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28AB" w14:textId="075BB725" w:rsidR="000B6A5B" w:rsidRPr="00112464" w:rsidRDefault="000B6A5B" w:rsidP="00112464">
      <w:pPr>
        <w:spacing w:line="220" w:lineRule="atLeast"/>
        <w:jc w:val="center"/>
        <w:rPr>
          <w:b/>
          <w:sz w:val="48"/>
          <w:szCs w:val="48"/>
        </w:rPr>
      </w:pPr>
      <w:r w:rsidRPr="00112464">
        <w:rPr>
          <w:rFonts w:hint="eastAsia"/>
          <w:b/>
          <w:sz w:val="48"/>
          <w:szCs w:val="48"/>
        </w:rPr>
        <w:t>测试</w:t>
      </w:r>
      <w:r w:rsidR="00A56924">
        <w:rPr>
          <w:rFonts w:hint="eastAsia"/>
          <w:b/>
          <w:sz w:val="48"/>
          <w:szCs w:val="48"/>
        </w:rPr>
        <w:t>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464"/>
        <w:gridCol w:w="670"/>
        <w:gridCol w:w="914"/>
        <w:gridCol w:w="1257"/>
        <w:gridCol w:w="523"/>
        <w:gridCol w:w="269"/>
        <w:gridCol w:w="2049"/>
      </w:tblGrid>
      <w:tr w:rsidR="000B6A5B" w14:paraId="10896F60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41BFCF02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项目名称</w:t>
            </w:r>
          </w:p>
        </w:tc>
        <w:tc>
          <w:tcPr>
            <w:tcW w:w="6146" w:type="dxa"/>
            <w:gridSpan w:val="7"/>
          </w:tcPr>
          <w:p w14:paraId="767563FA" w14:textId="42E5D1FD" w:rsidR="000B6A5B" w:rsidRDefault="00EA3292" w:rsidP="00D31D50">
            <w:pPr>
              <w:spacing w:line="220" w:lineRule="atLeast"/>
            </w:pPr>
            <w:r>
              <w:rPr>
                <w:rFonts w:hint="eastAsia"/>
              </w:rPr>
              <w:t>MC</w:t>
            </w:r>
            <w:r>
              <w:t>4100</w:t>
            </w:r>
          </w:p>
        </w:tc>
      </w:tr>
      <w:tr w:rsidR="000B6A5B" w14:paraId="27671F42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03826B9A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版本编号</w:t>
            </w:r>
          </w:p>
        </w:tc>
        <w:tc>
          <w:tcPr>
            <w:tcW w:w="6146" w:type="dxa"/>
            <w:gridSpan w:val="7"/>
          </w:tcPr>
          <w:p w14:paraId="3D66AF7D" w14:textId="185FAC51" w:rsidR="000B6A5B" w:rsidRDefault="00EA3292" w:rsidP="00D31D50">
            <w:pPr>
              <w:spacing w:line="220" w:lineRule="atLeast"/>
            </w:pPr>
            <w:r>
              <w:rPr>
                <w:rFonts w:hint="eastAsia"/>
              </w:rPr>
              <w:t>MC</w:t>
            </w:r>
            <w:r>
              <w:t>4100</w:t>
            </w:r>
            <w:r w:rsidR="006F0FAE">
              <w:rPr>
                <w:rFonts w:hint="eastAsia"/>
              </w:rPr>
              <w:t>V1.</w:t>
            </w:r>
            <w:r>
              <w:t>0</w:t>
            </w:r>
          </w:p>
        </w:tc>
      </w:tr>
      <w:tr w:rsidR="000B6A5B" w14:paraId="5958F6AB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3A270071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测试类型</w:t>
            </w:r>
          </w:p>
        </w:tc>
        <w:tc>
          <w:tcPr>
            <w:tcW w:w="6146" w:type="dxa"/>
            <w:gridSpan w:val="7"/>
          </w:tcPr>
          <w:p w14:paraId="0548C440" w14:textId="77777777" w:rsidR="00561B7C" w:rsidRPr="00561B7C" w:rsidRDefault="00E51E79" w:rsidP="00561B7C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ascii="MS UI Gothic" w:eastAsiaTheme="minorEastAsia" w:hAnsi="MS UI Gothic" w:cs="MS UI Gothic" w:hint="eastAsia"/>
              </w:rPr>
              <w:t>单元测试</w:t>
            </w:r>
            <w:r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功能测试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回归测试</w:t>
            </w:r>
          </w:p>
          <w:p w14:paraId="539D6C84" w14:textId="5E062E28" w:rsidR="000B6A5B" w:rsidRPr="00B72BC0" w:rsidRDefault="00E51E79" w:rsidP="006A3C08">
            <w:pPr>
              <w:wordWrap w:val="0"/>
              <w:spacing w:line="220" w:lineRule="atLeast"/>
              <w:rPr>
                <w:u w:val="single"/>
              </w:rPr>
            </w:pPr>
            <w:r w:rsidRPr="00561B7C">
              <w:rPr>
                <w:rFonts w:ascii="MS UI Gothic" w:eastAsiaTheme="minorEastAsia" w:hAnsi="MS UI Gothic" w:cs="MS UI Gothic" w:hint="eastAsia"/>
              </w:rPr>
              <w:t>□</w:t>
            </w:r>
            <w:r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Pr="00561B7C">
              <w:rPr>
                <w:rFonts w:ascii="MS UI Gothic" w:eastAsiaTheme="minorEastAsia" w:hAnsi="MS UI Gothic" w:cs="MS UI Gothic" w:hint="eastAsia"/>
              </w:rPr>
              <w:t>安全测试</w:t>
            </w:r>
            <w:r w:rsid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EA3292">
              <w:rPr>
                <w:rFonts w:ascii="MS UI Gothic" w:eastAsiaTheme="minorEastAsia" w:hAnsi="MS UI Gothic" w:cs="MS UI Gothic" w:hint="eastAsia"/>
              </w:rPr>
              <w:sym w:font="Wingdings" w:char="F0FE"/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C748DA">
              <w:rPr>
                <w:rFonts w:ascii="MS UI Gothic" w:eastAsiaTheme="minorEastAsia" w:hAnsi="MS UI Gothic" w:cs="MS UI Gothic" w:hint="eastAsia"/>
              </w:rPr>
              <w:t>性能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>测试</w:t>
            </w:r>
            <w:r w:rsidRP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>其他</w:t>
            </w:r>
            <w:r w:rsidR="00B72BC0">
              <w:rPr>
                <w:rFonts w:ascii="MS UI Gothic" w:eastAsiaTheme="minorEastAsia" w:hAnsi="MS UI Gothic" w:cs="MS UI Gothic" w:hint="eastAsia"/>
                <w:u w:val="single"/>
              </w:rPr>
              <w:t xml:space="preserve">                    </w:t>
            </w:r>
          </w:p>
        </w:tc>
      </w:tr>
      <w:tr w:rsidR="00795545" w14:paraId="2FE6BD3C" w14:textId="77777777" w:rsidTr="00112464">
        <w:tc>
          <w:tcPr>
            <w:tcW w:w="2376" w:type="dxa"/>
            <w:gridSpan w:val="2"/>
            <w:shd w:val="clear" w:color="auto" w:fill="BFBFBF" w:themeFill="background1" w:themeFillShade="BF"/>
          </w:tcPr>
          <w:p w14:paraId="1DF0743F" w14:textId="127020A6" w:rsidR="00795545" w:rsidRDefault="00795545" w:rsidP="00D31D50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开发平台</w:t>
            </w:r>
          </w:p>
        </w:tc>
        <w:tc>
          <w:tcPr>
            <w:tcW w:w="2048" w:type="dxa"/>
            <w:gridSpan w:val="3"/>
          </w:tcPr>
          <w:p w14:paraId="2CA84E35" w14:textId="27E6DA0F" w:rsidR="00795545" w:rsidRPr="00561B7C" w:rsidRDefault="00795545" w:rsidP="00D31D50">
            <w:pPr>
              <w:spacing w:line="220" w:lineRule="atLeast"/>
            </w:pPr>
            <w:r>
              <w:rPr>
                <w:rFonts w:hint="eastAsia"/>
              </w:rPr>
              <w:t>W</w:t>
            </w:r>
            <w:r>
              <w:t>indows</w:t>
            </w:r>
          </w:p>
        </w:tc>
        <w:tc>
          <w:tcPr>
            <w:tcW w:w="2049" w:type="dxa"/>
            <w:gridSpan w:val="3"/>
            <w:shd w:val="clear" w:color="auto" w:fill="BFBFBF" w:themeFill="background1" w:themeFillShade="BF"/>
          </w:tcPr>
          <w:p w14:paraId="4FCD1F5E" w14:textId="17027A40" w:rsidR="00795545" w:rsidRDefault="00795545" w:rsidP="00D31D50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开发语言</w:t>
            </w:r>
          </w:p>
        </w:tc>
        <w:tc>
          <w:tcPr>
            <w:tcW w:w="2049" w:type="dxa"/>
          </w:tcPr>
          <w:p w14:paraId="0B394A5E" w14:textId="5E483974" w:rsidR="00795545" w:rsidRPr="00561B7C" w:rsidRDefault="00795545" w:rsidP="00D31D50">
            <w:pPr>
              <w:spacing w:line="220" w:lineRule="atLeast"/>
            </w:pPr>
            <w:r>
              <w:rPr>
                <w:rFonts w:hint="eastAsia"/>
              </w:rPr>
              <w:t>C</w:t>
            </w:r>
          </w:p>
        </w:tc>
      </w:tr>
      <w:tr w:rsidR="002C6E7D" w14:paraId="071B22E1" w14:textId="77777777" w:rsidTr="00112464">
        <w:tc>
          <w:tcPr>
            <w:tcW w:w="2376" w:type="dxa"/>
            <w:gridSpan w:val="2"/>
            <w:shd w:val="clear" w:color="auto" w:fill="BFBFBF" w:themeFill="background1" w:themeFillShade="BF"/>
          </w:tcPr>
          <w:p w14:paraId="44FBDB7B" w14:textId="27A37C11" w:rsidR="002C6E7D" w:rsidRPr="00112464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送样</w:t>
            </w:r>
            <w:r w:rsidR="002C6E7D" w:rsidRPr="00112464">
              <w:rPr>
                <w:rFonts w:hint="eastAsia"/>
                <w:b/>
              </w:rPr>
              <w:t>时间</w:t>
            </w:r>
          </w:p>
        </w:tc>
        <w:tc>
          <w:tcPr>
            <w:tcW w:w="2048" w:type="dxa"/>
            <w:gridSpan w:val="3"/>
          </w:tcPr>
          <w:p w14:paraId="0D1FE3F7" w14:textId="77777777" w:rsidR="002C6E7D" w:rsidRPr="00561B7C" w:rsidRDefault="002C6E7D" w:rsidP="00D31D50">
            <w:pPr>
              <w:spacing w:line="220" w:lineRule="atLeast"/>
            </w:pPr>
          </w:p>
        </w:tc>
        <w:tc>
          <w:tcPr>
            <w:tcW w:w="2049" w:type="dxa"/>
            <w:gridSpan w:val="3"/>
            <w:shd w:val="clear" w:color="auto" w:fill="BFBFBF" w:themeFill="background1" w:themeFillShade="BF"/>
          </w:tcPr>
          <w:p w14:paraId="1B792BE3" w14:textId="1D06919D" w:rsidR="002C6E7D" w:rsidRPr="00112464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2C6E7D" w:rsidRPr="00112464">
              <w:rPr>
                <w:rFonts w:hint="eastAsia"/>
                <w:b/>
              </w:rPr>
              <w:t>时间</w:t>
            </w:r>
          </w:p>
        </w:tc>
        <w:tc>
          <w:tcPr>
            <w:tcW w:w="2049" w:type="dxa"/>
          </w:tcPr>
          <w:p w14:paraId="12955CF0" w14:textId="77777777" w:rsidR="002C6E7D" w:rsidRPr="00561B7C" w:rsidRDefault="002C6E7D" w:rsidP="00D31D50">
            <w:pPr>
              <w:spacing w:line="220" w:lineRule="atLeast"/>
            </w:pPr>
          </w:p>
        </w:tc>
      </w:tr>
      <w:tr w:rsidR="000B6A5B" w14:paraId="3E2D7704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3715D45A" w14:textId="304E9193" w:rsidR="000B6A5B" w:rsidRPr="00112464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样品清单</w:t>
            </w:r>
          </w:p>
        </w:tc>
        <w:tc>
          <w:tcPr>
            <w:tcW w:w="6146" w:type="dxa"/>
            <w:gridSpan w:val="7"/>
          </w:tcPr>
          <w:p w14:paraId="0B650996" w14:textId="14314F04" w:rsidR="001D765E" w:rsidRDefault="0079554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C4100</w:t>
            </w:r>
            <w:proofErr w:type="gramStart"/>
            <w:r>
              <w:rPr>
                <w:rFonts w:hint="eastAsia"/>
              </w:rPr>
              <w:t>样品机</w:t>
            </w:r>
            <w:proofErr w:type="gramEnd"/>
          </w:p>
        </w:tc>
      </w:tr>
      <w:tr w:rsidR="000B6A5B" w14:paraId="23632578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713B9EC8" w14:textId="0A46C333" w:rsidR="000B6A5B" w:rsidRPr="00112464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测试依据</w:t>
            </w:r>
          </w:p>
        </w:tc>
        <w:tc>
          <w:tcPr>
            <w:tcW w:w="6146" w:type="dxa"/>
            <w:gridSpan w:val="7"/>
          </w:tcPr>
          <w:p w14:paraId="17473FB1" w14:textId="57D65E40" w:rsidR="000B6A5B" w:rsidRDefault="00795545" w:rsidP="00D31D50">
            <w:pPr>
              <w:spacing w:line="220" w:lineRule="atLeast"/>
            </w:pPr>
            <w:r>
              <w:rPr>
                <w:rFonts w:hint="eastAsia"/>
              </w:rPr>
              <w:t>GB</w:t>
            </w:r>
            <w:r>
              <w:t>/T 25000.51-2016</w:t>
            </w:r>
            <w:r>
              <w:rPr>
                <w:rFonts w:hint="eastAsia"/>
              </w:rPr>
              <w:t>《系统与软件工程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系统与软件质量要求和评价</w:t>
            </w:r>
            <w:r w:rsidR="00042C12">
              <w:rPr>
                <w:rFonts w:hint="eastAsia"/>
              </w:rPr>
              <w:t>（</w:t>
            </w:r>
            <w:proofErr w:type="spellStart"/>
            <w:r w:rsidR="00042C12">
              <w:rPr>
                <w:rFonts w:hint="eastAsia"/>
              </w:rPr>
              <w:t>SQuaRE</w:t>
            </w:r>
            <w:proofErr w:type="spellEnd"/>
            <w:r w:rsidR="00042C12">
              <w:rPr>
                <w:rFonts w:hint="eastAsia"/>
              </w:rPr>
              <w:t>）第</w:t>
            </w:r>
            <w:r w:rsidR="00042C12">
              <w:rPr>
                <w:rFonts w:hint="eastAsia"/>
              </w:rPr>
              <w:t>5</w:t>
            </w:r>
            <w:r w:rsidR="00042C12">
              <w:t>1</w:t>
            </w:r>
            <w:r w:rsidR="00042C12">
              <w:rPr>
                <w:rFonts w:hint="eastAsia"/>
              </w:rPr>
              <w:t>部分：就绪可用软件产品（</w:t>
            </w:r>
            <w:r w:rsidR="00042C12">
              <w:rPr>
                <w:rFonts w:hint="eastAsia"/>
              </w:rPr>
              <w:t>RUSP</w:t>
            </w:r>
            <w:r w:rsidR="00042C12">
              <w:rPr>
                <w:rFonts w:hint="eastAsia"/>
              </w:rPr>
              <w:t>）的质量要求和测试细则</w:t>
            </w:r>
            <w:r>
              <w:rPr>
                <w:rFonts w:hint="eastAsia"/>
              </w:rPr>
              <w:t>》</w:t>
            </w:r>
          </w:p>
        </w:tc>
      </w:tr>
      <w:tr w:rsidR="000B6A5B" w14:paraId="74ACA7F8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2DA140F7" w14:textId="2D17DFFA" w:rsidR="000B6A5B" w:rsidRPr="00112464" w:rsidRDefault="006F0FAE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</w:t>
            </w:r>
            <w:r w:rsidR="00795545">
              <w:rPr>
                <w:rFonts w:hint="eastAsia"/>
                <w:b/>
              </w:rPr>
              <w:t>结论</w:t>
            </w:r>
          </w:p>
        </w:tc>
        <w:tc>
          <w:tcPr>
            <w:tcW w:w="6146" w:type="dxa"/>
            <w:gridSpan w:val="7"/>
          </w:tcPr>
          <w:p w14:paraId="00319B03" w14:textId="4CC77106" w:rsidR="007D6EA5" w:rsidRDefault="00042C12" w:rsidP="00042C12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本次测试主要从功能实现、安全及可靠性、易用性和适应性这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个方面对</w:t>
            </w:r>
            <w:r>
              <w:rPr>
                <w:rFonts w:hint="eastAsia"/>
              </w:rPr>
              <w:t>MC</w:t>
            </w:r>
            <w:r>
              <w:t>4100</w:t>
            </w:r>
            <w:r>
              <w:rPr>
                <w:rFonts w:hint="eastAsia"/>
              </w:rPr>
              <w:t>V</w:t>
            </w:r>
            <w:r>
              <w:t>1.0</w:t>
            </w:r>
            <w:r>
              <w:rPr>
                <w:rFonts w:hint="eastAsia"/>
              </w:rPr>
              <w:t>进行测试。</w:t>
            </w:r>
          </w:p>
          <w:p w14:paraId="1A47C12F" w14:textId="3CF30049" w:rsidR="00042C12" w:rsidRDefault="00042C12" w:rsidP="00042C12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测试表明：该软件运行基本稳定，容易操作，在规定的主要环境下可正常运行，基本满足软件产品登记测试项与测试通过准则的要求。</w:t>
            </w:r>
          </w:p>
          <w:p w14:paraId="515ED333" w14:textId="3DD92DD5" w:rsidR="00042C12" w:rsidRDefault="00042C12" w:rsidP="00042C12">
            <w:pPr>
              <w:spacing w:line="220" w:lineRule="atLeast"/>
              <w:ind w:firstLineChars="100" w:firstLine="220"/>
            </w:pPr>
          </w:p>
          <w:p w14:paraId="4FC02A35" w14:textId="1A200753" w:rsidR="00042C12" w:rsidRDefault="00042C12" w:rsidP="00042C12">
            <w:pPr>
              <w:spacing w:line="220" w:lineRule="atLeast"/>
              <w:ind w:firstLineChars="100" w:firstLine="220"/>
            </w:pPr>
          </w:p>
          <w:p w14:paraId="59C5CD59" w14:textId="1463B324" w:rsidR="00042C12" w:rsidRDefault="00042C12" w:rsidP="00042C12">
            <w:pPr>
              <w:spacing w:line="220" w:lineRule="atLeast"/>
              <w:ind w:firstLineChars="100" w:firstLine="220"/>
            </w:pPr>
          </w:p>
          <w:p w14:paraId="4FDC1D75" w14:textId="7403BA72" w:rsidR="00042C12" w:rsidRDefault="00042C12" w:rsidP="00042C12">
            <w:pPr>
              <w:spacing w:line="220" w:lineRule="atLeast"/>
              <w:ind w:firstLineChars="100" w:firstLine="220"/>
              <w:rPr>
                <w:rFonts w:ascii="MS UI Gothic" w:eastAsiaTheme="minorEastAsia" w:hAnsi="MS UI Gothic" w:cs="MS UI Gothic"/>
              </w:rPr>
            </w:pPr>
            <w:r>
              <w:rPr>
                <w:rFonts w:hint="eastAsia"/>
              </w:rPr>
              <w:t>测试结果：</w:t>
            </w:r>
            <w:r>
              <w:rPr>
                <w:rFonts w:ascii="MS UI Gothic" w:eastAsiaTheme="minorEastAsia" w:hAnsi="MS UI Gothic" w:cs="MS UI Gothic" w:hint="eastAsia"/>
              </w:rPr>
              <w:sym w:font="Wingdings" w:char="F0FE"/>
            </w:r>
            <w:r>
              <w:rPr>
                <w:rFonts w:ascii="MS UI Gothic" w:eastAsiaTheme="minorEastAsia" w:hAnsi="MS UI Gothic" w:cs="MS UI Gothic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通过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/>
              </w:rPr>
              <w:t xml:space="preserve">       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不通过</w:t>
            </w:r>
            <w:r>
              <w:rPr>
                <w:rFonts w:ascii="MS UI Gothic" w:eastAsiaTheme="minorEastAsia" w:hAnsi="MS UI Gothic" w:cs="MS UI Gothic"/>
              </w:rPr>
              <w:t xml:space="preserve"> </w:t>
            </w:r>
          </w:p>
          <w:p w14:paraId="4E149F13" w14:textId="082778E4" w:rsidR="00042C12" w:rsidRDefault="00042C12" w:rsidP="00042C12">
            <w:pPr>
              <w:spacing w:line="220" w:lineRule="atLeast"/>
              <w:ind w:firstLineChars="100" w:firstLine="220"/>
            </w:pPr>
          </w:p>
          <w:p w14:paraId="6D558643" w14:textId="050CA477" w:rsidR="00042C12" w:rsidRDefault="00042C12" w:rsidP="00042C12">
            <w:pPr>
              <w:spacing w:line="220" w:lineRule="atLeast"/>
              <w:ind w:firstLineChars="100" w:firstLine="220"/>
            </w:pPr>
          </w:p>
          <w:p w14:paraId="510E20E7" w14:textId="2611162F" w:rsidR="00042C12" w:rsidRDefault="00042C12" w:rsidP="00042C12">
            <w:pPr>
              <w:spacing w:line="220" w:lineRule="atLeast"/>
              <w:ind w:firstLineChars="100" w:firstLine="220"/>
            </w:pPr>
          </w:p>
          <w:p w14:paraId="788CE1DC" w14:textId="4FC1BE7D" w:rsidR="00042C12" w:rsidRDefault="00042C12" w:rsidP="00042C12">
            <w:pPr>
              <w:spacing w:line="220" w:lineRule="atLeast"/>
              <w:ind w:firstLineChars="100" w:firstLine="220"/>
            </w:pPr>
          </w:p>
          <w:p w14:paraId="56B5AE21" w14:textId="12E61756" w:rsidR="00042C12" w:rsidRDefault="00042C12" w:rsidP="00042C12">
            <w:pPr>
              <w:spacing w:line="220" w:lineRule="atLeast"/>
              <w:ind w:firstLineChars="100" w:firstLine="220"/>
            </w:pPr>
          </w:p>
          <w:p w14:paraId="2019EE93" w14:textId="4035A313" w:rsidR="00042C12" w:rsidRDefault="00042C12" w:rsidP="00042C12">
            <w:pPr>
              <w:spacing w:line="220" w:lineRule="atLeast"/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</w:p>
          <w:p w14:paraId="4DD80E62" w14:textId="55EAB236" w:rsidR="007D6EA5" w:rsidRDefault="007D6EA5" w:rsidP="00D31D50">
            <w:pPr>
              <w:spacing w:line="220" w:lineRule="atLeast"/>
            </w:pPr>
          </w:p>
        </w:tc>
      </w:tr>
      <w:tr w:rsidR="00706293" w14:paraId="757A1508" w14:textId="77777777" w:rsidTr="00112464">
        <w:tc>
          <w:tcPr>
            <w:tcW w:w="675" w:type="dxa"/>
            <w:shd w:val="clear" w:color="auto" w:fill="BFBFBF" w:themeFill="background1" w:themeFillShade="BF"/>
          </w:tcPr>
          <w:p w14:paraId="605E1279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申</w:t>
            </w:r>
          </w:p>
          <w:p w14:paraId="13F7959C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请</w:t>
            </w:r>
          </w:p>
          <w:p w14:paraId="1C33397F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165" w:type="dxa"/>
            <w:gridSpan w:val="2"/>
          </w:tcPr>
          <w:p w14:paraId="74317CF9" w14:textId="597D239A" w:rsidR="00706293" w:rsidRDefault="00706293" w:rsidP="00D31D50">
            <w:pPr>
              <w:spacing w:line="220" w:lineRule="atLeast"/>
            </w:pPr>
          </w:p>
          <w:p w14:paraId="3A4F212E" w14:textId="5144D71E" w:rsidR="00706293" w:rsidRDefault="001D765E" w:rsidP="00706293">
            <w:pPr>
              <w:spacing w:line="220" w:lineRule="atLeast"/>
            </w:pPr>
            <w:r>
              <w:rPr>
                <w:rFonts w:hint="eastAsia"/>
              </w:rPr>
              <w:t>张铿炜</w:t>
            </w:r>
          </w:p>
          <w:p w14:paraId="3F310DD0" w14:textId="77777777" w:rsidR="00981C40" w:rsidRDefault="00981C40" w:rsidP="00706293">
            <w:pPr>
              <w:spacing w:line="220" w:lineRule="atLeast"/>
              <w:rPr>
                <w:sz w:val="18"/>
                <w:szCs w:val="18"/>
              </w:rPr>
            </w:pPr>
          </w:p>
          <w:p w14:paraId="08B8A7FF" w14:textId="77777777" w:rsidR="00706293" w:rsidRPr="00706293" w:rsidRDefault="00706293" w:rsidP="00706293">
            <w:pPr>
              <w:spacing w:line="220" w:lineRule="atLeast"/>
              <w:rPr>
                <w:sz w:val="18"/>
                <w:szCs w:val="18"/>
              </w:rPr>
            </w:pPr>
            <w:r w:rsidRPr="00706293">
              <w:rPr>
                <w:rFonts w:hint="eastAsia"/>
                <w:sz w:val="18"/>
                <w:szCs w:val="18"/>
              </w:rPr>
              <w:t>（开发负责</w:t>
            </w:r>
            <w:r>
              <w:rPr>
                <w:rFonts w:hint="eastAsia"/>
                <w:sz w:val="18"/>
                <w:szCs w:val="18"/>
              </w:rPr>
              <w:t>人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14:paraId="2F11A3A6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复</w:t>
            </w:r>
          </w:p>
          <w:p w14:paraId="52BFF21E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核</w:t>
            </w:r>
          </w:p>
          <w:p w14:paraId="28B8486F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171" w:type="dxa"/>
            <w:gridSpan w:val="2"/>
          </w:tcPr>
          <w:p w14:paraId="40BF9481" w14:textId="77777777" w:rsidR="00706293" w:rsidRDefault="00706293" w:rsidP="00D31D50">
            <w:pPr>
              <w:spacing w:line="220" w:lineRule="atLeast"/>
            </w:pPr>
          </w:p>
          <w:p w14:paraId="10B0EBF6" w14:textId="70D229A3" w:rsidR="00706293" w:rsidRDefault="001D765E" w:rsidP="00D31D50">
            <w:pPr>
              <w:spacing w:line="220" w:lineRule="atLeast"/>
            </w:pPr>
            <w:r>
              <w:rPr>
                <w:rFonts w:hint="eastAsia"/>
              </w:rPr>
              <w:t>姚海平</w:t>
            </w:r>
          </w:p>
          <w:p w14:paraId="6E5900B3" w14:textId="77777777" w:rsidR="00706293" w:rsidRDefault="00706293" w:rsidP="00D31D50">
            <w:pPr>
              <w:spacing w:line="220" w:lineRule="atLeast"/>
              <w:rPr>
                <w:sz w:val="18"/>
                <w:szCs w:val="18"/>
              </w:rPr>
            </w:pPr>
          </w:p>
          <w:p w14:paraId="677CC60A" w14:textId="77777777" w:rsidR="00706293" w:rsidRDefault="00706293" w:rsidP="00D31D50">
            <w:pPr>
              <w:spacing w:line="220" w:lineRule="atLeast"/>
            </w:pPr>
            <w:r w:rsidRPr="00706293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测试</w:t>
            </w:r>
            <w:r w:rsidRPr="00706293">
              <w:rPr>
                <w:rFonts w:hint="eastAsia"/>
                <w:sz w:val="18"/>
                <w:szCs w:val="18"/>
              </w:rPr>
              <w:t>负责</w:t>
            </w:r>
            <w:r>
              <w:rPr>
                <w:rFonts w:hint="eastAsia"/>
                <w:sz w:val="18"/>
                <w:szCs w:val="18"/>
              </w:rPr>
              <w:t>人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23" w:type="dxa"/>
            <w:shd w:val="clear" w:color="auto" w:fill="BFBFBF" w:themeFill="background1" w:themeFillShade="BF"/>
          </w:tcPr>
          <w:p w14:paraId="38C666F1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批</w:t>
            </w:r>
          </w:p>
          <w:p w14:paraId="2E680850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准</w:t>
            </w:r>
          </w:p>
          <w:p w14:paraId="6813B9F4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318" w:type="dxa"/>
            <w:gridSpan w:val="2"/>
          </w:tcPr>
          <w:p w14:paraId="57D1BE20" w14:textId="77777777" w:rsidR="00706293" w:rsidRDefault="00706293" w:rsidP="00D31D50">
            <w:pPr>
              <w:spacing w:line="220" w:lineRule="atLeast"/>
            </w:pPr>
          </w:p>
          <w:p w14:paraId="2477AE77" w14:textId="2D08E7C1" w:rsidR="00706293" w:rsidRDefault="001D765E" w:rsidP="00D31D50">
            <w:pPr>
              <w:spacing w:line="220" w:lineRule="atLeast"/>
            </w:pPr>
            <w:proofErr w:type="gramStart"/>
            <w:r>
              <w:rPr>
                <w:rFonts w:hint="eastAsia"/>
              </w:rPr>
              <w:t>於</w:t>
            </w:r>
            <w:proofErr w:type="gramEnd"/>
            <w:r>
              <w:rPr>
                <w:rFonts w:hint="eastAsia"/>
              </w:rPr>
              <w:t>明强</w:t>
            </w:r>
          </w:p>
          <w:p w14:paraId="1E6CC0BB" w14:textId="77777777" w:rsidR="00706293" w:rsidRDefault="00706293" w:rsidP="00D31D50">
            <w:pPr>
              <w:spacing w:line="220" w:lineRule="atLeast"/>
            </w:pPr>
          </w:p>
          <w:p w14:paraId="4D2A93EF" w14:textId="77777777" w:rsidR="00706293" w:rsidRDefault="00706293" w:rsidP="00D31D50">
            <w:pPr>
              <w:spacing w:line="220" w:lineRule="atLeast"/>
            </w:pPr>
            <w:r w:rsidRPr="00706293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技术总监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06293" w14:paraId="38E465FC" w14:textId="77777777" w:rsidTr="005227C0">
        <w:tc>
          <w:tcPr>
            <w:tcW w:w="2840" w:type="dxa"/>
            <w:gridSpan w:val="3"/>
          </w:tcPr>
          <w:p w14:paraId="6785D29C" w14:textId="77777777" w:rsidR="00706293" w:rsidRDefault="00706293" w:rsidP="00706293">
            <w:pPr>
              <w:wordWrap w:val="0"/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  <w:gridSpan w:val="3"/>
          </w:tcPr>
          <w:p w14:paraId="13ED8A82" w14:textId="77777777" w:rsidR="00706293" w:rsidRDefault="00706293" w:rsidP="00706293">
            <w:pPr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  <w:gridSpan w:val="3"/>
          </w:tcPr>
          <w:p w14:paraId="1AE75CEB" w14:textId="77777777" w:rsidR="00706293" w:rsidRDefault="00706293" w:rsidP="00706293">
            <w:pPr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4C3A7565" w14:textId="2E4DC385" w:rsidR="009E1D9E" w:rsidRPr="009E1D9E" w:rsidRDefault="009E1D9E" w:rsidP="00D31D50">
      <w:pPr>
        <w:spacing w:line="220" w:lineRule="atLeast"/>
        <w:rPr>
          <w:u w:val="wave"/>
        </w:rPr>
      </w:pPr>
    </w:p>
    <w:sectPr w:rsidR="009E1D9E" w:rsidRPr="009E1D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0061" w14:textId="77777777" w:rsidR="006D2ADD" w:rsidRDefault="006D2ADD" w:rsidP="00C748DA">
      <w:pPr>
        <w:spacing w:after="0"/>
      </w:pPr>
      <w:r>
        <w:separator/>
      </w:r>
    </w:p>
  </w:endnote>
  <w:endnote w:type="continuationSeparator" w:id="0">
    <w:p w14:paraId="4FC39215" w14:textId="77777777" w:rsidR="006D2ADD" w:rsidRDefault="006D2ADD" w:rsidP="00C74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35B71" w14:textId="77777777" w:rsidR="006D2ADD" w:rsidRDefault="006D2ADD" w:rsidP="00C748DA">
      <w:pPr>
        <w:spacing w:after="0"/>
      </w:pPr>
      <w:r>
        <w:separator/>
      </w:r>
    </w:p>
  </w:footnote>
  <w:footnote w:type="continuationSeparator" w:id="0">
    <w:p w14:paraId="56F68D9D" w14:textId="77777777" w:rsidR="006D2ADD" w:rsidRDefault="006D2ADD" w:rsidP="00C748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5C8C"/>
    <w:multiLevelType w:val="hybridMultilevel"/>
    <w:tmpl w:val="45DEAE62"/>
    <w:lvl w:ilvl="0" w:tplc="778EEDAA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583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2C12"/>
    <w:rsid w:val="000B6A5B"/>
    <w:rsid w:val="00112464"/>
    <w:rsid w:val="001D765E"/>
    <w:rsid w:val="002C6E7D"/>
    <w:rsid w:val="00323B43"/>
    <w:rsid w:val="003D37D8"/>
    <w:rsid w:val="00426133"/>
    <w:rsid w:val="004358AB"/>
    <w:rsid w:val="004F7FC5"/>
    <w:rsid w:val="00561B7C"/>
    <w:rsid w:val="005A0466"/>
    <w:rsid w:val="006A3C08"/>
    <w:rsid w:val="006D2ADD"/>
    <w:rsid w:val="006F0FAE"/>
    <w:rsid w:val="00706293"/>
    <w:rsid w:val="00795545"/>
    <w:rsid w:val="007D6EA5"/>
    <w:rsid w:val="008B7726"/>
    <w:rsid w:val="00981C40"/>
    <w:rsid w:val="009E1D9E"/>
    <w:rsid w:val="00A56924"/>
    <w:rsid w:val="00A66A52"/>
    <w:rsid w:val="00B72BC0"/>
    <w:rsid w:val="00C748DA"/>
    <w:rsid w:val="00D31D50"/>
    <w:rsid w:val="00E51E79"/>
    <w:rsid w:val="00EA3292"/>
    <w:rsid w:val="00FD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626DE"/>
  <w15:docId w15:val="{EF6B5C46-8099-4FA8-BC5B-3FE7229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65E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1E79"/>
    <w:pPr>
      <w:ind w:firstLineChars="200" w:firstLine="420"/>
    </w:pPr>
  </w:style>
  <w:style w:type="character" w:customStyle="1" w:styleId="fontstyle01">
    <w:name w:val="fontstyle01"/>
    <w:basedOn w:val="a0"/>
    <w:rsid w:val="00112464"/>
    <w:rPr>
      <w:rFonts w:ascii="宋体" w:eastAsia="宋体" w:hAnsi="宋体" w:hint="eastAsia"/>
      <w:b w:val="0"/>
      <w:bCs w:val="0"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112464"/>
    <w:rPr>
      <w:rFonts w:ascii="Helvetica" w:hAnsi="Helvetica" w:cs="Helvetica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C748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C748DA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748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C748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C0CCF0-9F7B-47F2-9F6B-A29C7737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张 铿炜</cp:lastModifiedBy>
  <cp:revision>16</cp:revision>
  <dcterms:created xsi:type="dcterms:W3CDTF">2008-09-11T17:20:00Z</dcterms:created>
  <dcterms:modified xsi:type="dcterms:W3CDTF">2022-08-16T06:06:00Z</dcterms:modified>
</cp:coreProperties>
</file>