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E24" w:rsidRPr="00D005F9" w:rsidRDefault="00D005F9" w:rsidP="00D005F9">
      <w:pPr>
        <w:jc w:val="center"/>
        <w:rPr>
          <w:rFonts w:ascii="IranNastaliq" w:hAnsi="IranNastaliq" w:cs="IranNastaliq"/>
          <w:sz w:val="96"/>
          <w:szCs w:val="96"/>
          <w:rtl/>
        </w:rPr>
      </w:pPr>
      <w:r w:rsidRPr="00D005F9">
        <w:rPr>
          <w:rFonts w:ascii="IranNastaliq" w:hAnsi="IranNastaliq" w:cs="IranNastaliq"/>
          <w:sz w:val="96"/>
          <w:szCs w:val="96"/>
          <w:rtl/>
        </w:rPr>
        <w:t>به نام خدا</w:t>
      </w:r>
    </w:p>
    <w:p w:rsidR="00D005F9" w:rsidRDefault="00D005F9" w:rsidP="00D005F9">
      <w:pPr>
        <w:jc w:val="center"/>
        <w:rPr>
          <w:rFonts w:ascii="IranNastaliq" w:hAnsi="IranNastaliq" w:cs="IranNastaliq" w:hint="cs"/>
          <w:sz w:val="72"/>
          <w:szCs w:val="72"/>
          <w:rtl/>
        </w:rPr>
      </w:pPr>
      <w:r w:rsidRPr="00D005F9">
        <w:rPr>
          <w:rFonts w:ascii="IranNastaliq" w:hAnsi="IranNastaliq" w:cs="IranNastaliq"/>
          <w:sz w:val="72"/>
          <w:szCs w:val="72"/>
          <w:rtl/>
        </w:rPr>
        <w:t>مستند توسعه</w:t>
      </w:r>
      <w:r w:rsidRPr="00D005F9">
        <w:rPr>
          <w:rFonts w:ascii="IranNastaliq" w:hAnsi="IranNastaliq" w:cs="IranNastaliq"/>
          <w:sz w:val="72"/>
          <w:szCs w:val="72"/>
          <w:rtl/>
        </w:rPr>
        <w:softHyphen/>
        <w:t>ی نرم افزار</w:t>
      </w:r>
      <w:r>
        <w:rPr>
          <w:rFonts w:ascii="IranNastaliq" w:hAnsi="IranNastaliq" w:cs="IranNastaliq" w:hint="cs"/>
          <w:sz w:val="72"/>
          <w:szCs w:val="72"/>
          <w:rtl/>
        </w:rPr>
        <w:t>(</w:t>
      </w:r>
      <w:r w:rsidRPr="00D005F9">
        <w:rPr>
          <w:rFonts w:asciiTheme="majorBidi" w:hAnsiTheme="majorBidi" w:cstheme="majorBidi"/>
          <w:sz w:val="44"/>
          <w:szCs w:val="44"/>
        </w:rPr>
        <w:t>SDP</w:t>
      </w:r>
      <w:r>
        <w:rPr>
          <w:rFonts w:ascii="IranNastaliq" w:hAnsi="IranNastaliq" w:cs="IranNastaliq" w:hint="cs"/>
          <w:sz w:val="72"/>
          <w:szCs w:val="72"/>
          <w:rtl/>
        </w:rPr>
        <w:t>)</w:t>
      </w:r>
    </w:p>
    <w:p w:rsidR="00D005F9" w:rsidRPr="00D005F9" w:rsidRDefault="00D005F9" w:rsidP="00D005F9">
      <w:pPr>
        <w:jc w:val="center"/>
        <w:rPr>
          <w:rFonts w:ascii="IranNastaliq" w:hAnsi="IranNastaliq" w:cs="IranNastaliq" w:hint="cs"/>
          <w:sz w:val="72"/>
          <w:szCs w:val="72"/>
          <w:rtl/>
        </w:rPr>
      </w:pPr>
    </w:p>
    <w:p w:rsidR="00D005F9" w:rsidRPr="00D005F9" w:rsidRDefault="00D005F9" w:rsidP="00D005F9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>نام پروژه: سایت فروش و پاسخ</w:t>
      </w:r>
      <w:r w:rsidRPr="00D005F9">
        <w:rPr>
          <w:rFonts w:ascii="IranNastaliq" w:hAnsi="IranNastaliq"/>
          <w:sz w:val="40"/>
          <w:szCs w:val="40"/>
          <w:rtl/>
        </w:rPr>
        <w:softHyphen/>
        <w:t>گویی اینترنتی داروخانه</w:t>
      </w:r>
      <w:r w:rsidRPr="00D005F9">
        <w:rPr>
          <w:rFonts w:ascii="IranNastaliq" w:hAnsi="IranNastaliq"/>
          <w:sz w:val="40"/>
          <w:szCs w:val="40"/>
          <w:rtl/>
        </w:rPr>
        <w:softHyphen/>
        <w:t>ی دکتر سادات آل احمد</w:t>
      </w:r>
    </w:p>
    <w:p w:rsidR="00D005F9" w:rsidRPr="00D005F9" w:rsidRDefault="00D005F9" w:rsidP="00D005F9">
      <w:pPr>
        <w:jc w:val="center"/>
        <w:rPr>
          <w:rFonts w:ascii="IranNastaliq" w:hAnsi="IranNastaliq" w:hint="cs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 xml:space="preserve">تیم توسعه دهنده: عطار </w:t>
      </w:r>
      <w:r w:rsidRPr="00D005F9">
        <w:rPr>
          <w:rFonts w:ascii="Times New Roman" w:hAnsi="Times New Roman" w:cs="Times New Roman" w:hint="cs"/>
          <w:sz w:val="40"/>
          <w:szCs w:val="40"/>
          <w:rtl/>
        </w:rPr>
        <w:t>–</w:t>
      </w:r>
      <w:r w:rsidRPr="00D005F9">
        <w:rPr>
          <w:rFonts w:ascii="IranNastaliq" w:hAnsi="IranNastaliq"/>
          <w:sz w:val="40"/>
          <w:szCs w:val="40"/>
          <w:rtl/>
        </w:rPr>
        <w:t xml:space="preserve"> خوبی</w:t>
      </w:r>
    </w:p>
    <w:p w:rsidR="00D005F9" w:rsidRPr="00622B1E" w:rsidRDefault="00622B1E" w:rsidP="00D005F9">
      <w:pPr>
        <w:jc w:val="center"/>
        <w:rPr>
          <w:rFonts w:hint="cs"/>
          <w:sz w:val="28"/>
          <w:szCs w:val="28"/>
          <w:rtl/>
        </w:rPr>
      </w:pPr>
      <w:r w:rsidRPr="00622B1E">
        <w:rPr>
          <w:rFonts w:hint="cs"/>
          <w:sz w:val="28"/>
          <w:szCs w:val="28"/>
          <w:rtl/>
        </w:rPr>
        <w:t>نسخه</w:t>
      </w:r>
      <w:r w:rsidRPr="00622B1E">
        <w:rPr>
          <w:sz w:val="28"/>
          <w:szCs w:val="28"/>
          <w:rtl/>
        </w:rPr>
        <w:softHyphen/>
      </w:r>
      <w:r w:rsidRPr="00622B1E">
        <w:rPr>
          <w:sz w:val="28"/>
          <w:szCs w:val="28"/>
          <w:rtl/>
        </w:rPr>
        <w:softHyphen/>
      </w:r>
      <w:r w:rsidRPr="00622B1E">
        <w:rPr>
          <w:rFonts w:hint="cs"/>
          <w:sz w:val="28"/>
          <w:szCs w:val="28"/>
          <w:rtl/>
        </w:rPr>
        <w:t>ی 0.00</w:t>
      </w:r>
    </w:p>
    <w:p w:rsidR="00622B1E" w:rsidRDefault="00622B1E" w:rsidP="00D005F9">
      <w:pPr>
        <w:jc w:val="center"/>
        <w:rPr>
          <w:sz w:val="28"/>
          <w:szCs w:val="28"/>
          <w:rtl/>
        </w:rPr>
      </w:pPr>
      <w:r w:rsidRPr="00622B1E">
        <w:rPr>
          <w:rFonts w:hint="cs"/>
          <w:sz w:val="28"/>
          <w:szCs w:val="28"/>
          <w:rtl/>
        </w:rPr>
        <w:t>مورخ: 15/8/1394</w:t>
      </w:r>
      <w:r>
        <w:rPr>
          <w:sz w:val="28"/>
          <w:szCs w:val="28"/>
          <w:rtl/>
        </w:rPr>
        <w:br w:type="page"/>
      </w:r>
    </w:p>
    <w:p w:rsidR="00E51CCB" w:rsidRDefault="00E51CCB" w:rsidP="003E7E29">
      <w:pPr>
        <w:pStyle w:val="TOC1"/>
        <w:rPr>
          <w:rFonts w:hint="cs"/>
          <w:rtl/>
        </w:rPr>
      </w:pPr>
      <w:r>
        <w:rPr>
          <w:rFonts w:hint="cs"/>
          <w:rtl/>
        </w:rPr>
        <w:lastRenderedPageBreak/>
        <w:t>فهرست مطالب:</w:t>
      </w:r>
    </w:p>
    <w:p w:rsidR="003E7E29" w:rsidRDefault="00622B1E" w:rsidP="003E7E29">
      <w:pPr>
        <w:pStyle w:val="TOC1"/>
        <w:rPr>
          <w:rFonts w:eastAsiaTheme="minorEastAsia" w:cstheme="minorBidi"/>
          <w:noProof/>
          <w:szCs w:val="22"/>
          <w:rtl/>
        </w:rPr>
      </w:pPr>
      <w:r w:rsidRPr="0018243E">
        <w:rPr>
          <w:sz w:val="24"/>
          <w:rtl/>
        </w:rPr>
        <w:fldChar w:fldCharType="begin"/>
      </w:r>
      <w:r w:rsidRPr="0018243E">
        <w:rPr>
          <w:sz w:val="24"/>
          <w:rtl/>
        </w:rPr>
        <w:instrText xml:space="preserve"> </w:instrText>
      </w:r>
      <w:r w:rsidRPr="0018243E">
        <w:rPr>
          <w:rFonts w:hint="cs"/>
          <w:sz w:val="24"/>
        </w:rPr>
        <w:instrText>TOC</w:instrText>
      </w:r>
      <w:r w:rsidRPr="0018243E">
        <w:rPr>
          <w:rFonts w:hint="cs"/>
          <w:sz w:val="24"/>
          <w:rtl/>
        </w:rPr>
        <w:instrText xml:space="preserve"> \</w:instrText>
      </w:r>
      <w:r w:rsidRPr="0018243E">
        <w:rPr>
          <w:rFonts w:hint="cs"/>
          <w:sz w:val="24"/>
        </w:rPr>
        <w:instrText>o "1-3" \h \z \u</w:instrText>
      </w:r>
      <w:r w:rsidRPr="0018243E">
        <w:rPr>
          <w:sz w:val="24"/>
          <w:rtl/>
        </w:rPr>
        <w:instrText xml:space="preserve"> </w:instrText>
      </w:r>
      <w:r w:rsidRPr="0018243E">
        <w:rPr>
          <w:sz w:val="24"/>
          <w:rtl/>
        </w:rPr>
        <w:fldChar w:fldCharType="separate"/>
      </w:r>
      <w:hyperlink w:anchor="_Toc434612768" w:history="1">
        <w:r w:rsidR="003E7E29" w:rsidRPr="0012329D">
          <w:rPr>
            <w:rStyle w:val="Hyperlink"/>
            <w:rFonts w:hint="eastAsia"/>
            <w:noProof/>
            <w:rtl/>
          </w:rPr>
          <w:t>مقدمه</w:t>
        </w:r>
        <w:r w:rsidR="003E7E29">
          <w:rPr>
            <w:noProof/>
            <w:webHidden/>
            <w:rtl/>
          </w:rPr>
          <w:tab/>
        </w:r>
        <w:r w:rsidR="003E7E29">
          <w:rPr>
            <w:rStyle w:val="Hyperlink"/>
            <w:noProof/>
            <w:rtl/>
          </w:rPr>
          <w:fldChar w:fldCharType="begin"/>
        </w:r>
        <w:r w:rsidR="003E7E29">
          <w:rPr>
            <w:noProof/>
            <w:webHidden/>
            <w:rtl/>
          </w:rPr>
          <w:instrText xml:space="preserve"> </w:instrText>
        </w:r>
        <w:r w:rsidR="003E7E29">
          <w:rPr>
            <w:noProof/>
            <w:webHidden/>
          </w:rPr>
          <w:instrText>PAGEREF</w:instrText>
        </w:r>
        <w:r w:rsidR="003E7E29">
          <w:rPr>
            <w:noProof/>
            <w:webHidden/>
            <w:rtl/>
          </w:rPr>
          <w:instrText xml:space="preserve"> _</w:instrText>
        </w:r>
        <w:r w:rsidR="003E7E29">
          <w:rPr>
            <w:noProof/>
            <w:webHidden/>
          </w:rPr>
          <w:instrText>Toc434612768 \h</w:instrText>
        </w:r>
        <w:r w:rsidR="003E7E29">
          <w:rPr>
            <w:noProof/>
            <w:webHidden/>
            <w:rtl/>
          </w:rPr>
          <w:instrText xml:space="preserve"> </w:instrText>
        </w:r>
        <w:r w:rsidR="003E7E29">
          <w:rPr>
            <w:rStyle w:val="Hyperlink"/>
            <w:noProof/>
            <w:rtl/>
          </w:rPr>
        </w:r>
        <w:r w:rsidR="003E7E29">
          <w:rPr>
            <w:rStyle w:val="Hyperlink"/>
            <w:noProof/>
            <w:rtl/>
          </w:rPr>
          <w:fldChar w:fldCharType="separate"/>
        </w:r>
        <w:r w:rsidR="00055353">
          <w:rPr>
            <w:noProof/>
            <w:webHidden/>
            <w:rtl/>
          </w:rPr>
          <w:t>3</w:t>
        </w:r>
        <w:r w:rsidR="003E7E29">
          <w:rPr>
            <w:rStyle w:val="Hyperlink"/>
            <w:noProof/>
            <w:rtl/>
          </w:rPr>
          <w:fldChar w:fldCharType="end"/>
        </w:r>
      </w:hyperlink>
    </w:p>
    <w:p w:rsidR="003E7E29" w:rsidRDefault="003E7E29" w:rsidP="003E7E29">
      <w:pPr>
        <w:pStyle w:val="TOC1"/>
        <w:rPr>
          <w:rFonts w:eastAsiaTheme="minorEastAsia" w:cstheme="minorBidi"/>
          <w:noProof/>
          <w:szCs w:val="22"/>
          <w:rtl/>
        </w:rPr>
      </w:pPr>
      <w:hyperlink w:anchor="_Toc434612769" w:history="1">
        <w:r w:rsidRPr="0012329D">
          <w:rPr>
            <w:rStyle w:val="Hyperlink"/>
            <w:rFonts w:hint="eastAsia"/>
            <w:noProof/>
            <w:rtl/>
          </w:rPr>
          <w:t>متدولوژ</w:t>
        </w:r>
        <w:r w:rsidRPr="0012329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Toc434612769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55353"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3E7E29" w:rsidRDefault="003E7E29">
      <w:pPr>
        <w:pStyle w:val="TOC2"/>
        <w:tabs>
          <w:tab w:val="right" w:leader="dot" w:pos="9016"/>
        </w:tabs>
        <w:rPr>
          <w:noProof/>
          <w:rtl/>
        </w:rPr>
      </w:pPr>
      <w:hyperlink w:anchor="_Toc434612770" w:history="1">
        <w:r w:rsidRPr="0012329D">
          <w:rPr>
            <w:rStyle w:val="Hyperlink"/>
            <w:rFonts w:hint="eastAsia"/>
            <w:noProof/>
            <w:rtl/>
          </w:rPr>
          <w:t>چ</w:t>
        </w:r>
        <w:r w:rsidRPr="0012329D">
          <w:rPr>
            <w:rStyle w:val="Hyperlink"/>
            <w:rFonts w:hint="cs"/>
            <w:noProof/>
            <w:rtl/>
          </w:rPr>
          <w:t>ی</w:t>
        </w:r>
        <w:r w:rsidRPr="0012329D">
          <w:rPr>
            <w:rStyle w:val="Hyperlink"/>
            <w:rFonts w:hint="eastAsia"/>
            <w:noProof/>
            <w:rtl/>
          </w:rPr>
          <w:t>ست</w:t>
        </w:r>
        <w:r w:rsidRPr="0012329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Toc434612770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55353"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3E7E29" w:rsidRDefault="003E7E29">
      <w:pPr>
        <w:pStyle w:val="TOC2"/>
        <w:tabs>
          <w:tab w:val="right" w:leader="dot" w:pos="9016"/>
        </w:tabs>
        <w:rPr>
          <w:noProof/>
          <w:rtl/>
        </w:rPr>
      </w:pPr>
      <w:hyperlink w:anchor="_Toc434612771" w:history="1">
        <w:r w:rsidRPr="0012329D">
          <w:rPr>
            <w:rStyle w:val="Hyperlink"/>
            <w:rFonts w:hint="eastAsia"/>
            <w:noProof/>
            <w:rtl/>
          </w:rPr>
          <w:t>علت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Toc434612771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55353"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3E7E29" w:rsidRDefault="003E7E29" w:rsidP="003E7E29">
      <w:pPr>
        <w:pStyle w:val="TOC1"/>
        <w:rPr>
          <w:rFonts w:eastAsiaTheme="minorEastAsia" w:cstheme="minorBidi"/>
          <w:noProof/>
          <w:szCs w:val="22"/>
          <w:rtl/>
        </w:rPr>
      </w:pPr>
      <w:hyperlink w:anchor="_Toc434612772" w:history="1">
        <w:r w:rsidRPr="0012329D">
          <w:rPr>
            <w:rStyle w:val="Hyperlink"/>
            <w:rFonts w:hint="eastAsia"/>
            <w:noProof/>
            <w:rtl/>
          </w:rPr>
          <w:t>نقشها</w:t>
        </w:r>
        <w:r w:rsidRPr="0012329D">
          <w:rPr>
            <w:rStyle w:val="Hyperlink"/>
            <w:rFonts w:hint="cs"/>
            <w:noProof/>
            <w:rtl/>
          </w:rPr>
          <w:t>ی</w:t>
        </w:r>
        <w:r w:rsidRPr="0012329D">
          <w:rPr>
            <w:rStyle w:val="Hyperlink"/>
            <w:noProof/>
            <w:rtl/>
          </w:rPr>
          <w:t xml:space="preserve"> </w:t>
        </w:r>
        <w:r w:rsidRPr="0012329D">
          <w:rPr>
            <w:rStyle w:val="Hyperlink"/>
            <w:rFonts w:hint="eastAsia"/>
            <w:noProof/>
            <w:rtl/>
          </w:rPr>
          <w:t>کل</w:t>
        </w:r>
        <w:r w:rsidRPr="0012329D">
          <w:rPr>
            <w:rStyle w:val="Hyperlink"/>
            <w:rFonts w:hint="cs"/>
            <w:noProof/>
            <w:rtl/>
          </w:rPr>
          <w:t>ی</w:t>
        </w:r>
        <w:r w:rsidRPr="0012329D">
          <w:rPr>
            <w:rStyle w:val="Hyperlink"/>
            <w:rFonts w:hint="eastAsia"/>
            <w:noProof/>
            <w:rtl/>
          </w:rPr>
          <w:t>د</w:t>
        </w:r>
        <w:r w:rsidRPr="0012329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Toc434612772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55353"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3E7E29" w:rsidRDefault="003E7E29">
      <w:pPr>
        <w:pStyle w:val="TOC2"/>
        <w:tabs>
          <w:tab w:val="right" w:leader="dot" w:pos="9016"/>
        </w:tabs>
        <w:rPr>
          <w:noProof/>
          <w:rtl/>
        </w:rPr>
      </w:pPr>
      <w:hyperlink w:anchor="_Toc434612773" w:history="1">
        <w:r w:rsidRPr="0012329D">
          <w:rPr>
            <w:rStyle w:val="Hyperlink"/>
            <w:rFonts w:hint="eastAsia"/>
            <w:noProof/>
            <w:rtl/>
          </w:rPr>
          <w:t>ز</w:t>
        </w:r>
        <w:r w:rsidRPr="0012329D">
          <w:rPr>
            <w:rStyle w:val="Hyperlink"/>
            <w:rFonts w:hint="cs"/>
            <w:noProof/>
            <w:rtl/>
          </w:rPr>
          <w:t>ی</w:t>
        </w:r>
        <w:r w:rsidRPr="0012329D">
          <w:rPr>
            <w:rStyle w:val="Hyperlink"/>
            <w:rFonts w:hint="eastAsia"/>
            <w:noProof/>
            <w:rtl/>
          </w:rPr>
          <w:t>رنفعان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Toc434612773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55353"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3E7E29" w:rsidRDefault="003E7E29">
      <w:pPr>
        <w:pStyle w:val="TOC2"/>
        <w:tabs>
          <w:tab w:val="right" w:leader="dot" w:pos="9016"/>
        </w:tabs>
        <w:rPr>
          <w:noProof/>
          <w:rtl/>
        </w:rPr>
      </w:pPr>
      <w:hyperlink w:anchor="_Toc434612774" w:history="1">
        <w:r w:rsidRPr="0012329D">
          <w:rPr>
            <w:rStyle w:val="Hyperlink"/>
            <w:rFonts w:hint="eastAsia"/>
            <w:noProof/>
            <w:rtl/>
          </w:rPr>
          <w:t>ت</w:t>
        </w:r>
        <w:r w:rsidRPr="0012329D">
          <w:rPr>
            <w:rStyle w:val="Hyperlink"/>
            <w:rFonts w:hint="cs"/>
            <w:noProof/>
            <w:rtl/>
          </w:rPr>
          <w:t>ی</w:t>
        </w:r>
        <w:r w:rsidRPr="0012329D">
          <w:rPr>
            <w:rStyle w:val="Hyperlink"/>
            <w:rFonts w:hint="eastAsia"/>
            <w:noProof/>
            <w:rtl/>
          </w:rPr>
          <w:t>م</w:t>
        </w:r>
        <w:r w:rsidRPr="0012329D">
          <w:rPr>
            <w:rStyle w:val="Hyperlink"/>
            <w:noProof/>
            <w:rtl/>
          </w:rPr>
          <w:t xml:space="preserve"> </w:t>
        </w:r>
        <w:r w:rsidRPr="0012329D">
          <w:rPr>
            <w:rStyle w:val="Hyperlink"/>
            <w:rFonts w:hint="eastAsia"/>
            <w:noProof/>
            <w:rtl/>
          </w:rPr>
          <w:t>فن</w:t>
        </w:r>
        <w:r w:rsidRPr="0012329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Toc434612774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55353"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3E7E29" w:rsidRDefault="003E7E29" w:rsidP="003E7E29">
      <w:pPr>
        <w:pStyle w:val="TOC1"/>
        <w:rPr>
          <w:rFonts w:eastAsiaTheme="minorEastAsia" w:cstheme="minorBidi"/>
          <w:noProof/>
          <w:szCs w:val="22"/>
          <w:rtl/>
        </w:rPr>
      </w:pPr>
      <w:hyperlink w:anchor="_Toc434612775" w:history="1">
        <w:r w:rsidRPr="0012329D">
          <w:rPr>
            <w:rStyle w:val="Hyperlink"/>
            <w:rFonts w:hint="eastAsia"/>
            <w:noProof/>
            <w:rtl/>
          </w:rPr>
          <w:t>فازها</w:t>
        </w:r>
        <w:r w:rsidRPr="0012329D">
          <w:rPr>
            <w:rStyle w:val="Hyperlink"/>
            <w:rFonts w:hint="cs"/>
            <w:noProof/>
            <w:rtl/>
          </w:rPr>
          <w:t>ی</w:t>
        </w:r>
        <w:r w:rsidRPr="0012329D">
          <w:rPr>
            <w:rStyle w:val="Hyperlink"/>
            <w:noProof/>
            <w:rtl/>
          </w:rPr>
          <w:t xml:space="preserve"> </w:t>
        </w:r>
        <w:r w:rsidRPr="0012329D">
          <w:rPr>
            <w:rStyle w:val="Hyperlink"/>
            <w:rFonts w:hint="eastAsia"/>
            <w:noProof/>
            <w:rtl/>
          </w:rPr>
          <w:t>پروژه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Toc434612775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55353"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3E7E29" w:rsidRDefault="003E7E29">
      <w:pPr>
        <w:pStyle w:val="TOC2"/>
        <w:tabs>
          <w:tab w:val="right" w:leader="dot" w:pos="9016"/>
        </w:tabs>
        <w:rPr>
          <w:noProof/>
          <w:rtl/>
        </w:rPr>
      </w:pPr>
      <w:hyperlink w:anchor="_Toc434612776" w:history="1">
        <w:r w:rsidRPr="0012329D">
          <w:rPr>
            <w:rStyle w:val="Hyperlink"/>
            <w:rFonts w:hint="eastAsia"/>
            <w:noProof/>
            <w:rtl/>
          </w:rPr>
          <w:t>کل</w:t>
        </w:r>
        <w:r w:rsidRPr="0012329D">
          <w:rPr>
            <w:rStyle w:val="Hyperlink"/>
            <w:rFonts w:hint="cs"/>
            <w:noProof/>
            <w:rtl/>
          </w:rPr>
          <w:t>ی</w:t>
        </w:r>
        <w:r w:rsidRPr="0012329D">
          <w:rPr>
            <w:rStyle w:val="Hyperlink"/>
            <w:rFonts w:hint="eastAsia"/>
            <w:noProof/>
            <w:rtl/>
          </w:rPr>
          <w:t>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Toc434612776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55353"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3E7E29" w:rsidRDefault="003E7E29">
      <w:pPr>
        <w:pStyle w:val="TOC2"/>
        <w:tabs>
          <w:tab w:val="right" w:leader="dot" w:pos="9016"/>
        </w:tabs>
        <w:rPr>
          <w:noProof/>
          <w:rtl/>
        </w:rPr>
      </w:pPr>
      <w:hyperlink w:anchor="_Toc434612777" w:history="1">
        <w:r w:rsidRPr="0012329D">
          <w:rPr>
            <w:rStyle w:val="Hyperlink"/>
            <w:rFonts w:hint="eastAsia"/>
            <w:noProof/>
            <w:rtl/>
          </w:rPr>
          <w:t>تحو</w:t>
        </w:r>
        <w:r w:rsidRPr="0012329D">
          <w:rPr>
            <w:rStyle w:val="Hyperlink"/>
            <w:rFonts w:hint="cs"/>
            <w:noProof/>
            <w:rtl/>
          </w:rPr>
          <w:t>ی</w:t>
        </w:r>
        <w:r w:rsidRPr="0012329D">
          <w:rPr>
            <w:rStyle w:val="Hyperlink"/>
            <w:rFonts w:hint="eastAsia"/>
            <w:noProof/>
            <w:rtl/>
          </w:rPr>
          <w:t>ل</w:t>
        </w:r>
        <w:r w:rsidRPr="0012329D">
          <w:rPr>
            <w:rStyle w:val="Hyperlink"/>
            <w:noProof/>
            <w:rtl/>
          </w:rPr>
          <w:t xml:space="preserve"> </w:t>
        </w:r>
        <w:r w:rsidRPr="0012329D">
          <w:rPr>
            <w:rStyle w:val="Hyperlink"/>
            <w:rFonts w:hint="eastAsia"/>
            <w:noProof/>
            <w:rtl/>
          </w:rPr>
          <w:t>دادن</w:t>
        </w:r>
        <w:r w:rsidRPr="0012329D">
          <w:rPr>
            <w:rStyle w:val="Hyperlink"/>
            <w:rFonts w:hint="cs"/>
            <w:noProof/>
            <w:rtl/>
          </w:rPr>
          <w:t>ی</w:t>
        </w:r>
        <w:r w:rsidRPr="0012329D">
          <w:rPr>
            <w:rStyle w:val="Hyperlink"/>
            <w:noProof/>
            <w:rtl/>
          </w:rPr>
          <w:t xml:space="preserve"> </w:t>
        </w:r>
        <w:r w:rsidRPr="0012329D">
          <w:rPr>
            <w:rStyle w:val="Hyperlink"/>
            <w:rFonts w:hint="eastAsia"/>
            <w:noProof/>
            <w:rtl/>
          </w:rPr>
          <w:t>هر</w:t>
        </w:r>
        <w:r w:rsidRPr="0012329D">
          <w:rPr>
            <w:rStyle w:val="Hyperlink"/>
            <w:noProof/>
            <w:rtl/>
          </w:rPr>
          <w:t xml:space="preserve"> </w:t>
        </w:r>
        <w:r w:rsidRPr="0012329D">
          <w:rPr>
            <w:rStyle w:val="Hyperlink"/>
            <w:rFonts w:hint="eastAsia"/>
            <w:noProof/>
            <w:rtl/>
          </w:rPr>
          <w:t>فاز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Toc434612777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55353"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3E7E29" w:rsidRDefault="003E7E29" w:rsidP="003E7E29">
      <w:pPr>
        <w:pStyle w:val="TOC1"/>
        <w:rPr>
          <w:rFonts w:eastAsiaTheme="minorEastAsia" w:cstheme="minorBidi"/>
          <w:noProof/>
          <w:szCs w:val="22"/>
          <w:rtl/>
        </w:rPr>
      </w:pPr>
      <w:hyperlink w:anchor="_Toc434612778" w:history="1">
        <w:r w:rsidRPr="0012329D">
          <w:rPr>
            <w:rStyle w:val="Hyperlink"/>
            <w:rFonts w:hint="eastAsia"/>
            <w:noProof/>
            <w:rtl/>
          </w:rPr>
          <w:t>ر</w:t>
        </w:r>
        <w:r w:rsidRPr="0012329D">
          <w:rPr>
            <w:rStyle w:val="Hyperlink"/>
            <w:rFonts w:hint="cs"/>
            <w:noProof/>
            <w:rtl/>
          </w:rPr>
          <w:t>ی</w:t>
        </w:r>
        <w:r w:rsidRPr="0012329D">
          <w:rPr>
            <w:rStyle w:val="Hyperlink"/>
            <w:rFonts w:hint="eastAsia"/>
            <w:noProof/>
            <w:rtl/>
          </w:rPr>
          <w:t>سکها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Toc434612778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55353"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3E7E29" w:rsidRDefault="003E7E29">
      <w:pPr>
        <w:pStyle w:val="TOC2"/>
        <w:tabs>
          <w:tab w:val="right" w:leader="dot" w:pos="9016"/>
        </w:tabs>
        <w:rPr>
          <w:noProof/>
          <w:rtl/>
        </w:rPr>
      </w:pPr>
      <w:hyperlink w:anchor="_Toc434612779" w:history="1">
        <w:r w:rsidRPr="0012329D">
          <w:rPr>
            <w:rStyle w:val="Hyperlink"/>
            <w:rFonts w:hint="eastAsia"/>
            <w:noProof/>
            <w:rtl/>
          </w:rPr>
          <w:t>ر</w:t>
        </w:r>
        <w:r w:rsidRPr="0012329D">
          <w:rPr>
            <w:rStyle w:val="Hyperlink"/>
            <w:rFonts w:hint="cs"/>
            <w:noProof/>
            <w:rtl/>
          </w:rPr>
          <w:t>ی</w:t>
        </w:r>
        <w:r w:rsidRPr="0012329D">
          <w:rPr>
            <w:rStyle w:val="Hyperlink"/>
            <w:rFonts w:hint="eastAsia"/>
            <w:noProof/>
            <w:rtl/>
          </w:rPr>
          <w:t>سک</w:t>
        </w:r>
        <w:r w:rsidRPr="0012329D">
          <w:rPr>
            <w:rStyle w:val="Hyperlink"/>
            <w:noProof/>
            <w:rtl/>
          </w:rPr>
          <w:t xml:space="preserve"> </w:t>
        </w:r>
        <w:r w:rsidRPr="0012329D">
          <w:rPr>
            <w:rStyle w:val="Hyperlink"/>
            <w:rFonts w:hint="eastAsia"/>
            <w:noProof/>
            <w:rtl/>
          </w:rPr>
          <w:t>هز</w:t>
        </w:r>
        <w:r w:rsidRPr="0012329D">
          <w:rPr>
            <w:rStyle w:val="Hyperlink"/>
            <w:rFonts w:hint="cs"/>
            <w:noProof/>
            <w:rtl/>
          </w:rPr>
          <w:t>ی</w:t>
        </w:r>
        <w:r w:rsidRPr="0012329D">
          <w:rPr>
            <w:rStyle w:val="Hyperlink"/>
            <w:rFonts w:hint="eastAsia"/>
            <w:noProof/>
            <w:rtl/>
          </w:rPr>
          <w:t>نه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Toc434612779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55353"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3E7E29" w:rsidRDefault="003E7E29">
      <w:pPr>
        <w:pStyle w:val="TOC2"/>
        <w:tabs>
          <w:tab w:val="right" w:leader="dot" w:pos="9016"/>
        </w:tabs>
        <w:rPr>
          <w:noProof/>
          <w:rtl/>
        </w:rPr>
      </w:pPr>
      <w:hyperlink w:anchor="_Toc434612780" w:history="1">
        <w:r w:rsidRPr="0012329D">
          <w:rPr>
            <w:rStyle w:val="Hyperlink"/>
            <w:rFonts w:hint="eastAsia"/>
            <w:noProof/>
            <w:rtl/>
          </w:rPr>
          <w:t>ر</w:t>
        </w:r>
        <w:r w:rsidRPr="0012329D">
          <w:rPr>
            <w:rStyle w:val="Hyperlink"/>
            <w:rFonts w:hint="cs"/>
            <w:noProof/>
            <w:rtl/>
          </w:rPr>
          <w:t>ی</w:t>
        </w:r>
        <w:r w:rsidRPr="0012329D">
          <w:rPr>
            <w:rStyle w:val="Hyperlink"/>
            <w:rFonts w:hint="eastAsia"/>
            <w:noProof/>
            <w:rtl/>
          </w:rPr>
          <w:t>سک</w:t>
        </w:r>
        <w:r w:rsidRPr="0012329D">
          <w:rPr>
            <w:rStyle w:val="Hyperlink"/>
            <w:noProof/>
            <w:rtl/>
          </w:rPr>
          <w:t xml:space="preserve"> </w:t>
        </w:r>
        <w:r w:rsidRPr="0012329D">
          <w:rPr>
            <w:rStyle w:val="Hyperlink"/>
            <w:rFonts w:hint="eastAsia"/>
            <w:noProof/>
            <w:rtl/>
          </w:rPr>
          <w:t>زمان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Toc434612780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55353"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3E7E29" w:rsidRDefault="003E7E29">
      <w:pPr>
        <w:pStyle w:val="TOC2"/>
        <w:tabs>
          <w:tab w:val="right" w:leader="dot" w:pos="9016"/>
        </w:tabs>
        <w:rPr>
          <w:noProof/>
          <w:rtl/>
        </w:rPr>
      </w:pPr>
      <w:hyperlink w:anchor="_Toc434612781" w:history="1">
        <w:r w:rsidRPr="0012329D">
          <w:rPr>
            <w:rStyle w:val="Hyperlink"/>
            <w:rFonts w:hint="eastAsia"/>
            <w:noProof/>
            <w:rtl/>
          </w:rPr>
          <w:t>ر</w:t>
        </w:r>
        <w:r w:rsidRPr="0012329D">
          <w:rPr>
            <w:rStyle w:val="Hyperlink"/>
            <w:rFonts w:hint="cs"/>
            <w:noProof/>
            <w:rtl/>
          </w:rPr>
          <w:t>ی</w:t>
        </w:r>
        <w:r w:rsidRPr="0012329D">
          <w:rPr>
            <w:rStyle w:val="Hyperlink"/>
            <w:rFonts w:hint="eastAsia"/>
            <w:noProof/>
            <w:rtl/>
          </w:rPr>
          <w:t>سک</w:t>
        </w:r>
        <w:r w:rsidRPr="0012329D">
          <w:rPr>
            <w:rStyle w:val="Hyperlink"/>
            <w:noProof/>
            <w:rtl/>
          </w:rPr>
          <w:t xml:space="preserve"> </w:t>
        </w:r>
        <w:r w:rsidRPr="0012329D">
          <w:rPr>
            <w:rStyle w:val="Hyperlink"/>
            <w:rFonts w:hint="eastAsia"/>
            <w:noProof/>
            <w:rtl/>
          </w:rPr>
          <w:t>تکنولوژ</w:t>
        </w:r>
        <w:r w:rsidRPr="0012329D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Toc434612781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55353"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3E7E29" w:rsidRDefault="003E7E29" w:rsidP="003E7E29">
      <w:pPr>
        <w:pStyle w:val="TOC1"/>
        <w:rPr>
          <w:rFonts w:eastAsiaTheme="minorEastAsia" w:cstheme="minorBidi"/>
          <w:noProof/>
          <w:szCs w:val="22"/>
          <w:rtl/>
        </w:rPr>
      </w:pPr>
      <w:hyperlink w:anchor="_Toc434612782" w:history="1">
        <w:r w:rsidRPr="0012329D">
          <w:rPr>
            <w:rStyle w:val="Hyperlink"/>
            <w:rFonts w:hint="eastAsia"/>
            <w:noProof/>
            <w:rtl/>
          </w:rPr>
          <w:t>تخم</w:t>
        </w:r>
        <w:r w:rsidRPr="0012329D">
          <w:rPr>
            <w:rStyle w:val="Hyperlink"/>
            <w:rFonts w:hint="cs"/>
            <w:noProof/>
            <w:rtl/>
          </w:rPr>
          <w:t>ی</w:t>
        </w:r>
        <w:r w:rsidRPr="0012329D">
          <w:rPr>
            <w:rStyle w:val="Hyperlink"/>
            <w:rFonts w:hint="eastAsia"/>
            <w:noProof/>
            <w:rtl/>
          </w:rPr>
          <w:t>ن</w:t>
        </w:r>
        <w:r w:rsidRPr="0012329D">
          <w:rPr>
            <w:rStyle w:val="Hyperlink"/>
            <w:noProof/>
            <w:rtl/>
          </w:rPr>
          <w:t xml:space="preserve"> </w:t>
        </w:r>
        <w:r w:rsidRPr="0012329D">
          <w:rPr>
            <w:rStyle w:val="Hyperlink"/>
            <w:rFonts w:hint="eastAsia"/>
            <w:noProof/>
            <w:rtl/>
          </w:rPr>
          <w:t>زمان</w:t>
        </w:r>
        <w:r w:rsidRPr="0012329D">
          <w:rPr>
            <w:rStyle w:val="Hyperlink"/>
            <w:noProof/>
            <w:rtl/>
          </w:rPr>
          <w:t xml:space="preserve"> </w:t>
        </w:r>
        <w:r w:rsidRPr="0012329D">
          <w:rPr>
            <w:rStyle w:val="Hyperlink"/>
            <w:rFonts w:hint="eastAsia"/>
            <w:noProof/>
            <w:rtl/>
          </w:rPr>
          <w:t>و</w:t>
        </w:r>
        <w:r w:rsidRPr="0012329D">
          <w:rPr>
            <w:rStyle w:val="Hyperlink"/>
            <w:noProof/>
            <w:rtl/>
          </w:rPr>
          <w:t xml:space="preserve"> </w:t>
        </w:r>
        <w:r w:rsidRPr="0012329D">
          <w:rPr>
            <w:rStyle w:val="Hyperlink"/>
            <w:rFonts w:hint="eastAsia"/>
            <w:noProof/>
            <w:rtl/>
          </w:rPr>
          <w:t>هز</w:t>
        </w:r>
        <w:r w:rsidRPr="0012329D">
          <w:rPr>
            <w:rStyle w:val="Hyperlink"/>
            <w:rFonts w:hint="cs"/>
            <w:noProof/>
            <w:rtl/>
          </w:rPr>
          <w:t>ی</w:t>
        </w:r>
        <w:r w:rsidRPr="0012329D">
          <w:rPr>
            <w:rStyle w:val="Hyperlink"/>
            <w:rFonts w:hint="eastAsia"/>
            <w:noProof/>
            <w:rtl/>
          </w:rPr>
          <w:t>نه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Toc434612782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055353">
          <w:rPr>
            <w:noProof/>
            <w:webHidden/>
            <w:rtl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622B1E" w:rsidRDefault="00622B1E" w:rsidP="00D005F9">
      <w:pPr>
        <w:jc w:val="center"/>
        <w:rPr>
          <w:rFonts w:hint="cs"/>
          <w:sz w:val="28"/>
          <w:szCs w:val="28"/>
          <w:rtl/>
        </w:rPr>
      </w:pPr>
      <w:r w:rsidRPr="0018243E">
        <w:rPr>
          <w:sz w:val="24"/>
          <w:rtl/>
        </w:rPr>
        <w:fldChar w:fldCharType="end"/>
      </w:r>
    </w:p>
    <w:p w:rsidR="00E51CCB" w:rsidRDefault="00E51CCB" w:rsidP="00D005F9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E51CCB" w:rsidRDefault="00E51CCB" w:rsidP="00E51CCB">
      <w:pPr>
        <w:pStyle w:val="Heading1"/>
        <w:rPr>
          <w:rFonts w:hint="cs"/>
          <w:rtl/>
        </w:rPr>
      </w:pPr>
      <w:bookmarkStart w:id="0" w:name="_Toc434612768"/>
      <w:r>
        <w:rPr>
          <w:rFonts w:hint="cs"/>
          <w:rtl/>
        </w:rPr>
        <w:lastRenderedPageBreak/>
        <w:t>مقدمه</w:t>
      </w:r>
      <w:bookmarkStart w:id="1" w:name="_GoBack"/>
      <w:bookmarkEnd w:id="0"/>
      <w:bookmarkEnd w:id="1"/>
    </w:p>
    <w:p w:rsidR="00E51CCB" w:rsidRDefault="00356334" w:rsidP="00A9579A">
      <w:pPr>
        <w:rPr>
          <w:rFonts w:hint="cs"/>
          <w:rtl/>
        </w:rPr>
      </w:pPr>
      <w:r>
        <w:rPr>
          <w:rFonts w:hint="cs"/>
          <w:rtl/>
        </w:rPr>
        <w:t>در این سند کلیات اهداف پروژه و طرحی که برای رسیدن به آن اهداف برنامه</w:t>
      </w:r>
      <w:r>
        <w:rPr>
          <w:rFonts w:hint="cs"/>
          <w:rtl/>
        </w:rPr>
        <w:softHyphen/>
        <w:t>ریزی شده است، همچنین نکات با اهمیت مانند:</w:t>
      </w:r>
    </w:p>
    <w:p w:rsidR="003A7666" w:rsidRDefault="003A7666" w:rsidP="003A7666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متدولوژی توسعه</w:t>
      </w:r>
    </w:p>
    <w:p w:rsidR="00356334" w:rsidRDefault="00356334" w:rsidP="0035633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نقش</w:t>
      </w:r>
      <w:r>
        <w:rPr>
          <w:rFonts w:hint="cs"/>
          <w:rtl/>
        </w:rPr>
        <w:softHyphen/>
        <w:t>های کلیدی</w:t>
      </w:r>
    </w:p>
    <w:p w:rsidR="00A9579A" w:rsidRDefault="00A9579A" w:rsidP="00A9579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فازهای مد نظر</w:t>
      </w:r>
    </w:p>
    <w:p w:rsidR="00A9579A" w:rsidRDefault="00A9579A" w:rsidP="00A9579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مستندات تحویلی در هر مرحله</w:t>
      </w:r>
    </w:p>
    <w:p w:rsidR="00A9579A" w:rsidRDefault="00A9579A" w:rsidP="00A9579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ریسک</w:t>
      </w:r>
      <w:r>
        <w:rPr>
          <w:rFonts w:hint="cs"/>
          <w:rtl/>
        </w:rPr>
        <w:softHyphen/>
        <w:t>های پر اهمیت</w:t>
      </w:r>
    </w:p>
    <w:p w:rsidR="004E71C9" w:rsidRDefault="004E71C9" w:rsidP="00A9579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تخمین زمان و هزینه</w:t>
      </w:r>
    </w:p>
    <w:p w:rsidR="004E71C9" w:rsidRDefault="00A9579A" w:rsidP="00A9579A">
      <w:pPr>
        <w:rPr>
          <w:rFonts w:hint="cs"/>
          <w:rtl/>
        </w:rPr>
      </w:pPr>
      <w:r>
        <w:rPr>
          <w:rFonts w:hint="cs"/>
          <w:rtl/>
        </w:rPr>
        <w:t xml:space="preserve">بیان و </w:t>
      </w:r>
      <w:r>
        <w:rPr>
          <w:rFonts w:hint="cs"/>
          <w:rtl/>
        </w:rPr>
        <w:t>مورد بررسی قرار می</w:t>
      </w:r>
      <w:r>
        <w:rPr>
          <w:rFonts w:hint="cs"/>
          <w:rtl/>
        </w:rPr>
        <w:softHyphen/>
        <w:t>گیرد.</w:t>
      </w:r>
      <w:r>
        <w:rPr>
          <w:rFonts w:hint="cs"/>
          <w:rtl/>
        </w:rPr>
        <w:t xml:space="preserve"> این سند پس از نهایی شدن توسط تیم توسعه، به نماینده</w:t>
      </w:r>
      <w:r>
        <w:rPr>
          <w:rFonts w:hint="cs"/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>ی مشتری ارائه و پس از تایید توسط مشتری</w:t>
      </w:r>
      <w:r w:rsidR="004E71C9">
        <w:rPr>
          <w:rFonts w:hint="cs"/>
          <w:rtl/>
        </w:rPr>
        <w:t xml:space="preserve"> به عنوان سند مرجع تا انتهای کار، مشخص کننده</w:t>
      </w:r>
      <w:r w:rsidR="004E71C9">
        <w:rPr>
          <w:rFonts w:hint="cs"/>
          <w:rtl/>
        </w:rPr>
        <w:softHyphen/>
        <w:t>ی روال</w:t>
      </w:r>
      <w:r w:rsidR="004E71C9">
        <w:rPr>
          <w:rFonts w:hint="cs"/>
          <w:rtl/>
        </w:rPr>
        <w:softHyphen/>
        <w:t>ها خواهد بود.</w:t>
      </w:r>
    </w:p>
    <w:p w:rsidR="00A9579A" w:rsidRDefault="004E71C9" w:rsidP="00886EA9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 xml:space="preserve"> </w:t>
      </w:r>
      <w:bookmarkStart w:id="2" w:name="_Toc434612769"/>
      <w:r w:rsidR="002F1750">
        <w:rPr>
          <w:rFonts w:hint="cs"/>
          <w:rtl/>
        </w:rPr>
        <w:t>متدولوژی</w:t>
      </w:r>
      <w:bookmarkEnd w:id="2"/>
    </w:p>
    <w:p w:rsidR="002F1750" w:rsidRDefault="002F1750" w:rsidP="002F1750">
      <w:pPr>
        <w:pStyle w:val="Heading2"/>
        <w:rPr>
          <w:rFonts w:hint="cs"/>
          <w:rtl/>
        </w:rPr>
      </w:pPr>
      <w:bookmarkStart w:id="3" w:name="_Toc434612770"/>
      <w:r>
        <w:rPr>
          <w:rFonts w:hint="cs"/>
          <w:rtl/>
        </w:rPr>
        <w:t>چیستی</w:t>
      </w:r>
      <w:bookmarkEnd w:id="3"/>
    </w:p>
    <w:p w:rsidR="002F1750" w:rsidRPr="002F1750" w:rsidRDefault="002F1750" w:rsidP="002F1750">
      <w:pPr>
        <w:pStyle w:val="Heading2"/>
        <w:rPr>
          <w:rFonts w:hint="cs"/>
          <w:rtl/>
        </w:rPr>
      </w:pPr>
      <w:bookmarkStart w:id="4" w:name="_Toc434612771"/>
      <w:r>
        <w:rPr>
          <w:rFonts w:hint="cs"/>
          <w:rtl/>
        </w:rPr>
        <w:t>علت</w:t>
      </w:r>
      <w:bookmarkEnd w:id="4"/>
    </w:p>
    <w:p w:rsidR="00886EA9" w:rsidRDefault="002F1750" w:rsidP="002F1750">
      <w:pPr>
        <w:pStyle w:val="Heading1"/>
        <w:rPr>
          <w:rFonts w:hint="cs"/>
          <w:rtl/>
        </w:rPr>
      </w:pPr>
      <w:bookmarkStart w:id="5" w:name="_Toc434612772"/>
      <w:r>
        <w:rPr>
          <w:rFonts w:hint="cs"/>
          <w:rtl/>
        </w:rPr>
        <w:t>نقش</w:t>
      </w:r>
      <w:r>
        <w:rPr>
          <w:rFonts w:hint="cs"/>
          <w:rtl/>
        </w:rPr>
        <w:softHyphen/>
        <w:t>های کلیدی</w:t>
      </w:r>
      <w:bookmarkEnd w:id="5"/>
    </w:p>
    <w:p w:rsidR="002F1750" w:rsidRDefault="002F1750" w:rsidP="002F1750">
      <w:pPr>
        <w:pStyle w:val="Heading2"/>
        <w:rPr>
          <w:rFonts w:hint="cs"/>
          <w:rtl/>
        </w:rPr>
      </w:pPr>
      <w:bookmarkStart w:id="6" w:name="_Toc434612773"/>
      <w:r>
        <w:rPr>
          <w:rFonts w:hint="cs"/>
          <w:rtl/>
        </w:rPr>
        <w:t>زیرنفعان</w:t>
      </w:r>
      <w:bookmarkEnd w:id="6"/>
    </w:p>
    <w:p w:rsidR="002F1750" w:rsidRPr="002F1750" w:rsidRDefault="002F1750" w:rsidP="002F1750">
      <w:pPr>
        <w:pStyle w:val="Heading2"/>
        <w:rPr>
          <w:rFonts w:hint="cs"/>
          <w:rtl/>
        </w:rPr>
      </w:pPr>
      <w:bookmarkStart w:id="7" w:name="_Toc434612774"/>
      <w:r>
        <w:rPr>
          <w:rFonts w:hint="cs"/>
          <w:rtl/>
        </w:rPr>
        <w:t>تیم فنی</w:t>
      </w:r>
      <w:bookmarkEnd w:id="7"/>
    </w:p>
    <w:p w:rsidR="002F1750" w:rsidRDefault="002F1750" w:rsidP="002F1750">
      <w:pPr>
        <w:pStyle w:val="Heading1"/>
        <w:rPr>
          <w:rFonts w:hint="cs"/>
          <w:rtl/>
        </w:rPr>
      </w:pPr>
      <w:bookmarkStart w:id="8" w:name="_Toc434612775"/>
      <w:r>
        <w:rPr>
          <w:rFonts w:hint="cs"/>
          <w:rtl/>
        </w:rPr>
        <w:t>فازهای پروژه</w:t>
      </w:r>
      <w:bookmarkEnd w:id="8"/>
    </w:p>
    <w:p w:rsidR="002F1750" w:rsidRDefault="002F1750" w:rsidP="002F1750">
      <w:pPr>
        <w:pStyle w:val="Heading2"/>
        <w:rPr>
          <w:rFonts w:hint="cs"/>
          <w:rtl/>
        </w:rPr>
      </w:pPr>
      <w:bookmarkStart w:id="9" w:name="_Toc434612776"/>
      <w:r>
        <w:rPr>
          <w:rFonts w:hint="cs"/>
          <w:rtl/>
        </w:rPr>
        <w:t>کلیت</w:t>
      </w:r>
      <w:bookmarkEnd w:id="9"/>
    </w:p>
    <w:p w:rsidR="002F1750" w:rsidRPr="002F1750" w:rsidRDefault="002F1750" w:rsidP="002F1750">
      <w:pPr>
        <w:pStyle w:val="Heading2"/>
        <w:rPr>
          <w:rFonts w:hint="cs"/>
          <w:rtl/>
        </w:rPr>
      </w:pPr>
      <w:bookmarkStart w:id="10" w:name="_Toc434612777"/>
      <w:r>
        <w:rPr>
          <w:rFonts w:hint="cs"/>
          <w:rtl/>
        </w:rPr>
        <w:t>تحویل دادنی هر فاز</w:t>
      </w:r>
      <w:bookmarkEnd w:id="10"/>
    </w:p>
    <w:p w:rsidR="002F1750" w:rsidRDefault="002F1750" w:rsidP="002F1750">
      <w:pPr>
        <w:pStyle w:val="Heading1"/>
        <w:rPr>
          <w:rFonts w:hint="cs"/>
          <w:rtl/>
        </w:rPr>
      </w:pPr>
      <w:bookmarkStart w:id="11" w:name="_Toc434612778"/>
      <w:r>
        <w:rPr>
          <w:rFonts w:hint="cs"/>
          <w:rtl/>
        </w:rPr>
        <w:t>ریسک</w:t>
      </w:r>
      <w:r>
        <w:rPr>
          <w:rFonts w:hint="cs"/>
          <w:rtl/>
        </w:rPr>
        <w:softHyphen/>
        <w:t>ها</w:t>
      </w:r>
      <w:bookmarkEnd w:id="11"/>
    </w:p>
    <w:p w:rsidR="002F1750" w:rsidRDefault="002F1750" w:rsidP="002F1750">
      <w:pPr>
        <w:pStyle w:val="Heading2"/>
        <w:rPr>
          <w:rFonts w:hint="cs"/>
          <w:rtl/>
        </w:rPr>
      </w:pPr>
      <w:bookmarkStart w:id="12" w:name="_Toc434612779"/>
      <w:r>
        <w:rPr>
          <w:rFonts w:hint="cs"/>
          <w:rtl/>
        </w:rPr>
        <w:t>ریسک هزینه</w:t>
      </w:r>
      <w:bookmarkEnd w:id="12"/>
    </w:p>
    <w:p w:rsidR="002F1750" w:rsidRDefault="002F1750" w:rsidP="002F1750">
      <w:pPr>
        <w:pStyle w:val="Heading2"/>
        <w:rPr>
          <w:rFonts w:hint="cs"/>
          <w:rtl/>
        </w:rPr>
      </w:pPr>
      <w:bookmarkStart w:id="13" w:name="_Toc434612780"/>
      <w:r>
        <w:rPr>
          <w:rFonts w:hint="cs"/>
          <w:rtl/>
        </w:rPr>
        <w:t>ریسک زمان</w:t>
      </w:r>
      <w:bookmarkEnd w:id="13"/>
    </w:p>
    <w:p w:rsidR="002F1750" w:rsidRPr="002F1750" w:rsidRDefault="002F1750" w:rsidP="002F1750">
      <w:pPr>
        <w:pStyle w:val="Heading2"/>
        <w:rPr>
          <w:rFonts w:hint="cs"/>
          <w:rtl/>
        </w:rPr>
      </w:pPr>
      <w:bookmarkStart w:id="14" w:name="_Toc434612781"/>
      <w:r>
        <w:rPr>
          <w:rFonts w:hint="cs"/>
          <w:rtl/>
        </w:rPr>
        <w:t>ریسک تکنولوژی</w:t>
      </w:r>
      <w:bookmarkEnd w:id="14"/>
    </w:p>
    <w:p w:rsidR="002F1750" w:rsidRPr="002F1750" w:rsidRDefault="002F1750" w:rsidP="002F1750">
      <w:pPr>
        <w:pStyle w:val="Heading1"/>
        <w:rPr>
          <w:rFonts w:hint="cs"/>
          <w:rtl/>
        </w:rPr>
      </w:pPr>
      <w:bookmarkStart w:id="15" w:name="_Toc434612782"/>
      <w:r>
        <w:rPr>
          <w:rFonts w:hint="cs"/>
          <w:rtl/>
        </w:rPr>
        <w:t>تخمین زمان و هزینه</w:t>
      </w:r>
      <w:bookmarkEnd w:id="15"/>
    </w:p>
    <w:sectPr w:rsidR="002F1750" w:rsidRPr="002F1750" w:rsidSect="00CC68BA">
      <w:headerReference w:type="default" r:id="rId9"/>
      <w:footerReference w:type="default" r:id="rId10"/>
      <w:pgSz w:w="11906" w:h="16838"/>
      <w:pgMar w:top="2127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94E" w:rsidRDefault="0034794E" w:rsidP="00E51CCB">
      <w:pPr>
        <w:spacing w:after="0" w:line="240" w:lineRule="auto"/>
      </w:pPr>
      <w:r>
        <w:separator/>
      </w:r>
    </w:p>
  </w:endnote>
  <w:endnote w:type="continuationSeparator" w:id="0">
    <w:p w:rsidR="0034794E" w:rsidRDefault="0034794E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146239293"/>
      <w:docPartObj>
        <w:docPartGallery w:val="Page Numbers (Bottom of Page)"/>
        <w:docPartUnique/>
      </w:docPartObj>
    </w:sdtPr>
    <w:sdtContent>
      <w:p w:rsidR="00E51CCB" w:rsidRDefault="00E51C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353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E51CCB" w:rsidRDefault="00E51C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94E" w:rsidRDefault="0034794E" w:rsidP="00E51CCB">
      <w:pPr>
        <w:spacing w:after="0" w:line="240" w:lineRule="auto"/>
      </w:pPr>
      <w:r>
        <w:separator/>
      </w:r>
    </w:p>
  </w:footnote>
  <w:footnote w:type="continuationSeparator" w:id="0">
    <w:p w:rsidR="0034794E" w:rsidRDefault="0034794E" w:rsidP="00E51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E51CCB" w:rsidTr="00E51CCB">
      <w:trPr>
        <w:trHeight w:val="410"/>
      </w:trPr>
      <w:tc>
        <w:tcPr>
          <w:tcW w:w="4621" w:type="dxa"/>
        </w:tcPr>
        <w:p w:rsidR="00E51CCB" w:rsidRPr="00E51CCB" w:rsidRDefault="00E51CCB" w:rsidP="00E51CCB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>سند توسعه ی نرم</w:t>
          </w:r>
          <w:r w:rsidRPr="00E51CCB">
            <w:rPr>
              <w:rFonts w:hint="cs"/>
              <w:rtl/>
            </w:rPr>
            <w:softHyphen/>
            <w:t>افزار</w:t>
          </w:r>
        </w:p>
      </w:tc>
      <w:tc>
        <w:tcPr>
          <w:tcW w:w="4621" w:type="dxa"/>
        </w:tcPr>
        <w:p w:rsidR="00E51CCB" w:rsidRPr="00E51CCB" w:rsidRDefault="00E51CCB" w:rsidP="00E51CCB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>سایت فروش و پرسش و پاسخ داروخانه دکتر آل احمد</w:t>
          </w:r>
        </w:p>
      </w:tc>
    </w:tr>
    <w:tr w:rsidR="00E51CCB" w:rsidTr="00E51CCB">
      <w:trPr>
        <w:trHeight w:val="386"/>
      </w:trPr>
      <w:tc>
        <w:tcPr>
          <w:tcW w:w="4621" w:type="dxa"/>
        </w:tcPr>
        <w:p w:rsidR="00E51CCB" w:rsidRPr="00E51CCB" w:rsidRDefault="00E51CCB" w:rsidP="00E51CCB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>نسخه: 0.00</w:t>
          </w:r>
        </w:p>
      </w:tc>
      <w:tc>
        <w:tcPr>
          <w:tcW w:w="4621" w:type="dxa"/>
        </w:tcPr>
        <w:p w:rsidR="00E51CCB" w:rsidRPr="00E51CCB" w:rsidRDefault="00E51CCB" w:rsidP="00E51CCB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>مورخ: 17/8/1394</w:t>
          </w:r>
        </w:p>
      </w:tc>
    </w:tr>
  </w:tbl>
  <w:p w:rsidR="00E51CCB" w:rsidRDefault="00E51C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779F3"/>
    <w:multiLevelType w:val="hybridMultilevel"/>
    <w:tmpl w:val="7F16D23C"/>
    <w:lvl w:ilvl="0" w:tplc="C5DC2424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F9"/>
    <w:rsid w:val="00055353"/>
    <w:rsid w:val="000C4548"/>
    <w:rsid w:val="0018243E"/>
    <w:rsid w:val="002F1750"/>
    <w:rsid w:val="0034794E"/>
    <w:rsid w:val="00356334"/>
    <w:rsid w:val="003A7666"/>
    <w:rsid w:val="003E7E29"/>
    <w:rsid w:val="004E0BD5"/>
    <w:rsid w:val="004E71C9"/>
    <w:rsid w:val="00622B1E"/>
    <w:rsid w:val="006264D4"/>
    <w:rsid w:val="006415D2"/>
    <w:rsid w:val="006723F5"/>
    <w:rsid w:val="00864722"/>
    <w:rsid w:val="00886EA9"/>
    <w:rsid w:val="00A3797E"/>
    <w:rsid w:val="00A9579A"/>
    <w:rsid w:val="00B95BE5"/>
    <w:rsid w:val="00CC68BA"/>
    <w:rsid w:val="00D005F9"/>
    <w:rsid w:val="00E5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34"/>
    <w:pPr>
      <w:bidi/>
    </w:pPr>
    <w:rPr>
      <w:rFonts w:cs="B Mitr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75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75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F1750"/>
    <w:rPr>
      <w:rFonts w:asciiTheme="majorHAnsi" w:eastAsiaTheme="majorEastAsia" w:hAnsiTheme="majorHAnsi" w:cs="B Mitra"/>
      <w:b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3E7E29"/>
    <w:pPr>
      <w:numPr>
        <w:numId w:val="2"/>
      </w:num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1750"/>
    <w:rPr>
      <w:rFonts w:asciiTheme="majorHAnsi" w:eastAsiaTheme="majorEastAsia" w:hAnsiTheme="majorHAnsi" w:cs="B Mitra"/>
      <w:b/>
      <w:sz w:val="26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34"/>
    <w:pPr>
      <w:bidi/>
    </w:pPr>
    <w:rPr>
      <w:rFonts w:cs="B Mitr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75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75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F1750"/>
    <w:rPr>
      <w:rFonts w:asciiTheme="majorHAnsi" w:eastAsiaTheme="majorEastAsia" w:hAnsiTheme="majorHAnsi" w:cs="B Mitra"/>
      <w:b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3E7E29"/>
    <w:pPr>
      <w:numPr>
        <w:numId w:val="2"/>
      </w:num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1750"/>
    <w:rPr>
      <w:rFonts w:asciiTheme="majorHAnsi" w:eastAsiaTheme="majorEastAsia" w:hAnsiTheme="majorHAnsi" w:cs="B Mitra"/>
      <w:b/>
      <w:sz w:val="26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5D355-689A-40E3-8D86-60B9F7D5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maryam</cp:lastModifiedBy>
  <cp:revision>4</cp:revision>
  <cp:lastPrinted>2015-11-06T19:07:00Z</cp:lastPrinted>
  <dcterms:created xsi:type="dcterms:W3CDTF">2015-11-06T18:56:00Z</dcterms:created>
  <dcterms:modified xsi:type="dcterms:W3CDTF">2015-11-06T19:07:00Z</dcterms:modified>
</cp:coreProperties>
</file>