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951E" w14:textId="6B1EFAA1" w:rsidR="00383FBF" w:rsidRDefault="00313F47" w:rsidP="00313F47">
      <w:pPr>
        <w:jc w:val="center"/>
      </w:pPr>
      <w:r w:rsidRPr="00313F47">
        <w:drawing>
          <wp:inline distT="0" distB="0" distL="0" distR="0" wp14:anchorId="3CFC048E" wp14:editId="6990F648">
            <wp:extent cx="4902200" cy="3092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9007" cy="30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103" w14:textId="77A1E091" w:rsidR="00313F47" w:rsidRDefault="00313F47" w:rsidP="00313F47">
      <w:pPr>
        <w:jc w:val="center"/>
      </w:pPr>
    </w:p>
    <w:p w14:paraId="18310886" w14:textId="5F2D595D" w:rsidR="00313F47" w:rsidRDefault="00313F47" w:rsidP="00313F47">
      <w:pPr>
        <w:jc w:val="both"/>
        <w:rPr>
          <w:rFonts w:ascii="Times New Roman" w:hAnsi="Times New Roman" w:cs="Times New Roman"/>
          <w:sz w:val="32"/>
          <w:szCs w:val="32"/>
        </w:rPr>
      </w:pPr>
      <w:r w:rsidRPr="00313F47">
        <w:rPr>
          <w:rFonts w:ascii="Times New Roman" w:hAnsi="Times New Roman" w:cs="Times New Roman"/>
          <w:sz w:val="32"/>
          <w:szCs w:val="32"/>
        </w:rPr>
        <w:t xml:space="preserve">Ответ: </w:t>
      </w:r>
      <w:r w:rsidR="00E850C6">
        <w:rPr>
          <w:rFonts w:ascii="Times New Roman" w:hAnsi="Times New Roman" w:cs="Times New Roman"/>
          <w:sz w:val="32"/>
          <w:szCs w:val="32"/>
        </w:rPr>
        <w:t xml:space="preserve">Заглавные буквы используются для неизменяемых констант. </w:t>
      </w:r>
      <w:r w:rsidRPr="00313F47">
        <w:rPr>
          <w:rFonts w:ascii="Times New Roman" w:hAnsi="Times New Roman" w:cs="Times New Roman"/>
          <w:sz w:val="32"/>
          <w:szCs w:val="32"/>
        </w:rPr>
        <w:t xml:space="preserve">Я </w:t>
      </w:r>
      <w:r w:rsidRPr="00313F47">
        <w:rPr>
          <w:rFonts w:ascii="Times New Roman" w:hAnsi="Times New Roman" w:cs="Times New Roman"/>
          <w:sz w:val="32"/>
          <w:szCs w:val="32"/>
          <w:lang w:val="en-US"/>
        </w:rPr>
        <w:t>age</w:t>
      </w:r>
      <w:r w:rsidRPr="00313F47">
        <w:rPr>
          <w:rFonts w:ascii="Times New Roman" w:hAnsi="Times New Roman" w:cs="Times New Roman"/>
          <w:sz w:val="32"/>
          <w:szCs w:val="32"/>
        </w:rPr>
        <w:t xml:space="preserve"> оставил </w:t>
      </w:r>
      <w:r>
        <w:rPr>
          <w:rFonts w:ascii="Times New Roman" w:hAnsi="Times New Roman" w:cs="Times New Roman"/>
          <w:sz w:val="32"/>
          <w:szCs w:val="32"/>
        </w:rPr>
        <w:t>бы</w:t>
      </w:r>
      <w:r w:rsidRPr="00313F47">
        <w:rPr>
          <w:rFonts w:ascii="Times New Roman" w:hAnsi="Times New Roman" w:cs="Times New Roman"/>
          <w:sz w:val="32"/>
          <w:szCs w:val="32"/>
        </w:rPr>
        <w:t xml:space="preserve"> с маленьким регистром</w:t>
      </w:r>
      <w:r w:rsidR="00E850C6">
        <w:rPr>
          <w:rFonts w:ascii="Times New Roman" w:hAnsi="Times New Roman" w:cs="Times New Roman"/>
          <w:sz w:val="32"/>
          <w:szCs w:val="32"/>
        </w:rPr>
        <w:t xml:space="preserve"> (т.к. зависимая константа, которая меняется от значение </w:t>
      </w:r>
      <w:r w:rsidR="00E850C6" w:rsidRPr="00313F47">
        <w:rPr>
          <w:rFonts w:ascii="Times New Roman" w:hAnsi="Times New Roman" w:cs="Times New Roman"/>
          <w:sz w:val="32"/>
          <w:szCs w:val="32"/>
          <w:lang w:val="en-US"/>
        </w:rPr>
        <w:t>BIRTHDAY</w:t>
      </w:r>
      <w:r w:rsidR="00E850C6">
        <w:rPr>
          <w:rFonts w:ascii="Times New Roman" w:hAnsi="Times New Roman" w:cs="Times New Roman"/>
          <w:sz w:val="32"/>
          <w:szCs w:val="32"/>
        </w:rPr>
        <w:t>)</w:t>
      </w:r>
      <w:r w:rsidRPr="00313F47">
        <w:rPr>
          <w:rFonts w:ascii="Times New Roman" w:hAnsi="Times New Roman" w:cs="Times New Roman"/>
          <w:sz w:val="32"/>
          <w:szCs w:val="32"/>
        </w:rPr>
        <w:t xml:space="preserve">, а </w:t>
      </w:r>
      <w:r w:rsidRPr="00313F47">
        <w:rPr>
          <w:rFonts w:ascii="Times New Roman" w:hAnsi="Times New Roman" w:cs="Times New Roman"/>
          <w:sz w:val="32"/>
          <w:szCs w:val="32"/>
          <w:lang w:val="en-US"/>
        </w:rPr>
        <w:t>BIRTHDAY</w:t>
      </w:r>
      <w:r w:rsidRPr="00313F47">
        <w:rPr>
          <w:rFonts w:ascii="Times New Roman" w:hAnsi="Times New Roman" w:cs="Times New Roman"/>
          <w:sz w:val="32"/>
          <w:szCs w:val="32"/>
        </w:rPr>
        <w:t xml:space="preserve"> большим</w:t>
      </w:r>
      <w:r w:rsidR="00E850C6">
        <w:rPr>
          <w:rFonts w:ascii="Times New Roman" w:hAnsi="Times New Roman" w:cs="Times New Roman"/>
          <w:sz w:val="32"/>
          <w:szCs w:val="32"/>
        </w:rPr>
        <w:t xml:space="preserve"> регистром т.к. константа не изменяется</w:t>
      </w:r>
      <w:r w:rsidRPr="00313F47">
        <w:rPr>
          <w:rFonts w:ascii="Times New Roman" w:hAnsi="Times New Roman" w:cs="Times New Roman"/>
          <w:sz w:val="32"/>
          <w:szCs w:val="32"/>
        </w:rPr>
        <w:t>.</w:t>
      </w:r>
    </w:p>
    <w:p w14:paraId="6E3403AE" w14:textId="55056D46" w:rsidR="00E850C6" w:rsidRDefault="00E850C6" w:rsidP="00313F4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ссылаться к лекции, то заглавные буквы используются только при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жестко закодированных</w:t>
      </w:r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значениях.</w:t>
      </w:r>
    </w:p>
    <w:p w14:paraId="7580E8F6" w14:textId="668034AC" w:rsidR="00E850C6" w:rsidRPr="00313F47" w:rsidRDefault="00E850C6" w:rsidP="00313F47">
      <w:pPr>
        <w:jc w:val="both"/>
        <w:rPr>
          <w:rFonts w:ascii="Times New Roman" w:hAnsi="Times New Roman" w:cs="Times New Roman"/>
          <w:sz w:val="32"/>
          <w:szCs w:val="32"/>
        </w:rPr>
      </w:pPr>
      <w:r w:rsidRPr="00E850C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71A9C9" wp14:editId="26435FF6">
            <wp:extent cx="5940425" cy="363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C6" w:rsidRPr="00313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BF"/>
    <w:rsid w:val="00313F47"/>
    <w:rsid w:val="00383FBF"/>
    <w:rsid w:val="00422DE7"/>
    <w:rsid w:val="00E8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1AB8"/>
  <w15:chartTrackingRefBased/>
  <w15:docId w15:val="{BCB78DDF-4E45-47DB-BE14-05256C70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2</cp:revision>
  <dcterms:created xsi:type="dcterms:W3CDTF">2023-02-17T20:25:00Z</dcterms:created>
  <dcterms:modified xsi:type="dcterms:W3CDTF">2023-02-17T20:45:00Z</dcterms:modified>
</cp:coreProperties>
</file>