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706868" w14:textId="77777777" w:rsidR="003C2B89" w:rsidRPr="008D49EB" w:rsidRDefault="00000000" w:rsidP="008D49EB">
      <w:pPr>
        <w:spacing w:after="80"/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 w:rsidRPr="008D49EB">
        <w:rPr>
          <w:rFonts w:ascii="Times New Roman" w:hAnsi="Times New Roman" w:cs="Times New Roman"/>
          <w:b/>
          <w:bCs/>
          <w:sz w:val="52"/>
          <w:szCs w:val="52"/>
          <w:lang w:val="en-US"/>
        </w:rPr>
        <w:t>Neuron Map</w:t>
      </w:r>
    </w:p>
    <w:p w14:paraId="20621083" w14:textId="77777777" w:rsidR="003C2B89" w:rsidRPr="008D49EB" w:rsidRDefault="00000000" w:rsidP="008D49EB">
      <w:pPr>
        <w:spacing w:after="40"/>
        <w:jc w:val="center"/>
        <w:rPr>
          <w:rFonts w:ascii="Times New Roman" w:hAnsi="Times New Roman" w:cs="Times New Roman"/>
          <w:sz w:val="52"/>
          <w:szCs w:val="52"/>
          <w:lang w:val="en-US"/>
        </w:rPr>
      </w:pPr>
      <w:r w:rsidRPr="008D49EB">
        <w:rPr>
          <w:rFonts w:ascii="Times New Roman" w:hAnsi="Times New Roman" w:cs="Times New Roman"/>
          <w:b/>
          <w:bCs/>
          <w:sz w:val="52"/>
          <w:szCs w:val="52"/>
        </w:rPr>
        <w:t>Тест</w:t>
      </w:r>
      <w:r w:rsidRPr="008D49EB">
        <w:rPr>
          <w:rFonts w:ascii="Times New Roman" w:hAnsi="Times New Roman" w:cs="Times New Roman"/>
          <w:b/>
          <w:bCs/>
          <w:sz w:val="52"/>
          <w:szCs w:val="52"/>
          <w:lang w:val="en-US"/>
        </w:rPr>
        <w:t>-</w:t>
      </w:r>
      <w:r w:rsidRPr="008D49EB">
        <w:rPr>
          <w:rFonts w:ascii="Times New Roman" w:hAnsi="Times New Roman" w:cs="Times New Roman"/>
          <w:b/>
          <w:bCs/>
          <w:sz w:val="52"/>
          <w:szCs w:val="52"/>
        </w:rPr>
        <w:t>план</w:t>
      </w:r>
      <w:r w:rsidRPr="008D49EB">
        <w:rPr>
          <w:rFonts w:ascii="Times New Roman" w:hAnsi="Times New Roman" w:cs="Times New Roman"/>
          <w:b/>
          <w:bCs/>
          <w:sz w:val="52"/>
          <w:szCs w:val="52"/>
          <w:lang w:val="en-US"/>
        </w:rPr>
        <w:t xml:space="preserve"> (Test Plan)</w:t>
      </w:r>
    </w:p>
    <w:p w14:paraId="6D2023F0" w14:textId="77777777" w:rsidR="003C2B89" w:rsidRPr="008D49EB" w:rsidRDefault="00000000">
      <w:pPr>
        <w:spacing w:after="300"/>
        <w:rPr>
          <w:rFonts w:ascii="Times New Roman" w:hAnsi="Times New Roman" w:cs="Times New Roman"/>
        </w:rPr>
      </w:pPr>
      <w:r w:rsidRPr="008D49EB">
        <w:rPr>
          <w:rFonts w:ascii="Times New Roman" w:hAnsi="Times New Roman" w:cs="Times New Roman"/>
          <w:i/>
          <w:iCs/>
          <w:color w:val="555555"/>
          <w:sz w:val="24"/>
          <w:szCs w:val="24"/>
        </w:rPr>
        <w:t xml:space="preserve">Нативное приложение </w:t>
      </w:r>
      <w:proofErr w:type="spellStart"/>
      <w:r w:rsidRPr="008D49EB">
        <w:rPr>
          <w:rFonts w:ascii="Times New Roman" w:hAnsi="Times New Roman" w:cs="Times New Roman"/>
          <w:i/>
          <w:iCs/>
          <w:color w:val="555555"/>
          <w:sz w:val="24"/>
          <w:szCs w:val="24"/>
        </w:rPr>
        <w:t>macOS</w:t>
      </w:r>
      <w:proofErr w:type="spellEnd"/>
      <w:r w:rsidRPr="008D49EB">
        <w:rPr>
          <w:rFonts w:ascii="Times New Roman" w:hAnsi="Times New Roman" w:cs="Times New Roman"/>
          <w:i/>
          <w:iCs/>
          <w:color w:val="555555"/>
          <w:sz w:val="24"/>
          <w:szCs w:val="24"/>
        </w:rPr>
        <w:t xml:space="preserve"> для интеллект-карт и изучения материала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0"/>
      </w:tblGrid>
      <w:tr w:rsidR="003C2B89" w:rsidRPr="008D49EB" w14:paraId="3C5069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FB0CB" w14:textId="77777777" w:rsidR="003C2B89" w:rsidRPr="008D49E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49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Версия документа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DFFF0" w14:textId="77777777" w:rsidR="003C2B89" w:rsidRPr="008D49E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49EB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</w:tr>
      <w:tr w:rsidR="003C2B89" w:rsidRPr="008D49EB" w14:paraId="10530B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F633EE" w14:textId="77777777" w:rsidR="003C2B89" w:rsidRPr="008D49E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49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32659" w14:textId="1986EDA7" w:rsidR="003C2B89" w:rsidRPr="008D49EB" w:rsidRDefault="008D49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25.06.2026</w:t>
            </w:r>
          </w:p>
        </w:tc>
      </w:tr>
      <w:tr w:rsidR="003C2B89" w:rsidRPr="008D49EB" w14:paraId="6B7C37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E97DC" w14:textId="77777777" w:rsidR="003C2B89" w:rsidRPr="008D49E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49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Связанные документы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14B54E" w14:textId="77777777" w:rsidR="003C2B89" w:rsidRPr="008D49EB" w:rsidRDefault="0000000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49E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Neuron Map — SRS v2.0; Neuron Map — Test Cases; Neuron Map — Bug Reports</w:t>
            </w:r>
          </w:p>
        </w:tc>
      </w:tr>
      <w:tr w:rsidR="003C2B89" w:rsidRPr="008D49EB" w14:paraId="463A96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45085" w14:textId="77777777" w:rsidR="003C2B89" w:rsidRPr="008D49E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49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Тестируемая версия</w:t>
            </w:r>
          </w:p>
        </w:tc>
        <w:tc>
          <w:tcPr>
            <w:tcW w:w="6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1AA99" w14:textId="77777777" w:rsidR="003C2B89" w:rsidRPr="008D49EB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D49EB">
              <w:rPr>
                <w:rFonts w:ascii="Times New Roman" w:hAnsi="Times New Roman" w:cs="Times New Roman"/>
                <w:sz w:val="24"/>
                <w:szCs w:val="24"/>
              </w:rPr>
              <w:t>v0.9.1 (по состоянию на итерацию 11 разработки)</w:t>
            </w:r>
          </w:p>
        </w:tc>
      </w:tr>
    </w:tbl>
    <w:p w14:paraId="50B94EC2" w14:textId="77777777" w:rsidR="003C2B89" w:rsidRPr="008D49EB" w:rsidRDefault="00000000">
      <w:pPr>
        <w:rPr>
          <w:rFonts w:ascii="Times New Roman" w:hAnsi="Times New Roman" w:cs="Times New Roman"/>
        </w:rPr>
      </w:pPr>
      <w:r w:rsidRPr="008D49EB">
        <w:rPr>
          <w:rFonts w:ascii="Times New Roman" w:hAnsi="Times New Roman" w:cs="Times New Roman"/>
        </w:rPr>
        <w:br w:type="page"/>
      </w:r>
    </w:p>
    <w:p w14:paraId="700F3919" w14:textId="77777777" w:rsidR="003C2B89" w:rsidRPr="008D49EB" w:rsidRDefault="00000000">
      <w:pPr>
        <w:pStyle w:val="1"/>
        <w:spacing w:before="320" w:after="160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8D49E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1. Введение</w:t>
      </w:r>
    </w:p>
    <w:p w14:paraId="130E5F02" w14:textId="52D25F18" w:rsidR="003C2B89" w:rsidRPr="008D49EB" w:rsidRDefault="00000000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8D49EB">
        <w:rPr>
          <w:rFonts w:ascii="Times New Roman" w:hAnsi="Times New Roman" w:cs="Times New Roman"/>
          <w:sz w:val="24"/>
          <w:szCs w:val="24"/>
        </w:rPr>
        <w:t xml:space="preserve">Данный тест-план описывает подход, объём, ресурсы и график тестирования приложения </w:t>
      </w:r>
      <w:proofErr w:type="spellStart"/>
      <w:r w:rsidRPr="008D49EB">
        <w:rPr>
          <w:rFonts w:ascii="Times New Roman" w:hAnsi="Times New Roman" w:cs="Times New Roman"/>
          <w:sz w:val="24"/>
          <w:szCs w:val="24"/>
        </w:rPr>
        <w:t>Neuron</w:t>
      </w:r>
      <w:proofErr w:type="spellEnd"/>
      <w:r w:rsidRPr="008D49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49EB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8D49EB">
        <w:rPr>
          <w:rFonts w:ascii="Times New Roman" w:hAnsi="Times New Roman" w:cs="Times New Roman"/>
          <w:sz w:val="24"/>
          <w:szCs w:val="24"/>
        </w:rPr>
        <w:t xml:space="preserve"> — нативного </w:t>
      </w:r>
      <w:proofErr w:type="spellStart"/>
      <w:r w:rsidRPr="008D49EB">
        <w:rPr>
          <w:rFonts w:ascii="Times New Roman" w:hAnsi="Times New Roman" w:cs="Times New Roman"/>
          <w:sz w:val="24"/>
          <w:szCs w:val="24"/>
        </w:rPr>
        <w:t>macOS</w:t>
      </w:r>
      <w:proofErr w:type="spellEnd"/>
      <w:r w:rsidRPr="008D49EB">
        <w:rPr>
          <w:rFonts w:ascii="Times New Roman" w:hAnsi="Times New Roman" w:cs="Times New Roman"/>
          <w:sz w:val="24"/>
          <w:szCs w:val="24"/>
        </w:rPr>
        <w:t>-приложения для создания интеллект-карт с поддержкой вложенных подтем. План основан на требованиях документа SRS v2.0 и учитывает фактическую историю разработки — 11 итераций обратной связи между тестировщиком и разработчиком</w:t>
      </w:r>
      <w:r w:rsidR="008D49EB">
        <w:rPr>
          <w:rFonts w:ascii="Times New Roman" w:hAnsi="Times New Roman" w:cs="Times New Roman"/>
          <w:sz w:val="24"/>
          <w:szCs w:val="24"/>
        </w:rPr>
        <w:t>.</w:t>
      </w:r>
    </w:p>
    <w:p w14:paraId="295F8AFF" w14:textId="77777777" w:rsidR="003C2B89" w:rsidRPr="008D49EB" w:rsidRDefault="00000000">
      <w:pPr>
        <w:pStyle w:val="1"/>
        <w:spacing w:before="320" w:after="16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D49E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2. Цели тестирования</w:t>
      </w:r>
    </w:p>
    <w:p w14:paraId="5164261D" w14:textId="77777777" w:rsidR="003C2B89" w:rsidRPr="008D49E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8D49EB">
        <w:rPr>
          <w:rFonts w:ascii="Times New Roman" w:hAnsi="Times New Roman" w:cs="Times New Roman"/>
          <w:sz w:val="24"/>
          <w:szCs w:val="24"/>
        </w:rPr>
        <w:t>Подтвердить соответствие реализованного функционала требованиям SRS (FR-1…FR-20, NFR-1…NFR-8).</w:t>
      </w:r>
    </w:p>
    <w:p w14:paraId="0A16F956" w14:textId="77777777" w:rsidR="003C2B89" w:rsidRPr="008D49E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8D49EB">
        <w:rPr>
          <w:rFonts w:ascii="Times New Roman" w:hAnsi="Times New Roman" w:cs="Times New Roman"/>
          <w:sz w:val="24"/>
          <w:szCs w:val="24"/>
        </w:rPr>
        <w:t>Выявить дефекты функциональности, взаимодействия жестов, локализации и производительности на раннем этапе.</w:t>
      </w:r>
    </w:p>
    <w:p w14:paraId="2E6800B4" w14:textId="77777777" w:rsidR="003C2B89" w:rsidRPr="008D49E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8D49EB">
        <w:rPr>
          <w:rFonts w:ascii="Times New Roman" w:hAnsi="Times New Roman" w:cs="Times New Roman"/>
          <w:sz w:val="24"/>
          <w:szCs w:val="24"/>
        </w:rPr>
        <w:t>Обеспечить отсутствие регрессий при последующих изменениях кода за счёт повторного прогона тест-кейсов, связанных с ранее исправленными дефектами.</w:t>
      </w:r>
    </w:p>
    <w:p w14:paraId="66EFD686" w14:textId="77777777" w:rsidR="003C2B89" w:rsidRPr="008D49E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8D49EB">
        <w:rPr>
          <w:rFonts w:ascii="Times New Roman" w:hAnsi="Times New Roman" w:cs="Times New Roman"/>
          <w:sz w:val="24"/>
          <w:szCs w:val="24"/>
        </w:rPr>
        <w:t xml:space="preserve">Подтвердить готовность сборки к передаче внутри команды (внутренняя дистрибуция без Mac </w:t>
      </w:r>
      <w:proofErr w:type="spellStart"/>
      <w:r w:rsidRPr="008D49EB">
        <w:rPr>
          <w:rFonts w:ascii="Times New Roman" w:hAnsi="Times New Roman" w:cs="Times New Roman"/>
          <w:sz w:val="24"/>
          <w:szCs w:val="24"/>
        </w:rPr>
        <w:t>App</w:t>
      </w:r>
      <w:proofErr w:type="spellEnd"/>
      <w:r w:rsidRPr="008D49EB">
        <w:rPr>
          <w:rFonts w:ascii="Times New Roman" w:hAnsi="Times New Roman" w:cs="Times New Roman"/>
          <w:sz w:val="24"/>
          <w:szCs w:val="24"/>
        </w:rPr>
        <w:t xml:space="preserve"> Store).</w:t>
      </w:r>
    </w:p>
    <w:p w14:paraId="1A05CA6B" w14:textId="77777777" w:rsidR="003C2B89" w:rsidRPr="008D49EB" w:rsidRDefault="00000000">
      <w:pPr>
        <w:pStyle w:val="1"/>
        <w:spacing w:before="320" w:after="16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D49E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3. Объект тестирования</w:t>
      </w:r>
    </w:p>
    <w:p w14:paraId="6B332863" w14:textId="77777777" w:rsidR="003C2B89" w:rsidRPr="008D49EB" w:rsidRDefault="00000000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8D49EB">
        <w:rPr>
          <w:rFonts w:ascii="Times New Roman" w:hAnsi="Times New Roman" w:cs="Times New Roman"/>
          <w:sz w:val="24"/>
          <w:szCs w:val="24"/>
        </w:rPr>
        <w:t xml:space="preserve">Приложение </w:t>
      </w:r>
      <w:proofErr w:type="spellStart"/>
      <w:r w:rsidRPr="008D49EB">
        <w:rPr>
          <w:rFonts w:ascii="Times New Roman" w:hAnsi="Times New Roman" w:cs="Times New Roman"/>
          <w:sz w:val="24"/>
          <w:szCs w:val="24"/>
        </w:rPr>
        <w:t>Neuron</w:t>
      </w:r>
      <w:proofErr w:type="spellEnd"/>
      <w:r w:rsidRPr="008D49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49EB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8D49EB">
        <w:rPr>
          <w:rFonts w:ascii="Times New Roman" w:hAnsi="Times New Roman" w:cs="Times New Roman"/>
          <w:sz w:val="24"/>
          <w:szCs w:val="24"/>
        </w:rPr>
        <w:t xml:space="preserve">, собираемое локально через </w:t>
      </w:r>
      <w:proofErr w:type="spellStart"/>
      <w:r w:rsidRPr="008D49EB">
        <w:rPr>
          <w:rFonts w:ascii="Times New Roman" w:hAnsi="Times New Roman" w:cs="Times New Roman"/>
          <w:sz w:val="24"/>
          <w:szCs w:val="24"/>
        </w:rPr>
        <w:t>Xcode</w:t>
      </w:r>
      <w:proofErr w:type="spellEnd"/>
      <w:r w:rsidRPr="008D49EB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8D49EB">
        <w:rPr>
          <w:rFonts w:ascii="Times New Roman" w:hAnsi="Times New Roman" w:cs="Times New Roman"/>
          <w:sz w:val="24"/>
          <w:szCs w:val="24"/>
        </w:rPr>
        <w:t>XcodeGen</w:t>
      </w:r>
      <w:proofErr w:type="spellEnd"/>
      <w:r w:rsidRPr="008D49EB">
        <w:rPr>
          <w:rFonts w:ascii="Times New Roman" w:hAnsi="Times New Roman" w:cs="Times New Roman"/>
          <w:sz w:val="24"/>
          <w:szCs w:val="24"/>
        </w:rPr>
        <w:t xml:space="preserve"> из исходного кода проекта, версия сборки v0.9.1. Тестирование выполняется на реальном устройстве Mac (Apple Silicon) в конфигурации </w:t>
      </w:r>
      <w:proofErr w:type="spellStart"/>
      <w:r w:rsidRPr="008D49EB">
        <w:rPr>
          <w:rFonts w:ascii="Times New Roman" w:hAnsi="Times New Roman" w:cs="Times New Roman"/>
          <w:sz w:val="24"/>
          <w:szCs w:val="24"/>
        </w:rPr>
        <w:t>Debug</w:t>
      </w:r>
      <w:proofErr w:type="spellEnd"/>
      <w:r w:rsidRPr="008D49EB">
        <w:rPr>
          <w:rFonts w:ascii="Times New Roman" w:hAnsi="Times New Roman" w:cs="Times New Roman"/>
          <w:sz w:val="24"/>
          <w:szCs w:val="24"/>
        </w:rPr>
        <w:t xml:space="preserve">, запускаемой через </w:t>
      </w:r>
      <w:proofErr w:type="spellStart"/>
      <w:r w:rsidRPr="008D49EB">
        <w:rPr>
          <w:rFonts w:ascii="Times New Roman" w:hAnsi="Times New Roman" w:cs="Times New Roman"/>
          <w:sz w:val="24"/>
          <w:szCs w:val="24"/>
        </w:rPr>
        <w:t>Xcode</w:t>
      </w:r>
      <w:proofErr w:type="spellEnd"/>
      <w:r w:rsidRPr="008D49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49EB">
        <w:rPr>
          <w:rFonts w:ascii="Times New Roman" w:hAnsi="Times New Roman" w:cs="Times New Roman"/>
          <w:sz w:val="24"/>
          <w:szCs w:val="24"/>
        </w:rPr>
        <w:t>Run</w:t>
      </w:r>
      <w:proofErr w:type="spellEnd"/>
      <w:r w:rsidRPr="008D49EB">
        <w:rPr>
          <w:rFonts w:ascii="Times New Roman" w:hAnsi="Times New Roman" w:cs="Times New Roman"/>
          <w:sz w:val="24"/>
          <w:szCs w:val="24"/>
        </w:rPr>
        <w:t xml:space="preserve"> либо экспортированный .</w:t>
      </w:r>
      <w:proofErr w:type="spellStart"/>
      <w:r w:rsidRPr="008D49EB">
        <w:rPr>
          <w:rFonts w:ascii="Times New Roman" w:hAnsi="Times New Roman" w:cs="Times New Roman"/>
          <w:sz w:val="24"/>
          <w:szCs w:val="24"/>
        </w:rPr>
        <w:t>app</w:t>
      </w:r>
      <w:proofErr w:type="spellEnd"/>
      <w:r w:rsidRPr="008D49EB">
        <w:rPr>
          <w:rFonts w:ascii="Times New Roman" w:hAnsi="Times New Roman" w:cs="Times New Roman"/>
          <w:sz w:val="24"/>
          <w:szCs w:val="24"/>
        </w:rPr>
        <w:t>.</w:t>
      </w:r>
    </w:p>
    <w:p w14:paraId="24A13CAD" w14:textId="77777777" w:rsidR="003C2B89" w:rsidRPr="008D49EB" w:rsidRDefault="00000000">
      <w:pPr>
        <w:pStyle w:val="1"/>
        <w:spacing w:before="320" w:after="16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D49E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4. Объём тестирования</w:t>
      </w:r>
    </w:p>
    <w:p w14:paraId="58A1831A" w14:textId="77777777" w:rsidR="003C2B89" w:rsidRPr="008D49EB" w:rsidRDefault="00000000">
      <w:pPr>
        <w:pStyle w:val="2"/>
        <w:spacing w:before="240" w:after="120"/>
        <w:rPr>
          <w:rFonts w:ascii="Times New Roman" w:hAnsi="Times New Roman" w:cs="Times New Roman"/>
          <w:b/>
          <w:bCs/>
          <w:color w:val="000000" w:themeColor="text1"/>
        </w:rPr>
      </w:pPr>
      <w:r w:rsidRPr="008D49EB">
        <w:rPr>
          <w:rFonts w:ascii="Times New Roman" w:hAnsi="Times New Roman" w:cs="Times New Roman"/>
          <w:b/>
          <w:bCs/>
          <w:color w:val="000000" w:themeColor="text1"/>
        </w:rPr>
        <w:t xml:space="preserve">4.1. В объёме (In </w:t>
      </w:r>
      <w:proofErr w:type="spellStart"/>
      <w:r w:rsidRPr="008D49EB">
        <w:rPr>
          <w:rFonts w:ascii="Times New Roman" w:hAnsi="Times New Roman" w:cs="Times New Roman"/>
          <w:b/>
          <w:bCs/>
          <w:color w:val="000000" w:themeColor="text1"/>
        </w:rPr>
        <w:t>Scope</w:t>
      </w:r>
      <w:proofErr w:type="spellEnd"/>
      <w:r w:rsidRPr="008D49EB">
        <w:rPr>
          <w:rFonts w:ascii="Times New Roman" w:hAnsi="Times New Roman" w:cs="Times New Roman"/>
          <w:b/>
          <w:bCs/>
          <w:color w:val="000000" w:themeColor="text1"/>
        </w:rPr>
        <w:t>)</w:t>
      </w:r>
    </w:p>
    <w:p w14:paraId="472F5682" w14:textId="77777777" w:rsidR="003C2B89" w:rsidRPr="008D49E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8D49EB">
        <w:rPr>
          <w:rFonts w:ascii="Times New Roman" w:hAnsi="Times New Roman" w:cs="Times New Roman"/>
          <w:sz w:val="24"/>
          <w:szCs w:val="24"/>
        </w:rPr>
        <w:t>Создание, редактирование, удаление нейронов, включая диалог подтверждения удаления.</w:t>
      </w:r>
    </w:p>
    <w:p w14:paraId="7E169FCD" w14:textId="77777777" w:rsidR="003C2B89" w:rsidRPr="008D49E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8D49EB">
        <w:rPr>
          <w:rFonts w:ascii="Times New Roman" w:hAnsi="Times New Roman" w:cs="Times New Roman"/>
          <w:sz w:val="24"/>
          <w:szCs w:val="24"/>
        </w:rPr>
        <w:t>Вложенные карты (рекурсивная навигация по подтемам).</w:t>
      </w:r>
    </w:p>
    <w:p w14:paraId="44FD6EDD" w14:textId="77777777" w:rsidR="003C2B89" w:rsidRPr="008D49E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8D49EB">
        <w:rPr>
          <w:rFonts w:ascii="Times New Roman" w:hAnsi="Times New Roman" w:cs="Times New Roman"/>
          <w:sz w:val="24"/>
          <w:szCs w:val="24"/>
        </w:rPr>
        <w:t>Связи между нейронами: создание, перемещение, автоматическое удаление.</w:t>
      </w:r>
    </w:p>
    <w:p w14:paraId="4992E3A2" w14:textId="77777777" w:rsidR="003C2B89" w:rsidRPr="008D49E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8D49EB">
        <w:rPr>
          <w:rFonts w:ascii="Times New Roman" w:hAnsi="Times New Roman" w:cs="Times New Roman"/>
          <w:sz w:val="24"/>
          <w:szCs w:val="24"/>
        </w:rPr>
        <w:t xml:space="preserve">Масштабирование и панорамирование холста, включая крайние значения </w:t>
      </w:r>
      <w:proofErr w:type="spellStart"/>
      <w:r w:rsidRPr="008D49EB">
        <w:rPr>
          <w:rFonts w:ascii="Times New Roman" w:hAnsi="Times New Roman" w:cs="Times New Roman"/>
          <w:sz w:val="24"/>
          <w:szCs w:val="24"/>
        </w:rPr>
        <w:t>zoom</w:t>
      </w:r>
      <w:proofErr w:type="spellEnd"/>
      <w:r w:rsidRPr="008D49EB">
        <w:rPr>
          <w:rFonts w:ascii="Times New Roman" w:hAnsi="Times New Roman" w:cs="Times New Roman"/>
          <w:sz w:val="24"/>
          <w:szCs w:val="24"/>
        </w:rPr>
        <w:t>.</w:t>
      </w:r>
    </w:p>
    <w:p w14:paraId="2333A568" w14:textId="77777777" w:rsidR="003C2B89" w:rsidRPr="008D49E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8D49EB">
        <w:rPr>
          <w:rFonts w:ascii="Times New Roman" w:hAnsi="Times New Roman" w:cs="Times New Roman"/>
          <w:sz w:val="24"/>
          <w:szCs w:val="24"/>
        </w:rPr>
        <w:t xml:space="preserve">Навигация: </w:t>
      </w:r>
      <w:proofErr w:type="spellStart"/>
      <w:r w:rsidRPr="008D49EB">
        <w:rPr>
          <w:rFonts w:ascii="Times New Roman" w:hAnsi="Times New Roman" w:cs="Times New Roman"/>
          <w:sz w:val="24"/>
          <w:szCs w:val="24"/>
        </w:rPr>
        <w:t>breadcrumbs</w:t>
      </w:r>
      <w:proofErr w:type="spellEnd"/>
      <w:r w:rsidRPr="008D49EB">
        <w:rPr>
          <w:rFonts w:ascii="Times New Roman" w:hAnsi="Times New Roman" w:cs="Times New Roman"/>
          <w:sz w:val="24"/>
          <w:szCs w:val="24"/>
        </w:rPr>
        <w:t>, история назад/вперёд, поиск.</w:t>
      </w:r>
    </w:p>
    <w:p w14:paraId="0F5D3B4F" w14:textId="77777777" w:rsidR="003C2B89" w:rsidRPr="008D49E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8D49EB">
        <w:rPr>
          <w:rFonts w:ascii="Times New Roman" w:hAnsi="Times New Roman" w:cs="Times New Roman"/>
          <w:sz w:val="24"/>
          <w:szCs w:val="24"/>
        </w:rPr>
        <w:t>Несколько независимых карт (</w:t>
      </w:r>
      <w:proofErr w:type="spellStart"/>
      <w:r w:rsidRPr="008D49EB">
        <w:rPr>
          <w:rFonts w:ascii="Times New Roman" w:hAnsi="Times New Roman" w:cs="Times New Roman"/>
          <w:sz w:val="24"/>
          <w:szCs w:val="24"/>
        </w:rPr>
        <w:t>boards</w:t>
      </w:r>
      <w:proofErr w:type="spellEnd"/>
      <w:r w:rsidRPr="008D49EB">
        <w:rPr>
          <w:rFonts w:ascii="Times New Roman" w:hAnsi="Times New Roman" w:cs="Times New Roman"/>
          <w:sz w:val="24"/>
          <w:szCs w:val="24"/>
        </w:rPr>
        <w:t>): создание, переключение, переименование, удаление.</w:t>
      </w:r>
    </w:p>
    <w:p w14:paraId="06B905D7" w14:textId="77777777" w:rsidR="003C2B89" w:rsidRPr="008D49E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8D49EB">
        <w:rPr>
          <w:rFonts w:ascii="Times New Roman" w:hAnsi="Times New Roman" w:cs="Times New Roman"/>
          <w:sz w:val="24"/>
          <w:szCs w:val="24"/>
        </w:rPr>
        <w:t>Локализация интерфейса (RU/EN), включая диалоги и справку по горячим клавишам.</w:t>
      </w:r>
    </w:p>
    <w:p w14:paraId="0321CF2B" w14:textId="77777777" w:rsidR="003C2B89" w:rsidRPr="008D49E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8D49EB">
        <w:rPr>
          <w:rFonts w:ascii="Times New Roman" w:hAnsi="Times New Roman" w:cs="Times New Roman"/>
          <w:sz w:val="24"/>
          <w:szCs w:val="24"/>
        </w:rPr>
        <w:t>Персистентность</w:t>
      </w:r>
      <w:proofErr w:type="spellEnd"/>
      <w:r w:rsidRPr="008D49EB">
        <w:rPr>
          <w:rFonts w:ascii="Times New Roman" w:hAnsi="Times New Roman" w:cs="Times New Roman"/>
          <w:sz w:val="24"/>
          <w:szCs w:val="24"/>
        </w:rPr>
        <w:t xml:space="preserve"> данных (сохранение между перезапусками).</w:t>
      </w:r>
    </w:p>
    <w:p w14:paraId="431551BA" w14:textId="77777777" w:rsidR="003C2B89" w:rsidRPr="008D49E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8D49EB">
        <w:rPr>
          <w:rFonts w:ascii="Times New Roman" w:hAnsi="Times New Roman" w:cs="Times New Roman"/>
          <w:sz w:val="24"/>
          <w:szCs w:val="24"/>
        </w:rPr>
        <w:t>Производительность интерфейса при повышенной нагрузке (20+ нейронов).</w:t>
      </w:r>
    </w:p>
    <w:p w14:paraId="23ED33C0" w14:textId="77777777" w:rsidR="003C2B89" w:rsidRPr="008D49E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8D49EB">
        <w:rPr>
          <w:rFonts w:ascii="Times New Roman" w:hAnsi="Times New Roman" w:cs="Times New Roman"/>
          <w:sz w:val="24"/>
          <w:szCs w:val="24"/>
        </w:rPr>
        <w:t>Сборка проекта без ошибок компиляции.</w:t>
      </w:r>
    </w:p>
    <w:p w14:paraId="5DE71BCC" w14:textId="77777777" w:rsidR="003C2B89" w:rsidRPr="008D49EB" w:rsidRDefault="00000000">
      <w:pPr>
        <w:pStyle w:val="2"/>
        <w:spacing w:before="240" w:after="120"/>
        <w:rPr>
          <w:rFonts w:ascii="Times New Roman" w:hAnsi="Times New Roman" w:cs="Times New Roman"/>
          <w:color w:val="000000" w:themeColor="text1"/>
          <w:lang w:val="en-US"/>
        </w:rPr>
      </w:pPr>
      <w:r w:rsidRPr="008D49EB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4.2. </w:t>
      </w:r>
      <w:r w:rsidRPr="008D49EB">
        <w:rPr>
          <w:rFonts w:ascii="Times New Roman" w:hAnsi="Times New Roman" w:cs="Times New Roman"/>
          <w:b/>
          <w:bCs/>
          <w:color w:val="000000" w:themeColor="text1"/>
        </w:rPr>
        <w:t>Вне</w:t>
      </w:r>
      <w:r w:rsidRPr="008D49EB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</w:t>
      </w:r>
      <w:r w:rsidRPr="008D49EB">
        <w:rPr>
          <w:rFonts w:ascii="Times New Roman" w:hAnsi="Times New Roman" w:cs="Times New Roman"/>
          <w:b/>
          <w:bCs/>
          <w:color w:val="000000" w:themeColor="text1"/>
        </w:rPr>
        <w:t>объёма</w:t>
      </w:r>
      <w:r w:rsidRPr="008D49EB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 (Out of Scope)</w:t>
      </w:r>
    </w:p>
    <w:p w14:paraId="06225327" w14:textId="77777777" w:rsidR="003C2B89" w:rsidRPr="008D49E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8D49EB">
        <w:rPr>
          <w:rFonts w:ascii="Times New Roman" w:hAnsi="Times New Roman" w:cs="Times New Roman"/>
        </w:rPr>
        <w:t>Совместная работа нескольких пользователей и облачная синхронизация (не реализованы в текущей версии).</w:t>
      </w:r>
    </w:p>
    <w:p w14:paraId="6DDCC42D" w14:textId="77777777" w:rsidR="003C2B89" w:rsidRPr="008D49E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8D49EB">
        <w:rPr>
          <w:rFonts w:ascii="Times New Roman" w:hAnsi="Times New Roman" w:cs="Times New Roman"/>
        </w:rPr>
        <w:t xml:space="preserve">Публикация и тестирование через Mac </w:t>
      </w:r>
      <w:proofErr w:type="spellStart"/>
      <w:r w:rsidRPr="008D49EB">
        <w:rPr>
          <w:rFonts w:ascii="Times New Roman" w:hAnsi="Times New Roman" w:cs="Times New Roman"/>
        </w:rPr>
        <w:t>App</w:t>
      </w:r>
      <w:proofErr w:type="spellEnd"/>
      <w:r w:rsidRPr="008D49EB">
        <w:rPr>
          <w:rFonts w:ascii="Times New Roman" w:hAnsi="Times New Roman" w:cs="Times New Roman"/>
        </w:rPr>
        <w:t xml:space="preserve"> Store (используется прямая внутренняя дистрибуция).</w:t>
      </w:r>
    </w:p>
    <w:p w14:paraId="495ED75A" w14:textId="77777777" w:rsidR="003C2B89" w:rsidRPr="008D49E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8D49EB">
        <w:rPr>
          <w:rFonts w:ascii="Times New Roman" w:hAnsi="Times New Roman" w:cs="Times New Roman"/>
        </w:rPr>
        <w:t>Автоматизированное UI-тестирование (в текущем цикле тестирование выполняется вручную; см. раздел 6).</w:t>
      </w:r>
    </w:p>
    <w:p w14:paraId="56786BD7" w14:textId="77777777" w:rsidR="003C2B89" w:rsidRPr="008D49E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</w:rPr>
      </w:pPr>
      <w:r w:rsidRPr="008D49EB">
        <w:rPr>
          <w:rFonts w:ascii="Times New Roman" w:hAnsi="Times New Roman" w:cs="Times New Roman"/>
        </w:rPr>
        <w:t>Тестирование на Intel-</w:t>
      </w:r>
      <w:proofErr w:type="spellStart"/>
      <w:r w:rsidRPr="008D49EB">
        <w:rPr>
          <w:rFonts w:ascii="Times New Roman" w:hAnsi="Times New Roman" w:cs="Times New Roman"/>
        </w:rPr>
        <w:t>based</w:t>
      </w:r>
      <w:proofErr w:type="spellEnd"/>
      <w:r w:rsidRPr="008D49EB">
        <w:rPr>
          <w:rFonts w:ascii="Times New Roman" w:hAnsi="Times New Roman" w:cs="Times New Roman"/>
        </w:rPr>
        <w:t xml:space="preserve"> Mac (целевая конфигурация — Apple Silicon).</w:t>
      </w:r>
    </w:p>
    <w:p w14:paraId="64CDF045" w14:textId="77777777" w:rsidR="003C2B89" w:rsidRPr="008D49EB" w:rsidRDefault="00000000">
      <w:pPr>
        <w:pStyle w:val="1"/>
        <w:spacing w:before="320" w:after="16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D49E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5. Стратегия тестирования</w:t>
      </w:r>
    </w:p>
    <w:p w14:paraId="4B8766C0" w14:textId="77777777" w:rsidR="003C2B89" w:rsidRPr="008D49EB" w:rsidRDefault="00000000">
      <w:pPr>
        <w:pStyle w:val="2"/>
        <w:spacing w:before="240" w:after="120"/>
        <w:rPr>
          <w:rFonts w:ascii="Times New Roman" w:hAnsi="Times New Roman" w:cs="Times New Roman"/>
          <w:color w:val="000000" w:themeColor="text1"/>
        </w:rPr>
      </w:pPr>
      <w:r w:rsidRPr="008D49EB">
        <w:rPr>
          <w:rFonts w:ascii="Times New Roman" w:hAnsi="Times New Roman" w:cs="Times New Roman"/>
          <w:b/>
          <w:bCs/>
          <w:color w:val="000000" w:themeColor="text1"/>
        </w:rPr>
        <w:t>5.1. Виды тестирования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800"/>
        <w:gridCol w:w="2700"/>
      </w:tblGrid>
      <w:tr w:rsidR="003C2B89" w:rsidRPr="008D49EB" w14:paraId="17D962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7DABDE" w14:textId="77777777" w:rsidR="003C2B89" w:rsidRPr="008D49E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Вид</w:t>
            </w:r>
          </w:p>
        </w:tc>
        <w:tc>
          <w:tcPr>
            <w:tcW w:w="4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72E81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Описание</w:t>
            </w:r>
          </w:p>
        </w:tc>
        <w:tc>
          <w:tcPr>
            <w:tcW w:w="27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FFCFF2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Когда применяется</w:t>
            </w:r>
          </w:p>
        </w:tc>
      </w:tr>
      <w:tr w:rsidR="003C2B89" w:rsidRPr="008D49EB" w14:paraId="5CE87A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36E7E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Функциональное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28AF3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Проверка соответствия каждого FR ожидаемому поведению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96870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После реализации каждой фичи</w:t>
            </w:r>
          </w:p>
        </w:tc>
      </w:tr>
      <w:tr w:rsidR="003C2B89" w:rsidRPr="008D49EB" w14:paraId="43C3A0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B2B30A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Регрессионное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B6079" w14:textId="47C88349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 xml:space="preserve">Повторный прогон кейсов, связанных с ранее найденными багами 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0D3A2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Перед каждой новой сборкой</w:t>
            </w:r>
          </w:p>
        </w:tc>
      </w:tr>
      <w:tr w:rsidR="003C2B89" w:rsidRPr="008D49EB" w14:paraId="35AEC4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FA5F7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Исследовательское (</w:t>
            </w:r>
            <w:proofErr w:type="spellStart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exploratory</w:t>
            </w:r>
            <w:proofErr w:type="spellEnd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)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EC07B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Свободное исследование новых экранов/фич без формальных кейсов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B2106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После каждой итерации, до формализации кейсов</w:t>
            </w:r>
          </w:p>
        </w:tc>
      </w:tr>
      <w:tr w:rsidR="003C2B89" w:rsidRPr="008D49EB" w14:paraId="4C38B7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46E56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UI/UX-тестирование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98886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Визуальное выравнивание, соответствие стилю приложения, а не веб-виджетам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6747C3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При изменениях интерфейса</w:t>
            </w:r>
          </w:p>
        </w:tc>
      </w:tr>
      <w:tr w:rsidR="003C2B89" w:rsidRPr="008D49EB" w14:paraId="64453D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32FD7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Тестирование производительности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F1C41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Проверка FPS и отзывчивости при 20+ нейронах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BB897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Перед релизными сборками</w:t>
            </w:r>
          </w:p>
        </w:tc>
      </w:tr>
      <w:tr w:rsidR="003C2B89" w:rsidRPr="008D49EB" w14:paraId="734531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57ACCE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Локализационное</w:t>
            </w:r>
            <w:proofErr w:type="spellEnd"/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8D3F76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Полнота и корректность переводов RU/EN, отсутствие «сырых» ключей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88FE5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После изменений в строковом каталоге</w:t>
            </w:r>
          </w:p>
        </w:tc>
      </w:tr>
      <w:tr w:rsidR="003C2B89" w:rsidRPr="008D49EB" w14:paraId="72F6D3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A882D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Смоук</w:t>
            </w:r>
            <w:proofErr w:type="spellEnd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-тестирование сборки</w:t>
            </w:r>
          </w:p>
        </w:tc>
        <w:tc>
          <w:tcPr>
            <w:tcW w:w="4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71013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Проверка успешной компиляции и запуска после генерации проекта</w:t>
            </w:r>
          </w:p>
        </w:tc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E067B2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После каждого `</w:t>
            </w:r>
            <w:proofErr w:type="spellStart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xcodegen</w:t>
            </w:r>
            <w:proofErr w:type="spellEnd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spellStart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generate</w:t>
            </w:r>
            <w:proofErr w:type="spellEnd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` и перед тест-циклом</w:t>
            </w:r>
          </w:p>
        </w:tc>
      </w:tr>
    </w:tbl>
    <w:p w14:paraId="02182787" w14:textId="77777777" w:rsidR="003C2B89" w:rsidRPr="008D49EB" w:rsidRDefault="00000000">
      <w:pPr>
        <w:pStyle w:val="2"/>
        <w:spacing w:before="240" w:after="120"/>
        <w:rPr>
          <w:rFonts w:ascii="Times New Roman" w:hAnsi="Times New Roman" w:cs="Times New Roman"/>
          <w:color w:val="000000" w:themeColor="text1"/>
        </w:rPr>
      </w:pPr>
      <w:r w:rsidRPr="008D49EB">
        <w:rPr>
          <w:rFonts w:ascii="Times New Roman" w:hAnsi="Times New Roman" w:cs="Times New Roman"/>
          <w:b/>
          <w:bCs/>
          <w:color w:val="000000" w:themeColor="text1"/>
        </w:rPr>
        <w:t>5.2. Подход</w:t>
      </w:r>
    </w:p>
    <w:p w14:paraId="73B1201C" w14:textId="77777777" w:rsidR="003C2B89" w:rsidRPr="008D49EB" w:rsidRDefault="00000000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8D49EB">
        <w:rPr>
          <w:rFonts w:ascii="Times New Roman" w:hAnsi="Times New Roman" w:cs="Times New Roman"/>
          <w:sz w:val="24"/>
          <w:szCs w:val="24"/>
        </w:rPr>
        <w:t xml:space="preserve">Тестирование выполняется вручную тестировщиком на реальном устройстве, так как приложение нативное и не может быть собрано или запущено в изолированном окружении ассистента-разработчика. Каждая итерация включает: получение обновлённой сборки → прогон релевантных тест-кейсов (новый функционал + регрессия) → фиксация дефектов в формате </w:t>
      </w:r>
      <w:proofErr w:type="spellStart"/>
      <w:r w:rsidRPr="008D49EB">
        <w:rPr>
          <w:rFonts w:ascii="Times New Roman" w:hAnsi="Times New Roman" w:cs="Times New Roman"/>
          <w:sz w:val="24"/>
          <w:szCs w:val="24"/>
        </w:rPr>
        <w:t>Bug</w:t>
      </w:r>
      <w:proofErr w:type="spellEnd"/>
      <w:r w:rsidRPr="008D49EB">
        <w:rPr>
          <w:rFonts w:ascii="Times New Roman" w:hAnsi="Times New Roman" w:cs="Times New Roman"/>
          <w:sz w:val="24"/>
          <w:szCs w:val="24"/>
        </w:rPr>
        <w:t xml:space="preserve"> Report → передача разработчику → повторная проверка после исправления.</w:t>
      </w:r>
    </w:p>
    <w:p w14:paraId="6D29C99C" w14:textId="77777777" w:rsidR="003C2B89" w:rsidRPr="008D49EB" w:rsidRDefault="00000000">
      <w:pPr>
        <w:pStyle w:val="1"/>
        <w:spacing w:before="320" w:after="16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D49E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6. Тестовое окружение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700"/>
      </w:tblGrid>
      <w:tr w:rsidR="003C2B89" w:rsidRPr="008D49EB" w14:paraId="57C622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28449A" w14:textId="77777777" w:rsidR="003C2B89" w:rsidRPr="008D49E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Параметр</w:t>
            </w:r>
          </w:p>
        </w:tc>
        <w:tc>
          <w:tcPr>
            <w:tcW w:w="67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CCD8A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Значение</w:t>
            </w:r>
          </w:p>
        </w:tc>
      </w:tr>
      <w:tr w:rsidR="003C2B89" w:rsidRPr="008D49EB" w14:paraId="6F63E2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C68B5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ОС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9CCD5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macOS</w:t>
            </w:r>
            <w:proofErr w:type="spellEnd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 xml:space="preserve"> 13+ (целевая версия), тестирование на актуальной версии </w:t>
            </w:r>
            <w:proofErr w:type="spellStart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macOS</w:t>
            </w:r>
            <w:proofErr w:type="spellEnd"/>
          </w:p>
        </w:tc>
      </w:tr>
      <w:tr w:rsidR="003C2B89" w:rsidRPr="008D49EB" w14:paraId="045095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F4D0D1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Архитектура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BC20E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Apple Silicon</w:t>
            </w:r>
          </w:p>
        </w:tc>
      </w:tr>
      <w:tr w:rsidR="003C2B89" w:rsidRPr="008D49EB" w14:paraId="08AB20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16C95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Способ запуска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5F5775" w14:textId="77777777" w:rsidR="003C2B89" w:rsidRPr="008D49EB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 xml:space="preserve">Xcode Run (Debug) </w:t>
            </w: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и</w:t>
            </w:r>
            <w:r w:rsidRPr="008D49EB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 xml:space="preserve"> </w:t>
            </w: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экспортированный</w:t>
            </w:r>
            <w:r w:rsidRPr="008D49EB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 xml:space="preserve"> .app (Product → Show Build Folder / Archive)</w:t>
            </w:r>
          </w:p>
        </w:tc>
      </w:tr>
      <w:tr w:rsidR="003C2B89" w:rsidRPr="008D49EB" w14:paraId="09F337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2ADAD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Инструменты сборки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9D8B3B" w14:textId="77777777" w:rsidR="003C2B89" w:rsidRPr="008D49EB" w:rsidRDefault="00000000">
            <w:pPr>
              <w:rPr>
                <w:rFonts w:ascii="Times New Roman" w:hAnsi="Times New Roman" w:cs="Times New Roman"/>
                <w:lang w:val="en-US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 xml:space="preserve">Xcode, </w:t>
            </w:r>
            <w:proofErr w:type="spellStart"/>
            <w:r w:rsidRPr="008D49EB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XcodeGen</w:t>
            </w:r>
            <w:proofErr w:type="spellEnd"/>
            <w:r w:rsidRPr="008D49EB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 xml:space="preserve"> (`</w:t>
            </w:r>
            <w:proofErr w:type="spellStart"/>
            <w:r w:rsidRPr="008D49EB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project.yml</w:t>
            </w:r>
            <w:proofErr w:type="spellEnd"/>
            <w:r w:rsidRPr="008D49EB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` → `.</w:t>
            </w:r>
            <w:proofErr w:type="spellStart"/>
            <w:r w:rsidRPr="008D49EB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xcodeproj</w:t>
            </w:r>
            <w:proofErr w:type="spellEnd"/>
            <w:r w:rsidRPr="008D49EB">
              <w:rPr>
                <w:rFonts w:ascii="Times New Roman" w:hAnsi="Times New Roman" w:cs="Times New Roman"/>
                <w:sz w:val="19"/>
                <w:szCs w:val="19"/>
                <w:lang w:val="en-US"/>
              </w:rPr>
              <w:t>`), Homebrew</w:t>
            </w:r>
          </w:p>
        </w:tc>
      </w:tr>
      <w:tr w:rsidR="003C2B89" w:rsidRPr="008D49EB" w14:paraId="56043B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4F1FC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Подпись приложения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4328F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 xml:space="preserve">Бесплатный Apple ID (без платной Apple Developer подписки); снятие карантина </w:t>
            </w:r>
            <w:proofErr w:type="spellStart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Gatekeeper</w:t>
            </w:r>
            <w:proofErr w:type="spellEnd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 xml:space="preserve"> вручную</w:t>
            </w:r>
          </w:p>
        </w:tc>
      </w:tr>
      <w:tr w:rsidR="003C2B89" w:rsidRPr="008D49EB" w14:paraId="6E46EA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D01B0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Хранилище данных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6A4A4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SwiftData</w:t>
            </w:r>
            <w:proofErr w:type="spellEnd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, локально на диске</w:t>
            </w:r>
          </w:p>
        </w:tc>
      </w:tr>
      <w:tr w:rsidR="003C2B89" w:rsidRPr="008D49EB" w14:paraId="20DB1B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D5FE5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Языки интерфейса</w:t>
            </w:r>
          </w:p>
        </w:tc>
        <w:tc>
          <w:tcPr>
            <w:tcW w:w="6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49B00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Русский (основной), английский</w:t>
            </w:r>
          </w:p>
        </w:tc>
      </w:tr>
    </w:tbl>
    <w:p w14:paraId="10B808EE" w14:textId="77777777" w:rsidR="003C2B89" w:rsidRPr="008D49EB" w:rsidRDefault="00000000">
      <w:pPr>
        <w:pStyle w:val="1"/>
        <w:spacing w:before="320" w:after="16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D49E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7. Критерии входа (</w:t>
      </w:r>
      <w:proofErr w:type="spellStart"/>
      <w:r w:rsidRPr="008D49E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Entry</w:t>
      </w:r>
      <w:proofErr w:type="spellEnd"/>
      <w:r w:rsidRPr="008D49E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8D49E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Criteria</w:t>
      </w:r>
      <w:proofErr w:type="spellEnd"/>
      <w:r w:rsidRPr="008D49E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)</w:t>
      </w:r>
    </w:p>
    <w:p w14:paraId="7F3B4E40" w14:textId="77777777" w:rsidR="003C2B89" w:rsidRPr="008D49E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8D49EB">
        <w:rPr>
          <w:rFonts w:ascii="Times New Roman" w:hAnsi="Times New Roman" w:cs="Times New Roman"/>
          <w:sz w:val="24"/>
          <w:szCs w:val="24"/>
        </w:rPr>
        <w:t xml:space="preserve">Получена сборка, успешно компилирующаяся в </w:t>
      </w:r>
      <w:proofErr w:type="spellStart"/>
      <w:r w:rsidRPr="008D49EB">
        <w:rPr>
          <w:rFonts w:ascii="Times New Roman" w:hAnsi="Times New Roman" w:cs="Times New Roman"/>
          <w:sz w:val="24"/>
          <w:szCs w:val="24"/>
        </w:rPr>
        <w:t>Xcode</w:t>
      </w:r>
      <w:proofErr w:type="spellEnd"/>
      <w:r w:rsidRPr="008D49EB">
        <w:rPr>
          <w:rFonts w:ascii="Times New Roman" w:hAnsi="Times New Roman" w:cs="Times New Roman"/>
          <w:sz w:val="24"/>
          <w:szCs w:val="24"/>
        </w:rPr>
        <w:t xml:space="preserve"> без ошибок (см. NFR-8).</w:t>
      </w:r>
    </w:p>
    <w:p w14:paraId="2135EB82" w14:textId="77777777" w:rsidR="003C2B89" w:rsidRPr="008D49E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8D49EB">
        <w:rPr>
          <w:rFonts w:ascii="Times New Roman" w:hAnsi="Times New Roman" w:cs="Times New Roman"/>
          <w:sz w:val="24"/>
          <w:szCs w:val="24"/>
        </w:rPr>
        <w:t>Документ SRS согласован и не содержит открытых вопросов по тестируемому функционалу.</w:t>
      </w:r>
    </w:p>
    <w:p w14:paraId="2C989040" w14:textId="77777777" w:rsidR="003C2B89" w:rsidRPr="008D49E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8D49EB">
        <w:rPr>
          <w:rFonts w:ascii="Times New Roman" w:hAnsi="Times New Roman" w:cs="Times New Roman"/>
          <w:sz w:val="24"/>
          <w:szCs w:val="24"/>
        </w:rPr>
        <w:t xml:space="preserve">Тестовое окружение подготовлено: устройство Apple Silicon, актуальный </w:t>
      </w:r>
      <w:proofErr w:type="spellStart"/>
      <w:r w:rsidRPr="008D49EB">
        <w:rPr>
          <w:rFonts w:ascii="Times New Roman" w:hAnsi="Times New Roman" w:cs="Times New Roman"/>
          <w:sz w:val="24"/>
          <w:szCs w:val="24"/>
        </w:rPr>
        <w:t>Xcode</w:t>
      </w:r>
      <w:proofErr w:type="spellEnd"/>
      <w:r w:rsidRPr="008D49E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D49EB">
        <w:rPr>
          <w:rFonts w:ascii="Times New Roman" w:hAnsi="Times New Roman" w:cs="Times New Roman"/>
          <w:sz w:val="24"/>
          <w:szCs w:val="24"/>
        </w:rPr>
        <w:t>XcodeGen</w:t>
      </w:r>
      <w:proofErr w:type="spellEnd"/>
      <w:r w:rsidRPr="008D49EB">
        <w:rPr>
          <w:rFonts w:ascii="Times New Roman" w:hAnsi="Times New Roman" w:cs="Times New Roman"/>
          <w:sz w:val="24"/>
          <w:szCs w:val="24"/>
        </w:rPr>
        <w:t xml:space="preserve"> установлен.</w:t>
      </w:r>
    </w:p>
    <w:p w14:paraId="0BA44D7A" w14:textId="77777777" w:rsidR="008D49EB" w:rsidRDefault="008D49EB">
      <w:pPr>
        <w:pStyle w:val="1"/>
        <w:spacing w:before="320" w:after="160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73E2BFAA" w14:textId="22A0BDF6" w:rsidR="003C2B89" w:rsidRPr="008D49EB" w:rsidRDefault="00000000">
      <w:pPr>
        <w:pStyle w:val="1"/>
        <w:spacing w:before="320" w:after="16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D49E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8. Критерии выхода (</w:t>
      </w:r>
      <w:proofErr w:type="spellStart"/>
      <w:r w:rsidRPr="008D49E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Exit</w:t>
      </w:r>
      <w:proofErr w:type="spellEnd"/>
      <w:r w:rsidRPr="008D49E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Pr="008D49E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Criteria</w:t>
      </w:r>
      <w:proofErr w:type="spellEnd"/>
      <w:r w:rsidRPr="008D49E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)</w:t>
      </w:r>
    </w:p>
    <w:p w14:paraId="5CDFC37C" w14:textId="77777777" w:rsidR="003C2B89" w:rsidRPr="008D49E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8D49EB">
        <w:rPr>
          <w:rFonts w:ascii="Times New Roman" w:hAnsi="Times New Roman" w:cs="Times New Roman"/>
          <w:sz w:val="24"/>
          <w:szCs w:val="24"/>
        </w:rPr>
        <w:t xml:space="preserve">Все тест-кейсы с приоритетом «Высокий» выполнены с результатом </w:t>
      </w:r>
      <w:proofErr w:type="spellStart"/>
      <w:r w:rsidRPr="008D49EB">
        <w:rPr>
          <w:rFonts w:ascii="Times New Roman" w:hAnsi="Times New Roman" w:cs="Times New Roman"/>
          <w:sz w:val="24"/>
          <w:szCs w:val="24"/>
        </w:rPr>
        <w:t>Passed</w:t>
      </w:r>
      <w:proofErr w:type="spellEnd"/>
      <w:r w:rsidRPr="008D49EB">
        <w:rPr>
          <w:rFonts w:ascii="Times New Roman" w:hAnsi="Times New Roman" w:cs="Times New Roman"/>
          <w:sz w:val="24"/>
          <w:szCs w:val="24"/>
        </w:rPr>
        <w:t>.</w:t>
      </w:r>
    </w:p>
    <w:p w14:paraId="0F5B4717" w14:textId="77777777" w:rsidR="003C2B89" w:rsidRPr="008D49E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8D49EB">
        <w:rPr>
          <w:rFonts w:ascii="Times New Roman" w:hAnsi="Times New Roman" w:cs="Times New Roman"/>
          <w:sz w:val="24"/>
          <w:szCs w:val="24"/>
        </w:rPr>
        <w:t xml:space="preserve">Отсутствуют открытые дефекты </w:t>
      </w:r>
      <w:proofErr w:type="spellStart"/>
      <w:r w:rsidRPr="008D49EB">
        <w:rPr>
          <w:rFonts w:ascii="Times New Roman" w:hAnsi="Times New Roman" w:cs="Times New Roman"/>
          <w:sz w:val="24"/>
          <w:szCs w:val="24"/>
        </w:rPr>
        <w:t>severity</w:t>
      </w:r>
      <w:proofErr w:type="spellEnd"/>
      <w:r w:rsidRPr="008D49EB">
        <w:rPr>
          <w:rFonts w:ascii="Times New Roman" w:hAnsi="Times New Roman" w:cs="Times New Roman"/>
          <w:sz w:val="24"/>
          <w:szCs w:val="24"/>
        </w:rPr>
        <w:t xml:space="preserve"> «Блокирующий»</w:t>
      </w:r>
      <w:proofErr w:type="gramStart"/>
      <w:r w:rsidRPr="008D49EB">
        <w:rPr>
          <w:rFonts w:ascii="Times New Roman" w:hAnsi="Times New Roman" w:cs="Times New Roman"/>
          <w:sz w:val="24"/>
          <w:szCs w:val="24"/>
        </w:rPr>
        <w:t>/«</w:t>
      </w:r>
      <w:proofErr w:type="gramEnd"/>
      <w:r w:rsidRPr="008D49EB">
        <w:rPr>
          <w:rFonts w:ascii="Times New Roman" w:hAnsi="Times New Roman" w:cs="Times New Roman"/>
          <w:sz w:val="24"/>
          <w:szCs w:val="24"/>
        </w:rPr>
        <w:t>Критический», включая ошибки сборки.</w:t>
      </w:r>
    </w:p>
    <w:p w14:paraId="3BC2E511" w14:textId="77777777" w:rsidR="003C2B89" w:rsidRPr="008D49E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8D49EB">
        <w:rPr>
          <w:rFonts w:ascii="Times New Roman" w:hAnsi="Times New Roman" w:cs="Times New Roman"/>
          <w:sz w:val="24"/>
          <w:szCs w:val="24"/>
        </w:rPr>
        <w:t xml:space="preserve">Количество открытых дефектов </w:t>
      </w:r>
      <w:proofErr w:type="spellStart"/>
      <w:r w:rsidRPr="008D49EB">
        <w:rPr>
          <w:rFonts w:ascii="Times New Roman" w:hAnsi="Times New Roman" w:cs="Times New Roman"/>
          <w:sz w:val="24"/>
          <w:szCs w:val="24"/>
        </w:rPr>
        <w:t>severity</w:t>
      </w:r>
      <w:proofErr w:type="spellEnd"/>
      <w:r w:rsidRPr="008D49EB">
        <w:rPr>
          <w:rFonts w:ascii="Times New Roman" w:hAnsi="Times New Roman" w:cs="Times New Roman"/>
          <w:sz w:val="24"/>
          <w:szCs w:val="24"/>
        </w:rPr>
        <w:t xml:space="preserve"> «Значительный» — не более 2.</w:t>
      </w:r>
    </w:p>
    <w:p w14:paraId="3EDAA15B" w14:textId="77777777" w:rsidR="003C2B89" w:rsidRPr="008D49E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8D49EB">
        <w:rPr>
          <w:rFonts w:ascii="Times New Roman" w:hAnsi="Times New Roman" w:cs="Times New Roman"/>
          <w:sz w:val="24"/>
          <w:szCs w:val="24"/>
        </w:rPr>
        <w:t>Все дефекты, ранее закрытые как «Исправлен», повторно подтверждены соответствующим регрессионным тест-кейсом.</w:t>
      </w:r>
    </w:p>
    <w:p w14:paraId="646CF447" w14:textId="77777777" w:rsidR="003C2B89" w:rsidRPr="008D49E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8D49EB">
        <w:rPr>
          <w:rFonts w:ascii="Times New Roman" w:hAnsi="Times New Roman" w:cs="Times New Roman"/>
          <w:sz w:val="24"/>
          <w:szCs w:val="24"/>
        </w:rPr>
        <w:t>Известные ограничения (например, текущий открытый дефект BUG-14) задокументированы и согласованы как принятый риск для данной версии.</w:t>
      </w:r>
    </w:p>
    <w:p w14:paraId="42E427ED" w14:textId="77777777" w:rsidR="003C2B89" w:rsidRPr="008D49EB" w:rsidRDefault="00000000">
      <w:pPr>
        <w:pStyle w:val="1"/>
        <w:spacing w:before="320" w:after="16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D49E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9. Тестовые поставляемые результаты (Test </w:t>
      </w:r>
      <w:proofErr w:type="spellStart"/>
      <w:r w:rsidRPr="008D49E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Deliverables</w:t>
      </w:r>
      <w:proofErr w:type="spellEnd"/>
      <w:r w:rsidRPr="008D49E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)</w:t>
      </w:r>
    </w:p>
    <w:p w14:paraId="45DC8AA9" w14:textId="100756D2" w:rsidR="003C2B89" w:rsidRPr="008D49E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8D49EB">
        <w:rPr>
          <w:rFonts w:ascii="Times New Roman" w:hAnsi="Times New Roman" w:cs="Times New Roman"/>
          <w:sz w:val="24"/>
          <w:szCs w:val="24"/>
        </w:rPr>
        <w:t xml:space="preserve">SRS </w:t>
      </w:r>
    </w:p>
    <w:p w14:paraId="38C04DE3" w14:textId="4300C80C" w:rsidR="003C2B89" w:rsidRPr="008D49E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8D49EB">
        <w:rPr>
          <w:rFonts w:ascii="Times New Roman" w:hAnsi="Times New Roman" w:cs="Times New Roman"/>
          <w:sz w:val="24"/>
          <w:szCs w:val="24"/>
        </w:rPr>
        <w:t xml:space="preserve">Test Plan </w:t>
      </w:r>
    </w:p>
    <w:p w14:paraId="4478C4CC" w14:textId="3EA5A926" w:rsidR="003C2B89" w:rsidRPr="008D49E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8D49EB">
        <w:rPr>
          <w:rFonts w:ascii="Times New Roman" w:hAnsi="Times New Roman" w:cs="Times New Roman"/>
          <w:sz w:val="24"/>
          <w:szCs w:val="24"/>
        </w:rPr>
        <w:t xml:space="preserve">Test </w:t>
      </w:r>
      <w:proofErr w:type="spellStart"/>
      <w:r w:rsidRPr="008D49EB">
        <w:rPr>
          <w:rFonts w:ascii="Times New Roman" w:hAnsi="Times New Roman" w:cs="Times New Roman"/>
          <w:sz w:val="24"/>
          <w:szCs w:val="24"/>
        </w:rPr>
        <w:t>Cases</w:t>
      </w:r>
      <w:proofErr w:type="spellEnd"/>
      <w:r w:rsidRPr="008D49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229CF3" w14:textId="7456DF1C" w:rsidR="003C2B89" w:rsidRPr="008D49E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8D49EB">
        <w:rPr>
          <w:rFonts w:ascii="Times New Roman" w:hAnsi="Times New Roman" w:cs="Times New Roman"/>
          <w:sz w:val="24"/>
          <w:szCs w:val="24"/>
        </w:rPr>
        <w:t>Bug</w:t>
      </w:r>
      <w:proofErr w:type="spellEnd"/>
      <w:r w:rsidRPr="008D49E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49EB">
        <w:rPr>
          <w:rFonts w:ascii="Times New Roman" w:hAnsi="Times New Roman" w:cs="Times New Roman"/>
          <w:sz w:val="24"/>
          <w:szCs w:val="24"/>
        </w:rPr>
        <w:t>Reports</w:t>
      </w:r>
      <w:proofErr w:type="spellEnd"/>
      <w:r w:rsidRPr="008D49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2EC0420" w14:textId="4FEBBA7F" w:rsidR="003C2B89" w:rsidRPr="008D49E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proofErr w:type="spellStart"/>
      <w:r w:rsidRPr="008D49EB">
        <w:rPr>
          <w:rFonts w:ascii="Times New Roman" w:hAnsi="Times New Roman" w:cs="Times New Roman"/>
          <w:sz w:val="24"/>
          <w:szCs w:val="24"/>
        </w:rPr>
        <w:t>Traceability</w:t>
      </w:r>
      <w:proofErr w:type="spellEnd"/>
      <w:r w:rsidRPr="008D49EB">
        <w:rPr>
          <w:rFonts w:ascii="Times New Roman" w:hAnsi="Times New Roman" w:cs="Times New Roman"/>
          <w:sz w:val="24"/>
          <w:szCs w:val="24"/>
        </w:rPr>
        <w:t xml:space="preserve"> Matrix </w:t>
      </w:r>
    </w:p>
    <w:p w14:paraId="0366FE0B" w14:textId="215E8AD5" w:rsidR="003C2B89" w:rsidRPr="008D49EB" w:rsidRDefault="00000000">
      <w:pPr>
        <w:pStyle w:val="a4"/>
        <w:numPr>
          <w:ilvl w:val="0"/>
          <w:numId w:val="2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8D49EB">
        <w:rPr>
          <w:rFonts w:ascii="Times New Roman" w:hAnsi="Times New Roman" w:cs="Times New Roman"/>
          <w:sz w:val="24"/>
          <w:szCs w:val="24"/>
        </w:rPr>
        <w:t xml:space="preserve">Test </w:t>
      </w:r>
      <w:proofErr w:type="spellStart"/>
      <w:r w:rsidRPr="008D49EB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8D49EB">
        <w:rPr>
          <w:rFonts w:ascii="Times New Roman" w:hAnsi="Times New Roman" w:cs="Times New Roman"/>
          <w:sz w:val="24"/>
          <w:szCs w:val="24"/>
        </w:rPr>
        <w:t xml:space="preserve"> Report </w:t>
      </w:r>
    </w:p>
    <w:p w14:paraId="212CAB3D" w14:textId="77777777" w:rsidR="003C2B89" w:rsidRPr="008D49EB" w:rsidRDefault="00000000">
      <w:pPr>
        <w:pStyle w:val="1"/>
        <w:spacing w:before="320" w:after="16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D49E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10. График итераций тестирования</w:t>
      </w:r>
    </w:p>
    <w:p w14:paraId="49B20253" w14:textId="77777777" w:rsidR="003C2B89" w:rsidRPr="008D49EB" w:rsidRDefault="00000000">
      <w:pPr>
        <w:spacing w:after="160" w:line="276" w:lineRule="auto"/>
        <w:rPr>
          <w:rFonts w:ascii="Times New Roman" w:hAnsi="Times New Roman" w:cs="Times New Roman"/>
        </w:rPr>
      </w:pPr>
      <w:r w:rsidRPr="008D49EB">
        <w:rPr>
          <w:rFonts w:ascii="Times New Roman" w:hAnsi="Times New Roman" w:cs="Times New Roman"/>
        </w:rPr>
        <w:t>Тестирование велось циклично вслед за итерациями разработки. Ниже — сопоставление ключевых итераций с фокусом тестирования на каждой из них.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300"/>
        <w:gridCol w:w="5100"/>
        <w:gridCol w:w="1900"/>
      </w:tblGrid>
      <w:tr w:rsidR="003C2B89" w:rsidRPr="008D49EB" w14:paraId="6C57C3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008B6" w14:textId="77777777" w:rsidR="003C2B89" w:rsidRPr="008D49E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Итерация</w:t>
            </w:r>
          </w:p>
        </w:tc>
        <w:tc>
          <w:tcPr>
            <w:tcW w:w="13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B10CB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Версия</w:t>
            </w:r>
          </w:p>
        </w:tc>
        <w:tc>
          <w:tcPr>
            <w:tcW w:w="51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0446A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Фокус тестирования</w:t>
            </w:r>
          </w:p>
        </w:tc>
        <w:tc>
          <w:tcPr>
            <w:tcW w:w="19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D7C55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Найдено дефектов</w:t>
            </w:r>
          </w:p>
        </w:tc>
      </w:tr>
      <w:tr w:rsidR="003C2B89" w:rsidRPr="008D49EB" w14:paraId="4E66039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CA641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1–2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315DA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v0.1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A5158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Первичная сборка окружения, базовая работоспособность (создание карты, узлов)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F6E43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0 (проблемы с окружением сборки, не баги ПО)</w:t>
            </w:r>
          </w:p>
        </w:tc>
      </w:tr>
      <w:tr w:rsidR="003C2B89" w:rsidRPr="008D49EB" w14:paraId="1C0E20B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580DE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3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D8E86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v0.2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61AEA2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Навигация, статус-панель, связи, удаление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52B62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0 (получена обратная связь по UX)</w:t>
            </w:r>
          </w:p>
        </w:tc>
      </w:tr>
      <w:tr w:rsidR="003C2B89" w:rsidRPr="008D49EB" w14:paraId="48D3764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A360B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4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81FDB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v0.3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B08EC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Zoom/</w:t>
            </w:r>
            <w:proofErr w:type="spellStart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pan</w:t>
            </w:r>
            <w:proofErr w:type="spellEnd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, редактирование, поиск, Review Mode, иконка приложения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222F1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0 (функционал добавлен по запросу)</w:t>
            </w:r>
          </w:p>
        </w:tc>
      </w:tr>
      <w:tr w:rsidR="003C2B89" w:rsidRPr="008D49EB" w14:paraId="59E52BE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C7B72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5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8AA78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—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408034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Исследование конкурентов, вес хранилища (сборка не поставлена)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33717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—</w:t>
            </w:r>
          </w:p>
        </w:tc>
      </w:tr>
      <w:tr w:rsidR="003C2B89" w:rsidRPr="008D49EB" w14:paraId="1B7C745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2C9E9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6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8CCED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v0.5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AA5C6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 xml:space="preserve">Наложение новых нейронов, потеря ориентира при </w:t>
            </w:r>
            <w:proofErr w:type="spellStart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zoom</w:t>
            </w:r>
            <w:proofErr w:type="spellEnd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 xml:space="preserve">, дрожание связей, </w:t>
            </w:r>
            <w:proofErr w:type="spellStart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hotkeys</w:t>
            </w:r>
            <w:proofErr w:type="spellEnd"/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65235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BUG-01, BUG-02, BUG-03 (частично), BUG-04</w:t>
            </w:r>
          </w:p>
        </w:tc>
      </w:tr>
      <w:tr w:rsidR="003C2B89" w:rsidRPr="008D49EB" w14:paraId="24EF661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863E9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7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D927F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v0.6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9FC76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 xml:space="preserve">Повторная проверка </w:t>
            </w:r>
            <w:proofErr w:type="spellStart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zoom</w:t>
            </w:r>
            <w:proofErr w:type="spellEnd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 xml:space="preserve"> и связей, цвет фона карты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70B0A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BUG-02 (повторно), BUG-03 (закрыт)</w:t>
            </w:r>
          </w:p>
        </w:tc>
      </w:tr>
      <w:tr w:rsidR="003C2B89" w:rsidRPr="008D49EB" w14:paraId="27DB4A1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D1418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8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8A0FA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v0.7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482DD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 xml:space="preserve">Фриз при </w:t>
            </w:r>
            <w:proofErr w:type="spellStart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zoom-out</w:t>
            </w:r>
            <w:proofErr w:type="spellEnd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 xml:space="preserve">, «мастер»-перетаскивание, </w:t>
            </w:r>
            <w:proofErr w:type="spellStart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мультикарты</w:t>
            </w:r>
            <w:proofErr w:type="spellEnd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, стиль индикатора Link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D55A3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BUG-05, BUG-06</w:t>
            </w:r>
          </w:p>
        </w:tc>
      </w:tr>
      <w:tr w:rsidR="003C2B89" w:rsidRPr="008D49EB" w14:paraId="6829D0D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5781F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9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E001A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v0.8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699D2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 xml:space="preserve">Кривой </w:t>
            </w:r>
            <w:proofErr w:type="spellStart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сайдбар</w:t>
            </w:r>
            <w:proofErr w:type="spellEnd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, неотзывчивая корзина, FPS, конфликт жестов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7E5DA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BUG-07, BUG-08, BUG-09</w:t>
            </w:r>
          </w:p>
        </w:tc>
      </w:tr>
      <w:tr w:rsidR="003C2B89" w:rsidRPr="008D49EB" w14:paraId="36687F3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E5AB8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lastRenderedPageBreak/>
              <w:t>10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B13AC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v0.9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9E6441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 xml:space="preserve">Навигация поиска, </w:t>
            </w:r>
            <w:proofErr w:type="spellStart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hover</w:t>
            </w:r>
            <w:proofErr w:type="spellEnd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 xml:space="preserve">-баг </w:t>
            </w:r>
            <w:proofErr w:type="spellStart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сайдбара</w:t>
            </w:r>
            <w:proofErr w:type="spellEnd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 xml:space="preserve">, подтверждение удаления, FPS </w:t>
            </w:r>
            <w:proofErr w:type="spellStart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zoom-out</w:t>
            </w:r>
            <w:proofErr w:type="spellEnd"/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90959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BUG-10, BUG-11, BUG-12, BUG-13</w:t>
            </w:r>
          </w:p>
        </w:tc>
      </w:tr>
      <w:tr w:rsidR="003C2B89" w:rsidRPr="008D49EB" w14:paraId="278BC43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51953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11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0975C5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v0.9.1</w:t>
            </w:r>
          </w:p>
        </w:tc>
        <w:tc>
          <w:tcPr>
            <w:tcW w:w="5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7E0A1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Смоук</w:t>
            </w:r>
            <w:proofErr w:type="spellEnd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 xml:space="preserve">-тест сборки после правок </w:t>
            </w:r>
            <w:proofErr w:type="spellStart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BreadcrumbView</w:t>
            </w:r>
            <w:proofErr w:type="spellEnd"/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16710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BUG-14 (открыт)</w:t>
            </w:r>
          </w:p>
        </w:tc>
      </w:tr>
    </w:tbl>
    <w:p w14:paraId="2F97D50F" w14:textId="77777777" w:rsidR="008D49EB" w:rsidRDefault="008D49EB">
      <w:pPr>
        <w:pStyle w:val="1"/>
        <w:spacing w:before="320" w:after="160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37F2CE3E" w14:textId="764AD344" w:rsidR="003C2B89" w:rsidRPr="008D49EB" w:rsidRDefault="00000000">
      <w:pPr>
        <w:pStyle w:val="1"/>
        <w:spacing w:before="320" w:after="16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D49E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11. Роли и ответственность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00"/>
      </w:tblGrid>
      <w:tr w:rsidR="003C2B89" w:rsidRPr="008D49EB" w14:paraId="3FA2B2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EE1B5" w14:textId="77777777" w:rsidR="003C2B89" w:rsidRPr="008D49E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Роль</w:t>
            </w:r>
          </w:p>
        </w:tc>
        <w:tc>
          <w:tcPr>
            <w:tcW w:w="70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85DE02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Ответственность</w:t>
            </w:r>
          </w:p>
        </w:tc>
      </w:tr>
      <w:tr w:rsidR="003C2B89" w:rsidRPr="008D49EB" w14:paraId="43BC5D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79493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Тестировщик (Захар)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CBC11E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Ручное тестирование сборок, оформление дефектов, регрессия, приёмка по критериям выхода</w:t>
            </w:r>
          </w:p>
        </w:tc>
      </w:tr>
      <w:tr w:rsidR="003C2B89" w:rsidRPr="008D49EB" w14:paraId="0E8B1D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BEFE2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Разработчик</w:t>
            </w:r>
          </w:p>
        </w:tc>
        <w:tc>
          <w:tcPr>
            <w:tcW w:w="7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E713D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Реализация функционала, диагностика первопричины и исправление дефектов, самопроверка перед передачей сборки</w:t>
            </w:r>
          </w:p>
        </w:tc>
      </w:tr>
    </w:tbl>
    <w:p w14:paraId="09FAB0AD" w14:textId="77777777" w:rsidR="003C2B89" w:rsidRPr="008D49EB" w:rsidRDefault="00000000">
      <w:pPr>
        <w:pStyle w:val="1"/>
        <w:spacing w:before="320" w:after="16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D49E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12. Риски и меры по их снижению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1700"/>
        <w:gridCol w:w="4500"/>
      </w:tblGrid>
      <w:tr w:rsidR="003C2B89" w:rsidRPr="008D49EB" w14:paraId="13DDAC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58A4A0" w14:textId="77777777" w:rsidR="003C2B89" w:rsidRPr="008D49E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Риск</w:t>
            </w:r>
          </w:p>
        </w:tc>
        <w:tc>
          <w:tcPr>
            <w:tcW w:w="17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B08EC6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Влияние</w:t>
            </w:r>
          </w:p>
        </w:tc>
        <w:tc>
          <w:tcPr>
            <w:tcW w:w="45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623D7D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b/>
                <w:bCs/>
                <w:color w:val="FFFFFF"/>
                <w:sz w:val="19"/>
                <w:szCs w:val="19"/>
              </w:rPr>
              <w:t>Мера снижения</w:t>
            </w:r>
          </w:p>
        </w:tc>
      </w:tr>
      <w:tr w:rsidR="003C2B89" w:rsidRPr="008D49EB" w14:paraId="33DCC9A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0CE38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Приложение нативное — не может быть протестировано автоматически в среде ассистента-разработчика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41396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Средний — увеличивает цикл обратной связи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C021C8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Каждая сборка проверяется тестировщиком вручную на реальном устройстве; разработчик проводит структурный самоанализ (баланс скобок, поиск висячих ссылок) перед передачей</w:t>
            </w:r>
          </w:p>
        </w:tc>
      </w:tr>
      <w:tr w:rsidR="003C2B89" w:rsidRPr="008D49EB" w14:paraId="61742F9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0D6E6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Отсутствие платной Apple Developer подписки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0F71E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Низкий — влияет только на способ распространения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51144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 xml:space="preserve">Используется бесплатный Apple ID и ручное снятие карантина </w:t>
            </w:r>
            <w:proofErr w:type="spellStart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Gatekeeper</w:t>
            </w:r>
            <w:proofErr w:type="spellEnd"/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; задокументировано в README</w:t>
            </w:r>
          </w:p>
        </w:tc>
      </w:tr>
      <w:tr w:rsidR="003C2B89" w:rsidRPr="008D49EB" w14:paraId="72D5671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2EEE0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Повторное появление визуально схожих, но технически разных багов (например, дрожание связей)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2EF9A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Средний — риск ложного ощущения «уже исправлено»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CEB3D2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Регрессионные тест-кейсы явно помечены как связанные с конкретным BUG-ID и прогоняются при каждой новой сборке</w:t>
            </w:r>
          </w:p>
        </w:tc>
      </w:tr>
      <w:tr w:rsidR="003C2B89" w:rsidRPr="008D49EB" w14:paraId="46706E3D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FC0AD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Незакрытая ошибка сборки блокирует дальнейшее тестирование новых фич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FB465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Высокий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850CC" w14:textId="77777777" w:rsidR="003C2B89" w:rsidRPr="008D49EB" w:rsidRDefault="00000000">
            <w:pPr>
              <w:rPr>
                <w:rFonts w:ascii="Times New Roman" w:hAnsi="Times New Roman" w:cs="Times New Roman"/>
              </w:rPr>
            </w:pPr>
            <w:r w:rsidRPr="008D49EB">
              <w:rPr>
                <w:rFonts w:ascii="Times New Roman" w:hAnsi="Times New Roman" w:cs="Times New Roman"/>
                <w:sz w:val="19"/>
                <w:szCs w:val="19"/>
              </w:rPr>
              <w:t>BUG-14 зафиксирован с приоритетом «Высочайший»; до его закрытия дальнейшее функциональное тестирование новых фич приостановлено</w:t>
            </w:r>
          </w:p>
        </w:tc>
      </w:tr>
    </w:tbl>
    <w:p w14:paraId="6241E29D" w14:textId="77777777" w:rsidR="003C2B89" w:rsidRPr="008D49EB" w:rsidRDefault="00000000">
      <w:pPr>
        <w:pStyle w:val="1"/>
        <w:spacing w:before="320" w:after="160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8D49E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13. Управление дефектами</w:t>
      </w:r>
    </w:p>
    <w:p w14:paraId="149F93AE" w14:textId="77777777" w:rsidR="003C2B89" w:rsidRPr="008D49EB" w:rsidRDefault="00000000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8D49EB">
        <w:rPr>
          <w:rFonts w:ascii="Times New Roman" w:hAnsi="Times New Roman" w:cs="Times New Roman"/>
          <w:sz w:val="24"/>
          <w:szCs w:val="24"/>
        </w:rPr>
        <w:t xml:space="preserve">Жизненный цикл дефекта: Обнаружен → Зафиксирован в </w:t>
      </w:r>
      <w:proofErr w:type="spellStart"/>
      <w:r w:rsidRPr="008D49EB">
        <w:rPr>
          <w:rFonts w:ascii="Times New Roman" w:hAnsi="Times New Roman" w:cs="Times New Roman"/>
          <w:sz w:val="24"/>
          <w:szCs w:val="24"/>
        </w:rPr>
        <w:t>Bug</w:t>
      </w:r>
      <w:proofErr w:type="spellEnd"/>
      <w:r w:rsidRPr="008D49EB">
        <w:rPr>
          <w:rFonts w:ascii="Times New Roman" w:hAnsi="Times New Roman" w:cs="Times New Roman"/>
          <w:sz w:val="24"/>
          <w:szCs w:val="24"/>
        </w:rPr>
        <w:t xml:space="preserve"> Report → Передан разработчику → Исправлен → Повторно проверен тестировщиком (регрессия) → Закрыт. При повторном обнаружении дефекта после исправления статус переводится в «Исправлен повторно» с указанием обеих итераций в истории версии.</w:t>
      </w:r>
    </w:p>
    <w:p w14:paraId="48F12A3D" w14:textId="77777777" w:rsidR="003C2B89" w:rsidRPr="008D49EB" w:rsidRDefault="00000000">
      <w:pPr>
        <w:spacing w:after="160" w:line="276" w:lineRule="auto"/>
        <w:rPr>
          <w:rFonts w:ascii="Times New Roman" w:hAnsi="Times New Roman" w:cs="Times New Roman"/>
          <w:sz w:val="24"/>
          <w:szCs w:val="24"/>
        </w:rPr>
      </w:pPr>
      <w:r w:rsidRPr="008D49EB">
        <w:rPr>
          <w:rFonts w:ascii="Times New Roman" w:hAnsi="Times New Roman" w:cs="Times New Roman"/>
          <w:sz w:val="24"/>
          <w:szCs w:val="24"/>
        </w:rPr>
        <w:t xml:space="preserve">Приоритизация дефектов при работе в очереди на исправление осуществляется по </w:t>
      </w:r>
      <w:proofErr w:type="spellStart"/>
      <w:r w:rsidRPr="008D49EB">
        <w:rPr>
          <w:rFonts w:ascii="Times New Roman" w:hAnsi="Times New Roman" w:cs="Times New Roman"/>
          <w:sz w:val="24"/>
          <w:szCs w:val="24"/>
        </w:rPr>
        <w:t>severity</w:t>
      </w:r>
      <w:proofErr w:type="spellEnd"/>
      <w:r w:rsidRPr="008D49EB">
        <w:rPr>
          <w:rFonts w:ascii="Times New Roman" w:hAnsi="Times New Roman" w:cs="Times New Roman"/>
          <w:sz w:val="24"/>
          <w:szCs w:val="24"/>
        </w:rPr>
        <w:t xml:space="preserve">: Блокирующий/Критический → Значительный → Незначительный, при равном </w:t>
      </w:r>
      <w:proofErr w:type="spellStart"/>
      <w:r w:rsidRPr="008D49EB">
        <w:rPr>
          <w:rFonts w:ascii="Times New Roman" w:hAnsi="Times New Roman" w:cs="Times New Roman"/>
          <w:sz w:val="24"/>
          <w:szCs w:val="24"/>
        </w:rPr>
        <w:t>severity</w:t>
      </w:r>
      <w:proofErr w:type="spellEnd"/>
      <w:r w:rsidRPr="008D49EB">
        <w:rPr>
          <w:rFonts w:ascii="Times New Roman" w:hAnsi="Times New Roman" w:cs="Times New Roman"/>
          <w:sz w:val="24"/>
          <w:szCs w:val="24"/>
        </w:rPr>
        <w:t xml:space="preserve"> — по влиянию на основной пользовательский сценарий (создание → редактирование → сохранение).</w:t>
      </w:r>
    </w:p>
    <w:sectPr w:rsidR="003C2B89" w:rsidRPr="008D49EB">
      <w:pgSz w:w="11906" w:h="16838"/>
      <w:pgMar w:top="900" w:right="850" w:bottom="90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AE52584"/>
    <w:multiLevelType w:val="hybridMultilevel"/>
    <w:tmpl w:val="220811D0"/>
    <w:lvl w:ilvl="0" w:tplc="C506FBEC">
      <w:start w:val="1"/>
      <w:numFmt w:val="bullet"/>
      <w:lvlText w:val="●"/>
      <w:lvlJc w:val="left"/>
      <w:pPr>
        <w:ind w:left="720" w:hanging="360"/>
      </w:pPr>
    </w:lvl>
    <w:lvl w:ilvl="1" w:tplc="48929DEC">
      <w:start w:val="1"/>
      <w:numFmt w:val="bullet"/>
      <w:lvlText w:val="○"/>
      <w:lvlJc w:val="left"/>
      <w:pPr>
        <w:ind w:left="1440" w:hanging="360"/>
      </w:pPr>
    </w:lvl>
    <w:lvl w:ilvl="2" w:tplc="EAEAAF3A">
      <w:start w:val="1"/>
      <w:numFmt w:val="bullet"/>
      <w:lvlText w:val="■"/>
      <w:lvlJc w:val="left"/>
      <w:pPr>
        <w:ind w:left="2160" w:hanging="360"/>
      </w:pPr>
    </w:lvl>
    <w:lvl w:ilvl="3" w:tplc="F468D9A2">
      <w:start w:val="1"/>
      <w:numFmt w:val="bullet"/>
      <w:lvlText w:val="●"/>
      <w:lvlJc w:val="left"/>
      <w:pPr>
        <w:ind w:left="2880" w:hanging="360"/>
      </w:pPr>
    </w:lvl>
    <w:lvl w:ilvl="4" w:tplc="DCE4C30C">
      <w:start w:val="1"/>
      <w:numFmt w:val="bullet"/>
      <w:lvlText w:val="○"/>
      <w:lvlJc w:val="left"/>
      <w:pPr>
        <w:ind w:left="3600" w:hanging="360"/>
      </w:pPr>
    </w:lvl>
    <w:lvl w:ilvl="5" w:tplc="2E40DA3A">
      <w:start w:val="1"/>
      <w:numFmt w:val="bullet"/>
      <w:lvlText w:val="■"/>
      <w:lvlJc w:val="left"/>
      <w:pPr>
        <w:ind w:left="4320" w:hanging="360"/>
      </w:pPr>
    </w:lvl>
    <w:lvl w:ilvl="6" w:tplc="9A264E66">
      <w:start w:val="1"/>
      <w:numFmt w:val="bullet"/>
      <w:lvlText w:val="●"/>
      <w:lvlJc w:val="left"/>
      <w:pPr>
        <w:ind w:left="5040" w:hanging="360"/>
      </w:pPr>
    </w:lvl>
    <w:lvl w:ilvl="7" w:tplc="FE42EFB0">
      <w:start w:val="1"/>
      <w:numFmt w:val="bullet"/>
      <w:lvlText w:val="●"/>
      <w:lvlJc w:val="left"/>
      <w:pPr>
        <w:ind w:left="5760" w:hanging="360"/>
      </w:pPr>
    </w:lvl>
    <w:lvl w:ilvl="8" w:tplc="B94626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6330C7"/>
    <w:multiLevelType w:val="hybridMultilevel"/>
    <w:tmpl w:val="F016162A"/>
    <w:lvl w:ilvl="0" w:tplc="AA389F90">
      <w:start w:val="1"/>
      <w:numFmt w:val="bullet"/>
      <w:lvlText w:val="•"/>
      <w:lvlJc w:val="left"/>
      <w:pPr>
        <w:ind w:left="420" w:hanging="260"/>
      </w:pPr>
    </w:lvl>
    <w:lvl w:ilvl="1" w:tplc="F094DF24">
      <w:start w:val="1"/>
      <w:numFmt w:val="bullet"/>
      <w:lvlText w:val="◦"/>
      <w:lvlJc w:val="left"/>
      <w:pPr>
        <w:ind w:left="820" w:hanging="260"/>
      </w:pPr>
    </w:lvl>
    <w:lvl w:ilvl="2" w:tplc="19C4BCEE">
      <w:numFmt w:val="decimal"/>
      <w:lvlText w:val=""/>
      <w:lvlJc w:val="left"/>
    </w:lvl>
    <w:lvl w:ilvl="3" w:tplc="86A4B618">
      <w:numFmt w:val="decimal"/>
      <w:lvlText w:val=""/>
      <w:lvlJc w:val="left"/>
    </w:lvl>
    <w:lvl w:ilvl="4" w:tplc="41CED654">
      <w:numFmt w:val="decimal"/>
      <w:lvlText w:val=""/>
      <w:lvlJc w:val="left"/>
    </w:lvl>
    <w:lvl w:ilvl="5" w:tplc="141A7928">
      <w:numFmt w:val="decimal"/>
      <w:lvlText w:val=""/>
      <w:lvlJc w:val="left"/>
    </w:lvl>
    <w:lvl w:ilvl="6" w:tplc="7DB88AD4">
      <w:numFmt w:val="decimal"/>
      <w:lvlText w:val=""/>
      <w:lvlJc w:val="left"/>
    </w:lvl>
    <w:lvl w:ilvl="7" w:tplc="4B348722">
      <w:numFmt w:val="decimal"/>
      <w:lvlText w:val=""/>
      <w:lvlJc w:val="left"/>
    </w:lvl>
    <w:lvl w:ilvl="8" w:tplc="A57CF4D8">
      <w:numFmt w:val="decimal"/>
      <w:lvlText w:val=""/>
      <w:lvlJc w:val="left"/>
    </w:lvl>
  </w:abstractNum>
  <w:num w:numId="1" w16cid:durableId="1859199606">
    <w:abstractNumId w:val="0"/>
    <w:lvlOverride w:ilvl="0">
      <w:startOverride w:val="1"/>
    </w:lvlOverride>
  </w:num>
  <w:num w:numId="2" w16cid:durableId="6596240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B89"/>
    <w:rsid w:val="003C2B89"/>
    <w:rsid w:val="008D49EB"/>
    <w:rsid w:val="00A7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3B5B86A"/>
  <w15:docId w15:val="{85C85C5F-FFF7-8C4D-AA7F-07A5A2007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1256</Words>
  <Characters>7161</Characters>
  <Application>Microsoft Office Word</Application>
  <DocSecurity>0</DocSecurity>
  <Lines>59</Lines>
  <Paragraphs>16</Paragraphs>
  <ScaleCrop>false</ScaleCrop>
  <Company/>
  <LinksUpToDate>false</LinksUpToDate>
  <CharactersWithSpaces>8401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Захар</cp:lastModifiedBy>
  <cp:revision>2</cp:revision>
  <dcterms:created xsi:type="dcterms:W3CDTF">2026-07-11T07:43:00Z</dcterms:created>
  <dcterms:modified xsi:type="dcterms:W3CDTF">2026-07-11T08:14:00Z</dcterms:modified>
</cp:coreProperties>
</file>