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650BF26C"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8" w:name="OLE_LINK19"/>
      <w:r w:rsidR="00A66D41">
        <w:rPr>
          <w:rFonts w:hint="eastAsia"/>
        </w:rPr>
        <w:t>薄纱</w:t>
      </w:r>
      <w:bookmarkEnd w:id="18"/>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8" w:name="_Hlk114241240"/>
      <w:bookmarkStart w:id="29"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8"/>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30"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30"/>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3" w:name="OLE_LINK29"/>
      <w:r w:rsidR="007B716F" w:rsidRPr="00AC3DFD">
        <w:rPr>
          <w:rStyle w:val="a3"/>
          <w:rFonts w:cs="Times New Roman"/>
          <w:b w:val="0"/>
          <w:bCs w:val="0"/>
        </w:rPr>
        <w:t>α</w:t>
      </w:r>
      <w:bookmarkEnd w:id="33"/>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4" w:name="OLE_LINK30"/>
      <w:r w:rsidR="008F2791" w:rsidRPr="008F2791">
        <w:rPr>
          <w:rFonts w:hint="eastAsia"/>
        </w:rPr>
        <w:t>截断</w:t>
      </w:r>
      <w:bookmarkEnd w:id="34"/>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5"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5"/>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6"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6"/>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7"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7"/>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8"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8"/>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9" w:name="OLE_LINK43"/>
      <w:r w:rsidR="004803A7">
        <w:rPr>
          <w:rFonts w:ascii="Cambria Math" w:hAnsi="Cambria Math"/>
          <w:iCs/>
        </w:rPr>
        <w:t>×</w:t>
      </w:r>
      <w:bookmarkEnd w:id="39"/>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40" w:name="OLE_LINK35"/>
      <w:r w:rsidR="002A7A65">
        <w:rPr>
          <w:rFonts w:ascii="Cambria Math" w:hAnsi="Cambria Math"/>
          <w:iCs/>
        </w:rPr>
        <w:t>×</w:t>
      </w:r>
      <w:bookmarkEnd w:id="40"/>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1"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1"/>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2"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2"/>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3" w:name="OLE_LINK36"/>
      <w:r w:rsidRPr="001770C8">
        <w:rPr>
          <w:rFonts w:hint="eastAsia"/>
          <w:b/>
          <w:bCs/>
        </w:rPr>
        <w:t>多级渐远纹理</w:t>
      </w:r>
      <w:bookmarkEnd w:id="43"/>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4" w:name="OLE_LINK37"/>
      <m:oMath>
        <m:r>
          <w:rPr>
            <w:rFonts w:ascii="Cambria Math" w:hAnsi="Cambria Math" w:cs="Times New Roman"/>
          </w:rPr>
          <m:t>∂u/∂x</m:t>
        </m:r>
      </m:oMath>
      <w:bookmarkEnd w:id="44"/>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5" w:name="OLE_LINK38"/>
      <m:oMath>
        <m:r>
          <w:rPr>
            <w:rFonts w:ascii="Cambria Math" w:hAnsi="Cambria Math" w:cs="Times New Roman"/>
          </w:rPr>
          <m:t>(u, v</m:t>
        </m:r>
        <w:bookmarkEnd w:id="45"/>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6" w:name="OLE_LINK40"/>
      <m:oMath>
        <m:r>
          <w:rPr>
            <w:rFonts w:ascii="Cambria Math" w:hAnsi="Cambria Math" w:cs="Times New Roman"/>
          </w:rPr>
          <m:t>(u, v)</m:t>
        </m:r>
      </m:oMath>
      <w:bookmarkEnd w:id="46"/>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7" w:name="OLE_LINK39"/>
      <w:r w:rsidR="00715CA8" w:rsidRPr="00715CA8">
        <w:rPr>
          <w:rFonts w:cs="宋体" w:hint="eastAsia"/>
          <w:color w:val="auto"/>
          <w:szCs w:val="20"/>
        </w:rPr>
        <w:t>三线性</w:t>
      </w:r>
      <w:bookmarkEnd w:id="47"/>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8" w:name="OLE_LINK41"/>
                    <m:r>
                      <m:rPr>
                        <m:sty m:val="bi"/>
                      </m:rPr>
                      <w:rPr>
                        <w:rFonts w:ascii="Cambria Math" w:hAnsi="Cambria Math" w:cs="宋体"/>
                        <w:color w:val="auto"/>
                        <w:szCs w:val="20"/>
                      </w:rPr>
                      <m:t>s</m:t>
                    </m:r>
                    <w:bookmarkEnd w:id="48"/>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9" w:name="OLE_LINK42"/>
                <m:r>
                  <w:rPr>
                    <w:rFonts w:ascii="Cambria Math" w:hAnsi="Cambria Math" w:cs="宋体"/>
                    <w:color w:val="auto"/>
                    <w:szCs w:val="20"/>
                  </w:rPr>
                  <m:t>ll</m:t>
                </m:r>
                <w:bookmarkEnd w:id="49"/>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251C2368" w14:textId="13FBB1F8" w:rsidR="00071A7F" w:rsidRDefault="00071A7F" w:rsidP="005C427A">
      <w:pPr>
        <w:pStyle w:val="u3"/>
        <w:numPr>
          <w:ilvl w:val="0"/>
          <w:numId w:val="0"/>
        </w:numPr>
        <w:spacing w:before="31" w:after="31"/>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w:t>
      </w:r>
      <w:r w:rsidR="0002371F">
        <w:rPr>
          <w:rFonts w:hint="eastAsia"/>
        </w:rPr>
        <w:lastRenderedPageBreak/>
        <w:t>应的面（</w:t>
      </w:r>
      <w:r w:rsidR="0002371F" w:rsidRPr="0002371F">
        <w:rPr>
          <w:rFonts w:hint="eastAsia"/>
        </w:rPr>
        <w:t>例如，向量</w:t>
      </w:r>
      <w:bookmarkStart w:id="50" w:name="OLE_LINK45"/>
      <m:oMath>
        <m:d>
          <m:dPr>
            <m:ctrlPr>
              <w:rPr>
                <w:rFonts w:ascii="Cambria Math" w:hAnsi="Cambria Math"/>
                <w:i/>
                <w:iCs/>
              </w:rPr>
            </m:ctrlPr>
          </m:dPr>
          <m:e>
            <m:r>
              <w:rPr>
                <w:rFonts w:ascii="Cambria Math" w:hAnsi="Cambria Math"/>
              </w:rPr>
              <m:t>-3.2, 5.1, -8.4</m:t>
            </m:r>
          </m:e>
        </m:d>
      </m:oMath>
      <w:bookmarkEnd w:id="50"/>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51" w:name="OLE_LINK46"/>
            <m:r>
              <w:rPr>
                <w:rFonts w:ascii="Cambria Math" w:hAnsi="Cambria Math"/>
              </w:rPr>
              <m:t>, 5.1</m:t>
            </m:r>
            <w:bookmarkEnd w:id="51"/>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2B72D4B9" w14:textId="411945DE" w:rsidR="00762592" w:rsidRDefault="00762592" w:rsidP="005C427A">
      <w:pPr>
        <w:pStyle w:val="u3"/>
        <w:numPr>
          <w:ilvl w:val="0"/>
          <w:numId w:val="0"/>
        </w:numPr>
        <w:spacing w:before="31" w:after="31"/>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2" w:name="OLE_LINK47"/>
      <w:r w:rsidRPr="00A07FB1">
        <w:rPr>
          <w:rFonts w:cs="宋体" w:hint="eastAsia"/>
          <w:color w:val="auto"/>
          <w:szCs w:val="20"/>
        </w:rPr>
        <w:t>图集</w:t>
      </w:r>
      <w:bookmarkEnd w:id="52"/>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4B6F7955" w14:textId="008FD8EE" w:rsidR="00DD245D" w:rsidRDefault="00DD245D" w:rsidP="005C427A">
      <w:pPr>
        <w:pStyle w:val="u3"/>
        <w:numPr>
          <w:ilvl w:val="0"/>
          <w:numId w:val="0"/>
        </w:numPr>
        <w:spacing w:before="31" w:after="31"/>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3" w:name="OLE_LINK48"/>
      <m:oMath>
        <m:sSup>
          <m:sSupPr>
            <m:ctrlPr>
              <w:rPr>
                <w:rFonts w:ascii="Cambria Math" w:hAnsi="Cambria Math"/>
                <w:i/>
              </w:rPr>
            </m:ctrlPr>
          </m:sSupPr>
          <m:e>
            <m:r>
              <w:rPr>
                <w:rFonts w:ascii="Cambria Math" w:hAnsi="Cambria Math" w:hint="eastAsia"/>
              </w:rPr>
              <m:t>51</m:t>
            </m:r>
            <w:bookmarkStart w:id="54" w:name="OLE_LINK50"/>
            <m:r>
              <w:rPr>
                <w:rFonts w:ascii="Cambria Math" w:hAnsi="Cambria Math" w:hint="eastAsia"/>
              </w:rPr>
              <m:t>2</m:t>
            </m:r>
            <w:bookmarkEnd w:id="54"/>
          </m:e>
          <m:sup>
            <m:r>
              <w:rPr>
                <w:rFonts w:ascii="Cambria Math" w:hAnsi="Cambria Math" w:hint="eastAsia"/>
              </w:rPr>
              <m:t>2</m:t>
            </m:r>
          </m:sup>
        </m:sSup>
      </m:oMath>
      <w:bookmarkEnd w:id="53"/>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5" w:name="OLE_LINK49"/>
      <w:r w:rsidR="0063551E">
        <w:rPr>
          <w:rFonts w:hint="eastAsia"/>
        </w:rPr>
        <w:t>DirectX 10</w:t>
      </w:r>
      <w:bookmarkEnd w:id="55"/>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w:t>
      </w:r>
      <w:r w:rsidR="003F6642" w:rsidRPr="003F6642">
        <w:rPr>
          <w:rFonts w:hint="eastAsia"/>
        </w:rPr>
        <w:lastRenderedPageBreak/>
        <w:t>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w:t>
      </w:r>
      <w:r w:rsidR="00E46938" w:rsidRPr="00E46938">
        <w:rPr>
          <w:rFonts w:hint="eastAsia"/>
        </w:rPr>
        <w:lastRenderedPageBreak/>
        <w:t>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t>上面提到的所有纹理压缩方案都是有损的，当压缩一个纹理时，</w:t>
      </w:r>
      <w:r w:rsidR="00F97AB7" w:rsidRPr="001418AA">
        <w:rPr>
          <w:rFonts w:hint="eastAsia"/>
        </w:rPr>
        <w:t>这个过程</w:t>
      </w:r>
      <w:r w:rsidRPr="001418AA">
        <w:rPr>
          <w:rFonts w:hint="eastAsia"/>
        </w:rPr>
        <w:t>可</w:t>
      </w:r>
      <w:r w:rsidRPr="001418AA">
        <w:rPr>
          <w:rFonts w:hint="eastAsia"/>
        </w:rPr>
        <w:lastRenderedPageBreak/>
        <w:t>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rPr>
          <w:rFonts w:hint="eastAsia"/>
        </w:rPr>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rPr>
          <w:rFonts w:hint="eastAsia"/>
        </w:rPr>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2E6373"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w:t>
            </w:r>
            <w:r>
              <w:rPr>
                <w:sz w:val="21"/>
                <w:szCs w:val="21"/>
              </w:rPr>
              <w:t>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w:t>
      </w:r>
      <w:r w:rsidR="00262B5E">
        <w:rPr>
          <w:rFonts w:hint="eastAsia"/>
        </w:rPr>
        <w:t>这两个变换是线性的，可以看出</w:t>
      </w:r>
      <w:bookmarkStart w:id="56" w:name="OLE_LINK52"/>
      <w:r w:rsidR="00744182">
        <w:rPr>
          <w:rFonts w:hint="eastAsia"/>
        </w:rPr>
        <w:t>公式</w:t>
      </w:r>
      <w:bookmarkEnd w:id="56"/>
      <w:r w:rsidR="00262B5E">
        <w:rPr>
          <w:rFonts w:hint="eastAsia"/>
        </w:rPr>
        <w:t>6.6</w:t>
      </w:r>
      <w:r w:rsidR="00262B5E">
        <w:rPr>
          <w:rFonts w:hint="eastAsia"/>
        </w:rPr>
        <w:t>是一个矩阵</w:t>
      </w:r>
      <w:r w:rsidR="00262B5E">
        <w:rPr>
          <w:rFonts w:hint="eastAsia"/>
        </w:rPr>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w:t>
      </w:r>
      <w:r w:rsidR="0052125D" w:rsidRPr="0052125D">
        <w:rPr>
          <w:rFonts w:hint="eastAsia"/>
        </w:rPr>
        <w:lastRenderedPageBreak/>
        <w:t>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26279B"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r>
                          <w:rPr>
                            <w:rFonts w:ascii="Cambria Math" w:hAnsi="Cambria Math"/>
                          </w:rPr>
                          <m:t>R-B</m:t>
                        </m:r>
                      </m:e>
                      <m:e>
                        <m:r>
                          <w:rPr>
                            <w:rFonts w:ascii="Cambria Math" w:hAnsi="Cambria Math"/>
                          </w:rPr>
                          <m:t>t</m:t>
                        </m:r>
                        <m: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7" w:name="OLE_LINK54"/>
                        <m:r>
                          <w:rPr>
                            <w:rFonts w:ascii="Cambria Math" w:hAnsi="Cambria Math"/>
                          </w:rPr>
                          <m:t>Y</m:t>
                        </m:r>
                        <w:bookmarkEnd w:id="57"/>
                        <m:r>
                          <w:rPr>
                            <w:rFonts w:ascii="Cambria Math" w:hAnsi="Cambria Math"/>
                          </w:rPr>
                          <m:t>-</m:t>
                        </m:r>
                        <m:d>
                          <m:dPr>
                            <m:ctrlPr>
                              <w:rPr>
                                <w:rFonts w:ascii="Cambria Math" w:hAnsi="Cambria Math"/>
                              </w:rPr>
                            </m:ctrlPr>
                          </m:dPr>
                          <m:e>
                            <w:bookmarkStart w:id="58"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8"/>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9"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60"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60"/>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61"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61"/>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hint="eastAsia"/>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17142637" w14:textId="415094F6" w:rsidR="005C427A" w:rsidRDefault="005C427A" w:rsidP="005C427A">
      <w:pPr>
        <w:pStyle w:val="u3"/>
        <w:numPr>
          <w:ilvl w:val="0"/>
          <w:numId w:val="0"/>
        </w:numPr>
        <w:spacing w:before="31" w:after="31"/>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30821443" w14:textId="2D0D9AC9" w:rsidR="00A66291" w:rsidRDefault="00A66291" w:rsidP="00016050">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7DF7E6A9" w14:textId="36B2458B" w:rsidR="00F333AA" w:rsidRDefault="0024051C" w:rsidP="00F333AA">
      <w:pPr>
        <w:pStyle w:val="u"/>
        <w:spacing w:before="31" w:after="31"/>
        <w:ind w:firstLine="480"/>
      </w:pPr>
      <w:r w:rsidRPr="0024051C">
        <w:rPr>
          <w:rFonts w:hint="eastAsia"/>
        </w:rPr>
        <w:t>给定一个纹理空间位置，执行图像查找是生成纹理值的一种方法</w:t>
      </w:r>
      <w:r w:rsidR="00E10360">
        <w:rPr>
          <w:rFonts w:hint="eastAsia"/>
        </w:rPr>
        <w:t>，</w:t>
      </w:r>
      <w:r w:rsidRPr="0024051C">
        <w:rPr>
          <w:rFonts w:hint="eastAsia"/>
        </w:rPr>
        <w:t>另一种是</w:t>
      </w:r>
      <w:r w:rsidR="002A6A69">
        <w:rPr>
          <w:rFonts w:hint="eastAsia"/>
        </w:rPr>
        <w:t>计算一个</w:t>
      </w:r>
      <w:r w:rsidRPr="0024051C">
        <w:rPr>
          <w:rFonts w:hint="eastAsia"/>
        </w:rPr>
        <w:t>函数，</w:t>
      </w:r>
      <w:r w:rsidR="00764D1F" w:rsidRPr="00764D1F">
        <w:rPr>
          <w:rFonts w:hint="eastAsia"/>
        </w:rPr>
        <w:t>这样就定义了一个程序纹理</w:t>
      </w:r>
      <w:r w:rsidR="001076CB">
        <w:rPr>
          <w:rFonts w:hint="eastAsia"/>
        </w:rPr>
        <w:t>（</w:t>
      </w:r>
      <w:r w:rsidR="001076CB" w:rsidRPr="001076CB">
        <w:t>procedural texture</w:t>
      </w:r>
      <w:r w:rsidR="001076CB">
        <w:rPr>
          <w:rFonts w:hint="eastAsia"/>
        </w:rPr>
        <w:t>）</w:t>
      </w:r>
      <w:r w:rsidRPr="0024051C">
        <w:rPr>
          <w:rFonts w:hint="eastAsia"/>
        </w:rPr>
        <w:t>。</w:t>
      </w:r>
    </w:p>
    <w:p w14:paraId="4C7D3A77" w14:textId="653AAD20" w:rsidR="00A23F15" w:rsidRDefault="008A6497" w:rsidP="00F333AA">
      <w:pPr>
        <w:pStyle w:val="u"/>
        <w:spacing w:before="31" w:after="31"/>
        <w:ind w:firstLine="480"/>
      </w:pPr>
      <w:r>
        <w:rPr>
          <w:rFonts w:hint="eastAsia"/>
        </w:rPr>
        <w:t>尽管</w:t>
      </w:r>
      <w:r w:rsidR="009759E1">
        <w:rPr>
          <w:rFonts w:hint="eastAsia"/>
        </w:rPr>
        <w:t>程序</w:t>
      </w:r>
      <w:r w:rsidR="00A23F15" w:rsidRPr="00A23F15">
        <w:rPr>
          <w:rFonts w:hint="eastAsia"/>
        </w:rPr>
        <w:t>纹理通常在离线渲染应用程序中使用，</w:t>
      </w:r>
      <w:r>
        <w:rPr>
          <w:rFonts w:hint="eastAsia"/>
        </w:rPr>
        <w:t>而</w:t>
      </w:r>
      <w:r w:rsidR="00A23F15" w:rsidRPr="00A23F15">
        <w:rPr>
          <w:rFonts w:hint="eastAsia"/>
        </w:rPr>
        <w:t>图像纹理在实时渲染中更常见</w:t>
      </w:r>
      <w:r w:rsidR="003B6F6C">
        <w:rPr>
          <w:rFonts w:hint="eastAsia"/>
        </w:rPr>
        <w:t>，</w:t>
      </w:r>
      <w:r w:rsidR="00F434FC" w:rsidRPr="00F434FC">
        <w:rPr>
          <w:rFonts w:hint="eastAsia"/>
        </w:rPr>
        <w:t>这是由于现代</w:t>
      </w:r>
      <w:r w:rsidR="00E52F9F">
        <w:rPr>
          <w:rFonts w:hint="eastAsia"/>
        </w:rPr>
        <w:t>GPU</w:t>
      </w:r>
      <w:r w:rsidR="00F434FC" w:rsidRPr="00F434FC">
        <w:rPr>
          <w:rFonts w:hint="eastAsia"/>
        </w:rPr>
        <w:t>中图像纹理硬件极高的效率，</w:t>
      </w:r>
      <w:r w:rsidR="008C51A6">
        <w:rPr>
          <w:rFonts w:hint="eastAsia"/>
        </w:rPr>
        <w:t>其</w:t>
      </w:r>
      <w:r w:rsidR="00F434FC" w:rsidRPr="00F434FC">
        <w:rPr>
          <w:rFonts w:hint="eastAsia"/>
        </w:rPr>
        <w:t>每秒可以执行数十亿次纹理访问</w:t>
      </w:r>
      <w:r w:rsidR="00823FCB">
        <w:rPr>
          <w:rFonts w:hint="eastAsia"/>
        </w:rPr>
        <w:t>，</w:t>
      </w:r>
      <w:r w:rsidR="00613142" w:rsidRPr="00613142">
        <w:rPr>
          <w:rFonts w:hint="eastAsia"/>
        </w:rPr>
        <w:t>然而，</w:t>
      </w:r>
      <w:r w:rsidR="00613142" w:rsidRPr="00613142">
        <w:rPr>
          <w:rFonts w:hint="eastAsia"/>
        </w:rPr>
        <w:t>GPU</w:t>
      </w:r>
      <w:r w:rsidR="00613142" w:rsidRPr="00613142">
        <w:rPr>
          <w:rFonts w:hint="eastAsia"/>
        </w:rPr>
        <w:t>架构正在朝着更</w:t>
      </w:r>
      <w:r w:rsidR="00E570F7">
        <w:rPr>
          <w:rFonts w:hint="eastAsia"/>
        </w:rPr>
        <w:t>低耗</w:t>
      </w:r>
      <w:r w:rsidR="00613142" w:rsidRPr="00613142">
        <w:rPr>
          <w:rFonts w:hint="eastAsia"/>
        </w:rPr>
        <w:t>的计算和</w:t>
      </w:r>
      <w:r w:rsidR="008B3DB3">
        <w:rPr>
          <w:rFonts w:hint="eastAsia"/>
        </w:rPr>
        <w:t>（</w:t>
      </w:r>
      <w:r w:rsidR="00613142" w:rsidRPr="00613142">
        <w:rPr>
          <w:rFonts w:hint="eastAsia"/>
        </w:rPr>
        <w:t>相对</w:t>
      </w:r>
      <w:r w:rsidR="008B3DB3">
        <w:rPr>
          <w:rFonts w:hint="eastAsia"/>
        </w:rPr>
        <w:t>）</w:t>
      </w:r>
      <w:r w:rsidR="00613142" w:rsidRPr="00613142">
        <w:rPr>
          <w:rFonts w:hint="eastAsia"/>
        </w:rPr>
        <w:t>更昂贵的内存访问的方向发展</w:t>
      </w:r>
      <w:r w:rsidR="00F86740">
        <w:rPr>
          <w:rFonts w:hint="eastAsia"/>
        </w:rPr>
        <w:t>，</w:t>
      </w:r>
      <w:r w:rsidR="00F86740" w:rsidRPr="00F86740">
        <w:rPr>
          <w:rFonts w:hint="eastAsia"/>
        </w:rPr>
        <w:t>这些趋势使得程序纹理在实时应用</w:t>
      </w:r>
      <w:r w:rsidR="0086538C">
        <w:rPr>
          <w:rFonts w:hint="eastAsia"/>
        </w:rPr>
        <w:t>程序</w:t>
      </w:r>
      <w:r w:rsidR="00F86740" w:rsidRPr="00F86740">
        <w:rPr>
          <w:rFonts w:hint="eastAsia"/>
        </w:rPr>
        <w:t>中得到了</w:t>
      </w:r>
      <w:r w:rsidR="0059485D">
        <w:rPr>
          <w:rFonts w:hint="eastAsia"/>
        </w:rPr>
        <w:t>更好</w:t>
      </w:r>
      <w:r w:rsidR="00F86740" w:rsidRPr="00F86740">
        <w:rPr>
          <w:rFonts w:hint="eastAsia"/>
        </w:rPr>
        <w:t>的应用</w:t>
      </w:r>
      <w:r w:rsidR="008469A9">
        <w:rPr>
          <w:rFonts w:hint="eastAsia"/>
        </w:rPr>
        <w:t>。</w:t>
      </w:r>
    </w:p>
    <w:p w14:paraId="2CCE6761" w14:textId="5EFC75D5" w:rsidR="0040711B" w:rsidRDefault="00542202" w:rsidP="0040711B">
      <w:pPr>
        <w:spacing w:before="31" w:after="31"/>
        <w:ind w:firstLine="480"/>
        <w:rPr>
          <w:rFonts w:cs="宋体"/>
          <w:color w:val="auto"/>
          <w:szCs w:val="20"/>
        </w:rPr>
      </w:pPr>
      <w:r w:rsidRPr="00542202">
        <w:rPr>
          <w:rFonts w:hint="eastAsia"/>
        </w:rPr>
        <w:t>考虑到体积图像纹理的高存储成本，</w:t>
      </w:r>
      <w:r w:rsidR="00CD16B2">
        <w:rPr>
          <w:rFonts w:hint="eastAsia"/>
        </w:rPr>
        <w:t>对于</w:t>
      </w:r>
      <w:r w:rsidR="00CD16B2" w:rsidRPr="00542202">
        <w:rPr>
          <w:rFonts w:hint="eastAsia"/>
        </w:rPr>
        <w:t>程序纹理</w:t>
      </w:r>
      <w:r w:rsidR="00CD16B2">
        <w:rPr>
          <w:rFonts w:hint="eastAsia"/>
        </w:rPr>
        <w:t>化</w:t>
      </w:r>
      <w:r w:rsidR="00CD16B2">
        <w:rPr>
          <w:rFonts w:hint="eastAsia"/>
        </w:rPr>
        <w:t>，</w:t>
      </w:r>
      <w:r w:rsidR="00CC4C4C">
        <w:rPr>
          <w:rFonts w:hint="eastAsia"/>
        </w:rPr>
        <w:t>它</w:t>
      </w:r>
      <w:r w:rsidRPr="00542202">
        <w:rPr>
          <w:rFonts w:hint="eastAsia"/>
        </w:rPr>
        <w:t>是一个特别有吸引力的应用程序</w:t>
      </w:r>
      <w:r w:rsidR="00E13515">
        <w:rPr>
          <w:rFonts w:hint="eastAsia"/>
        </w:rPr>
        <w:t>，</w:t>
      </w:r>
      <w:r w:rsidR="00E13515" w:rsidRPr="00E13515">
        <w:rPr>
          <w:rFonts w:hint="eastAsia"/>
        </w:rPr>
        <w:t>这样的纹理可以通过多种技术合成</w:t>
      </w:r>
      <w:r w:rsidR="006E3667">
        <w:rPr>
          <w:rFonts w:hint="eastAsia"/>
        </w:rPr>
        <w:t>，</w:t>
      </w:r>
      <w:r w:rsidR="006E3667" w:rsidRPr="006E3667">
        <w:rPr>
          <w:rFonts w:hint="eastAsia"/>
        </w:rPr>
        <w:t>其中最常见的</w:t>
      </w:r>
      <w:r w:rsidR="00BA5B6C">
        <w:rPr>
          <w:rFonts w:hint="eastAsia"/>
        </w:rPr>
        <w:t>方法</w:t>
      </w:r>
      <w:r w:rsidR="00755C84">
        <w:rPr>
          <w:rFonts w:hint="eastAsia"/>
        </w:rPr>
        <w:t>之一</w:t>
      </w:r>
      <w:r w:rsidR="006E3667" w:rsidRPr="006E3667">
        <w:rPr>
          <w:rFonts w:hint="eastAsia"/>
        </w:rPr>
        <w:t>是使用一个或多个噪声函数来</w:t>
      </w:r>
      <w:proofErr w:type="gramStart"/>
      <w:r w:rsidR="006E3667" w:rsidRPr="006E3667">
        <w:rPr>
          <w:rFonts w:hint="eastAsia"/>
        </w:rPr>
        <w:t>生成值</w:t>
      </w:r>
      <w:proofErr w:type="gramEnd"/>
      <w:r w:rsidR="006E3667" w:rsidRPr="006E3667">
        <w:rPr>
          <w:rFonts w:hint="eastAsia"/>
        </w:rPr>
        <w:t>[407,</w:t>
      </w:r>
      <w:r w:rsidR="00C5109E">
        <w:t xml:space="preserve"> </w:t>
      </w:r>
      <w:r w:rsidR="006E3667" w:rsidRPr="006E3667">
        <w:rPr>
          <w:rFonts w:hint="eastAsia"/>
        </w:rPr>
        <w:t>1370,</w:t>
      </w:r>
      <w:r w:rsidR="00C5109E">
        <w:t xml:space="preserve"> </w:t>
      </w:r>
      <w:r w:rsidR="006E3667" w:rsidRPr="006E3667">
        <w:rPr>
          <w:rFonts w:hint="eastAsia"/>
        </w:rPr>
        <w:t>1371,</w:t>
      </w:r>
      <w:r w:rsidR="00C5109E">
        <w:t xml:space="preserve"> </w:t>
      </w:r>
      <w:r w:rsidR="006E3667" w:rsidRPr="006E3667">
        <w:rPr>
          <w:rFonts w:hint="eastAsia"/>
        </w:rPr>
        <w:t>1372]</w:t>
      </w:r>
      <w:r w:rsidR="0005567E">
        <w:rPr>
          <w:rFonts w:hint="eastAsia"/>
        </w:rPr>
        <w:t>，</w:t>
      </w:r>
      <w:r w:rsidR="006E3667" w:rsidRPr="006E3667">
        <w:rPr>
          <w:rFonts w:hint="eastAsia"/>
        </w:rPr>
        <w:t>参见图</w:t>
      </w:r>
      <w:r w:rsidR="006E3667" w:rsidRPr="006E3667">
        <w:rPr>
          <w:rFonts w:hint="eastAsia"/>
        </w:rPr>
        <w:t>6.24</w:t>
      </w:r>
      <w:r w:rsidR="006E3667" w:rsidRPr="006E3667">
        <w:rPr>
          <w:rFonts w:hint="eastAsia"/>
        </w:rPr>
        <w:t>。</w:t>
      </w:r>
      <w:r w:rsidR="00A338A1" w:rsidRPr="00A338A1">
        <w:rPr>
          <w:rFonts w:hint="eastAsia"/>
        </w:rPr>
        <w:t>噪声函数通常</w:t>
      </w:r>
      <w:r w:rsidR="00704A44" w:rsidRPr="00704A44">
        <w:rPr>
          <w:rFonts w:hint="eastAsia"/>
        </w:rPr>
        <w:t>以连续的</w:t>
      </w:r>
      <w:r w:rsidR="005D0BAE">
        <w:rPr>
          <w:rFonts w:hint="eastAsia"/>
        </w:rPr>
        <w:t>二</w:t>
      </w:r>
      <w:r w:rsidR="00704A44" w:rsidRPr="00704A44">
        <w:rPr>
          <w:rFonts w:hint="eastAsia"/>
        </w:rPr>
        <w:t>次方频率</w:t>
      </w:r>
      <w:r w:rsidR="00A338A1" w:rsidRPr="00A338A1">
        <w:rPr>
          <w:rFonts w:hint="eastAsia"/>
        </w:rPr>
        <w:t>采样，称为八度</w:t>
      </w:r>
      <w:r w:rsidR="006B2A5F">
        <w:rPr>
          <w:rFonts w:hint="eastAsia"/>
        </w:rPr>
        <w:t>（</w:t>
      </w:r>
      <w:r w:rsidR="006B2A5F" w:rsidRPr="006B2A5F">
        <w:t>octaves</w:t>
      </w:r>
      <w:r w:rsidR="006B2A5F">
        <w:rPr>
          <w:rFonts w:hint="eastAsia"/>
        </w:rPr>
        <w:t>），</w:t>
      </w:r>
      <w:r w:rsidR="0040711B" w:rsidRPr="0040711B">
        <w:rPr>
          <w:rFonts w:cs="宋体" w:hint="eastAsia"/>
          <w:color w:val="auto"/>
          <w:szCs w:val="20"/>
        </w:rPr>
        <w:t>每个八度都有一个权重，通常随着频率的增加而下降，这些加权样本的总和被称为湍流</w:t>
      </w:r>
      <w:r w:rsidR="0008762C">
        <w:rPr>
          <w:rFonts w:cs="宋体" w:hint="eastAsia"/>
          <w:color w:val="auto"/>
          <w:szCs w:val="20"/>
        </w:rPr>
        <w:t>（</w:t>
      </w:r>
      <w:r w:rsidR="0008762C" w:rsidRPr="0008762C">
        <w:rPr>
          <w:rFonts w:cs="宋体"/>
          <w:color w:val="auto"/>
          <w:szCs w:val="20"/>
        </w:rPr>
        <w:t>turbulence</w:t>
      </w:r>
      <w:r w:rsidR="0008762C">
        <w:rPr>
          <w:rFonts w:cs="宋体" w:hint="eastAsia"/>
          <w:color w:val="auto"/>
          <w:szCs w:val="20"/>
        </w:rPr>
        <w:t>）</w:t>
      </w:r>
      <w:r w:rsidR="0040711B" w:rsidRPr="0040711B">
        <w:rPr>
          <w:rFonts w:cs="宋体" w:hint="eastAsia"/>
          <w:color w:val="auto"/>
          <w:szCs w:val="20"/>
        </w:rPr>
        <w:t>函数</w:t>
      </w:r>
      <w:r w:rsidR="0008762C">
        <w:rPr>
          <w:rFonts w:cs="宋体" w:hint="eastAsia"/>
          <w:color w:val="auto"/>
          <w:szCs w:val="20"/>
        </w:rPr>
        <w:t>。</w:t>
      </w:r>
    </w:p>
    <w:p w14:paraId="164166AA" w14:textId="588B027E" w:rsidR="0008762C" w:rsidRDefault="0008762C" w:rsidP="0008762C">
      <w:pPr>
        <w:spacing w:before="31" w:after="31"/>
        <w:ind w:firstLineChars="0" w:firstLine="0"/>
        <w:rPr>
          <w:rFonts w:cs="宋体"/>
          <w:color w:val="auto"/>
          <w:szCs w:val="20"/>
        </w:rPr>
      </w:pPr>
    </w:p>
    <w:p w14:paraId="67EB7131" w14:textId="4E624CCD" w:rsidR="0008762C" w:rsidRDefault="0008762C" w:rsidP="0008762C">
      <w:pPr>
        <w:spacing w:before="31" w:after="31"/>
        <w:ind w:firstLineChars="0" w:firstLine="0"/>
        <w:rPr>
          <w:rFonts w:cs="宋体"/>
          <w:color w:val="auto"/>
          <w:szCs w:val="20"/>
        </w:rPr>
      </w:pPr>
    </w:p>
    <w:p w14:paraId="2C2932CF" w14:textId="438EFCFA" w:rsidR="0008762C" w:rsidRDefault="0008762C" w:rsidP="0008762C">
      <w:pPr>
        <w:spacing w:before="31" w:after="31"/>
        <w:ind w:firstLineChars="0" w:firstLine="0"/>
        <w:rPr>
          <w:rFonts w:cs="宋体"/>
          <w:color w:val="auto"/>
          <w:szCs w:val="20"/>
        </w:rPr>
      </w:pPr>
    </w:p>
    <w:p w14:paraId="5F8BCB20" w14:textId="77777777" w:rsidR="0008762C" w:rsidRDefault="0008762C" w:rsidP="0008762C">
      <w:pPr>
        <w:spacing w:before="31" w:after="31"/>
        <w:ind w:firstLineChars="0" w:firstLine="0"/>
        <w:rPr>
          <w:rFonts w:cs="宋体" w:hint="eastAsia"/>
          <w:color w:val="auto"/>
          <w:szCs w:val="20"/>
        </w:rPr>
      </w:pPr>
    </w:p>
    <w:p w14:paraId="00CD2181" w14:textId="1BCB0E6E" w:rsidR="0008762C" w:rsidRDefault="0008762C" w:rsidP="0040711B">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sidR="002436A2">
        <w:rPr>
          <w:rFonts w:cs="宋体" w:hint="eastAsia"/>
          <w:color w:val="auto"/>
          <w:szCs w:val="20"/>
        </w:rPr>
        <w:t>格子</w:t>
      </w:r>
      <w:r w:rsidRPr="0008762C">
        <w:rPr>
          <w:rFonts w:cs="宋体" w:hint="eastAsia"/>
          <w:color w:val="auto"/>
          <w:szCs w:val="20"/>
        </w:rPr>
        <w:t>点并用于插值纹理值</w:t>
      </w:r>
      <w:r w:rsidR="00185F7A">
        <w:rPr>
          <w:rFonts w:cs="宋体" w:hint="eastAsia"/>
          <w:color w:val="auto"/>
          <w:szCs w:val="20"/>
        </w:rPr>
        <w:t>，</w:t>
      </w:r>
      <w:r w:rsidR="00185F7A" w:rsidRPr="00185F7A">
        <w:rPr>
          <w:rFonts w:cs="宋体" w:hint="eastAsia"/>
          <w:color w:val="auto"/>
          <w:szCs w:val="20"/>
        </w:rPr>
        <w:t>有多种方法使用颜色缓冲混合快速生成这些数组</w:t>
      </w:r>
      <w:r w:rsidR="00185F7A" w:rsidRPr="00185F7A">
        <w:rPr>
          <w:rFonts w:cs="宋体" w:hint="eastAsia"/>
          <w:color w:val="auto"/>
          <w:szCs w:val="20"/>
        </w:rPr>
        <w:t>[1192]</w:t>
      </w:r>
      <w:r w:rsidR="00185F7A" w:rsidRPr="00185F7A">
        <w:rPr>
          <w:rFonts w:cs="宋体" w:hint="eastAsia"/>
          <w:color w:val="auto"/>
          <w:szCs w:val="20"/>
        </w:rPr>
        <w:t>。</w:t>
      </w:r>
      <w:r w:rsidR="00185F7A" w:rsidRPr="00185F7A">
        <w:rPr>
          <w:rFonts w:cs="宋体" w:hint="eastAsia"/>
          <w:color w:val="auto"/>
          <w:szCs w:val="20"/>
        </w:rPr>
        <w:t>Perlin[1373]</w:t>
      </w:r>
      <w:r w:rsidR="00185F7A" w:rsidRPr="00185F7A">
        <w:rPr>
          <w:rFonts w:cs="宋体" w:hint="eastAsia"/>
          <w:color w:val="auto"/>
          <w:szCs w:val="20"/>
        </w:rPr>
        <w:t>提出了一种快速、实用的方法</w:t>
      </w:r>
      <w:r w:rsidR="002679CE" w:rsidRPr="00185F7A">
        <w:rPr>
          <w:rFonts w:cs="宋体" w:hint="eastAsia"/>
          <w:color w:val="auto"/>
          <w:szCs w:val="20"/>
        </w:rPr>
        <w:t>采样</w:t>
      </w:r>
      <w:r w:rsidR="00185F7A" w:rsidRPr="00185F7A">
        <w:rPr>
          <w:rFonts w:cs="宋体" w:hint="eastAsia"/>
          <w:color w:val="auto"/>
          <w:szCs w:val="20"/>
        </w:rPr>
        <w:t>该噪声函数，并展示了一些用途</w:t>
      </w:r>
      <w:r w:rsidR="00D01525">
        <w:rPr>
          <w:rFonts w:cs="宋体" w:hint="eastAsia"/>
          <w:color w:val="auto"/>
          <w:szCs w:val="20"/>
        </w:rPr>
        <w:t>。</w:t>
      </w:r>
      <w:proofErr w:type="spellStart"/>
      <w:r w:rsidR="00CE536C" w:rsidRPr="00CE536C">
        <w:rPr>
          <w:rFonts w:cs="宋体" w:hint="eastAsia"/>
          <w:color w:val="auto"/>
          <w:szCs w:val="20"/>
        </w:rPr>
        <w:t>Olano</w:t>
      </w:r>
      <w:proofErr w:type="spellEnd"/>
      <w:r w:rsidR="00CE536C" w:rsidRPr="00CE536C">
        <w:rPr>
          <w:rFonts w:cs="宋体" w:hint="eastAsia"/>
          <w:color w:val="auto"/>
          <w:szCs w:val="20"/>
        </w:rPr>
        <w:t>[1319]</w:t>
      </w:r>
      <w:r w:rsidR="00CE536C" w:rsidRPr="00CE536C">
        <w:rPr>
          <w:rFonts w:cs="宋体" w:hint="eastAsia"/>
          <w:color w:val="auto"/>
          <w:szCs w:val="20"/>
        </w:rPr>
        <w:t>提供了噪声生成算法，允许在存储纹理和执行计算之间进行权衡</w:t>
      </w:r>
      <w:r w:rsidR="00E929D2">
        <w:rPr>
          <w:rFonts w:cs="宋体" w:hint="eastAsia"/>
          <w:color w:val="auto"/>
          <w:szCs w:val="20"/>
        </w:rPr>
        <w:t>。</w:t>
      </w:r>
      <w:r w:rsidR="00E929D2" w:rsidRPr="00E929D2">
        <w:rPr>
          <w:rFonts w:cs="宋体" w:hint="eastAsia"/>
          <w:color w:val="auto"/>
          <w:szCs w:val="20"/>
        </w:rPr>
        <w:t>McEwan</w:t>
      </w:r>
      <w:r w:rsidR="00E929D2" w:rsidRPr="00E929D2">
        <w:rPr>
          <w:rFonts w:cs="宋体" w:hint="eastAsia"/>
          <w:color w:val="auto"/>
          <w:szCs w:val="20"/>
        </w:rPr>
        <w:t>等人</w:t>
      </w:r>
      <w:r w:rsidR="00E929D2" w:rsidRPr="00E929D2">
        <w:rPr>
          <w:rFonts w:cs="宋体" w:hint="eastAsia"/>
          <w:color w:val="auto"/>
          <w:szCs w:val="20"/>
        </w:rPr>
        <w:t>[1168]</w:t>
      </w:r>
      <w:r w:rsidR="00E929D2" w:rsidRPr="00E929D2">
        <w:rPr>
          <w:rFonts w:cs="宋体" w:hint="eastAsia"/>
          <w:color w:val="auto"/>
          <w:szCs w:val="20"/>
        </w:rPr>
        <w:t>开发了在着色器中计算经典噪声和单</w:t>
      </w:r>
      <w:r w:rsidR="002B5E8E">
        <w:rPr>
          <w:rFonts w:cs="宋体" w:hint="eastAsia"/>
          <w:color w:val="auto"/>
          <w:szCs w:val="20"/>
        </w:rPr>
        <w:t>一</w:t>
      </w:r>
      <w:r w:rsidR="00E929D2" w:rsidRPr="00E929D2">
        <w:rPr>
          <w:rFonts w:cs="宋体" w:hint="eastAsia"/>
          <w:color w:val="auto"/>
          <w:szCs w:val="20"/>
        </w:rPr>
        <w:t>噪声的方法，而不需要任何查找，并提供了源代码</w:t>
      </w:r>
      <w:r w:rsidR="0090545C">
        <w:rPr>
          <w:rFonts w:cs="宋体" w:hint="eastAsia"/>
          <w:color w:val="auto"/>
          <w:szCs w:val="20"/>
        </w:rPr>
        <w:t>。</w:t>
      </w:r>
      <w:proofErr w:type="spellStart"/>
      <w:r w:rsidR="00F16934" w:rsidRPr="00F16934">
        <w:rPr>
          <w:rFonts w:cs="宋体" w:hint="eastAsia"/>
          <w:color w:val="auto"/>
          <w:szCs w:val="20"/>
        </w:rPr>
        <w:t>Parberry</w:t>
      </w:r>
      <w:proofErr w:type="spellEnd"/>
      <w:r w:rsidR="00F16934" w:rsidRPr="00F16934">
        <w:rPr>
          <w:rFonts w:cs="宋体" w:hint="eastAsia"/>
          <w:color w:val="auto"/>
          <w:szCs w:val="20"/>
        </w:rPr>
        <w:t>[1353]</w:t>
      </w:r>
      <w:r w:rsidR="00F16934" w:rsidRPr="00F16934">
        <w:rPr>
          <w:rFonts w:cs="宋体" w:hint="eastAsia"/>
          <w:color w:val="auto"/>
          <w:szCs w:val="20"/>
        </w:rPr>
        <w:t>使用动态规划</w:t>
      </w:r>
      <w:r w:rsidR="00230AAA">
        <w:rPr>
          <w:rFonts w:cs="宋体" w:hint="eastAsia"/>
          <w:color w:val="auto"/>
          <w:szCs w:val="20"/>
        </w:rPr>
        <w:t>的方法</w:t>
      </w:r>
      <w:r w:rsidR="00F16934" w:rsidRPr="00F16934">
        <w:rPr>
          <w:rFonts w:cs="宋体" w:hint="eastAsia"/>
          <w:color w:val="auto"/>
          <w:szCs w:val="20"/>
        </w:rPr>
        <w:t>将计算</w:t>
      </w:r>
      <w:r w:rsidR="00D727BC">
        <w:rPr>
          <w:rFonts w:cs="宋体" w:hint="eastAsia"/>
          <w:color w:val="auto"/>
          <w:szCs w:val="20"/>
        </w:rPr>
        <w:t>分摊</w:t>
      </w:r>
      <w:r w:rsidR="00F16934" w:rsidRPr="00F16934">
        <w:rPr>
          <w:rFonts w:cs="宋体" w:hint="eastAsia"/>
          <w:color w:val="auto"/>
          <w:szCs w:val="20"/>
        </w:rPr>
        <w:t>到多个像素上，以</w:t>
      </w:r>
      <w:r w:rsidR="003F390D">
        <w:rPr>
          <w:rFonts w:cs="宋体" w:hint="eastAsia"/>
          <w:color w:val="auto"/>
          <w:szCs w:val="20"/>
        </w:rPr>
        <w:t>加速</w:t>
      </w:r>
      <w:r w:rsidR="00F16934" w:rsidRPr="00F16934">
        <w:rPr>
          <w:rFonts w:cs="宋体" w:hint="eastAsia"/>
          <w:color w:val="auto"/>
          <w:szCs w:val="20"/>
        </w:rPr>
        <w:t>噪声计算</w:t>
      </w:r>
      <w:r w:rsidR="00D468BE">
        <w:rPr>
          <w:rFonts w:cs="宋体" w:hint="eastAsia"/>
          <w:color w:val="auto"/>
          <w:szCs w:val="20"/>
        </w:rPr>
        <w:t>。</w:t>
      </w:r>
      <w:r w:rsidR="00C51E33" w:rsidRPr="00C51E33">
        <w:rPr>
          <w:rFonts w:cs="宋体" w:hint="eastAsia"/>
          <w:color w:val="auto"/>
          <w:szCs w:val="20"/>
        </w:rPr>
        <w:t>Green[587]</w:t>
      </w:r>
      <w:r w:rsidR="00C51E33" w:rsidRPr="00C51E33">
        <w:rPr>
          <w:rFonts w:cs="宋体" w:hint="eastAsia"/>
          <w:color w:val="auto"/>
          <w:szCs w:val="20"/>
        </w:rPr>
        <w:t>给出了一种更高质量的方法，但它</w:t>
      </w:r>
      <w:r w:rsidR="00690B1B">
        <w:rPr>
          <w:rFonts w:cs="宋体" w:hint="eastAsia"/>
          <w:color w:val="auto"/>
          <w:szCs w:val="20"/>
        </w:rPr>
        <w:t>对于</w:t>
      </w:r>
      <w:r w:rsidR="00690B1B" w:rsidRPr="00C51E33">
        <w:rPr>
          <w:rFonts w:cs="宋体" w:hint="eastAsia"/>
          <w:color w:val="auto"/>
          <w:szCs w:val="20"/>
        </w:rPr>
        <w:t>接近交互的应用程序</w:t>
      </w:r>
      <w:r w:rsidR="00690B1B">
        <w:rPr>
          <w:rFonts w:cs="宋体" w:hint="eastAsia"/>
          <w:color w:val="auto"/>
          <w:szCs w:val="20"/>
        </w:rPr>
        <w:t>意味着更多</w:t>
      </w:r>
      <w:r w:rsidR="00C51E33" w:rsidRPr="00C51E33">
        <w:rPr>
          <w:rFonts w:cs="宋体" w:hint="eastAsia"/>
          <w:color w:val="auto"/>
          <w:szCs w:val="20"/>
        </w:rPr>
        <w:t>，因为它使用</w:t>
      </w:r>
      <w:r w:rsidR="00C51E33" w:rsidRPr="00C51E33">
        <w:rPr>
          <w:rFonts w:cs="宋体" w:hint="eastAsia"/>
          <w:color w:val="auto"/>
          <w:szCs w:val="20"/>
        </w:rPr>
        <w:t>50</w:t>
      </w:r>
      <w:r w:rsidR="003D2A85">
        <w:rPr>
          <w:rFonts w:cs="宋体" w:hint="eastAsia"/>
          <w:color w:val="auto"/>
          <w:szCs w:val="20"/>
        </w:rPr>
        <w:t>个</w:t>
      </w:r>
      <w:r w:rsidR="00C51E33" w:rsidRPr="00C51E33">
        <w:rPr>
          <w:rFonts w:cs="宋体" w:hint="eastAsia"/>
          <w:color w:val="auto"/>
          <w:szCs w:val="20"/>
        </w:rPr>
        <w:t>像素的着色器指令进行一次查找</w:t>
      </w:r>
      <w:r w:rsidR="00717747">
        <w:rPr>
          <w:rFonts w:cs="宋体" w:hint="eastAsia"/>
          <w:color w:val="auto"/>
          <w:szCs w:val="20"/>
        </w:rPr>
        <w:t>，</w:t>
      </w:r>
      <w:r w:rsidR="00717747" w:rsidRPr="00717747">
        <w:rPr>
          <w:rFonts w:cs="宋体" w:hint="eastAsia"/>
          <w:color w:val="auto"/>
          <w:szCs w:val="20"/>
        </w:rPr>
        <w:t>Perlin[1370,</w:t>
      </w:r>
      <w:r w:rsidR="007E631E">
        <w:rPr>
          <w:rFonts w:cs="宋体"/>
          <w:color w:val="auto"/>
          <w:szCs w:val="20"/>
        </w:rPr>
        <w:t xml:space="preserve"> </w:t>
      </w:r>
      <w:r w:rsidR="00717747" w:rsidRPr="00717747">
        <w:rPr>
          <w:rFonts w:cs="宋体" w:hint="eastAsia"/>
          <w:color w:val="auto"/>
          <w:szCs w:val="20"/>
        </w:rPr>
        <w:t>1371,</w:t>
      </w:r>
      <w:r w:rsidR="007E631E">
        <w:rPr>
          <w:rFonts w:cs="宋体"/>
          <w:color w:val="auto"/>
          <w:szCs w:val="20"/>
        </w:rPr>
        <w:t xml:space="preserve"> </w:t>
      </w:r>
      <w:r w:rsidR="00717747" w:rsidRPr="00717747">
        <w:rPr>
          <w:rFonts w:cs="宋体" w:hint="eastAsia"/>
          <w:color w:val="auto"/>
          <w:szCs w:val="20"/>
        </w:rPr>
        <w:t>1372]</w:t>
      </w:r>
      <w:r w:rsidR="00717747" w:rsidRPr="00717747">
        <w:rPr>
          <w:rFonts w:cs="宋体" w:hint="eastAsia"/>
          <w:color w:val="auto"/>
          <w:szCs w:val="20"/>
        </w:rPr>
        <w:t>提出的原始噪声函数可以在此基础上进行改进。</w:t>
      </w:r>
      <w:r w:rsidR="009B79B5" w:rsidRPr="009B79B5">
        <w:rPr>
          <w:rFonts w:cs="宋体" w:hint="eastAsia"/>
          <w:color w:val="auto"/>
          <w:szCs w:val="20"/>
        </w:rPr>
        <w:t>Cook</w:t>
      </w:r>
      <w:r w:rsidR="009B79B5" w:rsidRPr="009B79B5">
        <w:rPr>
          <w:rFonts w:cs="宋体" w:hint="eastAsia"/>
          <w:color w:val="auto"/>
          <w:szCs w:val="20"/>
        </w:rPr>
        <w:t>和</w:t>
      </w:r>
      <w:r w:rsidR="009B79B5" w:rsidRPr="009B79B5">
        <w:rPr>
          <w:rFonts w:cs="宋体" w:hint="eastAsia"/>
          <w:color w:val="auto"/>
          <w:szCs w:val="20"/>
        </w:rPr>
        <w:t>DeRose[290]</w:t>
      </w:r>
      <w:r w:rsidR="009B79B5" w:rsidRPr="009B79B5">
        <w:rPr>
          <w:rFonts w:cs="宋体" w:hint="eastAsia"/>
          <w:color w:val="auto"/>
          <w:szCs w:val="20"/>
        </w:rPr>
        <w:t>提出了另一种表示方法，称为小波噪声，它避免了</w:t>
      </w:r>
      <w:r w:rsidR="00853B48">
        <w:rPr>
          <w:rFonts w:cs="宋体" w:hint="eastAsia"/>
          <w:color w:val="auto"/>
          <w:szCs w:val="20"/>
        </w:rPr>
        <w:t>走样</w:t>
      </w:r>
      <w:r w:rsidR="009B79B5" w:rsidRPr="009B79B5">
        <w:rPr>
          <w:rFonts w:cs="宋体" w:hint="eastAsia"/>
          <w:color w:val="auto"/>
          <w:szCs w:val="20"/>
        </w:rPr>
        <w:t>问题，只</w:t>
      </w:r>
      <w:r w:rsidR="007B03AC">
        <w:rPr>
          <w:rFonts w:cs="宋体" w:hint="eastAsia"/>
          <w:color w:val="auto"/>
          <w:szCs w:val="20"/>
        </w:rPr>
        <w:t>略微</w:t>
      </w:r>
      <w:r w:rsidR="009B79B5" w:rsidRPr="009B79B5">
        <w:rPr>
          <w:rFonts w:cs="宋体" w:hint="eastAsia"/>
          <w:color w:val="auto"/>
          <w:szCs w:val="20"/>
        </w:rPr>
        <w:t>增加了评估成本</w:t>
      </w:r>
      <w:r w:rsidR="008C2315">
        <w:rPr>
          <w:rFonts w:cs="宋体" w:hint="eastAsia"/>
          <w:color w:val="auto"/>
          <w:szCs w:val="20"/>
        </w:rPr>
        <w:t>。</w:t>
      </w:r>
      <w:r w:rsidR="000138D8" w:rsidRPr="000138D8">
        <w:rPr>
          <w:rFonts w:cs="宋体" w:hint="eastAsia"/>
          <w:color w:val="auto"/>
          <w:szCs w:val="20"/>
        </w:rPr>
        <w:t>Liu</w:t>
      </w:r>
      <w:r w:rsidR="000138D8" w:rsidRPr="000138D8">
        <w:rPr>
          <w:rFonts w:cs="宋体" w:hint="eastAsia"/>
          <w:color w:val="auto"/>
          <w:szCs w:val="20"/>
        </w:rPr>
        <w:t>等人</w:t>
      </w:r>
      <w:r w:rsidR="000138D8" w:rsidRPr="000138D8">
        <w:rPr>
          <w:rFonts w:cs="宋体" w:hint="eastAsia"/>
          <w:color w:val="auto"/>
          <w:szCs w:val="20"/>
        </w:rPr>
        <w:t>[1054]</w:t>
      </w:r>
      <w:r w:rsidR="000138D8" w:rsidRPr="000138D8">
        <w:rPr>
          <w:rFonts w:cs="宋体" w:hint="eastAsia"/>
          <w:color w:val="auto"/>
          <w:szCs w:val="20"/>
        </w:rPr>
        <w:t>使用各种噪声函数来模拟不同的木材纹理和表面</w:t>
      </w:r>
      <w:r w:rsidR="00806AE8">
        <w:rPr>
          <w:rFonts w:cs="宋体" w:hint="eastAsia"/>
          <w:color w:val="auto"/>
          <w:szCs w:val="20"/>
        </w:rPr>
        <w:t>光洁度</w:t>
      </w:r>
      <w:r w:rsidR="000138D8" w:rsidRPr="000138D8">
        <w:rPr>
          <w:rFonts w:cs="宋体" w:hint="eastAsia"/>
          <w:color w:val="auto"/>
          <w:szCs w:val="20"/>
        </w:rPr>
        <w:t>。我们还推荐</w:t>
      </w:r>
      <w:proofErr w:type="spellStart"/>
      <w:r w:rsidR="000138D8" w:rsidRPr="000138D8">
        <w:rPr>
          <w:rFonts w:cs="宋体" w:hint="eastAsia"/>
          <w:color w:val="auto"/>
          <w:szCs w:val="20"/>
        </w:rPr>
        <w:t>Lagae</w:t>
      </w:r>
      <w:proofErr w:type="spellEnd"/>
      <w:r w:rsidR="000138D8" w:rsidRPr="000138D8">
        <w:rPr>
          <w:rFonts w:cs="宋体" w:hint="eastAsia"/>
          <w:color w:val="auto"/>
          <w:szCs w:val="20"/>
        </w:rPr>
        <w:t>等人关于该主题的最新报告</w:t>
      </w:r>
      <w:r w:rsidR="000138D8" w:rsidRPr="000138D8">
        <w:rPr>
          <w:rFonts w:cs="宋体" w:hint="eastAsia"/>
          <w:color w:val="auto"/>
          <w:szCs w:val="20"/>
        </w:rPr>
        <w:t>[956]</w:t>
      </w:r>
      <w:r w:rsidR="000138D8" w:rsidRPr="000138D8">
        <w:rPr>
          <w:rFonts w:cs="宋体" w:hint="eastAsia"/>
          <w:color w:val="auto"/>
          <w:szCs w:val="20"/>
        </w:rPr>
        <w:t>。</w:t>
      </w:r>
    </w:p>
    <w:p w14:paraId="57F545A9" w14:textId="2984B9EC" w:rsidR="0089259C" w:rsidRDefault="0089259C" w:rsidP="0040711B">
      <w:pPr>
        <w:spacing w:before="31" w:after="31"/>
        <w:ind w:firstLine="480"/>
        <w:rPr>
          <w:rFonts w:cs="宋体"/>
          <w:color w:val="auto"/>
          <w:szCs w:val="20"/>
        </w:rPr>
      </w:pPr>
      <w:r w:rsidRPr="0089259C">
        <w:rPr>
          <w:rFonts w:cs="宋体" w:hint="eastAsia"/>
          <w:color w:val="auto"/>
          <w:szCs w:val="20"/>
        </w:rPr>
        <w:lastRenderedPageBreak/>
        <w:t>其他程序</w:t>
      </w:r>
      <w:r w:rsidR="002666C5">
        <w:rPr>
          <w:rFonts w:cs="宋体" w:hint="eastAsia"/>
          <w:color w:val="auto"/>
          <w:szCs w:val="20"/>
        </w:rPr>
        <w:t>化</w:t>
      </w:r>
      <w:r w:rsidRPr="0089259C">
        <w:rPr>
          <w:rFonts w:cs="宋体" w:hint="eastAsia"/>
          <w:color w:val="auto"/>
          <w:szCs w:val="20"/>
        </w:rPr>
        <w:t>方法也是可行的</w:t>
      </w:r>
      <w:r w:rsidR="00DE6F2B">
        <w:rPr>
          <w:rFonts w:cs="宋体" w:hint="eastAsia"/>
          <w:color w:val="auto"/>
          <w:szCs w:val="20"/>
        </w:rPr>
        <w:t>，</w:t>
      </w:r>
      <w:r w:rsidRPr="0089259C">
        <w:rPr>
          <w:rFonts w:cs="宋体" w:hint="eastAsia"/>
          <w:color w:val="auto"/>
          <w:szCs w:val="20"/>
        </w:rPr>
        <w:t>例如</w:t>
      </w:r>
      <w:r w:rsidR="009B320E" w:rsidRPr="009B320E">
        <w:rPr>
          <w:rFonts w:cs="宋体" w:hint="eastAsia"/>
          <w:color w:val="auto"/>
          <w:szCs w:val="20"/>
        </w:rPr>
        <w:t>蜂窝状结构</w:t>
      </w:r>
      <w:r w:rsidR="00B260A9">
        <w:rPr>
          <w:rFonts w:cs="宋体" w:hint="eastAsia"/>
          <w:color w:val="auto"/>
          <w:szCs w:val="20"/>
        </w:rPr>
        <w:t>（</w:t>
      </w:r>
      <w:r w:rsidR="00B260A9" w:rsidRPr="00B260A9">
        <w:rPr>
          <w:rFonts w:cs="宋体"/>
          <w:color w:val="auto"/>
          <w:szCs w:val="20"/>
        </w:rPr>
        <w:t>cellular texture</w:t>
      </w:r>
      <w:r w:rsidR="00B260A9">
        <w:rPr>
          <w:rFonts w:cs="宋体" w:hint="eastAsia"/>
          <w:color w:val="auto"/>
          <w:szCs w:val="20"/>
        </w:rPr>
        <w:t>）</w:t>
      </w:r>
      <w:r w:rsidRPr="0089259C">
        <w:rPr>
          <w:rFonts w:cs="宋体" w:hint="eastAsia"/>
          <w:color w:val="auto"/>
          <w:szCs w:val="20"/>
        </w:rPr>
        <w:t>是通过测量从每个位置到分散在空间中的一组“特征点”的距离而形成的</w:t>
      </w:r>
      <w:r w:rsidR="00AE0207">
        <w:rPr>
          <w:rFonts w:cs="宋体" w:hint="eastAsia"/>
          <w:color w:val="auto"/>
          <w:szCs w:val="20"/>
        </w:rPr>
        <w:t>，</w:t>
      </w:r>
      <w:r w:rsidR="00F3749C" w:rsidRPr="00F3749C">
        <w:rPr>
          <w:rFonts w:cs="宋体" w:hint="eastAsia"/>
          <w:color w:val="auto"/>
          <w:szCs w:val="20"/>
        </w:rPr>
        <w:t>以各种方式</w:t>
      </w:r>
      <w:r w:rsidR="001B38DA" w:rsidRPr="00F3749C">
        <w:rPr>
          <w:rFonts w:cs="宋体" w:hint="eastAsia"/>
          <w:color w:val="auto"/>
          <w:szCs w:val="20"/>
        </w:rPr>
        <w:t>例如改变颜色或</w:t>
      </w:r>
      <w:r w:rsidR="001B38DA">
        <w:rPr>
          <w:rFonts w:cs="宋体" w:hint="eastAsia"/>
          <w:color w:val="auto"/>
          <w:szCs w:val="20"/>
        </w:rPr>
        <w:t>着色法线</w:t>
      </w:r>
      <w:r w:rsidR="001B38DA">
        <w:rPr>
          <w:rFonts w:cs="宋体" w:hint="eastAsia"/>
          <w:color w:val="auto"/>
          <w:szCs w:val="20"/>
        </w:rPr>
        <w:t>，</w:t>
      </w:r>
      <w:r w:rsidR="00F3749C" w:rsidRPr="00F3749C">
        <w:rPr>
          <w:rFonts w:cs="宋体" w:hint="eastAsia"/>
          <w:color w:val="auto"/>
          <w:szCs w:val="20"/>
        </w:rPr>
        <w:t>映射得到的最近距离，</w:t>
      </w:r>
      <w:r w:rsidR="001B38DA">
        <w:rPr>
          <w:rFonts w:cs="宋体" w:hint="eastAsia"/>
          <w:color w:val="auto"/>
          <w:szCs w:val="20"/>
        </w:rPr>
        <w:t>可以</w:t>
      </w:r>
      <w:r w:rsidR="00F3749C" w:rsidRPr="00F3749C">
        <w:rPr>
          <w:rFonts w:cs="宋体" w:hint="eastAsia"/>
          <w:color w:val="auto"/>
          <w:szCs w:val="20"/>
        </w:rPr>
        <w:t>创建看起来像细胞、石板、蜥蜴皮肤和其他自然纹理的</w:t>
      </w:r>
      <w:r w:rsidR="00DC0AA0">
        <w:rPr>
          <w:rFonts w:cs="宋体" w:hint="eastAsia"/>
          <w:color w:val="auto"/>
          <w:szCs w:val="20"/>
        </w:rPr>
        <w:t>图案，</w:t>
      </w:r>
      <w:r w:rsidR="00C22DF4" w:rsidRPr="00C22DF4">
        <w:rPr>
          <w:rFonts w:cs="宋体" w:hint="eastAsia"/>
          <w:color w:val="auto"/>
          <w:szCs w:val="20"/>
        </w:rPr>
        <w:t>Griffiths[602]</w:t>
      </w:r>
      <w:r w:rsidR="00C22DF4" w:rsidRPr="00C22DF4">
        <w:rPr>
          <w:rFonts w:cs="宋体" w:hint="eastAsia"/>
          <w:color w:val="auto"/>
          <w:szCs w:val="20"/>
        </w:rPr>
        <w:t>讨论了如何</w:t>
      </w:r>
      <w:r w:rsidR="00150110" w:rsidRPr="00C22DF4">
        <w:rPr>
          <w:rFonts w:cs="宋体" w:hint="eastAsia"/>
          <w:color w:val="auto"/>
          <w:szCs w:val="20"/>
        </w:rPr>
        <w:t>在</w:t>
      </w:r>
      <w:r w:rsidR="00150110" w:rsidRPr="00C22DF4">
        <w:rPr>
          <w:rFonts w:cs="宋体" w:hint="eastAsia"/>
          <w:color w:val="auto"/>
          <w:szCs w:val="20"/>
        </w:rPr>
        <w:t>GPU</w:t>
      </w:r>
      <w:r w:rsidR="00150110" w:rsidRPr="00C22DF4">
        <w:rPr>
          <w:rFonts w:cs="宋体" w:hint="eastAsia"/>
          <w:color w:val="auto"/>
          <w:szCs w:val="20"/>
        </w:rPr>
        <w:t>上生成</w:t>
      </w:r>
      <w:r w:rsidR="00150110" w:rsidRPr="009B320E">
        <w:rPr>
          <w:rFonts w:cs="宋体" w:hint="eastAsia"/>
          <w:color w:val="auto"/>
          <w:szCs w:val="20"/>
        </w:rPr>
        <w:t>蜂窝状结构</w:t>
      </w:r>
      <w:r w:rsidR="00150110">
        <w:rPr>
          <w:rFonts w:cs="宋体" w:hint="eastAsia"/>
          <w:color w:val="auto"/>
          <w:szCs w:val="20"/>
        </w:rPr>
        <w:t>并</w:t>
      </w:r>
      <w:r w:rsidR="00C22DF4" w:rsidRPr="00C22DF4">
        <w:rPr>
          <w:rFonts w:cs="宋体" w:hint="eastAsia"/>
          <w:color w:val="auto"/>
          <w:szCs w:val="20"/>
        </w:rPr>
        <w:t>有效地找到最近邻。</w:t>
      </w:r>
    </w:p>
    <w:p w14:paraId="1E137400" w14:textId="6B61DDAE" w:rsidR="002666C5" w:rsidRDefault="00A94E59" w:rsidP="0040711B">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sidR="00462C33">
        <w:rPr>
          <w:rFonts w:cs="宋体" w:hint="eastAsia"/>
          <w:color w:val="auto"/>
          <w:szCs w:val="20"/>
        </w:rPr>
        <w:t>，</w:t>
      </w:r>
      <w:r w:rsidR="00462C33" w:rsidRPr="00462C33">
        <w:rPr>
          <w:rFonts w:cs="宋体" w:hint="eastAsia"/>
          <w:color w:val="auto"/>
          <w:szCs w:val="20"/>
        </w:rPr>
        <w:t>在这种情况下，程序纹理可以有效地对动态条件产生无限的变化</w:t>
      </w:r>
      <w:r w:rsidR="0009198A">
        <w:rPr>
          <w:rFonts w:cs="宋体" w:hint="eastAsia"/>
          <w:color w:val="auto"/>
          <w:szCs w:val="20"/>
        </w:rPr>
        <w:t>。</w:t>
      </w:r>
    </w:p>
    <w:p w14:paraId="24824C4E" w14:textId="039B3D80" w:rsidR="00FA1F28" w:rsidRDefault="00FA1F28" w:rsidP="0040711B">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sidR="00D36C1B">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sidR="00B24EFD">
        <w:rPr>
          <w:rFonts w:cs="宋体" w:hint="eastAsia"/>
          <w:color w:val="auto"/>
          <w:szCs w:val="20"/>
        </w:rPr>
        <w:t>，</w:t>
      </w:r>
      <w:r w:rsidR="00B24EFD" w:rsidRPr="00B24EFD">
        <w:rPr>
          <w:rFonts w:cs="宋体" w:hint="eastAsia"/>
          <w:color w:val="auto"/>
          <w:szCs w:val="20"/>
        </w:rPr>
        <w:t>一种解决方案是通过直接在表面合成纹理来</w:t>
      </w:r>
      <w:r w:rsidR="00022E2F" w:rsidRPr="00B24EFD">
        <w:rPr>
          <w:rFonts w:cs="宋体" w:hint="eastAsia"/>
          <w:color w:val="auto"/>
          <w:szCs w:val="20"/>
        </w:rPr>
        <w:t>完全</w:t>
      </w:r>
      <w:r w:rsidR="00B24EFD" w:rsidRPr="00B24EFD">
        <w:rPr>
          <w:rFonts w:cs="宋体" w:hint="eastAsia"/>
          <w:color w:val="auto"/>
          <w:szCs w:val="20"/>
        </w:rPr>
        <w:t>避免参数化</w:t>
      </w:r>
      <w:r w:rsidR="00D77B28">
        <w:rPr>
          <w:rFonts w:cs="宋体" w:hint="eastAsia"/>
          <w:color w:val="auto"/>
          <w:szCs w:val="20"/>
        </w:rPr>
        <w:t>，</w:t>
      </w:r>
      <w:r w:rsidR="00D77B28" w:rsidRPr="00D77B28">
        <w:rPr>
          <w:rFonts w:cs="宋体" w:hint="eastAsia"/>
          <w:color w:val="auto"/>
          <w:szCs w:val="20"/>
        </w:rPr>
        <w:t>在复杂表面上</w:t>
      </w:r>
      <w:r w:rsidR="0058193A">
        <w:rPr>
          <w:rFonts w:cs="宋体" w:hint="eastAsia"/>
          <w:color w:val="auto"/>
          <w:szCs w:val="20"/>
        </w:rPr>
        <w:t>执行</w:t>
      </w:r>
      <w:r w:rsidR="00D77B28" w:rsidRPr="00D77B28">
        <w:rPr>
          <w:rFonts w:cs="宋体" w:hint="eastAsia"/>
          <w:color w:val="auto"/>
          <w:szCs w:val="20"/>
        </w:rPr>
        <w:t>这种操作在技术上具有挑战性，</w:t>
      </w:r>
      <w:r w:rsidR="008A2A97">
        <w:rPr>
          <w:rFonts w:cs="宋体" w:hint="eastAsia"/>
          <w:color w:val="auto"/>
          <w:szCs w:val="20"/>
        </w:rPr>
        <w:t>这</w:t>
      </w:r>
      <w:r w:rsidR="00D77B28" w:rsidRPr="00D77B28">
        <w:rPr>
          <w:rFonts w:cs="宋体" w:hint="eastAsia"/>
          <w:color w:val="auto"/>
          <w:szCs w:val="20"/>
        </w:rPr>
        <w:t>是一个活跃的研究领域</w:t>
      </w:r>
      <w:r w:rsidR="006C65AE">
        <w:rPr>
          <w:rFonts w:cs="宋体" w:hint="eastAsia"/>
          <w:color w:val="auto"/>
          <w:szCs w:val="20"/>
        </w:rPr>
        <w:t>，</w:t>
      </w:r>
      <w:r w:rsidR="00D77B28" w:rsidRPr="00D77B28">
        <w:rPr>
          <w:rFonts w:cs="宋体" w:hint="eastAsia"/>
          <w:color w:val="auto"/>
          <w:szCs w:val="20"/>
        </w:rPr>
        <w:t>参见魏等人</w:t>
      </w:r>
      <w:r w:rsidR="00D77B28" w:rsidRPr="00D77B28">
        <w:rPr>
          <w:rFonts w:cs="宋体" w:hint="eastAsia"/>
          <w:color w:val="auto"/>
          <w:szCs w:val="20"/>
        </w:rPr>
        <w:t>[1861]</w:t>
      </w:r>
      <w:r w:rsidR="00D77B28" w:rsidRPr="00D77B28">
        <w:rPr>
          <w:rFonts w:cs="宋体" w:hint="eastAsia"/>
          <w:color w:val="auto"/>
          <w:szCs w:val="20"/>
        </w:rPr>
        <w:t>对该领域的概述</w:t>
      </w:r>
      <w:r w:rsidR="006F1F6C">
        <w:rPr>
          <w:rFonts w:cs="宋体" w:hint="eastAsia"/>
          <w:color w:val="auto"/>
          <w:szCs w:val="20"/>
        </w:rPr>
        <w:t>。</w:t>
      </w:r>
    </w:p>
    <w:p w14:paraId="07EC1B41" w14:textId="4905C07D" w:rsidR="00E7455B" w:rsidRPr="00E7455B" w:rsidRDefault="00366218" w:rsidP="00E7455B">
      <w:pPr>
        <w:spacing w:before="31" w:after="31"/>
        <w:ind w:firstLine="480"/>
        <w:rPr>
          <w:rFonts w:cs="宋体" w:hint="eastAsia"/>
          <w:color w:val="auto"/>
          <w:szCs w:val="20"/>
        </w:rPr>
      </w:pPr>
      <w:r w:rsidRPr="00366218">
        <w:rPr>
          <w:rFonts w:cs="宋体" w:hint="eastAsia"/>
          <w:color w:val="auto"/>
          <w:szCs w:val="20"/>
        </w:rPr>
        <w:t>程序纹理的反</w:t>
      </w:r>
      <w:r w:rsidR="008A4228">
        <w:rPr>
          <w:rFonts w:cs="宋体" w:hint="eastAsia"/>
          <w:color w:val="auto"/>
          <w:szCs w:val="20"/>
        </w:rPr>
        <w:t>走样</w:t>
      </w:r>
      <w:r w:rsidRPr="00366218">
        <w:rPr>
          <w:rFonts w:cs="宋体" w:hint="eastAsia"/>
          <w:color w:val="auto"/>
          <w:szCs w:val="20"/>
        </w:rPr>
        <w:t>比图像纹理的反</w:t>
      </w:r>
      <w:r w:rsidR="008A4228">
        <w:rPr>
          <w:rFonts w:cs="宋体" w:hint="eastAsia"/>
          <w:color w:val="auto"/>
          <w:szCs w:val="20"/>
        </w:rPr>
        <w:t>走样</w:t>
      </w:r>
      <w:r w:rsidRPr="00366218">
        <w:rPr>
          <w:rFonts w:cs="宋体" w:hint="eastAsia"/>
          <w:color w:val="auto"/>
          <w:szCs w:val="20"/>
        </w:rPr>
        <w:t>更难，也更容易</w:t>
      </w:r>
      <w:r w:rsidR="009165DC">
        <w:rPr>
          <w:rFonts w:cs="宋体" w:hint="eastAsia"/>
          <w:color w:val="auto"/>
          <w:szCs w:val="20"/>
        </w:rPr>
        <w:t>，</w:t>
      </w:r>
      <w:r w:rsidRPr="00366218">
        <w:rPr>
          <w:rFonts w:cs="宋体" w:hint="eastAsia"/>
          <w:color w:val="auto"/>
          <w:szCs w:val="20"/>
        </w:rPr>
        <w:t>一方面</w:t>
      </w:r>
      <w:r w:rsidR="00E501F7" w:rsidRPr="00366218">
        <w:rPr>
          <w:rFonts w:cs="宋体" w:hint="eastAsia"/>
          <w:color w:val="auto"/>
          <w:szCs w:val="20"/>
        </w:rPr>
        <w:t>预计算方法</w:t>
      </w:r>
      <w:r w:rsidR="00E501F7">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sidR="009165DC">
        <w:rPr>
          <w:rFonts w:cs="宋体" w:hint="eastAsia"/>
          <w:color w:val="auto"/>
          <w:szCs w:val="20"/>
        </w:rPr>
        <w:t>，</w:t>
      </w:r>
      <w:r w:rsidR="009165DC" w:rsidRPr="009165DC">
        <w:rPr>
          <w:rFonts w:cs="宋体" w:hint="eastAsia"/>
          <w:color w:val="auto"/>
          <w:szCs w:val="20"/>
        </w:rPr>
        <w:t>另一方面，程序纹理作者拥有关于纹理内容的“内部信息”，因此可以对其进行剪裁以避免</w:t>
      </w:r>
      <w:r w:rsidR="00206365">
        <w:rPr>
          <w:rFonts w:cs="宋体" w:hint="eastAsia"/>
          <w:color w:val="auto"/>
          <w:szCs w:val="20"/>
        </w:rPr>
        <w:t>走样</w:t>
      </w:r>
      <w:r w:rsidR="0030600D">
        <w:rPr>
          <w:rFonts w:cs="宋体" w:hint="eastAsia"/>
          <w:color w:val="auto"/>
          <w:szCs w:val="20"/>
        </w:rPr>
        <w:t>，</w:t>
      </w:r>
      <w:r w:rsidR="0030600D" w:rsidRPr="0030600D">
        <w:rPr>
          <w:rFonts w:cs="宋体" w:hint="eastAsia"/>
          <w:color w:val="auto"/>
          <w:szCs w:val="20"/>
        </w:rPr>
        <w:t>这尤其适用于由多个噪声函数之和创建的程序纹理</w:t>
      </w:r>
      <w:r w:rsidR="001515EF">
        <w:rPr>
          <w:rFonts w:cs="宋体" w:hint="eastAsia"/>
          <w:color w:val="auto"/>
          <w:szCs w:val="20"/>
        </w:rPr>
        <w:t>，</w:t>
      </w:r>
      <w:r w:rsidR="00596412" w:rsidRPr="00596412">
        <w:rPr>
          <w:rFonts w:cs="宋体" w:hint="eastAsia"/>
          <w:color w:val="auto"/>
          <w:szCs w:val="20"/>
        </w:rPr>
        <w:t>每个噪声函数的频率都是已知的，因此任何可能导致</w:t>
      </w:r>
      <w:r w:rsidR="00EA7604">
        <w:rPr>
          <w:rFonts w:cs="宋体" w:hint="eastAsia"/>
          <w:color w:val="auto"/>
          <w:szCs w:val="20"/>
        </w:rPr>
        <w:t>走样</w:t>
      </w:r>
      <w:r w:rsidR="00596412" w:rsidRPr="00596412">
        <w:rPr>
          <w:rFonts w:cs="宋体" w:hint="eastAsia"/>
          <w:color w:val="auto"/>
          <w:szCs w:val="20"/>
        </w:rPr>
        <w:t>的频率都可以被丢弃，实际上使计算成本更低</w:t>
      </w:r>
      <w:r w:rsidR="001515EF">
        <w:rPr>
          <w:rFonts w:cs="宋体" w:hint="eastAsia"/>
          <w:color w:val="auto"/>
          <w:szCs w:val="20"/>
        </w:rPr>
        <w:t>。</w:t>
      </w:r>
      <w:r w:rsidR="00F81291" w:rsidRPr="00F81291">
        <w:rPr>
          <w:rFonts w:cs="宋体" w:hint="eastAsia"/>
          <w:color w:val="auto"/>
          <w:szCs w:val="20"/>
        </w:rPr>
        <w:t>对于其他类型的程序纹理，有多种反</w:t>
      </w:r>
      <w:r w:rsidR="001515EF">
        <w:rPr>
          <w:rFonts w:cs="宋体" w:hint="eastAsia"/>
          <w:color w:val="auto"/>
          <w:szCs w:val="20"/>
        </w:rPr>
        <w:t>走样</w:t>
      </w:r>
      <w:r w:rsidR="00F81291" w:rsidRPr="00F81291">
        <w:rPr>
          <w:rFonts w:cs="宋体" w:hint="eastAsia"/>
          <w:color w:val="auto"/>
          <w:szCs w:val="20"/>
        </w:rPr>
        <w:t>技术</w:t>
      </w:r>
      <w:r w:rsidR="00F81291" w:rsidRPr="00F81291">
        <w:rPr>
          <w:rFonts w:cs="宋体" w:hint="eastAsia"/>
          <w:color w:val="auto"/>
          <w:szCs w:val="20"/>
        </w:rPr>
        <w:t>[407,</w:t>
      </w:r>
      <w:r w:rsidR="001515EF">
        <w:rPr>
          <w:rFonts w:cs="宋体"/>
          <w:color w:val="auto"/>
          <w:szCs w:val="20"/>
        </w:rPr>
        <w:t xml:space="preserve"> </w:t>
      </w:r>
      <w:r w:rsidR="00F81291" w:rsidRPr="00F81291">
        <w:rPr>
          <w:rFonts w:cs="宋体" w:hint="eastAsia"/>
          <w:color w:val="auto"/>
          <w:szCs w:val="20"/>
        </w:rPr>
        <w:t>605,</w:t>
      </w:r>
      <w:r w:rsidR="001515EF">
        <w:rPr>
          <w:rFonts w:cs="宋体"/>
          <w:color w:val="auto"/>
          <w:szCs w:val="20"/>
        </w:rPr>
        <w:t xml:space="preserve"> </w:t>
      </w:r>
      <w:r w:rsidR="00F81291" w:rsidRPr="00F81291">
        <w:rPr>
          <w:rFonts w:cs="宋体" w:hint="eastAsia"/>
          <w:color w:val="auto"/>
          <w:szCs w:val="20"/>
        </w:rPr>
        <w:t>1392,</w:t>
      </w:r>
      <w:r w:rsidR="001515EF">
        <w:rPr>
          <w:rFonts w:cs="宋体"/>
          <w:color w:val="auto"/>
          <w:szCs w:val="20"/>
        </w:rPr>
        <w:t xml:space="preserve"> </w:t>
      </w:r>
      <w:r w:rsidR="00F81291" w:rsidRPr="00F81291">
        <w:rPr>
          <w:rFonts w:cs="宋体" w:hint="eastAsia"/>
          <w:color w:val="auto"/>
          <w:szCs w:val="20"/>
        </w:rPr>
        <w:t>1512]</w:t>
      </w:r>
      <w:r w:rsidR="00F81291" w:rsidRPr="00F81291">
        <w:rPr>
          <w:rFonts w:cs="宋体" w:hint="eastAsia"/>
          <w:color w:val="auto"/>
          <w:szCs w:val="20"/>
        </w:rPr>
        <w:t>。</w:t>
      </w:r>
      <w:r w:rsidR="00E7455B" w:rsidRPr="00E7455B">
        <w:rPr>
          <w:rFonts w:cs="宋体" w:hint="eastAsia"/>
          <w:color w:val="auto"/>
          <w:szCs w:val="20"/>
        </w:rPr>
        <w:t>Dorn</w:t>
      </w:r>
      <w:r w:rsidR="00E7455B" w:rsidRPr="00E7455B">
        <w:rPr>
          <w:rFonts w:cs="宋体" w:hint="eastAsia"/>
          <w:color w:val="auto"/>
          <w:szCs w:val="20"/>
        </w:rPr>
        <w:t>等人</w:t>
      </w:r>
      <w:r w:rsidR="00E7455B" w:rsidRPr="00E7455B">
        <w:rPr>
          <w:rFonts w:cs="宋体" w:hint="eastAsia"/>
          <w:color w:val="auto"/>
          <w:szCs w:val="20"/>
        </w:rPr>
        <w:t>[371]</w:t>
      </w:r>
      <w:r w:rsidR="00E7455B" w:rsidRPr="00E7455B">
        <w:rPr>
          <w:rFonts w:cs="宋体" w:hint="eastAsia"/>
          <w:color w:val="auto"/>
          <w:szCs w:val="20"/>
        </w:rPr>
        <w:t>讨论了以前的工作，并提出了一些重构纹理函数的过程以避免高频，即带宽受限</w:t>
      </w:r>
      <w:r w:rsidR="00866217">
        <w:rPr>
          <w:rFonts w:cs="宋体" w:hint="eastAsia"/>
          <w:color w:val="auto"/>
          <w:szCs w:val="20"/>
        </w:rPr>
        <w:t>（</w:t>
      </w:r>
      <w:r w:rsidR="00866217" w:rsidRPr="00866217">
        <w:rPr>
          <w:rFonts w:cs="宋体"/>
          <w:color w:val="auto"/>
          <w:szCs w:val="20"/>
        </w:rPr>
        <w:t>band-limited</w:t>
      </w:r>
      <w:r w:rsidR="00866217">
        <w:rPr>
          <w:rFonts w:cs="宋体" w:hint="eastAsia"/>
          <w:color w:val="auto"/>
          <w:szCs w:val="20"/>
        </w:rPr>
        <w:t>）</w:t>
      </w:r>
      <w:r w:rsidR="00E7455B" w:rsidRPr="00E7455B">
        <w:rPr>
          <w:rFonts w:cs="宋体" w:hint="eastAsia"/>
          <w:color w:val="auto"/>
          <w:szCs w:val="20"/>
        </w:rPr>
        <w:t>。</w:t>
      </w:r>
    </w:p>
    <w:p w14:paraId="63242DDB" w14:textId="048CE363" w:rsidR="00331FC0" w:rsidRDefault="00331FC0" w:rsidP="00016050">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2BFBF833" w14:textId="5A7AD71E" w:rsidR="009450C6" w:rsidRDefault="00A94317" w:rsidP="009450C6">
      <w:pPr>
        <w:pStyle w:val="u"/>
        <w:spacing w:before="31" w:after="31"/>
        <w:ind w:firstLine="480"/>
      </w:pPr>
      <w:r w:rsidRPr="00A94317">
        <w:rPr>
          <w:rFonts w:hint="eastAsia"/>
        </w:rPr>
        <w:t>应用到表面上的图像不一定是静态的</w:t>
      </w:r>
      <w:r w:rsidR="00CB3E86">
        <w:rPr>
          <w:rFonts w:hint="eastAsia"/>
        </w:rPr>
        <w:t>，</w:t>
      </w:r>
      <w:r w:rsidRPr="00A94317">
        <w:rPr>
          <w:rFonts w:hint="eastAsia"/>
        </w:rPr>
        <w:t>例如视频源可以用作一帧一帧之间变化的纹理</w:t>
      </w:r>
      <w:r w:rsidR="00DC13CE">
        <w:rPr>
          <w:rFonts w:hint="eastAsia"/>
        </w:rPr>
        <w:t>。</w:t>
      </w:r>
    </w:p>
    <w:p w14:paraId="359B8BCA" w14:textId="2C02E462" w:rsidR="00DC13CE" w:rsidRDefault="00DC13CE" w:rsidP="009450C6">
      <w:pPr>
        <w:pStyle w:val="u"/>
        <w:spacing w:before="31" w:after="31"/>
        <w:ind w:firstLine="480"/>
      </w:pPr>
      <w:r w:rsidRPr="00DC13CE">
        <w:rPr>
          <w:rFonts w:hint="eastAsia"/>
        </w:rPr>
        <w:t>纹理坐标也不</w:t>
      </w:r>
      <w:r w:rsidR="00D467F5">
        <w:rPr>
          <w:rFonts w:hint="eastAsia"/>
        </w:rPr>
        <w:t>必</w:t>
      </w:r>
      <w:r w:rsidRPr="00DC13CE">
        <w:rPr>
          <w:rFonts w:hint="eastAsia"/>
        </w:rPr>
        <w:t>是静态的</w:t>
      </w:r>
      <w:r w:rsidR="005E38EC">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sidR="00594A29">
        <w:rPr>
          <w:rFonts w:hint="eastAsia"/>
        </w:rPr>
        <w:t>逐帧</w:t>
      </w:r>
      <w:r w:rsidR="003826CB">
        <w:rPr>
          <w:rFonts w:hint="eastAsia"/>
        </w:rPr>
        <w:t>修改</w:t>
      </w:r>
      <w:proofErr w:type="gramEnd"/>
      <w:r w:rsidRPr="00DC13CE">
        <w:rPr>
          <w:rFonts w:hint="eastAsia"/>
        </w:rPr>
        <w:t>纹理坐标，无论是在网格数据本身中，还是通过应用在顶点或像素着色器中的函数</w:t>
      </w:r>
      <w:r w:rsidR="00C042BD">
        <w:rPr>
          <w:rFonts w:hint="eastAsia"/>
        </w:rPr>
        <w:t>。</w:t>
      </w:r>
      <w:r w:rsidR="00C042BD" w:rsidRPr="00C042BD">
        <w:rPr>
          <w:rFonts w:hint="eastAsia"/>
        </w:rPr>
        <w:t>想象一下，一个瀑布已经被建模，</w:t>
      </w:r>
      <w:r w:rsidR="002874F9">
        <w:rPr>
          <w:rFonts w:hint="eastAsia"/>
        </w:rPr>
        <w:t>用</w:t>
      </w:r>
      <w:r w:rsidR="00F760EE">
        <w:rPr>
          <w:rFonts w:hint="eastAsia"/>
        </w:rPr>
        <w:t>一张看起来像</w:t>
      </w:r>
      <w:r w:rsidR="004A2A1A">
        <w:rPr>
          <w:rFonts w:hint="eastAsia"/>
        </w:rPr>
        <w:t>流动中</w:t>
      </w:r>
      <w:r w:rsidR="00F760EE">
        <w:rPr>
          <w:rFonts w:hint="eastAsia"/>
        </w:rPr>
        <w:t>的水的</w:t>
      </w:r>
      <w:r w:rsidR="00C042BD" w:rsidRPr="00C042BD">
        <w:rPr>
          <w:rFonts w:hint="eastAsia"/>
        </w:rPr>
        <w:t>图像</w:t>
      </w:r>
      <w:r w:rsidR="00F760EE" w:rsidRPr="00C042BD">
        <w:rPr>
          <w:rFonts w:hint="eastAsia"/>
        </w:rPr>
        <w:t>纹理</w:t>
      </w:r>
      <w:r w:rsidR="0096758A">
        <w:rPr>
          <w:rFonts w:hint="eastAsia"/>
        </w:rPr>
        <w:t>处理</w:t>
      </w:r>
      <w:r w:rsidR="00C042BD" w:rsidRPr="00C042BD">
        <w:rPr>
          <w:rFonts w:hint="eastAsia"/>
        </w:rPr>
        <w:t>，</w:t>
      </w:r>
      <w:r w:rsidR="0020169E">
        <w:rPr>
          <w:rFonts w:hint="eastAsia"/>
        </w:rPr>
        <w:t>假设</w:t>
      </w:r>
      <w:r w:rsidR="00C042BD" w:rsidRPr="00C042BD">
        <w:rPr>
          <w:rFonts w:hint="eastAsia"/>
        </w:rPr>
        <w:t>v</w:t>
      </w:r>
      <w:r w:rsidR="00C042BD" w:rsidRPr="00C042BD">
        <w:rPr>
          <w:rFonts w:hint="eastAsia"/>
        </w:rPr>
        <w:t>坐标是流动的方向</w:t>
      </w:r>
      <w:r w:rsidR="00772590">
        <w:rPr>
          <w:rFonts w:hint="eastAsia"/>
        </w:rPr>
        <w:t>，</w:t>
      </w:r>
      <w:r w:rsidR="0016670C" w:rsidRPr="0016670C">
        <w:rPr>
          <w:rFonts w:hint="eastAsia"/>
        </w:rPr>
        <w:t>为了让水移动，必须从每一</w:t>
      </w:r>
      <w:r w:rsidR="00104144" w:rsidRPr="0016670C">
        <w:rPr>
          <w:rFonts w:hint="eastAsia"/>
        </w:rPr>
        <w:t>连续</w:t>
      </w:r>
      <w:r w:rsidR="0016670C" w:rsidRPr="0016670C">
        <w:rPr>
          <w:rFonts w:hint="eastAsia"/>
        </w:rPr>
        <w:t>帧的</w:t>
      </w:r>
      <w:r w:rsidR="0016670C" w:rsidRPr="0016670C">
        <w:rPr>
          <w:rFonts w:hint="eastAsia"/>
        </w:rPr>
        <w:t>v</w:t>
      </w:r>
      <w:r w:rsidR="0016670C" w:rsidRPr="0016670C">
        <w:rPr>
          <w:rFonts w:hint="eastAsia"/>
        </w:rPr>
        <w:t>坐标中减去一定量</w:t>
      </w:r>
      <w:r w:rsidR="00540401">
        <w:rPr>
          <w:rFonts w:hint="eastAsia"/>
        </w:rPr>
        <w:t>，</w:t>
      </w:r>
      <w:r w:rsidR="00FF120B" w:rsidRPr="00FF120B">
        <w:rPr>
          <w:rFonts w:hint="eastAsia"/>
        </w:rPr>
        <w:t>纹理坐标中</w:t>
      </w:r>
      <w:r w:rsidR="002311C8">
        <w:rPr>
          <w:rFonts w:hint="eastAsia"/>
        </w:rPr>
        <w:t>的减法</w:t>
      </w:r>
      <w:r w:rsidR="00FF120B" w:rsidRPr="00FF120B">
        <w:rPr>
          <w:rFonts w:hint="eastAsia"/>
        </w:rPr>
        <w:t>有使纹理本身看起来向前移动的效果</w:t>
      </w:r>
      <w:r w:rsidR="00BA4438">
        <w:rPr>
          <w:rFonts w:hint="eastAsia"/>
        </w:rPr>
        <w:t>。</w:t>
      </w:r>
    </w:p>
    <w:p w14:paraId="335281B1" w14:textId="18F44D8E" w:rsidR="00B66DC9" w:rsidRDefault="00B66DC9" w:rsidP="009450C6">
      <w:pPr>
        <w:pStyle w:val="u"/>
        <w:spacing w:before="31" w:after="31"/>
        <w:ind w:firstLine="480"/>
      </w:pPr>
      <w:r w:rsidRPr="00B66DC9">
        <w:rPr>
          <w:rFonts w:hint="eastAsia"/>
        </w:rPr>
        <w:t>通过将一个矩阵应用到纹理坐标上，可以创建更精细的效果。除了平移，还允许</w:t>
      </w:r>
      <w:r w:rsidR="00B672AC" w:rsidRPr="00B66DC9">
        <w:rPr>
          <w:rFonts w:hint="eastAsia"/>
        </w:rPr>
        <w:t>如缩放、旋转和剪切</w:t>
      </w:r>
      <w:r w:rsidR="00B672AC" w:rsidRPr="00B66DC9">
        <w:rPr>
          <w:rFonts w:hint="eastAsia"/>
        </w:rPr>
        <w:t>[1192,</w:t>
      </w:r>
      <w:r w:rsidR="00B672AC">
        <w:t xml:space="preserve"> </w:t>
      </w:r>
      <w:r w:rsidR="00B672AC" w:rsidRPr="00B66DC9">
        <w:rPr>
          <w:rFonts w:hint="eastAsia"/>
        </w:rPr>
        <w:t>1904]</w:t>
      </w:r>
      <w:r w:rsidR="00B672AC">
        <w:rPr>
          <w:rFonts w:hint="eastAsia"/>
        </w:rPr>
        <w:t>等</w:t>
      </w:r>
      <w:r w:rsidRPr="00B66DC9">
        <w:rPr>
          <w:rFonts w:hint="eastAsia"/>
        </w:rPr>
        <w:t>线性变换，</w:t>
      </w:r>
      <w:r w:rsidR="00357211">
        <w:rPr>
          <w:rFonts w:hint="eastAsia"/>
        </w:rPr>
        <w:t>以及</w:t>
      </w:r>
      <w:r w:rsidRPr="00B66DC9">
        <w:rPr>
          <w:rFonts w:hint="eastAsia"/>
        </w:rPr>
        <w:t>图像扭曲</w:t>
      </w:r>
      <w:r w:rsidR="000B7B5E">
        <w:rPr>
          <w:rFonts w:hint="eastAsia"/>
        </w:rPr>
        <w:t>（</w:t>
      </w:r>
      <w:r w:rsidR="000B7B5E" w:rsidRPr="000B7B5E">
        <w:t>image warping</w:t>
      </w:r>
      <w:r w:rsidR="000B7B5E">
        <w:rPr>
          <w:rFonts w:hint="eastAsia"/>
        </w:rPr>
        <w:t>）</w:t>
      </w:r>
      <w:r w:rsidRPr="00B66DC9">
        <w:rPr>
          <w:rFonts w:hint="eastAsia"/>
        </w:rPr>
        <w:t>和</w:t>
      </w:r>
      <w:r w:rsidR="000D4125" w:rsidRPr="00B66DC9">
        <w:rPr>
          <w:rFonts w:hint="eastAsia"/>
        </w:rPr>
        <w:t>变换</w:t>
      </w:r>
      <w:r w:rsidRPr="00B66DC9">
        <w:rPr>
          <w:rFonts w:hint="eastAsia"/>
        </w:rPr>
        <w:t>变形</w:t>
      </w:r>
      <w:r w:rsidR="00FE1026">
        <w:rPr>
          <w:rFonts w:hint="eastAsia"/>
        </w:rPr>
        <w:t>（</w:t>
      </w:r>
      <w:r w:rsidR="00FE1026" w:rsidRPr="00FE1026">
        <w:t>morphing transforms</w:t>
      </w:r>
      <w:r w:rsidR="00FE1026">
        <w:rPr>
          <w:rFonts w:hint="eastAsia"/>
        </w:rPr>
        <w:t>）</w:t>
      </w:r>
      <w:r w:rsidRPr="00B66DC9">
        <w:rPr>
          <w:rFonts w:hint="eastAsia"/>
        </w:rPr>
        <w:t>[1729]</w:t>
      </w:r>
      <w:r w:rsidRPr="00B66DC9">
        <w:rPr>
          <w:rFonts w:hint="eastAsia"/>
        </w:rPr>
        <w:t>，</w:t>
      </w:r>
      <w:r w:rsidR="000D4125">
        <w:rPr>
          <w:rFonts w:hint="eastAsia"/>
        </w:rPr>
        <w:t>和</w:t>
      </w:r>
      <w:r w:rsidRPr="00B66DC9">
        <w:rPr>
          <w:rFonts w:hint="eastAsia"/>
        </w:rPr>
        <w:t>广义投影</w:t>
      </w:r>
      <w:r w:rsidR="000D4125">
        <w:rPr>
          <w:rFonts w:hint="eastAsia"/>
        </w:rPr>
        <w:t>（</w:t>
      </w:r>
      <w:r w:rsidR="000D4125" w:rsidRPr="000D4125">
        <w:t>generalized projections</w:t>
      </w:r>
      <w:r w:rsidR="000D4125">
        <w:rPr>
          <w:rFonts w:hint="eastAsia"/>
        </w:rPr>
        <w:t>）</w:t>
      </w:r>
      <w:r w:rsidRPr="00B66DC9">
        <w:rPr>
          <w:rFonts w:hint="eastAsia"/>
        </w:rPr>
        <w:t>[638]</w:t>
      </w:r>
      <w:r w:rsidRPr="00B66DC9">
        <w:rPr>
          <w:rFonts w:hint="eastAsia"/>
        </w:rPr>
        <w:t>。</w:t>
      </w:r>
      <w:r w:rsidR="006F64EA" w:rsidRPr="006F64EA">
        <w:rPr>
          <w:rFonts w:hint="eastAsia"/>
        </w:rPr>
        <w:t>通过在</w:t>
      </w:r>
      <w:r w:rsidR="006F64EA" w:rsidRPr="006F64EA">
        <w:rPr>
          <w:rFonts w:hint="eastAsia"/>
        </w:rPr>
        <w:t>CPU</w:t>
      </w:r>
      <w:r w:rsidR="006F64EA" w:rsidRPr="006F64EA">
        <w:rPr>
          <w:rFonts w:hint="eastAsia"/>
        </w:rPr>
        <w:t>或着色器中</w:t>
      </w:r>
      <w:r w:rsidR="00B854E4">
        <w:rPr>
          <w:rFonts w:hint="eastAsia"/>
        </w:rPr>
        <w:t>使用</w:t>
      </w:r>
      <w:r w:rsidR="006F64EA" w:rsidRPr="006F64EA">
        <w:rPr>
          <w:rFonts w:hint="eastAsia"/>
        </w:rPr>
        <w:t>函数，可以创建许多更精细的效果。</w:t>
      </w:r>
    </w:p>
    <w:p w14:paraId="292AF7A5" w14:textId="69D9A1F1" w:rsidR="009F1B1D" w:rsidRPr="009F1B1D" w:rsidRDefault="009F1B1D" w:rsidP="009450C6">
      <w:pPr>
        <w:pStyle w:val="u"/>
        <w:spacing w:before="31" w:after="31"/>
        <w:ind w:firstLine="480"/>
        <w:rPr>
          <w:rFonts w:hint="eastAsia"/>
        </w:rPr>
      </w:pPr>
      <w:r w:rsidRPr="009F1B1D">
        <w:rPr>
          <w:rFonts w:hint="eastAsia"/>
        </w:rPr>
        <w:t>通过使用纹理混合技术，可以实现其他动画效果</w:t>
      </w:r>
      <w:r w:rsidR="005B1995">
        <w:rPr>
          <w:rFonts w:hint="eastAsia"/>
        </w:rPr>
        <w:t>，</w:t>
      </w:r>
      <w:r w:rsidRPr="009F1B1D">
        <w:rPr>
          <w:rFonts w:hint="eastAsia"/>
        </w:rPr>
        <w:t>例如</w:t>
      </w:r>
      <w:r w:rsidR="00FA7C39">
        <w:rPr>
          <w:rFonts w:hint="eastAsia"/>
        </w:rPr>
        <w:t>在</w:t>
      </w:r>
      <w:r w:rsidRPr="009F1B1D">
        <w:rPr>
          <w:rFonts w:hint="eastAsia"/>
        </w:rPr>
        <w:t>大理石纹理</w:t>
      </w:r>
      <w:r w:rsidR="00FA7C39">
        <w:rPr>
          <w:rFonts w:hint="eastAsia"/>
        </w:rPr>
        <w:t>上</w:t>
      </w:r>
      <w:r w:rsidRPr="009F1B1D">
        <w:rPr>
          <w:rFonts w:hint="eastAsia"/>
        </w:rPr>
        <w:t>，</w:t>
      </w:r>
      <w:r w:rsidR="008F0C31">
        <w:rPr>
          <w:rFonts w:hint="eastAsia"/>
        </w:rPr>
        <w:t>以</w:t>
      </w:r>
      <w:r w:rsidRPr="009F1B1D">
        <w:rPr>
          <w:rFonts w:hint="eastAsia"/>
        </w:rPr>
        <w:lastRenderedPageBreak/>
        <w:t>肉质纹理</w:t>
      </w:r>
      <w:r w:rsidR="00D108E6">
        <w:rPr>
          <w:rFonts w:hint="eastAsia"/>
        </w:rPr>
        <w:t>进行</w:t>
      </w:r>
      <w:r w:rsidRPr="009F1B1D">
        <w:rPr>
          <w:rFonts w:hint="eastAsia"/>
        </w:rPr>
        <w:t>褪色，可以使雕像变得栩栩如生</w:t>
      </w:r>
      <w:r w:rsidRPr="009F1B1D">
        <w:rPr>
          <w:rFonts w:hint="eastAsia"/>
        </w:rPr>
        <w:t>[1215]</w:t>
      </w:r>
      <w:r w:rsidR="00383157">
        <w:rPr>
          <w:rFonts w:hint="eastAsia"/>
        </w:rPr>
        <w:t>。</w:t>
      </w:r>
    </w:p>
    <w:p w14:paraId="37D5089C" w14:textId="35A3ACAD" w:rsidR="00016050" w:rsidRPr="00EA2BC2" w:rsidRDefault="00016050" w:rsidP="00016050">
      <w:pPr>
        <w:pStyle w:val="u2"/>
        <w:numPr>
          <w:ilvl w:val="0"/>
          <w:numId w:val="0"/>
        </w:numPr>
        <w:ind w:left="992" w:hanging="992"/>
      </w:pPr>
      <w:r w:rsidRPr="00EA2BC2">
        <w:rPr>
          <w:rFonts w:hint="eastAsia"/>
        </w:rPr>
        <w:t>5.3</w:t>
      </w:r>
      <w:r w:rsidRPr="00EA2BC2">
        <w:t xml:space="preserve"> </w:t>
      </w:r>
      <w:r w:rsidRPr="00EA2BC2">
        <w:rPr>
          <w:rFonts w:hint="eastAsia"/>
        </w:rPr>
        <w:t>实现着色模型</w:t>
      </w:r>
      <w:r w:rsidRPr="00EA2BC2">
        <w:rPr>
          <w:rFonts w:hint="eastAsia"/>
        </w:rPr>
        <w:t xml:space="preserve"> </w:t>
      </w:r>
      <w:r w:rsidRPr="00EA2BC2">
        <w:t>Implementing Shading Models</w:t>
      </w:r>
    </w:p>
    <w:p w14:paraId="2E2A08BD" w14:textId="77777777" w:rsidR="00223BE1" w:rsidRPr="00223BE1" w:rsidRDefault="00223BE1" w:rsidP="00223BE1">
      <w:pPr>
        <w:pStyle w:val="u"/>
        <w:spacing w:before="31" w:after="31"/>
        <w:ind w:firstLineChars="0" w:firstLine="0"/>
      </w:pPr>
    </w:p>
    <w:bookmarkEnd w:id="29"/>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Pr="008B4F63"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120802743">
    <w:abstractNumId w:val="2"/>
  </w:num>
  <w:num w:numId="2" w16cid:durableId="1368066415">
    <w:abstractNumId w:val="0"/>
  </w:num>
  <w:num w:numId="3" w16cid:durableId="2105803618">
    <w:abstractNumId w:val="1"/>
  </w:num>
  <w:num w:numId="4" w16cid:durableId="1557931425">
    <w:abstractNumId w:val="3"/>
  </w:num>
  <w:num w:numId="5" w16cid:durableId="1307667548">
    <w:abstractNumId w:val="2"/>
  </w:num>
  <w:num w:numId="6" w16cid:durableId="1474449149">
    <w:abstractNumId w:val="2"/>
  </w:num>
  <w:num w:numId="7" w16cid:durableId="19285232">
    <w:abstractNumId w:val="2"/>
  </w:num>
  <w:num w:numId="8" w16cid:durableId="2138143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314"/>
    <w:rsid w:val="00005616"/>
    <w:rsid w:val="0000561E"/>
    <w:rsid w:val="00005822"/>
    <w:rsid w:val="00005875"/>
    <w:rsid w:val="000060AA"/>
    <w:rsid w:val="000067A7"/>
    <w:rsid w:val="00006FE1"/>
    <w:rsid w:val="00007A8D"/>
    <w:rsid w:val="00007DF9"/>
    <w:rsid w:val="0001014A"/>
    <w:rsid w:val="000101A1"/>
    <w:rsid w:val="00010245"/>
    <w:rsid w:val="000104A5"/>
    <w:rsid w:val="00010781"/>
    <w:rsid w:val="00010B83"/>
    <w:rsid w:val="000110BD"/>
    <w:rsid w:val="0001129F"/>
    <w:rsid w:val="000114D2"/>
    <w:rsid w:val="0001192E"/>
    <w:rsid w:val="00012AA7"/>
    <w:rsid w:val="0001378F"/>
    <w:rsid w:val="000138D8"/>
    <w:rsid w:val="000140D2"/>
    <w:rsid w:val="00014194"/>
    <w:rsid w:val="000146B6"/>
    <w:rsid w:val="0001499A"/>
    <w:rsid w:val="00014F24"/>
    <w:rsid w:val="000150C9"/>
    <w:rsid w:val="00016050"/>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2F"/>
    <w:rsid w:val="00022E40"/>
    <w:rsid w:val="00022FD1"/>
    <w:rsid w:val="00023473"/>
    <w:rsid w:val="0002371F"/>
    <w:rsid w:val="00023A98"/>
    <w:rsid w:val="000244F2"/>
    <w:rsid w:val="00024B58"/>
    <w:rsid w:val="0002513C"/>
    <w:rsid w:val="00025331"/>
    <w:rsid w:val="00025C7D"/>
    <w:rsid w:val="00026451"/>
    <w:rsid w:val="00026852"/>
    <w:rsid w:val="00026BC2"/>
    <w:rsid w:val="00030484"/>
    <w:rsid w:val="000305F3"/>
    <w:rsid w:val="000312EF"/>
    <w:rsid w:val="00031A78"/>
    <w:rsid w:val="00032812"/>
    <w:rsid w:val="00032EF6"/>
    <w:rsid w:val="00032F1D"/>
    <w:rsid w:val="000330EC"/>
    <w:rsid w:val="00033330"/>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67E"/>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6E"/>
    <w:rsid w:val="00084BB8"/>
    <w:rsid w:val="00084D4F"/>
    <w:rsid w:val="0008549A"/>
    <w:rsid w:val="000855E9"/>
    <w:rsid w:val="000855FF"/>
    <w:rsid w:val="000857B5"/>
    <w:rsid w:val="00085CBA"/>
    <w:rsid w:val="00085DDC"/>
    <w:rsid w:val="0008670E"/>
    <w:rsid w:val="00086E39"/>
    <w:rsid w:val="000870EC"/>
    <w:rsid w:val="000872E8"/>
    <w:rsid w:val="0008762C"/>
    <w:rsid w:val="000877CB"/>
    <w:rsid w:val="00087F52"/>
    <w:rsid w:val="000902FE"/>
    <w:rsid w:val="00090EEC"/>
    <w:rsid w:val="00090F06"/>
    <w:rsid w:val="00091033"/>
    <w:rsid w:val="00091945"/>
    <w:rsid w:val="0009198A"/>
    <w:rsid w:val="00093208"/>
    <w:rsid w:val="000932B5"/>
    <w:rsid w:val="000934AB"/>
    <w:rsid w:val="00093DF0"/>
    <w:rsid w:val="00094A75"/>
    <w:rsid w:val="00094AD0"/>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4686"/>
    <w:rsid w:val="000A507D"/>
    <w:rsid w:val="000A50DE"/>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1DAA"/>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B5E"/>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222"/>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125"/>
    <w:rsid w:val="000D469C"/>
    <w:rsid w:val="000D4B8B"/>
    <w:rsid w:val="000D4D28"/>
    <w:rsid w:val="000D4E9A"/>
    <w:rsid w:val="000D506E"/>
    <w:rsid w:val="000D54D0"/>
    <w:rsid w:val="000D58E0"/>
    <w:rsid w:val="000D626E"/>
    <w:rsid w:val="000D6A33"/>
    <w:rsid w:val="000D6F8B"/>
    <w:rsid w:val="000D773F"/>
    <w:rsid w:val="000D7B0D"/>
    <w:rsid w:val="000D7DFC"/>
    <w:rsid w:val="000E004D"/>
    <w:rsid w:val="000E0428"/>
    <w:rsid w:val="000E0A68"/>
    <w:rsid w:val="000E0D1E"/>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9CF"/>
    <w:rsid w:val="000F6C84"/>
    <w:rsid w:val="000F73A8"/>
    <w:rsid w:val="000F7D02"/>
    <w:rsid w:val="000F7EB3"/>
    <w:rsid w:val="000F7ED9"/>
    <w:rsid w:val="00100EDC"/>
    <w:rsid w:val="0010100E"/>
    <w:rsid w:val="00101081"/>
    <w:rsid w:val="0010134B"/>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6CB"/>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2F5"/>
    <w:rsid w:val="00120524"/>
    <w:rsid w:val="00120531"/>
    <w:rsid w:val="0012063E"/>
    <w:rsid w:val="00120E73"/>
    <w:rsid w:val="00120EED"/>
    <w:rsid w:val="00120F4A"/>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E39"/>
    <w:rsid w:val="001515EF"/>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70C"/>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575"/>
    <w:rsid w:val="001756A4"/>
    <w:rsid w:val="001758F3"/>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AA1"/>
    <w:rsid w:val="00183B33"/>
    <w:rsid w:val="001842A2"/>
    <w:rsid w:val="00184411"/>
    <w:rsid w:val="00184706"/>
    <w:rsid w:val="001847B5"/>
    <w:rsid w:val="00184831"/>
    <w:rsid w:val="001851FA"/>
    <w:rsid w:val="0018535F"/>
    <w:rsid w:val="00185705"/>
    <w:rsid w:val="00185B30"/>
    <w:rsid w:val="00185C61"/>
    <w:rsid w:val="00185D6B"/>
    <w:rsid w:val="00185F7A"/>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DC2"/>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8DA"/>
    <w:rsid w:val="001B3CAC"/>
    <w:rsid w:val="001B43B7"/>
    <w:rsid w:val="001B4507"/>
    <w:rsid w:val="001B49A9"/>
    <w:rsid w:val="001B4ACC"/>
    <w:rsid w:val="001B5CD8"/>
    <w:rsid w:val="001B5DA9"/>
    <w:rsid w:val="001B6969"/>
    <w:rsid w:val="001B6C40"/>
    <w:rsid w:val="001B6D0E"/>
    <w:rsid w:val="001B7025"/>
    <w:rsid w:val="001B7B56"/>
    <w:rsid w:val="001C0009"/>
    <w:rsid w:val="001C0501"/>
    <w:rsid w:val="001C0643"/>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A1E"/>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527"/>
    <w:rsid w:val="001D2656"/>
    <w:rsid w:val="001D2B82"/>
    <w:rsid w:val="001D2F4B"/>
    <w:rsid w:val="001D31D2"/>
    <w:rsid w:val="001D33B2"/>
    <w:rsid w:val="001D3642"/>
    <w:rsid w:val="001D375D"/>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12A"/>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A1"/>
    <w:rsid w:val="001F5FF6"/>
    <w:rsid w:val="001F62B8"/>
    <w:rsid w:val="001F6A82"/>
    <w:rsid w:val="001F7BCD"/>
    <w:rsid w:val="001F7D8B"/>
    <w:rsid w:val="002005BC"/>
    <w:rsid w:val="0020169E"/>
    <w:rsid w:val="00201C11"/>
    <w:rsid w:val="00202733"/>
    <w:rsid w:val="00202D53"/>
    <w:rsid w:val="00202DEA"/>
    <w:rsid w:val="00203B54"/>
    <w:rsid w:val="00204763"/>
    <w:rsid w:val="00204D38"/>
    <w:rsid w:val="00204FFC"/>
    <w:rsid w:val="002053A8"/>
    <w:rsid w:val="00205A91"/>
    <w:rsid w:val="00205CA8"/>
    <w:rsid w:val="00206365"/>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0AAA"/>
    <w:rsid w:val="0023100A"/>
    <w:rsid w:val="002311BC"/>
    <w:rsid w:val="002311C8"/>
    <w:rsid w:val="002314E4"/>
    <w:rsid w:val="002316F3"/>
    <w:rsid w:val="00232A27"/>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051C"/>
    <w:rsid w:val="00241561"/>
    <w:rsid w:val="00243518"/>
    <w:rsid w:val="00243537"/>
    <w:rsid w:val="002436A2"/>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D32"/>
    <w:rsid w:val="00251E18"/>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79B"/>
    <w:rsid w:val="00262864"/>
    <w:rsid w:val="00262B5E"/>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6C5"/>
    <w:rsid w:val="00266F52"/>
    <w:rsid w:val="0026720A"/>
    <w:rsid w:val="0026797F"/>
    <w:rsid w:val="002679CE"/>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2DA"/>
    <w:rsid w:val="0027643E"/>
    <w:rsid w:val="00277029"/>
    <w:rsid w:val="002771C6"/>
    <w:rsid w:val="0027734B"/>
    <w:rsid w:val="002773B8"/>
    <w:rsid w:val="002775AA"/>
    <w:rsid w:val="0028076F"/>
    <w:rsid w:val="002811BB"/>
    <w:rsid w:val="002818A2"/>
    <w:rsid w:val="00281B21"/>
    <w:rsid w:val="00281F55"/>
    <w:rsid w:val="00282740"/>
    <w:rsid w:val="00283349"/>
    <w:rsid w:val="0028337E"/>
    <w:rsid w:val="002837A6"/>
    <w:rsid w:val="00284093"/>
    <w:rsid w:val="00284528"/>
    <w:rsid w:val="00284558"/>
    <w:rsid w:val="0028470C"/>
    <w:rsid w:val="00284AF0"/>
    <w:rsid w:val="00284D97"/>
    <w:rsid w:val="00284F5D"/>
    <w:rsid w:val="00285151"/>
    <w:rsid w:val="0028528B"/>
    <w:rsid w:val="002859E4"/>
    <w:rsid w:val="00285E93"/>
    <w:rsid w:val="0028617A"/>
    <w:rsid w:val="00286DCB"/>
    <w:rsid w:val="0028742B"/>
    <w:rsid w:val="002874F9"/>
    <w:rsid w:val="002879D1"/>
    <w:rsid w:val="002901C3"/>
    <w:rsid w:val="00290750"/>
    <w:rsid w:val="00290AED"/>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F28"/>
    <w:rsid w:val="002A02EF"/>
    <w:rsid w:val="002A0D6C"/>
    <w:rsid w:val="002A12AD"/>
    <w:rsid w:val="002A1697"/>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A69"/>
    <w:rsid w:val="002A6BDB"/>
    <w:rsid w:val="002A7A65"/>
    <w:rsid w:val="002A7AD7"/>
    <w:rsid w:val="002A7C46"/>
    <w:rsid w:val="002B013A"/>
    <w:rsid w:val="002B03EB"/>
    <w:rsid w:val="002B0A87"/>
    <w:rsid w:val="002B0C0D"/>
    <w:rsid w:val="002B15A2"/>
    <w:rsid w:val="002B1E68"/>
    <w:rsid w:val="002B1F77"/>
    <w:rsid w:val="002B2588"/>
    <w:rsid w:val="002B295C"/>
    <w:rsid w:val="002B3B86"/>
    <w:rsid w:val="002B3E4D"/>
    <w:rsid w:val="002B3F75"/>
    <w:rsid w:val="002B4E52"/>
    <w:rsid w:val="002B5D38"/>
    <w:rsid w:val="002B5E0A"/>
    <w:rsid w:val="002B5E8E"/>
    <w:rsid w:val="002B6DF1"/>
    <w:rsid w:val="002B7385"/>
    <w:rsid w:val="002B7D0A"/>
    <w:rsid w:val="002C0035"/>
    <w:rsid w:val="002C0EBC"/>
    <w:rsid w:val="002C1951"/>
    <w:rsid w:val="002C1B3D"/>
    <w:rsid w:val="002C20C6"/>
    <w:rsid w:val="002C218C"/>
    <w:rsid w:val="002C2873"/>
    <w:rsid w:val="002C308E"/>
    <w:rsid w:val="002C35C8"/>
    <w:rsid w:val="002C385C"/>
    <w:rsid w:val="002C387A"/>
    <w:rsid w:val="002C3F55"/>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14"/>
    <w:rsid w:val="002E5742"/>
    <w:rsid w:val="002E59EE"/>
    <w:rsid w:val="002E6373"/>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109"/>
    <w:rsid w:val="0033043B"/>
    <w:rsid w:val="00330D96"/>
    <w:rsid w:val="00330F18"/>
    <w:rsid w:val="00330FA0"/>
    <w:rsid w:val="0033121F"/>
    <w:rsid w:val="003319DD"/>
    <w:rsid w:val="00331C59"/>
    <w:rsid w:val="00331EE3"/>
    <w:rsid w:val="00331F0A"/>
    <w:rsid w:val="00331FC0"/>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DB7"/>
    <w:rsid w:val="00337F29"/>
    <w:rsid w:val="003405A6"/>
    <w:rsid w:val="003405C2"/>
    <w:rsid w:val="00340C3B"/>
    <w:rsid w:val="003412C0"/>
    <w:rsid w:val="003414A0"/>
    <w:rsid w:val="00341784"/>
    <w:rsid w:val="00341C05"/>
    <w:rsid w:val="003421D9"/>
    <w:rsid w:val="00342331"/>
    <w:rsid w:val="003425FF"/>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11"/>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218"/>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6CB"/>
    <w:rsid w:val="00382C35"/>
    <w:rsid w:val="00382D5F"/>
    <w:rsid w:val="00382F3D"/>
    <w:rsid w:val="00382FD8"/>
    <w:rsid w:val="00383157"/>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6D48"/>
    <w:rsid w:val="003B6F6C"/>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90D"/>
    <w:rsid w:val="003F3E90"/>
    <w:rsid w:val="003F4313"/>
    <w:rsid w:val="003F43D3"/>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6A08"/>
    <w:rsid w:val="00406A5E"/>
    <w:rsid w:val="00406EE8"/>
    <w:rsid w:val="0040711B"/>
    <w:rsid w:val="004072E3"/>
    <w:rsid w:val="00407443"/>
    <w:rsid w:val="00407740"/>
    <w:rsid w:val="00407B21"/>
    <w:rsid w:val="00407B6C"/>
    <w:rsid w:val="00407BF4"/>
    <w:rsid w:val="00407DE2"/>
    <w:rsid w:val="00410005"/>
    <w:rsid w:val="00410433"/>
    <w:rsid w:val="00410A9C"/>
    <w:rsid w:val="004110BA"/>
    <w:rsid w:val="0041125E"/>
    <w:rsid w:val="00411D73"/>
    <w:rsid w:val="004120ED"/>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1EEE"/>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E31"/>
    <w:rsid w:val="0048254F"/>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02"/>
    <w:rsid w:val="0048637F"/>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2A1A"/>
    <w:rsid w:val="004A31F7"/>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A40"/>
    <w:rsid w:val="004D0BA0"/>
    <w:rsid w:val="004D109F"/>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1394"/>
    <w:rsid w:val="004F1D08"/>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0BF2"/>
    <w:rsid w:val="00501347"/>
    <w:rsid w:val="005014E6"/>
    <w:rsid w:val="0050152D"/>
    <w:rsid w:val="005019D9"/>
    <w:rsid w:val="00501B09"/>
    <w:rsid w:val="0050219F"/>
    <w:rsid w:val="0050305E"/>
    <w:rsid w:val="00503676"/>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25D"/>
    <w:rsid w:val="00521537"/>
    <w:rsid w:val="005219AC"/>
    <w:rsid w:val="00521A56"/>
    <w:rsid w:val="00521B0D"/>
    <w:rsid w:val="00521CD1"/>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01"/>
    <w:rsid w:val="00540440"/>
    <w:rsid w:val="0054070B"/>
    <w:rsid w:val="00540E20"/>
    <w:rsid w:val="00541242"/>
    <w:rsid w:val="0054220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317"/>
    <w:rsid w:val="00571528"/>
    <w:rsid w:val="0057196F"/>
    <w:rsid w:val="00571C42"/>
    <w:rsid w:val="005721A2"/>
    <w:rsid w:val="00572D5D"/>
    <w:rsid w:val="00573585"/>
    <w:rsid w:val="00573684"/>
    <w:rsid w:val="005736CA"/>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85D"/>
    <w:rsid w:val="00594A15"/>
    <w:rsid w:val="00594A29"/>
    <w:rsid w:val="00594BC6"/>
    <w:rsid w:val="00594C1E"/>
    <w:rsid w:val="00594C7D"/>
    <w:rsid w:val="00594E1A"/>
    <w:rsid w:val="005955B0"/>
    <w:rsid w:val="00596412"/>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EC7"/>
    <w:rsid w:val="005C6FE9"/>
    <w:rsid w:val="005C7003"/>
    <w:rsid w:val="005C7AEB"/>
    <w:rsid w:val="005D0377"/>
    <w:rsid w:val="005D06F8"/>
    <w:rsid w:val="005D0BAE"/>
    <w:rsid w:val="005D0DF0"/>
    <w:rsid w:val="005D1F1F"/>
    <w:rsid w:val="005D2380"/>
    <w:rsid w:val="005D2AE3"/>
    <w:rsid w:val="005D2C98"/>
    <w:rsid w:val="005D2F1A"/>
    <w:rsid w:val="005D2FFA"/>
    <w:rsid w:val="005D30BB"/>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38EC"/>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71A"/>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B03"/>
    <w:rsid w:val="00610DE7"/>
    <w:rsid w:val="006116B8"/>
    <w:rsid w:val="006116C5"/>
    <w:rsid w:val="00611887"/>
    <w:rsid w:val="00611D64"/>
    <w:rsid w:val="006120DC"/>
    <w:rsid w:val="0061263B"/>
    <w:rsid w:val="00612AC9"/>
    <w:rsid w:val="00612D4D"/>
    <w:rsid w:val="00613142"/>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069"/>
    <w:rsid w:val="00650575"/>
    <w:rsid w:val="006516DC"/>
    <w:rsid w:val="00651DE6"/>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3DD"/>
    <w:rsid w:val="006575D0"/>
    <w:rsid w:val="0065784F"/>
    <w:rsid w:val="00657FC5"/>
    <w:rsid w:val="006600CD"/>
    <w:rsid w:val="006606A0"/>
    <w:rsid w:val="00660B05"/>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AF"/>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2A5F"/>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4FC"/>
    <w:rsid w:val="006C5958"/>
    <w:rsid w:val="006C5F01"/>
    <w:rsid w:val="006C5FA0"/>
    <w:rsid w:val="006C61B6"/>
    <w:rsid w:val="006C635C"/>
    <w:rsid w:val="006C64A8"/>
    <w:rsid w:val="006C65AE"/>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5F8"/>
    <w:rsid w:val="006E0A3C"/>
    <w:rsid w:val="006E15E5"/>
    <w:rsid w:val="006E1F1E"/>
    <w:rsid w:val="006E2214"/>
    <w:rsid w:val="006E2565"/>
    <w:rsid w:val="006E2A19"/>
    <w:rsid w:val="006E2D74"/>
    <w:rsid w:val="006E2F49"/>
    <w:rsid w:val="006E3667"/>
    <w:rsid w:val="006E3949"/>
    <w:rsid w:val="006E413B"/>
    <w:rsid w:val="006E4177"/>
    <w:rsid w:val="006E5135"/>
    <w:rsid w:val="006E544B"/>
    <w:rsid w:val="006E6A35"/>
    <w:rsid w:val="006E6BEC"/>
    <w:rsid w:val="006E7370"/>
    <w:rsid w:val="006E7484"/>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4EA"/>
    <w:rsid w:val="006F6D31"/>
    <w:rsid w:val="006F6EE5"/>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A44"/>
    <w:rsid w:val="00704F73"/>
    <w:rsid w:val="007056DC"/>
    <w:rsid w:val="00706172"/>
    <w:rsid w:val="00707C55"/>
    <w:rsid w:val="007102E1"/>
    <w:rsid w:val="00710510"/>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747"/>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D69"/>
    <w:rsid w:val="00745DC3"/>
    <w:rsid w:val="0074755A"/>
    <w:rsid w:val="00747F3F"/>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4D5"/>
    <w:rsid w:val="00754530"/>
    <w:rsid w:val="007549D2"/>
    <w:rsid w:val="00754A96"/>
    <w:rsid w:val="00754B48"/>
    <w:rsid w:val="00754D18"/>
    <w:rsid w:val="00755501"/>
    <w:rsid w:val="007557E1"/>
    <w:rsid w:val="007558A7"/>
    <w:rsid w:val="00755C84"/>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4109"/>
    <w:rsid w:val="00764268"/>
    <w:rsid w:val="00764945"/>
    <w:rsid w:val="00764B0D"/>
    <w:rsid w:val="00764B35"/>
    <w:rsid w:val="00764D1F"/>
    <w:rsid w:val="007650E4"/>
    <w:rsid w:val="00765896"/>
    <w:rsid w:val="007659AD"/>
    <w:rsid w:val="00765B3E"/>
    <w:rsid w:val="00766713"/>
    <w:rsid w:val="0076720F"/>
    <w:rsid w:val="00767679"/>
    <w:rsid w:val="0076789E"/>
    <w:rsid w:val="007679F5"/>
    <w:rsid w:val="007702BD"/>
    <w:rsid w:val="007702E0"/>
    <w:rsid w:val="0077090F"/>
    <w:rsid w:val="00770C44"/>
    <w:rsid w:val="00771239"/>
    <w:rsid w:val="0077188A"/>
    <w:rsid w:val="00771A59"/>
    <w:rsid w:val="00771AFD"/>
    <w:rsid w:val="00772590"/>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98D"/>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166"/>
    <w:rsid w:val="00792B78"/>
    <w:rsid w:val="00792D27"/>
    <w:rsid w:val="007934F1"/>
    <w:rsid w:val="00795130"/>
    <w:rsid w:val="007951FE"/>
    <w:rsid w:val="00795290"/>
    <w:rsid w:val="0079560D"/>
    <w:rsid w:val="0079582A"/>
    <w:rsid w:val="0079587A"/>
    <w:rsid w:val="00795A23"/>
    <w:rsid w:val="00796047"/>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3B9"/>
    <w:rsid w:val="007A4864"/>
    <w:rsid w:val="007A48D7"/>
    <w:rsid w:val="007A4D4A"/>
    <w:rsid w:val="007A5478"/>
    <w:rsid w:val="007A5D15"/>
    <w:rsid w:val="007A6146"/>
    <w:rsid w:val="007A6564"/>
    <w:rsid w:val="007A673F"/>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8E3"/>
    <w:rsid w:val="007B37EF"/>
    <w:rsid w:val="007B3A9C"/>
    <w:rsid w:val="007B3E3F"/>
    <w:rsid w:val="007B411E"/>
    <w:rsid w:val="007B4192"/>
    <w:rsid w:val="007B46A4"/>
    <w:rsid w:val="007B470C"/>
    <w:rsid w:val="007B48A1"/>
    <w:rsid w:val="007B4B8E"/>
    <w:rsid w:val="007B4CC3"/>
    <w:rsid w:val="007B5200"/>
    <w:rsid w:val="007B555A"/>
    <w:rsid w:val="007B5BD9"/>
    <w:rsid w:val="007B5DF1"/>
    <w:rsid w:val="007B61EB"/>
    <w:rsid w:val="007B676D"/>
    <w:rsid w:val="007B6D02"/>
    <w:rsid w:val="007B70EB"/>
    <w:rsid w:val="007B716F"/>
    <w:rsid w:val="007C005C"/>
    <w:rsid w:val="007C099B"/>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2AFA"/>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2251"/>
    <w:rsid w:val="007E2554"/>
    <w:rsid w:val="007E3308"/>
    <w:rsid w:val="007E33A7"/>
    <w:rsid w:val="007E4369"/>
    <w:rsid w:val="007E454C"/>
    <w:rsid w:val="007E494F"/>
    <w:rsid w:val="007E4FF4"/>
    <w:rsid w:val="007E5C6B"/>
    <w:rsid w:val="007E62CB"/>
    <w:rsid w:val="007E631E"/>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AE8"/>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1E8"/>
    <w:rsid w:val="00823468"/>
    <w:rsid w:val="008238F6"/>
    <w:rsid w:val="00823BE2"/>
    <w:rsid w:val="00823ED8"/>
    <w:rsid w:val="00823FB5"/>
    <w:rsid w:val="00823FCB"/>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69A9"/>
    <w:rsid w:val="00847040"/>
    <w:rsid w:val="008477FB"/>
    <w:rsid w:val="0084786B"/>
    <w:rsid w:val="0084787E"/>
    <w:rsid w:val="00847A67"/>
    <w:rsid w:val="00847B77"/>
    <w:rsid w:val="00847C77"/>
    <w:rsid w:val="00847F1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2F17"/>
    <w:rsid w:val="0085332F"/>
    <w:rsid w:val="00853661"/>
    <w:rsid w:val="00853B48"/>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38C"/>
    <w:rsid w:val="00865496"/>
    <w:rsid w:val="0086565B"/>
    <w:rsid w:val="00865B16"/>
    <w:rsid w:val="00865E03"/>
    <w:rsid w:val="00866141"/>
    <w:rsid w:val="00866217"/>
    <w:rsid w:val="0086654E"/>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9C"/>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D6B"/>
    <w:rsid w:val="00897E2E"/>
    <w:rsid w:val="008A0614"/>
    <w:rsid w:val="008A10FD"/>
    <w:rsid w:val="008A15C9"/>
    <w:rsid w:val="008A188C"/>
    <w:rsid w:val="008A2A97"/>
    <w:rsid w:val="008A323D"/>
    <w:rsid w:val="008A373D"/>
    <w:rsid w:val="008A3C27"/>
    <w:rsid w:val="008A41CE"/>
    <w:rsid w:val="008A4228"/>
    <w:rsid w:val="008A4F04"/>
    <w:rsid w:val="008A6497"/>
    <w:rsid w:val="008A7247"/>
    <w:rsid w:val="008A7381"/>
    <w:rsid w:val="008B03B2"/>
    <w:rsid w:val="008B082D"/>
    <w:rsid w:val="008B08BB"/>
    <w:rsid w:val="008B093C"/>
    <w:rsid w:val="008B0BEA"/>
    <w:rsid w:val="008B0D8E"/>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2315"/>
    <w:rsid w:val="008C3063"/>
    <w:rsid w:val="008C35A4"/>
    <w:rsid w:val="008C36BA"/>
    <w:rsid w:val="008C396E"/>
    <w:rsid w:val="008C3DD0"/>
    <w:rsid w:val="008C4183"/>
    <w:rsid w:val="008C4742"/>
    <w:rsid w:val="008C49E3"/>
    <w:rsid w:val="008C4AA0"/>
    <w:rsid w:val="008C4FD6"/>
    <w:rsid w:val="008C51A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639"/>
    <w:rsid w:val="008E6BF4"/>
    <w:rsid w:val="008F004A"/>
    <w:rsid w:val="008F04FF"/>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EF"/>
    <w:rsid w:val="008F5B27"/>
    <w:rsid w:val="008F5D26"/>
    <w:rsid w:val="008F61A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45C"/>
    <w:rsid w:val="00905532"/>
    <w:rsid w:val="009055B0"/>
    <w:rsid w:val="0090574F"/>
    <w:rsid w:val="0090585C"/>
    <w:rsid w:val="00906279"/>
    <w:rsid w:val="009068B1"/>
    <w:rsid w:val="00906CBB"/>
    <w:rsid w:val="00906DC4"/>
    <w:rsid w:val="00906DF8"/>
    <w:rsid w:val="00906F5D"/>
    <w:rsid w:val="009070E8"/>
    <w:rsid w:val="0091003E"/>
    <w:rsid w:val="00910835"/>
    <w:rsid w:val="0091086F"/>
    <w:rsid w:val="00910937"/>
    <w:rsid w:val="0091098B"/>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5DC"/>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0C6"/>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72A"/>
    <w:rsid w:val="00960D51"/>
    <w:rsid w:val="0096109B"/>
    <w:rsid w:val="0096130A"/>
    <w:rsid w:val="00961AE7"/>
    <w:rsid w:val="00961B02"/>
    <w:rsid w:val="00961E70"/>
    <w:rsid w:val="009625D4"/>
    <w:rsid w:val="00962655"/>
    <w:rsid w:val="00962E4C"/>
    <w:rsid w:val="00963036"/>
    <w:rsid w:val="0096307C"/>
    <w:rsid w:val="009630E8"/>
    <w:rsid w:val="00963564"/>
    <w:rsid w:val="00963761"/>
    <w:rsid w:val="00965010"/>
    <w:rsid w:val="009650F5"/>
    <w:rsid w:val="0096512B"/>
    <w:rsid w:val="00965882"/>
    <w:rsid w:val="00965CFA"/>
    <w:rsid w:val="00965E96"/>
    <w:rsid w:val="0096612F"/>
    <w:rsid w:val="009671AD"/>
    <w:rsid w:val="00967525"/>
    <w:rsid w:val="0096758A"/>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9E1"/>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1C2E"/>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E"/>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691"/>
    <w:rsid w:val="009E7B70"/>
    <w:rsid w:val="009E7CAE"/>
    <w:rsid w:val="009E7D37"/>
    <w:rsid w:val="009F01E4"/>
    <w:rsid w:val="009F0415"/>
    <w:rsid w:val="009F05A6"/>
    <w:rsid w:val="009F0AD6"/>
    <w:rsid w:val="009F0BDE"/>
    <w:rsid w:val="009F116A"/>
    <w:rsid w:val="009F12E7"/>
    <w:rsid w:val="009F1B1D"/>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5D0"/>
    <w:rsid w:val="00A07A9F"/>
    <w:rsid w:val="00A07FB1"/>
    <w:rsid w:val="00A1048E"/>
    <w:rsid w:val="00A106FB"/>
    <w:rsid w:val="00A109CF"/>
    <w:rsid w:val="00A10DCE"/>
    <w:rsid w:val="00A119B9"/>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5A65"/>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3F15"/>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0937"/>
    <w:rsid w:val="00A31134"/>
    <w:rsid w:val="00A31262"/>
    <w:rsid w:val="00A31EC5"/>
    <w:rsid w:val="00A32229"/>
    <w:rsid w:val="00A32A2C"/>
    <w:rsid w:val="00A338A1"/>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37F24"/>
    <w:rsid w:val="00A400D6"/>
    <w:rsid w:val="00A40222"/>
    <w:rsid w:val="00A409BB"/>
    <w:rsid w:val="00A40A95"/>
    <w:rsid w:val="00A417BD"/>
    <w:rsid w:val="00A41DFA"/>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291"/>
    <w:rsid w:val="00A66D41"/>
    <w:rsid w:val="00A67324"/>
    <w:rsid w:val="00A675CA"/>
    <w:rsid w:val="00A676A5"/>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3C73"/>
    <w:rsid w:val="00A941B0"/>
    <w:rsid w:val="00A942AA"/>
    <w:rsid w:val="00A94317"/>
    <w:rsid w:val="00A94E59"/>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307"/>
    <w:rsid w:val="00AB4539"/>
    <w:rsid w:val="00AB4845"/>
    <w:rsid w:val="00AB4DF1"/>
    <w:rsid w:val="00AB501C"/>
    <w:rsid w:val="00AB54A0"/>
    <w:rsid w:val="00AB557C"/>
    <w:rsid w:val="00AB5697"/>
    <w:rsid w:val="00AB5734"/>
    <w:rsid w:val="00AB685A"/>
    <w:rsid w:val="00AB694F"/>
    <w:rsid w:val="00AB6D1D"/>
    <w:rsid w:val="00AB6F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67C"/>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12"/>
    <w:rsid w:val="00AD718C"/>
    <w:rsid w:val="00AD729D"/>
    <w:rsid w:val="00AD7B2F"/>
    <w:rsid w:val="00AD7B3C"/>
    <w:rsid w:val="00AD7C85"/>
    <w:rsid w:val="00AE00F2"/>
    <w:rsid w:val="00AE0207"/>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0B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BE7"/>
    <w:rsid w:val="00B17C32"/>
    <w:rsid w:val="00B20505"/>
    <w:rsid w:val="00B2050A"/>
    <w:rsid w:val="00B20F89"/>
    <w:rsid w:val="00B21BF7"/>
    <w:rsid w:val="00B21CFE"/>
    <w:rsid w:val="00B222BE"/>
    <w:rsid w:val="00B22E17"/>
    <w:rsid w:val="00B22F01"/>
    <w:rsid w:val="00B22F46"/>
    <w:rsid w:val="00B23365"/>
    <w:rsid w:val="00B23403"/>
    <w:rsid w:val="00B234F3"/>
    <w:rsid w:val="00B2387C"/>
    <w:rsid w:val="00B24320"/>
    <w:rsid w:val="00B24819"/>
    <w:rsid w:val="00B24D55"/>
    <w:rsid w:val="00B24E36"/>
    <w:rsid w:val="00B24EFD"/>
    <w:rsid w:val="00B252BC"/>
    <w:rsid w:val="00B25341"/>
    <w:rsid w:val="00B255FB"/>
    <w:rsid w:val="00B25ABF"/>
    <w:rsid w:val="00B25FAF"/>
    <w:rsid w:val="00B260A9"/>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1DB"/>
    <w:rsid w:val="00B412E3"/>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6297"/>
    <w:rsid w:val="00B66DC9"/>
    <w:rsid w:val="00B670E8"/>
    <w:rsid w:val="00B672AC"/>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4E4"/>
    <w:rsid w:val="00B8557E"/>
    <w:rsid w:val="00B85B8F"/>
    <w:rsid w:val="00B85E64"/>
    <w:rsid w:val="00B86002"/>
    <w:rsid w:val="00B861C7"/>
    <w:rsid w:val="00B865A4"/>
    <w:rsid w:val="00B86DEB"/>
    <w:rsid w:val="00B90B4E"/>
    <w:rsid w:val="00B90DE2"/>
    <w:rsid w:val="00B90F26"/>
    <w:rsid w:val="00B9119A"/>
    <w:rsid w:val="00B91228"/>
    <w:rsid w:val="00B914B8"/>
    <w:rsid w:val="00B917A9"/>
    <w:rsid w:val="00B91944"/>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438"/>
    <w:rsid w:val="00BA4C07"/>
    <w:rsid w:val="00BA508B"/>
    <w:rsid w:val="00BA51AD"/>
    <w:rsid w:val="00BA586D"/>
    <w:rsid w:val="00BA5B6C"/>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713"/>
    <w:rsid w:val="00BC1CE3"/>
    <w:rsid w:val="00BC28B6"/>
    <w:rsid w:val="00BC2D07"/>
    <w:rsid w:val="00BC2E86"/>
    <w:rsid w:val="00BC30C9"/>
    <w:rsid w:val="00BC34C5"/>
    <w:rsid w:val="00BC35CC"/>
    <w:rsid w:val="00BC38C7"/>
    <w:rsid w:val="00BC46CB"/>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463"/>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2BD"/>
    <w:rsid w:val="00C0432E"/>
    <w:rsid w:val="00C05063"/>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5AC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F17"/>
    <w:rsid w:val="00C47B66"/>
    <w:rsid w:val="00C5004C"/>
    <w:rsid w:val="00C509C8"/>
    <w:rsid w:val="00C50F56"/>
    <w:rsid w:val="00C5109E"/>
    <w:rsid w:val="00C51248"/>
    <w:rsid w:val="00C512E2"/>
    <w:rsid w:val="00C5169C"/>
    <w:rsid w:val="00C519BB"/>
    <w:rsid w:val="00C51AF3"/>
    <w:rsid w:val="00C51B32"/>
    <w:rsid w:val="00C51BF2"/>
    <w:rsid w:val="00C51E33"/>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5CDE"/>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788"/>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C7D"/>
    <w:rsid w:val="00C75D53"/>
    <w:rsid w:val="00C76264"/>
    <w:rsid w:val="00C76599"/>
    <w:rsid w:val="00C77155"/>
    <w:rsid w:val="00C77323"/>
    <w:rsid w:val="00C773E1"/>
    <w:rsid w:val="00C77B93"/>
    <w:rsid w:val="00C77F22"/>
    <w:rsid w:val="00C80546"/>
    <w:rsid w:val="00C80AB1"/>
    <w:rsid w:val="00C80D43"/>
    <w:rsid w:val="00C80F3E"/>
    <w:rsid w:val="00C81F2A"/>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4DC7"/>
    <w:rsid w:val="00CA51D0"/>
    <w:rsid w:val="00CA5402"/>
    <w:rsid w:val="00CA5E8F"/>
    <w:rsid w:val="00CA60E9"/>
    <w:rsid w:val="00CA64A5"/>
    <w:rsid w:val="00CA6EA7"/>
    <w:rsid w:val="00CA79C1"/>
    <w:rsid w:val="00CA7B43"/>
    <w:rsid w:val="00CB0752"/>
    <w:rsid w:val="00CB0DDC"/>
    <w:rsid w:val="00CB12A4"/>
    <w:rsid w:val="00CB1376"/>
    <w:rsid w:val="00CB171D"/>
    <w:rsid w:val="00CB1817"/>
    <w:rsid w:val="00CB1A46"/>
    <w:rsid w:val="00CB2214"/>
    <w:rsid w:val="00CB2791"/>
    <w:rsid w:val="00CB28E6"/>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4C4C"/>
    <w:rsid w:val="00CC599E"/>
    <w:rsid w:val="00CC5A9A"/>
    <w:rsid w:val="00CC5FDA"/>
    <w:rsid w:val="00CC633A"/>
    <w:rsid w:val="00CC71A7"/>
    <w:rsid w:val="00CC7674"/>
    <w:rsid w:val="00CC7BB2"/>
    <w:rsid w:val="00CC7F1A"/>
    <w:rsid w:val="00CD00EB"/>
    <w:rsid w:val="00CD020F"/>
    <w:rsid w:val="00CD056A"/>
    <w:rsid w:val="00CD0F13"/>
    <w:rsid w:val="00CD16B2"/>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C"/>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2958"/>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1046"/>
    <w:rsid w:val="00D014CB"/>
    <w:rsid w:val="00D01525"/>
    <w:rsid w:val="00D0397E"/>
    <w:rsid w:val="00D03AD2"/>
    <w:rsid w:val="00D03C07"/>
    <w:rsid w:val="00D043E8"/>
    <w:rsid w:val="00D048E8"/>
    <w:rsid w:val="00D04AD7"/>
    <w:rsid w:val="00D0537E"/>
    <w:rsid w:val="00D054E6"/>
    <w:rsid w:val="00D05530"/>
    <w:rsid w:val="00D0553F"/>
    <w:rsid w:val="00D05AD6"/>
    <w:rsid w:val="00D05CD7"/>
    <w:rsid w:val="00D05FBE"/>
    <w:rsid w:val="00D0654E"/>
    <w:rsid w:val="00D07FD9"/>
    <w:rsid w:val="00D104F3"/>
    <w:rsid w:val="00D108E6"/>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1A8"/>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273D8"/>
    <w:rsid w:val="00D301A7"/>
    <w:rsid w:val="00D30211"/>
    <w:rsid w:val="00D304A0"/>
    <w:rsid w:val="00D30813"/>
    <w:rsid w:val="00D30AE0"/>
    <w:rsid w:val="00D311DF"/>
    <w:rsid w:val="00D315B1"/>
    <w:rsid w:val="00D316DA"/>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7F5"/>
    <w:rsid w:val="00D468BE"/>
    <w:rsid w:val="00D4695D"/>
    <w:rsid w:val="00D46F82"/>
    <w:rsid w:val="00D4741E"/>
    <w:rsid w:val="00D4793C"/>
    <w:rsid w:val="00D5018D"/>
    <w:rsid w:val="00D504A6"/>
    <w:rsid w:val="00D50852"/>
    <w:rsid w:val="00D50E14"/>
    <w:rsid w:val="00D51548"/>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54F"/>
    <w:rsid w:val="00D67624"/>
    <w:rsid w:val="00D6762C"/>
    <w:rsid w:val="00D678EB"/>
    <w:rsid w:val="00D67DBF"/>
    <w:rsid w:val="00D7026E"/>
    <w:rsid w:val="00D70CA7"/>
    <w:rsid w:val="00D711F9"/>
    <w:rsid w:val="00D716F0"/>
    <w:rsid w:val="00D7204C"/>
    <w:rsid w:val="00D727BC"/>
    <w:rsid w:val="00D729B2"/>
    <w:rsid w:val="00D73334"/>
    <w:rsid w:val="00D73561"/>
    <w:rsid w:val="00D73825"/>
    <w:rsid w:val="00D739C9"/>
    <w:rsid w:val="00D73D64"/>
    <w:rsid w:val="00D747AF"/>
    <w:rsid w:val="00D74928"/>
    <w:rsid w:val="00D764A5"/>
    <w:rsid w:val="00D7684B"/>
    <w:rsid w:val="00D7709A"/>
    <w:rsid w:val="00D77B09"/>
    <w:rsid w:val="00D77B28"/>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32"/>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0AA0"/>
    <w:rsid w:val="00DC13CE"/>
    <w:rsid w:val="00DC1414"/>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D75E3"/>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6F2B"/>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360"/>
    <w:rsid w:val="00E1046B"/>
    <w:rsid w:val="00E104C5"/>
    <w:rsid w:val="00E1066A"/>
    <w:rsid w:val="00E106AC"/>
    <w:rsid w:val="00E109E5"/>
    <w:rsid w:val="00E1150E"/>
    <w:rsid w:val="00E115DE"/>
    <w:rsid w:val="00E11918"/>
    <w:rsid w:val="00E11B06"/>
    <w:rsid w:val="00E11D95"/>
    <w:rsid w:val="00E12A03"/>
    <w:rsid w:val="00E12AE9"/>
    <w:rsid w:val="00E12E75"/>
    <w:rsid w:val="00E13515"/>
    <w:rsid w:val="00E136ED"/>
    <w:rsid w:val="00E13D63"/>
    <w:rsid w:val="00E142A0"/>
    <w:rsid w:val="00E143A9"/>
    <w:rsid w:val="00E14413"/>
    <w:rsid w:val="00E14878"/>
    <w:rsid w:val="00E15735"/>
    <w:rsid w:val="00E159F6"/>
    <w:rsid w:val="00E15E73"/>
    <w:rsid w:val="00E16540"/>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140E"/>
    <w:rsid w:val="00E216A2"/>
    <w:rsid w:val="00E221DC"/>
    <w:rsid w:val="00E2240A"/>
    <w:rsid w:val="00E2243B"/>
    <w:rsid w:val="00E230FB"/>
    <w:rsid w:val="00E231D5"/>
    <w:rsid w:val="00E23258"/>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0C9"/>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1F7"/>
    <w:rsid w:val="00E50583"/>
    <w:rsid w:val="00E5123C"/>
    <w:rsid w:val="00E521F0"/>
    <w:rsid w:val="00E52B06"/>
    <w:rsid w:val="00E52F9F"/>
    <w:rsid w:val="00E534DD"/>
    <w:rsid w:val="00E54ABE"/>
    <w:rsid w:val="00E54C7C"/>
    <w:rsid w:val="00E54F6E"/>
    <w:rsid w:val="00E5592B"/>
    <w:rsid w:val="00E56630"/>
    <w:rsid w:val="00E566D8"/>
    <w:rsid w:val="00E570F7"/>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55B"/>
    <w:rsid w:val="00E7469B"/>
    <w:rsid w:val="00E75163"/>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308C"/>
    <w:rsid w:val="00E93340"/>
    <w:rsid w:val="00E936DA"/>
    <w:rsid w:val="00E95309"/>
    <w:rsid w:val="00E95784"/>
    <w:rsid w:val="00E9584A"/>
    <w:rsid w:val="00E95E8E"/>
    <w:rsid w:val="00E95EE1"/>
    <w:rsid w:val="00E9647C"/>
    <w:rsid w:val="00E964EB"/>
    <w:rsid w:val="00E9665E"/>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523"/>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604"/>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0F2"/>
    <w:rsid w:val="00EC752A"/>
    <w:rsid w:val="00EC7757"/>
    <w:rsid w:val="00EC7BB5"/>
    <w:rsid w:val="00EC7BC9"/>
    <w:rsid w:val="00EC7D7B"/>
    <w:rsid w:val="00EC7E7F"/>
    <w:rsid w:val="00ED0057"/>
    <w:rsid w:val="00ED01D7"/>
    <w:rsid w:val="00ED08C5"/>
    <w:rsid w:val="00ED104F"/>
    <w:rsid w:val="00ED13C1"/>
    <w:rsid w:val="00ED1CD7"/>
    <w:rsid w:val="00ED2031"/>
    <w:rsid w:val="00ED2070"/>
    <w:rsid w:val="00ED21D1"/>
    <w:rsid w:val="00ED23AE"/>
    <w:rsid w:val="00ED25AE"/>
    <w:rsid w:val="00ED25ED"/>
    <w:rsid w:val="00ED264F"/>
    <w:rsid w:val="00ED29D9"/>
    <w:rsid w:val="00ED3040"/>
    <w:rsid w:val="00ED322E"/>
    <w:rsid w:val="00ED3237"/>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6934"/>
    <w:rsid w:val="00F17611"/>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3AA"/>
    <w:rsid w:val="00F33701"/>
    <w:rsid w:val="00F3486A"/>
    <w:rsid w:val="00F348D4"/>
    <w:rsid w:val="00F34AD6"/>
    <w:rsid w:val="00F35032"/>
    <w:rsid w:val="00F35234"/>
    <w:rsid w:val="00F352CE"/>
    <w:rsid w:val="00F35563"/>
    <w:rsid w:val="00F35585"/>
    <w:rsid w:val="00F36BEF"/>
    <w:rsid w:val="00F36EAA"/>
    <w:rsid w:val="00F370DF"/>
    <w:rsid w:val="00F3749C"/>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4FC"/>
    <w:rsid w:val="00F43A6C"/>
    <w:rsid w:val="00F43E5B"/>
    <w:rsid w:val="00F44094"/>
    <w:rsid w:val="00F4409D"/>
    <w:rsid w:val="00F44238"/>
    <w:rsid w:val="00F45963"/>
    <w:rsid w:val="00F4673B"/>
    <w:rsid w:val="00F46CF9"/>
    <w:rsid w:val="00F475BD"/>
    <w:rsid w:val="00F478A9"/>
    <w:rsid w:val="00F47BF7"/>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4B5"/>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966"/>
    <w:rsid w:val="00F73C6E"/>
    <w:rsid w:val="00F73D40"/>
    <w:rsid w:val="00F73DC5"/>
    <w:rsid w:val="00F74E31"/>
    <w:rsid w:val="00F75121"/>
    <w:rsid w:val="00F7538F"/>
    <w:rsid w:val="00F75BD3"/>
    <w:rsid w:val="00F75F07"/>
    <w:rsid w:val="00F760EE"/>
    <w:rsid w:val="00F766C5"/>
    <w:rsid w:val="00F76816"/>
    <w:rsid w:val="00F76CC2"/>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422"/>
    <w:rsid w:val="00F8453B"/>
    <w:rsid w:val="00F846C2"/>
    <w:rsid w:val="00F84CF9"/>
    <w:rsid w:val="00F859BC"/>
    <w:rsid w:val="00F85CBF"/>
    <w:rsid w:val="00F866F7"/>
    <w:rsid w:val="00F86740"/>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AB7"/>
    <w:rsid w:val="00F97EC6"/>
    <w:rsid w:val="00FA06A8"/>
    <w:rsid w:val="00FA0E87"/>
    <w:rsid w:val="00FA11CE"/>
    <w:rsid w:val="00FA11DF"/>
    <w:rsid w:val="00FA127B"/>
    <w:rsid w:val="00FA1DA3"/>
    <w:rsid w:val="00FA1E7A"/>
    <w:rsid w:val="00FA1F28"/>
    <w:rsid w:val="00FA24D4"/>
    <w:rsid w:val="00FA279F"/>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56D"/>
    <w:rsid w:val="00FC5AB8"/>
    <w:rsid w:val="00FC5DEE"/>
    <w:rsid w:val="00FC665F"/>
    <w:rsid w:val="00FC67D8"/>
    <w:rsid w:val="00FC68E0"/>
    <w:rsid w:val="00FC6AA7"/>
    <w:rsid w:val="00FC6C1B"/>
    <w:rsid w:val="00FC6D0A"/>
    <w:rsid w:val="00FC6D3A"/>
    <w:rsid w:val="00FC7E57"/>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26"/>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0B"/>
    <w:rsid w:val="00FF1243"/>
    <w:rsid w:val="00FF1C78"/>
    <w:rsid w:val="00FF1DFC"/>
    <w:rsid w:val="00FF206C"/>
    <w:rsid w:val="00FF250A"/>
    <w:rsid w:val="00FF2638"/>
    <w:rsid w:val="00FF281C"/>
    <w:rsid w:val="00FF31EB"/>
    <w:rsid w:val="00FF3252"/>
    <w:rsid w:val="00FF3901"/>
    <w:rsid w:val="00FF3A4A"/>
    <w:rsid w:val="00FF45A2"/>
    <w:rsid w:val="00FF4765"/>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61" Type="http://schemas.openxmlformats.org/officeDocument/2006/relationships/image" Target="media/image5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11839</TotalTime>
  <Pages>89</Pages>
  <Words>11156</Words>
  <Characters>63590</Characters>
  <Application>Microsoft Office Word</Application>
  <DocSecurity>0</DocSecurity>
  <Lines>529</Lines>
  <Paragraphs>149</Paragraphs>
  <ScaleCrop>false</ScaleCrop>
  <Company/>
  <LinksUpToDate>false</LinksUpToDate>
  <CharactersWithSpaces>74597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3882</cp:revision>
  <dcterms:created xsi:type="dcterms:W3CDTF">2022-09-07T09:08:00Z</dcterms:created>
  <dcterms:modified xsi:type="dcterms:W3CDTF">2022-09-28T12:53:00Z</dcterms:modified>
</cp:coreProperties>
</file>