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FESTIVAL RUN-OF-SHOW</w:t>
      </w:r>
    </w:p>
    <w:p>
      <w:pPr>
        <w:jc w:val="center"/>
      </w:pPr>
      <w:r>
        <w:rPr>
          <w:b/>
        </w:rPr>
        <w:t>{{FEST</w:t>
      </w:r>
      <w:r>
        <w:rPr>
          <w:b/>
        </w:rPr>
        <w:t>IVAL_NAME}}</w:t>
      </w:r>
    </w:p>
    <w:p/>
    <w:p>
      <w:r>
        <w:t xml:space="preserve">Date: </w:t>
      </w:r>
      <w:r>
        <w:t>{{EVENT_</w:t>
      </w:r>
      <w:r>
        <w:t>DATE}}</w:t>
      </w:r>
    </w:p>
    <w:p>
      <w:r>
        <w:t xml:space="preserve">Venue: </w:t>
      </w:r>
      <w:r>
        <w:t>{{VENUE_NAME}}</w:t>
      </w:r>
    </w:p>
    <w:p>
      <w:r>
        <w:t xml:space="preserve">Stage: </w:t>
      </w:r>
      <w:r>
        <w:t>{{STAGE_NAME}}</w:t>
      </w:r>
    </w:p>
    <w:p>
      <w:r>
        <w:t>This handbook covers </w:t>
      </w:r>
      <w:r>
        <w:t>{{FESTIVAL_NAME}}</w:t>
      </w:r>
      <w:r>
        <w:t xml:space="preserve"> on </w:t>
      </w:r>
      <w:r>
        <w:t>{{EVENT_DATE}}</w:t>
      </w:r>
      <w:r>
        <w:t xml:space="preserve"> at </w:t>
      </w:r>
      <w:r>
        <w:t>{{VENUE_NAME}}</w:t>
      </w:r>
      <w:r>
        <w:t>. Stage manager </w:t>
      </w:r>
      <w:r>
        <w:t>{{STAGE_MANAGER}}</w:t>
      </w:r>
      <w:r>
        <w:t xml:space="preserve"> is the day-of lead for </w:t>
      </w:r>
      <w:r>
        <w:t>{{STAGE_NAME}}</w:t>
      </w:r>
      <w:r>
        <w:t>.</w:t>
      </w:r>
    </w:p>
    <w:p/>
    <w:p>
      <w:r>
        <w:rPr>
          <w:b/>
        </w:rPr>
        <w:t>Primary Contacts</w:t>
      </w:r>
    </w:p>
    <w:p>
      <w:r>
        <w:t xml:space="preserve">Stage Manager: </w:t>
      </w:r>
      <w:r>
        <w:t>{{STAGE_</w:t>
      </w:r>
      <w:r>
        <w:t>MANAGER}}</w:t>
      </w:r>
      <w:r>
        <w:t xml:space="preserve"> | Artist Liaison: </w:t>
      </w:r>
      <w:r>
        <w:t>{{ARTIST_LIAISON}}</w:t>
      </w:r>
    </w:p>
    <w:p>
      <w:r>
        <w:t xml:space="preserve">Audio Lead: </w:t>
      </w:r>
      <w:r>
        <w:t>{{AUDIO_LEAD}}</w:t>
      </w:r>
      <w:r>
        <w:t xml:space="preserve"> | Lighting Lead: </w:t>
      </w:r>
      <w:r>
        <w:t>{{LIGHTING_LEAD}}</w:t>
      </w:r>
    </w:p>
    <w:p>
      <w:r>
        <w:t xml:space="preserve">Show Window: </w:t>
      </w:r>
      <w:r>
        <w:t>{{SHOW_WINDOW}}</w:t>
      </w:r>
    </w:p>
    <w:p/>
    <w:p>
      <w:r>
        <w:rPr>
          <w:b/>
        </w:rPr>
        <w:t>Run-of-Show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800"/>
        <w:gridCol w:w="2200"/>
        <w:gridCol w:w="2240"/>
      </w:tblGrid>
      <w:tr>
        <w:tc>
          <w:tcPr>
            <w:tcW w:type="dxa" w:w="180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00"/>
          </w:tcPr>
          <w:p>
            <w:r>
              <w:rPr>
                <w:b/>
              </w:rPr>
              <w:t>Cue</w:t>
            </w:r>
          </w:p>
        </w:tc>
        <w:tc>
          <w:tcPr>
            <w:tcW w:type="dxa" w:w="220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22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00"/>
          </w:tcPr>
          <w:p>
            <w:r>
              <w:t>{{SLOT_1_</w:t>
            </w:r>
            <w:r>
              <w:t>TIME}}</w:t>
            </w:r>
          </w:p>
        </w:tc>
        <w:tc>
          <w:tcPr>
            <w:tcW w:type="dxa" w:w="2800"/>
          </w:tcPr>
          <w:p>
            <w:r>
              <w:t>{{SLOT_1_CUE}}</w:t>
            </w:r>
          </w:p>
        </w:tc>
        <w:tc>
          <w:tcPr>
            <w:tcW w:type="dxa" w:w="2200"/>
          </w:tcPr>
          <w:p>
            <w:r>
              <w:t>{{SLOT_1_LEAD}}</w:t>
            </w:r>
          </w:p>
        </w:tc>
        <w:tc>
          <w:tcPr>
            <w:tcW w:type="dxa" w:w="2240"/>
          </w:tcPr>
          <w:p>
            <w:r>
              <w:t>{{SLOT_1_NOTES}}</w:t>
            </w:r>
          </w:p>
        </w:tc>
      </w:tr>
      <w:tr>
        <w:tc>
          <w:tcPr>
            <w:tcW w:type="dxa" w:w="1800"/>
          </w:tcPr>
          <w:p>
            <w:r>
              <w:t>{{SLOT_2_TIME}}</w:t>
            </w:r>
          </w:p>
        </w:tc>
        <w:tc>
          <w:tcPr>
            <w:tcW w:type="dxa" w:w="2800"/>
          </w:tcPr>
          <w:p>
            <w:r>
              <w:t>{{SLOT_2_</w:t>
            </w:r>
            <w:r>
              <w:t>CUE}}</w:t>
            </w:r>
          </w:p>
        </w:tc>
        <w:tc>
          <w:tcPr>
            <w:tcW w:type="dxa" w:w="2200"/>
          </w:tcPr>
          <w:p>
            <w:r>
              <w:t>{{SLOT_2_LEAD}}</w:t>
            </w:r>
          </w:p>
        </w:tc>
        <w:tc>
          <w:tcPr>
            <w:tcW w:type="dxa" w:w="2240"/>
          </w:tcPr>
          <w:p>
            <w:r>
              <w:t>{{SLOT_2_NOTES}}</w:t>
            </w:r>
          </w:p>
        </w:tc>
      </w:tr>
      <w:tr>
        <w:tc>
          <w:tcPr>
            <w:tcW w:type="dxa" w:w="1800"/>
          </w:tcPr>
          <w:p>
            <w:r>
              <w:t>{{SLOT_3_TIME}}</w:t>
            </w:r>
          </w:p>
        </w:tc>
        <w:tc>
          <w:tcPr>
            <w:tcW w:type="dxa" w:w="2800"/>
          </w:tcPr>
          <w:p>
            <w:r>
              <w:t>{{SLOT_3_CUE}}</w:t>
            </w:r>
          </w:p>
        </w:tc>
        <w:tc>
          <w:tcPr>
            <w:tcW w:type="dxa" w:w="2200"/>
          </w:tcPr>
          <w:p>
            <w:r>
              <w:t>{{SLOT_3_</w:t>
            </w:r>
            <w:r>
              <w:t>LEAD}}</w:t>
            </w:r>
          </w:p>
        </w:tc>
        <w:tc>
          <w:tcPr>
            <w:tcW w:type="dxa" w:w="2240"/>
          </w:tcPr>
          <w:p>
            <w:r>
              <w:t>{{SLOT_3_NOTES}}</w:t>
            </w:r>
          </w:p>
        </w:tc>
      </w:tr>
      <w:tr>
        <w:tc>
          <w:tcPr>
            <w:tcW w:type="dxa" w:w="1800"/>
          </w:tcPr>
          <w:p>
            <w:r>
              <w:t>{{SLOT_4_TIME}}</w:t>
            </w:r>
          </w:p>
        </w:tc>
        <w:tc>
          <w:tcPr>
            <w:tcW w:type="dxa" w:w="2800"/>
          </w:tcPr>
          <w:p>
            <w:r>
              <w:t>{{SLOT_4_CUE}}</w:t>
            </w:r>
          </w:p>
        </w:tc>
        <w:tc>
          <w:tcPr>
            <w:tcW w:type="dxa" w:w="2200"/>
          </w:tcPr>
          <w:p>
            <w:r>
              <w:t>{{SLOT_4_LEAD}}</w:t>
            </w:r>
          </w:p>
        </w:tc>
        <w:tc>
          <w:tcPr>
            <w:tcW w:type="dxa" w:w="2240"/>
          </w:tcPr>
          <w:p>
            <w:r>
              <w:t>{{SLOT_4_</w:t>
            </w:r>
            <w:r>
              <w:t>NOTES}}</w:t>
            </w:r>
          </w:p>
        </w:tc>
      </w:tr>
      <w:tr>
        <w:tc>
          <w:tcPr>
            <w:tcW w:type="dxa" w:w="1800"/>
          </w:tcPr>
          <w:p>
            <w:r>
              <w:t>{{SLOT_5_TIME}}</w:t>
            </w:r>
          </w:p>
        </w:tc>
        <w:tc>
          <w:tcPr>
            <w:tcW w:type="dxa" w:w="2800"/>
          </w:tcPr>
          <w:p>
            <w:r>
              <w:t>{{SLOT_5_CUE}}</w:t>
            </w:r>
          </w:p>
        </w:tc>
        <w:tc>
          <w:tcPr>
            <w:tcW w:type="dxa" w:w="2200"/>
          </w:tcPr>
          <w:p>
            <w:r>
              <w:t>{{SLOT_5_LEAD}}</w:t>
            </w:r>
          </w:p>
        </w:tc>
        <w:tc>
          <w:tcPr>
            <w:tcW w:type="dxa" w:w="2240"/>
          </w:tcPr>
          <w:p>
            <w:r>
              <w:t>{{SLOT_5_NOTES}}</w:t>
            </w:r>
          </w:p>
        </w:tc>
      </w:tr>
    </w:tbl>
    <w:p/>
    <w:p>
      <w:r>
        <w:rPr>
          <w:b/>
        </w:rPr>
        <w:t>Stage Readiness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North Pier Stage prep grid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200"/>
              <w:gridCol w:w="4040"/>
              <w:gridCol w:w="2400"/>
            </w:tblGrid>
            <w:tr>
              <w:tc>
                <w:tcPr>
                  <w:tcW w:type="dxa" w:w="2200"/>
                </w:tcPr>
                <w:p>
                  <w:r>
                    <w:rPr>
                      <w:b/>
                    </w:rPr>
                    <w:t>Area</w:t>
                  </w:r>
                </w:p>
              </w:tc>
              <w:tc>
                <w:tcPr>
                  <w:tcW w:type="dxa" w:w="4040"/>
                </w:tcPr>
                <w:p>
                  <w:r>
                    <w:rPr>
                      <w:b/>
                    </w:rPr>
                    <w:t>Ready Item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Owner</w:t>
                  </w:r>
                </w:p>
              </w:tc>
            </w:tr>
            <w:tr>
              <w:tc>
                <w:tcPr>
                  <w:tcW w:type="dxa" w:w="2200"/>
                </w:tcPr>
                <w:p>
                  <w:r>
                    <w:t>{{PREP_1_AREA}}</w:t>
                  </w:r>
                </w:p>
              </w:tc>
              <w:tc>
                <w:tcPr>
                  <w:tcW w:type="dxa" w:w="4040"/>
                </w:tcPr>
                <w:p>
                  <w:r>
                    <w:t>{{PREP_1_</w:t>
                  </w:r>
                  <w:r>
                    <w:t>ITEM}}</w:t>
                  </w:r>
                </w:p>
              </w:tc>
              <w:tc>
                <w:tcPr>
                  <w:tcW w:type="dxa" w:w="2400"/>
                </w:tcPr>
                <w:p>
                  <w:r>
                    <w:t>{{PREP_1_OWNER}}</w:t>
                  </w:r>
                </w:p>
              </w:tc>
            </w:tr>
            <w:tr>
              <w:tc>
                <w:tcPr>
                  <w:tcW w:type="dxa" w:w="2200"/>
                </w:tcPr>
                <w:p>
                  <w:r>
                    <w:t>{{PREP_2_AREA}}</w:t>
                  </w:r>
                </w:p>
              </w:tc>
              <w:tc>
                <w:tcPr>
                  <w:tcW w:type="dxa" w:w="4040"/>
                </w:tcPr>
                <w:p>
                  <w:r>
                    <w:t>{{PREP_2_ITEM}}</w:t>
                  </w:r>
                </w:p>
              </w:tc>
              <w:tc>
                <w:tcPr>
                  <w:tcW w:type="dxa" w:w="2400"/>
                </w:tcPr>
                <w:p>
                  <w:r>
                    <w:t>{{PREP_2_OWNER}}</w:t>
                  </w:r>
                </w:p>
              </w:tc>
            </w:tr>
            <w:tr>
              <w:tc>
                <w:tcPr>
                  <w:tcW w:type="dxa" w:w="2200"/>
                </w:tcPr>
                <w:p>
                  <w:r>
                    <w:t>{{PREP_3_</w:t>
                  </w:r>
                  <w:r>
                    <w:t>AREA}}</w:t>
                  </w:r>
                </w:p>
              </w:tc>
              <w:tc>
                <w:tcPr>
                  <w:tcW w:type="dxa" w:w="4040"/>
                </w:tcPr>
                <w:p>
                  <w:r>
                    <w:t>{{PREP_3_ITEM}}</w:t>
                  </w:r>
                </w:p>
              </w:tc>
              <w:tc>
                <w:tcPr>
                  <w:tcW w:type="dxa" w:w="2400"/>
                </w:tcPr>
                <w:p>
                  <w:r>
                    <w:t>{{PREP_3_OWNER}}</w:t>
                  </w:r>
                </w:p>
              </w:tc>
            </w:tr>
            <w:tr>
              <w:tc>
                <w:tcPr>
                  <w:tcW w:type="dxa" w:w="2200"/>
                </w:tcPr>
                <w:p>
                  <w:r>
                    <w:t>{{PREP_4_AREA}}</w:t>
                  </w:r>
                </w:p>
              </w:tc>
              <w:tc>
                <w:tcPr>
                  <w:tcW w:type="dxa" w:w="4040"/>
                </w:tcPr>
                <w:p>
                  <w:r>
                    <w:t>{{PREP_4_ITEM}}</w:t>
                  </w:r>
                </w:p>
              </w:tc>
              <w:tc>
                <w:tcPr>
                  <w:tcW w:type="dxa" w:w="2400"/>
                </w:tcPr>
                <w:p>
                  <w:r>
                    <w:t>{{PREP_4_OWNER}}</w:t>
                  </w:r>
                </w:p>
              </w:tc>
            </w:tr>
          </w:tbl>
          <w:p/>
        </w:tc>
      </w:tr>
    </w:tbl>
    <w:p/>
    <w:p>
      <w:r>
        <w:rPr>
          <w:b/>
        </w:rPr>
        <w:t>Weather Contingency</w:t>
      </w:r>
    </w:p>
    <w:p>
      <w:r>
        <w:t>{{IF_RAIN_PLAN}}</w:t>
      </w:r>
      <w:r>
        <w:t>If weather escalation is triggered by </w:t>
      </w:r>
      <w:r>
        <w:t>{{RAIN_TRIGGER}}</w:t>
      </w:r>
      <w:r>
        <w:t xml:space="preserve">, crew and artists move to </w:t>
      </w:r>
      <w:r>
        <w:t>{{RAIN_MEETING_POINT}}</w:t>
      </w:r>
      <w:r>
        <w:t xml:space="preserve"> and await updates on </w:t>
      </w:r>
      <w:r>
        <w:t>{{RAIN_UPDATE_CHANNEL}}</w:t>
      </w:r>
      <w:r>
        <w:t xml:space="preserve"> from </w:t>
      </w:r>
      <w:r>
        <w:t>{{RAIN_LEAD}}</w:t>
      </w:r>
      <w:r>
        <w:t>.</w:t>
      </w:r>
      <w:r>
        <w:t>{{END_IF_RAIN_PLAN}}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Run of Show {{RUN_OF_SHOW_ID}} | </w:t>
    </w:r>
    <w:r>
      <w:t>{{DOC_VER</w:t>
    </w:r>
    <w:r>
      <w:t>SION}}</w:t>
    </w:r>
    <w:r>
      <w:t xml:space="preserve"> | Ops Hotline </w:t>
    </w:r>
    <w:r>
      <w:t>{{OPS_HOTLINE}}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Festival Operations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