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EE2C6B">
      <w:pPr>
        <w:spacing w:after="0" w:line="240" w:lineRule="auto"/>
        <w:jc w:val="center"/>
        <w:rPr>
          <w:rFonts w:ascii="Times New Roman" w:hAnsi="Times New Roman" w:eastAsia="Times New Roman" w:cs="Times New Roman"/>
          <w:kern w:val="0"/>
          <w:sz w:val="24"/>
          <w:szCs w:val="24"/>
          <w:lang w:eastAsia="fr-FR"/>
          <w14:ligatures w14:val="none"/>
        </w:rPr>
      </w:pPr>
      <w:r>
        <w:rPr>
          <w:rFonts w:ascii="Times New Roman" w:hAnsi="Times New Roman" w:eastAsia="Times New Roman" w:cs="Times New Roman"/>
          <w:color w:val="002060"/>
          <w:kern w:val="0"/>
          <w:sz w:val="56"/>
          <w:szCs w:val="56"/>
          <w:lang w:eastAsia="fr-FR"/>
          <w14:ligatures w14:val="none"/>
        </w:rPr>
        <w:t>UNIVERSITE IBN ZOHR FACULTE</w:t>
      </w:r>
    </w:p>
    <w:p w14:paraId="4C2ABF51">
      <w:pPr>
        <w:spacing w:after="0" w:line="240" w:lineRule="auto"/>
        <w:jc w:val="center"/>
        <w:rPr>
          <w:rFonts w:ascii="Times New Roman" w:hAnsi="Times New Roman" w:eastAsia="Times New Roman" w:cs="Times New Roman"/>
          <w:color w:val="002060"/>
          <w:kern w:val="0"/>
          <w:sz w:val="56"/>
          <w:szCs w:val="56"/>
          <w:lang w:eastAsia="fr-FR"/>
          <w14:ligatures w14:val="none"/>
        </w:rPr>
      </w:pPr>
      <w:r>
        <w:rPr>
          <w:rFonts w:ascii="Times New Roman" w:hAnsi="Times New Roman" w:eastAsia="Times New Roman" w:cs="Times New Roman"/>
          <w:color w:val="002060"/>
          <w:kern w:val="0"/>
          <w:sz w:val="56"/>
          <w:szCs w:val="56"/>
          <w:lang w:eastAsia="fr-FR"/>
          <w14:ligatures w14:val="none"/>
        </w:rPr>
        <w:t>DES SCIENCES D’AGADIR</w:t>
      </w:r>
    </w:p>
    <w:p w14:paraId="1EFA625A">
      <w:pPr>
        <w:spacing w:after="0" w:line="240" w:lineRule="auto"/>
        <w:jc w:val="center"/>
        <w:rPr>
          <w:rFonts w:ascii="Times New Roman" w:hAnsi="Times New Roman" w:eastAsia="Times New Roman" w:cs="Times New Roman"/>
          <w:kern w:val="0"/>
          <w:sz w:val="24"/>
          <w:szCs w:val="24"/>
          <w:lang w:eastAsia="fr-FR"/>
          <w14:ligatures w14:val="none"/>
        </w:rPr>
      </w:pPr>
    </w:p>
    <w:p w14:paraId="069BE047">
      <w:pPr>
        <w:spacing w:after="0" w:line="240" w:lineRule="auto"/>
        <w:jc w:val="center"/>
        <w:rPr>
          <w:rFonts w:ascii="Times New Roman" w:hAnsi="Times New Roman" w:eastAsia="Times New Roman" w:cs="Times New Roman"/>
          <w:b/>
          <w:bCs/>
          <w:color w:val="145F81"/>
          <w:kern w:val="0"/>
          <w:sz w:val="40"/>
          <w:szCs w:val="40"/>
          <w:lang w:eastAsia="fr-FR"/>
          <w14:ligatures w14:val="none"/>
        </w:rPr>
      </w:pPr>
      <w:r>
        <w:rPr>
          <w:rFonts w:ascii="Times New Roman" w:hAnsi="Times New Roman" w:eastAsia="Times New Roman" w:cs="Times New Roman"/>
          <w:b/>
          <w:bCs/>
          <w:color w:val="145F81"/>
          <w:kern w:val="0"/>
          <w:sz w:val="40"/>
          <w:szCs w:val="40"/>
          <w:lang w:eastAsia="fr-FR"/>
          <w14:ligatures w14:val="none"/>
        </w:rPr>
        <w:t>Centre d’Excellence</w:t>
      </w:r>
    </w:p>
    <w:p w14:paraId="24F7C582">
      <w:pPr>
        <w:spacing w:after="0" w:line="240" w:lineRule="auto"/>
        <w:jc w:val="center"/>
        <w:rPr>
          <w:rFonts w:ascii="Times New Roman" w:hAnsi="Times New Roman" w:eastAsia="Times New Roman" w:cs="Times New Roman"/>
          <w:b/>
          <w:bCs/>
          <w:color w:val="145F81"/>
          <w:kern w:val="0"/>
          <w:sz w:val="40"/>
          <w:szCs w:val="40"/>
          <w:lang w:eastAsia="fr-FR"/>
          <w14:ligatures w14:val="none"/>
        </w:rPr>
      </w:pPr>
    </w:p>
    <w:p w14:paraId="5060CB2A">
      <w:pPr>
        <w:spacing w:after="0" w:line="240" w:lineRule="auto"/>
        <w:jc w:val="center"/>
        <w:rPr>
          <w:rFonts w:ascii="Times New Roman" w:hAnsi="Times New Roman" w:eastAsia="Times New Roman" w:cs="Times New Roman"/>
          <w:kern w:val="0"/>
          <w:sz w:val="24"/>
          <w:szCs w:val="24"/>
          <w:lang w:eastAsia="fr-FR"/>
          <w14:ligatures w14:val="none"/>
        </w:rPr>
      </w:pPr>
    </w:p>
    <w:p w14:paraId="2C5EFA47">
      <w:pPr>
        <w:spacing w:after="0" w:line="240" w:lineRule="auto"/>
        <w:jc w:val="center"/>
        <w:rPr>
          <w:rFonts w:ascii="Times New Roman" w:hAnsi="Times New Roman" w:eastAsia="Times New Roman" w:cs="Times New Roman"/>
          <w:b/>
          <w:bCs/>
          <w:color w:val="145F81"/>
          <w:kern w:val="0"/>
          <w:sz w:val="40"/>
          <w:szCs w:val="40"/>
          <w:lang w:eastAsia="fr-FR"/>
          <w14:ligatures w14:val="none"/>
        </w:rPr>
      </w:pPr>
      <w:r>
        <w:rPr>
          <w:rFonts w:ascii="Times New Roman" w:hAnsi="Times New Roman" w:eastAsia="Times New Roman" w:cs="Times New Roman"/>
          <w:b/>
          <w:bCs/>
          <w:color w:val="145F81"/>
          <w:kern w:val="0"/>
          <w:sz w:val="40"/>
          <w:szCs w:val="40"/>
          <w:lang w:eastAsia="fr-FR"/>
          <w14:ligatures w14:val="none"/>
        </w:rPr>
        <w:t>Filière : Ingénierie informatique et système embarqué</w:t>
      </w:r>
    </w:p>
    <w:p w14:paraId="52B43E79">
      <w:pPr>
        <w:spacing w:after="0" w:line="240" w:lineRule="auto"/>
        <w:jc w:val="center"/>
        <w:rPr>
          <w:rFonts w:ascii="Times New Roman" w:hAnsi="Times New Roman" w:eastAsia="Times New Roman" w:cs="Times New Roman"/>
          <w:b/>
          <w:bCs/>
          <w:color w:val="145F81"/>
          <w:kern w:val="0"/>
          <w:sz w:val="40"/>
          <w:szCs w:val="40"/>
          <w:lang w:eastAsia="fr-FR"/>
          <w14:ligatures w14:val="none"/>
        </w:rPr>
      </w:pPr>
    </w:p>
    <w:p w14:paraId="67CD8923">
      <w:pPr>
        <w:spacing w:after="0" w:line="240" w:lineRule="auto"/>
        <w:jc w:val="center"/>
        <w:rPr>
          <w:rFonts w:ascii="Times New Roman" w:hAnsi="Times New Roman" w:eastAsia="Times New Roman" w:cs="Times New Roman"/>
          <w:kern w:val="0"/>
          <w:sz w:val="24"/>
          <w:szCs w:val="24"/>
          <w:lang w:eastAsia="fr-FR"/>
          <w14:ligatures w14:val="none"/>
        </w:rPr>
      </w:pPr>
    </w:p>
    <w:p w14:paraId="5312F41B">
      <w:pPr>
        <w:spacing w:after="0" w:line="240" w:lineRule="auto"/>
        <w:jc w:val="center"/>
        <w:rPr>
          <w:rFonts w:ascii="Times New Roman" w:hAnsi="Times New Roman" w:eastAsia="Times New Roman" w:cs="Times New Roman"/>
          <w:b/>
          <w:bCs/>
          <w:color w:val="145F81"/>
          <w:kern w:val="0"/>
          <w:sz w:val="40"/>
          <w:szCs w:val="40"/>
          <w:lang w:eastAsia="fr-FR"/>
          <w14:ligatures w14:val="none"/>
        </w:rPr>
      </w:pPr>
      <w:r>
        <w:rPr>
          <w:rFonts w:ascii="Times New Roman" w:hAnsi="Times New Roman" w:eastAsia="Times New Roman" w:cs="Times New Roman"/>
          <w:b/>
          <w:bCs/>
          <w:color w:val="145F81"/>
          <w:kern w:val="0"/>
          <w:sz w:val="40"/>
          <w:szCs w:val="40"/>
          <w:lang w:eastAsia="fr-FR"/>
          <w14:ligatures w14:val="none"/>
        </w:rPr>
        <w:t xml:space="preserve">Rapport Project Machine Learning </w:t>
      </w:r>
    </w:p>
    <w:p w14:paraId="192B9B55">
      <w:pPr>
        <w:spacing w:after="0" w:line="240" w:lineRule="auto"/>
        <w:jc w:val="center"/>
        <w:rPr>
          <w:rFonts w:ascii="Times New Roman" w:hAnsi="Times New Roman" w:eastAsia="Times New Roman" w:cs="Times New Roman"/>
          <w:b/>
          <w:bCs/>
          <w:color w:val="145F81"/>
          <w:kern w:val="0"/>
          <w:sz w:val="40"/>
          <w:szCs w:val="40"/>
          <w:lang w:eastAsia="fr-FR"/>
          <w14:ligatures w14:val="none"/>
        </w:rPr>
      </w:pPr>
    </w:p>
    <w:p w14:paraId="5766CC68">
      <w:pPr>
        <w:spacing w:after="0" w:line="240" w:lineRule="auto"/>
        <w:rPr>
          <w:rFonts w:ascii="Times New Roman" w:hAnsi="Times New Roman" w:eastAsia="Times New Roman" w:cs="Times New Roman"/>
          <w:kern w:val="0"/>
          <w:sz w:val="24"/>
          <w:szCs w:val="24"/>
          <w:lang w:eastAsia="fr-FR"/>
          <w14:ligatures w14:val="none"/>
        </w:rPr>
      </w:pPr>
    </w:p>
    <w:p w14:paraId="1DBC8BB3">
      <w:pPr>
        <w:spacing w:after="0" w:line="240" w:lineRule="auto"/>
        <w:jc w:val="center"/>
        <w:rPr>
          <w:rFonts w:ascii="Times New Roman" w:hAnsi="Times New Roman" w:eastAsia="Times New Roman" w:cs="Times New Roman"/>
          <w:b/>
          <w:bCs/>
          <w:color w:val="145F81"/>
          <w:kern w:val="0"/>
          <w:sz w:val="40"/>
          <w:szCs w:val="40"/>
          <w:lang w:eastAsia="fr-FR"/>
          <w14:ligatures w14:val="none"/>
        </w:rPr>
      </w:pPr>
      <w:r>
        <w:rPr>
          <w:rFonts w:ascii="Times New Roman" w:hAnsi="Times New Roman" w:eastAsia="Times New Roman" w:cs="Times New Roman"/>
          <w:b/>
          <w:bCs/>
          <w:color w:val="145F81"/>
          <w:kern w:val="0"/>
          <w:sz w:val="40"/>
          <w:szCs w:val="40"/>
          <w:lang w:eastAsia="fr-FR"/>
          <w14:ligatures w14:val="none"/>
        </w:rPr>
        <w:t>Groupe de TP : 3</w:t>
      </w:r>
    </w:p>
    <w:p w14:paraId="6548044D">
      <w:pPr>
        <w:spacing w:after="0" w:line="240" w:lineRule="auto"/>
        <w:jc w:val="center"/>
        <w:rPr>
          <w:rFonts w:ascii="Times New Roman" w:hAnsi="Times New Roman" w:eastAsia="Times New Roman" w:cs="Times New Roman"/>
          <w:color w:val="145F81"/>
          <w:kern w:val="0"/>
          <w:sz w:val="40"/>
          <w:szCs w:val="40"/>
          <w:lang w:eastAsia="fr-FR"/>
          <w14:ligatures w14:val="none"/>
        </w:rPr>
      </w:pPr>
    </w:p>
    <w:p w14:paraId="16D9F99B">
      <w:pPr>
        <w:spacing w:after="0" w:line="240" w:lineRule="auto"/>
        <w:jc w:val="center"/>
        <w:rPr>
          <w:rFonts w:ascii="Times New Roman" w:hAnsi="Times New Roman" w:eastAsia="Times New Roman" w:cs="Times New Roman"/>
          <w:kern w:val="0"/>
          <w:sz w:val="24"/>
          <w:szCs w:val="24"/>
          <w:lang w:eastAsia="fr-FR"/>
          <w14:ligatures w14:val="none"/>
        </w:rPr>
      </w:pPr>
    </w:p>
    <w:p w14:paraId="43497DE9">
      <w:pPr>
        <w:jc w:val="center"/>
        <w:rPr>
          <w:rFonts w:ascii="Times New Roman" w:hAnsi="Times New Roman" w:eastAsia="Times New Roman" w:cs="Times New Roman"/>
          <w:b/>
          <w:bCs/>
          <w:color w:val="145F81"/>
          <w:kern w:val="0"/>
          <w:sz w:val="32"/>
          <w:szCs w:val="32"/>
          <w:lang w:eastAsia="fr-FR"/>
          <w14:ligatures w14:val="none"/>
        </w:rPr>
      </w:pPr>
      <w:r>
        <w:rPr>
          <w:rFonts w:ascii="Times New Roman" w:hAnsi="Times New Roman" w:eastAsia="Times New Roman" w:cs="Times New Roman"/>
          <w:b/>
          <w:bCs/>
          <w:color w:val="145F81"/>
          <w:kern w:val="0"/>
          <w:sz w:val="32"/>
          <w:szCs w:val="32"/>
          <w:lang w:eastAsia="fr-FR"/>
          <w14:ligatures w14:val="none"/>
        </w:rPr>
        <w:t>Réaliser par :</w:t>
      </w:r>
    </w:p>
    <w:p w14:paraId="75701BDF">
      <w:pPr>
        <w:jc w:val="center"/>
        <w:rPr>
          <w:rFonts w:ascii="Times New Roman" w:hAnsi="Times New Roman" w:eastAsia="Times New Roman" w:cs="Times New Roman"/>
          <w:b/>
          <w:bCs/>
          <w:color w:val="145F81"/>
          <w:kern w:val="0"/>
          <w:sz w:val="32"/>
          <w:szCs w:val="32"/>
          <w:lang w:eastAsia="fr-FR"/>
          <w14:ligatures w14:val="none"/>
        </w:rPr>
      </w:pPr>
      <w:r>
        <w:rPr>
          <w:rFonts w:ascii="Times New Roman" w:hAnsi="Times New Roman" w:eastAsia="Times New Roman" w:cs="Times New Roman"/>
          <w:b/>
          <w:bCs/>
          <w:color w:val="145F81"/>
          <w:kern w:val="0"/>
          <w:sz w:val="32"/>
          <w:szCs w:val="32"/>
          <w:lang w:eastAsia="fr-FR"/>
          <w14:ligatures w14:val="none"/>
        </w:rPr>
        <w:t>OUBOURHAIL CHAYMA</w:t>
      </w:r>
    </w:p>
    <w:p w14:paraId="68EA3E1C">
      <w:pPr>
        <w:jc w:val="center"/>
        <w:rPr>
          <w:rFonts w:ascii="Times New Roman" w:hAnsi="Times New Roman" w:eastAsia="Times New Roman" w:cs="Times New Roman"/>
          <w:b/>
          <w:bCs/>
          <w:color w:val="145F81"/>
          <w:kern w:val="0"/>
          <w:sz w:val="32"/>
          <w:szCs w:val="32"/>
          <w:lang w:eastAsia="fr-FR"/>
          <w14:ligatures w14:val="none"/>
        </w:rPr>
      </w:pPr>
      <w:r>
        <w:rPr>
          <w:rFonts w:ascii="Times New Roman" w:hAnsi="Times New Roman" w:eastAsia="Times New Roman" w:cs="Times New Roman"/>
          <w:b/>
          <w:bCs/>
          <w:color w:val="145F81"/>
          <w:kern w:val="0"/>
          <w:sz w:val="32"/>
          <w:szCs w:val="32"/>
          <w:lang w:eastAsia="fr-FR"/>
          <w14:ligatures w14:val="none"/>
        </w:rPr>
        <w:t>ZGAR LATIFA</w:t>
      </w:r>
    </w:p>
    <w:p w14:paraId="0B103F3F"/>
    <w:p w14:paraId="09570B43"/>
    <w:p w14:paraId="6B57C5BB"/>
    <w:p w14:paraId="21498036"/>
    <w:p w14:paraId="1BC8530A"/>
    <w:p w14:paraId="6F265BAE"/>
    <w:p w14:paraId="2D981321"/>
    <w:p w14:paraId="3E22A8A3"/>
    <w:p w14:paraId="52AC5246"/>
    <w:p w14:paraId="37DD3833"/>
    <w:p w14:paraId="3CC1BE2A"/>
    <w:p w14:paraId="00380A42">
      <w:pPr>
        <w:spacing w:line="360" w:lineRule="auto"/>
        <w:rPr>
          <w:rFonts w:ascii="Times New Roman" w:hAnsi="Times New Roman" w:cs="Times New Roman"/>
          <w:b/>
          <w:bCs/>
          <w:color w:val="2F5597" w:themeColor="accent1" w:themeShade="BF"/>
          <w:sz w:val="32"/>
          <w:szCs w:val="32"/>
        </w:rPr>
      </w:pPr>
    </w:p>
    <w:p w14:paraId="35F67734">
      <w:pPr>
        <w:spacing w:line="360" w:lineRule="auto"/>
        <w:jc w:val="center"/>
        <w:rPr>
          <w:rFonts w:ascii="Times New Roman" w:hAnsi="Times New Roman" w:cs="Times New Roman"/>
          <w:b/>
          <w:bCs/>
          <w:color w:val="2F5597" w:themeColor="accent1" w:themeShade="BF"/>
          <w:sz w:val="32"/>
          <w:szCs w:val="32"/>
        </w:rPr>
      </w:pPr>
      <w:r>
        <w:rPr>
          <w:rFonts w:ascii="Times New Roman" w:hAnsi="Times New Roman" w:cs="Times New Roman"/>
          <w:b/>
          <w:bCs/>
          <w:color w:val="2F5597" w:themeColor="accent1" w:themeShade="BF"/>
          <w:sz w:val="32"/>
          <w:szCs w:val="32"/>
        </w:rPr>
        <w:t>Classification du Cancer du Sein à l'aide d'Algorithmes de Machine Learning</w:t>
      </w:r>
    </w:p>
    <w:p w14:paraId="39DA0D65">
      <w:pPr>
        <w:spacing w:line="360" w:lineRule="auto"/>
        <w:jc w:val="both"/>
        <w:rPr>
          <w:rFonts w:ascii="Times New Roman" w:hAnsi="Times New Roman" w:cs="Times New Roman"/>
          <w:b/>
          <w:bCs/>
          <w:color w:val="2F5597" w:themeColor="accent1" w:themeShade="BF"/>
          <w:sz w:val="32"/>
          <w:szCs w:val="32"/>
        </w:rPr>
      </w:pPr>
      <w:r>
        <w:rPr>
          <w:rFonts w:ascii="Times New Roman" w:hAnsi="Times New Roman" w:cs="Times New Roman"/>
          <w:b/>
          <w:bCs/>
          <w:color w:val="2F5597" w:themeColor="accent1" w:themeShade="BF"/>
          <w:sz w:val="32"/>
          <w:szCs w:val="32"/>
        </w:rPr>
        <w:t>Résumé</w:t>
      </w:r>
    </w:p>
    <w:p w14:paraId="7D40B71A">
      <w:pPr>
        <w:spacing w:line="360" w:lineRule="auto"/>
        <w:jc w:val="both"/>
        <w:rPr>
          <w:rFonts w:ascii="Times New Roman" w:hAnsi="Times New Roman" w:cs="Times New Roman"/>
          <w:sz w:val="32"/>
          <w:szCs w:val="32"/>
        </w:rPr>
      </w:pPr>
      <w:r>
        <w:rPr>
          <w:rFonts w:ascii="Times New Roman" w:hAnsi="Times New Roman" w:cs="Times New Roman"/>
          <w:sz w:val="32"/>
          <w:szCs w:val="32"/>
        </w:rPr>
        <w:t>Ce projet porte sur l’utilisation d’algorithmes de machine learning pour prédire la nature d’une tumeur mammaire à partir de données cliniques. Le dataset utilisé est le Breast Cancer Wisconsin (Diagnostic) dataset. L’objectif est de développer et comparer plusieurs modèles de classification pour déterminer le plus performant dans la distinction entre tumeurs bénignes et malignes.</w:t>
      </w:r>
    </w:p>
    <w:p w14:paraId="07F543F6">
      <w:pPr>
        <w:spacing w:line="360" w:lineRule="auto"/>
        <w:jc w:val="both"/>
        <w:rPr>
          <w:rFonts w:ascii="Times New Roman" w:hAnsi="Times New Roman" w:cs="Times New Roman"/>
          <w:b/>
          <w:bCs/>
          <w:color w:val="2F5597" w:themeColor="accent1" w:themeShade="BF"/>
          <w:sz w:val="32"/>
          <w:szCs w:val="32"/>
        </w:rPr>
      </w:pPr>
      <w:r>
        <w:rPr>
          <w:rFonts w:ascii="Times New Roman" w:hAnsi="Times New Roman" w:cs="Times New Roman"/>
          <w:b/>
          <w:bCs/>
          <w:color w:val="2F5597" w:themeColor="accent1" w:themeShade="BF"/>
          <w:sz w:val="32"/>
          <w:szCs w:val="32"/>
        </w:rPr>
        <w:t>1. Introduction</w:t>
      </w:r>
    </w:p>
    <w:p w14:paraId="673CE78B">
      <w:pPr>
        <w:spacing w:line="360" w:lineRule="auto"/>
        <w:jc w:val="both"/>
        <w:rPr>
          <w:rFonts w:ascii="Times New Roman" w:hAnsi="Times New Roman" w:cs="Times New Roman"/>
          <w:sz w:val="32"/>
          <w:szCs w:val="32"/>
        </w:rPr>
      </w:pPr>
      <w:r>
        <w:rPr>
          <w:rFonts w:ascii="Times New Roman" w:hAnsi="Times New Roman" w:cs="Times New Roman"/>
          <w:sz w:val="32"/>
          <w:szCs w:val="32"/>
        </w:rPr>
        <w:t>Le cancer du sein est l’une des principales causes de mortalité chez les femmes. La précision du diagnostic est donc essentielle pour garantir une prise en charge rapide et adaptée. Le machine learning peut apporter un soutien déterminant dans la prédiction des diagnostics médicaux. Ce projet vise à évaluer plusieurs modèles de classification appliqués aux données de biopsies de tumeurs mammaires.</w:t>
      </w:r>
    </w:p>
    <w:p w14:paraId="7553202C">
      <w:pPr>
        <w:spacing w:line="360" w:lineRule="auto"/>
        <w:jc w:val="both"/>
        <w:rPr>
          <w:rFonts w:ascii="Times New Roman" w:hAnsi="Times New Roman" w:cs="Times New Roman"/>
          <w:b/>
          <w:bCs/>
          <w:color w:val="2F5597" w:themeColor="accent1" w:themeShade="BF"/>
          <w:sz w:val="32"/>
          <w:szCs w:val="32"/>
        </w:rPr>
      </w:pPr>
      <w:r>
        <w:rPr>
          <w:rFonts w:ascii="Times New Roman" w:hAnsi="Times New Roman" w:cs="Times New Roman"/>
          <w:b/>
          <w:bCs/>
          <w:color w:val="2F5597" w:themeColor="accent1" w:themeShade="BF"/>
          <w:sz w:val="32"/>
          <w:szCs w:val="32"/>
        </w:rPr>
        <w:t>2. Problématique</w:t>
      </w:r>
    </w:p>
    <w:p w14:paraId="062C73D8">
      <w:pPr>
        <w:spacing w:line="360" w:lineRule="auto"/>
        <w:jc w:val="both"/>
        <w:rPr>
          <w:rFonts w:ascii="Times New Roman" w:hAnsi="Times New Roman" w:cs="Times New Roman"/>
          <w:sz w:val="32"/>
          <w:szCs w:val="32"/>
        </w:rPr>
      </w:pPr>
      <w:r>
        <w:rPr>
          <w:rFonts w:ascii="Times New Roman" w:hAnsi="Times New Roman" w:cs="Times New Roman"/>
          <w:sz w:val="32"/>
          <w:szCs w:val="32"/>
        </w:rPr>
        <w:t>Face à un volume croissant de données médicales, les méthodes classiques de diagnostic montrent leurs limites. Comment prédire efficacement si une tumeur est bénigne ou maligne à partir de mesures cliniques extraites de biopsies ?</w:t>
      </w:r>
    </w:p>
    <w:p w14:paraId="4CBABF55">
      <w:pPr>
        <w:spacing w:line="360" w:lineRule="auto"/>
        <w:jc w:val="both"/>
        <w:rPr>
          <w:rFonts w:ascii="Times New Roman" w:hAnsi="Times New Roman" w:cs="Times New Roman"/>
          <w:sz w:val="32"/>
          <w:szCs w:val="32"/>
        </w:rPr>
      </w:pPr>
    </w:p>
    <w:p w14:paraId="0A65065F">
      <w:pPr>
        <w:spacing w:line="360" w:lineRule="auto"/>
        <w:jc w:val="both"/>
        <w:rPr>
          <w:rFonts w:ascii="Times New Roman" w:hAnsi="Times New Roman" w:cs="Times New Roman"/>
          <w:sz w:val="32"/>
          <w:szCs w:val="32"/>
        </w:rPr>
      </w:pPr>
    </w:p>
    <w:p w14:paraId="6FF22FC1">
      <w:pPr>
        <w:spacing w:line="360" w:lineRule="auto"/>
        <w:jc w:val="both"/>
        <w:rPr>
          <w:rFonts w:ascii="Times New Roman" w:hAnsi="Times New Roman" w:cs="Times New Roman"/>
          <w:b/>
          <w:bCs/>
          <w:color w:val="2F5597" w:themeColor="accent1" w:themeShade="BF"/>
          <w:sz w:val="32"/>
          <w:szCs w:val="32"/>
        </w:rPr>
      </w:pPr>
      <w:r>
        <w:rPr>
          <w:rFonts w:ascii="Times New Roman" w:hAnsi="Times New Roman" w:cs="Times New Roman"/>
          <w:b/>
          <w:bCs/>
          <w:color w:val="2F5597" w:themeColor="accent1" w:themeShade="BF"/>
          <w:sz w:val="32"/>
          <w:szCs w:val="32"/>
        </w:rPr>
        <w:t>3. Description du Dataset</w:t>
      </w:r>
    </w:p>
    <w:p w14:paraId="706D0F43">
      <w:pPr>
        <w:numPr>
          <w:ilvl w:val="0"/>
          <w:numId w:val="1"/>
        </w:numPr>
        <w:spacing w:line="360" w:lineRule="auto"/>
        <w:jc w:val="both"/>
        <w:rPr>
          <w:rFonts w:ascii="Times New Roman" w:hAnsi="Times New Roman" w:cs="Times New Roman"/>
          <w:sz w:val="32"/>
          <w:szCs w:val="32"/>
        </w:rPr>
      </w:pPr>
      <w:r>
        <w:rPr>
          <w:rFonts w:ascii="Times New Roman" w:hAnsi="Times New Roman" w:cs="Times New Roman"/>
          <w:b/>
          <w:bCs/>
          <w:sz w:val="32"/>
          <w:szCs w:val="32"/>
        </w:rPr>
        <w:t>Nom :</w:t>
      </w:r>
      <w:r>
        <w:rPr>
          <w:rFonts w:ascii="Times New Roman" w:hAnsi="Times New Roman" w:cs="Times New Roman"/>
          <w:sz w:val="32"/>
          <w:szCs w:val="32"/>
        </w:rPr>
        <w:t xml:space="preserve"> Breast Cancer Wisconsin (Diagnostic)</w:t>
      </w:r>
    </w:p>
    <w:p w14:paraId="22EF7AEC">
      <w:pPr>
        <w:numPr>
          <w:ilvl w:val="0"/>
          <w:numId w:val="1"/>
        </w:numPr>
        <w:spacing w:line="360" w:lineRule="auto"/>
        <w:jc w:val="both"/>
        <w:rPr>
          <w:rFonts w:ascii="Times New Roman" w:hAnsi="Times New Roman" w:cs="Times New Roman"/>
          <w:sz w:val="32"/>
          <w:szCs w:val="32"/>
        </w:rPr>
      </w:pPr>
      <w:r>
        <w:rPr>
          <w:rFonts w:ascii="Times New Roman" w:hAnsi="Times New Roman" w:cs="Times New Roman"/>
          <w:b/>
          <w:bCs/>
          <w:sz w:val="32"/>
          <w:szCs w:val="32"/>
        </w:rPr>
        <w:t>Taille :</w:t>
      </w:r>
      <w:r>
        <w:rPr>
          <w:rFonts w:ascii="Times New Roman" w:hAnsi="Times New Roman" w:cs="Times New Roman"/>
          <w:sz w:val="32"/>
          <w:szCs w:val="32"/>
        </w:rPr>
        <w:t xml:space="preserve"> 569 exemples</w:t>
      </w:r>
    </w:p>
    <w:p w14:paraId="584B73B1">
      <w:pPr>
        <w:numPr>
          <w:ilvl w:val="0"/>
          <w:numId w:val="1"/>
        </w:numPr>
        <w:spacing w:line="360" w:lineRule="auto"/>
        <w:jc w:val="both"/>
        <w:rPr>
          <w:rFonts w:ascii="Times New Roman" w:hAnsi="Times New Roman" w:cs="Times New Roman"/>
          <w:sz w:val="32"/>
          <w:szCs w:val="32"/>
        </w:rPr>
      </w:pPr>
      <w:r>
        <w:rPr>
          <w:rFonts w:ascii="Times New Roman" w:hAnsi="Times New Roman" w:cs="Times New Roman"/>
          <w:b/>
          <w:bCs/>
          <w:sz w:val="32"/>
          <w:szCs w:val="32"/>
        </w:rPr>
        <w:t>Variables :</w:t>
      </w:r>
      <w:r>
        <w:rPr>
          <w:rFonts w:ascii="Times New Roman" w:hAnsi="Times New Roman" w:cs="Times New Roman"/>
          <w:sz w:val="32"/>
          <w:szCs w:val="32"/>
        </w:rPr>
        <w:t xml:space="preserve"> 30 caractéristiques (mesures statistiques des noyaux cellulaires) avec un cible ('diagnosis')</w:t>
      </w:r>
    </w:p>
    <w:p w14:paraId="6C90DD31">
      <w:pPr>
        <w:numPr>
          <w:ilvl w:val="0"/>
          <w:numId w:val="1"/>
        </w:numPr>
        <w:spacing w:line="360" w:lineRule="auto"/>
        <w:jc w:val="both"/>
        <w:rPr>
          <w:rFonts w:ascii="Times New Roman" w:hAnsi="Times New Roman" w:cs="Times New Roman"/>
          <w:sz w:val="32"/>
          <w:szCs w:val="32"/>
        </w:rPr>
      </w:pPr>
      <w:r>
        <w:rPr>
          <w:rFonts w:ascii="Times New Roman" w:hAnsi="Times New Roman" w:cs="Times New Roman"/>
          <w:b/>
          <w:bCs/>
          <w:sz w:val="32"/>
          <w:szCs w:val="32"/>
        </w:rPr>
        <w:t>Classes :</w:t>
      </w:r>
      <w:r>
        <w:rPr>
          <w:rFonts w:ascii="Times New Roman" w:hAnsi="Times New Roman" w:cs="Times New Roman"/>
          <w:sz w:val="32"/>
          <w:szCs w:val="32"/>
        </w:rPr>
        <w:t xml:space="preserve"> M (maligne), B (bénigne)</w:t>
      </w:r>
    </w:p>
    <w:p w14:paraId="65602BF7">
      <w:pPr>
        <w:spacing w:line="360" w:lineRule="auto"/>
        <w:jc w:val="both"/>
        <w:rPr>
          <w:rFonts w:ascii="Times New Roman" w:hAnsi="Times New Roman" w:eastAsia="Times New Roman" w:cs="Times New Roman"/>
          <w:b/>
          <w:bCs/>
          <w:color w:val="2F5597" w:themeColor="accent1" w:themeShade="BF"/>
          <w:kern w:val="0"/>
          <w:sz w:val="32"/>
          <w:szCs w:val="32"/>
          <w:lang w:eastAsia="fr-FR"/>
          <w14:ligatures w14:val="none"/>
        </w:rPr>
      </w:pPr>
      <w:r>
        <w:rPr>
          <w:rFonts w:ascii="Times New Roman" w:hAnsi="Times New Roman" w:eastAsia="Times New Roman" w:cs="Times New Roman"/>
          <w:b/>
          <w:bCs/>
          <w:color w:val="2F5597" w:themeColor="accent1" w:themeShade="BF"/>
          <w:kern w:val="0"/>
          <w:sz w:val="32"/>
          <w:szCs w:val="32"/>
          <w:lang w:eastAsia="fr-FR"/>
          <w14:ligatures w14:val="none"/>
        </w:rPr>
        <w:t>4. Les modèles utilisées :</w:t>
      </w:r>
    </w:p>
    <w:p w14:paraId="7361095D">
      <w:pPr>
        <w:spacing w:line="360" w:lineRule="auto"/>
        <w:jc w:val="both"/>
        <w:rPr>
          <w:rFonts w:ascii="Times New Roman" w:hAnsi="Times New Roman" w:eastAsia="Times New Roman" w:cs="Times New Roman"/>
          <w:b/>
          <w:bCs/>
          <w:color w:val="2F5597" w:themeColor="accent1" w:themeShade="BF"/>
          <w:kern w:val="0"/>
          <w:sz w:val="32"/>
          <w:szCs w:val="32"/>
          <w:lang w:eastAsia="fr-FR"/>
          <w14:ligatures w14:val="none"/>
        </w:rPr>
      </w:pPr>
    </w:p>
    <w:p w14:paraId="0116210B"/>
    <w:p w14:paraId="48D11B9C">
      <w:pPr>
        <w:jc w:val="both"/>
      </w:pPr>
      <w:r>
        <w:br w:type="page"/>
      </w:r>
    </w:p>
    <w:p w14:paraId="09369444">
      <w:pPr>
        <w:spacing w:line="360" w:lineRule="auto"/>
        <w:jc w:val="center"/>
        <w:rPr>
          <w:rFonts w:ascii="Times New Roman" w:hAnsi="Times New Roman" w:eastAsia="Times New Roman" w:cs="Times New Roman"/>
          <w:b/>
          <w:bCs/>
          <w:color w:val="2F5597" w:themeColor="accent1" w:themeShade="BF"/>
          <w:kern w:val="0"/>
          <w:sz w:val="40"/>
          <w:szCs w:val="40"/>
          <w:lang w:eastAsia="fr-FR"/>
          <w14:ligatures w14:val="none"/>
        </w:rPr>
      </w:pPr>
      <w:r>
        <w:rPr>
          <w:rFonts w:ascii="Times New Roman" w:hAnsi="Times New Roman" w:eastAsia="Times New Roman" w:cs="Times New Roman"/>
          <w:b/>
          <w:bCs/>
          <w:color w:val="2F5597" w:themeColor="accent1" w:themeShade="BF"/>
          <w:kern w:val="0"/>
          <w:sz w:val="40"/>
          <w:szCs w:val="40"/>
          <w:lang w:eastAsia="fr-FR"/>
          <w14:ligatures w14:val="none"/>
        </w:rPr>
        <w:t>La régression Logistique </w:t>
      </w:r>
    </w:p>
    <w:p w14:paraId="40930B37">
      <w:pPr>
        <w:spacing w:line="360" w:lineRule="auto"/>
        <w:jc w:val="both"/>
        <w:rPr>
          <w:rFonts w:ascii="Times New Roman" w:hAnsi="Times New Roman" w:eastAsia="Times New Roman" w:cs="Times New Roman"/>
          <w:color w:val="2F5597" w:themeColor="accent1" w:themeShade="BF"/>
          <w:kern w:val="0"/>
          <w:sz w:val="32"/>
          <w:szCs w:val="32"/>
          <w:lang w:eastAsia="fr-FR"/>
          <w14:ligatures w14:val="none"/>
        </w:rPr>
      </w:pPr>
      <w:r>
        <w:rPr>
          <w:rFonts w:ascii="Times New Roman" w:hAnsi="Times New Roman" w:eastAsia="Times New Roman" w:cs="Times New Roman"/>
          <w:i/>
          <w:iCs/>
          <w:color w:val="2F5597" w:themeColor="accent1" w:themeShade="BF"/>
          <w:kern w:val="0"/>
          <w:sz w:val="32"/>
          <w:szCs w:val="32"/>
          <w:lang w:eastAsia="fr-FR"/>
          <w14:ligatures w14:val="none"/>
        </w:rPr>
        <w:t>isconsin</w:t>
      </w:r>
      <w:r>
        <w:rPr>
          <w:rFonts w:ascii="Times New Roman" w:hAnsi="Times New Roman" w:eastAsia="Times New Roman" w:cs="Times New Roman"/>
          <w:color w:val="2F5597" w:themeColor="accent1" w:themeShade="BF"/>
          <w:kern w:val="0"/>
          <w:sz w:val="32"/>
          <w:szCs w:val="32"/>
          <w:lang w:eastAsia="fr-FR"/>
          <w14:ligatures w14:val="none"/>
        </w:rPr>
        <w:t> pour prédire si une tumeur est maligne (M) ou bénigne (B).La régression logistique est un algorithme de classification supervisée utilisé pour prédire des variables catégorielles binaires Dans ce rapport, nous appliquons une régression logistique via SGDClassifier sur le dataset </w:t>
      </w:r>
      <w:r>
        <w:rPr>
          <w:rFonts w:ascii="Times New Roman" w:hAnsi="Times New Roman" w:eastAsia="Times New Roman" w:cs="Times New Roman"/>
          <w:i/>
          <w:iCs/>
          <w:color w:val="2F5597" w:themeColor="accent1" w:themeShade="BF"/>
          <w:kern w:val="0"/>
          <w:sz w:val="32"/>
          <w:szCs w:val="32"/>
          <w:lang w:eastAsia="fr-FR"/>
          <w14:ligatures w14:val="none"/>
        </w:rPr>
        <w:t>Breast Cancer W</w:t>
      </w:r>
    </w:p>
    <w:p w14:paraId="7197625E">
      <w:pPr>
        <w:spacing w:line="360" w:lineRule="auto"/>
        <w:rPr>
          <w:rFonts w:ascii="Times New Roman" w:hAnsi="Times New Roman" w:eastAsia="Times New Roman" w:cs="Times New Roman"/>
          <w:b/>
          <w:bCs/>
          <w:color w:val="2F5597" w:themeColor="accent1" w:themeShade="BF"/>
          <w:kern w:val="0"/>
          <w:sz w:val="32"/>
          <w:szCs w:val="32"/>
          <w:lang w:eastAsia="fr-FR"/>
          <w14:ligatures w14:val="none"/>
        </w:rPr>
      </w:pPr>
      <w:r>
        <w:rPr>
          <w:rFonts w:ascii="Times New Roman" w:hAnsi="Times New Roman" w:eastAsia="Times New Roman" w:cs="Times New Roman"/>
          <w:b/>
          <w:bCs/>
          <w:color w:val="2F5597" w:themeColor="accent1" w:themeShade="BF"/>
          <w:kern w:val="0"/>
          <w:sz w:val="32"/>
          <w:szCs w:val="32"/>
          <w:lang w:eastAsia="fr-FR"/>
          <w14:ligatures w14:val="none"/>
        </w:rPr>
        <w:drawing>
          <wp:inline distT="0" distB="0" distL="0" distR="0">
            <wp:extent cx="5760720" cy="1895475"/>
            <wp:effectExtent l="0" t="0" r="0" b="9525"/>
            <wp:docPr id="14054935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93547" name="Image 1"/>
                    <pic:cNvPicPr>
                      <a:picLocks noChangeAspect="1"/>
                    </pic:cNvPicPr>
                  </pic:nvPicPr>
                  <pic:blipFill>
                    <a:blip r:embed="rId6"/>
                    <a:stretch>
                      <a:fillRect/>
                    </a:stretch>
                  </pic:blipFill>
                  <pic:spPr>
                    <a:xfrm>
                      <a:off x="0" y="0"/>
                      <a:ext cx="5760720" cy="1895475"/>
                    </a:xfrm>
                    <a:prstGeom prst="rect">
                      <a:avLst/>
                    </a:prstGeom>
                  </pic:spPr>
                </pic:pic>
              </a:graphicData>
            </a:graphic>
          </wp:inline>
        </w:drawing>
      </w:r>
    </w:p>
    <w:p w14:paraId="3B53069F">
      <w:pPr>
        <w:spacing w:line="360" w:lineRule="auto"/>
        <w:rPr>
          <w:rFonts w:ascii="Times New Roman" w:hAnsi="Times New Roman" w:eastAsia="Times New Roman" w:cs="Times New Roman"/>
          <w:b/>
          <w:bCs/>
          <w:color w:val="2F5597" w:themeColor="accent1" w:themeShade="BF"/>
          <w:kern w:val="0"/>
          <w:sz w:val="32"/>
          <w:szCs w:val="32"/>
          <w:lang w:eastAsia="fr-FR"/>
          <w14:ligatures w14:val="none"/>
        </w:rPr>
      </w:pPr>
      <w:r>
        <w:rPr>
          <w:rFonts w:ascii="Times New Roman" w:hAnsi="Times New Roman" w:eastAsia="Times New Roman" w:cs="Times New Roman"/>
          <w:b/>
          <w:bCs/>
          <w:color w:val="2F5597" w:themeColor="accent1" w:themeShade="BF"/>
          <w:kern w:val="0"/>
          <w:sz w:val="32"/>
          <w:szCs w:val="32"/>
          <w:lang w:eastAsia="fr-FR"/>
          <w14:ligatures w14:val="none"/>
        </w:rPr>
        <w:drawing>
          <wp:inline distT="0" distB="0" distL="0" distR="0">
            <wp:extent cx="4210050" cy="590550"/>
            <wp:effectExtent l="0" t="0" r="0" b="0"/>
            <wp:docPr id="4691676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67621" name="Image 1"/>
                    <pic:cNvPicPr>
                      <a:picLocks noChangeAspect="1"/>
                    </pic:cNvPicPr>
                  </pic:nvPicPr>
                  <pic:blipFill>
                    <a:blip r:embed="rId7"/>
                    <a:stretch>
                      <a:fillRect/>
                    </a:stretch>
                  </pic:blipFill>
                  <pic:spPr>
                    <a:xfrm>
                      <a:off x="0" y="0"/>
                      <a:ext cx="4210266" cy="590580"/>
                    </a:xfrm>
                    <a:prstGeom prst="rect">
                      <a:avLst/>
                    </a:prstGeom>
                  </pic:spPr>
                </pic:pic>
              </a:graphicData>
            </a:graphic>
          </wp:inline>
        </w:drawing>
      </w:r>
    </w:p>
    <w:p w14:paraId="0EF2F980">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 xml:space="preserve"> La commande permet de charge les données depuis un fichier CSV.</w:t>
      </w:r>
    </w:p>
    <w:p w14:paraId="28DF00E6">
      <w:pPr>
        <w:spacing w:line="360" w:lineRule="auto"/>
        <w:rPr>
          <w:rFonts w:ascii="Times New Roman" w:hAnsi="Times New Roman" w:eastAsia="Times New Roman" w:cs="Times New Roman"/>
          <w:b/>
          <w:bCs/>
          <w:color w:val="2F5597" w:themeColor="accent1" w:themeShade="BF"/>
          <w:kern w:val="0"/>
          <w:sz w:val="32"/>
          <w:szCs w:val="32"/>
          <w:lang w:eastAsia="fr-FR"/>
          <w14:ligatures w14:val="none"/>
        </w:rPr>
      </w:pPr>
      <w:r>
        <w:rPr>
          <w:rFonts w:ascii="Times New Roman" w:hAnsi="Times New Roman" w:eastAsia="Times New Roman" w:cs="Times New Roman"/>
          <w:b/>
          <w:bCs/>
          <w:color w:val="2F5597" w:themeColor="accent1" w:themeShade="BF"/>
          <w:kern w:val="0"/>
          <w:sz w:val="32"/>
          <w:szCs w:val="32"/>
          <w:lang w:eastAsia="fr-FR"/>
          <w14:ligatures w14:val="none"/>
        </w:rPr>
        <w:drawing>
          <wp:inline distT="0" distB="0" distL="0" distR="0">
            <wp:extent cx="4464050" cy="1111250"/>
            <wp:effectExtent l="0" t="0" r="0" b="0"/>
            <wp:docPr id="18401459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45950" name="Image 1"/>
                    <pic:cNvPicPr>
                      <a:picLocks noChangeAspect="1"/>
                    </pic:cNvPicPr>
                  </pic:nvPicPr>
                  <pic:blipFill>
                    <a:blip r:embed="rId8"/>
                    <a:stretch>
                      <a:fillRect/>
                    </a:stretch>
                  </pic:blipFill>
                  <pic:spPr>
                    <a:xfrm>
                      <a:off x="0" y="0"/>
                      <a:ext cx="4464279" cy="1111307"/>
                    </a:xfrm>
                    <a:prstGeom prst="rect">
                      <a:avLst/>
                    </a:prstGeom>
                  </pic:spPr>
                </pic:pic>
              </a:graphicData>
            </a:graphic>
          </wp:inline>
        </w:drawing>
      </w:r>
    </w:p>
    <w:p w14:paraId="4F6C115D">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Ces commandes permettent d'explorer rapidement la structure et le contenu du dataset. Et chaque commande permet d’affiche les informations suivants :</w:t>
      </w:r>
    </w:p>
    <w:p w14:paraId="4C314C6E">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p>
    <w:p w14:paraId="3299C30C">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p>
    <w:p w14:paraId="12E32151">
      <w:pPr>
        <w:pStyle w:val="31"/>
        <w:numPr>
          <w:ilvl w:val="0"/>
          <w:numId w:val="2"/>
        </w:num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les types de colonnes,</w:t>
      </w:r>
    </w:p>
    <w:p w14:paraId="2E81CA76">
      <w:pPr>
        <w:pStyle w:val="31"/>
        <w:numPr>
          <w:ilvl w:val="0"/>
          <w:numId w:val="2"/>
        </w:num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les noms de colonnes,</w:t>
      </w:r>
    </w:p>
    <w:p w14:paraId="4440E6E3">
      <w:pPr>
        <w:pStyle w:val="31"/>
        <w:numPr>
          <w:ilvl w:val="0"/>
          <w:numId w:val="2"/>
        </w:num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des statistiques descriptives,</w:t>
      </w:r>
    </w:p>
    <w:p w14:paraId="06EB7EA2">
      <w:pPr>
        <w:pStyle w:val="31"/>
        <w:numPr>
          <w:ilvl w:val="0"/>
          <w:numId w:val="2"/>
        </w:num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les dimensions (lignes,colonnes),</w:t>
      </w:r>
    </w:p>
    <w:p w14:paraId="61FF1868">
      <w:pPr>
        <w:pStyle w:val="31"/>
        <w:numPr>
          <w:ilvl w:val="0"/>
          <w:numId w:val="2"/>
        </w:num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5 exemples aléatoires.</w:t>
      </w:r>
    </w:p>
    <w:p w14:paraId="3D530754">
      <w:pPr>
        <w:spacing w:line="360" w:lineRule="auto"/>
        <w:rPr>
          <w:rFonts w:ascii="Times New Roman" w:hAnsi="Times New Roman" w:eastAsia="Times New Roman" w:cs="Times New Roman"/>
          <w:b/>
          <w:bCs/>
          <w:color w:val="2F5597" w:themeColor="accent1" w:themeShade="BF"/>
          <w:kern w:val="0"/>
          <w:sz w:val="32"/>
          <w:szCs w:val="32"/>
          <w:lang w:eastAsia="fr-FR"/>
          <w14:ligatures w14:val="none"/>
        </w:rPr>
      </w:pPr>
      <w:r>
        <w:rPr>
          <w:rFonts w:ascii="Times New Roman" w:hAnsi="Times New Roman" w:eastAsia="Times New Roman" w:cs="Times New Roman"/>
          <w:b/>
          <w:bCs/>
          <w:color w:val="2F5597" w:themeColor="accent1" w:themeShade="BF"/>
          <w:kern w:val="0"/>
          <w:sz w:val="32"/>
          <w:szCs w:val="32"/>
          <w:lang w:eastAsia="fr-FR"/>
          <w14:ligatures w14:val="none"/>
        </w:rPr>
        <w:drawing>
          <wp:inline distT="0" distB="0" distL="0" distR="0">
            <wp:extent cx="5760720" cy="2895600"/>
            <wp:effectExtent l="0" t="0" r="0" b="0"/>
            <wp:docPr id="3510476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47663" name="Image 1"/>
                    <pic:cNvPicPr>
                      <a:picLocks noChangeAspect="1"/>
                    </pic:cNvPicPr>
                  </pic:nvPicPr>
                  <pic:blipFill>
                    <a:blip r:embed="rId9"/>
                    <a:stretch>
                      <a:fillRect/>
                    </a:stretch>
                  </pic:blipFill>
                  <pic:spPr>
                    <a:xfrm>
                      <a:off x="0" y="0"/>
                      <a:ext cx="5760720" cy="2895600"/>
                    </a:xfrm>
                    <a:prstGeom prst="rect">
                      <a:avLst/>
                    </a:prstGeom>
                  </pic:spPr>
                </pic:pic>
              </a:graphicData>
            </a:graphic>
          </wp:inline>
        </w:drawing>
      </w:r>
    </w:p>
    <w:p w14:paraId="2262A930">
      <w:pPr>
        <w:spacing w:line="360" w:lineRule="auto"/>
        <w:rPr>
          <w:rFonts w:ascii="Times New Roman" w:hAnsi="Times New Roman" w:eastAsia="Times New Roman" w:cs="Times New Roman"/>
          <w:b/>
          <w:bCs/>
          <w:color w:val="2F5597" w:themeColor="accent1" w:themeShade="BF"/>
          <w:kern w:val="0"/>
          <w:sz w:val="32"/>
          <w:szCs w:val="32"/>
          <w:lang w:eastAsia="fr-FR"/>
          <w14:ligatures w14:val="none"/>
        </w:rPr>
      </w:pPr>
      <w:r>
        <w:rPr>
          <w:rFonts w:ascii="Times New Roman" w:hAnsi="Times New Roman" w:eastAsia="Times New Roman" w:cs="Times New Roman"/>
          <w:b/>
          <w:bCs/>
          <w:color w:val="2F5597" w:themeColor="accent1" w:themeShade="BF"/>
          <w:kern w:val="0"/>
          <w:sz w:val="32"/>
          <w:szCs w:val="32"/>
          <w:lang w:eastAsia="fr-FR"/>
          <w14:ligatures w14:val="none"/>
        </w:rPr>
        <w:drawing>
          <wp:inline distT="0" distB="0" distL="0" distR="0">
            <wp:extent cx="5760720" cy="2613660"/>
            <wp:effectExtent l="0" t="0" r="0" b="0"/>
            <wp:docPr id="7366049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04931" name="Image 1"/>
                    <pic:cNvPicPr>
                      <a:picLocks noChangeAspect="1"/>
                    </pic:cNvPicPr>
                  </pic:nvPicPr>
                  <pic:blipFill>
                    <a:blip r:embed="rId10"/>
                    <a:stretch>
                      <a:fillRect/>
                    </a:stretch>
                  </pic:blipFill>
                  <pic:spPr>
                    <a:xfrm>
                      <a:off x="0" y="0"/>
                      <a:ext cx="5760720" cy="2613660"/>
                    </a:xfrm>
                    <a:prstGeom prst="rect">
                      <a:avLst/>
                    </a:prstGeom>
                  </pic:spPr>
                </pic:pic>
              </a:graphicData>
            </a:graphic>
          </wp:inline>
        </w:drawing>
      </w:r>
    </w:p>
    <w:p w14:paraId="4DE04706">
      <w:pPr>
        <w:spacing w:line="360" w:lineRule="auto"/>
        <w:rPr>
          <w:rFonts w:ascii="Times New Roman" w:hAnsi="Times New Roman" w:eastAsia="Times New Roman" w:cs="Times New Roman"/>
          <w:b/>
          <w:bCs/>
          <w:color w:val="2F5597" w:themeColor="accent1" w:themeShade="BF"/>
          <w:kern w:val="0"/>
          <w:sz w:val="32"/>
          <w:szCs w:val="32"/>
          <w:lang w:eastAsia="fr-FR"/>
          <w14:ligatures w14:val="none"/>
        </w:rPr>
      </w:pPr>
    </w:p>
    <w:p w14:paraId="3577D424">
      <w:pPr>
        <w:spacing w:line="360" w:lineRule="auto"/>
        <w:rPr>
          <w:rFonts w:ascii="Times New Roman" w:hAnsi="Times New Roman" w:eastAsia="Times New Roman" w:cs="Times New Roman"/>
          <w:b/>
          <w:bCs/>
          <w:color w:val="2F5597" w:themeColor="accent1" w:themeShade="BF"/>
          <w:kern w:val="0"/>
          <w:sz w:val="32"/>
          <w:szCs w:val="32"/>
          <w:lang w:eastAsia="fr-FR"/>
          <w14:ligatures w14:val="none"/>
        </w:rPr>
      </w:pPr>
      <w:r>
        <w:rPr>
          <w:rFonts w:ascii="Times New Roman" w:hAnsi="Times New Roman" w:eastAsia="Times New Roman" w:cs="Times New Roman"/>
          <w:b/>
          <w:bCs/>
          <w:color w:val="2F5597" w:themeColor="accent1" w:themeShade="BF"/>
          <w:kern w:val="0"/>
          <w:sz w:val="32"/>
          <w:szCs w:val="32"/>
          <w:lang w:eastAsia="fr-FR"/>
          <w14:ligatures w14:val="none"/>
        </w:rPr>
        <w:drawing>
          <wp:inline distT="0" distB="0" distL="0" distR="0">
            <wp:extent cx="5473700" cy="685800"/>
            <wp:effectExtent l="0" t="0" r="0" b="0"/>
            <wp:docPr id="3897929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92922" name="Image 1"/>
                    <pic:cNvPicPr>
                      <a:picLocks noChangeAspect="1"/>
                    </pic:cNvPicPr>
                  </pic:nvPicPr>
                  <pic:blipFill>
                    <a:blip r:embed="rId11"/>
                    <a:stretch>
                      <a:fillRect/>
                    </a:stretch>
                  </pic:blipFill>
                  <pic:spPr>
                    <a:xfrm>
                      <a:off x="0" y="0"/>
                      <a:ext cx="5473981" cy="685835"/>
                    </a:xfrm>
                    <a:prstGeom prst="rect">
                      <a:avLst/>
                    </a:prstGeom>
                  </pic:spPr>
                </pic:pic>
              </a:graphicData>
            </a:graphic>
          </wp:inline>
        </w:drawing>
      </w:r>
    </w:p>
    <w:p w14:paraId="2DFD7A3F">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Supprime une colonne vide si elle existe (Unnamed: 32 souvent générée automatiquement).</w:t>
      </w:r>
    </w:p>
    <w:p w14:paraId="02F978E4">
      <w:pPr>
        <w:spacing w:line="360" w:lineRule="auto"/>
        <w:rPr>
          <w:rFonts w:ascii="Times New Roman" w:hAnsi="Times New Roman" w:eastAsia="Times New Roman" w:cs="Times New Roman"/>
          <w:b/>
          <w:bCs/>
          <w:color w:val="2F5597" w:themeColor="accent1" w:themeShade="BF"/>
          <w:kern w:val="0"/>
          <w:sz w:val="32"/>
          <w:szCs w:val="32"/>
          <w:lang w:eastAsia="fr-FR"/>
          <w14:ligatures w14:val="none"/>
        </w:rPr>
      </w:pPr>
      <w:r>
        <w:rPr>
          <w:rFonts w:ascii="Times New Roman" w:hAnsi="Times New Roman" w:eastAsia="Times New Roman" w:cs="Times New Roman"/>
          <w:b/>
          <w:bCs/>
          <w:color w:val="2F5597" w:themeColor="accent1" w:themeShade="BF"/>
          <w:kern w:val="0"/>
          <w:sz w:val="32"/>
          <w:szCs w:val="32"/>
          <w:lang w:eastAsia="fr-FR"/>
          <w14:ligatures w14:val="none"/>
        </w:rPr>
        <w:drawing>
          <wp:inline distT="0" distB="0" distL="0" distR="0">
            <wp:extent cx="5111750" cy="476250"/>
            <wp:effectExtent l="0" t="0" r="0" b="0"/>
            <wp:docPr id="10308110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11037" name="Image 1"/>
                    <pic:cNvPicPr>
                      <a:picLocks noChangeAspect="1"/>
                    </pic:cNvPicPr>
                  </pic:nvPicPr>
                  <pic:blipFill>
                    <a:blip r:embed="rId12"/>
                    <a:stretch>
                      <a:fillRect/>
                    </a:stretch>
                  </pic:blipFill>
                  <pic:spPr>
                    <a:xfrm>
                      <a:off x="0" y="0"/>
                      <a:ext cx="5112013" cy="476274"/>
                    </a:xfrm>
                    <a:prstGeom prst="rect">
                      <a:avLst/>
                    </a:prstGeom>
                  </pic:spPr>
                </pic:pic>
              </a:graphicData>
            </a:graphic>
          </wp:inline>
        </w:drawing>
      </w:r>
    </w:p>
    <w:p w14:paraId="7712067B">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Et la commande suivante permet d’</w:t>
      </w:r>
      <w:r>
        <w:rPr>
          <w:rFonts w:ascii="Times New Roman" w:hAnsi="Times New Roman" w:eastAsia="Times New Roman" w:cs="Times New Roman"/>
          <w:color w:val="0D0D0D" w:themeColor="text1" w:themeTint="F2"/>
          <w:kern w:val="0"/>
          <w:sz w:val="24"/>
          <w:szCs w:val="24"/>
          <w:lang w:eastAsia="fr-FR"/>
          <w14:textFill>
            <w14:solidFill>
              <w14:schemeClr w14:val="tx1">
                <w14:lumMod w14:val="95000"/>
                <w14:lumOff w14:val="5000"/>
              </w14:schemeClr>
            </w14:solidFill>
          </w14:textFill>
          <w14:ligatures w14:val="none"/>
        </w:rPr>
        <w:t xml:space="preserve"> </w:t>
      </w: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Encoder la variable cible :</w:t>
      </w:r>
    </w:p>
    <w:p w14:paraId="098FA3DC">
      <w:pPr>
        <w:numPr>
          <w:ilvl w:val="0"/>
          <w:numId w:val="3"/>
        </w:numPr>
        <w:spacing w:line="360" w:lineRule="auto"/>
        <w:rPr>
          <w:rFonts w:ascii="Times New Roman" w:hAnsi="Times New Roman" w:eastAsia="Times New Roman" w:cs="Times New Roman"/>
          <w:b/>
          <w:bCs/>
          <w:color w:val="2F5597" w:themeColor="accent1" w:themeShade="BF"/>
          <w:kern w:val="0"/>
          <w:sz w:val="32"/>
          <w:szCs w:val="32"/>
          <w:lang w:eastAsia="fr-FR"/>
          <w14:ligatures w14:val="none"/>
        </w:rPr>
      </w:pPr>
      <w:r>
        <w:rPr>
          <w:rFonts w:ascii="Times New Roman" w:hAnsi="Times New Roman" w:eastAsia="Times New Roman" w:cs="Times New Roman"/>
          <w:b/>
          <w:bCs/>
          <w:color w:val="2F5597" w:themeColor="accent1" w:themeShade="BF"/>
          <w:kern w:val="0"/>
          <w:sz w:val="32"/>
          <w:szCs w:val="32"/>
          <w:lang w:eastAsia="fr-FR"/>
          <w14:ligatures w14:val="none"/>
        </w:rPr>
        <w:t>M (malin) → 1</w:t>
      </w:r>
    </w:p>
    <w:p w14:paraId="668DD61B">
      <w:pPr>
        <w:numPr>
          <w:ilvl w:val="0"/>
          <w:numId w:val="3"/>
        </w:numPr>
        <w:spacing w:line="360" w:lineRule="auto"/>
        <w:rPr>
          <w:rFonts w:ascii="Times New Roman" w:hAnsi="Times New Roman" w:eastAsia="Times New Roman" w:cs="Times New Roman"/>
          <w:b/>
          <w:bCs/>
          <w:color w:val="2F5597" w:themeColor="accent1" w:themeShade="BF"/>
          <w:kern w:val="0"/>
          <w:sz w:val="32"/>
          <w:szCs w:val="32"/>
          <w:lang w:eastAsia="fr-FR"/>
          <w14:ligatures w14:val="none"/>
        </w:rPr>
      </w:pPr>
      <w:r>
        <w:rPr>
          <w:rFonts w:ascii="Times New Roman" w:hAnsi="Times New Roman" w:eastAsia="Times New Roman" w:cs="Times New Roman"/>
          <w:b/>
          <w:bCs/>
          <w:color w:val="2F5597" w:themeColor="accent1" w:themeShade="BF"/>
          <w:kern w:val="0"/>
          <w:sz w:val="32"/>
          <w:szCs w:val="32"/>
          <w:lang w:eastAsia="fr-FR"/>
          <w14:ligatures w14:val="none"/>
        </w:rPr>
        <w:t>B (bénin) → 0</w:t>
      </w:r>
    </w:p>
    <w:p w14:paraId="231D5EB7">
      <w:pPr>
        <w:spacing w:line="360" w:lineRule="auto"/>
        <w:rPr>
          <w:rFonts w:ascii="Times New Roman" w:hAnsi="Times New Roman" w:eastAsia="Times New Roman" w:cs="Times New Roman"/>
          <w:b/>
          <w:bCs/>
          <w:color w:val="2F5597" w:themeColor="accent1" w:themeShade="BF"/>
          <w:kern w:val="0"/>
          <w:sz w:val="32"/>
          <w:szCs w:val="32"/>
          <w:lang w:eastAsia="fr-FR"/>
          <w14:ligatures w14:val="none"/>
        </w:rPr>
      </w:pPr>
    </w:p>
    <w:p w14:paraId="1AF51C34">
      <w:pPr>
        <w:spacing w:line="360" w:lineRule="auto"/>
        <w:rPr>
          <w:rFonts w:ascii="Times New Roman" w:hAnsi="Times New Roman" w:eastAsia="Times New Roman" w:cs="Times New Roman"/>
          <w:b/>
          <w:bCs/>
          <w:color w:val="2F5597" w:themeColor="accent1" w:themeShade="BF"/>
          <w:kern w:val="0"/>
          <w:sz w:val="32"/>
          <w:szCs w:val="32"/>
          <w:lang w:eastAsia="fr-FR"/>
          <w14:ligatures w14:val="none"/>
        </w:rPr>
      </w:pPr>
      <w:r>
        <w:rPr>
          <w:rFonts w:ascii="Times New Roman" w:hAnsi="Times New Roman" w:eastAsia="Times New Roman" w:cs="Times New Roman"/>
          <w:b/>
          <w:bCs/>
          <w:color w:val="2F5597" w:themeColor="accent1" w:themeShade="BF"/>
          <w:kern w:val="0"/>
          <w:sz w:val="32"/>
          <w:szCs w:val="32"/>
          <w:lang w:eastAsia="fr-FR"/>
          <w14:ligatures w14:val="none"/>
        </w:rPr>
        <w:drawing>
          <wp:inline distT="0" distB="0" distL="0" distR="0">
            <wp:extent cx="5760720" cy="3789045"/>
            <wp:effectExtent l="0" t="0" r="0" b="1905"/>
            <wp:docPr id="7551685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68510" name="Image 1"/>
                    <pic:cNvPicPr>
                      <a:picLocks noChangeAspect="1"/>
                    </pic:cNvPicPr>
                  </pic:nvPicPr>
                  <pic:blipFill>
                    <a:blip r:embed="rId13"/>
                    <a:stretch>
                      <a:fillRect/>
                    </a:stretch>
                  </pic:blipFill>
                  <pic:spPr>
                    <a:xfrm>
                      <a:off x="0" y="0"/>
                      <a:ext cx="5760720" cy="3789045"/>
                    </a:xfrm>
                    <a:prstGeom prst="rect">
                      <a:avLst/>
                    </a:prstGeom>
                  </pic:spPr>
                </pic:pic>
              </a:graphicData>
            </a:graphic>
          </wp:inline>
        </w:drawing>
      </w:r>
    </w:p>
    <w:p w14:paraId="27103842">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La commande Affiche le nombre de valeurs manquantes par colonne.</w:t>
      </w:r>
    </w:p>
    <w:p w14:paraId="3F696119">
      <w:pPr>
        <w:spacing w:line="360" w:lineRule="auto"/>
        <w:rPr>
          <w:rFonts w:ascii="Times New Roman" w:hAnsi="Times New Roman" w:eastAsia="Times New Roman" w:cs="Times New Roman"/>
          <w:b/>
          <w:bCs/>
          <w:color w:val="2F5597" w:themeColor="accent1" w:themeShade="BF"/>
          <w:kern w:val="0"/>
          <w:sz w:val="32"/>
          <w:szCs w:val="32"/>
          <w:lang w:eastAsia="fr-FR"/>
          <w14:ligatures w14:val="none"/>
        </w:rPr>
      </w:pPr>
    </w:p>
    <w:p w14:paraId="31B8D566">
      <w:pPr>
        <w:spacing w:line="360" w:lineRule="auto"/>
        <w:rPr>
          <w:rFonts w:ascii="Times New Roman" w:hAnsi="Times New Roman" w:eastAsia="Times New Roman" w:cs="Times New Roman"/>
          <w:b/>
          <w:bCs/>
          <w:color w:val="2F5597" w:themeColor="accent1" w:themeShade="BF"/>
          <w:kern w:val="0"/>
          <w:sz w:val="32"/>
          <w:szCs w:val="32"/>
          <w:lang w:eastAsia="fr-FR"/>
          <w14:ligatures w14:val="none"/>
        </w:rPr>
      </w:pPr>
      <w:r>
        <w:rPr>
          <w:rFonts w:ascii="Times New Roman" w:hAnsi="Times New Roman" w:eastAsia="Times New Roman" w:cs="Times New Roman"/>
          <w:b/>
          <w:bCs/>
          <w:color w:val="2F5597" w:themeColor="accent1" w:themeShade="BF"/>
          <w:kern w:val="0"/>
          <w:sz w:val="32"/>
          <w:szCs w:val="32"/>
          <w:lang w:eastAsia="fr-FR"/>
          <w14:ligatures w14:val="none"/>
        </w:rPr>
        <w:drawing>
          <wp:inline distT="0" distB="0" distL="0" distR="0">
            <wp:extent cx="5283200" cy="577850"/>
            <wp:effectExtent l="0" t="0" r="0" b="0"/>
            <wp:docPr id="6945828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82850" name="Image 1"/>
                    <pic:cNvPicPr>
                      <a:picLocks noChangeAspect="1"/>
                    </pic:cNvPicPr>
                  </pic:nvPicPr>
                  <pic:blipFill>
                    <a:blip r:embed="rId14"/>
                    <a:stretch>
                      <a:fillRect/>
                    </a:stretch>
                  </pic:blipFill>
                  <pic:spPr>
                    <a:xfrm>
                      <a:off x="0" y="0"/>
                      <a:ext cx="5283472" cy="577880"/>
                    </a:xfrm>
                    <a:prstGeom prst="rect">
                      <a:avLst/>
                    </a:prstGeom>
                  </pic:spPr>
                </pic:pic>
              </a:graphicData>
            </a:graphic>
          </wp:inline>
        </w:drawing>
      </w:r>
    </w:p>
    <w:p w14:paraId="67ACD698">
      <w:pPr>
        <w:numPr>
          <w:ilvl w:val="0"/>
          <w:numId w:val="4"/>
        </w:numPr>
        <w:spacing w:line="360" w:lineRule="auto"/>
        <w:ind w:left="360" w:leftChars="0" w:firstLineChars="0"/>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Sélectionne toutes les colonnes à partir de l'indice 3</w:t>
      </w:r>
    </w:p>
    <w:p w14:paraId="150ED7D8">
      <w:pPr>
        <w:numPr>
          <w:ilvl w:val="0"/>
          <w:numId w:val="4"/>
        </w:numPr>
        <w:spacing w:line="360" w:lineRule="auto"/>
        <w:ind w:left="360" w:leftChars="0" w:firstLineChars="0"/>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Values convertit en tableau NumPy.</w:t>
      </w:r>
    </w:p>
    <w:p w14:paraId="373ADD82">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y = dataset["diagnosis"].values</w:t>
      </w:r>
    </w:p>
    <w:p w14:paraId="2DBF93B3">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Récupère la colonne diagnosis et la convertit en tableau NumPy.</w:t>
      </w:r>
    </w:p>
    <w:p w14:paraId="5CA407A8">
      <w:pPr>
        <w:spacing w:line="360" w:lineRule="auto"/>
        <w:rPr>
          <w:rFonts w:ascii="Times New Roman" w:hAnsi="Times New Roman" w:eastAsia="Times New Roman" w:cs="Times New Roman"/>
          <w:b/>
          <w:bCs/>
          <w:color w:val="2F5597" w:themeColor="accent1" w:themeShade="BF"/>
          <w:kern w:val="0"/>
          <w:sz w:val="32"/>
          <w:szCs w:val="32"/>
          <w:lang w:eastAsia="fr-FR"/>
          <w14:ligatures w14:val="none"/>
        </w:rPr>
      </w:pPr>
      <w:r>
        <w:rPr>
          <w:rFonts w:ascii="Times New Roman" w:hAnsi="Times New Roman" w:eastAsia="Times New Roman" w:cs="Times New Roman"/>
          <w:b/>
          <w:bCs/>
          <w:color w:val="2F5597" w:themeColor="accent1" w:themeShade="BF"/>
          <w:kern w:val="0"/>
          <w:sz w:val="32"/>
          <w:szCs w:val="32"/>
          <w:lang w:eastAsia="fr-FR"/>
          <w14:ligatures w14:val="none"/>
        </w:rPr>
        <w:drawing>
          <wp:inline distT="0" distB="0" distL="0" distR="0">
            <wp:extent cx="4883150" cy="647700"/>
            <wp:effectExtent l="0" t="0" r="0" b="0"/>
            <wp:docPr id="19959689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68931" name="Image 1"/>
                    <pic:cNvPicPr>
                      <a:picLocks noChangeAspect="1"/>
                    </pic:cNvPicPr>
                  </pic:nvPicPr>
                  <pic:blipFill>
                    <a:blip r:embed="rId15"/>
                    <a:stretch>
                      <a:fillRect/>
                    </a:stretch>
                  </pic:blipFill>
                  <pic:spPr>
                    <a:xfrm>
                      <a:off x="0" y="0"/>
                      <a:ext cx="4883401" cy="647733"/>
                    </a:xfrm>
                    <a:prstGeom prst="rect">
                      <a:avLst/>
                    </a:prstGeom>
                  </pic:spPr>
                </pic:pic>
              </a:graphicData>
            </a:graphic>
          </wp:inline>
        </w:drawing>
      </w:r>
    </w:p>
    <w:p w14:paraId="76F2BCF4">
      <w:pPr>
        <w:spacing w:line="360" w:lineRule="auto"/>
        <w:rPr>
          <w:rFonts w:ascii="Times New Roman" w:hAnsi="Times New Roman" w:eastAsia="Times New Roman" w:cs="Times New Roman"/>
          <w:b/>
          <w:bCs/>
          <w:color w:val="2F5597" w:themeColor="accent1" w:themeShade="BF"/>
          <w:kern w:val="0"/>
          <w:sz w:val="32"/>
          <w:szCs w:val="32"/>
          <w:lang w:eastAsia="fr-FR"/>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On normalise les données pour améliorer la convergence du modèle. Chaque variable est centrée réduite (moyenne 0, écart-type 1).</w:t>
      </w:r>
      <w:r>
        <w:rPr>
          <w:rFonts w:ascii="Times New Roman" w:hAnsi="Times New Roman" w:eastAsia="Times New Roman" w:cs="Times New Roman"/>
          <w:b/>
          <w:bCs/>
          <w:color w:val="2F5597" w:themeColor="accent1" w:themeShade="BF"/>
          <w:kern w:val="0"/>
          <w:sz w:val="32"/>
          <w:szCs w:val="32"/>
          <w:lang w:eastAsia="fr-FR"/>
          <w14:ligatures w14:val="none"/>
        </w:rPr>
        <w:drawing>
          <wp:inline distT="0" distB="0" distL="0" distR="0">
            <wp:extent cx="4102100" cy="419100"/>
            <wp:effectExtent l="0" t="0" r="0" b="0"/>
            <wp:docPr id="11111218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21894" name="Image 1"/>
                    <pic:cNvPicPr>
                      <a:picLocks noChangeAspect="1"/>
                    </pic:cNvPicPr>
                  </pic:nvPicPr>
                  <pic:blipFill>
                    <a:blip r:embed="rId16"/>
                    <a:stretch>
                      <a:fillRect/>
                    </a:stretch>
                  </pic:blipFill>
                  <pic:spPr>
                    <a:xfrm>
                      <a:off x="0" y="0"/>
                      <a:ext cx="4102311" cy="419122"/>
                    </a:xfrm>
                    <a:prstGeom prst="rect">
                      <a:avLst/>
                    </a:prstGeom>
                  </pic:spPr>
                </pic:pic>
              </a:graphicData>
            </a:graphic>
          </wp:inline>
        </w:drawing>
      </w:r>
    </w:p>
    <w:p w14:paraId="427C6109">
      <w:pPr>
        <w:spacing w:line="360" w:lineRule="auto"/>
        <w:rPr>
          <w:rFonts w:ascii="Times New Roman" w:hAnsi="Times New Roman" w:eastAsia="Times New Roman" w:cs="Times New Roman"/>
          <w:b/>
          <w:bCs/>
          <w:color w:val="2F5597" w:themeColor="accent1" w:themeShade="BF"/>
          <w:kern w:val="0"/>
          <w:sz w:val="32"/>
          <w:szCs w:val="32"/>
          <w:lang w:eastAsia="fr-FR"/>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On aplatit y pour obtenir un vecteur à une dimension, ce qui est nécessaire pour certains modèles.</w:t>
      </w:r>
      <w:r>
        <w:rPr>
          <w:rFonts w:ascii="Times New Roman" w:hAnsi="Times New Roman" w:eastAsia="Times New Roman" w:cs="Times New Roman"/>
          <w:b/>
          <w:bCs/>
          <w:color w:val="2F5597" w:themeColor="accent1" w:themeShade="BF"/>
          <w:kern w:val="0"/>
          <w:sz w:val="32"/>
          <w:szCs w:val="32"/>
          <w:lang w:eastAsia="fr-FR"/>
          <w14:ligatures w14:val="none"/>
        </w:rPr>
        <w:drawing>
          <wp:inline distT="0" distB="0" distL="0" distR="0">
            <wp:extent cx="5760720" cy="758825"/>
            <wp:effectExtent l="0" t="0" r="0" b="3175"/>
            <wp:docPr id="1888424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2465" name="Image 1"/>
                    <pic:cNvPicPr>
                      <a:picLocks noChangeAspect="1"/>
                    </pic:cNvPicPr>
                  </pic:nvPicPr>
                  <pic:blipFill>
                    <a:blip r:embed="rId17"/>
                    <a:stretch>
                      <a:fillRect/>
                    </a:stretch>
                  </pic:blipFill>
                  <pic:spPr>
                    <a:xfrm>
                      <a:off x="0" y="0"/>
                      <a:ext cx="5794389" cy="763855"/>
                    </a:xfrm>
                    <a:prstGeom prst="rect">
                      <a:avLst/>
                    </a:prstGeom>
                  </pic:spPr>
                </pic:pic>
              </a:graphicData>
            </a:graphic>
          </wp:inline>
        </w:drawing>
      </w:r>
    </w:p>
    <w:p w14:paraId="67542658">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On divise le dataset en deux :</w:t>
      </w:r>
    </w:p>
    <w:p w14:paraId="224FEFA3">
      <w:pPr>
        <w:numPr>
          <w:ilvl w:val="0"/>
          <w:numId w:val="5"/>
        </w:num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80 % pour entraîner le modèle (X_train, y_train)</w:t>
      </w:r>
    </w:p>
    <w:p w14:paraId="6FA908BE">
      <w:pPr>
        <w:numPr>
          <w:ilvl w:val="0"/>
          <w:numId w:val="5"/>
        </w:num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20 % pour l’évaluer (X_test, y_test)</w:t>
      </w:r>
    </w:p>
    <w:p w14:paraId="51D5EBC8">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p>
    <w:p w14:paraId="7B31737A">
      <w:pPr>
        <w:spacing w:line="360" w:lineRule="auto"/>
        <w:rPr>
          <w:rFonts w:ascii="Times New Roman" w:hAnsi="Times New Roman" w:eastAsia="Times New Roman" w:cs="Times New Roman"/>
          <w:b/>
          <w:bCs/>
          <w:color w:val="2F5597" w:themeColor="accent1" w:themeShade="BF"/>
          <w:kern w:val="0"/>
          <w:sz w:val="32"/>
          <w:szCs w:val="32"/>
          <w:lang w:eastAsia="fr-FR"/>
          <w14:ligatures w14:val="none"/>
        </w:rPr>
      </w:pPr>
      <w:r>
        <w:rPr>
          <w:rFonts w:ascii="Times New Roman" w:hAnsi="Times New Roman" w:eastAsia="Times New Roman" w:cs="Times New Roman"/>
          <w:b/>
          <w:bCs/>
          <w:color w:val="2F5597" w:themeColor="accent1" w:themeShade="BF"/>
          <w:kern w:val="0"/>
          <w:sz w:val="32"/>
          <w:szCs w:val="32"/>
          <w:lang w:eastAsia="fr-FR"/>
          <w14:ligatures w14:val="none"/>
        </w:rPr>
        <w:drawing>
          <wp:inline distT="0" distB="0" distL="0" distR="0">
            <wp:extent cx="5760720" cy="1228725"/>
            <wp:effectExtent l="0" t="0" r="0" b="9525"/>
            <wp:docPr id="19636252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25263" name="Image 1"/>
                    <pic:cNvPicPr>
                      <a:picLocks noChangeAspect="1"/>
                    </pic:cNvPicPr>
                  </pic:nvPicPr>
                  <pic:blipFill>
                    <a:blip r:embed="rId18"/>
                    <a:stretch>
                      <a:fillRect/>
                    </a:stretch>
                  </pic:blipFill>
                  <pic:spPr>
                    <a:xfrm>
                      <a:off x="0" y="0"/>
                      <a:ext cx="5760720" cy="1228725"/>
                    </a:xfrm>
                    <a:prstGeom prst="rect">
                      <a:avLst/>
                    </a:prstGeom>
                  </pic:spPr>
                </pic:pic>
              </a:graphicData>
            </a:graphic>
          </wp:inline>
        </w:drawing>
      </w:r>
    </w:p>
    <w:p w14:paraId="22E73BB3">
      <w:pPr>
        <w:spacing w:line="360" w:lineRule="auto"/>
        <w:jc w:val="both"/>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On initialise un classificateur utilisant la régression logistique (fonction de perte log_loss), entraîné via descente de gradient stochastique, puis on l’entraîne sur les données.</w:t>
      </w:r>
    </w:p>
    <w:p w14:paraId="6E9698DE">
      <w:pPr>
        <w:spacing w:line="360" w:lineRule="auto"/>
        <w:rPr>
          <w:rFonts w:ascii="Times New Roman" w:hAnsi="Times New Roman" w:eastAsia="Times New Roman" w:cs="Times New Roman"/>
          <w:b/>
          <w:bCs/>
          <w:color w:val="2F5597" w:themeColor="accent1" w:themeShade="BF"/>
          <w:kern w:val="0"/>
          <w:sz w:val="32"/>
          <w:szCs w:val="32"/>
          <w:lang w:eastAsia="fr-FR"/>
          <w14:ligatures w14:val="none"/>
        </w:rPr>
      </w:pPr>
      <w:r>
        <w:rPr>
          <w:rFonts w:ascii="Times New Roman" w:hAnsi="Times New Roman" w:eastAsia="Times New Roman" w:cs="Times New Roman"/>
          <w:b/>
          <w:bCs/>
          <w:color w:val="2F5597" w:themeColor="accent1" w:themeShade="BF"/>
          <w:kern w:val="0"/>
          <w:sz w:val="32"/>
          <w:szCs w:val="32"/>
          <w:lang w:eastAsia="fr-FR"/>
          <w14:ligatures w14:val="none"/>
        </w:rPr>
        <w:drawing>
          <wp:inline distT="0" distB="0" distL="0" distR="0">
            <wp:extent cx="5760720" cy="1057275"/>
            <wp:effectExtent l="0" t="0" r="0" b="9525"/>
            <wp:docPr id="7790789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78911" name="Image 1"/>
                    <pic:cNvPicPr>
                      <a:picLocks noChangeAspect="1"/>
                    </pic:cNvPicPr>
                  </pic:nvPicPr>
                  <pic:blipFill>
                    <a:blip r:embed="rId19"/>
                    <a:stretch>
                      <a:fillRect/>
                    </a:stretch>
                  </pic:blipFill>
                  <pic:spPr>
                    <a:xfrm>
                      <a:off x="0" y="0"/>
                      <a:ext cx="5760720" cy="1057275"/>
                    </a:xfrm>
                    <a:prstGeom prst="rect">
                      <a:avLst/>
                    </a:prstGeom>
                  </pic:spPr>
                </pic:pic>
              </a:graphicData>
            </a:graphic>
          </wp:inline>
        </w:drawing>
      </w:r>
    </w:p>
    <w:p w14:paraId="753F6C02">
      <w:pPr>
        <w:spacing w:line="360" w:lineRule="auto"/>
        <w:jc w:val="both"/>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On utilise la méthode .predict() pour générer des prédictions à partir du modèle entraîné sur les données de test.</w:t>
      </w:r>
    </w:p>
    <w:p w14:paraId="1D1F7141">
      <w:pPr>
        <w:spacing w:line="360" w:lineRule="auto"/>
        <w:jc w:val="both"/>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Ensuite, on mesure la précision (accuracy) du modèle, c’est-à-dire la proportion de bonnes prédictions parmi l’ensemble des prédictions réalisées.</w:t>
      </w:r>
    </w:p>
    <w:p w14:paraId="306A8589">
      <w:pPr>
        <w:spacing w:line="360" w:lineRule="auto"/>
        <w:jc w:val="both"/>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Accuracy = 0.956140350877193</w:t>
      </w:r>
    </w:p>
    <w:p w14:paraId="774E3E7D">
      <w:pPr>
        <w:spacing w:line="360" w:lineRule="auto"/>
        <w:jc w:val="both"/>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Cela signifie que le modèle a correctement prédit environ 95,61 % des cas dans les données de test.</w:t>
      </w:r>
    </w:p>
    <w:p w14:paraId="090323C8">
      <w:pPr>
        <w:spacing w:line="360" w:lineRule="auto"/>
        <w:rPr>
          <w:rFonts w:ascii="Times New Roman" w:hAnsi="Times New Roman" w:eastAsia="Times New Roman" w:cs="Times New Roman"/>
          <w:b/>
          <w:bCs/>
          <w:color w:val="2F5597" w:themeColor="accent1" w:themeShade="BF"/>
          <w:kern w:val="0"/>
          <w:sz w:val="32"/>
          <w:szCs w:val="32"/>
          <w:lang w:eastAsia="fr-FR"/>
          <w14:ligatures w14:val="none"/>
        </w:rPr>
      </w:pPr>
      <w:r>
        <w:rPr>
          <w:rFonts w:ascii="Times New Roman" w:hAnsi="Times New Roman" w:eastAsia="Times New Roman" w:cs="Times New Roman"/>
          <w:b/>
          <w:bCs/>
          <w:color w:val="2F5597" w:themeColor="accent1" w:themeShade="BF"/>
          <w:kern w:val="0"/>
          <w:sz w:val="32"/>
          <w:szCs w:val="32"/>
          <w:lang w:eastAsia="fr-FR"/>
          <w14:ligatures w14:val="none"/>
        </w:rPr>
        <w:drawing>
          <wp:inline distT="0" distB="0" distL="0" distR="0">
            <wp:extent cx="5760720" cy="1036955"/>
            <wp:effectExtent l="0" t="0" r="0" b="0"/>
            <wp:docPr id="11471384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38434" name="Image 1"/>
                    <pic:cNvPicPr>
                      <a:picLocks noChangeAspect="1"/>
                    </pic:cNvPicPr>
                  </pic:nvPicPr>
                  <pic:blipFill>
                    <a:blip r:embed="rId20"/>
                    <a:stretch>
                      <a:fillRect/>
                    </a:stretch>
                  </pic:blipFill>
                  <pic:spPr>
                    <a:xfrm>
                      <a:off x="0" y="0"/>
                      <a:ext cx="5760720" cy="1036955"/>
                    </a:xfrm>
                    <a:prstGeom prst="rect">
                      <a:avLst/>
                    </a:prstGeom>
                  </pic:spPr>
                </pic:pic>
              </a:graphicData>
            </a:graphic>
          </wp:inline>
        </w:drawing>
      </w:r>
    </w:p>
    <w:p w14:paraId="3AC86C4C">
      <w:pPr>
        <w:spacing w:line="360" w:lineRule="auto"/>
        <w:rPr>
          <w:rFonts w:ascii="Times New Roman" w:hAnsi="Times New Roman" w:eastAsia="Times New Roman" w:cs="Times New Roman"/>
          <w:b/>
          <w:bCs/>
          <w:color w:val="2F5597" w:themeColor="accent1" w:themeShade="BF"/>
          <w:kern w:val="0"/>
          <w:sz w:val="32"/>
          <w:szCs w:val="32"/>
          <w:lang w:eastAsia="fr-FR"/>
          <w14:ligatures w14:val="none"/>
        </w:rPr>
      </w:pPr>
    </w:p>
    <w:p w14:paraId="3C4FE244">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On génère une matrice de confusion pour visualiser les performances du modèle :</w:t>
      </w:r>
    </w:p>
    <w:p w14:paraId="05E5806E">
      <w:pPr>
        <w:spacing w:line="360" w:lineRule="auto"/>
        <w:rPr>
          <w:rFonts w:ascii="Times New Roman" w:hAnsi="Times New Roman" w:eastAsia="Times New Roman" w:cs="Times New Roman"/>
          <w:b/>
          <w:bCs/>
          <w:color w:val="2F5597" w:themeColor="accent1" w:themeShade="BF"/>
          <w:kern w:val="0"/>
          <w:sz w:val="32"/>
          <w:szCs w:val="32"/>
          <w:lang w:eastAsia="fr-FR"/>
          <w14:ligatures w14:val="none"/>
        </w:rPr>
      </w:pPr>
      <w:r>
        <w:rPr>
          <w:rFonts w:ascii="Times New Roman" w:hAnsi="Times New Roman" w:eastAsia="Times New Roman" w:cs="Times New Roman"/>
          <w:b/>
          <w:bCs/>
          <w:color w:val="2F5597" w:themeColor="accent1" w:themeShade="BF"/>
          <w:kern w:val="0"/>
          <w:sz w:val="32"/>
          <w:szCs w:val="32"/>
          <w:lang w:eastAsia="fr-FR"/>
          <w14:ligatures w14:val="none"/>
        </w:rPr>
        <w:drawing>
          <wp:inline distT="0" distB="0" distL="0" distR="0">
            <wp:extent cx="5760720" cy="3549015"/>
            <wp:effectExtent l="0" t="0" r="0" b="0"/>
            <wp:docPr id="10055700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70077" name="Image 1"/>
                    <pic:cNvPicPr>
                      <a:picLocks noChangeAspect="1"/>
                    </pic:cNvPicPr>
                  </pic:nvPicPr>
                  <pic:blipFill>
                    <a:blip r:embed="rId21"/>
                    <a:stretch>
                      <a:fillRect/>
                    </a:stretch>
                  </pic:blipFill>
                  <pic:spPr>
                    <a:xfrm>
                      <a:off x="0" y="0"/>
                      <a:ext cx="5760720" cy="3549015"/>
                    </a:xfrm>
                    <a:prstGeom prst="rect">
                      <a:avLst/>
                    </a:prstGeom>
                  </pic:spPr>
                </pic:pic>
              </a:graphicData>
            </a:graphic>
          </wp:inline>
        </w:drawing>
      </w:r>
    </w:p>
    <w:p w14:paraId="3FBA3D50">
      <w:pPr>
        <w:spacing w:line="360" w:lineRule="auto"/>
        <w:rPr>
          <w:rFonts w:ascii="Times New Roman" w:hAnsi="Times New Roman" w:eastAsia="Times New Roman" w:cs="Times New Roman"/>
          <w:b/>
          <w:bCs/>
          <w:color w:val="2F5597" w:themeColor="accent1" w:themeShade="BF"/>
          <w:kern w:val="0"/>
          <w:sz w:val="32"/>
          <w:szCs w:val="32"/>
          <w:lang w:eastAsia="fr-FR"/>
          <w14:ligatures w14:val="none"/>
        </w:rPr>
      </w:pPr>
      <w:r>
        <w:rPr>
          <w:rFonts w:ascii="Times New Roman" w:hAnsi="Times New Roman" w:eastAsia="Times New Roman" w:cs="Times New Roman"/>
          <w:b/>
          <w:bCs/>
          <w:color w:val="2F5597" w:themeColor="accent1" w:themeShade="BF"/>
          <w:kern w:val="0"/>
          <w:sz w:val="32"/>
          <w:szCs w:val="32"/>
          <w:lang w:eastAsia="fr-FR"/>
          <w14:ligatures w14:val="none"/>
        </w:rPr>
        <w:drawing>
          <wp:inline distT="0" distB="0" distL="0" distR="0">
            <wp:extent cx="5755005" cy="758825"/>
            <wp:effectExtent l="0" t="0" r="0" b="3175"/>
            <wp:docPr id="6815345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34593" name="Image 1"/>
                    <pic:cNvPicPr>
                      <a:picLocks noChangeAspect="1"/>
                    </pic:cNvPicPr>
                  </pic:nvPicPr>
                  <pic:blipFill>
                    <a:blip r:embed="rId22"/>
                    <a:stretch>
                      <a:fillRect/>
                    </a:stretch>
                  </pic:blipFill>
                  <pic:spPr>
                    <a:xfrm>
                      <a:off x="0" y="0"/>
                      <a:ext cx="5776719" cy="762218"/>
                    </a:xfrm>
                    <a:prstGeom prst="rect">
                      <a:avLst/>
                    </a:prstGeom>
                  </pic:spPr>
                </pic:pic>
              </a:graphicData>
            </a:graphic>
          </wp:inline>
        </w:drawing>
      </w:r>
    </w:p>
    <w:p w14:paraId="64DC9E20">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On sélectionne deux variables très discriminantes :</w:t>
      </w:r>
    </w:p>
    <w:p w14:paraId="7EAB1593">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concave points_worst (index 26)</w:t>
      </w:r>
    </w:p>
    <w:p w14:paraId="3C9FCBBE">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radius_worst (index 19)</w:t>
      </w: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br w:type="textWrapping"/>
      </w: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Cela nous permet de visualiser la frontière de décision en 2D.</w:t>
      </w:r>
    </w:p>
    <w:p w14:paraId="76FEB674">
      <w:pPr>
        <w:spacing w:line="360" w:lineRule="auto"/>
        <w:rPr>
          <w:rFonts w:ascii="Times New Roman" w:hAnsi="Times New Roman" w:eastAsia="Times New Roman" w:cs="Times New Roman"/>
          <w:b/>
          <w:bCs/>
          <w:color w:val="2F5597" w:themeColor="accent1" w:themeShade="BF"/>
          <w:kern w:val="0"/>
          <w:sz w:val="32"/>
          <w:szCs w:val="32"/>
          <w:lang w:eastAsia="fr-FR"/>
          <w14:ligatures w14:val="none"/>
        </w:rPr>
      </w:pPr>
      <w:r>
        <w:rPr>
          <w:rFonts w:ascii="Times New Roman" w:hAnsi="Times New Roman" w:eastAsia="Times New Roman" w:cs="Times New Roman"/>
          <w:b/>
          <w:bCs/>
          <w:color w:val="2F5597" w:themeColor="accent1" w:themeShade="BF"/>
          <w:kern w:val="0"/>
          <w:sz w:val="32"/>
          <w:szCs w:val="32"/>
          <w:lang w:eastAsia="fr-FR"/>
          <w14:ligatures w14:val="none"/>
        </w:rPr>
        <w:drawing>
          <wp:inline distT="0" distB="0" distL="0" distR="0">
            <wp:extent cx="5760720" cy="1056005"/>
            <wp:effectExtent l="0" t="0" r="0" b="0"/>
            <wp:docPr id="3081090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09043" name="Image 1"/>
                    <pic:cNvPicPr>
                      <a:picLocks noChangeAspect="1"/>
                    </pic:cNvPicPr>
                  </pic:nvPicPr>
                  <pic:blipFill>
                    <a:blip r:embed="rId23"/>
                    <a:stretch>
                      <a:fillRect/>
                    </a:stretch>
                  </pic:blipFill>
                  <pic:spPr>
                    <a:xfrm>
                      <a:off x="0" y="0"/>
                      <a:ext cx="5760720" cy="1056005"/>
                    </a:xfrm>
                    <a:prstGeom prst="rect">
                      <a:avLst/>
                    </a:prstGeom>
                  </pic:spPr>
                </pic:pic>
              </a:graphicData>
            </a:graphic>
          </wp:inline>
        </w:drawing>
      </w:r>
    </w:p>
    <w:p w14:paraId="14796BE6">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On réentraîne un modèle en utilisant uniquement ces deux variables.</w:t>
      </w:r>
    </w:p>
    <w:p w14:paraId="0B6FF1FA">
      <w:pPr>
        <w:spacing w:line="360" w:lineRule="auto"/>
        <w:rPr>
          <w:rFonts w:ascii="Times New Roman" w:hAnsi="Times New Roman" w:eastAsia="Times New Roman" w:cs="Times New Roman"/>
          <w:b/>
          <w:bCs/>
          <w:color w:val="2F5597" w:themeColor="accent1" w:themeShade="BF"/>
          <w:kern w:val="0"/>
          <w:sz w:val="32"/>
          <w:szCs w:val="32"/>
          <w:lang w:eastAsia="fr-FR"/>
          <w14:ligatures w14:val="none"/>
        </w:rPr>
      </w:pPr>
      <w:r>
        <w:rPr>
          <w:rFonts w:ascii="Times New Roman" w:hAnsi="Times New Roman" w:eastAsia="Times New Roman" w:cs="Times New Roman"/>
          <w:b/>
          <w:bCs/>
          <w:color w:val="2F5597" w:themeColor="accent1" w:themeShade="BF"/>
          <w:kern w:val="0"/>
          <w:sz w:val="32"/>
          <w:szCs w:val="32"/>
          <w:lang w:eastAsia="fr-FR"/>
          <w14:ligatures w14:val="none"/>
        </w:rPr>
        <w:drawing>
          <wp:inline distT="0" distB="0" distL="0" distR="0">
            <wp:extent cx="5760720" cy="3606800"/>
            <wp:effectExtent l="0" t="0" r="0" b="0"/>
            <wp:docPr id="722494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9414" name="Image 1"/>
                    <pic:cNvPicPr>
                      <a:picLocks noChangeAspect="1"/>
                    </pic:cNvPicPr>
                  </pic:nvPicPr>
                  <pic:blipFill>
                    <a:blip r:embed="rId24"/>
                    <a:stretch>
                      <a:fillRect/>
                    </a:stretch>
                  </pic:blipFill>
                  <pic:spPr>
                    <a:xfrm>
                      <a:off x="0" y="0"/>
                      <a:ext cx="5760720" cy="3606800"/>
                    </a:xfrm>
                    <a:prstGeom prst="rect">
                      <a:avLst/>
                    </a:prstGeom>
                  </pic:spPr>
                </pic:pic>
              </a:graphicData>
            </a:graphic>
          </wp:inline>
        </w:drawing>
      </w:r>
    </w:p>
    <w:p w14:paraId="4D64C9C3">
      <w:pPr>
        <w:spacing w:line="360" w:lineRule="auto"/>
        <w:jc w:val="both"/>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 xml:space="preserve">Dans le cadre de notre étude sur la classification des tumeurs cancéreuses,nous avons implémenté une fonction plot_decision_boundary() pour visualiser comment notre modèle sépare les cas bénins des cas malins. </w:t>
      </w:r>
    </w:p>
    <w:p w14:paraId="5404180B">
      <w:pPr>
        <w:pStyle w:val="31"/>
        <w:numPr>
          <w:ilvl w:val="0"/>
          <w:numId w:val="6"/>
        </w:numPr>
        <w:spacing w:line="360" w:lineRule="auto"/>
        <w:jc w:val="both"/>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On génère des milliers de points espacés de 0.01 unité pour couvrir tout le graphique.</w:t>
      </w:r>
    </w:p>
    <w:p w14:paraId="232DF794">
      <w:pPr>
        <w:pStyle w:val="31"/>
        <w:numPr>
          <w:ilvl w:val="0"/>
          <w:numId w:val="6"/>
        </w:numPr>
        <w:spacing w:line="360" w:lineRule="auto"/>
        <w:jc w:val="both"/>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cs="Times New Roman"/>
          <w:color w:val="404040"/>
          <w:sz w:val="32"/>
          <w:szCs w:val="32"/>
        </w:rPr>
        <w:t>Le modèle prédit la classe (0 ou 1) pour chaque point de la grille.</w:t>
      </w:r>
    </w:p>
    <w:p w14:paraId="3AB21217">
      <w:pPr>
        <w:pStyle w:val="36"/>
        <w:numPr>
          <w:ilvl w:val="0"/>
          <w:numId w:val="6"/>
        </w:numPr>
        <w:shd w:val="clear" w:color="auto" w:fill="FFFFFF"/>
        <w:spacing w:before="0" w:beforeAutospacing="0" w:after="0" w:afterAutospacing="0" w:line="429" w:lineRule="atLeast"/>
        <w:rPr>
          <w:color w:val="404040"/>
          <w:sz w:val="32"/>
          <w:szCs w:val="32"/>
        </w:rPr>
      </w:pPr>
      <w:r>
        <w:rPr>
          <w:rStyle w:val="13"/>
          <w:rFonts w:ascii="Times New Roman" w:hAnsi="Times New Roman" w:cs="Times New Roman" w:eastAsiaTheme="majorEastAsia"/>
          <w:color w:val="404040"/>
          <w:sz w:val="32"/>
          <w:szCs w:val="32"/>
          <w:shd w:val="clear" w:color="auto" w:fill="ECECEC"/>
        </w:rPr>
        <w:t>contourf()</w:t>
      </w:r>
      <w:r>
        <w:rPr>
          <w:color w:val="404040"/>
          <w:sz w:val="32"/>
          <w:szCs w:val="32"/>
        </w:rPr>
        <w:t> : Colorie les zones selon la classe prédite (bleu pour Bénin, orange pour Malin).</w:t>
      </w:r>
    </w:p>
    <w:p w14:paraId="5C6CCB67">
      <w:pPr>
        <w:pStyle w:val="36"/>
        <w:numPr>
          <w:ilvl w:val="0"/>
          <w:numId w:val="6"/>
        </w:numPr>
        <w:shd w:val="clear" w:color="auto" w:fill="FFFFFF"/>
        <w:spacing w:before="0" w:beforeAutospacing="0" w:after="0" w:afterAutospacing="0" w:line="429" w:lineRule="atLeast"/>
        <w:rPr>
          <w:color w:val="404040"/>
          <w:sz w:val="32"/>
          <w:szCs w:val="32"/>
        </w:rPr>
      </w:pPr>
      <w:r>
        <w:rPr>
          <w:rStyle w:val="13"/>
          <w:rFonts w:ascii="Times New Roman" w:hAnsi="Times New Roman" w:cs="Times New Roman" w:eastAsiaTheme="majorEastAsia"/>
          <w:color w:val="404040"/>
          <w:sz w:val="32"/>
          <w:szCs w:val="32"/>
          <w:shd w:val="clear" w:color="auto" w:fill="ECECEC"/>
        </w:rPr>
        <w:t>scatter()</w:t>
      </w:r>
      <w:r>
        <w:rPr>
          <w:color w:val="404040"/>
          <w:sz w:val="32"/>
          <w:szCs w:val="32"/>
        </w:rPr>
        <w:t> : Superpose les </w:t>
      </w:r>
      <w:r>
        <w:rPr>
          <w:rStyle w:val="15"/>
          <w:rFonts w:eastAsiaTheme="majorEastAsia"/>
          <w:color w:val="404040"/>
          <w:sz w:val="32"/>
          <w:szCs w:val="32"/>
        </w:rPr>
        <w:t>vraies données</w:t>
      </w:r>
      <w:r>
        <w:rPr>
          <w:color w:val="404040"/>
          <w:sz w:val="32"/>
          <w:szCs w:val="32"/>
        </w:rPr>
        <w:t> (points) pour comparer avec les prédictions.</w:t>
      </w:r>
    </w:p>
    <w:p w14:paraId="7D29D9D3">
      <w:pPr>
        <w:numPr>
          <w:ilvl w:val="0"/>
          <w:numId w:val="7"/>
        </w:numPr>
        <w:spacing w:line="360" w:lineRule="auto"/>
        <w:jc w:val="both"/>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Et le résultats montre Les points bleus (vrais Bénins) sont dans la zone bleue.Et les points orange (vrais Malins) sont dans la zone orange.</w:t>
      </w:r>
    </w:p>
    <w:p w14:paraId="3B4D53AA">
      <w:pPr>
        <w:spacing w:line="360" w:lineRule="auto"/>
        <w:rPr>
          <w:rFonts w:ascii="Times New Roman" w:hAnsi="Times New Roman" w:eastAsia="Times New Roman" w:cs="Times New Roman"/>
          <w:b/>
          <w:bCs/>
          <w:color w:val="2F5597" w:themeColor="accent1" w:themeShade="BF"/>
          <w:kern w:val="0"/>
          <w:sz w:val="32"/>
          <w:szCs w:val="32"/>
          <w:lang w:eastAsia="fr-FR"/>
          <w14:ligatures w14:val="none"/>
        </w:rPr>
      </w:pPr>
      <w:r>
        <w:rPr>
          <w:rFonts w:ascii="Times New Roman" w:hAnsi="Times New Roman" w:eastAsia="Times New Roman" w:cs="Times New Roman"/>
          <w:b/>
          <w:bCs/>
          <w:color w:val="2F5597" w:themeColor="accent1" w:themeShade="BF"/>
          <w:kern w:val="0"/>
          <w:sz w:val="32"/>
          <w:szCs w:val="32"/>
          <w:lang w:eastAsia="fr-FR"/>
          <w14:ligatures w14:val="none"/>
        </w:rPr>
        <w:drawing>
          <wp:inline distT="0" distB="0" distL="0" distR="0">
            <wp:extent cx="5760720" cy="3893185"/>
            <wp:effectExtent l="0" t="0" r="0" b="0"/>
            <wp:docPr id="10506458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45802" name="Image 1"/>
                    <pic:cNvPicPr>
                      <a:picLocks noChangeAspect="1"/>
                    </pic:cNvPicPr>
                  </pic:nvPicPr>
                  <pic:blipFill>
                    <a:blip r:embed="rId25"/>
                    <a:stretch>
                      <a:fillRect/>
                    </a:stretch>
                  </pic:blipFill>
                  <pic:spPr>
                    <a:xfrm>
                      <a:off x="0" y="0"/>
                      <a:ext cx="5760720" cy="3893185"/>
                    </a:xfrm>
                    <a:prstGeom prst="rect">
                      <a:avLst/>
                    </a:prstGeom>
                  </pic:spPr>
                </pic:pic>
              </a:graphicData>
            </a:graphic>
          </wp:inline>
        </w:drawing>
      </w:r>
    </w:p>
    <w:p w14:paraId="5F34E25D">
      <w:pPr>
        <w:spacing w:line="360" w:lineRule="auto"/>
        <w:rPr>
          <w:rFonts w:ascii="Times New Roman" w:hAnsi="Times New Roman" w:eastAsia="Times New Roman" w:cs="Times New Roman"/>
          <w:b/>
          <w:bCs/>
          <w:color w:val="2F5597" w:themeColor="accent1" w:themeShade="BF"/>
          <w:kern w:val="0"/>
          <w:sz w:val="32"/>
          <w:szCs w:val="32"/>
          <w:lang w:eastAsia="fr-FR"/>
          <w14:ligatures w14:val="none"/>
        </w:rPr>
      </w:pPr>
    </w:p>
    <w:p w14:paraId="588B0E39">
      <w:pPr>
        <w:rPr>
          <w:rFonts w:ascii="Times New Roman" w:hAnsi="Times New Roman" w:eastAsia="Times New Roman" w:cs="Times New Roman"/>
          <w:b/>
          <w:bCs/>
          <w:color w:val="2F5597" w:themeColor="accent1" w:themeShade="BF"/>
          <w:kern w:val="0"/>
          <w:sz w:val="32"/>
          <w:szCs w:val="32"/>
          <w:lang w:eastAsia="fr-FR"/>
          <w14:ligatures w14:val="none"/>
        </w:rPr>
      </w:pPr>
      <w:r>
        <w:rPr>
          <w:rFonts w:ascii="Times New Roman" w:hAnsi="Times New Roman" w:eastAsia="Times New Roman" w:cs="Times New Roman"/>
          <w:b/>
          <w:bCs/>
          <w:color w:val="2F5597" w:themeColor="accent1" w:themeShade="BF"/>
          <w:kern w:val="0"/>
          <w:sz w:val="32"/>
          <w:szCs w:val="32"/>
          <w:lang w:eastAsia="fr-FR"/>
          <w14:ligatures w14:val="none"/>
        </w:rPr>
        <w:br w:type="page"/>
      </w:r>
    </w:p>
    <w:p w14:paraId="5B8A6F74">
      <w:pPr>
        <w:spacing w:line="360" w:lineRule="auto"/>
        <w:jc w:val="center"/>
        <w:rPr>
          <w:rFonts w:ascii="Times New Roman" w:hAnsi="Times New Roman" w:eastAsia="Times New Roman" w:cs="Times New Roman"/>
          <w:b/>
          <w:bCs/>
          <w:color w:val="2F5597" w:themeColor="accent1" w:themeShade="BF"/>
          <w:kern w:val="0"/>
          <w:sz w:val="40"/>
          <w:szCs w:val="40"/>
          <w:lang w:eastAsia="fr-FR"/>
          <w14:ligatures w14:val="none"/>
        </w:rPr>
      </w:pPr>
      <w:r>
        <w:rPr>
          <w:rFonts w:ascii="Times New Roman" w:hAnsi="Times New Roman" w:eastAsia="Times New Roman" w:cs="Times New Roman"/>
          <w:b/>
          <w:bCs/>
          <w:color w:val="2F5597" w:themeColor="accent1" w:themeShade="BF"/>
          <w:kern w:val="0"/>
          <w:sz w:val="40"/>
          <w:szCs w:val="40"/>
          <w:lang w:eastAsia="fr-FR"/>
          <w14:ligatures w14:val="none"/>
        </w:rPr>
        <w:t>K plus proches voisins (KNN)</w:t>
      </w:r>
    </w:p>
    <w:p w14:paraId="59F06154">
      <w:pPr>
        <w:spacing w:line="360" w:lineRule="auto"/>
        <w:jc w:val="both"/>
        <w:rPr>
          <w:rFonts w:ascii="Times New Roman" w:hAnsi="Times New Roman" w:eastAsia="Times New Roman" w:cs="Times New Roman"/>
          <w:color w:val="2F5597" w:themeColor="accent1" w:themeShade="BF"/>
          <w:kern w:val="0"/>
          <w:sz w:val="32"/>
          <w:szCs w:val="32"/>
          <w:lang w:eastAsia="fr-FR"/>
          <w14:ligatures w14:val="none"/>
        </w:rPr>
      </w:pPr>
      <w:r>
        <w:rPr>
          <w:rFonts w:ascii="Times New Roman" w:hAnsi="Times New Roman" w:eastAsia="Times New Roman" w:cs="Times New Roman"/>
          <w:color w:val="2F5597" w:themeColor="accent1" w:themeShade="BF"/>
          <w:kern w:val="0"/>
          <w:sz w:val="32"/>
          <w:szCs w:val="32"/>
          <w:lang w:eastAsia="fr-FR"/>
          <w14:ligatures w14:val="none"/>
        </w:rPr>
        <w:t>l’algorithme KNN (K-Nearest Neighbors) est un modèle de classification qu’on utilise pour prédire si une tumeur est bénigne ou maligne.</w:t>
      </w:r>
      <w:r>
        <w:rPr>
          <w:rFonts w:ascii="Times New Roman" w:hAnsi="Times New Roman" w:eastAsia="Times New Roman" w:cs="Times New Roman"/>
          <w:color w:val="2F5597" w:themeColor="accent1" w:themeShade="BF"/>
          <w:kern w:val="0"/>
          <w:sz w:val="32"/>
          <w:szCs w:val="32"/>
          <w:lang w:eastAsia="fr-FR"/>
          <w14:ligatures w14:val="none"/>
        </w:rPr>
        <w:br w:type="textWrapping"/>
      </w:r>
      <w:r>
        <w:rPr>
          <w:rFonts w:ascii="Times New Roman" w:hAnsi="Times New Roman" w:eastAsia="Times New Roman" w:cs="Times New Roman"/>
          <w:color w:val="2F5597" w:themeColor="accent1" w:themeShade="BF"/>
          <w:kern w:val="0"/>
          <w:sz w:val="32"/>
          <w:szCs w:val="32"/>
          <w:lang w:eastAsia="fr-FR"/>
          <w14:ligatures w14:val="none"/>
        </w:rPr>
        <w:t>Le principe est simple : on compare une nouvelle tumeur aux K tumeurs les plus proches d’elle dans le dataset (en se basant sur des caractéristiques.</w:t>
      </w:r>
      <w:r>
        <w:rPr>
          <w:rFonts w:ascii="Times New Roman" w:hAnsi="Times New Roman" w:eastAsia="Times New Roman" w:cs="Times New Roman"/>
          <w:color w:val="2F5597" w:themeColor="accent1" w:themeShade="BF"/>
          <w:kern w:val="0"/>
          <w:sz w:val="32"/>
          <w:szCs w:val="32"/>
          <w:lang w:eastAsia="fr-FR"/>
          <w14:ligatures w14:val="none"/>
        </w:rPr>
        <w:br w:type="textWrapping"/>
      </w:r>
      <w:r>
        <w:rPr>
          <w:rFonts w:ascii="Times New Roman" w:hAnsi="Times New Roman" w:eastAsia="Times New Roman" w:cs="Times New Roman"/>
          <w:color w:val="2F5597" w:themeColor="accent1" w:themeShade="BF"/>
          <w:kern w:val="0"/>
          <w:sz w:val="32"/>
          <w:szCs w:val="32"/>
          <w:lang w:eastAsia="fr-FR"/>
          <w14:ligatures w14:val="none"/>
        </w:rPr>
        <w:t>Ensuite, on regarde la majorité des classes parmi ces voisins : si la majorité sont malignes, le modèle prédit « maligne » ; sinon, il prédit « bénigne ».</w:t>
      </w:r>
    </w:p>
    <w:p w14:paraId="227C714A">
      <w:pPr>
        <w:spacing w:line="360" w:lineRule="auto"/>
        <w:rPr>
          <w:rFonts w:ascii="Times New Roman" w:hAnsi="Times New Roman" w:eastAsia="Times New Roman" w:cs="Times New Roman"/>
          <w:b/>
          <w:bCs/>
          <w:color w:val="2F5597" w:themeColor="accent1" w:themeShade="BF"/>
          <w:kern w:val="0"/>
          <w:sz w:val="40"/>
          <w:szCs w:val="40"/>
          <w:lang w:eastAsia="fr-FR"/>
          <w14:ligatures w14:val="none"/>
        </w:rPr>
      </w:pPr>
      <w:r>
        <w:rPr>
          <w:rFonts w:ascii="Times New Roman" w:hAnsi="Times New Roman" w:eastAsia="Times New Roman" w:cs="Times New Roman"/>
          <w:b/>
          <w:bCs/>
          <w:color w:val="2F5597" w:themeColor="accent1" w:themeShade="BF"/>
          <w:kern w:val="0"/>
          <w:sz w:val="40"/>
          <w:szCs w:val="40"/>
          <w:lang w:eastAsia="fr-FR"/>
          <w14:ligatures w14:val="none"/>
        </w:rPr>
        <w:drawing>
          <wp:inline distT="0" distB="0" distL="0" distR="0">
            <wp:extent cx="5760720" cy="1435735"/>
            <wp:effectExtent l="0" t="0" r="0" b="0"/>
            <wp:docPr id="12287630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63062" name="Image 1"/>
                    <pic:cNvPicPr>
                      <a:picLocks noChangeAspect="1"/>
                    </pic:cNvPicPr>
                  </pic:nvPicPr>
                  <pic:blipFill>
                    <a:blip r:embed="rId26"/>
                    <a:stretch>
                      <a:fillRect/>
                    </a:stretch>
                  </pic:blipFill>
                  <pic:spPr>
                    <a:xfrm>
                      <a:off x="0" y="0"/>
                      <a:ext cx="5760720" cy="1435735"/>
                    </a:xfrm>
                    <a:prstGeom prst="rect">
                      <a:avLst/>
                    </a:prstGeom>
                  </pic:spPr>
                </pic:pic>
              </a:graphicData>
            </a:graphic>
          </wp:inline>
        </w:drawing>
      </w:r>
    </w:p>
    <w:p w14:paraId="1633CDA5">
      <w:pPr>
        <w:pStyle w:val="31"/>
        <w:numPr>
          <w:ilvl w:val="0"/>
          <w:numId w:val="8"/>
        </w:num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On importe numpy pour les opérations mathématiques.</w:t>
      </w:r>
    </w:p>
    <w:p w14:paraId="5C64DF86">
      <w:pPr>
        <w:pStyle w:val="31"/>
        <w:numPr>
          <w:ilvl w:val="0"/>
          <w:numId w:val="8"/>
        </w:num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matplotlib.pyplot et seaborn servent à afficher des graphiques (comme la matrice de confusion ou les erreurs).</w:t>
      </w:r>
    </w:p>
    <w:p w14:paraId="24DFF471">
      <w:pPr>
        <w:pStyle w:val="31"/>
        <w:numPr>
          <w:ilvl w:val="0"/>
          <w:numId w:val="8"/>
        </w:num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pandas permet de lire et manipuler le dataset.</w:t>
      </w:r>
    </w:p>
    <w:p w14:paraId="3EB167F2">
      <w:pPr>
        <w:pStyle w:val="31"/>
        <w:numPr>
          <w:ilvl w:val="0"/>
          <w:numId w:val="8"/>
        </w:num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On utilise StandardScaler et MinMaxScaler pour normaliser les données.</w:t>
      </w:r>
    </w:p>
    <w:p w14:paraId="36ED8109">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train_test_split permet de séparer les données en train/test.</w:t>
      </w:r>
    </w:p>
    <w:p w14:paraId="507C131B">
      <w:pPr>
        <w:pStyle w:val="31"/>
        <w:numPr>
          <w:ilvl w:val="0"/>
          <w:numId w:val="8"/>
        </w:num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accuracy_score, confusion_matrix, et classification_report permettent d’évaluer les performances du modèle.</w:t>
      </w:r>
    </w:p>
    <w:p w14:paraId="42F5CEAC">
      <w:pPr>
        <w:pStyle w:val="31"/>
        <w:numPr>
          <w:ilvl w:val="0"/>
          <w:numId w:val="8"/>
        </w:num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Enfin, KNeighborsClassifier est le modèle KNN qu'on va entraîner.</w:t>
      </w:r>
    </w:p>
    <w:p w14:paraId="18CDEAC6">
      <w:pPr>
        <w:spacing w:line="360" w:lineRule="auto"/>
        <w:rPr>
          <w:rFonts w:ascii="Times New Roman" w:hAnsi="Times New Roman" w:eastAsia="Times New Roman" w:cs="Times New Roman"/>
          <w:b/>
          <w:bCs/>
          <w:color w:val="2F5597" w:themeColor="accent1" w:themeShade="BF"/>
          <w:kern w:val="0"/>
          <w:sz w:val="40"/>
          <w:szCs w:val="40"/>
          <w:lang w:eastAsia="fr-FR"/>
          <w14:ligatures w14:val="none"/>
        </w:rPr>
      </w:pPr>
      <w:r>
        <w:rPr>
          <w:rFonts w:ascii="Times New Roman" w:hAnsi="Times New Roman" w:eastAsia="Times New Roman" w:cs="Times New Roman"/>
          <w:b/>
          <w:bCs/>
          <w:color w:val="2F5597" w:themeColor="accent1" w:themeShade="BF"/>
          <w:kern w:val="0"/>
          <w:sz w:val="40"/>
          <w:szCs w:val="40"/>
          <w:lang w:eastAsia="fr-FR"/>
          <w14:ligatures w14:val="none"/>
        </w:rPr>
        <w:drawing>
          <wp:inline distT="0" distB="0" distL="0" distR="0">
            <wp:extent cx="5511800" cy="514350"/>
            <wp:effectExtent l="0" t="0" r="0" b="0"/>
            <wp:docPr id="15102173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17380" name="Image 1"/>
                    <pic:cNvPicPr>
                      <a:picLocks noChangeAspect="1"/>
                    </pic:cNvPicPr>
                  </pic:nvPicPr>
                  <pic:blipFill>
                    <a:blip r:embed="rId27"/>
                    <a:stretch>
                      <a:fillRect/>
                    </a:stretch>
                  </pic:blipFill>
                  <pic:spPr>
                    <a:xfrm>
                      <a:off x="0" y="0"/>
                      <a:ext cx="5512083" cy="514376"/>
                    </a:xfrm>
                    <a:prstGeom prst="rect">
                      <a:avLst/>
                    </a:prstGeom>
                  </pic:spPr>
                </pic:pic>
              </a:graphicData>
            </a:graphic>
          </wp:inline>
        </w:drawing>
      </w:r>
    </w:p>
    <w:p w14:paraId="2067CBF7">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On charge le fichier CSV contenant les données du cancer du sein dans un DataFrame nommé dataset.</w:t>
      </w:r>
    </w:p>
    <w:p w14:paraId="657A82CA">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drawing>
          <wp:inline distT="0" distB="0" distL="0" distR="0">
            <wp:extent cx="5760720" cy="3094355"/>
            <wp:effectExtent l="0" t="0" r="0" b="0"/>
            <wp:docPr id="5575587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58797" name="Image 1"/>
                    <pic:cNvPicPr>
                      <a:picLocks noChangeAspect="1"/>
                    </pic:cNvPicPr>
                  </pic:nvPicPr>
                  <pic:blipFill>
                    <a:blip r:embed="rId28"/>
                    <a:stretch>
                      <a:fillRect/>
                    </a:stretch>
                  </pic:blipFill>
                  <pic:spPr>
                    <a:xfrm>
                      <a:off x="0" y="0"/>
                      <a:ext cx="5760720" cy="3094355"/>
                    </a:xfrm>
                    <a:prstGeom prst="rect">
                      <a:avLst/>
                    </a:prstGeom>
                  </pic:spPr>
                </pic:pic>
              </a:graphicData>
            </a:graphic>
          </wp:inline>
        </w:drawing>
      </w:r>
    </w:p>
    <w:p w14:paraId="5A2A942B">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drawing>
          <wp:inline distT="0" distB="0" distL="0" distR="0">
            <wp:extent cx="5760720" cy="1840230"/>
            <wp:effectExtent l="0" t="0" r="0" b="7620"/>
            <wp:docPr id="4786216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21641" name="Image 1"/>
                    <pic:cNvPicPr>
                      <a:picLocks noChangeAspect="1"/>
                    </pic:cNvPicPr>
                  </pic:nvPicPr>
                  <pic:blipFill>
                    <a:blip r:embed="rId29"/>
                    <a:stretch>
                      <a:fillRect/>
                    </a:stretch>
                  </pic:blipFill>
                  <pic:spPr>
                    <a:xfrm>
                      <a:off x="0" y="0"/>
                      <a:ext cx="5760720" cy="1840230"/>
                    </a:xfrm>
                    <a:prstGeom prst="rect">
                      <a:avLst/>
                    </a:prstGeom>
                  </pic:spPr>
                </pic:pic>
              </a:graphicData>
            </a:graphic>
          </wp:inline>
        </w:drawing>
      </w:r>
    </w:p>
    <w:p w14:paraId="265E130B">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drawing>
          <wp:inline distT="0" distB="0" distL="0" distR="0">
            <wp:extent cx="5760720" cy="4466590"/>
            <wp:effectExtent l="0" t="0" r="0" b="0"/>
            <wp:docPr id="14667107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10769" name="Image 1"/>
                    <pic:cNvPicPr>
                      <a:picLocks noChangeAspect="1"/>
                    </pic:cNvPicPr>
                  </pic:nvPicPr>
                  <pic:blipFill>
                    <a:blip r:embed="rId30"/>
                    <a:stretch>
                      <a:fillRect/>
                    </a:stretch>
                  </pic:blipFill>
                  <pic:spPr>
                    <a:xfrm>
                      <a:off x="0" y="0"/>
                      <a:ext cx="5760720" cy="4466590"/>
                    </a:xfrm>
                    <a:prstGeom prst="rect">
                      <a:avLst/>
                    </a:prstGeom>
                  </pic:spPr>
                </pic:pic>
              </a:graphicData>
            </a:graphic>
          </wp:inline>
        </w:drawing>
      </w:r>
    </w:p>
    <w:p w14:paraId="1C791B6A">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drawing>
          <wp:inline distT="0" distB="0" distL="0" distR="0">
            <wp:extent cx="3549650" cy="654050"/>
            <wp:effectExtent l="0" t="0" r="0" b="0"/>
            <wp:docPr id="13429424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42414" name="Image 1"/>
                    <pic:cNvPicPr>
                      <a:picLocks noChangeAspect="1"/>
                    </pic:cNvPicPr>
                  </pic:nvPicPr>
                  <pic:blipFill>
                    <a:blip r:embed="rId31"/>
                    <a:stretch>
                      <a:fillRect/>
                    </a:stretch>
                  </pic:blipFill>
                  <pic:spPr>
                    <a:xfrm>
                      <a:off x="0" y="0"/>
                      <a:ext cx="3549832" cy="654084"/>
                    </a:xfrm>
                    <a:prstGeom prst="rect">
                      <a:avLst/>
                    </a:prstGeom>
                  </pic:spPr>
                </pic:pic>
              </a:graphicData>
            </a:graphic>
          </wp:inline>
        </w:drawing>
      </w:r>
    </w:p>
    <w:p w14:paraId="65767E9F">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drawing>
          <wp:inline distT="0" distB="0" distL="0" distR="0">
            <wp:extent cx="5467350" cy="4864100"/>
            <wp:effectExtent l="0" t="0" r="0" b="0"/>
            <wp:docPr id="5621931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93162" name="Image 1"/>
                    <pic:cNvPicPr>
                      <a:picLocks noChangeAspect="1"/>
                    </pic:cNvPicPr>
                  </pic:nvPicPr>
                  <pic:blipFill>
                    <a:blip r:embed="rId32"/>
                    <a:stretch>
                      <a:fillRect/>
                    </a:stretch>
                  </pic:blipFill>
                  <pic:spPr>
                    <a:xfrm>
                      <a:off x="0" y="0"/>
                      <a:ext cx="5467631" cy="4864350"/>
                    </a:xfrm>
                    <a:prstGeom prst="rect">
                      <a:avLst/>
                    </a:prstGeom>
                  </pic:spPr>
                </pic:pic>
              </a:graphicData>
            </a:graphic>
          </wp:inline>
        </w:drawing>
      </w:r>
    </w:p>
    <w:p w14:paraId="6DE76F95">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drawing>
          <wp:inline distT="0" distB="0" distL="0" distR="0">
            <wp:extent cx="5378450" cy="692150"/>
            <wp:effectExtent l="0" t="0" r="0" b="0"/>
            <wp:docPr id="21375959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95911" name="Image 1"/>
                    <pic:cNvPicPr>
                      <a:picLocks noChangeAspect="1"/>
                    </pic:cNvPicPr>
                  </pic:nvPicPr>
                  <pic:blipFill>
                    <a:blip r:embed="rId33"/>
                    <a:stretch>
                      <a:fillRect/>
                    </a:stretch>
                  </pic:blipFill>
                  <pic:spPr>
                    <a:xfrm>
                      <a:off x="0" y="0"/>
                      <a:ext cx="5378726" cy="692186"/>
                    </a:xfrm>
                    <a:prstGeom prst="rect">
                      <a:avLst/>
                    </a:prstGeom>
                  </pic:spPr>
                </pic:pic>
              </a:graphicData>
            </a:graphic>
          </wp:inline>
        </w:drawing>
      </w:r>
    </w:p>
    <w:p w14:paraId="4182EFD2">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On supprime la colonne "Unnamed: 32" si elle est présente, car c’est une colonne vide inutile.</w:t>
      </w:r>
    </w:p>
    <w:p w14:paraId="1EC1891C">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drawing>
          <wp:inline distT="0" distB="0" distL="0" distR="0">
            <wp:extent cx="5016500" cy="520700"/>
            <wp:effectExtent l="0" t="0" r="0" b="0"/>
            <wp:docPr id="7212625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262557" name="Image 1"/>
                    <pic:cNvPicPr>
                      <a:picLocks noChangeAspect="1"/>
                    </pic:cNvPicPr>
                  </pic:nvPicPr>
                  <pic:blipFill>
                    <a:blip r:embed="rId34"/>
                    <a:stretch>
                      <a:fillRect/>
                    </a:stretch>
                  </pic:blipFill>
                  <pic:spPr>
                    <a:xfrm>
                      <a:off x="0" y="0"/>
                      <a:ext cx="5016758" cy="520727"/>
                    </a:xfrm>
                    <a:prstGeom prst="rect">
                      <a:avLst/>
                    </a:prstGeom>
                  </pic:spPr>
                </pic:pic>
              </a:graphicData>
            </a:graphic>
          </wp:inline>
        </w:drawing>
      </w:r>
    </w:p>
    <w:p w14:paraId="5F25FDDF">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 xml:space="preserve">On remplace "M" (maligne) par 1 et "B" (bénigne) par 0 pour rendre les classes </w:t>
      </w:r>
      <w:r>
        <w:rPr>
          <w:rFonts w:ascii="Times New Roman" w:hAnsi="Times New Roman" w:eastAsia="Times New Roman" w:cs="Times New Roman"/>
          <w:b/>
          <w:bCs/>
          <w:color w:val="0D0D0D" w:themeColor="text1" w:themeTint="F2"/>
          <w:kern w:val="0"/>
          <w:sz w:val="32"/>
          <w:szCs w:val="32"/>
          <w:lang w:eastAsia="fr-FR"/>
          <w14:textFill>
            <w14:solidFill>
              <w14:schemeClr w14:val="tx1">
                <w14:lumMod w14:val="95000"/>
                <w14:lumOff w14:val="5000"/>
              </w14:schemeClr>
            </w14:solidFill>
          </w14:textFill>
          <w14:ligatures w14:val="none"/>
        </w:rPr>
        <w:t>numériques</w:t>
      </w: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 ce qui est nécessaire pour l’algorithme.</w:t>
      </w:r>
    </w:p>
    <w:p w14:paraId="4C86DCEC">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drawing>
          <wp:inline distT="0" distB="0" distL="0" distR="0">
            <wp:extent cx="4197350" cy="4686300"/>
            <wp:effectExtent l="0" t="0" r="0" b="0"/>
            <wp:docPr id="14863689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68921" name="Image 1"/>
                    <pic:cNvPicPr>
                      <a:picLocks noChangeAspect="1"/>
                    </pic:cNvPicPr>
                  </pic:nvPicPr>
                  <pic:blipFill>
                    <a:blip r:embed="rId35"/>
                    <a:stretch>
                      <a:fillRect/>
                    </a:stretch>
                  </pic:blipFill>
                  <pic:spPr>
                    <a:xfrm>
                      <a:off x="0" y="0"/>
                      <a:ext cx="4197566" cy="4686541"/>
                    </a:xfrm>
                    <a:prstGeom prst="rect">
                      <a:avLst/>
                    </a:prstGeom>
                  </pic:spPr>
                </pic:pic>
              </a:graphicData>
            </a:graphic>
          </wp:inline>
        </w:drawing>
      </w:r>
    </w:p>
    <w:p w14:paraId="39F3AE59">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 xml:space="preserve">On vérifie qu’il n’y a </w:t>
      </w:r>
      <w:r>
        <w:rPr>
          <w:rFonts w:ascii="Times New Roman" w:hAnsi="Times New Roman" w:eastAsia="Times New Roman" w:cs="Times New Roman"/>
          <w:b/>
          <w:bCs/>
          <w:color w:val="0D0D0D" w:themeColor="text1" w:themeTint="F2"/>
          <w:kern w:val="0"/>
          <w:sz w:val="32"/>
          <w:szCs w:val="32"/>
          <w:lang w:eastAsia="fr-FR"/>
          <w14:textFill>
            <w14:solidFill>
              <w14:schemeClr w14:val="tx1">
                <w14:lumMod w14:val="95000"/>
                <w14:lumOff w14:val="5000"/>
              </w14:schemeClr>
            </w14:solidFill>
          </w14:textFill>
          <w14:ligatures w14:val="none"/>
        </w:rPr>
        <w:t>pas de valeurs manquantes</w:t>
      </w: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 xml:space="preserve"> dans le dataset.Et la sortie indique que </w:t>
      </w:r>
      <w:r>
        <w:rPr>
          <w:rFonts w:ascii="Times New Roman" w:hAnsi="Times New Roman" w:eastAsia="Times New Roman" w:cs="Times New Roman"/>
          <w:b/>
          <w:bCs/>
          <w:color w:val="0D0D0D" w:themeColor="text1" w:themeTint="F2"/>
          <w:kern w:val="0"/>
          <w:sz w:val="32"/>
          <w:szCs w:val="32"/>
          <w:lang w:eastAsia="fr-FR"/>
          <w14:textFill>
            <w14:solidFill>
              <w14:schemeClr w14:val="tx1">
                <w14:lumMod w14:val="95000"/>
                <w14:lumOff w14:val="5000"/>
              </w14:schemeClr>
            </w14:solidFill>
          </w14:textFill>
          <w14:ligatures w14:val="none"/>
        </w:rPr>
        <w:t>toutes les colonnes contiennent 0 valeurs manquantes</w:t>
      </w: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w:t>
      </w:r>
    </w:p>
    <w:p w14:paraId="6C24EED5">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drawing>
          <wp:inline distT="0" distB="0" distL="0" distR="0">
            <wp:extent cx="4806950" cy="596900"/>
            <wp:effectExtent l="0" t="0" r="0" b="0"/>
            <wp:docPr id="9857572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57223" name="Image 1"/>
                    <pic:cNvPicPr>
                      <a:picLocks noChangeAspect="1"/>
                    </pic:cNvPicPr>
                  </pic:nvPicPr>
                  <pic:blipFill>
                    <a:blip r:embed="rId36"/>
                    <a:stretch>
                      <a:fillRect/>
                    </a:stretch>
                  </pic:blipFill>
                  <pic:spPr>
                    <a:xfrm>
                      <a:off x="0" y="0"/>
                      <a:ext cx="4807197" cy="596931"/>
                    </a:xfrm>
                    <a:prstGeom prst="rect">
                      <a:avLst/>
                    </a:prstGeom>
                  </pic:spPr>
                </pic:pic>
              </a:graphicData>
            </a:graphic>
          </wp:inline>
        </w:drawing>
      </w:r>
    </w:p>
    <w:p w14:paraId="5DEA0AA3">
      <w:pPr>
        <w:numPr>
          <w:ilvl w:val="0"/>
          <w:numId w:val="9"/>
        </w:num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 xml:space="preserve">On sélectionne les </w:t>
      </w:r>
      <w:r>
        <w:rPr>
          <w:rFonts w:ascii="Times New Roman" w:hAnsi="Times New Roman" w:eastAsia="Times New Roman" w:cs="Times New Roman"/>
          <w:b/>
          <w:bCs/>
          <w:color w:val="0D0D0D" w:themeColor="text1" w:themeTint="F2"/>
          <w:kern w:val="0"/>
          <w:sz w:val="32"/>
          <w:szCs w:val="32"/>
          <w:lang w:eastAsia="fr-FR"/>
          <w14:textFill>
            <w14:solidFill>
              <w14:schemeClr w14:val="tx1">
                <w14:lumMod w14:val="95000"/>
                <w14:lumOff w14:val="5000"/>
              </w14:schemeClr>
            </w14:solidFill>
          </w14:textFill>
          <w14:ligatures w14:val="none"/>
        </w:rPr>
        <w:t>caractéristiques (features)</w:t>
      </w: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 xml:space="preserve"> à partir de la colonne 3 jusqu’à la fin (en excluant l’ID et le nom).</w:t>
      </w:r>
    </w:p>
    <w:p w14:paraId="76A6E7C7">
      <w:pPr>
        <w:numPr>
          <w:ilvl w:val="0"/>
          <w:numId w:val="9"/>
        </w:num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 xml:space="preserve">y contient la </w:t>
      </w:r>
      <w:r>
        <w:rPr>
          <w:rFonts w:ascii="Times New Roman" w:hAnsi="Times New Roman" w:eastAsia="Times New Roman" w:cs="Times New Roman"/>
          <w:b/>
          <w:bCs/>
          <w:color w:val="0D0D0D" w:themeColor="text1" w:themeTint="F2"/>
          <w:kern w:val="0"/>
          <w:sz w:val="32"/>
          <w:szCs w:val="32"/>
          <w:lang w:eastAsia="fr-FR"/>
          <w14:textFill>
            <w14:solidFill>
              <w14:schemeClr w14:val="tx1">
                <w14:lumMod w14:val="95000"/>
                <w14:lumOff w14:val="5000"/>
              </w14:schemeClr>
            </w14:solidFill>
          </w14:textFill>
          <w14:ligatures w14:val="none"/>
        </w:rPr>
        <w:t>variable cible</w:t>
      </w: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 xml:space="preserve"> (0 ou 1).</w:t>
      </w:r>
    </w:p>
    <w:p w14:paraId="454C51C8">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p>
    <w:p w14:paraId="115A2F4C">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p>
    <w:p w14:paraId="4F03B9E6">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drawing>
          <wp:inline distT="0" distB="0" distL="0" distR="0">
            <wp:extent cx="4444365" cy="743585"/>
            <wp:effectExtent l="0" t="0" r="0" b="0"/>
            <wp:docPr id="21085742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74286" name="Image 1"/>
                    <pic:cNvPicPr>
                      <a:picLocks noChangeAspect="1"/>
                    </pic:cNvPicPr>
                  </pic:nvPicPr>
                  <pic:blipFill>
                    <a:blip r:embed="rId37"/>
                    <a:stretch>
                      <a:fillRect/>
                    </a:stretch>
                  </pic:blipFill>
                  <pic:spPr>
                    <a:xfrm>
                      <a:off x="0" y="0"/>
                      <a:ext cx="4451441" cy="744996"/>
                    </a:xfrm>
                    <a:prstGeom prst="rect">
                      <a:avLst/>
                    </a:prstGeom>
                  </pic:spPr>
                </pic:pic>
              </a:graphicData>
            </a:graphic>
          </wp:inline>
        </w:drawing>
      </w:r>
    </w:p>
    <w:p w14:paraId="5565B93D">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ravel() transforme y en un tableau 1D (nécessaire pour l'entraînement).</w:t>
      </w:r>
    </w:p>
    <w:p w14:paraId="0D12B3A1">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drawing>
          <wp:inline distT="0" distB="0" distL="0" distR="0">
            <wp:extent cx="5760720" cy="728345"/>
            <wp:effectExtent l="0" t="0" r="0" b="0"/>
            <wp:docPr id="17746925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92564" name="Image 1"/>
                    <pic:cNvPicPr>
                      <a:picLocks noChangeAspect="1"/>
                    </pic:cNvPicPr>
                  </pic:nvPicPr>
                  <pic:blipFill>
                    <a:blip r:embed="rId38"/>
                    <a:stretch>
                      <a:fillRect/>
                    </a:stretch>
                  </pic:blipFill>
                  <pic:spPr>
                    <a:xfrm>
                      <a:off x="0" y="0"/>
                      <a:ext cx="5768020" cy="729344"/>
                    </a:xfrm>
                    <a:prstGeom prst="rect">
                      <a:avLst/>
                    </a:prstGeom>
                  </pic:spPr>
                </pic:pic>
              </a:graphicData>
            </a:graphic>
          </wp:inline>
        </w:drawing>
      </w:r>
    </w:p>
    <w:p w14:paraId="1AE9ACF8">
      <w:pPr>
        <w:pStyle w:val="31"/>
        <w:numPr>
          <w:ilvl w:val="0"/>
          <w:numId w:val="10"/>
        </w:num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 xml:space="preserve">On divise les données en </w:t>
      </w:r>
      <w:r>
        <w:rPr>
          <w:rFonts w:ascii="Times New Roman" w:hAnsi="Times New Roman" w:eastAsia="Times New Roman" w:cs="Times New Roman"/>
          <w:b/>
          <w:bCs/>
          <w:color w:val="0D0D0D" w:themeColor="text1" w:themeTint="F2"/>
          <w:kern w:val="0"/>
          <w:sz w:val="32"/>
          <w:szCs w:val="32"/>
          <w:lang w:eastAsia="fr-FR"/>
          <w14:textFill>
            <w14:solidFill>
              <w14:schemeClr w14:val="tx1">
                <w14:lumMod w14:val="95000"/>
                <w14:lumOff w14:val="5000"/>
              </w14:schemeClr>
            </w14:solidFill>
          </w14:textFill>
          <w14:ligatures w14:val="none"/>
        </w:rPr>
        <w:t>80 % pour l’entraînement</w:t>
      </w: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 xml:space="preserve"> et </w:t>
      </w:r>
      <w:r>
        <w:rPr>
          <w:rFonts w:ascii="Times New Roman" w:hAnsi="Times New Roman" w:eastAsia="Times New Roman" w:cs="Times New Roman"/>
          <w:b/>
          <w:bCs/>
          <w:color w:val="0D0D0D" w:themeColor="text1" w:themeTint="F2"/>
          <w:kern w:val="0"/>
          <w:sz w:val="32"/>
          <w:szCs w:val="32"/>
          <w:lang w:eastAsia="fr-FR"/>
          <w14:textFill>
            <w14:solidFill>
              <w14:schemeClr w14:val="tx1">
                <w14:lumMod w14:val="95000"/>
                <w14:lumOff w14:val="5000"/>
              </w14:schemeClr>
            </w14:solidFill>
          </w14:textFill>
          <w14:ligatures w14:val="none"/>
        </w:rPr>
        <w:t>20 % pour le test</w:t>
      </w: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w:t>
      </w:r>
    </w:p>
    <w:p w14:paraId="119D61AA">
      <w:pPr>
        <w:pStyle w:val="31"/>
        <w:numPr>
          <w:ilvl w:val="0"/>
          <w:numId w:val="10"/>
        </w:num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random_state=42 permet d’avoir des résultats reproductibles.</w:t>
      </w:r>
    </w:p>
    <w:p w14:paraId="423263A5">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drawing>
          <wp:inline distT="0" distB="0" distL="0" distR="0">
            <wp:extent cx="5320030" cy="1440815"/>
            <wp:effectExtent l="0" t="0" r="0" b="6985"/>
            <wp:docPr id="3002393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39308" name="Image 1"/>
                    <pic:cNvPicPr>
                      <a:picLocks noChangeAspect="1"/>
                    </pic:cNvPicPr>
                  </pic:nvPicPr>
                  <pic:blipFill>
                    <a:blip r:embed="rId39"/>
                    <a:stretch>
                      <a:fillRect/>
                    </a:stretch>
                  </pic:blipFill>
                  <pic:spPr>
                    <a:xfrm>
                      <a:off x="0" y="0"/>
                      <a:ext cx="5341608" cy="1447128"/>
                    </a:xfrm>
                    <a:prstGeom prst="rect">
                      <a:avLst/>
                    </a:prstGeom>
                  </pic:spPr>
                </pic:pic>
              </a:graphicData>
            </a:graphic>
          </wp:inline>
        </w:drawing>
      </w:r>
    </w:p>
    <w:p w14:paraId="39A7FFDB">
      <w:pPr>
        <w:spacing w:line="360" w:lineRule="auto"/>
        <w:jc w:val="both"/>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Avant de normaliser les données avec StandardScaler, on doit d'abord entraîner le scaler en appelant .fit() sur les données d'entraînement. Ensuite, on peut appliquer .transform() pour normaliser les valeurs. Cette étape est imporante pour éviter l’erreur NotFittedError.</w:t>
      </w:r>
    </w:p>
    <w:p w14:paraId="20D68A50">
      <w:pPr>
        <w:spacing w:line="360" w:lineRule="auto"/>
        <w:jc w:val="both"/>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drawing>
          <wp:inline distT="0" distB="0" distL="0" distR="0">
            <wp:extent cx="5912485" cy="1409065"/>
            <wp:effectExtent l="0" t="0" r="0" b="635"/>
            <wp:docPr id="18691849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84997" name="Image 1"/>
                    <pic:cNvPicPr>
                      <a:picLocks noChangeAspect="1"/>
                    </pic:cNvPicPr>
                  </pic:nvPicPr>
                  <pic:blipFill>
                    <a:blip r:embed="rId40"/>
                    <a:stretch>
                      <a:fillRect/>
                    </a:stretch>
                  </pic:blipFill>
                  <pic:spPr>
                    <a:xfrm>
                      <a:off x="0" y="0"/>
                      <a:ext cx="5939567" cy="1416128"/>
                    </a:xfrm>
                    <a:prstGeom prst="rect">
                      <a:avLst/>
                    </a:prstGeom>
                  </pic:spPr>
                </pic:pic>
              </a:graphicData>
            </a:graphic>
          </wp:inline>
        </w:drawing>
      </w:r>
    </w:p>
    <w:p w14:paraId="73F2D74D">
      <w:pPr>
        <w:spacing w:line="360" w:lineRule="auto"/>
        <w:jc w:val="both"/>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p>
    <w:p w14:paraId="0AE1924D">
      <w:pPr>
        <w:pStyle w:val="31"/>
        <w:numPr>
          <w:ilvl w:val="0"/>
          <w:numId w:val="11"/>
        </w:numPr>
        <w:spacing w:line="360" w:lineRule="auto"/>
        <w:ind w:left="360" w:leftChars="0" w:firstLineChars="0"/>
        <w:jc w:val="both"/>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bookmarkStart w:id="0" w:name="_GoBack"/>
      <w:bookmarkEnd w:id="0"/>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 xml:space="preserve">On crée un modèle KNN avec </w:t>
      </w:r>
      <w:r>
        <w:rPr>
          <w:rFonts w:ascii="Times New Roman" w:hAnsi="Times New Roman" w:eastAsia="Times New Roman" w:cs="Times New Roman"/>
          <w:b/>
          <w:bCs/>
          <w:color w:val="0D0D0D" w:themeColor="text1" w:themeTint="F2"/>
          <w:kern w:val="0"/>
          <w:sz w:val="32"/>
          <w:szCs w:val="32"/>
          <w:lang w:eastAsia="fr-FR"/>
          <w14:textFill>
            <w14:solidFill>
              <w14:schemeClr w14:val="tx1">
                <w14:lumMod w14:val="95000"/>
                <w14:lumOff w14:val="5000"/>
              </w14:schemeClr>
            </w14:solidFill>
          </w14:textFill>
          <w14:ligatures w14:val="none"/>
        </w:rPr>
        <w:t>38 voisins</w:t>
      </w: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 xml:space="preserve"> .</w:t>
      </w:r>
    </w:p>
    <w:p w14:paraId="0AB656D0">
      <w:pPr>
        <w:pStyle w:val="31"/>
        <w:numPr>
          <w:ilvl w:val="0"/>
          <w:numId w:val="11"/>
        </w:numPr>
        <w:spacing w:line="360" w:lineRule="auto"/>
        <w:ind w:left="360" w:leftChars="0" w:firstLineChars="0"/>
        <w:jc w:val="both"/>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On entraîne le modèle avec les données d’entraînement.</w:t>
      </w:r>
    </w:p>
    <w:p w14:paraId="64D4DF16">
      <w:pPr>
        <w:spacing w:line="360" w:lineRule="auto"/>
        <w:jc w:val="both"/>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drawing>
          <wp:inline distT="0" distB="0" distL="0" distR="0">
            <wp:extent cx="5760720" cy="1138555"/>
            <wp:effectExtent l="0" t="0" r="0" b="4445"/>
            <wp:docPr id="12960225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22519" name="Image 1"/>
                    <pic:cNvPicPr>
                      <a:picLocks noChangeAspect="1"/>
                    </pic:cNvPicPr>
                  </pic:nvPicPr>
                  <pic:blipFill>
                    <a:blip r:embed="rId41"/>
                    <a:stretch>
                      <a:fillRect/>
                    </a:stretch>
                  </pic:blipFill>
                  <pic:spPr>
                    <a:xfrm>
                      <a:off x="0" y="0"/>
                      <a:ext cx="5778287" cy="1142599"/>
                    </a:xfrm>
                    <a:prstGeom prst="rect">
                      <a:avLst/>
                    </a:prstGeom>
                  </pic:spPr>
                </pic:pic>
              </a:graphicData>
            </a:graphic>
          </wp:inline>
        </w:drawing>
      </w:r>
    </w:p>
    <w:p w14:paraId="105B40A6">
      <w:pPr>
        <w:pStyle w:val="31"/>
        <w:numPr>
          <w:ilvl w:val="0"/>
          <w:numId w:val="12"/>
        </w:numPr>
        <w:spacing w:line="360" w:lineRule="auto"/>
        <w:jc w:val="both"/>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 xml:space="preserve">Dans la première ligne, on utilise notre </w:t>
      </w:r>
      <w:r>
        <w:rPr>
          <w:rFonts w:ascii="Times New Roman" w:hAnsi="Times New Roman" w:eastAsia="Times New Roman" w:cs="Times New Roman"/>
          <w:b/>
          <w:bCs/>
          <w:color w:val="0D0D0D" w:themeColor="text1" w:themeTint="F2"/>
          <w:kern w:val="0"/>
          <w:sz w:val="32"/>
          <w:szCs w:val="32"/>
          <w:lang w:eastAsia="fr-FR"/>
          <w14:textFill>
            <w14:solidFill>
              <w14:schemeClr w14:val="tx1">
                <w14:lumMod w14:val="95000"/>
                <w14:lumOff w14:val="5000"/>
              </w14:schemeClr>
            </w14:solidFill>
          </w14:textFill>
          <w14:ligatures w14:val="none"/>
        </w:rPr>
        <w:t xml:space="preserve">modèle KNN </w:t>
      </w: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qui est</w:t>
      </w:r>
      <w:r>
        <w:rPr>
          <w:rFonts w:ascii="Times New Roman" w:hAnsi="Times New Roman" w:eastAsia="Times New Roman" w:cs="Times New Roman"/>
          <w:b/>
          <w:bCs/>
          <w:color w:val="0D0D0D" w:themeColor="text1" w:themeTint="F2"/>
          <w:kern w:val="0"/>
          <w:sz w:val="32"/>
          <w:szCs w:val="32"/>
          <w:lang w:eastAsia="fr-FR"/>
          <w14:textFill>
            <w14:solidFill>
              <w14:schemeClr w14:val="tx1">
                <w14:lumMod w14:val="95000"/>
                <w14:lumOff w14:val="5000"/>
              </w14:schemeClr>
            </w14:solidFill>
          </w14:textFill>
          <w14:ligatures w14:val="none"/>
        </w:rPr>
        <w:t xml:space="preserve"> </w:t>
      </w: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 xml:space="preserve">déjà entraîné  sur l’ensemble X_train avec classifier.fit pour faire des </w:t>
      </w:r>
      <w:r>
        <w:rPr>
          <w:rFonts w:ascii="Times New Roman" w:hAnsi="Times New Roman" w:eastAsia="Times New Roman" w:cs="Times New Roman"/>
          <w:b/>
          <w:bCs/>
          <w:color w:val="0D0D0D" w:themeColor="text1" w:themeTint="F2"/>
          <w:kern w:val="0"/>
          <w:sz w:val="32"/>
          <w:szCs w:val="32"/>
          <w:lang w:eastAsia="fr-FR"/>
          <w14:textFill>
            <w14:solidFill>
              <w14:schemeClr w14:val="tx1">
                <w14:lumMod w14:val="95000"/>
                <w14:lumOff w14:val="5000"/>
              </w14:schemeClr>
            </w14:solidFill>
          </w14:textFill>
          <w14:ligatures w14:val="none"/>
        </w:rPr>
        <w:t>prédictions</w:t>
      </w: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 xml:space="preserve"> sur l'ensemble de test X_test.</w:t>
      </w:r>
    </w:p>
    <w:p w14:paraId="17CBCD90">
      <w:pPr>
        <w:pStyle w:val="31"/>
        <w:numPr>
          <w:ilvl w:val="0"/>
          <w:numId w:val="12"/>
        </w:numPr>
        <w:spacing w:line="360" w:lineRule="auto"/>
        <w:jc w:val="both"/>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 xml:space="preserve">Avec classifier.predict c’est ici qu’on demande au modèle de </w:t>
      </w:r>
      <w:r>
        <w:rPr>
          <w:rFonts w:ascii="Times New Roman" w:hAnsi="Times New Roman" w:eastAsia="Times New Roman" w:cs="Times New Roman"/>
          <w:b/>
          <w:bCs/>
          <w:color w:val="0D0D0D" w:themeColor="text1" w:themeTint="F2"/>
          <w:kern w:val="0"/>
          <w:sz w:val="32"/>
          <w:szCs w:val="32"/>
          <w:lang w:eastAsia="fr-FR"/>
          <w14:textFill>
            <w14:solidFill>
              <w14:schemeClr w14:val="tx1">
                <w14:lumMod w14:val="95000"/>
                <w14:lumOff w14:val="5000"/>
              </w14:schemeClr>
            </w14:solidFill>
          </w14:textFill>
          <w14:ligatures w14:val="none"/>
        </w:rPr>
        <w:t>deviner</w:t>
      </w: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 xml:space="preserve"> à quelle classe chaque observation de X_test appartient cancer malin ou bénin.</w:t>
      </w:r>
    </w:p>
    <w:p w14:paraId="44B27705">
      <w:pPr>
        <w:pStyle w:val="31"/>
        <w:numPr>
          <w:ilvl w:val="0"/>
          <w:numId w:val="12"/>
        </w:numPr>
        <w:spacing w:line="360" w:lineRule="auto"/>
        <w:jc w:val="both"/>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 xml:space="preserve">Le résultat est un </w:t>
      </w:r>
      <w:r>
        <w:rPr>
          <w:rFonts w:ascii="Times New Roman" w:hAnsi="Times New Roman" w:eastAsia="Times New Roman" w:cs="Times New Roman"/>
          <w:b/>
          <w:bCs/>
          <w:color w:val="0D0D0D" w:themeColor="text1" w:themeTint="F2"/>
          <w:kern w:val="0"/>
          <w:sz w:val="32"/>
          <w:szCs w:val="32"/>
          <w:lang w:eastAsia="fr-FR"/>
          <w14:textFill>
            <w14:solidFill>
              <w14:schemeClr w14:val="tx1">
                <w14:lumMod w14:val="95000"/>
                <w14:lumOff w14:val="5000"/>
              </w14:schemeClr>
            </w14:solidFill>
          </w14:textFill>
          <w14:ligatures w14:val="none"/>
        </w:rPr>
        <w:t>vecteur y_pred</w:t>
      </w: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 xml:space="preserve"> contenant les prédictions du modèle pour chaque échantillon.</w:t>
      </w:r>
    </w:p>
    <w:p w14:paraId="3C99A35C">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Dans la deuxième ligne on évalue à quel point les prédictions du modèle sont correctes en comparant :</w:t>
      </w:r>
    </w:p>
    <w:p w14:paraId="6D1CCDF8">
      <w:pPr>
        <w:numPr>
          <w:ilvl w:val="0"/>
          <w:numId w:val="13"/>
        </w:num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y_test : les vraies classes de l’ensemble de test,</w:t>
      </w:r>
    </w:p>
    <w:p w14:paraId="0516A33A">
      <w:pPr>
        <w:numPr>
          <w:ilvl w:val="0"/>
          <w:numId w:val="13"/>
        </w:num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y_pred : les classes prédites par le modèle.</w:t>
      </w:r>
    </w:p>
    <w:p w14:paraId="3ADE62B4">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 xml:space="preserve">Et la sortie de la commande 96.49 % signifie que le modèle a bien prédit le diagnostic pour environ </w:t>
      </w:r>
      <w:r>
        <w:rPr>
          <w:rFonts w:ascii="Times New Roman" w:hAnsi="Times New Roman" w:eastAsia="Times New Roman" w:cs="Times New Roman"/>
          <w:b/>
          <w:bCs/>
          <w:color w:val="0D0D0D" w:themeColor="text1" w:themeTint="F2"/>
          <w:kern w:val="0"/>
          <w:sz w:val="32"/>
          <w:szCs w:val="32"/>
          <w:lang w:eastAsia="fr-FR"/>
          <w14:textFill>
            <w14:solidFill>
              <w14:schemeClr w14:val="tx1">
                <w14:lumMod w14:val="95000"/>
                <w14:lumOff w14:val="5000"/>
              </w14:schemeClr>
            </w14:solidFill>
          </w14:textFill>
          <w14:ligatures w14:val="none"/>
        </w:rPr>
        <w:t>96 patients sur 100</w:t>
      </w: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w:t>
      </w:r>
    </w:p>
    <w:p w14:paraId="3BEC9B30">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drawing>
          <wp:inline distT="0" distB="0" distL="0" distR="0">
            <wp:extent cx="5760720" cy="4408805"/>
            <wp:effectExtent l="0" t="0" r="0" b="0"/>
            <wp:docPr id="19212219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21984" name="Image 1"/>
                    <pic:cNvPicPr>
                      <a:picLocks noChangeAspect="1"/>
                    </pic:cNvPicPr>
                  </pic:nvPicPr>
                  <pic:blipFill>
                    <a:blip r:embed="rId42"/>
                    <a:stretch>
                      <a:fillRect/>
                    </a:stretch>
                  </pic:blipFill>
                  <pic:spPr>
                    <a:xfrm>
                      <a:off x="0" y="0"/>
                      <a:ext cx="5762807" cy="4410864"/>
                    </a:xfrm>
                    <a:prstGeom prst="rect">
                      <a:avLst/>
                    </a:prstGeom>
                  </pic:spPr>
                </pic:pic>
              </a:graphicData>
            </a:graphic>
          </wp:inline>
        </w:drawing>
      </w:r>
    </w:p>
    <w:p w14:paraId="5486CBB5">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Interprétation des Résultats</w:t>
      </w:r>
    </w:p>
    <w:p w14:paraId="5241C0C2">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b/>
          <w:bCs/>
          <w:color w:val="0D0D0D" w:themeColor="text1" w:themeTint="F2"/>
          <w:kern w:val="0"/>
          <w:sz w:val="32"/>
          <w:szCs w:val="32"/>
          <w:lang w:eastAsia="fr-FR"/>
          <w14:textFill>
            <w14:solidFill>
              <w14:schemeClr w14:val="tx1">
                <w14:lumMod w14:val="95000"/>
                <w14:lumOff w14:val="5000"/>
              </w14:schemeClr>
            </w14:solidFill>
          </w14:textFill>
          <w14:ligatures w14:val="none"/>
        </w:rPr>
        <w:t>1.Vrais Négatifs (TN = 71)</w:t>
      </w: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w:t>
      </w:r>
    </w:p>
    <w:p w14:paraId="3F8CC2CB">
      <w:pPr>
        <w:pStyle w:val="31"/>
        <w:numPr>
          <w:ilvl w:val="0"/>
          <w:numId w:val="14"/>
        </w:num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71 tumeurs </w:t>
      </w:r>
      <w:r>
        <w:rPr>
          <w:rFonts w:ascii="Times New Roman" w:hAnsi="Times New Roman" w:eastAsia="Times New Roman" w:cs="Times New Roman"/>
          <w:b/>
          <w:bCs/>
          <w:color w:val="0D0D0D" w:themeColor="text1" w:themeTint="F2"/>
          <w:kern w:val="0"/>
          <w:sz w:val="32"/>
          <w:szCs w:val="32"/>
          <w:lang w:eastAsia="fr-FR"/>
          <w14:textFill>
            <w14:solidFill>
              <w14:schemeClr w14:val="tx1">
                <w14:lumMod w14:val="95000"/>
                <w14:lumOff w14:val="5000"/>
              </w14:schemeClr>
            </w14:solidFill>
          </w14:textFill>
          <w14:ligatures w14:val="none"/>
        </w:rPr>
        <w:t>bénignes</w:t>
      </w: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 correctement identifiées comme bénignes</w:t>
      </w:r>
    </w:p>
    <w:p w14:paraId="1619CA4E">
      <w:pPr>
        <w:pStyle w:val="31"/>
        <w:numPr>
          <w:ilvl w:val="0"/>
          <w:numId w:val="14"/>
        </w:num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Cas où le modèle dit sain et le patient est vraiment sain</w:t>
      </w:r>
    </w:p>
    <w:p w14:paraId="7672BCAB">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b/>
          <w:bCs/>
          <w:color w:val="0D0D0D" w:themeColor="text1" w:themeTint="F2"/>
          <w:kern w:val="0"/>
          <w:sz w:val="32"/>
          <w:szCs w:val="32"/>
          <w:lang w:eastAsia="fr-FR"/>
          <w14:textFill>
            <w14:solidFill>
              <w14:schemeClr w14:val="tx1">
                <w14:lumMod w14:val="95000"/>
                <w14:lumOff w14:val="5000"/>
              </w14:schemeClr>
            </w14:solidFill>
          </w14:textFill>
          <w14:ligatures w14:val="none"/>
        </w:rPr>
        <w:t>2.Faux Positifs (FP = 0)</w:t>
      </w: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w:t>
      </w:r>
    </w:p>
    <w:p w14:paraId="2ABCDE04">
      <w:pPr>
        <w:pStyle w:val="31"/>
        <w:numPr>
          <w:ilvl w:val="0"/>
          <w:numId w:val="15"/>
        </w:num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b/>
          <w:bCs/>
          <w:color w:val="0D0D0D" w:themeColor="text1" w:themeTint="F2"/>
          <w:kern w:val="0"/>
          <w:sz w:val="32"/>
          <w:szCs w:val="32"/>
          <w:lang w:eastAsia="fr-FR"/>
          <w14:textFill>
            <w14:solidFill>
              <w14:schemeClr w14:val="tx1">
                <w14:lumMod w14:val="95000"/>
                <w14:lumOff w14:val="5000"/>
              </w14:schemeClr>
            </w14:solidFill>
          </w14:textFill>
          <w14:ligatures w14:val="none"/>
        </w:rPr>
        <w:t>Aucun</w:t>
      </w: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 cas où une tumeur bénigne a été faussement classée comme maligne</w:t>
      </w:r>
    </w:p>
    <w:p w14:paraId="2A9DF687">
      <w:pPr>
        <w:pStyle w:val="31"/>
        <w:numPr>
          <w:ilvl w:val="0"/>
          <w:numId w:val="15"/>
        </w:num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Très important car éviter les faux positifs prévient les traitements inutiles et le stress chez les patients</w:t>
      </w:r>
    </w:p>
    <w:p w14:paraId="156DE413">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p>
    <w:p w14:paraId="09075FEE">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b/>
          <w:bCs/>
          <w:color w:val="0D0D0D" w:themeColor="text1" w:themeTint="F2"/>
          <w:kern w:val="0"/>
          <w:sz w:val="32"/>
          <w:szCs w:val="32"/>
          <w:lang w:eastAsia="fr-FR"/>
          <w14:textFill>
            <w14:solidFill>
              <w14:schemeClr w14:val="tx1">
                <w14:lumMod w14:val="95000"/>
                <w14:lumOff w14:val="5000"/>
              </w14:schemeClr>
            </w14:solidFill>
          </w14:textFill>
          <w14:ligatures w14:val="none"/>
        </w:rPr>
        <w:t>3.Faux Négatifs (FN = 4)</w:t>
      </w: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w:t>
      </w:r>
    </w:p>
    <w:p w14:paraId="7AF7DA7D">
      <w:pPr>
        <w:pStyle w:val="31"/>
        <w:numPr>
          <w:ilvl w:val="0"/>
          <w:numId w:val="16"/>
        </w:num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4 tumeurs </w:t>
      </w:r>
      <w:r>
        <w:rPr>
          <w:rFonts w:ascii="Times New Roman" w:hAnsi="Times New Roman" w:eastAsia="Times New Roman" w:cs="Times New Roman"/>
          <w:b/>
          <w:bCs/>
          <w:color w:val="0D0D0D" w:themeColor="text1" w:themeTint="F2"/>
          <w:kern w:val="0"/>
          <w:sz w:val="32"/>
          <w:szCs w:val="32"/>
          <w:lang w:eastAsia="fr-FR"/>
          <w14:textFill>
            <w14:solidFill>
              <w14:schemeClr w14:val="tx1">
                <w14:lumMod w14:val="95000"/>
                <w14:lumOff w14:val="5000"/>
              </w14:schemeClr>
            </w14:solidFill>
          </w14:textFill>
          <w14:ligatures w14:val="none"/>
        </w:rPr>
        <w:t>malignes</w:t>
      </w: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 incorrectement classées comme bénignes</w:t>
      </w:r>
    </w:p>
    <w:p w14:paraId="5AEDC6B7">
      <w:pPr>
        <w:pStyle w:val="31"/>
        <w:numPr>
          <w:ilvl w:val="0"/>
          <w:numId w:val="16"/>
        </w:numPr>
        <w:spacing w:line="360" w:lineRule="auto"/>
        <w:jc w:val="both"/>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Cas les plus dangereux en oncologie (faux sentiment de sécurité) car pourrait retarder des traitements nécessaires</w:t>
      </w:r>
    </w:p>
    <w:p w14:paraId="6EED2ED9">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b/>
          <w:bCs/>
          <w:color w:val="0D0D0D" w:themeColor="text1" w:themeTint="F2"/>
          <w:kern w:val="0"/>
          <w:sz w:val="32"/>
          <w:szCs w:val="32"/>
          <w:lang w:eastAsia="fr-FR"/>
          <w14:textFill>
            <w14:solidFill>
              <w14:schemeClr w14:val="tx1">
                <w14:lumMod w14:val="95000"/>
                <w14:lumOff w14:val="5000"/>
              </w14:schemeClr>
            </w14:solidFill>
          </w14:textFill>
          <w14:ligatures w14:val="none"/>
        </w:rPr>
        <w:t>4.Vrais Positifs (TP = 39)</w:t>
      </w: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w:t>
      </w:r>
    </w:p>
    <w:p w14:paraId="1C2B28E7">
      <w:pPr>
        <w:pStyle w:val="31"/>
        <w:numPr>
          <w:ilvl w:val="0"/>
          <w:numId w:val="17"/>
        </w:num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39 tumeurs malignes correctement détectées</w:t>
      </w:r>
    </w:p>
    <w:p w14:paraId="7AD52398">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drawing>
          <wp:inline distT="0" distB="0" distL="0" distR="0">
            <wp:extent cx="5760720" cy="1875155"/>
            <wp:effectExtent l="0" t="0" r="0" b="0"/>
            <wp:docPr id="9130092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09271" name="Image 1"/>
                    <pic:cNvPicPr>
                      <a:picLocks noChangeAspect="1"/>
                    </pic:cNvPicPr>
                  </pic:nvPicPr>
                  <pic:blipFill>
                    <a:blip r:embed="rId43"/>
                    <a:stretch>
                      <a:fillRect/>
                    </a:stretch>
                  </pic:blipFill>
                  <pic:spPr>
                    <a:xfrm>
                      <a:off x="0" y="0"/>
                      <a:ext cx="5765359" cy="1876805"/>
                    </a:xfrm>
                    <a:prstGeom prst="rect">
                      <a:avLst/>
                    </a:prstGeom>
                  </pic:spPr>
                </pic:pic>
              </a:graphicData>
            </a:graphic>
          </wp:inline>
        </w:drawing>
      </w:r>
    </w:p>
    <w:p w14:paraId="3F1AA511">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Cette boucle for permet  de Tester différentes valeurs de K entre 1 et 39 pour voir laquelle est la meilleure.</w:t>
      </w:r>
    </w:p>
    <w:p w14:paraId="7C902805">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drawing>
          <wp:inline distT="0" distB="0" distL="0" distR="0">
            <wp:extent cx="5760720" cy="2664460"/>
            <wp:effectExtent l="0" t="0" r="0" b="2540"/>
            <wp:docPr id="12729521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52127" name="Image 1"/>
                    <pic:cNvPicPr>
                      <a:picLocks noChangeAspect="1"/>
                    </pic:cNvPicPr>
                  </pic:nvPicPr>
                  <pic:blipFill>
                    <a:blip r:embed="rId44"/>
                    <a:stretch>
                      <a:fillRect/>
                    </a:stretch>
                  </pic:blipFill>
                  <pic:spPr>
                    <a:xfrm>
                      <a:off x="0" y="0"/>
                      <a:ext cx="5760720" cy="2664460"/>
                    </a:xfrm>
                    <a:prstGeom prst="rect">
                      <a:avLst/>
                    </a:prstGeom>
                  </pic:spPr>
                </pic:pic>
              </a:graphicData>
            </a:graphic>
          </wp:inline>
        </w:drawing>
      </w:r>
    </w:p>
    <w:p w14:paraId="725D0FF2">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La courbe montre une </w:t>
      </w:r>
      <w:r>
        <w:rPr>
          <w:rFonts w:ascii="Times New Roman" w:hAnsi="Times New Roman" w:eastAsia="Times New Roman" w:cs="Times New Roman"/>
          <w:b/>
          <w:bCs/>
          <w:color w:val="0D0D0D" w:themeColor="text1" w:themeTint="F2"/>
          <w:kern w:val="0"/>
          <w:sz w:val="32"/>
          <w:szCs w:val="32"/>
          <w:lang w:eastAsia="fr-FR"/>
          <w14:textFill>
            <w14:solidFill>
              <w14:schemeClr w14:val="tx1">
                <w14:lumMod w14:val="95000"/>
                <w14:lumOff w14:val="5000"/>
              </w14:schemeClr>
            </w14:solidFill>
          </w14:textFill>
          <w14:ligatures w14:val="none"/>
        </w:rPr>
        <w:t xml:space="preserve">relation </w:t>
      </w: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 entre le taux d'erreur et la valeur de K avec :</w:t>
      </w:r>
    </w:p>
    <w:p w14:paraId="77399D57">
      <w:pPr>
        <w:numPr>
          <w:ilvl w:val="0"/>
          <w:numId w:val="18"/>
        </w:num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b/>
          <w:bCs/>
          <w:color w:val="0D0D0D" w:themeColor="text1" w:themeTint="F2"/>
          <w:kern w:val="0"/>
          <w:sz w:val="32"/>
          <w:szCs w:val="32"/>
          <w:lang w:eastAsia="fr-FR"/>
          <w14:textFill>
            <w14:solidFill>
              <w14:schemeClr w14:val="tx1">
                <w14:lumMod w14:val="95000"/>
                <w14:lumOff w14:val="5000"/>
              </w14:schemeClr>
            </w14:solidFill>
          </w14:textFill>
          <w14:ligatures w14:val="none"/>
        </w:rPr>
        <w:t>Erreur élevée</w:t>
      </w: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 pour les petites valeurs de K (K=1 à 20)</w:t>
      </w:r>
    </w:p>
    <w:p w14:paraId="7855F821">
      <w:pPr>
        <w:numPr>
          <w:ilvl w:val="0"/>
          <w:numId w:val="18"/>
        </w:num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b/>
          <w:bCs/>
          <w:color w:val="0D0D0D" w:themeColor="text1" w:themeTint="F2"/>
          <w:kern w:val="0"/>
          <w:sz w:val="32"/>
          <w:szCs w:val="32"/>
          <w:lang w:eastAsia="fr-FR"/>
          <w14:textFill>
            <w14:solidFill>
              <w14:schemeClr w14:val="tx1">
                <w14:lumMod w14:val="95000"/>
                <w14:lumOff w14:val="5000"/>
              </w14:schemeClr>
            </w14:solidFill>
          </w14:textFill>
          <w14:ligatures w14:val="none"/>
        </w:rPr>
        <w:t>Minimum d'erreur</w:t>
      </w: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 autour de K&gt;20</w:t>
      </w:r>
    </w:p>
    <w:p w14:paraId="76538759">
      <w:pPr>
        <w:spacing w:line="360" w:lineRule="auto"/>
        <w:rPr>
          <w:rFonts w:ascii="Times New Roman" w:hAnsi="Times New Roman" w:eastAsia="Times New Roman" w:cs="Times New Roman"/>
          <w:b/>
          <w:bCs/>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b/>
          <w:bCs/>
          <w:color w:val="0D0D0D" w:themeColor="text1" w:themeTint="F2"/>
          <w:kern w:val="0"/>
          <w:sz w:val="32"/>
          <w:szCs w:val="32"/>
          <w:lang w:eastAsia="fr-FR"/>
          <w14:textFill>
            <w14:solidFill>
              <w14:schemeClr w14:val="tx1">
                <w14:lumMod w14:val="95000"/>
                <w14:lumOff w14:val="5000"/>
              </w14:schemeClr>
            </w14:solidFill>
          </w14:textFill>
          <w14:ligatures w14:val="none"/>
        </w:rPr>
        <w:t>Donc pour choisir un K fiable il faut le choisi dans l’intervalle qui est entre 35 et 40.</w:t>
      </w:r>
    </w:p>
    <w:p w14:paraId="1E655868">
      <w:pPr>
        <w:spacing w:line="360" w:lineRule="auto"/>
        <w:rPr>
          <w:rFonts w:ascii="Times New Roman" w:hAnsi="Times New Roman" w:eastAsia="Times New Roman" w:cs="Times New Roman"/>
          <w:b/>
          <w:bCs/>
          <w:color w:val="0D0D0D" w:themeColor="text1" w:themeTint="F2"/>
          <w:kern w:val="0"/>
          <w:sz w:val="32"/>
          <w:szCs w:val="32"/>
          <w:lang w:eastAsia="fr-FR"/>
          <w14:textFill>
            <w14:solidFill>
              <w14:schemeClr w14:val="tx1">
                <w14:lumMod w14:val="95000"/>
                <w14:lumOff w14:val="5000"/>
              </w14:schemeClr>
            </w14:solidFill>
          </w14:textFill>
          <w14:ligatures w14:val="none"/>
        </w:rPr>
      </w:pPr>
    </w:p>
    <w:p w14:paraId="5FD5E2BE">
      <w:pPr>
        <w:rPr>
          <w:rFonts w:ascii="Times New Roman" w:hAnsi="Times New Roman" w:eastAsia="Times New Roman" w:cs="Times New Roman"/>
          <w:b/>
          <w:bCs/>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b/>
          <w:bCs/>
          <w:color w:val="0D0D0D" w:themeColor="text1" w:themeTint="F2"/>
          <w:kern w:val="0"/>
          <w:sz w:val="32"/>
          <w:szCs w:val="32"/>
          <w:lang w:eastAsia="fr-FR"/>
          <w14:textFill>
            <w14:solidFill>
              <w14:schemeClr w14:val="tx1">
                <w14:lumMod w14:val="95000"/>
                <w14:lumOff w14:val="5000"/>
              </w14:schemeClr>
            </w14:solidFill>
          </w14:textFill>
          <w14:ligatures w14:val="none"/>
        </w:rPr>
        <w:br w:type="page"/>
      </w:r>
    </w:p>
    <w:p w14:paraId="3B6C5EA9">
      <w:pPr>
        <w:spacing w:line="360" w:lineRule="auto"/>
        <w:jc w:val="center"/>
        <w:rPr>
          <w:rFonts w:ascii="Times New Roman" w:hAnsi="Times New Roman" w:eastAsia="Times New Roman" w:cs="Times New Roman"/>
          <w:b/>
          <w:bCs/>
          <w:color w:val="2F5597" w:themeColor="accent1" w:themeShade="BF"/>
          <w:kern w:val="0"/>
          <w:sz w:val="40"/>
          <w:szCs w:val="40"/>
          <w:lang w:eastAsia="fr-FR"/>
          <w14:ligatures w14:val="none"/>
        </w:rPr>
      </w:pPr>
      <w:r>
        <w:rPr>
          <w:rFonts w:ascii="Times New Roman" w:hAnsi="Times New Roman" w:eastAsia="Times New Roman" w:cs="Times New Roman"/>
          <w:b/>
          <w:bCs/>
          <w:color w:val="2F5597" w:themeColor="accent1" w:themeShade="BF"/>
          <w:kern w:val="0"/>
          <w:sz w:val="40"/>
          <w:szCs w:val="40"/>
          <w:lang w:eastAsia="fr-FR"/>
          <w14:ligatures w14:val="none"/>
        </w:rPr>
        <w:t>Classification du cancer du sein avec arbre de décision</w:t>
      </w:r>
    </w:p>
    <w:p w14:paraId="45922FE7">
      <w:pPr>
        <w:spacing w:line="360" w:lineRule="auto"/>
        <w:jc w:val="both"/>
        <w:rPr>
          <w:rFonts w:ascii="Times New Roman" w:hAnsi="Times New Roman" w:eastAsia="Times New Roman" w:cs="Times New Roman"/>
          <w:color w:val="2F5597" w:themeColor="accent1" w:themeShade="BF"/>
          <w:kern w:val="0"/>
          <w:sz w:val="32"/>
          <w:szCs w:val="32"/>
          <w:lang w:eastAsia="fr-FR"/>
          <w14:ligatures w14:val="none"/>
        </w:rPr>
      </w:pPr>
      <w:r>
        <w:rPr>
          <w:rFonts w:ascii="Times New Roman" w:hAnsi="Times New Roman" w:eastAsia="Times New Roman" w:cs="Times New Roman"/>
          <w:b/>
          <w:bCs/>
          <w:color w:val="2F5597" w:themeColor="accent1" w:themeShade="BF"/>
          <w:kern w:val="0"/>
          <w:sz w:val="32"/>
          <w:szCs w:val="32"/>
          <w:lang w:eastAsia="fr-FR"/>
          <w14:ligatures w14:val="none"/>
        </w:rPr>
        <w:t>Dans notre projet</w:t>
      </w:r>
      <w:r>
        <w:rPr>
          <w:rFonts w:ascii="Times New Roman" w:hAnsi="Times New Roman" w:eastAsia="Times New Roman" w:cs="Times New Roman"/>
          <w:color w:val="2F5597" w:themeColor="accent1" w:themeShade="BF"/>
          <w:kern w:val="0"/>
          <w:sz w:val="32"/>
          <w:szCs w:val="32"/>
          <w:lang w:eastAsia="fr-FR"/>
          <w14:ligatures w14:val="none"/>
        </w:rPr>
        <w:t xml:space="preserve">, un </w:t>
      </w:r>
      <w:r>
        <w:rPr>
          <w:rFonts w:ascii="Times New Roman" w:hAnsi="Times New Roman" w:eastAsia="Times New Roman" w:cs="Times New Roman"/>
          <w:b/>
          <w:bCs/>
          <w:color w:val="2F5597" w:themeColor="accent1" w:themeShade="BF"/>
          <w:kern w:val="0"/>
          <w:sz w:val="32"/>
          <w:szCs w:val="32"/>
          <w:lang w:eastAsia="fr-FR"/>
          <w14:ligatures w14:val="none"/>
        </w:rPr>
        <w:t>arbre de décision</w:t>
      </w:r>
      <w:r>
        <w:rPr>
          <w:rFonts w:ascii="Times New Roman" w:hAnsi="Times New Roman" w:eastAsia="Times New Roman" w:cs="Times New Roman"/>
          <w:color w:val="2F5597" w:themeColor="accent1" w:themeShade="BF"/>
          <w:kern w:val="0"/>
          <w:sz w:val="32"/>
          <w:szCs w:val="32"/>
          <w:lang w:eastAsia="fr-FR"/>
          <w14:ligatures w14:val="none"/>
        </w:rPr>
        <w:t xml:space="preserve"> est un modèle d’apprentissage supervisé qu’on utilise pour </w:t>
      </w:r>
      <w:r>
        <w:rPr>
          <w:rFonts w:ascii="Times New Roman" w:hAnsi="Times New Roman" w:eastAsia="Times New Roman" w:cs="Times New Roman"/>
          <w:b/>
          <w:bCs/>
          <w:color w:val="2F5597" w:themeColor="accent1" w:themeShade="BF"/>
          <w:kern w:val="0"/>
          <w:sz w:val="32"/>
          <w:szCs w:val="32"/>
          <w:lang w:eastAsia="fr-FR"/>
          <w14:ligatures w14:val="none"/>
        </w:rPr>
        <w:t xml:space="preserve">classer automatiquement une tumeur </w:t>
      </w:r>
      <w:r>
        <w:rPr>
          <w:rFonts w:ascii="Times New Roman" w:hAnsi="Times New Roman" w:eastAsia="Times New Roman" w:cs="Times New Roman"/>
          <w:color w:val="2F5597" w:themeColor="accent1" w:themeShade="BF"/>
          <w:kern w:val="0"/>
          <w:sz w:val="32"/>
          <w:szCs w:val="32"/>
          <w:lang w:eastAsia="fr-FR"/>
          <w14:ligatures w14:val="none"/>
        </w:rPr>
        <w:br w:type="textWrapping"/>
      </w:r>
      <w:r>
        <w:rPr>
          <w:rFonts w:ascii="Times New Roman" w:hAnsi="Times New Roman" w:eastAsia="Times New Roman" w:cs="Times New Roman"/>
          <w:color w:val="2F5597" w:themeColor="accent1" w:themeShade="BF"/>
          <w:kern w:val="0"/>
          <w:sz w:val="32"/>
          <w:szCs w:val="32"/>
          <w:lang w:eastAsia="fr-FR"/>
          <w14:ligatures w14:val="none"/>
        </w:rPr>
        <w:t>Il prend en compte différentes caractéristiques (comme la taille, la texture ou la concavité des cellules).</w:t>
      </w:r>
    </w:p>
    <w:p w14:paraId="144497B9">
      <w:pPr>
        <w:spacing w:line="360" w:lineRule="auto"/>
        <w:jc w:val="both"/>
        <w:rPr>
          <w:rFonts w:ascii="Times New Roman" w:hAnsi="Times New Roman" w:eastAsia="Times New Roman" w:cs="Times New Roman"/>
          <w:color w:val="2F5597" w:themeColor="accent1" w:themeShade="BF"/>
          <w:kern w:val="0"/>
          <w:sz w:val="32"/>
          <w:szCs w:val="32"/>
          <w:lang w:eastAsia="fr-FR"/>
          <w14:ligatures w14:val="none"/>
        </w:rPr>
      </w:pPr>
      <w:r>
        <w:rPr>
          <w:rFonts w:ascii="Times New Roman" w:hAnsi="Times New Roman" w:eastAsia="Times New Roman" w:cs="Times New Roman"/>
          <w:color w:val="2F5597" w:themeColor="accent1" w:themeShade="BF"/>
          <w:kern w:val="0"/>
          <w:sz w:val="32"/>
          <w:szCs w:val="32"/>
          <w:lang w:eastAsia="fr-FR"/>
          <w14:ligatures w14:val="none"/>
        </w:rPr>
        <w:t xml:space="preserve">Grâce à sa structure simple en forme d’arbre (avec des nœuds, branches et feuilles), il permet de </w:t>
      </w:r>
      <w:r>
        <w:rPr>
          <w:rFonts w:ascii="Times New Roman" w:hAnsi="Times New Roman" w:eastAsia="Times New Roman" w:cs="Times New Roman"/>
          <w:b/>
          <w:bCs/>
          <w:color w:val="2F5597" w:themeColor="accent1" w:themeShade="BF"/>
          <w:kern w:val="0"/>
          <w:sz w:val="32"/>
          <w:szCs w:val="32"/>
          <w:lang w:eastAsia="fr-FR"/>
          <w14:ligatures w14:val="none"/>
        </w:rPr>
        <w:t>prendre des décisions rapides</w:t>
      </w:r>
      <w:r>
        <w:rPr>
          <w:rFonts w:ascii="Times New Roman" w:hAnsi="Times New Roman" w:eastAsia="Times New Roman" w:cs="Times New Roman"/>
          <w:color w:val="2F5597" w:themeColor="accent1" w:themeShade="BF"/>
          <w:kern w:val="0"/>
          <w:sz w:val="32"/>
          <w:szCs w:val="32"/>
          <w:lang w:eastAsia="fr-FR"/>
          <w14:ligatures w14:val="none"/>
        </w:rPr>
        <w:t xml:space="preserve"> et </w:t>
      </w:r>
      <w:r>
        <w:rPr>
          <w:rFonts w:ascii="Times New Roman" w:hAnsi="Times New Roman" w:eastAsia="Times New Roman" w:cs="Times New Roman"/>
          <w:b/>
          <w:bCs/>
          <w:color w:val="2F5597" w:themeColor="accent1" w:themeShade="BF"/>
          <w:kern w:val="0"/>
          <w:sz w:val="32"/>
          <w:szCs w:val="32"/>
          <w:lang w:eastAsia="fr-FR"/>
          <w14:ligatures w14:val="none"/>
        </w:rPr>
        <w:t>faciles à interpréter</w:t>
      </w:r>
      <w:r>
        <w:rPr>
          <w:rFonts w:ascii="Times New Roman" w:hAnsi="Times New Roman" w:eastAsia="Times New Roman" w:cs="Times New Roman"/>
          <w:color w:val="2F5597" w:themeColor="accent1" w:themeShade="BF"/>
          <w:kern w:val="0"/>
          <w:sz w:val="32"/>
          <w:szCs w:val="32"/>
          <w:lang w:eastAsia="fr-FR"/>
          <w14:ligatures w14:val="none"/>
        </w:rPr>
        <w:t xml:space="preserve">, ce qui est utile pour </w:t>
      </w:r>
      <w:r>
        <w:rPr>
          <w:rFonts w:ascii="Times New Roman" w:hAnsi="Times New Roman" w:eastAsia="Times New Roman" w:cs="Times New Roman"/>
          <w:b/>
          <w:bCs/>
          <w:color w:val="2F5597" w:themeColor="accent1" w:themeShade="BF"/>
          <w:kern w:val="0"/>
          <w:sz w:val="32"/>
          <w:szCs w:val="32"/>
          <w:lang w:eastAsia="fr-FR"/>
          <w14:ligatures w14:val="none"/>
        </w:rPr>
        <w:t>mieux comprendre les critères qui influencent le diagnostic</w:t>
      </w:r>
      <w:r>
        <w:rPr>
          <w:rFonts w:ascii="Times New Roman" w:hAnsi="Times New Roman" w:eastAsia="Times New Roman" w:cs="Times New Roman"/>
          <w:color w:val="2F5597" w:themeColor="accent1" w:themeShade="BF"/>
          <w:kern w:val="0"/>
          <w:sz w:val="32"/>
          <w:szCs w:val="32"/>
          <w:lang w:eastAsia="fr-FR"/>
          <w14:ligatures w14:val="none"/>
        </w:rPr>
        <w:t>.</w:t>
      </w:r>
    </w:p>
    <w:p w14:paraId="662B1A5D">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drawing>
          <wp:inline distT="0" distB="0" distL="0" distR="0">
            <wp:extent cx="5760720" cy="1463675"/>
            <wp:effectExtent l="0" t="0" r="0" b="3175"/>
            <wp:docPr id="2360165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16545" name="Image 1"/>
                    <pic:cNvPicPr>
                      <a:picLocks noChangeAspect="1"/>
                    </pic:cNvPicPr>
                  </pic:nvPicPr>
                  <pic:blipFill>
                    <a:blip r:embed="rId45"/>
                    <a:stretch>
                      <a:fillRect/>
                    </a:stretch>
                  </pic:blipFill>
                  <pic:spPr>
                    <a:xfrm>
                      <a:off x="0" y="0"/>
                      <a:ext cx="5760720" cy="1463675"/>
                    </a:xfrm>
                    <a:prstGeom prst="rect">
                      <a:avLst/>
                    </a:prstGeom>
                  </pic:spPr>
                </pic:pic>
              </a:graphicData>
            </a:graphic>
          </wp:inline>
        </w:drawing>
      </w:r>
    </w:p>
    <w:p w14:paraId="51963FEB">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On a jouter la bibliothèque DecisionTreeClassifier.</w:t>
      </w:r>
    </w:p>
    <w:p w14:paraId="46FAF309">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Le chargement et l’exploration du jeu de données :</w:t>
      </w:r>
    </w:p>
    <w:p w14:paraId="6130EC6F">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p>
    <w:p w14:paraId="51CEDA0D">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drawing>
          <wp:inline distT="0" distB="0" distL="0" distR="0">
            <wp:extent cx="5530850" cy="3397250"/>
            <wp:effectExtent l="0" t="0" r="0" b="0"/>
            <wp:docPr id="16127684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68481" name="Image 1"/>
                    <pic:cNvPicPr>
                      <a:picLocks noChangeAspect="1"/>
                    </pic:cNvPicPr>
                  </pic:nvPicPr>
                  <pic:blipFill>
                    <a:blip r:embed="rId46"/>
                    <a:stretch>
                      <a:fillRect/>
                    </a:stretch>
                  </pic:blipFill>
                  <pic:spPr>
                    <a:xfrm>
                      <a:off x="0" y="0"/>
                      <a:ext cx="5531134" cy="3397425"/>
                    </a:xfrm>
                    <a:prstGeom prst="rect">
                      <a:avLst/>
                    </a:prstGeom>
                  </pic:spPr>
                </pic:pic>
              </a:graphicData>
            </a:graphic>
          </wp:inline>
        </w:drawing>
      </w:r>
    </w:p>
    <w:p w14:paraId="1DC8C3AC">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Définition des variables :</w:t>
      </w:r>
    </w:p>
    <w:p w14:paraId="7338FE2B">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drawing>
          <wp:inline distT="0" distB="0" distL="0" distR="0">
            <wp:extent cx="5448300" cy="825500"/>
            <wp:effectExtent l="0" t="0" r="0" b="0"/>
            <wp:docPr id="13926363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36304" name="Image 1"/>
                    <pic:cNvPicPr>
                      <a:picLocks noChangeAspect="1"/>
                    </pic:cNvPicPr>
                  </pic:nvPicPr>
                  <pic:blipFill>
                    <a:blip r:embed="rId47"/>
                    <a:stretch>
                      <a:fillRect/>
                    </a:stretch>
                  </pic:blipFill>
                  <pic:spPr>
                    <a:xfrm>
                      <a:off x="0" y="0"/>
                      <a:ext cx="5448580" cy="825542"/>
                    </a:xfrm>
                    <a:prstGeom prst="rect">
                      <a:avLst/>
                    </a:prstGeom>
                  </pic:spPr>
                </pic:pic>
              </a:graphicData>
            </a:graphic>
          </wp:inline>
        </w:drawing>
      </w:r>
    </w:p>
    <w:p w14:paraId="09DAF532">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Séparation du dataset en donné de test et d’etrain et la normalisation des données :</w:t>
      </w:r>
    </w:p>
    <w:p w14:paraId="4F595BBC">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drawing>
          <wp:inline distT="0" distB="0" distL="0" distR="0">
            <wp:extent cx="5760720" cy="1358265"/>
            <wp:effectExtent l="0" t="0" r="0" b="0"/>
            <wp:docPr id="15355654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65495" name="Image 1"/>
                    <pic:cNvPicPr>
                      <a:picLocks noChangeAspect="1"/>
                    </pic:cNvPicPr>
                  </pic:nvPicPr>
                  <pic:blipFill>
                    <a:blip r:embed="rId48"/>
                    <a:stretch>
                      <a:fillRect/>
                    </a:stretch>
                  </pic:blipFill>
                  <pic:spPr>
                    <a:xfrm>
                      <a:off x="0" y="0"/>
                      <a:ext cx="5760720" cy="1358265"/>
                    </a:xfrm>
                    <a:prstGeom prst="rect">
                      <a:avLst/>
                    </a:prstGeom>
                  </pic:spPr>
                </pic:pic>
              </a:graphicData>
            </a:graphic>
          </wp:inline>
        </w:drawing>
      </w:r>
    </w:p>
    <w:p w14:paraId="43756A6D">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p>
    <w:p w14:paraId="03D981BF">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p>
    <w:p w14:paraId="73D0496C">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p>
    <w:p w14:paraId="717128DA">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 xml:space="preserve">On a crée un </w:t>
      </w:r>
      <w:r>
        <w:rPr>
          <w:rFonts w:ascii="Times New Roman" w:hAnsi="Times New Roman" w:eastAsia="Times New Roman" w:cs="Times New Roman"/>
          <w:b/>
          <w:bCs/>
          <w:color w:val="0D0D0D" w:themeColor="text1" w:themeTint="F2"/>
          <w:kern w:val="0"/>
          <w:sz w:val="32"/>
          <w:szCs w:val="32"/>
          <w:lang w:eastAsia="fr-FR"/>
          <w14:textFill>
            <w14:solidFill>
              <w14:schemeClr w14:val="tx1">
                <w14:lumMod w14:val="95000"/>
                <w14:lumOff w14:val="5000"/>
              </w14:schemeClr>
            </w14:solidFill>
          </w14:textFill>
          <w14:ligatures w14:val="none"/>
        </w:rPr>
        <w:t>modèle d’arbre de décision</w:t>
      </w: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 avec une profondeur maximale de 6.</w:t>
      </w: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br w:type="textWrapping"/>
      </w: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On l’entraîne (fit) avec les données normalisées d’entraînement.</w:t>
      </w:r>
    </w:p>
    <w:p w14:paraId="070EF661">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drawing>
          <wp:inline distT="0" distB="0" distL="0" distR="0">
            <wp:extent cx="5581650" cy="1435100"/>
            <wp:effectExtent l="0" t="0" r="0" b="0"/>
            <wp:docPr id="18376599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59986" name="Image 1"/>
                    <pic:cNvPicPr>
                      <a:picLocks noChangeAspect="1"/>
                    </pic:cNvPicPr>
                  </pic:nvPicPr>
                  <pic:blipFill>
                    <a:blip r:embed="rId49"/>
                    <a:stretch>
                      <a:fillRect/>
                    </a:stretch>
                  </pic:blipFill>
                  <pic:spPr>
                    <a:xfrm>
                      <a:off x="0" y="0"/>
                      <a:ext cx="5581937" cy="1435174"/>
                    </a:xfrm>
                    <a:prstGeom prst="rect">
                      <a:avLst/>
                    </a:prstGeom>
                  </pic:spPr>
                </pic:pic>
              </a:graphicData>
            </a:graphic>
          </wp:inline>
        </w:drawing>
      </w:r>
    </w:p>
    <w:p w14:paraId="4C65C31F">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Prédiction sur les données de test</w:t>
      </w:r>
    </w:p>
    <w:p w14:paraId="66C7DD94">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drawing>
          <wp:inline distT="0" distB="0" distL="0" distR="0">
            <wp:extent cx="5756275" cy="898525"/>
            <wp:effectExtent l="0" t="0" r="9525" b="3175"/>
            <wp:docPr id="20141387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38766" name="Image 1"/>
                    <pic:cNvPicPr>
                      <a:picLocks noChangeAspect="1"/>
                    </pic:cNvPicPr>
                  </pic:nvPicPr>
                  <pic:blipFill>
                    <a:blip r:embed="rId50"/>
                    <a:stretch>
                      <a:fillRect/>
                    </a:stretch>
                  </pic:blipFill>
                  <pic:spPr>
                    <a:xfrm>
                      <a:off x="0" y="0"/>
                      <a:ext cx="5781580" cy="902820"/>
                    </a:xfrm>
                    <a:prstGeom prst="rect">
                      <a:avLst/>
                    </a:prstGeom>
                  </pic:spPr>
                </pic:pic>
              </a:graphicData>
            </a:graphic>
          </wp:inline>
        </w:drawing>
      </w:r>
    </w:p>
    <w:p w14:paraId="4D9E0EF1">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Matrice de confusion :</w:t>
      </w:r>
    </w:p>
    <w:p w14:paraId="027841F2">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drawing>
          <wp:inline distT="0" distB="0" distL="0" distR="0">
            <wp:extent cx="5760720" cy="4392295"/>
            <wp:effectExtent l="0" t="0" r="0" b="8255"/>
            <wp:docPr id="12932944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94404" name="Image 1"/>
                    <pic:cNvPicPr>
                      <a:picLocks noChangeAspect="1"/>
                    </pic:cNvPicPr>
                  </pic:nvPicPr>
                  <pic:blipFill>
                    <a:blip r:embed="rId51"/>
                    <a:stretch>
                      <a:fillRect/>
                    </a:stretch>
                  </pic:blipFill>
                  <pic:spPr>
                    <a:xfrm>
                      <a:off x="0" y="0"/>
                      <a:ext cx="5760720" cy="4392295"/>
                    </a:xfrm>
                    <a:prstGeom prst="rect">
                      <a:avLst/>
                    </a:prstGeom>
                  </pic:spPr>
                </pic:pic>
              </a:graphicData>
            </a:graphic>
          </wp:inline>
        </w:drawing>
      </w:r>
    </w:p>
    <w:p w14:paraId="5371EBB5">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Explication de la matrice de confusion :</w:t>
      </w:r>
    </w:p>
    <w:p w14:paraId="22D52CF2">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b/>
          <w:bCs/>
          <w:color w:val="0D0D0D" w:themeColor="text1" w:themeTint="F2"/>
          <w:kern w:val="0"/>
          <w:sz w:val="32"/>
          <w:szCs w:val="32"/>
          <w:lang w:eastAsia="fr-FR"/>
          <w14:textFill>
            <w14:solidFill>
              <w14:schemeClr w14:val="tx1">
                <w14:lumMod w14:val="95000"/>
                <w14:lumOff w14:val="5000"/>
              </w14:schemeClr>
            </w14:solidFill>
          </w14:textFill>
          <w14:ligatures w14:val="none"/>
        </w:rPr>
        <w:t>Interprétation Clinique</w:t>
      </w:r>
    </w:p>
    <w:p w14:paraId="672A103C">
      <w:pPr>
        <w:pStyle w:val="31"/>
        <w:numPr>
          <w:ilvl w:val="0"/>
          <w:numId w:val="19"/>
        </w:numPr>
        <w:spacing w:line="360" w:lineRule="auto"/>
        <w:rPr>
          <w:rFonts w:ascii="Times New Roman" w:hAnsi="Times New Roman" w:eastAsia="Times New Roman" w:cs="Times New Roman"/>
          <w:color w:val="2F5597" w:themeColor="accent1" w:themeShade="BF"/>
          <w:kern w:val="0"/>
          <w:sz w:val="32"/>
          <w:szCs w:val="32"/>
          <w:lang w:eastAsia="fr-FR"/>
          <w14:ligatures w14:val="none"/>
        </w:rPr>
      </w:pPr>
      <w:r>
        <w:rPr>
          <w:rFonts w:ascii="Times New Roman" w:hAnsi="Times New Roman" w:eastAsia="Times New Roman" w:cs="Times New Roman"/>
          <w:b/>
          <w:bCs/>
          <w:color w:val="2F5597" w:themeColor="accent1" w:themeShade="BF"/>
          <w:kern w:val="0"/>
          <w:sz w:val="32"/>
          <w:szCs w:val="32"/>
          <w:lang w:eastAsia="fr-FR"/>
          <w14:ligatures w14:val="none"/>
        </w:rPr>
        <w:t>Vrais Négatifs (68)</w:t>
      </w:r>
      <w:r>
        <w:rPr>
          <w:rFonts w:ascii="Times New Roman" w:hAnsi="Times New Roman" w:eastAsia="Times New Roman" w:cs="Times New Roman"/>
          <w:color w:val="2F5597" w:themeColor="accent1" w:themeShade="BF"/>
          <w:kern w:val="0"/>
          <w:sz w:val="32"/>
          <w:szCs w:val="32"/>
          <w:lang w:eastAsia="fr-FR"/>
          <w14:ligatures w14:val="none"/>
        </w:rPr>
        <w:t> :</w:t>
      </w:r>
    </w:p>
    <w:p w14:paraId="53BDC335">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b/>
          <w:bCs/>
          <w:color w:val="0D0D0D" w:themeColor="text1" w:themeTint="F2"/>
          <w:kern w:val="0"/>
          <w:sz w:val="32"/>
          <w:szCs w:val="32"/>
          <w:lang w:eastAsia="fr-FR"/>
          <w14:textFill>
            <w14:solidFill>
              <w14:schemeClr w14:val="tx1">
                <w14:lumMod w14:val="95000"/>
                <w14:lumOff w14:val="5000"/>
              </w14:schemeClr>
            </w14:solidFill>
          </w14:textFill>
          <w14:ligatures w14:val="none"/>
        </w:rPr>
        <w:t>68 patients</w:t>
      </w: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 étaient </w:t>
      </w:r>
      <w:r>
        <w:rPr>
          <w:rFonts w:ascii="Times New Roman" w:hAnsi="Times New Roman" w:eastAsia="Times New Roman" w:cs="Times New Roman"/>
          <w:b/>
          <w:bCs/>
          <w:color w:val="0D0D0D" w:themeColor="text1" w:themeTint="F2"/>
          <w:kern w:val="0"/>
          <w:sz w:val="32"/>
          <w:szCs w:val="32"/>
          <w:lang w:eastAsia="fr-FR"/>
          <w14:textFill>
            <w14:solidFill>
              <w14:schemeClr w14:val="tx1">
                <w14:lumMod w14:val="95000"/>
                <w14:lumOff w14:val="5000"/>
              </w14:schemeClr>
            </w14:solidFill>
          </w14:textFill>
          <w14:ligatures w14:val="none"/>
        </w:rPr>
        <w:t>sains</w:t>
      </w: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 et le modèle l'a correctement identifié.</w:t>
      </w:r>
    </w:p>
    <w:p w14:paraId="31F6BA4C">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b/>
          <w:bCs/>
          <w:color w:val="0D0D0D" w:themeColor="text1" w:themeTint="F2"/>
          <w:kern w:val="0"/>
          <w:sz w:val="32"/>
          <w:szCs w:val="32"/>
          <w:lang w:eastAsia="fr-FR"/>
          <w14:textFill>
            <w14:solidFill>
              <w14:schemeClr w14:val="tx1">
                <w14:lumMod w14:val="95000"/>
                <w14:lumOff w14:val="5000"/>
              </w14:schemeClr>
            </w14:solidFill>
          </w14:textFill>
          <w14:ligatures w14:val="none"/>
        </w:rPr>
        <w:t>Exemple</w:t>
      </w: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 : Une biopsie confirme l'absence de cancer, et le modèle est d'accord.</w:t>
      </w:r>
    </w:p>
    <w:p w14:paraId="6155BA9E">
      <w:pPr>
        <w:pStyle w:val="31"/>
        <w:numPr>
          <w:ilvl w:val="0"/>
          <w:numId w:val="19"/>
        </w:numPr>
        <w:spacing w:line="360" w:lineRule="auto"/>
        <w:rPr>
          <w:rFonts w:ascii="Times New Roman" w:hAnsi="Times New Roman" w:eastAsia="Times New Roman" w:cs="Times New Roman"/>
          <w:color w:val="2F5597" w:themeColor="accent1" w:themeShade="BF"/>
          <w:kern w:val="0"/>
          <w:sz w:val="32"/>
          <w:szCs w:val="32"/>
          <w:lang w:eastAsia="fr-FR"/>
          <w14:ligatures w14:val="none"/>
        </w:rPr>
      </w:pPr>
      <w:r>
        <w:rPr>
          <w:rFonts w:ascii="Times New Roman" w:hAnsi="Times New Roman" w:eastAsia="Times New Roman" w:cs="Times New Roman"/>
          <w:b/>
          <w:bCs/>
          <w:color w:val="2F5597" w:themeColor="accent1" w:themeShade="BF"/>
          <w:kern w:val="0"/>
          <w:sz w:val="32"/>
          <w:szCs w:val="32"/>
          <w:lang w:eastAsia="fr-FR"/>
          <w14:ligatures w14:val="none"/>
        </w:rPr>
        <w:t>Faux Positifs (3)</w:t>
      </w:r>
      <w:r>
        <w:rPr>
          <w:rFonts w:ascii="Times New Roman" w:hAnsi="Times New Roman" w:eastAsia="Times New Roman" w:cs="Times New Roman"/>
          <w:color w:val="2F5597" w:themeColor="accent1" w:themeShade="BF"/>
          <w:kern w:val="0"/>
          <w:sz w:val="32"/>
          <w:szCs w:val="32"/>
          <w:lang w:eastAsia="fr-FR"/>
          <w14:ligatures w14:val="none"/>
        </w:rPr>
        <w:t> :</w:t>
      </w:r>
    </w:p>
    <w:p w14:paraId="30E52467">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b/>
          <w:bCs/>
          <w:color w:val="0D0D0D" w:themeColor="text1" w:themeTint="F2"/>
          <w:kern w:val="0"/>
          <w:sz w:val="32"/>
          <w:szCs w:val="32"/>
          <w:lang w:eastAsia="fr-FR"/>
          <w14:textFill>
            <w14:solidFill>
              <w14:schemeClr w14:val="tx1">
                <w14:lumMod w14:val="95000"/>
                <w14:lumOff w14:val="5000"/>
              </w14:schemeClr>
            </w14:solidFill>
          </w14:textFill>
          <w14:ligatures w14:val="none"/>
        </w:rPr>
        <w:t>3 patients</w:t>
      </w: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 étaient </w:t>
      </w:r>
      <w:r>
        <w:rPr>
          <w:rFonts w:ascii="Times New Roman" w:hAnsi="Times New Roman" w:eastAsia="Times New Roman" w:cs="Times New Roman"/>
          <w:b/>
          <w:bCs/>
          <w:color w:val="0D0D0D" w:themeColor="text1" w:themeTint="F2"/>
          <w:kern w:val="0"/>
          <w:sz w:val="32"/>
          <w:szCs w:val="32"/>
          <w:lang w:eastAsia="fr-FR"/>
          <w14:textFill>
            <w14:solidFill>
              <w14:schemeClr w14:val="tx1">
                <w14:lumMod w14:val="95000"/>
                <w14:lumOff w14:val="5000"/>
              </w14:schemeClr>
            </w14:solidFill>
          </w14:textFill>
          <w14:ligatures w14:val="none"/>
        </w:rPr>
        <w:t>sains</w:t>
      </w: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 mais le modèle a </w:t>
      </w:r>
      <w:r>
        <w:rPr>
          <w:rFonts w:ascii="Times New Roman" w:hAnsi="Times New Roman" w:eastAsia="Times New Roman" w:cs="Times New Roman"/>
          <w:b/>
          <w:bCs/>
          <w:color w:val="0D0D0D" w:themeColor="text1" w:themeTint="F2"/>
          <w:kern w:val="0"/>
          <w:sz w:val="32"/>
          <w:szCs w:val="32"/>
          <w:lang w:eastAsia="fr-FR"/>
          <w14:textFill>
            <w14:solidFill>
              <w14:schemeClr w14:val="tx1">
                <w14:lumMod w14:val="95000"/>
                <w14:lumOff w14:val="5000"/>
              </w14:schemeClr>
            </w14:solidFill>
          </w14:textFill>
          <w14:ligatures w14:val="none"/>
        </w:rPr>
        <w:t>faussement suspecté un cancer</w:t>
      </w: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w:t>
      </w:r>
    </w:p>
    <w:p w14:paraId="13C0FB02">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p>
    <w:p w14:paraId="61B25790">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b/>
          <w:bCs/>
          <w:color w:val="0D0D0D" w:themeColor="text1" w:themeTint="F2"/>
          <w:kern w:val="0"/>
          <w:sz w:val="32"/>
          <w:szCs w:val="32"/>
          <w:lang w:eastAsia="fr-FR"/>
          <w14:textFill>
            <w14:solidFill>
              <w14:schemeClr w14:val="tx1">
                <w14:lumMod w14:val="95000"/>
                <w14:lumOff w14:val="5000"/>
              </w14:schemeClr>
            </w14:solidFill>
          </w14:textFill>
          <w14:ligatures w14:val="none"/>
        </w:rPr>
        <w:t>Impact</w:t>
      </w: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 :</w:t>
      </w:r>
    </w:p>
    <w:p w14:paraId="11D6087B">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Examens supplémentaires inutiles (IRM, biopsie).</w:t>
      </w:r>
    </w:p>
    <w:p w14:paraId="1242CE7B">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Stress pour le patient.</w:t>
      </w:r>
    </w:p>
    <w:p w14:paraId="27F80F8A">
      <w:pPr>
        <w:numPr>
          <w:ilvl w:val="0"/>
          <w:numId w:val="20"/>
        </w:numPr>
        <w:spacing w:line="360" w:lineRule="auto"/>
        <w:rPr>
          <w:rFonts w:ascii="Times New Roman" w:hAnsi="Times New Roman" w:eastAsia="Times New Roman" w:cs="Times New Roman"/>
          <w:color w:val="2F5597" w:themeColor="accent1" w:themeShade="BF"/>
          <w:kern w:val="0"/>
          <w:sz w:val="32"/>
          <w:szCs w:val="32"/>
          <w:lang w:eastAsia="fr-FR"/>
          <w14:ligatures w14:val="none"/>
        </w:rPr>
      </w:pPr>
      <w:r>
        <w:rPr>
          <w:rFonts w:ascii="Times New Roman" w:hAnsi="Times New Roman" w:eastAsia="Times New Roman" w:cs="Times New Roman"/>
          <w:b/>
          <w:bCs/>
          <w:color w:val="2F5597" w:themeColor="accent1" w:themeShade="BF"/>
          <w:kern w:val="0"/>
          <w:sz w:val="32"/>
          <w:szCs w:val="32"/>
          <w:lang w:eastAsia="fr-FR"/>
          <w14:ligatures w14:val="none"/>
        </w:rPr>
        <w:t>Faux Négatifs (3)</w:t>
      </w:r>
      <w:r>
        <w:rPr>
          <w:rFonts w:ascii="Times New Roman" w:hAnsi="Times New Roman" w:eastAsia="Times New Roman" w:cs="Times New Roman"/>
          <w:color w:val="2F5597" w:themeColor="accent1" w:themeShade="BF"/>
          <w:kern w:val="0"/>
          <w:sz w:val="32"/>
          <w:szCs w:val="32"/>
          <w:lang w:eastAsia="fr-FR"/>
          <w14:ligatures w14:val="none"/>
        </w:rPr>
        <w:t> :</w:t>
      </w:r>
    </w:p>
    <w:p w14:paraId="7278E637">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b/>
          <w:bCs/>
          <w:color w:val="0D0D0D" w:themeColor="text1" w:themeTint="F2"/>
          <w:kern w:val="0"/>
          <w:sz w:val="32"/>
          <w:szCs w:val="32"/>
          <w:lang w:eastAsia="fr-FR"/>
          <w14:textFill>
            <w14:solidFill>
              <w14:schemeClr w14:val="tx1">
                <w14:lumMod w14:val="95000"/>
                <w14:lumOff w14:val="5000"/>
              </w14:schemeClr>
            </w14:solidFill>
          </w14:textFill>
          <w14:ligatures w14:val="none"/>
        </w:rPr>
        <w:t>3 patients</w:t>
      </w: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 avaient </w:t>
      </w:r>
      <w:r>
        <w:rPr>
          <w:rFonts w:ascii="Times New Roman" w:hAnsi="Times New Roman" w:eastAsia="Times New Roman" w:cs="Times New Roman"/>
          <w:b/>
          <w:bCs/>
          <w:color w:val="0D0D0D" w:themeColor="text1" w:themeTint="F2"/>
          <w:kern w:val="0"/>
          <w:sz w:val="32"/>
          <w:szCs w:val="32"/>
          <w:lang w:eastAsia="fr-FR"/>
          <w14:textFill>
            <w14:solidFill>
              <w14:schemeClr w14:val="tx1">
                <w14:lumMod w14:val="95000"/>
                <w14:lumOff w14:val="5000"/>
              </w14:schemeClr>
            </w14:solidFill>
          </w14:textFill>
          <w14:ligatures w14:val="none"/>
        </w:rPr>
        <w:t>un cancer</w:t>
      </w: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 mais le modèle les a </w:t>
      </w:r>
      <w:r>
        <w:rPr>
          <w:rFonts w:ascii="Times New Roman" w:hAnsi="Times New Roman" w:eastAsia="Times New Roman" w:cs="Times New Roman"/>
          <w:b/>
          <w:bCs/>
          <w:color w:val="0D0D0D" w:themeColor="text1" w:themeTint="F2"/>
          <w:kern w:val="0"/>
          <w:sz w:val="32"/>
          <w:szCs w:val="32"/>
          <w:lang w:eastAsia="fr-FR"/>
          <w14:textFill>
            <w14:solidFill>
              <w14:schemeClr w14:val="tx1">
                <w14:lumMod w14:val="95000"/>
                <w14:lumOff w14:val="5000"/>
              </w14:schemeClr>
            </w14:solidFill>
          </w14:textFill>
          <w14:ligatures w14:val="none"/>
        </w:rPr>
        <w:t>ratés</w:t>
      </w: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w:t>
      </w:r>
    </w:p>
    <w:p w14:paraId="2324B7F4">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b/>
          <w:bCs/>
          <w:color w:val="0D0D0D" w:themeColor="text1" w:themeTint="F2"/>
          <w:kern w:val="0"/>
          <w:sz w:val="32"/>
          <w:szCs w:val="32"/>
          <w:lang w:eastAsia="fr-FR"/>
          <w14:textFill>
            <w14:solidFill>
              <w14:schemeClr w14:val="tx1">
                <w14:lumMod w14:val="95000"/>
                <w14:lumOff w14:val="5000"/>
              </w14:schemeClr>
            </w14:solidFill>
          </w14:textFill>
          <w14:ligatures w14:val="none"/>
        </w:rPr>
        <w:t>Problème grave</w:t>
      </w: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 :</w:t>
      </w:r>
    </w:p>
    <w:p w14:paraId="52B1DBBD">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Retard de traitement.</w:t>
      </w:r>
    </w:p>
    <w:p w14:paraId="0C47C22C">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Risque de progression de la maladie.</w:t>
      </w:r>
    </w:p>
    <w:p w14:paraId="37F0C3AA">
      <w:pPr>
        <w:numPr>
          <w:ilvl w:val="0"/>
          <w:numId w:val="21"/>
        </w:numPr>
        <w:spacing w:line="360" w:lineRule="auto"/>
        <w:rPr>
          <w:rFonts w:ascii="Times New Roman" w:hAnsi="Times New Roman" w:eastAsia="Times New Roman" w:cs="Times New Roman"/>
          <w:color w:val="2F5597" w:themeColor="accent1" w:themeShade="BF"/>
          <w:kern w:val="0"/>
          <w:sz w:val="32"/>
          <w:szCs w:val="32"/>
          <w:lang w:eastAsia="fr-FR"/>
          <w14:ligatures w14:val="none"/>
        </w:rPr>
      </w:pPr>
      <w:r>
        <w:rPr>
          <w:rFonts w:ascii="Times New Roman" w:hAnsi="Times New Roman" w:eastAsia="Times New Roman" w:cs="Times New Roman"/>
          <w:b/>
          <w:bCs/>
          <w:color w:val="2F5597" w:themeColor="accent1" w:themeShade="BF"/>
          <w:kern w:val="0"/>
          <w:sz w:val="32"/>
          <w:szCs w:val="32"/>
          <w:lang w:eastAsia="fr-FR"/>
          <w14:ligatures w14:val="none"/>
        </w:rPr>
        <w:t>Vrais Positifs (40)</w:t>
      </w:r>
      <w:r>
        <w:rPr>
          <w:rFonts w:ascii="Times New Roman" w:hAnsi="Times New Roman" w:eastAsia="Times New Roman" w:cs="Times New Roman"/>
          <w:color w:val="2F5597" w:themeColor="accent1" w:themeShade="BF"/>
          <w:kern w:val="0"/>
          <w:sz w:val="32"/>
          <w:szCs w:val="32"/>
          <w:lang w:eastAsia="fr-FR"/>
          <w14:ligatures w14:val="none"/>
        </w:rPr>
        <w:t> :</w:t>
      </w:r>
    </w:p>
    <w:p w14:paraId="2A8F14A5">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b/>
          <w:bCs/>
          <w:color w:val="0D0D0D" w:themeColor="text1" w:themeTint="F2"/>
          <w:kern w:val="0"/>
          <w:sz w:val="32"/>
          <w:szCs w:val="32"/>
          <w:lang w:eastAsia="fr-FR"/>
          <w14:textFill>
            <w14:solidFill>
              <w14:schemeClr w14:val="tx1">
                <w14:lumMod w14:val="95000"/>
                <w14:lumOff w14:val="5000"/>
              </w14:schemeClr>
            </w14:solidFill>
          </w14:textFill>
          <w14:ligatures w14:val="none"/>
        </w:rPr>
        <w:t>40 patients</w:t>
      </w: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 avaient </w:t>
      </w:r>
      <w:r>
        <w:rPr>
          <w:rFonts w:ascii="Times New Roman" w:hAnsi="Times New Roman" w:eastAsia="Times New Roman" w:cs="Times New Roman"/>
          <w:b/>
          <w:bCs/>
          <w:color w:val="0D0D0D" w:themeColor="text1" w:themeTint="F2"/>
          <w:kern w:val="0"/>
          <w:sz w:val="32"/>
          <w:szCs w:val="32"/>
          <w:lang w:eastAsia="fr-FR"/>
          <w14:textFill>
            <w14:solidFill>
              <w14:schemeClr w14:val="tx1">
                <w14:lumMod w14:val="95000"/>
                <w14:lumOff w14:val="5000"/>
              </w14:schemeClr>
            </w14:solidFill>
          </w14:textFill>
          <w14:ligatures w14:val="none"/>
        </w:rPr>
        <w:t>un cancer</w:t>
      </w: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 et le modèle l'a correctement détecté.</w:t>
      </w:r>
    </w:p>
    <w:p w14:paraId="4E17C725">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b/>
          <w:bCs/>
          <w:color w:val="0D0D0D" w:themeColor="text1" w:themeTint="F2"/>
          <w:kern w:val="0"/>
          <w:sz w:val="32"/>
          <w:szCs w:val="32"/>
          <w:lang w:eastAsia="fr-FR"/>
          <w14:textFill>
            <w14:solidFill>
              <w14:schemeClr w14:val="tx1">
                <w14:lumMod w14:val="95000"/>
                <w14:lumOff w14:val="5000"/>
              </w14:schemeClr>
            </w14:solidFill>
          </w14:textFill>
          <w14:ligatures w14:val="none"/>
        </w:rPr>
        <w:t>Bonne nouvelle</w:t>
      </w: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t> : Diagnostic précoce → traitement rapide.</w:t>
      </w:r>
    </w:p>
    <w:p w14:paraId="730A819F">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p>
    <w:p w14:paraId="53AA661D">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drawing>
          <wp:inline distT="0" distB="0" distL="0" distR="0">
            <wp:extent cx="5760720" cy="2580005"/>
            <wp:effectExtent l="0" t="0" r="0" b="0"/>
            <wp:docPr id="11547626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62662" name="Image 1"/>
                    <pic:cNvPicPr>
                      <a:picLocks noChangeAspect="1"/>
                    </pic:cNvPicPr>
                  </pic:nvPicPr>
                  <pic:blipFill>
                    <a:blip r:embed="rId52"/>
                    <a:stretch>
                      <a:fillRect/>
                    </a:stretch>
                  </pic:blipFill>
                  <pic:spPr>
                    <a:xfrm>
                      <a:off x="0" y="0"/>
                      <a:ext cx="5764951" cy="2582362"/>
                    </a:xfrm>
                    <a:prstGeom prst="rect">
                      <a:avLst/>
                    </a:prstGeom>
                  </pic:spPr>
                </pic:pic>
              </a:graphicData>
            </a:graphic>
          </wp:inline>
        </w:drawing>
      </w:r>
    </w:p>
    <w:p w14:paraId="74A145BD">
      <w:pPr>
        <w:spacing w:line="360" w:lineRule="auto"/>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drawing>
          <wp:inline distT="0" distB="0" distL="0" distR="0">
            <wp:extent cx="5760720" cy="3081020"/>
            <wp:effectExtent l="0" t="0" r="0" b="5080"/>
            <wp:docPr id="7873395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39522" name="Image 1"/>
                    <pic:cNvPicPr>
                      <a:picLocks noChangeAspect="1"/>
                    </pic:cNvPicPr>
                  </pic:nvPicPr>
                  <pic:blipFill>
                    <a:blip r:embed="rId53"/>
                    <a:stretch>
                      <a:fillRect/>
                    </a:stretch>
                  </pic:blipFill>
                  <pic:spPr>
                    <a:xfrm>
                      <a:off x="0" y="0"/>
                      <a:ext cx="5760720" cy="3081020"/>
                    </a:xfrm>
                    <a:prstGeom prst="rect">
                      <a:avLst/>
                    </a:prstGeom>
                  </pic:spPr>
                </pic:pic>
              </a:graphicData>
            </a:graphic>
          </wp:inline>
        </w:drawing>
      </w:r>
    </w:p>
    <w:p w14:paraId="5BFF1434">
      <w:pPr>
        <w:spacing w:line="360" w:lineRule="auto"/>
        <w:rPr>
          <w:rFonts w:hint="default" w:ascii="Times New Roman" w:hAnsi="Times New Roman" w:eastAsia="Times New Roman" w:cs="Times New Roman"/>
          <w:color w:val="0000FF"/>
          <w:kern w:val="0"/>
          <w:sz w:val="32"/>
          <w:szCs w:val="32"/>
          <w:lang w:val="en-US" w:eastAsia="fr-FR"/>
          <w14:ligatures w14:val="none"/>
        </w:rPr>
      </w:pPr>
      <w:r>
        <w:rPr>
          <w:rFonts w:hint="default" w:ascii="Times New Roman" w:hAnsi="Times New Roman" w:eastAsia="Times New Roman" w:cs="Times New Roman"/>
          <w:color w:val="0000FF"/>
          <w:kern w:val="0"/>
          <w:sz w:val="36"/>
          <w:szCs w:val="36"/>
          <w:lang w:val="en-US" w:eastAsia="fr-FR"/>
          <w14:ligatures w14:val="none"/>
        </w:rPr>
        <w:t>Conclusion :</w:t>
      </w:r>
    </w:p>
    <w:p w14:paraId="7108DFC5">
      <w:pPr>
        <w:spacing w:line="360" w:lineRule="auto"/>
        <w:rPr>
          <w:rFonts w:hint="default" w:ascii="Times New Roman" w:hAnsi="Times New Roman" w:eastAsia="Times New Roman" w:cs="Times New Roman"/>
          <w:color w:val="0000FF"/>
          <w:kern w:val="0"/>
          <w:sz w:val="32"/>
          <w:szCs w:val="32"/>
          <w:lang w:val="en-US" w:eastAsia="fr-FR"/>
          <w14:ligatures w14:val="none"/>
        </w:rPr>
      </w:pPr>
      <w:r>
        <w:rPr>
          <w:rFonts w:hint="default" w:ascii="Times New Roman" w:hAnsi="Times New Roman" w:eastAsia="SimSun" w:cs="Times New Roman"/>
          <w:sz w:val="32"/>
          <w:szCs w:val="32"/>
        </w:rPr>
        <w:t>L'utilisation d'algorithmes de machine learning pour prédire la nature d'une tumeur mammaire à partir de données cliniques, comme le démontre l'analyse du Breast Cancer Wisconsin (Diagnostic) dataset, met en évidence l'efficacité de ces modèles dans l'aide au diagnostic médical. Parmi les modèles testés—régression logistique, K plus proches voisins (KNN) et arbre de décision—le KNN a obtenu la meilleure précision avec un taux d'accuracy de 96.49 %, ce qui suggère une capacité supérieure à différencier les tumeurs bénignes des tumeurs malignes. Ces résultats soulignent le potentiel du machine learning pour optimiser les outils de diagnostic, mais il reste essentiel de poursuivre l'amélioration des modèles, notamment en matière de robustesse et de généralisation, afin de garantir leur applicabilité dans des contextes cliniques réels</w:t>
      </w:r>
    </w:p>
    <w:p w14:paraId="098EBB7E">
      <w:pPr>
        <w:spacing w:line="360" w:lineRule="auto"/>
        <w:rPr>
          <w:rFonts w:hint="default" w:ascii="Times New Roman" w:hAnsi="Times New Roman" w:eastAsia="Times New Roman" w:cs="Times New Roman"/>
          <w:color w:val="0000FF"/>
          <w:kern w:val="0"/>
          <w:sz w:val="32"/>
          <w:szCs w:val="32"/>
          <w:lang w:val="en-US" w:eastAsia="fr-FR"/>
          <w14:ligatures w14:val="none"/>
        </w:rPr>
      </w:pPr>
    </w:p>
    <w:p w14:paraId="76473F7C">
      <w:pPr>
        <w:spacing w:line="360" w:lineRule="auto"/>
        <w:rPr>
          <w:rFonts w:hint="default" w:ascii="Times New Roman" w:hAnsi="Times New Roman" w:eastAsia="Times New Roman" w:cs="Times New Roman"/>
          <w:color w:val="0D0D0D" w:themeColor="text1" w:themeTint="F2"/>
          <w:kern w:val="0"/>
          <w:sz w:val="32"/>
          <w:szCs w:val="32"/>
          <w:lang w:val="en-US" w:eastAsia="fr-FR"/>
          <w14:textFill>
            <w14:solidFill>
              <w14:schemeClr w14:val="tx1">
                <w14:lumMod w14:val="95000"/>
                <w14:lumOff w14:val="5000"/>
              </w14:schemeClr>
            </w14:solidFill>
          </w14:textFill>
          <w14:ligatures w14:val="none"/>
        </w:rPr>
      </w:pPr>
    </w:p>
    <w:sectPr>
      <w:pgSz w:w="11906" w:h="16838"/>
      <w:pgMar w:top="1417" w:right="1417" w:bottom="1417" w:left="1417"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382689"/>
    <w:multiLevelType w:val="multilevel"/>
    <w:tmpl w:val="0738268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96F29AD"/>
    <w:multiLevelType w:val="multilevel"/>
    <w:tmpl w:val="096F29A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9213800"/>
    <w:multiLevelType w:val="multilevel"/>
    <w:tmpl w:val="19213800"/>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
    <w:nsid w:val="19D24B53"/>
    <w:multiLevelType w:val="multilevel"/>
    <w:tmpl w:val="19D24B5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BB06AFD"/>
    <w:multiLevelType w:val="multilevel"/>
    <w:tmpl w:val="1BB06AF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1F6A61B8"/>
    <w:multiLevelType w:val="multilevel"/>
    <w:tmpl w:val="1F6A61B8"/>
    <w:lvl w:ilvl="0" w:tentative="0">
      <w:start w:val="1"/>
      <w:numFmt w:val="bullet"/>
      <w:lvlText w:val=""/>
      <w:lvlJc w:val="left"/>
      <w:pPr>
        <w:tabs>
          <w:tab w:val="left" w:pos="720"/>
        </w:tabs>
        <w:ind w:left="360" w:hanging="360"/>
      </w:pPr>
      <w:rPr>
        <w:rFonts w:hint="default" w:ascii="Symbol" w:hAnsi="Symbol"/>
        <w:sz w:val="20"/>
      </w:rPr>
    </w:lvl>
    <w:lvl w:ilvl="1" w:tentative="0">
      <w:start w:val="1"/>
      <w:numFmt w:val="bullet"/>
      <w:lvlText w:val="o"/>
      <w:lvlJc w:val="left"/>
      <w:pPr>
        <w:tabs>
          <w:tab w:val="left" w:pos="1440"/>
        </w:tabs>
        <w:ind w:left="1080" w:hanging="360"/>
      </w:pPr>
      <w:rPr>
        <w:rFonts w:hint="default" w:ascii="Courier New" w:hAnsi="Courier New"/>
        <w:sz w:val="20"/>
      </w:rPr>
    </w:lvl>
    <w:lvl w:ilvl="2" w:tentative="0">
      <w:start w:val="1"/>
      <w:numFmt w:val="bullet"/>
      <w:lvlText w:val=""/>
      <w:lvlJc w:val="left"/>
      <w:pPr>
        <w:tabs>
          <w:tab w:val="left" w:pos="2160"/>
        </w:tabs>
        <w:ind w:left="1800" w:hanging="360"/>
      </w:pPr>
      <w:rPr>
        <w:rFonts w:hint="default" w:ascii="Wingdings" w:hAnsi="Wingdings"/>
        <w:sz w:val="20"/>
      </w:rPr>
    </w:lvl>
    <w:lvl w:ilvl="3" w:tentative="0">
      <w:start w:val="1"/>
      <w:numFmt w:val="bullet"/>
      <w:lvlText w:val=""/>
      <w:lvlJc w:val="left"/>
      <w:pPr>
        <w:tabs>
          <w:tab w:val="left" w:pos="2880"/>
        </w:tabs>
        <w:ind w:left="2520" w:hanging="360"/>
      </w:pPr>
      <w:rPr>
        <w:rFonts w:hint="default" w:ascii="Wingdings" w:hAnsi="Wingdings"/>
        <w:sz w:val="20"/>
      </w:rPr>
    </w:lvl>
    <w:lvl w:ilvl="4" w:tentative="0">
      <w:start w:val="1"/>
      <w:numFmt w:val="bullet"/>
      <w:lvlText w:val=""/>
      <w:lvlJc w:val="left"/>
      <w:pPr>
        <w:tabs>
          <w:tab w:val="left" w:pos="3600"/>
        </w:tabs>
        <w:ind w:left="3240" w:hanging="360"/>
      </w:pPr>
      <w:rPr>
        <w:rFonts w:hint="default" w:ascii="Wingdings" w:hAnsi="Wingdings"/>
        <w:sz w:val="20"/>
      </w:rPr>
    </w:lvl>
    <w:lvl w:ilvl="5" w:tentative="0">
      <w:start w:val="1"/>
      <w:numFmt w:val="bullet"/>
      <w:lvlText w:val=""/>
      <w:lvlJc w:val="left"/>
      <w:pPr>
        <w:tabs>
          <w:tab w:val="left" w:pos="4320"/>
        </w:tabs>
        <w:ind w:left="3960" w:hanging="360"/>
      </w:pPr>
      <w:rPr>
        <w:rFonts w:hint="default" w:ascii="Wingdings" w:hAnsi="Wingdings"/>
        <w:sz w:val="20"/>
      </w:rPr>
    </w:lvl>
    <w:lvl w:ilvl="6" w:tentative="0">
      <w:start w:val="1"/>
      <w:numFmt w:val="bullet"/>
      <w:lvlText w:val=""/>
      <w:lvlJc w:val="left"/>
      <w:pPr>
        <w:tabs>
          <w:tab w:val="left" w:pos="5040"/>
        </w:tabs>
        <w:ind w:left="4680" w:hanging="360"/>
      </w:pPr>
      <w:rPr>
        <w:rFonts w:hint="default" w:ascii="Wingdings" w:hAnsi="Wingdings"/>
        <w:sz w:val="20"/>
      </w:rPr>
    </w:lvl>
    <w:lvl w:ilvl="7" w:tentative="0">
      <w:start w:val="1"/>
      <w:numFmt w:val="bullet"/>
      <w:lvlText w:val=""/>
      <w:lvlJc w:val="left"/>
      <w:pPr>
        <w:tabs>
          <w:tab w:val="left" w:pos="5760"/>
        </w:tabs>
        <w:ind w:left="5400" w:hanging="360"/>
      </w:pPr>
      <w:rPr>
        <w:rFonts w:hint="default" w:ascii="Wingdings" w:hAnsi="Wingdings"/>
        <w:sz w:val="20"/>
      </w:rPr>
    </w:lvl>
    <w:lvl w:ilvl="8" w:tentative="0">
      <w:start w:val="1"/>
      <w:numFmt w:val="bullet"/>
      <w:lvlText w:val=""/>
      <w:lvlJc w:val="left"/>
      <w:pPr>
        <w:tabs>
          <w:tab w:val="left" w:pos="6480"/>
        </w:tabs>
        <w:ind w:left="6120" w:hanging="360"/>
      </w:pPr>
      <w:rPr>
        <w:rFonts w:hint="default" w:ascii="Wingdings" w:hAnsi="Wingdings"/>
        <w:sz w:val="20"/>
      </w:rPr>
    </w:lvl>
  </w:abstractNum>
  <w:abstractNum w:abstractNumId="6">
    <w:nsid w:val="29351FE0"/>
    <w:multiLevelType w:val="multilevel"/>
    <w:tmpl w:val="29351FE0"/>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29EE52CD"/>
    <w:multiLevelType w:val="multilevel"/>
    <w:tmpl w:val="29EE52C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A3872C2"/>
    <w:multiLevelType w:val="multilevel"/>
    <w:tmpl w:val="2A3872C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2B0C204F"/>
    <w:multiLevelType w:val="multilevel"/>
    <w:tmpl w:val="2B0C204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36A34695"/>
    <w:multiLevelType w:val="multilevel"/>
    <w:tmpl w:val="36A3469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39C7512D"/>
    <w:multiLevelType w:val="multilevel"/>
    <w:tmpl w:val="39C7512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3BAD1DFB"/>
    <w:multiLevelType w:val="multilevel"/>
    <w:tmpl w:val="3BAD1DF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44FF3A04"/>
    <w:multiLevelType w:val="multilevel"/>
    <w:tmpl w:val="44FF3A0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4E0C6135"/>
    <w:multiLevelType w:val="multilevel"/>
    <w:tmpl w:val="4E0C613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517D6282"/>
    <w:multiLevelType w:val="multilevel"/>
    <w:tmpl w:val="517D628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5E1808AC"/>
    <w:multiLevelType w:val="multilevel"/>
    <w:tmpl w:val="5E1808A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68792DD0"/>
    <w:multiLevelType w:val="multilevel"/>
    <w:tmpl w:val="68792DD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71437759"/>
    <w:multiLevelType w:val="multilevel"/>
    <w:tmpl w:val="7143775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76A97048"/>
    <w:multiLevelType w:val="multilevel"/>
    <w:tmpl w:val="76A97048"/>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7E0553E6"/>
    <w:multiLevelType w:val="multilevel"/>
    <w:tmpl w:val="7E0553E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4"/>
  </w:num>
  <w:num w:numId="2">
    <w:abstractNumId w:val="17"/>
  </w:num>
  <w:num w:numId="3">
    <w:abstractNumId w:val="8"/>
  </w:num>
  <w:num w:numId="4">
    <w:abstractNumId w:val="5"/>
  </w:num>
  <w:num w:numId="5">
    <w:abstractNumId w:val="20"/>
  </w:num>
  <w:num w:numId="6">
    <w:abstractNumId w:val="3"/>
  </w:num>
  <w:num w:numId="7">
    <w:abstractNumId w:val="0"/>
  </w:num>
  <w:num w:numId="8">
    <w:abstractNumId w:val="1"/>
  </w:num>
  <w:num w:numId="9">
    <w:abstractNumId w:val="12"/>
  </w:num>
  <w:num w:numId="10">
    <w:abstractNumId w:val="4"/>
  </w:num>
  <w:num w:numId="11">
    <w:abstractNumId w:val="2"/>
  </w:num>
  <w:num w:numId="12">
    <w:abstractNumId w:val="11"/>
  </w:num>
  <w:num w:numId="13">
    <w:abstractNumId w:val="13"/>
  </w:num>
  <w:num w:numId="14">
    <w:abstractNumId w:val="15"/>
  </w:num>
  <w:num w:numId="15">
    <w:abstractNumId w:val="18"/>
  </w:num>
  <w:num w:numId="16">
    <w:abstractNumId w:val="7"/>
  </w:num>
  <w:num w:numId="17">
    <w:abstractNumId w:val="16"/>
  </w:num>
  <w:num w:numId="18">
    <w:abstractNumId w:val="9"/>
  </w:num>
  <w:num w:numId="19">
    <w:abstractNumId w:val="10"/>
  </w:num>
  <w:num w:numId="20">
    <w:abstractNumId w:val="19"/>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55A9"/>
    <w:rsid w:val="000930A5"/>
    <w:rsid w:val="000C4535"/>
    <w:rsid w:val="001055A9"/>
    <w:rsid w:val="00176E42"/>
    <w:rsid w:val="0018065B"/>
    <w:rsid w:val="001F690F"/>
    <w:rsid w:val="002130EC"/>
    <w:rsid w:val="002C6AB7"/>
    <w:rsid w:val="003142AA"/>
    <w:rsid w:val="00334114"/>
    <w:rsid w:val="00343408"/>
    <w:rsid w:val="003859E8"/>
    <w:rsid w:val="003D0264"/>
    <w:rsid w:val="003F09A5"/>
    <w:rsid w:val="003F77B4"/>
    <w:rsid w:val="004375C4"/>
    <w:rsid w:val="004958CA"/>
    <w:rsid w:val="004F17C3"/>
    <w:rsid w:val="0052317F"/>
    <w:rsid w:val="0054471F"/>
    <w:rsid w:val="00577893"/>
    <w:rsid w:val="006063B5"/>
    <w:rsid w:val="0060758B"/>
    <w:rsid w:val="0071098E"/>
    <w:rsid w:val="007D5721"/>
    <w:rsid w:val="0083630D"/>
    <w:rsid w:val="00882756"/>
    <w:rsid w:val="008E739A"/>
    <w:rsid w:val="008F31A9"/>
    <w:rsid w:val="00915763"/>
    <w:rsid w:val="009961A5"/>
    <w:rsid w:val="009B33D5"/>
    <w:rsid w:val="00A07CF9"/>
    <w:rsid w:val="00A90D21"/>
    <w:rsid w:val="00A928FB"/>
    <w:rsid w:val="00AA1460"/>
    <w:rsid w:val="00AA42F9"/>
    <w:rsid w:val="00BE6E7F"/>
    <w:rsid w:val="00C94F11"/>
    <w:rsid w:val="00CF2B1C"/>
    <w:rsid w:val="00D16321"/>
    <w:rsid w:val="00D65D89"/>
    <w:rsid w:val="00DA24F4"/>
    <w:rsid w:val="00DD2AB2"/>
    <w:rsid w:val="00DE6A6C"/>
    <w:rsid w:val="00E828E4"/>
    <w:rsid w:val="00EB4879"/>
    <w:rsid w:val="00F030EA"/>
    <w:rsid w:val="00F7256E"/>
    <w:rsid w:val="00F75D97"/>
    <w:rsid w:val="00FD15ED"/>
    <w:rsid w:val="22845C55"/>
    <w:rsid w:val="41623FF6"/>
    <w:rsid w:val="55FA7F4C"/>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fr-FR" w:eastAsia="en-US" w:bidi="ar-SA"/>
      <w14:ligatures w14:val="standardContextual"/>
    </w:rPr>
  </w:style>
  <w:style w:type="paragraph" w:styleId="2">
    <w:name w:val="heading 1"/>
    <w:basedOn w:val="1"/>
    <w:next w:val="1"/>
    <w:link w:val="18"/>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19"/>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20"/>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21"/>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2"/>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3"/>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4"/>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5"/>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6"/>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HTML Code"/>
    <w:basedOn w:val="11"/>
    <w:semiHidden/>
    <w:unhideWhenUsed/>
    <w:qFormat/>
    <w:uiPriority w:val="99"/>
    <w:rPr>
      <w:rFonts w:ascii="Courier New" w:hAnsi="Courier New" w:eastAsia="Times New Roman" w:cs="Courier New"/>
      <w:sz w:val="20"/>
      <w:szCs w:val="20"/>
    </w:rPr>
  </w:style>
  <w:style w:type="paragraph" w:styleId="14">
    <w:name w:val="Normal (Web)"/>
    <w:basedOn w:val="1"/>
    <w:semiHidden/>
    <w:unhideWhenUsed/>
    <w:qFormat/>
    <w:uiPriority w:val="99"/>
    <w:rPr>
      <w:rFonts w:ascii="Times New Roman" w:hAnsi="Times New Roman" w:cs="Times New Roman"/>
      <w:sz w:val="24"/>
      <w:szCs w:val="24"/>
    </w:rPr>
  </w:style>
  <w:style w:type="character" w:styleId="15">
    <w:name w:val="Strong"/>
    <w:basedOn w:val="11"/>
    <w:qFormat/>
    <w:uiPriority w:val="22"/>
    <w:rPr>
      <w:b/>
      <w:bCs/>
    </w:rPr>
  </w:style>
  <w:style w:type="paragraph" w:styleId="16">
    <w:name w:val="Subtitle"/>
    <w:basedOn w:val="1"/>
    <w:next w:val="1"/>
    <w:link w:val="28"/>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7">
    <w:name w:val="Title"/>
    <w:basedOn w:val="1"/>
    <w:next w:val="1"/>
    <w:link w:val="27"/>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8">
    <w:name w:val="Titre 1 Car"/>
    <w:basedOn w:val="11"/>
    <w:link w:val="2"/>
    <w:qFormat/>
    <w:uiPriority w:val="9"/>
    <w:rPr>
      <w:rFonts w:asciiTheme="majorHAnsi" w:hAnsiTheme="majorHAnsi" w:eastAsiaTheme="majorEastAsia" w:cstheme="majorBidi"/>
      <w:color w:val="2F5597" w:themeColor="accent1" w:themeShade="BF"/>
      <w:sz w:val="40"/>
      <w:szCs w:val="40"/>
    </w:rPr>
  </w:style>
  <w:style w:type="character" w:customStyle="1" w:styleId="19">
    <w:name w:val="Titre 2 Car"/>
    <w:basedOn w:val="11"/>
    <w:link w:val="3"/>
    <w:qFormat/>
    <w:uiPriority w:val="9"/>
    <w:rPr>
      <w:rFonts w:asciiTheme="majorHAnsi" w:hAnsiTheme="majorHAnsi" w:eastAsiaTheme="majorEastAsia" w:cstheme="majorBidi"/>
      <w:color w:val="2F5597" w:themeColor="accent1" w:themeShade="BF"/>
      <w:sz w:val="32"/>
      <w:szCs w:val="32"/>
    </w:rPr>
  </w:style>
  <w:style w:type="character" w:customStyle="1" w:styleId="20">
    <w:name w:val="Titre 3 Car"/>
    <w:basedOn w:val="11"/>
    <w:link w:val="4"/>
    <w:semiHidden/>
    <w:qFormat/>
    <w:uiPriority w:val="9"/>
    <w:rPr>
      <w:rFonts w:eastAsiaTheme="majorEastAsia" w:cstheme="majorBidi"/>
      <w:color w:val="2F5597" w:themeColor="accent1" w:themeShade="BF"/>
      <w:sz w:val="28"/>
      <w:szCs w:val="28"/>
    </w:rPr>
  </w:style>
  <w:style w:type="character" w:customStyle="1" w:styleId="21">
    <w:name w:val="Titre 4 Car"/>
    <w:basedOn w:val="11"/>
    <w:link w:val="5"/>
    <w:qFormat/>
    <w:uiPriority w:val="9"/>
    <w:rPr>
      <w:rFonts w:eastAsiaTheme="majorEastAsia" w:cstheme="majorBidi"/>
      <w:i/>
      <w:iCs/>
      <w:color w:val="2F5597" w:themeColor="accent1" w:themeShade="BF"/>
    </w:rPr>
  </w:style>
  <w:style w:type="character" w:customStyle="1" w:styleId="22">
    <w:name w:val="Titre 5 Car"/>
    <w:basedOn w:val="11"/>
    <w:link w:val="6"/>
    <w:semiHidden/>
    <w:qFormat/>
    <w:uiPriority w:val="9"/>
    <w:rPr>
      <w:rFonts w:eastAsiaTheme="majorEastAsia" w:cstheme="majorBidi"/>
      <w:color w:val="2F5597" w:themeColor="accent1" w:themeShade="BF"/>
    </w:rPr>
  </w:style>
  <w:style w:type="character" w:customStyle="1" w:styleId="23">
    <w:name w:val="Titre 6 C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4">
    <w:name w:val="Titre 7 C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5">
    <w:name w:val="Titre 8 C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6">
    <w:name w:val="Titre 9 C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7">
    <w:name w:val="Titre Car"/>
    <w:basedOn w:val="11"/>
    <w:link w:val="17"/>
    <w:qFormat/>
    <w:uiPriority w:val="10"/>
    <w:rPr>
      <w:rFonts w:asciiTheme="majorHAnsi" w:hAnsiTheme="majorHAnsi" w:eastAsiaTheme="majorEastAsia" w:cstheme="majorBidi"/>
      <w:spacing w:val="-10"/>
      <w:kern w:val="28"/>
      <w:sz w:val="56"/>
      <w:szCs w:val="56"/>
    </w:rPr>
  </w:style>
  <w:style w:type="character" w:customStyle="1" w:styleId="28">
    <w:name w:val="Sous-titre Car"/>
    <w:basedOn w:val="11"/>
    <w:link w:val="16"/>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9">
    <w:name w:val="Quote"/>
    <w:basedOn w:val="1"/>
    <w:next w:val="1"/>
    <w:link w:val="30"/>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0">
    <w:name w:val="Citation Car"/>
    <w:basedOn w:val="11"/>
    <w:link w:val="29"/>
    <w:qFormat/>
    <w:uiPriority w:val="29"/>
    <w:rPr>
      <w:i/>
      <w:iCs/>
      <w:color w:val="404040" w:themeColor="text1" w:themeTint="BF"/>
      <w14:textFill>
        <w14:solidFill>
          <w14:schemeClr w14:val="tx1">
            <w14:lumMod w14:val="75000"/>
            <w14:lumOff w14:val="25000"/>
          </w14:schemeClr>
        </w14:solidFill>
      </w14:textFill>
    </w:rPr>
  </w:style>
  <w:style w:type="paragraph" w:styleId="31">
    <w:name w:val="List Paragraph"/>
    <w:basedOn w:val="1"/>
    <w:qFormat/>
    <w:uiPriority w:val="34"/>
    <w:pPr>
      <w:ind w:left="720"/>
      <w:contextualSpacing/>
    </w:pPr>
  </w:style>
  <w:style w:type="character" w:customStyle="1" w:styleId="32">
    <w:name w:val="Intense Emphasis"/>
    <w:basedOn w:val="11"/>
    <w:qFormat/>
    <w:uiPriority w:val="21"/>
    <w:rPr>
      <w:i/>
      <w:iCs/>
      <w:color w:val="2F5597" w:themeColor="accent1" w:themeShade="BF"/>
    </w:rPr>
  </w:style>
  <w:style w:type="paragraph" w:styleId="33">
    <w:name w:val="Intense Quote"/>
    <w:basedOn w:val="1"/>
    <w:next w:val="1"/>
    <w:link w:val="34"/>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4">
    <w:name w:val="Citation intense Car"/>
    <w:basedOn w:val="11"/>
    <w:link w:val="33"/>
    <w:qFormat/>
    <w:uiPriority w:val="30"/>
    <w:rPr>
      <w:i/>
      <w:iCs/>
      <w:color w:val="2F5597" w:themeColor="accent1" w:themeShade="BF"/>
    </w:rPr>
  </w:style>
  <w:style w:type="character" w:customStyle="1" w:styleId="35">
    <w:name w:val="Intense Reference"/>
    <w:basedOn w:val="11"/>
    <w:qFormat/>
    <w:uiPriority w:val="32"/>
    <w:rPr>
      <w:b/>
      <w:bCs/>
      <w:smallCaps/>
      <w:color w:val="2F5597" w:themeColor="accent1" w:themeShade="BF"/>
      <w:spacing w:val="5"/>
    </w:rPr>
  </w:style>
  <w:style w:type="paragraph" w:customStyle="1" w:styleId="36">
    <w:name w:val="ds-markdown-paragraph"/>
    <w:basedOn w:val="1"/>
    <w:qFormat/>
    <w:uiPriority w:val="0"/>
    <w:pPr>
      <w:spacing w:before="100" w:beforeAutospacing="1" w:after="100" w:afterAutospacing="1" w:line="240" w:lineRule="auto"/>
    </w:pPr>
    <w:rPr>
      <w:rFonts w:ascii="Times New Roman" w:hAnsi="Times New Roman" w:eastAsia="Times New Roman" w:cs="Times New Roman"/>
      <w:kern w:val="0"/>
      <w:sz w:val="24"/>
      <w:szCs w:val="24"/>
      <w:lang w:eastAsia="fr-FR"/>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28</Pages>
  <Words>1598</Words>
  <Characters>8789</Characters>
  <Lines>73</Lines>
  <Paragraphs>20</Paragraphs>
  <TotalTime>633</TotalTime>
  <ScaleCrop>false</ScaleCrop>
  <LinksUpToDate>false</LinksUpToDate>
  <CharactersWithSpaces>10367</CharactersWithSpaces>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2025-05-23T12:45:00Z</dcterms:created>
  <dc:creator>chayma oubou</dc:creator>
  <cp:lastModifiedBy>hp</cp:lastModifiedBy>
  <dcterms:modified xsi:type="dcterms:W3CDTF">2025-10-19T22:49:16Z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1033-12.2.0.23131</vt:lpwstr>
  </property>
  <property fmtid="{D5CDD505-2E9C-101B-9397-08002B2CF9AE}" pid="3" name="ICV">
    <vt:lpwstr>A67BD6F1E75745EEB8E0E32925AFB0C4_12</vt:lpwstr>
  </property>
</Properties>
</file>