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C9" w:rsidRDefault="003863C9" w:rsidP="003863C9">
      <w:pPr>
        <w:widowControl w:val="0"/>
        <w:autoSpaceDE w:val="0"/>
        <w:autoSpaceDN w:val="0"/>
        <w:adjustRightInd w:val="0"/>
        <w:rPr>
          <w:rFonts w:ascii="Verdana" w:hAnsi="Verdana" w:cs="Verdana"/>
          <w:color w:val="363636"/>
        </w:rPr>
      </w:pPr>
      <w:proofErr w:type="spellStart"/>
      <w:r>
        <w:rPr>
          <w:rFonts w:ascii="Times" w:hAnsi="Times" w:cs="Times"/>
          <w:color w:val="315F8E"/>
          <w:sz w:val="36"/>
          <w:szCs w:val="36"/>
        </w:rPr>
        <w:t>CAEmitterLayer</w:t>
      </w:r>
      <w:proofErr w:type="spellEnd"/>
      <w:r>
        <w:rPr>
          <w:rFonts w:ascii="Verdana" w:hAnsi="Verdana" w:cs="Verdana"/>
          <w:color w:val="363636"/>
        </w:rPr>
        <w:t xml:space="preserve"> </w:t>
      </w:r>
    </w:p>
    <w:p w:rsidR="003863C9" w:rsidRDefault="003863C9" w:rsidP="003863C9">
      <w:pPr>
        <w:widowControl w:val="0"/>
        <w:autoSpaceDE w:val="0"/>
        <w:autoSpaceDN w:val="0"/>
        <w:adjustRightInd w:val="0"/>
        <w:rPr>
          <w:rFonts w:ascii="Verdana" w:hAnsi="Verdana" w:cs="Verdana"/>
          <w:color w:val="363636"/>
        </w:rPr>
      </w:pP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GB18030 Bitmap" w:eastAsia="GB18030 Bitmap" w:hAnsi="GB18030 Bitmap" w:cs="GB18030 Bitmap" w:hint="eastAsia"/>
          <w:color w:val="363636"/>
          <w:sz w:val="28"/>
          <w:szCs w:val="28"/>
        </w:rPr>
        <w:t>简</w:t>
      </w:r>
      <w:r>
        <w:rPr>
          <w:rFonts w:ascii="Times" w:hAnsi="Times" w:cs="Times"/>
          <w:color w:val="363636"/>
          <w:sz w:val="28"/>
          <w:szCs w:val="28"/>
        </w:rPr>
        <w:t>介：</w:t>
      </w: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CAEmitterLayer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提供了一个基于</w:t>
      </w:r>
      <w:r>
        <w:rPr>
          <w:rFonts w:ascii="宋体" w:eastAsia="宋体" w:hAnsi="Times" w:cs="宋体"/>
          <w:color w:val="363636"/>
          <w:sz w:val="28"/>
          <w:szCs w:val="28"/>
        </w:rPr>
        <w:t>Core Animation</w:t>
      </w:r>
      <w:r>
        <w:rPr>
          <w:rFonts w:ascii="Times" w:eastAsia="宋体" w:hAnsi="Times" w:cs="Times"/>
          <w:color w:val="363636"/>
          <w:sz w:val="28"/>
          <w:szCs w:val="28"/>
        </w:rPr>
        <w:t>的粒子发射系统，粒子用</w:t>
      </w: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CAEmitterCell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来初始化。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r>
        <w:rPr>
          <w:rFonts w:ascii="Times" w:eastAsia="宋体" w:hAnsi="Times" w:cs="Times"/>
          <w:color w:val="363636"/>
          <w:sz w:val="28"/>
          <w:szCs w:val="28"/>
        </w:rPr>
        <w:t>粒子画在背景层盒边界上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Courier" w:cs="宋体"/>
          <w:color w:val="363636"/>
          <w:sz w:val="28"/>
          <w:szCs w:val="28"/>
        </w:rPr>
        <w:t>emitterPosition</w:t>
      </w:r>
      <w:proofErr w:type="spellEnd"/>
      <w:r>
        <w:rPr>
          <w:rFonts w:ascii="宋体" w:eastAsia="宋体" w:hAnsi="Courier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发射位置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Courier" w:cs="宋体"/>
          <w:color w:val="363636"/>
          <w:sz w:val="28"/>
          <w:szCs w:val="28"/>
        </w:rPr>
        <w:t>emitterSize</w:t>
      </w:r>
      <w:proofErr w:type="spellEnd"/>
      <w:r>
        <w:rPr>
          <w:rFonts w:ascii="宋体" w:eastAsia="宋体" w:hAnsi="Courier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发射源的大</w:t>
      </w:r>
      <w:r>
        <w:rPr>
          <w:rFonts w:ascii="宋体" w:eastAsia="宋体" w:hAnsi="宋体" w:cs="宋体" w:hint="eastAsia"/>
          <w:color w:val="363636"/>
          <w:sz w:val="28"/>
          <w:szCs w:val="28"/>
        </w:rPr>
        <w:t>小</w:t>
      </w:r>
      <w:r>
        <w:rPr>
          <w:rFonts w:ascii="Times" w:eastAsia="宋体" w:hAnsi="Times" w:cs="Times"/>
          <w:color w:val="363636"/>
          <w:sz w:val="28"/>
          <w:szCs w:val="28"/>
        </w:rPr>
        <w:t>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 w:hint="eastAsia"/>
          <w:color w:val="363636"/>
          <w:sz w:val="28"/>
          <w:szCs w:val="28"/>
        </w:rPr>
      </w:pP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emitterMode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发射模式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Courier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                      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kCAEmitterLayerPoints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left="960"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kCAEmitterLayerOutline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left="960"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kCAEmitterLayerSurface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left="960"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kCAEmitterLayerVolume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emitterShape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发射源的形状：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Courier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          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kCAEmitterLayerPoint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kCAEmitterLayerLine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left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kCAEmitterLayerRectangle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kCAEmitterLayerCuboid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kCAEmitterLayerCircle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lastRenderedPageBreak/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kCAEmitterLayerSphere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r>
        <w:rPr>
          <w:rFonts w:ascii="宋体" w:eastAsia="宋体" w:hAnsi="Courier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renderMode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渲染模式：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Courier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          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kCAEmitterLayerUnordered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kCAEmitterLayerOldestFirst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kCAEmitterLayerOldestLast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kCAEmitterLayerBackToFront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ind w:firstLine="960"/>
        <w:rPr>
          <w:rFonts w:ascii="宋体" w:eastAsia="宋体" w:hAnsi="Courier" w:cs="宋体"/>
          <w:color w:val="363636"/>
          <w:sz w:val="28"/>
          <w:szCs w:val="28"/>
        </w:rPr>
      </w:pP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NSString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*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const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 xml:space="preserve"> </w:t>
      </w:r>
      <w:proofErr w:type="spellStart"/>
      <w:r>
        <w:rPr>
          <w:rFonts w:ascii="Courier" w:eastAsia="宋体" w:hAnsi="Courier" w:cs="Courier"/>
          <w:color w:val="414141"/>
          <w:sz w:val="38"/>
          <w:szCs w:val="38"/>
        </w:rPr>
        <w:t>kCAEmitterLayerAdditive</w:t>
      </w:r>
      <w:proofErr w:type="spellEnd"/>
      <w:r>
        <w:rPr>
          <w:rFonts w:ascii="Courier" w:eastAsia="宋体" w:hAnsi="Courier" w:cs="Courier"/>
          <w:color w:val="414141"/>
          <w:sz w:val="38"/>
          <w:szCs w:val="38"/>
        </w:rPr>
        <w:t>;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 w:hint="eastAsia"/>
          <w:color w:val="363636"/>
          <w:sz w:val="28"/>
          <w:szCs w:val="28"/>
        </w:rPr>
      </w:pP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/>
          <w:color w:val="363636"/>
          <w:sz w:val="28"/>
          <w:szCs w:val="28"/>
        </w:rPr>
        <w:t>Properties: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      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birthRate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粒子产生系数，默认</w:t>
      </w:r>
      <w:r>
        <w:rPr>
          <w:rFonts w:ascii="宋体" w:eastAsia="宋体" w:hAnsi="Times" w:cs="宋体"/>
          <w:color w:val="363636"/>
          <w:sz w:val="28"/>
          <w:szCs w:val="28"/>
        </w:rPr>
        <w:t>1.0</w:t>
      </w:r>
      <w:r>
        <w:rPr>
          <w:rFonts w:ascii="Times" w:eastAsia="宋体" w:hAnsi="Times" w:cs="Times"/>
          <w:color w:val="363636"/>
          <w:sz w:val="28"/>
          <w:szCs w:val="28"/>
        </w:rPr>
        <w:t>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emitterCells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 xml:space="preserve">: </w:t>
      </w:r>
      <w:r>
        <w:rPr>
          <w:rFonts w:ascii="Times" w:eastAsia="宋体" w:hAnsi="Times" w:cs="Times"/>
          <w:color w:val="363636"/>
          <w:sz w:val="28"/>
          <w:szCs w:val="28"/>
        </w:rPr>
        <w:t>装着</w:t>
      </w: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CAEmitterCell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对象的数组，被用于把粒子投放到</w:t>
      </w:r>
      <w:r>
        <w:rPr>
          <w:rFonts w:ascii="宋体" w:eastAsia="宋体" w:hAnsi="Times" w:cs="宋体"/>
          <w:color w:val="363636"/>
          <w:sz w:val="28"/>
          <w:szCs w:val="28"/>
        </w:rPr>
        <w:t>layer</w:t>
      </w:r>
      <w:r>
        <w:rPr>
          <w:rFonts w:ascii="Times" w:eastAsia="宋体" w:hAnsi="Times" w:cs="Times"/>
          <w:color w:val="363636"/>
          <w:sz w:val="28"/>
          <w:szCs w:val="28"/>
        </w:rPr>
        <w:t>上；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emitterDepth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决定粒子形状的深度联系：</w:t>
      </w:r>
      <w:r>
        <w:rPr>
          <w:rFonts w:ascii="宋体" w:eastAsia="宋体" w:hAnsi="Times" w:cs="宋体"/>
          <w:color w:val="363636"/>
          <w:sz w:val="28"/>
          <w:szCs w:val="28"/>
        </w:rPr>
        <w:t>emitter shape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emitterZposition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发射源的</w:t>
      </w:r>
      <w:r>
        <w:rPr>
          <w:rFonts w:ascii="宋体" w:eastAsia="宋体" w:hAnsi="Times" w:cs="宋体"/>
          <w:color w:val="363636"/>
          <w:sz w:val="28"/>
          <w:szCs w:val="28"/>
        </w:rPr>
        <w:t>z</w:t>
      </w:r>
      <w:r>
        <w:rPr>
          <w:rFonts w:ascii="Times" w:eastAsia="宋体" w:hAnsi="Times" w:cs="Times"/>
          <w:color w:val="363636"/>
          <w:sz w:val="28"/>
          <w:szCs w:val="28"/>
        </w:rPr>
        <w:t>坐标位置；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/>
          <w:color w:val="363636"/>
          <w:sz w:val="28"/>
          <w:szCs w:val="28"/>
        </w:rPr>
        <w:t>lifetime:</w:t>
      </w:r>
      <w:r>
        <w:rPr>
          <w:rFonts w:ascii="Times" w:eastAsia="宋体" w:hAnsi="Times" w:cs="Times"/>
          <w:color w:val="363636"/>
          <w:sz w:val="28"/>
          <w:szCs w:val="28"/>
        </w:rPr>
        <w:t>粒子生命周期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preservesDepth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不是多很清楚（粒子是平展在层上）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scale:</w:t>
      </w:r>
      <w:r>
        <w:rPr>
          <w:rFonts w:ascii="Times" w:eastAsia="宋体" w:hAnsi="Times" w:cs="Times"/>
          <w:color w:val="363636"/>
          <w:sz w:val="28"/>
          <w:szCs w:val="28"/>
        </w:rPr>
        <w:t>粒子的缩放比例：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seed</w:t>
      </w:r>
      <w:r>
        <w:rPr>
          <w:rFonts w:ascii="Times" w:eastAsia="宋体" w:hAnsi="Times" w:cs="Times"/>
          <w:color w:val="363636"/>
          <w:sz w:val="28"/>
          <w:szCs w:val="28"/>
        </w:rPr>
        <w:t>：用于初始化随机数产生的种子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spin:</w:t>
      </w:r>
      <w:r>
        <w:rPr>
          <w:rFonts w:ascii="Times" w:eastAsia="宋体" w:hAnsi="Times" w:cs="Times"/>
          <w:color w:val="363636"/>
          <w:sz w:val="28"/>
          <w:szCs w:val="28"/>
        </w:rPr>
        <w:t>自旋转速度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velocity</w:t>
      </w:r>
      <w:r>
        <w:rPr>
          <w:rFonts w:ascii="Times" w:eastAsia="宋体" w:hAnsi="Times" w:cs="Times"/>
          <w:color w:val="363636"/>
          <w:sz w:val="28"/>
          <w:szCs w:val="28"/>
        </w:rPr>
        <w:t>：粒子速度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363636"/>
          <w:sz w:val="56"/>
          <w:szCs w:val="56"/>
        </w:rPr>
      </w:pPr>
      <w:proofErr w:type="spellStart"/>
      <w:r>
        <w:rPr>
          <w:rFonts w:ascii="宋体" w:eastAsia="宋体" w:hAnsi="Times" w:cs="宋体"/>
          <w:color w:val="363636"/>
          <w:sz w:val="56"/>
          <w:szCs w:val="56"/>
        </w:rPr>
        <w:t>CAEmitterCell</w:t>
      </w:r>
      <w:proofErr w:type="spellEnd"/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CAEmitterCell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类代从从</w:t>
      </w: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CAEmitterLayer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射出的粒子；</w:t>
      </w:r>
      <w:r>
        <w:rPr>
          <w:rFonts w:ascii="宋体" w:eastAsia="宋体" w:hAnsi="Times" w:cs="宋体"/>
          <w:color w:val="363636"/>
          <w:sz w:val="28"/>
          <w:szCs w:val="28"/>
        </w:rPr>
        <w:t>emitter cell</w:t>
      </w:r>
      <w:r>
        <w:rPr>
          <w:rFonts w:ascii="Times" w:eastAsia="宋体" w:hAnsi="Times" w:cs="Times"/>
          <w:color w:val="363636"/>
          <w:sz w:val="28"/>
          <w:szCs w:val="28"/>
        </w:rPr>
        <w:t>定义了粒子发射的方向。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alphaRange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r>
        <w:rPr>
          <w:rFonts w:ascii="Times" w:eastAsia="宋体" w:hAnsi="Times" w:cs="Times"/>
          <w:color w:val="363636"/>
          <w:sz w:val="28"/>
          <w:szCs w:val="28"/>
        </w:rPr>
        <w:t>一个粒子的颜色</w:t>
      </w:r>
      <w:r>
        <w:rPr>
          <w:rFonts w:ascii="宋体" w:eastAsia="宋体" w:hAnsi="Times" w:cs="宋体"/>
          <w:color w:val="363636"/>
          <w:sz w:val="28"/>
          <w:szCs w:val="28"/>
        </w:rPr>
        <w:t>alpha</w:t>
      </w:r>
      <w:r>
        <w:rPr>
          <w:rFonts w:ascii="Times" w:eastAsia="宋体" w:hAnsi="Times" w:cs="Times"/>
          <w:color w:val="363636"/>
          <w:sz w:val="28"/>
          <w:szCs w:val="28"/>
        </w:rPr>
        <w:t>能改变的范围；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alphaSpeed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粒子透明度在生命周期内的改变速度；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/>
          <w:color w:val="363636"/>
          <w:sz w:val="28"/>
          <w:szCs w:val="28"/>
        </w:rPr>
        <w:t>birthrate</w:t>
      </w:r>
      <w:r>
        <w:rPr>
          <w:rFonts w:ascii="Times" w:eastAsia="宋体" w:hAnsi="Times" w:cs="Times"/>
          <w:color w:val="363636"/>
          <w:sz w:val="28"/>
          <w:szCs w:val="28"/>
        </w:rPr>
        <w:t>：粒子参数的速度乘数因子；</w:t>
      </w:r>
      <w:r>
        <w:rPr>
          <w:rFonts w:ascii="Verdana" w:hAnsi="Verdana" w:cs="Verdana"/>
          <w:sz w:val="26"/>
          <w:szCs w:val="26"/>
        </w:rPr>
        <w:t>每秒</w:t>
      </w:r>
      <w:r>
        <w:rPr>
          <w:rFonts w:ascii="宋体" w:eastAsia="宋体" w:hAnsi="宋体" w:cs="宋体" w:hint="eastAsia"/>
          <w:sz w:val="26"/>
          <w:szCs w:val="26"/>
        </w:rPr>
        <w:t>发</w:t>
      </w:r>
      <w:r>
        <w:rPr>
          <w:rFonts w:ascii="Verdana" w:hAnsi="Verdana" w:cs="Verdana"/>
          <w:sz w:val="26"/>
          <w:szCs w:val="26"/>
        </w:rPr>
        <w:t>射的粒子数量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blueRange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：一个粒子的颜色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blue </w:t>
      </w:r>
      <w:r>
        <w:rPr>
          <w:rFonts w:ascii="Times" w:eastAsia="宋体" w:hAnsi="Times" w:cs="Times"/>
          <w:color w:val="363636"/>
          <w:sz w:val="28"/>
          <w:szCs w:val="28"/>
        </w:rPr>
        <w:t>能改变的范围；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blueSpeed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 xml:space="preserve">: 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blue</w:t>
      </w:r>
      <w:r>
        <w:rPr>
          <w:rFonts w:ascii="Times" w:eastAsia="宋体" w:hAnsi="Times" w:cs="Times"/>
          <w:color w:val="363636"/>
          <w:sz w:val="28"/>
          <w:szCs w:val="28"/>
        </w:rPr>
        <w:t>在生命周期内的改变速度；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color:</w:t>
      </w:r>
      <w:r>
        <w:rPr>
          <w:rFonts w:ascii="Times" w:eastAsia="宋体" w:hAnsi="Times" w:cs="Times"/>
          <w:color w:val="363636"/>
          <w:sz w:val="28"/>
          <w:szCs w:val="28"/>
        </w:rPr>
        <w:t>粒子的颜色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contents</w:t>
      </w:r>
      <w:r>
        <w:rPr>
          <w:rFonts w:ascii="Times" w:eastAsia="宋体" w:hAnsi="Times" w:cs="Times"/>
          <w:color w:val="363636"/>
          <w:sz w:val="28"/>
          <w:szCs w:val="28"/>
        </w:rPr>
        <w:t>：是个</w:t>
      </w: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CGImageRef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的对象</w:t>
      </w:r>
      <w:r>
        <w:rPr>
          <w:rFonts w:ascii="Times" w:eastAsia="宋体" w:hAnsi="Times" w:cs="Times"/>
          <w:color w:val="363636"/>
          <w:sz w:val="28"/>
          <w:szCs w:val="28"/>
        </w:rPr>
        <w:t>,</w:t>
      </w:r>
      <w:r>
        <w:rPr>
          <w:rFonts w:ascii="Times" w:eastAsia="宋体" w:hAnsi="Times" w:cs="Times"/>
          <w:color w:val="363636"/>
          <w:sz w:val="28"/>
          <w:szCs w:val="28"/>
        </w:rPr>
        <w:t>既粒子要展现的图片；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contentsRect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：应该画在</w:t>
      </w:r>
      <w:r>
        <w:rPr>
          <w:rFonts w:ascii="Times" w:eastAsia="宋体" w:hAnsi="Times" w:cs="Times"/>
          <w:color w:val="363636"/>
          <w:sz w:val="28"/>
          <w:szCs w:val="28"/>
        </w:rPr>
        <w:t>contents</w:t>
      </w:r>
      <w:r>
        <w:rPr>
          <w:rFonts w:ascii="Times" w:eastAsia="宋体" w:hAnsi="Times" w:cs="Times"/>
          <w:color w:val="363636"/>
          <w:sz w:val="28"/>
          <w:szCs w:val="28"/>
        </w:rPr>
        <w:t>里的子</w:t>
      </w:r>
      <w:r>
        <w:rPr>
          <w:rFonts w:ascii="Times" w:eastAsia="宋体" w:hAnsi="Times" w:cs="Times"/>
          <w:color w:val="363636"/>
          <w:sz w:val="28"/>
          <w:szCs w:val="28"/>
        </w:rPr>
        <w:t>rectangle</w:t>
      </w:r>
      <w:r>
        <w:rPr>
          <w:rFonts w:ascii="Times" w:eastAsia="宋体" w:hAnsi="Times" w:cs="Times"/>
          <w:color w:val="363636"/>
          <w:sz w:val="28"/>
          <w:szCs w:val="28"/>
        </w:rPr>
        <w:t>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emissionLatitude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：发射的</w:t>
      </w:r>
      <w:r>
        <w:rPr>
          <w:rFonts w:ascii="Times" w:eastAsia="宋体" w:hAnsi="Times" w:cs="Times"/>
          <w:color w:val="363636"/>
          <w:sz w:val="28"/>
          <w:szCs w:val="28"/>
        </w:rPr>
        <w:t>z</w:t>
      </w:r>
      <w:r>
        <w:rPr>
          <w:rFonts w:ascii="Times" w:eastAsia="宋体" w:hAnsi="Times" w:cs="Times"/>
          <w:color w:val="363636"/>
          <w:sz w:val="28"/>
          <w:szCs w:val="28"/>
        </w:rPr>
        <w:t>轴方向的角度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emissionLongitude:x-y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平面的发射方向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emissionRange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；周围发射角度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emitterCells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：粒子发射的粒子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enabled</w:t>
      </w:r>
      <w:r>
        <w:rPr>
          <w:rFonts w:ascii="Times" w:eastAsia="宋体" w:hAnsi="Times" w:cs="Times"/>
          <w:color w:val="363636"/>
          <w:sz w:val="28"/>
          <w:szCs w:val="28"/>
        </w:rPr>
        <w:t>：粒子是否被渲染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greenrange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: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 </w:t>
      </w:r>
      <w:r>
        <w:rPr>
          <w:rFonts w:ascii="Times" w:eastAsia="宋体" w:hAnsi="Times" w:cs="Times"/>
          <w:color w:val="363636"/>
          <w:sz w:val="28"/>
          <w:szCs w:val="28"/>
        </w:rPr>
        <w:t>一个粒子的颜色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green </w:t>
      </w:r>
      <w:r>
        <w:rPr>
          <w:rFonts w:ascii="Times" w:eastAsia="宋体" w:hAnsi="Times" w:cs="Times"/>
          <w:color w:val="363636"/>
          <w:sz w:val="28"/>
          <w:szCs w:val="28"/>
        </w:rPr>
        <w:t>能改变的范围；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greenSpeed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 xml:space="preserve">: 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green</w:t>
      </w:r>
      <w:r>
        <w:rPr>
          <w:rFonts w:ascii="Times" w:eastAsia="宋体" w:hAnsi="Times" w:cs="Times"/>
          <w:color w:val="363636"/>
          <w:sz w:val="28"/>
          <w:szCs w:val="28"/>
        </w:rPr>
        <w:t>在生命周期内的改变速度；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lifetime</w:t>
      </w:r>
      <w:r>
        <w:rPr>
          <w:rFonts w:ascii="Times" w:eastAsia="宋体" w:hAnsi="Times" w:cs="Times"/>
          <w:color w:val="363636"/>
          <w:sz w:val="28"/>
          <w:szCs w:val="28"/>
        </w:rPr>
        <w:t>：生命周期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Pr="006A373F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宋体" w:cs="宋体" w:hint="eastAsia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lifetimeRange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：生命周期范围</w:t>
      </w:r>
      <w:r w:rsidR="006A373F">
        <w:rPr>
          <w:rFonts w:ascii="Times" w:eastAsia="宋体" w:hAnsi="Times" w:cs="Times" w:hint="eastAsia"/>
          <w:color w:val="363636"/>
          <w:sz w:val="28"/>
          <w:szCs w:val="28"/>
        </w:rPr>
        <w:t xml:space="preserve"> </w:t>
      </w:r>
      <w:r w:rsidR="006A373F">
        <w:rPr>
          <w:rFonts w:ascii="宋体" w:eastAsia="宋体" w:hAnsi="宋体" w:cs="宋体" w:hint="eastAsia"/>
          <w:color w:val="363636"/>
          <w:sz w:val="28"/>
          <w:szCs w:val="28"/>
        </w:rPr>
        <w:t xml:space="preserve">     </w:t>
      </w:r>
      <w:r w:rsidR="006A373F">
        <w:rPr>
          <w:rFonts w:ascii="Times" w:eastAsia="宋体" w:hAnsi="Times" w:cs="Times"/>
          <w:color w:val="363636"/>
          <w:sz w:val="28"/>
          <w:szCs w:val="28"/>
        </w:rPr>
        <w:t>lifetime=</w:t>
      </w:r>
      <w:r w:rsidR="006A373F" w:rsidRPr="006A373F">
        <w:rPr>
          <w:rFonts w:ascii="Times" w:eastAsia="宋体" w:hAnsi="Times" w:cs="Times"/>
          <w:color w:val="363636"/>
          <w:sz w:val="28"/>
          <w:szCs w:val="28"/>
        </w:rPr>
        <w:t xml:space="preserve"> </w:t>
      </w:r>
      <w:r w:rsidR="006A373F">
        <w:rPr>
          <w:rFonts w:ascii="Times" w:eastAsia="宋体" w:hAnsi="Times" w:cs="Times"/>
          <w:color w:val="363636"/>
          <w:sz w:val="28"/>
          <w:szCs w:val="28"/>
        </w:rPr>
        <w:t>lifetime(+/-)</w:t>
      </w:r>
      <w:r w:rsidR="006A373F" w:rsidRPr="006A373F">
        <w:rPr>
          <w:rFonts w:ascii="Times" w:eastAsia="宋体" w:hAnsi="Times" w:cs="Times"/>
          <w:color w:val="363636"/>
          <w:sz w:val="28"/>
          <w:szCs w:val="28"/>
        </w:rPr>
        <w:t xml:space="preserve"> </w:t>
      </w:r>
      <w:proofErr w:type="spellStart"/>
      <w:r w:rsidR="006A373F">
        <w:rPr>
          <w:rFonts w:ascii="Times" w:eastAsia="宋体" w:hAnsi="Times" w:cs="Times"/>
          <w:color w:val="363636"/>
          <w:sz w:val="28"/>
          <w:szCs w:val="28"/>
        </w:rPr>
        <w:t>lifetimeRange</w:t>
      </w:r>
      <w:proofErr w:type="spellEnd"/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magnificationFilter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：不是很清楚好像增加自己的大小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minificatonFilter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：减小自己的大小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minificationFilterBias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：减小大小的因子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name</w:t>
      </w:r>
      <w:r>
        <w:rPr>
          <w:rFonts w:ascii="Times" w:eastAsia="宋体" w:hAnsi="Times" w:cs="Times"/>
          <w:color w:val="363636"/>
          <w:sz w:val="28"/>
          <w:szCs w:val="28"/>
        </w:rPr>
        <w:t>：粒子的名字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redRange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：一个粒子的颜色</w:t>
      </w:r>
      <w:r>
        <w:rPr>
          <w:rFonts w:ascii="宋体" w:eastAsia="宋体" w:hAnsi="Times" w:cs="宋体"/>
          <w:color w:val="363636"/>
          <w:sz w:val="28"/>
          <w:szCs w:val="28"/>
        </w:rPr>
        <w:t xml:space="preserve">red </w:t>
      </w:r>
      <w:r>
        <w:rPr>
          <w:rFonts w:ascii="Times" w:eastAsia="宋体" w:hAnsi="Times" w:cs="Times"/>
          <w:color w:val="363636"/>
          <w:sz w:val="28"/>
          <w:szCs w:val="28"/>
        </w:rPr>
        <w:t>能改变的范围；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redSpeed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 xml:space="preserve">; 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red</w:t>
      </w:r>
      <w:r>
        <w:rPr>
          <w:rFonts w:ascii="Times" w:eastAsia="宋体" w:hAnsi="Times" w:cs="Times"/>
          <w:color w:val="363636"/>
          <w:sz w:val="28"/>
          <w:szCs w:val="28"/>
        </w:rPr>
        <w:t>在生命周期内的改变速度；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scale</w:t>
      </w:r>
      <w:r>
        <w:rPr>
          <w:rFonts w:ascii="Times" w:eastAsia="宋体" w:hAnsi="Times" w:cs="Times"/>
          <w:color w:val="363636"/>
          <w:sz w:val="28"/>
          <w:szCs w:val="28"/>
        </w:rPr>
        <w:t>：缩放比例：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scaleRange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：缩放比例范围；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scaleSpeed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：缩放比例速度：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spin</w:t>
      </w:r>
      <w:r>
        <w:rPr>
          <w:rFonts w:ascii="Times" w:eastAsia="宋体" w:hAnsi="Times" w:cs="Times"/>
          <w:color w:val="363636"/>
          <w:sz w:val="28"/>
          <w:szCs w:val="28"/>
        </w:rPr>
        <w:t>：子旋转角度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spinrange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：子旋转角度范围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style</w:t>
      </w:r>
      <w:r>
        <w:rPr>
          <w:rFonts w:ascii="Times" w:eastAsia="宋体" w:hAnsi="Times" w:cs="Times"/>
          <w:color w:val="363636"/>
          <w:sz w:val="28"/>
          <w:szCs w:val="28"/>
        </w:rPr>
        <w:t>：不是很清楚：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velocity</w:t>
      </w:r>
      <w:r>
        <w:rPr>
          <w:rFonts w:ascii="Times" w:eastAsia="宋体" w:hAnsi="Times" w:cs="Times"/>
          <w:color w:val="363636"/>
          <w:sz w:val="28"/>
          <w:szCs w:val="28"/>
        </w:rPr>
        <w:t>：速度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velocityRange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：速度范围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xAcceleration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x</w:t>
      </w:r>
      <w:r>
        <w:rPr>
          <w:rFonts w:ascii="Times" w:eastAsia="宋体" w:hAnsi="Times" w:cs="Times"/>
          <w:color w:val="363636"/>
          <w:sz w:val="28"/>
          <w:szCs w:val="28"/>
        </w:rPr>
        <w:t>方向的加速度分量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yAcceleration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y</w:t>
      </w:r>
      <w:r>
        <w:rPr>
          <w:rFonts w:ascii="Times" w:eastAsia="宋体" w:hAnsi="Times" w:cs="Times"/>
          <w:color w:val="363636"/>
          <w:sz w:val="28"/>
          <w:szCs w:val="28"/>
        </w:rPr>
        <w:t>方向的加速度分量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Times" w:eastAsia="宋体" w:hAnsi="Times" w:cs="Times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Times" w:eastAsia="宋体" w:hAnsi="Times" w:cs="Times"/>
          <w:color w:val="363636"/>
          <w:sz w:val="28"/>
          <w:szCs w:val="28"/>
        </w:rPr>
        <w:t>zAcceleration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粒子</w:t>
      </w:r>
      <w:r>
        <w:rPr>
          <w:rFonts w:ascii="Times" w:eastAsia="宋体" w:hAnsi="Times" w:cs="Times"/>
          <w:color w:val="363636"/>
          <w:sz w:val="28"/>
          <w:szCs w:val="28"/>
        </w:rPr>
        <w:t>z</w:t>
      </w:r>
      <w:r>
        <w:rPr>
          <w:rFonts w:ascii="Times" w:eastAsia="宋体" w:hAnsi="Times" w:cs="Times"/>
          <w:color w:val="363636"/>
          <w:sz w:val="28"/>
          <w:szCs w:val="28"/>
        </w:rPr>
        <w:t>方向的加速度分量</w:t>
      </w:r>
    </w:p>
    <w:p w:rsidR="003863C9" w:rsidRDefault="003863C9" w:rsidP="003863C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363636"/>
          <w:sz w:val="56"/>
          <w:szCs w:val="56"/>
        </w:rPr>
      </w:pPr>
      <w:r>
        <w:rPr>
          <w:rFonts w:ascii="宋体" w:eastAsia="宋体" w:hAnsi="Times" w:cs="宋体"/>
          <w:color w:val="363636"/>
          <w:sz w:val="56"/>
          <w:szCs w:val="56"/>
        </w:rPr>
        <w:t>Class Methods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defauleValueForKey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 xml:space="preserve">: </w:t>
      </w:r>
      <w:r>
        <w:rPr>
          <w:rFonts w:ascii="Times" w:eastAsia="宋体" w:hAnsi="Times" w:cs="Times"/>
          <w:color w:val="363636"/>
          <w:sz w:val="28"/>
          <w:szCs w:val="28"/>
        </w:rPr>
        <w:t>更具健获得值；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emitterCell</w:t>
      </w:r>
      <w:proofErr w:type="spellEnd"/>
      <w:r>
        <w:rPr>
          <w:rFonts w:ascii="Times" w:eastAsia="宋体" w:hAnsi="Times" w:cs="Times"/>
          <w:color w:val="363636"/>
          <w:sz w:val="28"/>
          <w:szCs w:val="28"/>
        </w:rPr>
        <w:t>：初始化方法</w:t>
      </w:r>
    </w:p>
    <w:p w:rsidR="003863C9" w:rsidRDefault="003863C9" w:rsidP="003863C9">
      <w:pPr>
        <w:widowControl w:val="0"/>
        <w:autoSpaceDE w:val="0"/>
        <w:autoSpaceDN w:val="0"/>
        <w:adjustRightInd w:val="0"/>
        <w:spacing w:after="100"/>
        <w:rPr>
          <w:rFonts w:ascii="宋体" w:eastAsia="宋体" w:hAnsi="Times" w:cs="宋体"/>
          <w:color w:val="363636"/>
          <w:sz w:val="28"/>
          <w:szCs w:val="28"/>
        </w:rPr>
      </w:pPr>
      <w:r>
        <w:rPr>
          <w:rFonts w:ascii="宋体" w:eastAsia="宋体" w:hAnsi="Times" w:cs="宋体" w:hint="eastAsia"/>
          <w:color w:val="363636"/>
          <w:sz w:val="28"/>
          <w:szCs w:val="28"/>
        </w:rPr>
        <w:t> </w:t>
      </w:r>
    </w:p>
    <w:p w:rsidR="00942287" w:rsidRDefault="003863C9" w:rsidP="003863C9">
      <w:pPr>
        <w:rPr>
          <w:rFonts w:ascii="Times" w:eastAsia="宋体" w:hAnsi="Times" w:cs="Times" w:hint="eastAsia"/>
          <w:color w:val="363636"/>
          <w:sz w:val="28"/>
          <w:szCs w:val="28"/>
        </w:rPr>
      </w:pPr>
      <w:proofErr w:type="spellStart"/>
      <w:r>
        <w:rPr>
          <w:rFonts w:ascii="宋体" w:eastAsia="宋体" w:hAnsi="Times" w:cs="宋体"/>
          <w:color w:val="363636"/>
          <w:sz w:val="28"/>
          <w:szCs w:val="28"/>
        </w:rPr>
        <w:t>shouldArchiveValueForKey</w:t>
      </w:r>
      <w:proofErr w:type="spellEnd"/>
      <w:r>
        <w:rPr>
          <w:rFonts w:ascii="宋体" w:eastAsia="宋体" w:hAnsi="Times" w:cs="宋体"/>
          <w:color w:val="363636"/>
          <w:sz w:val="28"/>
          <w:szCs w:val="28"/>
        </w:rPr>
        <w:t>:</w:t>
      </w:r>
      <w:r>
        <w:rPr>
          <w:rFonts w:ascii="Times" w:eastAsia="宋体" w:hAnsi="Times" w:cs="Times"/>
          <w:color w:val="363636"/>
          <w:sz w:val="28"/>
          <w:szCs w:val="28"/>
        </w:rPr>
        <w:t>是否归档莫键值</w:t>
      </w:r>
    </w:p>
    <w:p w:rsidR="006A740F" w:rsidRDefault="006A740F" w:rsidP="003863C9">
      <w:pPr>
        <w:rPr>
          <w:rFonts w:ascii="Times" w:eastAsia="宋体" w:hAnsi="Times" w:cs="Times" w:hint="eastAsia"/>
          <w:color w:val="363636"/>
          <w:sz w:val="28"/>
          <w:szCs w:val="28"/>
        </w:rPr>
      </w:pPr>
    </w:p>
    <w:p w:rsidR="006A740F" w:rsidRDefault="006A740F" w:rsidP="003863C9">
      <w:pPr>
        <w:rPr>
          <w:rFonts w:ascii="Times" w:eastAsia="宋体" w:hAnsi="Times" w:cs="Times"/>
          <w:color w:val="363636"/>
          <w:sz w:val="28"/>
          <w:szCs w:val="28"/>
        </w:rPr>
      </w:pPr>
    </w:p>
    <w:p w:rsidR="006A740F" w:rsidRDefault="006A740F" w:rsidP="003863C9">
      <w:pPr>
        <w:rPr>
          <w:rFonts w:ascii="Times" w:eastAsia="宋体" w:hAnsi="Times" w:cs="Times"/>
          <w:color w:val="363636"/>
          <w:sz w:val="28"/>
          <w:szCs w:val="28"/>
        </w:rPr>
      </w:pPr>
    </w:p>
    <w:p w:rsidR="006A740F" w:rsidRDefault="006A740F" w:rsidP="003863C9">
      <w:pPr>
        <w:rPr>
          <w:rFonts w:ascii="Times" w:eastAsia="宋体" w:hAnsi="Times" w:cs="Times"/>
          <w:color w:val="3636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6"/>
          <w:szCs w:val="26"/>
        </w:rPr>
        <w:t>动态</w:t>
      </w:r>
      <w:r>
        <w:rPr>
          <w:rFonts w:ascii="Verdana" w:hAnsi="Verdana" w:cs="Verdana"/>
          <w:b/>
          <w:bCs/>
          <w:sz w:val="26"/>
          <w:szCs w:val="26"/>
        </w:rPr>
        <w:t>修改</w:t>
      </w:r>
      <w:r>
        <w:rPr>
          <w:rFonts w:ascii="Verdana" w:hAnsi="Verdana" w:cs="Verdana"/>
          <w:b/>
          <w:bCs/>
          <w:sz w:val="26"/>
          <w:szCs w:val="26"/>
        </w:rPr>
        <w:t>Cell</w:t>
      </w:r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-(</w:t>
      </w:r>
      <w:proofErr w:type="gramStart"/>
      <w:r>
        <w:rPr>
          <w:rFonts w:ascii="Courier New" w:hAnsi="Courier New" w:cs="Courier New"/>
          <w:color w:val="0000FE"/>
        </w:rPr>
        <w:t>void</w:t>
      </w:r>
      <w:bookmarkStart w:id="0" w:name="_GoBack"/>
      <w:bookmarkEnd w:id="0"/>
      <w:proofErr w:type="gram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setIsEmitting</w:t>
      </w:r>
      <w:proofErr w:type="spellEnd"/>
      <w:r>
        <w:rPr>
          <w:rFonts w:ascii="Courier New" w:hAnsi="Courier New" w:cs="Courier New"/>
        </w:rPr>
        <w:t>:(BOOL)</w:t>
      </w:r>
      <w:proofErr w:type="spellStart"/>
      <w:r>
        <w:rPr>
          <w:rFonts w:ascii="Courier New" w:hAnsi="Courier New" w:cs="Courier New"/>
        </w:rPr>
        <w:t>isEmitting</w:t>
      </w:r>
      <w:proofErr w:type="spellEnd"/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D7004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D7004"/>
        </w:rPr>
        <w:t>//turn on/off the emitting of particles</w:t>
      </w:r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</w:rPr>
        <w:t>fireEmitter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setValue</w:t>
      </w:r>
      <w:proofErr w:type="spellEnd"/>
      <w:r>
        <w:rPr>
          <w:rFonts w:ascii="Courier New" w:hAnsi="Courier New" w:cs="Courier New"/>
        </w:rPr>
        <w:t>:[</w:t>
      </w:r>
      <w:proofErr w:type="spellStart"/>
      <w:r>
        <w:rPr>
          <w:rFonts w:ascii="Courier New" w:hAnsi="Courier New" w:cs="Courier New"/>
        </w:rPr>
        <w:t>NSNumber</w:t>
      </w:r>
      <w:proofErr w:type="spellEnd"/>
      <w:r>
        <w:rPr>
          <w:rFonts w:ascii="Courier New" w:hAnsi="Courier New" w:cs="Courier New"/>
        </w:rPr>
        <w:t xml:space="preserve"> numberWithInt:isEmitting?</w:t>
      </w:r>
      <w:r>
        <w:rPr>
          <w:rFonts w:ascii="Courier New" w:hAnsi="Courier New" w:cs="Courier New"/>
          <w:color w:val="6B006D"/>
        </w:rPr>
        <w:t>200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color w:val="6B006D"/>
        </w:rPr>
        <w:t>0</w:t>
      </w:r>
      <w:r>
        <w:rPr>
          <w:rFonts w:ascii="Courier New" w:hAnsi="Courier New" w:cs="Courier New"/>
        </w:rPr>
        <w:t xml:space="preserve">] </w:t>
      </w:r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forKeyPath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color w:val="6B0004"/>
        </w:rPr>
        <w:t>@"</w:t>
      </w:r>
      <w:proofErr w:type="spellStart"/>
      <w:r>
        <w:rPr>
          <w:rFonts w:ascii="Courier New" w:hAnsi="Courier New" w:cs="Courier New"/>
          <w:color w:val="6B0004"/>
        </w:rPr>
        <w:t>emitterCells.fire.birthRate</w:t>
      </w:r>
      <w:proofErr w:type="spellEnd"/>
      <w:r>
        <w:rPr>
          <w:rFonts w:ascii="Courier New" w:hAnsi="Courier New" w:cs="Courier New"/>
          <w:color w:val="6B0004"/>
        </w:rPr>
        <w:t>"</w:t>
      </w:r>
      <w:r>
        <w:rPr>
          <w:rFonts w:ascii="Courier New" w:hAnsi="Courier New" w:cs="Courier New"/>
        </w:rPr>
        <w:t>];</w:t>
      </w:r>
    </w:p>
    <w:p w:rsidR="006A740F" w:rsidRDefault="006A740F" w:rsidP="006A740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740F" w:rsidRDefault="006A740F" w:rsidP="006A740F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  </w:t>
      </w:r>
      <w:r>
        <w:rPr>
          <w:rFonts w:ascii="宋体" w:eastAsia="宋体" w:hAnsi="宋体" w:cs="宋体" w:hint="eastAsia"/>
          <w:sz w:val="26"/>
          <w:szCs w:val="26"/>
        </w:rPr>
        <w:t>这</w:t>
      </w:r>
      <w:r>
        <w:rPr>
          <w:rFonts w:ascii="Verdana" w:hAnsi="Verdana" w:cs="Verdana"/>
          <w:sz w:val="26"/>
          <w:szCs w:val="26"/>
        </w:rPr>
        <w:t>里使用</w:t>
      </w:r>
      <w:proofErr w:type="spellStart"/>
      <w:r>
        <w:rPr>
          <w:rFonts w:ascii="Verdana" w:hAnsi="Verdana" w:cs="Verdana"/>
          <w:sz w:val="26"/>
          <w:szCs w:val="26"/>
        </w:rPr>
        <w:t>setValue:forKeyPath</w:t>
      </w:r>
      <w:proofErr w:type="spellEnd"/>
      <w:r>
        <w:rPr>
          <w:rFonts w:ascii="Verdana" w:hAnsi="Verdana" w:cs="Verdana"/>
          <w:sz w:val="26"/>
          <w:szCs w:val="26"/>
        </w:rPr>
        <w:t>:</w:t>
      </w:r>
      <w:r>
        <w:rPr>
          <w:rFonts w:ascii="Verdana" w:hAnsi="Verdana" w:cs="Verdana"/>
          <w:sz w:val="26"/>
          <w:szCs w:val="26"/>
        </w:rPr>
        <w:t>方法来改</w:t>
      </w:r>
      <w:r>
        <w:rPr>
          <w:rFonts w:ascii="宋体" w:eastAsia="宋体" w:hAnsi="宋体" w:cs="宋体" w:hint="eastAsia"/>
          <w:sz w:val="26"/>
          <w:szCs w:val="26"/>
        </w:rPr>
        <w:t>动</w:t>
      </w:r>
      <w:r>
        <w:rPr>
          <w:rFonts w:ascii="Verdana" w:hAnsi="Verdana" w:cs="Verdana"/>
          <w:sz w:val="26"/>
          <w:szCs w:val="26"/>
        </w:rPr>
        <w:t>一个</w:t>
      </w:r>
      <w:r>
        <w:rPr>
          <w:rFonts w:ascii="Verdana" w:hAnsi="Verdana" w:cs="Verdana"/>
          <w:sz w:val="26"/>
          <w:szCs w:val="26"/>
        </w:rPr>
        <w:t xml:space="preserve">cell, </w:t>
      </w:r>
      <w:r>
        <w:rPr>
          <w:rFonts w:ascii="Verdana" w:hAnsi="Verdana" w:cs="Verdana"/>
          <w:sz w:val="26"/>
          <w:szCs w:val="26"/>
        </w:rPr>
        <w:t>是因</w:t>
      </w:r>
      <w:r>
        <w:rPr>
          <w:rFonts w:ascii="宋体" w:eastAsia="宋体" w:hAnsi="宋体" w:cs="宋体" w:hint="eastAsia"/>
          <w:sz w:val="26"/>
          <w:szCs w:val="26"/>
        </w:rPr>
        <w:t>为</w:t>
      </w:r>
      <w:r>
        <w:rPr>
          <w:rFonts w:ascii="Verdana" w:hAnsi="Verdana" w:cs="Verdana"/>
          <w:sz w:val="26"/>
          <w:szCs w:val="26"/>
        </w:rPr>
        <w:t>我</w:t>
      </w:r>
      <w:r>
        <w:rPr>
          <w:rFonts w:ascii="宋体" w:eastAsia="宋体" w:hAnsi="宋体" w:cs="宋体" w:hint="eastAsia"/>
          <w:sz w:val="26"/>
          <w:szCs w:val="26"/>
        </w:rPr>
        <w:t>们</w:t>
      </w:r>
      <w:r>
        <w:rPr>
          <w:rFonts w:ascii="Verdana" w:hAnsi="Verdana" w:cs="Verdana"/>
          <w:sz w:val="26"/>
          <w:szCs w:val="26"/>
        </w:rPr>
        <w:t>早先将</w:t>
      </w:r>
      <w:r>
        <w:rPr>
          <w:rFonts w:ascii="Verdana" w:hAnsi="Verdana" w:cs="Verdana"/>
          <w:sz w:val="26"/>
          <w:szCs w:val="26"/>
        </w:rPr>
        <w:t>cell</w:t>
      </w:r>
      <w:r>
        <w:rPr>
          <w:rFonts w:ascii="Verdana" w:hAnsi="Verdana" w:cs="Verdana"/>
          <w:sz w:val="26"/>
          <w:szCs w:val="26"/>
        </w:rPr>
        <w:t>的名字添加到了</w:t>
      </w:r>
      <w:r>
        <w:rPr>
          <w:rFonts w:ascii="Verdana" w:hAnsi="Verdana" w:cs="Verdana"/>
          <w:sz w:val="26"/>
          <w:szCs w:val="26"/>
        </w:rPr>
        <w:t>emitter</w:t>
      </w:r>
      <w:r>
        <w:rPr>
          <w:rFonts w:ascii="Verdana" w:hAnsi="Verdana" w:cs="Verdana"/>
          <w:sz w:val="26"/>
          <w:szCs w:val="26"/>
        </w:rPr>
        <w:t>中。我</w:t>
      </w:r>
      <w:r>
        <w:rPr>
          <w:rFonts w:ascii="宋体" w:eastAsia="宋体" w:hAnsi="宋体" w:cs="宋体" w:hint="eastAsia"/>
          <w:sz w:val="26"/>
          <w:szCs w:val="26"/>
        </w:rPr>
        <w:t>们</w:t>
      </w:r>
      <w:r>
        <w:rPr>
          <w:rFonts w:ascii="Verdana" w:hAnsi="Verdana" w:cs="Verdana"/>
          <w:sz w:val="26"/>
          <w:szCs w:val="26"/>
        </w:rPr>
        <w:t>使用</w:t>
      </w:r>
      <w:r>
        <w:rPr>
          <w:rFonts w:ascii="Verdana" w:hAnsi="Verdana" w:cs="Verdana"/>
          <w:sz w:val="26"/>
          <w:szCs w:val="26"/>
        </w:rPr>
        <w:t>”</w:t>
      </w:r>
      <w:proofErr w:type="spellStart"/>
      <w:r>
        <w:rPr>
          <w:rFonts w:ascii="Verdana" w:hAnsi="Verdana" w:cs="Verdana"/>
          <w:sz w:val="26"/>
          <w:szCs w:val="26"/>
        </w:rPr>
        <w:t>emitterCells.fire.birthRate</w:t>
      </w:r>
      <w:proofErr w:type="spellEnd"/>
      <w:r>
        <w:rPr>
          <w:rFonts w:ascii="Verdana" w:hAnsi="Verdana" w:cs="Verdana"/>
          <w:sz w:val="26"/>
          <w:szCs w:val="26"/>
        </w:rPr>
        <w:t>”</w:t>
      </w:r>
      <w:r>
        <w:rPr>
          <w:rFonts w:ascii="Verdana" w:hAnsi="Verdana" w:cs="Verdana"/>
          <w:sz w:val="26"/>
          <w:szCs w:val="26"/>
        </w:rPr>
        <w:t>做</w:t>
      </w:r>
      <w:proofErr w:type="spellStart"/>
      <w:r>
        <w:rPr>
          <w:rFonts w:ascii="Verdana" w:hAnsi="Verdana" w:cs="Verdana"/>
          <w:sz w:val="26"/>
          <w:szCs w:val="26"/>
        </w:rPr>
        <w:t>keypath</w:t>
      </w:r>
      <w:proofErr w:type="spellEnd"/>
      <w:r>
        <w:rPr>
          <w:rFonts w:ascii="Verdana" w:hAnsi="Verdana" w:cs="Verdana"/>
          <w:sz w:val="26"/>
          <w:szCs w:val="26"/>
        </w:rPr>
        <w:t>是因</w:t>
      </w:r>
      <w:r>
        <w:rPr>
          <w:rFonts w:ascii="宋体" w:eastAsia="宋体" w:hAnsi="宋体" w:cs="宋体" w:hint="eastAsia"/>
          <w:sz w:val="26"/>
          <w:szCs w:val="26"/>
        </w:rPr>
        <w:t>为</w:t>
      </w:r>
      <w:proofErr w:type="spellStart"/>
      <w:r>
        <w:rPr>
          <w:rFonts w:ascii="Verdana" w:hAnsi="Verdana" w:cs="Verdana"/>
          <w:sz w:val="26"/>
          <w:szCs w:val="26"/>
        </w:rPr>
        <w:t>birthRate</w:t>
      </w:r>
      <w:proofErr w:type="spellEnd"/>
      <w:r>
        <w:rPr>
          <w:rFonts w:ascii="Verdana" w:hAnsi="Verdana" w:cs="Verdana"/>
          <w:sz w:val="26"/>
          <w:szCs w:val="26"/>
        </w:rPr>
        <w:t>是</w:t>
      </w:r>
      <w:proofErr w:type="spellStart"/>
      <w:r>
        <w:rPr>
          <w:rFonts w:ascii="Verdana" w:hAnsi="Verdana" w:cs="Verdana"/>
          <w:sz w:val="26"/>
          <w:szCs w:val="26"/>
        </w:rPr>
        <w:t>emitterCells</w:t>
      </w:r>
      <w:proofErr w:type="spellEnd"/>
      <w:r>
        <w:rPr>
          <w:rFonts w:ascii="Verdana" w:hAnsi="Verdana" w:cs="Verdana"/>
          <w:sz w:val="26"/>
          <w:szCs w:val="26"/>
        </w:rPr>
        <w:t>数</w:t>
      </w:r>
      <w:r>
        <w:rPr>
          <w:rFonts w:ascii="宋体" w:eastAsia="宋体" w:hAnsi="宋体" w:cs="宋体" w:hint="eastAsia"/>
          <w:sz w:val="26"/>
          <w:szCs w:val="26"/>
        </w:rPr>
        <w:t>组</w:t>
      </w:r>
      <w:r>
        <w:rPr>
          <w:rFonts w:ascii="Verdana" w:hAnsi="Verdana" w:cs="Verdana"/>
          <w:sz w:val="26"/>
          <w:szCs w:val="26"/>
        </w:rPr>
        <w:t>中一个叫做叫</w:t>
      </w:r>
      <w:r>
        <w:rPr>
          <w:rFonts w:ascii="Verdana" w:hAnsi="Verdana" w:cs="Verdana"/>
          <w:sz w:val="26"/>
          <w:szCs w:val="26"/>
        </w:rPr>
        <w:t>fire</w:t>
      </w:r>
      <w:r>
        <w:rPr>
          <w:rFonts w:ascii="Verdana" w:hAnsi="Verdana" w:cs="Verdana"/>
          <w:sz w:val="26"/>
          <w:szCs w:val="26"/>
        </w:rPr>
        <w:t>的</w:t>
      </w:r>
      <w:r>
        <w:rPr>
          <w:rFonts w:ascii="Verdana" w:hAnsi="Verdana" w:cs="Verdana"/>
          <w:sz w:val="26"/>
          <w:szCs w:val="26"/>
        </w:rPr>
        <w:t>cells</w:t>
      </w:r>
      <w:r>
        <w:rPr>
          <w:rFonts w:ascii="Verdana" w:hAnsi="Verdana" w:cs="Verdana"/>
          <w:sz w:val="26"/>
          <w:szCs w:val="26"/>
        </w:rPr>
        <w:t>的属性。</w:t>
      </w:r>
    </w:p>
    <w:p w:rsidR="006A740F" w:rsidRDefault="006A740F" w:rsidP="003863C9"/>
    <w:sectPr w:rsidR="006A740F" w:rsidSect="009422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9"/>
    <w:rsid w:val="003863C9"/>
    <w:rsid w:val="006A373F"/>
    <w:rsid w:val="006A740F"/>
    <w:rsid w:val="009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D3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3C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C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3C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C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</dc:creator>
  <cp:keywords/>
  <dc:description/>
  <cp:lastModifiedBy>CaoYang</cp:lastModifiedBy>
  <cp:revision>1</cp:revision>
  <dcterms:created xsi:type="dcterms:W3CDTF">2012-05-23T08:00:00Z</dcterms:created>
  <dcterms:modified xsi:type="dcterms:W3CDTF">2012-05-23T08:46:00Z</dcterms:modified>
</cp:coreProperties>
</file>