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学科一：【工程伦理】</w:t>
      </w:r>
    </w:p>
    <w:p>
      <w:pPr>
        <w:rPr>
          <w:rFonts w:hint="eastAsia"/>
        </w:rPr>
      </w:pPr>
      <w:r>
        <w:rPr>
          <w:rFonts w:hint="eastAsia"/>
        </w:rPr>
        <w:t>1、期末提交课程论文，具体的要求及模板见5月3日佳奇哥传的三个群文件</w:t>
      </w:r>
    </w:p>
    <w:p>
      <w:pPr>
        <w:rPr>
          <w:rFonts w:hint="eastAsia"/>
        </w:rPr>
      </w:pPr>
      <w:r>
        <w:rPr>
          <w:rFonts w:hint="eastAsia"/>
        </w:rPr>
        <w:t>ps：截止时间为17周周日，即6月13 日【不建议大家踩点完成，我大致看了一下要求，还要进行英文翻译，类似于本科毕业论文，踩点可能时间来不及】</w:t>
      </w:r>
    </w:p>
    <w:p>
      <w:pPr>
        <w:rPr>
          <w:rFonts w:hint="eastAsia"/>
        </w:rPr>
      </w:pPr>
      <w:r>
        <w:rPr>
          <w:rFonts w:hint="eastAsia"/>
        </w:rPr>
        <w:t>2、每个小组的章节讲解</w:t>
      </w:r>
    </w:p>
    <w:p>
      <w:pPr>
        <w:rPr>
          <w:rFonts w:hint="eastAsia"/>
        </w:rPr>
      </w:pPr>
      <w:r>
        <w:rPr>
          <w:rFonts w:hint="eastAsia"/>
        </w:rPr>
        <w:t>按照目前进度，每节课大概2个小组，请大家提前做好准备</w:t>
      </w:r>
    </w:p>
    <w:p>
      <w:pPr>
        <w:rPr>
          <w:rFonts w:hint="eastAsia"/>
        </w:rPr>
      </w:pPr>
      <w:r>
        <w:rPr>
          <w:rFonts w:hint="eastAsia"/>
        </w:rPr>
        <w:t>ps：划重点【每个人讲ppt的时间不少于15min】具体要求请看群文件《工程伦理评分细则》txt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学科二：【硕士英语】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1、成绩=平时10（mooc）+考勤10（签到）+作业10（作文+小组视频）+口试20（个人视频）+笔试50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ps：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（1）笔试=阅读六级3篇+雅思1篇+小作文+大作文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2）关于雅思、mooc、umu：在大家的努力下，现在只需要完成mooc即可（注意mooc截止时间），由班长制定表格（提交证据）打包发给老师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（3）小组视频要求：截止时间5月24日；时长15min，组长将视频发到qq群，全班抽空打分，组长统计每组成绩，班长汇总【老师打分和同学打分各占50%】</w:t>
      </w:r>
    </w:p>
    <w:p>
      <w:pPr>
        <w:rPr>
          <w:rFonts w:hint="eastAsia"/>
        </w:rPr>
      </w:pPr>
      <w:r>
        <w:rPr>
          <w:rFonts w:hint="eastAsia"/>
        </w:rPr>
        <w:t>（4）个人视频要求：截止时间6月15日；时长3min，发给班长，班长集中发给老师（duanjune@163.com）</w:t>
      </w:r>
    </w:p>
    <w:p>
      <w:pPr>
        <w:rPr>
          <w:rFonts w:hint="eastAsia"/>
        </w:rPr>
      </w:pPr>
      <w:r>
        <w:rPr>
          <w:rFonts w:hint="eastAsia"/>
        </w:rPr>
        <w:t>         关于3min稿子：（a）三分钟视频不能看稿子，只需要一张ppt（显示title，姓名，班级，和演讲的outlines）</w:t>
      </w:r>
    </w:p>
    <w:p>
      <w:pPr>
        <w:rPr>
          <w:rFonts w:hint="eastAsia"/>
        </w:rPr>
      </w:pPr>
      <w:r>
        <w:rPr>
          <w:rFonts w:hint="eastAsia"/>
        </w:rPr>
        <w:t>                                  （b）演讲五停顿、不能切换镜头、不能剪辑、不使用背景音乐、不能看稿子、语速中等</w:t>
      </w:r>
    </w:p>
    <w:p>
      <w:pPr>
        <w:rPr>
          <w:rFonts w:hint="eastAsia"/>
        </w:rPr>
      </w:pPr>
      <w:r>
        <w:rPr>
          <w:rFonts w:hint="eastAsia"/>
        </w:rPr>
        <w:t>                                  （c）内容要求：intercultural communication</w:t>
      </w:r>
    </w:p>
    <w:p>
      <w:pPr>
        <w:rPr>
          <w:rFonts w:hint="eastAsia"/>
        </w:rPr>
      </w:pPr>
      <w:r>
        <w:rPr>
          <w:rFonts w:hint="eastAsia"/>
        </w:rPr>
        <w:t>                                  （d）演讲穿着：正式演讲风格，着装正式</w:t>
      </w:r>
    </w:p>
    <w:p>
      <w:pPr>
        <w:rPr>
          <w:rFonts w:hint="eastAsia"/>
        </w:rPr>
      </w:pPr>
      <w:r>
        <w:rPr>
          <w:rFonts w:hint="eastAsia"/>
        </w:rPr>
        <w:t>学科三：【政治】</w:t>
      </w:r>
    </w:p>
    <w:p>
      <w:pPr>
        <w:rPr>
          <w:rFonts w:hint="eastAsia"/>
        </w:rPr>
      </w:pPr>
      <w:r>
        <w:rPr>
          <w:rFonts w:hint="eastAsia"/>
        </w:rPr>
        <w:t>模板见qq班级群（5月10日我和上传的【研究生课程封面格式20春自辩word】）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学科四：【数值分析】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考试时间未知，但每周都有作业，详情翻班群历史消息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学科五：【信息安全】</w:t>
      </w:r>
    </w:p>
    <w:p>
      <w:pPr>
        <w:rPr>
          <w:rFonts w:hint="eastAsia"/>
        </w:rPr>
      </w:pPr>
      <w:r>
        <w:rPr>
          <w:rFonts w:hint="eastAsia"/>
        </w:rPr>
        <w:t>考试形式未知（视情况决定是课程论文还是笔试）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学科六：【知识产权】</w:t>
      </w:r>
    </w:p>
    <w:p>
      <w:r>
        <w:rPr>
          <w:rFonts w:hint="eastAsia"/>
        </w:rPr>
        <w:t>待更新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B81608"/>
    <w:rsid w:val="7693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2020-05-10T12:45:00Z</dcterms:created>
  <dc:creator>zevinxu</dc:creator>
  <cp:lastModifiedBy>我是你哥～</cp:lastModifiedBy>
  <dcterms:modified xsi:type="dcterms:W3CDTF">2020-05-20T13:48:47Z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