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71C0" w:rsidRPr="001A684D" w:rsidRDefault="00105C1D" w:rsidP="00105C1D">
      <w:pPr>
        <w:spacing w:line="480" w:lineRule="auto"/>
        <w:rPr>
          <w:b/>
          <w:bCs/>
          <w:sz w:val="28"/>
          <w:szCs w:val="28"/>
        </w:rPr>
      </w:pPr>
      <w:r>
        <w:rPr>
          <w:b/>
          <w:bCs/>
        </w:rPr>
        <w:t xml:space="preserve">                                                     </w:t>
      </w:r>
      <w:r w:rsidR="008946E2" w:rsidRPr="001A684D">
        <w:rPr>
          <w:b/>
          <w:bCs/>
          <w:sz w:val="28"/>
          <w:szCs w:val="28"/>
        </w:rPr>
        <w:t>CHAPTER ONE</w:t>
      </w:r>
    </w:p>
    <w:p w:rsidR="008946E2" w:rsidRPr="005F1A77" w:rsidRDefault="004B5B47" w:rsidP="00105C1D">
      <w:pPr>
        <w:spacing w:line="480" w:lineRule="auto"/>
        <w:rPr>
          <w:b/>
          <w:bCs/>
        </w:rPr>
      </w:pPr>
      <w:r w:rsidRPr="005F1A77">
        <w:rPr>
          <w:b/>
          <w:bCs/>
        </w:rPr>
        <w:t xml:space="preserve">1.0 </w:t>
      </w:r>
      <w:r w:rsidR="008946E2" w:rsidRPr="005F1A77">
        <w:rPr>
          <w:b/>
          <w:bCs/>
        </w:rPr>
        <w:t>INTRODUTION</w:t>
      </w:r>
    </w:p>
    <w:p w:rsidR="006971C0" w:rsidRPr="005F1A77" w:rsidRDefault="006971C0" w:rsidP="00105C1D">
      <w:pPr>
        <w:spacing w:line="480" w:lineRule="auto"/>
        <w:jc w:val="both"/>
        <w:rPr>
          <w:b/>
          <w:bCs/>
        </w:rPr>
      </w:pPr>
      <w:r w:rsidRPr="005F1A77">
        <w:rPr>
          <w:b/>
          <w:bCs/>
        </w:rPr>
        <w:t>1.1 BACKGROUND OF STUDY</w:t>
      </w:r>
    </w:p>
    <w:p w:rsidR="008946E2" w:rsidRPr="005F1A77" w:rsidRDefault="008946E2" w:rsidP="00105C1D">
      <w:pPr>
        <w:spacing w:line="480" w:lineRule="auto"/>
        <w:jc w:val="both"/>
      </w:pPr>
      <w:r w:rsidRPr="005F1A77">
        <w:t xml:space="preserve">Sickle cell anemia is one type of anemia. Anemia is a condition in which your blood has a lower than normal number of red blood cells. This condition also can occur if your red blood cells don't contain enough hemoglobin. Sickle cell anemia is the most common form of sickle cell disease (SCD). SCD is a serious disorder in which the body makes </w:t>
      </w:r>
      <w:r w:rsidR="005C6280" w:rsidRPr="005F1A77">
        <w:t xml:space="preserve">sickle-shaped red blood cells. </w:t>
      </w:r>
      <w:r w:rsidRPr="005F1A77">
        <w:t xml:space="preserve">Sickle-shaped‖ means that the red blood cells are shaped like a crescent. Normal red blood cells are disc-shaped and look like doughnuts without holes in the center. They move easily through your blood vessels. Red blood cells contain an iron-rich protein called hemoglobin. This protein carries oxygen from the lungs to the rest of the body. Sickle cells contain abnormal hemoglobin called sickle hemoglobin or hemoglobin S. Sickle hemoglobin causes the cells to develop a sickle, or crescent, shape. Sickle cells are stiff and sticky. They tend to block blood flow in the blood vessels of the limbs and organs. Blocked blood flow can cause pain and organ damage. It can also raise the risk for infection.Fig.1 show normal and abnormal sickle shape red blood cell. Red blood cells are made in the spongy marrow inside the larger bones of the body. Bone marrow is always making new red blood cells to replace old ones. Normal red blood cells live about 120 days in the bloodstream and then die. They carry oxygen and remove carbon dioxide (a waste product) from your body. In sickle cell anemia, the abnormal sickle cells usually die after only about 10 to 20 days. The bone marrow can't make new </w:t>
      </w:r>
      <w:r w:rsidRPr="005F1A77">
        <w:lastRenderedPageBreak/>
        <w:t xml:space="preserve">red blood cells fast enough to replace the dying ones. Sickle cell anemia is an inherited, lifelong disease. People who have the disease are born with it. They inherit </w:t>
      </w:r>
      <w:r w:rsidR="00C118A8">
        <w:t xml:space="preserve">two genes for sickle hemoglobin </w:t>
      </w:r>
      <w:r w:rsidRPr="005F1A77">
        <w:t xml:space="preserve">one from each parent. People who inherit a sickle hemoglobin gene from one parent and a normal gene from the other parent have a condition called sickle cell trait </w:t>
      </w:r>
    </w:p>
    <w:p w:rsidR="00654DF6" w:rsidRPr="005F1A77" w:rsidRDefault="006971C0" w:rsidP="00105C1D">
      <w:pPr>
        <w:spacing w:line="480" w:lineRule="auto"/>
        <w:jc w:val="both"/>
      </w:pPr>
      <w:r w:rsidRPr="005F1A77">
        <w:rPr>
          <w:noProof/>
        </w:rPr>
        <w:drawing>
          <wp:inline distT="0" distB="0" distL="0" distR="0">
            <wp:extent cx="5022853" cy="4562060"/>
            <wp:effectExtent l="19050" t="0" r="6347"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022853" cy="4562060"/>
                    </a:xfrm>
                    <a:prstGeom prst="rect">
                      <a:avLst/>
                    </a:prstGeom>
                    <a:noFill/>
                    <a:ln w="9525">
                      <a:noFill/>
                      <a:miter lim="800000"/>
                      <a:headEnd/>
                      <a:tailEnd/>
                    </a:ln>
                  </pic:spPr>
                </pic:pic>
              </a:graphicData>
            </a:graphic>
          </wp:inline>
        </w:drawing>
      </w:r>
      <w:r w:rsidR="00654DF6" w:rsidRPr="005F1A77">
        <w:t>Figure 1(A) shows normal red blood cells flowing freely in a blood vessel. Figure1 (</w:t>
      </w:r>
      <w:r w:rsidR="009D1C53" w:rsidRPr="005F1A77">
        <w:t>B) shows</w:t>
      </w:r>
      <w:r w:rsidR="00654DF6" w:rsidRPr="005F1A77">
        <w:t xml:space="preserve"> abnormal, sickled red blood cells blocking blood flow in a blood vessel. </w:t>
      </w:r>
    </w:p>
    <w:p w:rsidR="00654DF6" w:rsidRPr="005F1A77" w:rsidRDefault="00654DF6" w:rsidP="00105C1D">
      <w:pPr>
        <w:spacing w:line="480" w:lineRule="auto"/>
        <w:jc w:val="both"/>
      </w:pPr>
      <w:r w:rsidRPr="005F1A77">
        <w:lastRenderedPageBreak/>
        <w:t>Sickle cell trait (SCT) is different than sickle cell anemia. People who have sickle cell trait don't have the disease. People with SCT usually do not have any of the symptoms of SCD and live a normal life, but they can pass the sickle cell gene on to their children. When both parents have SCT, they have a 25% chance of having a child with SCD with every pregnancy. When both parents have SCT, they have a 50% chance of having a child with SCT with every pregnancy. Sickle cell anemia has no widely available cure. However, prior or in time treatments to improve the anemia and lower complications can help with the symptoms and complications of the disease in both children and adults. Sickle cell anemia varies from person to person. Some people who have the disease have long-term pain or tiredness. However, with proper care and treatment, many people who have the disease can have improved quality of life and reasonable health much of the time. Because of earlier and in time starts treatments and care, people who have sickle cell anemia are now living into their forties or fifties or longer. In diagnosing of a disease, physicians make decisions about the type of disease based on the symptoms and by studying the history of the patients.</w:t>
      </w:r>
    </w:p>
    <w:p w:rsidR="008946E2" w:rsidRPr="001A684D" w:rsidRDefault="008946E2" w:rsidP="00105C1D">
      <w:pPr>
        <w:spacing w:line="480" w:lineRule="auto"/>
        <w:jc w:val="both"/>
        <w:rPr>
          <w:b/>
          <w:bCs/>
          <w:sz w:val="28"/>
          <w:szCs w:val="28"/>
        </w:rPr>
      </w:pPr>
      <w:r w:rsidRPr="001A684D">
        <w:rPr>
          <w:b/>
          <w:bCs/>
          <w:sz w:val="28"/>
          <w:szCs w:val="28"/>
        </w:rPr>
        <w:t>1.</w:t>
      </w:r>
      <w:r w:rsidR="006971C0" w:rsidRPr="001A684D">
        <w:rPr>
          <w:b/>
          <w:bCs/>
          <w:sz w:val="28"/>
          <w:szCs w:val="28"/>
        </w:rPr>
        <w:t>2</w:t>
      </w:r>
      <w:r w:rsidRPr="001A684D">
        <w:rPr>
          <w:b/>
          <w:bCs/>
          <w:sz w:val="28"/>
          <w:szCs w:val="28"/>
        </w:rPr>
        <w:t xml:space="preserve"> STATEMENT OF PROBLEM</w:t>
      </w:r>
    </w:p>
    <w:p w:rsidR="008946E2" w:rsidRPr="005F1A77" w:rsidRDefault="008946E2" w:rsidP="0025697C">
      <w:pPr>
        <w:spacing w:line="480" w:lineRule="auto"/>
        <w:jc w:val="both"/>
      </w:pPr>
      <w:r w:rsidRPr="005F1A77">
        <w:t>(i) The difficulties in detecting some sicknesses.</w:t>
      </w:r>
    </w:p>
    <w:p w:rsidR="008946E2" w:rsidRPr="005F1A77" w:rsidRDefault="008946E2" w:rsidP="0025697C">
      <w:pPr>
        <w:spacing w:line="480" w:lineRule="auto"/>
        <w:jc w:val="both"/>
      </w:pPr>
      <w:r w:rsidRPr="005F1A77">
        <w:t>(ii) Complex system of human being.</w:t>
      </w:r>
    </w:p>
    <w:p w:rsidR="008946E2" w:rsidRPr="005F1A77" w:rsidRDefault="008946E2" w:rsidP="0025697C">
      <w:pPr>
        <w:spacing w:line="480" w:lineRule="auto"/>
        <w:jc w:val="both"/>
      </w:pPr>
      <w:r w:rsidRPr="005F1A77">
        <w:t xml:space="preserve">(iii) Inability of Doctors to know the actual cause of </w:t>
      </w:r>
      <w:r w:rsidR="00C118A8">
        <w:t>disease</w:t>
      </w:r>
      <w:r w:rsidRPr="005F1A77">
        <w:t>.</w:t>
      </w:r>
    </w:p>
    <w:p w:rsidR="008946E2" w:rsidRPr="005F1A77" w:rsidRDefault="008946E2" w:rsidP="0025697C">
      <w:pPr>
        <w:spacing w:line="480" w:lineRule="auto"/>
        <w:jc w:val="both"/>
      </w:pPr>
      <w:r w:rsidRPr="005F1A77">
        <w:t>(iv) Risk involve in prescribing drugs based on assumption.</w:t>
      </w:r>
    </w:p>
    <w:p w:rsidR="008D150E" w:rsidRDefault="008946E2" w:rsidP="00105C1D">
      <w:pPr>
        <w:spacing w:line="480" w:lineRule="auto"/>
        <w:jc w:val="both"/>
      </w:pPr>
      <w:r w:rsidRPr="005F1A77">
        <w:lastRenderedPageBreak/>
        <w:t>T</w:t>
      </w:r>
      <w:r w:rsidR="00C118A8">
        <w:t xml:space="preserve">he need for these problems gave </w:t>
      </w:r>
      <w:r w:rsidRPr="005F1A77">
        <w:t>rise for</w:t>
      </w:r>
      <w:r w:rsidR="00C118A8">
        <w:t xml:space="preserve"> the development of Computer</w:t>
      </w:r>
      <w:r w:rsidRPr="005F1A77">
        <w:t xml:space="preserve"> </w:t>
      </w:r>
      <w:r w:rsidR="00C118A8">
        <w:t>based information system that diagnoses</w:t>
      </w:r>
      <w:r w:rsidRPr="005F1A77">
        <w:t xml:space="preserve"> on sickl</w:t>
      </w:r>
      <w:r w:rsidR="00C118A8">
        <w:t xml:space="preserve">e cell anemia, to </w:t>
      </w:r>
      <w:r w:rsidRPr="005F1A77">
        <w:t>enable doctors solve these problems.</w:t>
      </w:r>
    </w:p>
    <w:p w:rsidR="001A2167" w:rsidRPr="001A684D" w:rsidRDefault="001A2167" w:rsidP="00105C1D">
      <w:pPr>
        <w:spacing w:line="480" w:lineRule="auto"/>
        <w:jc w:val="both"/>
        <w:rPr>
          <w:b/>
          <w:sz w:val="28"/>
          <w:szCs w:val="28"/>
        </w:rPr>
      </w:pPr>
      <w:r w:rsidRPr="001A684D">
        <w:rPr>
          <w:b/>
          <w:sz w:val="28"/>
          <w:szCs w:val="28"/>
        </w:rPr>
        <w:t>1.3 AIM OF STUDY</w:t>
      </w:r>
    </w:p>
    <w:p w:rsidR="001A2167" w:rsidRPr="005F1A77" w:rsidRDefault="001A2167" w:rsidP="00105C1D">
      <w:pPr>
        <w:spacing w:line="480" w:lineRule="auto"/>
        <w:jc w:val="both"/>
      </w:pPr>
      <w:r w:rsidRPr="005F1A77">
        <w:t xml:space="preserve">This project aimed at developing a computer based information </w:t>
      </w:r>
      <w:r w:rsidR="00C118A8" w:rsidRPr="005F1A77">
        <w:t>system that improves</w:t>
      </w:r>
      <w:r w:rsidRPr="005F1A77">
        <w:t xml:space="preserve"> in th</w:t>
      </w:r>
      <w:r w:rsidR="00D40199" w:rsidRPr="005F1A77">
        <w:t xml:space="preserve">e </w:t>
      </w:r>
      <w:r w:rsidR="0025697C">
        <w:t>diagnosis</w:t>
      </w:r>
      <w:r w:rsidR="00D136E9" w:rsidRPr="005F1A77">
        <w:t xml:space="preserve"> of sickle cell </w:t>
      </w:r>
      <w:r w:rsidR="0025697C">
        <w:t>anemia</w:t>
      </w:r>
      <w:r w:rsidR="00D136E9" w:rsidRPr="005F1A77">
        <w:t>.</w:t>
      </w:r>
    </w:p>
    <w:p w:rsidR="008946E2" w:rsidRPr="001A684D" w:rsidRDefault="001A2167" w:rsidP="00105C1D">
      <w:pPr>
        <w:spacing w:line="480" w:lineRule="auto"/>
        <w:jc w:val="both"/>
        <w:rPr>
          <w:b/>
          <w:bCs/>
          <w:sz w:val="28"/>
          <w:szCs w:val="28"/>
        </w:rPr>
      </w:pPr>
      <w:r w:rsidRPr="001A684D">
        <w:rPr>
          <w:b/>
          <w:bCs/>
          <w:sz w:val="28"/>
          <w:szCs w:val="28"/>
        </w:rPr>
        <w:t>1.4 OBJECTIVES OF STUDY</w:t>
      </w:r>
    </w:p>
    <w:p w:rsidR="008946E2" w:rsidRPr="005F1A77" w:rsidRDefault="008946E2" w:rsidP="00105C1D">
      <w:pPr>
        <w:spacing w:line="480" w:lineRule="auto"/>
        <w:jc w:val="both"/>
      </w:pPr>
      <w:r w:rsidRPr="005F1A77">
        <w:t>The aims and objectives of this project are listed below:</w:t>
      </w:r>
    </w:p>
    <w:p w:rsidR="008946E2" w:rsidRPr="005F1A77" w:rsidRDefault="008946E2" w:rsidP="00105C1D">
      <w:pPr>
        <w:numPr>
          <w:ilvl w:val="0"/>
          <w:numId w:val="4"/>
        </w:numPr>
        <w:spacing w:line="480" w:lineRule="auto"/>
        <w:ind w:left="0"/>
        <w:jc w:val="both"/>
      </w:pPr>
      <w:r w:rsidRPr="005F1A77">
        <w:t>Increase the awareness and understanding of the value of sickle cell anemia diagnosis system</w:t>
      </w:r>
    </w:p>
    <w:p w:rsidR="008946E2" w:rsidRPr="005F1A77" w:rsidRDefault="008946E2" w:rsidP="00105C1D">
      <w:pPr>
        <w:numPr>
          <w:ilvl w:val="0"/>
          <w:numId w:val="4"/>
        </w:numPr>
        <w:spacing w:line="480" w:lineRule="auto"/>
        <w:ind w:left="0"/>
        <w:jc w:val="both"/>
      </w:pPr>
      <w:r w:rsidRPr="005F1A77">
        <w:t>Achieve efficient and reasonable regulation of sickle cell diagnosis technologies</w:t>
      </w:r>
    </w:p>
    <w:p w:rsidR="008946E2" w:rsidRPr="005F1A77" w:rsidRDefault="008946E2" w:rsidP="00105C1D">
      <w:pPr>
        <w:numPr>
          <w:ilvl w:val="0"/>
          <w:numId w:val="4"/>
        </w:numPr>
        <w:spacing w:line="480" w:lineRule="auto"/>
        <w:ind w:left="0"/>
        <w:jc w:val="both"/>
      </w:pPr>
      <w:r w:rsidRPr="005F1A77">
        <w:t>Interact with appropriate government agencies on reimbursement and technology assessment policies</w:t>
      </w:r>
    </w:p>
    <w:p w:rsidR="008946E2" w:rsidRPr="005F1A77" w:rsidRDefault="008946E2" w:rsidP="00105C1D">
      <w:pPr>
        <w:numPr>
          <w:ilvl w:val="0"/>
          <w:numId w:val="4"/>
        </w:numPr>
        <w:spacing w:line="480" w:lineRule="auto"/>
        <w:ind w:left="0"/>
        <w:jc w:val="both"/>
      </w:pPr>
      <w:r w:rsidRPr="005F1A77">
        <w:t>Improve regulatory harmonization of the global market for sickle cell diagnosis products</w:t>
      </w:r>
    </w:p>
    <w:p w:rsidR="008946E2" w:rsidRPr="001A684D" w:rsidRDefault="00D136E9" w:rsidP="00105C1D">
      <w:pPr>
        <w:spacing w:line="480" w:lineRule="auto"/>
        <w:jc w:val="both"/>
        <w:rPr>
          <w:sz w:val="28"/>
          <w:szCs w:val="28"/>
        </w:rPr>
      </w:pPr>
      <w:r w:rsidRPr="001A684D">
        <w:rPr>
          <w:b/>
          <w:bCs/>
          <w:sz w:val="28"/>
          <w:szCs w:val="28"/>
        </w:rPr>
        <w:t>1.5</w:t>
      </w:r>
      <w:r w:rsidR="008946E2" w:rsidRPr="001A684D">
        <w:rPr>
          <w:b/>
          <w:bCs/>
          <w:sz w:val="28"/>
          <w:szCs w:val="28"/>
        </w:rPr>
        <w:t xml:space="preserve"> SIGNIFICANCE OF STUDY</w:t>
      </w:r>
    </w:p>
    <w:p w:rsidR="008946E2" w:rsidRPr="005F1A77" w:rsidRDefault="008946E2" w:rsidP="00105C1D">
      <w:pPr>
        <w:spacing w:line="480" w:lineRule="auto"/>
        <w:jc w:val="both"/>
      </w:pPr>
      <w:r w:rsidRPr="005F1A77">
        <w:t>With the growth in information technology, the study offers numerous examples in sickle cell anemia d</w:t>
      </w:r>
      <w:r w:rsidR="00C118A8">
        <w:t xml:space="preserve">iagnosis. Doctors </w:t>
      </w:r>
      <w:r w:rsidRPr="005F1A77">
        <w:t xml:space="preserve">do not need to carry a lot of papers in order to check a particular situation but the use of sickle cell diagnosis program to do so. Time wasted in attending to patients is reduced to the bare minimum as the software help to facilitate </w:t>
      </w:r>
      <w:r w:rsidRPr="005F1A77">
        <w:lastRenderedPageBreak/>
        <w:t>work. Individuals on their own can also buy the software in order to master their body system about their genotype.</w:t>
      </w:r>
    </w:p>
    <w:p w:rsidR="008946E2" w:rsidRPr="005F1A77" w:rsidRDefault="008946E2" w:rsidP="00105C1D">
      <w:pPr>
        <w:spacing w:line="480" w:lineRule="auto"/>
        <w:jc w:val="both"/>
      </w:pPr>
    </w:p>
    <w:p w:rsidR="008946E2" w:rsidRPr="001A684D" w:rsidRDefault="00D136E9" w:rsidP="00105C1D">
      <w:pPr>
        <w:spacing w:line="480" w:lineRule="auto"/>
        <w:jc w:val="both"/>
        <w:rPr>
          <w:b/>
          <w:bCs/>
          <w:sz w:val="28"/>
          <w:szCs w:val="28"/>
        </w:rPr>
      </w:pPr>
      <w:r w:rsidRPr="001A684D">
        <w:rPr>
          <w:b/>
          <w:bCs/>
          <w:sz w:val="28"/>
          <w:szCs w:val="28"/>
        </w:rPr>
        <w:t>1.6</w:t>
      </w:r>
      <w:r w:rsidR="008946E2" w:rsidRPr="001A684D">
        <w:rPr>
          <w:b/>
          <w:bCs/>
          <w:sz w:val="28"/>
          <w:szCs w:val="28"/>
        </w:rPr>
        <w:t xml:space="preserve"> SCOPE OF STUDY</w:t>
      </w:r>
    </w:p>
    <w:p w:rsidR="008946E2" w:rsidRPr="005F1A77" w:rsidRDefault="008946E2" w:rsidP="00105C1D">
      <w:pPr>
        <w:spacing w:line="480" w:lineRule="auto"/>
        <w:jc w:val="both"/>
      </w:pPr>
      <w:r w:rsidRPr="005F1A77">
        <w:t>This project work is narrowed to both the internal and external blood organs in human body. The project based more on the pictorial representation of the organs and their functions.</w:t>
      </w:r>
    </w:p>
    <w:p w:rsidR="008946E2" w:rsidRPr="001A684D" w:rsidRDefault="00D136E9" w:rsidP="00105C1D">
      <w:pPr>
        <w:spacing w:line="480" w:lineRule="auto"/>
        <w:jc w:val="both"/>
        <w:rPr>
          <w:b/>
          <w:bCs/>
          <w:sz w:val="28"/>
          <w:szCs w:val="28"/>
        </w:rPr>
      </w:pPr>
      <w:r w:rsidRPr="001A684D">
        <w:rPr>
          <w:b/>
          <w:bCs/>
          <w:sz w:val="28"/>
          <w:szCs w:val="28"/>
        </w:rPr>
        <w:t>1.7</w:t>
      </w:r>
      <w:r w:rsidR="008946E2" w:rsidRPr="001A684D">
        <w:rPr>
          <w:b/>
          <w:bCs/>
          <w:sz w:val="28"/>
          <w:szCs w:val="28"/>
        </w:rPr>
        <w:t xml:space="preserve"> LIMITATION OF STUDY</w:t>
      </w:r>
    </w:p>
    <w:p w:rsidR="008946E2" w:rsidRPr="005F1A77" w:rsidRDefault="008946E2" w:rsidP="00105C1D">
      <w:pPr>
        <w:spacing w:line="480" w:lineRule="auto"/>
        <w:jc w:val="both"/>
      </w:pPr>
      <w:r w:rsidRPr="005F1A77">
        <w:t xml:space="preserve">Owing to the scope of this project work as stated above, this project work is limited to </w:t>
      </w:r>
      <w:r w:rsidR="00D136E9" w:rsidRPr="005F1A77">
        <w:t>General Hospital Wukari</w:t>
      </w:r>
      <w:r w:rsidRPr="005F1A77">
        <w:t xml:space="preserve">. </w:t>
      </w:r>
    </w:p>
    <w:p w:rsidR="008946E2" w:rsidRPr="005F1A77" w:rsidRDefault="008946E2" w:rsidP="00105C1D">
      <w:pPr>
        <w:spacing w:line="480" w:lineRule="auto"/>
        <w:jc w:val="both"/>
      </w:pPr>
      <w:r w:rsidRPr="005F1A77">
        <w:t xml:space="preserve">It is important to mention here that time was a major constraint in the course </w:t>
      </w:r>
      <w:r w:rsidR="006C02A4" w:rsidRPr="005F1A77">
        <w:t>of fact</w:t>
      </w:r>
      <w:r w:rsidRPr="005F1A77">
        <w:t xml:space="preserve"> finding. It is also wise to mention here that some information we need</w:t>
      </w:r>
      <w:r w:rsidR="00C118A8">
        <w:t xml:space="preserve"> to work with were not supplied</w:t>
      </w:r>
      <w:r w:rsidRPr="005F1A77">
        <w:t xml:space="preserve"> because of the unwillingness of the doctors in reviewing some vital information needed for this project work.</w:t>
      </w:r>
    </w:p>
    <w:p w:rsidR="004B5B47" w:rsidRDefault="004B5B47"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Pr="005F1A77" w:rsidRDefault="009B2A9B" w:rsidP="00105C1D">
      <w:pPr>
        <w:spacing w:line="480" w:lineRule="auto"/>
        <w:jc w:val="both"/>
      </w:pPr>
    </w:p>
    <w:p w:rsidR="003B3301" w:rsidRPr="005F1A77" w:rsidRDefault="003B3301" w:rsidP="00105C1D">
      <w:pPr>
        <w:spacing w:line="480" w:lineRule="auto"/>
        <w:jc w:val="both"/>
      </w:pPr>
    </w:p>
    <w:p w:rsidR="005B17D6" w:rsidRPr="001A684D" w:rsidRDefault="006C02A4" w:rsidP="00105C1D">
      <w:pPr>
        <w:pStyle w:val="Default"/>
        <w:spacing w:line="480" w:lineRule="auto"/>
        <w:jc w:val="both"/>
        <w:rPr>
          <w:sz w:val="28"/>
          <w:szCs w:val="28"/>
        </w:rPr>
      </w:pPr>
      <w:r w:rsidRPr="001A684D">
        <w:rPr>
          <w:b/>
          <w:bCs/>
          <w:sz w:val="28"/>
          <w:szCs w:val="28"/>
        </w:rPr>
        <w:t xml:space="preserve"> 1.8</w:t>
      </w:r>
      <w:r w:rsidR="005B17D6" w:rsidRPr="001A684D">
        <w:rPr>
          <w:b/>
          <w:bCs/>
          <w:sz w:val="28"/>
          <w:szCs w:val="28"/>
        </w:rPr>
        <w:t xml:space="preserve"> PROJECT ORGANIZATION </w:t>
      </w:r>
    </w:p>
    <w:p w:rsidR="005B17D6" w:rsidRPr="005F1A77" w:rsidRDefault="005B17D6" w:rsidP="00105C1D">
      <w:pPr>
        <w:pStyle w:val="Default"/>
        <w:spacing w:line="480" w:lineRule="auto"/>
        <w:jc w:val="both"/>
      </w:pPr>
      <w:r w:rsidRPr="005F1A77">
        <w:t>This report is organized into five chapters. The first chapter takes care of introduction: background of study, statement of the problem, aims and objectives of study</w:t>
      </w:r>
      <w:r w:rsidR="00353CB0" w:rsidRPr="005F1A77">
        <w:t>, significance</w:t>
      </w:r>
      <w:r w:rsidRPr="005F1A77">
        <w:t xml:space="preserve"> of study</w:t>
      </w:r>
      <w:r w:rsidR="00353CB0" w:rsidRPr="005F1A77">
        <w:t>, scope</w:t>
      </w:r>
      <w:r w:rsidRPr="005F1A77">
        <w:t xml:space="preserve"> of the project, limitation of study and definition of terms. Chapter two surveys the literature review of this work. In chapter three, System Analysis, methodology and design</w:t>
      </w:r>
      <w:r w:rsidR="00353CB0" w:rsidRPr="005F1A77">
        <w:t>: Analysis of the existing system</w:t>
      </w:r>
      <w:r w:rsidR="007E3651" w:rsidRPr="005F1A77">
        <w:t>, limitation of existing system, justification of the new system, methodology, Data collection</w:t>
      </w:r>
      <w:r w:rsidR="001A2167" w:rsidRPr="005F1A77">
        <w:t xml:space="preserve">, Data analysis, architecture of the system, top down design and software, and system flowchart. </w:t>
      </w:r>
    </w:p>
    <w:p w:rsidR="00644B32" w:rsidRPr="005F1A77" w:rsidRDefault="005B17D6" w:rsidP="00105C1D">
      <w:pPr>
        <w:spacing w:line="480" w:lineRule="auto"/>
        <w:jc w:val="both"/>
      </w:pPr>
      <w:r w:rsidRPr="005F1A77">
        <w:t>In chapter four, system implementation, testing and integration: choice of development tools, system requirements, and testing were carefully done. Finally chapter five closes up with summary, recommendations and</w:t>
      </w:r>
      <w:r w:rsidR="001A2167" w:rsidRPr="005F1A77">
        <w:t xml:space="preserve"> conclusion.</w:t>
      </w:r>
    </w:p>
    <w:p w:rsidR="008946E2" w:rsidRPr="001A684D" w:rsidRDefault="008946E2" w:rsidP="00105C1D">
      <w:pPr>
        <w:spacing w:line="480" w:lineRule="auto"/>
        <w:jc w:val="both"/>
        <w:rPr>
          <w:b/>
          <w:bCs/>
          <w:sz w:val="28"/>
          <w:szCs w:val="28"/>
        </w:rPr>
      </w:pPr>
      <w:r w:rsidRPr="001A684D">
        <w:rPr>
          <w:b/>
          <w:bCs/>
          <w:sz w:val="28"/>
          <w:szCs w:val="28"/>
        </w:rPr>
        <w:t>1.8 DEFINITION OF TERMS</w:t>
      </w:r>
    </w:p>
    <w:p w:rsidR="008946E2" w:rsidRDefault="008946E2" w:rsidP="00105C1D">
      <w:pPr>
        <w:spacing w:line="480" w:lineRule="auto"/>
        <w:jc w:val="both"/>
      </w:pPr>
      <w:r w:rsidRPr="005F1A77">
        <w:rPr>
          <w:b/>
          <w:bCs/>
        </w:rPr>
        <w:t>SICKLE CELL</w:t>
      </w:r>
      <w:r w:rsidRPr="005F1A77">
        <w:t>: A kind of disease that affects the red blo</w:t>
      </w:r>
      <w:r w:rsidR="00C118A8">
        <w:t>od cell which</w:t>
      </w:r>
      <w:r w:rsidRPr="005F1A77">
        <w:t xml:space="preserve"> is inherited from ones parent when they have sickle cell traits (AS)</w:t>
      </w:r>
    </w:p>
    <w:p w:rsidR="006A4C71" w:rsidRPr="006A4C71" w:rsidRDefault="006A4C71" w:rsidP="006A4C71">
      <w:pPr>
        <w:autoSpaceDE w:val="0"/>
        <w:autoSpaceDN w:val="0"/>
        <w:adjustRightInd w:val="0"/>
        <w:spacing w:line="360" w:lineRule="auto"/>
        <w:rPr>
          <w:rFonts w:eastAsiaTheme="minorHAnsi"/>
        </w:rPr>
      </w:pPr>
      <w:r w:rsidRPr="006A4C71">
        <w:rPr>
          <w:rFonts w:eastAsiaTheme="minorHAnsi"/>
          <w:b/>
          <w:iCs/>
          <w:sz w:val="28"/>
          <w:szCs w:val="28"/>
        </w:rPr>
        <w:t xml:space="preserve">Sickle cell anemia </w:t>
      </w:r>
      <w:r w:rsidRPr="006A4C71">
        <w:rPr>
          <w:rFonts w:eastAsiaTheme="minorHAnsi"/>
          <w:b/>
          <w:sz w:val="28"/>
          <w:szCs w:val="28"/>
        </w:rPr>
        <w:t>(SS):</w:t>
      </w:r>
      <w:r w:rsidRPr="006A4C71">
        <w:rPr>
          <w:rFonts w:eastAsiaTheme="minorHAnsi"/>
        </w:rPr>
        <w:t xml:space="preserve"> An inherited disorder of the red blood cells in which the</w:t>
      </w:r>
      <w:r>
        <w:rPr>
          <w:rFonts w:eastAsiaTheme="minorHAnsi"/>
        </w:rPr>
        <w:t xml:space="preserve"> </w:t>
      </w:r>
      <w:r w:rsidRPr="006A4C71">
        <w:rPr>
          <w:rFonts w:eastAsiaTheme="minorHAnsi"/>
        </w:rPr>
        <w:t>hemoglobin is different from the normal hemoglobin</w:t>
      </w:r>
      <w:r>
        <w:rPr>
          <w:rFonts w:eastAsiaTheme="minorHAnsi"/>
        </w:rPr>
        <w:t>.</w:t>
      </w:r>
    </w:p>
    <w:p w:rsidR="006A4C71" w:rsidRPr="006A4C71" w:rsidRDefault="006A4C71" w:rsidP="006A4C71">
      <w:pPr>
        <w:autoSpaceDE w:val="0"/>
        <w:autoSpaceDN w:val="0"/>
        <w:adjustRightInd w:val="0"/>
        <w:spacing w:line="360" w:lineRule="auto"/>
        <w:rPr>
          <w:rFonts w:eastAsiaTheme="minorHAnsi"/>
        </w:rPr>
      </w:pPr>
      <w:r w:rsidRPr="006A4C71">
        <w:rPr>
          <w:rFonts w:eastAsiaTheme="minorHAnsi"/>
          <w:b/>
          <w:iCs/>
        </w:rPr>
        <w:t>Hemoglobin</w:t>
      </w:r>
      <w:r w:rsidRPr="006A4C71">
        <w:rPr>
          <w:rFonts w:eastAsiaTheme="minorHAnsi"/>
        </w:rPr>
        <w:t>: Chemical substance (an iron containing protein) of the red blood</w:t>
      </w:r>
      <w:r>
        <w:rPr>
          <w:rFonts w:eastAsiaTheme="minorHAnsi"/>
        </w:rPr>
        <w:t xml:space="preserve"> </w:t>
      </w:r>
      <w:r w:rsidRPr="006A4C71">
        <w:rPr>
          <w:rFonts w:eastAsiaTheme="minorHAnsi"/>
        </w:rPr>
        <w:t>cell, which carries oxygen to the tissues, and gives the cell its red</w:t>
      </w:r>
      <w:r>
        <w:rPr>
          <w:rFonts w:ascii="TimesNewRomanPSMT" w:eastAsiaTheme="minorHAnsi" w:hAnsi="TimesNewRomanPSMT" w:cs="TimesNewRomanPSMT"/>
        </w:rPr>
        <w:t xml:space="preserve"> color.</w:t>
      </w:r>
    </w:p>
    <w:p w:rsidR="008946E2" w:rsidRPr="005F1A77" w:rsidRDefault="008946E2" w:rsidP="006A4C71">
      <w:pPr>
        <w:spacing w:line="480" w:lineRule="auto"/>
        <w:jc w:val="both"/>
      </w:pPr>
      <w:r w:rsidRPr="005F1A77">
        <w:rPr>
          <w:b/>
          <w:bCs/>
        </w:rPr>
        <w:lastRenderedPageBreak/>
        <w:t>PATIENT</w:t>
      </w:r>
      <w:r w:rsidRPr="005F1A77">
        <w:t>: One who is sick and needs treatment or a person been diagnosed.</w:t>
      </w:r>
    </w:p>
    <w:p w:rsidR="008946E2" w:rsidRPr="005F1A77" w:rsidRDefault="008946E2" w:rsidP="00105C1D">
      <w:pPr>
        <w:spacing w:line="480" w:lineRule="auto"/>
        <w:jc w:val="both"/>
      </w:pPr>
      <w:r w:rsidRPr="005F1A77">
        <w:rPr>
          <w:b/>
          <w:bCs/>
        </w:rPr>
        <w:t>DIAGNOSIS</w:t>
      </w:r>
      <w:r w:rsidR="006C02A4" w:rsidRPr="005F1A77">
        <w:t>: The identification of the nature and cause of illness.</w:t>
      </w:r>
    </w:p>
    <w:p w:rsidR="008946E2" w:rsidRPr="005F1A77" w:rsidRDefault="008946E2" w:rsidP="00105C1D">
      <w:pPr>
        <w:spacing w:line="480" w:lineRule="auto"/>
        <w:jc w:val="both"/>
      </w:pPr>
      <w:r w:rsidRPr="005F1A77">
        <w:rPr>
          <w:b/>
          <w:bCs/>
        </w:rPr>
        <w:t>DISEASE</w:t>
      </w:r>
      <w:r w:rsidR="006C02A4" w:rsidRPr="005F1A77">
        <w:t xml:space="preserve">: An abnormal condition of the body or mind that causes dysfunction in human body system; destruct from injury insofar as the latter is usually instantaneously acquired. </w:t>
      </w:r>
    </w:p>
    <w:p w:rsidR="008946E2" w:rsidRPr="005F1A77" w:rsidRDefault="008946E2" w:rsidP="00105C1D">
      <w:pPr>
        <w:spacing w:line="480" w:lineRule="auto"/>
        <w:jc w:val="both"/>
      </w:pPr>
      <w:r w:rsidRPr="005F1A77">
        <w:rPr>
          <w:b/>
          <w:bCs/>
        </w:rPr>
        <w:t>HOSPITAL</w:t>
      </w:r>
      <w:r w:rsidRPr="005F1A77">
        <w:t xml:space="preserve">: A health facility where patients receive treatment. </w:t>
      </w:r>
    </w:p>
    <w:p w:rsidR="008946E2" w:rsidRPr="005F1A77" w:rsidRDefault="008946E2" w:rsidP="00105C1D">
      <w:pPr>
        <w:spacing w:line="480" w:lineRule="auto"/>
        <w:jc w:val="both"/>
      </w:pPr>
      <w:r w:rsidRPr="005F1A77">
        <w:rPr>
          <w:b/>
          <w:bCs/>
        </w:rPr>
        <w:t>MANAGEMENT:</w:t>
      </w:r>
      <w:r w:rsidRPr="005F1A77">
        <w:t xml:space="preserve"> This is the process of getting activities complete efficiently and effectively with and through other people. </w:t>
      </w:r>
    </w:p>
    <w:p w:rsidR="008946E2" w:rsidRPr="005F1A77" w:rsidRDefault="008946E2" w:rsidP="00105C1D">
      <w:pPr>
        <w:spacing w:line="480" w:lineRule="auto"/>
        <w:jc w:val="both"/>
      </w:pPr>
      <w:r w:rsidRPr="005F1A77">
        <w:rPr>
          <w:b/>
          <w:bCs/>
        </w:rPr>
        <w:t>SYSTEM</w:t>
      </w:r>
      <w:r w:rsidRPr="005F1A77">
        <w:t xml:space="preserve">: Is a group of interdependent items that interact regularly to perform a task. </w:t>
      </w:r>
    </w:p>
    <w:p w:rsidR="008946E2" w:rsidRPr="005F1A77" w:rsidRDefault="008946E2" w:rsidP="00105C1D">
      <w:pPr>
        <w:spacing w:line="480" w:lineRule="auto"/>
        <w:jc w:val="both"/>
      </w:pPr>
      <w:r w:rsidRPr="005F1A77">
        <w:rPr>
          <w:b/>
          <w:bCs/>
        </w:rPr>
        <w:t>COMPUTER</w:t>
      </w:r>
      <w:r w:rsidRPr="005F1A77">
        <w:t xml:space="preserve">: Is an electronic device that can accept data inform of input, process the data and have the ability to store the data and retrieve it for future use. </w:t>
      </w:r>
    </w:p>
    <w:p w:rsidR="008946E2" w:rsidRPr="005F1A77" w:rsidRDefault="008946E2" w:rsidP="00105C1D">
      <w:pPr>
        <w:spacing w:line="480" w:lineRule="auto"/>
        <w:jc w:val="both"/>
      </w:pPr>
      <w:r w:rsidRPr="005F1A77">
        <w:rPr>
          <w:b/>
          <w:bCs/>
        </w:rPr>
        <w:t>HARDWARE</w:t>
      </w:r>
      <w:r w:rsidRPr="005F1A77">
        <w:t xml:space="preserve">: This is the physical component of computer system that can be seen, touch or feel. </w:t>
      </w:r>
    </w:p>
    <w:p w:rsidR="008946E2" w:rsidRPr="005F1A77" w:rsidRDefault="008946E2" w:rsidP="00105C1D">
      <w:pPr>
        <w:spacing w:line="480" w:lineRule="auto"/>
        <w:jc w:val="both"/>
      </w:pPr>
      <w:r w:rsidRPr="005F1A77">
        <w:rPr>
          <w:b/>
          <w:bCs/>
        </w:rPr>
        <w:t>STORAGE</w:t>
      </w:r>
      <w:r w:rsidRPr="005F1A77">
        <w:t xml:space="preserve">: Is the act of storing already processed data using a storage media. </w:t>
      </w:r>
    </w:p>
    <w:p w:rsidR="008946E2" w:rsidRPr="005F1A77" w:rsidRDefault="008946E2" w:rsidP="00105C1D">
      <w:pPr>
        <w:spacing w:line="480" w:lineRule="auto"/>
        <w:jc w:val="both"/>
      </w:pPr>
      <w:r w:rsidRPr="005F1A77">
        <w:rPr>
          <w:b/>
          <w:bCs/>
        </w:rPr>
        <w:t>DATABASE</w:t>
      </w:r>
      <w:r w:rsidRPr="005F1A77">
        <w:t xml:space="preserve">: Is the collection of related files. </w:t>
      </w:r>
    </w:p>
    <w:p w:rsidR="008946E2" w:rsidRPr="005F1A77" w:rsidRDefault="008946E2" w:rsidP="00105C1D">
      <w:pPr>
        <w:spacing w:line="480" w:lineRule="auto"/>
        <w:jc w:val="both"/>
      </w:pPr>
      <w:r w:rsidRPr="005F1A77">
        <w:rPr>
          <w:b/>
          <w:bCs/>
        </w:rPr>
        <w:t>DOCTORS</w:t>
      </w:r>
      <w:r w:rsidRPr="005F1A77">
        <w:t xml:space="preserve">: Are those that give medical aid to patients. </w:t>
      </w:r>
    </w:p>
    <w:p w:rsidR="004655FA" w:rsidRPr="005F1A77" w:rsidRDefault="008946E2" w:rsidP="00105C1D">
      <w:pPr>
        <w:spacing w:line="480" w:lineRule="auto"/>
        <w:jc w:val="both"/>
      </w:pPr>
      <w:r w:rsidRPr="005F1A77">
        <w:rPr>
          <w:b/>
          <w:bCs/>
        </w:rPr>
        <w:t>NURSING</w:t>
      </w:r>
      <w:r w:rsidRPr="005F1A77">
        <w:t>: Is a profession focused on assisting individuals, families and communities in attaining, maintaining and recovering optimal health and functioning-modern definition of nursing defined it as a science and an art that to curses n promoting quality of life as defined by persons and families, throughout their life experience from birth to care at the end of life.</w:t>
      </w:r>
    </w:p>
    <w:p w:rsidR="008946E2" w:rsidRPr="005F1A77" w:rsidRDefault="008946E2" w:rsidP="00105C1D">
      <w:pPr>
        <w:spacing w:line="480" w:lineRule="auto"/>
        <w:jc w:val="both"/>
      </w:pPr>
      <w:r w:rsidRPr="005F1A77">
        <w:t xml:space="preserve"> </w:t>
      </w:r>
    </w:p>
    <w:p w:rsidR="003B3301" w:rsidRPr="005F1A77" w:rsidRDefault="003B3301" w:rsidP="00105C1D">
      <w:pPr>
        <w:spacing w:line="480" w:lineRule="auto"/>
        <w:jc w:val="both"/>
      </w:pPr>
    </w:p>
    <w:p w:rsidR="003B3301" w:rsidRPr="005F1A77" w:rsidRDefault="003B3301" w:rsidP="00105C1D">
      <w:pPr>
        <w:spacing w:line="480" w:lineRule="auto"/>
        <w:jc w:val="both"/>
      </w:pPr>
    </w:p>
    <w:p w:rsidR="003B3301" w:rsidRPr="005F1A77" w:rsidRDefault="003B3301" w:rsidP="00105C1D">
      <w:pPr>
        <w:spacing w:line="480" w:lineRule="auto"/>
        <w:jc w:val="both"/>
      </w:pPr>
    </w:p>
    <w:p w:rsidR="008826BA" w:rsidRPr="001A684D" w:rsidRDefault="00105C1D" w:rsidP="00105C1D">
      <w:pPr>
        <w:autoSpaceDE w:val="0"/>
        <w:autoSpaceDN w:val="0"/>
        <w:adjustRightInd w:val="0"/>
        <w:spacing w:line="480" w:lineRule="auto"/>
        <w:jc w:val="center"/>
        <w:rPr>
          <w:rFonts w:eastAsiaTheme="minorHAnsi"/>
          <w:b/>
          <w:bCs/>
          <w:sz w:val="28"/>
          <w:szCs w:val="28"/>
        </w:rPr>
      </w:pPr>
      <w:r w:rsidRPr="001A684D">
        <w:rPr>
          <w:rFonts w:eastAsiaTheme="minorHAnsi"/>
          <w:b/>
          <w:bCs/>
          <w:sz w:val="28"/>
          <w:szCs w:val="28"/>
        </w:rPr>
        <w:t>CHAPTER TWO</w:t>
      </w:r>
    </w:p>
    <w:p w:rsidR="008826BA" w:rsidRPr="001A684D" w:rsidRDefault="008826BA" w:rsidP="00105C1D">
      <w:pPr>
        <w:autoSpaceDE w:val="0"/>
        <w:autoSpaceDN w:val="0"/>
        <w:adjustRightInd w:val="0"/>
        <w:spacing w:line="480" w:lineRule="auto"/>
        <w:jc w:val="center"/>
        <w:rPr>
          <w:rFonts w:eastAsiaTheme="minorHAnsi"/>
          <w:b/>
          <w:bCs/>
          <w:sz w:val="28"/>
          <w:szCs w:val="28"/>
        </w:rPr>
      </w:pPr>
      <w:r w:rsidRPr="001A684D">
        <w:rPr>
          <w:rFonts w:eastAsiaTheme="minorHAnsi"/>
          <w:b/>
          <w:bCs/>
          <w:sz w:val="28"/>
          <w:szCs w:val="28"/>
        </w:rPr>
        <w:t>LITERATURE REVIEW</w:t>
      </w:r>
    </w:p>
    <w:p w:rsidR="008826BA" w:rsidRPr="005F1A77" w:rsidRDefault="003E68B4" w:rsidP="00105C1D">
      <w:pPr>
        <w:autoSpaceDE w:val="0"/>
        <w:autoSpaceDN w:val="0"/>
        <w:adjustRightInd w:val="0"/>
        <w:spacing w:line="480" w:lineRule="auto"/>
        <w:jc w:val="both"/>
        <w:rPr>
          <w:rFonts w:eastAsiaTheme="minorHAnsi"/>
          <w:b/>
          <w:bCs/>
        </w:rPr>
      </w:pPr>
      <w:r w:rsidRPr="005F1A77">
        <w:rPr>
          <w:rFonts w:eastAsiaTheme="minorHAnsi"/>
          <w:b/>
          <w:bCs/>
        </w:rPr>
        <w:t xml:space="preserve">2.0 </w:t>
      </w:r>
      <w:r w:rsidR="008826BA" w:rsidRPr="005F1A77">
        <w:rPr>
          <w:rFonts w:eastAsiaTheme="minorHAnsi"/>
          <w:b/>
          <w:bCs/>
        </w:rPr>
        <w:t>Introduction</w:t>
      </w:r>
    </w:p>
    <w:p w:rsidR="003E68B4" w:rsidRPr="005F1A77" w:rsidRDefault="003E68B4" w:rsidP="00105C1D">
      <w:pPr>
        <w:spacing w:line="480" w:lineRule="auto"/>
        <w:jc w:val="both"/>
      </w:pPr>
      <w:r w:rsidRPr="005F1A77">
        <w:t xml:space="preserve">Sickle cell disease (SCD) is one of the most common genetic diseases worldwide and its highest prevalence occurs in Middle East, Mediterranean regions, Southeast Asia, and sub-Saharan Africa especially Nigeria [ 1, 2]. SCD is a chronic hemolytic disorder that is marked by tendency of hemoglobin molecules within red cells to polymerize and deform the red cell into </w:t>
      </w:r>
      <w:r w:rsidR="00C64761" w:rsidRPr="005F1A77">
        <w:t>a sickle</w:t>
      </w:r>
      <w:r w:rsidRPr="005F1A77">
        <w:t xml:space="preserve"> (or crescent) shape resulting in characteristic vasoocclusive events and accelerated haemolysis. It is inherited in an autosomal recessive fashion either in the homozygous state or double heterozygous state. When inherited in the homozygous state, it is termed sickle cell </w:t>
      </w:r>
      <w:r w:rsidR="00C64761" w:rsidRPr="005F1A77">
        <w:t>anemia</w:t>
      </w:r>
      <w:r w:rsidRPr="005F1A77">
        <w:t xml:space="preserve"> (SCA). Other known SCD genotypes include haemoglobin SC disease, sickle beta plus thalassaemia, and sickle beta zero thalassemia (which has similar severity with sickle cell anaemia), haemoglobin SD Punjab disease, haemoglobin SO Arab disease, and others. In Nigeria, SCD forms a small part of the clinical practice of most general duty doctors, as there is gross absence of dedicated sickle cell </w:t>
      </w:r>
      <w:r w:rsidR="0060420F" w:rsidRPr="005F1A77">
        <w:t>centres</w:t>
      </w:r>
      <w:r w:rsidRPr="005F1A77">
        <w:t xml:space="preserve">. Thus, it may be difficult to keep abreast of current knowledge and practices in the treatment of SCD. The purpose of this paper therefore is to provide a </w:t>
      </w:r>
      <w:r w:rsidRPr="005F1A77">
        <w:lastRenderedPageBreak/>
        <w:t>comprehensive and concise review of SCD and its management for physician education in Nigeria. Particular attention is given to its local</w:t>
      </w:r>
    </w:p>
    <w:p w:rsidR="003E68B4" w:rsidRPr="005F1A77" w:rsidRDefault="006B6E13" w:rsidP="00105C1D">
      <w:pPr>
        <w:spacing w:line="480" w:lineRule="auto"/>
        <w:jc w:val="both"/>
      </w:pPr>
      <w:r w:rsidRPr="005F1A77">
        <w:t>Epidemiology</w:t>
      </w:r>
      <w:r w:rsidR="003E68B4" w:rsidRPr="005F1A77">
        <w:t xml:space="preserve">, clinical phenotypes and complications, current treatment guidelines, practice challenges, and recommendations for improved </w:t>
      </w:r>
      <w:r w:rsidRPr="005F1A77">
        <w:t>care. Relevant</w:t>
      </w:r>
      <w:r w:rsidR="003E68B4" w:rsidRPr="005F1A77">
        <w:t xml:space="preserve"> literatures and local references including clinical studies, reviews, and texts were gathered, summarized, and presented in this paper.</w:t>
      </w:r>
    </w:p>
    <w:p w:rsidR="008826BA" w:rsidRPr="001A684D" w:rsidRDefault="008826BA" w:rsidP="00105C1D">
      <w:pPr>
        <w:autoSpaceDE w:val="0"/>
        <w:autoSpaceDN w:val="0"/>
        <w:adjustRightInd w:val="0"/>
        <w:spacing w:line="480" w:lineRule="auto"/>
        <w:jc w:val="both"/>
        <w:rPr>
          <w:rFonts w:eastAsiaTheme="minorHAnsi"/>
          <w:b/>
          <w:bCs/>
          <w:sz w:val="28"/>
          <w:szCs w:val="28"/>
        </w:rPr>
      </w:pPr>
      <w:r w:rsidRPr="001A684D">
        <w:rPr>
          <w:rFonts w:eastAsiaTheme="minorHAnsi"/>
          <w:b/>
          <w:bCs/>
          <w:sz w:val="28"/>
          <w:szCs w:val="28"/>
        </w:rPr>
        <w:t>2.1 Natural History/Natural Selection</w:t>
      </w:r>
    </w:p>
    <w:p w:rsidR="008826BA" w:rsidRPr="005F1A77" w:rsidRDefault="008826BA" w:rsidP="00105C1D">
      <w:pPr>
        <w:autoSpaceDE w:val="0"/>
        <w:autoSpaceDN w:val="0"/>
        <w:adjustRightInd w:val="0"/>
        <w:spacing w:line="480" w:lineRule="auto"/>
        <w:jc w:val="both"/>
        <w:rPr>
          <w:rFonts w:eastAsiaTheme="minorHAnsi"/>
        </w:rPr>
      </w:pPr>
      <w:r w:rsidRPr="005F1A77">
        <w:rPr>
          <w:rFonts w:eastAsiaTheme="minorHAnsi"/>
        </w:rPr>
        <w:t>Historians believe that DNA mutations, which were responsible for the first</w:t>
      </w:r>
    </w:p>
    <w:p w:rsidR="008826BA" w:rsidRPr="005F1A77" w:rsidRDefault="005524CC" w:rsidP="00105C1D">
      <w:pPr>
        <w:autoSpaceDE w:val="0"/>
        <w:autoSpaceDN w:val="0"/>
        <w:adjustRightInd w:val="0"/>
        <w:spacing w:line="480" w:lineRule="auto"/>
        <w:jc w:val="both"/>
        <w:rPr>
          <w:rFonts w:eastAsiaTheme="minorHAnsi"/>
        </w:rPr>
      </w:pPr>
      <w:r w:rsidRPr="005F1A77">
        <w:rPr>
          <w:rFonts w:eastAsiaTheme="minorHAnsi"/>
        </w:rPr>
        <w:t>Versions</w:t>
      </w:r>
      <w:r w:rsidR="008826BA" w:rsidRPr="005F1A77">
        <w:rPr>
          <w:rFonts w:eastAsiaTheme="minorHAnsi"/>
        </w:rPr>
        <w:t xml:space="preserve"> of the sickle cell gene, originally arose in vari</w:t>
      </w:r>
      <w:r w:rsidR="00BB730C" w:rsidRPr="005F1A77">
        <w:rPr>
          <w:rFonts w:eastAsiaTheme="minorHAnsi"/>
        </w:rPr>
        <w:t xml:space="preserve">ous African regions </w:t>
      </w:r>
    </w:p>
    <w:p w:rsidR="008826BA" w:rsidRPr="005F1A77" w:rsidRDefault="008826BA" w:rsidP="00105C1D">
      <w:pPr>
        <w:autoSpaceDE w:val="0"/>
        <w:autoSpaceDN w:val="0"/>
        <w:adjustRightInd w:val="0"/>
        <w:spacing w:line="480" w:lineRule="auto"/>
        <w:jc w:val="both"/>
        <w:rPr>
          <w:rFonts w:eastAsiaTheme="minorHAnsi"/>
        </w:rPr>
      </w:pPr>
      <w:r w:rsidRPr="005F1A77">
        <w:rPr>
          <w:rFonts w:eastAsiaTheme="minorHAnsi"/>
        </w:rPr>
        <w:t>1), including Cameroon, Central Africa Republic, Benin, and Senegal (Jones, 2008).</w:t>
      </w:r>
    </w:p>
    <w:p w:rsidR="005524CC" w:rsidRPr="005F1A77" w:rsidRDefault="008826BA" w:rsidP="00105C1D">
      <w:pPr>
        <w:autoSpaceDE w:val="0"/>
        <w:autoSpaceDN w:val="0"/>
        <w:adjustRightInd w:val="0"/>
        <w:spacing w:line="480" w:lineRule="auto"/>
        <w:jc w:val="both"/>
        <w:rPr>
          <w:rFonts w:eastAsiaTheme="minorHAnsi"/>
        </w:rPr>
      </w:pPr>
      <w:r w:rsidRPr="005F1A77">
        <w:rPr>
          <w:rFonts w:eastAsiaTheme="minorHAnsi"/>
        </w:rPr>
        <w:t>Studies show that the Trans-Atlantic slave trade introduced the sickle cell gene into the</w:t>
      </w:r>
      <w:r w:rsidR="003B3301" w:rsidRPr="005F1A77">
        <w:rPr>
          <w:rFonts w:eastAsiaTheme="minorHAnsi"/>
        </w:rPr>
        <w:t xml:space="preserve"> </w:t>
      </w:r>
      <w:r w:rsidRPr="005F1A77">
        <w:rPr>
          <w:rFonts w:eastAsiaTheme="minorHAnsi"/>
        </w:rPr>
        <w:t>Americas and the Ca</w:t>
      </w:r>
      <w:r w:rsidR="00BB730C" w:rsidRPr="005F1A77">
        <w:rPr>
          <w:rFonts w:eastAsiaTheme="minorHAnsi"/>
        </w:rPr>
        <w:t>ribbean islands</w:t>
      </w:r>
      <w:r w:rsidRPr="005F1A77">
        <w:rPr>
          <w:rFonts w:eastAsiaTheme="minorHAnsi"/>
        </w:rPr>
        <w:t>. African slaves, who carried the</w:t>
      </w:r>
      <w:r w:rsidR="003B3301" w:rsidRPr="005F1A77">
        <w:rPr>
          <w:rFonts w:eastAsiaTheme="minorHAnsi"/>
        </w:rPr>
        <w:t xml:space="preserve"> </w:t>
      </w:r>
      <w:r w:rsidRPr="005F1A77">
        <w:rPr>
          <w:rFonts w:eastAsiaTheme="minorHAnsi"/>
        </w:rPr>
        <w:t>sickle cell trait, had the specific β-globin gene. Popmpa (1996) showed that carriers, who</w:t>
      </w:r>
      <w:r w:rsidR="00A9052F" w:rsidRPr="005F1A77">
        <w:rPr>
          <w:rFonts w:eastAsiaTheme="minorHAnsi"/>
        </w:rPr>
        <w:t xml:space="preserve"> </w:t>
      </w:r>
      <w:r w:rsidRPr="005F1A77">
        <w:rPr>
          <w:rFonts w:eastAsiaTheme="minorHAnsi"/>
        </w:rPr>
        <w:t>had the sickle cell trait, had a heterozygote advantage of being resistant to malarial</w:t>
      </w:r>
      <w:r w:rsidR="00A9052F" w:rsidRPr="005F1A77">
        <w:rPr>
          <w:rFonts w:eastAsiaTheme="minorHAnsi"/>
        </w:rPr>
        <w:t xml:space="preserve"> </w:t>
      </w:r>
      <w:r w:rsidRPr="005F1A77">
        <w:rPr>
          <w:rFonts w:eastAsiaTheme="minorHAnsi"/>
        </w:rPr>
        <w:t>infection. The Indo-European sickle mutation also originated in the Indus Valley</w:t>
      </w:r>
      <w:r w:rsidR="003B3301" w:rsidRPr="005F1A77">
        <w:rPr>
          <w:rFonts w:eastAsiaTheme="minorHAnsi"/>
        </w:rPr>
        <w:t xml:space="preserve"> </w:t>
      </w:r>
      <w:r w:rsidRPr="005F1A77">
        <w:rPr>
          <w:rFonts w:eastAsiaTheme="minorHAnsi"/>
        </w:rPr>
        <w:t xml:space="preserve">Harappa. This particular mutation is found in Saudi Arabia, Oman, Bahrain, and </w:t>
      </w:r>
      <w:r w:rsidR="005524CC" w:rsidRPr="005F1A77">
        <w:rPr>
          <w:rFonts w:eastAsiaTheme="minorHAnsi"/>
        </w:rPr>
        <w:t>Kuwait</w:t>
      </w:r>
      <w:r w:rsidR="003B3301" w:rsidRPr="005F1A77">
        <w:rPr>
          <w:rFonts w:eastAsiaTheme="minorHAnsi"/>
        </w:rPr>
        <w:t>.</w:t>
      </w:r>
    </w:p>
    <w:p w:rsidR="005524CC" w:rsidRPr="005F1A77" w:rsidRDefault="005524CC" w:rsidP="00105C1D">
      <w:pPr>
        <w:autoSpaceDE w:val="0"/>
        <w:autoSpaceDN w:val="0"/>
        <w:adjustRightInd w:val="0"/>
        <w:spacing w:line="480" w:lineRule="auto"/>
        <w:jc w:val="both"/>
        <w:rPr>
          <w:rFonts w:eastAsiaTheme="minorHAnsi"/>
        </w:rPr>
      </w:pPr>
      <w:r w:rsidRPr="005F1A77">
        <w:rPr>
          <w:rFonts w:eastAsiaTheme="minorHAnsi"/>
        </w:rPr>
        <w:t>A British colonial medical officer, E. A. Beet, stationed in Zimbabwe in the</w:t>
      </w:r>
    </w:p>
    <w:p w:rsidR="005524CC" w:rsidRPr="005F1A77" w:rsidRDefault="005524CC" w:rsidP="00105C1D">
      <w:pPr>
        <w:autoSpaceDE w:val="0"/>
        <w:autoSpaceDN w:val="0"/>
        <w:adjustRightInd w:val="0"/>
        <w:spacing w:line="480" w:lineRule="auto"/>
        <w:jc w:val="both"/>
        <w:rPr>
          <w:rFonts w:eastAsiaTheme="minorHAnsi"/>
        </w:rPr>
      </w:pPr>
      <w:r w:rsidRPr="005F1A77">
        <w:rPr>
          <w:rFonts w:eastAsiaTheme="minorHAnsi"/>
        </w:rPr>
        <w:t>1940s, first observed that blood from malaria patients, who carried the sickle cell trait,</w:t>
      </w:r>
      <w:r w:rsidR="003B3301" w:rsidRPr="005F1A77">
        <w:rPr>
          <w:rFonts w:eastAsiaTheme="minorHAnsi"/>
        </w:rPr>
        <w:t xml:space="preserve"> </w:t>
      </w:r>
      <w:r w:rsidRPr="005F1A77">
        <w:rPr>
          <w:rFonts w:eastAsiaTheme="minorHAnsi"/>
        </w:rPr>
        <w:t>had fewer malarial parasites compared to blood from patients without the trait (Bloom,</w:t>
      </w:r>
      <w:r w:rsidR="003B3301" w:rsidRPr="005F1A77">
        <w:rPr>
          <w:rFonts w:eastAsiaTheme="minorHAnsi"/>
        </w:rPr>
        <w:t xml:space="preserve"> </w:t>
      </w:r>
      <w:r w:rsidRPr="005F1A77">
        <w:rPr>
          <w:rFonts w:eastAsiaTheme="minorHAnsi"/>
        </w:rPr>
        <w:t>1995). However, in the 1950s, Anthony C. Allison developed his own hypothesis on the</w:t>
      </w:r>
      <w:r w:rsidR="003B3301" w:rsidRPr="005F1A77">
        <w:rPr>
          <w:rFonts w:eastAsiaTheme="minorHAnsi"/>
        </w:rPr>
        <w:t xml:space="preserve"> </w:t>
      </w:r>
      <w:r w:rsidRPr="005F1A77">
        <w:rPr>
          <w:rFonts w:eastAsiaTheme="minorHAnsi"/>
        </w:rPr>
        <w:t xml:space="preserve">association of malaria and the sickle cell trait. By following up on Beet and a physician in </w:t>
      </w:r>
      <w:r w:rsidRPr="005F1A77">
        <w:rPr>
          <w:rFonts w:eastAsiaTheme="minorHAnsi"/>
        </w:rPr>
        <w:lastRenderedPageBreak/>
        <w:t>Zaire during that time, Allison was able to hypothesize that the sickle cell trait offered protection against malaria. He believed that people with the sickle cell trait did not easily succumb to malaria as often as people without the trait (Bloom, 1995). Some evidence against Allison’s hypothesis shows no difference in the concentration of blood-borne malarial parasites that exist in people with the sickle cell trait compar</w:t>
      </w:r>
      <w:r w:rsidR="000C5AC9">
        <w:rPr>
          <w:rFonts w:eastAsiaTheme="minorHAnsi"/>
        </w:rPr>
        <w:t>ed those without it 10 (Bloom,</w:t>
      </w:r>
      <w:r w:rsidRPr="005F1A77">
        <w:rPr>
          <w:rFonts w:eastAsiaTheme="minorHAnsi"/>
        </w:rPr>
        <w:t>1995). However, research shows that the sickle cell traits offer more protection against malaria to children than to adults, and adults are able to develop antibodies that can attack parasites in the immune system and increase their survival rate in malarial climates. Compared with adults, young children are not able to produce antibodies to the malaria disease until their immune system is more mature (Bloom, 1995).</w:t>
      </w:r>
    </w:p>
    <w:p w:rsidR="000A5C80" w:rsidRPr="005F1A77" w:rsidRDefault="003E68B4" w:rsidP="00105C1D">
      <w:pPr>
        <w:spacing w:line="480" w:lineRule="auto"/>
        <w:jc w:val="both"/>
        <w:rPr>
          <w:b/>
        </w:rPr>
      </w:pPr>
      <w:r w:rsidRPr="005F1A77">
        <w:rPr>
          <w:b/>
        </w:rPr>
        <w:t>2.2</w:t>
      </w:r>
      <w:r w:rsidR="000A5C80" w:rsidRPr="005F1A77">
        <w:rPr>
          <w:b/>
        </w:rPr>
        <w:t xml:space="preserve"> Epidemiology</w:t>
      </w:r>
    </w:p>
    <w:p w:rsidR="000A5C80" w:rsidRPr="005F1A77" w:rsidRDefault="000A5C80" w:rsidP="00105C1D">
      <w:pPr>
        <w:spacing w:line="480" w:lineRule="auto"/>
        <w:jc w:val="both"/>
      </w:pPr>
      <w:r w:rsidRPr="005F1A77">
        <w:t>About 5–7% of the global population carries</w:t>
      </w:r>
      <w:r w:rsidR="000C5AC9">
        <w:t xml:space="preserve"> an abnormal hemoglobin gene [</w:t>
      </w:r>
      <w:r w:rsidRPr="005F1A77">
        <w:t>3, 4]. The most predominant form of haemoglobinopathy worldwide is sickle cell disease. The greatest burden of the disease lies in sub-Saharan Africa and Asia [ 5 ].The prevalence of sickle cell trait ranges between 10 and 45% in various parts of sub-Saharan Africa</w:t>
      </w:r>
      <w:r w:rsidR="003E68B4" w:rsidRPr="005F1A77">
        <w:t xml:space="preserve"> </w:t>
      </w:r>
      <w:r w:rsidRPr="005F1A77">
        <w:t>[ 6 –8 ]. In Nigeria, carrier prevalence is about 20 to30% [ 9 , 10 ]. SCD affects about 2 to 3% of the Nigerian population of more than 160 million [ 9]. Recent estimate from a large retrospective study by Nwogoh et al. in Benin City, South-South Nigeria revealed an SCD prevalence of 2.39% and a carrier rate of about 23% [ 11 ].</w:t>
      </w:r>
    </w:p>
    <w:p w:rsidR="000A5C80" w:rsidRPr="001A684D" w:rsidRDefault="003E68B4" w:rsidP="00105C1D">
      <w:pPr>
        <w:spacing w:line="480" w:lineRule="auto"/>
        <w:jc w:val="both"/>
        <w:rPr>
          <w:b/>
          <w:sz w:val="28"/>
          <w:szCs w:val="28"/>
        </w:rPr>
      </w:pPr>
      <w:r w:rsidRPr="001A684D">
        <w:rPr>
          <w:b/>
          <w:sz w:val="28"/>
          <w:szCs w:val="28"/>
        </w:rPr>
        <w:t>2</w:t>
      </w:r>
      <w:r w:rsidR="000A5C80" w:rsidRPr="001A684D">
        <w:rPr>
          <w:b/>
          <w:sz w:val="28"/>
          <w:szCs w:val="28"/>
        </w:rPr>
        <w:t>.</w:t>
      </w:r>
      <w:r w:rsidRPr="001A684D">
        <w:rPr>
          <w:b/>
          <w:sz w:val="28"/>
          <w:szCs w:val="28"/>
        </w:rPr>
        <w:t>3</w:t>
      </w:r>
      <w:r w:rsidR="000A5C80" w:rsidRPr="001A684D">
        <w:rPr>
          <w:b/>
          <w:sz w:val="28"/>
          <w:szCs w:val="28"/>
        </w:rPr>
        <w:t xml:space="preserve"> Brief History and Genetic Origin of SCD</w:t>
      </w:r>
    </w:p>
    <w:p w:rsidR="000A5C80" w:rsidRPr="005F1A77" w:rsidRDefault="000A5C80" w:rsidP="00105C1D">
      <w:pPr>
        <w:spacing w:line="480" w:lineRule="auto"/>
        <w:jc w:val="both"/>
      </w:pPr>
      <w:r w:rsidRPr="005F1A77">
        <w:lastRenderedPageBreak/>
        <w:t>In 1874, Dr. Horton, a Sierra Leonian medical Doctor, reportedly gave the first description of clinical symptoms and signs which is now referred to as sickle cell disease [ 12]. Herrick, a Chicago physician, also gave a formal description of the</w:t>
      </w:r>
      <w:r w:rsidR="003B3301" w:rsidRPr="005F1A77">
        <w:t xml:space="preserve"> </w:t>
      </w:r>
      <w:r w:rsidRPr="005F1A77">
        <w:t>disease in 1910 when he observed abnormal sickle shaped red cells in the blood of a dental student fro</w:t>
      </w:r>
      <w:r w:rsidR="000C5AC9">
        <w:t>m West Indies who had anemia [</w:t>
      </w:r>
      <w:r w:rsidRPr="005F1A77">
        <w:t>13]. In 1927, Hahn and Gillespie observed that sickling of red cells was associated with conditions of low oxygen tension. In 1949, Linus Pauling and colleagues demonstrated that haemoglobin in these patients was different from normal subjects using protein electrophoresis [ 14]. However, Venon Ingram and J. A. Hunt in 1956 sequenced the sickle haemoglobin</w:t>
      </w:r>
      <w:r w:rsidR="003B3301" w:rsidRPr="005F1A77">
        <w:t xml:space="preserve"> </w:t>
      </w:r>
      <w:r w:rsidRPr="005F1A77">
        <w:t>molecule and showed that the abnormality was due to valine substitution for glutamate on the 6</w:t>
      </w:r>
      <w:r w:rsidRPr="005F1A77">
        <w:rPr>
          <w:vertAlign w:val="superscript"/>
        </w:rPr>
        <w:t>th</w:t>
      </w:r>
      <w:r w:rsidR="003B3301" w:rsidRPr="005F1A77">
        <w:t xml:space="preserve"> </w:t>
      </w:r>
      <w:r w:rsidRPr="005F1A77">
        <w:t>position of the sickle beta-haemoglobin gene .Marotta and cow</w:t>
      </w:r>
      <w:r w:rsidR="003B3301" w:rsidRPr="005F1A77">
        <w:t xml:space="preserve">orkers in 1977 showed that the </w:t>
      </w:r>
      <w:r w:rsidRPr="005F1A77">
        <w:t xml:space="preserve">corresponding change in codon 6 of the beta-globin gene was GAG to GTG </w:t>
      </w:r>
      <w:r w:rsidR="003B3301" w:rsidRPr="005F1A77">
        <w:t>[14</w:t>
      </w:r>
      <w:r w:rsidRPr="005F1A77">
        <w:t>]. Since then, further</w:t>
      </w:r>
      <w:r w:rsidR="00BB730C" w:rsidRPr="005F1A77">
        <w:t xml:space="preserve"> </w:t>
      </w:r>
      <w:r w:rsidRPr="005F1A77">
        <w:t>insights have been gained into understanding the origin, complex pathophysiology, and treatment of</w:t>
      </w:r>
      <w:r w:rsidR="00BB730C" w:rsidRPr="005F1A77">
        <w:t xml:space="preserve"> </w:t>
      </w:r>
      <w:r w:rsidRPr="005F1A77">
        <w:t>the disease through molecular biology techniques. Africa and Asia are considered as the birthplace of</w:t>
      </w:r>
      <w:r w:rsidR="00BB730C" w:rsidRPr="005F1A77">
        <w:t xml:space="preserve"> </w:t>
      </w:r>
      <w:r w:rsidRPr="005F1A77">
        <w:t>the sickle cell mutation. Sickle cell disease is believed to be a consequence of natural mutation of the beta-globin gene (HBB) affecting the gametes and transferred to subsequent generations. Using</w:t>
      </w:r>
      <w:r w:rsidR="00BB730C" w:rsidRPr="005F1A77">
        <w:t xml:space="preserve"> </w:t>
      </w:r>
      <w:r w:rsidRPr="005F1A77">
        <w:t>restriction fragment length polymorphism analysis, four main African haplotypes and one Asian haplotype of the beta-globin chain genes have been characterized and are believed to originate differently in these regions. The main African haplotypes include Senegal, Benin, Bantu (</w:t>
      </w:r>
      <w:r w:rsidR="003B3301" w:rsidRPr="005F1A77">
        <w:t>Central African Republic</w:t>
      </w:r>
      <w:r w:rsidRPr="005F1A77">
        <w:t xml:space="preserve">), and Cameroon haplotype </w:t>
      </w:r>
      <w:r w:rsidR="003B3301" w:rsidRPr="005F1A77">
        <w:t>[15</w:t>
      </w:r>
      <w:r w:rsidRPr="005F1A77">
        <w:t xml:space="preserve">– 18]. The Bantu haplotype is associated </w:t>
      </w:r>
      <w:r w:rsidRPr="005F1A77">
        <w:lastRenderedPageBreak/>
        <w:t xml:space="preserve">with the most severe disease phenotype while the Asian (also called Arab-Indian) haplotype is associated with a mild phenotype </w:t>
      </w:r>
      <w:r w:rsidR="003B3301" w:rsidRPr="005F1A77">
        <w:t>[19</w:t>
      </w:r>
      <w:r w:rsidRPr="005F1A77">
        <w:t xml:space="preserve">]. SCD is found in other parts of the world including USA and Europe due to migration and interracial marriages [ 5 , 20]. The high prevalence of SCD in sub-Saharan Africa has been attributed to survival advantage conferred by the sickle cell trait against Plasmodium falciparum. Resistance of individuals with sickle cell trait to Plasmodium falciparum creates a selective pressure that has maintained the sickle cell gene within human populations in malaria endemic regions like sub-Saharan Africa. This phenomenon is termed balanced polymorphism </w:t>
      </w:r>
      <w:r w:rsidR="003B3301" w:rsidRPr="005F1A77">
        <w:t>[21</w:t>
      </w:r>
      <w:r w:rsidRPr="005F1A77">
        <w:t>, 22].</w:t>
      </w:r>
    </w:p>
    <w:p w:rsidR="000A5C80" w:rsidRPr="001A684D" w:rsidRDefault="003E68B4" w:rsidP="00105C1D">
      <w:pPr>
        <w:spacing w:line="480" w:lineRule="auto"/>
        <w:jc w:val="both"/>
        <w:rPr>
          <w:b/>
          <w:sz w:val="28"/>
          <w:szCs w:val="28"/>
        </w:rPr>
      </w:pPr>
      <w:r w:rsidRPr="001A684D">
        <w:rPr>
          <w:b/>
          <w:sz w:val="28"/>
          <w:szCs w:val="28"/>
        </w:rPr>
        <w:t>2</w:t>
      </w:r>
      <w:r w:rsidR="000A5C80" w:rsidRPr="001A684D">
        <w:rPr>
          <w:b/>
          <w:sz w:val="28"/>
          <w:szCs w:val="28"/>
        </w:rPr>
        <w:t>.</w:t>
      </w:r>
      <w:r w:rsidRPr="001A684D">
        <w:rPr>
          <w:b/>
          <w:sz w:val="28"/>
          <w:szCs w:val="28"/>
        </w:rPr>
        <w:t>4</w:t>
      </w:r>
      <w:r w:rsidR="000A5C80" w:rsidRPr="001A684D">
        <w:rPr>
          <w:b/>
          <w:sz w:val="28"/>
          <w:szCs w:val="28"/>
        </w:rPr>
        <w:t xml:space="preserve"> Aetiopathogenesis of Sickle Cell Disease</w:t>
      </w:r>
    </w:p>
    <w:p w:rsidR="008946E2" w:rsidRPr="005F1A77" w:rsidRDefault="000A5C80" w:rsidP="00105C1D">
      <w:pPr>
        <w:spacing w:line="480" w:lineRule="auto"/>
        <w:jc w:val="both"/>
      </w:pPr>
      <w:r w:rsidRPr="005F1A77">
        <w:t>SCD is a qualitative haemoglobinopathy resulting</w:t>
      </w:r>
      <w:r w:rsidR="00812114" w:rsidRPr="005F1A77">
        <w:t xml:space="preserve"> </w:t>
      </w:r>
      <w:r w:rsidRPr="005F1A77">
        <w:t>from a structural change in the sequence of amino</w:t>
      </w:r>
      <w:r w:rsidR="00812114" w:rsidRPr="005F1A77">
        <w:t xml:space="preserve"> </w:t>
      </w:r>
      <w:r w:rsidRPr="005F1A77">
        <w:t>acids on the beta globin chain of the haemoglobin</w:t>
      </w:r>
      <w:r w:rsidR="00812114" w:rsidRPr="005F1A77">
        <w:t xml:space="preserve"> </w:t>
      </w:r>
      <w:r w:rsidRPr="005F1A77">
        <w:t>molecule due to a point mutation. The sickling</w:t>
      </w:r>
      <w:r w:rsidR="00812114" w:rsidRPr="005F1A77">
        <w:t xml:space="preserve"> </w:t>
      </w:r>
      <w:r w:rsidRPr="005F1A77">
        <w:t>mutation causes a single base change from adenine</w:t>
      </w:r>
      <w:r w:rsidR="00812114" w:rsidRPr="005F1A77">
        <w:t xml:space="preserve"> </w:t>
      </w:r>
      <w:r w:rsidRPr="005F1A77">
        <w:t>to thymine on the 17th nucleotide of the beta globin</w:t>
      </w:r>
      <w:r w:rsidR="00812114" w:rsidRPr="005F1A77">
        <w:t xml:space="preserve"> </w:t>
      </w:r>
      <w:r w:rsidRPr="005F1A77">
        <w:t>chain gene (HBB). This invariably translates into</w:t>
      </w:r>
      <w:r w:rsidR="00812114" w:rsidRPr="005F1A77">
        <w:t xml:space="preserve"> </w:t>
      </w:r>
      <w:r w:rsidRPr="005F1A77">
        <w:t>substitution of valine for glutamate on the 6</w:t>
      </w:r>
      <w:r w:rsidRPr="005F1A77">
        <w:rPr>
          <w:vertAlign w:val="superscript"/>
        </w:rPr>
        <w:t>th</w:t>
      </w:r>
      <w:r w:rsidR="00812114" w:rsidRPr="005F1A77">
        <w:t xml:space="preserve"> </w:t>
      </w:r>
      <w:r w:rsidRPr="005F1A77">
        <w:t>amino acid of the beta globin chain. The abnormal</w:t>
      </w:r>
      <w:r w:rsidR="00812114" w:rsidRPr="005F1A77">
        <w:t xml:space="preserve"> </w:t>
      </w:r>
      <w:r w:rsidRPr="005F1A77">
        <w:t>biochemistry of this mutant haemoglobin induces</w:t>
      </w:r>
      <w:r w:rsidR="00812114" w:rsidRPr="005F1A77">
        <w:t xml:space="preserve"> </w:t>
      </w:r>
      <w:r w:rsidRPr="005F1A77">
        <w:t>polymerization of Hb S molecules within the red</w:t>
      </w:r>
      <w:r w:rsidR="00812114" w:rsidRPr="005F1A77">
        <w:t xml:space="preserve"> </w:t>
      </w:r>
      <w:r w:rsidRPr="005F1A77">
        <w:t>cells, so called sickling. On the sickle haemoglobin,</w:t>
      </w:r>
      <w:r w:rsidR="00812114" w:rsidRPr="005F1A77">
        <w:t xml:space="preserve"> </w:t>
      </w:r>
      <w:r w:rsidRPr="005F1A77">
        <w:t>the glutamate protein molecule, which is</w:t>
      </w:r>
      <w:r w:rsidR="00812114" w:rsidRPr="005F1A77">
        <w:t xml:space="preserve"> hydrophilic, polar, and </w:t>
      </w:r>
      <w:r w:rsidRPr="005F1A77">
        <w:t>negatively charged, is</w:t>
      </w:r>
      <w:r w:rsidR="00812114" w:rsidRPr="005F1A77">
        <w:t xml:space="preserve"> </w:t>
      </w:r>
      <w:r w:rsidRPr="005F1A77">
        <w:t>replaced by a less polar, hydrophobic, neutral amino</w:t>
      </w:r>
      <w:r w:rsidR="00812114" w:rsidRPr="005F1A77">
        <w:t xml:space="preserve"> </w:t>
      </w:r>
      <w:r w:rsidRPr="005F1A77">
        <w:t>acid, valine. Under deoxy conditions, the abnormal</w:t>
      </w:r>
      <w:r w:rsidR="00812114" w:rsidRPr="005F1A77">
        <w:t xml:space="preserve"> </w:t>
      </w:r>
      <w:r w:rsidRPr="005F1A77">
        <w:t>valine residue causes intraerythrocytic hydrophobic</w:t>
      </w:r>
      <w:r w:rsidR="00812114" w:rsidRPr="005F1A77">
        <w:t xml:space="preserve"> </w:t>
      </w:r>
      <w:r w:rsidRPr="005F1A77">
        <w:t>interaction of sickle haemoglobin tetramers, leading</w:t>
      </w:r>
      <w:r w:rsidR="00812114" w:rsidRPr="005F1A77">
        <w:t xml:space="preserve"> </w:t>
      </w:r>
      <w:r w:rsidRPr="005F1A77">
        <w:t>to their precipitation and polymer formation, so</w:t>
      </w:r>
      <w:r w:rsidR="00812114" w:rsidRPr="005F1A77">
        <w:t xml:space="preserve"> </w:t>
      </w:r>
      <w:r w:rsidR="000C5AC9">
        <w:lastRenderedPageBreak/>
        <w:t>called gelation [</w:t>
      </w:r>
      <w:r w:rsidRPr="005F1A77">
        <w:t>23]. Eventually, all cytosolic</w:t>
      </w:r>
      <w:r w:rsidR="00812114" w:rsidRPr="005F1A77">
        <w:t xml:space="preserve"> </w:t>
      </w:r>
      <w:r w:rsidRPr="005F1A77">
        <w:t>haemoglobin molecules precipitate into seven (one</w:t>
      </w:r>
      <w:r w:rsidR="00812114" w:rsidRPr="005F1A77">
        <w:t xml:space="preserve"> </w:t>
      </w:r>
      <w:r w:rsidRPr="005F1A77">
        <w:t>inner and six outer) double strands with cross-links</w:t>
      </w:r>
      <w:r w:rsidR="00812114" w:rsidRPr="005F1A77">
        <w:t xml:space="preserve"> </w:t>
      </w:r>
      <w:r w:rsidRPr="005F1A77">
        <w:t>which are called tactoids. Upon reoxygenation,</w:t>
      </w:r>
      <w:r w:rsidR="00812114" w:rsidRPr="005F1A77">
        <w:t xml:space="preserve">  </w:t>
      </w:r>
      <w:r w:rsidRPr="005F1A77">
        <w:t>unsickling occurs and the red cell assumes its</w:t>
      </w:r>
      <w:r w:rsidR="00812114" w:rsidRPr="005F1A77">
        <w:t xml:space="preserve"> </w:t>
      </w:r>
      <w:r w:rsidRPr="005F1A77">
        <w:t>normal shape. However, repeated sickling and</w:t>
      </w:r>
      <w:r w:rsidR="00812114" w:rsidRPr="005F1A77">
        <w:t xml:space="preserve"> </w:t>
      </w:r>
      <w:r w:rsidRPr="005F1A77">
        <w:t>unsickling of the red cell damages the red cell</w:t>
      </w:r>
      <w:r w:rsidR="00812114" w:rsidRPr="005F1A77">
        <w:t xml:space="preserve"> </w:t>
      </w:r>
      <w:r w:rsidRPr="005F1A77">
        <w:t>membrane, due to herniation of sickle haemoglobin</w:t>
      </w:r>
      <w:r w:rsidR="00812114" w:rsidRPr="005F1A77">
        <w:t xml:space="preserve"> </w:t>
      </w:r>
      <w:r w:rsidRPr="005F1A77">
        <w:t>polymers through the cytoskeleton, thus rendering</w:t>
      </w:r>
      <w:r w:rsidR="00812114" w:rsidRPr="005F1A77">
        <w:t xml:space="preserve"> </w:t>
      </w:r>
      <w:r w:rsidRPr="005F1A77">
        <w:t>the red cell permanently sickled. These appear as</w:t>
      </w:r>
      <w:r w:rsidR="00812114" w:rsidRPr="005F1A77">
        <w:t xml:space="preserve"> </w:t>
      </w:r>
      <w:r w:rsidRPr="005F1A77">
        <w:t>irreversibly sickled cells (ISCs) on peripheral blood</w:t>
      </w:r>
      <w:r w:rsidR="00812114" w:rsidRPr="005F1A77">
        <w:t xml:space="preserve"> </w:t>
      </w:r>
      <w:r w:rsidRPr="005F1A77">
        <w:t>cytology.</w:t>
      </w:r>
      <w:r w:rsidR="00812114" w:rsidRPr="005F1A77">
        <w:t xml:space="preserve"> </w:t>
      </w:r>
      <w:r w:rsidRPr="005F1A77">
        <w:t>The kinetics of red cell sickling is highly</w:t>
      </w:r>
      <w:r w:rsidR="00812114" w:rsidRPr="005F1A77">
        <w:t xml:space="preserve"> </w:t>
      </w:r>
      <w:r w:rsidRPr="005F1A77">
        <w:t>heterogenous. Several variables are known to affect</w:t>
      </w:r>
      <w:r w:rsidR="00812114" w:rsidRPr="005F1A77">
        <w:t xml:space="preserve"> </w:t>
      </w:r>
      <w:r w:rsidRPr="005F1A77">
        <w:t>the rate and degree of sickling of the red cells.Intracellular dehydration of sickle red cells increases</w:t>
      </w:r>
      <w:r w:rsidR="00812114" w:rsidRPr="005F1A77">
        <w:t xml:space="preserve"> </w:t>
      </w:r>
      <w:r w:rsidRPr="005F1A77">
        <w:t>mean cell hae</w:t>
      </w:r>
      <w:r w:rsidR="000C5AC9">
        <w:t>moglobin concentration (MCHC) [</w:t>
      </w:r>
      <w:r w:rsidRPr="005F1A77">
        <w:t>14].</w:t>
      </w:r>
      <w:r w:rsidR="00812114" w:rsidRPr="005F1A77">
        <w:t xml:space="preserve"> </w:t>
      </w:r>
      <w:r w:rsidRPr="005F1A77">
        <w:t>Higher MCHC favours sickling. As such, very high</w:t>
      </w:r>
      <w:r w:rsidR="00812114" w:rsidRPr="005F1A77">
        <w:t xml:space="preserve"> </w:t>
      </w:r>
      <w:r w:rsidRPr="005F1A77">
        <w:t>Hb S level of about 80 to 90% seen in the</w:t>
      </w:r>
      <w:r w:rsidR="00812114" w:rsidRPr="005F1A77">
        <w:t xml:space="preserve"> </w:t>
      </w:r>
      <w:r w:rsidRPr="005F1A77">
        <w:t>homozygous disease is associated with a worse</w:t>
      </w:r>
      <w:r w:rsidR="00812114" w:rsidRPr="005F1A77">
        <w:t xml:space="preserve"> </w:t>
      </w:r>
      <w:r w:rsidRPr="005F1A77">
        <w:t>disease while the presence of alpha thalassemia</w:t>
      </w:r>
      <w:r w:rsidR="00812114" w:rsidRPr="005F1A77">
        <w:t xml:space="preserve"> </w:t>
      </w:r>
      <w:r w:rsidRPr="005F1A77">
        <w:t>(one or two gene deletions) ameliorates the</w:t>
      </w:r>
      <w:r w:rsidR="00812114" w:rsidRPr="005F1A77">
        <w:t xml:space="preserve"> </w:t>
      </w:r>
      <w:r w:rsidRPr="005F1A77">
        <w:t>disease. Another variable is the presence of other</w:t>
      </w:r>
      <w:r w:rsidR="001C10D0" w:rsidRPr="005F1A77">
        <w:t xml:space="preserve"> </w:t>
      </w:r>
      <w:r w:rsidRPr="005F1A77">
        <w:t>interacting nonsickle haemoglobin. Of note is fetal</w:t>
      </w:r>
      <w:r w:rsidR="00812114" w:rsidRPr="005F1A77">
        <w:t xml:space="preserve"> </w:t>
      </w:r>
      <w:r w:rsidRPr="005F1A77">
        <w:t>haemoglobin (Hb F). Higher proportion of Hb F is</w:t>
      </w:r>
      <w:r w:rsidR="00812114" w:rsidRPr="005F1A77">
        <w:t xml:space="preserve"> </w:t>
      </w:r>
      <w:r w:rsidRPr="005F1A77">
        <w:t>associated with mild disease. When present, high</w:t>
      </w:r>
      <w:r w:rsidR="00812114" w:rsidRPr="005F1A77">
        <w:t xml:space="preserve"> </w:t>
      </w:r>
      <w:r w:rsidRPr="005F1A77">
        <w:t>levels of Hb F are uniformly dispersed within the</w:t>
      </w:r>
      <w:r w:rsidR="00812114" w:rsidRPr="005F1A77">
        <w:t xml:space="preserve"> </w:t>
      </w:r>
      <w:r w:rsidRPr="005F1A77">
        <w:t>red cell and it retards the sickling process. Thus,</w:t>
      </w:r>
      <w:r w:rsidR="001C10D0" w:rsidRPr="005F1A77">
        <w:t xml:space="preserve"> </w:t>
      </w:r>
      <w:r w:rsidRPr="005F1A77">
        <w:t>coinheritance of sickle haemoglobin with hereditary</w:t>
      </w:r>
      <w:r w:rsidR="00812114" w:rsidRPr="005F1A77">
        <w:t xml:space="preserve"> </w:t>
      </w:r>
      <w:r w:rsidRPr="005F1A77">
        <w:t>persistence of fetal haemoglobin (HPFH) is</w:t>
      </w:r>
      <w:r w:rsidR="001171CE" w:rsidRPr="005F1A77">
        <w:t xml:space="preserve"> </w:t>
      </w:r>
      <w:r w:rsidR="000C5AC9">
        <w:t>associated with mild disease [24</w:t>
      </w:r>
      <w:r w:rsidRPr="005F1A77">
        <w:t>]. Similarly, this</w:t>
      </w:r>
      <w:r w:rsidR="00812114" w:rsidRPr="005F1A77">
        <w:t xml:space="preserve"> </w:t>
      </w:r>
      <w:r w:rsidRPr="005F1A77">
        <w:t>advantage is positively utilized through clinical use</w:t>
      </w:r>
      <w:r w:rsidR="001171CE" w:rsidRPr="005F1A77">
        <w:t xml:space="preserve"> </w:t>
      </w:r>
      <w:r w:rsidRPr="005F1A77">
        <w:t>of fetal haemoglobin inducing drug such as</w:t>
      </w:r>
      <w:r w:rsidR="00812114" w:rsidRPr="005F1A77">
        <w:t xml:space="preserve"> </w:t>
      </w:r>
      <w:r w:rsidRPr="005F1A77">
        <w:t>hydroxyurea. Vascular beds that have intrinsically</w:t>
      </w:r>
      <w:r w:rsidR="001171CE" w:rsidRPr="005F1A77">
        <w:t xml:space="preserve"> </w:t>
      </w:r>
      <w:r w:rsidRPr="005F1A77">
        <w:t>sluggish venous outflow such as bone marrow,</w:t>
      </w:r>
      <w:r w:rsidR="00812114" w:rsidRPr="005F1A77">
        <w:t xml:space="preserve"> </w:t>
      </w:r>
      <w:r w:rsidRPr="005F1A77">
        <w:t>spleen, or inflamed tissues are at higher risk of</w:t>
      </w:r>
      <w:r w:rsidR="001171CE" w:rsidRPr="005F1A77">
        <w:t xml:space="preserve"> </w:t>
      </w:r>
      <w:r w:rsidRPr="005F1A77">
        <w:t>infarctive events due to prolonged microvascular</w:t>
      </w:r>
      <w:r w:rsidR="00812114" w:rsidRPr="005F1A77">
        <w:t xml:space="preserve"> </w:t>
      </w:r>
      <w:r w:rsidRPr="005F1A77">
        <w:t xml:space="preserve">transit time </w:t>
      </w:r>
      <w:r w:rsidR="001C10D0" w:rsidRPr="005F1A77">
        <w:t>[25]</w:t>
      </w:r>
      <w:r w:rsidRPr="005F1A77">
        <w:t xml:space="preserve">. </w:t>
      </w:r>
    </w:p>
    <w:p w:rsidR="008946E2" w:rsidRPr="005F1A77" w:rsidRDefault="008946E2" w:rsidP="00105C1D">
      <w:pPr>
        <w:pStyle w:val="NormalWeb"/>
        <w:spacing w:before="0" w:beforeAutospacing="0" w:after="0" w:afterAutospacing="0" w:line="480" w:lineRule="auto"/>
        <w:jc w:val="both"/>
      </w:pPr>
    </w:p>
    <w:p w:rsidR="003E68B4" w:rsidRPr="005F1A77" w:rsidRDefault="003E68B4" w:rsidP="00105C1D">
      <w:pPr>
        <w:pStyle w:val="NormalWeb"/>
        <w:spacing w:before="0" w:beforeAutospacing="0" w:after="0" w:afterAutospacing="0" w:line="480" w:lineRule="auto"/>
        <w:jc w:val="both"/>
      </w:pPr>
    </w:p>
    <w:p w:rsidR="008946E2" w:rsidRPr="001A684D" w:rsidRDefault="008946E2" w:rsidP="00105C1D">
      <w:pPr>
        <w:spacing w:line="480" w:lineRule="auto"/>
        <w:ind w:left="720"/>
        <w:jc w:val="center"/>
        <w:rPr>
          <w:b/>
          <w:bCs/>
          <w:sz w:val="28"/>
          <w:szCs w:val="28"/>
        </w:rPr>
      </w:pPr>
      <w:r w:rsidRPr="001A684D">
        <w:rPr>
          <w:b/>
          <w:bCs/>
          <w:sz w:val="28"/>
          <w:szCs w:val="28"/>
        </w:rPr>
        <w:t>CHAPTER THREE</w:t>
      </w:r>
    </w:p>
    <w:p w:rsidR="008946E2" w:rsidRPr="001A684D" w:rsidRDefault="008946E2" w:rsidP="00105C1D">
      <w:pPr>
        <w:spacing w:line="480" w:lineRule="auto"/>
        <w:rPr>
          <w:b/>
          <w:bCs/>
          <w:sz w:val="28"/>
          <w:szCs w:val="28"/>
        </w:rPr>
      </w:pPr>
      <w:r w:rsidRPr="001A684D">
        <w:rPr>
          <w:b/>
          <w:bCs/>
          <w:sz w:val="28"/>
          <w:szCs w:val="28"/>
        </w:rPr>
        <w:t>3.0   SYSTEM ANALYSIS, METHODOLOGY AND DESIGN</w:t>
      </w:r>
    </w:p>
    <w:p w:rsidR="008946E2" w:rsidRPr="001A684D" w:rsidRDefault="008946E2" w:rsidP="00105C1D">
      <w:pPr>
        <w:spacing w:line="480" w:lineRule="auto"/>
        <w:jc w:val="both"/>
        <w:rPr>
          <w:b/>
          <w:bCs/>
          <w:sz w:val="28"/>
          <w:szCs w:val="28"/>
        </w:rPr>
      </w:pPr>
      <w:r w:rsidRPr="001A684D">
        <w:rPr>
          <w:b/>
          <w:bCs/>
          <w:sz w:val="28"/>
          <w:szCs w:val="28"/>
        </w:rPr>
        <w:t xml:space="preserve"> 3.1 ANALYSIS OF THE EXISTING SYSTEM</w:t>
      </w:r>
    </w:p>
    <w:p w:rsidR="00E7541A" w:rsidRDefault="008946E2" w:rsidP="00105C1D">
      <w:pPr>
        <w:spacing w:line="480" w:lineRule="auto"/>
        <w:jc w:val="both"/>
      </w:pPr>
      <w:r w:rsidRPr="005F1A77">
        <w:t>The existing system is a system that is been carried o</w:t>
      </w:r>
      <w:r w:rsidR="00E7541A">
        <w:t>ut manually.</w:t>
      </w:r>
    </w:p>
    <w:p w:rsidR="008946E2" w:rsidRPr="005F1A77" w:rsidRDefault="008946E2" w:rsidP="00105C1D">
      <w:pPr>
        <w:spacing w:line="480" w:lineRule="auto"/>
        <w:jc w:val="both"/>
      </w:pPr>
      <w:r w:rsidRPr="005F1A77">
        <w:t xml:space="preserve"> A system in which all the methods of administrating health to patients is of a manual approach. This approach is such that the doctors or radiologists concerned will be making use of the noted materials.</w:t>
      </w:r>
      <w:r w:rsidR="00E7541A">
        <w:t xml:space="preserve"> </w:t>
      </w:r>
      <w:r w:rsidRPr="005F1A77">
        <w:t>Critical analysis of this system reveals that it is a system prone to a lot of errors and it is not effective. Because the doctor depends so much on his brain which sometime will result in incorrect assumption of drug as a result of his/her tiredness. Careful analysis also shows that because of the complexities of the manual system, doctors are forced to see but a few patients during work. Here and there, patients are seen to develop ungrateful attitude towards some doctors because of the manual system in existence.</w:t>
      </w:r>
    </w:p>
    <w:p w:rsidR="008946E2" w:rsidRPr="005F1A77" w:rsidRDefault="008946E2" w:rsidP="00105C1D">
      <w:pPr>
        <w:spacing w:line="480" w:lineRule="auto"/>
        <w:jc w:val="both"/>
      </w:pPr>
      <w:r w:rsidRPr="005F1A77">
        <w:t>Another problem of this manual method of attending to patients is enough energy dissipated by doctors.</w:t>
      </w:r>
    </w:p>
    <w:p w:rsidR="00A03779" w:rsidRPr="001A684D" w:rsidRDefault="00A03779" w:rsidP="00105C1D">
      <w:pPr>
        <w:spacing w:line="480" w:lineRule="auto"/>
        <w:jc w:val="both"/>
        <w:rPr>
          <w:b/>
          <w:bCs/>
          <w:sz w:val="28"/>
          <w:szCs w:val="28"/>
        </w:rPr>
      </w:pPr>
      <w:r w:rsidRPr="001A684D">
        <w:rPr>
          <w:b/>
          <w:bCs/>
          <w:sz w:val="28"/>
          <w:szCs w:val="28"/>
        </w:rPr>
        <w:t>3.2</w:t>
      </w:r>
      <w:r w:rsidRPr="001A684D">
        <w:rPr>
          <w:b/>
          <w:bCs/>
          <w:sz w:val="28"/>
          <w:szCs w:val="28"/>
        </w:rPr>
        <w:tab/>
        <w:t>LIMITATIONS OF THE EXISTING SYSTEM</w:t>
      </w:r>
    </w:p>
    <w:p w:rsidR="00A03779" w:rsidRPr="005F1A77" w:rsidRDefault="00A03779" w:rsidP="00105C1D">
      <w:pPr>
        <w:spacing w:line="480" w:lineRule="auto"/>
        <w:jc w:val="both"/>
      </w:pPr>
      <w:r w:rsidRPr="005F1A77">
        <w:t xml:space="preserve">A lot of problems are associated with existing system. The existing system involves the use of manual way to treat </w:t>
      </w:r>
      <w:r w:rsidR="0072683D" w:rsidRPr="005F1A77">
        <w:t>patients</w:t>
      </w:r>
      <w:r w:rsidRPr="005F1A77">
        <w:t xml:space="preserve">. </w:t>
      </w:r>
    </w:p>
    <w:p w:rsidR="00A03779" w:rsidRDefault="00A03779" w:rsidP="00105C1D">
      <w:pPr>
        <w:spacing w:line="480" w:lineRule="auto"/>
        <w:jc w:val="both"/>
      </w:pPr>
      <w:r w:rsidRPr="005F1A77">
        <w:lastRenderedPageBreak/>
        <w:t>The system has proved defective as the objective of the system has also failed. Some of the limitations associated with the existing system include the following:</w:t>
      </w:r>
    </w:p>
    <w:p w:rsidR="009B2A9B" w:rsidRPr="005F1A77" w:rsidRDefault="009B2A9B" w:rsidP="00105C1D">
      <w:pPr>
        <w:spacing w:line="480" w:lineRule="auto"/>
        <w:jc w:val="both"/>
      </w:pPr>
    </w:p>
    <w:p w:rsidR="00A03779" w:rsidRPr="005F1A77" w:rsidRDefault="00A03779" w:rsidP="00105C1D">
      <w:pPr>
        <w:numPr>
          <w:ilvl w:val="0"/>
          <w:numId w:val="1"/>
        </w:numPr>
        <w:tabs>
          <w:tab w:val="clear" w:pos="1080"/>
        </w:tabs>
        <w:spacing w:line="480" w:lineRule="auto"/>
        <w:ind w:left="0" w:firstLine="0"/>
        <w:jc w:val="both"/>
      </w:pPr>
      <w:r w:rsidRPr="005F1A77">
        <w:t>Trial and error method employ during treatment.</w:t>
      </w:r>
    </w:p>
    <w:p w:rsidR="00A03779" w:rsidRPr="005F1A77" w:rsidRDefault="00A03779" w:rsidP="00105C1D">
      <w:pPr>
        <w:numPr>
          <w:ilvl w:val="0"/>
          <w:numId w:val="1"/>
        </w:numPr>
        <w:tabs>
          <w:tab w:val="clear" w:pos="1080"/>
        </w:tabs>
        <w:spacing w:line="480" w:lineRule="auto"/>
        <w:ind w:left="0" w:firstLine="0"/>
        <w:jc w:val="both"/>
      </w:pPr>
      <w:r w:rsidRPr="005F1A77">
        <w:t>Much dissipation of energy on medical doctors.</w:t>
      </w:r>
    </w:p>
    <w:p w:rsidR="00A03779" w:rsidRPr="005F1A77" w:rsidRDefault="00A03779" w:rsidP="00105C1D">
      <w:pPr>
        <w:numPr>
          <w:ilvl w:val="0"/>
          <w:numId w:val="1"/>
        </w:numPr>
        <w:tabs>
          <w:tab w:val="clear" w:pos="1080"/>
        </w:tabs>
        <w:spacing w:line="480" w:lineRule="auto"/>
        <w:ind w:left="0" w:firstLine="0"/>
        <w:jc w:val="both"/>
      </w:pPr>
      <w:r w:rsidRPr="005F1A77">
        <w:t>Time wastage in treating many patients.</w:t>
      </w:r>
    </w:p>
    <w:p w:rsidR="00A03779" w:rsidRPr="005F1A77" w:rsidRDefault="00A03779" w:rsidP="00105C1D">
      <w:pPr>
        <w:numPr>
          <w:ilvl w:val="0"/>
          <w:numId w:val="1"/>
        </w:numPr>
        <w:tabs>
          <w:tab w:val="clear" w:pos="1080"/>
        </w:tabs>
        <w:spacing w:line="480" w:lineRule="auto"/>
        <w:ind w:left="0" w:firstLine="0"/>
        <w:jc w:val="both"/>
      </w:pPr>
      <w:r w:rsidRPr="005F1A77">
        <w:t>Wrong assumption of some internal problems during treatment.</w:t>
      </w:r>
    </w:p>
    <w:p w:rsidR="00A03779" w:rsidRPr="005F1A77" w:rsidRDefault="00A03779" w:rsidP="00105C1D">
      <w:pPr>
        <w:spacing w:line="480" w:lineRule="auto"/>
        <w:jc w:val="both"/>
      </w:pPr>
      <w:r w:rsidRPr="005F1A77">
        <w:t>Health of some patients are endangered</w:t>
      </w:r>
    </w:p>
    <w:p w:rsidR="00A03779" w:rsidRPr="001A684D" w:rsidRDefault="00A03779" w:rsidP="00105C1D">
      <w:pPr>
        <w:spacing w:line="480" w:lineRule="auto"/>
        <w:jc w:val="both"/>
        <w:rPr>
          <w:b/>
          <w:bCs/>
          <w:sz w:val="28"/>
          <w:szCs w:val="28"/>
        </w:rPr>
      </w:pPr>
      <w:r w:rsidRPr="001A684D">
        <w:rPr>
          <w:b/>
          <w:bCs/>
          <w:sz w:val="28"/>
          <w:szCs w:val="28"/>
        </w:rPr>
        <w:t>3.3</w:t>
      </w:r>
      <w:r w:rsidRPr="001A684D">
        <w:rPr>
          <w:b/>
          <w:bCs/>
          <w:sz w:val="28"/>
          <w:szCs w:val="28"/>
        </w:rPr>
        <w:tab/>
        <w:t>JUSTIFICATION OF THE NEW SYSTEM</w:t>
      </w:r>
    </w:p>
    <w:p w:rsidR="00A03779" w:rsidRPr="005F1A77" w:rsidRDefault="00E317C7" w:rsidP="00105C1D">
      <w:pPr>
        <w:spacing w:line="480" w:lineRule="auto"/>
        <w:jc w:val="both"/>
      </w:pPr>
      <w:r w:rsidRPr="005F1A77">
        <w:t xml:space="preserve"> W</w:t>
      </w:r>
      <w:r w:rsidR="00A03779" w:rsidRPr="005F1A77">
        <w:t>ith the introduction of the new system</w:t>
      </w:r>
      <w:r w:rsidRPr="005F1A77">
        <w:t>, a lot of positive changes have</w:t>
      </w:r>
      <w:r w:rsidR="00A03779" w:rsidRPr="005F1A77">
        <w:t xml:space="preserve"> be</w:t>
      </w:r>
      <w:r w:rsidRPr="005F1A77">
        <w:t>en</w:t>
      </w:r>
      <w:r w:rsidR="00A03779" w:rsidRPr="005F1A77">
        <w:t xml:space="preserve"> noticed. The numerous problem associate</w:t>
      </w:r>
      <w:r w:rsidRPr="005F1A77">
        <w:t>d with the manual system is minimized</w:t>
      </w:r>
      <w:r w:rsidR="00A03779" w:rsidRPr="005F1A77">
        <w:t>, if not totally put to an end.</w:t>
      </w:r>
    </w:p>
    <w:p w:rsidR="008946E2" w:rsidRPr="005F1A77" w:rsidRDefault="00A03779" w:rsidP="00105C1D">
      <w:pPr>
        <w:spacing w:line="480" w:lineRule="auto"/>
        <w:jc w:val="both"/>
      </w:pPr>
      <w:r w:rsidRPr="005F1A77">
        <w:t>Doctors will now do their work with assurance and the health of patients will no longer be endangered. They will now work with easy and joy with the help of the new system.</w:t>
      </w:r>
    </w:p>
    <w:p w:rsidR="008946E2" w:rsidRPr="001A684D" w:rsidRDefault="009E28F7" w:rsidP="00105C1D">
      <w:pPr>
        <w:spacing w:line="480" w:lineRule="auto"/>
        <w:jc w:val="both"/>
        <w:rPr>
          <w:b/>
          <w:sz w:val="28"/>
          <w:szCs w:val="28"/>
        </w:rPr>
      </w:pPr>
      <w:r w:rsidRPr="001A684D">
        <w:rPr>
          <w:b/>
          <w:sz w:val="28"/>
          <w:szCs w:val="28"/>
        </w:rPr>
        <w:t>3.4 METHODOLOGY</w:t>
      </w:r>
    </w:p>
    <w:p w:rsidR="00B52824" w:rsidRPr="005F1A77" w:rsidRDefault="00B52824" w:rsidP="00105C1D">
      <w:pPr>
        <w:widowControl w:val="0"/>
        <w:autoSpaceDE w:val="0"/>
        <w:autoSpaceDN w:val="0"/>
        <w:adjustRightInd w:val="0"/>
        <w:spacing w:before="28" w:line="480" w:lineRule="auto"/>
        <w:ind w:right="200"/>
        <w:jc w:val="both"/>
        <w:rPr>
          <w:color w:val="000000"/>
        </w:rPr>
      </w:pPr>
      <w:r w:rsidRPr="005F1A77">
        <w:rPr>
          <w:color w:val="000000"/>
          <w:spacing w:val="4"/>
        </w:rPr>
        <w:t xml:space="preserve">This involves the specification of procedures for collecting and analyzing </w:t>
      </w:r>
      <w:r w:rsidRPr="005F1A77">
        <w:rPr>
          <w:color w:val="000000"/>
          <w:w w:val="111"/>
        </w:rPr>
        <w:t xml:space="preserve">data necessary to define or </w:t>
      </w:r>
      <w:r w:rsidR="00540106" w:rsidRPr="005F1A77">
        <w:rPr>
          <w:color w:val="000000"/>
          <w:w w:val="111"/>
        </w:rPr>
        <w:t xml:space="preserve">solve the problem for which the research </w:t>
      </w:r>
      <w:r w:rsidRPr="005F1A77">
        <w:rPr>
          <w:color w:val="000000"/>
          <w:w w:val="111"/>
        </w:rPr>
        <w:t xml:space="preserve">is </w:t>
      </w:r>
      <w:r w:rsidRPr="005F1A77">
        <w:rPr>
          <w:color w:val="000000"/>
        </w:rPr>
        <w:t>embarked upon. The scope of t</w:t>
      </w:r>
      <w:r w:rsidR="00E7541A">
        <w:rPr>
          <w:color w:val="000000"/>
        </w:rPr>
        <w:t>his research covers the G</w:t>
      </w:r>
      <w:r w:rsidR="00540106" w:rsidRPr="005F1A77">
        <w:rPr>
          <w:color w:val="000000"/>
        </w:rPr>
        <w:t xml:space="preserve">eneral hospital wukari </w:t>
      </w:r>
      <w:r w:rsidRPr="005F1A77">
        <w:rPr>
          <w:color w:val="000000"/>
        </w:rPr>
        <w:t xml:space="preserve">in particular. </w:t>
      </w:r>
    </w:p>
    <w:p w:rsidR="00B52824" w:rsidRPr="005F1A77" w:rsidRDefault="00540106" w:rsidP="00105C1D">
      <w:pPr>
        <w:widowControl w:val="0"/>
        <w:autoSpaceDE w:val="0"/>
        <w:autoSpaceDN w:val="0"/>
        <w:adjustRightInd w:val="0"/>
        <w:spacing w:before="309" w:line="480" w:lineRule="auto"/>
        <w:jc w:val="both"/>
        <w:rPr>
          <w:b/>
          <w:color w:val="000000"/>
        </w:rPr>
      </w:pPr>
      <w:r w:rsidRPr="005F1A77">
        <w:rPr>
          <w:b/>
          <w:color w:val="000000"/>
        </w:rPr>
        <w:t xml:space="preserve">3.4.1 </w:t>
      </w:r>
      <w:r w:rsidR="00B52824" w:rsidRPr="005F1A77">
        <w:rPr>
          <w:b/>
          <w:color w:val="000000"/>
        </w:rPr>
        <w:t xml:space="preserve">Primary Source </w:t>
      </w:r>
    </w:p>
    <w:p w:rsidR="009B2A9B" w:rsidRDefault="00E7541A" w:rsidP="009B2A9B">
      <w:pPr>
        <w:widowControl w:val="0"/>
        <w:autoSpaceDE w:val="0"/>
        <w:autoSpaceDN w:val="0"/>
        <w:adjustRightInd w:val="0"/>
        <w:spacing w:before="28" w:line="480" w:lineRule="auto"/>
        <w:ind w:right="202"/>
        <w:jc w:val="both"/>
        <w:rPr>
          <w:color w:val="000000"/>
        </w:rPr>
      </w:pPr>
      <w:r>
        <w:rPr>
          <w:color w:val="000000"/>
          <w:spacing w:val="2"/>
        </w:rPr>
        <w:t>This involves oral interview</w:t>
      </w:r>
      <w:r w:rsidR="00B52824" w:rsidRPr="005F1A77">
        <w:rPr>
          <w:color w:val="000000"/>
          <w:spacing w:val="2"/>
        </w:rPr>
        <w:t xml:space="preserve"> conducted with various personnel in the </w:t>
      </w:r>
      <w:r>
        <w:rPr>
          <w:color w:val="000000"/>
          <w:spacing w:val="2"/>
        </w:rPr>
        <w:t xml:space="preserve">General </w:t>
      </w:r>
      <w:r w:rsidR="00B52824" w:rsidRPr="005F1A77">
        <w:rPr>
          <w:color w:val="000000"/>
          <w:spacing w:val="2"/>
        </w:rPr>
        <w:t xml:space="preserve">hospital </w:t>
      </w:r>
      <w:r w:rsidR="00B52824" w:rsidRPr="005F1A77">
        <w:rPr>
          <w:color w:val="000000"/>
          <w:w w:val="109"/>
        </w:rPr>
        <w:lastRenderedPageBreak/>
        <w:t xml:space="preserve">wukari, review and sharing their experience about the difficulties they </w:t>
      </w:r>
      <w:r w:rsidR="00B52824" w:rsidRPr="005F1A77">
        <w:rPr>
          <w:color w:val="000000"/>
        </w:rPr>
        <w:t xml:space="preserve">undergo in using file methods </w:t>
      </w:r>
    </w:p>
    <w:p w:rsidR="009B2A9B" w:rsidRDefault="009B2A9B" w:rsidP="009B2A9B">
      <w:pPr>
        <w:widowControl w:val="0"/>
        <w:autoSpaceDE w:val="0"/>
        <w:autoSpaceDN w:val="0"/>
        <w:adjustRightInd w:val="0"/>
        <w:spacing w:before="28" w:line="480" w:lineRule="auto"/>
        <w:ind w:right="202"/>
        <w:jc w:val="both"/>
        <w:rPr>
          <w:color w:val="000000"/>
        </w:rPr>
      </w:pPr>
    </w:p>
    <w:p w:rsidR="00B52824" w:rsidRPr="009B2A9B" w:rsidRDefault="00B52824" w:rsidP="009B2A9B">
      <w:pPr>
        <w:widowControl w:val="0"/>
        <w:autoSpaceDE w:val="0"/>
        <w:autoSpaceDN w:val="0"/>
        <w:adjustRightInd w:val="0"/>
        <w:spacing w:before="28" w:line="480" w:lineRule="auto"/>
        <w:ind w:right="202"/>
        <w:jc w:val="both"/>
        <w:rPr>
          <w:color w:val="000000"/>
        </w:rPr>
      </w:pPr>
      <w:r w:rsidRPr="005F1A77">
        <w:rPr>
          <w:b/>
          <w:color w:val="000000"/>
        </w:rPr>
        <w:t xml:space="preserve">3.4.2     Secondary Source </w:t>
      </w:r>
    </w:p>
    <w:p w:rsidR="00B52824" w:rsidRPr="005F1A77" w:rsidRDefault="00B52824" w:rsidP="00105C1D">
      <w:pPr>
        <w:widowControl w:val="0"/>
        <w:autoSpaceDE w:val="0"/>
        <w:autoSpaceDN w:val="0"/>
        <w:adjustRightInd w:val="0"/>
        <w:spacing w:line="480" w:lineRule="auto"/>
        <w:ind w:right="206"/>
        <w:jc w:val="both"/>
        <w:rPr>
          <w:color w:val="000000"/>
        </w:rPr>
      </w:pPr>
      <w:r w:rsidRPr="005F1A77">
        <w:rPr>
          <w:color w:val="000000"/>
          <w:w w:val="104"/>
        </w:rPr>
        <w:t xml:space="preserve">This includes the use of textbooks, dictionaries, journals, newspapers, </w:t>
      </w:r>
      <w:r w:rsidRPr="005F1A77">
        <w:rPr>
          <w:color w:val="000000"/>
          <w:spacing w:val="1"/>
        </w:rPr>
        <w:t>electro</w:t>
      </w:r>
      <w:r w:rsidR="00E7541A">
        <w:rPr>
          <w:color w:val="000000"/>
          <w:spacing w:val="1"/>
        </w:rPr>
        <w:t>nic books and internet materials</w:t>
      </w:r>
      <w:r w:rsidRPr="005F1A77">
        <w:rPr>
          <w:color w:val="000000"/>
          <w:spacing w:val="1"/>
        </w:rPr>
        <w:t xml:space="preserve"> to collect data and aid comprehension </w:t>
      </w:r>
      <w:r w:rsidRPr="005F1A77">
        <w:rPr>
          <w:color w:val="000000"/>
        </w:rPr>
        <w:t xml:space="preserve">of the system. </w:t>
      </w:r>
    </w:p>
    <w:p w:rsidR="008946E2" w:rsidRPr="001A684D" w:rsidRDefault="009E28F7" w:rsidP="00105C1D">
      <w:pPr>
        <w:spacing w:line="480" w:lineRule="auto"/>
        <w:jc w:val="both"/>
        <w:rPr>
          <w:b/>
          <w:bCs/>
          <w:sz w:val="28"/>
          <w:szCs w:val="28"/>
        </w:rPr>
      </w:pPr>
      <w:r w:rsidRPr="001A684D">
        <w:rPr>
          <w:b/>
          <w:bCs/>
          <w:sz w:val="28"/>
          <w:szCs w:val="28"/>
        </w:rPr>
        <w:t>3.5</w:t>
      </w:r>
      <w:r w:rsidR="008946E2" w:rsidRPr="001A684D">
        <w:rPr>
          <w:b/>
          <w:bCs/>
          <w:sz w:val="28"/>
          <w:szCs w:val="28"/>
        </w:rPr>
        <w:tab/>
      </w:r>
      <w:r w:rsidRPr="001A684D">
        <w:rPr>
          <w:b/>
          <w:bCs/>
          <w:sz w:val="28"/>
          <w:szCs w:val="28"/>
        </w:rPr>
        <w:t>DATA COLLECTION</w:t>
      </w:r>
    </w:p>
    <w:p w:rsidR="008946E2" w:rsidRPr="005F1A77" w:rsidRDefault="008946E2" w:rsidP="00105C1D">
      <w:pPr>
        <w:spacing w:line="480" w:lineRule="auto"/>
        <w:jc w:val="both"/>
      </w:pPr>
      <w:r w:rsidRPr="005F1A77">
        <w:t xml:space="preserve">1. </w:t>
      </w:r>
      <w:r w:rsidRPr="005F1A77">
        <w:rPr>
          <w:b/>
          <w:bCs/>
        </w:rPr>
        <w:t>PERSONAL INTERVIEW:</w:t>
      </w:r>
      <w:r w:rsidRPr="005F1A77">
        <w:t xml:space="preserve"> Some of the patients were interviewed to share their feeling and experience about the manual system of attending to them. Their respond was that manual system is highly cumbersome and boring. They stressed that the manual system has not helped them much.</w:t>
      </w:r>
    </w:p>
    <w:p w:rsidR="00F109C5" w:rsidRPr="005F1A77" w:rsidRDefault="00F109C5" w:rsidP="00105C1D">
      <w:pPr>
        <w:spacing w:line="480" w:lineRule="auto"/>
        <w:jc w:val="both"/>
      </w:pPr>
      <w:r w:rsidRPr="005F1A77">
        <w:t xml:space="preserve"> </w:t>
      </w:r>
      <w:r w:rsidR="00A10CDA" w:rsidRPr="005F1A77">
        <w:t>Some</w:t>
      </w:r>
      <w:r w:rsidRPr="005F1A77">
        <w:t xml:space="preserve"> of the victims of sickle cell disease were interviewed on how they feel and what are the symptoms of sickle cell anemia.</w:t>
      </w:r>
      <w:r w:rsidR="00A10CDA" w:rsidRPr="005F1A77">
        <w:t xml:space="preserve"> Also some professional doctors were interviewed about sickle cell disease and its symptoms.</w:t>
      </w:r>
    </w:p>
    <w:p w:rsidR="008946E2" w:rsidRPr="005F1A77" w:rsidRDefault="008946E2" w:rsidP="00105C1D">
      <w:pPr>
        <w:spacing w:line="480" w:lineRule="auto"/>
        <w:jc w:val="both"/>
      </w:pPr>
      <w:r w:rsidRPr="00105C1D">
        <w:rPr>
          <w:b/>
        </w:rPr>
        <w:t xml:space="preserve">2. </w:t>
      </w:r>
      <w:r w:rsidRPr="00105C1D">
        <w:rPr>
          <w:b/>
          <w:bCs/>
        </w:rPr>
        <w:t>OBSERVATION</w:t>
      </w:r>
      <w:r w:rsidRPr="005F1A77">
        <w:rPr>
          <w:b/>
          <w:bCs/>
        </w:rPr>
        <w:t>:</w:t>
      </w:r>
      <w:r w:rsidR="007C58E5" w:rsidRPr="005F1A77">
        <w:t xml:space="preserve"> patients were clearly observed based on the information gathered about sickle cell disease and it symptoms. </w:t>
      </w:r>
    </w:p>
    <w:p w:rsidR="00E7541A" w:rsidRDefault="008946E2" w:rsidP="00105C1D">
      <w:pPr>
        <w:spacing w:line="480" w:lineRule="auto"/>
        <w:jc w:val="both"/>
      </w:pPr>
      <w:r w:rsidRPr="005F1A77">
        <w:t xml:space="preserve">3. </w:t>
      </w:r>
      <w:r w:rsidRPr="005F1A77">
        <w:rPr>
          <w:b/>
          <w:bCs/>
        </w:rPr>
        <w:t>BROWSING METHOD:</w:t>
      </w:r>
      <w:r w:rsidRPr="005F1A77">
        <w:t xml:space="preserve"> </w:t>
      </w:r>
      <w:r w:rsidR="00E7541A">
        <w:t>Relevant information concerning computer based diagnosing infor</w:t>
      </w:r>
      <w:r w:rsidR="00752A27">
        <w:t>mation system on sickle cell anemia is gathered from the internet.</w:t>
      </w:r>
    </w:p>
    <w:p w:rsidR="00283C46" w:rsidRPr="001A684D" w:rsidRDefault="00542621" w:rsidP="00105C1D">
      <w:pPr>
        <w:spacing w:line="480" w:lineRule="auto"/>
        <w:jc w:val="both"/>
        <w:rPr>
          <w:b/>
          <w:sz w:val="28"/>
          <w:szCs w:val="28"/>
        </w:rPr>
      </w:pPr>
      <w:r w:rsidRPr="001A684D">
        <w:rPr>
          <w:b/>
          <w:sz w:val="28"/>
          <w:szCs w:val="28"/>
        </w:rPr>
        <w:t>3.6</w:t>
      </w:r>
      <w:r w:rsidR="00283C46" w:rsidRPr="001A684D">
        <w:rPr>
          <w:b/>
          <w:sz w:val="28"/>
          <w:szCs w:val="28"/>
        </w:rPr>
        <w:t xml:space="preserve"> </w:t>
      </w:r>
      <w:r w:rsidR="00F4603E" w:rsidRPr="001A684D">
        <w:rPr>
          <w:b/>
          <w:sz w:val="28"/>
          <w:szCs w:val="28"/>
        </w:rPr>
        <w:t>INPUT DATABASE INTERFACE</w:t>
      </w:r>
    </w:p>
    <w:p w:rsidR="00CC1AF1" w:rsidRDefault="00752A27" w:rsidP="00105C1D">
      <w:pPr>
        <w:spacing w:line="480" w:lineRule="auto"/>
        <w:jc w:val="both"/>
      </w:pPr>
      <w:r>
        <w:lastRenderedPageBreak/>
        <w:t>Updating data or any record into the system to be stored in the database after being processed</w:t>
      </w:r>
      <w:r w:rsidR="00D25402">
        <w:t xml:space="preserve"> requires an inputting interface.</w:t>
      </w:r>
    </w:p>
    <w:p w:rsidR="009B2A9B" w:rsidRDefault="009B2A9B" w:rsidP="00105C1D">
      <w:pPr>
        <w:spacing w:line="480" w:lineRule="auto"/>
        <w:jc w:val="both"/>
      </w:pPr>
    </w:p>
    <w:p w:rsidR="009B2A9B" w:rsidRDefault="009B2A9B" w:rsidP="00105C1D">
      <w:pPr>
        <w:spacing w:line="480" w:lineRule="auto"/>
        <w:jc w:val="both"/>
      </w:pPr>
    </w:p>
    <w:p w:rsidR="00CC1AF1" w:rsidRDefault="00CC1AF1" w:rsidP="00105C1D">
      <w:pPr>
        <w:spacing w:line="480" w:lineRule="auto"/>
        <w:jc w:val="both"/>
      </w:pPr>
    </w:p>
    <w:p w:rsidR="00CC1AF1" w:rsidRDefault="00CC1AF1" w:rsidP="00105C1D">
      <w:pPr>
        <w:spacing w:line="480" w:lineRule="auto"/>
        <w:jc w:val="both"/>
      </w:pPr>
    </w:p>
    <w:p w:rsidR="00283C46" w:rsidRDefault="00EC7A62" w:rsidP="00105C1D">
      <w:pPr>
        <w:spacing w:line="480" w:lineRule="auto"/>
        <w:jc w:val="both"/>
      </w:pPr>
      <w:r>
        <w:rPr>
          <w:noProof/>
        </w:rPr>
        <w:pict>
          <v:group id="_x0000_s1275" style="position:absolute;left:0;text-align:left;margin-left:-16.4pt;margin-top:-43.7pt;width:346.75pt;height:156.5pt;z-index:251722752" coordorigin="2974,2029" coordsize="6935,3130">
            <v:rect id="_x0000_s1261" style="position:absolute;left:2974;top:2029;width:6935;height:3130"/>
            <v:rect id="_x0000_s1262" style="position:absolute;left:3177;top:2404;width:1863;height:376">
              <v:textbox>
                <w:txbxContent>
                  <w:p w:rsidR="009D1C53" w:rsidRDefault="009D1C53">
                    <w:r>
                      <w:t>First Name</w:t>
                    </w:r>
                  </w:p>
                </w:txbxContent>
              </v:textbox>
            </v:rect>
            <v:rect id="_x0000_s1263" style="position:absolute;left:5417;top:2420;width:1863;height:376">
              <v:textbox>
                <w:txbxContent>
                  <w:p w:rsidR="009D1C53" w:rsidRDefault="009D1C53">
                    <w:r>
                      <w:t>Last  Name</w:t>
                    </w:r>
                  </w:p>
                </w:txbxContent>
              </v:textbox>
            </v:rect>
            <v:rect id="_x0000_s1264" style="position:absolute;left:7737;top:2420;width:2124;height:376">
              <v:textbox>
                <w:txbxContent>
                  <w:p w:rsidR="009D1C53" w:rsidRDefault="009D1C53">
                    <w:r>
                      <w:t>Phone Number</w:t>
                    </w:r>
                  </w:p>
                </w:txbxContent>
              </v:textbox>
            </v:rect>
            <v:rect id="_x0000_s1265" style="position:absolute;left:3145;top:3092;width:1863;height:471">
              <v:textbox>
                <w:txbxContent>
                  <w:p w:rsidR="009D1C53" w:rsidRDefault="009D1C53">
                    <w:r>
                      <w:t>Country</w:t>
                    </w:r>
                  </w:p>
                </w:txbxContent>
              </v:textbox>
            </v:rect>
            <v:rect id="_x0000_s1266" style="position:absolute;left:5417;top:3204;width:1863;height:376">
              <v:textbox>
                <w:txbxContent>
                  <w:p w:rsidR="009D1C53" w:rsidRDefault="009D1C53">
                    <w:r>
                      <w:t>State</w:t>
                    </w:r>
                  </w:p>
                </w:txbxContent>
              </v:textbox>
            </v:rect>
            <v:rect id="_x0000_s1267" style="position:absolute;left:7721;top:3156;width:2140;height:376">
              <v:textbox>
                <w:txbxContent>
                  <w:p w:rsidR="009D1C53" w:rsidRDefault="009D1C53">
                    <w:r>
                      <w:t>Address</w:t>
                    </w:r>
                  </w:p>
                </w:txbxContent>
              </v:textbox>
            </v:rect>
            <v:rect id="_x0000_s1268" style="position:absolute;left:3113;top:3924;width:1863;height:471">
              <v:textbox>
                <w:txbxContent>
                  <w:p w:rsidR="009D1C53" w:rsidRDefault="009D1C53">
                    <w:r>
                      <w:t>Status</w:t>
                    </w:r>
                  </w:p>
                </w:txbxContent>
              </v:textbox>
            </v:rect>
            <v:rect id="_x0000_s1270" style="position:absolute;left:5465;top:4020;width:1863;height:376">
              <v:textbox>
                <w:txbxContent>
                  <w:p w:rsidR="009D1C53" w:rsidRDefault="009D1C53">
                    <w:r>
                      <w:t>Sex</w:t>
                    </w:r>
                  </w:p>
                </w:txbxContent>
              </v:textbox>
            </v:rect>
            <v:rect id="_x0000_s1271" style="position:absolute;left:7769;top:3956;width:2140;height:376">
              <v:textbox>
                <w:txbxContent>
                  <w:p w:rsidR="009D1C53" w:rsidRDefault="009D1C53">
                    <w:r>
                      <w:t xml:space="preserve">Date of birth </w:t>
                    </w:r>
                  </w:p>
                </w:txbxContent>
              </v:textbox>
            </v:rect>
            <v:rect id="_x0000_s1272" style="position:absolute;left:3177;top:4644;width:2943;height:374">
              <v:textbox>
                <w:txbxContent>
                  <w:p w:rsidR="009D1C53" w:rsidRDefault="009D1C53" w:rsidP="00CC1AF1">
                    <w:pPr>
                      <w:jc w:val="center"/>
                    </w:pPr>
                    <w:r>
                      <w:t>E-mail</w:t>
                    </w:r>
                  </w:p>
                </w:txbxContent>
              </v:textbox>
            </v:rect>
            <v:rect id="_x0000_s1273" style="position:absolute;left:6553;top:4644;width:2943;height:374">
              <v:textbox>
                <w:txbxContent>
                  <w:p w:rsidR="009D1C53" w:rsidRDefault="009D1C53" w:rsidP="00CC1AF1">
                    <w:pPr>
                      <w:jc w:val="center"/>
                    </w:pPr>
                    <w:r>
                      <w:t xml:space="preserve">Password </w:t>
                    </w:r>
                  </w:p>
                </w:txbxContent>
              </v:textbox>
            </v:rect>
          </v:group>
        </w:pict>
      </w:r>
    </w:p>
    <w:p w:rsidR="00D25402" w:rsidRDefault="00D25402" w:rsidP="00105C1D">
      <w:pPr>
        <w:spacing w:line="480" w:lineRule="auto"/>
        <w:jc w:val="both"/>
      </w:pPr>
    </w:p>
    <w:p w:rsidR="00D25402" w:rsidRDefault="00D25402" w:rsidP="00105C1D">
      <w:pPr>
        <w:spacing w:line="480" w:lineRule="auto"/>
        <w:jc w:val="both"/>
      </w:pPr>
    </w:p>
    <w:p w:rsidR="00D25402" w:rsidRDefault="00D25402" w:rsidP="00105C1D">
      <w:pPr>
        <w:spacing w:line="480" w:lineRule="auto"/>
        <w:jc w:val="both"/>
      </w:pPr>
    </w:p>
    <w:p w:rsidR="00CC1AF1" w:rsidRDefault="00CC1AF1" w:rsidP="00105C1D">
      <w:pPr>
        <w:spacing w:line="480" w:lineRule="auto"/>
        <w:jc w:val="both"/>
      </w:pPr>
    </w:p>
    <w:p w:rsidR="00E538DC" w:rsidRDefault="00CC1AF1" w:rsidP="000A7C9E">
      <w:pPr>
        <w:spacing w:line="480" w:lineRule="auto"/>
        <w:jc w:val="center"/>
        <w:rPr>
          <w:b/>
        </w:rPr>
      </w:pPr>
      <w:r w:rsidRPr="00CC1AF1">
        <w:rPr>
          <w:b/>
        </w:rPr>
        <w:t>Figure 3.1 Input Database Interface</w:t>
      </w:r>
    </w:p>
    <w:p w:rsidR="009B2A9B" w:rsidRDefault="009B2A9B" w:rsidP="00105C1D">
      <w:pPr>
        <w:spacing w:line="480" w:lineRule="auto"/>
        <w:jc w:val="both"/>
        <w:rPr>
          <w:b/>
        </w:rPr>
      </w:pPr>
    </w:p>
    <w:p w:rsidR="000A7C9E" w:rsidRPr="001A684D" w:rsidRDefault="00542621" w:rsidP="00105C1D">
      <w:pPr>
        <w:spacing w:line="480" w:lineRule="auto"/>
        <w:jc w:val="both"/>
        <w:rPr>
          <w:b/>
          <w:sz w:val="28"/>
          <w:szCs w:val="28"/>
        </w:rPr>
      </w:pPr>
      <w:r w:rsidRPr="001A684D">
        <w:rPr>
          <w:b/>
          <w:sz w:val="28"/>
          <w:szCs w:val="28"/>
        </w:rPr>
        <w:t>3.6.1</w:t>
      </w:r>
      <w:r w:rsidR="00283C46" w:rsidRPr="001A684D">
        <w:rPr>
          <w:b/>
          <w:sz w:val="28"/>
          <w:szCs w:val="28"/>
        </w:rPr>
        <w:t xml:space="preserve"> OUTPUT</w:t>
      </w:r>
      <w:r w:rsidR="00557E29" w:rsidRPr="001A684D">
        <w:rPr>
          <w:b/>
          <w:sz w:val="28"/>
          <w:szCs w:val="28"/>
        </w:rPr>
        <w:t xml:space="preserve"> DATABASE INTERFACE</w:t>
      </w:r>
    </w:p>
    <w:p w:rsidR="000A7C9E" w:rsidRPr="000A7C9E" w:rsidRDefault="000A7C9E" w:rsidP="00105C1D">
      <w:pPr>
        <w:spacing w:line="480" w:lineRule="auto"/>
        <w:jc w:val="both"/>
      </w:pPr>
      <w:r>
        <w:t>This is an illustration of the output database interface</w:t>
      </w:r>
    </w:p>
    <w:tbl>
      <w:tblPr>
        <w:tblStyle w:val="LightShading-Accent2"/>
        <w:tblW w:w="9938" w:type="dxa"/>
        <w:tblInd w:w="-932" w:type="dxa"/>
        <w:tblLook w:val="04A0"/>
      </w:tblPr>
      <w:tblGrid>
        <w:gridCol w:w="1787"/>
        <w:gridCol w:w="2212"/>
        <w:gridCol w:w="1239"/>
        <w:gridCol w:w="1415"/>
        <w:gridCol w:w="1504"/>
        <w:gridCol w:w="1549"/>
        <w:gridCol w:w="232"/>
      </w:tblGrid>
      <w:tr w:rsidR="00557E29" w:rsidRPr="005F1A77" w:rsidTr="000956D7">
        <w:trPr>
          <w:cnfStyle w:val="100000000000"/>
          <w:trHeight w:val="956"/>
        </w:trPr>
        <w:tc>
          <w:tcPr>
            <w:cnfStyle w:val="001000000000"/>
            <w:tcW w:w="1787" w:type="dxa"/>
          </w:tcPr>
          <w:p w:rsidR="00557E29" w:rsidRPr="005F1A77" w:rsidRDefault="00557E29" w:rsidP="00105C1D">
            <w:pPr>
              <w:spacing w:line="480" w:lineRule="auto"/>
              <w:jc w:val="both"/>
              <w:rPr>
                <w:sz w:val="24"/>
                <w:szCs w:val="24"/>
              </w:rPr>
            </w:pPr>
            <w:r w:rsidRPr="005F1A77">
              <w:rPr>
                <w:sz w:val="24"/>
                <w:szCs w:val="24"/>
              </w:rPr>
              <w:t>Patient</w:t>
            </w:r>
          </w:p>
          <w:p w:rsidR="00557E29" w:rsidRPr="005F1A77" w:rsidRDefault="00557E29" w:rsidP="00105C1D">
            <w:pPr>
              <w:spacing w:line="480" w:lineRule="auto"/>
              <w:jc w:val="both"/>
              <w:rPr>
                <w:sz w:val="24"/>
                <w:szCs w:val="24"/>
              </w:rPr>
            </w:pPr>
            <w:r w:rsidRPr="005F1A77">
              <w:rPr>
                <w:sz w:val="24"/>
                <w:szCs w:val="24"/>
              </w:rPr>
              <w:t>Name</w:t>
            </w:r>
          </w:p>
        </w:tc>
        <w:tc>
          <w:tcPr>
            <w:tcW w:w="2212" w:type="dxa"/>
          </w:tcPr>
          <w:p w:rsidR="00557E29" w:rsidRPr="005F1A77" w:rsidRDefault="00557E29" w:rsidP="00105C1D">
            <w:pPr>
              <w:spacing w:line="480" w:lineRule="auto"/>
              <w:jc w:val="both"/>
              <w:cnfStyle w:val="100000000000"/>
              <w:rPr>
                <w:sz w:val="24"/>
                <w:szCs w:val="24"/>
              </w:rPr>
            </w:pPr>
            <w:r w:rsidRPr="005F1A77">
              <w:rPr>
                <w:sz w:val="24"/>
                <w:szCs w:val="24"/>
              </w:rPr>
              <w:t>Phone</w:t>
            </w:r>
          </w:p>
          <w:p w:rsidR="00557E29" w:rsidRPr="005F1A77" w:rsidRDefault="00557E29" w:rsidP="00105C1D">
            <w:pPr>
              <w:spacing w:line="480" w:lineRule="auto"/>
              <w:jc w:val="both"/>
              <w:cnfStyle w:val="100000000000"/>
              <w:rPr>
                <w:sz w:val="24"/>
                <w:szCs w:val="24"/>
              </w:rPr>
            </w:pPr>
            <w:r w:rsidRPr="005F1A77">
              <w:rPr>
                <w:sz w:val="24"/>
                <w:szCs w:val="24"/>
              </w:rPr>
              <w:t>Number</w:t>
            </w:r>
          </w:p>
        </w:tc>
        <w:tc>
          <w:tcPr>
            <w:tcW w:w="1239" w:type="dxa"/>
          </w:tcPr>
          <w:p w:rsidR="00557E29" w:rsidRPr="005F1A77" w:rsidRDefault="00AE0349" w:rsidP="00105C1D">
            <w:pPr>
              <w:spacing w:line="480" w:lineRule="auto"/>
              <w:jc w:val="both"/>
              <w:cnfStyle w:val="100000000000"/>
              <w:rPr>
                <w:sz w:val="24"/>
                <w:szCs w:val="24"/>
              </w:rPr>
            </w:pPr>
            <w:r w:rsidRPr="005F1A77">
              <w:rPr>
                <w:sz w:val="24"/>
                <w:szCs w:val="24"/>
              </w:rPr>
              <w:t>Country</w:t>
            </w:r>
          </w:p>
        </w:tc>
        <w:tc>
          <w:tcPr>
            <w:tcW w:w="1415" w:type="dxa"/>
          </w:tcPr>
          <w:p w:rsidR="00557E29" w:rsidRPr="005F1A77" w:rsidRDefault="00AE0349" w:rsidP="00105C1D">
            <w:pPr>
              <w:spacing w:line="480" w:lineRule="auto"/>
              <w:jc w:val="both"/>
              <w:cnfStyle w:val="100000000000"/>
              <w:rPr>
                <w:sz w:val="24"/>
                <w:szCs w:val="24"/>
              </w:rPr>
            </w:pPr>
            <w:r w:rsidRPr="005F1A77">
              <w:rPr>
                <w:sz w:val="24"/>
                <w:szCs w:val="24"/>
              </w:rPr>
              <w:t>State</w:t>
            </w:r>
          </w:p>
        </w:tc>
        <w:tc>
          <w:tcPr>
            <w:tcW w:w="1504" w:type="dxa"/>
          </w:tcPr>
          <w:p w:rsidR="00557E29" w:rsidRPr="005F1A77" w:rsidRDefault="00AE0349" w:rsidP="00105C1D">
            <w:pPr>
              <w:spacing w:line="480" w:lineRule="auto"/>
              <w:jc w:val="both"/>
              <w:cnfStyle w:val="100000000000"/>
              <w:rPr>
                <w:sz w:val="24"/>
                <w:szCs w:val="24"/>
              </w:rPr>
            </w:pPr>
            <w:r w:rsidRPr="005F1A77">
              <w:rPr>
                <w:sz w:val="24"/>
                <w:szCs w:val="24"/>
              </w:rPr>
              <w:t>Address</w:t>
            </w:r>
          </w:p>
        </w:tc>
        <w:tc>
          <w:tcPr>
            <w:tcW w:w="1549" w:type="dxa"/>
          </w:tcPr>
          <w:p w:rsidR="00557E29" w:rsidRPr="005F1A77" w:rsidRDefault="00AE0349" w:rsidP="00105C1D">
            <w:pPr>
              <w:spacing w:line="480" w:lineRule="auto"/>
              <w:jc w:val="both"/>
              <w:cnfStyle w:val="100000000000"/>
              <w:rPr>
                <w:sz w:val="24"/>
                <w:szCs w:val="24"/>
              </w:rPr>
            </w:pPr>
            <w:r w:rsidRPr="005F1A77">
              <w:rPr>
                <w:sz w:val="24"/>
                <w:szCs w:val="24"/>
              </w:rPr>
              <w:t>Sex</w:t>
            </w:r>
          </w:p>
        </w:tc>
        <w:tc>
          <w:tcPr>
            <w:tcW w:w="232" w:type="dxa"/>
          </w:tcPr>
          <w:p w:rsidR="00557E29" w:rsidRPr="005F1A77" w:rsidRDefault="00557E29" w:rsidP="00105C1D">
            <w:pPr>
              <w:spacing w:line="480" w:lineRule="auto"/>
              <w:jc w:val="both"/>
              <w:cnfStyle w:val="100000000000"/>
              <w:rPr>
                <w:b w:val="0"/>
                <w:sz w:val="24"/>
                <w:szCs w:val="24"/>
              </w:rPr>
            </w:pPr>
          </w:p>
        </w:tc>
      </w:tr>
      <w:tr w:rsidR="00283C46" w:rsidRPr="005F1A77" w:rsidTr="000956D7">
        <w:trPr>
          <w:cnfStyle w:val="000000100000"/>
          <w:trHeight w:val="942"/>
        </w:trPr>
        <w:tc>
          <w:tcPr>
            <w:cnfStyle w:val="001000000000"/>
            <w:tcW w:w="1787" w:type="dxa"/>
          </w:tcPr>
          <w:p w:rsidR="00557E29" w:rsidRPr="005F1A77" w:rsidRDefault="00AE0349" w:rsidP="00105C1D">
            <w:pPr>
              <w:spacing w:line="480" w:lineRule="auto"/>
              <w:jc w:val="both"/>
              <w:rPr>
                <w:sz w:val="24"/>
                <w:szCs w:val="24"/>
              </w:rPr>
            </w:pPr>
            <w:r w:rsidRPr="005F1A77">
              <w:rPr>
                <w:sz w:val="24"/>
                <w:szCs w:val="24"/>
              </w:rPr>
              <w:t>Abubakar Sadik</w:t>
            </w:r>
          </w:p>
        </w:tc>
        <w:tc>
          <w:tcPr>
            <w:tcW w:w="2212" w:type="dxa"/>
          </w:tcPr>
          <w:p w:rsidR="00557E29" w:rsidRPr="005F1A77" w:rsidRDefault="00AE0349" w:rsidP="00105C1D">
            <w:pPr>
              <w:spacing w:line="480" w:lineRule="auto"/>
              <w:jc w:val="both"/>
              <w:cnfStyle w:val="000000100000"/>
              <w:rPr>
                <w:sz w:val="24"/>
                <w:szCs w:val="24"/>
              </w:rPr>
            </w:pPr>
            <w:r w:rsidRPr="005F1A77">
              <w:rPr>
                <w:sz w:val="24"/>
                <w:szCs w:val="24"/>
              </w:rPr>
              <w:t>08165450022</w:t>
            </w:r>
          </w:p>
        </w:tc>
        <w:tc>
          <w:tcPr>
            <w:tcW w:w="1239" w:type="dxa"/>
          </w:tcPr>
          <w:p w:rsidR="00557E29" w:rsidRPr="005F1A77" w:rsidRDefault="00AE0349" w:rsidP="00105C1D">
            <w:pPr>
              <w:spacing w:line="480" w:lineRule="auto"/>
              <w:jc w:val="both"/>
              <w:cnfStyle w:val="000000100000"/>
              <w:rPr>
                <w:sz w:val="24"/>
                <w:szCs w:val="24"/>
              </w:rPr>
            </w:pPr>
            <w:r w:rsidRPr="005F1A77">
              <w:rPr>
                <w:sz w:val="24"/>
                <w:szCs w:val="24"/>
              </w:rPr>
              <w:t>Nigeria</w:t>
            </w:r>
          </w:p>
        </w:tc>
        <w:tc>
          <w:tcPr>
            <w:tcW w:w="1415" w:type="dxa"/>
          </w:tcPr>
          <w:p w:rsidR="00557E29" w:rsidRPr="005F1A77" w:rsidRDefault="00AE0349" w:rsidP="00105C1D">
            <w:pPr>
              <w:spacing w:line="480" w:lineRule="auto"/>
              <w:jc w:val="both"/>
              <w:cnfStyle w:val="000000100000"/>
              <w:rPr>
                <w:sz w:val="24"/>
                <w:szCs w:val="24"/>
              </w:rPr>
            </w:pPr>
            <w:r w:rsidRPr="005F1A77">
              <w:rPr>
                <w:sz w:val="24"/>
                <w:szCs w:val="24"/>
              </w:rPr>
              <w:t>Taraba</w:t>
            </w:r>
          </w:p>
        </w:tc>
        <w:tc>
          <w:tcPr>
            <w:tcW w:w="1504" w:type="dxa"/>
          </w:tcPr>
          <w:p w:rsidR="00557E29" w:rsidRPr="005F1A77" w:rsidRDefault="00AE0349" w:rsidP="00105C1D">
            <w:pPr>
              <w:spacing w:line="480" w:lineRule="auto"/>
              <w:jc w:val="both"/>
              <w:cnfStyle w:val="000000100000"/>
              <w:rPr>
                <w:sz w:val="24"/>
                <w:szCs w:val="24"/>
              </w:rPr>
            </w:pPr>
            <w:r w:rsidRPr="005F1A77">
              <w:rPr>
                <w:sz w:val="24"/>
                <w:szCs w:val="24"/>
              </w:rPr>
              <w:t>Fuwukari</w:t>
            </w:r>
          </w:p>
        </w:tc>
        <w:tc>
          <w:tcPr>
            <w:tcW w:w="1549" w:type="dxa"/>
          </w:tcPr>
          <w:p w:rsidR="00557E29" w:rsidRPr="005F1A77" w:rsidRDefault="00AE0349" w:rsidP="00105C1D">
            <w:pPr>
              <w:spacing w:line="480" w:lineRule="auto"/>
              <w:jc w:val="both"/>
              <w:cnfStyle w:val="000000100000"/>
              <w:rPr>
                <w:sz w:val="24"/>
                <w:szCs w:val="24"/>
              </w:rPr>
            </w:pPr>
            <w:r w:rsidRPr="005F1A77">
              <w:rPr>
                <w:sz w:val="24"/>
                <w:szCs w:val="24"/>
              </w:rPr>
              <w:t>Male</w:t>
            </w:r>
          </w:p>
        </w:tc>
        <w:tc>
          <w:tcPr>
            <w:tcW w:w="232" w:type="dxa"/>
          </w:tcPr>
          <w:p w:rsidR="00557E29" w:rsidRPr="005F1A77" w:rsidRDefault="00557E29" w:rsidP="00105C1D">
            <w:pPr>
              <w:spacing w:line="480" w:lineRule="auto"/>
              <w:jc w:val="both"/>
              <w:cnfStyle w:val="000000100000"/>
              <w:rPr>
                <w:b/>
                <w:sz w:val="24"/>
                <w:szCs w:val="24"/>
              </w:rPr>
            </w:pPr>
          </w:p>
        </w:tc>
      </w:tr>
      <w:tr w:rsidR="00557E29" w:rsidRPr="005F1A77" w:rsidTr="000956D7">
        <w:trPr>
          <w:trHeight w:val="956"/>
        </w:trPr>
        <w:tc>
          <w:tcPr>
            <w:cnfStyle w:val="001000000000"/>
            <w:tcW w:w="1787" w:type="dxa"/>
          </w:tcPr>
          <w:p w:rsidR="00557E29" w:rsidRPr="005F1A77" w:rsidRDefault="00AE0349" w:rsidP="00105C1D">
            <w:pPr>
              <w:spacing w:line="480" w:lineRule="auto"/>
              <w:jc w:val="both"/>
              <w:rPr>
                <w:sz w:val="24"/>
                <w:szCs w:val="24"/>
              </w:rPr>
            </w:pPr>
            <w:r w:rsidRPr="005F1A77">
              <w:rPr>
                <w:sz w:val="24"/>
                <w:szCs w:val="24"/>
              </w:rPr>
              <w:lastRenderedPageBreak/>
              <w:t>Sunday Kadsu</w:t>
            </w:r>
          </w:p>
        </w:tc>
        <w:tc>
          <w:tcPr>
            <w:tcW w:w="2212" w:type="dxa"/>
          </w:tcPr>
          <w:p w:rsidR="00557E29" w:rsidRPr="005F1A77" w:rsidRDefault="00AE0349" w:rsidP="00105C1D">
            <w:pPr>
              <w:spacing w:line="480" w:lineRule="auto"/>
              <w:jc w:val="both"/>
              <w:cnfStyle w:val="000000000000"/>
              <w:rPr>
                <w:sz w:val="24"/>
                <w:szCs w:val="24"/>
              </w:rPr>
            </w:pPr>
            <w:r w:rsidRPr="005F1A77">
              <w:rPr>
                <w:sz w:val="24"/>
                <w:szCs w:val="24"/>
              </w:rPr>
              <w:t>08165562576</w:t>
            </w:r>
          </w:p>
        </w:tc>
        <w:tc>
          <w:tcPr>
            <w:tcW w:w="1239" w:type="dxa"/>
          </w:tcPr>
          <w:p w:rsidR="00557E29" w:rsidRPr="005F1A77" w:rsidRDefault="00AE0349" w:rsidP="00105C1D">
            <w:pPr>
              <w:spacing w:line="480" w:lineRule="auto"/>
              <w:jc w:val="both"/>
              <w:cnfStyle w:val="000000000000"/>
              <w:rPr>
                <w:sz w:val="24"/>
                <w:szCs w:val="24"/>
              </w:rPr>
            </w:pPr>
            <w:r w:rsidRPr="005F1A77">
              <w:rPr>
                <w:sz w:val="24"/>
                <w:szCs w:val="24"/>
              </w:rPr>
              <w:t>Nigeria</w:t>
            </w:r>
          </w:p>
        </w:tc>
        <w:tc>
          <w:tcPr>
            <w:tcW w:w="1415" w:type="dxa"/>
          </w:tcPr>
          <w:p w:rsidR="00557E29" w:rsidRPr="005F1A77" w:rsidRDefault="00283C46" w:rsidP="00105C1D">
            <w:pPr>
              <w:spacing w:line="480" w:lineRule="auto"/>
              <w:jc w:val="both"/>
              <w:cnfStyle w:val="000000000000"/>
              <w:rPr>
                <w:sz w:val="24"/>
                <w:szCs w:val="24"/>
              </w:rPr>
            </w:pPr>
            <w:r w:rsidRPr="005F1A77">
              <w:rPr>
                <w:sz w:val="24"/>
                <w:szCs w:val="24"/>
              </w:rPr>
              <w:t>Nassarawa</w:t>
            </w:r>
          </w:p>
        </w:tc>
        <w:tc>
          <w:tcPr>
            <w:tcW w:w="1504" w:type="dxa"/>
          </w:tcPr>
          <w:p w:rsidR="00557E29" w:rsidRPr="005F1A77" w:rsidRDefault="00283C46" w:rsidP="00105C1D">
            <w:pPr>
              <w:spacing w:line="480" w:lineRule="auto"/>
              <w:jc w:val="both"/>
              <w:cnfStyle w:val="000000000000"/>
              <w:rPr>
                <w:sz w:val="24"/>
                <w:szCs w:val="24"/>
              </w:rPr>
            </w:pPr>
            <w:r w:rsidRPr="005F1A77">
              <w:rPr>
                <w:sz w:val="24"/>
                <w:szCs w:val="24"/>
              </w:rPr>
              <w:t>Awe LGA</w:t>
            </w:r>
          </w:p>
        </w:tc>
        <w:tc>
          <w:tcPr>
            <w:tcW w:w="1549" w:type="dxa"/>
          </w:tcPr>
          <w:p w:rsidR="00557E29" w:rsidRPr="005F1A77" w:rsidRDefault="00283C46" w:rsidP="00105C1D">
            <w:pPr>
              <w:spacing w:line="480" w:lineRule="auto"/>
              <w:jc w:val="both"/>
              <w:cnfStyle w:val="000000000000"/>
              <w:rPr>
                <w:sz w:val="24"/>
                <w:szCs w:val="24"/>
              </w:rPr>
            </w:pPr>
            <w:r w:rsidRPr="005F1A77">
              <w:rPr>
                <w:sz w:val="24"/>
                <w:szCs w:val="24"/>
              </w:rPr>
              <w:t>Male</w:t>
            </w:r>
          </w:p>
        </w:tc>
        <w:tc>
          <w:tcPr>
            <w:tcW w:w="232" w:type="dxa"/>
          </w:tcPr>
          <w:p w:rsidR="00557E29" w:rsidRPr="005F1A77" w:rsidRDefault="00557E29" w:rsidP="00105C1D">
            <w:pPr>
              <w:spacing w:line="480" w:lineRule="auto"/>
              <w:jc w:val="both"/>
              <w:cnfStyle w:val="000000000000"/>
              <w:rPr>
                <w:b/>
                <w:sz w:val="24"/>
                <w:szCs w:val="24"/>
              </w:rPr>
            </w:pPr>
          </w:p>
        </w:tc>
      </w:tr>
      <w:tr w:rsidR="00283C46" w:rsidRPr="005F1A77" w:rsidTr="000956D7">
        <w:trPr>
          <w:cnfStyle w:val="000000100000"/>
          <w:trHeight w:val="479"/>
        </w:trPr>
        <w:tc>
          <w:tcPr>
            <w:cnfStyle w:val="001000000000"/>
            <w:tcW w:w="1787" w:type="dxa"/>
          </w:tcPr>
          <w:p w:rsidR="00557E29" w:rsidRPr="005F1A77" w:rsidRDefault="00283C46" w:rsidP="00105C1D">
            <w:pPr>
              <w:spacing w:line="480" w:lineRule="auto"/>
              <w:jc w:val="both"/>
              <w:rPr>
                <w:sz w:val="24"/>
                <w:szCs w:val="24"/>
              </w:rPr>
            </w:pPr>
            <w:r w:rsidRPr="005F1A77">
              <w:rPr>
                <w:sz w:val="24"/>
                <w:szCs w:val="24"/>
              </w:rPr>
              <w:t>Joy Luka</w:t>
            </w:r>
          </w:p>
        </w:tc>
        <w:tc>
          <w:tcPr>
            <w:tcW w:w="2212" w:type="dxa"/>
          </w:tcPr>
          <w:p w:rsidR="00557E29" w:rsidRPr="005F1A77" w:rsidRDefault="00283C46" w:rsidP="00105C1D">
            <w:pPr>
              <w:spacing w:line="480" w:lineRule="auto"/>
              <w:jc w:val="both"/>
              <w:cnfStyle w:val="000000100000"/>
              <w:rPr>
                <w:sz w:val="24"/>
                <w:szCs w:val="24"/>
              </w:rPr>
            </w:pPr>
            <w:r w:rsidRPr="005F1A77">
              <w:rPr>
                <w:sz w:val="24"/>
                <w:szCs w:val="24"/>
              </w:rPr>
              <w:t>07039097007</w:t>
            </w:r>
          </w:p>
        </w:tc>
        <w:tc>
          <w:tcPr>
            <w:tcW w:w="1239" w:type="dxa"/>
          </w:tcPr>
          <w:p w:rsidR="00557E29" w:rsidRPr="005F1A77" w:rsidRDefault="00283C46" w:rsidP="00105C1D">
            <w:pPr>
              <w:spacing w:line="480" w:lineRule="auto"/>
              <w:jc w:val="both"/>
              <w:cnfStyle w:val="000000100000"/>
              <w:rPr>
                <w:sz w:val="24"/>
                <w:szCs w:val="24"/>
              </w:rPr>
            </w:pPr>
            <w:r w:rsidRPr="005F1A77">
              <w:rPr>
                <w:sz w:val="24"/>
                <w:szCs w:val="24"/>
              </w:rPr>
              <w:t>Nigeria</w:t>
            </w:r>
          </w:p>
        </w:tc>
        <w:tc>
          <w:tcPr>
            <w:tcW w:w="1415" w:type="dxa"/>
          </w:tcPr>
          <w:p w:rsidR="00557E29" w:rsidRPr="005F1A77" w:rsidRDefault="00283C46" w:rsidP="00105C1D">
            <w:pPr>
              <w:spacing w:line="480" w:lineRule="auto"/>
              <w:jc w:val="both"/>
              <w:cnfStyle w:val="000000100000"/>
              <w:rPr>
                <w:sz w:val="24"/>
                <w:szCs w:val="24"/>
              </w:rPr>
            </w:pPr>
            <w:r w:rsidRPr="005F1A77">
              <w:rPr>
                <w:sz w:val="24"/>
                <w:szCs w:val="24"/>
              </w:rPr>
              <w:t>Calaba</w:t>
            </w:r>
          </w:p>
        </w:tc>
        <w:tc>
          <w:tcPr>
            <w:tcW w:w="1504" w:type="dxa"/>
          </w:tcPr>
          <w:p w:rsidR="00557E29" w:rsidRPr="005F1A77" w:rsidRDefault="00283C46" w:rsidP="00105C1D">
            <w:pPr>
              <w:spacing w:line="480" w:lineRule="auto"/>
              <w:jc w:val="both"/>
              <w:cnfStyle w:val="000000100000"/>
              <w:rPr>
                <w:sz w:val="24"/>
                <w:szCs w:val="24"/>
              </w:rPr>
            </w:pPr>
            <w:r w:rsidRPr="005F1A77">
              <w:rPr>
                <w:sz w:val="24"/>
                <w:szCs w:val="24"/>
              </w:rPr>
              <w:t>Calaba</w:t>
            </w:r>
          </w:p>
        </w:tc>
        <w:tc>
          <w:tcPr>
            <w:tcW w:w="1549" w:type="dxa"/>
          </w:tcPr>
          <w:p w:rsidR="00557E29" w:rsidRPr="005F1A77" w:rsidRDefault="00283C46" w:rsidP="00105C1D">
            <w:pPr>
              <w:spacing w:line="480" w:lineRule="auto"/>
              <w:jc w:val="both"/>
              <w:cnfStyle w:val="000000100000"/>
              <w:rPr>
                <w:sz w:val="24"/>
                <w:szCs w:val="24"/>
              </w:rPr>
            </w:pPr>
            <w:r w:rsidRPr="005F1A77">
              <w:rPr>
                <w:sz w:val="24"/>
                <w:szCs w:val="24"/>
              </w:rPr>
              <w:t>Female</w:t>
            </w:r>
          </w:p>
        </w:tc>
        <w:tc>
          <w:tcPr>
            <w:tcW w:w="232" w:type="dxa"/>
          </w:tcPr>
          <w:p w:rsidR="00557E29" w:rsidRPr="005F1A77" w:rsidRDefault="00557E29" w:rsidP="00105C1D">
            <w:pPr>
              <w:spacing w:line="480" w:lineRule="auto"/>
              <w:jc w:val="both"/>
              <w:cnfStyle w:val="000000100000"/>
              <w:rPr>
                <w:b/>
                <w:sz w:val="24"/>
                <w:szCs w:val="24"/>
              </w:rPr>
            </w:pPr>
          </w:p>
        </w:tc>
      </w:tr>
    </w:tbl>
    <w:p w:rsidR="00557E29" w:rsidRDefault="00557E29" w:rsidP="00105C1D">
      <w:pPr>
        <w:spacing w:line="480" w:lineRule="auto"/>
        <w:jc w:val="both"/>
      </w:pPr>
    </w:p>
    <w:p w:rsidR="000A7C9E" w:rsidRDefault="000A7C9E" w:rsidP="000A7C9E">
      <w:pPr>
        <w:spacing w:line="480" w:lineRule="auto"/>
        <w:jc w:val="center"/>
        <w:rPr>
          <w:b/>
        </w:rPr>
      </w:pPr>
      <w:r w:rsidRPr="000A7C9E">
        <w:rPr>
          <w:b/>
        </w:rPr>
        <w:t>Figure 3.2 Output data interface</w:t>
      </w:r>
    </w:p>
    <w:p w:rsidR="000A7C9E" w:rsidRDefault="000A7C9E" w:rsidP="00105C1D">
      <w:pPr>
        <w:spacing w:line="480" w:lineRule="auto"/>
        <w:jc w:val="both"/>
        <w:rPr>
          <w:b/>
        </w:rPr>
      </w:pPr>
    </w:p>
    <w:p w:rsidR="000A7C9E" w:rsidRDefault="000A7C9E" w:rsidP="00105C1D">
      <w:pPr>
        <w:spacing w:line="480" w:lineRule="auto"/>
        <w:jc w:val="both"/>
        <w:rPr>
          <w:b/>
        </w:rPr>
      </w:pPr>
    </w:p>
    <w:p w:rsidR="000A7C9E" w:rsidRPr="001A684D" w:rsidRDefault="00542621" w:rsidP="00105C1D">
      <w:pPr>
        <w:spacing w:line="480" w:lineRule="auto"/>
        <w:jc w:val="both"/>
        <w:rPr>
          <w:b/>
          <w:sz w:val="28"/>
          <w:szCs w:val="28"/>
        </w:rPr>
      </w:pPr>
      <w:r w:rsidRPr="001A684D">
        <w:rPr>
          <w:b/>
          <w:sz w:val="28"/>
          <w:szCs w:val="28"/>
        </w:rPr>
        <w:t>3.7</w:t>
      </w:r>
      <w:r w:rsidR="00F7440D" w:rsidRPr="001A684D">
        <w:rPr>
          <w:b/>
          <w:sz w:val="28"/>
          <w:szCs w:val="28"/>
        </w:rPr>
        <w:t xml:space="preserve"> TOP-DOWN DESIGN AND SOFTWARE</w:t>
      </w:r>
    </w:p>
    <w:p w:rsidR="00557E29" w:rsidRPr="005F1A77" w:rsidRDefault="00EC7A62" w:rsidP="00105C1D">
      <w:pPr>
        <w:spacing w:line="480" w:lineRule="auto"/>
        <w:jc w:val="both"/>
        <w:rPr>
          <w:b/>
        </w:rPr>
      </w:pPr>
      <w:r w:rsidRPr="00EC7A62">
        <w:rPr>
          <w:noProof/>
        </w:rPr>
        <w:pict>
          <v:group id="_x0000_s1259" style="position:absolute;left:0;text-align:left;margin-left:54pt;margin-top:26.2pt;width:184.7pt;height:286.05pt;z-index:251675904" coordorigin="4533,1236" coordsize="3694,5721">
            <v:group id="_x0000_s1258" style="position:absolute;left:4533;top:1236;width:3694;height:1497" coordorigin="4533,11247" coordsize="3694,1497">
              <v:rect id="_x0000_s1215" style="position:absolute;left:4533;top:11247;width:3694;height:548">
                <v:textbox style="mso-next-textbox:#_x0000_s1215">
                  <w:txbxContent>
                    <w:p w:rsidR="009D1C53" w:rsidRPr="00C23C96" w:rsidRDefault="009D1C53" w:rsidP="00C23C96">
                      <w:pPr>
                        <w:jc w:val="center"/>
                        <w:rPr>
                          <w:sz w:val="28"/>
                          <w:szCs w:val="28"/>
                        </w:rPr>
                      </w:pPr>
                      <w:r w:rsidRPr="00C23C96">
                        <w:rPr>
                          <w:sz w:val="28"/>
                          <w:szCs w:val="28"/>
                        </w:rPr>
                        <w:t>MENU</w:t>
                      </w:r>
                    </w:p>
                  </w:txbxContent>
                </v:textbox>
              </v:rect>
              <v:shapetype id="_x0000_t32" coordsize="21600,21600" o:spt="32" o:oned="t" path="m,l21600,21600e" filled="f">
                <v:path arrowok="t" fillok="f" o:connecttype="none"/>
                <o:lock v:ext="edit" shapetype="t"/>
              </v:shapetype>
              <v:shape id="_x0000_s1216" type="#_x0000_t32" style="position:absolute;left:6364;top:11789;width:16;height:955" o:connectortype="straight">
                <v:stroke endarrow="block"/>
              </v:shape>
            </v:group>
            <v:rect id="_x0000_s1217" style="position:absolute;left:4533;top:2733;width:3694;height:4224">
              <v:textbox style="mso-next-textbox:#_x0000_s1217">
                <w:txbxContent>
                  <w:p w:rsidR="009D1C53" w:rsidRPr="00C23C96" w:rsidRDefault="009D1C53" w:rsidP="00C23C96">
                    <w:pPr>
                      <w:jc w:val="center"/>
                      <w:rPr>
                        <w:sz w:val="28"/>
                        <w:szCs w:val="28"/>
                      </w:rPr>
                    </w:pPr>
                  </w:p>
                </w:txbxContent>
              </v:textbox>
            </v:rect>
            <v:rect id="_x0000_s1218" style="position:absolute;left:4940;top:3305;width:2973;height:548">
              <v:textbox style="mso-next-textbox:#_x0000_s1218">
                <w:txbxContent>
                  <w:p w:rsidR="009D1C53" w:rsidRPr="00C23C96" w:rsidRDefault="009D1C53" w:rsidP="00C23C96">
                    <w:pPr>
                      <w:jc w:val="center"/>
                      <w:rPr>
                        <w:sz w:val="28"/>
                        <w:szCs w:val="28"/>
                      </w:rPr>
                    </w:pPr>
                    <w:r>
                      <w:rPr>
                        <w:sz w:val="28"/>
                        <w:szCs w:val="28"/>
                      </w:rPr>
                      <w:t>SERVICE</w:t>
                    </w:r>
                  </w:p>
                </w:txbxContent>
              </v:textbox>
            </v:rect>
            <v:rect id="_x0000_s1219" style="position:absolute;left:4979;top:4378;width:2973;height:548">
              <v:textbox style="mso-next-textbox:#_x0000_s1219">
                <w:txbxContent>
                  <w:p w:rsidR="009D1C53" w:rsidRPr="00C23C96" w:rsidRDefault="009D1C53" w:rsidP="00C23C96">
                    <w:pPr>
                      <w:jc w:val="center"/>
                      <w:rPr>
                        <w:sz w:val="28"/>
                        <w:szCs w:val="28"/>
                      </w:rPr>
                    </w:pPr>
                    <w:r>
                      <w:rPr>
                        <w:sz w:val="28"/>
                        <w:szCs w:val="28"/>
                      </w:rPr>
                      <w:t>CONTACT</w:t>
                    </w:r>
                  </w:p>
                </w:txbxContent>
              </v:textbox>
            </v:rect>
            <v:rect id="_x0000_s1220" style="position:absolute;left:5018;top:5658;width:2973;height:548">
              <v:textbox style="mso-next-textbox:#_x0000_s1220">
                <w:txbxContent>
                  <w:p w:rsidR="009D1C53" w:rsidRPr="00C23C96" w:rsidRDefault="009D1C53" w:rsidP="00C23C96">
                    <w:pPr>
                      <w:jc w:val="center"/>
                      <w:rPr>
                        <w:sz w:val="28"/>
                        <w:szCs w:val="28"/>
                      </w:rPr>
                    </w:pPr>
                    <w:r>
                      <w:rPr>
                        <w:sz w:val="28"/>
                        <w:szCs w:val="28"/>
                      </w:rPr>
                      <w:t>REGISTER</w:t>
                    </w:r>
                  </w:p>
                </w:txbxContent>
              </v:textbox>
            </v:rect>
          </v:group>
        </w:pict>
      </w:r>
      <w:r w:rsidR="00542621" w:rsidRPr="005F1A77">
        <w:rPr>
          <w:b/>
        </w:rPr>
        <w:t>3.7</w:t>
      </w:r>
      <w:r w:rsidR="00F7440D" w:rsidRPr="005F1A77">
        <w:rPr>
          <w:b/>
        </w:rPr>
        <w:t xml:space="preserve">.1 </w:t>
      </w:r>
      <w:r w:rsidR="00C23C96" w:rsidRPr="005F1A77">
        <w:rPr>
          <w:b/>
        </w:rPr>
        <w:t>The Main Menu Flowchart</w:t>
      </w:r>
    </w:p>
    <w:p w:rsidR="00557E29" w:rsidRPr="005F1A77" w:rsidRDefault="00557E29" w:rsidP="00105C1D">
      <w:pPr>
        <w:spacing w:line="480" w:lineRule="auto"/>
        <w:jc w:val="both"/>
      </w:pPr>
    </w:p>
    <w:p w:rsidR="00F7440D" w:rsidRPr="005F1A77" w:rsidRDefault="00F7440D" w:rsidP="00105C1D">
      <w:pPr>
        <w:spacing w:line="480" w:lineRule="auto"/>
        <w:jc w:val="both"/>
      </w:pPr>
    </w:p>
    <w:p w:rsidR="00F7440D" w:rsidRPr="005F1A77" w:rsidRDefault="00F7440D" w:rsidP="00105C1D">
      <w:pPr>
        <w:spacing w:line="480" w:lineRule="auto"/>
        <w:jc w:val="both"/>
      </w:pPr>
    </w:p>
    <w:p w:rsidR="00F7440D" w:rsidRPr="005F1A77" w:rsidRDefault="00F7440D" w:rsidP="00105C1D">
      <w:pPr>
        <w:spacing w:line="480" w:lineRule="auto"/>
        <w:jc w:val="both"/>
      </w:pPr>
    </w:p>
    <w:p w:rsidR="00F7440D" w:rsidRPr="005F1A77" w:rsidRDefault="00F7440D" w:rsidP="00105C1D">
      <w:pPr>
        <w:spacing w:line="480" w:lineRule="auto"/>
        <w:jc w:val="both"/>
      </w:pPr>
    </w:p>
    <w:p w:rsidR="00F7440D" w:rsidRPr="005F1A77" w:rsidRDefault="00F7440D" w:rsidP="00105C1D">
      <w:pPr>
        <w:spacing w:line="480" w:lineRule="auto"/>
        <w:jc w:val="both"/>
      </w:pPr>
    </w:p>
    <w:p w:rsidR="00F7440D" w:rsidRPr="005F1A77" w:rsidRDefault="00F7440D" w:rsidP="00105C1D">
      <w:pPr>
        <w:spacing w:line="480" w:lineRule="auto"/>
        <w:jc w:val="both"/>
      </w:pPr>
    </w:p>
    <w:p w:rsidR="00BC4C52" w:rsidRPr="005F1A77" w:rsidRDefault="00BC4C52" w:rsidP="00105C1D">
      <w:pPr>
        <w:tabs>
          <w:tab w:val="left" w:pos="5877"/>
        </w:tabs>
        <w:spacing w:line="480" w:lineRule="auto"/>
        <w:jc w:val="both"/>
        <w:rPr>
          <w:b/>
        </w:rPr>
      </w:pPr>
    </w:p>
    <w:p w:rsidR="00BC4C52" w:rsidRDefault="00BC4C52" w:rsidP="00105C1D">
      <w:pPr>
        <w:tabs>
          <w:tab w:val="left" w:pos="5877"/>
        </w:tabs>
        <w:spacing w:line="480" w:lineRule="auto"/>
        <w:jc w:val="both"/>
        <w:rPr>
          <w:b/>
        </w:rPr>
      </w:pPr>
    </w:p>
    <w:p w:rsidR="00134C40" w:rsidRDefault="00134C40" w:rsidP="00105C1D">
      <w:pPr>
        <w:tabs>
          <w:tab w:val="left" w:pos="5877"/>
        </w:tabs>
        <w:spacing w:line="480" w:lineRule="auto"/>
        <w:jc w:val="both"/>
        <w:rPr>
          <w:b/>
        </w:rPr>
      </w:pPr>
    </w:p>
    <w:p w:rsidR="00D6293F" w:rsidRDefault="00D6293F" w:rsidP="00105C1D">
      <w:pPr>
        <w:tabs>
          <w:tab w:val="left" w:pos="5877"/>
        </w:tabs>
        <w:spacing w:line="480" w:lineRule="auto"/>
        <w:jc w:val="both"/>
        <w:rPr>
          <w:b/>
        </w:rPr>
      </w:pPr>
    </w:p>
    <w:p w:rsidR="000A7C9E" w:rsidRDefault="00D6293F" w:rsidP="00D6293F">
      <w:pPr>
        <w:tabs>
          <w:tab w:val="left" w:pos="5877"/>
        </w:tabs>
        <w:spacing w:line="480" w:lineRule="auto"/>
        <w:jc w:val="center"/>
        <w:rPr>
          <w:b/>
        </w:rPr>
      </w:pPr>
      <w:r w:rsidRPr="00D6293F">
        <w:rPr>
          <w:b/>
        </w:rPr>
        <w:t>Figure 3.3 the main menu flowchart</w:t>
      </w:r>
    </w:p>
    <w:p w:rsidR="009B2A9B" w:rsidRDefault="009B2A9B" w:rsidP="00134C40">
      <w:pPr>
        <w:tabs>
          <w:tab w:val="left" w:pos="5877"/>
        </w:tabs>
        <w:spacing w:line="480" w:lineRule="auto"/>
        <w:jc w:val="both"/>
        <w:rPr>
          <w:b/>
        </w:rPr>
      </w:pPr>
    </w:p>
    <w:p w:rsidR="009B2A9B" w:rsidRDefault="009B2A9B" w:rsidP="00134C40">
      <w:pPr>
        <w:tabs>
          <w:tab w:val="left" w:pos="5877"/>
        </w:tabs>
        <w:spacing w:line="480" w:lineRule="auto"/>
        <w:jc w:val="both"/>
        <w:rPr>
          <w:b/>
        </w:rPr>
      </w:pPr>
    </w:p>
    <w:p w:rsidR="009B2A9B" w:rsidRDefault="009B2A9B" w:rsidP="00134C40">
      <w:pPr>
        <w:tabs>
          <w:tab w:val="left" w:pos="5877"/>
        </w:tabs>
        <w:spacing w:line="480" w:lineRule="auto"/>
        <w:jc w:val="both"/>
        <w:rPr>
          <w:b/>
        </w:rPr>
      </w:pPr>
    </w:p>
    <w:p w:rsidR="009B2A9B" w:rsidRDefault="009B2A9B" w:rsidP="00134C40">
      <w:pPr>
        <w:tabs>
          <w:tab w:val="left" w:pos="5877"/>
        </w:tabs>
        <w:spacing w:line="480" w:lineRule="auto"/>
        <w:jc w:val="both"/>
        <w:rPr>
          <w:b/>
        </w:rPr>
      </w:pPr>
    </w:p>
    <w:p w:rsidR="009B2A9B" w:rsidRDefault="009B2A9B" w:rsidP="00134C40">
      <w:pPr>
        <w:tabs>
          <w:tab w:val="left" w:pos="5877"/>
        </w:tabs>
        <w:spacing w:line="480" w:lineRule="auto"/>
        <w:jc w:val="both"/>
        <w:rPr>
          <w:b/>
        </w:rPr>
      </w:pPr>
    </w:p>
    <w:p w:rsidR="009B2A9B" w:rsidRDefault="009B2A9B" w:rsidP="00134C40">
      <w:pPr>
        <w:tabs>
          <w:tab w:val="left" w:pos="5877"/>
        </w:tabs>
        <w:spacing w:line="480" w:lineRule="auto"/>
        <w:jc w:val="both"/>
        <w:rPr>
          <w:b/>
        </w:rPr>
      </w:pPr>
    </w:p>
    <w:p w:rsidR="009B2A9B" w:rsidRDefault="009B2A9B" w:rsidP="00134C40">
      <w:pPr>
        <w:tabs>
          <w:tab w:val="left" w:pos="5877"/>
        </w:tabs>
        <w:spacing w:line="480" w:lineRule="auto"/>
        <w:jc w:val="both"/>
        <w:rPr>
          <w:b/>
        </w:rPr>
      </w:pPr>
    </w:p>
    <w:p w:rsidR="00C23C96" w:rsidRPr="001A684D" w:rsidRDefault="00542621" w:rsidP="00134C40">
      <w:pPr>
        <w:tabs>
          <w:tab w:val="left" w:pos="5877"/>
        </w:tabs>
        <w:spacing w:line="480" w:lineRule="auto"/>
        <w:jc w:val="both"/>
        <w:rPr>
          <w:b/>
          <w:sz w:val="28"/>
          <w:szCs w:val="28"/>
        </w:rPr>
      </w:pPr>
      <w:r w:rsidRPr="001A684D">
        <w:rPr>
          <w:b/>
          <w:sz w:val="28"/>
          <w:szCs w:val="28"/>
        </w:rPr>
        <w:t>3.7</w:t>
      </w:r>
      <w:r w:rsidR="00821BBB" w:rsidRPr="001A684D">
        <w:rPr>
          <w:b/>
          <w:sz w:val="28"/>
          <w:szCs w:val="28"/>
        </w:rPr>
        <w:t xml:space="preserve">.2 </w:t>
      </w:r>
      <w:r w:rsidR="00BC3AF5" w:rsidRPr="001A684D">
        <w:rPr>
          <w:b/>
          <w:sz w:val="28"/>
          <w:szCs w:val="28"/>
        </w:rPr>
        <w:t xml:space="preserve">The Subsystem </w:t>
      </w:r>
      <w:r w:rsidR="00C23C96" w:rsidRPr="001A684D">
        <w:rPr>
          <w:b/>
          <w:sz w:val="28"/>
          <w:szCs w:val="28"/>
        </w:rPr>
        <w:t>flow chart</w:t>
      </w:r>
    </w:p>
    <w:p w:rsidR="00C23C96" w:rsidRPr="005F1A77" w:rsidRDefault="00EC7A62" w:rsidP="00105C1D">
      <w:pPr>
        <w:spacing w:line="480" w:lineRule="auto"/>
        <w:jc w:val="both"/>
      </w:pPr>
      <w:r>
        <w:rPr>
          <w:noProof/>
        </w:rPr>
        <w:pict>
          <v:group id="_x0000_s1257" style="position:absolute;left:0;text-align:left;margin-left:33.65pt;margin-top:7.75pt;width:277.05pt;height:340.6pt;z-index:251684352" coordorigin="4001,7634" coordsize="5541,6812">
            <v:rect id="_x0000_s1221" style="position:absolute;left:5002;top:7634;width:3710;height:799">
              <v:textbox style="mso-next-textbox:#_x0000_s1221">
                <w:txbxContent>
                  <w:p w:rsidR="009D1C53" w:rsidRDefault="009D1C53" w:rsidP="00C23C96">
                    <w:pPr>
                      <w:spacing w:line="360" w:lineRule="auto"/>
                      <w:jc w:val="center"/>
                      <w:rPr>
                        <w:sz w:val="28"/>
                        <w:szCs w:val="28"/>
                      </w:rPr>
                    </w:pPr>
                    <w:r>
                      <w:rPr>
                        <w:sz w:val="28"/>
                        <w:szCs w:val="28"/>
                      </w:rPr>
                      <w:t>REGISTER</w:t>
                    </w:r>
                  </w:p>
                  <w:p w:rsidR="009D1C53" w:rsidRDefault="009D1C53"/>
                </w:txbxContent>
              </v:textbox>
            </v:rect>
            <v:group id="_x0000_s1256" style="position:absolute;left:4001;top:8639;width:5541;height:5807" coordorigin="4001,8639" coordsize="5541,5807">
              <v:rect id="_x0000_s1223" style="position:absolute;left:4001;top:8639;width:5541;height:5807">
                <v:textbox style="mso-next-textbox:#_x0000_s1223">
                  <w:txbxContent>
                    <w:p w:rsidR="009D1C53" w:rsidRDefault="009D1C53" w:rsidP="00D609DB">
                      <w:pPr>
                        <w:spacing w:line="360" w:lineRule="auto"/>
                        <w:rPr>
                          <w:sz w:val="28"/>
                          <w:szCs w:val="28"/>
                        </w:rPr>
                      </w:pPr>
                    </w:p>
                    <w:p w:rsidR="009D1C53" w:rsidRDefault="009D1C53">
                      <w:r>
                        <w:t xml:space="preserve"> </w:t>
                      </w:r>
                    </w:p>
                  </w:txbxContent>
                </v:textbox>
              </v:rect>
              <v:roundrect id="_x0000_s1224" style="position:absolute;left:4279;top:9135;width:2065;height:407" arcsize="10923f">
                <v:textbox style="mso-next-textbox:#_x0000_s1224">
                  <w:txbxContent>
                    <w:p w:rsidR="009D1C53" w:rsidRDefault="009D1C53">
                      <w:r>
                        <w:t>First Name</w:t>
                      </w:r>
                    </w:p>
                  </w:txbxContent>
                </v:textbox>
              </v:roundrect>
              <v:roundrect id="_x0000_s1225" style="position:absolute;left:7276;top:9135;width:1838;height:407" arcsize="10923f">
                <v:textbox style="mso-next-textbox:#_x0000_s1225">
                  <w:txbxContent>
                    <w:p w:rsidR="009D1C53" w:rsidRDefault="009D1C53">
                      <w:r>
                        <w:t>Last Name</w:t>
                      </w:r>
                    </w:p>
                  </w:txbxContent>
                </v:textbox>
              </v:roundrect>
              <v:roundrect id="_x0000_s1229" style="position:absolute;left:4247;top:13602;width:5134;height:563" arcsize="10923f">
                <v:textbox style="mso-next-textbox:#_x0000_s1229">
                  <w:txbxContent>
                    <w:p w:rsidR="009D1C53" w:rsidRPr="006C2172" w:rsidRDefault="009D1C53" w:rsidP="006C2172">
                      <w:pPr>
                        <w:jc w:val="center"/>
                        <w:rPr>
                          <w:sz w:val="28"/>
                          <w:szCs w:val="28"/>
                        </w:rPr>
                      </w:pPr>
                      <w:r w:rsidRPr="006C2172">
                        <w:rPr>
                          <w:sz w:val="28"/>
                          <w:szCs w:val="28"/>
                        </w:rPr>
                        <w:t>Register</w:t>
                      </w:r>
                    </w:p>
                  </w:txbxContent>
                </v:textbox>
              </v:roundrect>
              <v:roundrect id="_x0000_s1230" style="position:absolute;left:4219;top:9749;width:2183;height:407" arcsize="10923f">
                <v:textbox style="mso-next-textbox:#_x0000_s1230">
                  <w:txbxContent>
                    <w:p w:rsidR="009D1C53" w:rsidRDefault="009D1C53">
                      <w:r>
                        <w:t>Phone Number</w:t>
                      </w:r>
                    </w:p>
                  </w:txbxContent>
                </v:textbox>
              </v:roundrect>
              <v:roundrect id="_x0000_s1231" style="position:absolute;left:7276;top:9749;width:1838;height:407" arcsize="10923f">
                <v:textbox style="mso-next-textbox:#_x0000_s1231">
                  <w:txbxContent>
                    <w:p w:rsidR="009D1C53" w:rsidRDefault="009D1C53">
                      <w:r>
                        <w:t>Country</w:t>
                      </w:r>
                    </w:p>
                  </w:txbxContent>
                </v:textbox>
              </v:roundrect>
              <v:roundrect id="_x0000_s1232" style="position:absolute;left:4279;top:10368;width:2139;height:407" arcsize="10923f">
                <v:textbox style="mso-next-textbox:#_x0000_s1232">
                  <w:txbxContent>
                    <w:p w:rsidR="009D1C53" w:rsidRDefault="009D1C53">
                      <w:r>
                        <w:t>State</w:t>
                      </w:r>
                    </w:p>
                  </w:txbxContent>
                </v:textbox>
              </v:roundrect>
              <v:roundrect id="_x0000_s1233" style="position:absolute;left:7276;top:10400;width:1870;height:407" arcsize="10923f">
                <v:textbox style="mso-next-textbox:#_x0000_s1233">
                  <w:txbxContent>
                    <w:p w:rsidR="009D1C53" w:rsidRDefault="009D1C53" w:rsidP="006C2172">
                      <w:r>
                        <w:t>Address</w:t>
                      </w:r>
                    </w:p>
                  </w:txbxContent>
                </v:textbox>
              </v:roundrect>
              <v:roundrect id="_x0000_s1234" style="position:absolute;left:4247;top:10950;width:2155;height:407" arcsize="10923f">
                <v:textbox style="mso-next-textbox:#_x0000_s1234">
                  <w:txbxContent>
                    <w:p w:rsidR="009D1C53" w:rsidRDefault="009D1C53">
                      <w:r>
                        <w:t>Status</w:t>
                      </w:r>
                    </w:p>
                  </w:txbxContent>
                </v:textbox>
              </v:roundrect>
              <v:roundrect id="_x0000_s1235" style="position:absolute;left:7292;top:10982;width:1822;height:407" arcsize="10923f">
                <v:textbox style="mso-next-textbox:#_x0000_s1235">
                  <w:txbxContent>
                    <w:p w:rsidR="009D1C53" w:rsidRDefault="009D1C53" w:rsidP="006C2172">
                      <w:r>
                        <w:t>Sex</w:t>
                      </w:r>
                    </w:p>
                  </w:txbxContent>
                </v:textbox>
              </v:roundrect>
              <v:roundrect id="_x0000_s1236" style="position:absolute;left:4263;top:11649;width:2155;height:407" arcsize="10923f">
                <v:textbox style="mso-next-textbox:#_x0000_s1236">
                  <w:txbxContent>
                    <w:p w:rsidR="009D1C53" w:rsidRDefault="009D1C53">
                      <w:r>
                        <w:t>Date of Birth</w:t>
                      </w:r>
                    </w:p>
                  </w:txbxContent>
                </v:textbox>
              </v:roundrect>
              <v:roundrect id="_x0000_s1238" style="position:absolute;left:7308;top:11649;width:1932;height:407" arcsize="10923f">
                <v:textbox style="mso-next-textbox:#_x0000_s1238">
                  <w:txbxContent>
                    <w:p w:rsidR="009D1C53" w:rsidRDefault="009D1C53" w:rsidP="006C2172">
                      <w:r>
                        <w:t>E-mail</w:t>
                      </w:r>
                    </w:p>
                  </w:txbxContent>
                </v:textbox>
              </v:roundrect>
              <v:roundrect id="_x0000_s1239" style="position:absolute;left:4279;top:12616;width:2183;height:407" arcsize="10923f">
                <v:textbox style="mso-next-textbox:#_x0000_s1239">
                  <w:txbxContent>
                    <w:p w:rsidR="009D1C53" w:rsidRDefault="009D1C53">
                      <w:r>
                        <w:t>Password</w:t>
                      </w:r>
                    </w:p>
                  </w:txbxContent>
                </v:textbox>
              </v:roundrect>
              <v:roundrect id="_x0000_s1240" style="position:absolute;left:7103;top:12616;width:2137;height:407" arcsize="10923f">
                <v:textbox style="mso-next-textbox:#_x0000_s1240">
                  <w:txbxContent>
                    <w:p w:rsidR="009D1C53" w:rsidRDefault="009D1C53" w:rsidP="006C2172">
                      <w:r>
                        <w:t>Confirm password</w:t>
                      </w:r>
                    </w:p>
                  </w:txbxContent>
                </v:textbox>
              </v:roundrect>
            </v:group>
          </v:group>
        </w:pict>
      </w:r>
    </w:p>
    <w:p w:rsidR="00C23C96" w:rsidRPr="005F1A77" w:rsidRDefault="00C23C96" w:rsidP="00105C1D">
      <w:pPr>
        <w:spacing w:line="480" w:lineRule="auto"/>
        <w:jc w:val="both"/>
      </w:pPr>
    </w:p>
    <w:p w:rsidR="00C23C96" w:rsidRPr="005F1A77" w:rsidRDefault="00C23C96" w:rsidP="00105C1D">
      <w:pPr>
        <w:spacing w:line="480" w:lineRule="auto"/>
        <w:jc w:val="both"/>
      </w:pPr>
    </w:p>
    <w:p w:rsidR="00C23C96" w:rsidRPr="005F1A77" w:rsidRDefault="00C23C96" w:rsidP="00105C1D">
      <w:pPr>
        <w:spacing w:line="480" w:lineRule="auto"/>
        <w:jc w:val="both"/>
      </w:pPr>
    </w:p>
    <w:p w:rsidR="00C23C96" w:rsidRPr="005F1A77" w:rsidRDefault="00C23C96" w:rsidP="00105C1D">
      <w:pPr>
        <w:spacing w:line="480" w:lineRule="auto"/>
        <w:jc w:val="both"/>
      </w:pPr>
    </w:p>
    <w:p w:rsidR="00C23C96" w:rsidRPr="005F1A77" w:rsidRDefault="00C23C96" w:rsidP="00105C1D">
      <w:pPr>
        <w:spacing w:line="480" w:lineRule="auto"/>
        <w:jc w:val="both"/>
      </w:pPr>
    </w:p>
    <w:p w:rsidR="00C23C96" w:rsidRPr="005F1A77" w:rsidRDefault="00C23C96" w:rsidP="00105C1D">
      <w:pPr>
        <w:spacing w:line="480" w:lineRule="auto"/>
        <w:jc w:val="both"/>
      </w:pPr>
    </w:p>
    <w:p w:rsidR="00C842A0" w:rsidRPr="005F1A77" w:rsidRDefault="00C842A0" w:rsidP="00105C1D">
      <w:pPr>
        <w:spacing w:line="480" w:lineRule="auto"/>
        <w:jc w:val="both"/>
      </w:pPr>
    </w:p>
    <w:p w:rsidR="001A2FE6" w:rsidRPr="005F1A77" w:rsidRDefault="001A2FE6" w:rsidP="00105C1D">
      <w:pPr>
        <w:spacing w:line="480" w:lineRule="auto"/>
        <w:jc w:val="both"/>
      </w:pPr>
    </w:p>
    <w:p w:rsidR="001A2FE6" w:rsidRPr="005F1A77" w:rsidRDefault="001A2FE6" w:rsidP="00105C1D">
      <w:pPr>
        <w:spacing w:line="480" w:lineRule="auto"/>
        <w:jc w:val="both"/>
      </w:pPr>
    </w:p>
    <w:p w:rsidR="001A2FE6" w:rsidRPr="005F1A77" w:rsidRDefault="001A2FE6" w:rsidP="00105C1D">
      <w:pPr>
        <w:spacing w:line="480" w:lineRule="auto"/>
        <w:jc w:val="both"/>
      </w:pPr>
    </w:p>
    <w:p w:rsidR="001A2FE6" w:rsidRPr="005F1A77" w:rsidRDefault="001A2FE6" w:rsidP="00105C1D">
      <w:pPr>
        <w:spacing w:line="480" w:lineRule="auto"/>
        <w:jc w:val="both"/>
      </w:pPr>
    </w:p>
    <w:p w:rsidR="001A2FE6" w:rsidRPr="005F1A77" w:rsidRDefault="001A2FE6" w:rsidP="00105C1D">
      <w:pPr>
        <w:spacing w:line="480" w:lineRule="auto"/>
        <w:jc w:val="both"/>
      </w:pPr>
    </w:p>
    <w:p w:rsidR="001A2FE6" w:rsidRPr="00D6293F" w:rsidRDefault="00D6293F" w:rsidP="00D6293F">
      <w:pPr>
        <w:spacing w:line="480" w:lineRule="auto"/>
        <w:jc w:val="center"/>
        <w:rPr>
          <w:b/>
        </w:rPr>
      </w:pPr>
      <w:r w:rsidRPr="00D6293F">
        <w:rPr>
          <w:b/>
        </w:rPr>
        <w:lastRenderedPageBreak/>
        <w:t>Figure 3.4 the subsystem flowchart</w:t>
      </w:r>
    </w:p>
    <w:p w:rsidR="001A2FE6" w:rsidRPr="005F1A77" w:rsidRDefault="001A2FE6" w:rsidP="00105C1D">
      <w:pPr>
        <w:spacing w:line="480" w:lineRule="auto"/>
        <w:jc w:val="both"/>
      </w:pPr>
    </w:p>
    <w:p w:rsidR="009B2A9B" w:rsidRDefault="009B2A9B" w:rsidP="00105C1D">
      <w:pPr>
        <w:spacing w:line="480" w:lineRule="auto"/>
        <w:jc w:val="both"/>
        <w:rPr>
          <w:b/>
        </w:rPr>
      </w:pPr>
    </w:p>
    <w:p w:rsidR="009B2A9B" w:rsidRDefault="009B2A9B" w:rsidP="00105C1D">
      <w:pPr>
        <w:spacing w:line="480" w:lineRule="auto"/>
        <w:jc w:val="both"/>
        <w:rPr>
          <w:b/>
        </w:rPr>
      </w:pPr>
    </w:p>
    <w:p w:rsidR="009B2A9B" w:rsidRDefault="009B2A9B" w:rsidP="00105C1D">
      <w:pPr>
        <w:spacing w:line="480" w:lineRule="auto"/>
        <w:jc w:val="both"/>
        <w:rPr>
          <w:b/>
        </w:rPr>
      </w:pPr>
    </w:p>
    <w:p w:rsidR="009B2A9B" w:rsidRDefault="009B2A9B" w:rsidP="00105C1D">
      <w:pPr>
        <w:spacing w:line="480" w:lineRule="auto"/>
        <w:jc w:val="both"/>
        <w:rPr>
          <w:b/>
        </w:rPr>
      </w:pPr>
    </w:p>
    <w:p w:rsidR="009B2A9B" w:rsidRDefault="009B2A9B" w:rsidP="00105C1D">
      <w:pPr>
        <w:spacing w:line="480" w:lineRule="auto"/>
        <w:jc w:val="both"/>
        <w:rPr>
          <w:b/>
        </w:rPr>
      </w:pPr>
    </w:p>
    <w:p w:rsidR="0079243C" w:rsidRPr="001A684D" w:rsidRDefault="00542621" w:rsidP="00105C1D">
      <w:pPr>
        <w:spacing w:line="480" w:lineRule="auto"/>
        <w:jc w:val="both"/>
        <w:rPr>
          <w:b/>
          <w:sz w:val="28"/>
          <w:szCs w:val="28"/>
        </w:rPr>
      </w:pPr>
      <w:r w:rsidRPr="001A684D">
        <w:rPr>
          <w:b/>
          <w:sz w:val="28"/>
          <w:szCs w:val="28"/>
        </w:rPr>
        <w:t>3.7</w:t>
      </w:r>
      <w:r w:rsidR="0079243C" w:rsidRPr="001A684D">
        <w:rPr>
          <w:b/>
          <w:sz w:val="28"/>
          <w:szCs w:val="28"/>
        </w:rPr>
        <w:t>.3 Database Design</w:t>
      </w:r>
    </w:p>
    <w:p w:rsidR="00F13C09" w:rsidRPr="00F13C09" w:rsidRDefault="000D49E6" w:rsidP="00105C1D">
      <w:pPr>
        <w:spacing w:line="480" w:lineRule="auto"/>
        <w:jc w:val="both"/>
      </w:pPr>
      <w:r>
        <w:t xml:space="preserve">This is the process of </w:t>
      </w:r>
      <w:r w:rsidR="00F13C09">
        <w:t>producing a detailed data  model of database</w:t>
      </w:r>
    </w:p>
    <w:tbl>
      <w:tblPr>
        <w:tblW w:w="69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tblPr>
      <w:tblGrid>
        <w:gridCol w:w="1368"/>
        <w:gridCol w:w="2250"/>
        <w:gridCol w:w="1530"/>
        <w:gridCol w:w="1800"/>
      </w:tblGrid>
      <w:tr w:rsidR="00F13C09" w:rsidRPr="00423E3B" w:rsidTr="005A2218">
        <w:trPr>
          <w:trHeight w:val="503"/>
        </w:trPr>
        <w:tc>
          <w:tcPr>
            <w:tcW w:w="1368" w:type="dxa"/>
            <w:shd w:val="clear" w:color="auto" w:fill="auto"/>
          </w:tcPr>
          <w:p w:rsidR="00F13C09" w:rsidRPr="00423E3B" w:rsidRDefault="00F13C09" w:rsidP="005A2218">
            <w:pPr>
              <w:jc w:val="both"/>
              <w:rPr>
                <w:b/>
              </w:rPr>
            </w:pPr>
            <w:r w:rsidRPr="00423E3B">
              <w:rPr>
                <w:b/>
              </w:rPr>
              <w:t>Field</w:t>
            </w:r>
          </w:p>
        </w:tc>
        <w:tc>
          <w:tcPr>
            <w:tcW w:w="2250" w:type="dxa"/>
            <w:shd w:val="clear" w:color="auto" w:fill="auto"/>
          </w:tcPr>
          <w:p w:rsidR="00F13C09" w:rsidRPr="00423E3B" w:rsidRDefault="00F13C09" w:rsidP="005A2218">
            <w:pPr>
              <w:jc w:val="both"/>
              <w:rPr>
                <w:b/>
              </w:rPr>
            </w:pPr>
            <w:r w:rsidRPr="00423E3B">
              <w:rPr>
                <w:b/>
              </w:rPr>
              <w:t>Data type</w:t>
            </w:r>
          </w:p>
        </w:tc>
        <w:tc>
          <w:tcPr>
            <w:tcW w:w="1530" w:type="dxa"/>
            <w:shd w:val="clear" w:color="auto" w:fill="auto"/>
          </w:tcPr>
          <w:p w:rsidR="00F13C09" w:rsidRPr="00423E3B" w:rsidRDefault="00F13C09" w:rsidP="005A2218">
            <w:pPr>
              <w:jc w:val="both"/>
              <w:rPr>
                <w:b/>
              </w:rPr>
            </w:pPr>
            <w:r w:rsidRPr="00423E3B">
              <w:rPr>
                <w:b/>
              </w:rPr>
              <w:t>Null</w:t>
            </w:r>
          </w:p>
        </w:tc>
        <w:tc>
          <w:tcPr>
            <w:tcW w:w="1800" w:type="dxa"/>
            <w:shd w:val="clear" w:color="auto" w:fill="auto"/>
          </w:tcPr>
          <w:p w:rsidR="00F13C09" w:rsidRPr="00423E3B" w:rsidRDefault="00F13C09" w:rsidP="005A2218">
            <w:pPr>
              <w:jc w:val="both"/>
              <w:rPr>
                <w:b/>
              </w:rPr>
            </w:pPr>
            <w:r w:rsidRPr="00423E3B">
              <w:rPr>
                <w:b/>
              </w:rPr>
              <w:t>Description</w:t>
            </w:r>
          </w:p>
        </w:tc>
      </w:tr>
      <w:tr w:rsidR="00F13C09" w:rsidRPr="00423E3B" w:rsidTr="005A2218">
        <w:trPr>
          <w:trHeight w:val="530"/>
        </w:trPr>
        <w:tc>
          <w:tcPr>
            <w:tcW w:w="1368" w:type="dxa"/>
            <w:shd w:val="clear" w:color="auto" w:fill="auto"/>
          </w:tcPr>
          <w:p w:rsidR="00F13C09" w:rsidRPr="00423E3B" w:rsidRDefault="00F13C09" w:rsidP="005A2218">
            <w:pPr>
              <w:jc w:val="both"/>
            </w:pPr>
            <w:r w:rsidRPr="00423E3B">
              <w:t>Fname</w:t>
            </w:r>
          </w:p>
        </w:tc>
        <w:tc>
          <w:tcPr>
            <w:tcW w:w="2250" w:type="dxa"/>
            <w:shd w:val="clear" w:color="auto" w:fill="auto"/>
          </w:tcPr>
          <w:p w:rsidR="00F13C09" w:rsidRPr="00423E3B" w:rsidRDefault="00F13C09" w:rsidP="005A2218">
            <w:pPr>
              <w:jc w:val="both"/>
            </w:pPr>
            <w:r w:rsidRPr="00423E3B">
              <w:t>Varchar(30)</w:t>
            </w:r>
          </w:p>
        </w:tc>
        <w:tc>
          <w:tcPr>
            <w:tcW w:w="1530" w:type="dxa"/>
            <w:shd w:val="clear" w:color="auto" w:fill="auto"/>
          </w:tcPr>
          <w:p w:rsidR="00F13C09" w:rsidRPr="00423E3B" w:rsidRDefault="00F13C09" w:rsidP="005A2218">
            <w:pPr>
              <w:jc w:val="both"/>
            </w:pPr>
            <w:r w:rsidRPr="00423E3B">
              <w:t>No</w:t>
            </w:r>
          </w:p>
        </w:tc>
        <w:tc>
          <w:tcPr>
            <w:tcW w:w="1800" w:type="dxa"/>
            <w:shd w:val="clear" w:color="auto" w:fill="auto"/>
          </w:tcPr>
          <w:p w:rsidR="00F13C09" w:rsidRPr="00423E3B" w:rsidRDefault="00F13C09" w:rsidP="005A2218">
            <w:pPr>
              <w:jc w:val="both"/>
            </w:pPr>
            <w:r w:rsidRPr="00423E3B">
              <w:t>firstname</w:t>
            </w:r>
          </w:p>
        </w:tc>
      </w:tr>
      <w:tr w:rsidR="00F13C09" w:rsidRPr="00423E3B" w:rsidTr="005A2218">
        <w:trPr>
          <w:trHeight w:val="440"/>
        </w:trPr>
        <w:tc>
          <w:tcPr>
            <w:tcW w:w="1368" w:type="dxa"/>
            <w:shd w:val="clear" w:color="auto" w:fill="auto"/>
          </w:tcPr>
          <w:p w:rsidR="00F13C09" w:rsidRPr="00423E3B" w:rsidRDefault="00F13C09" w:rsidP="005A2218">
            <w:pPr>
              <w:jc w:val="both"/>
            </w:pPr>
            <w:r w:rsidRPr="00423E3B">
              <w:t>lname</w:t>
            </w:r>
          </w:p>
        </w:tc>
        <w:tc>
          <w:tcPr>
            <w:tcW w:w="2250" w:type="dxa"/>
            <w:shd w:val="clear" w:color="auto" w:fill="auto"/>
          </w:tcPr>
          <w:p w:rsidR="00F13C09" w:rsidRPr="00423E3B" w:rsidRDefault="00F13C09" w:rsidP="005A2218">
            <w:pPr>
              <w:jc w:val="both"/>
            </w:pPr>
            <w:r w:rsidRPr="00423E3B">
              <w:t>Varchar(30)</w:t>
            </w:r>
          </w:p>
        </w:tc>
        <w:tc>
          <w:tcPr>
            <w:tcW w:w="1530" w:type="dxa"/>
            <w:shd w:val="clear" w:color="auto" w:fill="auto"/>
          </w:tcPr>
          <w:p w:rsidR="00F13C09" w:rsidRPr="00423E3B" w:rsidRDefault="00F13C09" w:rsidP="005A2218">
            <w:pPr>
              <w:jc w:val="both"/>
            </w:pPr>
            <w:r w:rsidRPr="00423E3B">
              <w:t>No</w:t>
            </w:r>
          </w:p>
        </w:tc>
        <w:tc>
          <w:tcPr>
            <w:tcW w:w="1800" w:type="dxa"/>
            <w:shd w:val="clear" w:color="auto" w:fill="auto"/>
          </w:tcPr>
          <w:p w:rsidR="00F13C09" w:rsidRPr="00423E3B" w:rsidRDefault="00F13C09" w:rsidP="005A2218">
            <w:pPr>
              <w:jc w:val="both"/>
            </w:pPr>
            <w:r w:rsidRPr="00423E3B">
              <w:t>Lastname</w:t>
            </w:r>
          </w:p>
        </w:tc>
      </w:tr>
      <w:tr w:rsidR="00F13C09" w:rsidRPr="00423E3B" w:rsidTr="005A2218">
        <w:trPr>
          <w:trHeight w:val="530"/>
        </w:trPr>
        <w:tc>
          <w:tcPr>
            <w:tcW w:w="1368" w:type="dxa"/>
            <w:shd w:val="clear" w:color="auto" w:fill="auto"/>
          </w:tcPr>
          <w:p w:rsidR="00F13C09" w:rsidRPr="00423E3B" w:rsidRDefault="00F13C09" w:rsidP="005A2218">
            <w:pPr>
              <w:jc w:val="both"/>
            </w:pPr>
            <w:r w:rsidRPr="00423E3B">
              <w:t>phone</w:t>
            </w:r>
          </w:p>
        </w:tc>
        <w:tc>
          <w:tcPr>
            <w:tcW w:w="2250" w:type="dxa"/>
            <w:shd w:val="clear" w:color="auto" w:fill="auto"/>
          </w:tcPr>
          <w:p w:rsidR="00F13C09" w:rsidRPr="00423E3B" w:rsidRDefault="00F13C09" w:rsidP="005A2218">
            <w:pPr>
              <w:jc w:val="both"/>
            </w:pPr>
            <w:r w:rsidRPr="00423E3B">
              <w:t>Varchar(30)</w:t>
            </w:r>
          </w:p>
        </w:tc>
        <w:tc>
          <w:tcPr>
            <w:tcW w:w="1530" w:type="dxa"/>
            <w:shd w:val="clear" w:color="auto" w:fill="auto"/>
          </w:tcPr>
          <w:p w:rsidR="00F13C09" w:rsidRPr="00423E3B" w:rsidRDefault="00F13C09" w:rsidP="005A2218">
            <w:pPr>
              <w:jc w:val="both"/>
              <w:rPr>
                <w:b/>
              </w:rPr>
            </w:pPr>
            <w:r w:rsidRPr="00423E3B">
              <w:t>No</w:t>
            </w:r>
          </w:p>
        </w:tc>
        <w:tc>
          <w:tcPr>
            <w:tcW w:w="1800" w:type="dxa"/>
            <w:shd w:val="clear" w:color="auto" w:fill="auto"/>
          </w:tcPr>
          <w:p w:rsidR="00F13C09" w:rsidRPr="00423E3B" w:rsidRDefault="00F13C09" w:rsidP="005A2218">
            <w:pPr>
              <w:jc w:val="both"/>
            </w:pPr>
            <w:r w:rsidRPr="00423E3B">
              <w:t>Phone  number</w:t>
            </w:r>
          </w:p>
        </w:tc>
      </w:tr>
      <w:tr w:rsidR="00F13C09" w:rsidRPr="00423E3B" w:rsidTr="005A2218">
        <w:trPr>
          <w:trHeight w:val="530"/>
        </w:trPr>
        <w:tc>
          <w:tcPr>
            <w:tcW w:w="1368" w:type="dxa"/>
            <w:shd w:val="clear" w:color="auto" w:fill="auto"/>
          </w:tcPr>
          <w:p w:rsidR="00F13C09" w:rsidRPr="00423E3B" w:rsidRDefault="00F13C09" w:rsidP="005A2218">
            <w:pPr>
              <w:jc w:val="both"/>
            </w:pPr>
            <w:r w:rsidRPr="00423E3B">
              <w:t>Country</w:t>
            </w:r>
          </w:p>
        </w:tc>
        <w:tc>
          <w:tcPr>
            <w:tcW w:w="2250" w:type="dxa"/>
            <w:shd w:val="clear" w:color="auto" w:fill="auto"/>
          </w:tcPr>
          <w:p w:rsidR="00F13C09" w:rsidRPr="00423E3B" w:rsidRDefault="00F13C09" w:rsidP="005A2218">
            <w:pPr>
              <w:jc w:val="both"/>
              <w:rPr>
                <w:b/>
              </w:rPr>
            </w:pPr>
            <w:r w:rsidRPr="00423E3B">
              <w:t>Varchar(30)</w:t>
            </w:r>
          </w:p>
        </w:tc>
        <w:tc>
          <w:tcPr>
            <w:tcW w:w="1530" w:type="dxa"/>
            <w:shd w:val="clear" w:color="auto" w:fill="auto"/>
          </w:tcPr>
          <w:p w:rsidR="00F13C09" w:rsidRPr="00423E3B" w:rsidRDefault="00F13C09" w:rsidP="005A2218">
            <w:pPr>
              <w:jc w:val="both"/>
              <w:rPr>
                <w:b/>
              </w:rPr>
            </w:pPr>
            <w:r w:rsidRPr="00423E3B">
              <w:t>No</w:t>
            </w:r>
          </w:p>
        </w:tc>
        <w:tc>
          <w:tcPr>
            <w:tcW w:w="1800" w:type="dxa"/>
            <w:shd w:val="clear" w:color="auto" w:fill="auto"/>
          </w:tcPr>
          <w:p w:rsidR="00F13C09" w:rsidRPr="00423E3B" w:rsidRDefault="00F13C09" w:rsidP="005A2218">
            <w:pPr>
              <w:jc w:val="both"/>
            </w:pPr>
            <w:r w:rsidRPr="00423E3B">
              <w:t>Country name</w:t>
            </w:r>
          </w:p>
        </w:tc>
      </w:tr>
      <w:tr w:rsidR="00F13C09" w:rsidRPr="00423E3B" w:rsidTr="005A2218">
        <w:trPr>
          <w:trHeight w:val="440"/>
        </w:trPr>
        <w:tc>
          <w:tcPr>
            <w:tcW w:w="1368" w:type="dxa"/>
            <w:shd w:val="clear" w:color="auto" w:fill="auto"/>
          </w:tcPr>
          <w:p w:rsidR="00F13C09" w:rsidRPr="00423E3B" w:rsidRDefault="00F13C09" w:rsidP="005A2218">
            <w:pPr>
              <w:jc w:val="both"/>
            </w:pPr>
            <w:r w:rsidRPr="00423E3B">
              <w:t>State</w:t>
            </w:r>
          </w:p>
        </w:tc>
        <w:tc>
          <w:tcPr>
            <w:tcW w:w="2250" w:type="dxa"/>
            <w:shd w:val="clear" w:color="auto" w:fill="auto"/>
          </w:tcPr>
          <w:p w:rsidR="00F13C09" w:rsidRPr="00423E3B" w:rsidRDefault="00F13C09" w:rsidP="005A2218">
            <w:pPr>
              <w:jc w:val="both"/>
            </w:pPr>
            <w:r w:rsidRPr="00423E3B">
              <w:t>Varchar(32)</w:t>
            </w:r>
          </w:p>
        </w:tc>
        <w:tc>
          <w:tcPr>
            <w:tcW w:w="1530" w:type="dxa"/>
            <w:shd w:val="clear" w:color="auto" w:fill="auto"/>
          </w:tcPr>
          <w:p w:rsidR="00F13C09" w:rsidRPr="00423E3B" w:rsidRDefault="00F13C09" w:rsidP="005A2218">
            <w:pPr>
              <w:jc w:val="both"/>
              <w:rPr>
                <w:b/>
              </w:rPr>
            </w:pPr>
            <w:r w:rsidRPr="00423E3B">
              <w:t>No</w:t>
            </w:r>
          </w:p>
        </w:tc>
        <w:tc>
          <w:tcPr>
            <w:tcW w:w="1800" w:type="dxa"/>
            <w:shd w:val="clear" w:color="auto" w:fill="auto"/>
          </w:tcPr>
          <w:p w:rsidR="00F13C09" w:rsidRPr="00423E3B" w:rsidRDefault="00F13C09" w:rsidP="005A2218">
            <w:pPr>
              <w:jc w:val="both"/>
            </w:pPr>
            <w:r w:rsidRPr="00423E3B">
              <w:t>Name of state</w:t>
            </w:r>
          </w:p>
        </w:tc>
      </w:tr>
      <w:tr w:rsidR="00F13C09" w:rsidRPr="00423E3B" w:rsidTr="005A2218">
        <w:trPr>
          <w:trHeight w:val="440"/>
        </w:trPr>
        <w:tc>
          <w:tcPr>
            <w:tcW w:w="1368" w:type="dxa"/>
            <w:shd w:val="clear" w:color="auto" w:fill="auto"/>
          </w:tcPr>
          <w:p w:rsidR="00F13C09" w:rsidRPr="00423E3B" w:rsidRDefault="00F13C09" w:rsidP="005A2218">
            <w:pPr>
              <w:jc w:val="both"/>
            </w:pPr>
            <w:r w:rsidRPr="00423E3B">
              <w:t>Address</w:t>
            </w:r>
          </w:p>
        </w:tc>
        <w:tc>
          <w:tcPr>
            <w:tcW w:w="2250" w:type="dxa"/>
            <w:shd w:val="clear" w:color="auto" w:fill="auto"/>
          </w:tcPr>
          <w:p w:rsidR="00F13C09" w:rsidRPr="00423E3B" w:rsidRDefault="00F13C09" w:rsidP="005A2218">
            <w:pPr>
              <w:jc w:val="both"/>
            </w:pPr>
            <w:r w:rsidRPr="00423E3B">
              <w:t>Varchar(100)</w:t>
            </w:r>
          </w:p>
        </w:tc>
        <w:tc>
          <w:tcPr>
            <w:tcW w:w="1530" w:type="dxa"/>
            <w:shd w:val="clear" w:color="auto" w:fill="auto"/>
          </w:tcPr>
          <w:p w:rsidR="00F13C09" w:rsidRPr="00423E3B" w:rsidRDefault="00F13C09" w:rsidP="005A2218">
            <w:pPr>
              <w:jc w:val="both"/>
              <w:rPr>
                <w:b/>
              </w:rPr>
            </w:pPr>
            <w:r w:rsidRPr="00423E3B">
              <w:t>No</w:t>
            </w:r>
          </w:p>
        </w:tc>
        <w:tc>
          <w:tcPr>
            <w:tcW w:w="1800" w:type="dxa"/>
            <w:shd w:val="clear" w:color="auto" w:fill="auto"/>
          </w:tcPr>
          <w:p w:rsidR="00F13C09" w:rsidRPr="00423E3B" w:rsidRDefault="00F13C09" w:rsidP="005A2218">
            <w:pPr>
              <w:jc w:val="both"/>
            </w:pPr>
            <w:r w:rsidRPr="00423E3B">
              <w:t>Address name</w:t>
            </w:r>
          </w:p>
        </w:tc>
      </w:tr>
      <w:tr w:rsidR="00F13C09" w:rsidRPr="00423E3B" w:rsidTr="005A2218">
        <w:trPr>
          <w:trHeight w:val="440"/>
        </w:trPr>
        <w:tc>
          <w:tcPr>
            <w:tcW w:w="1368" w:type="dxa"/>
            <w:shd w:val="clear" w:color="auto" w:fill="auto"/>
          </w:tcPr>
          <w:p w:rsidR="00F13C09" w:rsidRPr="00423E3B" w:rsidRDefault="00F13C09" w:rsidP="005A2218">
            <w:pPr>
              <w:jc w:val="both"/>
            </w:pPr>
            <w:r w:rsidRPr="00423E3B">
              <w:t>mstatus</w:t>
            </w:r>
          </w:p>
        </w:tc>
        <w:tc>
          <w:tcPr>
            <w:tcW w:w="2250" w:type="dxa"/>
            <w:shd w:val="clear" w:color="auto" w:fill="auto"/>
          </w:tcPr>
          <w:p w:rsidR="00F13C09" w:rsidRPr="00423E3B" w:rsidRDefault="00F13C09" w:rsidP="005A2218">
            <w:pPr>
              <w:jc w:val="both"/>
              <w:rPr>
                <w:b/>
              </w:rPr>
            </w:pPr>
            <w:r w:rsidRPr="00423E3B">
              <w:t>Varchar(30)</w:t>
            </w:r>
          </w:p>
        </w:tc>
        <w:tc>
          <w:tcPr>
            <w:tcW w:w="1530" w:type="dxa"/>
            <w:shd w:val="clear" w:color="auto" w:fill="auto"/>
          </w:tcPr>
          <w:p w:rsidR="00F13C09" w:rsidRPr="00423E3B" w:rsidRDefault="00F13C09" w:rsidP="005A2218">
            <w:pPr>
              <w:jc w:val="both"/>
              <w:rPr>
                <w:b/>
              </w:rPr>
            </w:pPr>
            <w:r w:rsidRPr="00423E3B">
              <w:t>No</w:t>
            </w:r>
          </w:p>
        </w:tc>
        <w:tc>
          <w:tcPr>
            <w:tcW w:w="1800" w:type="dxa"/>
            <w:shd w:val="clear" w:color="auto" w:fill="auto"/>
          </w:tcPr>
          <w:p w:rsidR="00F13C09" w:rsidRPr="00423E3B" w:rsidRDefault="00F13C09" w:rsidP="005A2218">
            <w:pPr>
              <w:jc w:val="both"/>
            </w:pPr>
            <w:r w:rsidRPr="00423E3B">
              <w:t>Marital status</w:t>
            </w:r>
          </w:p>
        </w:tc>
      </w:tr>
      <w:tr w:rsidR="00F13C09" w:rsidRPr="00423E3B" w:rsidTr="005A2218">
        <w:trPr>
          <w:trHeight w:val="530"/>
        </w:trPr>
        <w:tc>
          <w:tcPr>
            <w:tcW w:w="1368" w:type="dxa"/>
            <w:shd w:val="clear" w:color="auto" w:fill="auto"/>
          </w:tcPr>
          <w:p w:rsidR="00F13C09" w:rsidRPr="00423E3B" w:rsidRDefault="00F13C09" w:rsidP="005A2218">
            <w:pPr>
              <w:jc w:val="both"/>
            </w:pPr>
            <w:r w:rsidRPr="00423E3B">
              <w:t>Sex</w:t>
            </w:r>
          </w:p>
        </w:tc>
        <w:tc>
          <w:tcPr>
            <w:tcW w:w="2250" w:type="dxa"/>
            <w:shd w:val="clear" w:color="auto" w:fill="auto"/>
          </w:tcPr>
          <w:p w:rsidR="00F13C09" w:rsidRPr="00423E3B" w:rsidRDefault="00F13C09" w:rsidP="005A2218">
            <w:pPr>
              <w:jc w:val="both"/>
              <w:rPr>
                <w:b/>
              </w:rPr>
            </w:pPr>
            <w:r w:rsidRPr="00423E3B">
              <w:t>Varchar(30)</w:t>
            </w:r>
          </w:p>
        </w:tc>
        <w:tc>
          <w:tcPr>
            <w:tcW w:w="1530" w:type="dxa"/>
            <w:shd w:val="clear" w:color="auto" w:fill="auto"/>
          </w:tcPr>
          <w:p w:rsidR="00F13C09" w:rsidRPr="00423E3B" w:rsidRDefault="00F13C09" w:rsidP="005A2218">
            <w:pPr>
              <w:jc w:val="both"/>
              <w:rPr>
                <w:b/>
              </w:rPr>
            </w:pPr>
            <w:r w:rsidRPr="00423E3B">
              <w:t>No</w:t>
            </w:r>
          </w:p>
        </w:tc>
        <w:tc>
          <w:tcPr>
            <w:tcW w:w="1800" w:type="dxa"/>
            <w:shd w:val="clear" w:color="auto" w:fill="auto"/>
          </w:tcPr>
          <w:p w:rsidR="00F13C09" w:rsidRPr="00423E3B" w:rsidRDefault="00F13C09" w:rsidP="005A2218">
            <w:pPr>
              <w:jc w:val="both"/>
            </w:pPr>
            <w:r w:rsidRPr="00423E3B">
              <w:t>Sex</w:t>
            </w:r>
          </w:p>
        </w:tc>
      </w:tr>
      <w:tr w:rsidR="00F13C09" w:rsidRPr="00423E3B" w:rsidTr="005A2218">
        <w:trPr>
          <w:trHeight w:val="530"/>
        </w:trPr>
        <w:tc>
          <w:tcPr>
            <w:tcW w:w="1368" w:type="dxa"/>
            <w:shd w:val="clear" w:color="auto" w:fill="auto"/>
          </w:tcPr>
          <w:p w:rsidR="00F13C09" w:rsidRPr="00423E3B" w:rsidRDefault="00F13C09" w:rsidP="005A2218">
            <w:pPr>
              <w:jc w:val="both"/>
            </w:pPr>
            <w:r w:rsidRPr="00423E3B">
              <w:t>Dob</w:t>
            </w:r>
          </w:p>
        </w:tc>
        <w:tc>
          <w:tcPr>
            <w:tcW w:w="2250" w:type="dxa"/>
            <w:shd w:val="clear" w:color="auto" w:fill="auto"/>
          </w:tcPr>
          <w:p w:rsidR="00F13C09" w:rsidRPr="00423E3B" w:rsidRDefault="00F13C09" w:rsidP="005A2218">
            <w:pPr>
              <w:jc w:val="both"/>
              <w:rPr>
                <w:b/>
              </w:rPr>
            </w:pPr>
            <w:r w:rsidRPr="00423E3B">
              <w:t>Varchar(32)</w:t>
            </w:r>
          </w:p>
        </w:tc>
        <w:tc>
          <w:tcPr>
            <w:tcW w:w="1530" w:type="dxa"/>
            <w:shd w:val="clear" w:color="auto" w:fill="auto"/>
          </w:tcPr>
          <w:p w:rsidR="00F13C09" w:rsidRPr="00423E3B" w:rsidRDefault="00F13C09" w:rsidP="005A2218">
            <w:pPr>
              <w:jc w:val="both"/>
              <w:rPr>
                <w:b/>
              </w:rPr>
            </w:pPr>
            <w:r w:rsidRPr="00423E3B">
              <w:t>No</w:t>
            </w:r>
          </w:p>
        </w:tc>
        <w:tc>
          <w:tcPr>
            <w:tcW w:w="1800" w:type="dxa"/>
            <w:shd w:val="clear" w:color="auto" w:fill="auto"/>
          </w:tcPr>
          <w:p w:rsidR="00F13C09" w:rsidRPr="00423E3B" w:rsidRDefault="00F13C09" w:rsidP="005A2218">
            <w:pPr>
              <w:jc w:val="both"/>
            </w:pPr>
            <w:r w:rsidRPr="00423E3B">
              <w:t>Date of birth</w:t>
            </w:r>
          </w:p>
        </w:tc>
      </w:tr>
      <w:tr w:rsidR="00F13C09" w:rsidRPr="00423E3B" w:rsidTr="005A2218">
        <w:trPr>
          <w:trHeight w:val="530"/>
        </w:trPr>
        <w:tc>
          <w:tcPr>
            <w:tcW w:w="1368" w:type="dxa"/>
            <w:shd w:val="clear" w:color="auto" w:fill="auto"/>
          </w:tcPr>
          <w:p w:rsidR="00F13C09" w:rsidRPr="00423E3B" w:rsidRDefault="00F13C09" w:rsidP="005A2218">
            <w:pPr>
              <w:jc w:val="both"/>
            </w:pPr>
            <w:r w:rsidRPr="00423E3B">
              <w:t>Email</w:t>
            </w:r>
          </w:p>
        </w:tc>
        <w:tc>
          <w:tcPr>
            <w:tcW w:w="2250" w:type="dxa"/>
            <w:shd w:val="clear" w:color="auto" w:fill="auto"/>
          </w:tcPr>
          <w:p w:rsidR="00F13C09" w:rsidRPr="00423E3B" w:rsidRDefault="00F13C09" w:rsidP="005A2218">
            <w:pPr>
              <w:jc w:val="both"/>
              <w:rPr>
                <w:b/>
              </w:rPr>
            </w:pPr>
            <w:r w:rsidRPr="00423E3B">
              <w:t>Varchar(34)</w:t>
            </w:r>
          </w:p>
        </w:tc>
        <w:tc>
          <w:tcPr>
            <w:tcW w:w="1530" w:type="dxa"/>
            <w:shd w:val="clear" w:color="auto" w:fill="auto"/>
          </w:tcPr>
          <w:p w:rsidR="00F13C09" w:rsidRPr="00423E3B" w:rsidRDefault="00F13C09" w:rsidP="005A2218">
            <w:pPr>
              <w:jc w:val="both"/>
              <w:rPr>
                <w:b/>
              </w:rPr>
            </w:pPr>
            <w:r w:rsidRPr="00423E3B">
              <w:t>No</w:t>
            </w:r>
          </w:p>
        </w:tc>
        <w:tc>
          <w:tcPr>
            <w:tcW w:w="1800" w:type="dxa"/>
            <w:shd w:val="clear" w:color="auto" w:fill="auto"/>
          </w:tcPr>
          <w:p w:rsidR="00F13C09" w:rsidRPr="00423E3B" w:rsidRDefault="00F13C09" w:rsidP="005A2218">
            <w:pPr>
              <w:jc w:val="both"/>
            </w:pPr>
            <w:r w:rsidRPr="00423E3B">
              <w:t>Email</w:t>
            </w:r>
          </w:p>
        </w:tc>
      </w:tr>
      <w:tr w:rsidR="00F13C09" w:rsidRPr="00423E3B" w:rsidTr="005A2218">
        <w:trPr>
          <w:trHeight w:val="440"/>
        </w:trPr>
        <w:tc>
          <w:tcPr>
            <w:tcW w:w="1368" w:type="dxa"/>
            <w:shd w:val="clear" w:color="auto" w:fill="auto"/>
          </w:tcPr>
          <w:p w:rsidR="00F13C09" w:rsidRPr="00423E3B" w:rsidRDefault="00F13C09" w:rsidP="005A2218">
            <w:pPr>
              <w:jc w:val="both"/>
            </w:pPr>
            <w:r w:rsidRPr="00423E3B">
              <w:t>Password</w:t>
            </w:r>
          </w:p>
        </w:tc>
        <w:tc>
          <w:tcPr>
            <w:tcW w:w="2250" w:type="dxa"/>
            <w:shd w:val="clear" w:color="auto" w:fill="auto"/>
          </w:tcPr>
          <w:p w:rsidR="00F13C09" w:rsidRPr="00423E3B" w:rsidRDefault="00F13C09" w:rsidP="005A2218">
            <w:pPr>
              <w:jc w:val="both"/>
              <w:rPr>
                <w:b/>
              </w:rPr>
            </w:pPr>
            <w:r w:rsidRPr="00423E3B">
              <w:t>Varchar(34)</w:t>
            </w:r>
          </w:p>
        </w:tc>
        <w:tc>
          <w:tcPr>
            <w:tcW w:w="1530" w:type="dxa"/>
            <w:shd w:val="clear" w:color="auto" w:fill="auto"/>
          </w:tcPr>
          <w:p w:rsidR="00F13C09" w:rsidRPr="00423E3B" w:rsidRDefault="00F13C09" w:rsidP="005A2218">
            <w:pPr>
              <w:jc w:val="both"/>
              <w:rPr>
                <w:b/>
              </w:rPr>
            </w:pPr>
            <w:r w:rsidRPr="00423E3B">
              <w:t>No</w:t>
            </w:r>
          </w:p>
        </w:tc>
        <w:tc>
          <w:tcPr>
            <w:tcW w:w="1800" w:type="dxa"/>
            <w:shd w:val="clear" w:color="auto" w:fill="auto"/>
          </w:tcPr>
          <w:p w:rsidR="00F13C09" w:rsidRPr="00423E3B" w:rsidRDefault="00F13C09" w:rsidP="005A2218">
            <w:pPr>
              <w:jc w:val="both"/>
            </w:pPr>
            <w:r w:rsidRPr="00423E3B">
              <w:t xml:space="preserve">Password </w:t>
            </w:r>
          </w:p>
        </w:tc>
      </w:tr>
      <w:tr w:rsidR="00F13C09" w:rsidRPr="00423E3B" w:rsidTr="005A2218">
        <w:trPr>
          <w:trHeight w:val="530"/>
        </w:trPr>
        <w:tc>
          <w:tcPr>
            <w:tcW w:w="1368" w:type="dxa"/>
            <w:shd w:val="clear" w:color="auto" w:fill="auto"/>
          </w:tcPr>
          <w:p w:rsidR="00F13C09" w:rsidRPr="00423E3B" w:rsidRDefault="00F13C09" w:rsidP="005A2218">
            <w:pPr>
              <w:jc w:val="both"/>
            </w:pPr>
            <w:r w:rsidRPr="00423E3B">
              <w:lastRenderedPageBreak/>
              <w:t>Comment</w:t>
            </w:r>
          </w:p>
        </w:tc>
        <w:tc>
          <w:tcPr>
            <w:tcW w:w="2250" w:type="dxa"/>
            <w:shd w:val="clear" w:color="auto" w:fill="auto"/>
          </w:tcPr>
          <w:p w:rsidR="00F13C09" w:rsidRPr="00423E3B" w:rsidRDefault="00F13C09" w:rsidP="005A2218">
            <w:pPr>
              <w:jc w:val="both"/>
            </w:pPr>
            <w:r w:rsidRPr="00423E3B">
              <w:t xml:space="preserve">Text </w:t>
            </w:r>
          </w:p>
        </w:tc>
        <w:tc>
          <w:tcPr>
            <w:tcW w:w="1530" w:type="dxa"/>
            <w:shd w:val="clear" w:color="auto" w:fill="auto"/>
          </w:tcPr>
          <w:p w:rsidR="00F13C09" w:rsidRPr="00423E3B" w:rsidRDefault="00F13C09" w:rsidP="005A2218">
            <w:pPr>
              <w:jc w:val="both"/>
              <w:rPr>
                <w:b/>
              </w:rPr>
            </w:pPr>
            <w:r w:rsidRPr="00423E3B">
              <w:t>No</w:t>
            </w:r>
          </w:p>
        </w:tc>
        <w:tc>
          <w:tcPr>
            <w:tcW w:w="1800" w:type="dxa"/>
            <w:shd w:val="clear" w:color="auto" w:fill="auto"/>
          </w:tcPr>
          <w:p w:rsidR="00F13C09" w:rsidRPr="00423E3B" w:rsidRDefault="00F13C09" w:rsidP="005A2218">
            <w:pPr>
              <w:jc w:val="both"/>
            </w:pPr>
            <w:r w:rsidRPr="00423E3B">
              <w:t>Comment</w:t>
            </w:r>
          </w:p>
        </w:tc>
      </w:tr>
      <w:tr w:rsidR="00F13C09" w:rsidRPr="00423E3B" w:rsidTr="005A2218">
        <w:trPr>
          <w:trHeight w:val="440"/>
        </w:trPr>
        <w:tc>
          <w:tcPr>
            <w:tcW w:w="1368" w:type="dxa"/>
            <w:shd w:val="clear" w:color="auto" w:fill="auto"/>
          </w:tcPr>
          <w:p w:rsidR="00F13C09" w:rsidRPr="00423E3B" w:rsidRDefault="00F13C09" w:rsidP="005A2218">
            <w:pPr>
              <w:jc w:val="both"/>
            </w:pPr>
            <w:r w:rsidRPr="00423E3B">
              <w:t>Symptoms</w:t>
            </w:r>
          </w:p>
        </w:tc>
        <w:tc>
          <w:tcPr>
            <w:tcW w:w="2250" w:type="dxa"/>
            <w:shd w:val="clear" w:color="auto" w:fill="auto"/>
          </w:tcPr>
          <w:p w:rsidR="00F13C09" w:rsidRPr="00423E3B" w:rsidRDefault="00F13C09" w:rsidP="005A2218">
            <w:pPr>
              <w:jc w:val="both"/>
            </w:pPr>
            <w:r w:rsidRPr="00423E3B">
              <w:t>Text</w:t>
            </w:r>
          </w:p>
        </w:tc>
        <w:tc>
          <w:tcPr>
            <w:tcW w:w="1530" w:type="dxa"/>
            <w:shd w:val="clear" w:color="auto" w:fill="auto"/>
          </w:tcPr>
          <w:p w:rsidR="00F13C09" w:rsidRPr="00423E3B" w:rsidRDefault="00F13C09" w:rsidP="005A2218">
            <w:pPr>
              <w:jc w:val="both"/>
              <w:rPr>
                <w:b/>
              </w:rPr>
            </w:pPr>
            <w:r w:rsidRPr="00423E3B">
              <w:t>No</w:t>
            </w:r>
          </w:p>
        </w:tc>
        <w:tc>
          <w:tcPr>
            <w:tcW w:w="1800" w:type="dxa"/>
            <w:shd w:val="clear" w:color="auto" w:fill="auto"/>
          </w:tcPr>
          <w:p w:rsidR="00F13C09" w:rsidRPr="00423E3B" w:rsidRDefault="00F13C09" w:rsidP="005A2218">
            <w:pPr>
              <w:jc w:val="both"/>
            </w:pPr>
            <w:r w:rsidRPr="00423E3B">
              <w:t xml:space="preserve">Symptoms </w:t>
            </w:r>
          </w:p>
        </w:tc>
      </w:tr>
      <w:tr w:rsidR="00F13C09" w:rsidRPr="00423E3B" w:rsidTr="005A2218">
        <w:trPr>
          <w:trHeight w:val="440"/>
        </w:trPr>
        <w:tc>
          <w:tcPr>
            <w:tcW w:w="1368" w:type="dxa"/>
            <w:shd w:val="clear" w:color="auto" w:fill="auto"/>
          </w:tcPr>
          <w:p w:rsidR="00F13C09" w:rsidRPr="00423E3B" w:rsidRDefault="00F13C09" w:rsidP="005A2218">
            <w:pPr>
              <w:jc w:val="both"/>
            </w:pPr>
            <w:r w:rsidRPr="00423E3B">
              <w:t>Medication</w:t>
            </w:r>
          </w:p>
        </w:tc>
        <w:tc>
          <w:tcPr>
            <w:tcW w:w="2250" w:type="dxa"/>
            <w:shd w:val="clear" w:color="auto" w:fill="auto"/>
          </w:tcPr>
          <w:p w:rsidR="00F13C09" w:rsidRPr="00423E3B" w:rsidRDefault="00F13C09" w:rsidP="005A2218">
            <w:pPr>
              <w:jc w:val="both"/>
            </w:pPr>
            <w:r w:rsidRPr="00423E3B">
              <w:t>Text</w:t>
            </w:r>
          </w:p>
        </w:tc>
        <w:tc>
          <w:tcPr>
            <w:tcW w:w="1530" w:type="dxa"/>
            <w:shd w:val="clear" w:color="auto" w:fill="auto"/>
          </w:tcPr>
          <w:p w:rsidR="00F13C09" w:rsidRPr="00423E3B" w:rsidRDefault="00F13C09" w:rsidP="005A2218">
            <w:pPr>
              <w:jc w:val="both"/>
            </w:pPr>
            <w:r w:rsidRPr="00423E3B">
              <w:t xml:space="preserve">No </w:t>
            </w:r>
          </w:p>
        </w:tc>
        <w:tc>
          <w:tcPr>
            <w:tcW w:w="1800" w:type="dxa"/>
            <w:shd w:val="clear" w:color="auto" w:fill="auto"/>
          </w:tcPr>
          <w:p w:rsidR="00F13C09" w:rsidRPr="00423E3B" w:rsidRDefault="00F13C09" w:rsidP="005A2218">
            <w:pPr>
              <w:jc w:val="both"/>
            </w:pPr>
            <w:r w:rsidRPr="00423E3B">
              <w:t>Medication</w:t>
            </w:r>
          </w:p>
        </w:tc>
      </w:tr>
      <w:tr w:rsidR="00F13C09" w:rsidRPr="00423E3B" w:rsidTr="005A2218">
        <w:trPr>
          <w:trHeight w:val="440"/>
        </w:trPr>
        <w:tc>
          <w:tcPr>
            <w:tcW w:w="1368" w:type="dxa"/>
            <w:shd w:val="clear" w:color="auto" w:fill="auto"/>
          </w:tcPr>
          <w:p w:rsidR="00F13C09" w:rsidRPr="00423E3B" w:rsidRDefault="00F13C09" w:rsidP="005A2218">
            <w:pPr>
              <w:jc w:val="both"/>
            </w:pPr>
            <w:r w:rsidRPr="00423E3B">
              <w:t>ddate</w:t>
            </w:r>
          </w:p>
        </w:tc>
        <w:tc>
          <w:tcPr>
            <w:tcW w:w="2250" w:type="dxa"/>
            <w:shd w:val="clear" w:color="auto" w:fill="auto"/>
          </w:tcPr>
          <w:p w:rsidR="00F13C09" w:rsidRPr="00423E3B" w:rsidRDefault="00F13C09" w:rsidP="005A2218">
            <w:pPr>
              <w:jc w:val="both"/>
              <w:rPr>
                <w:b/>
              </w:rPr>
            </w:pPr>
            <w:r w:rsidRPr="00423E3B">
              <w:t>Varchar(32)</w:t>
            </w:r>
          </w:p>
        </w:tc>
        <w:tc>
          <w:tcPr>
            <w:tcW w:w="1530" w:type="dxa"/>
            <w:shd w:val="clear" w:color="auto" w:fill="auto"/>
          </w:tcPr>
          <w:p w:rsidR="00F13C09" w:rsidRPr="00423E3B" w:rsidRDefault="00F13C09" w:rsidP="005A2218">
            <w:pPr>
              <w:jc w:val="both"/>
            </w:pPr>
            <w:r w:rsidRPr="00423E3B">
              <w:t>No</w:t>
            </w:r>
          </w:p>
        </w:tc>
        <w:tc>
          <w:tcPr>
            <w:tcW w:w="1800" w:type="dxa"/>
            <w:shd w:val="clear" w:color="auto" w:fill="auto"/>
          </w:tcPr>
          <w:p w:rsidR="00F13C09" w:rsidRPr="00423E3B" w:rsidRDefault="00F13C09" w:rsidP="005A2218">
            <w:pPr>
              <w:jc w:val="both"/>
            </w:pPr>
            <w:r w:rsidRPr="00423E3B">
              <w:t>Diagnose date</w:t>
            </w:r>
          </w:p>
        </w:tc>
      </w:tr>
    </w:tbl>
    <w:p w:rsidR="00105C1D" w:rsidRPr="000D49E6" w:rsidRDefault="00F13C09" w:rsidP="000D49E6">
      <w:pPr>
        <w:spacing w:line="480" w:lineRule="auto"/>
        <w:jc w:val="center"/>
        <w:rPr>
          <w:b/>
        </w:rPr>
      </w:pPr>
      <w:r w:rsidRPr="00F13C09">
        <w:rPr>
          <w:b/>
        </w:rPr>
        <w:t>Figure 3.5 shows the database design</w:t>
      </w:r>
    </w:p>
    <w:p w:rsidR="00105C1D" w:rsidRPr="005F1A77" w:rsidRDefault="00105C1D" w:rsidP="00105C1D">
      <w:pPr>
        <w:spacing w:line="480" w:lineRule="auto"/>
        <w:jc w:val="both"/>
      </w:pPr>
    </w:p>
    <w:p w:rsidR="009B2A9B" w:rsidRDefault="009B2A9B" w:rsidP="00105C1D">
      <w:pPr>
        <w:spacing w:line="480" w:lineRule="auto"/>
        <w:jc w:val="both"/>
        <w:rPr>
          <w:b/>
        </w:rPr>
      </w:pPr>
    </w:p>
    <w:p w:rsidR="009B2A9B" w:rsidRDefault="009B2A9B" w:rsidP="00105C1D">
      <w:pPr>
        <w:spacing w:line="480" w:lineRule="auto"/>
        <w:jc w:val="both"/>
        <w:rPr>
          <w:b/>
        </w:rPr>
      </w:pPr>
    </w:p>
    <w:p w:rsidR="009B2A9B" w:rsidRDefault="009B2A9B" w:rsidP="00105C1D">
      <w:pPr>
        <w:spacing w:line="480" w:lineRule="auto"/>
        <w:jc w:val="both"/>
        <w:rPr>
          <w:b/>
        </w:rPr>
      </w:pPr>
    </w:p>
    <w:p w:rsidR="00BC3AF5" w:rsidRPr="001A684D" w:rsidRDefault="00F90BD2" w:rsidP="00105C1D">
      <w:pPr>
        <w:spacing w:line="480" w:lineRule="auto"/>
        <w:jc w:val="both"/>
        <w:rPr>
          <w:b/>
          <w:sz w:val="28"/>
          <w:szCs w:val="28"/>
        </w:rPr>
      </w:pPr>
      <w:r w:rsidRPr="001A684D">
        <w:rPr>
          <w:b/>
          <w:sz w:val="28"/>
          <w:szCs w:val="28"/>
        </w:rPr>
        <w:t>3.9 SYSTEM FLOWCHART</w:t>
      </w:r>
    </w:p>
    <w:p w:rsidR="00BC3AF5" w:rsidRPr="005F1A77" w:rsidRDefault="00EC7A62" w:rsidP="00105C1D">
      <w:pPr>
        <w:spacing w:line="480" w:lineRule="auto"/>
        <w:jc w:val="both"/>
      </w:pPr>
      <w:r>
        <w:rPr>
          <w:noProof/>
        </w:rPr>
        <w:pict>
          <v:group id="_x0000_s1278" style="position:absolute;left:0;text-align:left;margin-left:94.4pt;margin-top:24.3pt;width:166.7pt;height:259.7pt;z-index:251703552" coordorigin="5131,3650" coordsize="3334,5194">
            <v:shape id="_x0000_s1244" type="#_x0000_t32" style="position:absolute;left:6739;top:3939;width:16;height:799" o:connectortype="straight">
              <v:stroke endarrow="block"/>
            </v:shape>
            <v:group id="_x0000_s1277" style="position:absolute;left:5131;top:3650;width:3334;height:5194" coordorigin="5131,3650" coordsize="3334,5194">
              <v:group id="_x0000_s1255" style="position:absolute;left:5131;top:4738;width:3334;height:4106" coordorigin="5190,9706" coordsize="3334,4106">
                <v:rect id="_x0000_s1245" style="position:absolute;left:5190;top:9706;width:3334;height:4106" o:regroupid="1" fillcolor="black [3200]" strokecolor="#f2f2f2 [3041]" strokeweight="3pt">
                  <v:shadow on="t" type="perspective" color="#7f7f7f [1601]" opacity=".5" offset="1pt" offset2="-1pt"/>
                </v:rect>
                <v:group id="_x0000_s1253" style="position:absolute;left:5440;top:9849;width:2817;height:3675" coordorigin="5440,9849" coordsize="2817,3675">
                  <v:rect id="_x0000_s1250" style="position:absolute;left:5456;top:13039;width:2801;height:485" fillcolor="#4bacc6 [3208]" strokecolor="#f2f2f2 [3041]" strokeweight="3pt">
                    <v:shadow on="t" type="perspective" color="#205867 [1608]" opacity=".5" offset="1pt" offset2="-1pt"/>
                    <v:textbox style="mso-next-textbox:#_x0000_s1250">
                      <w:txbxContent>
                        <w:p w:rsidR="009D1C53" w:rsidRDefault="009D1C53" w:rsidP="00316CB6">
                          <w:r>
                            <w:t>DIAGNOSED RESULT</w:t>
                          </w:r>
                        </w:p>
                      </w:txbxContent>
                    </v:textbox>
                  </v:rect>
                  <v:rect id="_x0000_s1246" style="position:absolute;left:5456;top:9849;width:2801;height:485" o:regroupid="1" fillcolor="#8064a2 [3207]" strokecolor="#f2f2f2 [3041]" strokeweight="3pt">
                    <v:shadow on="t" type="perspective" color="#3f3151 [1607]" opacity=".5" offset="1pt" offset2="-1pt"/>
                    <v:textbox style="mso-next-textbox:#_x0000_s1246">
                      <w:txbxContent>
                        <w:p w:rsidR="009D1C53" w:rsidRDefault="009D1C53" w:rsidP="00316CB6">
                          <w:pPr>
                            <w:jc w:val="center"/>
                          </w:pPr>
                          <w:r>
                            <w:t>MENU</w:t>
                          </w:r>
                        </w:p>
                      </w:txbxContent>
                    </v:textbox>
                  </v:rect>
                  <v:rect id="_x0000_s1247" style="position:absolute;left:5456;top:10655;width:2801;height:485" o:regroupid="1" fillcolor="#c0504d [3205]" strokecolor="#f2f2f2 [3041]" strokeweight="3pt">
                    <v:shadow on="t" type="perspective" color="#622423 [1605]" opacity=".5" offset="1pt" offset2="-1pt"/>
                    <v:textbox style="mso-next-textbox:#_x0000_s1247">
                      <w:txbxContent>
                        <w:p w:rsidR="009D1C53" w:rsidRDefault="009D1C53" w:rsidP="00316CB6">
                          <w:pPr>
                            <w:jc w:val="center"/>
                          </w:pPr>
                          <w:r>
                            <w:t>REGISTER</w:t>
                          </w:r>
                        </w:p>
                      </w:txbxContent>
                    </v:textbox>
                  </v:rect>
                  <v:rect id="_x0000_s1248" style="position:absolute;left:5440;top:11482;width:2801;height:485" o:regroupid="1" fillcolor="#f79646 [3209]" strokecolor="#f2f2f2 [3041]" strokeweight="3pt">
                    <v:shadow on="t" type="perspective" color="#974706 [1609]" opacity=".5" offset="1pt" offset2="-1pt"/>
                    <v:textbox style="mso-next-textbox:#_x0000_s1248">
                      <w:txbxContent>
                        <w:p w:rsidR="009D1C53" w:rsidRDefault="009D1C53" w:rsidP="00316CB6">
                          <w:pPr>
                            <w:jc w:val="center"/>
                          </w:pPr>
                          <w:r>
                            <w:t>LOGIN</w:t>
                          </w:r>
                        </w:p>
                      </w:txbxContent>
                    </v:textbox>
                  </v:rect>
                  <v:rect id="_x0000_s1249" style="position:absolute;left:5456;top:12256;width:2801;height:485" o:regroupid="1" fillcolor="#9bbb59 [3206]" strokecolor="#f2f2f2 [3041]" strokeweight="3pt">
                    <v:shadow on="t" type="perspective" color="#4e6128 [1606]" opacity=".5" offset="1pt" offset2="-1pt"/>
                    <v:textbox style="mso-next-textbox:#_x0000_s1249">
                      <w:txbxContent>
                        <w:p w:rsidR="009D1C53" w:rsidRDefault="009D1C53" w:rsidP="00316CB6">
                          <w:pPr>
                            <w:jc w:val="center"/>
                          </w:pPr>
                          <w:r>
                            <w:t>DIAGNOSE</w:t>
                          </w:r>
                        </w:p>
                      </w:txbxContent>
                    </v:textbox>
                  </v:rect>
                </v:group>
              </v:group>
              <v:rect id="_x0000_s1251" style="position:absolute;left:5651;top:3650;width:2372;height:532" o:regroupid="1" fillcolor="#4bacc6 [3208]" strokecolor="#f2f2f2 [3041]" strokeweight="3pt">
                <v:shadow on="t" type="perspective" color="#205867 [1608]" opacity=".5" offset="1pt" offset2="-1pt"/>
                <v:textbox style="mso-next-textbox:#_x0000_s1251">
                  <w:txbxContent>
                    <w:p w:rsidR="009D1C53" w:rsidRDefault="009D1C53" w:rsidP="00316CB6">
                      <w:pPr>
                        <w:jc w:val="center"/>
                      </w:pPr>
                      <w:r>
                        <w:t>USER</w:t>
                      </w:r>
                    </w:p>
                  </w:txbxContent>
                </v:textbox>
              </v:rect>
            </v:group>
          </v:group>
        </w:pict>
      </w:r>
      <w:r w:rsidR="000D49E6">
        <w:t>This is a way of displaying how data flows in a system</w:t>
      </w:r>
    </w:p>
    <w:p w:rsidR="00BC3AF5" w:rsidRPr="005F1A77" w:rsidRDefault="00BC3AF5" w:rsidP="00105C1D">
      <w:pPr>
        <w:spacing w:line="480" w:lineRule="auto"/>
        <w:jc w:val="both"/>
      </w:pPr>
    </w:p>
    <w:p w:rsidR="00BC3AF5" w:rsidRPr="005F1A77" w:rsidRDefault="00BC3AF5" w:rsidP="00105C1D">
      <w:pPr>
        <w:spacing w:line="480" w:lineRule="auto"/>
        <w:jc w:val="both"/>
      </w:pPr>
    </w:p>
    <w:p w:rsidR="00BC3AF5" w:rsidRPr="005F1A77" w:rsidRDefault="00BC3AF5" w:rsidP="00105C1D">
      <w:pPr>
        <w:spacing w:line="480" w:lineRule="auto"/>
        <w:jc w:val="both"/>
      </w:pPr>
    </w:p>
    <w:p w:rsidR="00BC3AF5" w:rsidRPr="005F1A77" w:rsidRDefault="00BC3AF5" w:rsidP="00105C1D">
      <w:pPr>
        <w:spacing w:line="480" w:lineRule="auto"/>
        <w:jc w:val="both"/>
      </w:pPr>
    </w:p>
    <w:p w:rsidR="00BC3AF5" w:rsidRPr="005F1A77" w:rsidRDefault="00BC3AF5" w:rsidP="00105C1D">
      <w:pPr>
        <w:spacing w:line="480" w:lineRule="auto"/>
        <w:jc w:val="both"/>
      </w:pPr>
    </w:p>
    <w:p w:rsidR="00F90BD2" w:rsidRPr="005F1A77" w:rsidRDefault="00F90BD2" w:rsidP="00105C1D">
      <w:pPr>
        <w:spacing w:line="480" w:lineRule="auto"/>
        <w:jc w:val="both"/>
      </w:pPr>
    </w:p>
    <w:p w:rsidR="00F90BD2" w:rsidRPr="005F1A77" w:rsidRDefault="00F90BD2" w:rsidP="00105C1D">
      <w:pPr>
        <w:spacing w:line="480" w:lineRule="auto"/>
        <w:jc w:val="both"/>
      </w:pPr>
    </w:p>
    <w:p w:rsidR="00F90BD2" w:rsidRPr="005F1A77" w:rsidRDefault="00F90BD2" w:rsidP="00105C1D">
      <w:pPr>
        <w:spacing w:line="480" w:lineRule="auto"/>
        <w:jc w:val="both"/>
      </w:pPr>
    </w:p>
    <w:p w:rsidR="00F90BD2" w:rsidRPr="005F1A77" w:rsidRDefault="00F90BD2" w:rsidP="00105C1D">
      <w:pPr>
        <w:spacing w:line="480" w:lineRule="auto"/>
        <w:jc w:val="both"/>
      </w:pPr>
    </w:p>
    <w:p w:rsidR="00F90BD2" w:rsidRDefault="00F90BD2" w:rsidP="00105C1D">
      <w:pPr>
        <w:spacing w:line="480" w:lineRule="auto"/>
        <w:jc w:val="both"/>
      </w:pPr>
    </w:p>
    <w:p w:rsidR="0062680D" w:rsidRPr="0062680D" w:rsidRDefault="0062680D" w:rsidP="0062680D">
      <w:pPr>
        <w:spacing w:line="480" w:lineRule="auto"/>
        <w:jc w:val="center"/>
        <w:rPr>
          <w:b/>
        </w:rPr>
      </w:pPr>
      <w:r w:rsidRPr="0062680D">
        <w:rPr>
          <w:b/>
        </w:rPr>
        <w:lastRenderedPageBreak/>
        <w:t>Figure 3.6 System Flowchart</w:t>
      </w:r>
    </w:p>
    <w:p w:rsidR="00F90BD2" w:rsidRPr="005F1A77" w:rsidRDefault="00F90BD2" w:rsidP="00105C1D">
      <w:pPr>
        <w:spacing w:line="480" w:lineRule="auto"/>
        <w:jc w:val="both"/>
      </w:pPr>
    </w:p>
    <w:p w:rsidR="00F90BD2" w:rsidRPr="005F1A77" w:rsidRDefault="00F90BD2" w:rsidP="00105C1D">
      <w:pPr>
        <w:spacing w:line="480" w:lineRule="auto"/>
        <w:jc w:val="both"/>
      </w:pPr>
    </w:p>
    <w:p w:rsidR="00F90BD2" w:rsidRPr="005F1A77" w:rsidRDefault="00F90BD2" w:rsidP="00105C1D">
      <w:pPr>
        <w:spacing w:line="480" w:lineRule="auto"/>
        <w:jc w:val="both"/>
      </w:pPr>
    </w:p>
    <w:p w:rsidR="008946E2" w:rsidRDefault="008946E2" w:rsidP="00105C1D">
      <w:pPr>
        <w:tabs>
          <w:tab w:val="left" w:pos="3068"/>
        </w:tabs>
        <w:spacing w:line="480" w:lineRule="auto"/>
        <w:jc w:val="both"/>
        <w:rPr>
          <w:b/>
          <w:bCs/>
        </w:rPr>
      </w:pPr>
    </w:p>
    <w:p w:rsidR="009B2A9B" w:rsidRDefault="009B2A9B" w:rsidP="00105C1D">
      <w:pPr>
        <w:tabs>
          <w:tab w:val="left" w:pos="3068"/>
        </w:tabs>
        <w:spacing w:line="480" w:lineRule="auto"/>
        <w:jc w:val="both"/>
        <w:rPr>
          <w:b/>
          <w:bCs/>
        </w:rPr>
      </w:pPr>
    </w:p>
    <w:p w:rsidR="009B2A9B" w:rsidRDefault="009B2A9B" w:rsidP="00105C1D">
      <w:pPr>
        <w:tabs>
          <w:tab w:val="left" w:pos="3068"/>
        </w:tabs>
        <w:spacing w:line="480" w:lineRule="auto"/>
        <w:jc w:val="both"/>
        <w:rPr>
          <w:b/>
          <w:bCs/>
        </w:rPr>
      </w:pPr>
    </w:p>
    <w:p w:rsidR="009B2A9B" w:rsidRDefault="009B2A9B" w:rsidP="00105C1D">
      <w:pPr>
        <w:tabs>
          <w:tab w:val="left" w:pos="3068"/>
        </w:tabs>
        <w:spacing w:line="480" w:lineRule="auto"/>
        <w:jc w:val="both"/>
        <w:rPr>
          <w:b/>
          <w:bCs/>
        </w:rPr>
      </w:pPr>
    </w:p>
    <w:p w:rsidR="009B2A9B" w:rsidRDefault="009B2A9B" w:rsidP="00105C1D">
      <w:pPr>
        <w:tabs>
          <w:tab w:val="left" w:pos="3068"/>
        </w:tabs>
        <w:spacing w:line="480" w:lineRule="auto"/>
        <w:jc w:val="both"/>
        <w:rPr>
          <w:b/>
          <w:bCs/>
        </w:rPr>
      </w:pPr>
    </w:p>
    <w:p w:rsidR="008946E2" w:rsidRPr="001A684D" w:rsidRDefault="008946E2" w:rsidP="00105C1D">
      <w:pPr>
        <w:spacing w:line="480" w:lineRule="auto"/>
        <w:ind w:left="720"/>
        <w:jc w:val="center"/>
        <w:rPr>
          <w:b/>
          <w:bCs/>
          <w:sz w:val="28"/>
          <w:szCs w:val="28"/>
        </w:rPr>
      </w:pPr>
      <w:r w:rsidRPr="001A684D">
        <w:rPr>
          <w:b/>
          <w:bCs/>
          <w:sz w:val="28"/>
          <w:szCs w:val="28"/>
        </w:rPr>
        <w:t>CHAPTER FOUR</w:t>
      </w:r>
    </w:p>
    <w:p w:rsidR="008946E2" w:rsidRPr="001A684D" w:rsidRDefault="008946E2" w:rsidP="00105C1D">
      <w:pPr>
        <w:spacing w:line="480" w:lineRule="auto"/>
        <w:rPr>
          <w:b/>
          <w:bCs/>
          <w:sz w:val="28"/>
          <w:szCs w:val="28"/>
        </w:rPr>
      </w:pPr>
      <w:r w:rsidRPr="001A684D">
        <w:rPr>
          <w:b/>
          <w:bCs/>
          <w:sz w:val="28"/>
          <w:szCs w:val="28"/>
        </w:rPr>
        <w:t>4.0</w:t>
      </w:r>
      <w:r w:rsidR="001A2FE6" w:rsidRPr="001A684D">
        <w:rPr>
          <w:b/>
          <w:bCs/>
          <w:sz w:val="28"/>
          <w:szCs w:val="28"/>
        </w:rPr>
        <w:t xml:space="preserve"> SYSTEM </w:t>
      </w:r>
      <w:r w:rsidRPr="001A684D">
        <w:rPr>
          <w:b/>
          <w:bCs/>
          <w:sz w:val="28"/>
          <w:szCs w:val="28"/>
        </w:rPr>
        <w:t>IMPLE</w:t>
      </w:r>
      <w:r w:rsidR="00742139" w:rsidRPr="001A684D">
        <w:rPr>
          <w:b/>
          <w:bCs/>
          <w:sz w:val="28"/>
          <w:szCs w:val="28"/>
        </w:rPr>
        <w:t xml:space="preserve">MENTATION, TESTING AND </w:t>
      </w:r>
      <w:r w:rsidRPr="001A684D">
        <w:rPr>
          <w:b/>
          <w:bCs/>
          <w:sz w:val="28"/>
          <w:szCs w:val="28"/>
        </w:rPr>
        <w:t>INTEGRATION</w:t>
      </w:r>
    </w:p>
    <w:p w:rsidR="007020A1" w:rsidRPr="001A684D" w:rsidRDefault="007020A1" w:rsidP="00105C1D">
      <w:pPr>
        <w:pStyle w:val="Default"/>
        <w:spacing w:line="480" w:lineRule="auto"/>
        <w:jc w:val="both"/>
        <w:rPr>
          <w:sz w:val="28"/>
          <w:szCs w:val="28"/>
        </w:rPr>
      </w:pPr>
      <w:r w:rsidRPr="001A684D">
        <w:rPr>
          <w:b/>
          <w:bCs/>
          <w:sz w:val="28"/>
          <w:szCs w:val="28"/>
        </w:rPr>
        <w:t>4.1 CHOICE OF PROGRAMMING LANGUAGE</w:t>
      </w:r>
    </w:p>
    <w:p w:rsidR="007020A1" w:rsidRPr="005F1A77" w:rsidRDefault="007020A1" w:rsidP="00105C1D">
      <w:pPr>
        <w:spacing w:line="480" w:lineRule="auto"/>
        <w:jc w:val="both"/>
        <w:rPr>
          <w:b/>
          <w:bCs/>
        </w:rPr>
      </w:pPr>
      <w:r w:rsidRPr="005F1A77">
        <w:t>The new system is implemented using PHP programming language. This is because the programming language has the advantage of easy development. Flexibility and it has the ability of providing the developer/programmer with possible hints and it produces a graphical user interface.</w:t>
      </w:r>
    </w:p>
    <w:p w:rsidR="00105C1D" w:rsidRDefault="00105C1D" w:rsidP="00105C1D">
      <w:pPr>
        <w:spacing w:line="480" w:lineRule="auto"/>
        <w:jc w:val="both"/>
        <w:rPr>
          <w:b/>
          <w:bCs/>
        </w:rPr>
      </w:pPr>
    </w:p>
    <w:p w:rsidR="008946E2" w:rsidRPr="001A684D" w:rsidRDefault="008946E2" w:rsidP="00105C1D">
      <w:pPr>
        <w:spacing w:line="480" w:lineRule="auto"/>
        <w:jc w:val="both"/>
        <w:rPr>
          <w:b/>
          <w:bCs/>
          <w:sz w:val="28"/>
          <w:szCs w:val="28"/>
        </w:rPr>
      </w:pPr>
      <w:r w:rsidRPr="001A684D">
        <w:rPr>
          <w:b/>
          <w:bCs/>
          <w:sz w:val="28"/>
          <w:szCs w:val="28"/>
        </w:rPr>
        <w:t>4</w:t>
      </w:r>
      <w:r w:rsidR="004A4699" w:rsidRPr="001A684D">
        <w:rPr>
          <w:b/>
          <w:bCs/>
          <w:sz w:val="28"/>
          <w:szCs w:val="28"/>
        </w:rPr>
        <w:t>.2 MAIN MENU IMPLEMENTATION</w:t>
      </w:r>
    </w:p>
    <w:p w:rsidR="00B26D1E" w:rsidRPr="005F1A77" w:rsidRDefault="00B26D1E" w:rsidP="00105C1D">
      <w:pPr>
        <w:spacing w:line="480" w:lineRule="auto"/>
        <w:jc w:val="both"/>
      </w:pPr>
      <w:r w:rsidRPr="005F1A77">
        <w:t xml:space="preserve">The new system is designed to be put into efficient use. Here, we will look into the various technical aspects that influenced the successful implementation of this system </w:t>
      </w:r>
      <w:r w:rsidRPr="005F1A77">
        <w:lastRenderedPageBreak/>
        <w:t>and determine the effective operation of the system. System implementation follows the approval of the system proposals and its objectives, thus it is to arrive at a satisfactory, implemented, completed, and function evaluated automated system. The patient register by filling the patient form provided</w:t>
      </w:r>
      <w:r w:rsidR="00A00F23" w:rsidRPr="005F1A77">
        <w:t>,</w:t>
      </w:r>
      <w:r w:rsidRPr="005F1A77">
        <w:t xml:space="preserve"> he then login with his e-mail and password</w:t>
      </w:r>
      <w:r w:rsidR="00A00F23" w:rsidRPr="005F1A77">
        <w:t>, if the e-mail and password is correct he will gain access to diagnose form, from there he will then select some symptoms based on how he feels and then click on submit to diagnose and give out result.</w:t>
      </w:r>
    </w:p>
    <w:p w:rsidR="00A00F23" w:rsidRPr="005F1A77" w:rsidRDefault="00A00F23" w:rsidP="00105C1D">
      <w:pPr>
        <w:spacing w:line="480" w:lineRule="auto"/>
        <w:jc w:val="both"/>
        <w:rPr>
          <w:b/>
          <w:bCs/>
        </w:rPr>
      </w:pPr>
      <w:r w:rsidRPr="005F1A77">
        <w:rPr>
          <w:b/>
          <w:bCs/>
          <w:noProof/>
        </w:rPr>
        <w:drawing>
          <wp:inline distT="0" distB="0" distL="0" distR="0">
            <wp:extent cx="4324350" cy="2335696"/>
            <wp:effectExtent l="19050" t="0" r="0" b="0"/>
            <wp:docPr id="22" name="Picture 17" desc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stretch>
                      <a:fillRect/>
                    </a:stretch>
                  </pic:blipFill>
                  <pic:spPr>
                    <a:xfrm>
                      <a:off x="0" y="0"/>
                      <a:ext cx="4338283" cy="2343222"/>
                    </a:xfrm>
                    <a:prstGeom prst="rect">
                      <a:avLst/>
                    </a:prstGeom>
                  </pic:spPr>
                </pic:pic>
              </a:graphicData>
            </a:graphic>
          </wp:inline>
        </w:drawing>
      </w:r>
    </w:p>
    <w:p w:rsidR="00A00F23" w:rsidRPr="005F1A77" w:rsidRDefault="005A2218" w:rsidP="00105C1D">
      <w:pPr>
        <w:spacing w:line="480" w:lineRule="auto"/>
        <w:jc w:val="both"/>
        <w:rPr>
          <w:b/>
          <w:bCs/>
        </w:rPr>
      </w:pPr>
      <w:r>
        <w:rPr>
          <w:b/>
          <w:bCs/>
        </w:rPr>
        <w:t>Fig 4.</w:t>
      </w:r>
      <w:r w:rsidR="0042293C" w:rsidRPr="005F1A77">
        <w:rPr>
          <w:b/>
          <w:bCs/>
        </w:rPr>
        <w:t>1 Shows the Main Menu</w:t>
      </w:r>
    </w:p>
    <w:p w:rsidR="0042293C" w:rsidRPr="005F1A77" w:rsidRDefault="0042293C" w:rsidP="00105C1D">
      <w:pPr>
        <w:spacing w:line="480" w:lineRule="auto"/>
        <w:jc w:val="both"/>
        <w:rPr>
          <w:b/>
          <w:bCs/>
        </w:rPr>
      </w:pPr>
      <w:r w:rsidRPr="005F1A77">
        <w:rPr>
          <w:b/>
          <w:bCs/>
          <w:noProof/>
        </w:rPr>
        <w:lastRenderedPageBreak/>
        <w:drawing>
          <wp:inline distT="0" distB="0" distL="0" distR="0">
            <wp:extent cx="3458311" cy="3329609"/>
            <wp:effectExtent l="19050" t="0" r="8789" b="0"/>
            <wp:docPr id="27" name="Picture 26" descr="Cap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9.PNG"/>
                    <pic:cNvPicPr/>
                  </pic:nvPicPr>
                  <pic:blipFill>
                    <a:blip r:embed="rId10"/>
                    <a:stretch>
                      <a:fillRect/>
                    </a:stretch>
                  </pic:blipFill>
                  <pic:spPr>
                    <a:xfrm>
                      <a:off x="0" y="0"/>
                      <a:ext cx="3458311" cy="3329609"/>
                    </a:xfrm>
                    <a:prstGeom prst="rect">
                      <a:avLst/>
                    </a:prstGeom>
                  </pic:spPr>
                </pic:pic>
              </a:graphicData>
            </a:graphic>
          </wp:inline>
        </w:drawing>
      </w:r>
    </w:p>
    <w:p w:rsidR="0042293C" w:rsidRPr="005F1A77" w:rsidRDefault="005A2218" w:rsidP="00105C1D">
      <w:pPr>
        <w:spacing w:line="480" w:lineRule="auto"/>
        <w:jc w:val="both"/>
        <w:rPr>
          <w:b/>
          <w:bCs/>
        </w:rPr>
      </w:pPr>
      <w:r>
        <w:rPr>
          <w:b/>
          <w:bCs/>
        </w:rPr>
        <w:t>Fig 4.</w:t>
      </w:r>
      <w:r w:rsidR="00637032" w:rsidRPr="005F1A77">
        <w:rPr>
          <w:b/>
          <w:bCs/>
        </w:rPr>
        <w:t>2 patient registration interface</w:t>
      </w:r>
    </w:p>
    <w:p w:rsidR="0042293C" w:rsidRPr="005F1A77" w:rsidRDefault="0042293C" w:rsidP="00105C1D">
      <w:pPr>
        <w:spacing w:line="480" w:lineRule="auto"/>
        <w:jc w:val="both"/>
        <w:rPr>
          <w:b/>
          <w:bCs/>
        </w:rPr>
      </w:pPr>
    </w:p>
    <w:p w:rsidR="0042293C" w:rsidRPr="005F1A77" w:rsidRDefault="0042293C" w:rsidP="00105C1D">
      <w:pPr>
        <w:spacing w:line="480" w:lineRule="auto"/>
        <w:jc w:val="both"/>
        <w:rPr>
          <w:b/>
          <w:bCs/>
        </w:rPr>
      </w:pPr>
      <w:r w:rsidRPr="005F1A77">
        <w:rPr>
          <w:b/>
          <w:bCs/>
          <w:noProof/>
        </w:rPr>
        <w:lastRenderedPageBreak/>
        <w:drawing>
          <wp:inline distT="0" distB="0" distL="0" distR="0">
            <wp:extent cx="4749203" cy="3160644"/>
            <wp:effectExtent l="19050" t="0" r="0" b="0"/>
            <wp:docPr id="25" name="Picture 24"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1"/>
                    <a:stretch>
                      <a:fillRect/>
                    </a:stretch>
                  </pic:blipFill>
                  <pic:spPr>
                    <a:xfrm>
                      <a:off x="0" y="0"/>
                      <a:ext cx="4754880" cy="3164422"/>
                    </a:xfrm>
                    <a:prstGeom prst="rect">
                      <a:avLst/>
                    </a:prstGeom>
                  </pic:spPr>
                </pic:pic>
              </a:graphicData>
            </a:graphic>
          </wp:inline>
        </w:drawing>
      </w:r>
    </w:p>
    <w:p w:rsidR="00637032" w:rsidRPr="005F1A77" w:rsidRDefault="00637032" w:rsidP="00105C1D">
      <w:pPr>
        <w:spacing w:line="480" w:lineRule="auto"/>
        <w:jc w:val="both"/>
        <w:rPr>
          <w:b/>
          <w:bCs/>
        </w:rPr>
      </w:pPr>
      <w:r w:rsidRPr="005F1A77">
        <w:rPr>
          <w:b/>
          <w:bCs/>
          <w:noProof/>
        </w:rPr>
        <w:drawing>
          <wp:inline distT="0" distB="0" distL="0" distR="0">
            <wp:extent cx="4754011" cy="2445027"/>
            <wp:effectExtent l="19050" t="0" r="8489" b="0"/>
            <wp:docPr id="28" name="Picture 27" descr="cap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6.PNG"/>
                    <pic:cNvPicPr/>
                  </pic:nvPicPr>
                  <pic:blipFill>
                    <a:blip r:embed="rId12"/>
                    <a:stretch>
                      <a:fillRect/>
                    </a:stretch>
                  </pic:blipFill>
                  <pic:spPr>
                    <a:xfrm>
                      <a:off x="0" y="0"/>
                      <a:ext cx="4754880" cy="2445474"/>
                    </a:xfrm>
                    <a:prstGeom prst="rect">
                      <a:avLst/>
                    </a:prstGeom>
                  </pic:spPr>
                </pic:pic>
              </a:graphicData>
            </a:graphic>
          </wp:inline>
        </w:drawing>
      </w:r>
    </w:p>
    <w:p w:rsidR="00637032" w:rsidRPr="005F1A77" w:rsidRDefault="005A2218" w:rsidP="00105C1D">
      <w:pPr>
        <w:spacing w:line="480" w:lineRule="auto"/>
        <w:jc w:val="both"/>
        <w:rPr>
          <w:b/>
          <w:bCs/>
        </w:rPr>
      </w:pPr>
      <w:r>
        <w:rPr>
          <w:b/>
          <w:bCs/>
        </w:rPr>
        <w:t>Fig 4.</w:t>
      </w:r>
      <w:r w:rsidR="00637032" w:rsidRPr="005F1A77">
        <w:rPr>
          <w:b/>
          <w:bCs/>
        </w:rPr>
        <w:t>3 Shows diagnose form</w:t>
      </w:r>
    </w:p>
    <w:p w:rsidR="00105C1D" w:rsidRDefault="00105C1D" w:rsidP="00105C1D">
      <w:pPr>
        <w:spacing w:line="480" w:lineRule="auto"/>
        <w:jc w:val="both"/>
        <w:rPr>
          <w:b/>
        </w:rPr>
      </w:pPr>
    </w:p>
    <w:p w:rsidR="006D527D" w:rsidRPr="001A684D" w:rsidRDefault="006D527D" w:rsidP="00105C1D">
      <w:pPr>
        <w:spacing w:line="480" w:lineRule="auto"/>
        <w:jc w:val="both"/>
        <w:rPr>
          <w:b/>
          <w:sz w:val="28"/>
          <w:szCs w:val="28"/>
        </w:rPr>
      </w:pPr>
      <w:r w:rsidRPr="001A684D">
        <w:rPr>
          <w:b/>
          <w:sz w:val="28"/>
          <w:szCs w:val="28"/>
        </w:rPr>
        <w:t>4.3 IMPLEMENTATION OF THE SUBSYSTEM DRIVERS</w:t>
      </w:r>
    </w:p>
    <w:p w:rsidR="007C21A7" w:rsidRDefault="007C21A7" w:rsidP="00105C1D">
      <w:pPr>
        <w:spacing w:line="480" w:lineRule="auto"/>
        <w:jc w:val="both"/>
        <w:rPr>
          <w:b/>
        </w:rPr>
      </w:pPr>
      <w:r w:rsidRPr="005F1A77">
        <w:rPr>
          <w:b/>
        </w:rPr>
        <w:t>4.3.1 Patients registration form</w:t>
      </w:r>
    </w:p>
    <w:p w:rsidR="005A2218" w:rsidRPr="005A2218" w:rsidRDefault="005A2218" w:rsidP="005A2218">
      <w:pPr>
        <w:spacing w:line="480" w:lineRule="auto"/>
        <w:jc w:val="both"/>
      </w:pPr>
      <w:r>
        <w:lastRenderedPageBreak/>
        <w:t>This contains simple for patient information</w:t>
      </w:r>
    </w:p>
    <w:p w:rsidR="007C21A7" w:rsidRPr="005F1A77" w:rsidRDefault="005A2218" w:rsidP="00105C1D">
      <w:pPr>
        <w:spacing w:line="480" w:lineRule="auto"/>
        <w:jc w:val="both"/>
      </w:pPr>
      <w:r w:rsidRPr="005A2218">
        <w:rPr>
          <w:noProof/>
        </w:rPr>
        <w:drawing>
          <wp:inline distT="0" distB="0" distL="0" distR="0">
            <wp:extent cx="4294532" cy="4174435"/>
            <wp:effectExtent l="19050" t="0" r="0" b="0"/>
            <wp:docPr id="5" name="Picture 26" descr="Capture 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9.PNG"/>
                    <pic:cNvPicPr/>
                  </pic:nvPicPr>
                  <pic:blipFill>
                    <a:blip r:embed="rId10"/>
                    <a:stretch>
                      <a:fillRect/>
                    </a:stretch>
                  </pic:blipFill>
                  <pic:spPr>
                    <a:xfrm>
                      <a:off x="0" y="0"/>
                      <a:ext cx="4297680" cy="4177495"/>
                    </a:xfrm>
                    <a:prstGeom prst="rect">
                      <a:avLst/>
                    </a:prstGeom>
                  </pic:spPr>
                </pic:pic>
              </a:graphicData>
            </a:graphic>
          </wp:inline>
        </w:drawing>
      </w:r>
    </w:p>
    <w:p w:rsidR="005A2218" w:rsidRPr="005A2218" w:rsidRDefault="005A2218" w:rsidP="005A2218">
      <w:pPr>
        <w:spacing w:line="480" w:lineRule="auto"/>
        <w:jc w:val="center"/>
        <w:rPr>
          <w:b/>
        </w:rPr>
      </w:pPr>
      <w:r w:rsidRPr="005A2218">
        <w:rPr>
          <w:b/>
        </w:rPr>
        <w:t>Figure 4.4 patient registration form</w:t>
      </w:r>
    </w:p>
    <w:p w:rsidR="00F64360" w:rsidRPr="00F64360" w:rsidRDefault="007D1113" w:rsidP="00105C1D">
      <w:pPr>
        <w:spacing w:line="480" w:lineRule="auto"/>
        <w:jc w:val="both"/>
        <w:rPr>
          <w:b/>
        </w:rPr>
      </w:pPr>
      <w:r w:rsidRPr="005F1A77">
        <w:rPr>
          <w:b/>
        </w:rPr>
        <w:t>4.3.2 Patient Login Interface</w:t>
      </w:r>
    </w:p>
    <w:p w:rsidR="00574E5F" w:rsidRPr="005F1A77" w:rsidRDefault="00574E5F" w:rsidP="00105C1D">
      <w:pPr>
        <w:spacing w:line="480" w:lineRule="auto"/>
        <w:jc w:val="both"/>
      </w:pPr>
      <w:r w:rsidRPr="005F1A77">
        <w:rPr>
          <w:noProof/>
        </w:rPr>
        <w:drawing>
          <wp:inline distT="0" distB="0" distL="0" distR="0">
            <wp:extent cx="5805280" cy="1292087"/>
            <wp:effectExtent l="19050" t="0" r="4970" b="0"/>
            <wp:docPr id="32" name="Picture 31"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stretch>
                      <a:fillRect/>
                    </a:stretch>
                  </pic:blipFill>
                  <pic:spPr>
                    <a:xfrm>
                      <a:off x="0" y="0"/>
                      <a:ext cx="5836106" cy="1298948"/>
                    </a:xfrm>
                    <a:prstGeom prst="rect">
                      <a:avLst/>
                    </a:prstGeom>
                  </pic:spPr>
                </pic:pic>
              </a:graphicData>
            </a:graphic>
          </wp:inline>
        </w:drawing>
      </w:r>
    </w:p>
    <w:p w:rsidR="00F64360" w:rsidRPr="00F64360" w:rsidRDefault="00F64360" w:rsidP="00F64360">
      <w:pPr>
        <w:spacing w:line="480" w:lineRule="auto"/>
        <w:jc w:val="both"/>
        <w:rPr>
          <w:b/>
        </w:rPr>
      </w:pPr>
      <w:r>
        <w:rPr>
          <w:b/>
        </w:rPr>
        <w:t>Figure 4.5</w:t>
      </w:r>
      <w:r w:rsidRPr="00F64360">
        <w:rPr>
          <w:b/>
        </w:rPr>
        <w:t xml:space="preserve"> Provide an interface for patient login</w:t>
      </w:r>
    </w:p>
    <w:p w:rsidR="00F64360" w:rsidRDefault="00F64360" w:rsidP="00105C1D">
      <w:pPr>
        <w:spacing w:line="480" w:lineRule="auto"/>
        <w:jc w:val="both"/>
        <w:rPr>
          <w:b/>
          <w:bCs/>
        </w:rPr>
      </w:pPr>
    </w:p>
    <w:p w:rsidR="00271220" w:rsidRPr="001A684D" w:rsidRDefault="00271220" w:rsidP="00105C1D">
      <w:pPr>
        <w:spacing w:line="480" w:lineRule="auto"/>
        <w:jc w:val="both"/>
        <w:rPr>
          <w:b/>
          <w:bCs/>
          <w:sz w:val="28"/>
          <w:szCs w:val="28"/>
        </w:rPr>
      </w:pPr>
      <w:r w:rsidRPr="001A684D">
        <w:rPr>
          <w:b/>
          <w:bCs/>
          <w:sz w:val="28"/>
          <w:szCs w:val="28"/>
        </w:rPr>
        <w:t>4.3.3 Patient diagnose form</w:t>
      </w:r>
    </w:p>
    <w:p w:rsidR="006D527D" w:rsidRPr="005F1A77" w:rsidRDefault="00766A36" w:rsidP="00105C1D">
      <w:pPr>
        <w:spacing w:line="480" w:lineRule="auto"/>
        <w:jc w:val="both"/>
        <w:rPr>
          <w:b/>
          <w:bCs/>
        </w:rPr>
      </w:pPr>
      <w:r w:rsidRPr="005F1A77">
        <w:rPr>
          <w:b/>
          <w:bCs/>
          <w:noProof/>
        </w:rPr>
        <w:drawing>
          <wp:inline distT="0" distB="0" distL="0" distR="0">
            <wp:extent cx="4749205" cy="3349487"/>
            <wp:effectExtent l="19050" t="0" r="0" b="0"/>
            <wp:docPr id="33" name="Picture 24" descr="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5.PNG"/>
                    <pic:cNvPicPr/>
                  </pic:nvPicPr>
                  <pic:blipFill>
                    <a:blip r:embed="rId11"/>
                    <a:stretch>
                      <a:fillRect/>
                    </a:stretch>
                  </pic:blipFill>
                  <pic:spPr>
                    <a:xfrm>
                      <a:off x="0" y="0"/>
                      <a:ext cx="4749205" cy="3349487"/>
                    </a:xfrm>
                    <a:prstGeom prst="rect">
                      <a:avLst/>
                    </a:prstGeom>
                  </pic:spPr>
                </pic:pic>
              </a:graphicData>
            </a:graphic>
          </wp:inline>
        </w:drawing>
      </w:r>
    </w:p>
    <w:p w:rsidR="006D527D" w:rsidRPr="005F1A77" w:rsidRDefault="005B4B07" w:rsidP="00105C1D">
      <w:pPr>
        <w:spacing w:line="480" w:lineRule="auto"/>
        <w:jc w:val="both"/>
        <w:rPr>
          <w:b/>
          <w:bCs/>
        </w:rPr>
      </w:pPr>
      <w:r w:rsidRPr="005F1A77">
        <w:rPr>
          <w:b/>
          <w:bCs/>
          <w:noProof/>
        </w:rPr>
        <w:lastRenderedPageBreak/>
        <w:drawing>
          <wp:inline distT="0" distB="0" distL="0" distR="0">
            <wp:extent cx="4552950" cy="3742672"/>
            <wp:effectExtent l="19050" t="0" r="0" b="0"/>
            <wp:docPr id="35" name="Picture 27" descr="capture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6.PNG"/>
                    <pic:cNvPicPr/>
                  </pic:nvPicPr>
                  <pic:blipFill>
                    <a:blip r:embed="rId12"/>
                    <a:stretch>
                      <a:fillRect/>
                    </a:stretch>
                  </pic:blipFill>
                  <pic:spPr>
                    <a:xfrm>
                      <a:off x="0" y="0"/>
                      <a:ext cx="4562202" cy="3750277"/>
                    </a:xfrm>
                    <a:prstGeom prst="rect">
                      <a:avLst/>
                    </a:prstGeom>
                  </pic:spPr>
                </pic:pic>
              </a:graphicData>
            </a:graphic>
          </wp:inline>
        </w:drawing>
      </w:r>
    </w:p>
    <w:p w:rsidR="006D527D" w:rsidRPr="005F1A77" w:rsidRDefault="00963A9E" w:rsidP="00105C1D">
      <w:pPr>
        <w:spacing w:line="480" w:lineRule="auto"/>
        <w:jc w:val="both"/>
        <w:rPr>
          <w:b/>
          <w:bCs/>
        </w:rPr>
      </w:pPr>
      <w:r>
        <w:rPr>
          <w:b/>
          <w:bCs/>
        </w:rPr>
        <w:t>Figure 4.6</w:t>
      </w:r>
      <w:r w:rsidR="00E12898" w:rsidRPr="005F1A77">
        <w:rPr>
          <w:b/>
          <w:bCs/>
        </w:rPr>
        <w:t xml:space="preserve"> provides</w:t>
      </w:r>
      <w:r w:rsidR="005B4B07" w:rsidRPr="005F1A77">
        <w:rPr>
          <w:b/>
          <w:bCs/>
        </w:rPr>
        <w:t xml:space="preserve"> checkbox for patient to tick symptoms.</w:t>
      </w:r>
    </w:p>
    <w:p w:rsidR="008B324F" w:rsidRPr="001A684D" w:rsidRDefault="008B324F" w:rsidP="00105C1D">
      <w:pPr>
        <w:pStyle w:val="Default"/>
        <w:pageBreakBefore/>
        <w:spacing w:line="480" w:lineRule="auto"/>
        <w:rPr>
          <w:b/>
          <w:color w:val="auto"/>
          <w:sz w:val="28"/>
          <w:szCs w:val="28"/>
        </w:rPr>
      </w:pPr>
      <w:r w:rsidRPr="001A684D">
        <w:rPr>
          <w:b/>
          <w:color w:val="auto"/>
          <w:sz w:val="28"/>
          <w:szCs w:val="28"/>
        </w:rPr>
        <w:lastRenderedPageBreak/>
        <w:t>4.4 DATABASE IMPLEMENTATION</w:t>
      </w:r>
    </w:p>
    <w:p w:rsidR="008B324F" w:rsidRPr="00963A9E" w:rsidRDefault="00963A9E" w:rsidP="00105C1D">
      <w:pPr>
        <w:spacing w:line="480" w:lineRule="auto"/>
        <w:jc w:val="both"/>
        <w:rPr>
          <w:bCs/>
        </w:rPr>
      </w:pPr>
      <w:r>
        <w:rPr>
          <w:bCs/>
        </w:rPr>
        <w:t>This shows how the database is being implemented.</w:t>
      </w:r>
    </w:p>
    <w:p w:rsidR="008B324F" w:rsidRPr="005F1A77" w:rsidRDefault="008B324F" w:rsidP="00105C1D">
      <w:pPr>
        <w:spacing w:line="480" w:lineRule="auto"/>
        <w:jc w:val="both"/>
        <w:rPr>
          <w:b/>
          <w:bCs/>
        </w:rPr>
      </w:pPr>
      <w:r w:rsidRPr="005F1A77">
        <w:rPr>
          <w:b/>
          <w:bCs/>
          <w:noProof/>
        </w:rPr>
        <w:drawing>
          <wp:inline distT="0" distB="0" distL="0" distR="0">
            <wp:extent cx="4754880" cy="2431557"/>
            <wp:effectExtent l="19050" t="0" r="7620" b="0"/>
            <wp:docPr id="1" name="Picture 14"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4"/>
                    <a:stretch>
                      <a:fillRect/>
                    </a:stretch>
                  </pic:blipFill>
                  <pic:spPr>
                    <a:xfrm>
                      <a:off x="0" y="0"/>
                      <a:ext cx="4754880" cy="2431557"/>
                    </a:xfrm>
                    <a:prstGeom prst="rect">
                      <a:avLst/>
                    </a:prstGeom>
                  </pic:spPr>
                </pic:pic>
              </a:graphicData>
            </a:graphic>
          </wp:inline>
        </w:drawing>
      </w:r>
    </w:p>
    <w:p w:rsidR="008B324F" w:rsidRPr="005F1A77" w:rsidRDefault="00963A9E" w:rsidP="00105C1D">
      <w:pPr>
        <w:spacing w:line="480" w:lineRule="auto"/>
        <w:jc w:val="both"/>
        <w:rPr>
          <w:b/>
          <w:bCs/>
        </w:rPr>
      </w:pPr>
      <w:r w:rsidRPr="00963A9E">
        <w:rPr>
          <w:b/>
          <w:bCs/>
          <w:noProof/>
        </w:rPr>
        <w:drawing>
          <wp:inline distT="0" distB="0" distL="0" distR="0">
            <wp:extent cx="4295581" cy="2474844"/>
            <wp:effectExtent l="19050" t="0" r="0" b="0"/>
            <wp:docPr id="6" name="Picture 10" descr="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a:blip r:embed="rId15"/>
                    <a:stretch>
                      <a:fillRect/>
                    </a:stretch>
                  </pic:blipFill>
                  <pic:spPr>
                    <a:xfrm>
                      <a:off x="0" y="0"/>
                      <a:ext cx="4297680" cy="2476053"/>
                    </a:xfrm>
                    <a:prstGeom prst="rect">
                      <a:avLst/>
                    </a:prstGeom>
                  </pic:spPr>
                </pic:pic>
              </a:graphicData>
            </a:graphic>
          </wp:inline>
        </w:drawing>
      </w:r>
    </w:p>
    <w:p w:rsidR="00963A9E" w:rsidRPr="00930873" w:rsidRDefault="00963A9E" w:rsidP="00930873">
      <w:pPr>
        <w:spacing w:line="480" w:lineRule="auto"/>
        <w:jc w:val="center"/>
        <w:rPr>
          <w:b/>
          <w:bCs/>
        </w:rPr>
      </w:pPr>
      <w:r w:rsidRPr="00930873">
        <w:rPr>
          <w:b/>
          <w:bCs/>
        </w:rPr>
        <w:t xml:space="preserve">Figure 4.7 </w:t>
      </w:r>
      <w:r w:rsidR="00930873" w:rsidRPr="00930873">
        <w:rPr>
          <w:b/>
          <w:bCs/>
        </w:rPr>
        <w:t>Database implementation</w:t>
      </w:r>
    </w:p>
    <w:p w:rsidR="006D527D" w:rsidRPr="007A1D1A" w:rsidRDefault="00E12898" w:rsidP="00105C1D">
      <w:pPr>
        <w:spacing w:line="480" w:lineRule="auto"/>
        <w:jc w:val="both"/>
        <w:rPr>
          <w:b/>
          <w:bCs/>
          <w:sz w:val="28"/>
          <w:szCs w:val="28"/>
        </w:rPr>
      </w:pPr>
      <w:r w:rsidRPr="007A1D1A">
        <w:rPr>
          <w:b/>
          <w:bCs/>
          <w:sz w:val="28"/>
          <w:szCs w:val="28"/>
        </w:rPr>
        <w:t>4.4 SYSTEM TESTING AND INTEGRATION</w:t>
      </w:r>
    </w:p>
    <w:p w:rsidR="005D4AB7" w:rsidRPr="005F1A77" w:rsidRDefault="005D4AB7" w:rsidP="00105C1D">
      <w:pPr>
        <w:spacing w:line="480" w:lineRule="auto"/>
        <w:jc w:val="both"/>
      </w:pPr>
      <w:r w:rsidRPr="005F1A77">
        <w:t xml:space="preserve">The accuracy of the program was tested with some varying data. This gives the assurance that the new system will achieve its purpose and objectives. </w:t>
      </w:r>
    </w:p>
    <w:p w:rsidR="005D4AB7" w:rsidRPr="005F1A77" w:rsidRDefault="005D4AB7" w:rsidP="00105C1D">
      <w:pPr>
        <w:autoSpaceDE w:val="0"/>
        <w:autoSpaceDN w:val="0"/>
        <w:adjustRightInd w:val="0"/>
        <w:spacing w:line="480" w:lineRule="auto"/>
        <w:jc w:val="both"/>
      </w:pPr>
      <w:r w:rsidRPr="005F1A77">
        <w:lastRenderedPageBreak/>
        <w:t>After test-running with varied data, which is after running the program, the output was shown on the monitor. The output can also be printed on paper. This shows that the design of the new system was perfect and effective</w:t>
      </w:r>
    </w:p>
    <w:p w:rsidR="00217251" w:rsidRPr="007A1D1A" w:rsidRDefault="00217251" w:rsidP="00105C1D">
      <w:pPr>
        <w:autoSpaceDE w:val="0"/>
        <w:autoSpaceDN w:val="0"/>
        <w:adjustRightInd w:val="0"/>
        <w:spacing w:line="480" w:lineRule="auto"/>
        <w:jc w:val="both"/>
        <w:rPr>
          <w:b/>
          <w:sz w:val="28"/>
          <w:szCs w:val="28"/>
        </w:rPr>
      </w:pPr>
      <w:r w:rsidRPr="007A1D1A">
        <w:rPr>
          <w:b/>
          <w:sz w:val="28"/>
          <w:szCs w:val="28"/>
        </w:rPr>
        <w:t>4.5 THE TEST PLAN</w:t>
      </w:r>
    </w:p>
    <w:p w:rsidR="00E806E0" w:rsidRPr="005F1A77" w:rsidRDefault="00217251" w:rsidP="00105C1D">
      <w:pPr>
        <w:autoSpaceDE w:val="0"/>
        <w:autoSpaceDN w:val="0"/>
        <w:adjustRightInd w:val="0"/>
        <w:spacing w:line="480" w:lineRule="auto"/>
      </w:pPr>
      <w:r w:rsidRPr="005F1A77">
        <w:t>T</w:t>
      </w:r>
      <w:r w:rsidR="0043735E" w:rsidRPr="005F1A77">
        <w:t>he main</w:t>
      </w:r>
      <w:r w:rsidRPr="005F1A77">
        <w:t xml:space="preserve"> purpose of testing is to ensure the diagnosis sickle cell anemia information system </w:t>
      </w:r>
      <w:r w:rsidR="0043735E" w:rsidRPr="005F1A77">
        <w:t xml:space="preserve">meets all </w:t>
      </w:r>
      <w:r w:rsidRPr="005F1A77">
        <w:t>its functional requirements.</w:t>
      </w:r>
    </w:p>
    <w:p w:rsidR="0043735E" w:rsidRPr="007A1D1A" w:rsidRDefault="0043735E" w:rsidP="00105C1D">
      <w:pPr>
        <w:autoSpaceDE w:val="0"/>
        <w:autoSpaceDN w:val="0"/>
        <w:adjustRightInd w:val="0"/>
        <w:spacing w:line="480" w:lineRule="auto"/>
        <w:rPr>
          <w:b/>
          <w:sz w:val="28"/>
          <w:szCs w:val="28"/>
        </w:rPr>
      </w:pPr>
      <w:r w:rsidRPr="007A1D1A">
        <w:rPr>
          <w:b/>
          <w:sz w:val="28"/>
          <w:szCs w:val="28"/>
        </w:rPr>
        <w:t>4.6 ACTUAL TEST VS EXPECTED TEST RESULT</w:t>
      </w:r>
    </w:p>
    <w:p w:rsidR="00083908" w:rsidRDefault="00E806E0" w:rsidP="00105C1D">
      <w:pPr>
        <w:autoSpaceDE w:val="0"/>
        <w:autoSpaceDN w:val="0"/>
        <w:adjustRightInd w:val="0"/>
        <w:spacing w:line="480" w:lineRule="auto"/>
        <w:rPr>
          <w:b/>
        </w:rPr>
      </w:pPr>
      <w:r w:rsidRPr="005F1A77">
        <w:rPr>
          <w:b/>
        </w:rPr>
        <w:t>4.6.1 Unit Testing</w:t>
      </w:r>
    </w:p>
    <w:p w:rsidR="00930873" w:rsidRPr="005F1A77" w:rsidRDefault="00930873" w:rsidP="00105C1D">
      <w:pPr>
        <w:autoSpaceDE w:val="0"/>
        <w:autoSpaceDN w:val="0"/>
        <w:adjustRightInd w:val="0"/>
        <w:spacing w:line="480" w:lineRule="auto"/>
        <w:rPr>
          <w:b/>
        </w:rPr>
      </w:pPr>
      <w:r>
        <w:rPr>
          <w:b/>
        </w:rPr>
        <w:t>Table 4.1 Actual test vs expected test result</w:t>
      </w:r>
    </w:p>
    <w:tbl>
      <w:tblPr>
        <w:tblStyle w:val="TableGrid"/>
        <w:tblW w:w="8583" w:type="dxa"/>
        <w:tblLook w:val="04A0"/>
      </w:tblPr>
      <w:tblGrid>
        <w:gridCol w:w="2861"/>
        <w:gridCol w:w="2861"/>
        <w:gridCol w:w="2861"/>
      </w:tblGrid>
      <w:tr w:rsidR="0043735E" w:rsidRPr="005F1A77" w:rsidTr="009736D9">
        <w:trPr>
          <w:trHeight w:val="684"/>
        </w:trPr>
        <w:tc>
          <w:tcPr>
            <w:tcW w:w="2861" w:type="dxa"/>
          </w:tcPr>
          <w:p w:rsidR="0043735E" w:rsidRPr="005F1A77" w:rsidRDefault="0043735E" w:rsidP="00105C1D">
            <w:pPr>
              <w:autoSpaceDE w:val="0"/>
              <w:autoSpaceDN w:val="0"/>
              <w:adjustRightInd w:val="0"/>
              <w:spacing w:line="360" w:lineRule="auto"/>
              <w:rPr>
                <w:b/>
                <w:sz w:val="24"/>
                <w:szCs w:val="24"/>
              </w:rPr>
            </w:pPr>
            <w:r w:rsidRPr="005F1A77">
              <w:rPr>
                <w:b/>
                <w:sz w:val="24"/>
                <w:szCs w:val="24"/>
              </w:rPr>
              <w:t>The Test Data</w:t>
            </w:r>
          </w:p>
        </w:tc>
        <w:tc>
          <w:tcPr>
            <w:tcW w:w="2861" w:type="dxa"/>
          </w:tcPr>
          <w:p w:rsidR="0043735E" w:rsidRPr="005F1A77" w:rsidRDefault="0043735E" w:rsidP="00105C1D">
            <w:pPr>
              <w:autoSpaceDE w:val="0"/>
              <w:autoSpaceDN w:val="0"/>
              <w:adjustRightInd w:val="0"/>
              <w:spacing w:line="360" w:lineRule="auto"/>
              <w:rPr>
                <w:b/>
                <w:sz w:val="24"/>
                <w:szCs w:val="24"/>
              </w:rPr>
            </w:pPr>
            <w:r w:rsidRPr="005F1A77">
              <w:rPr>
                <w:b/>
                <w:sz w:val="24"/>
                <w:szCs w:val="24"/>
              </w:rPr>
              <w:t>Expected Test Result</w:t>
            </w:r>
          </w:p>
        </w:tc>
        <w:tc>
          <w:tcPr>
            <w:tcW w:w="2861" w:type="dxa"/>
          </w:tcPr>
          <w:p w:rsidR="0043735E" w:rsidRPr="005F1A77" w:rsidRDefault="0043735E" w:rsidP="00105C1D">
            <w:pPr>
              <w:autoSpaceDE w:val="0"/>
              <w:autoSpaceDN w:val="0"/>
              <w:adjustRightInd w:val="0"/>
              <w:spacing w:line="360" w:lineRule="auto"/>
              <w:rPr>
                <w:b/>
                <w:sz w:val="24"/>
                <w:szCs w:val="24"/>
              </w:rPr>
            </w:pPr>
            <w:r w:rsidRPr="005F1A77">
              <w:rPr>
                <w:b/>
                <w:sz w:val="24"/>
                <w:szCs w:val="24"/>
              </w:rPr>
              <w:t>Actual Test Result</w:t>
            </w:r>
          </w:p>
        </w:tc>
      </w:tr>
      <w:tr w:rsidR="0043735E" w:rsidRPr="005F1A77" w:rsidTr="009736D9">
        <w:trPr>
          <w:trHeight w:val="1726"/>
        </w:trPr>
        <w:tc>
          <w:tcPr>
            <w:tcW w:w="2861" w:type="dxa"/>
          </w:tcPr>
          <w:p w:rsidR="0043735E" w:rsidRPr="005F1A77" w:rsidRDefault="0043735E" w:rsidP="00105C1D">
            <w:pPr>
              <w:autoSpaceDE w:val="0"/>
              <w:autoSpaceDN w:val="0"/>
              <w:adjustRightInd w:val="0"/>
              <w:spacing w:line="360" w:lineRule="auto"/>
              <w:rPr>
                <w:sz w:val="24"/>
                <w:szCs w:val="24"/>
              </w:rPr>
            </w:pPr>
            <w:r w:rsidRPr="005F1A77">
              <w:rPr>
                <w:sz w:val="24"/>
                <w:szCs w:val="24"/>
              </w:rPr>
              <w:t>Registration Form</w:t>
            </w:r>
          </w:p>
        </w:tc>
        <w:tc>
          <w:tcPr>
            <w:tcW w:w="2861" w:type="dxa"/>
          </w:tcPr>
          <w:p w:rsidR="0043735E" w:rsidRPr="005F1A77" w:rsidRDefault="0043735E" w:rsidP="00105C1D">
            <w:pPr>
              <w:autoSpaceDE w:val="0"/>
              <w:autoSpaceDN w:val="0"/>
              <w:adjustRightInd w:val="0"/>
              <w:spacing w:line="360" w:lineRule="auto"/>
              <w:rPr>
                <w:sz w:val="24"/>
                <w:szCs w:val="24"/>
              </w:rPr>
            </w:pPr>
            <w:r w:rsidRPr="005F1A77">
              <w:rPr>
                <w:sz w:val="24"/>
                <w:szCs w:val="24"/>
              </w:rPr>
              <w:t>Expected</w:t>
            </w:r>
            <w:r w:rsidR="009736D9" w:rsidRPr="005F1A77">
              <w:rPr>
                <w:sz w:val="24"/>
                <w:szCs w:val="24"/>
              </w:rPr>
              <w:t xml:space="preserve"> to see the registration form at the main menu immediately the software is run.</w:t>
            </w:r>
          </w:p>
        </w:tc>
        <w:tc>
          <w:tcPr>
            <w:tcW w:w="2861" w:type="dxa"/>
          </w:tcPr>
          <w:p w:rsidR="0043735E" w:rsidRPr="005F1A77" w:rsidRDefault="009736D9" w:rsidP="00105C1D">
            <w:pPr>
              <w:autoSpaceDE w:val="0"/>
              <w:autoSpaceDN w:val="0"/>
              <w:adjustRightInd w:val="0"/>
              <w:spacing w:line="360" w:lineRule="auto"/>
              <w:rPr>
                <w:sz w:val="24"/>
                <w:szCs w:val="24"/>
              </w:rPr>
            </w:pPr>
            <w:r w:rsidRPr="005F1A77">
              <w:rPr>
                <w:sz w:val="24"/>
                <w:szCs w:val="24"/>
              </w:rPr>
              <w:t>When click on Register, a form now appears where you supply your information</w:t>
            </w:r>
          </w:p>
        </w:tc>
      </w:tr>
      <w:tr w:rsidR="0043735E" w:rsidRPr="005F1A77" w:rsidTr="009736D9">
        <w:trPr>
          <w:trHeight w:val="347"/>
        </w:trPr>
        <w:tc>
          <w:tcPr>
            <w:tcW w:w="2861" w:type="dxa"/>
          </w:tcPr>
          <w:p w:rsidR="0043735E" w:rsidRPr="005F1A77" w:rsidRDefault="009736D9" w:rsidP="00105C1D">
            <w:pPr>
              <w:autoSpaceDE w:val="0"/>
              <w:autoSpaceDN w:val="0"/>
              <w:adjustRightInd w:val="0"/>
              <w:spacing w:line="360" w:lineRule="auto"/>
              <w:rPr>
                <w:sz w:val="24"/>
                <w:szCs w:val="24"/>
              </w:rPr>
            </w:pPr>
            <w:r w:rsidRPr="005F1A77">
              <w:rPr>
                <w:sz w:val="24"/>
                <w:szCs w:val="24"/>
              </w:rPr>
              <w:t>Login Form</w:t>
            </w:r>
          </w:p>
        </w:tc>
        <w:tc>
          <w:tcPr>
            <w:tcW w:w="2861" w:type="dxa"/>
          </w:tcPr>
          <w:p w:rsidR="0043735E" w:rsidRPr="005F1A77" w:rsidRDefault="009736D9" w:rsidP="00105C1D">
            <w:pPr>
              <w:autoSpaceDE w:val="0"/>
              <w:autoSpaceDN w:val="0"/>
              <w:adjustRightInd w:val="0"/>
              <w:spacing w:line="360" w:lineRule="auto"/>
              <w:rPr>
                <w:sz w:val="24"/>
                <w:szCs w:val="24"/>
              </w:rPr>
            </w:pPr>
            <w:r w:rsidRPr="005F1A77">
              <w:rPr>
                <w:sz w:val="24"/>
                <w:szCs w:val="24"/>
              </w:rPr>
              <w:t>Expected to see the login form immediately after registration</w:t>
            </w:r>
          </w:p>
        </w:tc>
        <w:tc>
          <w:tcPr>
            <w:tcW w:w="2861" w:type="dxa"/>
          </w:tcPr>
          <w:p w:rsidR="0043735E" w:rsidRPr="005F1A77" w:rsidRDefault="009736D9" w:rsidP="00105C1D">
            <w:pPr>
              <w:autoSpaceDE w:val="0"/>
              <w:autoSpaceDN w:val="0"/>
              <w:adjustRightInd w:val="0"/>
              <w:spacing w:line="360" w:lineRule="auto"/>
              <w:rPr>
                <w:sz w:val="24"/>
                <w:szCs w:val="24"/>
              </w:rPr>
            </w:pPr>
            <w:r w:rsidRPr="005F1A77">
              <w:rPr>
                <w:sz w:val="24"/>
                <w:szCs w:val="24"/>
              </w:rPr>
              <w:t>A form appears where you supply your e-mail and password</w:t>
            </w:r>
          </w:p>
        </w:tc>
      </w:tr>
      <w:tr w:rsidR="0043735E" w:rsidRPr="005F1A77" w:rsidTr="009736D9">
        <w:trPr>
          <w:trHeight w:val="347"/>
        </w:trPr>
        <w:tc>
          <w:tcPr>
            <w:tcW w:w="2861" w:type="dxa"/>
          </w:tcPr>
          <w:p w:rsidR="0043735E" w:rsidRPr="005F1A77" w:rsidRDefault="00083908" w:rsidP="00105C1D">
            <w:pPr>
              <w:autoSpaceDE w:val="0"/>
              <w:autoSpaceDN w:val="0"/>
              <w:adjustRightInd w:val="0"/>
              <w:spacing w:line="360" w:lineRule="auto"/>
              <w:rPr>
                <w:sz w:val="24"/>
                <w:szCs w:val="24"/>
              </w:rPr>
            </w:pPr>
            <w:r w:rsidRPr="005F1A77">
              <w:rPr>
                <w:sz w:val="24"/>
                <w:szCs w:val="24"/>
              </w:rPr>
              <w:t>Diagnose form</w:t>
            </w:r>
          </w:p>
        </w:tc>
        <w:tc>
          <w:tcPr>
            <w:tcW w:w="2861" w:type="dxa"/>
          </w:tcPr>
          <w:p w:rsidR="0043735E" w:rsidRPr="005F1A77" w:rsidRDefault="00083908" w:rsidP="00105C1D">
            <w:pPr>
              <w:autoSpaceDE w:val="0"/>
              <w:autoSpaceDN w:val="0"/>
              <w:adjustRightInd w:val="0"/>
              <w:spacing w:line="360" w:lineRule="auto"/>
              <w:rPr>
                <w:sz w:val="24"/>
                <w:szCs w:val="24"/>
              </w:rPr>
            </w:pPr>
            <w:r w:rsidRPr="005F1A77">
              <w:rPr>
                <w:sz w:val="24"/>
                <w:szCs w:val="24"/>
              </w:rPr>
              <w:t>Expected to enable patient make selection of symptoms</w:t>
            </w:r>
          </w:p>
        </w:tc>
        <w:tc>
          <w:tcPr>
            <w:tcW w:w="2861" w:type="dxa"/>
          </w:tcPr>
          <w:p w:rsidR="0043735E" w:rsidRPr="005F1A77" w:rsidRDefault="00083908" w:rsidP="00105C1D">
            <w:pPr>
              <w:autoSpaceDE w:val="0"/>
              <w:autoSpaceDN w:val="0"/>
              <w:adjustRightInd w:val="0"/>
              <w:spacing w:line="360" w:lineRule="auto"/>
              <w:rPr>
                <w:sz w:val="24"/>
                <w:szCs w:val="24"/>
              </w:rPr>
            </w:pPr>
            <w:r w:rsidRPr="005F1A77">
              <w:rPr>
                <w:sz w:val="24"/>
                <w:szCs w:val="24"/>
              </w:rPr>
              <w:t xml:space="preserve">Allow user to select </w:t>
            </w:r>
            <w:r w:rsidR="003F631F" w:rsidRPr="005F1A77">
              <w:rPr>
                <w:sz w:val="24"/>
                <w:szCs w:val="24"/>
              </w:rPr>
              <w:t>symptoms</w:t>
            </w:r>
          </w:p>
        </w:tc>
      </w:tr>
      <w:tr w:rsidR="003F631F" w:rsidRPr="005F1A77" w:rsidTr="009736D9">
        <w:trPr>
          <w:trHeight w:val="347"/>
        </w:trPr>
        <w:tc>
          <w:tcPr>
            <w:tcW w:w="2861" w:type="dxa"/>
          </w:tcPr>
          <w:p w:rsidR="003F631F" w:rsidRPr="005F1A77" w:rsidRDefault="003F631F" w:rsidP="00105C1D">
            <w:pPr>
              <w:autoSpaceDE w:val="0"/>
              <w:autoSpaceDN w:val="0"/>
              <w:adjustRightInd w:val="0"/>
              <w:spacing w:line="360" w:lineRule="auto"/>
              <w:rPr>
                <w:sz w:val="24"/>
                <w:szCs w:val="24"/>
              </w:rPr>
            </w:pPr>
            <w:r w:rsidRPr="005F1A77">
              <w:rPr>
                <w:sz w:val="24"/>
                <w:szCs w:val="24"/>
              </w:rPr>
              <w:t>Result</w:t>
            </w:r>
          </w:p>
        </w:tc>
        <w:tc>
          <w:tcPr>
            <w:tcW w:w="2861" w:type="dxa"/>
          </w:tcPr>
          <w:p w:rsidR="003F631F" w:rsidRPr="005F1A77" w:rsidRDefault="003F631F" w:rsidP="00105C1D">
            <w:pPr>
              <w:autoSpaceDE w:val="0"/>
              <w:autoSpaceDN w:val="0"/>
              <w:adjustRightInd w:val="0"/>
              <w:spacing w:line="360" w:lineRule="auto"/>
              <w:rPr>
                <w:sz w:val="24"/>
                <w:szCs w:val="24"/>
              </w:rPr>
            </w:pPr>
            <w:r w:rsidRPr="005F1A77">
              <w:rPr>
                <w:sz w:val="24"/>
                <w:szCs w:val="24"/>
              </w:rPr>
              <w:t>Expected to display result based on selected symptoms</w:t>
            </w:r>
          </w:p>
        </w:tc>
        <w:tc>
          <w:tcPr>
            <w:tcW w:w="2861" w:type="dxa"/>
          </w:tcPr>
          <w:p w:rsidR="003F631F" w:rsidRPr="005F1A77" w:rsidRDefault="003F631F" w:rsidP="00105C1D">
            <w:pPr>
              <w:autoSpaceDE w:val="0"/>
              <w:autoSpaceDN w:val="0"/>
              <w:adjustRightInd w:val="0"/>
              <w:spacing w:line="360" w:lineRule="auto"/>
              <w:rPr>
                <w:sz w:val="24"/>
                <w:szCs w:val="24"/>
              </w:rPr>
            </w:pPr>
            <w:r w:rsidRPr="005F1A77">
              <w:rPr>
                <w:sz w:val="24"/>
                <w:szCs w:val="24"/>
              </w:rPr>
              <w:t>Enable user to see diagnosis result based on symptoms selected</w:t>
            </w:r>
          </w:p>
        </w:tc>
      </w:tr>
    </w:tbl>
    <w:p w:rsidR="0043735E" w:rsidRPr="005F1A77" w:rsidRDefault="0043735E" w:rsidP="00105C1D">
      <w:pPr>
        <w:autoSpaceDE w:val="0"/>
        <w:autoSpaceDN w:val="0"/>
        <w:adjustRightInd w:val="0"/>
        <w:spacing w:line="480" w:lineRule="auto"/>
        <w:rPr>
          <w:b/>
        </w:rPr>
      </w:pPr>
    </w:p>
    <w:p w:rsidR="008946E2" w:rsidRPr="007A1D1A" w:rsidRDefault="00976253" w:rsidP="00105C1D">
      <w:pPr>
        <w:spacing w:line="480" w:lineRule="auto"/>
        <w:ind w:left="2880" w:hanging="2880"/>
        <w:jc w:val="both"/>
        <w:rPr>
          <w:b/>
          <w:bCs/>
          <w:sz w:val="28"/>
          <w:szCs w:val="28"/>
        </w:rPr>
      </w:pPr>
      <w:r w:rsidRPr="007A1D1A">
        <w:rPr>
          <w:b/>
          <w:bCs/>
          <w:sz w:val="28"/>
          <w:szCs w:val="28"/>
        </w:rPr>
        <w:t>4.7</w:t>
      </w:r>
      <w:r w:rsidR="00664DF1" w:rsidRPr="007A1D1A">
        <w:rPr>
          <w:b/>
          <w:bCs/>
          <w:sz w:val="28"/>
          <w:szCs w:val="28"/>
        </w:rPr>
        <w:t xml:space="preserve"> USER MANUAL</w:t>
      </w:r>
    </w:p>
    <w:p w:rsidR="008946E2" w:rsidRPr="005F1A77" w:rsidRDefault="008946E2" w:rsidP="00105C1D">
      <w:pPr>
        <w:spacing w:line="480" w:lineRule="auto"/>
        <w:ind w:left="2880" w:hanging="2880"/>
        <w:jc w:val="both"/>
      </w:pPr>
      <w:r w:rsidRPr="005F1A77">
        <w:t>i . Switch on the computer system.</w:t>
      </w:r>
    </w:p>
    <w:p w:rsidR="008946E2" w:rsidRDefault="008946E2" w:rsidP="00105C1D">
      <w:pPr>
        <w:spacing w:line="480" w:lineRule="auto"/>
        <w:ind w:left="2880" w:hanging="2880"/>
        <w:jc w:val="both"/>
      </w:pPr>
      <w:r w:rsidRPr="005F1A77">
        <w:t>ii. At the desktop, click start button.</w:t>
      </w:r>
    </w:p>
    <w:p w:rsidR="00976253" w:rsidRPr="004C3023" w:rsidRDefault="00976253" w:rsidP="00976253">
      <w:pPr>
        <w:spacing w:line="480" w:lineRule="auto"/>
        <w:ind w:left="2880" w:hanging="2880"/>
        <w:jc w:val="both"/>
        <w:rPr>
          <w:sz w:val="28"/>
          <w:szCs w:val="28"/>
        </w:rPr>
      </w:pPr>
      <w:r w:rsidRPr="004C3023">
        <w:rPr>
          <w:sz w:val="28"/>
          <w:szCs w:val="28"/>
        </w:rPr>
        <w:t>iii. Select my computer</w:t>
      </w:r>
    </w:p>
    <w:p w:rsidR="00976253" w:rsidRDefault="00976253" w:rsidP="00976253">
      <w:pPr>
        <w:spacing w:line="480" w:lineRule="auto"/>
        <w:jc w:val="both"/>
      </w:pPr>
      <w:r w:rsidRPr="004C3023">
        <w:rPr>
          <w:sz w:val="28"/>
          <w:szCs w:val="28"/>
        </w:rPr>
        <w:t xml:space="preserve">iv. </w:t>
      </w:r>
      <w:r w:rsidRPr="00976253">
        <w:t>From the CD ROM, Select the sickle cell diagnosis’ software to load it</w:t>
      </w:r>
    </w:p>
    <w:p w:rsidR="00976253" w:rsidRDefault="00976253" w:rsidP="00976253">
      <w:pPr>
        <w:spacing w:line="480" w:lineRule="auto"/>
        <w:jc w:val="both"/>
      </w:pPr>
      <w:r>
        <w:t>v. At the home, click on Register and input your information</w:t>
      </w:r>
    </w:p>
    <w:p w:rsidR="00976253" w:rsidRDefault="00976253" w:rsidP="00976253">
      <w:pPr>
        <w:spacing w:line="480" w:lineRule="auto"/>
        <w:jc w:val="both"/>
      </w:pPr>
      <w:r>
        <w:t>vi. After successful registration, then login with your e-mail and password to access the diagnose module</w:t>
      </w:r>
    </w:p>
    <w:p w:rsidR="00913C98" w:rsidRPr="00976253" w:rsidRDefault="00913C98" w:rsidP="00976253">
      <w:pPr>
        <w:spacing w:line="480" w:lineRule="auto"/>
        <w:jc w:val="both"/>
      </w:pPr>
      <w:r>
        <w:t>vii. select symptoms and click on diagnose to view your result</w:t>
      </w:r>
    </w:p>
    <w:p w:rsidR="00976253" w:rsidRPr="00976253" w:rsidRDefault="00976253" w:rsidP="00976253">
      <w:pPr>
        <w:spacing w:line="480" w:lineRule="auto"/>
        <w:jc w:val="both"/>
      </w:pPr>
    </w:p>
    <w:p w:rsidR="00976253" w:rsidRPr="005F1A77" w:rsidRDefault="00976253" w:rsidP="00105C1D">
      <w:pPr>
        <w:spacing w:line="480" w:lineRule="auto"/>
        <w:ind w:left="2880" w:hanging="2880"/>
        <w:jc w:val="both"/>
      </w:pPr>
    </w:p>
    <w:p w:rsidR="008946E2" w:rsidRDefault="008946E2" w:rsidP="00105C1D">
      <w:pPr>
        <w:spacing w:line="480" w:lineRule="auto"/>
        <w:ind w:left="2880" w:hanging="2880"/>
        <w:jc w:val="both"/>
      </w:pPr>
    </w:p>
    <w:p w:rsidR="00105C1D" w:rsidRDefault="00105C1D" w:rsidP="00105C1D">
      <w:pPr>
        <w:spacing w:line="480" w:lineRule="auto"/>
        <w:ind w:left="2880" w:hanging="2880"/>
        <w:jc w:val="both"/>
      </w:pPr>
    </w:p>
    <w:p w:rsidR="00105C1D" w:rsidRDefault="00105C1D" w:rsidP="00105C1D">
      <w:pPr>
        <w:spacing w:line="480" w:lineRule="auto"/>
        <w:ind w:left="2880" w:hanging="2880"/>
        <w:jc w:val="both"/>
      </w:pPr>
    </w:p>
    <w:p w:rsidR="00105C1D" w:rsidRDefault="00105C1D" w:rsidP="00105C1D">
      <w:pPr>
        <w:spacing w:line="480" w:lineRule="auto"/>
        <w:ind w:left="2880" w:hanging="2880"/>
        <w:jc w:val="both"/>
      </w:pPr>
    </w:p>
    <w:p w:rsidR="00105C1D" w:rsidRDefault="00105C1D" w:rsidP="00137969">
      <w:pPr>
        <w:spacing w:line="480" w:lineRule="auto"/>
        <w:jc w:val="both"/>
      </w:pPr>
    </w:p>
    <w:p w:rsidR="00105C1D" w:rsidRPr="005F1A77" w:rsidRDefault="00105C1D" w:rsidP="00105C1D">
      <w:pPr>
        <w:spacing w:line="480" w:lineRule="auto"/>
        <w:ind w:left="2880" w:hanging="2880"/>
        <w:jc w:val="both"/>
      </w:pPr>
    </w:p>
    <w:p w:rsidR="009B2A9B" w:rsidRDefault="009B2A9B" w:rsidP="00105C1D">
      <w:pPr>
        <w:spacing w:line="480" w:lineRule="auto"/>
        <w:ind w:left="2880" w:hanging="2880"/>
        <w:jc w:val="center"/>
        <w:rPr>
          <w:b/>
          <w:bCs/>
        </w:rPr>
      </w:pPr>
    </w:p>
    <w:p w:rsidR="009B2A9B" w:rsidRDefault="009B2A9B" w:rsidP="00105C1D">
      <w:pPr>
        <w:spacing w:line="480" w:lineRule="auto"/>
        <w:ind w:left="2880" w:hanging="2880"/>
        <w:jc w:val="center"/>
        <w:rPr>
          <w:b/>
          <w:bCs/>
        </w:rPr>
      </w:pPr>
    </w:p>
    <w:p w:rsidR="009B2A9B" w:rsidRDefault="009B2A9B" w:rsidP="00105C1D">
      <w:pPr>
        <w:spacing w:line="480" w:lineRule="auto"/>
        <w:ind w:left="2880" w:hanging="2880"/>
        <w:jc w:val="center"/>
        <w:rPr>
          <w:b/>
          <w:bCs/>
        </w:rPr>
      </w:pPr>
    </w:p>
    <w:p w:rsidR="009B2A9B" w:rsidRDefault="009B2A9B" w:rsidP="00105C1D">
      <w:pPr>
        <w:spacing w:line="480" w:lineRule="auto"/>
        <w:ind w:left="2880" w:hanging="2880"/>
        <w:jc w:val="center"/>
        <w:rPr>
          <w:b/>
          <w:bCs/>
        </w:rPr>
      </w:pPr>
    </w:p>
    <w:p w:rsidR="008946E2" w:rsidRPr="007A1D1A" w:rsidRDefault="008946E2" w:rsidP="00105C1D">
      <w:pPr>
        <w:spacing w:line="480" w:lineRule="auto"/>
        <w:ind w:left="2880" w:hanging="2880"/>
        <w:jc w:val="center"/>
        <w:rPr>
          <w:b/>
          <w:bCs/>
          <w:sz w:val="28"/>
          <w:szCs w:val="28"/>
        </w:rPr>
      </w:pPr>
      <w:r w:rsidRPr="007A1D1A">
        <w:rPr>
          <w:b/>
          <w:bCs/>
          <w:sz w:val="28"/>
          <w:szCs w:val="28"/>
        </w:rPr>
        <w:t>CHAPTER FIVE</w:t>
      </w:r>
    </w:p>
    <w:p w:rsidR="008946E2" w:rsidRPr="007A1D1A" w:rsidRDefault="008946E2" w:rsidP="00105C1D">
      <w:pPr>
        <w:spacing w:line="480" w:lineRule="auto"/>
        <w:jc w:val="center"/>
        <w:rPr>
          <w:b/>
          <w:bCs/>
          <w:sz w:val="28"/>
          <w:szCs w:val="28"/>
        </w:rPr>
      </w:pPr>
      <w:r w:rsidRPr="007A1D1A">
        <w:rPr>
          <w:b/>
          <w:bCs/>
          <w:sz w:val="28"/>
          <w:szCs w:val="28"/>
        </w:rPr>
        <w:t>SUMMARY, CONCLUSION AND RECOMMENDATION</w:t>
      </w:r>
    </w:p>
    <w:p w:rsidR="00664DF1" w:rsidRPr="007A1D1A" w:rsidRDefault="00664DF1" w:rsidP="00105C1D">
      <w:pPr>
        <w:spacing w:line="480" w:lineRule="auto"/>
        <w:rPr>
          <w:b/>
          <w:bCs/>
          <w:sz w:val="28"/>
          <w:szCs w:val="28"/>
        </w:rPr>
      </w:pPr>
      <w:r w:rsidRPr="007A1D1A">
        <w:rPr>
          <w:b/>
          <w:bCs/>
          <w:sz w:val="28"/>
          <w:szCs w:val="28"/>
        </w:rPr>
        <w:t>5.0 INTRODUCTION</w:t>
      </w:r>
    </w:p>
    <w:p w:rsidR="008946E2" w:rsidRPr="007A1D1A" w:rsidRDefault="008946E2" w:rsidP="00105C1D">
      <w:pPr>
        <w:spacing w:line="480" w:lineRule="auto"/>
        <w:ind w:left="2880" w:hanging="2880"/>
        <w:jc w:val="both"/>
        <w:rPr>
          <w:b/>
          <w:bCs/>
          <w:sz w:val="28"/>
          <w:szCs w:val="28"/>
        </w:rPr>
      </w:pPr>
      <w:r w:rsidRPr="007A1D1A">
        <w:rPr>
          <w:b/>
          <w:bCs/>
          <w:sz w:val="28"/>
          <w:szCs w:val="28"/>
        </w:rPr>
        <w:t>5.1     SUMMARY</w:t>
      </w:r>
    </w:p>
    <w:p w:rsidR="008946E2" w:rsidRPr="005F1A77" w:rsidRDefault="008946E2" w:rsidP="00105C1D">
      <w:pPr>
        <w:spacing w:line="480" w:lineRule="auto"/>
        <w:jc w:val="both"/>
      </w:pPr>
      <w:r w:rsidRPr="005F1A77">
        <w:t xml:space="preserve">The information contained in the medical record allows health care providers to provide continuity of care to individual patients. The medical record also serves as a basis for planning patient care, documenting communication between the health care provider and any other health professional contributing to the patient’s care, assisting in protecting the legal interest of the patient and the health care providers responsible for the patient's care, and documenting the care and services provided to the patient. In addition, the medical record may serve as a document to </w:t>
      </w:r>
      <w:hyperlink r:id="rId16" w:tooltip="Education" w:history="1">
        <w:r w:rsidRPr="005F1A77">
          <w:rPr>
            <w:rStyle w:val="Hyperlink"/>
            <w:color w:val="auto"/>
            <w:u w:val="none"/>
          </w:rPr>
          <w:t>educate</w:t>
        </w:r>
      </w:hyperlink>
      <w:r w:rsidRPr="005F1A77">
        <w:t xml:space="preserve"> medical students/</w:t>
      </w:r>
      <w:hyperlink r:id="rId17" w:tooltip="Medical residency" w:history="1">
        <w:r w:rsidRPr="005F1A77">
          <w:rPr>
            <w:rStyle w:val="Hyperlink"/>
            <w:color w:val="auto"/>
            <w:u w:val="none"/>
          </w:rPr>
          <w:t>resident</w:t>
        </w:r>
      </w:hyperlink>
      <w:r w:rsidRPr="005F1A77">
        <w:t xml:space="preserve"> physicians, to provide data for internal hospital </w:t>
      </w:r>
      <w:hyperlink r:id="rId18" w:tooltip="Clinical audit" w:history="1">
        <w:r w:rsidRPr="005F1A77">
          <w:rPr>
            <w:rStyle w:val="Hyperlink"/>
            <w:color w:val="auto"/>
            <w:u w:val="none"/>
          </w:rPr>
          <w:t>auditing</w:t>
        </w:r>
      </w:hyperlink>
      <w:r w:rsidRPr="005F1A77">
        <w:t xml:space="preserve"> and </w:t>
      </w:r>
      <w:hyperlink r:id="rId19" w:tooltip="Quality control" w:history="1">
        <w:r w:rsidRPr="005F1A77">
          <w:rPr>
            <w:rStyle w:val="Hyperlink"/>
            <w:color w:val="auto"/>
            <w:u w:val="none"/>
          </w:rPr>
          <w:t>quality assurance</w:t>
        </w:r>
      </w:hyperlink>
      <w:r w:rsidRPr="005F1A77">
        <w:t xml:space="preserve">, and to provide data for medical research. </w:t>
      </w:r>
      <w:hyperlink r:id="rId20" w:tooltip="Personal health record" w:history="1">
        <w:r w:rsidRPr="005F1A77">
          <w:rPr>
            <w:rStyle w:val="Hyperlink"/>
            <w:color w:val="auto"/>
            <w:u w:val="none"/>
          </w:rPr>
          <w:t>Personal health records</w:t>
        </w:r>
      </w:hyperlink>
      <w:r w:rsidRPr="005F1A77">
        <w:t xml:space="preserve"> combine many of the above features with portability, thus allowing a patient to share medical records across providers and health care systems</w:t>
      </w:r>
      <w:r w:rsidR="004C4A26" w:rsidRPr="005F1A77">
        <w:t>.</w:t>
      </w:r>
    </w:p>
    <w:p w:rsidR="00DB1C85" w:rsidRPr="007A1D1A" w:rsidRDefault="00DB1C85" w:rsidP="00105C1D">
      <w:pPr>
        <w:spacing w:line="480" w:lineRule="auto"/>
        <w:jc w:val="both"/>
        <w:rPr>
          <w:b/>
          <w:sz w:val="28"/>
          <w:szCs w:val="28"/>
        </w:rPr>
      </w:pPr>
      <w:r w:rsidRPr="007A1D1A">
        <w:rPr>
          <w:b/>
          <w:sz w:val="28"/>
          <w:szCs w:val="28"/>
        </w:rPr>
        <w:t>5.2 AREA OF APPLICATION</w:t>
      </w:r>
    </w:p>
    <w:p w:rsidR="006F032E" w:rsidRPr="005F1A77" w:rsidRDefault="00DB1C85" w:rsidP="00105C1D">
      <w:pPr>
        <w:spacing w:line="480" w:lineRule="auto"/>
        <w:jc w:val="both"/>
      </w:pPr>
      <w:r w:rsidRPr="005F1A77">
        <w:t>The software has a very wide area of application in the medical field which includes: medical laborat</w:t>
      </w:r>
      <w:r w:rsidR="009437E9" w:rsidRPr="005F1A77">
        <w:t>ory, hospitals and clinics etc.</w:t>
      </w:r>
    </w:p>
    <w:p w:rsidR="009437E9" w:rsidRPr="007A1D1A" w:rsidRDefault="009437E9" w:rsidP="00105C1D">
      <w:pPr>
        <w:spacing w:line="480" w:lineRule="auto"/>
        <w:jc w:val="both"/>
        <w:rPr>
          <w:b/>
          <w:sz w:val="28"/>
          <w:szCs w:val="28"/>
        </w:rPr>
      </w:pPr>
      <w:r w:rsidRPr="007A1D1A">
        <w:rPr>
          <w:b/>
          <w:sz w:val="28"/>
          <w:szCs w:val="28"/>
        </w:rPr>
        <w:lastRenderedPageBreak/>
        <w:t>5.3 MAJOR CONTRIBUTION TO KNOWLEDG</w:t>
      </w:r>
    </w:p>
    <w:p w:rsidR="009437E9" w:rsidRPr="005F1A77" w:rsidRDefault="009437E9" w:rsidP="00105C1D">
      <w:pPr>
        <w:spacing w:line="480" w:lineRule="auto"/>
        <w:jc w:val="both"/>
      </w:pPr>
      <w:r w:rsidRPr="005F1A77">
        <w:t>The major contribution to knowledge is the development of computer based information system that diagnoses sickle cell anemia.</w:t>
      </w:r>
    </w:p>
    <w:p w:rsidR="004872C2" w:rsidRPr="007A1D1A" w:rsidRDefault="004872C2" w:rsidP="00105C1D">
      <w:pPr>
        <w:spacing w:line="480" w:lineRule="auto"/>
        <w:ind w:left="2880" w:hanging="2880"/>
        <w:jc w:val="both"/>
        <w:rPr>
          <w:b/>
          <w:bCs/>
          <w:sz w:val="28"/>
          <w:szCs w:val="28"/>
        </w:rPr>
      </w:pPr>
      <w:r w:rsidRPr="007A1D1A">
        <w:rPr>
          <w:b/>
          <w:bCs/>
          <w:sz w:val="28"/>
          <w:szCs w:val="28"/>
        </w:rPr>
        <w:t>5.4 RECOMMENDATION</w:t>
      </w:r>
    </w:p>
    <w:p w:rsidR="004872C2" w:rsidRPr="005F1A77" w:rsidRDefault="004872C2" w:rsidP="00105C1D">
      <w:pPr>
        <w:spacing w:line="480" w:lineRule="auto"/>
        <w:jc w:val="both"/>
      </w:pPr>
      <w:r w:rsidRPr="005F1A77">
        <w:t>From the researches and analysis carried out on this project work, Design and implementation of computerized aided medical diagnosis system on sickle cell anemia disease, it is recommended that the system</w:t>
      </w:r>
      <w:r w:rsidR="00137969">
        <w:t xml:space="preserve"> should be used in General</w:t>
      </w:r>
      <w:r w:rsidRPr="005F1A77">
        <w:t xml:space="preserve"> hospital </w:t>
      </w:r>
      <w:r w:rsidR="00137969">
        <w:t>Wukari</w:t>
      </w:r>
      <w:r w:rsidRPr="005F1A77">
        <w:t xml:space="preserve"> to assist medical experts in carrying out their jobs. Also with the assistance of this software, other personnel can go through the software.</w:t>
      </w:r>
    </w:p>
    <w:p w:rsidR="008946E2" w:rsidRPr="005F1A77" w:rsidRDefault="004872C2" w:rsidP="00105C1D">
      <w:pPr>
        <w:spacing w:line="480" w:lineRule="auto"/>
        <w:jc w:val="both"/>
      </w:pPr>
      <w:r w:rsidRPr="005F1A77">
        <w:t>It is also recommended that more researches should be carried out by both students and medical practitioner alike to develop a more perfect and suitable imaging software system. The parallel running method should be used in changing the system.</w:t>
      </w:r>
    </w:p>
    <w:p w:rsidR="004872C2" w:rsidRDefault="004872C2"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Default="009B2A9B" w:rsidP="00105C1D">
      <w:pPr>
        <w:spacing w:line="480" w:lineRule="auto"/>
        <w:jc w:val="both"/>
      </w:pPr>
    </w:p>
    <w:p w:rsidR="009B2A9B" w:rsidRPr="005F1A77" w:rsidRDefault="009B2A9B" w:rsidP="00105C1D">
      <w:pPr>
        <w:spacing w:line="480" w:lineRule="auto"/>
        <w:jc w:val="both"/>
      </w:pPr>
    </w:p>
    <w:p w:rsidR="008946E2" w:rsidRPr="007A1D1A" w:rsidRDefault="00137969" w:rsidP="00105C1D">
      <w:pPr>
        <w:spacing w:line="480" w:lineRule="auto"/>
        <w:jc w:val="both"/>
        <w:rPr>
          <w:b/>
          <w:bCs/>
          <w:sz w:val="28"/>
          <w:szCs w:val="28"/>
        </w:rPr>
      </w:pPr>
      <w:r w:rsidRPr="007A1D1A">
        <w:rPr>
          <w:b/>
          <w:bCs/>
          <w:sz w:val="28"/>
          <w:szCs w:val="28"/>
        </w:rPr>
        <w:t>5.5</w:t>
      </w:r>
      <w:r w:rsidR="008946E2" w:rsidRPr="007A1D1A">
        <w:rPr>
          <w:b/>
          <w:bCs/>
          <w:sz w:val="28"/>
          <w:szCs w:val="28"/>
        </w:rPr>
        <w:t xml:space="preserve"> CONCLUSION</w:t>
      </w:r>
    </w:p>
    <w:p w:rsidR="008946E2" w:rsidRPr="005F1A77" w:rsidRDefault="008946E2" w:rsidP="00105C1D">
      <w:pPr>
        <w:spacing w:line="480" w:lineRule="auto"/>
        <w:jc w:val="both"/>
      </w:pPr>
      <w:r w:rsidRPr="005F1A77">
        <w:t>Based on the findings of this work, the following conclusion has been reached. Th</w:t>
      </w:r>
      <w:r w:rsidR="008246E0" w:rsidRPr="005F1A77">
        <w:t>e implementation of computer based</w:t>
      </w:r>
      <w:r w:rsidRPr="005F1A77">
        <w:t xml:space="preserve"> diagnosis</w:t>
      </w:r>
      <w:r w:rsidR="008246E0" w:rsidRPr="005F1A77">
        <w:t xml:space="preserve"> information system</w:t>
      </w:r>
      <w:r w:rsidRPr="005F1A77">
        <w:t xml:space="preserve"> on sickle cell disease will be a big relief for medical doctors a</w:t>
      </w:r>
      <w:r w:rsidR="00137969">
        <w:t>nd nurses.</w:t>
      </w:r>
    </w:p>
    <w:p w:rsidR="008946E2" w:rsidRPr="005F1A77" w:rsidRDefault="008946E2" w:rsidP="00105C1D">
      <w:pPr>
        <w:spacing w:line="480" w:lineRule="auto"/>
        <w:jc w:val="both"/>
      </w:pPr>
      <w:r w:rsidRPr="005F1A77">
        <w:tab/>
        <w:t>The system can be of tremendous help in the following ways:</w:t>
      </w:r>
    </w:p>
    <w:p w:rsidR="008946E2" w:rsidRPr="005F1A77" w:rsidRDefault="008946E2" w:rsidP="00105C1D">
      <w:pPr>
        <w:numPr>
          <w:ilvl w:val="0"/>
          <w:numId w:val="5"/>
        </w:numPr>
        <w:spacing w:line="480" w:lineRule="auto"/>
        <w:jc w:val="both"/>
      </w:pPr>
      <w:r w:rsidRPr="005F1A77">
        <w:t>It will eliminate the trials and errors method of treatment which has swept over the medical profession.</w:t>
      </w:r>
    </w:p>
    <w:p w:rsidR="008946E2" w:rsidRPr="005F1A77" w:rsidRDefault="008946E2" w:rsidP="00105C1D">
      <w:pPr>
        <w:numPr>
          <w:ilvl w:val="0"/>
          <w:numId w:val="5"/>
        </w:numPr>
        <w:spacing w:line="480" w:lineRule="auto"/>
        <w:jc w:val="both"/>
      </w:pPr>
      <w:r w:rsidRPr="005F1A77">
        <w:t>It will also serve as a tool for quick operational decision making to medical doctors, thus enabling them to reach the solution to their patients problem more quickly and more accurately than when human brain which is un-aided is used.</w:t>
      </w:r>
    </w:p>
    <w:p w:rsidR="008946E2" w:rsidRPr="005F1A77" w:rsidRDefault="008946E2" w:rsidP="00105C1D">
      <w:pPr>
        <w:numPr>
          <w:ilvl w:val="0"/>
          <w:numId w:val="5"/>
        </w:numPr>
        <w:spacing w:line="480" w:lineRule="auto"/>
        <w:jc w:val="both"/>
      </w:pPr>
      <w:r w:rsidRPr="005F1A77">
        <w:t>It will effectively take over the chores which tend to keep the medical doctors and nurses away from their practice.</w:t>
      </w:r>
    </w:p>
    <w:p w:rsidR="008946E2" w:rsidRPr="005F1A77" w:rsidRDefault="008946E2" w:rsidP="00105C1D">
      <w:pPr>
        <w:spacing w:line="480" w:lineRule="auto"/>
        <w:jc w:val="both"/>
      </w:pPr>
      <w:r w:rsidRPr="005F1A77">
        <w:t>The above mentioned advantage could enable the hospital management to build a reliable establishment which offers express services to the patients. This will improve professional image and further restore public confidence for the Medicare</w:t>
      </w:r>
    </w:p>
    <w:p w:rsidR="00C97113" w:rsidRPr="005F1A77" w:rsidRDefault="00C97113" w:rsidP="00105C1D">
      <w:pPr>
        <w:spacing w:line="480" w:lineRule="auto"/>
        <w:jc w:val="both"/>
      </w:pPr>
    </w:p>
    <w:p w:rsidR="00C97113" w:rsidRPr="005F1A77" w:rsidRDefault="00C97113" w:rsidP="00105C1D">
      <w:pPr>
        <w:spacing w:line="480" w:lineRule="auto"/>
        <w:jc w:val="both"/>
      </w:pPr>
    </w:p>
    <w:p w:rsidR="008946E2" w:rsidRPr="005F1A77" w:rsidRDefault="008946E2" w:rsidP="00105C1D">
      <w:pPr>
        <w:spacing w:line="480" w:lineRule="auto"/>
        <w:jc w:val="both"/>
      </w:pPr>
    </w:p>
    <w:p w:rsidR="00105C1D" w:rsidRDefault="00105C1D" w:rsidP="00105C1D">
      <w:pPr>
        <w:spacing w:line="480" w:lineRule="auto"/>
        <w:jc w:val="both"/>
        <w:rPr>
          <w:b/>
          <w:bCs/>
        </w:rPr>
      </w:pPr>
    </w:p>
    <w:p w:rsidR="00105C1D" w:rsidRDefault="00105C1D" w:rsidP="00105C1D">
      <w:pPr>
        <w:spacing w:line="480" w:lineRule="auto"/>
        <w:jc w:val="both"/>
        <w:rPr>
          <w:b/>
          <w:bCs/>
        </w:rPr>
      </w:pPr>
    </w:p>
    <w:p w:rsidR="00105C1D" w:rsidRDefault="00105C1D" w:rsidP="00105C1D">
      <w:pPr>
        <w:spacing w:line="480" w:lineRule="auto"/>
        <w:jc w:val="both"/>
        <w:rPr>
          <w:b/>
          <w:bCs/>
        </w:rPr>
      </w:pPr>
    </w:p>
    <w:p w:rsidR="008946E2" w:rsidRPr="007A1D1A" w:rsidRDefault="008946E2" w:rsidP="00105C1D">
      <w:pPr>
        <w:spacing w:line="480" w:lineRule="auto"/>
        <w:jc w:val="both"/>
        <w:rPr>
          <w:b/>
          <w:bCs/>
          <w:sz w:val="28"/>
          <w:szCs w:val="28"/>
        </w:rPr>
      </w:pPr>
      <w:r w:rsidRPr="007A1D1A">
        <w:rPr>
          <w:b/>
          <w:bCs/>
          <w:sz w:val="28"/>
          <w:szCs w:val="28"/>
        </w:rPr>
        <w:t xml:space="preserve">REFERENCE </w:t>
      </w:r>
    </w:p>
    <w:p w:rsidR="004979E7" w:rsidRDefault="004979E7" w:rsidP="00105C1D">
      <w:pPr>
        <w:spacing w:line="480" w:lineRule="auto"/>
        <w:jc w:val="both"/>
      </w:pPr>
      <w:r w:rsidRPr="005F1A77">
        <w:rPr>
          <w:rFonts w:hint="eastAsia"/>
        </w:rPr>
        <w:t>References</w:t>
      </w:r>
    </w:p>
    <w:p w:rsidR="00D31134" w:rsidRDefault="00D31134" w:rsidP="00D31134">
      <w:pPr>
        <w:spacing w:line="480" w:lineRule="auto"/>
        <w:jc w:val="both"/>
      </w:pPr>
      <w:r w:rsidRPr="005F1A77">
        <w:t xml:space="preserve">A. L. Okwi, W. Byarugaba, C. M. Ndugwa, A. Parkes, M. Ocaido, </w:t>
      </w:r>
      <w:r>
        <w:t xml:space="preserve"> </w:t>
      </w:r>
      <w:r w:rsidRPr="005F1A77">
        <w:t>and J. K. Tumwine,</w:t>
      </w:r>
      <w:r>
        <w:t xml:space="preserve"> (</w:t>
      </w:r>
      <w:r w:rsidRPr="00D31134">
        <w:t xml:space="preserve"> </w:t>
      </w:r>
      <w:r w:rsidRPr="005F1A77">
        <w:t>vol. 10, article 5, 2010</w:t>
      </w:r>
      <w:r>
        <w:t>)</w:t>
      </w:r>
      <w:r w:rsidRPr="005F1A77">
        <w:t xml:space="preserve"> “An up-date on the </w:t>
      </w:r>
      <w:r>
        <w:t xml:space="preserve">prevalence of sickle cell trait </w:t>
      </w:r>
      <w:r w:rsidRPr="005F1A77">
        <w:t>in Eastern and Western Uganda,” BMC Blood Disorders,. View at Publisher· View at Google Scholar· View at Pub Med· View at Scopus</w:t>
      </w:r>
    </w:p>
    <w:p w:rsidR="00D31134" w:rsidRDefault="00D31134" w:rsidP="00D31134">
      <w:pPr>
        <w:spacing w:line="480" w:lineRule="auto"/>
        <w:jc w:val="both"/>
      </w:pPr>
      <w:r w:rsidRPr="005F1A77">
        <w:t xml:space="preserve"> A. F. Fleming, J. Storey, L. Molineaux, E. A.Iroko, and E. D. Attai,</w:t>
      </w:r>
    </w:p>
    <w:p w:rsidR="00D31134" w:rsidRPr="005F1A77" w:rsidRDefault="00D31134" w:rsidP="00D31134">
      <w:pPr>
        <w:spacing w:line="480" w:lineRule="auto"/>
        <w:jc w:val="both"/>
      </w:pPr>
      <w:r>
        <w:t>(</w:t>
      </w:r>
      <w:r w:rsidRPr="005F1A77">
        <w:t>vol. 73, no. 2, pp. 161–172, 1979</w:t>
      </w:r>
      <w:r>
        <w:t>)</w:t>
      </w:r>
      <w:r w:rsidRPr="005F1A77">
        <w:t xml:space="preserve"> “Abnormal haemoglobins in the Sudan savanna of Nigeria. I. Prevalence of haemoglobins and relationships between sickle cell trait, malaria and survival,” Annals of Tropical Medicine and Parasitology ,. View at Google Scholar· View at Scopus</w:t>
      </w:r>
    </w:p>
    <w:p w:rsidR="00D31134" w:rsidRPr="005F1A77" w:rsidRDefault="00D31134" w:rsidP="00D31134">
      <w:pPr>
        <w:spacing w:line="480" w:lineRule="auto"/>
        <w:jc w:val="both"/>
      </w:pPr>
      <w:r w:rsidRPr="005F1A77">
        <w:t xml:space="preserve"> A. E. Kulozik, J. S. Wainscoat, G. R. Serjeant et al., “Geographical survey of β(S)-globin gene haplotypes</w:t>
      </w:r>
      <w:r>
        <w:t xml:space="preserve"> (</w:t>
      </w:r>
      <w:r w:rsidRPr="005F1A77">
        <w:t>vol. 39, no. 2, pp. 239–244, 1986</w:t>
      </w:r>
      <w:r>
        <w:t>)</w:t>
      </w:r>
      <w:r w:rsidRPr="005F1A77">
        <w:t>: evidence for an independent Asian origin of the sickle-cell mutation,” American Journal of Human Genetics ,. View at Google Scholar· View at Scopus</w:t>
      </w:r>
      <w:r>
        <w:t>.</w:t>
      </w:r>
    </w:p>
    <w:p w:rsidR="00D31134" w:rsidRPr="005F1A77" w:rsidRDefault="00D31134" w:rsidP="00105C1D">
      <w:pPr>
        <w:spacing w:line="480" w:lineRule="auto"/>
        <w:jc w:val="both"/>
      </w:pPr>
      <w:r w:rsidRPr="005F1A77">
        <w:t xml:space="preserve"> A. C. Allison</w:t>
      </w:r>
      <w:r>
        <w:t>, (</w:t>
      </w:r>
      <w:r w:rsidRPr="00D31134">
        <w:t>vol</w:t>
      </w:r>
      <w:r w:rsidRPr="005F1A77">
        <w:t>. 1, no. 4857, pp. 290–294, 1954.</w:t>
      </w:r>
      <w:r>
        <w:t>)</w:t>
      </w:r>
      <w:r w:rsidRPr="005F1A77">
        <w:t xml:space="preserve"> “Protection afforded by sickle- cell trait against subtertian malareal infection,”British Medical Journal, View at Publisher· View at Google Scholar· View at Scopus</w:t>
      </w:r>
      <w:r>
        <w:t>.</w:t>
      </w:r>
    </w:p>
    <w:p w:rsidR="00D31134" w:rsidRDefault="004979E7" w:rsidP="00105C1D">
      <w:pPr>
        <w:spacing w:line="480" w:lineRule="auto"/>
        <w:jc w:val="both"/>
      </w:pPr>
      <w:r w:rsidRPr="005F1A77">
        <w:lastRenderedPageBreak/>
        <w:t xml:space="preserve"> B. Modell, Ed.,</w:t>
      </w:r>
      <w:r w:rsidR="00137969">
        <w:t xml:space="preserve"> (1989). </w:t>
      </w:r>
      <w:r w:rsidRPr="005F1A77">
        <w:t xml:space="preserve">Guidelines for the Control of </w:t>
      </w:r>
      <w:r w:rsidR="00137969" w:rsidRPr="005F1A77">
        <w:t>Hemoglobin</w:t>
      </w:r>
      <w:r w:rsidRPr="005F1A77">
        <w:t xml:space="preserve"> </w:t>
      </w:r>
      <w:r w:rsidR="00137969">
        <w:t xml:space="preserve">       Disorders, WHO, Sardinia, Italy.</w:t>
      </w:r>
    </w:p>
    <w:p w:rsidR="00137969" w:rsidRPr="005F1A77" w:rsidRDefault="00137969" w:rsidP="00137969">
      <w:pPr>
        <w:spacing w:line="480" w:lineRule="auto"/>
        <w:jc w:val="both"/>
      </w:pPr>
      <w:r w:rsidRPr="005F1A77">
        <w:t xml:space="preserve"> B. Modell and M. Darlison,</w:t>
      </w:r>
      <w:r>
        <w:t xml:space="preserve"> (</w:t>
      </w:r>
      <w:r w:rsidRPr="005F1A77">
        <w:t>vol. 86, no. 6, pp. 480–487, 2008</w:t>
      </w:r>
      <w:r w:rsidR="00D31134">
        <w:t>)</w:t>
      </w:r>
      <w:r w:rsidR="00D31134" w:rsidRPr="005F1A77">
        <w:t>. “</w:t>
      </w:r>
      <w:r w:rsidRPr="005F1A77">
        <w:t>Global epidemiology of hemoglobin disorders and</w:t>
      </w:r>
    </w:p>
    <w:p w:rsidR="00137969" w:rsidRDefault="00D31134" w:rsidP="00105C1D">
      <w:pPr>
        <w:spacing w:line="480" w:lineRule="auto"/>
        <w:jc w:val="both"/>
      </w:pPr>
      <w:r w:rsidRPr="005F1A77">
        <w:t>Derived</w:t>
      </w:r>
      <w:r w:rsidR="00137969" w:rsidRPr="005F1A77">
        <w:t xml:space="preserve"> service indicators,” Bulletin of the World Health </w:t>
      </w:r>
      <w:r w:rsidRPr="005F1A77">
        <w:t>Organization,</w:t>
      </w:r>
      <w:r w:rsidR="00137969" w:rsidRPr="005F1A77">
        <w:t xml:space="preserve"> View at Publisher· View at</w:t>
      </w:r>
      <w:r>
        <w:t xml:space="preserve"> Google Scholar· View at Scopus</w:t>
      </w:r>
      <w:r w:rsidR="001C14E4">
        <w:t>.</w:t>
      </w:r>
    </w:p>
    <w:p w:rsidR="001C14E4" w:rsidRDefault="001C14E4" w:rsidP="001C14E4">
      <w:pPr>
        <w:spacing w:line="480" w:lineRule="auto"/>
        <w:jc w:val="both"/>
      </w:pPr>
      <w:r w:rsidRPr="005F1A77">
        <w:t xml:space="preserve"> C. Lapoumeroulie, O. Dunda, R. Ducrocq et al.</w:t>
      </w:r>
      <w:r>
        <w:t xml:space="preserve"> (</w:t>
      </w:r>
      <w:r w:rsidRPr="001C14E4">
        <w:t xml:space="preserve"> </w:t>
      </w:r>
      <w:r w:rsidRPr="005F1A77">
        <w:t>vol. 89, no. 3, pp. 333–337, 1992.</w:t>
      </w:r>
      <w:r>
        <w:t>)</w:t>
      </w:r>
      <w:r w:rsidRPr="005F1A77">
        <w:t xml:space="preserve"> “A novel sickle gene of yet another origin in Africa: the Cameroon type,” Human Genetics, View at Google Scholar· View at Scopus</w:t>
      </w:r>
      <w:r>
        <w:t>.</w:t>
      </w:r>
    </w:p>
    <w:p w:rsidR="001C14E4" w:rsidRDefault="001C14E4" w:rsidP="001C14E4">
      <w:pPr>
        <w:spacing w:line="480" w:lineRule="auto"/>
        <w:jc w:val="both"/>
      </w:pPr>
      <w:r w:rsidRPr="005F1A77">
        <w:t xml:space="preserve"> C. Madigan and P. Malik,</w:t>
      </w:r>
      <w:r>
        <w:t xml:space="preserve"> (</w:t>
      </w:r>
      <w:r w:rsidRPr="001C14E4">
        <w:t xml:space="preserve"> </w:t>
      </w:r>
      <w:r w:rsidRPr="005F1A77">
        <w:t>vol. 8, no. 9, pp. 1–23, 2006</w:t>
      </w:r>
      <w:r>
        <w:t>)</w:t>
      </w:r>
      <w:r w:rsidRPr="005F1A77">
        <w:t xml:space="preserve"> “Pathophysiology and therapy for haemoglobinopathies; Part I:sickle cell disease,” Expert Reviews in Molecular Medicine ,. View at Publisher · View at Google Scholar· View at Scopus</w:t>
      </w:r>
      <w:r>
        <w:t>.</w:t>
      </w:r>
    </w:p>
    <w:p w:rsidR="001C14E4" w:rsidRDefault="001C14E4" w:rsidP="001C14E4">
      <w:pPr>
        <w:spacing w:line="480" w:lineRule="auto"/>
        <w:jc w:val="both"/>
      </w:pPr>
      <w:r w:rsidRPr="005F1A77">
        <w:t>21. D. Desai and H. Dhanani</w:t>
      </w:r>
      <w:r>
        <w:t xml:space="preserve"> </w:t>
      </w:r>
      <w:r w:rsidRPr="005F1A77">
        <w:t>,</w:t>
      </w:r>
      <w:r>
        <w:t>(</w:t>
      </w:r>
      <w:r w:rsidRPr="001C14E4">
        <w:t xml:space="preserve"> </w:t>
      </w:r>
      <w:r w:rsidRPr="005F1A77">
        <w:t>2003</w:t>
      </w:r>
      <w:r>
        <w:t>)</w:t>
      </w:r>
      <w:r w:rsidRPr="005F1A77">
        <w:t xml:space="preserve"> “Sickle cell disease: history and origin,” The Internet Journal of Hematology, vol. 1, no. 2,. View at </w:t>
      </w:r>
      <w:r>
        <w:t>Google Scholar.</w:t>
      </w:r>
    </w:p>
    <w:p w:rsidR="001C14E4" w:rsidRDefault="001C14E4" w:rsidP="001C14E4">
      <w:pPr>
        <w:spacing w:line="480" w:lineRule="auto"/>
        <w:jc w:val="both"/>
      </w:pPr>
      <w:r w:rsidRPr="005F1A77">
        <w:t xml:space="preserve"> E. Beutler, “Disorders of haemoglobin structure</w:t>
      </w:r>
      <w:r>
        <w:t>(2006)</w:t>
      </w:r>
      <w:r w:rsidRPr="005F1A77">
        <w:t>: sickle cell anaemia and related abnormalities,” in Williams Haematology , M. A. Lichtman and W. J. Williams, Eds., vol. 47, pp. 667–700, McGraw-Hill, New York, NY, USAView at Google Scholar</w:t>
      </w:r>
      <w:r>
        <w:t>.</w:t>
      </w:r>
    </w:p>
    <w:p w:rsidR="001C14E4" w:rsidRPr="005F1A77" w:rsidRDefault="001C14E4" w:rsidP="00105C1D">
      <w:pPr>
        <w:spacing w:line="480" w:lineRule="auto"/>
        <w:jc w:val="both"/>
      </w:pPr>
      <w:r w:rsidRPr="005F1A77">
        <w:t xml:space="preserve"> F. B. Piel, A. P. Patil, R. E. Howes et al.</w:t>
      </w:r>
      <w:r w:rsidR="003B01C2">
        <w:t xml:space="preserve"> (</w:t>
      </w:r>
      <w:r w:rsidR="003B01C2" w:rsidRPr="003B01C2">
        <w:t xml:space="preserve"> </w:t>
      </w:r>
      <w:r w:rsidR="003B01C2" w:rsidRPr="005F1A77">
        <w:t>2013</w:t>
      </w:r>
      <w:r w:rsidR="003B01C2">
        <w:t>)</w:t>
      </w:r>
      <w:r w:rsidRPr="005F1A77">
        <w:t>, “Global epidemiology of Sickle haemoglobin in neonates: a contemporary geostatistical model-based map and population estimates,” The Lancet, vol. 381, no. 9861, pp. 142–151,. View at Publisher· View at Google Scholar· View at Scopus</w:t>
      </w:r>
      <w:r w:rsidR="003B01C2">
        <w:t>.</w:t>
      </w:r>
    </w:p>
    <w:p w:rsidR="004979E7" w:rsidRPr="005F1A77" w:rsidRDefault="004979E7" w:rsidP="00105C1D">
      <w:pPr>
        <w:spacing w:line="480" w:lineRule="auto"/>
        <w:jc w:val="both"/>
      </w:pPr>
      <w:r w:rsidRPr="005F1A77">
        <w:lastRenderedPageBreak/>
        <w:t xml:space="preserve"> G. R. Serjeant, “Sickle-cell disease</w:t>
      </w:r>
      <w:r w:rsidR="003B01C2">
        <w:t xml:space="preserve"> (</w:t>
      </w:r>
      <w:r w:rsidR="003B01C2" w:rsidRPr="005F1A77">
        <w:t>1997</w:t>
      </w:r>
      <w:r w:rsidR="003B01C2">
        <w:t>)</w:t>
      </w:r>
      <w:r w:rsidRPr="005F1A77">
        <w:t>,” The Lancet, vol. 350, no. 9079, pp. 725–730,</w:t>
      </w:r>
    </w:p>
    <w:p w:rsidR="004979E7" w:rsidRDefault="004979E7" w:rsidP="00105C1D">
      <w:pPr>
        <w:spacing w:line="480" w:lineRule="auto"/>
        <w:jc w:val="both"/>
      </w:pPr>
      <w:r w:rsidRPr="005F1A77">
        <w:t>. View at Publisher· View at Google Scholar· View at Scopus</w:t>
      </w:r>
      <w:r w:rsidR="007730F3">
        <w:t>.</w:t>
      </w:r>
    </w:p>
    <w:p w:rsidR="007730F3" w:rsidRDefault="007730F3" w:rsidP="007730F3">
      <w:pPr>
        <w:spacing w:line="480" w:lineRule="auto"/>
        <w:jc w:val="both"/>
      </w:pPr>
      <w:r w:rsidRPr="005F1A77">
        <w:t xml:space="preserve"> G. R. Serjeant and B. E. Serjeant</w:t>
      </w:r>
      <w:r>
        <w:t xml:space="preserve"> (</w:t>
      </w:r>
      <w:r w:rsidRPr="005F1A77">
        <w:t>2001.</w:t>
      </w:r>
      <w:r>
        <w:t>)</w:t>
      </w:r>
      <w:r w:rsidRPr="005F1A77">
        <w:t>, “The epidemiology of sickle cell disorder: a challenge for Africa,” Archives of Ibadan Medicine , vol. 2, no. 2, pp. 46–52, View at Publisher· View at Google Scholar</w:t>
      </w:r>
      <w:r>
        <w:t>.</w:t>
      </w:r>
    </w:p>
    <w:p w:rsidR="00970ADE" w:rsidRDefault="00970ADE" w:rsidP="007730F3">
      <w:pPr>
        <w:spacing w:line="480" w:lineRule="auto"/>
        <w:jc w:val="both"/>
      </w:pPr>
      <w:r w:rsidRPr="005F1A77">
        <w:t>G. R. Serjeant</w:t>
      </w:r>
      <w:r>
        <w:t>, (</w:t>
      </w:r>
      <w:r w:rsidRPr="007730F3">
        <w:t>2013</w:t>
      </w:r>
      <w:r>
        <w:t>)</w:t>
      </w:r>
      <w:r w:rsidRPr="005F1A77">
        <w:t xml:space="preserve"> “The natural history of sickle cell disease,” Cold Spring Harbor Perspectives in Medicine, vol. 3, no. 10, Article ID a011783,. View at Publisher· View at Google Scholar· View at Pub Med· View at Scopus</w:t>
      </w:r>
      <w:r>
        <w:t>.</w:t>
      </w:r>
    </w:p>
    <w:p w:rsidR="007730F3" w:rsidRPr="005F1A77" w:rsidRDefault="007730F3" w:rsidP="007730F3">
      <w:pPr>
        <w:spacing w:line="480" w:lineRule="auto"/>
        <w:jc w:val="both"/>
      </w:pPr>
      <w:r w:rsidRPr="005F1A77">
        <w:t xml:space="preserve"> J. A. B. Horton, </w:t>
      </w:r>
      <w:r w:rsidR="00970ADE">
        <w:t>(</w:t>
      </w:r>
      <w:r w:rsidR="00970ADE" w:rsidRPr="005F1A77">
        <w:t>1874</w:t>
      </w:r>
      <w:r w:rsidR="00970ADE">
        <w:t xml:space="preserve">) </w:t>
      </w:r>
      <w:r w:rsidRPr="005F1A77">
        <w:t>The Diseases of Tropical Climates and Their Treatment , Churchill, London, UK,.</w:t>
      </w:r>
    </w:p>
    <w:p w:rsidR="007730F3" w:rsidRPr="005F1A77" w:rsidRDefault="007730F3" w:rsidP="007730F3">
      <w:pPr>
        <w:spacing w:line="480" w:lineRule="auto"/>
        <w:jc w:val="both"/>
      </w:pPr>
      <w:r w:rsidRPr="005F1A77">
        <w:t xml:space="preserve"> J. B. Herrick,</w:t>
      </w:r>
      <w:r w:rsidR="00970ADE">
        <w:t>(</w:t>
      </w:r>
      <w:r w:rsidR="00970ADE" w:rsidRPr="00970ADE">
        <w:t xml:space="preserve"> </w:t>
      </w:r>
      <w:r w:rsidR="00970ADE" w:rsidRPr="005F1A77">
        <w:t>1910</w:t>
      </w:r>
      <w:r w:rsidR="00970ADE">
        <w:t>)</w:t>
      </w:r>
      <w:r w:rsidRPr="005F1A77">
        <w:t xml:space="preserve"> “Peculiar elongated and sickle- shaped red blood corpuscles in a case of severe anemia,” Archives of Internal Medicine, vol. 6, no. 5, pp. 517–521,. View at Publisher· View at Google Scholar</w:t>
      </w:r>
    </w:p>
    <w:p w:rsidR="007730F3" w:rsidRPr="005F1A77" w:rsidRDefault="007730F3" w:rsidP="007730F3">
      <w:pPr>
        <w:spacing w:line="480" w:lineRule="auto"/>
        <w:jc w:val="both"/>
      </w:pPr>
      <w:r w:rsidRPr="005F1A77">
        <w:t>. J. Pagnier, J. G. Mears, O. Dunda-Belkhodja et al.</w:t>
      </w:r>
      <w:r>
        <w:t>(</w:t>
      </w:r>
      <w:r w:rsidRPr="007730F3">
        <w:t xml:space="preserve"> </w:t>
      </w:r>
      <w:r w:rsidRPr="005F1A77">
        <w:t>1984.</w:t>
      </w:r>
      <w:r>
        <w:t>)</w:t>
      </w:r>
      <w:r w:rsidRPr="005F1A77">
        <w:t>, “Evidence for the multicentric origin of the sickle cell hemoglobin gene in Africa,” Proceedings of the National Academy of Sciences of the United States of America , vol.</w:t>
      </w:r>
    </w:p>
    <w:p w:rsidR="007730F3" w:rsidRDefault="007730F3" w:rsidP="007730F3">
      <w:pPr>
        <w:spacing w:line="480" w:lineRule="auto"/>
        <w:jc w:val="both"/>
      </w:pPr>
      <w:r w:rsidRPr="005F1A77">
        <w:t>81, no.6 I, pp. 1771–1773, View at Publisher· View at Google Scholar· View at Scopus</w:t>
      </w:r>
      <w:r>
        <w:t>.</w:t>
      </w:r>
    </w:p>
    <w:p w:rsidR="007730F3" w:rsidRDefault="007730F3" w:rsidP="007730F3">
      <w:pPr>
        <w:spacing w:line="480" w:lineRule="auto"/>
        <w:jc w:val="both"/>
      </w:pPr>
      <w:r w:rsidRPr="005F1A77">
        <w:t xml:space="preserve"> M.-H. Odièvre, E. Verger, A. C. Silva-Pinto, and J. Elion,</w:t>
      </w:r>
      <w:r>
        <w:t>(</w:t>
      </w:r>
      <w:r w:rsidRPr="007730F3">
        <w:t xml:space="preserve"> </w:t>
      </w:r>
      <w:r w:rsidRPr="005F1A77">
        <w:t>2011.</w:t>
      </w:r>
      <w:r>
        <w:t>)</w:t>
      </w:r>
      <w:r w:rsidRPr="005F1A77">
        <w:t xml:space="preserve"> “Pathophysiological insights in sickle cell disease,” Indian Journal of Medical Research , vol. 134, no. 10, pp. 532–537, View at Google Scholar· View at Scopus</w:t>
      </w:r>
      <w:r>
        <w:t>.</w:t>
      </w:r>
    </w:p>
    <w:p w:rsidR="007730F3" w:rsidRDefault="007730F3" w:rsidP="007730F3">
      <w:pPr>
        <w:spacing w:line="480" w:lineRule="auto"/>
        <w:jc w:val="both"/>
      </w:pPr>
      <w:r w:rsidRPr="005F1A77">
        <w:lastRenderedPageBreak/>
        <w:t xml:space="preserve"> M. H. Steinberg,</w:t>
      </w:r>
      <w:r>
        <w:t>(</w:t>
      </w:r>
      <w:r w:rsidRPr="007730F3">
        <w:t xml:space="preserve"> </w:t>
      </w:r>
      <w:r w:rsidRPr="005F1A77">
        <w:t>2005.</w:t>
      </w:r>
      <w:r>
        <w:t>)</w:t>
      </w:r>
      <w:r w:rsidRPr="005F1A77">
        <w:t xml:space="preserve"> “Predicting clinical severity in sickle cell anaemia,” British Journal of Haematology , vol. 129, no. 4, pp. 465–481, View at Publisher· View at Google Scholar· View at Pub Med· View at Scopus</w:t>
      </w:r>
      <w:r>
        <w:t>.</w:t>
      </w:r>
    </w:p>
    <w:p w:rsidR="007730F3" w:rsidRPr="005F1A77" w:rsidRDefault="007730F3" w:rsidP="007730F3">
      <w:pPr>
        <w:spacing w:line="480" w:lineRule="auto"/>
        <w:jc w:val="both"/>
      </w:pPr>
      <w:r w:rsidRPr="005F1A77">
        <w:t xml:space="preserve"> World Health Organisation </w:t>
      </w:r>
      <w:r w:rsidR="00970ADE">
        <w:t>(</w:t>
      </w:r>
      <w:r w:rsidRPr="005F1A77">
        <w:t>2008</w:t>
      </w:r>
      <w:r w:rsidR="00970ADE">
        <w:t>)</w:t>
      </w:r>
      <w:r w:rsidRPr="005F1A77">
        <w:t>,“Management of haemoglobin disorders,” in Proceedings of the Report of Joint WHO-TIF Meeting, Nicosia, Cyprus,</w:t>
      </w:r>
      <w:r w:rsidR="00970ADE" w:rsidRPr="00970ADE">
        <w:t xml:space="preserve"> </w:t>
      </w:r>
      <w:r w:rsidR="00970ADE" w:rsidRPr="005F1A77">
        <w:t>November 2007</w:t>
      </w:r>
      <w:r w:rsidRPr="005F1A77">
        <w:t>.</w:t>
      </w:r>
    </w:p>
    <w:p w:rsidR="007730F3" w:rsidRPr="005F1A77" w:rsidRDefault="007730F3" w:rsidP="007730F3">
      <w:pPr>
        <w:spacing w:line="480" w:lineRule="auto"/>
        <w:jc w:val="both"/>
      </w:pPr>
      <w:r w:rsidRPr="005F1A77">
        <w:t xml:space="preserve"> WHO Regional office for Africa</w:t>
      </w:r>
      <w:r w:rsidR="00970ADE">
        <w:t xml:space="preserve"> (</w:t>
      </w:r>
      <w:r w:rsidR="00970ADE" w:rsidRPr="005F1A77">
        <w:t>2013</w:t>
      </w:r>
      <w:r w:rsidR="00970ADE">
        <w:t>)</w:t>
      </w:r>
      <w:r w:rsidRPr="005F1A77">
        <w:t>, Sickle cell disease prevention and control, , http://www.afro.who.int/en/nigeria/nigeria-</w:t>
      </w:r>
    </w:p>
    <w:p w:rsidR="00105C1D" w:rsidRPr="00970ADE" w:rsidRDefault="007730F3" w:rsidP="00970ADE">
      <w:pPr>
        <w:spacing w:line="480" w:lineRule="auto"/>
        <w:jc w:val="both"/>
      </w:pPr>
      <w:r w:rsidRPr="005F1A77">
        <w:t>Publications/1775-sickle cell disease.html</w:t>
      </w: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9B2A9B" w:rsidRDefault="009B2A9B" w:rsidP="00105C1D">
      <w:pPr>
        <w:spacing w:line="480" w:lineRule="auto"/>
        <w:ind w:firstLine="720"/>
        <w:jc w:val="both"/>
        <w:rPr>
          <w:b/>
        </w:rPr>
      </w:pPr>
    </w:p>
    <w:p w:rsidR="008946E2" w:rsidRPr="002943F9" w:rsidRDefault="00A65870" w:rsidP="00105C1D">
      <w:pPr>
        <w:spacing w:line="480" w:lineRule="auto"/>
        <w:ind w:firstLine="720"/>
        <w:jc w:val="both"/>
        <w:rPr>
          <w:b/>
          <w:sz w:val="28"/>
          <w:szCs w:val="28"/>
        </w:rPr>
      </w:pPr>
      <w:r w:rsidRPr="002943F9">
        <w:rPr>
          <w:b/>
          <w:sz w:val="28"/>
          <w:szCs w:val="28"/>
        </w:rPr>
        <w:t>PROGRAM APPENDIX</w:t>
      </w:r>
    </w:p>
    <w:p w:rsidR="00A65870" w:rsidRPr="005F1A77" w:rsidRDefault="00A65870" w:rsidP="00105C1D">
      <w:pPr>
        <w:spacing w:line="480" w:lineRule="auto"/>
        <w:ind w:firstLine="720"/>
        <w:jc w:val="both"/>
      </w:pPr>
      <w:r w:rsidRPr="005F1A77">
        <w:t>INDEX</w:t>
      </w:r>
    </w:p>
    <w:p w:rsidR="00A65870" w:rsidRPr="005F1A77" w:rsidRDefault="00A65870" w:rsidP="00105C1D">
      <w:pPr>
        <w:spacing w:line="480" w:lineRule="auto"/>
        <w:ind w:firstLine="720"/>
        <w:jc w:val="both"/>
      </w:pPr>
      <w:r w:rsidRPr="005F1A77">
        <w:t>&lt;?php</w:t>
      </w:r>
    </w:p>
    <w:p w:rsidR="00A65870" w:rsidRPr="005F1A77" w:rsidRDefault="00A65870" w:rsidP="00105C1D">
      <w:pPr>
        <w:spacing w:line="480" w:lineRule="auto"/>
        <w:ind w:firstLine="720"/>
        <w:jc w:val="both"/>
      </w:pPr>
      <w:r w:rsidRPr="005F1A77">
        <w:t>include('dbcon.php');</w:t>
      </w:r>
      <w:r w:rsidRPr="005F1A77">
        <w:tab/>
      </w:r>
      <w:r w:rsidRPr="005F1A77">
        <w:tab/>
        <w:t xml:space="preserve">          </w:t>
      </w:r>
    </w:p>
    <w:p w:rsidR="00A65870" w:rsidRPr="005F1A77" w:rsidRDefault="00A65870" w:rsidP="00105C1D">
      <w:pPr>
        <w:spacing w:line="480" w:lineRule="auto"/>
        <w:ind w:firstLine="720"/>
        <w:jc w:val="both"/>
      </w:pPr>
      <w:r w:rsidRPr="005F1A77">
        <w:t>if(isset($_POST['log'])){</w:t>
      </w:r>
    </w:p>
    <w:p w:rsidR="00A65870" w:rsidRPr="005F1A77" w:rsidRDefault="00A65870" w:rsidP="00105C1D">
      <w:pPr>
        <w:spacing w:line="480" w:lineRule="auto"/>
        <w:ind w:firstLine="720"/>
        <w:jc w:val="both"/>
      </w:pPr>
      <w:r w:rsidRPr="005F1A77">
        <w:t xml:space="preserve">            $email = $_POST['email'];</w:t>
      </w:r>
    </w:p>
    <w:p w:rsidR="00A65870" w:rsidRPr="005F1A77" w:rsidRDefault="00A65870" w:rsidP="00105C1D">
      <w:pPr>
        <w:spacing w:line="480" w:lineRule="auto"/>
        <w:ind w:firstLine="720"/>
        <w:jc w:val="both"/>
      </w:pPr>
      <w:r w:rsidRPr="005F1A77">
        <w:t xml:space="preserve">            $password = $_POST['password'];</w:t>
      </w:r>
    </w:p>
    <w:p w:rsidR="00A65870" w:rsidRPr="005F1A77" w:rsidRDefault="00A65870" w:rsidP="00105C1D">
      <w:pPr>
        <w:spacing w:line="480" w:lineRule="auto"/>
        <w:ind w:firstLine="720"/>
        <w:jc w:val="both"/>
      </w:pPr>
    </w:p>
    <w:p w:rsidR="00A65870" w:rsidRPr="005F1A77" w:rsidRDefault="00A65870" w:rsidP="00105C1D">
      <w:pPr>
        <w:spacing w:line="480" w:lineRule="auto"/>
        <w:ind w:firstLine="720"/>
        <w:jc w:val="both"/>
      </w:pPr>
      <w:r w:rsidRPr="005F1A77">
        <w:tab/>
      </w:r>
      <w:r w:rsidRPr="005F1A77">
        <w:tab/>
      </w:r>
      <w:r w:rsidRPr="005F1A77">
        <w:tab/>
        <w:t>$query = "SELECT * FROM account2 WHERE email='$email' and  password ='$password' ";</w:t>
      </w:r>
    </w:p>
    <w:p w:rsidR="00A65870" w:rsidRPr="005F1A77" w:rsidRDefault="00A65870" w:rsidP="00105C1D">
      <w:pPr>
        <w:spacing w:line="480" w:lineRule="auto"/>
        <w:ind w:firstLine="720"/>
        <w:jc w:val="both"/>
      </w:pPr>
      <w:r w:rsidRPr="005F1A77">
        <w:tab/>
      </w:r>
      <w:r w:rsidRPr="005F1A77">
        <w:tab/>
      </w:r>
      <w:r w:rsidRPr="005F1A77">
        <w:tab/>
        <w:t>$result = mysql_query($query);</w:t>
      </w:r>
    </w:p>
    <w:p w:rsidR="00A65870" w:rsidRPr="005F1A77" w:rsidRDefault="00A65870" w:rsidP="00105C1D">
      <w:pPr>
        <w:spacing w:line="480" w:lineRule="auto"/>
        <w:ind w:firstLine="720"/>
        <w:jc w:val="both"/>
      </w:pPr>
      <w:r w:rsidRPr="005F1A77">
        <w:tab/>
      </w:r>
      <w:r w:rsidRPr="005F1A77">
        <w:tab/>
      </w:r>
      <w:r w:rsidRPr="005F1A77">
        <w:tab/>
        <w:t>$count =  mysql_num_rows($result);</w:t>
      </w:r>
    </w:p>
    <w:p w:rsidR="00A65870" w:rsidRPr="005F1A77" w:rsidRDefault="00A65870" w:rsidP="00105C1D">
      <w:pPr>
        <w:spacing w:line="480" w:lineRule="auto"/>
        <w:ind w:firstLine="720"/>
        <w:jc w:val="both"/>
      </w:pPr>
      <w:r w:rsidRPr="005F1A77">
        <w:tab/>
      </w:r>
      <w:r w:rsidRPr="005F1A77">
        <w:tab/>
      </w:r>
      <w:r w:rsidRPr="005F1A77">
        <w:tab/>
      </w:r>
      <w:r w:rsidRPr="005F1A77">
        <w:tab/>
      </w:r>
      <w:r w:rsidRPr="005F1A77">
        <w:tab/>
      </w:r>
      <w:r w:rsidRPr="005F1A77">
        <w:tab/>
        <w:t>if($count !==0){</w:t>
      </w:r>
    </w:p>
    <w:p w:rsidR="00A65870" w:rsidRPr="005F1A77" w:rsidRDefault="00A65870" w:rsidP="00105C1D">
      <w:pPr>
        <w:spacing w:line="480" w:lineRule="auto"/>
        <w:ind w:firstLine="720"/>
        <w:jc w:val="both"/>
      </w:pPr>
      <w:r w:rsidRPr="005F1A77">
        <w:tab/>
      </w:r>
      <w:r w:rsidRPr="005F1A77">
        <w:tab/>
      </w:r>
      <w:r w:rsidRPr="005F1A77">
        <w:tab/>
      </w:r>
      <w:r w:rsidRPr="005F1A77">
        <w:tab/>
      </w:r>
      <w:r w:rsidRPr="005F1A77">
        <w:tab/>
      </w:r>
      <w:r w:rsidRPr="005F1A77">
        <w:tab/>
      </w:r>
      <w:r w:rsidRPr="005F1A77">
        <w:tab/>
        <w:t>session_start();</w:t>
      </w:r>
    </w:p>
    <w:p w:rsidR="00A65870" w:rsidRPr="005F1A77" w:rsidRDefault="00A65870" w:rsidP="00105C1D">
      <w:pPr>
        <w:spacing w:line="480" w:lineRule="auto"/>
        <w:ind w:firstLine="720"/>
        <w:jc w:val="both"/>
      </w:pPr>
      <w:r w:rsidRPr="005F1A77">
        <w:tab/>
      </w:r>
      <w:r w:rsidRPr="005F1A77">
        <w:tab/>
      </w:r>
      <w:r w:rsidRPr="005F1A77">
        <w:tab/>
      </w:r>
      <w:r w:rsidRPr="005F1A77">
        <w:tab/>
      </w:r>
      <w:r w:rsidRPr="005F1A77">
        <w:tab/>
      </w:r>
      <w:r w:rsidRPr="005F1A77">
        <w:tab/>
        <w:t>$_SESSION['email'] =  $email;</w:t>
      </w:r>
    </w:p>
    <w:p w:rsidR="00A65870" w:rsidRPr="005F1A77" w:rsidRDefault="00A65870" w:rsidP="00105C1D">
      <w:pPr>
        <w:spacing w:line="480" w:lineRule="auto"/>
        <w:ind w:firstLine="720"/>
        <w:jc w:val="both"/>
      </w:pPr>
      <w:r w:rsidRPr="005F1A77">
        <w:t xml:space="preserve">                         mysql_close($con);</w:t>
      </w:r>
    </w:p>
    <w:p w:rsidR="00A65870" w:rsidRPr="005F1A77" w:rsidRDefault="00A65870" w:rsidP="00970ADE">
      <w:pPr>
        <w:spacing w:line="360" w:lineRule="auto"/>
        <w:ind w:firstLine="720"/>
        <w:jc w:val="both"/>
      </w:pPr>
      <w:r w:rsidRPr="005F1A77">
        <w:tab/>
      </w:r>
      <w:r w:rsidRPr="005F1A77">
        <w:tab/>
      </w:r>
      <w:r w:rsidRPr="005F1A77">
        <w:tab/>
      </w:r>
      <w:r w:rsidRPr="005F1A77">
        <w:tab/>
      </w:r>
      <w:r w:rsidRPr="005F1A77">
        <w:tab/>
      </w:r>
      <w:r w:rsidRPr="005F1A77">
        <w:tab/>
        <w:t>header('location:index.php');</w:t>
      </w:r>
    </w:p>
    <w:p w:rsidR="00A65870" w:rsidRPr="005F1A77" w:rsidRDefault="00A65870" w:rsidP="00970ADE">
      <w:pPr>
        <w:spacing w:line="360" w:lineRule="auto"/>
        <w:ind w:firstLine="720"/>
        <w:jc w:val="both"/>
      </w:pPr>
      <w:r w:rsidRPr="005F1A77">
        <w:tab/>
      </w:r>
      <w:r w:rsidRPr="005F1A77">
        <w:tab/>
      </w:r>
      <w:r w:rsidRPr="005F1A77">
        <w:tab/>
      </w:r>
      <w:r w:rsidRPr="005F1A77">
        <w:tab/>
      </w:r>
      <w:r w:rsidRPr="005F1A77">
        <w:tab/>
      </w:r>
      <w:r w:rsidRPr="005F1A77">
        <w:tab/>
        <w:t xml:space="preserve">    }</w:t>
      </w:r>
    </w:p>
    <w:p w:rsidR="00A65870" w:rsidRPr="005F1A77" w:rsidRDefault="00A65870" w:rsidP="00970ADE">
      <w:pPr>
        <w:spacing w:line="360" w:lineRule="auto"/>
        <w:ind w:firstLine="720"/>
        <w:jc w:val="both"/>
      </w:pPr>
      <w:r w:rsidRPr="005F1A77">
        <w:tab/>
      </w:r>
      <w:r w:rsidRPr="005F1A77">
        <w:tab/>
      </w:r>
      <w:r w:rsidRPr="005F1A77">
        <w:tab/>
      </w:r>
      <w:r w:rsidRPr="005F1A77">
        <w:tab/>
      </w:r>
      <w:r w:rsidRPr="005F1A77">
        <w:tab/>
      </w:r>
      <w:r w:rsidRPr="005F1A77">
        <w:tab/>
        <w:t>else{</w:t>
      </w:r>
    </w:p>
    <w:p w:rsidR="00A65870" w:rsidRPr="005F1A77" w:rsidRDefault="00A65870" w:rsidP="00970ADE">
      <w:pPr>
        <w:spacing w:line="360" w:lineRule="auto"/>
        <w:ind w:firstLine="720"/>
        <w:jc w:val="both"/>
      </w:pPr>
      <w:r w:rsidRPr="005F1A77">
        <w:tab/>
      </w:r>
      <w:r w:rsidRPr="005F1A77">
        <w:tab/>
      </w:r>
      <w:r w:rsidRPr="005F1A77">
        <w:tab/>
      </w:r>
      <w:r w:rsidRPr="005F1A77">
        <w:tab/>
      </w:r>
      <w:r w:rsidRPr="005F1A77">
        <w:tab/>
      </w:r>
    </w:p>
    <w:p w:rsidR="00A65870" w:rsidRPr="005F1A77" w:rsidRDefault="00A65870" w:rsidP="00970ADE">
      <w:pPr>
        <w:spacing w:line="360" w:lineRule="auto"/>
        <w:ind w:firstLine="720"/>
        <w:jc w:val="both"/>
      </w:pPr>
      <w:r w:rsidRPr="005F1A77">
        <w:t>?&gt;</w:t>
      </w:r>
    </w:p>
    <w:p w:rsidR="00A65870" w:rsidRPr="005F1A77" w:rsidRDefault="00A65870" w:rsidP="00970ADE">
      <w:pPr>
        <w:spacing w:line="360" w:lineRule="auto"/>
        <w:ind w:firstLine="720"/>
        <w:jc w:val="both"/>
      </w:pPr>
      <w:r w:rsidRPr="005F1A77">
        <w:lastRenderedPageBreak/>
        <w:t>&lt;script&gt;</w:t>
      </w:r>
    </w:p>
    <w:p w:rsidR="00A65870" w:rsidRPr="005F1A77" w:rsidRDefault="00A65870" w:rsidP="00970ADE">
      <w:pPr>
        <w:spacing w:line="360" w:lineRule="auto"/>
        <w:ind w:firstLine="720"/>
        <w:jc w:val="both"/>
      </w:pPr>
      <w:r w:rsidRPr="005F1A77">
        <w:t>alert("invalid email/password");</w:t>
      </w:r>
    </w:p>
    <w:p w:rsidR="00A65870" w:rsidRPr="005F1A77" w:rsidRDefault="00A65870" w:rsidP="00970ADE">
      <w:pPr>
        <w:spacing w:line="360" w:lineRule="auto"/>
        <w:ind w:firstLine="720"/>
        <w:jc w:val="both"/>
      </w:pPr>
      <w:r w:rsidRPr="005F1A77">
        <w:t>&lt;/script&gt;</w:t>
      </w:r>
    </w:p>
    <w:p w:rsidR="00A65870" w:rsidRPr="005F1A77" w:rsidRDefault="00A65870" w:rsidP="00970ADE">
      <w:pPr>
        <w:spacing w:line="360" w:lineRule="auto"/>
        <w:ind w:firstLine="720"/>
        <w:jc w:val="both"/>
      </w:pPr>
      <w:r w:rsidRPr="005F1A77">
        <w:tab/>
      </w:r>
      <w:r w:rsidRPr="005F1A77">
        <w:tab/>
      </w:r>
      <w:r w:rsidRPr="005F1A77">
        <w:tab/>
      </w:r>
      <w:r w:rsidRPr="005F1A77">
        <w:tab/>
      </w:r>
      <w:r w:rsidRPr="005F1A77">
        <w:tab/>
        <w:t xml:space="preserve"> </w:t>
      </w:r>
    </w:p>
    <w:p w:rsidR="00A65870" w:rsidRPr="005F1A77" w:rsidRDefault="00A65870" w:rsidP="00970ADE">
      <w:pPr>
        <w:spacing w:line="360" w:lineRule="auto"/>
        <w:ind w:firstLine="720"/>
        <w:jc w:val="both"/>
      </w:pPr>
      <w:r w:rsidRPr="005F1A77">
        <w:tab/>
      </w:r>
      <w:r w:rsidRPr="005F1A77">
        <w:tab/>
      </w:r>
      <w:r w:rsidRPr="005F1A77">
        <w:tab/>
        <w:t>&lt;?php</w:t>
      </w:r>
      <w:r w:rsidRPr="005F1A77">
        <w:tab/>
      </w:r>
      <w:r w:rsidRPr="005F1A77">
        <w:tab/>
      </w:r>
      <w:r w:rsidRPr="005F1A77">
        <w:tab/>
        <w:t xml:space="preserve">    }</w:t>
      </w:r>
    </w:p>
    <w:p w:rsidR="00A65870" w:rsidRPr="005F1A77" w:rsidRDefault="00A65870" w:rsidP="00970ADE">
      <w:pPr>
        <w:spacing w:line="360" w:lineRule="auto"/>
        <w:ind w:firstLine="720"/>
        <w:jc w:val="both"/>
      </w:pPr>
    </w:p>
    <w:p w:rsidR="00A65870" w:rsidRPr="005F1A77" w:rsidRDefault="00A65870" w:rsidP="00970ADE">
      <w:pPr>
        <w:spacing w:line="360" w:lineRule="auto"/>
        <w:ind w:firstLine="720"/>
        <w:jc w:val="both"/>
      </w:pPr>
    </w:p>
    <w:p w:rsidR="00A65870" w:rsidRPr="005F1A77" w:rsidRDefault="00A65870" w:rsidP="00970ADE">
      <w:pPr>
        <w:spacing w:line="360" w:lineRule="auto"/>
        <w:ind w:firstLine="720"/>
        <w:jc w:val="both"/>
      </w:pPr>
    </w:p>
    <w:p w:rsidR="00A65870" w:rsidRPr="005F1A77" w:rsidRDefault="00A65870" w:rsidP="00970ADE">
      <w:pPr>
        <w:spacing w:line="360" w:lineRule="auto"/>
        <w:ind w:firstLine="720"/>
        <w:jc w:val="both"/>
      </w:pPr>
      <w:r w:rsidRPr="005F1A77">
        <w:t>}</w:t>
      </w:r>
    </w:p>
    <w:p w:rsidR="00A65870" w:rsidRPr="005F1A77" w:rsidRDefault="00A65870" w:rsidP="00970ADE">
      <w:pPr>
        <w:spacing w:line="360" w:lineRule="auto"/>
        <w:ind w:firstLine="720"/>
        <w:jc w:val="both"/>
      </w:pPr>
    </w:p>
    <w:p w:rsidR="00A65870" w:rsidRPr="005F1A77" w:rsidRDefault="00A65870" w:rsidP="00970ADE">
      <w:pPr>
        <w:spacing w:line="360" w:lineRule="auto"/>
        <w:ind w:firstLine="720"/>
        <w:jc w:val="both"/>
      </w:pPr>
      <w:r w:rsidRPr="005F1A77">
        <w:t>?&gt;</w:t>
      </w:r>
    </w:p>
    <w:p w:rsidR="00A65870" w:rsidRPr="005F1A77" w:rsidRDefault="00A65870" w:rsidP="00970ADE">
      <w:pPr>
        <w:spacing w:line="360" w:lineRule="auto"/>
        <w:ind w:firstLine="720"/>
        <w:jc w:val="both"/>
      </w:pPr>
      <w:r w:rsidRPr="005F1A77">
        <w:t>&lt;!DOCTYPE html&gt;</w:t>
      </w:r>
    </w:p>
    <w:p w:rsidR="00A65870" w:rsidRPr="005F1A77" w:rsidRDefault="00A65870" w:rsidP="00970ADE">
      <w:pPr>
        <w:spacing w:line="360" w:lineRule="auto"/>
        <w:ind w:firstLine="720"/>
        <w:jc w:val="both"/>
      </w:pPr>
      <w:r w:rsidRPr="005F1A77">
        <w:t>&lt;html lang="en"&gt;</w:t>
      </w:r>
    </w:p>
    <w:p w:rsidR="00A65870" w:rsidRPr="005F1A77" w:rsidRDefault="00A65870" w:rsidP="00970ADE">
      <w:pPr>
        <w:spacing w:line="360" w:lineRule="auto"/>
        <w:ind w:firstLine="720"/>
        <w:jc w:val="both"/>
      </w:pPr>
      <w:r w:rsidRPr="005F1A77">
        <w:t>&lt;head&gt;</w:t>
      </w:r>
    </w:p>
    <w:p w:rsidR="00A65870" w:rsidRPr="005F1A77" w:rsidRDefault="00A65870" w:rsidP="00970ADE">
      <w:pPr>
        <w:spacing w:line="360" w:lineRule="auto"/>
        <w:ind w:firstLine="720"/>
        <w:jc w:val="both"/>
      </w:pPr>
      <w:r w:rsidRPr="005F1A77">
        <w:t>&lt;meta charset="utf-8"&gt;</w:t>
      </w:r>
    </w:p>
    <w:p w:rsidR="00A65870" w:rsidRPr="005F1A77" w:rsidRDefault="00A65870" w:rsidP="00970ADE">
      <w:pPr>
        <w:spacing w:line="360" w:lineRule="auto"/>
        <w:ind w:firstLine="720"/>
        <w:jc w:val="both"/>
      </w:pPr>
      <w:r w:rsidRPr="005F1A77">
        <w:t>&lt;title&gt;Park City Multi-purpose Free Bootstrap Responsive Template&lt;/title&gt;</w:t>
      </w:r>
    </w:p>
    <w:p w:rsidR="00A65870" w:rsidRPr="005F1A77" w:rsidRDefault="00A65870" w:rsidP="00970ADE">
      <w:pPr>
        <w:spacing w:line="360" w:lineRule="auto"/>
        <w:ind w:firstLine="720"/>
        <w:jc w:val="both"/>
      </w:pPr>
      <w:r w:rsidRPr="005F1A77">
        <w:t>&lt;meta name="viewport" content="width=device-width, initial-scale=1.0" /&gt;</w:t>
      </w:r>
    </w:p>
    <w:p w:rsidR="00A65870" w:rsidRPr="005F1A77" w:rsidRDefault="00A65870" w:rsidP="00970ADE">
      <w:pPr>
        <w:spacing w:line="360" w:lineRule="auto"/>
        <w:ind w:firstLine="720"/>
        <w:jc w:val="both"/>
      </w:pPr>
      <w:r w:rsidRPr="005F1A77">
        <w:t>&lt;meta name="description" content="" /&gt;</w:t>
      </w:r>
    </w:p>
    <w:p w:rsidR="00A65870" w:rsidRPr="005F1A77" w:rsidRDefault="00A65870" w:rsidP="00970ADE">
      <w:pPr>
        <w:spacing w:line="360" w:lineRule="auto"/>
        <w:ind w:firstLine="720"/>
        <w:jc w:val="both"/>
      </w:pPr>
      <w:r w:rsidRPr="005F1A77">
        <w:t>&lt;meta name="author" content="http://webthemez.com" /&gt;</w:t>
      </w:r>
    </w:p>
    <w:p w:rsidR="00A65870" w:rsidRPr="005F1A77" w:rsidRDefault="00A65870" w:rsidP="00970ADE">
      <w:pPr>
        <w:spacing w:line="360" w:lineRule="auto"/>
        <w:ind w:firstLine="720"/>
        <w:jc w:val="both"/>
      </w:pPr>
      <w:r w:rsidRPr="005F1A77">
        <w:t>&lt;!-- css --&gt;</w:t>
      </w:r>
    </w:p>
    <w:p w:rsidR="00A65870" w:rsidRPr="005F1A77" w:rsidRDefault="00A65870" w:rsidP="00970ADE">
      <w:pPr>
        <w:spacing w:line="360" w:lineRule="auto"/>
        <w:ind w:firstLine="720"/>
        <w:jc w:val="both"/>
      </w:pPr>
      <w:r w:rsidRPr="005F1A77">
        <w:t>&lt;link href="css/bootstrap.min.css" rel="stylesheet" /&gt;</w:t>
      </w:r>
    </w:p>
    <w:p w:rsidR="00A65870" w:rsidRPr="005F1A77" w:rsidRDefault="00A65870" w:rsidP="00970ADE">
      <w:pPr>
        <w:spacing w:line="360" w:lineRule="auto"/>
        <w:ind w:firstLine="720"/>
        <w:jc w:val="both"/>
      </w:pPr>
      <w:r w:rsidRPr="005F1A77">
        <w:t>&lt;link href="css/fancybox/jquery.fancybox.css" rel="stylesheet"&gt;</w:t>
      </w:r>
    </w:p>
    <w:p w:rsidR="00A65870" w:rsidRPr="005F1A77" w:rsidRDefault="00A65870" w:rsidP="00970ADE">
      <w:pPr>
        <w:spacing w:line="360" w:lineRule="auto"/>
        <w:ind w:firstLine="720"/>
        <w:jc w:val="both"/>
      </w:pPr>
      <w:r w:rsidRPr="005F1A77">
        <w:t>&lt;link href="css/jcarousel.css" rel="stylesheet" /&gt;</w:t>
      </w:r>
    </w:p>
    <w:p w:rsidR="00A65870" w:rsidRPr="005F1A77" w:rsidRDefault="00A65870" w:rsidP="00970ADE">
      <w:pPr>
        <w:spacing w:line="360" w:lineRule="auto"/>
        <w:ind w:firstLine="720"/>
        <w:jc w:val="both"/>
      </w:pPr>
      <w:r w:rsidRPr="005F1A77">
        <w:t>&lt;link href="css/flexslider.css" rel="stylesheet" /&gt;</w:t>
      </w:r>
    </w:p>
    <w:p w:rsidR="00A65870" w:rsidRPr="005F1A77" w:rsidRDefault="00A65870" w:rsidP="00970ADE">
      <w:pPr>
        <w:spacing w:line="360" w:lineRule="auto"/>
        <w:ind w:firstLine="720"/>
        <w:jc w:val="both"/>
      </w:pPr>
      <w:r w:rsidRPr="005F1A77">
        <w:t>&lt;link href="js/owl-carousel/owl.carousel.css" rel="stylesheet"&gt;</w:t>
      </w:r>
    </w:p>
    <w:p w:rsidR="00A65870" w:rsidRPr="005F1A77" w:rsidRDefault="00A65870" w:rsidP="00970ADE">
      <w:pPr>
        <w:spacing w:line="360" w:lineRule="auto"/>
        <w:ind w:firstLine="720"/>
        <w:jc w:val="both"/>
      </w:pPr>
      <w:r w:rsidRPr="005F1A77">
        <w:t>&lt;link href="css/style.css" rel="stylesheet" /&gt;</w:t>
      </w:r>
    </w:p>
    <w:p w:rsidR="00A65870" w:rsidRPr="005F1A77" w:rsidRDefault="00A65870" w:rsidP="00970ADE">
      <w:pPr>
        <w:spacing w:line="360" w:lineRule="auto"/>
        <w:ind w:firstLine="720"/>
        <w:jc w:val="both"/>
      </w:pPr>
      <w:r w:rsidRPr="005F1A77">
        <w:t xml:space="preserve"> </w:t>
      </w:r>
    </w:p>
    <w:p w:rsidR="00A65870" w:rsidRPr="005F1A77" w:rsidRDefault="00A65870" w:rsidP="00970ADE">
      <w:pPr>
        <w:spacing w:line="360" w:lineRule="auto"/>
        <w:ind w:firstLine="720"/>
        <w:jc w:val="both"/>
      </w:pPr>
      <w:r w:rsidRPr="005F1A77">
        <w:t>&lt;!-- HTML5 shim, for IE6-8 support of HTML5 elements --&gt;</w:t>
      </w:r>
    </w:p>
    <w:p w:rsidR="00A65870" w:rsidRPr="005F1A77" w:rsidRDefault="00A65870" w:rsidP="00970ADE">
      <w:pPr>
        <w:spacing w:line="360" w:lineRule="auto"/>
        <w:ind w:firstLine="720"/>
        <w:jc w:val="both"/>
      </w:pPr>
      <w:r w:rsidRPr="005F1A77">
        <w:lastRenderedPageBreak/>
        <w:t>&lt;!--[if lt IE 9]&gt;</w:t>
      </w:r>
    </w:p>
    <w:p w:rsidR="00A65870" w:rsidRPr="005F1A77" w:rsidRDefault="00A65870" w:rsidP="00970ADE">
      <w:pPr>
        <w:spacing w:line="360" w:lineRule="auto"/>
        <w:ind w:firstLine="720"/>
        <w:jc w:val="both"/>
      </w:pPr>
      <w:r w:rsidRPr="005F1A77">
        <w:t xml:space="preserve">      &lt;script src="http://html5shim.googlecode.com/svn/trunk/html5.js"&gt;&lt;/script&gt;</w:t>
      </w:r>
    </w:p>
    <w:p w:rsidR="00A65870" w:rsidRPr="005F1A77" w:rsidRDefault="00A65870" w:rsidP="00970ADE">
      <w:pPr>
        <w:spacing w:line="360" w:lineRule="auto"/>
        <w:ind w:firstLine="720"/>
        <w:jc w:val="both"/>
      </w:pPr>
      <w:r w:rsidRPr="005F1A77">
        <w:t xml:space="preserve">    &lt;![endif]--&gt;</w:t>
      </w:r>
    </w:p>
    <w:p w:rsidR="00A65870" w:rsidRPr="005F1A77" w:rsidRDefault="00A65870" w:rsidP="00970ADE">
      <w:pPr>
        <w:spacing w:line="360" w:lineRule="auto"/>
        <w:ind w:firstLine="720"/>
        <w:jc w:val="both"/>
      </w:pPr>
    </w:p>
    <w:p w:rsidR="00A65870" w:rsidRPr="005F1A77" w:rsidRDefault="00A65870" w:rsidP="00970ADE">
      <w:pPr>
        <w:spacing w:line="360" w:lineRule="auto"/>
        <w:ind w:firstLine="720"/>
        <w:jc w:val="both"/>
      </w:pPr>
      <w:r w:rsidRPr="005F1A77">
        <w:t>&lt;/head&gt;</w:t>
      </w:r>
    </w:p>
    <w:p w:rsidR="00A65870" w:rsidRPr="005F1A77" w:rsidRDefault="00A65870" w:rsidP="00970ADE">
      <w:pPr>
        <w:spacing w:line="360" w:lineRule="auto"/>
        <w:ind w:firstLine="720"/>
        <w:jc w:val="both"/>
      </w:pPr>
      <w:r w:rsidRPr="005F1A77">
        <w:t>&lt;body&gt;</w:t>
      </w:r>
    </w:p>
    <w:p w:rsidR="00A65870" w:rsidRPr="005F1A77" w:rsidRDefault="00A65870" w:rsidP="00970ADE">
      <w:pPr>
        <w:spacing w:line="360" w:lineRule="auto"/>
        <w:ind w:firstLine="720"/>
        <w:jc w:val="both"/>
      </w:pPr>
      <w:r w:rsidRPr="005F1A77">
        <w:t>&lt;div id="wrapper"&gt;</w:t>
      </w:r>
    </w:p>
    <w:p w:rsidR="00A65870" w:rsidRPr="005F1A77" w:rsidRDefault="00A65870" w:rsidP="00970ADE">
      <w:pPr>
        <w:spacing w:line="360" w:lineRule="auto"/>
        <w:ind w:firstLine="720"/>
        <w:jc w:val="both"/>
      </w:pPr>
      <w:r w:rsidRPr="005F1A77">
        <w:tab/>
        <w:t>&lt;!-- start header --&gt;</w:t>
      </w:r>
    </w:p>
    <w:p w:rsidR="00A65870" w:rsidRPr="005F1A77" w:rsidRDefault="00A65870" w:rsidP="00970ADE">
      <w:pPr>
        <w:spacing w:line="360" w:lineRule="auto"/>
        <w:ind w:firstLine="720"/>
        <w:jc w:val="both"/>
      </w:pPr>
      <w:r w:rsidRPr="005F1A77">
        <w:tab/>
        <w:t>&lt;header&gt;</w:t>
      </w:r>
    </w:p>
    <w:p w:rsidR="00A65870" w:rsidRPr="005F1A77" w:rsidRDefault="00A65870" w:rsidP="00970ADE">
      <w:pPr>
        <w:spacing w:line="360" w:lineRule="auto"/>
        <w:ind w:firstLine="720"/>
        <w:jc w:val="both"/>
      </w:pPr>
      <w:r w:rsidRPr="005F1A77">
        <w:t xml:space="preserve">        &lt;div class="navbar navbar-default navbar-static-top"&gt;</w:t>
      </w:r>
    </w:p>
    <w:p w:rsidR="00A65870" w:rsidRPr="005F1A77" w:rsidRDefault="00A65870" w:rsidP="00970ADE">
      <w:pPr>
        <w:spacing w:line="360" w:lineRule="auto"/>
        <w:ind w:firstLine="720"/>
        <w:jc w:val="both"/>
      </w:pPr>
      <w:r w:rsidRPr="005F1A77">
        <w:t xml:space="preserve">            &lt;div class="container"&gt;</w:t>
      </w:r>
    </w:p>
    <w:p w:rsidR="00A65870" w:rsidRPr="005F1A77" w:rsidRDefault="00A65870" w:rsidP="00970ADE">
      <w:pPr>
        <w:spacing w:line="360" w:lineRule="auto"/>
        <w:ind w:firstLine="720"/>
        <w:jc w:val="both"/>
      </w:pPr>
      <w:r w:rsidRPr="005F1A77">
        <w:t xml:space="preserve">                &lt;div class="navbar-header"&gt;</w:t>
      </w:r>
    </w:p>
    <w:p w:rsidR="00A65870" w:rsidRPr="005F1A77" w:rsidRDefault="00A65870" w:rsidP="00970ADE">
      <w:pPr>
        <w:spacing w:line="360" w:lineRule="auto"/>
        <w:ind w:firstLine="720"/>
        <w:jc w:val="both"/>
      </w:pPr>
      <w:r w:rsidRPr="005F1A77">
        <w:t xml:space="preserve">                    &lt;button type="button" class="navbar-toggle" data-toggle="collapse" data-target=".navbar-collapse"&gt;</w:t>
      </w:r>
    </w:p>
    <w:p w:rsidR="00A65870" w:rsidRPr="005F1A77" w:rsidRDefault="00A65870" w:rsidP="00970ADE">
      <w:pPr>
        <w:spacing w:line="360" w:lineRule="auto"/>
        <w:ind w:firstLine="720"/>
        <w:jc w:val="both"/>
      </w:pPr>
      <w:r w:rsidRPr="005F1A77">
        <w:t xml:space="preserve">                        &lt;span class="icon-bar"&gt;&lt;/span&gt;</w:t>
      </w:r>
    </w:p>
    <w:p w:rsidR="00A65870" w:rsidRPr="005F1A77" w:rsidRDefault="00A65870" w:rsidP="00970ADE">
      <w:pPr>
        <w:spacing w:line="360" w:lineRule="auto"/>
        <w:ind w:firstLine="720"/>
        <w:jc w:val="both"/>
      </w:pPr>
      <w:r w:rsidRPr="005F1A77">
        <w:t xml:space="preserve">                        &lt;span class="icon-bar"&gt;&lt;/span&gt;</w:t>
      </w:r>
    </w:p>
    <w:p w:rsidR="00A65870" w:rsidRPr="005F1A77" w:rsidRDefault="00A65870" w:rsidP="00970ADE">
      <w:pPr>
        <w:spacing w:line="360" w:lineRule="auto"/>
        <w:ind w:firstLine="720"/>
        <w:jc w:val="both"/>
      </w:pPr>
      <w:r w:rsidRPr="005F1A77">
        <w:t xml:space="preserve">                        &lt;span class="icon-bar"&gt;&lt;/span&gt;</w:t>
      </w:r>
    </w:p>
    <w:p w:rsidR="00A65870" w:rsidRPr="005F1A77" w:rsidRDefault="00A65870" w:rsidP="00970ADE">
      <w:pPr>
        <w:spacing w:line="360" w:lineRule="auto"/>
        <w:ind w:firstLine="720"/>
        <w:jc w:val="both"/>
      </w:pPr>
      <w:r w:rsidRPr="005F1A77">
        <w:t xml:space="preserve">                    &lt;/button&gt;</w:t>
      </w:r>
    </w:p>
    <w:p w:rsidR="00A65870" w:rsidRPr="005F1A77" w:rsidRDefault="00A65870" w:rsidP="00970ADE">
      <w:pPr>
        <w:spacing w:line="360" w:lineRule="auto"/>
        <w:ind w:firstLine="720"/>
        <w:jc w:val="both"/>
      </w:pPr>
      <w:r w:rsidRPr="005F1A77">
        <w:t xml:space="preserve">                    &lt;a class="navbar-brand" href="index.php"&gt;&lt;img src="img/logo.png" alt="logo"/&gt;&lt;/a&gt;</w:t>
      </w:r>
    </w:p>
    <w:p w:rsidR="00A65870" w:rsidRPr="005F1A77" w:rsidRDefault="00A65870" w:rsidP="00970ADE">
      <w:pPr>
        <w:spacing w:line="360" w:lineRule="auto"/>
        <w:ind w:firstLine="720"/>
        <w:jc w:val="both"/>
      </w:pPr>
      <w:r w:rsidRPr="005F1A77">
        <w:t xml:space="preserve">                &lt;/div&gt;</w:t>
      </w:r>
    </w:p>
    <w:p w:rsidR="00A65870" w:rsidRPr="005F1A77" w:rsidRDefault="00A65870" w:rsidP="00970ADE">
      <w:pPr>
        <w:spacing w:line="360" w:lineRule="auto"/>
        <w:ind w:firstLine="720"/>
        <w:jc w:val="both"/>
      </w:pPr>
      <w:r w:rsidRPr="005F1A77">
        <w:t xml:space="preserve">                &lt;div class="navbar-collapse collapse "&gt;</w:t>
      </w:r>
    </w:p>
    <w:p w:rsidR="00A65870" w:rsidRPr="005F1A77" w:rsidRDefault="00A65870" w:rsidP="00970ADE">
      <w:pPr>
        <w:spacing w:line="360" w:lineRule="auto"/>
        <w:ind w:firstLine="720"/>
        <w:jc w:val="both"/>
      </w:pPr>
      <w:r w:rsidRPr="005F1A77">
        <w:t xml:space="preserve">                    &lt;ul class="nav navbar-nav"&gt;</w:t>
      </w:r>
    </w:p>
    <w:p w:rsidR="00A65870" w:rsidRPr="005F1A77" w:rsidRDefault="00A65870" w:rsidP="00970ADE">
      <w:pPr>
        <w:spacing w:line="360" w:lineRule="auto"/>
        <w:ind w:firstLine="720"/>
        <w:jc w:val="both"/>
      </w:pPr>
      <w:r w:rsidRPr="005F1A77">
        <w:tab/>
      </w:r>
      <w:r w:rsidRPr="005F1A77">
        <w:tab/>
      </w:r>
      <w:r w:rsidRPr="005F1A77">
        <w:tab/>
      </w:r>
      <w:r w:rsidRPr="005F1A77">
        <w:tab/>
      </w:r>
      <w:r w:rsidRPr="005F1A77">
        <w:tab/>
      </w:r>
    </w:p>
    <w:p w:rsidR="00A65870" w:rsidRPr="005F1A77" w:rsidRDefault="00A65870" w:rsidP="00970ADE">
      <w:pPr>
        <w:spacing w:line="360" w:lineRule="auto"/>
        <w:ind w:firstLine="720"/>
        <w:jc w:val="both"/>
      </w:pPr>
      <w:r w:rsidRPr="005F1A77">
        <w:tab/>
      </w:r>
      <w:r w:rsidRPr="005F1A77">
        <w:tab/>
      </w:r>
      <w:r w:rsidRPr="005F1A77">
        <w:tab/>
      </w:r>
      <w:r w:rsidRPr="005F1A77">
        <w:tab/>
      </w:r>
      <w:r w:rsidRPr="005F1A77">
        <w:tab/>
        <w:t>&lt;?php</w:t>
      </w:r>
    </w:p>
    <w:p w:rsidR="00A65870" w:rsidRPr="005F1A77" w:rsidRDefault="00A65870" w:rsidP="00970ADE">
      <w:pPr>
        <w:spacing w:line="360" w:lineRule="auto"/>
        <w:ind w:firstLine="720"/>
        <w:jc w:val="both"/>
      </w:pPr>
    </w:p>
    <w:p w:rsidR="00A65870" w:rsidRPr="005F1A77" w:rsidRDefault="00A65870" w:rsidP="00970ADE">
      <w:pPr>
        <w:spacing w:line="360" w:lineRule="auto"/>
        <w:ind w:firstLine="720"/>
        <w:jc w:val="both"/>
      </w:pPr>
      <w:r w:rsidRPr="005F1A77">
        <w:t>session_start();</w:t>
      </w:r>
    </w:p>
    <w:p w:rsidR="00A65870" w:rsidRPr="005F1A77" w:rsidRDefault="00A65870" w:rsidP="00970ADE">
      <w:pPr>
        <w:spacing w:line="360" w:lineRule="auto"/>
        <w:ind w:firstLine="720"/>
        <w:jc w:val="both"/>
      </w:pPr>
      <w:r w:rsidRPr="005F1A77">
        <w:t xml:space="preserve">  $users = "";  </w:t>
      </w:r>
    </w:p>
    <w:p w:rsidR="00A65870" w:rsidRPr="005F1A77" w:rsidRDefault="00A65870" w:rsidP="00970ADE">
      <w:pPr>
        <w:spacing w:line="360" w:lineRule="auto"/>
        <w:ind w:firstLine="720"/>
        <w:jc w:val="both"/>
      </w:pPr>
      <w:r w:rsidRPr="005F1A77">
        <w:lastRenderedPageBreak/>
        <w:t xml:space="preserve"> $logged = "";</w:t>
      </w:r>
    </w:p>
    <w:p w:rsidR="00A65870" w:rsidRPr="005F1A77" w:rsidRDefault="00A65870" w:rsidP="00970ADE">
      <w:pPr>
        <w:spacing w:line="360" w:lineRule="auto"/>
        <w:ind w:firstLine="720"/>
        <w:jc w:val="both"/>
      </w:pPr>
      <w:r w:rsidRPr="005F1A77">
        <w:t>// Accessing session data</w:t>
      </w:r>
    </w:p>
    <w:p w:rsidR="00A65870" w:rsidRPr="005F1A77" w:rsidRDefault="00A65870" w:rsidP="00970ADE">
      <w:pPr>
        <w:spacing w:line="360" w:lineRule="auto"/>
        <w:ind w:firstLine="720"/>
        <w:jc w:val="both"/>
      </w:pPr>
      <w:r w:rsidRPr="005F1A77">
        <w:t>if(isset($_SESSION["email"]) ){</w:t>
      </w:r>
    </w:p>
    <w:p w:rsidR="00A65870" w:rsidRPr="005F1A77" w:rsidRDefault="00A65870" w:rsidP="00970ADE">
      <w:pPr>
        <w:spacing w:line="360" w:lineRule="auto"/>
        <w:ind w:firstLine="720"/>
        <w:jc w:val="both"/>
      </w:pPr>
      <w:r w:rsidRPr="005F1A77">
        <w:t>$users = $_SESSION["email"];</w:t>
      </w:r>
    </w:p>
    <w:p w:rsidR="00A65870" w:rsidRPr="005F1A77" w:rsidRDefault="00A65870" w:rsidP="00970ADE">
      <w:pPr>
        <w:spacing w:line="360" w:lineRule="auto"/>
        <w:ind w:firstLine="720"/>
        <w:jc w:val="both"/>
      </w:pPr>
      <w:r w:rsidRPr="005F1A77">
        <w:t>$logged = "You are logged-In already ";</w:t>
      </w:r>
    </w:p>
    <w:p w:rsidR="00A65870" w:rsidRPr="005F1A77" w:rsidRDefault="00A65870" w:rsidP="00970ADE">
      <w:pPr>
        <w:spacing w:line="360" w:lineRule="auto"/>
        <w:ind w:firstLine="720"/>
        <w:jc w:val="both"/>
      </w:pPr>
      <w:r w:rsidRPr="005F1A77">
        <w:t>?&gt;</w:t>
      </w:r>
    </w:p>
    <w:p w:rsidR="00A65870" w:rsidRPr="005F1A77" w:rsidRDefault="00A65870" w:rsidP="00970ADE">
      <w:pPr>
        <w:spacing w:line="360" w:lineRule="auto"/>
        <w:ind w:firstLine="720"/>
        <w:jc w:val="both"/>
      </w:pPr>
      <w:r w:rsidRPr="005F1A77">
        <w:tab/>
      </w:r>
      <w:r w:rsidRPr="005F1A77">
        <w:tab/>
      </w:r>
      <w:r w:rsidRPr="005F1A77">
        <w:tab/>
      </w:r>
      <w:r w:rsidRPr="005F1A77">
        <w:tab/>
      </w:r>
      <w:r w:rsidRPr="005F1A77">
        <w:tab/>
        <w:t xml:space="preserve">    &lt;li class="active"&gt;&lt;a href="index.php"&gt;Home&lt;/a&gt;&lt;/li&gt; </w:t>
      </w:r>
    </w:p>
    <w:p w:rsidR="00A65870" w:rsidRPr="005F1A77" w:rsidRDefault="00A65870" w:rsidP="00970ADE">
      <w:pPr>
        <w:spacing w:line="360" w:lineRule="auto"/>
        <w:ind w:firstLine="720"/>
        <w:jc w:val="both"/>
      </w:pPr>
      <w:r w:rsidRPr="005F1A77">
        <w:tab/>
      </w:r>
      <w:r w:rsidRPr="005F1A77">
        <w:tab/>
      </w:r>
      <w:r w:rsidRPr="005F1A77">
        <w:tab/>
      </w:r>
      <w:r w:rsidRPr="005F1A77">
        <w:tab/>
      </w:r>
      <w:r w:rsidRPr="005F1A77">
        <w:tab/>
      </w:r>
      <w:r w:rsidRPr="005F1A77">
        <w:tab/>
        <w:t>&lt;li &gt;&lt;a href="diagnosis.php"&gt;Diagnose&lt;/a&gt;&lt;/li&gt;</w:t>
      </w:r>
    </w:p>
    <w:p w:rsidR="00A65870" w:rsidRPr="005F1A77" w:rsidRDefault="00A65870" w:rsidP="00105C1D">
      <w:pPr>
        <w:spacing w:line="480" w:lineRule="auto"/>
        <w:ind w:firstLine="720"/>
        <w:jc w:val="both"/>
      </w:pPr>
      <w:r w:rsidRPr="005F1A77">
        <w:tab/>
      </w:r>
      <w:r w:rsidRPr="005F1A77">
        <w:tab/>
      </w:r>
      <w:r w:rsidRPr="005F1A77">
        <w:tab/>
      </w:r>
      <w:r w:rsidRPr="005F1A77">
        <w:tab/>
      </w:r>
      <w:r w:rsidRPr="005F1A77">
        <w:tab/>
      </w:r>
      <w:r w:rsidRPr="005F1A77">
        <w:tab/>
        <w:t>&lt;li&gt;&lt;a href="previous.php"&gt;Previous Rrsult&lt;/a&gt;&lt;/li&gt;</w:t>
      </w:r>
    </w:p>
    <w:p w:rsidR="00A65870" w:rsidRPr="005F1A77" w:rsidRDefault="00A65870" w:rsidP="00105C1D">
      <w:pPr>
        <w:spacing w:line="480" w:lineRule="auto"/>
        <w:ind w:firstLine="720"/>
        <w:jc w:val="both"/>
      </w:pPr>
      <w:r w:rsidRPr="005F1A77">
        <w:tab/>
      </w:r>
      <w:r w:rsidRPr="005F1A77">
        <w:tab/>
      </w:r>
      <w:r w:rsidRPr="005F1A77">
        <w:tab/>
      </w:r>
      <w:r w:rsidRPr="005F1A77">
        <w:tab/>
      </w:r>
      <w:r w:rsidRPr="005F1A77">
        <w:tab/>
      </w:r>
      <w:r w:rsidRPr="005F1A77">
        <w:tab/>
        <w:t>&lt;li &gt;&lt;a href="services.php"&gt;Services&lt;/a&gt;&lt;/li&gt;</w:t>
      </w:r>
    </w:p>
    <w:p w:rsidR="00A65870" w:rsidRPr="005F1A77" w:rsidRDefault="00A65870" w:rsidP="00105C1D">
      <w:pPr>
        <w:spacing w:line="480" w:lineRule="auto"/>
        <w:ind w:firstLine="720"/>
        <w:jc w:val="both"/>
      </w:pPr>
      <w:r w:rsidRPr="005F1A77">
        <w:t xml:space="preserve">                        &lt;li&gt;&lt;a href="contact.php"&gt;Contact&lt;/a&gt;&lt;/li&gt;</w:t>
      </w:r>
    </w:p>
    <w:p w:rsidR="00A65870" w:rsidRPr="005F1A77" w:rsidRDefault="00A65870" w:rsidP="00105C1D">
      <w:pPr>
        <w:spacing w:line="480" w:lineRule="auto"/>
        <w:ind w:firstLine="720"/>
        <w:jc w:val="both"/>
      </w:pPr>
      <w:r w:rsidRPr="005F1A77">
        <w:tab/>
      </w:r>
      <w:r w:rsidRPr="005F1A77">
        <w:tab/>
      </w:r>
      <w:r w:rsidRPr="005F1A77">
        <w:tab/>
      </w:r>
      <w:r w:rsidRPr="005F1A77">
        <w:tab/>
      </w:r>
      <w:r w:rsidRPr="005F1A77">
        <w:tab/>
      </w:r>
      <w:r w:rsidRPr="005F1A77">
        <w:tab/>
        <w:t>&lt;li&gt;&lt;a href="logout.php"&gt;Log Out&lt;/a&gt;&lt;/li&gt;</w:t>
      </w:r>
    </w:p>
    <w:p w:rsidR="00A65870" w:rsidRPr="005F1A77" w:rsidRDefault="00A65870" w:rsidP="00105C1D">
      <w:pPr>
        <w:spacing w:line="480" w:lineRule="auto"/>
        <w:ind w:firstLine="720"/>
        <w:jc w:val="both"/>
      </w:pPr>
      <w:r w:rsidRPr="005F1A77">
        <w:t>&lt;?php }?&gt;</w:t>
      </w:r>
    </w:p>
    <w:p w:rsidR="00A65870" w:rsidRPr="005F1A77" w:rsidRDefault="00A65870" w:rsidP="00105C1D">
      <w:pPr>
        <w:spacing w:line="480" w:lineRule="auto"/>
        <w:ind w:firstLine="720"/>
        <w:jc w:val="both"/>
      </w:pPr>
    </w:p>
    <w:p w:rsidR="00A65870" w:rsidRPr="005F1A77" w:rsidRDefault="00A65870" w:rsidP="00105C1D">
      <w:pPr>
        <w:spacing w:line="480" w:lineRule="auto"/>
        <w:ind w:firstLine="720"/>
        <w:jc w:val="both"/>
      </w:pPr>
    </w:p>
    <w:p w:rsidR="00A65870" w:rsidRPr="005F1A77" w:rsidRDefault="00A65870" w:rsidP="00105C1D">
      <w:pPr>
        <w:spacing w:line="480" w:lineRule="auto"/>
        <w:ind w:firstLine="720"/>
        <w:jc w:val="both"/>
      </w:pPr>
      <w:r w:rsidRPr="005F1A77">
        <w:t xml:space="preserve">&lt;?php </w:t>
      </w:r>
    </w:p>
    <w:p w:rsidR="00A65870" w:rsidRPr="005F1A77" w:rsidRDefault="00A65870" w:rsidP="00105C1D">
      <w:pPr>
        <w:spacing w:line="480" w:lineRule="auto"/>
        <w:ind w:firstLine="720"/>
        <w:jc w:val="both"/>
      </w:pPr>
      <w:r w:rsidRPr="005F1A77">
        <w:t>if(!isset($_SESSION["email"]) ){</w:t>
      </w:r>
    </w:p>
    <w:p w:rsidR="00A65870" w:rsidRPr="005F1A77" w:rsidRDefault="00A65870" w:rsidP="00105C1D">
      <w:pPr>
        <w:spacing w:line="480" w:lineRule="auto"/>
        <w:ind w:firstLine="720"/>
        <w:jc w:val="both"/>
      </w:pPr>
      <w:r w:rsidRPr="005F1A77">
        <w:t>?&gt;</w:t>
      </w:r>
    </w:p>
    <w:sectPr w:rsidR="00A65870" w:rsidRPr="005F1A77" w:rsidSect="009D1C53">
      <w:footerReference w:type="default" r:id="rId21"/>
      <w:type w:val="nextColumn"/>
      <w:pgSz w:w="11520" w:h="14400" w:code="9"/>
      <w:pgMar w:top="1440" w:right="108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70A67" w:rsidRDefault="00C70A67" w:rsidP="008946E2">
      <w:r>
        <w:separator/>
      </w:r>
    </w:p>
  </w:endnote>
  <w:endnote w:type="continuationSeparator" w:id="1">
    <w:p w:rsidR="00C70A67" w:rsidRDefault="00C70A67" w:rsidP="008946E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823604"/>
      <w:docPartObj>
        <w:docPartGallery w:val="Page Numbers (Bottom of Page)"/>
        <w:docPartUnique/>
      </w:docPartObj>
    </w:sdtPr>
    <w:sdtContent>
      <w:p w:rsidR="009D1C53" w:rsidRDefault="009D1C53">
        <w:pPr>
          <w:pStyle w:val="Footer"/>
          <w:jc w:val="center"/>
        </w:pPr>
        <w:fldSimple w:instr=" PAGE   \* MERGEFORMAT ">
          <w:r w:rsidR="001A684D">
            <w:rPr>
              <w:noProof/>
            </w:rPr>
            <w:t>1</w:t>
          </w:r>
        </w:fldSimple>
      </w:p>
    </w:sdtContent>
  </w:sdt>
  <w:p w:rsidR="009D1C53" w:rsidRDefault="009D1C53" w:rsidP="00557E29">
    <w:pPr>
      <w:pStyle w:val="Footer"/>
      <w:ind w:right="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70A67" w:rsidRDefault="00C70A67" w:rsidP="008946E2">
      <w:r>
        <w:separator/>
      </w:r>
    </w:p>
  </w:footnote>
  <w:footnote w:type="continuationSeparator" w:id="1">
    <w:p w:rsidR="00C70A67" w:rsidRDefault="00C70A67" w:rsidP="008946E2">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E01699"/>
    <w:multiLevelType w:val="hybridMultilevel"/>
    <w:tmpl w:val="818C7BB8"/>
    <w:lvl w:ilvl="0" w:tplc="0409000F">
      <w:start w:val="1"/>
      <w:numFmt w:val="decimal"/>
      <w:lvlText w:val="%1."/>
      <w:lvlJc w:val="left"/>
      <w:pPr>
        <w:tabs>
          <w:tab w:val="num" w:pos="360"/>
        </w:tabs>
        <w:ind w:left="360" w:hanging="360"/>
      </w:pPr>
      <w:rPr>
        <w:rFonts w:cs="Times New Roman" w:hint="default"/>
      </w:rPr>
    </w:lvl>
    <w:lvl w:ilvl="1" w:tplc="04090019">
      <w:start w:val="1"/>
      <w:numFmt w:val="lowerLetter"/>
      <w:lvlText w:val="%2."/>
      <w:lvlJc w:val="left"/>
      <w:pPr>
        <w:tabs>
          <w:tab w:val="num" w:pos="1080"/>
        </w:tabs>
        <w:ind w:left="1080" w:hanging="360"/>
      </w:pPr>
      <w:rPr>
        <w:rFonts w:cs="Times New Roman"/>
      </w:rPr>
    </w:lvl>
    <w:lvl w:ilvl="2" w:tplc="0409001B">
      <w:start w:val="1"/>
      <w:numFmt w:val="lowerRoman"/>
      <w:lvlText w:val="%3."/>
      <w:lvlJc w:val="right"/>
      <w:pPr>
        <w:tabs>
          <w:tab w:val="num" w:pos="1800"/>
        </w:tabs>
        <w:ind w:left="1800" w:hanging="180"/>
      </w:pPr>
      <w:rPr>
        <w:rFonts w:cs="Times New Roman"/>
      </w:rPr>
    </w:lvl>
    <w:lvl w:ilvl="3" w:tplc="0409000F">
      <w:start w:val="1"/>
      <w:numFmt w:val="decimal"/>
      <w:lvlText w:val="%4."/>
      <w:lvlJc w:val="left"/>
      <w:pPr>
        <w:tabs>
          <w:tab w:val="num" w:pos="2520"/>
        </w:tabs>
        <w:ind w:left="2520" w:hanging="360"/>
      </w:pPr>
      <w:rPr>
        <w:rFonts w:cs="Times New Roman"/>
      </w:rPr>
    </w:lvl>
    <w:lvl w:ilvl="4" w:tplc="04090019">
      <w:start w:val="1"/>
      <w:numFmt w:val="lowerLetter"/>
      <w:lvlText w:val="%5."/>
      <w:lvlJc w:val="left"/>
      <w:pPr>
        <w:tabs>
          <w:tab w:val="num" w:pos="3240"/>
        </w:tabs>
        <w:ind w:left="3240" w:hanging="360"/>
      </w:pPr>
      <w:rPr>
        <w:rFonts w:cs="Times New Roman"/>
      </w:rPr>
    </w:lvl>
    <w:lvl w:ilvl="5" w:tplc="0409001B">
      <w:start w:val="1"/>
      <w:numFmt w:val="lowerRoman"/>
      <w:lvlText w:val="%6."/>
      <w:lvlJc w:val="right"/>
      <w:pPr>
        <w:tabs>
          <w:tab w:val="num" w:pos="3960"/>
        </w:tabs>
        <w:ind w:left="3960" w:hanging="180"/>
      </w:pPr>
      <w:rPr>
        <w:rFonts w:cs="Times New Roman"/>
      </w:rPr>
    </w:lvl>
    <w:lvl w:ilvl="6" w:tplc="0409000F">
      <w:start w:val="1"/>
      <w:numFmt w:val="decimal"/>
      <w:lvlText w:val="%7."/>
      <w:lvlJc w:val="left"/>
      <w:pPr>
        <w:tabs>
          <w:tab w:val="num" w:pos="4680"/>
        </w:tabs>
        <w:ind w:left="4680" w:hanging="360"/>
      </w:pPr>
      <w:rPr>
        <w:rFonts w:cs="Times New Roman"/>
      </w:rPr>
    </w:lvl>
    <w:lvl w:ilvl="7" w:tplc="04090019">
      <w:start w:val="1"/>
      <w:numFmt w:val="lowerLetter"/>
      <w:lvlText w:val="%8."/>
      <w:lvlJc w:val="left"/>
      <w:pPr>
        <w:tabs>
          <w:tab w:val="num" w:pos="5400"/>
        </w:tabs>
        <w:ind w:left="5400" w:hanging="360"/>
      </w:pPr>
      <w:rPr>
        <w:rFonts w:cs="Times New Roman"/>
      </w:rPr>
    </w:lvl>
    <w:lvl w:ilvl="8" w:tplc="0409001B">
      <w:start w:val="1"/>
      <w:numFmt w:val="lowerRoman"/>
      <w:lvlText w:val="%9."/>
      <w:lvlJc w:val="right"/>
      <w:pPr>
        <w:tabs>
          <w:tab w:val="num" w:pos="6120"/>
        </w:tabs>
        <w:ind w:left="6120" w:hanging="180"/>
      </w:pPr>
      <w:rPr>
        <w:rFonts w:cs="Times New Roman"/>
      </w:rPr>
    </w:lvl>
  </w:abstractNum>
  <w:abstractNum w:abstractNumId="1">
    <w:nsid w:val="19921CD4"/>
    <w:multiLevelType w:val="hybridMultilevel"/>
    <w:tmpl w:val="F8B24B08"/>
    <w:lvl w:ilvl="0" w:tplc="0409000F">
      <w:start w:val="1"/>
      <w:numFmt w:val="decimal"/>
      <w:lvlText w:val="%1."/>
      <w:lvlJc w:val="left"/>
      <w:pPr>
        <w:tabs>
          <w:tab w:val="num" w:pos="1080"/>
        </w:tabs>
        <w:ind w:left="1080" w:hanging="360"/>
      </w:pPr>
      <w:rPr>
        <w:rFonts w:cs="Times New Roman" w:hint="default"/>
      </w:rPr>
    </w:lvl>
    <w:lvl w:ilvl="1" w:tplc="04090019">
      <w:start w:val="1"/>
      <w:numFmt w:val="lowerLetter"/>
      <w:lvlText w:val="%2."/>
      <w:lvlJc w:val="left"/>
      <w:pPr>
        <w:tabs>
          <w:tab w:val="num" w:pos="1800"/>
        </w:tabs>
        <w:ind w:left="1800" w:hanging="360"/>
      </w:pPr>
      <w:rPr>
        <w:rFonts w:cs="Times New Roman"/>
      </w:rPr>
    </w:lvl>
    <w:lvl w:ilvl="2" w:tplc="0409001B">
      <w:start w:val="1"/>
      <w:numFmt w:val="lowerRoman"/>
      <w:lvlText w:val="%3."/>
      <w:lvlJc w:val="right"/>
      <w:pPr>
        <w:tabs>
          <w:tab w:val="num" w:pos="2520"/>
        </w:tabs>
        <w:ind w:left="2520" w:hanging="180"/>
      </w:pPr>
      <w:rPr>
        <w:rFonts w:cs="Times New Roman"/>
      </w:rPr>
    </w:lvl>
    <w:lvl w:ilvl="3" w:tplc="0409000F">
      <w:start w:val="1"/>
      <w:numFmt w:val="decimal"/>
      <w:lvlText w:val="%4."/>
      <w:lvlJc w:val="left"/>
      <w:pPr>
        <w:tabs>
          <w:tab w:val="num" w:pos="3240"/>
        </w:tabs>
        <w:ind w:left="3240" w:hanging="360"/>
      </w:pPr>
      <w:rPr>
        <w:rFonts w:cs="Times New Roman"/>
      </w:rPr>
    </w:lvl>
    <w:lvl w:ilvl="4" w:tplc="04090019">
      <w:start w:val="1"/>
      <w:numFmt w:val="lowerLetter"/>
      <w:lvlText w:val="%5."/>
      <w:lvlJc w:val="left"/>
      <w:pPr>
        <w:tabs>
          <w:tab w:val="num" w:pos="3960"/>
        </w:tabs>
        <w:ind w:left="3960" w:hanging="360"/>
      </w:pPr>
      <w:rPr>
        <w:rFonts w:cs="Times New Roman"/>
      </w:rPr>
    </w:lvl>
    <w:lvl w:ilvl="5" w:tplc="0409001B">
      <w:start w:val="1"/>
      <w:numFmt w:val="lowerRoman"/>
      <w:lvlText w:val="%6."/>
      <w:lvlJc w:val="right"/>
      <w:pPr>
        <w:tabs>
          <w:tab w:val="num" w:pos="4680"/>
        </w:tabs>
        <w:ind w:left="4680" w:hanging="180"/>
      </w:pPr>
      <w:rPr>
        <w:rFonts w:cs="Times New Roman"/>
      </w:rPr>
    </w:lvl>
    <w:lvl w:ilvl="6" w:tplc="0409000F">
      <w:start w:val="1"/>
      <w:numFmt w:val="decimal"/>
      <w:lvlText w:val="%7."/>
      <w:lvlJc w:val="left"/>
      <w:pPr>
        <w:tabs>
          <w:tab w:val="num" w:pos="5400"/>
        </w:tabs>
        <w:ind w:left="5400" w:hanging="360"/>
      </w:pPr>
      <w:rPr>
        <w:rFonts w:cs="Times New Roman"/>
      </w:rPr>
    </w:lvl>
    <w:lvl w:ilvl="7" w:tplc="04090019">
      <w:start w:val="1"/>
      <w:numFmt w:val="lowerLetter"/>
      <w:lvlText w:val="%8."/>
      <w:lvlJc w:val="left"/>
      <w:pPr>
        <w:tabs>
          <w:tab w:val="num" w:pos="6120"/>
        </w:tabs>
        <w:ind w:left="6120" w:hanging="360"/>
      </w:pPr>
      <w:rPr>
        <w:rFonts w:cs="Times New Roman"/>
      </w:rPr>
    </w:lvl>
    <w:lvl w:ilvl="8" w:tplc="0409001B">
      <w:start w:val="1"/>
      <w:numFmt w:val="lowerRoman"/>
      <w:lvlText w:val="%9."/>
      <w:lvlJc w:val="right"/>
      <w:pPr>
        <w:tabs>
          <w:tab w:val="num" w:pos="6840"/>
        </w:tabs>
        <w:ind w:left="6840" w:hanging="180"/>
      </w:pPr>
      <w:rPr>
        <w:rFonts w:cs="Times New Roman"/>
      </w:rPr>
    </w:lvl>
  </w:abstractNum>
  <w:abstractNum w:abstractNumId="2">
    <w:nsid w:val="20163641"/>
    <w:multiLevelType w:val="multilevel"/>
    <w:tmpl w:val="3E98A26A"/>
    <w:lvl w:ilvl="0">
      <w:start w:val="1"/>
      <w:numFmt w:val="decimal"/>
      <w:lvlText w:val="%1.0"/>
      <w:lvlJc w:val="left"/>
      <w:pPr>
        <w:ind w:left="3975" w:hanging="3975"/>
      </w:pPr>
      <w:rPr>
        <w:rFonts w:hint="default"/>
      </w:rPr>
    </w:lvl>
    <w:lvl w:ilvl="1">
      <w:start w:val="1"/>
      <w:numFmt w:val="decimal"/>
      <w:lvlText w:val="%1.%2"/>
      <w:lvlJc w:val="left"/>
      <w:pPr>
        <w:ind w:left="4695" w:hanging="3975"/>
      </w:pPr>
      <w:rPr>
        <w:rFonts w:hint="default"/>
      </w:rPr>
    </w:lvl>
    <w:lvl w:ilvl="2">
      <w:start w:val="1"/>
      <w:numFmt w:val="decimal"/>
      <w:lvlText w:val="%1.%2.%3"/>
      <w:lvlJc w:val="left"/>
      <w:pPr>
        <w:ind w:left="5415" w:hanging="3975"/>
      </w:pPr>
      <w:rPr>
        <w:rFonts w:hint="default"/>
      </w:rPr>
    </w:lvl>
    <w:lvl w:ilvl="3">
      <w:start w:val="1"/>
      <w:numFmt w:val="decimal"/>
      <w:lvlText w:val="%1.%2.%3.%4"/>
      <w:lvlJc w:val="left"/>
      <w:pPr>
        <w:ind w:left="6135" w:hanging="3975"/>
      </w:pPr>
      <w:rPr>
        <w:rFonts w:hint="default"/>
      </w:rPr>
    </w:lvl>
    <w:lvl w:ilvl="4">
      <w:start w:val="1"/>
      <w:numFmt w:val="decimal"/>
      <w:lvlText w:val="%1.%2.%3.%4.%5"/>
      <w:lvlJc w:val="left"/>
      <w:pPr>
        <w:ind w:left="6855" w:hanging="3975"/>
      </w:pPr>
      <w:rPr>
        <w:rFonts w:hint="default"/>
      </w:rPr>
    </w:lvl>
    <w:lvl w:ilvl="5">
      <w:start w:val="1"/>
      <w:numFmt w:val="decimal"/>
      <w:lvlText w:val="%1.%2.%3.%4.%5.%6"/>
      <w:lvlJc w:val="left"/>
      <w:pPr>
        <w:ind w:left="7575" w:hanging="3975"/>
      </w:pPr>
      <w:rPr>
        <w:rFonts w:hint="default"/>
      </w:rPr>
    </w:lvl>
    <w:lvl w:ilvl="6">
      <w:start w:val="1"/>
      <w:numFmt w:val="decimal"/>
      <w:lvlText w:val="%1.%2.%3.%4.%5.%6.%7"/>
      <w:lvlJc w:val="left"/>
      <w:pPr>
        <w:ind w:left="8295" w:hanging="3975"/>
      </w:pPr>
      <w:rPr>
        <w:rFonts w:hint="default"/>
      </w:rPr>
    </w:lvl>
    <w:lvl w:ilvl="7">
      <w:start w:val="1"/>
      <w:numFmt w:val="decimal"/>
      <w:lvlText w:val="%1.%2.%3.%4.%5.%6.%7.%8"/>
      <w:lvlJc w:val="left"/>
      <w:pPr>
        <w:ind w:left="9015" w:hanging="3975"/>
      </w:pPr>
      <w:rPr>
        <w:rFonts w:hint="default"/>
      </w:rPr>
    </w:lvl>
    <w:lvl w:ilvl="8">
      <w:start w:val="1"/>
      <w:numFmt w:val="decimal"/>
      <w:lvlText w:val="%1.%2.%3.%4.%5.%6.%7.%8.%9"/>
      <w:lvlJc w:val="left"/>
      <w:pPr>
        <w:ind w:left="9735" w:hanging="3975"/>
      </w:pPr>
      <w:rPr>
        <w:rFonts w:hint="default"/>
      </w:rPr>
    </w:lvl>
  </w:abstractNum>
  <w:abstractNum w:abstractNumId="3">
    <w:nsid w:val="35A24722"/>
    <w:multiLevelType w:val="hybridMultilevel"/>
    <w:tmpl w:val="6CCC5E8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hint="default"/>
      </w:rPr>
    </w:lvl>
    <w:lvl w:ilvl="8" w:tplc="08090005">
      <w:start w:val="1"/>
      <w:numFmt w:val="bullet"/>
      <w:lvlText w:val=""/>
      <w:lvlJc w:val="left"/>
      <w:pPr>
        <w:ind w:left="7200" w:hanging="360"/>
      </w:pPr>
      <w:rPr>
        <w:rFonts w:ascii="Wingdings" w:hAnsi="Wingdings" w:hint="default"/>
      </w:rPr>
    </w:lvl>
  </w:abstractNum>
  <w:abstractNum w:abstractNumId="4">
    <w:nsid w:val="46F44740"/>
    <w:multiLevelType w:val="hybridMultilevel"/>
    <w:tmpl w:val="030C56F6"/>
    <w:lvl w:ilvl="0" w:tplc="0409000F">
      <w:start w:val="1"/>
      <w:numFmt w:val="decimal"/>
      <w:lvlText w:val="%1."/>
      <w:lvlJc w:val="left"/>
      <w:pPr>
        <w:tabs>
          <w:tab w:val="num" w:pos="720"/>
        </w:tabs>
        <w:ind w:left="720" w:hanging="360"/>
      </w:pPr>
      <w:rPr>
        <w:rFonts w:cs="Times New Roman" w:hint="defaul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5">
    <w:nsid w:val="6CFA7BC1"/>
    <w:multiLevelType w:val="hybridMultilevel"/>
    <w:tmpl w:val="4BBCC250"/>
    <w:lvl w:ilvl="0" w:tplc="0809000F">
      <w:start w:val="1"/>
      <w:numFmt w:val="decimal"/>
      <w:lvlText w:val="%1."/>
      <w:lvlJc w:val="left"/>
      <w:pPr>
        <w:ind w:left="720" w:hanging="360"/>
      </w:pPr>
      <w:rPr>
        <w:rFonts w:cs="Times New Roman"/>
      </w:rPr>
    </w:lvl>
    <w:lvl w:ilvl="1" w:tplc="08090019">
      <w:start w:val="1"/>
      <w:numFmt w:val="lowerLetter"/>
      <w:lvlText w:val="%2."/>
      <w:lvlJc w:val="left"/>
      <w:pPr>
        <w:ind w:left="1440" w:hanging="360"/>
      </w:pPr>
      <w:rPr>
        <w:rFonts w:cs="Times New Roman"/>
      </w:rPr>
    </w:lvl>
    <w:lvl w:ilvl="2" w:tplc="0809001B">
      <w:start w:val="1"/>
      <w:numFmt w:val="lowerRoman"/>
      <w:lvlText w:val="%3."/>
      <w:lvlJc w:val="right"/>
      <w:pPr>
        <w:ind w:left="2160" w:hanging="180"/>
      </w:pPr>
      <w:rPr>
        <w:rFonts w:cs="Times New Roman"/>
      </w:rPr>
    </w:lvl>
    <w:lvl w:ilvl="3" w:tplc="0809000F">
      <w:start w:val="1"/>
      <w:numFmt w:val="decimal"/>
      <w:lvlText w:val="%4."/>
      <w:lvlJc w:val="left"/>
      <w:pPr>
        <w:ind w:left="2880" w:hanging="360"/>
      </w:pPr>
      <w:rPr>
        <w:rFonts w:cs="Times New Roman"/>
      </w:rPr>
    </w:lvl>
    <w:lvl w:ilvl="4" w:tplc="08090019">
      <w:start w:val="1"/>
      <w:numFmt w:val="lowerLetter"/>
      <w:lvlText w:val="%5."/>
      <w:lvlJc w:val="left"/>
      <w:pPr>
        <w:ind w:left="3600" w:hanging="360"/>
      </w:pPr>
      <w:rPr>
        <w:rFonts w:cs="Times New Roman"/>
      </w:rPr>
    </w:lvl>
    <w:lvl w:ilvl="5" w:tplc="0809001B">
      <w:start w:val="1"/>
      <w:numFmt w:val="lowerRoman"/>
      <w:lvlText w:val="%6."/>
      <w:lvlJc w:val="right"/>
      <w:pPr>
        <w:ind w:left="4320" w:hanging="180"/>
      </w:pPr>
      <w:rPr>
        <w:rFonts w:cs="Times New Roman"/>
      </w:rPr>
    </w:lvl>
    <w:lvl w:ilvl="6" w:tplc="0809000F">
      <w:start w:val="1"/>
      <w:numFmt w:val="decimal"/>
      <w:lvlText w:val="%7."/>
      <w:lvlJc w:val="left"/>
      <w:pPr>
        <w:ind w:left="5040" w:hanging="360"/>
      </w:pPr>
      <w:rPr>
        <w:rFonts w:cs="Times New Roman"/>
      </w:rPr>
    </w:lvl>
    <w:lvl w:ilvl="7" w:tplc="08090019">
      <w:start w:val="1"/>
      <w:numFmt w:val="lowerLetter"/>
      <w:lvlText w:val="%8."/>
      <w:lvlJc w:val="left"/>
      <w:pPr>
        <w:ind w:left="5760" w:hanging="360"/>
      </w:pPr>
      <w:rPr>
        <w:rFonts w:cs="Times New Roman"/>
      </w:rPr>
    </w:lvl>
    <w:lvl w:ilvl="8" w:tplc="0809001B">
      <w:start w:val="1"/>
      <w:numFmt w:val="lowerRoman"/>
      <w:lvlText w:val="%9."/>
      <w:lvlJc w:val="right"/>
      <w:pPr>
        <w:ind w:left="6480" w:hanging="180"/>
      </w:pPr>
      <w:rPr>
        <w:rFonts w:cs="Times New Roman"/>
      </w:rPr>
    </w:lvl>
  </w:abstractNum>
  <w:abstractNum w:abstractNumId="6">
    <w:nsid w:val="6ECE28CE"/>
    <w:multiLevelType w:val="hybridMultilevel"/>
    <w:tmpl w:val="341ED6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0"/>
  </w:num>
  <w:num w:numId="4">
    <w:abstractNumId w:val="3"/>
  </w:num>
  <w:num w:numId="5">
    <w:abstractNumId w:val="5"/>
  </w:num>
  <w:num w:numId="6">
    <w:abstractNumId w:val="2"/>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6"/>
  <w:defaultTabStop w:val="720"/>
  <w:drawingGridHorizontalSpacing w:val="120"/>
  <w:displayHorizontalDrawingGridEvery w:val="2"/>
  <w:characterSpacingControl w:val="doNotCompress"/>
  <w:footnotePr>
    <w:footnote w:id="0"/>
    <w:footnote w:id="1"/>
  </w:footnotePr>
  <w:endnotePr>
    <w:endnote w:id="0"/>
    <w:endnote w:id="1"/>
  </w:endnotePr>
  <w:compat/>
  <w:rsids>
    <w:rsidRoot w:val="008946E2"/>
    <w:rsid w:val="0002588A"/>
    <w:rsid w:val="00057C51"/>
    <w:rsid w:val="00073974"/>
    <w:rsid w:val="000810D5"/>
    <w:rsid w:val="00083908"/>
    <w:rsid w:val="000956D7"/>
    <w:rsid w:val="000A5C80"/>
    <w:rsid w:val="000A7C9E"/>
    <w:rsid w:val="000C5AC9"/>
    <w:rsid w:val="000D49E6"/>
    <w:rsid w:val="000F0B70"/>
    <w:rsid w:val="000F1FC5"/>
    <w:rsid w:val="000F5E48"/>
    <w:rsid w:val="00105C1D"/>
    <w:rsid w:val="001171CE"/>
    <w:rsid w:val="00134C40"/>
    <w:rsid w:val="00137969"/>
    <w:rsid w:val="00155CC1"/>
    <w:rsid w:val="0017126A"/>
    <w:rsid w:val="001A2167"/>
    <w:rsid w:val="001A2FE6"/>
    <w:rsid w:val="001A684D"/>
    <w:rsid w:val="001C10D0"/>
    <w:rsid w:val="001C14E4"/>
    <w:rsid w:val="001D1F52"/>
    <w:rsid w:val="001D33FA"/>
    <w:rsid w:val="001D5B5F"/>
    <w:rsid w:val="00217251"/>
    <w:rsid w:val="0025697C"/>
    <w:rsid w:val="00271220"/>
    <w:rsid w:val="00282451"/>
    <w:rsid w:val="00283C46"/>
    <w:rsid w:val="002840FF"/>
    <w:rsid w:val="002937D2"/>
    <w:rsid w:val="002943F9"/>
    <w:rsid w:val="00301BF2"/>
    <w:rsid w:val="00305F26"/>
    <w:rsid w:val="003147BA"/>
    <w:rsid w:val="003148D4"/>
    <w:rsid w:val="00316CB6"/>
    <w:rsid w:val="00351035"/>
    <w:rsid w:val="00353CB0"/>
    <w:rsid w:val="003638CB"/>
    <w:rsid w:val="00391561"/>
    <w:rsid w:val="00397381"/>
    <w:rsid w:val="003B01C2"/>
    <w:rsid w:val="003B3301"/>
    <w:rsid w:val="003C0872"/>
    <w:rsid w:val="003E68B4"/>
    <w:rsid w:val="003F631F"/>
    <w:rsid w:val="00401222"/>
    <w:rsid w:val="0042293C"/>
    <w:rsid w:val="0043735E"/>
    <w:rsid w:val="004415A8"/>
    <w:rsid w:val="004655FA"/>
    <w:rsid w:val="004844DF"/>
    <w:rsid w:val="004872C2"/>
    <w:rsid w:val="004979E7"/>
    <w:rsid w:val="004A4699"/>
    <w:rsid w:val="004B2183"/>
    <w:rsid w:val="004B5B47"/>
    <w:rsid w:val="004C4A26"/>
    <w:rsid w:val="0051199A"/>
    <w:rsid w:val="00540106"/>
    <w:rsid w:val="00540510"/>
    <w:rsid w:val="00542621"/>
    <w:rsid w:val="005524CC"/>
    <w:rsid w:val="005571BB"/>
    <w:rsid w:val="00557E29"/>
    <w:rsid w:val="00574E5F"/>
    <w:rsid w:val="005A2218"/>
    <w:rsid w:val="005B17D6"/>
    <w:rsid w:val="005B4B07"/>
    <w:rsid w:val="005C6280"/>
    <w:rsid w:val="005C6872"/>
    <w:rsid w:val="005D4AB7"/>
    <w:rsid w:val="005F1A77"/>
    <w:rsid w:val="0060420F"/>
    <w:rsid w:val="0062680D"/>
    <w:rsid w:val="00637032"/>
    <w:rsid w:val="00644B32"/>
    <w:rsid w:val="00654DF6"/>
    <w:rsid w:val="00664DF1"/>
    <w:rsid w:val="00667805"/>
    <w:rsid w:val="006971C0"/>
    <w:rsid w:val="006A4C71"/>
    <w:rsid w:val="006B1391"/>
    <w:rsid w:val="006B6E13"/>
    <w:rsid w:val="006C02A4"/>
    <w:rsid w:val="006C0395"/>
    <w:rsid w:val="006C2172"/>
    <w:rsid w:val="006D527D"/>
    <w:rsid w:val="006E1A45"/>
    <w:rsid w:val="006F032E"/>
    <w:rsid w:val="007020A1"/>
    <w:rsid w:val="0072683D"/>
    <w:rsid w:val="00742139"/>
    <w:rsid w:val="00752A27"/>
    <w:rsid w:val="00766A36"/>
    <w:rsid w:val="00770C1C"/>
    <w:rsid w:val="007730F3"/>
    <w:rsid w:val="0077711C"/>
    <w:rsid w:val="0079243C"/>
    <w:rsid w:val="0079498E"/>
    <w:rsid w:val="00794D3B"/>
    <w:rsid w:val="007A1D1A"/>
    <w:rsid w:val="007C1EAB"/>
    <w:rsid w:val="007C21A7"/>
    <w:rsid w:val="007C58E5"/>
    <w:rsid w:val="007D1113"/>
    <w:rsid w:val="007E3651"/>
    <w:rsid w:val="00812114"/>
    <w:rsid w:val="00821BBB"/>
    <w:rsid w:val="008246E0"/>
    <w:rsid w:val="00847B98"/>
    <w:rsid w:val="008826BA"/>
    <w:rsid w:val="008946E2"/>
    <w:rsid w:val="008B324F"/>
    <w:rsid w:val="008C12D9"/>
    <w:rsid w:val="008D150E"/>
    <w:rsid w:val="00900BD0"/>
    <w:rsid w:val="0090343D"/>
    <w:rsid w:val="00911448"/>
    <w:rsid w:val="00913C98"/>
    <w:rsid w:val="00930873"/>
    <w:rsid w:val="00935CB0"/>
    <w:rsid w:val="009437E9"/>
    <w:rsid w:val="00963A9E"/>
    <w:rsid w:val="00965B07"/>
    <w:rsid w:val="00970ADE"/>
    <w:rsid w:val="009736D9"/>
    <w:rsid w:val="00976253"/>
    <w:rsid w:val="00976924"/>
    <w:rsid w:val="009859EF"/>
    <w:rsid w:val="009B2A9B"/>
    <w:rsid w:val="009D1C53"/>
    <w:rsid w:val="009E28F7"/>
    <w:rsid w:val="00A00F23"/>
    <w:rsid w:val="00A02288"/>
    <w:rsid w:val="00A03779"/>
    <w:rsid w:val="00A05793"/>
    <w:rsid w:val="00A10CDA"/>
    <w:rsid w:val="00A15BF2"/>
    <w:rsid w:val="00A415A5"/>
    <w:rsid w:val="00A65870"/>
    <w:rsid w:val="00A6659F"/>
    <w:rsid w:val="00A76B8F"/>
    <w:rsid w:val="00A9052F"/>
    <w:rsid w:val="00AC550F"/>
    <w:rsid w:val="00AE0349"/>
    <w:rsid w:val="00AE1F19"/>
    <w:rsid w:val="00B146BC"/>
    <w:rsid w:val="00B26D1E"/>
    <w:rsid w:val="00B52824"/>
    <w:rsid w:val="00B60770"/>
    <w:rsid w:val="00B83A39"/>
    <w:rsid w:val="00BA6701"/>
    <w:rsid w:val="00BB684A"/>
    <w:rsid w:val="00BB6A0C"/>
    <w:rsid w:val="00BB730C"/>
    <w:rsid w:val="00BC3AF5"/>
    <w:rsid w:val="00BC4C52"/>
    <w:rsid w:val="00BD42FC"/>
    <w:rsid w:val="00BE2E38"/>
    <w:rsid w:val="00C04EAC"/>
    <w:rsid w:val="00C118A8"/>
    <w:rsid w:val="00C23C96"/>
    <w:rsid w:val="00C64761"/>
    <w:rsid w:val="00C70A67"/>
    <w:rsid w:val="00C842A0"/>
    <w:rsid w:val="00C97113"/>
    <w:rsid w:val="00CA1D41"/>
    <w:rsid w:val="00CC1AF1"/>
    <w:rsid w:val="00CD1CB3"/>
    <w:rsid w:val="00CE240A"/>
    <w:rsid w:val="00D136E9"/>
    <w:rsid w:val="00D25402"/>
    <w:rsid w:val="00D31134"/>
    <w:rsid w:val="00D40199"/>
    <w:rsid w:val="00D609DB"/>
    <w:rsid w:val="00D6293F"/>
    <w:rsid w:val="00D747F1"/>
    <w:rsid w:val="00DB1C85"/>
    <w:rsid w:val="00DD0551"/>
    <w:rsid w:val="00E12898"/>
    <w:rsid w:val="00E307F8"/>
    <w:rsid w:val="00E317C7"/>
    <w:rsid w:val="00E538DC"/>
    <w:rsid w:val="00E7541A"/>
    <w:rsid w:val="00E806E0"/>
    <w:rsid w:val="00EA070D"/>
    <w:rsid w:val="00EB6C77"/>
    <w:rsid w:val="00EC7A62"/>
    <w:rsid w:val="00EF5441"/>
    <w:rsid w:val="00F109C5"/>
    <w:rsid w:val="00F13C09"/>
    <w:rsid w:val="00F16450"/>
    <w:rsid w:val="00F4603E"/>
    <w:rsid w:val="00F55806"/>
    <w:rsid w:val="00F64360"/>
    <w:rsid w:val="00F71B5A"/>
    <w:rsid w:val="00F7440D"/>
    <w:rsid w:val="00F90BD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3" type="connector" idref="#_x0000_s1216"/>
        <o:r id="V:Rule4" type="connector" idref="#_x0000_s1244"/>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46E2"/>
    <w:pPr>
      <w:spacing w:after="0" w:line="240" w:lineRule="auto"/>
    </w:pPr>
    <w:rPr>
      <w:rFonts w:ascii="Times New Roman" w:eastAsia="Times New Roman" w:hAnsi="Times New Roman" w:cs="Times New Roman"/>
      <w:sz w:val="24"/>
      <w:szCs w:val="24"/>
    </w:rPr>
  </w:style>
  <w:style w:type="paragraph" w:styleId="Heading2">
    <w:name w:val="heading 2"/>
    <w:basedOn w:val="Normal"/>
    <w:link w:val="Heading2Char"/>
    <w:uiPriority w:val="99"/>
    <w:qFormat/>
    <w:rsid w:val="008946E2"/>
    <w:pPr>
      <w:spacing w:before="100" w:beforeAutospacing="1" w:after="100" w:afterAutospacing="1"/>
      <w:outlineLvl w:val="1"/>
    </w:pPr>
    <w:rPr>
      <w:rFonts w:ascii="Arial" w:hAnsi="Arial" w:cs="Arial"/>
      <w:b/>
      <w:bCs/>
      <w:color w:val="8A132E"/>
    </w:rPr>
  </w:style>
  <w:style w:type="paragraph" w:styleId="Heading3">
    <w:name w:val="heading 3"/>
    <w:basedOn w:val="Normal"/>
    <w:next w:val="Normal"/>
    <w:link w:val="Heading3Char"/>
    <w:uiPriority w:val="99"/>
    <w:qFormat/>
    <w:rsid w:val="008946E2"/>
    <w:pPr>
      <w:keepNext/>
      <w:spacing w:before="240" w:after="60"/>
      <w:outlineLvl w:val="2"/>
    </w:pPr>
    <w:rPr>
      <w:rFonts w:ascii="Cambria" w:hAnsi="Cambria" w:cs="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9"/>
    <w:rsid w:val="008946E2"/>
    <w:rPr>
      <w:rFonts w:ascii="Arial" w:eastAsia="Times New Roman" w:hAnsi="Arial" w:cs="Arial"/>
      <w:b/>
      <w:bCs/>
      <w:color w:val="8A132E"/>
      <w:sz w:val="24"/>
      <w:szCs w:val="24"/>
    </w:rPr>
  </w:style>
  <w:style w:type="character" w:customStyle="1" w:styleId="Heading3Char">
    <w:name w:val="Heading 3 Char"/>
    <w:basedOn w:val="DefaultParagraphFont"/>
    <w:link w:val="Heading3"/>
    <w:uiPriority w:val="99"/>
    <w:rsid w:val="008946E2"/>
    <w:rPr>
      <w:rFonts w:ascii="Cambria" w:eastAsia="Times New Roman" w:hAnsi="Cambria" w:cs="Cambria"/>
      <w:b/>
      <w:bCs/>
      <w:sz w:val="26"/>
      <w:szCs w:val="26"/>
    </w:rPr>
  </w:style>
  <w:style w:type="paragraph" w:styleId="NormalWeb">
    <w:name w:val="Normal (Web)"/>
    <w:basedOn w:val="Normal"/>
    <w:uiPriority w:val="99"/>
    <w:rsid w:val="008946E2"/>
    <w:pPr>
      <w:spacing w:before="100" w:beforeAutospacing="1" w:after="100" w:afterAutospacing="1"/>
    </w:pPr>
  </w:style>
  <w:style w:type="character" w:styleId="Hyperlink">
    <w:name w:val="Hyperlink"/>
    <w:basedOn w:val="DefaultParagraphFont"/>
    <w:uiPriority w:val="99"/>
    <w:rsid w:val="008946E2"/>
    <w:rPr>
      <w:rFonts w:cs="Times New Roman"/>
      <w:color w:val="0000FF"/>
      <w:u w:val="single"/>
    </w:rPr>
  </w:style>
  <w:style w:type="paragraph" w:styleId="Footer">
    <w:name w:val="footer"/>
    <w:basedOn w:val="Normal"/>
    <w:link w:val="FooterChar"/>
    <w:uiPriority w:val="99"/>
    <w:rsid w:val="008946E2"/>
    <w:pPr>
      <w:tabs>
        <w:tab w:val="center" w:pos="4320"/>
        <w:tab w:val="right" w:pos="8640"/>
      </w:tabs>
    </w:pPr>
  </w:style>
  <w:style w:type="character" w:customStyle="1" w:styleId="FooterChar">
    <w:name w:val="Footer Char"/>
    <w:basedOn w:val="DefaultParagraphFont"/>
    <w:link w:val="Footer"/>
    <w:uiPriority w:val="99"/>
    <w:rsid w:val="008946E2"/>
    <w:rPr>
      <w:rFonts w:ascii="Times New Roman" w:eastAsia="Times New Roman" w:hAnsi="Times New Roman" w:cs="Times New Roman"/>
      <w:sz w:val="24"/>
      <w:szCs w:val="24"/>
    </w:rPr>
  </w:style>
  <w:style w:type="paragraph" w:styleId="Header">
    <w:name w:val="header"/>
    <w:basedOn w:val="Normal"/>
    <w:link w:val="HeaderChar"/>
    <w:uiPriority w:val="99"/>
    <w:rsid w:val="008946E2"/>
    <w:pPr>
      <w:tabs>
        <w:tab w:val="center" w:pos="4320"/>
        <w:tab w:val="right" w:pos="8640"/>
      </w:tabs>
    </w:pPr>
  </w:style>
  <w:style w:type="character" w:customStyle="1" w:styleId="HeaderChar">
    <w:name w:val="Header Char"/>
    <w:basedOn w:val="DefaultParagraphFont"/>
    <w:link w:val="Header"/>
    <w:uiPriority w:val="99"/>
    <w:rsid w:val="008946E2"/>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54DF6"/>
    <w:rPr>
      <w:rFonts w:ascii="Tahoma" w:hAnsi="Tahoma" w:cs="Tahoma"/>
      <w:sz w:val="16"/>
      <w:szCs w:val="16"/>
    </w:rPr>
  </w:style>
  <w:style w:type="character" w:customStyle="1" w:styleId="BalloonTextChar">
    <w:name w:val="Balloon Text Char"/>
    <w:basedOn w:val="DefaultParagraphFont"/>
    <w:link w:val="BalloonText"/>
    <w:uiPriority w:val="99"/>
    <w:semiHidden/>
    <w:rsid w:val="00654DF6"/>
    <w:rPr>
      <w:rFonts w:ascii="Tahoma" w:eastAsia="Times New Roman" w:hAnsi="Tahoma" w:cs="Tahoma"/>
      <w:sz w:val="16"/>
      <w:szCs w:val="16"/>
    </w:rPr>
  </w:style>
  <w:style w:type="paragraph" w:customStyle="1" w:styleId="Default">
    <w:name w:val="Default"/>
    <w:rsid w:val="00654DF6"/>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6971C0"/>
    <w:pPr>
      <w:ind w:left="720"/>
      <w:contextualSpacing/>
    </w:pPr>
  </w:style>
  <w:style w:type="table" w:styleId="TableGrid">
    <w:name w:val="Table Grid"/>
    <w:basedOn w:val="TableNormal"/>
    <w:uiPriority w:val="59"/>
    <w:rsid w:val="00557E2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2">
    <w:name w:val="Light Shading Accent 2"/>
    <w:basedOn w:val="TableNormal"/>
    <w:uiPriority w:val="60"/>
    <w:rsid w:val="00283C46"/>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283C46"/>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5">
    <w:name w:val="Light Shading Accent 5"/>
    <w:basedOn w:val="TableNormal"/>
    <w:uiPriority w:val="60"/>
    <w:rsid w:val="00283C46"/>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4">
    <w:name w:val="Light Shading Accent 4"/>
    <w:basedOn w:val="TableNormal"/>
    <w:uiPriority w:val="60"/>
    <w:rsid w:val="00283C46"/>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styleId="NoSpacing">
    <w:name w:val="No Spacing"/>
    <w:uiPriority w:val="1"/>
    <w:qFormat/>
    <w:rsid w:val="000A5C80"/>
    <w:pPr>
      <w:spacing w:after="0"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hyperlink" Target="http://en.wikipedia.org/wiki/Clinical_audit"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en.wikipedia.org/wiki/Medical_residency" TargetMode="External"/><Relationship Id="rId2" Type="http://schemas.openxmlformats.org/officeDocument/2006/relationships/numbering" Target="numbering.xml"/><Relationship Id="rId16" Type="http://schemas.openxmlformats.org/officeDocument/2006/relationships/hyperlink" Target="http://en.wikipedia.org/wiki/Education" TargetMode="External"/><Relationship Id="rId20" Type="http://schemas.openxmlformats.org/officeDocument/2006/relationships/hyperlink" Target="http://en.wikipedia.org/wiki/Personal_health_reco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en.wikipedia.org/wiki/Quality_contr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8C5CAE7-6BF1-4B32-BBC8-66154B42ED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2908</TotalTime>
  <Pages>42</Pages>
  <Words>5560</Words>
  <Characters>31692</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wesly wise</dc:creator>
  <cp:lastModifiedBy>user</cp:lastModifiedBy>
  <cp:revision>94</cp:revision>
  <dcterms:created xsi:type="dcterms:W3CDTF">2016-07-20T20:07:00Z</dcterms:created>
  <dcterms:modified xsi:type="dcterms:W3CDTF">2016-07-26T14:50:00Z</dcterms:modified>
</cp:coreProperties>
</file>