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E1CEF" w14:textId="5359AB0B" w:rsidR="00C063C7" w:rsidRPr="00C063C7" w:rsidRDefault="00C063C7" w:rsidP="00C063C7">
      <w:pPr>
        <w:jc w:val="both"/>
        <w:rPr>
          <w:rFonts w:ascii="Arial" w:hAnsi="Arial" w:cs="Arial"/>
          <w:b/>
          <w:bCs/>
        </w:rPr>
      </w:pPr>
      <w:r w:rsidRPr="00C063C7">
        <w:rPr>
          <w:rFonts w:ascii="Arial" w:hAnsi="Arial" w:cs="Arial"/>
          <w:b/>
          <w:bCs/>
        </w:rPr>
        <w:drawing>
          <wp:inline distT="0" distB="0" distL="0" distR="0" wp14:anchorId="427FDE40" wp14:editId="584954A5">
            <wp:extent cx="2613660" cy="643508"/>
            <wp:effectExtent l="0" t="0" r="0" b="4445"/>
            <wp:docPr id="55509589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4939" cy="648747"/>
                    </a:xfrm>
                    <a:prstGeom prst="rect">
                      <a:avLst/>
                    </a:prstGeom>
                    <a:noFill/>
                    <a:ln>
                      <a:noFill/>
                    </a:ln>
                  </pic:spPr>
                </pic:pic>
              </a:graphicData>
            </a:graphic>
          </wp:inline>
        </w:drawing>
      </w:r>
    </w:p>
    <w:p w14:paraId="2CDB4F30" w14:textId="0BDE9032" w:rsidR="00C063C7" w:rsidRDefault="00C063C7" w:rsidP="00FD7123">
      <w:pPr>
        <w:jc w:val="both"/>
        <w:rPr>
          <w:rFonts w:ascii="Arial" w:hAnsi="Arial" w:cs="Arial"/>
          <w:b/>
          <w:bCs/>
        </w:rPr>
      </w:pPr>
    </w:p>
    <w:p w14:paraId="42FC6734" w14:textId="77777777" w:rsidR="00C063C7" w:rsidRDefault="00C063C7" w:rsidP="00FD7123">
      <w:pPr>
        <w:jc w:val="both"/>
        <w:rPr>
          <w:rFonts w:ascii="Arial" w:hAnsi="Arial" w:cs="Arial"/>
          <w:b/>
          <w:bCs/>
        </w:rPr>
      </w:pPr>
    </w:p>
    <w:p w14:paraId="79F36496" w14:textId="77777777" w:rsidR="00C063C7" w:rsidRDefault="00C063C7" w:rsidP="00FD7123">
      <w:pPr>
        <w:jc w:val="both"/>
        <w:rPr>
          <w:rFonts w:ascii="Arial" w:hAnsi="Arial" w:cs="Arial"/>
          <w:b/>
          <w:bCs/>
        </w:rPr>
      </w:pPr>
    </w:p>
    <w:p w14:paraId="19BB8B17" w14:textId="77777777" w:rsidR="00345981" w:rsidRDefault="00345981" w:rsidP="00FD7123">
      <w:pPr>
        <w:jc w:val="both"/>
        <w:rPr>
          <w:rFonts w:ascii="Arial" w:hAnsi="Arial" w:cs="Arial"/>
          <w:b/>
          <w:bCs/>
        </w:rPr>
      </w:pPr>
    </w:p>
    <w:p w14:paraId="4417213A" w14:textId="409D1821" w:rsidR="00C063C7" w:rsidRPr="00C063C7" w:rsidRDefault="00C063C7" w:rsidP="00C063C7">
      <w:pPr>
        <w:jc w:val="center"/>
        <w:rPr>
          <w:rFonts w:ascii="Arial" w:hAnsi="Arial" w:cs="Arial"/>
          <w:b/>
          <w:bCs/>
        </w:rPr>
      </w:pPr>
      <w:r w:rsidRPr="00C063C7">
        <w:rPr>
          <w:rFonts w:ascii="Arial" w:hAnsi="Arial" w:cs="Arial"/>
          <w:b/>
          <w:bCs/>
        </w:rPr>
        <w:t>INSTITUTO PROFESIONAL DUOC UC - SEDE SAN JOAQUÍN</w:t>
      </w:r>
    </w:p>
    <w:p w14:paraId="466295FF" w14:textId="77777777" w:rsidR="00C063C7" w:rsidRPr="00C063C7" w:rsidRDefault="00C063C7" w:rsidP="00C063C7">
      <w:pPr>
        <w:jc w:val="center"/>
        <w:rPr>
          <w:rFonts w:ascii="Arial" w:hAnsi="Arial" w:cs="Arial"/>
          <w:b/>
          <w:bCs/>
        </w:rPr>
      </w:pPr>
      <w:r w:rsidRPr="00C063C7">
        <w:rPr>
          <w:rFonts w:ascii="Arial" w:hAnsi="Arial" w:cs="Arial"/>
          <w:b/>
          <w:bCs/>
        </w:rPr>
        <w:t>ESCUELA DE INFORMÁTICA Y TELECOMUNICACIONES</w:t>
      </w:r>
    </w:p>
    <w:p w14:paraId="4F212F01" w14:textId="77777777" w:rsidR="00C063C7" w:rsidRPr="00C063C7" w:rsidRDefault="00C063C7" w:rsidP="00C063C7">
      <w:pPr>
        <w:jc w:val="center"/>
        <w:rPr>
          <w:rFonts w:ascii="Arial" w:hAnsi="Arial" w:cs="Arial"/>
          <w:b/>
          <w:bCs/>
        </w:rPr>
      </w:pPr>
      <w:r w:rsidRPr="00C063C7">
        <w:rPr>
          <w:rFonts w:ascii="Arial" w:hAnsi="Arial" w:cs="Arial"/>
          <w:b/>
          <w:bCs/>
        </w:rPr>
        <w:t>CARRERA INGENIERÍA EN INFORMÁTICA</w:t>
      </w:r>
    </w:p>
    <w:p w14:paraId="48EECA95" w14:textId="47150B43" w:rsidR="00C063C7" w:rsidRDefault="00C063C7" w:rsidP="00FD7123">
      <w:pPr>
        <w:jc w:val="both"/>
        <w:rPr>
          <w:rFonts w:ascii="Arial" w:hAnsi="Arial" w:cs="Arial"/>
          <w:b/>
          <w:bCs/>
        </w:rPr>
      </w:pPr>
    </w:p>
    <w:p w14:paraId="3447FD01" w14:textId="77777777" w:rsidR="00C063C7" w:rsidRDefault="00C063C7" w:rsidP="00FD7123">
      <w:pPr>
        <w:jc w:val="both"/>
        <w:rPr>
          <w:rFonts w:ascii="Arial" w:hAnsi="Arial" w:cs="Arial"/>
          <w:b/>
          <w:bCs/>
        </w:rPr>
      </w:pPr>
    </w:p>
    <w:p w14:paraId="52DCD8E6" w14:textId="77777777" w:rsidR="00C063C7" w:rsidRDefault="00C063C7" w:rsidP="00FD7123">
      <w:pPr>
        <w:jc w:val="both"/>
        <w:rPr>
          <w:rFonts w:ascii="Arial" w:hAnsi="Arial" w:cs="Arial"/>
          <w:b/>
          <w:bCs/>
        </w:rPr>
      </w:pPr>
    </w:p>
    <w:p w14:paraId="48416CBF" w14:textId="77777777" w:rsidR="00C063C7" w:rsidRDefault="00C063C7" w:rsidP="00FD7123">
      <w:pPr>
        <w:jc w:val="both"/>
        <w:rPr>
          <w:rFonts w:ascii="Arial" w:hAnsi="Arial" w:cs="Arial"/>
          <w:b/>
          <w:bCs/>
        </w:rPr>
      </w:pPr>
    </w:p>
    <w:p w14:paraId="6D374FDF" w14:textId="0966D465" w:rsidR="00FD7123" w:rsidRPr="00C063C7" w:rsidRDefault="00FD7123" w:rsidP="00C063C7">
      <w:pPr>
        <w:jc w:val="center"/>
        <w:rPr>
          <w:rFonts w:ascii="Arial" w:hAnsi="Arial" w:cs="Arial"/>
          <w:b/>
          <w:bCs/>
        </w:rPr>
      </w:pPr>
      <w:r w:rsidRPr="00FD7123">
        <w:rPr>
          <w:rFonts w:ascii="Arial" w:hAnsi="Arial" w:cs="Arial"/>
          <w:b/>
          <w:bCs/>
        </w:rPr>
        <w:t>Autoevaluación – Definición Proyecto APT (Fase 1)</w:t>
      </w:r>
    </w:p>
    <w:p w14:paraId="7A5B95CF" w14:textId="77777777" w:rsidR="00C063C7" w:rsidRDefault="00C063C7" w:rsidP="00C063C7">
      <w:pPr>
        <w:jc w:val="center"/>
        <w:rPr>
          <w:rFonts w:ascii="Arial" w:hAnsi="Arial" w:cs="Arial"/>
          <w:b/>
          <w:bCs/>
          <w:sz w:val="32"/>
          <w:szCs w:val="32"/>
        </w:rPr>
      </w:pPr>
    </w:p>
    <w:p w14:paraId="59C75183" w14:textId="77777777" w:rsidR="00C063C7" w:rsidRDefault="00C063C7" w:rsidP="00C063C7">
      <w:pPr>
        <w:jc w:val="center"/>
        <w:rPr>
          <w:rFonts w:ascii="Arial" w:hAnsi="Arial" w:cs="Arial"/>
          <w:b/>
          <w:bCs/>
          <w:sz w:val="32"/>
          <w:szCs w:val="32"/>
        </w:rPr>
      </w:pPr>
    </w:p>
    <w:p w14:paraId="5A6C41A9" w14:textId="77777777" w:rsidR="00C063C7" w:rsidRDefault="00C063C7" w:rsidP="00C063C7">
      <w:pPr>
        <w:jc w:val="center"/>
        <w:rPr>
          <w:rFonts w:ascii="Arial" w:hAnsi="Arial" w:cs="Arial"/>
          <w:b/>
          <w:bCs/>
          <w:sz w:val="32"/>
          <w:szCs w:val="32"/>
        </w:rPr>
      </w:pPr>
    </w:p>
    <w:p w14:paraId="0C7E92E5" w14:textId="77777777" w:rsidR="00C063C7" w:rsidRDefault="00C063C7" w:rsidP="00C063C7">
      <w:pPr>
        <w:jc w:val="center"/>
        <w:rPr>
          <w:rFonts w:ascii="Arial" w:hAnsi="Arial" w:cs="Arial"/>
          <w:b/>
          <w:bCs/>
          <w:sz w:val="32"/>
          <w:szCs w:val="32"/>
        </w:rPr>
      </w:pPr>
    </w:p>
    <w:p w14:paraId="25F79C8B" w14:textId="77777777" w:rsidR="00C063C7" w:rsidRPr="00C063C7" w:rsidRDefault="00C063C7" w:rsidP="00C063C7">
      <w:pPr>
        <w:jc w:val="center"/>
        <w:rPr>
          <w:rFonts w:ascii="Arial" w:hAnsi="Arial" w:cs="Arial"/>
          <w:b/>
          <w:bCs/>
        </w:rPr>
      </w:pPr>
    </w:p>
    <w:p w14:paraId="75B43E73" w14:textId="77777777" w:rsidR="00C063C7" w:rsidRPr="00C063C7" w:rsidRDefault="00C063C7" w:rsidP="00C063C7">
      <w:pPr>
        <w:jc w:val="center"/>
        <w:rPr>
          <w:rFonts w:ascii="Arial" w:hAnsi="Arial" w:cs="Arial"/>
          <w:b/>
          <w:bCs/>
        </w:rPr>
      </w:pPr>
    </w:p>
    <w:p w14:paraId="2D942A74" w14:textId="77777777" w:rsidR="00C063C7" w:rsidRPr="00C063C7" w:rsidRDefault="00C063C7" w:rsidP="00C063C7">
      <w:pPr>
        <w:jc w:val="center"/>
        <w:rPr>
          <w:rFonts w:ascii="Arial" w:hAnsi="Arial" w:cs="Arial"/>
          <w:b/>
          <w:bCs/>
        </w:rPr>
      </w:pPr>
    </w:p>
    <w:p w14:paraId="5E327B5A" w14:textId="77777777" w:rsidR="00C063C7" w:rsidRPr="00C063C7" w:rsidRDefault="00C063C7" w:rsidP="00C063C7">
      <w:pPr>
        <w:jc w:val="center"/>
        <w:rPr>
          <w:rFonts w:ascii="Arial" w:hAnsi="Arial" w:cs="Arial"/>
          <w:b/>
          <w:bCs/>
        </w:rPr>
      </w:pPr>
    </w:p>
    <w:p w14:paraId="026CD9D4" w14:textId="77777777" w:rsidR="00C063C7" w:rsidRDefault="00C063C7" w:rsidP="00C063C7">
      <w:pPr>
        <w:jc w:val="center"/>
        <w:rPr>
          <w:rFonts w:ascii="Arial" w:hAnsi="Arial" w:cs="Arial"/>
          <w:b/>
          <w:bCs/>
          <w:sz w:val="32"/>
          <w:szCs w:val="32"/>
        </w:rPr>
      </w:pPr>
    </w:p>
    <w:p w14:paraId="2C5DA5C6" w14:textId="77777777" w:rsidR="00C063C7" w:rsidRPr="00C063C7" w:rsidRDefault="00C063C7" w:rsidP="00C063C7">
      <w:pPr>
        <w:jc w:val="center"/>
        <w:rPr>
          <w:rFonts w:ascii="Arial" w:hAnsi="Arial" w:cs="Arial"/>
          <w:b/>
          <w:bCs/>
        </w:rPr>
      </w:pPr>
    </w:p>
    <w:p w14:paraId="4ADA9738" w14:textId="709B0615" w:rsidR="00C063C7" w:rsidRDefault="00C063C7" w:rsidP="00C063C7">
      <w:pPr>
        <w:rPr>
          <w:rFonts w:ascii="Arial" w:hAnsi="Arial" w:cs="Arial"/>
        </w:rPr>
      </w:pPr>
      <w:r>
        <w:rPr>
          <w:rFonts w:ascii="Arial" w:hAnsi="Arial" w:cs="Arial"/>
          <w:b/>
          <w:bCs/>
        </w:rPr>
        <w:t>Profesor</w:t>
      </w:r>
      <w:r w:rsidR="00FD7123" w:rsidRPr="00FD7123">
        <w:rPr>
          <w:rFonts w:ascii="Arial" w:hAnsi="Arial" w:cs="Arial"/>
          <w:b/>
          <w:bCs/>
        </w:rPr>
        <w:t>:</w:t>
      </w:r>
      <w:r w:rsidR="00FD7123" w:rsidRPr="00FD7123">
        <w:rPr>
          <w:rFonts w:ascii="Arial" w:hAnsi="Arial" w:cs="Arial"/>
        </w:rPr>
        <w:t xml:space="preserve"> </w:t>
      </w:r>
      <w:r>
        <w:rPr>
          <w:rFonts w:ascii="Arial" w:hAnsi="Arial" w:cs="Arial"/>
        </w:rPr>
        <w:t>Patricio Soto</w:t>
      </w:r>
    </w:p>
    <w:p w14:paraId="402A7B7B" w14:textId="38D000D1" w:rsidR="00C063C7" w:rsidRDefault="00C063C7" w:rsidP="00C063C7">
      <w:pPr>
        <w:rPr>
          <w:rFonts w:ascii="Arial" w:hAnsi="Arial" w:cs="Arial"/>
        </w:rPr>
      </w:pPr>
      <w:r w:rsidRPr="00C063C7">
        <w:rPr>
          <w:rFonts w:ascii="Arial" w:hAnsi="Arial" w:cs="Arial"/>
          <w:b/>
          <w:bCs/>
        </w:rPr>
        <w:t>Nombre:</w:t>
      </w:r>
      <w:r w:rsidRPr="00C063C7">
        <w:rPr>
          <w:rFonts w:ascii="Arial" w:hAnsi="Arial" w:cs="Arial"/>
        </w:rPr>
        <w:t xml:space="preserve"> Antonia Ignacia Rojas Vidal</w:t>
      </w:r>
    </w:p>
    <w:p w14:paraId="66543FD4" w14:textId="49219D94" w:rsidR="00C063C7" w:rsidRDefault="00C063C7" w:rsidP="00C063C7">
      <w:pPr>
        <w:rPr>
          <w:rFonts w:ascii="Arial" w:hAnsi="Arial" w:cs="Arial"/>
        </w:rPr>
      </w:pPr>
      <w:r w:rsidRPr="00FD7123">
        <w:rPr>
          <w:rFonts w:ascii="Arial" w:hAnsi="Arial" w:cs="Arial"/>
          <w:b/>
          <w:bCs/>
        </w:rPr>
        <w:t>Asignatura:</w:t>
      </w:r>
      <w:r w:rsidRPr="00FD7123">
        <w:rPr>
          <w:rFonts w:ascii="Arial" w:hAnsi="Arial" w:cs="Arial"/>
        </w:rPr>
        <w:t xml:space="preserve"> PTY4614 – </w:t>
      </w:r>
      <w:proofErr w:type="spellStart"/>
      <w:r w:rsidRPr="00FD7123">
        <w:rPr>
          <w:rFonts w:ascii="Arial" w:hAnsi="Arial" w:cs="Arial"/>
        </w:rPr>
        <w:t>Capstone</w:t>
      </w:r>
      <w:proofErr w:type="spellEnd"/>
    </w:p>
    <w:p w14:paraId="7A31DF19" w14:textId="6F317B05" w:rsidR="00246724" w:rsidRPr="00C063C7" w:rsidRDefault="00C063C7" w:rsidP="00C063C7">
      <w:pPr>
        <w:rPr>
          <w:rFonts w:ascii="Arial" w:hAnsi="Arial" w:cs="Arial"/>
        </w:rPr>
      </w:pPr>
      <w:r>
        <w:rPr>
          <w:rFonts w:ascii="Arial" w:hAnsi="Arial" w:cs="Arial"/>
          <w:b/>
          <w:bCs/>
        </w:rPr>
        <w:t xml:space="preserve">Sección: </w:t>
      </w:r>
      <w:r>
        <w:rPr>
          <w:rFonts w:ascii="Arial" w:hAnsi="Arial" w:cs="Arial"/>
        </w:rPr>
        <w:t>003D</w:t>
      </w:r>
    </w:p>
    <w:sdt>
      <w:sdtPr>
        <w:rPr>
          <w:lang w:val="es-MX"/>
        </w:rPr>
        <w:id w:val="-158305667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4CEF348A" w14:textId="00DFBE1E" w:rsidR="00246724" w:rsidRDefault="00246724">
          <w:pPr>
            <w:pStyle w:val="TtuloTDC"/>
          </w:pPr>
          <w:r>
            <w:rPr>
              <w:lang w:val="es-MX"/>
            </w:rPr>
            <w:t>Contenido</w:t>
          </w:r>
        </w:p>
        <w:p w14:paraId="05D6118A" w14:textId="0B2ED25D" w:rsidR="000C64D0" w:rsidRDefault="00246724">
          <w:pPr>
            <w:pStyle w:val="TDC2"/>
            <w:tabs>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209794836" w:history="1">
            <w:r w:rsidR="000C64D0" w:rsidRPr="00393CE9">
              <w:rPr>
                <w:rStyle w:val="Hipervnculo"/>
                <w:noProof/>
                <w:lang w:val="en-US"/>
              </w:rPr>
              <w:t>Abstract</w:t>
            </w:r>
            <w:r w:rsidR="000C64D0">
              <w:rPr>
                <w:noProof/>
                <w:webHidden/>
              </w:rPr>
              <w:tab/>
            </w:r>
            <w:r w:rsidR="000C64D0">
              <w:rPr>
                <w:noProof/>
                <w:webHidden/>
              </w:rPr>
              <w:fldChar w:fldCharType="begin"/>
            </w:r>
            <w:r w:rsidR="000C64D0">
              <w:rPr>
                <w:noProof/>
                <w:webHidden/>
              </w:rPr>
              <w:instrText xml:space="preserve"> PAGEREF _Toc209794836 \h </w:instrText>
            </w:r>
            <w:r w:rsidR="000C64D0">
              <w:rPr>
                <w:noProof/>
                <w:webHidden/>
              </w:rPr>
            </w:r>
            <w:r w:rsidR="000C64D0">
              <w:rPr>
                <w:noProof/>
                <w:webHidden/>
              </w:rPr>
              <w:fldChar w:fldCharType="separate"/>
            </w:r>
            <w:r w:rsidR="000C64D0">
              <w:rPr>
                <w:noProof/>
                <w:webHidden/>
              </w:rPr>
              <w:t>3</w:t>
            </w:r>
            <w:r w:rsidR="000C64D0">
              <w:rPr>
                <w:noProof/>
                <w:webHidden/>
              </w:rPr>
              <w:fldChar w:fldCharType="end"/>
            </w:r>
          </w:hyperlink>
        </w:p>
        <w:p w14:paraId="006B9295" w14:textId="6FC8893E" w:rsidR="000C64D0" w:rsidRDefault="000C64D0">
          <w:pPr>
            <w:pStyle w:val="TDC2"/>
            <w:tabs>
              <w:tab w:val="right" w:leader="dot" w:pos="8828"/>
            </w:tabs>
            <w:rPr>
              <w:rFonts w:eastAsiaTheme="minorEastAsia"/>
              <w:noProof/>
              <w:sz w:val="24"/>
              <w:szCs w:val="24"/>
              <w:lang w:eastAsia="es-CL"/>
            </w:rPr>
          </w:pPr>
          <w:hyperlink w:anchor="_Toc209794837" w:history="1">
            <w:r w:rsidRPr="00393CE9">
              <w:rPr>
                <w:rStyle w:val="Hipervnculo"/>
                <w:noProof/>
              </w:rPr>
              <w:t>Resumen</w:t>
            </w:r>
            <w:r>
              <w:rPr>
                <w:noProof/>
                <w:webHidden/>
              </w:rPr>
              <w:tab/>
            </w:r>
            <w:r>
              <w:rPr>
                <w:noProof/>
                <w:webHidden/>
              </w:rPr>
              <w:fldChar w:fldCharType="begin"/>
            </w:r>
            <w:r>
              <w:rPr>
                <w:noProof/>
                <w:webHidden/>
              </w:rPr>
              <w:instrText xml:space="preserve"> PAGEREF _Toc209794837 \h </w:instrText>
            </w:r>
            <w:r>
              <w:rPr>
                <w:noProof/>
                <w:webHidden/>
              </w:rPr>
            </w:r>
            <w:r>
              <w:rPr>
                <w:noProof/>
                <w:webHidden/>
              </w:rPr>
              <w:fldChar w:fldCharType="separate"/>
            </w:r>
            <w:r>
              <w:rPr>
                <w:noProof/>
                <w:webHidden/>
              </w:rPr>
              <w:t>3</w:t>
            </w:r>
            <w:r>
              <w:rPr>
                <w:noProof/>
                <w:webHidden/>
              </w:rPr>
              <w:fldChar w:fldCharType="end"/>
            </w:r>
          </w:hyperlink>
        </w:p>
        <w:p w14:paraId="39E3217D" w14:textId="454FB85C" w:rsidR="000C64D0" w:rsidRDefault="000C64D0">
          <w:pPr>
            <w:pStyle w:val="TDC2"/>
            <w:tabs>
              <w:tab w:val="right" w:leader="dot" w:pos="8828"/>
            </w:tabs>
            <w:rPr>
              <w:rFonts w:eastAsiaTheme="minorEastAsia"/>
              <w:noProof/>
              <w:sz w:val="24"/>
              <w:szCs w:val="24"/>
              <w:lang w:eastAsia="es-CL"/>
            </w:rPr>
          </w:pPr>
          <w:hyperlink w:anchor="_Toc209794838" w:history="1">
            <w:r w:rsidRPr="00393CE9">
              <w:rPr>
                <w:rStyle w:val="Hipervnculo"/>
                <w:noProof/>
              </w:rPr>
              <w:t>Descripción del Proyecto APT</w:t>
            </w:r>
            <w:r>
              <w:rPr>
                <w:noProof/>
                <w:webHidden/>
              </w:rPr>
              <w:tab/>
            </w:r>
            <w:r>
              <w:rPr>
                <w:noProof/>
                <w:webHidden/>
              </w:rPr>
              <w:fldChar w:fldCharType="begin"/>
            </w:r>
            <w:r>
              <w:rPr>
                <w:noProof/>
                <w:webHidden/>
              </w:rPr>
              <w:instrText xml:space="preserve"> PAGEREF _Toc209794838 \h </w:instrText>
            </w:r>
            <w:r>
              <w:rPr>
                <w:noProof/>
                <w:webHidden/>
              </w:rPr>
            </w:r>
            <w:r>
              <w:rPr>
                <w:noProof/>
                <w:webHidden/>
              </w:rPr>
              <w:fldChar w:fldCharType="separate"/>
            </w:r>
            <w:r>
              <w:rPr>
                <w:noProof/>
                <w:webHidden/>
              </w:rPr>
              <w:t>4</w:t>
            </w:r>
            <w:r>
              <w:rPr>
                <w:noProof/>
                <w:webHidden/>
              </w:rPr>
              <w:fldChar w:fldCharType="end"/>
            </w:r>
          </w:hyperlink>
        </w:p>
        <w:p w14:paraId="59889D90" w14:textId="78037863" w:rsidR="000C64D0" w:rsidRDefault="000C64D0">
          <w:pPr>
            <w:pStyle w:val="TDC2"/>
            <w:tabs>
              <w:tab w:val="right" w:leader="dot" w:pos="8828"/>
            </w:tabs>
            <w:rPr>
              <w:rFonts w:eastAsiaTheme="minorEastAsia"/>
              <w:noProof/>
              <w:sz w:val="24"/>
              <w:szCs w:val="24"/>
              <w:lang w:eastAsia="es-CL"/>
            </w:rPr>
          </w:pPr>
          <w:hyperlink w:anchor="_Toc209794839" w:history="1">
            <w:r w:rsidRPr="00393CE9">
              <w:rPr>
                <w:rStyle w:val="Hipervnculo"/>
                <w:noProof/>
              </w:rPr>
              <w:t>Relación con Competencias del Perfil de Egreso</w:t>
            </w:r>
            <w:r>
              <w:rPr>
                <w:noProof/>
                <w:webHidden/>
              </w:rPr>
              <w:tab/>
            </w:r>
            <w:r>
              <w:rPr>
                <w:noProof/>
                <w:webHidden/>
              </w:rPr>
              <w:fldChar w:fldCharType="begin"/>
            </w:r>
            <w:r>
              <w:rPr>
                <w:noProof/>
                <w:webHidden/>
              </w:rPr>
              <w:instrText xml:space="preserve"> PAGEREF _Toc209794839 \h </w:instrText>
            </w:r>
            <w:r>
              <w:rPr>
                <w:noProof/>
                <w:webHidden/>
              </w:rPr>
            </w:r>
            <w:r>
              <w:rPr>
                <w:noProof/>
                <w:webHidden/>
              </w:rPr>
              <w:fldChar w:fldCharType="separate"/>
            </w:r>
            <w:r>
              <w:rPr>
                <w:noProof/>
                <w:webHidden/>
              </w:rPr>
              <w:t>4</w:t>
            </w:r>
            <w:r>
              <w:rPr>
                <w:noProof/>
                <w:webHidden/>
              </w:rPr>
              <w:fldChar w:fldCharType="end"/>
            </w:r>
          </w:hyperlink>
        </w:p>
        <w:p w14:paraId="69118ADB" w14:textId="6582192E" w:rsidR="000C64D0" w:rsidRDefault="000C64D0">
          <w:pPr>
            <w:pStyle w:val="TDC2"/>
            <w:tabs>
              <w:tab w:val="right" w:leader="dot" w:pos="8828"/>
            </w:tabs>
            <w:rPr>
              <w:rFonts w:eastAsiaTheme="minorEastAsia"/>
              <w:noProof/>
              <w:sz w:val="24"/>
              <w:szCs w:val="24"/>
              <w:lang w:eastAsia="es-CL"/>
            </w:rPr>
          </w:pPr>
          <w:hyperlink w:anchor="_Toc209794840" w:history="1">
            <w:r w:rsidRPr="00393CE9">
              <w:rPr>
                <w:rStyle w:val="Hipervnculo"/>
                <w:noProof/>
              </w:rPr>
              <w:t>Relación con Mis Intereses Profesionales</w:t>
            </w:r>
            <w:r>
              <w:rPr>
                <w:noProof/>
                <w:webHidden/>
              </w:rPr>
              <w:tab/>
            </w:r>
            <w:r>
              <w:rPr>
                <w:noProof/>
                <w:webHidden/>
              </w:rPr>
              <w:fldChar w:fldCharType="begin"/>
            </w:r>
            <w:r>
              <w:rPr>
                <w:noProof/>
                <w:webHidden/>
              </w:rPr>
              <w:instrText xml:space="preserve"> PAGEREF _Toc209794840 \h </w:instrText>
            </w:r>
            <w:r>
              <w:rPr>
                <w:noProof/>
                <w:webHidden/>
              </w:rPr>
            </w:r>
            <w:r>
              <w:rPr>
                <w:noProof/>
                <w:webHidden/>
              </w:rPr>
              <w:fldChar w:fldCharType="separate"/>
            </w:r>
            <w:r>
              <w:rPr>
                <w:noProof/>
                <w:webHidden/>
              </w:rPr>
              <w:t>5</w:t>
            </w:r>
            <w:r>
              <w:rPr>
                <w:noProof/>
                <w:webHidden/>
              </w:rPr>
              <w:fldChar w:fldCharType="end"/>
            </w:r>
          </w:hyperlink>
        </w:p>
        <w:p w14:paraId="6108E2D3" w14:textId="49895273" w:rsidR="000C64D0" w:rsidRDefault="000C64D0">
          <w:pPr>
            <w:pStyle w:val="TDC2"/>
            <w:tabs>
              <w:tab w:val="right" w:leader="dot" w:pos="8828"/>
            </w:tabs>
            <w:rPr>
              <w:rFonts w:eastAsiaTheme="minorEastAsia"/>
              <w:noProof/>
              <w:sz w:val="24"/>
              <w:szCs w:val="24"/>
              <w:lang w:eastAsia="es-CL"/>
            </w:rPr>
          </w:pPr>
          <w:hyperlink w:anchor="_Toc209794841" w:history="1">
            <w:r w:rsidRPr="00393CE9">
              <w:rPr>
                <w:rStyle w:val="Hipervnculo"/>
                <w:noProof/>
              </w:rPr>
              <w:t>Factibilidad dentro de la Asignatura</w:t>
            </w:r>
            <w:r>
              <w:rPr>
                <w:noProof/>
                <w:webHidden/>
              </w:rPr>
              <w:tab/>
            </w:r>
            <w:r>
              <w:rPr>
                <w:noProof/>
                <w:webHidden/>
              </w:rPr>
              <w:fldChar w:fldCharType="begin"/>
            </w:r>
            <w:r>
              <w:rPr>
                <w:noProof/>
                <w:webHidden/>
              </w:rPr>
              <w:instrText xml:space="preserve"> PAGEREF _Toc209794841 \h </w:instrText>
            </w:r>
            <w:r>
              <w:rPr>
                <w:noProof/>
                <w:webHidden/>
              </w:rPr>
            </w:r>
            <w:r>
              <w:rPr>
                <w:noProof/>
                <w:webHidden/>
              </w:rPr>
              <w:fldChar w:fldCharType="separate"/>
            </w:r>
            <w:r>
              <w:rPr>
                <w:noProof/>
                <w:webHidden/>
              </w:rPr>
              <w:t>5</w:t>
            </w:r>
            <w:r>
              <w:rPr>
                <w:noProof/>
                <w:webHidden/>
              </w:rPr>
              <w:fldChar w:fldCharType="end"/>
            </w:r>
          </w:hyperlink>
        </w:p>
        <w:p w14:paraId="2CF2AEBE" w14:textId="39D61333" w:rsidR="000C64D0" w:rsidRDefault="000C64D0">
          <w:pPr>
            <w:pStyle w:val="TDC2"/>
            <w:tabs>
              <w:tab w:val="right" w:leader="dot" w:pos="8828"/>
            </w:tabs>
            <w:rPr>
              <w:rFonts w:eastAsiaTheme="minorEastAsia"/>
              <w:noProof/>
              <w:sz w:val="24"/>
              <w:szCs w:val="24"/>
              <w:lang w:eastAsia="es-CL"/>
            </w:rPr>
          </w:pPr>
          <w:hyperlink w:anchor="_Toc209794842" w:history="1">
            <w:r w:rsidRPr="00393CE9">
              <w:rPr>
                <w:rStyle w:val="Hipervnculo"/>
                <w:noProof/>
              </w:rPr>
              <w:t>Objetivos del Proyecto</w:t>
            </w:r>
            <w:r>
              <w:rPr>
                <w:noProof/>
                <w:webHidden/>
              </w:rPr>
              <w:tab/>
            </w:r>
            <w:r>
              <w:rPr>
                <w:noProof/>
                <w:webHidden/>
              </w:rPr>
              <w:fldChar w:fldCharType="begin"/>
            </w:r>
            <w:r>
              <w:rPr>
                <w:noProof/>
                <w:webHidden/>
              </w:rPr>
              <w:instrText xml:space="preserve"> PAGEREF _Toc209794842 \h </w:instrText>
            </w:r>
            <w:r>
              <w:rPr>
                <w:noProof/>
                <w:webHidden/>
              </w:rPr>
            </w:r>
            <w:r>
              <w:rPr>
                <w:noProof/>
                <w:webHidden/>
              </w:rPr>
              <w:fldChar w:fldCharType="separate"/>
            </w:r>
            <w:r>
              <w:rPr>
                <w:noProof/>
                <w:webHidden/>
              </w:rPr>
              <w:t>6</w:t>
            </w:r>
            <w:r>
              <w:rPr>
                <w:noProof/>
                <w:webHidden/>
              </w:rPr>
              <w:fldChar w:fldCharType="end"/>
            </w:r>
          </w:hyperlink>
        </w:p>
        <w:p w14:paraId="75266CB0" w14:textId="1C431102" w:rsidR="000C64D0" w:rsidRDefault="000C64D0">
          <w:pPr>
            <w:pStyle w:val="TDC2"/>
            <w:tabs>
              <w:tab w:val="right" w:leader="dot" w:pos="8828"/>
            </w:tabs>
            <w:rPr>
              <w:rFonts w:eastAsiaTheme="minorEastAsia"/>
              <w:noProof/>
              <w:sz w:val="24"/>
              <w:szCs w:val="24"/>
              <w:lang w:eastAsia="es-CL"/>
            </w:rPr>
          </w:pPr>
          <w:hyperlink w:anchor="_Toc209794843" w:history="1">
            <w:r w:rsidRPr="00393CE9">
              <w:rPr>
                <w:rStyle w:val="Hipervnculo"/>
                <w:noProof/>
              </w:rPr>
              <w:t>Propuesta Metodológica</w:t>
            </w:r>
            <w:r>
              <w:rPr>
                <w:noProof/>
                <w:webHidden/>
              </w:rPr>
              <w:tab/>
            </w:r>
            <w:r>
              <w:rPr>
                <w:noProof/>
                <w:webHidden/>
              </w:rPr>
              <w:fldChar w:fldCharType="begin"/>
            </w:r>
            <w:r>
              <w:rPr>
                <w:noProof/>
                <w:webHidden/>
              </w:rPr>
              <w:instrText xml:space="preserve"> PAGEREF _Toc209794843 \h </w:instrText>
            </w:r>
            <w:r>
              <w:rPr>
                <w:noProof/>
                <w:webHidden/>
              </w:rPr>
            </w:r>
            <w:r>
              <w:rPr>
                <w:noProof/>
                <w:webHidden/>
              </w:rPr>
              <w:fldChar w:fldCharType="separate"/>
            </w:r>
            <w:r>
              <w:rPr>
                <w:noProof/>
                <w:webHidden/>
              </w:rPr>
              <w:t>6</w:t>
            </w:r>
            <w:r>
              <w:rPr>
                <w:noProof/>
                <w:webHidden/>
              </w:rPr>
              <w:fldChar w:fldCharType="end"/>
            </w:r>
          </w:hyperlink>
        </w:p>
        <w:p w14:paraId="5E248895" w14:textId="40731085" w:rsidR="000C64D0" w:rsidRDefault="000C64D0">
          <w:pPr>
            <w:pStyle w:val="TDC2"/>
            <w:tabs>
              <w:tab w:val="right" w:leader="dot" w:pos="8828"/>
            </w:tabs>
            <w:rPr>
              <w:rFonts w:eastAsiaTheme="minorEastAsia"/>
              <w:noProof/>
              <w:sz w:val="24"/>
              <w:szCs w:val="24"/>
              <w:lang w:eastAsia="es-CL"/>
            </w:rPr>
          </w:pPr>
          <w:hyperlink w:anchor="_Toc209794844" w:history="1">
            <w:r w:rsidRPr="00393CE9">
              <w:rPr>
                <w:rStyle w:val="Hipervnculo"/>
                <w:noProof/>
              </w:rPr>
              <w:t>Plan de Trabajo del Proyecto APT</w:t>
            </w:r>
            <w:r>
              <w:rPr>
                <w:noProof/>
                <w:webHidden/>
              </w:rPr>
              <w:tab/>
            </w:r>
            <w:r>
              <w:rPr>
                <w:noProof/>
                <w:webHidden/>
              </w:rPr>
              <w:fldChar w:fldCharType="begin"/>
            </w:r>
            <w:r>
              <w:rPr>
                <w:noProof/>
                <w:webHidden/>
              </w:rPr>
              <w:instrText xml:space="preserve"> PAGEREF _Toc209794844 \h </w:instrText>
            </w:r>
            <w:r>
              <w:rPr>
                <w:noProof/>
                <w:webHidden/>
              </w:rPr>
            </w:r>
            <w:r>
              <w:rPr>
                <w:noProof/>
                <w:webHidden/>
              </w:rPr>
              <w:fldChar w:fldCharType="separate"/>
            </w:r>
            <w:r>
              <w:rPr>
                <w:noProof/>
                <w:webHidden/>
              </w:rPr>
              <w:t>7</w:t>
            </w:r>
            <w:r>
              <w:rPr>
                <w:noProof/>
                <w:webHidden/>
              </w:rPr>
              <w:fldChar w:fldCharType="end"/>
            </w:r>
          </w:hyperlink>
        </w:p>
        <w:p w14:paraId="3A98A4A8" w14:textId="4FAAF586" w:rsidR="000C64D0" w:rsidRDefault="000C64D0">
          <w:pPr>
            <w:pStyle w:val="TDC2"/>
            <w:tabs>
              <w:tab w:val="right" w:leader="dot" w:pos="8828"/>
            </w:tabs>
            <w:rPr>
              <w:rFonts w:eastAsiaTheme="minorEastAsia"/>
              <w:noProof/>
              <w:sz w:val="24"/>
              <w:szCs w:val="24"/>
              <w:lang w:eastAsia="es-CL"/>
            </w:rPr>
          </w:pPr>
          <w:hyperlink w:anchor="_Toc209794845" w:history="1">
            <w:r w:rsidRPr="00393CE9">
              <w:rPr>
                <w:rStyle w:val="Hipervnculo"/>
                <w:noProof/>
              </w:rPr>
              <w:t>Propuesta de Evidencias</w:t>
            </w:r>
            <w:r>
              <w:rPr>
                <w:noProof/>
                <w:webHidden/>
              </w:rPr>
              <w:tab/>
            </w:r>
            <w:r>
              <w:rPr>
                <w:noProof/>
                <w:webHidden/>
              </w:rPr>
              <w:fldChar w:fldCharType="begin"/>
            </w:r>
            <w:r>
              <w:rPr>
                <w:noProof/>
                <w:webHidden/>
              </w:rPr>
              <w:instrText xml:space="preserve"> PAGEREF _Toc209794845 \h </w:instrText>
            </w:r>
            <w:r>
              <w:rPr>
                <w:noProof/>
                <w:webHidden/>
              </w:rPr>
            </w:r>
            <w:r>
              <w:rPr>
                <w:noProof/>
                <w:webHidden/>
              </w:rPr>
              <w:fldChar w:fldCharType="separate"/>
            </w:r>
            <w:r>
              <w:rPr>
                <w:noProof/>
                <w:webHidden/>
              </w:rPr>
              <w:t>7</w:t>
            </w:r>
            <w:r>
              <w:rPr>
                <w:noProof/>
                <w:webHidden/>
              </w:rPr>
              <w:fldChar w:fldCharType="end"/>
            </w:r>
          </w:hyperlink>
        </w:p>
        <w:p w14:paraId="0CF1836C" w14:textId="68D42F7F" w:rsidR="000C64D0" w:rsidRDefault="000C64D0">
          <w:pPr>
            <w:pStyle w:val="TDC2"/>
            <w:tabs>
              <w:tab w:val="right" w:leader="dot" w:pos="8828"/>
            </w:tabs>
            <w:rPr>
              <w:rFonts w:eastAsiaTheme="minorEastAsia"/>
              <w:noProof/>
              <w:sz w:val="24"/>
              <w:szCs w:val="24"/>
              <w:lang w:eastAsia="es-CL"/>
            </w:rPr>
          </w:pPr>
          <w:hyperlink w:anchor="_Toc209794846" w:history="1">
            <w:r w:rsidRPr="00393CE9">
              <w:rPr>
                <w:rStyle w:val="Hipervnculo"/>
                <w:noProof/>
                <w:lang w:val="en-US"/>
              </w:rPr>
              <w:t>Conclusiones</w:t>
            </w:r>
            <w:r>
              <w:rPr>
                <w:noProof/>
                <w:webHidden/>
              </w:rPr>
              <w:tab/>
            </w:r>
            <w:r>
              <w:rPr>
                <w:noProof/>
                <w:webHidden/>
              </w:rPr>
              <w:fldChar w:fldCharType="begin"/>
            </w:r>
            <w:r>
              <w:rPr>
                <w:noProof/>
                <w:webHidden/>
              </w:rPr>
              <w:instrText xml:space="preserve"> PAGEREF _Toc209794846 \h </w:instrText>
            </w:r>
            <w:r>
              <w:rPr>
                <w:noProof/>
                <w:webHidden/>
              </w:rPr>
            </w:r>
            <w:r>
              <w:rPr>
                <w:noProof/>
                <w:webHidden/>
              </w:rPr>
              <w:fldChar w:fldCharType="separate"/>
            </w:r>
            <w:r>
              <w:rPr>
                <w:noProof/>
                <w:webHidden/>
              </w:rPr>
              <w:t>8</w:t>
            </w:r>
            <w:r>
              <w:rPr>
                <w:noProof/>
                <w:webHidden/>
              </w:rPr>
              <w:fldChar w:fldCharType="end"/>
            </w:r>
          </w:hyperlink>
        </w:p>
        <w:p w14:paraId="284B772A" w14:textId="37FD268B" w:rsidR="000C64D0" w:rsidRDefault="000C64D0">
          <w:pPr>
            <w:pStyle w:val="TDC2"/>
            <w:tabs>
              <w:tab w:val="right" w:leader="dot" w:pos="8828"/>
            </w:tabs>
            <w:rPr>
              <w:rFonts w:eastAsiaTheme="minorEastAsia"/>
              <w:noProof/>
              <w:sz w:val="24"/>
              <w:szCs w:val="24"/>
              <w:lang w:eastAsia="es-CL"/>
            </w:rPr>
          </w:pPr>
          <w:hyperlink w:anchor="_Toc209794847" w:history="1">
            <w:r w:rsidRPr="00393CE9">
              <w:rPr>
                <w:rStyle w:val="Hipervnculo"/>
                <w:noProof/>
                <w:lang w:val="en-US"/>
              </w:rPr>
              <w:t>Reflexión</w:t>
            </w:r>
            <w:r>
              <w:rPr>
                <w:noProof/>
                <w:webHidden/>
              </w:rPr>
              <w:tab/>
            </w:r>
            <w:r>
              <w:rPr>
                <w:noProof/>
                <w:webHidden/>
              </w:rPr>
              <w:fldChar w:fldCharType="begin"/>
            </w:r>
            <w:r>
              <w:rPr>
                <w:noProof/>
                <w:webHidden/>
              </w:rPr>
              <w:instrText xml:space="preserve"> PAGEREF _Toc209794847 \h </w:instrText>
            </w:r>
            <w:r>
              <w:rPr>
                <w:noProof/>
                <w:webHidden/>
              </w:rPr>
            </w:r>
            <w:r>
              <w:rPr>
                <w:noProof/>
                <w:webHidden/>
              </w:rPr>
              <w:fldChar w:fldCharType="separate"/>
            </w:r>
            <w:r>
              <w:rPr>
                <w:noProof/>
                <w:webHidden/>
              </w:rPr>
              <w:t>8</w:t>
            </w:r>
            <w:r>
              <w:rPr>
                <w:noProof/>
                <w:webHidden/>
              </w:rPr>
              <w:fldChar w:fldCharType="end"/>
            </w:r>
          </w:hyperlink>
        </w:p>
        <w:p w14:paraId="0FBF76FD" w14:textId="7227512F" w:rsidR="00246724" w:rsidRDefault="00246724">
          <w:r>
            <w:rPr>
              <w:b/>
              <w:bCs/>
              <w:lang w:val="es-MX"/>
            </w:rPr>
            <w:fldChar w:fldCharType="end"/>
          </w:r>
        </w:p>
      </w:sdtContent>
    </w:sdt>
    <w:p w14:paraId="1129D2A5" w14:textId="77777777" w:rsidR="00246724" w:rsidRDefault="00246724" w:rsidP="00FD7123">
      <w:pPr>
        <w:pStyle w:val="Prrafodelista"/>
        <w:jc w:val="both"/>
        <w:rPr>
          <w:rFonts w:ascii="Arial" w:hAnsi="Arial" w:cs="Arial"/>
          <w:b/>
          <w:bCs/>
          <w:lang w:val="en-US"/>
        </w:rPr>
      </w:pPr>
    </w:p>
    <w:p w14:paraId="0F756205" w14:textId="77777777" w:rsidR="00246724" w:rsidRDefault="00246724" w:rsidP="00FD7123">
      <w:pPr>
        <w:pStyle w:val="Prrafodelista"/>
        <w:jc w:val="both"/>
        <w:rPr>
          <w:rFonts w:ascii="Arial" w:hAnsi="Arial" w:cs="Arial"/>
          <w:b/>
          <w:bCs/>
          <w:lang w:val="en-US"/>
        </w:rPr>
      </w:pPr>
    </w:p>
    <w:p w14:paraId="573AB74E" w14:textId="77777777" w:rsidR="00246724" w:rsidRDefault="00246724" w:rsidP="00FD7123">
      <w:pPr>
        <w:pStyle w:val="Prrafodelista"/>
        <w:jc w:val="both"/>
        <w:rPr>
          <w:rFonts w:ascii="Arial" w:hAnsi="Arial" w:cs="Arial"/>
          <w:b/>
          <w:bCs/>
          <w:lang w:val="en-US"/>
        </w:rPr>
      </w:pPr>
    </w:p>
    <w:p w14:paraId="7B1DCDEF" w14:textId="77777777" w:rsidR="00246724" w:rsidRDefault="00246724" w:rsidP="00FD7123">
      <w:pPr>
        <w:pStyle w:val="Prrafodelista"/>
        <w:jc w:val="both"/>
        <w:rPr>
          <w:rFonts w:ascii="Arial" w:hAnsi="Arial" w:cs="Arial"/>
          <w:b/>
          <w:bCs/>
          <w:lang w:val="en-US"/>
        </w:rPr>
      </w:pPr>
    </w:p>
    <w:p w14:paraId="560254A6" w14:textId="77777777" w:rsidR="00246724" w:rsidRDefault="00246724" w:rsidP="00FD7123">
      <w:pPr>
        <w:pStyle w:val="Prrafodelista"/>
        <w:jc w:val="both"/>
        <w:rPr>
          <w:rFonts w:ascii="Arial" w:hAnsi="Arial" w:cs="Arial"/>
          <w:b/>
          <w:bCs/>
          <w:lang w:val="en-US"/>
        </w:rPr>
      </w:pPr>
    </w:p>
    <w:p w14:paraId="7F0F6E08" w14:textId="77777777" w:rsidR="00246724" w:rsidRDefault="00246724" w:rsidP="00FD7123">
      <w:pPr>
        <w:pStyle w:val="Prrafodelista"/>
        <w:jc w:val="both"/>
        <w:rPr>
          <w:rFonts w:ascii="Arial" w:hAnsi="Arial" w:cs="Arial"/>
          <w:b/>
          <w:bCs/>
          <w:lang w:val="en-US"/>
        </w:rPr>
      </w:pPr>
    </w:p>
    <w:p w14:paraId="411F6B60" w14:textId="77777777" w:rsidR="00246724" w:rsidRDefault="00246724" w:rsidP="00FD7123">
      <w:pPr>
        <w:pStyle w:val="Prrafodelista"/>
        <w:jc w:val="both"/>
        <w:rPr>
          <w:rFonts w:ascii="Arial" w:hAnsi="Arial" w:cs="Arial"/>
          <w:b/>
          <w:bCs/>
          <w:lang w:val="en-US"/>
        </w:rPr>
      </w:pPr>
    </w:p>
    <w:p w14:paraId="25B94303" w14:textId="77777777" w:rsidR="00246724" w:rsidRDefault="00246724" w:rsidP="00FD7123">
      <w:pPr>
        <w:pStyle w:val="Prrafodelista"/>
        <w:jc w:val="both"/>
        <w:rPr>
          <w:rFonts w:ascii="Arial" w:hAnsi="Arial" w:cs="Arial"/>
          <w:b/>
          <w:bCs/>
          <w:lang w:val="en-US"/>
        </w:rPr>
      </w:pPr>
    </w:p>
    <w:p w14:paraId="454EABC7" w14:textId="77777777" w:rsidR="00246724" w:rsidRDefault="00246724" w:rsidP="00FD7123">
      <w:pPr>
        <w:pStyle w:val="Prrafodelista"/>
        <w:jc w:val="both"/>
        <w:rPr>
          <w:rFonts w:ascii="Arial" w:hAnsi="Arial" w:cs="Arial"/>
          <w:b/>
          <w:bCs/>
          <w:lang w:val="en-US"/>
        </w:rPr>
      </w:pPr>
    </w:p>
    <w:p w14:paraId="6357266F" w14:textId="77777777" w:rsidR="00246724" w:rsidRDefault="00246724" w:rsidP="00FD7123">
      <w:pPr>
        <w:pStyle w:val="Prrafodelista"/>
        <w:jc w:val="both"/>
        <w:rPr>
          <w:rFonts w:ascii="Arial" w:hAnsi="Arial" w:cs="Arial"/>
          <w:b/>
          <w:bCs/>
          <w:lang w:val="en-US"/>
        </w:rPr>
      </w:pPr>
    </w:p>
    <w:p w14:paraId="0A85C711" w14:textId="77777777" w:rsidR="00246724" w:rsidRDefault="00246724" w:rsidP="00FD7123">
      <w:pPr>
        <w:pStyle w:val="Prrafodelista"/>
        <w:jc w:val="both"/>
        <w:rPr>
          <w:rFonts w:ascii="Arial" w:hAnsi="Arial" w:cs="Arial"/>
          <w:b/>
          <w:bCs/>
          <w:lang w:val="en-US"/>
        </w:rPr>
      </w:pPr>
    </w:p>
    <w:p w14:paraId="30813744" w14:textId="77777777" w:rsidR="00246724" w:rsidRDefault="00246724" w:rsidP="00FD7123">
      <w:pPr>
        <w:pStyle w:val="Prrafodelista"/>
        <w:jc w:val="both"/>
        <w:rPr>
          <w:rFonts w:ascii="Arial" w:hAnsi="Arial" w:cs="Arial"/>
          <w:b/>
          <w:bCs/>
          <w:lang w:val="en-US"/>
        </w:rPr>
      </w:pPr>
    </w:p>
    <w:p w14:paraId="6287119B" w14:textId="77777777" w:rsidR="00246724" w:rsidRDefault="00246724" w:rsidP="00FD7123">
      <w:pPr>
        <w:pStyle w:val="Prrafodelista"/>
        <w:jc w:val="both"/>
        <w:rPr>
          <w:rFonts w:ascii="Arial" w:hAnsi="Arial" w:cs="Arial"/>
          <w:b/>
          <w:bCs/>
          <w:lang w:val="en-US"/>
        </w:rPr>
      </w:pPr>
    </w:p>
    <w:p w14:paraId="16DE6809" w14:textId="77777777" w:rsidR="00246724" w:rsidRDefault="00246724" w:rsidP="00FD7123">
      <w:pPr>
        <w:pStyle w:val="Prrafodelista"/>
        <w:jc w:val="both"/>
        <w:rPr>
          <w:rFonts w:ascii="Arial" w:hAnsi="Arial" w:cs="Arial"/>
          <w:b/>
          <w:bCs/>
          <w:lang w:val="en-US"/>
        </w:rPr>
      </w:pPr>
    </w:p>
    <w:p w14:paraId="48674789" w14:textId="77777777" w:rsidR="00246724" w:rsidRDefault="00246724" w:rsidP="00FD7123">
      <w:pPr>
        <w:pStyle w:val="Prrafodelista"/>
        <w:jc w:val="both"/>
        <w:rPr>
          <w:rFonts w:ascii="Arial" w:hAnsi="Arial" w:cs="Arial"/>
          <w:b/>
          <w:bCs/>
          <w:lang w:val="en-US"/>
        </w:rPr>
      </w:pPr>
    </w:p>
    <w:p w14:paraId="7D34A271" w14:textId="77777777" w:rsidR="00246724" w:rsidRDefault="00246724" w:rsidP="00FD7123">
      <w:pPr>
        <w:pStyle w:val="Prrafodelista"/>
        <w:jc w:val="both"/>
        <w:rPr>
          <w:rFonts w:ascii="Arial" w:hAnsi="Arial" w:cs="Arial"/>
          <w:b/>
          <w:bCs/>
          <w:lang w:val="en-US"/>
        </w:rPr>
      </w:pPr>
    </w:p>
    <w:p w14:paraId="6EF8CD60" w14:textId="77777777" w:rsidR="00246724" w:rsidRDefault="00246724" w:rsidP="00FD7123">
      <w:pPr>
        <w:pStyle w:val="Prrafodelista"/>
        <w:jc w:val="both"/>
        <w:rPr>
          <w:rFonts w:ascii="Arial" w:hAnsi="Arial" w:cs="Arial"/>
          <w:b/>
          <w:bCs/>
          <w:lang w:val="en-US"/>
        </w:rPr>
      </w:pPr>
    </w:p>
    <w:p w14:paraId="44C646B6" w14:textId="77777777" w:rsidR="00246724" w:rsidRDefault="00246724" w:rsidP="00FD7123">
      <w:pPr>
        <w:pStyle w:val="Prrafodelista"/>
        <w:jc w:val="both"/>
        <w:rPr>
          <w:rFonts w:ascii="Arial" w:hAnsi="Arial" w:cs="Arial"/>
          <w:b/>
          <w:bCs/>
          <w:lang w:val="en-US"/>
        </w:rPr>
      </w:pPr>
    </w:p>
    <w:p w14:paraId="06EAF680" w14:textId="77777777" w:rsidR="00246724" w:rsidRDefault="00246724" w:rsidP="00FD7123">
      <w:pPr>
        <w:pStyle w:val="Prrafodelista"/>
        <w:jc w:val="both"/>
        <w:rPr>
          <w:rFonts w:ascii="Arial" w:hAnsi="Arial" w:cs="Arial"/>
          <w:b/>
          <w:bCs/>
          <w:lang w:val="en-US"/>
        </w:rPr>
      </w:pPr>
    </w:p>
    <w:p w14:paraId="22E6F8BE" w14:textId="77777777" w:rsidR="00246724" w:rsidRDefault="00246724" w:rsidP="00FD7123">
      <w:pPr>
        <w:pStyle w:val="Prrafodelista"/>
        <w:jc w:val="both"/>
        <w:rPr>
          <w:rFonts w:ascii="Arial" w:hAnsi="Arial" w:cs="Arial"/>
          <w:b/>
          <w:bCs/>
          <w:lang w:val="en-US"/>
        </w:rPr>
      </w:pPr>
    </w:p>
    <w:p w14:paraId="0C6F18C2" w14:textId="77777777" w:rsidR="00246724" w:rsidRDefault="00246724" w:rsidP="00FD7123">
      <w:pPr>
        <w:pStyle w:val="Prrafodelista"/>
        <w:jc w:val="both"/>
        <w:rPr>
          <w:rFonts w:ascii="Arial" w:hAnsi="Arial" w:cs="Arial"/>
          <w:b/>
          <w:bCs/>
          <w:lang w:val="en-US"/>
        </w:rPr>
      </w:pPr>
    </w:p>
    <w:p w14:paraId="3096D604" w14:textId="77777777" w:rsidR="00246724" w:rsidRDefault="00246724" w:rsidP="00FD7123">
      <w:pPr>
        <w:pStyle w:val="Prrafodelista"/>
        <w:jc w:val="both"/>
        <w:rPr>
          <w:rFonts w:ascii="Arial" w:hAnsi="Arial" w:cs="Arial"/>
          <w:b/>
          <w:bCs/>
          <w:lang w:val="en-US"/>
        </w:rPr>
      </w:pPr>
    </w:p>
    <w:p w14:paraId="1A565D79" w14:textId="77777777" w:rsidR="00246724" w:rsidRDefault="00246724" w:rsidP="00FD7123">
      <w:pPr>
        <w:pStyle w:val="Prrafodelista"/>
        <w:jc w:val="both"/>
        <w:rPr>
          <w:rFonts w:ascii="Arial" w:hAnsi="Arial" w:cs="Arial"/>
          <w:b/>
          <w:bCs/>
          <w:lang w:val="en-US"/>
        </w:rPr>
      </w:pPr>
    </w:p>
    <w:p w14:paraId="5DFF07A1" w14:textId="77777777" w:rsidR="00246724" w:rsidRPr="00FD7123" w:rsidRDefault="00246724" w:rsidP="00FD7123">
      <w:pPr>
        <w:pStyle w:val="Prrafodelista"/>
        <w:jc w:val="both"/>
        <w:rPr>
          <w:rFonts w:ascii="Arial" w:hAnsi="Arial" w:cs="Arial"/>
          <w:b/>
          <w:bCs/>
          <w:lang w:val="en-US"/>
        </w:rPr>
      </w:pPr>
    </w:p>
    <w:p w14:paraId="34CB51D7" w14:textId="190A47A8" w:rsidR="00FD7123" w:rsidRPr="00FD7123" w:rsidRDefault="00FD7123" w:rsidP="00246724">
      <w:pPr>
        <w:pStyle w:val="Ttulo2"/>
        <w:rPr>
          <w:lang w:val="en-US"/>
        </w:rPr>
      </w:pPr>
      <w:bookmarkStart w:id="0" w:name="_Toc209794836"/>
      <w:r w:rsidRPr="00FD7123">
        <w:rPr>
          <w:lang w:val="en-US"/>
        </w:rPr>
        <w:lastRenderedPageBreak/>
        <w:t>Abstract</w:t>
      </w:r>
      <w:bookmarkEnd w:id="0"/>
    </w:p>
    <w:p w14:paraId="770F6A43" w14:textId="77777777" w:rsidR="00FD7123" w:rsidRPr="00FD7123" w:rsidRDefault="00FD7123" w:rsidP="00FD7123">
      <w:pPr>
        <w:jc w:val="both"/>
        <w:rPr>
          <w:rFonts w:ascii="Arial" w:hAnsi="Arial" w:cs="Arial"/>
          <w:lang w:val="en-US"/>
        </w:rPr>
      </w:pPr>
      <w:r w:rsidRPr="00FD7123">
        <w:rPr>
          <w:rFonts w:ascii="Arial" w:hAnsi="Arial" w:cs="Arial"/>
          <w:lang w:val="en-US"/>
        </w:rPr>
        <w:t xml:space="preserve">Primary education often faces significant challenges in providing effective reinforcement for students who progress at different paces, leading to knowledge gaps and decreased motivation. The </w:t>
      </w:r>
      <w:proofErr w:type="spellStart"/>
      <w:r w:rsidRPr="00FD7123">
        <w:rPr>
          <w:rFonts w:ascii="Arial" w:hAnsi="Arial" w:cs="Arial"/>
          <w:lang w:val="en-US"/>
        </w:rPr>
        <w:t>LevelUp</w:t>
      </w:r>
      <w:proofErr w:type="spellEnd"/>
      <w:r w:rsidRPr="00FD7123">
        <w:rPr>
          <w:rFonts w:ascii="Arial" w:hAnsi="Arial" w:cs="Arial"/>
          <w:lang w:val="en-US"/>
        </w:rPr>
        <w:t xml:space="preserve"> project addresses this issue through the development of a web-based, gamified learning platform designed to complement classroom instruction by offering interactive content, progress tracking tools, and resources for teachers. The platform will be built following a traditional waterfall methodology, progressing through phases of analysis, design, development, testing, and deployment, using Django and SQLite for the backend and HTML, CSS, JavaScript, and Bootstrap for the frontend to ensure responsiveness and accessibility. </w:t>
      </w:r>
      <w:proofErr w:type="spellStart"/>
      <w:r w:rsidRPr="00FD7123">
        <w:rPr>
          <w:rFonts w:ascii="Arial" w:hAnsi="Arial" w:cs="Arial"/>
          <w:lang w:val="en-US"/>
        </w:rPr>
        <w:t>LevelUp</w:t>
      </w:r>
      <w:proofErr w:type="spellEnd"/>
      <w:r w:rsidRPr="00FD7123">
        <w:rPr>
          <w:rFonts w:ascii="Arial" w:hAnsi="Arial" w:cs="Arial"/>
          <w:lang w:val="en-US"/>
        </w:rPr>
        <w:t xml:space="preserve"> is expected to enhance student engagement, reinforce learning through daily interactive activities and gamified rewards, and provide teachers with actionable analytics that support personalized instruction. By combining interactive content, continuous progress monitoring, and a comprehensive reward system, the platform aims to increase student motivation, reduce learning gaps, and foster evidence-based teaching practices in primary education.</w:t>
      </w:r>
    </w:p>
    <w:p w14:paraId="256C7F48" w14:textId="3BC38716" w:rsidR="00FD7123" w:rsidRPr="00FD7123" w:rsidRDefault="00FD7123" w:rsidP="00FD7123">
      <w:pPr>
        <w:jc w:val="both"/>
        <w:rPr>
          <w:rFonts w:ascii="Arial" w:hAnsi="Arial" w:cs="Arial"/>
          <w:b/>
          <w:bCs/>
        </w:rPr>
      </w:pPr>
    </w:p>
    <w:p w14:paraId="4E5BB935" w14:textId="73D19A10" w:rsidR="00FD7123" w:rsidRPr="00FD7123" w:rsidRDefault="00FD7123" w:rsidP="00246724">
      <w:pPr>
        <w:pStyle w:val="Ttulo2"/>
      </w:pPr>
      <w:bookmarkStart w:id="1" w:name="_Toc209794837"/>
      <w:r w:rsidRPr="00FD7123">
        <w:t>Resumen</w:t>
      </w:r>
      <w:bookmarkEnd w:id="1"/>
    </w:p>
    <w:p w14:paraId="2FDD0E1B" w14:textId="77777777" w:rsidR="00FD7123" w:rsidRPr="00FD7123" w:rsidRDefault="00FD7123" w:rsidP="00FD7123">
      <w:pPr>
        <w:jc w:val="both"/>
        <w:rPr>
          <w:rFonts w:ascii="Arial" w:hAnsi="Arial" w:cs="Arial"/>
        </w:rPr>
      </w:pPr>
      <w:r w:rsidRPr="00FD7123">
        <w:rPr>
          <w:rFonts w:ascii="Arial" w:hAnsi="Arial" w:cs="Arial"/>
        </w:rPr>
        <w:t xml:space="preserve">La educación básica enfrenta importantes desafíos al momento de reforzar los aprendizajes de estudiantes que avanzan a ritmos diferentes, lo que puede generar brechas de conocimiento y una disminución en la motivación. El proyecto </w:t>
      </w:r>
      <w:proofErr w:type="spellStart"/>
      <w:r w:rsidRPr="00FD7123">
        <w:rPr>
          <w:rFonts w:ascii="Arial" w:hAnsi="Arial" w:cs="Arial"/>
        </w:rPr>
        <w:t>LevelUp</w:t>
      </w:r>
      <w:proofErr w:type="spellEnd"/>
      <w:r w:rsidRPr="00FD7123">
        <w:rPr>
          <w:rFonts w:ascii="Arial" w:hAnsi="Arial" w:cs="Arial"/>
        </w:rPr>
        <w:t xml:space="preserve"> busca abordar esta problemática mediante el desarrollo de una plataforma web </w:t>
      </w:r>
      <w:proofErr w:type="spellStart"/>
      <w:r w:rsidRPr="00FD7123">
        <w:rPr>
          <w:rFonts w:ascii="Arial" w:hAnsi="Arial" w:cs="Arial"/>
        </w:rPr>
        <w:t>gamificada</w:t>
      </w:r>
      <w:proofErr w:type="spellEnd"/>
      <w:r w:rsidRPr="00FD7123">
        <w:rPr>
          <w:rFonts w:ascii="Arial" w:hAnsi="Arial" w:cs="Arial"/>
        </w:rPr>
        <w:t xml:space="preserve"> que complemente el trabajo del aula al ofrecer contenidos interactivos, herramientas de seguimiento del progreso y recursos de apoyo para los docentes. La plataforma será desarrollada utilizando una metodología tradicional en cascada que incluye las fases de análisis, diseño, desarrollo, pruebas y despliegue, empleando Django y SQLite en el </w:t>
      </w:r>
      <w:proofErr w:type="spellStart"/>
      <w:r w:rsidRPr="00FD7123">
        <w:rPr>
          <w:rFonts w:ascii="Arial" w:hAnsi="Arial" w:cs="Arial"/>
        </w:rPr>
        <w:t>backend</w:t>
      </w:r>
      <w:proofErr w:type="spellEnd"/>
      <w:r w:rsidRPr="00FD7123">
        <w:rPr>
          <w:rFonts w:ascii="Arial" w:hAnsi="Arial" w:cs="Arial"/>
        </w:rPr>
        <w:t xml:space="preserve"> y HTML, CSS, JavaScript y Bootstrap en el </w:t>
      </w:r>
      <w:proofErr w:type="spellStart"/>
      <w:r w:rsidRPr="00FD7123">
        <w:rPr>
          <w:rFonts w:ascii="Arial" w:hAnsi="Arial" w:cs="Arial"/>
        </w:rPr>
        <w:t>frontend</w:t>
      </w:r>
      <w:proofErr w:type="spellEnd"/>
      <w:r w:rsidRPr="00FD7123">
        <w:rPr>
          <w:rFonts w:ascii="Arial" w:hAnsi="Arial" w:cs="Arial"/>
        </w:rPr>
        <w:t xml:space="preserve">, con el objetivo de asegurar un diseño adaptable y accesible. Se espera que </w:t>
      </w:r>
      <w:proofErr w:type="spellStart"/>
      <w:r w:rsidRPr="00FD7123">
        <w:rPr>
          <w:rFonts w:ascii="Arial" w:hAnsi="Arial" w:cs="Arial"/>
        </w:rPr>
        <w:t>LevelUp</w:t>
      </w:r>
      <w:proofErr w:type="spellEnd"/>
      <w:r w:rsidRPr="00FD7123">
        <w:rPr>
          <w:rFonts w:ascii="Arial" w:hAnsi="Arial" w:cs="Arial"/>
        </w:rPr>
        <w:t xml:space="preserve"> aumente la motivación de los estudiantes, refuerce el aprendizaje a través de actividades diarias interactivas y recompensas, y proporcione a los docentes analíticas útiles que faciliten la toma de decisiones pedagógicas personalizadas. Al combinar contenidos interactivos, monitoreo continuo del progreso y un sistema integral de recompensas, la plataforma busca incrementar la motivación estudiantil, reducir las brechas de aprendizaje y apoyar prácticas pedagógicas basadas en evidencia dentro del aula.</w:t>
      </w:r>
    </w:p>
    <w:p w14:paraId="5DF192BD" w14:textId="3CFAECBB" w:rsidR="00FD7123" w:rsidRDefault="00FD7123" w:rsidP="00FD7123">
      <w:pPr>
        <w:jc w:val="both"/>
        <w:rPr>
          <w:rFonts w:ascii="Arial" w:hAnsi="Arial" w:cs="Arial"/>
        </w:rPr>
      </w:pPr>
    </w:p>
    <w:p w14:paraId="348D10B0" w14:textId="77777777" w:rsidR="00FD7123" w:rsidRDefault="00FD7123" w:rsidP="00FD7123">
      <w:pPr>
        <w:jc w:val="both"/>
        <w:rPr>
          <w:rFonts w:ascii="Arial" w:hAnsi="Arial" w:cs="Arial"/>
        </w:rPr>
      </w:pPr>
    </w:p>
    <w:p w14:paraId="5DC9FD16" w14:textId="77777777" w:rsidR="00246724" w:rsidRDefault="00246724" w:rsidP="00FD7123">
      <w:pPr>
        <w:jc w:val="both"/>
        <w:rPr>
          <w:rFonts w:ascii="Arial" w:hAnsi="Arial" w:cs="Arial"/>
        </w:rPr>
      </w:pPr>
    </w:p>
    <w:p w14:paraId="5CE5C7AB" w14:textId="77777777" w:rsidR="00246724" w:rsidRDefault="00246724" w:rsidP="00FD7123">
      <w:pPr>
        <w:jc w:val="both"/>
        <w:rPr>
          <w:rFonts w:ascii="Arial" w:hAnsi="Arial" w:cs="Arial"/>
        </w:rPr>
      </w:pPr>
    </w:p>
    <w:p w14:paraId="26EC5485" w14:textId="77777777" w:rsidR="00246724" w:rsidRDefault="00246724" w:rsidP="00FD7123">
      <w:pPr>
        <w:jc w:val="both"/>
        <w:rPr>
          <w:rFonts w:ascii="Arial" w:hAnsi="Arial" w:cs="Arial"/>
        </w:rPr>
      </w:pPr>
    </w:p>
    <w:p w14:paraId="3169E5F3" w14:textId="77777777" w:rsidR="00246724" w:rsidRDefault="00246724" w:rsidP="00FD7123">
      <w:pPr>
        <w:jc w:val="both"/>
        <w:rPr>
          <w:rFonts w:ascii="Arial" w:hAnsi="Arial" w:cs="Arial"/>
        </w:rPr>
      </w:pPr>
    </w:p>
    <w:p w14:paraId="7BC136A6" w14:textId="77777777" w:rsidR="00246724" w:rsidRPr="00FD7123" w:rsidRDefault="00246724" w:rsidP="00FD7123">
      <w:pPr>
        <w:jc w:val="both"/>
        <w:rPr>
          <w:rFonts w:ascii="Arial" w:hAnsi="Arial" w:cs="Arial"/>
        </w:rPr>
      </w:pPr>
    </w:p>
    <w:p w14:paraId="17973873" w14:textId="22C60B34" w:rsidR="00FD7123" w:rsidRPr="00FD7123" w:rsidRDefault="00FD7123" w:rsidP="00246724">
      <w:pPr>
        <w:pStyle w:val="Ttulo2"/>
      </w:pPr>
      <w:bookmarkStart w:id="2" w:name="_Toc209794838"/>
      <w:r w:rsidRPr="00FD7123">
        <w:lastRenderedPageBreak/>
        <w:t>Descripción del Proyecto APT</w:t>
      </w:r>
      <w:bookmarkEnd w:id="2"/>
    </w:p>
    <w:p w14:paraId="1F5D5AD0" w14:textId="484C948E" w:rsidR="00FD7123" w:rsidRPr="00FD7123" w:rsidRDefault="00FD7123" w:rsidP="00FD7123">
      <w:pPr>
        <w:jc w:val="both"/>
        <w:rPr>
          <w:rFonts w:ascii="Arial" w:hAnsi="Arial" w:cs="Arial"/>
        </w:rPr>
      </w:pPr>
      <w:proofErr w:type="spellStart"/>
      <w:r w:rsidRPr="00FD7123">
        <w:rPr>
          <w:rFonts w:ascii="Arial" w:hAnsi="Arial" w:cs="Arial"/>
        </w:rPr>
        <w:t>LevelUp</w:t>
      </w:r>
      <w:proofErr w:type="spellEnd"/>
      <w:r w:rsidRPr="00FD7123">
        <w:rPr>
          <w:rFonts w:ascii="Arial" w:hAnsi="Arial" w:cs="Arial"/>
        </w:rPr>
        <w:t xml:space="preserve"> es una aplicación web que refuerza y complementa los aprendizajes escolares mediante actividades interactivas y un sistema de recompensas (puntos, medallas, niveles y ranking). Los estudiantes acceden a contenidos dinámicos y realizan actividades diarias</w:t>
      </w:r>
      <w:r w:rsidRPr="00FD7123">
        <w:rPr>
          <w:rFonts w:ascii="Arial" w:hAnsi="Arial" w:cs="Arial"/>
        </w:rPr>
        <w:t>. L</w:t>
      </w:r>
      <w:r w:rsidRPr="00FD7123">
        <w:rPr>
          <w:rFonts w:ascii="Arial" w:hAnsi="Arial" w:cs="Arial"/>
        </w:rPr>
        <w:t>os docentes cuentan con reportes individuales y grupales, creación/gestión de actividades y asignación de reconocimientos. El sistema no reemplaza al docente</w:t>
      </w:r>
      <w:r w:rsidRPr="00FD7123">
        <w:rPr>
          <w:rFonts w:ascii="Arial" w:hAnsi="Arial" w:cs="Arial"/>
        </w:rPr>
        <w:t>, sino que</w:t>
      </w:r>
      <w:r w:rsidRPr="00FD7123">
        <w:rPr>
          <w:rFonts w:ascii="Arial" w:hAnsi="Arial" w:cs="Arial"/>
        </w:rPr>
        <w:t xml:space="preserve"> lo complementa con seguimiento, evidencias y motivación.</w:t>
      </w:r>
    </w:p>
    <w:p w14:paraId="156811A2" w14:textId="77777777" w:rsidR="00FD7123" w:rsidRDefault="00FD7123" w:rsidP="00FD7123">
      <w:pPr>
        <w:jc w:val="both"/>
        <w:rPr>
          <w:rFonts w:ascii="Arial" w:hAnsi="Arial" w:cs="Arial"/>
        </w:rPr>
      </w:pPr>
      <w:r w:rsidRPr="00FD7123">
        <w:rPr>
          <w:rFonts w:ascii="Arial" w:hAnsi="Arial" w:cs="Arial"/>
          <w:b/>
          <w:bCs/>
        </w:rPr>
        <w:t xml:space="preserve">Funciones </w:t>
      </w:r>
      <w:r>
        <w:rPr>
          <w:rFonts w:ascii="Arial" w:hAnsi="Arial" w:cs="Arial"/>
          <w:b/>
          <w:bCs/>
        </w:rPr>
        <w:t>principales</w:t>
      </w:r>
      <w:r w:rsidRPr="00FD7123">
        <w:rPr>
          <w:rFonts w:ascii="Arial" w:hAnsi="Arial" w:cs="Arial"/>
          <w:b/>
          <w:bCs/>
        </w:rPr>
        <w:t>:</w:t>
      </w:r>
      <w:r w:rsidRPr="00FD7123">
        <w:rPr>
          <w:rFonts w:ascii="Arial" w:hAnsi="Arial" w:cs="Arial"/>
        </w:rPr>
        <w:t xml:space="preserve"> </w:t>
      </w:r>
    </w:p>
    <w:p w14:paraId="5CF4A142" w14:textId="3E32672E" w:rsidR="00FD7123" w:rsidRPr="00FD7123" w:rsidRDefault="00FD7123" w:rsidP="00FD7123">
      <w:pPr>
        <w:pStyle w:val="Prrafodelista"/>
        <w:numPr>
          <w:ilvl w:val="0"/>
          <w:numId w:val="17"/>
        </w:numPr>
        <w:jc w:val="both"/>
        <w:rPr>
          <w:rFonts w:ascii="Arial" w:hAnsi="Arial" w:cs="Arial"/>
        </w:rPr>
      </w:pPr>
      <w:r w:rsidRPr="00FD7123">
        <w:rPr>
          <w:rFonts w:ascii="Arial" w:hAnsi="Arial" w:cs="Arial"/>
        </w:rPr>
        <w:t>R</w:t>
      </w:r>
      <w:r w:rsidRPr="00FD7123">
        <w:rPr>
          <w:rFonts w:ascii="Arial" w:hAnsi="Arial" w:cs="Arial"/>
        </w:rPr>
        <w:t>egistro/autenticación</w:t>
      </w:r>
      <w:r>
        <w:rPr>
          <w:rFonts w:ascii="Arial" w:hAnsi="Arial" w:cs="Arial"/>
        </w:rPr>
        <w:t>.</w:t>
      </w:r>
    </w:p>
    <w:p w14:paraId="4C7E6D57" w14:textId="2262AA77" w:rsidR="00FD7123" w:rsidRPr="00FD7123" w:rsidRDefault="00FD7123" w:rsidP="00FD7123">
      <w:pPr>
        <w:pStyle w:val="Prrafodelista"/>
        <w:numPr>
          <w:ilvl w:val="0"/>
          <w:numId w:val="17"/>
        </w:numPr>
        <w:jc w:val="both"/>
        <w:rPr>
          <w:rFonts w:ascii="Arial" w:hAnsi="Arial" w:cs="Arial"/>
        </w:rPr>
      </w:pPr>
      <w:r w:rsidRPr="00FD7123">
        <w:rPr>
          <w:rFonts w:ascii="Arial" w:hAnsi="Arial" w:cs="Arial"/>
        </w:rPr>
        <w:t>Gestión de p</w:t>
      </w:r>
      <w:r w:rsidRPr="00FD7123">
        <w:rPr>
          <w:rFonts w:ascii="Arial" w:hAnsi="Arial" w:cs="Arial"/>
        </w:rPr>
        <w:t>erfiles</w:t>
      </w:r>
      <w:r>
        <w:rPr>
          <w:rFonts w:ascii="Arial" w:hAnsi="Arial" w:cs="Arial"/>
        </w:rPr>
        <w:t>.</w:t>
      </w:r>
    </w:p>
    <w:p w14:paraId="5F58CF47" w14:textId="2E1623A8" w:rsidR="00FD7123" w:rsidRPr="00FD7123" w:rsidRDefault="00FD7123" w:rsidP="00FD7123">
      <w:pPr>
        <w:pStyle w:val="Prrafodelista"/>
        <w:numPr>
          <w:ilvl w:val="0"/>
          <w:numId w:val="17"/>
        </w:numPr>
        <w:jc w:val="both"/>
        <w:rPr>
          <w:rFonts w:ascii="Arial" w:hAnsi="Arial" w:cs="Arial"/>
        </w:rPr>
      </w:pPr>
      <w:r w:rsidRPr="00FD7123">
        <w:rPr>
          <w:rFonts w:ascii="Arial" w:hAnsi="Arial" w:cs="Arial"/>
        </w:rPr>
        <w:t>C</w:t>
      </w:r>
      <w:r w:rsidRPr="00FD7123">
        <w:rPr>
          <w:rFonts w:ascii="Arial" w:hAnsi="Arial" w:cs="Arial"/>
        </w:rPr>
        <w:t>arga</w:t>
      </w:r>
      <w:r w:rsidRPr="00FD7123">
        <w:rPr>
          <w:rFonts w:ascii="Arial" w:hAnsi="Arial" w:cs="Arial"/>
        </w:rPr>
        <w:t xml:space="preserve"> y </w:t>
      </w:r>
      <w:r w:rsidRPr="00FD7123">
        <w:rPr>
          <w:rFonts w:ascii="Arial" w:hAnsi="Arial" w:cs="Arial"/>
        </w:rPr>
        <w:t>gestión de recursos</w:t>
      </w:r>
      <w:r>
        <w:rPr>
          <w:rFonts w:ascii="Arial" w:hAnsi="Arial" w:cs="Arial"/>
        </w:rPr>
        <w:t>.</w:t>
      </w:r>
    </w:p>
    <w:p w14:paraId="261901ED" w14:textId="45BAE5FE" w:rsidR="00FD7123" w:rsidRPr="00FD7123" w:rsidRDefault="00FD7123" w:rsidP="00FD7123">
      <w:pPr>
        <w:pStyle w:val="Prrafodelista"/>
        <w:numPr>
          <w:ilvl w:val="0"/>
          <w:numId w:val="17"/>
        </w:numPr>
        <w:jc w:val="both"/>
        <w:rPr>
          <w:rFonts w:ascii="Arial" w:hAnsi="Arial" w:cs="Arial"/>
        </w:rPr>
      </w:pPr>
      <w:r w:rsidRPr="00FD7123">
        <w:rPr>
          <w:rFonts w:ascii="Arial" w:hAnsi="Arial" w:cs="Arial"/>
        </w:rPr>
        <w:t>A</w:t>
      </w:r>
      <w:r w:rsidRPr="00FD7123">
        <w:rPr>
          <w:rFonts w:ascii="Arial" w:hAnsi="Arial" w:cs="Arial"/>
        </w:rPr>
        <w:t>ctividades interactivas</w:t>
      </w:r>
      <w:r>
        <w:rPr>
          <w:rFonts w:ascii="Arial" w:hAnsi="Arial" w:cs="Arial"/>
        </w:rPr>
        <w:t>.</w:t>
      </w:r>
    </w:p>
    <w:p w14:paraId="18124B93" w14:textId="0DDF2C80" w:rsidR="00FD7123" w:rsidRPr="00FD7123" w:rsidRDefault="00FD7123" w:rsidP="00FD7123">
      <w:pPr>
        <w:pStyle w:val="Prrafodelista"/>
        <w:numPr>
          <w:ilvl w:val="0"/>
          <w:numId w:val="17"/>
        </w:numPr>
        <w:jc w:val="both"/>
        <w:rPr>
          <w:rFonts w:ascii="Arial" w:hAnsi="Arial" w:cs="Arial"/>
        </w:rPr>
      </w:pPr>
      <w:r w:rsidRPr="00FD7123">
        <w:rPr>
          <w:rFonts w:ascii="Arial" w:hAnsi="Arial" w:cs="Arial"/>
        </w:rPr>
        <w:t>S</w:t>
      </w:r>
      <w:r w:rsidRPr="00FD7123">
        <w:rPr>
          <w:rFonts w:ascii="Arial" w:hAnsi="Arial" w:cs="Arial"/>
        </w:rPr>
        <w:t>eguimiento de progreso</w:t>
      </w:r>
      <w:r>
        <w:rPr>
          <w:rFonts w:ascii="Arial" w:hAnsi="Arial" w:cs="Arial"/>
        </w:rPr>
        <w:t>.</w:t>
      </w:r>
    </w:p>
    <w:p w14:paraId="10EB2CEA" w14:textId="3DAF6C6B" w:rsidR="00FD7123" w:rsidRPr="00FD7123" w:rsidRDefault="00FD7123" w:rsidP="00FD7123">
      <w:pPr>
        <w:pStyle w:val="Prrafodelista"/>
        <w:numPr>
          <w:ilvl w:val="0"/>
          <w:numId w:val="17"/>
        </w:numPr>
        <w:jc w:val="both"/>
        <w:rPr>
          <w:rFonts w:ascii="Arial" w:hAnsi="Arial" w:cs="Arial"/>
        </w:rPr>
      </w:pPr>
      <w:r w:rsidRPr="00FD7123">
        <w:rPr>
          <w:rFonts w:ascii="Arial" w:hAnsi="Arial" w:cs="Arial"/>
        </w:rPr>
        <w:t xml:space="preserve">Visualización de </w:t>
      </w:r>
      <w:r w:rsidRPr="00FD7123">
        <w:rPr>
          <w:rFonts w:ascii="Arial" w:hAnsi="Arial" w:cs="Arial"/>
        </w:rPr>
        <w:t>reportes</w:t>
      </w:r>
      <w:r>
        <w:rPr>
          <w:rFonts w:ascii="Arial" w:hAnsi="Arial" w:cs="Arial"/>
        </w:rPr>
        <w:t>.</w:t>
      </w:r>
    </w:p>
    <w:p w14:paraId="555D1D95" w14:textId="0D34CD2A" w:rsidR="00FD7123" w:rsidRPr="00FD7123" w:rsidRDefault="00FD7123" w:rsidP="00FD7123">
      <w:pPr>
        <w:pStyle w:val="Prrafodelista"/>
        <w:numPr>
          <w:ilvl w:val="0"/>
          <w:numId w:val="17"/>
        </w:numPr>
        <w:jc w:val="both"/>
        <w:rPr>
          <w:rFonts w:ascii="Arial" w:hAnsi="Arial" w:cs="Arial"/>
        </w:rPr>
      </w:pPr>
      <w:r w:rsidRPr="00FD7123">
        <w:rPr>
          <w:rFonts w:ascii="Arial" w:hAnsi="Arial" w:cs="Arial"/>
        </w:rPr>
        <w:t xml:space="preserve">Sistema de </w:t>
      </w:r>
      <w:r w:rsidRPr="00FD7123">
        <w:rPr>
          <w:rFonts w:ascii="Arial" w:hAnsi="Arial" w:cs="Arial"/>
        </w:rPr>
        <w:t>recompensas</w:t>
      </w:r>
      <w:r w:rsidRPr="00FD7123">
        <w:rPr>
          <w:rFonts w:ascii="Arial" w:hAnsi="Arial" w:cs="Arial"/>
        </w:rPr>
        <w:t xml:space="preserve"> y </w:t>
      </w:r>
      <w:r w:rsidRPr="00FD7123">
        <w:rPr>
          <w:rFonts w:ascii="Arial" w:hAnsi="Arial" w:cs="Arial"/>
        </w:rPr>
        <w:t>logros</w:t>
      </w:r>
      <w:r>
        <w:rPr>
          <w:rFonts w:ascii="Arial" w:hAnsi="Arial" w:cs="Arial"/>
        </w:rPr>
        <w:t>.</w:t>
      </w:r>
    </w:p>
    <w:p w14:paraId="00B6C449" w14:textId="697A2044" w:rsidR="00FD7123" w:rsidRPr="00FD7123" w:rsidRDefault="00FD7123" w:rsidP="00FD7123">
      <w:pPr>
        <w:pStyle w:val="Prrafodelista"/>
        <w:numPr>
          <w:ilvl w:val="0"/>
          <w:numId w:val="17"/>
        </w:numPr>
        <w:jc w:val="both"/>
        <w:rPr>
          <w:rFonts w:ascii="Arial" w:hAnsi="Arial" w:cs="Arial"/>
        </w:rPr>
      </w:pPr>
      <w:r w:rsidRPr="00FD7123">
        <w:rPr>
          <w:rFonts w:ascii="Arial" w:hAnsi="Arial" w:cs="Arial"/>
        </w:rPr>
        <w:t>R</w:t>
      </w:r>
      <w:r w:rsidRPr="00FD7123">
        <w:rPr>
          <w:rFonts w:ascii="Arial" w:hAnsi="Arial" w:cs="Arial"/>
        </w:rPr>
        <w:t>anking</w:t>
      </w:r>
      <w:r>
        <w:rPr>
          <w:rFonts w:ascii="Arial" w:hAnsi="Arial" w:cs="Arial"/>
        </w:rPr>
        <w:t>.</w:t>
      </w:r>
    </w:p>
    <w:p w14:paraId="0457F474" w14:textId="6C8FF36A" w:rsidR="00FD7123" w:rsidRPr="00FD7123" w:rsidRDefault="00FD7123" w:rsidP="00FD7123">
      <w:pPr>
        <w:pStyle w:val="Prrafodelista"/>
        <w:numPr>
          <w:ilvl w:val="0"/>
          <w:numId w:val="17"/>
        </w:numPr>
        <w:jc w:val="both"/>
        <w:rPr>
          <w:rFonts w:ascii="Arial" w:hAnsi="Arial" w:cs="Arial"/>
        </w:rPr>
      </w:pPr>
      <w:r w:rsidRPr="00FD7123">
        <w:rPr>
          <w:rFonts w:ascii="Arial" w:hAnsi="Arial" w:cs="Arial"/>
        </w:rPr>
        <w:t>P</w:t>
      </w:r>
      <w:r w:rsidRPr="00FD7123">
        <w:rPr>
          <w:rFonts w:ascii="Arial" w:hAnsi="Arial" w:cs="Arial"/>
        </w:rPr>
        <w:t>anel docente</w:t>
      </w:r>
      <w:r>
        <w:rPr>
          <w:rFonts w:ascii="Arial" w:hAnsi="Arial" w:cs="Arial"/>
        </w:rPr>
        <w:t>.</w:t>
      </w:r>
    </w:p>
    <w:p w14:paraId="5B719888" w14:textId="52F7D653" w:rsidR="00FD7123" w:rsidRPr="00FD7123" w:rsidRDefault="00FD7123" w:rsidP="00FD7123">
      <w:pPr>
        <w:pStyle w:val="Prrafodelista"/>
        <w:numPr>
          <w:ilvl w:val="0"/>
          <w:numId w:val="17"/>
        </w:numPr>
        <w:jc w:val="both"/>
        <w:rPr>
          <w:rFonts w:ascii="Arial" w:hAnsi="Arial" w:cs="Arial"/>
        </w:rPr>
      </w:pPr>
      <w:r w:rsidRPr="00FD7123">
        <w:rPr>
          <w:rFonts w:ascii="Arial" w:hAnsi="Arial" w:cs="Arial"/>
        </w:rPr>
        <w:t>G</w:t>
      </w:r>
      <w:r w:rsidRPr="00FD7123">
        <w:rPr>
          <w:rFonts w:ascii="Arial" w:hAnsi="Arial" w:cs="Arial"/>
        </w:rPr>
        <w:t>estión de roles y permisos.</w:t>
      </w:r>
    </w:p>
    <w:p w14:paraId="57CF5FAE" w14:textId="77777777" w:rsidR="00FD7123" w:rsidRDefault="00FD7123" w:rsidP="00FD7123">
      <w:pPr>
        <w:jc w:val="both"/>
        <w:rPr>
          <w:rFonts w:ascii="Arial" w:hAnsi="Arial" w:cs="Arial"/>
        </w:rPr>
      </w:pPr>
      <w:r w:rsidRPr="00FD7123">
        <w:rPr>
          <w:rFonts w:ascii="Arial" w:hAnsi="Arial" w:cs="Arial"/>
          <w:b/>
          <w:bCs/>
        </w:rPr>
        <w:t>Restricciones:</w:t>
      </w:r>
      <w:r w:rsidRPr="00FD7123">
        <w:rPr>
          <w:rFonts w:ascii="Arial" w:hAnsi="Arial" w:cs="Arial"/>
        </w:rPr>
        <w:t xml:space="preserve"> </w:t>
      </w:r>
    </w:p>
    <w:p w14:paraId="56E80541" w14:textId="50D73EC5" w:rsidR="00FD7123" w:rsidRPr="00FD7123" w:rsidRDefault="00FD7123" w:rsidP="00FD7123">
      <w:pPr>
        <w:pStyle w:val="Prrafodelista"/>
        <w:numPr>
          <w:ilvl w:val="0"/>
          <w:numId w:val="18"/>
        </w:numPr>
        <w:jc w:val="both"/>
        <w:rPr>
          <w:rFonts w:ascii="Arial" w:hAnsi="Arial" w:cs="Arial"/>
        </w:rPr>
      </w:pPr>
      <w:r>
        <w:rPr>
          <w:rFonts w:ascii="Arial" w:hAnsi="Arial" w:cs="Arial"/>
        </w:rPr>
        <w:t>A</w:t>
      </w:r>
      <w:r w:rsidRPr="00FD7123">
        <w:rPr>
          <w:rFonts w:ascii="Arial" w:hAnsi="Arial" w:cs="Arial"/>
        </w:rPr>
        <w:t>lcance inicial web</w:t>
      </w:r>
      <w:r>
        <w:rPr>
          <w:rFonts w:ascii="Arial" w:hAnsi="Arial" w:cs="Arial"/>
        </w:rPr>
        <w:t>.</w:t>
      </w:r>
    </w:p>
    <w:p w14:paraId="4EF2BF02" w14:textId="3B80A218" w:rsidR="00FD7123" w:rsidRPr="00FD7123" w:rsidRDefault="00FD7123" w:rsidP="00FD7123">
      <w:pPr>
        <w:pStyle w:val="Prrafodelista"/>
        <w:numPr>
          <w:ilvl w:val="0"/>
          <w:numId w:val="18"/>
        </w:numPr>
        <w:jc w:val="both"/>
        <w:rPr>
          <w:rFonts w:ascii="Arial" w:hAnsi="Arial" w:cs="Arial"/>
        </w:rPr>
      </w:pPr>
      <w:r>
        <w:rPr>
          <w:rFonts w:ascii="Arial" w:hAnsi="Arial" w:cs="Arial"/>
        </w:rPr>
        <w:t>D</w:t>
      </w:r>
      <w:r w:rsidRPr="00FD7123">
        <w:rPr>
          <w:rFonts w:ascii="Arial" w:hAnsi="Arial" w:cs="Arial"/>
        </w:rPr>
        <w:t>ependencia de internet</w:t>
      </w:r>
      <w:r>
        <w:rPr>
          <w:rFonts w:ascii="Arial" w:hAnsi="Arial" w:cs="Arial"/>
        </w:rPr>
        <w:t>.</w:t>
      </w:r>
    </w:p>
    <w:p w14:paraId="5E424D62" w14:textId="49862D32" w:rsidR="00FD7123" w:rsidRPr="00FD7123" w:rsidRDefault="00FD7123" w:rsidP="00FD7123">
      <w:pPr>
        <w:pStyle w:val="Prrafodelista"/>
        <w:numPr>
          <w:ilvl w:val="0"/>
          <w:numId w:val="18"/>
        </w:numPr>
        <w:jc w:val="both"/>
        <w:rPr>
          <w:rFonts w:ascii="Arial" w:hAnsi="Arial" w:cs="Arial"/>
        </w:rPr>
      </w:pPr>
      <w:r>
        <w:rPr>
          <w:rFonts w:ascii="Arial" w:hAnsi="Arial" w:cs="Arial"/>
        </w:rPr>
        <w:t>P</w:t>
      </w:r>
      <w:r w:rsidRPr="00FD7123">
        <w:rPr>
          <w:rFonts w:ascii="Arial" w:hAnsi="Arial" w:cs="Arial"/>
        </w:rPr>
        <w:t xml:space="preserve">rioridad a tecnologías open </w:t>
      </w:r>
      <w:proofErr w:type="spellStart"/>
      <w:r w:rsidRPr="00FD7123">
        <w:rPr>
          <w:rFonts w:ascii="Arial" w:hAnsi="Arial" w:cs="Arial"/>
        </w:rPr>
        <w:t>source</w:t>
      </w:r>
      <w:proofErr w:type="spellEnd"/>
      <w:r>
        <w:rPr>
          <w:rFonts w:ascii="Arial" w:hAnsi="Arial" w:cs="Arial"/>
        </w:rPr>
        <w:t>.</w:t>
      </w:r>
    </w:p>
    <w:p w14:paraId="2FF57160" w14:textId="1E4EA114" w:rsidR="00FD7123" w:rsidRPr="00FD7123" w:rsidRDefault="00FD7123" w:rsidP="00FD7123">
      <w:pPr>
        <w:pStyle w:val="Prrafodelista"/>
        <w:numPr>
          <w:ilvl w:val="0"/>
          <w:numId w:val="18"/>
        </w:numPr>
        <w:jc w:val="both"/>
        <w:rPr>
          <w:rFonts w:ascii="Arial" w:hAnsi="Arial" w:cs="Arial"/>
        </w:rPr>
      </w:pPr>
      <w:r>
        <w:rPr>
          <w:rFonts w:ascii="Arial" w:hAnsi="Arial" w:cs="Arial"/>
        </w:rPr>
        <w:t>F</w:t>
      </w:r>
      <w:r w:rsidRPr="00FD7123">
        <w:rPr>
          <w:rFonts w:ascii="Arial" w:hAnsi="Arial" w:cs="Arial"/>
        </w:rPr>
        <w:t>oco en educación básica.</w:t>
      </w:r>
    </w:p>
    <w:p w14:paraId="760B2CCA" w14:textId="2EAD2249" w:rsidR="00FD7123" w:rsidRPr="00FD7123" w:rsidRDefault="00FD7123" w:rsidP="00FD7123">
      <w:pPr>
        <w:jc w:val="both"/>
        <w:rPr>
          <w:rFonts w:ascii="Arial" w:hAnsi="Arial" w:cs="Arial"/>
        </w:rPr>
      </w:pPr>
    </w:p>
    <w:p w14:paraId="25C23513" w14:textId="43090470" w:rsidR="00FD7123" w:rsidRPr="00246724" w:rsidRDefault="00FD7123" w:rsidP="00246724">
      <w:pPr>
        <w:pStyle w:val="Ttulo2"/>
        <w:rPr>
          <w:rStyle w:val="Ttulo2Car"/>
        </w:rPr>
      </w:pPr>
      <w:bookmarkStart w:id="3" w:name="_Toc209794839"/>
      <w:r w:rsidRPr="00FD7123">
        <w:t>Relación con Competencias del Perfil de Egreso</w:t>
      </w:r>
      <w:bookmarkEnd w:id="3"/>
    </w:p>
    <w:p w14:paraId="267ADEC3" w14:textId="77777777" w:rsidR="00FD7123" w:rsidRPr="00FD7123" w:rsidRDefault="00FD7123" w:rsidP="00FD7123">
      <w:pPr>
        <w:jc w:val="both"/>
        <w:rPr>
          <w:rFonts w:ascii="Arial" w:hAnsi="Arial" w:cs="Arial"/>
        </w:rPr>
      </w:pPr>
      <w:r w:rsidRPr="00FD7123">
        <w:rPr>
          <w:rFonts w:ascii="Arial" w:hAnsi="Arial" w:cs="Arial"/>
        </w:rPr>
        <w:t>El proyecto se vincula directamente con las competencias del perfil de egreso, fortalecidas a lo largo de la carrera y alineadas con mis intereses profesionales:</w:t>
      </w:r>
    </w:p>
    <w:p w14:paraId="52C0B5E8" w14:textId="77777777" w:rsidR="00FD7123" w:rsidRPr="00FD7123" w:rsidRDefault="00FD7123" w:rsidP="00FD7123">
      <w:pPr>
        <w:numPr>
          <w:ilvl w:val="0"/>
          <w:numId w:val="7"/>
        </w:numPr>
        <w:jc w:val="both"/>
        <w:rPr>
          <w:rFonts w:ascii="Arial" w:hAnsi="Arial" w:cs="Arial"/>
        </w:rPr>
      </w:pPr>
      <w:r w:rsidRPr="00FD7123">
        <w:rPr>
          <w:rFonts w:ascii="Arial" w:hAnsi="Arial" w:cs="Arial"/>
          <w:b/>
          <w:bCs/>
        </w:rPr>
        <w:t>Gestionar proyectos informáticos:</w:t>
      </w:r>
      <w:r w:rsidRPr="00FD7123">
        <w:rPr>
          <w:rFonts w:ascii="Arial" w:hAnsi="Arial" w:cs="Arial"/>
        </w:rPr>
        <w:t xml:space="preserve"> planificación, coordinación y control de tareas mediante EDT, cronogramas, gestión de riesgos y aseguramiento de objetivos.</w:t>
      </w:r>
    </w:p>
    <w:p w14:paraId="460F61AB" w14:textId="77777777" w:rsidR="00FD7123" w:rsidRPr="00FD7123" w:rsidRDefault="00FD7123" w:rsidP="00FD7123">
      <w:pPr>
        <w:numPr>
          <w:ilvl w:val="0"/>
          <w:numId w:val="7"/>
        </w:numPr>
        <w:jc w:val="both"/>
        <w:rPr>
          <w:rFonts w:ascii="Arial" w:hAnsi="Arial" w:cs="Arial"/>
        </w:rPr>
      </w:pPr>
      <w:r w:rsidRPr="00FD7123">
        <w:rPr>
          <w:rFonts w:ascii="Arial" w:hAnsi="Arial" w:cs="Arial"/>
          <w:b/>
          <w:bCs/>
        </w:rPr>
        <w:t>Levantar y analizar requerimientos:</w:t>
      </w:r>
      <w:r w:rsidRPr="00FD7123">
        <w:rPr>
          <w:rFonts w:ascii="Arial" w:hAnsi="Arial" w:cs="Arial"/>
        </w:rPr>
        <w:t xml:space="preserve"> identificación clara de necesidades, documentación en ERS, definición de funcionalidades y restricciones.</w:t>
      </w:r>
    </w:p>
    <w:p w14:paraId="5722B589" w14:textId="77777777" w:rsidR="00FD7123" w:rsidRPr="00FD7123" w:rsidRDefault="00FD7123" w:rsidP="00FD7123">
      <w:pPr>
        <w:numPr>
          <w:ilvl w:val="0"/>
          <w:numId w:val="7"/>
        </w:numPr>
        <w:jc w:val="both"/>
        <w:rPr>
          <w:rFonts w:ascii="Arial" w:hAnsi="Arial" w:cs="Arial"/>
        </w:rPr>
      </w:pPr>
      <w:r w:rsidRPr="00FD7123">
        <w:rPr>
          <w:rFonts w:ascii="Arial" w:hAnsi="Arial" w:cs="Arial"/>
          <w:b/>
          <w:bCs/>
        </w:rPr>
        <w:t>Construir modelos de datos:</w:t>
      </w:r>
      <w:r w:rsidRPr="00FD7123">
        <w:rPr>
          <w:rFonts w:ascii="Arial" w:hAnsi="Arial" w:cs="Arial"/>
        </w:rPr>
        <w:t xml:space="preserve"> diseño de estructuras de base de datos y modelos relacionales escalables que soportan las necesidades del sistema.</w:t>
      </w:r>
    </w:p>
    <w:p w14:paraId="699B2F7E" w14:textId="77777777" w:rsidR="00FD7123" w:rsidRPr="00FD7123" w:rsidRDefault="00FD7123" w:rsidP="00FD7123">
      <w:pPr>
        <w:numPr>
          <w:ilvl w:val="0"/>
          <w:numId w:val="7"/>
        </w:numPr>
        <w:jc w:val="both"/>
        <w:rPr>
          <w:rFonts w:ascii="Arial" w:hAnsi="Arial" w:cs="Arial"/>
        </w:rPr>
      </w:pPr>
      <w:r w:rsidRPr="00FD7123">
        <w:rPr>
          <w:rFonts w:ascii="Arial" w:hAnsi="Arial" w:cs="Arial"/>
          <w:b/>
          <w:bCs/>
        </w:rPr>
        <w:t>Desarrollar soluciones de software:</w:t>
      </w:r>
      <w:r w:rsidRPr="00FD7123">
        <w:rPr>
          <w:rFonts w:ascii="Arial" w:hAnsi="Arial" w:cs="Arial"/>
        </w:rPr>
        <w:t xml:space="preserve"> implementación de </w:t>
      </w:r>
      <w:proofErr w:type="spellStart"/>
      <w:r w:rsidRPr="00FD7123">
        <w:rPr>
          <w:rFonts w:ascii="Arial" w:hAnsi="Arial" w:cs="Arial"/>
        </w:rPr>
        <w:t>backend</w:t>
      </w:r>
      <w:proofErr w:type="spellEnd"/>
      <w:r w:rsidRPr="00FD7123">
        <w:rPr>
          <w:rFonts w:ascii="Arial" w:hAnsi="Arial" w:cs="Arial"/>
        </w:rPr>
        <w:t xml:space="preserve">, </w:t>
      </w:r>
      <w:proofErr w:type="spellStart"/>
      <w:r w:rsidRPr="00FD7123">
        <w:rPr>
          <w:rFonts w:ascii="Arial" w:hAnsi="Arial" w:cs="Arial"/>
        </w:rPr>
        <w:t>frontend</w:t>
      </w:r>
      <w:proofErr w:type="spellEnd"/>
      <w:r w:rsidRPr="00FD7123">
        <w:rPr>
          <w:rFonts w:ascii="Arial" w:hAnsi="Arial" w:cs="Arial"/>
        </w:rPr>
        <w:t xml:space="preserve"> y su integración siguiendo buenas prácticas y estándares de la industria.</w:t>
      </w:r>
    </w:p>
    <w:p w14:paraId="0179F61B" w14:textId="77777777" w:rsidR="00FD7123" w:rsidRPr="00FD7123" w:rsidRDefault="00FD7123" w:rsidP="00FD7123">
      <w:pPr>
        <w:numPr>
          <w:ilvl w:val="0"/>
          <w:numId w:val="7"/>
        </w:numPr>
        <w:jc w:val="both"/>
        <w:rPr>
          <w:rFonts w:ascii="Arial" w:hAnsi="Arial" w:cs="Arial"/>
        </w:rPr>
      </w:pPr>
      <w:r w:rsidRPr="00FD7123">
        <w:rPr>
          <w:rFonts w:ascii="Arial" w:hAnsi="Arial" w:cs="Arial"/>
          <w:b/>
          <w:bCs/>
        </w:rPr>
        <w:t>Realizar pruebas de certificación:</w:t>
      </w:r>
      <w:r w:rsidRPr="00FD7123">
        <w:rPr>
          <w:rFonts w:ascii="Arial" w:hAnsi="Arial" w:cs="Arial"/>
        </w:rPr>
        <w:t xml:space="preserve"> diseño y ejecución de pruebas unitarias, de integración, rendimiento y usabilidad con criterios de aceptación definidos.</w:t>
      </w:r>
    </w:p>
    <w:p w14:paraId="3EE30A8D" w14:textId="77777777" w:rsidR="00FD7123" w:rsidRPr="00FD7123" w:rsidRDefault="00FD7123" w:rsidP="00FD7123">
      <w:pPr>
        <w:numPr>
          <w:ilvl w:val="0"/>
          <w:numId w:val="7"/>
        </w:numPr>
        <w:jc w:val="both"/>
        <w:rPr>
          <w:rFonts w:ascii="Arial" w:hAnsi="Arial" w:cs="Arial"/>
        </w:rPr>
      </w:pPr>
      <w:r w:rsidRPr="00FD7123">
        <w:rPr>
          <w:rFonts w:ascii="Arial" w:hAnsi="Arial" w:cs="Arial"/>
          <w:b/>
          <w:bCs/>
        </w:rPr>
        <w:t>Comunicación efectiva:</w:t>
      </w:r>
      <w:r w:rsidRPr="00FD7123">
        <w:rPr>
          <w:rFonts w:ascii="Arial" w:hAnsi="Arial" w:cs="Arial"/>
        </w:rPr>
        <w:t xml:space="preserve"> documentación técnica, reportes y presentación de resultados claros para los distintos actores del proyecto.</w:t>
      </w:r>
    </w:p>
    <w:p w14:paraId="57DA4F8C" w14:textId="398B3715" w:rsidR="00FD7123" w:rsidRPr="00FD7123" w:rsidRDefault="00C84A8C" w:rsidP="00FD7123">
      <w:pPr>
        <w:jc w:val="both"/>
        <w:rPr>
          <w:rFonts w:ascii="Arial" w:hAnsi="Arial" w:cs="Arial"/>
        </w:rPr>
      </w:pPr>
      <w:r w:rsidRPr="00C84A8C">
        <w:rPr>
          <w:rFonts w:ascii="Arial" w:hAnsi="Arial" w:cs="Arial"/>
        </w:rPr>
        <w:lastRenderedPageBreak/>
        <w:t>Además, se contempla el fortalecimiento de competencias en integración de tecnologías de la información, seguridad de sistemas y diseño y desarrollo de soluciones innovadoras, que aún requieren mayor profundización y desarrollo.</w:t>
      </w:r>
    </w:p>
    <w:p w14:paraId="6DCAA20B" w14:textId="77777777" w:rsidR="0067165A" w:rsidRDefault="0067165A" w:rsidP="00FD7123">
      <w:pPr>
        <w:jc w:val="both"/>
        <w:rPr>
          <w:rFonts w:ascii="Arial" w:hAnsi="Arial" w:cs="Arial"/>
          <w:b/>
          <w:bCs/>
        </w:rPr>
      </w:pPr>
    </w:p>
    <w:p w14:paraId="6D2A8D64" w14:textId="4E6402C2" w:rsidR="00FD7123" w:rsidRPr="0067165A" w:rsidRDefault="00FD7123" w:rsidP="00246724">
      <w:pPr>
        <w:pStyle w:val="Ttulo2"/>
      </w:pPr>
      <w:bookmarkStart w:id="4" w:name="_Toc209794840"/>
      <w:r w:rsidRPr="0067165A">
        <w:t>Relación con Mis Intereses Profesionales</w:t>
      </w:r>
      <w:bookmarkEnd w:id="4"/>
    </w:p>
    <w:p w14:paraId="147F25E0" w14:textId="77777777" w:rsidR="00FD7123" w:rsidRPr="00FD7123" w:rsidRDefault="00FD7123" w:rsidP="00FD7123">
      <w:pPr>
        <w:jc w:val="both"/>
        <w:rPr>
          <w:rFonts w:ascii="Arial" w:hAnsi="Arial" w:cs="Arial"/>
        </w:rPr>
      </w:pPr>
      <w:r w:rsidRPr="00FD7123">
        <w:rPr>
          <w:rFonts w:ascii="Arial" w:hAnsi="Arial" w:cs="Arial"/>
        </w:rPr>
        <w:t xml:space="preserve">Mi principal interés profesional está en la gestión de proyectos informáticos y el desarrollo de soluciones tecnológicas con impacto social. </w:t>
      </w:r>
      <w:proofErr w:type="spellStart"/>
      <w:r w:rsidRPr="00FD7123">
        <w:rPr>
          <w:rFonts w:ascii="Arial" w:hAnsi="Arial" w:cs="Arial"/>
        </w:rPr>
        <w:t>LevelUp</w:t>
      </w:r>
      <w:proofErr w:type="spellEnd"/>
      <w:r w:rsidRPr="00FD7123">
        <w:rPr>
          <w:rFonts w:ascii="Arial" w:hAnsi="Arial" w:cs="Arial"/>
        </w:rPr>
        <w:t xml:space="preserve"> me permite aplicar y fortalecer habilidades en planificación, coordinación, análisis de requerimientos, aseguramiento de calidad, gamificación y analítica educativa, en línea con mi objetivo profesional de desarrollarme en el ámbito </w:t>
      </w:r>
      <w:proofErr w:type="spellStart"/>
      <w:r w:rsidRPr="00FD7123">
        <w:rPr>
          <w:rFonts w:ascii="Arial" w:hAnsi="Arial" w:cs="Arial"/>
        </w:rPr>
        <w:t>edtech</w:t>
      </w:r>
      <w:proofErr w:type="spellEnd"/>
      <w:r w:rsidRPr="00FD7123">
        <w:rPr>
          <w:rFonts w:ascii="Arial" w:hAnsi="Arial" w:cs="Arial"/>
        </w:rPr>
        <w:t>.</w:t>
      </w:r>
    </w:p>
    <w:p w14:paraId="6CDCAF41" w14:textId="3F9719A2" w:rsidR="00FD7123" w:rsidRPr="00FD7123" w:rsidRDefault="00FD7123" w:rsidP="00FD7123">
      <w:pPr>
        <w:jc w:val="both"/>
        <w:rPr>
          <w:rFonts w:ascii="Arial" w:hAnsi="Arial" w:cs="Arial"/>
        </w:rPr>
      </w:pPr>
    </w:p>
    <w:p w14:paraId="693C493F" w14:textId="22BF3671" w:rsidR="00FD7123" w:rsidRPr="0067165A" w:rsidRDefault="00FD7123" w:rsidP="00246724">
      <w:pPr>
        <w:pStyle w:val="Ttulo2"/>
      </w:pPr>
      <w:bookmarkStart w:id="5" w:name="_Toc209794841"/>
      <w:r w:rsidRPr="0067165A">
        <w:t>Factibilidad dentro de la Asignatura</w:t>
      </w:r>
      <w:bookmarkEnd w:id="5"/>
    </w:p>
    <w:p w14:paraId="2E539FB1" w14:textId="5D2101DB" w:rsidR="0067165A" w:rsidRPr="0067165A" w:rsidRDefault="0067165A" w:rsidP="0067165A">
      <w:pPr>
        <w:jc w:val="both"/>
        <w:rPr>
          <w:rFonts w:ascii="Arial" w:hAnsi="Arial" w:cs="Arial"/>
        </w:rPr>
      </w:pPr>
      <w:r w:rsidRPr="0067165A">
        <w:rPr>
          <w:rFonts w:ascii="Arial" w:hAnsi="Arial" w:cs="Arial"/>
        </w:rPr>
        <w:t xml:space="preserve">El proyecto </w:t>
      </w:r>
      <w:proofErr w:type="spellStart"/>
      <w:r w:rsidRPr="0067165A">
        <w:rPr>
          <w:rFonts w:ascii="Arial" w:hAnsi="Arial" w:cs="Arial"/>
        </w:rPr>
        <w:t>LevelUp</w:t>
      </w:r>
      <w:proofErr w:type="spellEnd"/>
      <w:r w:rsidRPr="0067165A">
        <w:rPr>
          <w:rFonts w:ascii="Arial" w:hAnsi="Arial" w:cs="Arial"/>
        </w:rPr>
        <w:t xml:space="preserve"> es factible de desarrollarse dentro del marco temporal y académico de la asignatura. En primer lugar, cuenta con un cronograma estructurado de 18 semanas, distribuido en fases secuenciales que abarcan desde la planificación inicial hasta el despliegue final, lo que permite organizar las actividades de manera eficiente y cumplir con los objetivos establecidos en los plazos definidos. Además, se cuenta con los recursos tecnológicos necesarios para su desarrollo, incluyendo herramientas de código abierto como Django, SQLite y Bootstrap, que reducen costos y facilitan la implementación, junto con plataformas colaborativas como GitHub y </w:t>
      </w:r>
      <w:proofErr w:type="spellStart"/>
      <w:r w:rsidRPr="0067165A">
        <w:rPr>
          <w:rFonts w:ascii="Arial" w:hAnsi="Arial" w:cs="Arial"/>
        </w:rPr>
        <w:t>Teams</w:t>
      </w:r>
      <w:proofErr w:type="spellEnd"/>
      <w:r w:rsidRPr="0067165A">
        <w:rPr>
          <w:rFonts w:ascii="Arial" w:hAnsi="Arial" w:cs="Arial"/>
        </w:rPr>
        <w:t>, que optimizan la gestión del trabajo en equipo y el control de versiones.</w:t>
      </w:r>
    </w:p>
    <w:p w14:paraId="59220564" w14:textId="54C709E0" w:rsidR="0067165A" w:rsidRPr="0067165A" w:rsidRDefault="0067165A" w:rsidP="0067165A">
      <w:pPr>
        <w:jc w:val="both"/>
        <w:rPr>
          <w:rFonts w:ascii="Arial" w:hAnsi="Arial" w:cs="Arial"/>
        </w:rPr>
      </w:pPr>
      <w:r w:rsidRPr="0067165A">
        <w:rPr>
          <w:rFonts w:ascii="Arial" w:hAnsi="Arial" w:cs="Arial"/>
        </w:rPr>
        <w:t>El alcance inicial del proyecto está delimitado en la creación de un producto mínimo viable (MVP) que incluirá funcionalidades esenciales como autenticación de usuarios, gestión de perfiles, actividades interactivas, sistema de recompensas, seguimiento académico y reportes docentes. Este enfoque permite asegurar resultados concretos y medibles dentro del tiempo asignado. Por otra parte, se han identificado riesgos potenciales</w:t>
      </w:r>
      <w:r>
        <w:rPr>
          <w:rFonts w:ascii="Arial" w:hAnsi="Arial" w:cs="Arial"/>
        </w:rPr>
        <w:t xml:space="preserve">, tales </w:t>
      </w:r>
      <w:r w:rsidRPr="0067165A">
        <w:rPr>
          <w:rFonts w:ascii="Arial" w:hAnsi="Arial" w:cs="Arial"/>
        </w:rPr>
        <w:t>como retrasos en el desarrollo, errores de integración, problemas de rendimiento o fallas de seguridad</w:t>
      </w:r>
      <w:r>
        <w:rPr>
          <w:rFonts w:ascii="Arial" w:hAnsi="Arial" w:cs="Arial"/>
        </w:rPr>
        <w:t>,</w:t>
      </w:r>
      <w:r w:rsidRPr="0067165A">
        <w:rPr>
          <w:rFonts w:ascii="Arial" w:hAnsi="Arial" w:cs="Arial"/>
        </w:rPr>
        <w:t xml:space="preserve"> y se han definido estrategias de mitigación que incluyen revisiones iterativas, documentación, control del alcance y ejecución temprana de pruebas, lo que refuerza la viabilidad técnica y operativa del proyecto dentro de la asignatura.</w:t>
      </w:r>
    </w:p>
    <w:p w14:paraId="0935C119" w14:textId="72D2AD4A" w:rsidR="0067165A" w:rsidRDefault="0067165A" w:rsidP="0067165A">
      <w:pPr>
        <w:jc w:val="both"/>
        <w:rPr>
          <w:rFonts w:ascii="Arial" w:hAnsi="Arial" w:cs="Arial"/>
          <w:b/>
          <w:bCs/>
        </w:rPr>
      </w:pPr>
    </w:p>
    <w:p w14:paraId="5A28B0B3" w14:textId="77777777" w:rsidR="0067165A" w:rsidRDefault="0067165A" w:rsidP="0067165A">
      <w:pPr>
        <w:jc w:val="both"/>
        <w:rPr>
          <w:rFonts w:ascii="Arial" w:hAnsi="Arial" w:cs="Arial"/>
          <w:b/>
          <w:bCs/>
        </w:rPr>
      </w:pPr>
    </w:p>
    <w:p w14:paraId="0126F522" w14:textId="77777777" w:rsidR="0067165A" w:rsidRDefault="0067165A" w:rsidP="0067165A">
      <w:pPr>
        <w:jc w:val="both"/>
        <w:rPr>
          <w:rFonts w:ascii="Arial" w:hAnsi="Arial" w:cs="Arial"/>
          <w:b/>
          <w:bCs/>
        </w:rPr>
      </w:pPr>
    </w:p>
    <w:p w14:paraId="0A6AB09F" w14:textId="77777777" w:rsidR="0067165A" w:rsidRDefault="0067165A" w:rsidP="0067165A">
      <w:pPr>
        <w:jc w:val="both"/>
        <w:rPr>
          <w:rFonts w:ascii="Arial" w:hAnsi="Arial" w:cs="Arial"/>
          <w:b/>
          <w:bCs/>
        </w:rPr>
      </w:pPr>
    </w:p>
    <w:p w14:paraId="285DAB33" w14:textId="77777777" w:rsidR="0067165A" w:rsidRDefault="0067165A" w:rsidP="0067165A">
      <w:pPr>
        <w:jc w:val="both"/>
        <w:rPr>
          <w:rFonts w:ascii="Arial" w:hAnsi="Arial" w:cs="Arial"/>
          <w:b/>
          <w:bCs/>
        </w:rPr>
      </w:pPr>
    </w:p>
    <w:p w14:paraId="687B62CB" w14:textId="77777777" w:rsidR="0067165A" w:rsidRPr="0067165A" w:rsidRDefault="0067165A" w:rsidP="0067165A">
      <w:pPr>
        <w:jc w:val="both"/>
        <w:rPr>
          <w:rFonts w:ascii="Arial" w:hAnsi="Arial" w:cs="Arial"/>
          <w:b/>
          <w:bCs/>
        </w:rPr>
      </w:pPr>
    </w:p>
    <w:p w14:paraId="6E3D818B" w14:textId="174EE4B3" w:rsidR="0067165A" w:rsidRPr="0067165A" w:rsidRDefault="0067165A" w:rsidP="00246724">
      <w:pPr>
        <w:pStyle w:val="Ttulo2"/>
      </w:pPr>
      <w:bookmarkStart w:id="6" w:name="_Toc209794842"/>
      <w:r w:rsidRPr="0067165A">
        <w:lastRenderedPageBreak/>
        <w:t>Objetivos del Proyecto</w:t>
      </w:r>
      <w:bookmarkEnd w:id="6"/>
    </w:p>
    <w:p w14:paraId="489FAACE" w14:textId="5157132C" w:rsidR="0067165A" w:rsidRPr="0067165A" w:rsidRDefault="0067165A" w:rsidP="0067165A">
      <w:pPr>
        <w:jc w:val="both"/>
        <w:rPr>
          <w:rFonts w:ascii="Arial" w:hAnsi="Arial" w:cs="Arial"/>
        </w:rPr>
      </w:pPr>
      <w:r w:rsidRPr="0067165A">
        <w:rPr>
          <w:rFonts w:ascii="Arial" w:hAnsi="Arial" w:cs="Arial"/>
        </w:rPr>
        <w:t xml:space="preserve">El proyecto </w:t>
      </w:r>
      <w:proofErr w:type="spellStart"/>
      <w:r w:rsidRPr="0067165A">
        <w:rPr>
          <w:rFonts w:ascii="Arial" w:hAnsi="Arial" w:cs="Arial"/>
        </w:rPr>
        <w:t>LevelUp</w:t>
      </w:r>
      <w:proofErr w:type="spellEnd"/>
      <w:r w:rsidRPr="0067165A">
        <w:rPr>
          <w:rFonts w:ascii="Arial" w:hAnsi="Arial" w:cs="Arial"/>
        </w:rPr>
        <w:t xml:space="preserve"> </w:t>
      </w:r>
      <w:r>
        <w:rPr>
          <w:rFonts w:ascii="Arial" w:hAnsi="Arial" w:cs="Arial"/>
        </w:rPr>
        <w:t>posee</w:t>
      </w:r>
      <w:r w:rsidRPr="0067165A">
        <w:rPr>
          <w:rFonts w:ascii="Arial" w:hAnsi="Arial" w:cs="Arial"/>
        </w:rPr>
        <w:t xml:space="preserve"> objetivos claros, coherentes y alineados con las necesidades educativas actuales y con las competencias del perfil de egreso de la carrera. Entre los principales objetivos se encuentran:</w:t>
      </w:r>
    </w:p>
    <w:p w14:paraId="30687DAC" w14:textId="77777777" w:rsidR="0067165A" w:rsidRPr="0067165A" w:rsidRDefault="0067165A" w:rsidP="0067165A">
      <w:pPr>
        <w:numPr>
          <w:ilvl w:val="0"/>
          <w:numId w:val="19"/>
        </w:numPr>
        <w:jc w:val="both"/>
        <w:rPr>
          <w:rFonts w:ascii="Arial" w:hAnsi="Arial" w:cs="Arial"/>
        </w:rPr>
      </w:pPr>
      <w:r w:rsidRPr="0067165A">
        <w:rPr>
          <w:rFonts w:ascii="Arial" w:hAnsi="Arial" w:cs="Arial"/>
        </w:rPr>
        <w:t xml:space="preserve">Diseñar e implementar un producto mínimo viable (MVP) de una plataforma web </w:t>
      </w:r>
      <w:proofErr w:type="spellStart"/>
      <w:r w:rsidRPr="0067165A">
        <w:rPr>
          <w:rFonts w:ascii="Arial" w:hAnsi="Arial" w:cs="Arial"/>
        </w:rPr>
        <w:t>gamificada</w:t>
      </w:r>
      <w:proofErr w:type="spellEnd"/>
      <w:r w:rsidRPr="0067165A">
        <w:rPr>
          <w:rFonts w:ascii="Arial" w:hAnsi="Arial" w:cs="Arial"/>
        </w:rPr>
        <w:t xml:space="preserve"> que refuerce el aprendizaje escolar a través de actividades interactivas, mecanismos de retroalimentación continua y un sistema de recompensas que incentive la participación estudiantil.</w:t>
      </w:r>
    </w:p>
    <w:p w14:paraId="33AA0B59" w14:textId="77777777" w:rsidR="0067165A" w:rsidRPr="0067165A" w:rsidRDefault="0067165A" w:rsidP="0067165A">
      <w:pPr>
        <w:numPr>
          <w:ilvl w:val="0"/>
          <w:numId w:val="19"/>
        </w:numPr>
        <w:jc w:val="both"/>
        <w:rPr>
          <w:rFonts w:ascii="Arial" w:hAnsi="Arial" w:cs="Arial"/>
        </w:rPr>
      </w:pPr>
      <w:r w:rsidRPr="0067165A">
        <w:rPr>
          <w:rFonts w:ascii="Arial" w:hAnsi="Arial" w:cs="Arial"/>
        </w:rPr>
        <w:t>Incorporar herramientas específicas para docentes que permitan monitorear el progreso académico de forma individual y grupal, facilitando la toma de decisiones pedagógicas informadas.</w:t>
      </w:r>
    </w:p>
    <w:p w14:paraId="1D822356" w14:textId="77777777" w:rsidR="0067165A" w:rsidRPr="0067165A" w:rsidRDefault="0067165A" w:rsidP="0067165A">
      <w:pPr>
        <w:numPr>
          <w:ilvl w:val="0"/>
          <w:numId w:val="19"/>
        </w:numPr>
        <w:jc w:val="both"/>
        <w:rPr>
          <w:rFonts w:ascii="Arial" w:hAnsi="Arial" w:cs="Arial"/>
        </w:rPr>
      </w:pPr>
      <w:r w:rsidRPr="0067165A">
        <w:rPr>
          <w:rFonts w:ascii="Arial" w:hAnsi="Arial" w:cs="Arial"/>
        </w:rPr>
        <w:t>Cumplir con requisitos no funcionales fundamentales que garanticen el rendimiento del sistema (tiempos de respuesta inferiores a 3 segundos por acción), la disponibilidad continua (igual o superior al 99%) y la compatibilidad con múltiples plataformas y dispositivos.</w:t>
      </w:r>
    </w:p>
    <w:p w14:paraId="24925117" w14:textId="158265A8" w:rsidR="0067165A" w:rsidRPr="0067165A" w:rsidRDefault="0067165A" w:rsidP="0067165A">
      <w:pPr>
        <w:numPr>
          <w:ilvl w:val="0"/>
          <w:numId w:val="19"/>
        </w:numPr>
        <w:jc w:val="both"/>
        <w:rPr>
          <w:rFonts w:ascii="Arial" w:hAnsi="Arial" w:cs="Arial"/>
        </w:rPr>
      </w:pPr>
      <w:r w:rsidRPr="0067165A">
        <w:rPr>
          <w:rFonts w:ascii="Arial" w:hAnsi="Arial" w:cs="Arial"/>
        </w:rPr>
        <w:t>Validar la solución desarrollada mediante un plan de pruebas, que asegure la calidad, seguridad, usabilidad y confiabilidad de la plataforma, cumpliendo con los estándares definidos por la disciplina.</w:t>
      </w:r>
    </w:p>
    <w:p w14:paraId="06BD076D" w14:textId="4682957A" w:rsidR="0067165A" w:rsidRPr="0067165A" w:rsidRDefault="0067165A" w:rsidP="0067165A">
      <w:pPr>
        <w:jc w:val="both"/>
        <w:rPr>
          <w:rFonts w:ascii="Arial" w:hAnsi="Arial" w:cs="Arial"/>
          <w:b/>
          <w:bCs/>
        </w:rPr>
      </w:pPr>
    </w:p>
    <w:p w14:paraId="1CD29952" w14:textId="1AAD530C" w:rsidR="0067165A" w:rsidRPr="001B3E8B" w:rsidRDefault="0067165A" w:rsidP="00246724">
      <w:pPr>
        <w:pStyle w:val="Ttulo2"/>
      </w:pPr>
      <w:bookmarkStart w:id="7" w:name="_Toc209794843"/>
      <w:r w:rsidRPr="001B3E8B">
        <w:t>Propuesta Metodológica</w:t>
      </w:r>
      <w:bookmarkEnd w:id="7"/>
    </w:p>
    <w:p w14:paraId="3D12ADF4" w14:textId="77777777" w:rsidR="001B3E8B" w:rsidRDefault="001B3E8B" w:rsidP="001B3E8B">
      <w:pPr>
        <w:jc w:val="both"/>
        <w:rPr>
          <w:rFonts w:ascii="Arial" w:hAnsi="Arial" w:cs="Arial"/>
        </w:rPr>
      </w:pPr>
      <w:r w:rsidRPr="001B3E8B">
        <w:rPr>
          <w:rFonts w:ascii="Arial" w:hAnsi="Arial" w:cs="Arial"/>
        </w:rPr>
        <w:t>Para cumplir con los objetivos definidos, el proyecto se desarrollará utilizando un modelo de desarrollo en cascada, una metodología tradicional que permite un control detallado y preciso de cada etapa y una trazabilidad clara desde la definición de requerimientos hasta la entrega final. Este enfoque se adapta adecuadamente a la naturaleza del proyecto y al tiempo disponible en la asignatura.</w:t>
      </w:r>
    </w:p>
    <w:p w14:paraId="6EEACB23" w14:textId="161EF7BC" w:rsidR="0067165A" w:rsidRPr="001B3E8B" w:rsidRDefault="0067165A" w:rsidP="001B3E8B">
      <w:pPr>
        <w:pStyle w:val="Prrafodelista"/>
        <w:numPr>
          <w:ilvl w:val="0"/>
          <w:numId w:val="23"/>
        </w:numPr>
        <w:jc w:val="both"/>
        <w:rPr>
          <w:rFonts w:ascii="Arial" w:hAnsi="Arial" w:cs="Arial"/>
        </w:rPr>
      </w:pPr>
      <w:r w:rsidRPr="001B3E8B">
        <w:rPr>
          <w:rFonts w:ascii="Arial" w:hAnsi="Arial" w:cs="Arial"/>
        </w:rPr>
        <w:t>En la fase de análisis, se definirá el problema central, se documentarán los requerimientos mediante el ERS y se identificarán riesgos técnicos y operativos.</w:t>
      </w:r>
    </w:p>
    <w:p w14:paraId="407FE62A" w14:textId="77777777" w:rsidR="0067165A" w:rsidRPr="0067165A" w:rsidRDefault="0067165A" w:rsidP="0067165A">
      <w:pPr>
        <w:numPr>
          <w:ilvl w:val="0"/>
          <w:numId w:val="20"/>
        </w:numPr>
        <w:jc w:val="both"/>
        <w:rPr>
          <w:rFonts w:ascii="Arial" w:hAnsi="Arial" w:cs="Arial"/>
        </w:rPr>
      </w:pPr>
      <w:r w:rsidRPr="0067165A">
        <w:rPr>
          <w:rFonts w:ascii="Arial" w:hAnsi="Arial" w:cs="Arial"/>
        </w:rPr>
        <w:t>En la fase de diseño, se elaborará la arquitectura del sistema, los diagramas de clases y base de datos, así como los prototipos de interfaz (UX/UI), asegurando la alineación entre las necesidades detectadas y la solución propuesta.</w:t>
      </w:r>
    </w:p>
    <w:p w14:paraId="05ADBB31" w14:textId="77777777" w:rsidR="0067165A" w:rsidRPr="0067165A" w:rsidRDefault="0067165A" w:rsidP="0067165A">
      <w:pPr>
        <w:numPr>
          <w:ilvl w:val="0"/>
          <w:numId w:val="20"/>
        </w:numPr>
        <w:jc w:val="both"/>
        <w:rPr>
          <w:rFonts w:ascii="Arial" w:hAnsi="Arial" w:cs="Arial"/>
        </w:rPr>
      </w:pPr>
      <w:r w:rsidRPr="0067165A">
        <w:rPr>
          <w:rFonts w:ascii="Arial" w:hAnsi="Arial" w:cs="Arial"/>
        </w:rPr>
        <w:t xml:space="preserve">La fase de desarrollo incluirá la implementación del </w:t>
      </w:r>
      <w:proofErr w:type="spellStart"/>
      <w:r w:rsidRPr="0067165A">
        <w:rPr>
          <w:rFonts w:ascii="Arial" w:hAnsi="Arial" w:cs="Arial"/>
        </w:rPr>
        <w:t>backend</w:t>
      </w:r>
      <w:proofErr w:type="spellEnd"/>
      <w:r w:rsidRPr="0067165A">
        <w:rPr>
          <w:rFonts w:ascii="Arial" w:hAnsi="Arial" w:cs="Arial"/>
        </w:rPr>
        <w:t xml:space="preserve"> con Django y SQLite, la creación del </w:t>
      </w:r>
      <w:proofErr w:type="spellStart"/>
      <w:r w:rsidRPr="0067165A">
        <w:rPr>
          <w:rFonts w:ascii="Arial" w:hAnsi="Arial" w:cs="Arial"/>
        </w:rPr>
        <w:t>frontend</w:t>
      </w:r>
      <w:proofErr w:type="spellEnd"/>
      <w:r w:rsidRPr="0067165A">
        <w:rPr>
          <w:rFonts w:ascii="Arial" w:hAnsi="Arial" w:cs="Arial"/>
        </w:rPr>
        <w:t xml:space="preserve"> con HTML, CSS y JavaScript utilizando Bootstrap, y la integración de todos los módulos del sistema.</w:t>
      </w:r>
    </w:p>
    <w:p w14:paraId="74F309C9" w14:textId="77777777" w:rsidR="0067165A" w:rsidRPr="0067165A" w:rsidRDefault="0067165A" w:rsidP="0067165A">
      <w:pPr>
        <w:numPr>
          <w:ilvl w:val="0"/>
          <w:numId w:val="20"/>
        </w:numPr>
        <w:jc w:val="both"/>
        <w:rPr>
          <w:rFonts w:ascii="Arial" w:hAnsi="Arial" w:cs="Arial"/>
        </w:rPr>
      </w:pPr>
      <w:r w:rsidRPr="0067165A">
        <w:rPr>
          <w:rFonts w:ascii="Arial" w:hAnsi="Arial" w:cs="Arial"/>
        </w:rPr>
        <w:t>Durante la fase de pruebas, se aplicarán pruebas unitarias, de integración, rendimiento y usabilidad, con el fin de validar el cumplimiento de los requisitos funcionales y no funcionales.</w:t>
      </w:r>
    </w:p>
    <w:p w14:paraId="2ACB4CB2" w14:textId="77777777" w:rsidR="0067165A" w:rsidRPr="0067165A" w:rsidRDefault="0067165A" w:rsidP="0067165A">
      <w:pPr>
        <w:numPr>
          <w:ilvl w:val="0"/>
          <w:numId w:val="20"/>
        </w:numPr>
        <w:jc w:val="both"/>
        <w:rPr>
          <w:rFonts w:ascii="Arial" w:hAnsi="Arial" w:cs="Arial"/>
        </w:rPr>
      </w:pPr>
      <w:r w:rsidRPr="0067165A">
        <w:rPr>
          <w:rFonts w:ascii="Arial" w:hAnsi="Arial" w:cs="Arial"/>
        </w:rPr>
        <w:t>Finalmente, en la fase de despliegue, se implementará la plataforma en el entorno de producción, se realizará el monitoreo inicial y se generará la documentación técnica y funcional necesaria para su uso y mantenimiento.</w:t>
      </w:r>
    </w:p>
    <w:p w14:paraId="3C19C2F0" w14:textId="7C4B7A10" w:rsidR="0067165A" w:rsidRPr="001B3E8B" w:rsidRDefault="0067165A" w:rsidP="00246724">
      <w:pPr>
        <w:pStyle w:val="Ttulo2"/>
      </w:pPr>
      <w:bookmarkStart w:id="8" w:name="_Toc209794844"/>
      <w:r w:rsidRPr="001B3E8B">
        <w:lastRenderedPageBreak/>
        <w:t>Plan de Trabajo del Proyecto APT</w:t>
      </w:r>
      <w:bookmarkEnd w:id="8"/>
    </w:p>
    <w:p w14:paraId="43583692" w14:textId="77777777" w:rsidR="0067165A" w:rsidRPr="0067165A" w:rsidRDefault="0067165A" w:rsidP="0067165A">
      <w:pPr>
        <w:jc w:val="both"/>
        <w:rPr>
          <w:rFonts w:ascii="Arial" w:hAnsi="Arial" w:cs="Arial"/>
        </w:rPr>
      </w:pPr>
      <w:r w:rsidRPr="0067165A">
        <w:rPr>
          <w:rFonts w:ascii="Arial" w:hAnsi="Arial" w:cs="Arial"/>
        </w:rPr>
        <w:t>El plan de trabajo se organiza en cinco fases principales, cada una con actividades específicas, resultados esperados y tiempos definidos:</w:t>
      </w:r>
    </w:p>
    <w:p w14:paraId="2A326086" w14:textId="77777777" w:rsidR="0067165A" w:rsidRPr="0067165A" w:rsidRDefault="0067165A" w:rsidP="0067165A">
      <w:pPr>
        <w:numPr>
          <w:ilvl w:val="0"/>
          <w:numId w:val="21"/>
        </w:numPr>
        <w:jc w:val="both"/>
        <w:rPr>
          <w:rFonts w:ascii="Arial" w:hAnsi="Arial" w:cs="Arial"/>
        </w:rPr>
      </w:pPr>
      <w:r w:rsidRPr="0067165A">
        <w:rPr>
          <w:rFonts w:ascii="Arial" w:hAnsi="Arial" w:cs="Arial"/>
        </w:rPr>
        <w:t>Fase 1 – Planificación (11/08–29/08, 3 semanas): reunión de inicio, definición de objetivos y alcance, elaboración del plan del proyecto, cronograma, recursos, análisis de riesgos y documentación del ERS.</w:t>
      </w:r>
    </w:p>
    <w:p w14:paraId="69ADB437" w14:textId="77777777" w:rsidR="0067165A" w:rsidRPr="0067165A" w:rsidRDefault="0067165A" w:rsidP="0067165A">
      <w:pPr>
        <w:numPr>
          <w:ilvl w:val="0"/>
          <w:numId w:val="21"/>
        </w:numPr>
        <w:jc w:val="both"/>
        <w:rPr>
          <w:rFonts w:ascii="Arial" w:hAnsi="Arial" w:cs="Arial"/>
        </w:rPr>
      </w:pPr>
      <w:r w:rsidRPr="0067165A">
        <w:rPr>
          <w:rFonts w:ascii="Arial" w:hAnsi="Arial" w:cs="Arial"/>
        </w:rPr>
        <w:t>Fase 2 – Análisis y Diseño (01/09–08/09, 1 semana): modelado de casos de uso, diseño de clases y base de datos, creación de prototipos UX/UI y revisión de requerimientos.</w:t>
      </w:r>
    </w:p>
    <w:p w14:paraId="47E7A362" w14:textId="77777777" w:rsidR="0067165A" w:rsidRPr="0067165A" w:rsidRDefault="0067165A" w:rsidP="0067165A">
      <w:pPr>
        <w:numPr>
          <w:ilvl w:val="0"/>
          <w:numId w:val="21"/>
        </w:numPr>
        <w:jc w:val="both"/>
        <w:rPr>
          <w:rFonts w:ascii="Arial" w:hAnsi="Arial" w:cs="Arial"/>
        </w:rPr>
      </w:pPr>
      <w:r w:rsidRPr="0067165A">
        <w:rPr>
          <w:rFonts w:ascii="Arial" w:hAnsi="Arial" w:cs="Arial"/>
        </w:rPr>
        <w:t xml:space="preserve">Fase 3 – Desarrollo (09/09–28/10, 7 semanas): configuración del entorno, implementación de autenticación y perfiles, carga de recursos educativos, desarrollo del sistema de recompensas y estadísticas, y conexión entre </w:t>
      </w:r>
      <w:proofErr w:type="spellStart"/>
      <w:r w:rsidRPr="0067165A">
        <w:rPr>
          <w:rFonts w:ascii="Arial" w:hAnsi="Arial" w:cs="Arial"/>
        </w:rPr>
        <w:t>backend</w:t>
      </w:r>
      <w:proofErr w:type="spellEnd"/>
      <w:r w:rsidRPr="0067165A">
        <w:rPr>
          <w:rFonts w:ascii="Arial" w:hAnsi="Arial" w:cs="Arial"/>
        </w:rPr>
        <w:t xml:space="preserve"> y </w:t>
      </w:r>
      <w:proofErr w:type="spellStart"/>
      <w:r w:rsidRPr="0067165A">
        <w:rPr>
          <w:rFonts w:ascii="Arial" w:hAnsi="Arial" w:cs="Arial"/>
        </w:rPr>
        <w:t>frontend</w:t>
      </w:r>
      <w:proofErr w:type="spellEnd"/>
      <w:r w:rsidRPr="0067165A">
        <w:rPr>
          <w:rFonts w:ascii="Arial" w:hAnsi="Arial" w:cs="Arial"/>
        </w:rPr>
        <w:t>.</w:t>
      </w:r>
    </w:p>
    <w:p w14:paraId="1C73B4AE" w14:textId="77777777" w:rsidR="0067165A" w:rsidRPr="0067165A" w:rsidRDefault="0067165A" w:rsidP="0067165A">
      <w:pPr>
        <w:numPr>
          <w:ilvl w:val="0"/>
          <w:numId w:val="21"/>
        </w:numPr>
        <w:jc w:val="both"/>
        <w:rPr>
          <w:rFonts w:ascii="Arial" w:hAnsi="Arial" w:cs="Arial"/>
        </w:rPr>
      </w:pPr>
      <w:r w:rsidRPr="0067165A">
        <w:rPr>
          <w:rFonts w:ascii="Arial" w:hAnsi="Arial" w:cs="Arial"/>
        </w:rPr>
        <w:t>Fase 4 – Pruebas y Ajustes (29/10–11/11, 2 semanas): ejecución de pruebas unitarias, de integración, rendimiento y usabilidad, identificación y corrección de errores.</w:t>
      </w:r>
    </w:p>
    <w:p w14:paraId="1DE73507" w14:textId="77777777" w:rsidR="0067165A" w:rsidRDefault="0067165A" w:rsidP="0067165A">
      <w:pPr>
        <w:numPr>
          <w:ilvl w:val="0"/>
          <w:numId w:val="21"/>
        </w:numPr>
        <w:jc w:val="both"/>
        <w:rPr>
          <w:rFonts w:ascii="Arial" w:hAnsi="Arial" w:cs="Arial"/>
        </w:rPr>
      </w:pPr>
      <w:r w:rsidRPr="0067165A">
        <w:rPr>
          <w:rFonts w:ascii="Arial" w:hAnsi="Arial" w:cs="Arial"/>
        </w:rPr>
        <w:t>Fase 5 – Despliegue y Cierre (12/11–17/11, 1 semana): implementación en el entorno de producción, monitoreo, documentación final, presentación y cierre del proyecto.</w:t>
      </w:r>
    </w:p>
    <w:p w14:paraId="0F998396" w14:textId="77777777" w:rsidR="001B3E8B" w:rsidRPr="0067165A" w:rsidRDefault="001B3E8B" w:rsidP="001B3E8B">
      <w:pPr>
        <w:jc w:val="both"/>
        <w:rPr>
          <w:rFonts w:ascii="Arial" w:hAnsi="Arial" w:cs="Arial"/>
        </w:rPr>
      </w:pPr>
    </w:p>
    <w:p w14:paraId="3B3DCD05" w14:textId="0F59C38C" w:rsidR="0067165A" w:rsidRPr="001B3E8B" w:rsidRDefault="0067165A" w:rsidP="00246724">
      <w:pPr>
        <w:pStyle w:val="Ttulo2"/>
      </w:pPr>
      <w:bookmarkStart w:id="9" w:name="_Toc209794845"/>
      <w:r w:rsidRPr="001B3E8B">
        <w:t>Propuesta de Evidencias</w:t>
      </w:r>
      <w:bookmarkEnd w:id="9"/>
    </w:p>
    <w:p w14:paraId="4CEF114E" w14:textId="77777777" w:rsidR="0067165A" w:rsidRPr="0067165A" w:rsidRDefault="0067165A" w:rsidP="0067165A">
      <w:pPr>
        <w:jc w:val="both"/>
        <w:rPr>
          <w:rFonts w:ascii="Arial" w:hAnsi="Arial" w:cs="Arial"/>
        </w:rPr>
      </w:pPr>
      <w:r w:rsidRPr="0067165A">
        <w:rPr>
          <w:rFonts w:ascii="Arial" w:hAnsi="Arial" w:cs="Arial"/>
        </w:rPr>
        <w:t>Para demostrar el logro de las actividades y objetivos planteados, se propone la generación de un conjunto de evidencias que respalden cada fase del proyecto. Estas incluyen:</w:t>
      </w:r>
    </w:p>
    <w:p w14:paraId="0A77CB09" w14:textId="77777777" w:rsidR="0067165A" w:rsidRPr="0067165A" w:rsidRDefault="0067165A" w:rsidP="0067165A">
      <w:pPr>
        <w:numPr>
          <w:ilvl w:val="0"/>
          <w:numId w:val="22"/>
        </w:numPr>
        <w:jc w:val="both"/>
        <w:rPr>
          <w:rFonts w:ascii="Arial" w:hAnsi="Arial" w:cs="Arial"/>
        </w:rPr>
      </w:pPr>
      <w:r w:rsidRPr="0067165A">
        <w:rPr>
          <w:rFonts w:ascii="Arial" w:hAnsi="Arial" w:cs="Arial"/>
        </w:rPr>
        <w:t xml:space="preserve">Repositorio en GitHub con el historial completo del desarrollo, ramas, </w:t>
      </w:r>
      <w:proofErr w:type="spellStart"/>
      <w:r w:rsidRPr="0067165A">
        <w:rPr>
          <w:rFonts w:ascii="Arial" w:hAnsi="Arial" w:cs="Arial"/>
        </w:rPr>
        <w:t>commits</w:t>
      </w:r>
      <w:proofErr w:type="spellEnd"/>
      <w:r w:rsidRPr="0067165A">
        <w:rPr>
          <w:rFonts w:ascii="Arial" w:hAnsi="Arial" w:cs="Arial"/>
        </w:rPr>
        <w:t xml:space="preserve"> y control de versiones.</w:t>
      </w:r>
    </w:p>
    <w:p w14:paraId="30B4C8C0" w14:textId="77777777" w:rsidR="0067165A" w:rsidRPr="0067165A" w:rsidRDefault="0067165A" w:rsidP="0067165A">
      <w:pPr>
        <w:numPr>
          <w:ilvl w:val="0"/>
          <w:numId w:val="22"/>
        </w:numPr>
        <w:jc w:val="both"/>
        <w:rPr>
          <w:rFonts w:ascii="Arial" w:hAnsi="Arial" w:cs="Arial"/>
        </w:rPr>
      </w:pPr>
      <w:r w:rsidRPr="0067165A">
        <w:rPr>
          <w:rFonts w:ascii="Arial" w:hAnsi="Arial" w:cs="Arial"/>
        </w:rPr>
        <w:t>Documento ERS y diagramas técnicos que respalden el análisis y diseño del sistema.</w:t>
      </w:r>
    </w:p>
    <w:p w14:paraId="2286353C" w14:textId="77777777" w:rsidR="0067165A" w:rsidRPr="0067165A" w:rsidRDefault="0067165A" w:rsidP="0067165A">
      <w:pPr>
        <w:numPr>
          <w:ilvl w:val="0"/>
          <w:numId w:val="22"/>
        </w:numPr>
        <w:jc w:val="both"/>
        <w:rPr>
          <w:rFonts w:ascii="Arial" w:hAnsi="Arial" w:cs="Arial"/>
        </w:rPr>
      </w:pPr>
      <w:r w:rsidRPr="0067165A">
        <w:rPr>
          <w:rFonts w:ascii="Arial" w:hAnsi="Arial" w:cs="Arial"/>
        </w:rPr>
        <w:t xml:space="preserve">Prototipos UX/UI elaborados en </w:t>
      </w:r>
      <w:proofErr w:type="spellStart"/>
      <w:r w:rsidRPr="0067165A">
        <w:rPr>
          <w:rFonts w:ascii="Arial" w:hAnsi="Arial" w:cs="Arial"/>
        </w:rPr>
        <w:t>Figma</w:t>
      </w:r>
      <w:proofErr w:type="spellEnd"/>
      <w:r w:rsidRPr="0067165A">
        <w:rPr>
          <w:rFonts w:ascii="Arial" w:hAnsi="Arial" w:cs="Arial"/>
        </w:rPr>
        <w:t xml:space="preserve"> que reflejen el diseño funcional y visual de la plataforma.</w:t>
      </w:r>
    </w:p>
    <w:p w14:paraId="11B4FD37" w14:textId="77777777" w:rsidR="0067165A" w:rsidRPr="0067165A" w:rsidRDefault="0067165A" w:rsidP="0067165A">
      <w:pPr>
        <w:numPr>
          <w:ilvl w:val="0"/>
          <w:numId w:val="22"/>
        </w:numPr>
        <w:jc w:val="both"/>
        <w:rPr>
          <w:rFonts w:ascii="Arial" w:hAnsi="Arial" w:cs="Arial"/>
        </w:rPr>
      </w:pPr>
      <w:r w:rsidRPr="0067165A">
        <w:rPr>
          <w:rFonts w:ascii="Arial" w:hAnsi="Arial" w:cs="Arial"/>
        </w:rPr>
        <w:t>Módulos funcionales implementados que incluyan autenticación de usuarios, gestión de actividades, sistema de recompensas y reportes docentes.</w:t>
      </w:r>
    </w:p>
    <w:p w14:paraId="6762E638" w14:textId="77777777" w:rsidR="0067165A" w:rsidRPr="0067165A" w:rsidRDefault="0067165A" w:rsidP="0067165A">
      <w:pPr>
        <w:numPr>
          <w:ilvl w:val="0"/>
          <w:numId w:val="22"/>
        </w:numPr>
        <w:jc w:val="both"/>
        <w:rPr>
          <w:rFonts w:ascii="Arial" w:hAnsi="Arial" w:cs="Arial"/>
        </w:rPr>
      </w:pPr>
      <w:r w:rsidRPr="0067165A">
        <w:rPr>
          <w:rFonts w:ascii="Arial" w:hAnsi="Arial" w:cs="Arial"/>
        </w:rPr>
        <w:t>Plan de pruebas documentado y resultados con métricas detalladas sobre rendimiento, usabilidad, seguridad y cumplimiento de requisitos.</w:t>
      </w:r>
    </w:p>
    <w:p w14:paraId="65346492" w14:textId="77777777" w:rsidR="0067165A" w:rsidRPr="0067165A" w:rsidRDefault="0067165A" w:rsidP="0067165A">
      <w:pPr>
        <w:numPr>
          <w:ilvl w:val="0"/>
          <w:numId w:val="22"/>
        </w:numPr>
        <w:jc w:val="both"/>
        <w:rPr>
          <w:rFonts w:ascii="Arial" w:hAnsi="Arial" w:cs="Arial"/>
        </w:rPr>
      </w:pPr>
      <w:r w:rsidRPr="0067165A">
        <w:rPr>
          <w:rFonts w:ascii="Arial" w:hAnsi="Arial" w:cs="Arial"/>
        </w:rPr>
        <w:t>Demo final del sistema y una bitácora de avances, evidenciando el progreso y las mejoras implementadas durante el desarrollo.</w:t>
      </w:r>
    </w:p>
    <w:p w14:paraId="7D549A12" w14:textId="77777777" w:rsidR="00246724" w:rsidRDefault="00246724" w:rsidP="00FD7123">
      <w:pPr>
        <w:jc w:val="both"/>
        <w:rPr>
          <w:rFonts w:ascii="Arial" w:hAnsi="Arial" w:cs="Arial"/>
        </w:rPr>
      </w:pPr>
    </w:p>
    <w:p w14:paraId="093989D3" w14:textId="77777777" w:rsidR="00246724" w:rsidRDefault="00246724" w:rsidP="00FD7123">
      <w:pPr>
        <w:jc w:val="both"/>
        <w:rPr>
          <w:rFonts w:ascii="Arial" w:hAnsi="Arial" w:cs="Arial"/>
        </w:rPr>
      </w:pPr>
    </w:p>
    <w:p w14:paraId="3D196E81" w14:textId="3488BE28" w:rsidR="00FD7123" w:rsidRPr="00FD7123" w:rsidRDefault="00FD7123" w:rsidP="00FD7123">
      <w:pPr>
        <w:jc w:val="both"/>
        <w:rPr>
          <w:rFonts w:ascii="Arial" w:hAnsi="Arial" w:cs="Arial"/>
        </w:rPr>
      </w:pPr>
    </w:p>
    <w:p w14:paraId="13B128FA" w14:textId="5E8DC9CC" w:rsidR="00FD7123" w:rsidRPr="00246724" w:rsidRDefault="00FD7123" w:rsidP="00246724">
      <w:pPr>
        <w:pStyle w:val="Ttulo2"/>
        <w:rPr>
          <w:lang w:val="en-US"/>
        </w:rPr>
      </w:pPr>
      <w:bookmarkStart w:id="10" w:name="_Toc209794846"/>
      <w:proofErr w:type="spellStart"/>
      <w:r w:rsidRPr="00246724">
        <w:rPr>
          <w:lang w:val="en-US"/>
        </w:rPr>
        <w:lastRenderedPageBreak/>
        <w:t>Conclusiones</w:t>
      </w:r>
      <w:bookmarkEnd w:id="10"/>
      <w:proofErr w:type="spellEnd"/>
    </w:p>
    <w:p w14:paraId="07FCD5F9" w14:textId="513D730B" w:rsidR="00FD7123" w:rsidRPr="00FD7123" w:rsidRDefault="00345981" w:rsidP="00FD7123">
      <w:pPr>
        <w:jc w:val="both"/>
        <w:rPr>
          <w:rFonts w:ascii="Arial" w:hAnsi="Arial" w:cs="Arial"/>
          <w:lang w:val="en-US"/>
        </w:rPr>
      </w:pPr>
      <w:proofErr w:type="spellStart"/>
      <w:r w:rsidRPr="00345981">
        <w:rPr>
          <w:rFonts w:ascii="Arial" w:hAnsi="Arial" w:cs="Arial"/>
          <w:lang w:val="en-US"/>
        </w:rPr>
        <w:t>LevelUp</w:t>
      </w:r>
      <w:proofErr w:type="spellEnd"/>
      <w:r w:rsidRPr="00345981">
        <w:rPr>
          <w:rFonts w:ascii="Arial" w:hAnsi="Arial" w:cs="Arial"/>
          <w:lang w:val="en-US"/>
        </w:rPr>
        <w:t xml:space="preserve"> represents a comprehensive and high-impact approach to strengthening primary education </w:t>
      </w:r>
      <w:proofErr w:type="gramStart"/>
      <w:r w:rsidRPr="00345981">
        <w:rPr>
          <w:rFonts w:ascii="Arial" w:hAnsi="Arial" w:cs="Arial"/>
          <w:lang w:val="en-US"/>
        </w:rPr>
        <w:t>through the use of</w:t>
      </w:r>
      <w:proofErr w:type="gramEnd"/>
      <w:r w:rsidRPr="00345981">
        <w:rPr>
          <w:rFonts w:ascii="Arial" w:hAnsi="Arial" w:cs="Arial"/>
          <w:lang w:val="en-US"/>
        </w:rPr>
        <w:t xml:space="preserve"> technology. By integrating interactive content, </w:t>
      </w:r>
      <w:proofErr w:type="gramStart"/>
      <w:r w:rsidRPr="00345981">
        <w:rPr>
          <w:rFonts w:ascii="Arial" w:hAnsi="Arial" w:cs="Arial"/>
          <w:lang w:val="en-US"/>
        </w:rPr>
        <w:t>teacher</w:t>
      </w:r>
      <w:proofErr w:type="gramEnd"/>
      <w:r w:rsidRPr="00345981">
        <w:rPr>
          <w:rFonts w:ascii="Arial" w:hAnsi="Arial" w:cs="Arial"/>
          <w:lang w:val="en-US"/>
        </w:rPr>
        <w:t xml:space="preserve"> monitoring dashboards, and a structured reward system, the platform fosters continuous practice, sustains student motivation, and encourages active participation in the learning process. Its scope, planning, and identified risks are clearly defined and manageable within the available resources and timeframe, ensuring the feasibility of the project. The use of open-source technologies supports scalability and long-term sustainability, while the implementation of thorough testing and the development of detailed documentation will ensure the system’s quality, reliability, and maintainability. Ultimately, </w:t>
      </w:r>
      <w:proofErr w:type="spellStart"/>
      <w:r w:rsidRPr="00345981">
        <w:rPr>
          <w:rFonts w:ascii="Arial" w:hAnsi="Arial" w:cs="Arial"/>
          <w:lang w:val="en-US"/>
        </w:rPr>
        <w:t>LevelUp</w:t>
      </w:r>
      <w:proofErr w:type="spellEnd"/>
      <w:r w:rsidRPr="00345981">
        <w:rPr>
          <w:rFonts w:ascii="Arial" w:hAnsi="Arial" w:cs="Arial"/>
          <w:lang w:val="en-US"/>
        </w:rPr>
        <w:t xml:space="preserve"> aims to reinforce academic content, reduce learning gaps, provide teachers with valuable information for pedagogical decision-making, and promote evidence-based educational practices that address the diverse needs of students.</w:t>
      </w:r>
    </w:p>
    <w:p w14:paraId="09A96EAD" w14:textId="454B8958" w:rsidR="00FD7123" w:rsidRPr="00345981" w:rsidRDefault="00FD7123" w:rsidP="00246724">
      <w:pPr>
        <w:pStyle w:val="Ttulo2"/>
        <w:rPr>
          <w:lang w:val="en-US"/>
        </w:rPr>
      </w:pPr>
      <w:bookmarkStart w:id="11" w:name="_Toc209794847"/>
      <w:proofErr w:type="spellStart"/>
      <w:r w:rsidRPr="00345981">
        <w:rPr>
          <w:lang w:val="en-US"/>
        </w:rPr>
        <w:t>Reflexión</w:t>
      </w:r>
      <w:bookmarkEnd w:id="11"/>
      <w:proofErr w:type="spellEnd"/>
      <w:r w:rsidRPr="00345981">
        <w:rPr>
          <w:lang w:val="en-US"/>
        </w:rPr>
        <w:t xml:space="preserve"> </w:t>
      </w:r>
    </w:p>
    <w:p w14:paraId="5E4B0F6B" w14:textId="784DE62C" w:rsidR="005A1A75" w:rsidRPr="00345981" w:rsidRDefault="00345981" w:rsidP="00345981">
      <w:pPr>
        <w:jc w:val="both"/>
        <w:rPr>
          <w:lang w:val="en-US"/>
        </w:rPr>
      </w:pPr>
      <w:r w:rsidRPr="00345981">
        <w:rPr>
          <w:rFonts w:ascii="Arial" w:hAnsi="Arial" w:cs="Arial"/>
          <w:lang w:val="en-US"/>
        </w:rPr>
        <w:t xml:space="preserve">The development of </w:t>
      </w:r>
      <w:proofErr w:type="spellStart"/>
      <w:r w:rsidRPr="00345981">
        <w:rPr>
          <w:rFonts w:ascii="Arial" w:hAnsi="Arial" w:cs="Arial"/>
          <w:lang w:val="en-US"/>
        </w:rPr>
        <w:t>LevelUp</w:t>
      </w:r>
      <w:proofErr w:type="spellEnd"/>
      <w:r w:rsidRPr="00345981">
        <w:rPr>
          <w:rFonts w:ascii="Arial" w:hAnsi="Arial" w:cs="Arial"/>
          <w:lang w:val="en-US"/>
        </w:rPr>
        <w:t xml:space="preserve"> presents the challenge of balancing educational impact with technical feasibility, encouraging a deeper reflection on the role of technology as a meaningful support in teaching and learning processes. Throughout the project, priority will be given to building a coherent minimum viable product, applying rigorous testing across all components, and implementing continuous iteration based on feedback to ensure ongoing improvements. This process contributes to the strengthening of key competencies such as requirements analysis, data modeling, secure authentication implementation, and the design of user experiences tailored to younger audiences. Furthermore, it aligns with professional objectives within the field of educational technology (EdTech), supporting the development of digital solutions capable of effectively responding to the current challenges of the educational environment.</w:t>
      </w:r>
    </w:p>
    <w:sectPr w:rsidR="005A1A75" w:rsidRPr="00345981">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3F186" w14:textId="77777777" w:rsidR="00CB31D2" w:rsidRDefault="00CB31D2" w:rsidP="00246724">
      <w:pPr>
        <w:spacing w:after="0" w:line="240" w:lineRule="auto"/>
      </w:pPr>
      <w:r>
        <w:separator/>
      </w:r>
    </w:p>
  </w:endnote>
  <w:endnote w:type="continuationSeparator" w:id="0">
    <w:p w14:paraId="2151F4AE" w14:textId="77777777" w:rsidR="00CB31D2" w:rsidRDefault="00CB31D2" w:rsidP="002467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366097"/>
      <w:docPartObj>
        <w:docPartGallery w:val="Page Numbers (Bottom of Page)"/>
        <w:docPartUnique/>
      </w:docPartObj>
    </w:sdtPr>
    <w:sdtContent>
      <w:p w14:paraId="70F9C523" w14:textId="3B54DEE9" w:rsidR="00246724" w:rsidRDefault="00246724">
        <w:pPr>
          <w:pStyle w:val="Piedepgina"/>
          <w:jc w:val="right"/>
        </w:pPr>
        <w:r>
          <w:fldChar w:fldCharType="begin"/>
        </w:r>
        <w:r>
          <w:instrText>PAGE   \* MERGEFORMAT</w:instrText>
        </w:r>
        <w:r>
          <w:fldChar w:fldCharType="separate"/>
        </w:r>
        <w:r>
          <w:rPr>
            <w:lang w:val="es-MX"/>
          </w:rPr>
          <w:t>2</w:t>
        </w:r>
        <w:r>
          <w:fldChar w:fldCharType="end"/>
        </w:r>
      </w:p>
    </w:sdtContent>
  </w:sdt>
  <w:p w14:paraId="2493789A" w14:textId="77777777" w:rsidR="00246724" w:rsidRDefault="0024672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C35740" w14:textId="77777777" w:rsidR="00CB31D2" w:rsidRDefault="00CB31D2" w:rsidP="00246724">
      <w:pPr>
        <w:spacing w:after="0" w:line="240" w:lineRule="auto"/>
      </w:pPr>
      <w:r>
        <w:separator/>
      </w:r>
    </w:p>
  </w:footnote>
  <w:footnote w:type="continuationSeparator" w:id="0">
    <w:p w14:paraId="6695F0BA" w14:textId="77777777" w:rsidR="00CB31D2" w:rsidRDefault="00CB31D2" w:rsidP="002467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27A2F"/>
    <w:multiLevelType w:val="multilevel"/>
    <w:tmpl w:val="459AA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80927"/>
    <w:multiLevelType w:val="hybridMultilevel"/>
    <w:tmpl w:val="ED00A83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E7275"/>
    <w:multiLevelType w:val="multilevel"/>
    <w:tmpl w:val="64A6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A7D26"/>
    <w:multiLevelType w:val="multilevel"/>
    <w:tmpl w:val="015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77B37"/>
    <w:multiLevelType w:val="multilevel"/>
    <w:tmpl w:val="776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A4519"/>
    <w:multiLevelType w:val="multilevel"/>
    <w:tmpl w:val="3D8A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D246E4"/>
    <w:multiLevelType w:val="multilevel"/>
    <w:tmpl w:val="DA905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B4AEC"/>
    <w:multiLevelType w:val="multilevel"/>
    <w:tmpl w:val="27A41D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FF539F0"/>
    <w:multiLevelType w:val="multilevel"/>
    <w:tmpl w:val="E0F4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06816"/>
    <w:multiLevelType w:val="multilevel"/>
    <w:tmpl w:val="E58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D33AA"/>
    <w:multiLevelType w:val="multilevel"/>
    <w:tmpl w:val="7D82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B296B"/>
    <w:multiLevelType w:val="multilevel"/>
    <w:tmpl w:val="5568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86646F"/>
    <w:multiLevelType w:val="hybridMultilevel"/>
    <w:tmpl w:val="68C6F1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47FC5C41"/>
    <w:multiLevelType w:val="hybridMultilevel"/>
    <w:tmpl w:val="ED5EF76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4A055F19"/>
    <w:multiLevelType w:val="hybridMultilevel"/>
    <w:tmpl w:val="6128D7F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51CA0B4F"/>
    <w:multiLevelType w:val="multilevel"/>
    <w:tmpl w:val="2ED2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178CE"/>
    <w:multiLevelType w:val="multilevel"/>
    <w:tmpl w:val="9028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B4989"/>
    <w:multiLevelType w:val="multilevel"/>
    <w:tmpl w:val="27A41D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48941CE"/>
    <w:multiLevelType w:val="multilevel"/>
    <w:tmpl w:val="9C26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319EA"/>
    <w:multiLevelType w:val="multilevel"/>
    <w:tmpl w:val="9A7C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C04704"/>
    <w:multiLevelType w:val="multilevel"/>
    <w:tmpl w:val="5478F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EB0A92"/>
    <w:multiLevelType w:val="hybridMultilevel"/>
    <w:tmpl w:val="54662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BB2683B"/>
    <w:multiLevelType w:val="multilevel"/>
    <w:tmpl w:val="C03A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861010">
    <w:abstractNumId w:val="15"/>
  </w:num>
  <w:num w:numId="2" w16cid:durableId="845559074">
    <w:abstractNumId w:val="18"/>
  </w:num>
  <w:num w:numId="3" w16cid:durableId="2057001026">
    <w:abstractNumId w:val="11"/>
  </w:num>
  <w:num w:numId="4" w16cid:durableId="133258421">
    <w:abstractNumId w:val="4"/>
  </w:num>
  <w:num w:numId="5" w16cid:durableId="1335255433">
    <w:abstractNumId w:val="16"/>
  </w:num>
  <w:num w:numId="6" w16cid:durableId="1535266072">
    <w:abstractNumId w:val="3"/>
  </w:num>
  <w:num w:numId="7" w16cid:durableId="1927422911">
    <w:abstractNumId w:val="0"/>
  </w:num>
  <w:num w:numId="8" w16cid:durableId="601569750">
    <w:abstractNumId w:val="8"/>
  </w:num>
  <w:num w:numId="9" w16cid:durableId="1138063241">
    <w:abstractNumId w:val="6"/>
  </w:num>
  <w:num w:numId="10" w16cid:durableId="1921325094">
    <w:abstractNumId w:val="5"/>
  </w:num>
  <w:num w:numId="11" w16cid:durableId="1182354430">
    <w:abstractNumId w:val="9"/>
  </w:num>
  <w:num w:numId="12" w16cid:durableId="1965231416">
    <w:abstractNumId w:val="10"/>
  </w:num>
  <w:num w:numId="13" w16cid:durableId="1653753615">
    <w:abstractNumId w:val="14"/>
  </w:num>
  <w:num w:numId="14" w16cid:durableId="1391997709">
    <w:abstractNumId w:val="7"/>
  </w:num>
  <w:num w:numId="15" w16cid:durableId="137457748">
    <w:abstractNumId w:val="1"/>
  </w:num>
  <w:num w:numId="16" w16cid:durableId="137500107">
    <w:abstractNumId w:val="17"/>
  </w:num>
  <w:num w:numId="17" w16cid:durableId="680081524">
    <w:abstractNumId w:val="21"/>
  </w:num>
  <w:num w:numId="18" w16cid:durableId="1958952501">
    <w:abstractNumId w:val="12"/>
  </w:num>
  <w:num w:numId="19" w16cid:durableId="803277910">
    <w:abstractNumId w:val="20"/>
  </w:num>
  <w:num w:numId="20" w16cid:durableId="44064697">
    <w:abstractNumId w:val="22"/>
  </w:num>
  <w:num w:numId="21" w16cid:durableId="12344277">
    <w:abstractNumId w:val="2"/>
  </w:num>
  <w:num w:numId="22" w16cid:durableId="1856533330">
    <w:abstractNumId w:val="19"/>
  </w:num>
  <w:num w:numId="23" w16cid:durableId="14777197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7BE"/>
    <w:rsid w:val="000C64D0"/>
    <w:rsid w:val="001B3E8B"/>
    <w:rsid w:val="00246724"/>
    <w:rsid w:val="00345981"/>
    <w:rsid w:val="00422AA1"/>
    <w:rsid w:val="00542A56"/>
    <w:rsid w:val="005A1A75"/>
    <w:rsid w:val="0067165A"/>
    <w:rsid w:val="00A17948"/>
    <w:rsid w:val="00C063C7"/>
    <w:rsid w:val="00C84A8C"/>
    <w:rsid w:val="00CB31D2"/>
    <w:rsid w:val="00CE6D1C"/>
    <w:rsid w:val="00EB07BE"/>
    <w:rsid w:val="00FD71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21F02D"/>
  <w15:chartTrackingRefBased/>
  <w15:docId w15:val="{140288FD-170E-42E8-B218-B65998F7E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B07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6724"/>
    <w:pPr>
      <w:keepNext/>
      <w:keepLines/>
      <w:spacing w:before="160" w:after="80"/>
      <w:outlineLvl w:val="1"/>
    </w:pPr>
    <w:rPr>
      <w:rFonts w:ascii="Arial" w:eastAsiaTheme="majorEastAsia" w:hAnsi="Arial" w:cstheme="majorBidi"/>
      <w:b/>
      <w:color w:val="0F4761" w:themeColor="accent1" w:themeShade="BF"/>
      <w:szCs w:val="32"/>
    </w:rPr>
  </w:style>
  <w:style w:type="paragraph" w:styleId="Ttulo3">
    <w:name w:val="heading 3"/>
    <w:basedOn w:val="Normal"/>
    <w:next w:val="Normal"/>
    <w:link w:val="Ttulo3Car"/>
    <w:uiPriority w:val="9"/>
    <w:semiHidden/>
    <w:unhideWhenUsed/>
    <w:qFormat/>
    <w:rsid w:val="00EB07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07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07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07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07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07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07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07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6724"/>
    <w:rPr>
      <w:rFonts w:ascii="Arial" w:eastAsiaTheme="majorEastAsia" w:hAnsi="Arial" w:cstheme="majorBidi"/>
      <w:b/>
      <w:color w:val="0F4761" w:themeColor="accent1" w:themeShade="BF"/>
      <w:szCs w:val="32"/>
    </w:rPr>
  </w:style>
  <w:style w:type="character" w:customStyle="1" w:styleId="Ttulo3Car">
    <w:name w:val="Título 3 Car"/>
    <w:basedOn w:val="Fuentedeprrafopredeter"/>
    <w:link w:val="Ttulo3"/>
    <w:uiPriority w:val="9"/>
    <w:semiHidden/>
    <w:rsid w:val="00EB07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B07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B07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B07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B07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B07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B07BE"/>
    <w:rPr>
      <w:rFonts w:eastAsiaTheme="majorEastAsia" w:cstheme="majorBidi"/>
      <w:color w:val="272727" w:themeColor="text1" w:themeTint="D8"/>
    </w:rPr>
  </w:style>
  <w:style w:type="paragraph" w:styleId="Ttulo">
    <w:name w:val="Title"/>
    <w:basedOn w:val="Normal"/>
    <w:next w:val="Normal"/>
    <w:link w:val="TtuloCar"/>
    <w:uiPriority w:val="10"/>
    <w:qFormat/>
    <w:rsid w:val="00EB07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07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B07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07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B07BE"/>
    <w:pPr>
      <w:spacing w:before="160"/>
      <w:jc w:val="center"/>
    </w:pPr>
    <w:rPr>
      <w:i/>
      <w:iCs/>
      <w:color w:val="404040" w:themeColor="text1" w:themeTint="BF"/>
    </w:rPr>
  </w:style>
  <w:style w:type="character" w:customStyle="1" w:styleId="CitaCar">
    <w:name w:val="Cita Car"/>
    <w:basedOn w:val="Fuentedeprrafopredeter"/>
    <w:link w:val="Cita"/>
    <w:uiPriority w:val="29"/>
    <w:rsid w:val="00EB07BE"/>
    <w:rPr>
      <w:i/>
      <w:iCs/>
      <w:color w:val="404040" w:themeColor="text1" w:themeTint="BF"/>
    </w:rPr>
  </w:style>
  <w:style w:type="paragraph" w:styleId="Prrafodelista">
    <w:name w:val="List Paragraph"/>
    <w:basedOn w:val="Normal"/>
    <w:uiPriority w:val="34"/>
    <w:qFormat/>
    <w:rsid w:val="00EB07BE"/>
    <w:pPr>
      <w:ind w:left="720"/>
      <w:contextualSpacing/>
    </w:pPr>
  </w:style>
  <w:style w:type="character" w:styleId="nfasisintenso">
    <w:name w:val="Intense Emphasis"/>
    <w:basedOn w:val="Fuentedeprrafopredeter"/>
    <w:uiPriority w:val="21"/>
    <w:qFormat/>
    <w:rsid w:val="00EB07BE"/>
    <w:rPr>
      <w:i/>
      <w:iCs/>
      <w:color w:val="0F4761" w:themeColor="accent1" w:themeShade="BF"/>
    </w:rPr>
  </w:style>
  <w:style w:type="paragraph" w:styleId="Citadestacada">
    <w:name w:val="Intense Quote"/>
    <w:basedOn w:val="Normal"/>
    <w:next w:val="Normal"/>
    <w:link w:val="CitadestacadaCar"/>
    <w:uiPriority w:val="30"/>
    <w:qFormat/>
    <w:rsid w:val="00EB07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07BE"/>
    <w:rPr>
      <w:i/>
      <w:iCs/>
      <w:color w:val="0F4761" w:themeColor="accent1" w:themeShade="BF"/>
    </w:rPr>
  </w:style>
  <w:style w:type="character" w:styleId="Referenciaintensa">
    <w:name w:val="Intense Reference"/>
    <w:basedOn w:val="Fuentedeprrafopredeter"/>
    <w:uiPriority w:val="32"/>
    <w:qFormat/>
    <w:rsid w:val="00EB07BE"/>
    <w:rPr>
      <w:b/>
      <w:bCs/>
      <w:smallCaps/>
      <w:color w:val="0F4761" w:themeColor="accent1" w:themeShade="BF"/>
      <w:spacing w:val="5"/>
    </w:rPr>
  </w:style>
  <w:style w:type="paragraph" w:styleId="TtuloTDC">
    <w:name w:val="TOC Heading"/>
    <w:basedOn w:val="Ttulo1"/>
    <w:next w:val="Normal"/>
    <w:uiPriority w:val="39"/>
    <w:unhideWhenUsed/>
    <w:qFormat/>
    <w:rsid w:val="00246724"/>
    <w:pPr>
      <w:spacing w:before="240" w:after="0"/>
      <w:outlineLvl w:val="9"/>
    </w:pPr>
    <w:rPr>
      <w:kern w:val="0"/>
      <w:sz w:val="32"/>
      <w:szCs w:val="32"/>
      <w:lang w:eastAsia="es-CL"/>
      <w14:ligatures w14:val="none"/>
    </w:rPr>
  </w:style>
  <w:style w:type="paragraph" w:styleId="TDC2">
    <w:name w:val="toc 2"/>
    <w:basedOn w:val="Normal"/>
    <w:next w:val="Normal"/>
    <w:autoRedefine/>
    <w:uiPriority w:val="39"/>
    <w:unhideWhenUsed/>
    <w:rsid w:val="00246724"/>
    <w:pPr>
      <w:spacing w:after="100"/>
      <w:ind w:left="220"/>
    </w:pPr>
  </w:style>
  <w:style w:type="character" w:styleId="Hipervnculo">
    <w:name w:val="Hyperlink"/>
    <w:basedOn w:val="Fuentedeprrafopredeter"/>
    <w:uiPriority w:val="99"/>
    <w:unhideWhenUsed/>
    <w:rsid w:val="00246724"/>
    <w:rPr>
      <w:color w:val="467886" w:themeColor="hyperlink"/>
      <w:u w:val="single"/>
    </w:rPr>
  </w:style>
  <w:style w:type="paragraph" w:styleId="Textonotapie">
    <w:name w:val="footnote text"/>
    <w:basedOn w:val="Normal"/>
    <w:link w:val="TextonotapieCar"/>
    <w:uiPriority w:val="99"/>
    <w:semiHidden/>
    <w:unhideWhenUsed/>
    <w:rsid w:val="0024672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46724"/>
    <w:rPr>
      <w:sz w:val="20"/>
      <w:szCs w:val="20"/>
    </w:rPr>
  </w:style>
  <w:style w:type="character" w:styleId="Refdenotaalpie">
    <w:name w:val="footnote reference"/>
    <w:basedOn w:val="Fuentedeprrafopredeter"/>
    <w:uiPriority w:val="99"/>
    <w:semiHidden/>
    <w:unhideWhenUsed/>
    <w:rsid w:val="00246724"/>
    <w:rPr>
      <w:vertAlign w:val="superscript"/>
    </w:rPr>
  </w:style>
  <w:style w:type="paragraph" w:styleId="Encabezado">
    <w:name w:val="header"/>
    <w:basedOn w:val="Normal"/>
    <w:link w:val="EncabezadoCar"/>
    <w:uiPriority w:val="99"/>
    <w:unhideWhenUsed/>
    <w:rsid w:val="002467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6724"/>
  </w:style>
  <w:style w:type="paragraph" w:styleId="Piedepgina">
    <w:name w:val="footer"/>
    <w:basedOn w:val="Normal"/>
    <w:link w:val="PiedepginaCar"/>
    <w:uiPriority w:val="99"/>
    <w:unhideWhenUsed/>
    <w:rsid w:val="002467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6724"/>
  </w:style>
  <w:style w:type="paragraph" w:styleId="NormalWeb">
    <w:name w:val="Normal (Web)"/>
    <w:basedOn w:val="Normal"/>
    <w:uiPriority w:val="99"/>
    <w:semiHidden/>
    <w:unhideWhenUsed/>
    <w:rsid w:val="00C063C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A63DB-768A-4088-AC40-EFC587D77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8</Pages>
  <Words>2270</Words>
  <Characters>12486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IGNACIA ROJAS VIDAL</dc:creator>
  <cp:keywords/>
  <dc:description/>
  <cp:lastModifiedBy>ANTONIA IGNACIA ROJAS VIDAL</cp:lastModifiedBy>
  <cp:revision>5</cp:revision>
  <dcterms:created xsi:type="dcterms:W3CDTF">2025-09-26T15:16:00Z</dcterms:created>
  <dcterms:modified xsi:type="dcterms:W3CDTF">2025-09-26T19:00:00Z</dcterms:modified>
</cp:coreProperties>
</file>