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7777777" w:rsidR="00A325D0" w:rsidRPr="006B4954" w:rsidRDefault="00730BFB" w:rsidP="006B4954">
      <w:pPr>
        <w:pStyle w:val="Title"/>
        <w:suppressAutoHyphens/>
        <w:contextualSpacing/>
        <w:jc w:val="center"/>
        <w:rPr>
          <w:rFonts w:asciiTheme="majorHAnsi" w:hAnsiTheme="majorHAnsi" w:cstheme="majorHAnsi"/>
          <w:sz w:val="22"/>
          <w:szCs w:val="22"/>
        </w:rPr>
      </w:pPr>
      <w:r w:rsidRPr="006B4954">
        <w:rPr>
          <w:rFonts w:asciiTheme="majorHAnsi" w:hAnsiTheme="majorHAnsi" w:cstheme="majorHAnsi"/>
          <w:sz w:val="22"/>
          <w:szCs w:val="22"/>
        </w:rPr>
        <w:t>&lt;Name-of-Software-Application&gt;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0F5AF939" w14:textId="77777777" w:rsidR="00A325D0" w:rsidRDefault="00EC4262" w:rsidP="006B4954">
            <w:pPr>
              <w:suppressAutoHyphens/>
              <w:contextualSpacing/>
              <w:rPr>
                <w:rFonts w:asciiTheme="majorHAnsi" w:hAnsiTheme="majorHAnsi" w:cstheme="majorHAnsi"/>
                <w:szCs w:val="22"/>
              </w:rPr>
            </w:pPr>
            <w:r>
              <w:rPr>
                <w:rFonts w:asciiTheme="majorHAnsi" w:hAnsiTheme="majorHAnsi" w:cstheme="majorHAnsi"/>
                <w:szCs w:val="22"/>
              </w:rPr>
              <w:t>09</w:t>
            </w:r>
            <w:r w:rsidR="00730BFB" w:rsidRPr="006B4954">
              <w:rPr>
                <w:rFonts w:asciiTheme="majorHAnsi" w:hAnsiTheme="majorHAnsi" w:cstheme="majorHAnsi"/>
                <w:szCs w:val="22"/>
              </w:rPr>
              <w:t>/</w:t>
            </w:r>
            <w:r>
              <w:rPr>
                <w:rFonts w:asciiTheme="majorHAnsi" w:hAnsiTheme="majorHAnsi" w:cstheme="majorHAnsi"/>
                <w:szCs w:val="22"/>
              </w:rPr>
              <w:t>19</w:t>
            </w:r>
            <w:r w:rsidR="00730BFB" w:rsidRPr="006B4954">
              <w:rPr>
                <w:rFonts w:asciiTheme="majorHAnsi" w:hAnsiTheme="majorHAnsi" w:cstheme="majorHAnsi"/>
                <w:szCs w:val="22"/>
              </w:rPr>
              <w:t>/</w:t>
            </w:r>
            <w:r>
              <w:rPr>
                <w:rFonts w:asciiTheme="majorHAnsi" w:hAnsiTheme="majorHAnsi" w:cstheme="majorHAnsi"/>
                <w:szCs w:val="22"/>
              </w:rPr>
              <w:t>26</w:t>
            </w:r>
          </w:p>
          <w:p w14:paraId="57B2B194" w14:textId="77777777" w:rsidR="00C533E2" w:rsidRDefault="00C533E2" w:rsidP="006B4954">
            <w:pPr>
              <w:suppressAutoHyphens/>
              <w:contextualSpacing/>
              <w:rPr>
                <w:rFonts w:asciiTheme="majorHAnsi" w:hAnsiTheme="majorHAnsi" w:cstheme="majorHAnsi"/>
                <w:szCs w:val="22"/>
              </w:rPr>
            </w:pPr>
          </w:p>
          <w:p w14:paraId="0054B652" w14:textId="77777777" w:rsidR="00C533E2" w:rsidRDefault="00C533E2" w:rsidP="006B4954">
            <w:pPr>
              <w:suppressAutoHyphens/>
              <w:contextualSpacing/>
              <w:rPr>
                <w:rFonts w:asciiTheme="majorHAnsi" w:hAnsiTheme="majorHAnsi" w:cstheme="majorHAnsi"/>
                <w:szCs w:val="22"/>
              </w:rPr>
            </w:pPr>
          </w:p>
          <w:p w14:paraId="2C6F21E5" w14:textId="77777777" w:rsidR="00C533E2" w:rsidRDefault="00C533E2" w:rsidP="006B4954">
            <w:pPr>
              <w:suppressAutoHyphens/>
              <w:contextualSpacing/>
              <w:rPr>
                <w:rFonts w:asciiTheme="majorHAnsi" w:hAnsiTheme="majorHAnsi" w:cstheme="majorHAnsi"/>
                <w:szCs w:val="22"/>
              </w:rPr>
            </w:pPr>
            <w:r>
              <w:rPr>
                <w:rFonts w:asciiTheme="majorHAnsi" w:hAnsiTheme="majorHAnsi" w:cstheme="majorHAnsi"/>
                <w:szCs w:val="22"/>
              </w:rPr>
              <w:t>10/03/26</w:t>
            </w:r>
          </w:p>
          <w:p w14:paraId="52541B1F" w14:textId="77777777" w:rsidR="00CB769C" w:rsidRDefault="00CB769C" w:rsidP="006B4954">
            <w:pPr>
              <w:suppressAutoHyphens/>
              <w:contextualSpacing/>
              <w:rPr>
                <w:rFonts w:asciiTheme="majorHAnsi" w:hAnsiTheme="majorHAnsi" w:cstheme="majorHAnsi"/>
                <w:szCs w:val="22"/>
              </w:rPr>
            </w:pPr>
          </w:p>
          <w:p w14:paraId="6BAB1CB1" w14:textId="77777777" w:rsidR="00CB769C" w:rsidRDefault="00CB769C" w:rsidP="006B4954">
            <w:pPr>
              <w:suppressAutoHyphens/>
              <w:contextualSpacing/>
              <w:rPr>
                <w:rFonts w:asciiTheme="majorHAnsi" w:hAnsiTheme="majorHAnsi" w:cstheme="majorHAnsi"/>
                <w:szCs w:val="22"/>
              </w:rPr>
            </w:pPr>
          </w:p>
          <w:p w14:paraId="13A4BBCF" w14:textId="77777777" w:rsidR="00CB769C" w:rsidRDefault="00CB769C" w:rsidP="006B4954">
            <w:pPr>
              <w:suppressAutoHyphens/>
              <w:contextualSpacing/>
              <w:rPr>
                <w:rFonts w:asciiTheme="majorHAnsi" w:hAnsiTheme="majorHAnsi" w:cstheme="majorHAnsi"/>
                <w:szCs w:val="22"/>
              </w:rPr>
            </w:pPr>
          </w:p>
          <w:p w14:paraId="59616A6E" w14:textId="5622343C" w:rsidR="00CB769C" w:rsidRPr="006B4954" w:rsidRDefault="00CB769C" w:rsidP="006B4954">
            <w:pPr>
              <w:suppressAutoHyphens/>
              <w:contextualSpacing/>
              <w:rPr>
                <w:rFonts w:asciiTheme="majorHAnsi" w:hAnsiTheme="majorHAnsi" w:cstheme="majorHAnsi"/>
                <w:szCs w:val="22"/>
              </w:rPr>
            </w:pPr>
            <w:r>
              <w:rPr>
                <w:rFonts w:asciiTheme="majorHAnsi" w:hAnsiTheme="majorHAnsi" w:cstheme="majorHAnsi"/>
                <w:szCs w:val="22"/>
              </w:rPr>
              <w:t>10/18/26</w:t>
            </w:r>
          </w:p>
        </w:tc>
        <w:tc>
          <w:tcPr>
            <w:tcW w:w="1725" w:type="dxa"/>
          </w:tcPr>
          <w:p w14:paraId="38E1FE47" w14:textId="77777777" w:rsidR="00A325D0" w:rsidRDefault="00EC4262" w:rsidP="006B4954">
            <w:pPr>
              <w:suppressAutoHyphens/>
              <w:contextualSpacing/>
              <w:rPr>
                <w:rFonts w:asciiTheme="majorHAnsi" w:hAnsiTheme="majorHAnsi" w:cstheme="majorHAnsi"/>
                <w:szCs w:val="22"/>
              </w:rPr>
            </w:pPr>
            <w:r>
              <w:rPr>
                <w:rFonts w:asciiTheme="majorHAnsi" w:hAnsiTheme="majorHAnsi" w:cstheme="majorHAnsi"/>
                <w:szCs w:val="22"/>
              </w:rPr>
              <w:t>Zachary Miles</w:t>
            </w:r>
          </w:p>
          <w:p w14:paraId="731250F1" w14:textId="77777777" w:rsidR="00C533E2" w:rsidRDefault="00C533E2" w:rsidP="006B4954">
            <w:pPr>
              <w:suppressAutoHyphens/>
              <w:contextualSpacing/>
              <w:rPr>
                <w:rFonts w:asciiTheme="majorHAnsi" w:hAnsiTheme="majorHAnsi" w:cstheme="majorHAnsi"/>
                <w:szCs w:val="22"/>
              </w:rPr>
            </w:pPr>
          </w:p>
          <w:p w14:paraId="55BA2BAF" w14:textId="77777777" w:rsidR="00C533E2" w:rsidRDefault="00C533E2" w:rsidP="006B4954">
            <w:pPr>
              <w:suppressAutoHyphens/>
              <w:contextualSpacing/>
              <w:rPr>
                <w:rFonts w:asciiTheme="majorHAnsi" w:hAnsiTheme="majorHAnsi" w:cstheme="majorHAnsi"/>
                <w:szCs w:val="22"/>
              </w:rPr>
            </w:pPr>
          </w:p>
          <w:p w14:paraId="60568A31" w14:textId="77777777" w:rsidR="00C533E2" w:rsidRDefault="00C533E2" w:rsidP="006B4954">
            <w:pPr>
              <w:suppressAutoHyphens/>
              <w:contextualSpacing/>
              <w:rPr>
                <w:rFonts w:asciiTheme="majorHAnsi" w:hAnsiTheme="majorHAnsi" w:cstheme="majorHAnsi"/>
                <w:szCs w:val="22"/>
              </w:rPr>
            </w:pPr>
            <w:r>
              <w:rPr>
                <w:rFonts w:asciiTheme="majorHAnsi" w:hAnsiTheme="majorHAnsi" w:cstheme="majorHAnsi"/>
                <w:szCs w:val="22"/>
              </w:rPr>
              <w:t>Zachary Miles</w:t>
            </w:r>
          </w:p>
          <w:p w14:paraId="708F757C" w14:textId="77777777" w:rsidR="00CB769C" w:rsidRDefault="00CB769C" w:rsidP="006B4954">
            <w:pPr>
              <w:suppressAutoHyphens/>
              <w:contextualSpacing/>
              <w:rPr>
                <w:rFonts w:asciiTheme="majorHAnsi" w:hAnsiTheme="majorHAnsi" w:cstheme="majorHAnsi"/>
                <w:szCs w:val="22"/>
              </w:rPr>
            </w:pPr>
          </w:p>
          <w:p w14:paraId="3B2FE14F" w14:textId="77777777" w:rsidR="00CB769C" w:rsidRDefault="00CB769C" w:rsidP="006B4954">
            <w:pPr>
              <w:suppressAutoHyphens/>
              <w:contextualSpacing/>
              <w:rPr>
                <w:rFonts w:asciiTheme="majorHAnsi" w:hAnsiTheme="majorHAnsi" w:cstheme="majorHAnsi"/>
                <w:szCs w:val="22"/>
              </w:rPr>
            </w:pPr>
          </w:p>
          <w:p w14:paraId="4ABADDAA" w14:textId="77777777" w:rsidR="00CB769C" w:rsidRDefault="00CB769C" w:rsidP="006B4954">
            <w:pPr>
              <w:suppressAutoHyphens/>
              <w:contextualSpacing/>
              <w:rPr>
                <w:rFonts w:asciiTheme="majorHAnsi" w:hAnsiTheme="majorHAnsi" w:cstheme="majorHAnsi"/>
                <w:szCs w:val="22"/>
              </w:rPr>
            </w:pPr>
          </w:p>
          <w:p w14:paraId="093CD81A" w14:textId="7ED95DF8" w:rsidR="00CB769C" w:rsidRPr="006B4954" w:rsidRDefault="00CB769C" w:rsidP="006B4954">
            <w:pPr>
              <w:suppressAutoHyphens/>
              <w:contextualSpacing/>
              <w:rPr>
                <w:rFonts w:asciiTheme="majorHAnsi" w:hAnsiTheme="majorHAnsi" w:cstheme="majorHAnsi"/>
                <w:szCs w:val="22"/>
              </w:rPr>
            </w:pPr>
            <w:r>
              <w:rPr>
                <w:rFonts w:asciiTheme="majorHAnsi" w:hAnsiTheme="majorHAnsi" w:cstheme="majorHAnsi"/>
                <w:szCs w:val="22"/>
              </w:rPr>
              <w:t>Zachary Miles</w:t>
            </w:r>
          </w:p>
        </w:tc>
        <w:tc>
          <w:tcPr>
            <w:tcW w:w="5109" w:type="dxa"/>
          </w:tcPr>
          <w:p w14:paraId="59027237" w14:textId="77777777" w:rsidR="00A325D0" w:rsidRDefault="00D023ED" w:rsidP="006B4954">
            <w:pPr>
              <w:suppressAutoHyphens/>
              <w:contextualSpacing/>
              <w:rPr>
                <w:rFonts w:asciiTheme="majorHAnsi" w:hAnsiTheme="majorHAnsi" w:cstheme="majorHAnsi"/>
                <w:szCs w:val="22"/>
              </w:rPr>
            </w:pPr>
            <w:r>
              <w:rPr>
                <w:rFonts w:asciiTheme="majorHAnsi" w:hAnsiTheme="majorHAnsi" w:cstheme="majorHAnsi"/>
                <w:szCs w:val="22"/>
              </w:rPr>
              <w:t>Filled in Executive Summary, Requirements, Design Constraints, and Domain Model.</w:t>
            </w:r>
          </w:p>
          <w:p w14:paraId="553DA577" w14:textId="77777777" w:rsidR="00C533E2" w:rsidRDefault="00C533E2" w:rsidP="006B4954">
            <w:pPr>
              <w:suppressAutoHyphens/>
              <w:contextualSpacing/>
              <w:rPr>
                <w:rFonts w:asciiTheme="majorHAnsi" w:hAnsiTheme="majorHAnsi" w:cstheme="majorHAnsi"/>
                <w:szCs w:val="22"/>
              </w:rPr>
            </w:pPr>
          </w:p>
          <w:p w14:paraId="175898B7" w14:textId="77777777" w:rsidR="00C533E2" w:rsidRDefault="00C533E2" w:rsidP="006B4954">
            <w:pPr>
              <w:suppressAutoHyphens/>
              <w:contextualSpacing/>
              <w:rPr>
                <w:rFonts w:asciiTheme="majorHAnsi" w:hAnsiTheme="majorHAnsi" w:cstheme="majorHAnsi"/>
                <w:szCs w:val="22"/>
              </w:rPr>
            </w:pPr>
            <w:r>
              <w:rPr>
                <w:rFonts w:asciiTheme="majorHAnsi" w:hAnsiTheme="majorHAnsi" w:cstheme="majorHAnsi"/>
                <w:szCs w:val="22"/>
              </w:rPr>
              <w:t>Filled in Evaluation Table with information regarding Server Side, Client Side and Development Tools for Mac, Linux, Windows, and Mobile Devices</w:t>
            </w:r>
          </w:p>
          <w:p w14:paraId="13653553" w14:textId="77777777" w:rsidR="00CB769C" w:rsidRDefault="00CB769C" w:rsidP="006B4954">
            <w:pPr>
              <w:suppressAutoHyphens/>
              <w:contextualSpacing/>
              <w:rPr>
                <w:rFonts w:asciiTheme="majorHAnsi" w:hAnsiTheme="majorHAnsi" w:cstheme="majorHAnsi"/>
                <w:szCs w:val="22"/>
              </w:rPr>
            </w:pPr>
          </w:p>
          <w:p w14:paraId="7E3B24A0" w14:textId="608A70D6" w:rsidR="00CB769C" w:rsidRPr="006B4954" w:rsidRDefault="00CB769C" w:rsidP="006B4954">
            <w:pPr>
              <w:suppressAutoHyphens/>
              <w:contextualSpacing/>
              <w:rPr>
                <w:rFonts w:asciiTheme="majorHAnsi" w:hAnsiTheme="majorHAnsi" w:cstheme="majorHAnsi"/>
                <w:szCs w:val="22"/>
              </w:rPr>
            </w:pPr>
            <w:r>
              <w:rPr>
                <w:rFonts w:asciiTheme="majorHAnsi" w:hAnsiTheme="majorHAnsi" w:cstheme="majorHAnsi"/>
                <w:szCs w:val="22"/>
              </w:rPr>
              <w:t xml:space="preserve">Filled in Recommendations Section with answers towards Operating Platform, Operating Systems Architectures, Storage Management, Memory Management, Distributed Systems and Networks, and security. </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2604DCEF" w14:textId="0A499248" w:rsidR="00EC4262" w:rsidRDefault="00EC4262" w:rsidP="00987146">
      <w:r>
        <w:t xml:space="preserve">The Gaming Room wants to expand its Android game, Draw It or Lose It, into a web-based application that supports multiple platforms. The proposed solution uses a shared game service to manage games, teams, and players while maintaining unique names and identifiers. The initial Java prototype establishes the core structure for future web development. </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5576E640" w14:textId="4589B363" w:rsidR="00A325D0" w:rsidRDefault="00EC4262"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application must support multiple platforms, allow each game to include one or more teams and allow each team to contain multiple players. Games, teams and players must have unique identifiers, while name checks prevent duplicate entries and a single shared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manages active games. Each game consists of four one-minute rounds, with images fully revealed after 30 seconds and each remaining team receiving a 15-second guessing opportunity if the active team fails.</w:t>
      </w:r>
    </w:p>
    <w:p w14:paraId="3068CD57" w14:textId="77777777" w:rsidR="00EC4262" w:rsidRPr="006B4954" w:rsidRDefault="00EC4262"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9517B2E" w14:textId="507DCC34" w:rsidR="00A325D0" w:rsidRDefault="00EC4262" w:rsidP="006B4954">
      <w:pPr>
        <w:suppressAutoHyphens/>
        <w:contextualSpacing/>
        <w:rPr>
          <w:rFonts w:asciiTheme="majorHAnsi" w:hAnsiTheme="majorHAnsi" w:cstheme="majorHAnsi"/>
          <w:szCs w:val="22"/>
        </w:rPr>
      </w:pPr>
      <w:r>
        <w:rPr>
          <w:rFonts w:asciiTheme="majorHAnsi" w:hAnsiTheme="majorHAnsi" w:cstheme="majorHAnsi"/>
          <w:szCs w:val="22"/>
        </w:rPr>
        <w:t>The web-based application must work across different devices and br</w:t>
      </w:r>
      <w:r w:rsidR="00DA608A">
        <w:rPr>
          <w:rFonts w:asciiTheme="majorHAnsi" w:hAnsiTheme="majorHAnsi" w:cstheme="majorHAnsi"/>
          <w:szCs w:val="22"/>
        </w:rPr>
        <w:t>owser</w:t>
      </w:r>
      <w:r>
        <w:rPr>
          <w:rFonts w:asciiTheme="majorHAnsi" w:hAnsiTheme="majorHAnsi" w:cstheme="majorHAnsi"/>
          <w:szCs w:val="22"/>
        </w:rPr>
        <w:t xml:space="preserve">s, requiring compatible technologies and testing across supported platforms. Network delays and connection interruptions can affect image reveals and timed guesses, so development must account for synchronized timing and interrupted sessions. Simultaneous </w:t>
      </w:r>
      <w:r w:rsidR="00DA608A">
        <w:rPr>
          <w:rFonts w:asciiTheme="majorHAnsi" w:hAnsiTheme="majorHAnsi" w:cstheme="majorHAnsi"/>
          <w:szCs w:val="22"/>
        </w:rPr>
        <w:t>requests</w:t>
      </w:r>
      <w:r>
        <w:rPr>
          <w:rFonts w:asciiTheme="majorHAnsi" w:hAnsiTheme="majorHAnsi" w:cstheme="majorHAnsi"/>
          <w:szCs w:val="22"/>
        </w:rPr>
        <w:t xml:space="preserve"> require coordinated updates to shared game data to prevent duplicate names, identifiers, and inconsistent game states.</w:t>
      </w:r>
    </w:p>
    <w:p w14:paraId="61D47359" w14:textId="77777777" w:rsidR="00EC4262" w:rsidRPr="006B4954" w:rsidRDefault="00EC4262"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C001B68"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00D023ED">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2201484" w14:textId="4076B5AC" w:rsidR="00A325D0" w:rsidRPr="00DA608A" w:rsidRDefault="00DA608A" w:rsidP="006B4954">
      <w:pPr>
        <w:suppressAutoHyphens/>
        <w:contextualSpacing/>
      </w:pPr>
      <w:r>
        <w:t xml:space="preserve">The UML diagram shows </w:t>
      </w:r>
      <w:proofErr w:type="spellStart"/>
      <w:r>
        <w:t>GameService</w:t>
      </w:r>
      <w:proofErr w:type="spellEnd"/>
      <w:r>
        <w:t xml:space="preserve"> managing games, each Game containing teams, and each Team containing players, while </w:t>
      </w:r>
      <w:proofErr w:type="spellStart"/>
      <w:r>
        <w:t>ProgramDriver</w:t>
      </w:r>
      <w:proofErr w:type="spellEnd"/>
      <w:r>
        <w:t xml:space="preserve"> uses </w:t>
      </w:r>
      <w:proofErr w:type="spellStart"/>
      <w:r>
        <w:t>SingletonTester</w:t>
      </w:r>
      <w:proofErr w:type="spellEnd"/>
      <w:r>
        <w:t xml:space="preserve"> to check the shared services. Game, Team, and Player inherit common identification attributes and methods from Entity, reducing duplicated code through inheritance and protecting data through encapsulation. Their overridden </w:t>
      </w:r>
      <w:proofErr w:type="spellStart"/>
      <w:proofErr w:type="gramStart"/>
      <w:r>
        <w:t>toString</w:t>
      </w:r>
      <w:proofErr w:type="spellEnd"/>
      <w:r>
        <w:t>(</w:t>
      </w:r>
      <w:proofErr w:type="gramEnd"/>
      <w:r>
        <w:t xml:space="preserve">) methods demonstrate polymorphism, while the singleton </w:t>
      </w:r>
      <w:proofErr w:type="spellStart"/>
      <w:r>
        <w:t>GameService</w:t>
      </w:r>
      <w:proofErr w:type="spellEnd"/>
      <w:r>
        <w:t xml:space="preserve"> centralizes access to active games and identifier allocation.</w:t>
      </w: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29C939E5" w14:textId="77777777" w:rsidR="00320E8C" w:rsidRPr="006B4954" w:rsidRDefault="00320E8C"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6B4954">
        <w:rPr>
          <w:rFonts w:asciiTheme="majorHAnsi" w:hAnsiTheme="majorHAnsi" w:cstheme="majorHAnsi"/>
          <w:szCs w:val="22"/>
        </w:rPr>
        <w:t>has to</w:t>
      </w:r>
      <w:proofErr w:type="gramEnd"/>
      <w:r w:rsidRPr="006B4954">
        <w:rPr>
          <w:rFonts w:asciiTheme="majorHAnsi" w:hAnsiTheme="majorHAnsi" w:cstheme="majorHAnsi"/>
          <w:szCs w:val="22"/>
        </w:rPr>
        <w:t xml:space="preserve">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1980" w:type="dxa"/>
            <w:tcMar>
              <w:top w:w="0" w:type="dxa"/>
              <w:left w:w="115" w:type="dxa"/>
              <w:bottom w:w="0" w:type="dxa"/>
              <w:right w:w="115" w:type="dxa"/>
            </w:tcMar>
          </w:tcPr>
          <w:p w14:paraId="5E095494" w14:textId="09B0056C" w:rsidR="00A325D0" w:rsidRPr="00C0133E" w:rsidRDefault="00C0133E" w:rsidP="006B4954">
            <w:pPr>
              <w:suppressAutoHyphens/>
              <w:contextualSpacing/>
              <w:rPr>
                <w:rFonts w:asciiTheme="majorHAnsi" w:hAnsiTheme="majorHAnsi" w:cstheme="majorHAnsi"/>
                <w:sz w:val="20"/>
                <w:szCs w:val="20"/>
              </w:rPr>
            </w:pPr>
            <w:r>
              <w:rPr>
                <w:rFonts w:asciiTheme="majorHAnsi" w:hAnsiTheme="majorHAnsi" w:cstheme="majorHAnsi"/>
                <w:sz w:val="20"/>
                <w:szCs w:val="20"/>
              </w:rPr>
              <w:t>macOS can host the Java application using OpenJDK and Apache or Nginx, but apple has discontinued macOS Server, and Apple hardware limits hosting flexibility and adds expense. Although macOS comes with Mac hardware, supporting thousands of players would require additional infrastructure, load balancing, and skilled administration, making it less practical for production hosting.</w:t>
            </w:r>
          </w:p>
        </w:tc>
        <w:tc>
          <w:tcPr>
            <w:tcW w:w="1890" w:type="dxa"/>
            <w:tcMar>
              <w:top w:w="0" w:type="dxa"/>
              <w:left w:w="115" w:type="dxa"/>
              <w:bottom w:w="0" w:type="dxa"/>
              <w:right w:w="115" w:type="dxa"/>
            </w:tcMar>
          </w:tcPr>
          <w:p w14:paraId="26FEAA67" w14:textId="613784DC" w:rsidR="00A325D0" w:rsidRPr="00320E8C" w:rsidRDefault="00C0133E" w:rsidP="006B4954">
            <w:pPr>
              <w:suppressAutoHyphens/>
              <w:contextualSpacing/>
              <w:rPr>
                <w:rFonts w:asciiTheme="majorHAnsi" w:hAnsiTheme="majorHAnsi" w:cstheme="majorHAnsi"/>
                <w:sz w:val="20"/>
                <w:szCs w:val="20"/>
              </w:rPr>
            </w:pPr>
            <w:r w:rsidRPr="00320E8C">
              <w:rPr>
                <w:rFonts w:asciiTheme="majorHAnsi" w:hAnsiTheme="majorHAnsi" w:cstheme="majorHAnsi"/>
                <w:sz w:val="20"/>
                <w:szCs w:val="20"/>
              </w:rPr>
              <w:t xml:space="preserve">Linux distributions such as Ubuntu Server support Java hosting through OpenJDK and Apache or Nginx without mandatory OS license fees, although hosting and optional support still cost money. Its flexible deployment and automation options suit thousands of players, but successful scaling requires Linux expertise, load balancing, shared game data, and sufficient database capacity. </w:t>
            </w:r>
          </w:p>
        </w:tc>
        <w:tc>
          <w:tcPr>
            <w:tcW w:w="1890" w:type="dxa"/>
            <w:tcMar>
              <w:top w:w="0" w:type="dxa"/>
              <w:left w:w="115" w:type="dxa"/>
              <w:bottom w:w="0" w:type="dxa"/>
              <w:right w:w="115" w:type="dxa"/>
            </w:tcMar>
          </w:tcPr>
          <w:p w14:paraId="12DBF5D5" w14:textId="17520C8F" w:rsidR="00A325D0" w:rsidRPr="00320E8C" w:rsidRDefault="00C0133E" w:rsidP="006B4954">
            <w:pPr>
              <w:suppressAutoHyphens/>
              <w:contextualSpacing/>
              <w:rPr>
                <w:rFonts w:asciiTheme="majorHAnsi" w:hAnsiTheme="majorHAnsi" w:cstheme="majorHAnsi"/>
                <w:sz w:val="20"/>
                <w:szCs w:val="20"/>
              </w:rPr>
            </w:pPr>
            <w:r w:rsidRPr="00320E8C">
              <w:rPr>
                <w:rFonts w:asciiTheme="majorHAnsi" w:hAnsiTheme="majorHAnsi" w:cstheme="majorHAnsi"/>
                <w:sz w:val="20"/>
                <w:szCs w:val="20"/>
              </w:rPr>
              <w:t>Windows Server can host the Java application using OpenJDK and IIS or another web server, offering familiar administration tools but adding commercial OS licensing costs. Supporting thousands of players requires load balancing, coordinated game data, and monitoring, so administrative familiarity must be weighed against licensing and infrastructure expenses.</w:t>
            </w:r>
          </w:p>
        </w:tc>
        <w:tc>
          <w:tcPr>
            <w:tcW w:w="2080" w:type="dxa"/>
            <w:tcMar>
              <w:top w:w="0" w:type="dxa"/>
              <w:left w:w="115" w:type="dxa"/>
              <w:bottom w:w="0" w:type="dxa"/>
              <w:right w:w="115" w:type="dxa"/>
            </w:tcMar>
          </w:tcPr>
          <w:p w14:paraId="1B7299A3" w14:textId="36AADD1F" w:rsidR="00A325D0" w:rsidRPr="00320E8C" w:rsidRDefault="00320E8C" w:rsidP="006B4954">
            <w:pPr>
              <w:suppressAutoHyphens/>
              <w:contextualSpacing/>
              <w:rPr>
                <w:rFonts w:asciiTheme="majorHAnsi" w:hAnsiTheme="majorHAnsi" w:cstheme="majorHAnsi"/>
                <w:sz w:val="20"/>
                <w:szCs w:val="20"/>
              </w:rPr>
            </w:pPr>
            <w:r w:rsidRPr="00320E8C">
              <w:rPr>
                <w:rFonts w:asciiTheme="majorHAnsi" w:hAnsiTheme="majorHAnsi" w:cstheme="majorHAnsi"/>
                <w:sz w:val="20"/>
                <w:szCs w:val="20"/>
              </w:rPr>
              <w:t>Android and iOS devices are unsuitable production hosts for thousands of players because of limited resources, background restrictions, battery dependence, and charging connections. They should access a central server tat manages game rules, scores, and timing, with hosting costs tied to that server platform rather than mobile server licenses.</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6E0830B8" w:rsidR="00A325D0" w:rsidRPr="00320E8C" w:rsidRDefault="00320E8C" w:rsidP="006B4954">
            <w:pPr>
              <w:suppressAutoHyphens/>
              <w:contextualSpacing/>
              <w:rPr>
                <w:rFonts w:asciiTheme="majorHAnsi" w:hAnsiTheme="majorHAnsi" w:cstheme="majorHAnsi"/>
                <w:sz w:val="20"/>
                <w:szCs w:val="20"/>
              </w:rPr>
            </w:pPr>
            <w:r w:rsidRPr="00320E8C">
              <w:rPr>
                <w:rFonts w:asciiTheme="majorHAnsi" w:hAnsiTheme="majorHAnsi" w:cstheme="majorHAnsi"/>
                <w:sz w:val="20"/>
                <w:szCs w:val="20"/>
              </w:rPr>
              <w:t>Mac users can play through a shared HTML, CSS, and JavaScript interface in Safari, Chrome, or Firefox, reducing the cost and time of developing a separate macOS application. Developers need responsive design and browser-testing skills, plus Mac hardware or testing services, to verify consistent layouts, controls, image reveals, and server communication.</w:t>
            </w:r>
          </w:p>
        </w:tc>
        <w:tc>
          <w:tcPr>
            <w:tcW w:w="1890" w:type="dxa"/>
            <w:tcMar>
              <w:top w:w="0" w:type="dxa"/>
              <w:left w:w="115" w:type="dxa"/>
              <w:bottom w:w="0" w:type="dxa"/>
              <w:right w:w="115" w:type="dxa"/>
            </w:tcMar>
          </w:tcPr>
          <w:p w14:paraId="71F419DD" w14:textId="14C00B88" w:rsidR="00A325D0" w:rsidRPr="00320E8C" w:rsidRDefault="00320E8C" w:rsidP="006B4954">
            <w:pPr>
              <w:suppressAutoHyphens/>
              <w:contextualSpacing/>
              <w:rPr>
                <w:rFonts w:asciiTheme="majorHAnsi" w:hAnsiTheme="majorHAnsi" w:cstheme="majorHAnsi"/>
                <w:sz w:val="20"/>
                <w:szCs w:val="20"/>
              </w:rPr>
            </w:pPr>
            <w:r w:rsidRPr="00320E8C">
              <w:rPr>
                <w:rFonts w:asciiTheme="majorHAnsi" w:hAnsiTheme="majorHAnsi" w:cstheme="majorHAnsi"/>
                <w:sz w:val="20"/>
                <w:szCs w:val="20"/>
              </w:rPr>
              <w:t xml:space="preserve">Linux users can access the shared web application through supported Firefox and Chrome versions, avoiding a separate Linux client and reducing development costs. Developers must budget testing time and apply web-development expertise to address browsers, font, and display differences across representative Linux environments, even when the test OS has no license fee. </w:t>
            </w:r>
          </w:p>
        </w:tc>
        <w:tc>
          <w:tcPr>
            <w:tcW w:w="1890" w:type="dxa"/>
            <w:tcMar>
              <w:top w:w="0" w:type="dxa"/>
              <w:left w:w="115" w:type="dxa"/>
              <w:bottom w:w="0" w:type="dxa"/>
              <w:right w:w="115" w:type="dxa"/>
            </w:tcMar>
          </w:tcPr>
          <w:p w14:paraId="3C911584" w14:textId="79B59F77" w:rsidR="00A325D0" w:rsidRPr="00320E8C" w:rsidRDefault="00320E8C" w:rsidP="006B4954">
            <w:pPr>
              <w:suppressAutoHyphens/>
              <w:contextualSpacing/>
              <w:rPr>
                <w:rFonts w:asciiTheme="majorHAnsi" w:hAnsiTheme="majorHAnsi" w:cstheme="majorHAnsi"/>
                <w:sz w:val="20"/>
                <w:szCs w:val="20"/>
              </w:rPr>
            </w:pPr>
            <w:r w:rsidRPr="00320E8C">
              <w:rPr>
                <w:rFonts w:asciiTheme="majorHAnsi" w:hAnsiTheme="majorHAnsi" w:cstheme="majorHAnsi"/>
                <w:sz w:val="20"/>
                <w:szCs w:val="20"/>
              </w:rPr>
              <w:t>Windows users can access the shared browser interface through Edge, Chrome, or Firefox, simplifying updates and avoiding a separate desktop application. Developers need web-design and compatibility-testing skills, with time and costs allocated to windows test environments and checks for display scaling, controls, image rendering, and server updates.</w:t>
            </w:r>
          </w:p>
        </w:tc>
        <w:tc>
          <w:tcPr>
            <w:tcW w:w="2080" w:type="dxa"/>
            <w:tcMar>
              <w:top w:w="0" w:type="dxa"/>
              <w:left w:w="115" w:type="dxa"/>
              <w:bottom w:w="0" w:type="dxa"/>
              <w:right w:w="115" w:type="dxa"/>
            </w:tcMar>
          </w:tcPr>
          <w:p w14:paraId="24F347E4" w14:textId="08E90331" w:rsidR="00A325D0" w:rsidRPr="00320E8C" w:rsidRDefault="00320E8C" w:rsidP="006B4954">
            <w:pPr>
              <w:suppressAutoHyphens/>
              <w:contextualSpacing/>
              <w:rPr>
                <w:rFonts w:asciiTheme="majorHAnsi" w:hAnsiTheme="majorHAnsi" w:cstheme="majorHAnsi"/>
                <w:sz w:val="20"/>
                <w:szCs w:val="20"/>
              </w:rPr>
            </w:pPr>
            <w:r>
              <w:rPr>
                <w:rFonts w:asciiTheme="majorHAnsi" w:hAnsiTheme="majorHAnsi" w:cstheme="majorHAnsi"/>
                <w:sz w:val="20"/>
                <w:szCs w:val="20"/>
              </w:rPr>
              <w:t>Android and iOS clients require a responsive browser interface with touch-friendly controls, adaptable layouts, and optimized images, while serve-controlled timing and state recovery accommodate connection interruptions. Shared web code reduces development costs, but testing Safari on iOS and Chrome on Android requires additional time, representative devices, and mobile usability expertise.</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272976B1" w:rsidR="00A325D0" w:rsidRPr="00320E8C" w:rsidRDefault="00320E8C" w:rsidP="006B4954">
            <w:pPr>
              <w:suppressAutoHyphens/>
              <w:contextualSpacing/>
              <w:rPr>
                <w:rFonts w:asciiTheme="majorHAnsi" w:hAnsiTheme="majorHAnsi" w:cstheme="majorHAnsi"/>
                <w:sz w:val="20"/>
                <w:szCs w:val="20"/>
              </w:rPr>
            </w:pPr>
            <w:r>
              <w:rPr>
                <w:rFonts w:asciiTheme="majorHAnsi" w:hAnsiTheme="majorHAnsi" w:cstheme="majorHAnsi"/>
                <w:sz w:val="20"/>
                <w:szCs w:val="20"/>
              </w:rPr>
              <w:t xml:space="preserve">Mac development can use OpenJDK and Eclipse for Java, Visual Studio Code for HTML/CSS/JavaScript, Maven for builds, Git for collaborations, and Safari developer tools for testing, without mandatory core-tool purchase fees. One </w:t>
            </w:r>
            <w:r w:rsidR="00B97906">
              <w:rPr>
                <w:rFonts w:asciiTheme="majorHAnsi" w:hAnsiTheme="majorHAnsi" w:cstheme="majorHAnsi"/>
                <w:sz w:val="20"/>
                <w:szCs w:val="20"/>
              </w:rPr>
              <w:t>team with Java, web-development, and Safari-testing expertise can maintain the shared application, although Mac hardware and optional services add costs.</w:t>
            </w:r>
          </w:p>
        </w:tc>
        <w:tc>
          <w:tcPr>
            <w:tcW w:w="1890" w:type="dxa"/>
            <w:tcMar>
              <w:top w:w="0" w:type="dxa"/>
              <w:left w:w="115" w:type="dxa"/>
              <w:bottom w:w="0" w:type="dxa"/>
              <w:right w:w="115" w:type="dxa"/>
            </w:tcMar>
          </w:tcPr>
          <w:p w14:paraId="3466B885" w14:textId="59BE90BE" w:rsidR="00A325D0" w:rsidRPr="00320E8C" w:rsidRDefault="00B97906" w:rsidP="006B4954">
            <w:pPr>
              <w:suppressAutoHyphens/>
              <w:contextualSpacing/>
              <w:rPr>
                <w:rFonts w:asciiTheme="majorHAnsi" w:hAnsiTheme="majorHAnsi" w:cstheme="majorHAnsi"/>
                <w:sz w:val="20"/>
                <w:szCs w:val="20"/>
              </w:rPr>
            </w:pPr>
            <w:r>
              <w:rPr>
                <w:rFonts w:asciiTheme="majorHAnsi" w:hAnsiTheme="majorHAnsi" w:cstheme="majorHAnsi"/>
                <w:sz w:val="20"/>
                <w:szCs w:val="20"/>
              </w:rPr>
              <w:t>Linux supports OpenJDK and Eclipse for Java, Visual Studio Code for HTML/CSS/JavaScript, Maven for builds, Git for collaboration, and shell scripts for deployment automation without mandatory core-tool license fees. One shared development team can support the platform but needs Linux administration expertise, with optional support and hosted services adding costs.</w:t>
            </w:r>
          </w:p>
        </w:tc>
        <w:tc>
          <w:tcPr>
            <w:tcW w:w="1890" w:type="dxa"/>
            <w:tcMar>
              <w:top w:w="0" w:type="dxa"/>
              <w:left w:w="115" w:type="dxa"/>
              <w:bottom w:w="0" w:type="dxa"/>
              <w:right w:w="115" w:type="dxa"/>
            </w:tcMar>
          </w:tcPr>
          <w:p w14:paraId="63C1A493" w14:textId="6879B53C" w:rsidR="00A325D0" w:rsidRPr="00320E8C" w:rsidRDefault="00B97906" w:rsidP="006B4954">
            <w:pPr>
              <w:suppressAutoHyphens/>
              <w:contextualSpacing/>
              <w:rPr>
                <w:rFonts w:asciiTheme="majorHAnsi" w:hAnsiTheme="majorHAnsi" w:cstheme="majorHAnsi"/>
                <w:sz w:val="20"/>
                <w:szCs w:val="20"/>
              </w:rPr>
            </w:pPr>
            <w:r>
              <w:rPr>
                <w:rFonts w:asciiTheme="majorHAnsi" w:hAnsiTheme="majorHAnsi" w:cstheme="majorHAnsi"/>
                <w:sz w:val="20"/>
                <w:szCs w:val="20"/>
              </w:rPr>
              <w:t>Windows development can use OpenJDK, Eclipse, Visual Studio Code, Maven, Git, browser developer tools, and PowerShell for Java/web development, testing, and deployment without mandatory core-tool purchase fees. One shared team needs Java, web-development, and cross-platform configuration skills, while Windows licensing and optional commercial services remain separate expenses.</w:t>
            </w:r>
          </w:p>
        </w:tc>
        <w:tc>
          <w:tcPr>
            <w:tcW w:w="2080" w:type="dxa"/>
            <w:tcMar>
              <w:top w:w="0" w:type="dxa"/>
              <w:left w:w="115" w:type="dxa"/>
              <w:bottom w:w="0" w:type="dxa"/>
              <w:right w:w="115" w:type="dxa"/>
            </w:tcMar>
          </w:tcPr>
          <w:p w14:paraId="16D38893" w14:textId="1EC4A4DB" w:rsidR="00A325D0" w:rsidRPr="00320E8C" w:rsidRDefault="00B97906" w:rsidP="006B4954">
            <w:pPr>
              <w:suppressAutoHyphens/>
              <w:contextualSpacing/>
              <w:rPr>
                <w:rFonts w:asciiTheme="majorHAnsi" w:hAnsiTheme="majorHAnsi" w:cstheme="majorHAnsi"/>
                <w:sz w:val="20"/>
                <w:szCs w:val="20"/>
              </w:rPr>
            </w:pPr>
            <w:r>
              <w:rPr>
                <w:rFonts w:asciiTheme="majorHAnsi" w:hAnsiTheme="majorHAnsi" w:cstheme="majorHAnsi"/>
                <w:sz w:val="20"/>
                <w:szCs w:val="20"/>
              </w:rPr>
              <w:t>Mobile web development uses HTML, CSS, and JavaScript with browser debugging tools, Android Studio’s emulator, and Xcode’s simulator, whose basic tools are free although test devices and Mac hardware add costs. One web team with mobile-testing expertise can support Android and iOS; separate native teams using Kotlin or Swift are unnecessary for the requested browser-based application.</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565D5DA4" w14:textId="50A722D3" w:rsidR="003650CC" w:rsidRDefault="00730BFB" w:rsidP="003650CC">
      <w:pPr>
        <w:pStyle w:val="List"/>
      </w:pPr>
      <w:r w:rsidRPr="006B4954">
        <w:rPr>
          <w:b/>
        </w:rPr>
        <w:t>Operating Platform</w:t>
      </w:r>
      <w:r w:rsidRPr="006B4954">
        <w:t xml:space="preserve">: </w:t>
      </w:r>
    </w:p>
    <w:p w14:paraId="2AF6FF66" w14:textId="37D40A9F" w:rsidR="00A325D0" w:rsidRPr="003650CC" w:rsidRDefault="003650CC" w:rsidP="00085951">
      <w:pPr>
        <w:pStyle w:val="List"/>
        <w:numPr>
          <w:ilvl w:val="0"/>
          <w:numId w:val="0"/>
        </w:numPr>
        <w:ind w:left="720"/>
      </w:pPr>
      <w:r>
        <w:t xml:space="preserve">I recommend using Linux as the operating platform for Draw It or Lose It, specifically Ubuntu Server LTS. Linux provides a cost-effective, scalable, and reliable environment for hosting the java-based application using OpenJDK. It offers compatibility with web servers like </w:t>
      </w:r>
      <w:r w:rsidR="00911ABD">
        <w:t>Apache and</w:t>
      </w:r>
      <w:r>
        <w:t xml:space="preserve"> Nginx to allow players to access the game through web browsers on Windows, macOS, Linux and mobile devices without requiring separate application. Additionally, Linux offers strong security, resource management, and flexibility to support future growth as more players access the game.</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7455EC11" w:rsidR="00A325D0" w:rsidRDefault="00730BFB" w:rsidP="00FD2C32">
      <w:pPr>
        <w:pStyle w:val="List"/>
      </w:pPr>
      <w:r w:rsidRPr="006B4954">
        <w:rPr>
          <w:b/>
        </w:rPr>
        <w:t>Operating Systems Architectures</w:t>
      </w:r>
      <w:r w:rsidRPr="006B4954">
        <w:t xml:space="preserve">: </w:t>
      </w:r>
    </w:p>
    <w:p w14:paraId="7B12E6F4" w14:textId="77777777" w:rsidR="00085951" w:rsidRDefault="003650CC" w:rsidP="00085951">
      <w:pPr>
        <w:pStyle w:val="List"/>
        <w:numPr>
          <w:ilvl w:val="0"/>
          <w:numId w:val="0"/>
        </w:numPr>
        <w:ind w:left="720"/>
      </w:pPr>
      <w:r>
        <w:t xml:space="preserve">Ubuntu Server LTS uses a modular monolithic </w:t>
      </w:r>
      <w:r w:rsidR="00CB769C">
        <w:t>Linux</w:t>
      </w:r>
      <w:r>
        <w:t xml:space="preserve"> kernel that manages hardware resources, processes, memory, storage, and network communication. It has a 64-bit architecture support for modern multicore processors which allows for multiple game sessions and player requests to be handled simultaneously. Linux separates </w:t>
      </w:r>
      <w:r w:rsidR="00CB769C">
        <w:t>kernel</w:t>
      </w:r>
      <w:r>
        <w:t xml:space="preserve"> space from user space, providing process isolation, stability, and security while running the java-based application through OpenJDK. </w:t>
      </w:r>
      <w:r w:rsidR="00CB769C">
        <w:t>While using a client-server architecture, the game can communicate with the different browsers on Windows, macOS, Linux, Android and iOS without requiring separate server implementations. This design also allows The Gaming Room to centralize game management, maintain consistent player data, and expand its services as demand increases.</w:t>
      </w:r>
    </w:p>
    <w:p w14:paraId="04E010EA" w14:textId="77777777" w:rsidR="00085951" w:rsidRDefault="00085951" w:rsidP="00085951">
      <w:pPr>
        <w:pStyle w:val="List"/>
        <w:numPr>
          <w:ilvl w:val="0"/>
          <w:numId w:val="0"/>
        </w:numPr>
        <w:ind w:left="720"/>
      </w:pPr>
    </w:p>
    <w:p w14:paraId="42A6DD6C" w14:textId="5D319A1E" w:rsidR="00A325D0" w:rsidRPr="00911ABD" w:rsidRDefault="00730BFB" w:rsidP="00085951">
      <w:pPr>
        <w:pStyle w:val="List"/>
        <w:rPr>
          <w:b/>
          <w:bCs/>
        </w:rPr>
      </w:pPr>
      <w:r w:rsidRPr="00911ABD">
        <w:rPr>
          <w:b/>
          <w:bCs/>
        </w:rPr>
        <w:t xml:space="preserve">Storage Management: </w:t>
      </w:r>
    </w:p>
    <w:p w14:paraId="04717647" w14:textId="77777777" w:rsidR="00085951" w:rsidRDefault="00CB769C" w:rsidP="00085951">
      <w:pPr>
        <w:pStyle w:val="List"/>
        <w:numPr>
          <w:ilvl w:val="0"/>
          <w:numId w:val="0"/>
        </w:numPr>
        <w:ind w:left="720"/>
        <w:rPr>
          <w:bCs/>
        </w:rPr>
      </w:pPr>
      <w:r w:rsidRPr="00CB769C">
        <w:rPr>
          <w:bCs/>
        </w:rPr>
        <w:t xml:space="preserve">Ubuntu Server LTS can use the ext4 file system to efficiently organize and manage application files, while PostgreSQL provides a relational database for storing </w:t>
      </w:r>
      <w:r>
        <w:rPr>
          <w:bCs/>
        </w:rPr>
        <w:t>player accounts, game sessions, teams, scores, and unique identifiers. The database supports data integrity through primary keys, unique constraints, and transactions, preventing duplicate records and conflicting updates when multiple players access the game simultaneously. Linux also uses file permissions and journaling to protect stored information and improve recovery after unexpected interruptions. Regular database backups and reliable storage management also help with ensuring data availability, consistency, and scalability as The Gaming Room expands.</w:t>
      </w:r>
    </w:p>
    <w:p w14:paraId="7D9D8CFB" w14:textId="77777777" w:rsidR="00085951" w:rsidRDefault="00085951" w:rsidP="00085951">
      <w:pPr>
        <w:pStyle w:val="List"/>
        <w:numPr>
          <w:ilvl w:val="0"/>
          <w:numId w:val="0"/>
        </w:numPr>
        <w:ind w:left="720"/>
        <w:rPr>
          <w:bCs/>
        </w:rPr>
      </w:pPr>
    </w:p>
    <w:p w14:paraId="2B3B8A4D" w14:textId="390C2D1E" w:rsidR="00A325D0" w:rsidRPr="00085951" w:rsidRDefault="00730BFB" w:rsidP="00085951">
      <w:pPr>
        <w:pStyle w:val="List"/>
        <w:rPr>
          <w:b/>
          <w:bCs/>
        </w:rPr>
      </w:pPr>
      <w:r w:rsidRPr="00085951">
        <w:rPr>
          <w:b/>
          <w:bCs/>
        </w:rPr>
        <w:t xml:space="preserve">Memory Management: </w:t>
      </w:r>
    </w:p>
    <w:p w14:paraId="45A2A516" w14:textId="63B46253" w:rsidR="00CB769C" w:rsidRPr="00CB769C" w:rsidRDefault="00085951" w:rsidP="00CB769C">
      <w:pPr>
        <w:pStyle w:val="List"/>
        <w:numPr>
          <w:ilvl w:val="0"/>
          <w:numId w:val="0"/>
        </w:numPr>
        <w:ind w:left="720"/>
        <w:rPr>
          <w:bCs/>
        </w:rPr>
      </w:pPr>
      <w:r>
        <w:rPr>
          <w:bCs/>
        </w:rPr>
        <w:t>Ubuntu Server LTS uses virtual memory, paging and process isolation to efficiently allocate and manage RAM for the Draw It or Lose It application. Linux assigns memory to running processes and uses paging to manage memory usage, while swap space can provide additional capacity when physical RAM becomes limited, although with reduced performance. The Java Virtual Machine (JVM) manages application memory through automatic garbage collection, reclaiming memory from objects that are no longer needed. These techniques allow the servers to support multiple players along with their game sessions while reducing the memory conflicts while maintaining system stability. Monitoring memory usage as well as adjusting JVM heap limits can further improve performance as the number of players increases.</w:t>
      </w:r>
    </w:p>
    <w:p w14:paraId="32F2BD42" w14:textId="77777777" w:rsidR="00911ABD" w:rsidRDefault="00911ABD" w:rsidP="00911ABD">
      <w:pPr>
        <w:rPr>
          <w:rFonts w:asciiTheme="majorHAnsi" w:hAnsiTheme="majorHAnsi" w:cstheme="majorHAnsi"/>
          <w:szCs w:val="22"/>
        </w:rPr>
      </w:pPr>
    </w:p>
    <w:p w14:paraId="4D087271" w14:textId="77777777" w:rsidR="00911ABD" w:rsidRDefault="00911ABD" w:rsidP="00911ABD">
      <w:pPr>
        <w:rPr>
          <w:rFonts w:asciiTheme="majorHAnsi" w:hAnsiTheme="majorHAnsi" w:cstheme="majorHAnsi"/>
          <w:szCs w:val="22"/>
        </w:rPr>
      </w:pPr>
    </w:p>
    <w:p w14:paraId="28EED5C6" w14:textId="77777777" w:rsidR="00911ABD" w:rsidRDefault="00911ABD" w:rsidP="00911ABD">
      <w:pPr>
        <w:rPr>
          <w:rFonts w:asciiTheme="majorHAnsi" w:hAnsiTheme="majorHAnsi" w:cstheme="majorHAnsi"/>
          <w:szCs w:val="22"/>
        </w:rPr>
      </w:pPr>
    </w:p>
    <w:p w14:paraId="6E8F0BE7" w14:textId="29020410" w:rsidR="00A325D0" w:rsidRPr="00911ABD" w:rsidRDefault="00730BFB" w:rsidP="00911ABD">
      <w:pPr>
        <w:pStyle w:val="List"/>
      </w:pPr>
      <w:r w:rsidRPr="006B4954">
        <w:lastRenderedPageBreak/>
        <w:t xml:space="preserve">Distributed Systems and Networks: </w:t>
      </w:r>
    </w:p>
    <w:p w14:paraId="1C8FED74" w14:textId="77777777" w:rsidR="00911ABD" w:rsidRDefault="00085951" w:rsidP="00911ABD">
      <w:pPr>
        <w:pStyle w:val="List"/>
        <w:numPr>
          <w:ilvl w:val="0"/>
          <w:numId w:val="0"/>
        </w:numPr>
        <w:ind w:left="720"/>
      </w:pPr>
      <w:r>
        <w:t xml:space="preserve">Draw It or Lose It will use a distributed client-server architecture, with Ubuntu Server LTS hosting the centralized Java application and players connecting through the different web browsers on the various operating systems. Clients will communicate with the server using HTTPS and REST APIs, while WebSocket’s can provide real-time updates for game sessions, player actions, and round timers. The server will manage shared game data to maintain consistent scores, unique identifiers, and synchronized gameplay across connected devices. Network interruptions and latency can be addressed through connection monitoring, automatic reconnection, and server-side session recovery. As the number of players increases, load balancing and shared data storage can support additional servers while maintaining reliable communication. </w:t>
      </w:r>
    </w:p>
    <w:p w14:paraId="77CD2040" w14:textId="77777777" w:rsidR="00911ABD" w:rsidRDefault="00911ABD" w:rsidP="00911ABD">
      <w:pPr>
        <w:pStyle w:val="List"/>
        <w:numPr>
          <w:ilvl w:val="0"/>
          <w:numId w:val="0"/>
        </w:numPr>
        <w:ind w:left="720"/>
      </w:pPr>
    </w:p>
    <w:p w14:paraId="2B90FC64" w14:textId="65A08B1A" w:rsidR="00A325D0" w:rsidRPr="00911ABD" w:rsidRDefault="00730BFB" w:rsidP="00911ABD">
      <w:pPr>
        <w:pStyle w:val="List"/>
        <w:rPr>
          <w:b/>
          <w:bCs/>
        </w:rPr>
      </w:pPr>
      <w:r w:rsidRPr="00911ABD">
        <w:rPr>
          <w:b/>
          <w:bCs/>
        </w:rPr>
        <w:t>Security:</w:t>
      </w:r>
    </w:p>
    <w:p w14:paraId="7D7440A6" w14:textId="57EEAAAA" w:rsidR="00085951" w:rsidRPr="00085951" w:rsidRDefault="00085951" w:rsidP="00085951">
      <w:pPr>
        <w:pStyle w:val="List"/>
        <w:numPr>
          <w:ilvl w:val="0"/>
          <w:numId w:val="0"/>
        </w:numPr>
        <w:ind w:left="720"/>
        <w:rPr>
          <w:bCs/>
        </w:rPr>
      </w:pPr>
      <w:r w:rsidRPr="00085951">
        <w:rPr>
          <w:bCs/>
        </w:rPr>
        <w:t>Ubuntu Server LTS provides a secure environment for Draw It or Lose It through user pe</w:t>
      </w:r>
      <w:r w:rsidR="00911ABD">
        <w:rPr>
          <w:bCs/>
        </w:rPr>
        <w:t>rmissions</w:t>
      </w:r>
      <w:r w:rsidRPr="00085951">
        <w:rPr>
          <w:bCs/>
        </w:rPr>
        <w:t>, firewall configurations, and regular security updates</w:t>
      </w:r>
      <w:r w:rsidR="00911ABD">
        <w:rPr>
          <w:bCs/>
        </w:rPr>
        <w:t>. HTTPS with TLS encryption will protect information transmitted between players and the server, while authentication and role-based authorization will prevent unauthorized access to player accounts with administrative functions. Passwords will be securely stored using salted hashing algorithms, such as Argon2id, rather than plaintext. Database access controls along with regular backups will help protect sensitive information and support recovery following system failures. These security measures will reduce vulnerabilities, protect player data, and maintain the integrity of game sessions as The Gaming Room expands.</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69A4E" w14:textId="77777777" w:rsidR="00762720" w:rsidRDefault="00762720">
      <w:r>
        <w:separator/>
      </w:r>
    </w:p>
  </w:endnote>
  <w:endnote w:type="continuationSeparator" w:id="0">
    <w:p w14:paraId="11458258" w14:textId="77777777" w:rsidR="00762720" w:rsidRDefault="007627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A33E6" w14:textId="77777777" w:rsidR="00762720" w:rsidRDefault="00762720">
      <w:r>
        <w:separator/>
      </w:r>
    </w:p>
  </w:footnote>
  <w:footnote w:type="continuationSeparator" w:id="0">
    <w:p w14:paraId="5C1A58A6" w14:textId="77777777" w:rsidR="00762720" w:rsidRDefault="007627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85951"/>
    <w:rsid w:val="000E368B"/>
    <w:rsid w:val="000F5165"/>
    <w:rsid w:val="00163A96"/>
    <w:rsid w:val="001B7DDA"/>
    <w:rsid w:val="002618E4"/>
    <w:rsid w:val="002C25EE"/>
    <w:rsid w:val="002D1B79"/>
    <w:rsid w:val="00320E8C"/>
    <w:rsid w:val="003650CC"/>
    <w:rsid w:val="003723B7"/>
    <w:rsid w:val="004269FD"/>
    <w:rsid w:val="0043672B"/>
    <w:rsid w:val="00437891"/>
    <w:rsid w:val="004C5263"/>
    <w:rsid w:val="004D630E"/>
    <w:rsid w:val="005E3957"/>
    <w:rsid w:val="005F49E3"/>
    <w:rsid w:val="00691EB9"/>
    <w:rsid w:val="006B4954"/>
    <w:rsid w:val="00717FC1"/>
    <w:rsid w:val="00730BFB"/>
    <w:rsid w:val="00762720"/>
    <w:rsid w:val="007B28D2"/>
    <w:rsid w:val="007D697F"/>
    <w:rsid w:val="007F3EC1"/>
    <w:rsid w:val="008A485F"/>
    <w:rsid w:val="00911ABD"/>
    <w:rsid w:val="009649F5"/>
    <w:rsid w:val="00987146"/>
    <w:rsid w:val="009C2374"/>
    <w:rsid w:val="00A325D0"/>
    <w:rsid w:val="00A935E6"/>
    <w:rsid w:val="00B20A2D"/>
    <w:rsid w:val="00B902AF"/>
    <w:rsid w:val="00B97906"/>
    <w:rsid w:val="00BB4494"/>
    <w:rsid w:val="00C0133E"/>
    <w:rsid w:val="00C533E2"/>
    <w:rsid w:val="00C915AA"/>
    <w:rsid w:val="00CB769C"/>
    <w:rsid w:val="00D023ED"/>
    <w:rsid w:val="00D3726D"/>
    <w:rsid w:val="00D97062"/>
    <w:rsid w:val="00DA608A"/>
    <w:rsid w:val="00DC4233"/>
    <w:rsid w:val="00E0390F"/>
    <w:rsid w:val="00E041A9"/>
    <w:rsid w:val="00E61BA3"/>
    <w:rsid w:val="00E6447B"/>
    <w:rsid w:val="00E91FD8"/>
    <w:rsid w:val="00EC4262"/>
    <w:rsid w:val="00F355EE"/>
    <w:rsid w:val="00F53DDC"/>
    <w:rsid w:val="00FD2C32"/>
    <w:rsid w:val="00FF2D25"/>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8</Pages>
  <Words>2122</Words>
  <Characters>12100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Miles, Zachary</cp:lastModifiedBy>
  <cp:revision>11</cp:revision>
  <dcterms:created xsi:type="dcterms:W3CDTF">2022-09-26T13:33:00Z</dcterms:created>
  <dcterms:modified xsi:type="dcterms:W3CDTF">2026-10-19T00:31:00Z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