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7238" w:rsidRDefault="001B440E" w:rsidP="0073335F">
      <w:pPr>
        <w:snapToGrid w:val="0"/>
        <w:jc w:val="center"/>
        <w:rPr>
          <w:rFonts w:eastAsia="標楷體"/>
          <w:b/>
          <w:color w:val="000000"/>
          <w:sz w:val="28"/>
          <w:szCs w:val="28"/>
        </w:rPr>
      </w:pPr>
      <w:r>
        <w:rPr>
          <w:rFonts w:eastAsia="標楷體" w:hint="eastAsia"/>
          <w:b/>
          <w:color w:val="000000"/>
          <w:sz w:val="28"/>
          <w:szCs w:val="28"/>
        </w:rPr>
        <w:t>智慧型自我情緒判定之研究與實作</w:t>
      </w:r>
    </w:p>
    <w:p w:rsidR="001B440E" w:rsidRPr="008475A7" w:rsidRDefault="001B440E" w:rsidP="0073335F">
      <w:pPr>
        <w:snapToGrid w:val="0"/>
        <w:jc w:val="center"/>
        <w:rPr>
          <w:rFonts w:eastAsia="標楷體"/>
          <w:b/>
          <w:sz w:val="28"/>
          <w:szCs w:val="28"/>
        </w:rPr>
      </w:pPr>
    </w:p>
    <w:p w:rsidR="001B440E" w:rsidRDefault="001B440E" w:rsidP="001B440E">
      <w:pPr>
        <w:snapToGrid w:val="0"/>
        <w:jc w:val="center"/>
        <w:rPr>
          <w:rFonts w:eastAsia="標楷體"/>
          <w:color w:val="0000FF"/>
          <w:szCs w:val="24"/>
        </w:rPr>
      </w:pPr>
      <w:r>
        <w:rPr>
          <w:rFonts w:eastAsia="標楷體"/>
          <w:szCs w:val="24"/>
        </w:rPr>
        <w:t>專題學生</w:t>
      </w:r>
      <w:r>
        <w:rPr>
          <w:rFonts w:eastAsia="標楷體"/>
          <w:szCs w:val="24"/>
        </w:rPr>
        <w:t xml:space="preserve"> : </w:t>
      </w:r>
      <w:r>
        <w:rPr>
          <w:rFonts w:eastAsia="標楷體"/>
          <w:szCs w:val="24"/>
        </w:rPr>
        <w:t>金子恩、羅煒傑、林逸融、劉泯錞</w:t>
      </w:r>
    </w:p>
    <w:p w:rsidR="001B440E" w:rsidRDefault="001B440E" w:rsidP="001B440E">
      <w:pPr>
        <w:snapToGrid w:val="0"/>
        <w:jc w:val="center"/>
        <w:rPr>
          <w:rFonts w:eastAsia="標楷體"/>
          <w:szCs w:val="24"/>
        </w:rPr>
      </w:pPr>
      <w:r>
        <w:rPr>
          <w:rFonts w:eastAsia="標楷體"/>
          <w:szCs w:val="24"/>
        </w:rPr>
        <w:t>指導教授</w:t>
      </w:r>
      <w:r>
        <w:rPr>
          <w:rFonts w:eastAsia="標楷體"/>
          <w:szCs w:val="24"/>
        </w:rPr>
        <w:t xml:space="preserve"> : </w:t>
      </w:r>
      <w:r>
        <w:rPr>
          <w:rFonts w:eastAsia="標楷體"/>
          <w:szCs w:val="24"/>
        </w:rPr>
        <w:t>吳永基</w:t>
      </w:r>
      <w:r>
        <w:rPr>
          <w:rFonts w:eastAsia="標楷體"/>
          <w:szCs w:val="24"/>
        </w:rPr>
        <w:t xml:space="preserve"> </w:t>
      </w:r>
      <w:r>
        <w:rPr>
          <w:rFonts w:eastAsia="標楷體"/>
          <w:szCs w:val="24"/>
        </w:rPr>
        <w:t>教授</w:t>
      </w:r>
    </w:p>
    <w:p w:rsidR="001B440E" w:rsidRDefault="001B440E" w:rsidP="001B440E">
      <w:pPr>
        <w:snapToGrid w:val="0"/>
        <w:jc w:val="center"/>
        <w:rPr>
          <w:rFonts w:eastAsia="標楷體"/>
          <w:color w:val="FF0000"/>
          <w:szCs w:val="24"/>
        </w:rPr>
      </w:pPr>
      <w:r>
        <w:rPr>
          <w:rFonts w:eastAsia="標楷體"/>
          <w:szCs w:val="24"/>
        </w:rPr>
        <w:t>長榮大學資訊工程學系</w:t>
      </w:r>
    </w:p>
    <w:p w:rsidR="00507238" w:rsidRPr="008475A7" w:rsidRDefault="001B440E" w:rsidP="001B440E">
      <w:pPr>
        <w:snapToGrid w:val="0"/>
        <w:jc w:val="center"/>
        <w:rPr>
          <w:rFonts w:eastAsia="標楷體"/>
          <w:szCs w:val="24"/>
        </w:rPr>
      </w:pPr>
      <w:r>
        <w:rPr>
          <w:rFonts w:eastAsia="標楷體"/>
          <w:color w:val="000000"/>
          <w:szCs w:val="24"/>
        </w:rPr>
        <w:t>2019</w:t>
      </w:r>
      <w:r>
        <w:rPr>
          <w:rFonts w:eastAsia="標楷體"/>
          <w:color w:val="000000"/>
          <w:szCs w:val="24"/>
        </w:rPr>
        <w:t>年</w:t>
      </w:r>
      <w:r w:rsidR="00C17CAC">
        <w:rPr>
          <w:rFonts w:eastAsia="標楷體" w:hint="eastAsia"/>
          <w:color w:val="000000"/>
          <w:szCs w:val="24"/>
        </w:rPr>
        <w:t>11</w:t>
      </w:r>
      <w:r>
        <w:rPr>
          <w:rFonts w:eastAsia="標楷體"/>
          <w:color w:val="000000"/>
          <w:szCs w:val="24"/>
        </w:rPr>
        <w:t>月</w:t>
      </w:r>
      <w:r w:rsidR="00C17CAC">
        <w:rPr>
          <w:rFonts w:eastAsia="標楷體" w:hint="eastAsia"/>
          <w:color w:val="000000"/>
          <w:szCs w:val="24"/>
        </w:rPr>
        <w:t>28</w:t>
      </w:r>
      <w:r>
        <w:rPr>
          <w:rFonts w:eastAsia="標楷體"/>
          <w:color w:val="000000"/>
          <w:szCs w:val="24"/>
        </w:rPr>
        <w:t>日</w:t>
      </w:r>
    </w:p>
    <w:p w:rsidR="00507238" w:rsidRPr="008475A7" w:rsidRDefault="00507238" w:rsidP="0073335F">
      <w:pPr>
        <w:snapToGrid w:val="0"/>
        <w:jc w:val="center"/>
        <w:rPr>
          <w:rFonts w:eastAsia="標楷體"/>
          <w:sz w:val="18"/>
        </w:rPr>
      </w:pPr>
    </w:p>
    <w:p w:rsidR="00507238" w:rsidRPr="0073335F" w:rsidRDefault="00507238" w:rsidP="0073335F">
      <w:pPr>
        <w:snapToGrid w:val="0"/>
        <w:jc w:val="both"/>
        <w:rPr>
          <w:rFonts w:eastAsia="標楷體"/>
          <w:b/>
          <w:sz w:val="20"/>
        </w:rPr>
      </w:pPr>
      <w:r w:rsidRPr="0073335F">
        <w:rPr>
          <w:rFonts w:eastAsia="標楷體"/>
          <w:b/>
          <w:sz w:val="20"/>
        </w:rPr>
        <w:t>摘要：</w:t>
      </w:r>
    </w:p>
    <w:p w:rsidR="00507238" w:rsidRPr="006659A3" w:rsidRDefault="00BF3B9C" w:rsidP="0073335F">
      <w:pPr>
        <w:snapToGrid w:val="0"/>
        <w:ind w:left="477" w:hanging="6"/>
        <w:rPr>
          <w:rFonts w:eastAsia="標楷體"/>
          <w:b/>
          <w:sz w:val="28"/>
          <w:szCs w:val="28"/>
        </w:rPr>
      </w:pPr>
      <w:r>
        <w:rPr>
          <w:rFonts w:eastAsia="標楷體"/>
          <w:b/>
          <w:sz w:val="20"/>
        </w:rPr>
        <w:t>語音為人們重要的交流媒介之一，語言信號中包含了許多豐富的情感</w:t>
      </w:r>
      <w:r>
        <w:rPr>
          <w:rFonts w:eastAsia="標楷體" w:hint="eastAsia"/>
          <w:b/>
          <w:sz w:val="20"/>
        </w:rPr>
        <w:t>資訊</w:t>
      </w:r>
      <w:r w:rsidR="00FF2AA6">
        <w:rPr>
          <w:rFonts w:eastAsia="標楷體"/>
          <w:b/>
          <w:sz w:val="20"/>
        </w:rPr>
        <w:t>。本專題</w:t>
      </w:r>
      <w:r w:rsidR="001B440E">
        <w:rPr>
          <w:rFonts w:eastAsia="標楷體"/>
          <w:b/>
          <w:sz w:val="20"/>
        </w:rPr>
        <w:t>開發一個自我評估情緒的電腦系統程式與</w:t>
      </w:r>
      <w:r w:rsidR="001B440E">
        <w:rPr>
          <w:rFonts w:eastAsia="標楷體"/>
          <w:b/>
          <w:sz w:val="20"/>
        </w:rPr>
        <w:t>APP</w:t>
      </w:r>
      <w:r w:rsidR="001B440E">
        <w:rPr>
          <w:rFonts w:eastAsia="標楷體"/>
          <w:b/>
          <w:sz w:val="20"/>
        </w:rPr>
        <w:t>，研究語言及音調與情緒之關聯，透過語言語料庫的建立以及音調的分析方式，來推算、評估個人的心理狀態，包含了</w:t>
      </w:r>
      <w:r w:rsidR="001B440E">
        <w:rPr>
          <w:rFonts w:eastAsia="標楷體" w:hint="eastAsia"/>
          <w:b/>
          <w:sz w:val="20"/>
        </w:rPr>
        <w:t>憂鬱、焦慮</w:t>
      </w:r>
      <w:r>
        <w:rPr>
          <w:rFonts w:eastAsia="標楷體"/>
          <w:b/>
          <w:sz w:val="20"/>
        </w:rPr>
        <w:t>、悲傷、害怕與生氣</w:t>
      </w:r>
      <w:r>
        <w:rPr>
          <w:rFonts w:eastAsia="標楷體" w:hint="eastAsia"/>
          <w:b/>
          <w:sz w:val="20"/>
        </w:rPr>
        <w:t>。</w:t>
      </w:r>
      <w:r w:rsidR="001B440E">
        <w:rPr>
          <w:rFonts w:eastAsia="標楷體"/>
          <w:b/>
          <w:sz w:val="20"/>
        </w:rPr>
        <w:t>設計一款用語音辨識自我有無負面情緒的系統。透過與專業</w:t>
      </w:r>
      <w:r w:rsidR="001B440E">
        <w:rPr>
          <w:rFonts w:eastAsia="標楷體" w:hint="eastAsia"/>
          <w:b/>
          <w:sz w:val="20"/>
        </w:rPr>
        <w:t>的</w:t>
      </w:r>
      <w:r w:rsidR="001B440E" w:rsidRPr="002F1BE3">
        <w:rPr>
          <w:rFonts w:eastAsia="標楷體" w:hint="eastAsia"/>
          <w:b/>
          <w:sz w:val="20"/>
        </w:rPr>
        <w:t>心理諮商師</w:t>
      </w:r>
      <w:r w:rsidR="001B440E">
        <w:rPr>
          <w:rFonts w:eastAsia="標楷體"/>
          <w:b/>
          <w:sz w:val="20"/>
        </w:rPr>
        <w:t>合作，將</w:t>
      </w:r>
      <w:r w:rsidR="001B440E" w:rsidRPr="002F1BE3">
        <w:rPr>
          <w:rFonts w:eastAsia="標楷體" w:hint="eastAsia"/>
          <w:b/>
          <w:sz w:val="20"/>
        </w:rPr>
        <w:t>諮商師</w:t>
      </w:r>
      <w:r w:rsidR="001B440E">
        <w:rPr>
          <w:rFonts w:eastAsia="標楷體"/>
          <w:b/>
          <w:sz w:val="20"/>
        </w:rPr>
        <w:t>與患者談話所得到的寶貴經驗，包含說話內容與音調特徵，來當作本專題評估使用者當時的心理</w:t>
      </w:r>
      <w:r w:rsidR="00FF2AA6">
        <w:rPr>
          <w:rFonts w:eastAsia="標楷體"/>
          <w:b/>
          <w:sz w:val="20"/>
        </w:rPr>
        <w:t>狀態之準則。</w:t>
      </w:r>
      <w:r>
        <w:rPr>
          <w:rFonts w:eastAsia="標楷體"/>
          <w:b/>
          <w:sz w:val="20"/>
        </w:rPr>
        <w:t>使用者可以使用本系統</w:t>
      </w:r>
      <w:r>
        <w:rPr>
          <w:rFonts w:eastAsia="標楷體" w:hint="eastAsia"/>
          <w:b/>
          <w:sz w:val="20"/>
        </w:rPr>
        <w:t>了解</w:t>
      </w:r>
      <w:r w:rsidR="001B440E">
        <w:rPr>
          <w:rFonts w:eastAsia="標楷體"/>
          <w:b/>
          <w:sz w:val="20"/>
        </w:rPr>
        <w:t>自我情緒，</w:t>
      </w:r>
      <w:r w:rsidR="00937692">
        <w:rPr>
          <w:rFonts w:eastAsia="標楷體" w:hint="eastAsia"/>
          <w:b/>
          <w:sz w:val="20"/>
        </w:rPr>
        <w:t>能長期觀察自身情緒之變化，做到自我判斷</w:t>
      </w:r>
      <w:r>
        <w:rPr>
          <w:rFonts w:eastAsia="標楷體" w:hint="eastAsia"/>
          <w:b/>
          <w:sz w:val="20"/>
        </w:rPr>
        <w:t>，</w:t>
      </w:r>
      <w:r w:rsidR="001B440E">
        <w:rPr>
          <w:rFonts w:eastAsia="標楷體"/>
          <w:b/>
          <w:sz w:val="20"/>
        </w:rPr>
        <w:t>當發現有狀況時，</w:t>
      </w:r>
      <w:r>
        <w:rPr>
          <w:rFonts w:eastAsia="標楷體" w:hint="eastAsia"/>
          <w:b/>
          <w:sz w:val="20"/>
        </w:rPr>
        <w:t>也可以尋求協助，</w:t>
      </w:r>
      <w:r w:rsidR="001B440E">
        <w:rPr>
          <w:rFonts w:eastAsia="標楷體"/>
          <w:b/>
          <w:sz w:val="20"/>
        </w:rPr>
        <w:t>防患未然。</w:t>
      </w:r>
    </w:p>
    <w:p w:rsidR="00507238" w:rsidRDefault="001B440E" w:rsidP="0073335F">
      <w:pPr>
        <w:snapToGrid w:val="0"/>
        <w:ind w:firstLine="2"/>
        <w:jc w:val="both"/>
        <w:rPr>
          <w:rFonts w:eastAsia="標楷體"/>
          <w:b/>
          <w:i/>
          <w:sz w:val="20"/>
        </w:rPr>
      </w:pPr>
      <w:r>
        <w:rPr>
          <w:rFonts w:eastAsia="標楷體"/>
          <w:b/>
          <w:i/>
          <w:sz w:val="20"/>
        </w:rPr>
        <w:t>關鍵詞：情緒、語音、情感辨識、語料庫。</w:t>
      </w:r>
    </w:p>
    <w:p w:rsidR="006E6207" w:rsidRDefault="006E6207" w:rsidP="0073335F">
      <w:pPr>
        <w:snapToGrid w:val="0"/>
        <w:ind w:firstLine="2"/>
        <w:jc w:val="both"/>
        <w:rPr>
          <w:rFonts w:eastAsia="標楷體"/>
          <w:b/>
          <w:sz w:val="18"/>
        </w:rPr>
      </w:pPr>
    </w:p>
    <w:p w:rsidR="008670A8" w:rsidRDefault="008670A8" w:rsidP="0073335F">
      <w:pPr>
        <w:snapToGrid w:val="0"/>
        <w:ind w:firstLine="2"/>
        <w:jc w:val="both"/>
        <w:rPr>
          <w:rFonts w:eastAsia="標楷體"/>
          <w:b/>
          <w:sz w:val="18"/>
        </w:rPr>
        <w:sectPr w:rsidR="008670A8" w:rsidSect="00FC38D8">
          <w:footerReference w:type="default" r:id="rId8"/>
          <w:pgSz w:w="11906" w:h="16838"/>
          <w:pgMar w:top="1134" w:right="1134" w:bottom="1701" w:left="1134" w:header="851" w:footer="992" w:gutter="0"/>
          <w:cols w:space="425"/>
          <w:docGrid w:type="lines" w:linePitch="360"/>
        </w:sectPr>
      </w:pPr>
    </w:p>
    <w:p w:rsidR="005933DE" w:rsidRPr="00806CA8" w:rsidRDefault="00507238" w:rsidP="00806CA8">
      <w:pPr>
        <w:snapToGrid w:val="0"/>
        <w:ind w:left="40"/>
        <w:jc w:val="both"/>
        <w:rPr>
          <w:rFonts w:eastAsia="標楷體"/>
          <w:b/>
          <w:szCs w:val="24"/>
        </w:rPr>
      </w:pPr>
      <w:r w:rsidRPr="00E36773">
        <w:rPr>
          <w:rFonts w:eastAsia="標楷體"/>
          <w:b/>
          <w:szCs w:val="24"/>
        </w:rPr>
        <w:lastRenderedPageBreak/>
        <w:t>1.</w:t>
      </w:r>
      <w:r w:rsidRPr="00E36773">
        <w:rPr>
          <w:rFonts w:eastAsia="標楷體"/>
          <w:b/>
          <w:szCs w:val="24"/>
        </w:rPr>
        <w:t>前言</w:t>
      </w:r>
    </w:p>
    <w:p w:rsidR="001B440E" w:rsidRDefault="002878A9" w:rsidP="00617300">
      <w:pPr>
        <w:numPr>
          <w:ilvl w:val="1"/>
          <w:numId w:val="2"/>
        </w:numPr>
        <w:tabs>
          <w:tab w:val="left" w:pos="422"/>
        </w:tabs>
        <w:snapToGrid w:val="0"/>
        <w:ind w:left="431" w:hanging="369"/>
        <w:jc w:val="both"/>
        <w:rPr>
          <w:rFonts w:ascii="標楷體" w:eastAsia="標楷體" w:hAnsi="標楷體"/>
          <w:sz w:val="20"/>
        </w:rPr>
      </w:pPr>
      <w:r>
        <w:rPr>
          <w:rFonts w:eastAsia="標楷體"/>
        </w:rPr>
        <w:t>研究動機與目的</w:t>
      </w:r>
    </w:p>
    <w:p w:rsidR="002878A9" w:rsidRDefault="002878A9" w:rsidP="002878A9">
      <w:pPr>
        <w:snapToGrid w:val="0"/>
        <w:ind w:left="420" w:firstLineChars="204" w:firstLine="408"/>
        <w:jc w:val="both"/>
        <w:rPr>
          <w:rFonts w:eastAsia="標楷體"/>
          <w:sz w:val="20"/>
        </w:rPr>
      </w:pPr>
      <w:r>
        <w:rPr>
          <w:rFonts w:eastAsia="標楷體"/>
          <w:sz w:val="20"/>
        </w:rPr>
        <w:t>隨著社會經濟高度成長</w:t>
      </w:r>
      <w:r>
        <w:rPr>
          <w:rFonts w:eastAsia="標楷體" w:hint="eastAsia"/>
          <w:sz w:val="20"/>
        </w:rPr>
        <w:t>，</w:t>
      </w:r>
      <w:r>
        <w:rPr>
          <w:rFonts w:eastAsia="標楷體"/>
          <w:sz w:val="20"/>
        </w:rPr>
        <w:t>科技帶給人們高度的文明，</w:t>
      </w:r>
      <w:r w:rsidR="00A0566D">
        <w:rPr>
          <w:rFonts w:eastAsia="標楷體" w:hint="eastAsia"/>
          <w:sz w:val="20"/>
        </w:rPr>
        <w:t>卻</w:t>
      </w:r>
      <w:r>
        <w:rPr>
          <w:rFonts w:eastAsia="標楷體"/>
          <w:sz w:val="20"/>
        </w:rPr>
        <w:t>也造成人們精神方面疾病的大幅增加</w:t>
      </w:r>
      <w:r>
        <w:rPr>
          <w:rFonts w:eastAsia="標楷體"/>
          <w:sz w:val="20"/>
        </w:rPr>
        <w:t>[1]</w:t>
      </w:r>
      <w:r>
        <w:rPr>
          <w:rFonts w:eastAsia="標楷體"/>
          <w:sz w:val="20"/>
        </w:rPr>
        <w:t>。根據健保署資料統計，截至</w:t>
      </w:r>
      <w:r>
        <w:rPr>
          <w:rFonts w:eastAsia="標楷體"/>
          <w:sz w:val="20"/>
        </w:rPr>
        <w:t>2016</w:t>
      </w:r>
      <w:r>
        <w:rPr>
          <w:rFonts w:eastAsia="標楷體"/>
          <w:sz w:val="20"/>
        </w:rPr>
        <w:t>年底，國內經醫師處方服用抗憂鬱藥物的人數為</w:t>
      </w:r>
      <w:r>
        <w:rPr>
          <w:rFonts w:eastAsia="標楷體"/>
          <w:sz w:val="20"/>
        </w:rPr>
        <w:t>127</w:t>
      </w:r>
      <w:r>
        <w:rPr>
          <w:rFonts w:eastAsia="標楷體"/>
          <w:sz w:val="20"/>
        </w:rPr>
        <w:t>萬</w:t>
      </w:r>
      <w:r>
        <w:rPr>
          <w:rFonts w:eastAsia="標楷體"/>
          <w:sz w:val="20"/>
        </w:rPr>
        <w:t>2566</w:t>
      </w:r>
      <w:r>
        <w:rPr>
          <w:rFonts w:eastAsia="標楷體"/>
          <w:sz w:val="20"/>
        </w:rPr>
        <w:t>人，相較五年前</w:t>
      </w:r>
      <w:r>
        <w:rPr>
          <w:rFonts w:eastAsia="標楷體"/>
          <w:sz w:val="20"/>
        </w:rPr>
        <w:t>98</w:t>
      </w:r>
      <w:r>
        <w:rPr>
          <w:rFonts w:eastAsia="標楷體"/>
          <w:sz w:val="20"/>
        </w:rPr>
        <w:t>萬</w:t>
      </w:r>
      <w:r>
        <w:rPr>
          <w:rFonts w:eastAsia="標楷體"/>
          <w:sz w:val="20"/>
        </w:rPr>
        <w:t>3490</w:t>
      </w:r>
      <w:r>
        <w:rPr>
          <w:rFonts w:eastAsia="標楷體"/>
          <w:sz w:val="20"/>
        </w:rPr>
        <w:t>人增加</w:t>
      </w:r>
      <w:r>
        <w:rPr>
          <w:rFonts w:eastAsia="標楷體"/>
          <w:sz w:val="20"/>
        </w:rPr>
        <w:t>23%</w:t>
      </w:r>
      <w:r>
        <w:rPr>
          <w:rFonts w:eastAsia="標楷體"/>
          <w:sz w:val="20"/>
        </w:rPr>
        <w:t>，人數明顯逐年增加</w:t>
      </w:r>
      <w:r>
        <w:rPr>
          <w:rFonts w:eastAsia="標楷體"/>
          <w:sz w:val="20"/>
        </w:rPr>
        <w:t>[2]</w:t>
      </w:r>
      <w:r>
        <w:rPr>
          <w:rFonts w:eastAsia="標楷體"/>
          <w:sz w:val="20"/>
        </w:rPr>
        <w:t>，使得憂鬱症已成為常見且嚴重的文明疾病，在全球已有超過三億名患者。但在外顯行為沒有明顯變化下，人們較難察覺自己是否有憂鬱症狀，而是當這些症狀開始嚴重影響生活時，人們才肯開始面對並接受治療。但憂鬱症的治療週期很長，從諮詢認識、諮商晤談、服藥治療、心理治療等非常辛苦。如果能夠及早得知、偵測出徵兆並且加以預防或是提早就醫，可以帶來很大的效益</w:t>
      </w:r>
      <w:r>
        <w:rPr>
          <w:rFonts w:eastAsia="標楷體"/>
          <w:sz w:val="20"/>
        </w:rPr>
        <w:t>[3]</w:t>
      </w:r>
      <w:r>
        <w:rPr>
          <w:rFonts w:eastAsia="標楷體"/>
          <w:sz w:val="20"/>
        </w:rPr>
        <w:t>。目前國內憂鬱症的主要檢測還是為引導式問卷、各式憂鬱量表、或到身心診所進行諮商，但不論是諮商行為或是問卷的蒐集、資料處理前</w:t>
      </w:r>
      <w:r w:rsidR="006E4D0D">
        <w:rPr>
          <w:rFonts w:eastAsia="標楷體"/>
          <w:sz w:val="20"/>
        </w:rPr>
        <w:t>／</w:t>
      </w:r>
      <w:r>
        <w:rPr>
          <w:rFonts w:eastAsia="標楷體"/>
          <w:sz w:val="20"/>
        </w:rPr>
        <w:t>後，皆需要耗時大量的時間與人力成本問題。</w:t>
      </w:r>
    </w:p>
    <w:p w:rsidR="002878A9" w:rsidRDefault="00067505" w:rsidP="009E44C7">
      <w:pPr>
        <w:snapToGrid w:val="0"/>
        <w:ind w:left="420" w:firstLineChars="204" w:firstLine="408"/>
        <w:jc w:val="both"/>
        <w:rPr>
          <w:rFonts w:eastAsia="標楷體"/>
          <w:sz w:val="20"/>
        </w:rPr>
      </w:pPr>
      <w:r>
        <w:rPr>
          <w:rFonts w:eastAsia="標楷體" w:hint="eastAsia"/>
          <w:sz w:val="20"/>
        </w:rPr>
        <w:t>而利用語料庫做語言研究和計算</w:t>
      </w:r>
      <w:r w:rsidRPr="00067505">
        <w:rPr>
          <w:rFonts w:eastAsia="標楷體" w:hint="eastAsia"/>
          <w:sz w:val="20"/>
        </w:rPr>
        <w:t>是未來的趨勢。但隨著研究議題的多元，使用程式來處理語料，並建立語料庫是很重要的一件事。</w:t>
      </w:r>
      <w:r w:rsidR="002878A9">
        <w:rPr>
          <w:rFonts w:eastAsia="標楷體"/>
          <w:sz w:val="20"/>
        </w:rPr>
        <w:t>根據</w:t>
      </w:r>
      <w:r w:rsidR="00BF3B9C">
        <w:rPr>
          <w:rFonts w:eastAsia="標楷體"/>
          <w:sz w:val="20"/>
        </w:rPr>
        <w:t>前述背景與動機，本專題</w:t>
      </w:r>
      <w:r w:rsidR="002878A9">
        <w:rPr>
          <w:rFonts w:eastAsia="標楷體"/>
          <w:sz w:val="20"/>
        </w:rPr>
        <w:t>研究與實作</w:t>
      </w:r>
      <w:r w:rsidRPr="00067505">
        <w:rPr>
          <w:rFonts w:eastAsia="標楷體" w:hint="eastAsia"/>
          <w:sz w:val="20"/>
        </w:rPr>
        <w:t>智慧型自我情緒判定之研究與實作</w:t>
      </w:r>
      <w:r w:rsidR="002878A9">
        <w:rPr>
          <w:rFonts w:eastAsia="標楷體"/>
          <w:sz w:val="20"/>
        </w:rPr>
        <w:t>。除了減少在處理問卷資料時所耗費的大量時間，也能夠幫助使用者更了解當下自身的情緒事件程度，若發現有長時間處於悲傷情緒的跡象，則需要多加留意自身狀況進而預防憂鬱症的發生</w:t>
      </w:r>
      <w:r w:rsidR="002878A9">
        <w:rPr>
          <w:rFonts w:eastAsia="標楷體"/>
          <w:sz w:val="20"/>
        </w:rPr>
        <w:t>;</w:t>
      </w:r>
      <w:r w:rsidR="002878A9">
        <w:rPr>
          <w:rFonts w:eastAsia="標楷體"/>
          <w:sz w:val="20"/>
        </w:rPr>
        <w:t>擷取與心理師諮商過程和固定式問題裡未被發現的情緒和被忽略的語調特徵。</w:t>
      </w:r>
    </w:p>
    <w:p w:rsidR="008670A8" w:rsidRDefault="002878A9" w:rsidP="008C0D78">
      <w:pPr>
        <w:snapToGrid w:val="0"/>
        <w:ind w:left="420" w:firstLineChars="204" w:firstLine="408"/>
        <w:jc w:val="both"/>
        <w:rPr>
          <w:rFonts w:eastAsia="標楷體"/>
          <w:sz w:val="20"/>
        </w:rPr>
      </w:pPr>
      <w:r>
        <w:rPr>
          <w:rFonts w:eastAsia="標楷體"/>
          <w:sz w:val="20"/>
        </w:rPr>
        <w:t>本專題目前透過與</w:t>
      </w:r>
      <w:r w:rsidRPr="002F1BE3">
        <w:rPr>
          <w:rFonts w:eastAsia="標楷體" w:hint="eastAsia"/>
          <w:sz w:val="20"/>
        </w:rPr>
        <w:t>心理諮商師</w:t>
      </w:r>
      <w:r w:rsidR="00BF3B9C">
        <w:rPr>
          <w:rFonts w:eastAsia="標楷體"/>
          <w:sz w:val="20"/>
        </w:rPr>
        <w:t>合作，</w:t>
      </w:r>
      <w:r>
        <w:rPr>
          <w:rFonts w:eastAsia="標楷體"/>
          <w:sz w:val="20"/>
        </w:rPr>
        <w:t>具有豐富經驗的</w:t>
      </w:r>
      <w:r w:rsidRPr="00247883">
        <w:rPr>
          <w:rFonts w:eastAsia="標楷體" w:hint="eastAsia"/>
          <w:sz w:val="20"/>
        </w:rPr>
        <w:t>心理諮商師</w:t>
      </w:r>
      <w:r w:rsidR="00BF3B9C">
        <w:rPr>
          <w:rFonts w:eastAsia="標楷體"/>
          <w:sz w:val="20"/>
        </w:rPr>
        <w:t>，經過無數次的看診，從患者說話中</w:t>
      </w:r>
      <w:r>
        <w:rPr>
          <w:rFonts w:eastAsia="標楷體"/>
          <w:sz w:val="20"/>
        </w:rPr>
        <w:t>的語調變化</w:t>
      </w:r>
      <w:r w:rsidR="00BF3B9C">
        <w:rPr>
          <w:rFonts w:eastAsia="標楷體" w:hint="eastAsia"/>
          <w:sz w:val="20"/>
        </w:rPr>
        <w:t>與文字內容</w:t>
      </w:r>
      <w:r>
        <w:rPr>
          <w:rFonts w:eastAsia="標楷體"/>
          <w:sz w:val="20"/>
        </w:rPr>
        <w:t>所得到的寶貴經驗，當作本系統評估使用者談話時心理狀態的準則。透過經驗</w:t>
      </w:r>
      <w:r w:rsidR="00D15DF1">
        <w:rPr>
          <w:rFonts w:eastAsia="標楷體" w:hint="eastAsia"/>
          <w:sz w:val="20"/>
        </w:rPr>
        <w:t>、</w:t>
      </w:r>
      <w:r>
        <w:rPr>
          <w:rFonts w:eastAsia="標楷體"/>
          <w:sz w:val="20"/>
        </w:rPr>
        <w:t>講話</w:t>
      </w:r>
      <w:r w:rsidR="00D15DF1">
        <w:rPr>
          <w:rFonts w:eastAsia="標楷體" w:hint="eastAsia"/>
          <w:sz w:val="20"/>
        </w:rPr>
        <w:t>內容、</w:t>
      </w:r>
      <w:r>
        <w:rPr>
          <w:rFonts w:eastAsia="標楷體"/>
          <w:sz w:val="20"/>
        </w:rPr>
        <w:t>聲音的特徵來分析</w:t>
      </w:r>
      <w:r>
        <w:rPr>
          <w:rFonts w:eastAsia="標楷體"/>
          <w:sz w:val="20"/>
        </w:rPr>
        <w:lastRenderedPageBreak/>
        <w:t>情緒與語音的關聯</w:t>
      </w:r>
      <w:r w:rsidR="00D15DF1">
        <w:rPr>
          <w:rFonts w:eastAsia="標楷體"/>
          <w:sz w:val="20"/>
        </w:rPr>
        <w:t>性，並將</w:t>
      </w:r>
      <w:proofErr w:type="gramStart"/>
      <w:r w:rsidR="00D15DF1">
        <w:rPr>
          <w:rFonts w:eastAsia="標楷體"/>
          <w:sz w:val="20"/>
        </w:rPr>
        <w:t>兩者間的相關性</w:t>
      </w:r>
      <w:proofErr w:type="gramEnd"/>
      <w:r w:rsidR="00D15DF1">
        <w:rPr>
          <w:rFonts w:eastAsia="標楷體"/>
          <w:sz w:val="20"/>
        </w:rPr>
        <w:t>以數據化方式呈現</w:t>
      </w:r>
      <w:r w:rsidR="00FF2AA6">
        <w:rPr>
          <w:rFonts w:eastAsia="標楷體" w:hint="eastAsia"/>
          <w:sz w:val="20"/>
        </w:rPr>
        <w:t>情緒狀況</w:t>
      </w:r>
      <w:r w:rsidR="00A63C62">
        <w:rPr>
          <w:rFonts w:eastAsia="標楷體" w:hint="eastAsia"/>
          <w:sz w:val="20"/>
        </w:rPr>
        <w:t>給使用者</w:t>
      </w:r>
      <w:r w:rsidR="00D15DF1">
        <w:rPr>
          <w:rFonts w:eastAsia="標楷體" w:hint="eastAsia"/>
          <w:sz w:val="20"/>
        </w:rPr>
        <w:t>。</w:t>
      </w:r>
    </w:p>
    <w:p w:rsidR="005933DE" w:rsidRDefault="005933DE" w:rsidP="005933DE">
      <w:pPr>
        <w:snapToGrid w:val="0"/>
        <w:jc w:val="both"/>
        <w:rPr>
          <w:rFonts w:eastAsia="標楷體"/>
          <w:sz w:val="20"/>
        </w:rPr>
      </w:pPr>
    </w:p>
    <w:p w:rsidR="002878A9" w:rsidRPr="00B95B0B" w:rsidRDefault="00D87D4C" w:rsidP="00617300">
      <w:pPr>
        <w:numPr>
          <w:ilvl w:val="1"/>
          <w:numId w:val="2"/>
        </w:numPr>
        <w:tabs>
          <w:tab w:val="left" w:pos="422"/>
        </w:tabs>
        <w:snapToGrid w:val="0"/>
        <w:ind w:left="431" w:hanging="369"/>
        <w:jc w:val="both"/>
        <w:rPr>
          <w:rFonts w:eastAsia="標楷體"/>
          <w:b/>
          <w:szCs w:val="24"/>
        </w:rPr>
      </w:pPr>
      <w:r>
        <w:rPr>
          <w:rFonts w:eastAsia="標楷體"/>
        </w:rPr>
        <w:t>競爭對手與困難點</w:t>
      </w:r>
    </w:p>
    <w:p w:rsidR="00B95B0B" w:rsidRDefault="00F44340" w:rsidP="008C0D78">
      <w:pPr>
        <w:snapToGrid w:val="0"/>
        <w:ind w:left="420" w:firstLineChars="204" w:firstLine="408"/>
        <w:jc w:val="both"/>
        <w:rPr>
          <w:rFonts w:eastAsia="標楷體"/>
          <w:sz w:val="20"/>
        </w:rPr>
      </w:pPr>
      <w:r>
        <w:rPr>
          <w:rFonts w:eastAsia="標楷體"/>
          <w:sz w:val="20"/>
        </w:rPr>
        <w:t>現有市場上有各式各樣情緒檢測、憂鬱情緒檢測壓力紅綠燈</w:t>
      </w:r>
      <w:r w:rsidR="00B95B0B">
        <w:rPr>
          <w:rFonts w:eastAsia="標楷體"/>
          <w:sz w:val="20"/>
        </w:rPr>
        <w:t>APP</w:t>
      </w:r>
      <w:r w:rsidR="00B95B0B">
        <w:rPr>
          <w:rFonts w:eastAsia="標楷體"/>
          <w:sz w:val="20"/>
        </w:rPr>
        <w:t>，但這些</w:t>
      </w:r>
      <w:r w:rsidR="00B95B0B">
        <w:rPr>
          <w:rFonts w:eastAsia="標楷體"/>
          <w:sz w:val="20"/>
        </w:rPr>
        <w:t>APP</w:t>
      </w:r>
      <w:r w:rsidR="00B95B0B">
        <w:rPr>
          <w:rFonts w:eastAsia="標楷體"/>
          <w:sz w:val="20"/>
        </w:rPr>
        <w:t>主要的檢測都是透過各個面向的問題，如身心健康、個人價值、心理安全、家庭健</w:t>
      </w:r>
      <w:r w:rsidR="00A0566D">
        <w:rPr>
          <w:rFonts w:eastAsia="標楷體"/>
          <w:sz w:val="20"/>
        </w:rPr>
        <w:t>康來統計使用者的平均精神健康，準確率的高低也和題目數量成正比</w:t>
      </w:r>
      <w:r w:rsidR="00A0566D">
        <w:rPr>
          <w:rFonts w:eastAsia="標楷體" w:hint="eastAsia"/>
          <w:sz w:val="20"/>
        </w:rPr>
        <w:t>。</w:t>
      </w:r>
      <w:r w:rsidR="00B95B0B">
        <w:rPr>
          <w:rFonts w:eastAsia="標楷體"/>
          <w:sz w:val="20"/>
        </w:rPr>
        <w:t>但語音中卻已包含了豐富的情感訊息，將信號與情緒的特徵值比較相似程度，能</w:t>
      </w:r>
      <w:r w:rsidR="00A0566D">
        <w:rPr>
          <w:rFonts w:eastAsia="標楷體" w:hint="eastAsia"/>
          <w:sz w:val="20"/>
        </w:rPr>
        <w:t>夠</w:t>
      </w:r>
      <w:r w:rsidR="00781EED">
        <w:rPr>
          <w:rFonts w:eastAsia="標楷體"/>
          <w:sz w:val="20"/>
        </w:rPr>
        <w:t>彈性的提問題，也能根據回答的前後文意，判斷當下</w:t>
      </w:r>
      <w:r w:rsidR="00BC15A8">
        <w:rPr>
          <w:rFonts w:eastAsia="標楷體"/>
          <w:sz w:val="20"/>
        </w:rPr>
        <w:t>情緒狀態</w:t>
      </w:r>
      <w:r w:rsidR="00BC15A8">
        <w:rPr>
          <w:rFonts w:eastAsia="標楷體" w:hint="eastAsia"/>
          <w:sz w:val="20"/>
        </w:rPr>
        <w:t>。</w:t>
      </w:r>
    </w:p>
    <w:p w:rsidR="00D15DF1" w:rsidRDefault="00D15DF1" w:rsidP="008C0D78">
      <w:pPr>
        <w:snapToGrid w:val="0"/>
        <w:ind w:left="420" w:firstLineChars="204" w:firstLine="408"/>
        <w:jc w:val="both"/>
        <w:rPr>
          <w:rFonts w:eastAsia="標楷體"/>
          <w:sz w:val="20"/>
        </w:rPr>
      </w:pPr>
      <w:r w:rsidRPr="00D15DF1">
        <w:rPr>
          <w:rFonts w:eastAsia="標楷體" w:hint="eastAsia"/>
          <w:sz w:val="20"/>
        </w:rPr>
        <w:t>聲音轉換成文字後</w:t>
      </w:r>
      <w:r w:rsidR="007612F6">
        <w:rPr>
          <w:rFonts w:eastAsia="標楷體" w:hint="eastAsia"/>
          <w:sz w:val="20"/>
        </w:rPr>
        <w:t>，</w:t>
      </w:r>
      <w:r w:rsidR="00937692">
        <w:rPr>
          <w:rFonts w:eastAsia="標楷體" w:hint="eastAsia"/>
          <w:sz w:val="20"/>
        </w:rPr>
        <w:t>整段文字並沒有</w:t>
      </w:r>
      <w:proofErr w:type="gramStart"/>
      <w:r w:rsidR="00937692">
        <w:rPr>
          <w:rFonts w:eastAsia="標楷體" w:hint="eastAsia"/>
          <w:sz w:val="20"/>
        </w:rPr>
        <w:t>任何邊點符號</w:t>
      </w:r>
      <w:proofErr w:type="gramEnd"/>
      <w:r w:rsidR="00937692">
        <w:rPr>
          <w:rFonts w:eastAsia="標楷體" w:hint="eastAsia"/>
          <w:sz w:val="20"/>
        </w:rPr>
        <w:t>。為了將各個有意義的單字、句子區隔，</w:t>
      </w:r>
      <w:r w:rsidR="00BC15A8">
        <w:rPr>
          <w:rFonts w:eastAsia="標楷體" w:hint="eastAsia"/>
          <w:sz w:val="20"/>
        </w:rPr>
        <w:t>將</w:t>
      </w:r>
      <w:proofErr w:type="gramStart"/>
      <w:r w:rsidR="00184B20">
        <w:rPr>
          <w:rFonts w:eastAsia="標楷體" w:hint="eastAsia"/>
          <w:sz w:val="20"/>
        </w:rPr>
        <w:t>搭配</w:t>
      </w:r>
      <w:r w:rsidR="00BC15A8">
        <w:rPr>
          <w:rFonts w:eastAsia="標楷體" w:hint="eastAsia"/>
          <w:sz w:val="20"/>
        </w:rPr>
        <w:t>斷詞語料庫</w:t>
      </w:r>
      <w:proofErr w:type="gramEnd"/>
      <w:r w:rsidR="00BC15A8">
        <w:rPr>
          <w:rFonts w:eastAsia="標楷體" w:hint="eastAsia"/>
          <w:sz w:val="20"/>
        </w:rPr>
        <w:t>做</w:t>
      </w:r>
      <w:r w:rsidR="00184B20">
        <w:rPr>
          <w:rFonts w:eastAsia="標楷體" w:hint="eastAsia"/>
          <w:sz w:val="20"/>
        </w:rPr>
        <w:t>文字</w:t>
      </w:r>
      <w:proofErr w:type="gramStart"/>
      <w:r w:rsidR="00BC15A8">
        <w:rPr>
          <w:rFonts w:eastAsia="標楷體" w:hint="eastAsia"/>
          <w:sz w:val="20"/>
        </w:rPr>
        <w:t>的斷詞</w:t>
      </w:r>
      <w:proofErr w:type="gramEnd"/>
      <w:r w:rsidR="00BC15A8">
        <w:rPr>
          <w:rFonts w:eastAsia="標楷體" w:hint="eastAsia"/>
          <w:sz w:val="20"/>
        </w:rPr>
        <w:t>，負面情緒語料庫做情緒的分類</w:t>
      </w:r>
      <w:r w:rsidRPr="00D15DF1">
        <w:rPr>
          <w:rFonts w:eastAsia="標楷體" w:hint="eastAsia"/>
          <w:sz w:val="20"/>
        </w:rPr>
        <w:t>。</w:t>
      </w:r>
    </w:p>
    <w:p w:rsidR="00B95B0B" w:rsidRPr="00B13DD1" w:rsidRDefault="007E0810" w:rsidP="008C0D78">
      <w:pPr>
        <w:snapToGrid w:val="0"/>
        <w:ind w:left="420" w:firstLineChars="204" w:firstLine="408"/>
        <w:jc w:val="both"/>
        <w:rPr>
          <w:rFonts w:eastAsia="標楷體"/>
          <w:color w:val="000000"/>
          <w:sz w:val="20"/>
        </w:rPr>
      </w:pPr>
      <w:r w:rsidRPr="00030795">
        <w:rPr>
          <w:rFonts w:eastAsia="標楷體"/>
          <w:color w:val="000000"/>
          <w:sz w:val="20"/>
        </w:rPr>
        <w:t>在這節中探討</w:t>
      </w:r>
      <w:r w:rsidR="00030795" w:rsidRPr="00030795">
        <w:rPr>
          <w:rFonts w:eastAsia="標楷體" w:hint="eastAsia"/>
          <w:color w:val="000000"/>
          <w:sz w:val="20"/>
        </w:rPr>
        <w:t>的</w:t>
      </w:r>
      <w:r>
        <w:rPr>
          <w:rFonts w:eastAsia="標楷體" w:hint="eastAsia"/>
          <w:color w:val="000000"/>
          <w:sz w:val="20"/>
        </w:rPr>
        <w:t>三</w:t>
      </w:r>
      <w:r w:rsidR="00030795">
        <w:rPr>
          <w:rFonts w:eastAsia="標楷體" w:hint="eastAsia"/>
          <w:color w:val="000000"/>
          <w:sz w:val="20"/>
        </w:rPr>
        <w:t>個困難點</w:t>
      </w:r>
      <w:r w:rsidR="00B95B0B" w:rsidRPr="0073335F">
        <w:rPr>
          <w:rFonts w:eastAsia="標楷體"/>
          <w:color w:val="000000"/>
          <w:sz w:val="20"/>
        </w:rPr>
        <w:t>：</w:t>
      </w:r>
    </w:p>
    <w:p w:rsidR="00B95B0B" w:rsidRDefault="007160C9" w:rsidP="005C09BD">
      <w:pPr>
        <w:pStyle w:val="2"/>
        <w:snapToGrid w:val="0"/>
        <w:ind w:left="420" w:firstLine="0"/>
        <w:jc w:val="both"/>
        <w:rPr>
          <w:rFonts w:ascii="Times New Roman" w:eastAsia="標楷體"/>
        </w:rPr>
      </w:pPr>
      <w:r>
        <w:rPr>
          <w:rFonts w:ascii="Times New Roman" w:eastAsia="標楷體"/>
        </w:rPr>
        <w:t>(</w:t>
      </w:r>
      <w:r w:rsidR="005C09BD">
        <w:rPr>
          <w:rFonts w:ascii="Times New Roman" w:eastAsia="標楷體"/>
        </w:rPr>
        <w:t>1</w:t>
      </w:r>
      <w:r>
        <w:rPr>
          <w:rFonts w:ascii="Times New Roman" w:eastAsia="標楷體"/>
        </w:rPr>
        <w:t>)</w:t>
      </w:r>
      <w:r w:rsidR="00B95B0B">
        <w:rPr>
          <w:rFonts w:ascii="Times New Roman" w:eastAsia="標楷體"/>
        </w:rPr>
        <w:t>語音與情緒的特徵值分析。</w:t>
      </w:r>
    </w:p>
    <w:p w:rsidR="00B95B0B" w:rsidRDefault="007160C9" w:rsidP="005C09BD">
      <w:pPr>
        <w:pStyle w:val="2"/>
        <w:snapToGrid w:val="0"/>
        <w:ind w:left="420" w:firstLine="0"/>
        <w:jc w:val="both"/>
        <w:rPr>
          <w:rFonts w:ascii="Times New Roman" w:eastAsia="標楷體"/>
        </w:rPr>
      </w:pPr>
      <w:r>
        <w:rPr>
          <w:rFonts w:ascii="Times New Roman" w:eastAsia="標楷體"/>
        </w:rPr>
        <w:t>(</w:t>
      </w:r>
      <w:r w:rsidR="005C09BD">
        <w:rPr>
          <w:rFonts w:ascii="Times New Roman" w:eastAsia="標楷體" w:hint="eastAsia"/>
        </w:rPr>
        <w:t>2</w:t>
      </w:r>
      <w:r>
        <w:rPr>
          <w:rFonts w:ascii="Times New Roman" w:eastAsia="標楷體"/>
        </w:rPr>
        <w:t>)</w:t>
      </w:r>
      <w:r w:rsidR="00D15DF1">
        <w:rPr>
          <w:rFonts w:ascii="Times New Roman" w:eastAsia="標楷體"/>
        </w:rPr>
        <w:t>如何正確的將使用者語音的文字</w:t>
      </w:r>
      <w:proofErr w:type="gramStart"/>
      <w:r w:rsidR="00D15DF1">
        <w:rPr>
          <w:rFonts w:ascii="Times New Roman" w:eastAsia="標楷體"/>
        </w:rPr>
        <w:t>檔案斷</w:t>
      </w:r>
      <w:r w:rsidR="00D15DF1">
        <w:rPr>
          <w:rFonts w:ascii="Times New Roman" w:eastAsia="標楷體" w:hint="eastAsia"/>
        </w:rPr>
        <w:t>詞</w:t>
      </w:r>
      <w:proofErr w:type="gramEnd"/>
      <w:r w:rsidR="00B95B0B">
        <w:rPr>
          <w:rFonts w:ascii="Times New Roman" w:eastAsia="標楷體"/>
        </w:rPr>
        <w:t>，例如：一句</w:t>
      </w:r>
      <w:r w:rsidR="00A0566D" w:rsidRPr="00A0566D">
        <w:rPr>
          <w:rFonts w:ascii="Times New Roman" w:eastAsia="標楷體" w:hint="eastAsia"/>
        </w:rPr>
        <w:t>「</w:t>
      </w:r>
      <w:r w:rsidR="00B95B0B">
        <w:rPr>
          <w:rFonts w:ascii="Times New Roman" w:eastAsia="標楷體"/>
        </w:rPr>
        <w:t>馬路很難過</w:t>
      </w:r>
      <w:r w:rsidR="00A0566D" w:rsidRPr="00A0566D">
        <w:rPr>
          <w:rFonts w:ascii="標楷體" w:eastAsia="標楷體" w:hAnsi="標楷體" w:hint="eastAsia"/>
        </w:rPr>
        <w:t>」</w:t>
      </w:r>
      <w:r w:rsidR="00B95B0B">
        <w:rPr>
          <w:rFonts w:ascii="Times New Roman" w:eastAsia="標楷體"/>
        </w:rPr>
        <w:t>，在此場景，難過並不是情緒狀態用詞。</w:t>
      </w:r>
    </w:p>
    <w:p w:rsidR="00067505" w:rsidRPr="00B95B0B" w:rsidRDefault="007160C9" w:rsidP="005C09BD">
      <w:pPr>
        <w:pStyle w:val="2"/>
        <w:snapToGrid w:val="0"/>
        <w:ind w:left="420" w:firstLine="0"/>
        <w:jc w:val="both"/>
        <w:rPr>
          <w:rFonts w:ascii="Times New Roman" w:eastAsia="標楷體"/>
        </w:rPr>
      </w:pPr>
      <w:r>
        <w:rPr>
          <w:rFonts w:ascii="Times New Roman" w:eastAsia="標楷體"/>
        </w:rPr>
        <w:t>(</w:t>
      </w:r>
      <w:r w:rsidR="005C09BD">
        <w:rPr>
          <w:rFonts w:ascii="Times New Roman" w:eastAsia="標楷體" w:hint="eastAsia"/>
        </w:rPr>
        <w:t>3</w:t>
      </w:r>
      <w:r>
        <w:rPr>
          <w:rFonts w:ascii="Times New Roman" w:eastAsia="標楷體"/>
        </w:rPr>
        <w:t>)</w:t>
      </w:r>
      <w:proofErr w:type="gramStart"/>
      <w:r w:rsidR="00067505">
        <w:rPr>
          <w:rFonts w:ascii="Times New Roman" w:eastAsia="標楷體" w:hint="eastAsia"/>
        </w:rPr>
        <w:t>斷詞語料庫</w:t>
      </w:r>
      <w:proofErr w:type="gramEnd"/>
      <w:r w:rsidR="00067505">
        <w:rPr>
          <w:rFonts w:ascii="Times New Roman" w:eastAsia="標楷體" w:hint="eastAsia"/>
        </w:rPr>
        <w:t>、負面情緒語料庫的建立。</w:t>
      </w:r>
    </w:p>
    <w:p w:rsidR="00B95B0B" w:rsidRPr="00B95B0B" w:rsidRDefault="00B95B0B" w:rsidP="005933DE">
      <w:pPr>
        <w:tabs>
          <w:tab w:val="left" w:pos="422"/>
        </w:tabs>
        <w:snapToGrid w:val="0"/>
        <w:jc w:val="both"/>
        <w:rPr>
          <w:rFonts w:eastAsia="標楷體"/>
          <w:b/>
          <w:szCs w:val="24"/>
        </w:rPr>
      </w:pPr>
    </w:p>
    <w:p w:rsidR="00B95B0B" w:rsidRDefault="00FF2AA6" w:rsidP="00617300">
      <w:pPr>
        <w:numPr>
          <w:ilvl w:val="1"/>
          <w:numId w:val="2"/>
        </w:numPr>
        <w:tabs>
          <w:tab w:val="left" w:pos="422"/>
        </w:tabs>
        <w:snapToGrid w:val="0"/>
        <w:ind w:left="431" w:hanging="369"/>
        <w:jc w:val="both"/>
        <w:rPr>
          <w:rFonts w:eastAsia="標楷體"/>
          <w:b/>
          <w:szCs w:val="24"/>
        </w:rPr>
      </w:pPr>
      <w:r>
        <w:rPr>
          <w:rFonts w:eastAsia="標楷體" w:hint="eastAsia"/>
          <w:szCs w:val="24"/>
        </w:rPr>
        <w:t>使用</w:t>
      </w:r>
      <w:r w:rsidR="00B95B0B">
        <w:rPr>
          <w:rFonts w:eastAsia="標楷體"/>
          <w:szCs w:val="24"/>
        </w:rPr>
        <w:t>效益</w:t>
      </w:r>
    </w:p>
    <w:p w:rsidR="00B95B0B" w:rsidRDefault="00B95B0B" w:rsidP="008C0D78">
      <w:pPr>
        <w:snapToGrid w:val="0"/>
        <w:ind w:left="420" w:firstLineChars="204" w:firstLine="408"/>
        <w:jc w:val="both"/>
        <w:rPr>
          <w:rFonts w:eastAsia="標楷體"/>
          <w:sz w:val="20"/>
        </w:rPr>
      </w:pPr>
      <w:r>
        <w:rPr>
          <w:rFonts w:eastAsia="標楷體"/>
          <w:sz w:val="20"/>
        </w:rPr>
        <w:t>使用者使用本系統後，藉由音調</w:t>
      </w:r>
      <w:r w:rsidR="00D15DF1">
        <w:rPr>
          <w:rFonts w:eastAsia="標楷體" w:hint="eastAsia"/>
          <w:sz w:val="20"/>
        </w:rPr>
        <w:t>及</w:t>
      </w:r>
      <w:r w:rsidR="00D15DF1">
        <w:rPr>
          <w:rFonts w:eastAsia="標楷體"/>
          <w:sz w:val="20"/>
        </w:rPr>
        <w:t>語詞和經驗的判斷，能夠了解自身的情緒狀況，並且做到自我判斷</w:t>
      </w:r>
      <w:r>
        <w:rPr>
          <w:rFonts w:eastAsia="標楷體"/>
          <w:sz w:val="20"/>
        </w:rPr>
        <w:t>。比起傳統的紙本問卷，本系統可以更快速地了解狀況，</w:t>
      </w:r>
      <w:r w:rsidR="00D15DF1">
        <w:rPr>
          <w:rFonts w:eastAsia="標楷體" w:hint="eastAsia"/>
          <w:sz w:val="20"/>
        </w:rPr>
        <w:t>並做長期觀察，能</w:t>
      </w:r>
      <w:r>
        <w:rPr>
          <w:rFonts w:eastAsia="標楷體"/>
          <w:sz w:val="20"/>
        </w:rPr>
        <w:t>降低因情緒狀況不好而造成的遺憾事件，藉由推廣本系統，讓大家能更了解與重視憂鬱症，能多關心身邊的人。</w:t>
      </w:r>
    </w:p>
    <w:p w:rsidR="00781EED" w:rsidRDefault="00781EED" w:rsidP="00B95B0B">
      <w:pPr>
        <w:snapToGrid w:val="0"/>
        <w:jc w:val="both"/>
        <w:rPr>
          <w:rFonts w:eastAsia="標楷體"/>
          <w:b/>
          <w:szCs w:val="24"/>
        </w:rPr>
      </w:pPr>
    </w:p>
    <w:p w:rsidR="00806CA8" w:rsidRDefault="00806CA8" w:rsidP="00B95B0B">
      <w:pPr>
        <w:snapToGrid w:val="0"/>
        <w:jc w:val="both"/>
        <w:rPr>
          <w:rFonts w:eastAsia="標楷體"/>
          <w:b/>
          <w:szCs w:val="24"/>
        </w:rPr>
      </w:pPr>
    </w:p>
    <w:p w:rsidR="0047490C" w:rsidRDefault="0047490C" w:rsidP="00B95B0B">
      <w:pPr>
        <w:snapToGrid w:val="0"/>
        <w:jc w:val="both"/>
        <w:rPr>
          <w:rFonts w:eastAsia="標楷體"/>
          <w:b/>
          <w:szCs w:val="24"/>
        </w:rPr>
      </w:pPr>
    </w:p>
    <w:p w:rsidR="0047490C" w:rsidRDefault="0047490C" w:rsidP="00B95B0B">
      <w:pPr>
        <w:snapToGrid w:val="0"/>
        <w:jc w:val="both"/>
        <w:rPr>
          <w:rFonts w:eastAsia="標楷體"/>
          <w:b/>
          <w:szCs w:val="24"/>
        </w:rPr>
      </w:pPr>
    </w:p>
    <w:p w:rsidR="00806CA8" w:rsidRPr="00D87D4C" w:rsidRDefault="00806CA8" w:rsidP="00B95B0B">
      <w:pPr>
        <w:snapToGrid w:val="0"/>
        <w:jc w:val="both"/>
        <w:rPr>
          <w:rFonts w:eastAsia="標楷體"/>
          <w:b/>
          <w:szCs w:val="24"/>
        </w:rPr>
      </w:pPr>
    </w:p>
    <w:p w:rsidR="005933DE" w:rsidRPr="00E36773" w:rsidRDefault="0073335F" w:rsidP="00806CA8">
      <w:pPr>
        <w:snapToGrid w:val="0"/>
        <w:ind w:left="40"/>
        <w:jc w:val="both"/>
        <w:rPr>
          <w:rFonts w:eastAsia="標楷體"/>
          <w:b/>
          <w:szCs w:val="24"/>
        </w:rPr>
      </w:pPr>
      <w:r>
        <w:rPr>
          <w:rFonts w:eastAsia="標楷體"/>
          <w:b/>
          <w:szCs w:val="24"/>
        </w:rPr>
        <w:lastRenderedPageBreak/>
        <w:t>2.</w:t>
      </w:r>
      <w:r w:rsidR="006E3D6B" w:rsidRPr="00E36773">
        <w:rPr>
          <w:rFonts w:eastAsia="標楷體"/>
          <w:b/>
          <w:szCs w:val="24"/>
        </w:rPr>
        <w:t>文獻探討</w:t>
      </w:r>
      <w:r w:rsidR="0038360C">
        <w:rPr>
          <w:rFonts w:eastAsia="標楷體" w:hint="eastAsia"/>
          <w:b/>
          <w:szCs w:val="24"/>
        </w:rPr>
        <w:t>與使用技術</w:t>
      </w:r>
    </w:p>
    <w:p w:rsidR="00B95B0B" w:rsidRDefault="0038360C" w:rsidP="00617300">
      <w:pPr>
        <w:numPr>
          <w:ilvl w:val="1"/>
          <w:numId w:val="3"/>
        </w:numPr>
        <w:tabs>
          <w:tab w:val="left" w:pos="422"/>
        </w:tabs>
        <w:snapToGrid w:val="0"/>
        <w:jc w:val="both"/>
        <w:rPr>
          <w:rFonts w:eastAsia="標楷體"/>
          <w:color w:val="000000"/>
          <w:sz w:val="20"/>
        </w:rPr>
      </w:pPr>
      <w:r>
        <w:rPr>
          <w:rFonts w:eastAsia="標楷體" w:hint="eastAsia"/>
          <w:szCs w:val="24"/>
        </w:rPr>
        <w:t>與市面上類似產品不同之處：</w:t>
      </w:r>
    </w:p>
    <w:p w:rsidR="008C0D78" w:rsidRDefault="0038360C" w:rsidP="006422E0">
      <w:pPr>
        <w:snapToGrid w:val="0"/>
        <w:ind w:left="420" w:firstLineChars="204" w:firstLine="408"/>
        <w:jc w:val="both"/>
        <w:rPr>
          <w:rFonts w:eastAsia="標楷體"/>
          <w:sz w:val="20"/>
        </w:rPr>
      </w:pPr>
      <w:r>
        <w:rPr>
          <w:rFonts w:eastAsia="標楷體" w:hint="eastAsia"/>
          <w:sz w:val="20"/>
        </w:rPr>
        <w:t>本系統與</w:t>
      </w:r>
      <w:r w:rsidR="00D26F3C">
        <w:rPr>
          <w:rFonts w:eastAsia="標楷體" w:hint="eastAsia"/>
          <w:sz w:val="20"/>
        </w:rPr>
        <w:t>市面上的憂鬱量表</w:t>
      </w:r>
      <w:r w:rsidR="00014EBD">
        <w:rPr>
          <w:rFonts w:eastAsia="標楷體" w:hint="eastAsia"/>
          <w:sz w:val="20"/>
        </w:rPr>
        <w:t>、問卷／壓力檢測</w:t>
      </w:r>
      <w:r w:rsidR="00014EBD">
        <w:rPr>
          <w:rFonts w:eastAsia="標楷體" w:hint="eastAsia"/>
          <w:sz w:val="20"/>
        </w:rPr>
        <w:t>APP</w:t>
      </w:r>
      <w:r w:rsidR="000A48B4">
        <w:rPr>
          <w:rFonts w:eastAsia="標楷體" w:hint="eastAsia"/>
          <w:sz w:val="20"/>
        </w:rPr>
        <w:t>比較差異（表</w:t>
      </w:r>
      <w:r w:rsidR="000A48B4">
        <w:rPr>
          <w:rFonts w:eastAsia="標楷體" w:hint="eastAsia"/>
          <w:sz w:val="20"/>
        </w:rPr>
        <w:t>1</w:t>
      </w:r>
      <w:r w:rsidR="000A48B4">
        <w:rPr>
          <w:rFonts w:eastAsia="標楷體" w:hint="eastAsia"/>
          <w:sz w:val="20"/>
        </w:rPr>
        <w:t>）：</w:t>
      </w:r>
    </w:p>
    <w:p w:rsidR="007D5DBF" w:rsidRDefault="007D5DBF" w:rsidP="007D5DBF">
      <w:pPr>
        <w:snapToGrid w:val="0"/>
        <w:jc w:val="both"/>
        <w:rPr>
          <w:rFonts w:eastAsia="標楷體"/>
          <w:sz w:val="20"/>
        </w:rPr>
      </w:pPr>
    </w:p>
    <w:p w:rsidR="001E0918" w:rsidRPr="00014EBD" w:rsidRDefault="007D5DBF" w:rsidP="007D5DBF">
      <w:pPr>
        <w:snapToGrid w:val="0"/>
        <w:ind w:left="420" w:firstLineChars="204" w:firstLine="367"/>
        <w:jc w:val="center"/>
        <w:rPr>
          <w:rFonts w:eastAsia="標楷體"/>
          <w:sz w:val="20"/>
        </w:rPr>
      </w:pPr>
      <w:r w:rsidRPr="00BA123C">
        <w:rPr>
          <w:rFonts w:eastAsia="標楷體" w:hint="eastAsia"/>
          <w:sz w:val="18"/>
          <w:szCs w:val="18"/>
        </w:rPr>
        <w:t>表</w:t>
      </w:r>
      <w:r w:rsidRPr="00BA123C">
        <w:rPr>
          <w:rFonts w:eastAsia="標楷體" w:hint="eastAsia"/>
          <w:sz w:val="18"/>
          <w:szCs w:val="18"/>
        </w:rPr>
        <w:t>1</w:t>
      </w:r>
      <w:r>
        <w:rPr>
          <w:rFonts w:eastAsia="標楷體" w:hint="eastAsia"/>
          <w:sz w:val="18"/>
          <w:szCs w:val="18"/>
        </w:rPr>
        <w:t xml:space="preserve"> </w:t>
      </w:r>
      <w:r w:rsidRPr="00BA123C">
        <w:rPr>
          <w:rFonts w:eastAsia="標楷體" w:hint="eastAsia"/>
          <w:sz w:val="18"/>
          <w:szCs w:val="18"/>
        </w:rPr>
        <w:t>差異比較表</w:t>
      </w:r>
    </w:p>
    <w:tbl>
      <w:tblPr>
        <w:tblStyle w:val="af3"/>
        <w:tblW w:w="0" w:type="auto"/>
        <w:tblInd w:w="420" w:type="dxa"/>
        <w:tblLook w:val="04A0" w:firstRow="1" w:lastRow="0" w:firstColumn="1" w:lastColumn="0" w:noHBand="0" w:noVBand="1"/>
      </w:tblPr>
      <w:tblGrid>
        <w:gridCol w:w="709"/>
        <w:gridCol w:w="1843"/>
        <w:gridCol w:w="1610"/>
      </w:tblGrid>
      <w:tr w:rsidR="004C503F" w:rsidTr="00BC1FFB">
        <w:trPr>
          <w:trHeight w:val="543"/>
        </w:trPr>
        <w:tc>
          <w:tcPr>
            <w:tcW w:w="709" w:type="dxa"/>
          </w:tcPr>
          <w:p w:rsidR="004C503F" w:rsidRDefault="004C503F" w:rsidP="001673FB">
            <w:pPr>
              <w:snapToGrid w:val="0"/>
              <w:jc w:val="center"/>
              <w:rPr>
                <w:rFonts w:eastAsia="標楷體"/>
                <w:sz w:val="20"/>
              </w:rPr>
            </w:pPr>
          </w:p>
        </w:tc>
        <w:tc>
          <w:tcPr>
            <w:tcW w:w="1843" w:type="dxa"/>
          </w:tcPr>
          <w:p w:rsidR="004C503F" w:rsidRDefault="004C503F" w:rsidP="001673FB">
            <w:pPr>
              <w:snapToGrid w:val="0"/>
              <w:jc w:val="center"/>
              <w:rPr>
                <w:rFonts w:eastAsia="標楷體"/>
                <w:sz w:val="20"/>
              </w:rPr>
            </w:pPr>
            <w:r>
              <w:rPr>
                <w:rFonts w:eastAsia="標楷體" w:hint="eastAsia"/>
                <w:sz w:val="20"/>
              </w:rPr>
              <w:t>智慧型自我情緒</w:t>
            </w:r>
          </w:p>
          <w:p w:rsidR="004C503F" w:rsidRDefault="004C503F" w:rsidP="001673FB">
            <w:pPr>
              <w:snapToGrid w:val="0"/>
              <w:jc w:val="center"/>
              <w:rPr>
                <w:rFonts w:eastAsia="標楷體"/>
                <w:sz w:val="20"/>
              </w:rPr>
            </w:pPr>
            <w:r>
              <w:rPr>
                <w:rFonts w:eastAsia="標楷體" w:hint="eastAsia"/>
                <w:sz w:val="20"/>
              </w:rPr>
              <w:t>判定系統</w:t>
            </w:r>
          </w:p>
        </w:tc>
        <w:tc>
          <w:tcPr>
            <w:tcW w:w="1610" w:type="dxa"/>
          </w:tcPr>
          <w:p w:rsidR="004C503F" w:rsidRDefault="004C503F" w:rsidP="00BC1FFB">
            <w:pPr>
              <w:snapToGrid w:val="0"/>
              <w:jc w:val="both"/>
              <w:rPr>
                <w:rFonts w:eastAsia="標楷體"/>
                <w:sz w:val="20"/>
              </w:rPr>
            </w:pPr>
            <w:r>
              <w:rPr>
                <w:rFonts w:eastAsia="標楷體" w:hint="eastAsia"/>
                <w:sz w:val="20"/>
              </w:rPr>
              <w:t>憂鬱量表</w:t>
            </w:r>
            <w:r w:rsidR="00BC1FFB">
              <w:rPr>
                <w:rFonts w:eastAsia="標楷體" w:hint="eastAsia"/>
                <w:sz w:val="20"/>
              </w:rPr>
              <w:t>、問卷</w:t>
            </w:r>
            <w:r w:rsidR="00014EBD">
              <w:rPr>
                <w:rFonts w:eastAsia="標楷體" w:hint="eastAsia"/>
                <w:sz w:val="20"/>
              </w:rPr>
              <w:t>／</w:t>
            </w:r>
            <w:r>
              <w:rPr>
                <w:rFonts w:eastAsia="標楷體" w:hint="eastAsia"/>
                <w:sz w:val="20"/>
              </w:rPr>
              <w:t>壓力檢測</w:t>
            </w:r>
            <w:r>
              <w:rPr>
                <w:rFonts w:eastAsia="標楷體" w:hint="eastAsia"/>
                <w:sz w:val="20"/>
              </w:rPr>
              <w:t>APP</w:t>
            </w:r>
          </w:p>
        </w:tc>
      </w:tr>
      <w:tr w:rsidR="004C503F" w:rsidTr="001E0918">
        <w:tc>
          <w:tcPr>
            <w:tcW w:w="709" w:type="dxa"/>
            <w:vAlign w:val="center"/>
          </w:tcPr>
          <w:p w:rsidR="004C503F" w:rsidRDefault="001673FB" w:rsidP="001673FB">
            <w:pPr>
              <w:snapToGrid w:val="0"/>
              <w:jc w:val="center"/>
              <w:rPr>
                <w:rFonts w:eastAsia="標楷體"/>
                <w:sz w:val="20"/>
              </w:rPr>
            </w:pPr>
            <w:r>
              <w:rPr>
                <w:rFonts w:eastAsia="標楷體" w:hint="eastAsia"/>
                <w:sz w:val="20"/>
              </w:rPr>
              <w:t>檢測方式</w:t>
            </w:r>
          </w:p>
        </w:tc>
        <w:tc>
          <w:tcPr>
            <w:tcW w:w="1843" w:type="dxa"/>
            <w:vAlign w:val="center"/>
          </w:tcPr>
          <w:p w:rsidR="00404E99" w:rsidRDefault="00D4431D" w:rsidP="00D4431D">
            <w:pPr>
              <w:snapToGrid w:val="0"/>
              <w:ind w:leftChars="15" w:left="318" w:hangingChars="141" w:hanging="282"/>
              <w:jc w:val="both"/>
              <w:rPr>
                <w:rFonts w:eastAsia="標楷體"/>
                <w:sz w:val="20"/>
              </w:rPr>
            </w:pPr>
            <w:r>
              <w:rPr>
                <w:rFonts w:eastAsia="標楷體" w:hint="eastAsia"/>
                <w:sz w:val="20"/>
              </w:rPr>
              <w:t xml:space="preserve">1. </w:t>
            </w:r>
            <w:r w:rsidR="00404E99">
              <w:rPr>
                <w:rFonts w:eastAsia="標楷體" w:hint="eastAsia"/>
                <w:sz w:val="20"/>
              </w:rPr>
              <w:t>擷取使用者說話中的語調變化與文字內容。</w:t>
            </w:r>
          </w:p>
          <w:p w:rsidR="00404E99" w:rsidRDefault="00404E99" w:rsidP="001673FB">
            <w:pPr>
              <w:snapToGrid w:val="0"/>
              <w:jc w:val="both"/>
              <w:rPr>
                <w:rFonts w:eastAsia="標楷體"/>
                <w:sz w:val="20"/>
              </w:rPr>
            </w:pPr>
          </w:p>
          <w:p w:rsidR="00404E99" w:rsidRDefault="00D4431D" w:rsidP="00736ED5">
            <w:pPr>
              <w:snapToGrid w:val="0"/>
              <w:ind w:leftChars="14" w:left="318" w:hangingChars="142" w:hanging="284"/>
              <w:jc w:val="both"/>
              <w:rPr>
                <w:rFonts w:eastAsia="標楷體"/>
                <w:sz w:val="20"/>
              </w:rPr>
            </w:pPr>
            <w:r>
              <w:rPr>
                <w:rFonts w:eastAsia="標楷體" w:hint="eastAsia"/>
                <w:sz w:val="20"/>
              </w:rPr>
              <w:t xml:space="preserve">2. </w:t>
            </w:r>
            <w:r w:rsidR="00404E99" w:rsidRPr="00404E99">
              <w:rPr>
                <w:rFonts w:eastAsia="標楷體" w:hint="eastAsia"/>
                <w:sz w:val="20"/>
              </w:rPr>
              <w:t>將</w:t>
            </w:r>
            <w:r w:rsidR="009B507D">
              <w:rPr>
                <w:rFonts w:eastAsia="標楷體" w:hint="eastAsia"/>
                <w:sz w:val="20"/>
              </w:rPr>
              <w:t>語調變化、自身常模數值，透過與諮商師討論後所建置的負面情緒規則</w:t>
            </w:r>
            <w:r w:rsidR="00404E99" w:rsidRPr="00404E99">
              <w:rPr>
                <w:rFonts w:eastAsia="標楷體" w:hint="eastAsia"/>
                <w:sz w:val="20"/>
              </w:rPr>
              <w:t>分析比較</w:t>
            </w:r>
            <w:r w:rsidR="00404E99" w:rsidRPr="00404E99">
              <w:rPr>
                <w:rFonts w:eastAsia="標楷體" w:hint="eastAsia"/>
                <w:sz w:val="20"/>
              </w:rPr>
              <w:t>;</w:t>
            </w:r>
            <w:r w:rsidR="00404E99" w:rsidRPr="00404E99">
              <w:rPr>
                <w:rFonts w:eastAsia="標楷體" w:hint="eastAsia"/>
                <w:sz w:val="20"/>
              </w:rPr>
              <w:t>文字內容則利用負面情緒語料庫去計算句子所代表的權重分數。</w:t>
            </w:r>
          </w:p>
          <w:p w:rsidR="00736ED5" w:rsidRDefault="00736ED5" w:rsidP="00736ED5">
            <w:pPr>
              <w:snapToGrid w:val="0"/>
              <w:jc w:val="both"/>
              <w:rPr>
                <w:rFonts w:eastAsia="標楷體"/>
                <w:sz w:val="20"/>
              </w:rPr>
            </w:pPr>
          </w:p>
          <w:p w:rsidR="004C503F" w:rsidRDefault="00736ED5" w:rsidP="00DA3137">
            <w:pPr>
              <w:snapToGrid w:val="0"/>
              <w:ind w:leftChars="14" w:left="318" w:hangingChars="142" w:hanging="284"/>
              <w:jc w:val="both"/>
              <w:rPr>
                <w:rFonts w:eastAsia="標楷體"/>
                <w:sz w:val="20"/>
              </w:rPr>
            </w:pPr>
            <w:r>
              <w:rPr>
                <w:rFonts w:eastAsia="標楷體" w:hint="eastAsia"/>
                <w:sz w:val="20"/>
              </w:rPr>
              <w:t>3.</w:t>
            </w:r>
            <w:r w:rsidR="00DA3137">
              <w:rPr>
                <w:rFonts w:eastAsia="標楷體" w:hint="eastAsia"/>
                <w:sz w:val="20"/>
              </w:rPr>
              <w:t xml:space="preserve"> </w:t>
            </w:r>
            <w:r w:rsidR="00404E99" w:rsidRPr="00404E99">
              <w:rPr>
                <w:rFonts w:eastAsia="標楷體" w:hint="eastAsia"/>
                <w:sz w:val="20"/>
              </w:rPr>
              <w:t>最後輸出五種負面情緒數值。</w:t>
            </w:r>
          </w:p>
        </w:tc>
        <w:tc>
          <w:tcPr>
            <w:tcW w:w="1610" w:type="dxa"/>
          </w:tcPr>
          <w:p w:rsidR="00404E99" w:rsidRDefault="00DA3137" w:rsidP="00DA3137">
            <w:pPr>
              <w:snapToGrid w:val="0"/>
              <w:ind w:left="288" w:hangingChars="144" w:hanging="288"/>
              <w:jc w:val="both"/>
              <w:rPr>
                <w:rFonts w:eastAsia="標楷體"/>
                <w:sz w:val="20"/>
              </w:rPr>
            </w:pPr>
            <w:r>
              <w:rPr>
                <w:rFonts w:eastAsia="標楷體" w:hint="eastAsia"/>
                <w:sz w:val="20"/>
              </w:rPr>
              <w:t xml:space="preserve">1. </w:t>
            </w:r>
            <w:r w:rsidR="001E0918">
              <w:rPr>
                <w:rFonts w:eastAsia="標楷體" w:hint="eastAsia"/>
                <w:sz w:val="20"/>
              </w:rPr>
              <w:t>透過作答憂鬱、壓力情緒</w:t>
            </w:r>
            <w:proofErr w:type="gramStart"/>
            <w:r w:rsidR="001E0918">
              <w:rPr>
                <w:rFonts w:eastAsia="標楷體" w:hint="eastAsia"/>
                <w:sz w:val="20"/>
              </w:rPr>
              <w:t>篩檢量表</w:t>
            </w:r>
            <w:proofErr w:type="gramEnd"/>
            <w:r w:rsidR="001E0918">
              <w:rPr>
                <w:rFonts w:eastAsia="標楷體" w:hint="eastAsia"/>
                <w:sz w:val="20"/>
              </w:rPr>
              <w:t>來檢視自己的情緒狀態。</w:t>
            </w:r>
          </w:p>
          <w:p w:rsidR="00404E99" w:rsidRDefault="00404E99" w:rsidP="001E0918">
            <w:pPr>
              <w:snapToGrid w:val="0"/>
              <w:jc w:val="both"/>
              <w:rPr>
                <w:rFonts w:eastAsia="標楷體"/>
                <w:sz w:val="20"/>
              </w:rPr>
            </w:pPr>
          </w:p>
          <w:p w:rsidR="00AD7AA3" w:rsidRDefault="00DA3137" w:rsidP="00DA3137">
            <w:pPr>
              <w:snapToGrid w:val="0"/>
              <w:ind w:left="288" w:hangingChars="144" w:hanging="288"/>
              <w:jc w:val="both"/>
              <w:rPr>
                <w:rFonts w:eastAsia="標楷體"/>
                <w:sz w:val="20"/>
              </w:rPr>
            </w:pPr>
            <w:r>
              <w:rPr>
                <w:rFonts w:eastAsia="標楷體" w:hint="eastAsia"/>
                <w:sz w:val="20"/>
              </w:rPr>
              <w:t xml:space="preserve">2. </w:t>
            </w:r>
            <w:r w:rsidR="00BA123C">
              <w:rPr>
                <w:rFonts w:eastAsia="標楷體" w:hint="eastAsia"/>
                <w:sz w:val="20"/>
              </w:rPr>
              <w:t>受測者依據選項程度之輕重，給予分數，所得分數越高，代表憂鬱</w:t>
            </w:r>
            <w:r w:rsidR="00AD7AA3">
              <w:rPr>
                <w:rFonts w:eastAsia="標楷體" w:hint="eastAsia"/>
                <w:sz w:val="20"/>
              </w:rPr>
              <w:t>、壓力感的程度越高。</w:t>
            </w:r>
          </w:p>
        </w:tc>
      </w:tr>
      <w:tr w:rsidR="004C503F" w:rsidTr="00C513D6">
        <w:tc>
          <w:tcPr>
            <w:tcW w:w="709" w:type="dxa"/>
            <w:vAlign w:val="center"/>
          </w:tcPr>
          <w:p w:rsidR="004C503F" w:rsidRDefault="001E0918" w:rsidP="001E0918">
            <w:pPr>
              <w:snapToGrid w:val="0"/>
              <w:jc w:val="center"/>
              <w:rPr>
                <w:rFonts w:eastAsia="標楷體"/>
                <w:sz w:val="20"/>
              </w:rPr>
            </w:pPr>
            <w:r>
              <w:rPr>
                <w:rFonts w:eastAsia="標楷體" w:hint="eastAsia"/>
                <w:sz w:val="20"/>
              </w:rPr>
              <w:t>主要功能</w:t>
            </w:r>
          </w:p>
        </w:tc>
        <w:tc>
          <w:tcPr>
            <w:tcW w:w="1843" w:type="dxa"/>
            <w:vAlign w:val="center"/>
          </w:tcPr>
          <w:p w:rsidR="00764D54" w:rsidRDefault="00EB5E70" w:rsidP="00764D54">
            <w:pPr>
              <w:snapToGrid w:val="0"/>
              <w:ind w:leftChars="14" w:left="318" w:hangingChars="142" w:hanging="284"/>
              <w:jc w:val="both"/>
              <w:rPr>
                <w:rFonts w:eastAsia="標楷體"/>
                <w:sz w:val="20"/>
              </w:rPr>
            </w:pPr>
            <w:r w:rsidRPr="00EB5E70">
              <w:rPr>
                <w:rFonts w:eastAsia="標楷體" w:hint="eastAsia"/>
                <w:sz w:val="20"/>
              </w:rPr>
              <w:t>1.</w:t>
            </w:r>
            <w:r>
              <w:rPr>
                <w:rFonts w:eastAsia="標楷體" w:hint="eastAsia"/>
                <w:sz w:val="20"/>
              </w:rPr>
              <w:t xml:space="preserve"> </w:t>
            </w:r>
            <w:r w:rsidR="00BA123C" w:rsidRPr="00EB5E70">
              <w:rPr>
                <w:rFonts w:eastAsia="標楷體" w:hint="eastAsia"/>
                <w:sz w:val="20"/>
              </w:rPr>
              <w:t>利用手機</w:t>
            </w:r>
            <w:r w:rsidRPr="00EB5E70">
              <w:rPr>
                <w:rFonts w:eastAsia="標楷體" w:hint="eastAsia"/>
                <w:sz w:val="20"/>
              </w:rPr>
              <w:t>錄製使用者情緒語句，藉由音調及字句和經驗的判斷，能夠了解自身情緒狀況</w:t>
            </w:r>
            <w:r w:rsidR="00764D54">
              <w:rPr>
                <w:rFonts w:eastAsia="標楷體" w:hint="eastAsia"/>
                <w:sz w:val="20"/>
              </w:rPr>
              <w:t>，</w:t>
            </w:r>
            <w:r w:rsidRPr="00EB5E70">
              <w:rPr>
                <w:rFonts w:eastAsia="標楷體" w:hint="eastAsia"/>
                <w:sz w:val="20"/>
              </w:rPr>
              <w:t>做到自我判斷、提前預防。</w:t>
            </w:r>
          </w:p>
          <w:p w:rsidR="00764D54" w:rsidRPr="00764D54" w:rsidRDefault="00764D54" w:rsidP="00764D54">
            <w:pPr>
              <w:snapToGrid w:val="0"/>
              <w:ind w:leftChars="14" w:left="318" w:hangingChars="142" w:hanging="284"/>
              <w:jc w:val="both"/>
              <w:rPr>
                <w:rFonts w:eastAsia="標楷體"/>
                <w:sz w:val="20"/>
              </w:rPr>
            </w:pPr>
          </w:p>
          <w:p w:rsidR="00EB5E70" w:rsidRDefault="00EB5E70" w:rsidP="00764D54">
            <w:pPr>
              <w:ind w:leftChars="15" w:left="318" w:hangingChars="141" w:hanging="282"/>
              <w:jc w:val="both"/>
              <w:rPr>
                <w:rFonts w:eastAsia="標楷體"/>
                <w:sz w:val="20"/>
              </w:rPr>
            </w:pPr>
            <w:r>
              <w:rPr>
                <w:rFonts w:eastAsia="標楷體" w:hint="eastAsia"/>
                <w:sz w:val="20"/>
              </w:rPr>
              <w:t>2</w:t>
            </w:r>
            <w:r w:rsidRPr="00EB5E70">
              <w:rPr>
                <w:rFonts w:eastAsia="標楷體" w:hint="eastAsia"/>
                <w:sz w:val="20"/>
              </w:rPr>
              <w:t>.</w:t>
            </w:r>
            <w:r>
              <w:rPr>
                <w:rFonts w:eastAsia="標楷體"/>
                <w:sz w:val="20"/>
              </w:rPr>
              <w:t xml:space="preserve"> </w:t>
            </w:r>
            <w:r w:rsidR="00764D54">
              <w:rPr>
                <w:rFonts w:eastAsia="標楷體" w:hint="eastAsia"/>
                <w:sz w:val="20"/>
              </w:rPr>
              <w:t>能長期觀察自身情緒之變化，當發現有狀況時，也可以尋求協助，防患未然。</w:t>
            </w:r>
          </w:p>
          <w:p w:rsidR="00764D54" w:rsidRDefault="00764D54" w:rsidP="00764D54">
            <w:pPr>
              <w:ind w:leftChars="15" w:left="318" w:hangingChars="141" w:hanging="282"/>
              <w:jc w:val="both"/>
              <w:rPr>
                <w:rFonts w:eastAsia="標楷體"/>
                <w:sz w:val="20"/>
              </w:rPr>
            </w:pPr>
          </w:p>
          <w:p w:rsidR="00764D54" w:rsidRPr="00764D54" w:rsidRDefault="00764D54" w:rsidP="00764D54">
            <w:pPr>
              <w:ind w:leftChars="15" w:left="318" w:hangingChars="141" w:hanging="282"/>
              <w:jc w:val="both"/>
              <w:rPr>
                <w:rFonts w:eastAsiaTheme="minorEastAsia"/>
              </w:rPr>
            </w:pPr>
            <w:r>
              <w:rPr>
                <w:rFonts w:eastAsia="標楷體" w:hint="eastAsia"/>
                <w:sz w:val="20"/>
              </w:rPr>
              <w:t>3</w:t>
            </w:r>
            <w:r>
              <w:rPr>
                <w:rFonts w:eastAsia="標楷體"/>
                <w:sz w:val="20"/>
              </w:rPr>
              <w:t xml:space="preserve">. </w:t>
            </w:r>
            <w:r>
              <w:rPr>
                <w:rFonts w:eastAsia="標楷體" w:hint="eastAsia"/>
                <w:sz w:val="20"/>
              </w:rPr>
              <w:t>利用</w:t>
            </w:r>
            <w:r>
              <w:rPr>
                <w:rFonts w:eastAsia="標楷體" w:hint="eastAsia"/>
                <w:sz w:val="20"/>
              </w:rPr>
              <w:t>GPS</w:t>
            </w:r>
            <w:r>
              <w:rPr>
                <w:rFonts w:eastAsia="標楷體" w:hint="eastAsia"/>
                <w:sz w:val="20"/>
              </w:rPr>
              <w:t>與建立身心診所地標，當使用者自覺不對勁時，能夠隨時查詢最近的關懷單位，以提供協助。</w:t>
            </w:r>
          </w:p>
        </w:tc>
        <w:tc>
          <w:tcPr>
            <w:tcW w:w="1610" w:type="dxa"/>
            <w:vAlign w:val="center"/>
          </w:tcPr>
          <w:p w:rsidR="004C503F" w:rsidRDefault="00D705FC" w:rsidP="00DA3137">
            <w:pPr>
              <w:snapToGrid w:val="0"/>
              <w:ind w:leftChars="2" w:left="287" w:hangingChars="141" w:hanging="282"/>
              <w:jc w:val="both"/>
              <w:rPr>
                <w:rFonts w:eastAsia="標楷體"/>
                <w:sz w:val="20"/>
              </w:rPr>
            </w:pPr>
            <w:r>
              <w:rPr>
                <w:rFonts w:eastAsia="標楷體" w:hint="eastAsia"/>
                <w:sz w:val="20"/>
              </w:rPr>
              <w:t>1.</w:t>
            </w:r>
            <w:r w:rsidR="00DA3137">
              <w:rPr>
                <w:rFonts w:eastAsia="標楷體" w:hint="eastAsia"/>
                <w:sz w:val="20"/>
              </w:rPr>
              <w:t xml:space="preserve"> </w:t>
            </w:r>
            <w:r w:rsidR="00645663">
              <w:rPr>
                <w:rFonts w:eastAsia="標楷體" w:hint="eastAsia"/>
                <w:sz w:val="20"/>
              </w:rPr>
              <w:t>透過</w:t>
            </w:r>
            <w:r w:rsidR="009432A8">
              <w:rPr>
                <w:rFonts w:eastAsia="標楷體" w:hint="eastAsia"/>
                <w:sz w:val="20"/>
              </w:rPr>
              <w:t>作答憂鬱量表題目、壓力量表題目，</w:t>
            </w:r>
            <w:r w:rsidR="00C513D6">
              <w:rPr>
                <w:rFonts w:eastAsia="標楷體" w:hint="eastAsia"/>
                <w:sz w:val="20"/>
              </w:rPr>
              <w:t>統計使用者受憂鬱、壓力之苦的程度。</w:t>
            </w:r>
          </w:p>
        </w:tc>
      </w:tr>
    </w:tbl>
    <w:p w:rsidR="009B507D" w:rsidRDefault="009B507D" w:rsidP="009B507D">
      <w:pPr>
        <w:snapToGrid w:val="0"/>
        <w:rPr>
          <w:rFonts w:eastAsia="標楷體"/>
          <w:sz w:val="18"/>
          <w:szCs w:val="18"/>
        </w:rPr>
      </w:pPr>
    </w:p>
    <w:p w:rsidR="006B2D3D" w:rsidRPr="006B2D3D" w:rsidRDefault="006B2D3D" w:rsidP="005C5CAE">
      <w:pPr>
        <w:numPr>
          <w:ilvl w:val="1"/>
          <w:numId w:val="3"/>
        </w:numPr>
        <w:tabs>
          <w:tab w:val="left" w:pos="567"/>
        </w:tabs>
        <w:snapToGrid w:val="0"/>
        <w:jc w:val="both"/>
        <w:rPr>
          <w:rFonts w:eastAsia="標楷體"/>
          <w:sz w:val="18"/>
          <w:szCs w:val="18"/>
        </w:rPr>
      </w:pPr>
      <w:r>
        <w:rPr>
          <w:rFonts w:eastAsia="標楷體" w:hint="eastAsia"/>
          <w:szCs w:val="24"/>
        </w:rPr>
        <w:t>App</w:t>
      </w:r>
      <w:r>
        <w:rPr>
          <w:rFonts w:eastAsia="標楷體" w:hint="eastAsia"/>
          <w:szCs w:val="24"/>
        </w:rPr>
        <w:t>端</w:t>
      </w:r>
    </w:p>
    <w:p w:rsidR="006B2D3D" w:rsidRDefault="006B2D3D" w:rsidP="006B2D3D">
      <w:pPr>
        <w:tabs>
          <w:tab w:val="left" w:pos="567"/>
        </w:tabs>
        <w:snapToGrid w:val="0"/>
        <w:ind w:left="420" w:firstLineChars="204" w:firstLine="408"/>
        <w:jc w:val="both"/>
        <w:rPr>
          <w:rFonts w:eastAsia="標楷體"/>
          <w:sz w:val="20"/>
        </w:rPr>
      </w:pPr>
      <w:r>
        <w:rPr>
          <w:rFonts w:eastAsia="標楷體" w:hint="eastAsia"/>
          <w:sz w:val="20"/>
        </w:rPr>
        <w:t>本專題主要開發於行動裝置，其主要功能有</w:t>
      </w:r>
      <w:r>
        <w:rPr>
          <w:rFonts w:eastAsia="標楷體" w:hint="eastAsia"/>
          <w:sz w:val="20"/>
        </w:rPr>
        <w:lastRenderedPageBreak/>
        <w:t>三項。分別為</w:t>
      </w:r>
      <w:r w:rsidR="00DB2B39">
        <w:rPr>
          <w:rFonts w:eastAsia="標楷體" w:hint="eastAsia"/>
          <w:sz w:val="20"/>
        </w:rPr>
        <w:t>負面</w:t>
      </w:r>
      <w:r>
        <w:rPr>
          <w:rFonts w:eastAsia="標楷體" w:hint="eastAsia"/>
          <w:sz w:val="20"/>
        </w:rPr>
        <w:t>情緒語句分析、關懷</w:t>
      </w:r>
      <w:r w:rsidR="00DB7EE2">
        <w:rPr>
          <w:rFonts w:eastAsia="標楷體" w:hint="eastAsia"/>
          <w:sz w:val="20"/>
        </w:rPr>
        <w:t>系統</w:t>
      </w:r>
      <w:r>
        <w:rPr>
          <w:rFonts w:eastAsia="標楷體" w:hint="eastAsia"/>
          <w:sz w:val="20"/>
        </w:rPr>
        <w:t>、</w:t>
      </w:r>
      <w:r w:rsidR="00DB7EE2">
        <w:rPr>
          <w:rFonts w:eastAsia="標楷體" w:hint="eastAsia"/>
          <w:sz w:val="20"/>
        </w:rPr>
        <w:t>圖表紀錄</w:t>
      </w:r>
      <w:r w:rsidR="00DB2B39">
        <w:rPr>
          <w:rFonts w:eastAsia="標楷體" w:hint="eastAsia"/>
          <w:sz w:val="20"/>
        </w:rPr>
        <w:t>如圖</w:t>
      </w:r>
      <w:r w:rsidR="00DB2B39">
        <w:rPr>
          <w:rFonts w:eastAsia="標楷體" w:hint="eastAsia"/>
          <w:sz w:val="20"/>
        </w:rPr>
        <w:t>1</w:t>
      </w:r>
      <w:r w:rsidR="00DB7EE2">
        <w:rPr>
          <w:rFonts w:eastAsia="標楷體" w:hint="eastAsia"/>
          <w:sz w:val="20"/>
        </w:rPr>
        <w:t>。</w:t>
      </w:r>
    </w:p>
    <w:p w:rsidR="00DB7EE2" w:rsidRDefault="00DB7EE2" w:rsidP="00DB7EE2">
      <w:pPr>
        <w:tabs>
          <w:tab w:val="left" w:pos="567"/>
        </w:tabs>
        <w:snapToGrid w:val="0"/>
        <w:jc w:val="both"/>
        <w:rPr>
          <w:rFonts w:eastAsia="標楷體"/>
          <w:sz w:val="18"/>
          <w:szCs w:val="18"/>
        </w:rPr>
      </w:pPr>
    </w:p>
    <w:p w:rsidR="00DB7EE2" w:rsidRDefault="00382664" w:rsidP="00DB7EE2">
      <w:pPr>
        <w:tabs>
          <w:tab w:val="left" w:pos="567"/>
        </w:tabs>
        <w:snapToGrid w:val="0"/>
        <w:jc w:val="center"/>
        <w:rPr>
          <w:rFonts w:eastAsia="標楷體"/>
          <w:sz w:val="18"/>
          <w:szCs w:val="18"/>
        </w:rPr>
      </w:pPr>
      <w:r>
        <w:rPr>
          <w:rFonts w:eastAsia="標楷體"/>
          <w:noProof/>
          <w:sz w:val="18"/>
          <w:szCs w:val="18"/>
        </w:rPr>
        <w:drawing>
          <wp:inline distT="0" distB="0" distL="0" distR="0">
            <wp:extent cx="2915920" cy="426847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使用流程圖.jpg"/>
                    <pic:cNvPicPr/>
                  </pic:nvPicPr>
                  <pic:blipFill>
                    <a:blip r:embed="rId9">
                      <a:extLst>
                        <a:ext uri="{28A0092B-C50C-407E-A947-70E740481C1C}">
                          <a14:useLocalDpi xmlns:a14="http://schemas.microsoft.com/office/drawing/2010/main" val="0"/>
                        </a:ext>
                      </a:extLst>
                    </a:blip>
                    <a:stretch>
                      <a:fillRect/>
                    </a:stretch>
                  </pic:blipFill>
                  <pic:spPr>
                    <a:xfrm>
                      <a:off x="0" y="0"/>
                      <a:ext cx="2915920" cy="4268470"/>
                    </a:xfrm>
                    <a:prstGeom prst="rect">
                      <a:avLst/>
                    </a:prstGeom>
                  </pic:spPr>
                </pic:pic>
              </a:graphicData>
            </a:graphic>
          </wp:inline>
        </w:drawing>
      </w:r>
    </w:p>
    <w:p w:rsidR="00DB7EE2" w:rsidRDefault="00DB7EE2" w:rsidP="00DB7EE2">
      <w:pPr>
        <w:tabs>
          <w:tab w:val="left" w:pos="567"/>
        </w:tabs>
        <w:snapToGrid w:val="0"/>
        <w:jc w:val="center"/>
        <w:rPr>
          <w:rFonts w:eastAsia="標楷體"/>
          <w:sz w:val="18"/>
          <w:szCs w:val="18"/>
        </w:rPr>
      </w:pPr>
      <w:r>
        <w:rPr>
          <w:rFonts w:eastAsia="標楷體"/>
          <w:sz w:val="18"/>
          <w:szCs w:val="18"/>
        </w:rPr>
        <w:t>圖</w:t>
      </w:r>
      <w:r>
        <w:rPr>
          <w:rFonts w:eastAsia="標楷體"/>
          <w:sz w:val="18"/>
          <w:szCs w:val="18"/>
        </w:rPr>
        <w:t>1</w:t>
      </w:r>
      <w:r>
        <w:rPr>
          <w:rFonts w:eastAsia="標楷體" w:hint="eastAsia"/>
          <w:sz w:val="18"/>
          <w:szCs w:val="18"/>
        </w:rPr>
        <w:t>.App</w:t>
      </w:r>
      <w:r w:rsidR="00FF2AA6">
        <w:rPr>
          <w:rFonts w:eastAsia="標楷體" w:hint="eastAsia"/>
          <w:sz w:val="18"/>
          <w:szCs w:val="18"/>
        </w:rPr>
        <w:t>使用流程</w:t>
      </w:r>
      <w:r>
        <w:rPr>
          <w:rFonts w:eastAsia="標楷體" w:hint="eastAsia"/>
          <w:sz w:val="18"/>
          <w:szCs w:val="18"/>
        </w:rPr>
        <w:t>圖</w:t>
      </w:r>
    </w:p>
    <w:p w:rsidR="00BD6D5B" w:rsidRDefault="00BD6D5B" w:rsidP="00BD6D5B">
      <w:pPr>
        <w:tabs>
          <w:tab w:val="left" w:pos="567"/>
        </w:tabs>
        <w:snapToGrid w:val="0"/>
        <w:rPr>
          <w:rFonts w:eastAsia="標楷體"/>
          <w:sz w:val="18"/>
          <w:szCs w:val="18"/>
        </w:rPr>
      </w:pPr>
    </w:p>
    <w:p w:rsidR="00DB7EE2" w:rsidRDefault="00DB2B39" w:rsidP="00BD6D5B">
      <w:pPr>
        <w:tabs>
          <w:tab w:val="left" w:pos="567"/>
        </w:tabs>
        <w:snapToGrid w:val="0"/>
        <w:ind w:left="420" w:firstLineChars="204" w:firstLine="408"/>
        <w:rPr>
          <w:rFonts w:eastAsia="標楷體"/>
          <w:sz w:val="20"/>
        </w:rPr>
      </w:pPr>
      <w:r>
        <w:rPr>
          <w:rFonts w:eastAsia="標楷體" w:hint="eastAsia"/>
          <w:sz w:val="20"/>
        </w:rPr>
        <w:t>初次使用本系統時，為</w:t>
      </w:r>
      <w:r w:rsidR="00BD6D5B">
        <w:rPr>
          <w:rFonts w:eastAsia="標楷體" w:hint="eastAsia"/>
          <w:sz w:val="20"/>
        </w:rPr>
        <w:t>了</w:t>
      </w:r>
      <w:r>
        <w:rPr>
          <w:rFonts w:eastAsia="標楷體" w:hint="eastAsia"/>
          <w:sz w:val="20"/>
        </w:rPr>
        <w:t>建立使用者常模語音數值，</w:t>
      </w:r>
      <w:r w:rsidR="00BD6D5B">
        <w:rPr>
          <w:rFonts w:eastAsia="標楷體" w:hint="eastAsia"/>
          <w:sz w:val="20"/>
        </w:rPr>
        <w:t>將錄製使用者平時正常說話時的數值，作為常模數值的依據。</w:t>
      </w:r>
    </w:p>
    <w:p w:rsidR="00BD6D5B" w:rsidRDefault="00BD6D5B" w:rsidP="00BD6D5B">
      <w:pPr>
        <w:tabs>
          <w:tab w:val="left" w:pos="567"/>
        </w:tabs>
        <w:snapToGrid w:val="0"/>
        <w:ind w:left="420" w:firstLineChars="204" w:firstLine="408"/>
        <w:rPr>
          <w:rFonts w:eastAsia="標楷體"/>
          <w:sz w:val="20"/>
        </w:rPr>
      </w:pPr>
      <w:r>
        <w:rPr>
          <w:rFonts w:eastAsia="標楷體" w:hint="eastAsia"/>
          <w:sz w:val="20"/>
        </w:rPr>
        <w:t>當本系統已擁有使用者的常模語音數值後，則能夠正常使用負面情緒語句分析、關懷系統、圖表紀錄三項功能。</w:t>
      </w:r>
    </w:p>
    <w:p w:rsidR="00BD6D5B" w:rsidRPr="00DB2B39" w:rsidRDefault="00BD6D5B" w:rsidP="00BD6D5B">
      <w:pPr>
        <w:tabs>
          <w:tab w:val="left" w:pos="567"/>
        </w:tabs>
        <w:snapToGrid w:val="0"/>
        <w:rPr>
          <w:rFonts w:eastAsia="標楷體"/>
          <w:sz w:val="20"/>
        </w:rPr>
      </w:pPr>
    </w:p>
    <w:p w:rsidR="008C0D78" w:rsidRPr="00BD6D5B" w:rsidRDefault="008C0D78" w:rsidP="00617300">
      <w:pPr>
        <w:numPr>
          <w:ilvl w:val="1"/>
          <w:numId w:val="3"/>
        </w:numPr>
        <w:tabs>
          <w:tab w:val="left" w:pos="422"/>
        </w:tabs>
        <w:snapToGrid w:val="0"/>
        <w:jc w:val="both"/>
        <w:rPr>
          <w:rFonts w:eastAsia="標楷體"/>
          <w:color w:val="000000"/>
          <w:sz w:val="20"/>
        </w:rPr>
      </w:pPr>
      <w:r>
        <w:rPr>
          <w:rFonts w:eastAsia="標楷體" w:hint="eastAsia"/>
          <w:szCs w:val="24"/>
        </w:rPr>
        <w:t>使用技術</w:t>
      </w:r>
    </w:p>
    <w:p w:rsidR="00BD6D5B" w:rsidRPr="00BD6D5B" w:rsidRDefault="00BD6D5B" w:rsidP="00617300">
      <w:pPr>
        <w:numPr>
          <w:ilvl w:val="2"/>
          <w:numId w:val="3"/>
        </w:numPr>
        <w:tabs>
          <w:tab w:val="clear" w:pos="720"/>
          <w:tab w:val="left" w:pos="422"/>
          <w:tab w:val="num" w:pos="567"/>
        </w:tabs>
        <w:snapToGrid w:val="0"/>
        <w:ind w:left="640" w:hanging="578"/>
        <w:jc w:val="both"/>
        <w:rPr>
          <w:rFonts w:eastAsia="標楷體"/>
          <w:color w:val="000000"/>
          <w:sz w:val="20"/>
        </w:rPr>
      </w:pPr>
      <w:r w:rsidRPr="00BD6D5B">
        <w:rPr>
          <w:rFonts w:eastAsia="標楷體" w:hint="eastAsia"/>
          <w:color w:val="000000"/>
          <w:szCs w:val="24"/>
        </w:rPr>
        <w:t>Android Studio</w:t>
      </w:r>
    </w:p>
    <w:p w:rsidR="00BD6D5B" w:rsidRDefault="00BD6D5B" w:rsidP="009029E5">
      <w:pPr>
        <w:tabs>
          <w:tab w:val="left" w:pos="422"/>
        </w:tabs>
        <w:snapToGrid w:val="0"/>
        <w:ind w:left="426" w:firstLineChars="212" w:firstLine="424"/>
        <w:jc w:val="both"/>
        <w:rPr>
          <w:rFonts w:eastAsia="標楷體"/>
          <w:sz w:val="20"/>
        </w:rPr>
      </w:pPr>
      <w:r w:rsidRPr="00BD6D5B">
        <w:rPr>
          <w:rFonts w:eastAsia="標楷體" w:hint="eastAsia"/>
          <w:sz w:val="20"/>
        </w:rPr>
        <w:t>在熱</w:t>
      </w:r>
      <w:r>
        <w:rPr>
          <w:rFonts w:eastAsia="標楷體" w:hint="eastAsia"/>
          <w:sz w:val="20"/>
        </w:rPr>
        <w:t>門的行動裝置作業系統</w:t>
      </w:r>
      <w:r>
        <w:rPr>
          <w:rFonts w:eastAsia="標楷體" w:hint="eastAsia"/>
          <w:sz w:val="20"/>
        </w:rPr>
        <w:t>Android</w:t>
      </w:r>
      <w:r>
        <w:rPr>
          <w:rFonts w:eastAsia="標楷體" w:hint="eastAsia"/>
          <w:sz w:val="20"/>
        </w:rPr>
        <w:t>與</w:t>
      </w:r>
      <w:proofErr w:type="spellStart"/>
      <w:r>
        <w:rPr>
          <w:rFonts w:eastAsia="標楷體" w:hint="eastAsia"/>
          <w:sz w:val="20"/>
        </w:rPr>
        <w:t>iOS</w:t>
      </w:r>
      <w:proofErr w:type="spellEnd"/>
      <w:r>
        <w:rPr>
          <w:rFonts w:eastAsia="標楷體" w:hint="eastAsia"/>
          <w:sz w:val="20"/>
        </w:rPr>
        <w:t>兩者間，我們選擇了</w:t>
      </w:r>
      <w:r>
        <w:rPr>
          <w:rFonts w:eastAsia="標楷體" w:hint="eastAsia"/>
          <w:sz w:val="20"/>
        </w:rPr>
        <w:t>An</w:t>
      </w:r>
      <w:r>
        <w:rPr>
          <w:rFonts w:eastAsia="標楷體"/>
          <w:sz w:val="20"/>
        </w:rPr>
        <w:t>droid</w:t>
      </w:r>
      <w:r w:rsidR="009029E5">
        <w:rPr>
          <w:rFonts w:eastAsia="標楷體" w:hint="eastAsia"/>
          <w:sz w:val="20"/>
        </w:rPr>
        <w:t>做為系統平台，原因有以下幾點：</w:t>
      </w:r>
    </w:p>
    <w:p w:rsidR="009029E5" w:rsidRDefault="009029E5" w:rsidP="005C09BD">
      <w:pPr>
        <w:pStyle w:val="af2"/>
        <w:numPr>
          <w:ilvl w:val="0"/>
          <w:numId w:val="12"/>
        </w:numPr>
        <w:tabs>
          <w:tab w:val="left" w:pos="422"/>
        </w:tabs>
        <w:snapToGrid w:val="0"/>
        <w:ind w:leftChars="0" w:left="709" w:hanging="196"/>
        <w:jc w:val="both"/>
        <w:rPr>
          <w:rFonts w:eastAsia="標楷體"/>
          <w:sz w:val="20"/>
        </w:rPr>
      </w:pPr>
      <w:r>
        <w:rPr>
          <w:rFonts w:eastAsia="標楷體" w:hint="eastAsia"/>
          <w:sz w:val="20"/>
        </w:rPr>
        <w:t>市場占有率第一的智慧型手機作業系統。</w:t>
      </w:r>
    </w:p>
    <w:p w:rsidR="009029E5" w:rsidRDefault="009029E5" w:rsidP="005C09BD">
      <w:pPr>
        <w:pStyle w:val="af2"/>
        <w:numPr>
          <w:ilvl w:val="0"/>
          <w:numId w:val="12"/>
        </w:numPr>
        <w:tabs>
          <w:tab w:val="left" w:pos="422"/>
        </w:tabs>
        <w:snapToGrid w:val="0"/>
        <w:ind w:leftChars="0" w:left="708" w:hanging="198"/>
        <w:jc w:val="both"/>
        <w:rPr>
          <w:rFonts w:eastAsia="標楷體"/>
          <w:sz w:val="20"/>
        </w:rPr>
      </w:pPr>
      <w:r>
        <w:rPr>
          <w:rFonts w:eastAsia="標楷體" w:hint="eastAsia"/>
          <w:sz w:val="20"/>
        </w:rPr>
        <w:t>開發成本較低（</w:t>
      </w:r>
      <w:proofErr w:type="spellStart"/>
      <w:r>
        <w:rPr>
          <w:rFonts w:eastAsia="標楷體" w:hint="eastAsia"/>
          <w:sz w:val="20"/>
        </w:rPr>
        <w:t>iOS</w:t>
      </w:r>
      <w:proofErr w:type="spellEnd"/>
      <w:r>
        <w:rPr>
          <w:rFonts w:eastAsia="標楷體" w:hint="eastAsia"/>
          <w:sz w:val="20"/>
        </w:rPr>
        <w:t>開發需使用</w:t>
      </w:r>
      <w:proofErr w:type="spellStart"/>
      <w:r>
        <w:rPr>
          <w:rFonts w:eastAsia="標楷體" w:hint="eastAsia"/>
          <w:sz w:val="20"/>
        </w:rPr>
        <w:t>macOS</w:t>
      </w:r>
      <w:proofErr w:type="spellEnd"/>
      <w:r>
        <w:rPr>
          <w:rFonts w:eastAsia="標楷體" w:hint="eastAsia"/>
          <w:sz w:val="20"/>
        </w:rPr>
        <w:t>）。</w:t>
      </w:r>
    </w:p>
    <w:p w:rsidR="009029E5" w:rsidRDefault="009029E5" w:rsidP="005C09BD">
      <w:pPr>
        <w:pStyle w:val="af2"/>
        <w:numPr>
          <w:ilvl w:val="0"/>
          <w:numId w:val="12"/>
        </w:numPr>
        <w:tabs>
          <w:tab w:val="left" w:pos="422"/>
        </w:tabs>
        <w:snapToGrid w:val="0"/>
        <w:ind w:leftChars="0" w:left="708" w:hanging="198"/>
        <w:jc w:val="both"/>
        <w:rPr>
          <w:rFonts w:eastAsia="標楷體"/>
          <w:sz w:val="20"/>
        </w:rPr>
      </w:pPr>
      <w:r>
        <w:rPr>
          <w:rFonts w:eastAsia="標楷體" w:hint="eastAsia"/>
          <w:sz w:val="20"/>
        </w:rPr>
        <w:t>開發完成後易於發布。</w:t>
      </w:r>
    </w:p>
    <w:p w:rsidR="009029E5" w:rsidRDefault="009029E5" w:rsidP="009029E5">
      <w:pPr>
        <w:pStyle w:val="af2"/>
        <w:tabs>
          <w:tab w:val="left" w:pos="422"/>
        </w:tabs>
        <w:snapToGrid w:val="0"/>
        <w:ind w:leftChars="0" w:left="426" w:firstLineChars="212" w:firstLine="424"/>
        <w:jc w:val="both"/>
        <w:rPr>
          <w:rFonts w:eastAsia="標楷體"/>
          <w:sz w:val="20"/>
        </w:rPr>
      </w:pPr>
      <w:r>
        <w:rPr>
          <w:rFonts w:eastAsia="標楷體" w:hint="eastAsia"/>
          <w:sz w:val="20"/>
        </w:rPr>
        <w:t>考慮了上述幾點原因後，在選擇</w:t>
      </w:r>
      <w:r>
        <w:rPr>
          <w:rFonts w:eastAsia="標楷體" w:hint="eastAsia"/>
          <w:sz w:val="20"/>
        </w:rPr>
        <w:t>App</w:t>
      </w:r>
      <w:r>
        <w:rPr>
          <w:rFonts w:eastAsia="標楷體" w:hint="eastAsia"/>
          <w:sz w:val="20"/>
        </w:rPr>
        <w:t>的系統環境，最終選擇了</w:t>
      </w:r>
      <w:r>
        <w:rPr>
          <w:rFonts w:eastAsia="標楷體" w:hint="eastAsia"/>
          <w:sz w:val="20"/>
        </w:rPr>
        <w:t>Android</w:t>
      </w:r>
      <w:r>
        <w:rPr>
          <w:rFonts w:eastAsia="標楷體" w:hint="eastAsia"/>
          <w:sz w:val="20"/>
        </w:rPr>
        <w:t>做為系統平台。</w:t>
      </w:r>
      <w:r w:rsidRPr="009029E5">
        <w:rPr>
          <w:rFonts w:eastAsia="標楷體" w:hint="eastAsia"/>
          <w:sz w:val="20"/>
        </w:rPr>
        <w:t>使用的語言為</w:t>
      </w:r>
      <w:r w:rsidRPr="009029E5">
        <w:rPr>
          <w:rFonts w:eastAsia="標楷體" w:hint="eastAsia"/>
          <w:sz w:val="20"/>
        </w:rPr>
        <w:t>Java</w:t>
      </w:r>
      <w:r w:rsidRPr="009029E5">
        <w:rPr>
          <w:rFonts w:eastAsia="標楷體" w:hint="eastAsia"/>
          <w:sz w:val="20"/>
        </w:rPr>
        <w:t>，並透過</w:t>
      </w:r>
      <w:r w:rsidRPr="009029E5">
        <w:rPr>
          <w:rFonts w:eastAsia="標楷體" w:hint="eastAsia"/>
          <w:sz w:val="20"/>
        </w:rPr>
        <w:t>Android Studio</w:t>
      </w:r>
      <w:r w:rsidRPr="009029E5">
        <w:rPr>
          <w:rFonts w:eastAsia="標楷體" w:hint="eastAsia"/>
          <w:sz w:val="20"/>
        </w:rPr>
        <w:t>作為</w:t>
      </w:r>
      <w:r w:rsidRPr="009029E5">
        <w:rPr>
          <w:rFonts w:eastAsia="標楷體" w:hint="eastAsia"/>
          <w:sz w:val="20"/>
        </w:rPr>
        <w:t>App</w:t>
      </w:r>
      <w:r w:rsidRPr="009029E5">
        <w:rPr>
          <w:rFonts w:eastAsia="標楷體" w:hint="eastAsia"/>
          <w:sz w:val="20"/>
        </w:rPr>
        <w:t>的開發工具。</w:t>
      </w:r>
    </w:p>
    <w:p w:rsidR="007D1A78" w:rsidRPr="007D1A78" w:rsidRDefault="007D1A78" w:rsidP="007D1A78">
      <w:pPr>
        <w:tabs>
          <w:tab w:val="left" w:pos="422"/>
        </w:tabs>
        <w:snapToGrid w:val="0"/>
        <w:jc w:val="both"/>
        <w:rPr>
          <w:rFonts w:eastAsia="標楷體"/>
          <w:sz w:val="20"/>
        </w:rPr>
      </w:pPr>
    </w:p>
    <w:p w:rsidR="008C0D78" w:rsidRPr="00F3386D" w:rsidRDefault="00E26C18" w:rsidP="00617300">
      <w:pPr>
        <w:numPr>
          <w:ilvl w:val="2"/>
          <w:numId w:val="3"/>
        </w:numPr>
        <w:tabs>
          <w:tab w:val="clear" w:pos="720"/>
          <w:tab w:val="left" w:pos="567"/>
        </w:tabs>
        <w:snapToGrid w:val="0"/>
        <w:ind w:left="629" w:hanging="567"/>
        <w:jc w:val="both"/>
        <w:rPr>
          <w:rFonts w:eastAsia="標楷體"/>
          <w:color w:val="000000"/>
          <w:sz w:val="20"/>
        </w:rPr>
      </w:pPr>
      <w:r>
        <w:rPr>
          <w:rFonts w:eastAsia="標楷體"/>
          <w:color w:val="000000"/>
          <w:szCs w:val="24"/>
        </w:rPr>
        <w:t>情緒分類</w:t>
      </w:r>
    </w:p>
    <w:p w:rsidR="007D12E1" w:rsidRDefault="00F3386D" w:rsidP="00E57778">
      <w:pPr>
        <w:snapToGrid w:val="0"/>
        <w:ind w:left="420" w:firstLineChars="204" w:firstLine="408"/>
        <w:jc w:val="both"/>
        <w:rPr>
          <w:rFonts w:eastAsia="標楷體"/>
          <w:sz w:val="20"/>
        </w:rPr>
      </w:pPr>
      <w:r>
        <w:rPr>
          <w:rFonts w:eastAsia="標楷體"/>
          <w:sz w:val="20"/>
        </w:rPr>
        <w:t>人類的情緒非常複雜的，依據情緒的不同，每個人在表達以及陳述各項感受時，也都各有差</w:t>
      </w:r>
      <w:r>
        <w:rPr>
          <w:rFonts w:eastAsia="標楷體"/>
          <w:sz w:val="20"/>
        </w:rPr>
        <w:lastRenderedPageBreak/>
        <w:t>異。</w:t>
      </w:r>
      <w:proofErr w:type="spellStart"/>
      <w:r>
        <w:rPr>
          <w:rFonts w:eastAsia="標楷體"/>
          <w:sz w:val="20"/>
        </w:rPr>
        <w:t>W.Parrot</w:t>
      </w:r>
      <w:proofErr w:type="spellEnd"/>
      <w:r>
        <w:rPr>
          <w:rFonts w:eastAsia="標楷體"/>
          <w:sz w:val="20"/>
        </w:rPr>
        <w:t xml:space="preserve"> </w:t>
      </w:r>
      <w:r>
        <w:rPr>
          <w:rFonts w:eastAsia="標楷體"/>
          <w:sz w:val="20"/>
        </w:rPr>
        <w:t>舉出了</w:t>
      </w:r>
      <w:r>
        <w:rPr>
          <w:rFonts w:eastAsia="標楷體"/>
          <w:sz w:val="20"/>
        </w:rPr>
        <w:t xml:space="preserve"> Philipp Shaver </w:t>
      </w:r>
      <w:r>
        <w:rPr>
          <w:rFonts w:eastAsia="標楷體"/>
          <w:sz w:val="20"/>
        </w:rPr>
        <w:t>等人蒐集了</w:t>
      </w:r>
      <w:r>
        <w:rPr>
          <w:rFonts w:eastAsia="標楷體"/>
          <w:sz w:val="20"/>
        </w:rPr>
        <w:t xml:space="preserve">213 </w:t>
      </w:r>
      <w:r>
        <w:rPr>
          <w:rFonts w:eastAsia="標楷體"/>
          <w:sz w:val="20"/>
        </w:rPr>
        <w:t>組不同的情緒表達詞彙，加以分類成六組集合，並且以樹狀表的方式做為分類法，以三種要素來維繫：</w:t>
      </w:r>
      <w:r>
        <w:rPr>
          <w:rFonts w:eastAsia="標楷體"/>
          <w:sz w:val="20"/>
        </w:rPr>
        <w:t>Primary emotions, secondar</w:t>
      </w:r>
      <w:r w:rsidR="00067505">
        <w:rPr>
          <w:rFonts w:eastAsia="標楷體"/>
          <w:sz w:val="20"/>
        </w:rPr>
        <w:t>y emotions, tertiary emotions [5</w:t>
      </w:r>
      <w:r>
        <w:rPr>
          <w:rFonts w:eastAsia="標楷體"/>
          <w:sz w:val="20"/>
        </w:rPr>
        <w:t>][</w:t>
      </w:r>
      <w:r w:rsidR="00067505">
        <w:rPr>
          <w:rFonts w:eastAsia="標楷體"/>
          <w:sz w:val="20"/>
        </w:rPr>
        <w:t>6</w:t>
      </w:r>
      <w:r>
        <w:rPr>
          <w:rFonts w:eastAsia="標楷體"/>
          <w:sz w:val="20"/>
        </w:rPr>
        <w:t>]</w:t>
      </w:r>
      <w:r>
        <w:rPr>
          <w:rFonts w:eastAsia="標楷體"/>
          <w:sz w:val="20"/>
        </w:rPr>
        <w:t>，</w:t>
      </w:r>
      <w:r>
        <w:rPr>
          <w:rFonts w:eastAsia="標楷體" w:hint="eastAsia"/>
          <w:sz w:val="20"/>
        </w:rPr>
        <w:t>而我們會針對主要情緒的</w:t>
      </w:r>
      <w:r>
        <w:rPr>
          <w:rFonts w:eastAsia="標楷體" w:hint="eastAsia"/>
          <w:sz w:val="20"/>
        </w:rPr>
        <w:t>Anger</w:t>
      </w:r>
      <w:r>
        <w:rPr>
          <w:rFonts w:eastAsia="標楷體" w:hint="eastAsia"/>
          <w:sz w:val="20"/>
        </w:rPr>
        <w:t>、</w:t>
      </w:r>
      <w:r>
        <w:rPr>
          <w:rFonts w:eastAsia="標楷體" w:hint="eastAsia"/>
          <w:sz w:val="20"/>
        </w:rPr>
        <w:t>Sadness</w:t>
      </w:r>
      <w:r>
        <w:rPr>
          <w:rFonts w:eastAsia="標楷體" w:hint="eastAsia"/>
          <w:sz w:val="20"/>
        </w:rPr>
        <w:t>、</w:t>
      </w:r>
      <w:r>
        <w:rPr>
          <w:rFonts w:eastAsia="標楷體" w:hint="eastAsia"/>
          <w:sz w:val="20"/>
        </w:rPr>
        <w:t>Fear</w:t>
      </w:r>
      <w:r>
        <w:rPr>
          <w:rFonts w:eastAsia="標楷體" w:hint="eastAsia"/>
          <w:sz w:val="20"/>
        </w:rPr>
        <w:t>作為情緒分類之參考</w:t>
      </w:r>
      <w:r>
        <w:rPr>
          <w:rFonts w:eastAsia="標楷體"/>
          <w:sz w:val="20"/>
        </w:rPr>
        <w:t>如圖</w:t>
      </w:r>
      <w:r w:rsidR="00AC3174">
        <w:rPr>
          <w:rFonts w:eastAsia="標楷體" w:hint="eastAsia"/>
          <w:sz w:val="20"/>
        </w:rPr>
        <w:t>2</w:t>
      </w:r>
      <w:r>
        <w:rPr>
          <w:rFonts w:eastAsia="標楷體"/>
          <w:sz w:val="20"/>
        </w:rPr>
        <w:t>。</w:t>
      </w:r>
    </w:p>
    <w:p w:rsidR="00F3386D" w:rsidRDefault="00F3386D" w:rsidP="00F3386D">
      <w:pPr>
        <w:snapToGrid w:val="0"/>
        <w:ind w:left="431"/>
        <w:jc w:val="both"/>
        <w:rPr>
          <w:rFonts w:eastAsia="標楷體"/>
          <w:color w:val="000000"/>
          <w:sz w:val="20"/>
        </w:rPr>
      </w:pPr>
    </w:p>
    <w:p w:rsidR="00F3386D" w:rsidRDefault="009C4E65" w:rsidP="00E26C18">
      <w:pPr>
        <w:snapToGrid w:val="0"/>
        <w:jc w:val="both"/>
        <w:rPr>
          <w:rFonts w:eastAsia="標楷體"/>
          <w:color w:val="000000"/>
          <w:sz w:val="20"/>
        </w:rPr>
      </w:pPr>
      <w:r>
        <w:rPr>
          <w:rFonts w:eastAsia="標楷體"/>
          <w:noProof/>
        </w:rPr>
        <w:drawing>
          <wp:inline distT="0" distB="0" distL="0" distR="0" wp14:anchorId="0EAEAF1A" wp14:editId="57A517A2">
            <wp:extent cx="2979420" cy="1196340"/>
            <wp:effectExtent l="0" t="0" r="0" b="0"/>
            <wp:docPr id="1" name="圖片 1"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圖片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9420" cy="1196340"/>
                    </a:xfrm>
                    <a:prstGeom prst="rect">
                      <a:avLst/>
                    </a:prstGeom>
                    <a:noFill/>
                    <a:ln>
                      <a:noFill/>
                    </a:ln>
                  </pic:spPr>
                </pic:pic>
              </a:graphicData>
            </a:graphic>
          </wp:inline>
        </w:drawing>
      </w:r>
    </w:p>
    <w:p w:rsidR="00F3386D" w:rsidRDefault="00E26C18" w:rsidP="00E26C18">
      <w:pPr>
        <w:snapToGrid w:val="0"/>
        <w:ind w:left="431"/>
        <w:jc w:val="center"/>
        <w:rPr>
          <w:rFonts w:eastAsia="標楷體"/>
          <w:sz w:val="18"/>
          <w:szCs w:val="18"/>
        </w:rPr>
      </w:pPr>
      <w:r>
        <w:rPr>
          <w:rFonts w:eastAsia="標楷體"/>
          <w:sz w:val="18"/>
          <w:szCs w:val="18"/>
        </w:rPr>
        <w:t>圖</w:t>
      </w:r>
      <w:r w:rsidR="00AC3174">
        <w:rPr>
          <w:rFonts w:eastAsia="標楷體" w:hint="eastAsia"/>
          <w:sz w:val="18"/>
          <w:szCs w:val="18"/>
        </w:rPr>
        <w:t>2</w:t>
      </w:r>
      <w:r>
        <w:rPr>
          <w:rFonts w:eastAsia="標楷體"/>
          <w:sz w:val="18"/>
          <w:szCs w:val="18"/>
        </w:rPr>
        <w:t>.</w:t>
      </w:r>
      <w:r w:rsidR="004E2A93">
        <w:rPr>
          <w:rFonts w:eastAsia="標楷體" w:hint="eastAsia"/>
          <w:sz w:val="18"/>
          <w:szCs w:val="18"/>
        </w:rPr>
        <w:t>情緒分類圖</w:t>
      </w:r>
      <w:r>
        <w:rPr>
          <w:rFonts w:eastAsia="標楷體"/>
          <w:sz w:val="18"/>
          <w:szCs w:val="18"/>
        </w:rPr>
        <w:t xml:space="preserve"> [</w:t>
      </w:r>
      <w:r w:rsidR="00067505">
        <w:rPr>
          <w:rFonts w:eastAsia="標楷體"/>
          <w:sz w:val="18"/>
          <w:szCs w:val="18"/>
        </w:rPr>
        <w:t>7</w:t>
      </w:r>
      <w:r>
        <w:rPr>
          <w:rFonts w:eastAsia="標楷體"/>
          <w:sz w:val="18"/>
          <w:szCs w:val="18"/>
        </w:rPr>
        <w:t>]</w:t>
      </w:r>
    </w:p>
    <w:p w:rsidR="00FC40B5" w:rsidRDefault="00FC40B5" w:rsidP="00FC40B5">
      <w:pPr>
        <w:snapToGrid w:val="0"/>
        <w:rPr>
          <w:rFonts w:eastAsia="標楷體"/>
          <w:sz w:val="18"/>
          <w:szCs w:val="18"/>
        </w:rPr>
      </w:pPr>
    </w:p>
    <w:p w:rsidR="00E26C18" w:rsidRPr="00E26C18" w:rsidRDefault="00E26C18" w:rsidP="00617300">
      <w:pPr>
        <w:numPr>
          <w:ilvl w:val="2"/>
          <w:numId w:val="3"/>
        </w:numPr>
        <w:tabs>
          <w:tab w:val="clear" w:pos="720"/>
          <w:tab w:val="left" w:pos="567"/>
        </w:tabs>
        <w:snapToGrid w:val="0"/>
        <w:ind w:left="629" w:hanging="567"/>
        <w:jc w:val="both"/>
        <w:rPr>
          <w:rFonts w:eastAsia="標楷體"/>
          <w:color w:val="000000"/>
          <w:sz w:val="20"/>
        </w:rPr>
      </w:pPr>
      <w:r>
        <w:rPr>
          <w:rFonts w:eastAsia="標楷體"/>
          <w:color w:val="000000"/>
          <w:szCs w:val="24"/>
        </w:rPr>
        <w:t>語音特徵</w:t>
      </w:r>
    </w:p>
    <w:p w:rsidR="00E26C18" w:rsidRDefault="00E26C18" w:rsidP="00FC40B5">
      <w:pPr>
        <w:snapToGrid w:val="0"/>
        <w:ind w:left="420" w:firstLineChars="204" w:firstLine="408"/>
        <w:jc w:val="both"/>
        <w:rPr>
          <w:rFonts w:eastAsia="標楷體"/>
          <w:sz w:val="20"/>
        </w:rPr>
      </w:pPr>
      <w:r>
        <w:rPr>
          <w:rFonts w:eastAsia="標楷體"/>
          <w:sz w:val="20"/>
        </w:rPr>
        <w:t>研究中，探討在聲音中可能影響情緒的特徵值，在</w:t>
      </w:r>
      <w:r>
        <w:rPr>
          <w:rFonts w:eastAsia="標楷體"/>
          <w:sz w:val="20"/>
        </w:rPr>
        <w:t>[</w:t>
      </w:r>
      <w:r w:rsidR="00067505">
        <w:rPr>
          <w:rFonts w:eastAsia="標楷體"/>
          <w:sz w:val="20"/>
        </w:rPr>
        <w:t>8</w:t>
      </w:r>
      <w:r>
        <w:rPr>
          <w:rFonts w:eastAsia="標楷體"/>
          <w:sz w:val="20"/>
        </w:rPr>
        <w:t>]</w:t>
      </w:r>
      <w:r>
        <w:rPr>
          <w:rFonts w:eastAsia="標楷體"/>
          <w:sz w:val="20"/>
        </w:rPr>
        <w:t>的研究中指出</w:t>
      </w:r>
      <w:r>
        <w:rPr>
          <w:rFonts w:eastAsia="標楷體"/>
          <w:sz w:val="20"/>
        </w:rPr>
        <w:t>pitch(fundamental frequency)</w:t>
      </w:r>
      <w:r>
        <w:rPr>
          <w:rFonts w:eastAsia="標楷體"/>
          <w:sz w:val="20"/>
        </w:rPr>
        <w:t>是作為情緒識別的主要因素、其他因素</w:t>
      </w:r>
      <w:r w:rsidR="006474A2">
        <w:rPr>
          <w:rFonts w:eastAsia="標楷體" w:hint="eastAsia"/>
          <w:sz w:val="20"/>
        </w:rPr>
        <w:t>包含在</w:t>
      </w:r>
      <w:r>
        <w:rPr>
          <w:rFonts w:eastAsia="標楷體"/>
          <w:sz w:val="20"/>
        </w:rPr>
        <w:t>vocal energy</w:t>
      </w:r>
      <w:r>
        <w:rPr>
          <w:rFonts w:eastAsia="標楷體"/>
          <w:sz w:val="20"/>
        </w:rPr>
        <w:t>、</w:t>
      </w:r>
      <w:r>
        <w:rPr>
          <w:rFonts w:eastAsia="標楷體"/>
          <w:sz w:val="20"/>
        </w:rPr>
        <w:t>frequency spectral features</w:t>
      </w:r>
      <w:r>
        <w:rPr>
          <w:rFonts w:eastAsia="標楷體"/>
          <w:sz w:val="20"/>
        </w:rPr>
        <w:t>、</w:t>
      </w:r>
      <w:r>
        <w:rPr>
          <w:rFonts w:eastAsia="標楷體"/>
          <w:sz w:val="20"/>
        </w:rPr>
        <w:t>formants</w:t>
      </w:r>
      <w:r>
        <w:rPr>
          <w:rFonts w:eastAsia="標楷體"/>
          <w:sz w:val="20"/>
        </w:rPr>
        <w:t>、</w:t>
      </w:r>
      <w:r>
        <w:rPr>
          <w:rFonts w:eastAsia="標楷體"/>
          <w:sz w:val="20"/>
        </w:rPr>
        <w:t>temporal features</w:t>
      </w:r>
      <w:r w:rsidR="006474A2">
        <w:rPr>
          <w:rFonts w:eastAsia="標楷體"/>
          <w:sz w:val="20"/>
        </w:rPr>
        <w:t>。另一種</w:t>
      </w:r>
      <w:r>
        <w:rPr>
          <w:rFonts w:eastAsia="標楷體"/>
          <w:sz w:val="20"/>
        </w:rPr>
        <w:t>特徵提取的方法是加強或增進整組特徵，藉由考慮一些特徵的衍生，比如</w:t>
      </w:r>
      <w:r>
        <w:rPr>
          <w:rFonts w:eastAsia="標楷體"/>
          <w:sz w:val="20"/>
        </w:rPr>
        <w:t xml:space="preserve">Linear Predictive Coefficients </w:t>
      </w:r>
      <w:r w:rsidR="00A0566D">
        <w:rPr>
          <w:rFonts w:eastAsia="標楷體" w:hint="eastAsia"/>
          <w:sz w:val="20"/>
        </w:rPr>
        <w:t>（</w:t>
      </w:r>
      <w:r>
        <w:rPr>
          <w:rFonts w:eastAsia="標楷體"/>
          <w:sz w:val="20"/>
        </w:rPr>
        <w:t>LPC</w:t>
      </w:r>
      <w:r w:rsidR="00A0566D">
        <w:rPr>
          <w:rFonts w:eastAsia="標楷體" w:hint="eastAsia"/>
          <w:sz w:val="20"/>
        </w:rPr>
        <w:t>）</w:t>
      </w:r>
      <w:r>
        <w:rPr>
          <w:rFonts w:eastAsia="標楷體"/>
          <w:sz w:val="20"/>
        </w:rPr>
        <w:t>、</w:t>
      </w:r>
      <w:r>
        <w:rPr>
          <w:rFonts w:eastAsia="標楷體"/>
          <w:sz w:val="20"/>
        </w:rPr>
        <w:t>Zero Crossing Rate</w:t>
      </w:r>
      <w:r w:rsidR="00E053F9">
        <w:rPr>
          <w:rFonts w:eastAsia="標楷體" w:hint="eastAsia"/>
          <w:sz w:val="20"/>
        </w:rPr>
        <w:t>（</w:t>
      </w:r>
      <w:r>
        <w:rPr>
          <w:rFonts w:eastAsia="標楷體"/>
          <w:sz w:val="20"/>
        </w:rPr>
        <w:t>ZCR</w:t>
      </w:r>
      <w:r w:rsidR="00E053F9">
        <w:rPr>
          <w:rFonts w:eastAsia="標楷體" w:hint="eastAsia"/>
          <w:sz w:val="20"/>
        </w:rPr>
        <w:t>）</w:t>
      </w:r>
      <w:r w:rsidR="00A0566D">
        <w:rPr>
          <w:rFonts w:eastAsia="標楷體"/>
          <w:sz w:val="20"/>
        </w:rPr>
        <w:t>。每種情緒都有其代表鑑別度的語音特徵，因此</w:t>
      </w:r>
      <w:r>
        <w:rPr>
          <w:rFonts w:eastAsia="標楷體"/>
          <w:sz w:val="20"/>
        </w:rPr>
        <w:t>將這些語音特徵合併使用，以此達到更好的辨識率。</w:t>
      </w:r>
    </w:p>
    <w:p w:rsidR="00F44340" w:rsidRDefault="00F44340" w:rsidP="00915303">
      <w:pPr>
        <w:snapToGrid w:val="0"/>
        <w:jc w:val="both"/>
        <w:rPr>
          <w:rFonts w:eastAsia="標楷體"/>
          <w:sz w:val="20"/>
        </w:rPr>
      </w:pPr>
    </w:p>
    <w:p w:rsidR="00E26C18" w:rsidRDefault="00FC40B5" w:rsidP="00617300">
      <w:pPr>
        <w:numPr>
          <w:ilvl w:val="2"/>
          <w:numId w:val="3"/>
        </w:numPr>
        <w:tabs>
          <w:tab w:val="clear" w:pos="720"/>
          <w:tab w:val="left" w:pos="567"/>
        </w:tabs>
        <w:snapToGrid w:val="0"/>
        <w:ind w:left="629" w:hanging="567"/>
        <w:jc w:val="both"/>
        <w:rPr>
          <w:rFonts w:eastAsia="標楷體"/>
          <w:color w:val="000000"/>
          <w:sz w:val="20"/>
        </w:rPr>
      </w:pPr>
      <w:r w:rsidRPr="00FC40B5">
        <w:rPr>
          <w:rFonts w:eastAsia="標楷體" w:hint="eastAsia"/>
          <w:color w:val="000000"/>
          <w:szCs w:val="24"/>
        </w:rPr>
        <w:t>數位取樣</w:t>
      </w:r>
      <w:r w:rsidR="000E45F5" w:rsidRPr="000E45F5">
        <w:rPr>
          <w:rFonts w:eastAsia="標楷體"/>
          <w:color w:val="000000"/>
          <w:szCs w:val="24"/>
        </w:rPr>
        <w:t>（</w:t>
      </w:r>
      <w:r w:rsidR="000E45F5" w:rsidRPr="000E45F5">
        <w:rPr>
          <w:rFonts w:eastAsia="標楷體"/>
          <w:color w:val="000000"/>
          <w:szCs w:val="24"/>
        </w:rPr>
        <w:t>Sampling</w:t>
      </w:r>
      <w:r w:rsidR="000E45F5" w:rsidRPr="000E45F5">
        <w:rPr>
          <w:rFonts w:eastAsia="標楷體"/>
          <w:szCs w:val="24"/>
        </w:rPr>
        <w:t xml:space="preserve"> </w:t>
      </w:r>
      <w:r w:rsidR="000E45F5" w:rsidRPr="000E45F5">
        <w:rPr>
          <w:rFonts w:eastAsia="標楷體"/>
          <w:color w:val="000000"/>
          <w:szCs w:val="24"/>
        </w:rPr>
        <w:t>rate</w:t>
      </w:r>
      <w:r w:rsidR="000E45F5" w:rsidRPr="000E45F5">
        <w:rPr>
          <w:rFonts w:eastAsia="標楷體"/>
          <w:color w:val="000000"/>
          <w:szCs w:val="24"/>
        </w:rPr>
        <w:t>）</w:t>
      </w:r>
    </w:p>
    <w:p w:rsidR="00FC40B5" w:rsidRDefault="00FC40B5" w:rsidP="00FC40B5">
      <w:pPr>
        <w:snapToGrid w:val="0"/>
        <w:ind w:left="420" w:firstLineChars="204" w:firstLine="408"/>
        <w:jc w:val="both"/>
        <w:rPr>
          <w:rFonts w:eastAsia="標楷體"/>
          <w:sz w:val="20"/>
        </w:rPr>
      </w:pPr>
      <w:r w:rsidRPr="00796D94">
        <w:rPr>
          <w:rFonts w:eastAsia="標楷體"/>
          <w:sz w:val="20"/>
        </w:rPr>
        <w:t>人的發聲系統，主要是聲帶、聲道、鼻腔和嘴唇四個器官所構成，氣流由人體的肺部被擠壓出，經過氣管到達聲帶，聲帶振動所產生之氣流，在</w:t>
      </w:r>
      <w:proofErr w:type="gramStart"/>
      <w:r w:rsidRPr="00796D94">
        <w:rPr>
          <w:rFonts w:eastAsia="標楷體"/>
          <w:sz w:val="20"/>
        </w:rPr>
        <w:t>發音腔道</w:t>
      </w:r>
      <w:proofErr w:type="gramEnd"/>
      <w:r w:rsidRPr="00796D94">
        <w:rPr>
          <w:rFonts w:eastAsia="標楷體"/>
          <w:sz w:val="20"/>
        </w:rPr>
        <w:t>內共振，產生聲波，因而形成語音訊號。聲音是一種波形，隨著時間做連續的變化，是一種連續的類比訊號。但是電腦卻無法處理類比訊號，因此必須將類比訊號取樣，轉換為數位訊號。</w:t>
      </w:r>
    </w:p>
    <w:p w:rsidR="00781584" w:rsidRDefault="00781584" w:rsidP="00781584">
      <w:pPr>
        <w:snapToGrid w:val="0"/>
        <w:jc w:val="both"/>
        <w:rPr>
          <w:rFonts w:eastAsia="標楷體"/>
          <w:sz w:val="20"/>
        </w:rPr>
      </w:pPr>
    </w:p>
    <w:p w:rsidR="00FC40B5" w:rsidRPr="00FC40B5" w:rsidRDefault="00FC40B5" w:rsidP="00617300">
      <w:pPr>
        <w:numPr>
          <w:ilvl w:val="2"/>
          <w:numId w:val="3"/>
        </w:numPr>
        <w:tabs>
          <w:tab w:val="clear" w:pos="720"/>
          <w:tab w:val="left" w:pos="567"/>
        </w:tabs>
        <w:snapToGrid w:val="0"/>
        <w:ind w:left="629" w:hanging="567"/>
        <w:jc w:val="both"/>
        <w:rPr>
          <w:rFonts w:eastAsia="標楷體"/>
          <w:color w:val="000000"/>
          <w:sz w:val="20"/>
        </w:rPr>
      </w:pPr>
      <w:r w:rsidRPr="00FC40B5">
        <w:rPr>
          <w:rFonts w:eastAsia="標楷體" w:hint="eastAsia"/>
          <w:color w:val="000000"/>
          <w:szCs w:val="24"/>
        </w:rPr>
        <w:t>音量</w:t>
      </w:r>
    </w:p>
    <w:p w:rsidR="00FC40B5" w:rsidRDefault="00FC40B5" w:rsidP="00F429C9">
      <w:pPr>
        <w:snapToGrid w:val="0"/>
        <w:ind w:left="420" w:firstLineChars="204" w:firstLine="408"/>
        <w:jc w:val="both"/>
        <w:rPr>
          <w:rFonts w:eastAsia="標楷體"/>
          <w:sz w:val="20"/>
        </w:rPr>
      </w:pPr>
      <w:r>
        <w:rPr>
          <w:rFonts w:eastAsia="標楷體"/>
          <w:sz w:val="20"/>
        </w:rPr>
        <w:t>「</w:t>
      </w:r>
      <w:r>
        <w:rPr>
          <w:rFonts w:eastAsia="標楷體" w:hint="eastAsia"/>
          <w:sz w:val="20"/>
        </w:rPr>
        <w:t>音量</w:t>
      </w:r>
      <w:r>
        <w:rPr>
          <w:rFonts w:eastAsia="標楷體"/>
          <w:sz w:val="20"/>
        </w:rPr>
        <w:t>」</w:t>
      </w:r>
      <w:r>
        <w:rPr>
          <w:rFonts w:eastAsia="標楷體" w:hint="eastAsia"/>
          <w:sz w:val="20"/>
        </w:rPr>
        <w:t>代表聲音的強度，又稱為</w:t>
      </w:r>
      <w:r>
        <w:rPr>
          <w:rFonts w:eastAsia="標楷體"/>
          <w:sz w:val="20"/>
        </w:rPr>
        <w:t>「</w:t>
      </w:r>
      <w:r>
        <w:rPr>
          <w:rFonts w:eastAsia="標楷體" w:hint="eastAsia"/>
          <w:sz w:val="20"/>
        </w:rPr>
        <w:t>力度</w:t>
      </w:r>
      <w:r>
        <w:rPr>
          <w:rFonts w:eastAsia="標楷體"/>
          <w:sz w:val="20"/>
        </w:rPr>
        <w:t>」</w:t>
      </w:r>
      <w:r>
        <w:rPr>
          <w:rFonts w:eastAsia="標楷體" w:hint="eastAsia"/>
          <w:sz w:val="20"/>
        </w:rPr>
        <w:t>、</w:t>
      </w:r>
      <w:r>
        <w:rPr>
          <w:rFonts w:eastAsia="標楷體"/>
          <w:sz w:val="20"/>
        </w:rPr>
        <w:t>「</w:t>
      </w:r>
      <w:r>
        <w:rPr>
          <w:rFonts w:eastAsia="標楷體" w:hint="eastAsia"/>
          <w:sz w:val="20"/>
        </w:rPr>
        <w:t>強度</w:t>
      </w:r>
      <w:r>
        <w:rPr>
          <w:rFonts w:eastAsia="標楷體"/>
          <w:sz w:val="20"/>
        </w:rPr>
        <w:t>」</w:t>
      </w:r>
      <w:r w:rsidR="00A0566D">
        <w:rPr>
          <w:rFonts w:eastAsia="標楷體" w:hint="eastAsia"/>
          <w:sz w:val="20"/>
        </w:rPr>
        <w:t>（</w:t>
      </w:r>
      <w:r w:rsidRPr="00D0771A">
        <w:rPr>
          <w:rFonts w:eastAsia="標楷體"/>
          <w:sz w:val="20"/>
        </w:rPr>
        <w:t>Intensity</w:t>
      </w:r>
      <w:r w:rsidR="00A0566D">
        <w:rPr>
          <w:rFonts w:eastAsia="標楷體" w:hint="eastAsia"/>
          <w:sz w:val="20"/>
        </w:rPr>
        <w:t>）</w:t>
      </w:r>
      <w:r>
        <w:rPr>
          <w:rFonts w:eastAsia="標楷體" w:hint="eastAsia"/>
          <w:sz w:val="20"/>
        </w:rPr>
        <w:t>或</w:t>
      </w:r>
      <w:r>
        <w:rPr>
          <w:rFonts w:eastAsia="標楷體"/>
          <w:sz w:val="20"/>
        </w:rPr>
        <w:t>「</w:t>
      </w:r>
      <w:r>
        <w:rPr>
          <w:rFonts w:eastAsia="標楷體" w:hint="eastAsia"/>
          <w:sz w:val="20"/>
        </w:rPr>
        <w:t>能量</w:t>
      </w:r>
      <w:r>
        <w:rPr>
          <w:rFonts w:eastAsia="標楷體"/>
          <w:sz w:val="20"/>
        </w:rPr>
        <w:t>」</w:t>
      </w:r>
      <w:r w:rsidR="00A0566D">
        <w:rPr>
          <w:rFonts w:eastAsia="標楷體" w:hint="eastAsia"/>
          <w:sz w:val="20"/>
        </w:rPr>
        <w:t>（</w:t>
      </w:r>
      <w:r w:rsidRPr="00D0771A">
        <w:rPr>
          <w:rFonts w:eastAsia="標楷體"/>
          <w:sz w:val="20"/>
        </w:rPr>
        <w:t>Energy</w:t>
      </w:r>
      <w:r w:rsidR="00A0566D">
        <w:rPr>
          <w:rFonts w:eastAsia="標楷體" w:hint="eastAsia"/>
          <w:sz w:val="20"/>
        </w:rPr>
        <w:t>）</w:t>
      </w:r>
      <w:r w:rsidR="00F44340">
        <w:rPr>
          <w:rFonts w:eastAsia="標楷體" w:hint="eastAsia"/>
          <w:sz w:val="20"/>
        </w:rPr>
        <w:t>，可由</w:t>
      </w:r>
      <w:proofErr w:type="gramStart"/>
      <w:r w:rsidR="00F44340">
        <w:rPr>
          <w:rFonts w:eastAsia="標楷體" w:hint="eastAsia"/>
          <w:sz w:val="20"/>
        </w:rPr>
        <w:t>一個音框內</w:t>
      </w:r>
      <w:proofErr w:type="gramEnd"/>
      <w:r w:rsidR="00F44340">
        <w:rPr>
          <w:rFonts w:eastAsia="標楷體" w:hint="eastAsia"/>
          <w:sz w:val="20"/>
        </w:rPr>
        <w:t>的訊號震幅大小做計算</w:t>
      </w:r>
      <w:r w:rsidR="00F429C9">
        <w:rPr>
          <w:rFonts w:eastAsia="標楷體" w:hint="eastAsia"/>
          <w:sz w:val="20"/>
        </w:rPr>
        <w:t>，</w:t>
      </w:r>
      <w:r>
        <w:rPr>
          <w:rFonts w:eastAsia="標楷體" w:hint="eastAsia"/>
          <w:sz w:val="20"/>
        </w:rPr>
        <w:t>一般有兩種計算</w:t>
      </w:r>
      <w:r w:rsidRPr="00AE216D">
        <w:rPr>
          <w:rFonts w:eastAsia="標楷體" w:hint="eastAsia"/>
          <w:sz w:val="20"/>
        </w:rPr>
        <w:t>方法</w:t>
      </w:r>
      <w:r w:rsidR="00E57778">
        <w:rPr>
          <w:rFonts w:eastAsia="標楷體" w:hint="eastAsia"/>
          <w:sz w:val="20"/>
        </w:rPr>
        <w:t>，</w:t>
      </w:r>
      <w:r w:rsidR="00E57778" w:rsidRPr="00E57778">
        <w:rPr>
          <w:rFonts w:eastAsia="標楷體"/>
          <w:sz w:val="20"/>
        </w:rPr>
        <w:t>其中</w:t>
      </w:r>
      <w:r w:rsidR="00E57778" w:rsidRPr="00E57778">
        <w:rPr>
          <w:rFonts w:eastAsia="標楷體"/>
          <w:sz w:val="20"/>
        </w:rPr>
        <w:fldChar w:fldCharType="begin"/>
      </w:r>
      <w:r w:rsidR="00E57778" w:rsidRPr="00E57778">
        <w:rPr>
          <w:rFonts w:eastAsia="標楷體"/>
          <w:sz w:val="20"/>
        </w:rPr>
        <w:instrText xml:space="preserve"> QUOTE </w:instrText>
      </w:r>
      <w:r w:rsidR="005C09BD">
        <w:rPr>
          <w:position w:val="-11"/>
          <w:sz w:val="20"/>
        </w:rPr>
        <w:pict w14:anchorId="785050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bordersDontSurroundHeader/&gt;&lt;w:bordersDontSurroundFooter/&gt;&lt;w:stylePaneFormatFilter w:val=&quot;3F01&quot;/&gt;&lt;w:defaultTabStop w:val=&quot;480&quot;/&gt;&lt;w:drawingGridHorizontalSpacing w:val=&quot;2&quot;/&gt;&lt;w:drawingGridVerticalSpacing w:val=&quot;4&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100B43&quot;/&gt;&lt;wsp:rsid wsp:val=&quot;00021B38&quot;/&gt;&lt;wsp:rsid wsp:val=&quot;00031501&quot;/&gt;&lt;wsp:rsid wsp:val=&quot;000563BD&quot;/&gt;&lt;wsp:rsid wsp:val=&quot;000856EE&quot;/&gt;&lt;wsp:rsid wsp:val=&quot;000A341A&quot;/&gt;&lt;wsp:rsid wsp:val=&quot;000C20A9&quot;/&gt;&lt;wsp:rsid wsp:val=&quot;000E1A92&quot;/&gt;&lt;wsp:rsid wsp:val=&quot;00100B43&quot;/&gt;&lt;wsp:rsid wsp:val=&quot;00126B29&quot;/&gt;&lt;wsp:rsid wsp:val=&quot;0016299B&quot;/&gt;&lt;wsp:rsid wsp:val=&quot;001B0F61&quot;/&gt;&lt;wsp:rsid wsp:val=&quot;001B440E&quot;/&gt;&lt;wsp:rsid wsp:val=&quot;002459B0&quot;/&gt;&lt;wsp:rsid wsp:val=&quot;002829F5&quot;/&gt;&lt;wsp:rsid wsp:val=&quot;002878A9&quot;/&gt;&lt;wsp:rsid wsp:val=&quot;002D0A17&quot;/&gt;&lt;wsp:rsid wsp:val=&quot;00367C1D&quot;/&gt;&lt;wsp:rsid wsp:val=&quot;003770A4&quot;/&gt;&lt;wsp:rsid wsp:val=&quot;00386BA8&quot;/&gt;&lt;wsp:rsid wsp:val=&quot;003942B2&quot;/&gt;&lt;wsp:rsid wsp:val=&quot;003975AB&quot;/&gt;&lt;wsp:rsid wsp:val=&quot;003B59C8&quot;/&gt;&lt;wsp:rsid wsp:val=&quot;003C7C87&quot;/&gt;&lt;wsp:rsid wsp:val=&quot;003E7FFC&quot;/&gt;&lt;wsp:rsid wsp:val=&quot;0040010E&quot;/&gt;&lt;wsp:rsid wsp:val=&quot;004720D9&quot;/&gt;&lt;wsp:rsid wsp:val=&quot;0049276D&quot;/&gt;&lt;wsp:rsid wsp:val=&quot;004B347D&quot;/&gt;&lt;wsp:rsid wsp:val=&quot;00507238&quot;/&gt;&lt;wsp:rsid wsp:val=&quot;005933DE&quot;/&gt;&lt;wsp:rsid wsp:val=&quot;00595E1F&quot;/&gt;&lt;wsp:rsid wsp:val=&quot;005C4E9F&quot;/&gt;&lt;wsp:rsid wsp:val=&quot;0061027D&quot;/&gt;&lt;wsp:rsid wsp:val=&quot;006116FD&quot;/&gt;&lt;wsp:rsid wsp:val=&quot;006624B5&quot;/&gt;&lt;wsp:rsid wsp:val=&quot;006659A3&quot;/&gt;&lt;wsp:rsid wsp:val=&quot;00670B3C&quot;/&gt;&lt;wsp:rsid wsp:val=&quot;0069308B&quot;/&gt;&lt;wsp:rsid wsp:val=&quot;00695E9A&quot;/&gt;&lt;wsp:rsid wsp:val=&quot;006B41AF&quot;/&gt;&lt;wsp:rsid wsp:val=&quot;006D5E2D&quot;/&gt;&lt;wsp:rsid wsp:val=&quot;006E3D6B&quot;/&gt;&lt;wsp:rsid wsp:val=&quot;006E6207&quot;/&gt;&lt;wsp:rsid wsp:val=&quot;0073335F&quot;/&gt;&lt;wsp:rsid wsp:val=&quot;007530C1&quot;/&gt;&lt;wsp:rsid wsp:val=&quot;00753F47&quot;/&gt;&lt;wsp:rsid wsp:val=&quot;00764072&quot;/&gt;&lt;wsp:rsid wsp:val=&quot;007A60B7&quot;/&gt;&lt;wsp:rsid wsp:val=&quot;007C5863&quot;/&gt;&lt;wsp:rsid wsp:val=&quot;008475A7&quot;/&gt;&lt;wsp:rsid wsp:val=&quot;008552D7&quot;/&gt;&lt;wsp:rsid wsp:val=&quot;008670A8&quot;/&gt;&lt;wsp:rsid wsp:val=&quot;008C0D78&quot;/&gt;&lt;wsp:rsid wsp:val=&quot;008E76B8&quot;/&gt;&lt;wsp:rsid wsp:val=&quot;008F4469&quot;/&gt;&lt;wsp:rsid wsp:val=&quot;009115BE&quot;/&gt;&lt;wsp:rsid wsp:val=&quot;00944C9B&quot;/&gt;&lt;wsp:rsid wsp:val=&quot;009672CE&quot;/&gt;&lt;wsp:rsid wsp:val=&quot;009D5B38&quot;/&gt;&lt;wsp:rsid wsp:val=&quot;009E44C7&quot;/&gt;&lt;wsp:rsid wsp:val=&quot;00A36A04&quot;/&gt;&lt;wsp:rsid wsp:val=&quot;00A46B32&quot;/&gt;&lt;wsp:rsid wsp:val=&quot;00A63C61&quot;/&gt;&lt;wsp:rsid wsp:val=&quot;00AE1E13&quot;/&gt;&lt;wsp:rsid wsp:val=&quot;00AF44C3&quot;/&gt;&lt;wsp:rsid wsp:val=&quot;00B020FC&quot;/&gt;&lt;wsp:rsid wsp:val=&quot;00B13DD1&quot;/&gt;&lt;wsp:rsid wsp:val=&quot;00B732A6&quot;/&gt;&lt;wsp:rsid wsp:val=&quot;00B90DA5&quot;/&gt;&lt;wsp:rsid wsp:val=&quot;00B95B0B&quot;/&gt;&lt;wsp:rsid wsp:val=&quot;00BA7730&quot;/&gt;&lt;wsp:rsid wsp:val=&quot;00C22E71&quot;/&gt;&lt;wsp:rsid wsp:val=&quot;00C3166F&quot;/&gt;&lt;wsp:rsid wsp:val=&quot;00C87CCD&quot;/&gt;&lt;wsp:rsid wsp:val=&quot;00CB5580&quot;/&gt;&lt;wsp:rsid wsp:val=&quot;00D87D4C&quot;/&gt;&lt;wsp:rsid wsp:val=&quot;00DB7C66&quot;/&gt;&lt;wsp:rsid wsp:val=&quot;00E10CA8&quot;/&gt;&lt;wsp:rsid wsp:val=&quot;00E26C18&quot;/&gt;&lt;wsp:rsid wsp:val=&quot;00E36773&quot;/&gt;&lt;wsp:rsid wsp:val=&quot;00E475E6&quot;/&gt;&lt;wsp:rsid wsp:val=&quot;00E838E7&quot;/&gt;&lt;wsp:rsid wsp:val=&quot;00EB6957&quot;/&gt;&lt;wsp:rsid wsp:val=&quot;00EC2E02&quot;/&gt;&lt;wsp:rsid wsp:val=&quot;00F069D6&quot;/&gt;&lt;wsp:rsid wsp:val=&quot;00F3386D&quot;/&gt;&lt;wsp:rsid wsp:val=&quot;00F36CA3&quot;/&gt;&lt;wsp:rsid wsp:val=&quot;00F429C9&quot;/&gt;&lt;wsp:rsid wsp:val=&quot;00F97EA0&quot;/&gt;&lt;wsp:rsid wsp:val=&quot;00FC38D8&quot;/&gt;&lt;wsp:rsid wsp:val=&quot;00FC40B5&quot;/&gt;&lt;/wsp:rsids&gt;&lt;/w:docPr&gt;&lt;w:body&gt;&lt;wx:sect&gt;&lt;w:p wsp:rsidR=&quot;00000000&quot; wsp:rsidRDefault=&quot;004B347D&quot; wsp:rsidP=&quot;004B347D&quot;&gt;&lt;m:oMathPara&gt;&lt;m:oMath&gt;&lt;m:sSub&gt;&lt;m:sSubPr&gt;&lt;m:ctrlPr&gt;&lt;w:rPr&gt;&lt;w:rFonts w:ascii=&quot;Cambria Math&quot; w:fareast=&quot;璅扑擃? w:h-ansi=&quot;Cambria Math&quot;/&gt;&lt;wx:font wx:val=&quot;Cambria Math&quot;/&gt;&lt;w:color w:val=&quot;000000&quot;/&gt;&lt;w:sz w:val=&quot;20&quot;/&gt;&lt;/w:rPr&gt;&lt;/m:ctrlPr&gt;&lt;/m:sSubPr&gt;&lt;rsidPsidPsidPsidPsidPsidPsidPsidPsidPsidPsidPsidPsidPsidPsidPsidPsidPsidPsidPm:e&gt;&lt;m:r&gt;&lt;m:rPr&gt;&lt;m:sty m:val=&quot;p&quot;/&gt;&lt;/m:rPr&gt;&lt;w:rPr&gt;&lt;w:rFonts w:ascii=&quot;Cambria Math&quot; w:fareast=&quot;璅扑擃? w:h-ansi=&quot;Cambria Math&quot;/&gt;&lt;wx:font wx:val=&quot;Cambria Math&quot;/&gt;&lt;w:color w:val=&quot;000000&quot;sidP/&gt;&lt;/sidPw:rPsidPr&gt;&lt;msidP:t&gt;ssidP&lt;/m:sidPt&gt;&lt;/sidPm:r&gt;sidP&lt;/m:sidPe&gt;&lt;msidP:subsidP&gt;&lt;m:sidPr&gt;&lt;wsidP:rPrsidP&gt;&lt;w:sidPrFonsidPts wsidP:ascsidPii=rsidP&quot;Cambria Math&quot; w:fareast=&quot;璅扑擃? w:h-ansi=&quot;Cambria Math&quot;/&gt;&lt;wx:font wx:val=&quot;Cambria Math&quot;/&gt;&lt;w:i/&gt;&lt;w:color w:vsidPal=&quot;0000sidP00&quot;/&gt;&lt;/wsidP:rPr&gt;&lt;m:sidPt&gt;i&lt;/m:tsidP&gt;&lt;/m:r&gt;&lt;sidP/m:sub&gt;&lt;sidP/m:sSub&gt;sidP&lt;/m:oMatsidPh&gt;&lt;/m:oMsidPathPara&gt;sidP&lt;/w:p&gt;&lt;wsidP:sectPr sidPwsp:rsidsidPR=&quot;00000sidP000&quot;&gt;&lt;w:sidPpgSz w:wsidP=&quot;12240&quot;sidP w:h=&quot;1rsidP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r w:rsidR="00E57778" w:rsidRPr="00E57778">
        <w:rPr>
          <w:rFonts w:eastAsia="標楷體"/>
          <w:sz w:val="20"/>
        </w:rPr>
        <w:instrText xml:space="preserve"> </w:instrText>
      </w:r>
      <w:r w:rsidR="00E57778" w:rsidRPr="00E57778">
        <w:rPr>
          <w:rFonts w:eastAsia="標楷體"/>
          <w:sz w:val="20"/>
        </w:rPr>
        <w:fldChar w:fldCharType="separate"/>
      </w:r>
      <w:r w:rsidR="005C09BD">
        <w:rPr>
          <w:position w:val="-11"/>
          <w:sz w:val="20"/>
        </w:rPr>
        <w:pict w14:anchorId="3C2D9073">
          <v:shape id="_x0000_i1026" type="#_x0000_t75" style="width:7.8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bordersDontSurroundHeader/&gt;&lt;w:bordersDontSurroundFooter/&gt;&lt;w:stylePaneFormatFilter w:val=&quot;3F01&quot;/&gt;&lt;w:defaultTabStop w:val=&quot;480&quot;/&gt;&lt;w:drawingGridHorizontalSpacing w:val=&quot;2&quot;/&gt;&lt;w:drawingGridVerticalSpacing w:val=&quot;4&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100B43&quot;/&gt;&lt;wsp:rsid wsp:val=&quot;00021B38&quot;/&gt;&lt;wsp:rsid wsp:val=&quot;00031501&quot;/&gt;&lt;wsp:rsid wsp:val=&quot;000563BD&quot;/&gt;&lt;wsp:rsid wsp:val=&quot;000856EE&quot;/&gt;&lt;wsp:rsid wsp:val=&quot;000A341A&quot;/&gt;&lt;wsp:rsid wsp:val=&quot;000C20A9&quot;/&gt;&lt;wsp:rsid wsp:val=&quot;000E1A92&quot;/&gt;&lt;wsp:rsid wsp:val=&quot;00100B43&quot;/&gt;&lt;wsp:rsid wsp:val=&quot;00126B29&quot;/&gt;&lt;wsp:rsid wsp:val=&quot;0016299B&quot;/&gt;&lt;wsp:rsid wsp:val=&quot;001B0F61&quot;/&gt;&lt;wsp:rsid wsp:val=&quot;001B440E&quot;/&gt;&lt;wsp:rsid wsp:val=&quot;002459B0&quot;/&gt;&lt;wsp:rsid wsp:val=&quot;002829F5&quot;/&gt;&lt;wsp:rsid wsp:val=&quot;002878A9&quot;/&gt;&lt;wsp:rsid wsp:val=&quot;002D0A17&quot;/&gt;&lt;wsp:rsid wsp:val=&quot;00367C1D&quot;/&gt;&lt;wsp:rsid wsp:val=&quot;003770A4&quot;/&gt;&lt;wsp:rsid wsp:val=&quot;00386BA8&quot;/&gt;&lt;wsp:rsid wsp:val=&quot;003942B2&quot;/&gt;&lt;wsp:rsid wsp:val=&quot;003975AB&quot;/&gt;&lt;wsp:rsid wsp:val=&quot;003B59C8&quot;/&gt;&lt;wsp:rsid wsp:val=&quot;003C7C87&quot;/&gt;&lt;wsp:rsid wsp:val=&quot;003E7FFC&quot;/&gt;&lt;wsp:rsid wsp:val=&quot;0040010E&quot;/&gt;&lt;wsp:rsid wsp:val=&quot;004720D9&quot;/&gt;&lt;wsp:rsid wsp:val=&quot;0049276D&quot;/&gt;&lt;wsp:rsid wsp:val=&quot;004B347D&quot;/&gt;&lt;wsp:rsid wsp:val=&quot;00507238&quot;/&gt;&lt;wsp:rsid wsp:val=&quot;005933DE&quot;/&gt;&lt;wsp:rsid wsp:val=&quot;00595E1F&quot;/&gt;&lt;wsp:rsid wsp:val=&quot;005C4E9F&quot;/&gt;&lt;wsp:rsid wsp:val=&quot;0061027D&quot;/&gt;&lt;wsp:rsid wsp:val=&quot;006116FD&quot;/&gt;&lt;wsp:rsid wsp:val=&quot;006624B5&quot;/&gt;&lt;wsp:rsid wsp:val=&quot;006659A3&quot;/&gt;&lt;wsp:rsid wsp:val=&quot;00670B3C&quot;/&gt;&lt;wsp:rsid wsp:val=&quot;0069308B&quot;/&gt;&lt;wsp:rsid wsp:val=&quot;00695E9A&quot;/&gt;&lt;wsp:rsid wsp:val=&quot;006B41AF&quot;/&gt;&lt;wsp:rsid wsp:val=&quot;006D5E2D&quot;/&gt;&lt;wsp:rsid wsp:val=&quot;006E3D6B&quot;/&gt;&lt;wsp:rsid wsp:val=&quot;006E6207&quot;/&gt;&lt;wsp:rsid wsp:val=&quot;0073335F&quot;/&gt;&lt;wsp:rsid wsp:val=&quot;007530C1&quot;/&gt;&lt;wsp:rsid wsp:val=&quot;00753F47&quot;/&gt;&lt;wsp:rsid wsp:val=&quot;00764072&quot;/&gt;&lt;wsp:rsid wsp:val=&quot;007A60B7&quot;/&gt;&lt;wsp:rsid wsp:val=&quot;007C5863&quot;/&gt;&lt;wsp:rsid wsp:val=&quot;008475A7&quot;/&gt;&lt;wsp:rsid wsp:val=&quot;008552D7&quot;/&gt;&lt;wsp:rsid wsp:val=&quot;008670A8&quot;/&gt;&lt;wsp:rsid wsp:val=&quot;008C0D78&quot;/&gt;&lt;wsp:rsid wsp:val=&quot;008E76B8&quot;/&gt;&lt;wsp:rsid wsp:val=&quot;008F4469&quot;/&gt;&lt;wsp:rsid wsp:val=&quot;009115BE&quot;/&gt;&lt;wsp:rsid wsp:val=&quot;00944C9B&quot;/&gt;&lt;wsp:rsid wsp:val=&quot;009672CE&quot;/&gt;&lt;wsp:rsid wsp:val=&quot;009D5B38&quot;/&gt;&lt;wsp:rsid wsp:val=&quot;009E44C7&quot;/&gt;&lt;wsp:rsid wsp:val=&quot;00A36A04&quot;/&gt;&lt;wsp:rsid wsp:val=&quot;00A46B32&quot;/&gt;&lt;wsp:rsid wsp:val=&quot;00A63C61&quot;/&gt;&lt;wsp:rsid wsp:val=&quot;00AE1E13&quot;/&gt;&lt;wsp:rsid wsp:val=&quot;00AF44C3&quot;/&gt;&lt;wsp:rsid wsp:val=&quot;00B020FC&quot;/&gt;&lt;wsp:rsid wsp:val=&quot;00B13DD1&quot;/&gt;&lt;wsp:rsid wsp:val=&quot;00B732A6&quot;/&gt;&lt;wsp:rsid wsp:val=&quot;00B90DA5&quot;/&gt;&lt;wsp:rsid wsp:val=&quot;00B95B0B&quot;/&gt;&lt;wsp:rsid wsp:val=&quot;00BA7730&quot;/&gt;&lt;wsp:rsid wsp:val=&quot;00C22E71&quot;/&gt;&lt;wsp:rsid wsp:val=&quot;00C3166F&quot;/&gt;&lt;wsp:rsid wsp:val=&quot;00C87CCD&quot;/&gt;&lt;wsp:rsid wsp:val=&quot;00CB5580&quot;/&gt;&lt;wsp:rsid wsp:val=&quot;00D87D4C&quot;/&gt;&lt;wsp:rsid wsp:val=&quot;00DB7C66&quot;/&gt;&lt;wsp:rsid wsp:val=&quot;00E10CA8&quot;/&gt;&lt;wsp:rsid wsp:val=&quot;00E26C18&quot;/&gt;&lt;wsp:rsid wsp:val=&quot;00E36773&quot;/&gt;&lt;wsp:rsid wsp:val=&quot;00E475E6&quot;/&gt;&lt;wsp:rsid wsp:val=&quot;00E838E7&quot;/&gt;&lt;wsp:rsid wsp:val=&quot;00EB6957&quot;/&gt;&lt;wsp:rsid wsp:val=&quot;00EC2E02&quot;/&gt;&lt;wsp:rsid wsp:val=&quot;00F069D6&quot;/&gt;&lt;wsp:rsid wsp:val=&quot;00F3386D&quot;/&gt;&lt;wsp:rsid wsp:val=&quot;00F36CA3&quot;/&gt;&lt;wsp:rsid wsp:val=&quot;00F429C9&quot;/&gt;&lt;wsp:rsid wsp:val=&quot;00F97EA0&quot;/&gt;&lt;wsp:rsid wsp:val=&quot;00FC38D8&quot;/&gt;&lt;wsp:rsid wsp:val=&quot;00FC40B5&quot;/&gt;&lt;/wsp:rsids&gt;&lt;/w:docPr&gt;&lt;w:body&gt;&lt;wx:sect&gt;&lt;w:p wsp:rsidR=&quot;00000000&quot; wsp:rsidRDefault=&quot;004B347D&quot; wsp:rsidP=&quot;004B347D&quot;&gt;&lt;m:oMathPara&gt;&lt;m:oMath&gt;&lt;m:sSub&gt;&lt;m:sSubPr&gt;&lt;m:ctrlPr&gt;&lt;w:rPr&gt;&lt;w:rFonts w:ascii=&quot;Cambria Math&quot; w:fareast=&quot;璅扑擃? w:h-ansi=&quot;Cambria Math&quot;/&gt;&lt;wx:font wx:val=&quot;Cambria Math&quot;/&gt;&lt;w:color w:val=&quot;000000&quot;/&gt;&lt;w:sz w:val=&quot;20&quot;/&gt;&lt;/w:rPr&gt;&lt;/m:ctrlPr&gt;&lt;/m:sSubPr&gt;&lt;rsidPsidPsidPsidPsidPsidPsidPsidPsidPsidPsidPsidPsidPsidPsidPsidPsidPsidPsidPm:e&gt;&lt;m:r&gt;&lt;m:rPr&gt;&lt;m:sty m:val=&quot;p&quot;/&gt;&lt;/m:rPr&gt;&lt;w:rPr&gt;&lt;w:rFonts w:ascii=&quot;Cambria Math&quot; w:fareast=&quot;璅扑擃? w:h-ansi=&quot;Cambria Math&quot;/&gt;&lt;wx:font wx:val=&quot;Cambria Math&quot;/&gt;&lt;w:color w:val=&quot;000000&quot;sidP/&gt;&lt;/sidPw:rPsidPr&gt;&lt;msidP:t&gt;ssidP&lt;/m:sidPt&gt;&lt;/sidPm:r&gt;sidP&lt;/m:sidPe&gt;&lt;msidP:subsidP&gt;&lt;m:sidPr&gt;&lt;wsidP:rPrsidP&gt;&lt;w:sidPrFonsidPts wsidP:ascsidPii=rsidP&quot;Cambria Math&quot; w:fareast=&quot;璅扑擃? w:h-ansi=&quot;Cambria Math&quot;/&gt;&lt;wx:font wx:val=&quot;Cambria Math&quot;/&gt;&lt;w:i/&gt;&lt;w:color w:vsidPal=&quot;0000sidP00&quot;/&gt;&lt;/wsidP:rPr&gt;&lt;m:sidPt&gt;i&lt;/m:tsidP&gt;&lt;/m:r&gt;&lt;sidP/m:sub&gt;&lt;sidP/m:sSub&gt;sidP&lt;/m:oMatsidPh&gt;&lt;/m:oMsidPathPara&gt;sidP&lt;/w:p&gt;&lt;wsidP:sectPr sidPwsp:rsidsidPR=&quot;00000sidP000&quot;&gt;&lt;w:sidPpgSz w:wsidP=&quot;12240&quot;sidP w:h=&quot;1rsidP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r w:rsidR="00E57778" w:rsidRPr="00E57778">
        <w:rPr>
          <w:rFonts w:eastAsia="標楷體"/>
          <w:sz w:val="20"/>
        </w:rPr>
        <w:fldChar w:fldCharType="end"/>
      </w:r>
      <w:r w:rsidR="00E57778" w:rsidRPr="00E57778">
        <w:rPr>
          <w:rFonts w:eastAsia="標楷體"/>
          <w:sz w:val="20"/>
        </w:rPr>
        <w:t>為</w:t>
      </w:r>
      <w:proofErr w:type="gramStart"/>
      <w:r w:rsidR="00E57778" w:rsidRPr="00E57778">
        <w:rPr>
          <w:rFonts w:eastAsia="標楷體"/>
          <w:sz w:val="20"/>
        </w:rPr>
        <w:t>該音框</w:t>
      </w:r>
      <w:proofErr w:type="gramEnd"/>
      <w:r w:rsidR="00E57778" w:rsidRPr="00E57778">
        <w:rPr>
          <w:rFonts w:eastAsia="標楷體"/>
          <w:sz w:val="20"/>
        </w:rPr>
        <w:t>的第</w:t>
      </w:r>
      <w:r w:rsidR="00E57778" w:rsidRPr="00E57778">
        <w:rPr>
          <w:rFonts w:eastAsia="標楷體"/>
          <w:sz w:val="20"/>
        </w:rPr>
        <w:fldChar w:fldCharType="begin"/>
      </w:r>
      <w:r w:rsidR="00E57778" w:rsidRPr="00E57778">
        <w:rPr>
          <w:rFonts w:eastAsia="標楷體"/>
          <w:sz w:val="20"/>
        </w:rPr>
        <w:instrText xml:space="preserve"> QUOTE </w:instrText>
      </w:r>
      <w:r w:rsidR="00FD37F6">
        <w:rPr>
          <w:position w:val="-11"/>
          <w:sz w:val="20"/>
        </w:rPr>
        <w:pict w14:anchorId="3B0B641E">
          <v:shape id="_x0000_i1027" type="#_x0000_t75" style="width:4.8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bordersDontSurroundHeader/&gt;&lt;w:bordersDontSurroundFooter/&gt;&lt;w:stylePaneFormatFilter w:val=&quot;3F01&quot;/&gt;&lt;w:defaultTabStop w:val=&quot;480&quot;/&gt;&lt;w:drawingGridHorizontalSpacing w:val=&quot;2&quot;/&gt;&lt;w:drawingGridVerticalSpacing w:val=&quot;4&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100B43&quot;/&gt;&lt;wsp:rsid wsp:val=&quot;00021B38&quot;/&gt;&lt;wsp:rsid wsp:val=&quot;00031501&quot;/&gt;&lt;wsp:rsid wsp:val=&quot;000563BD&quot;/&gt;&lt;wsp:rsid wsp:val=&quot;000856EE&quot;/&gt;&lt;wsp:rsid wsp:val=&quot;000A341A&quot;/&gt;&lt;wsp:rsid wsp:val=&quot;000C20A9&quot;/&gt;&lt;wsp:rsid wsp:val=&quot;000E1A92&quot;/&gt;&lt;wsp:rsid wsp:val=&quot;00100B43&quot;/&gt;&lt;wsp:rsid wsp:val=&quot;00126B29&quot;/&gt;&lt;wsp:rsid wsp:val=&quot;0016299B&quot;/&gt;&lt;wsp:rsid wsp:val=&quot;001B0F61&quot;/&gt;&lt;wsp:rsid wsp:val=&quot;001B440E&quot;/&gt;&lt;wsp:rsid wsp:val=&quot;002459B0&quot;/&gt;&lt;wsp:rsid wsp:val=&quot;002829F5&quot;/&gt;&lt;wsp:rsid wsp:val=&quot;002878A9&quot;/&gt;&lt;wsp:rsid wsp:val=&quot;002D0A17&quot;/&gt;&lt;wsp:rsid wsp:val=&quot;00367C1D&quot;/&gt;&lt;wsp:rsid wsp:val=&quot;003770A4&quot;/&gt;&lt;wsp:rsid wsp:val=&quot;00386BA8&quot;/&gt;&lt;wsp:rsid wsp:val=&quot;003942B2&quot;/&gt;&lt;wsp:rsid wsp:val=&quot;003975AB&quot;/&gt;&lt;wsp:rsid wsp:val=&quot;003B59C8&quot;/&gt;&lt;wsp:rsid wsp:val=&quot;003C7C87&quot;/&gt;&lt;wsp:rsid wsp:val=&quot;003E7FFC&quot;/&gt;&lt;wsp:rsid wsp:val=&quot;0040010E&quot;/&gt;&lt;wsp:rsid wsp:val=&quot;004720D9&quot;/&gt;&lt;wsp:rsid wsp:val=&quot;0049276D&quot;/&gt;&lt;wsp:rsid wsp:val=&quot;00507238&quot;/&gt;&lt;wsp:rsid wsp:val=&quot;005933DE&quot;/&gt;&lt;wsp:rsid wsp:val=&quot;00595E1F&quot;/&gt;&lt;wsp:rsid wsp:val=&quot;005C4E9F&quot;/&gt;&lt;wsp:rsid wsp:val=&quot;0061027D&quot;/&gt;&lt;wsp:rsid wsp:val=&quot;006116FD&quot;/&gt;&lt;wsp:rsid wsp:val=&quot;006624B5&quot;/&gt;&lt;wsp:rsid wsp:val=&quot;006659A3&quot;/&gt;&lt;wsp:rsid wsp:val=&quot;00670B3C&quot;/&gt;&lt;wsp:rsid wsp:val=&quot;006919F8&quot;/&gt;&lt;wsp:rsid wsp:val=&quot;0069308B&quot;/&gt;&lt;wsp:rsid wsp:val=&quot;00695E9A&quot;/&gt;&lt;wsp:rsid wsp:val=&quot;006B41AF&quot;/&gt;&lt;wsp:rsid wsp:val=&quot;006D5E2D&quot;/&gt;&lt;wsp:rsid wsp:val=&quot;006E3D6B&quot;/&gt;&lt;wsp:rsid wsp:val=&quot;006E6207&quot;/&gt;&lt;wsp:rsid wsp:val=&quot;0073335F&quot;/&gt;&lt;wsp:rsid wsp:val=&quot;007530C1&quot;/&gt;&lt;wsp:rsid wsp:val=&quot;00753F47&quot;/&gt;&lt;wsp:rsid wsp:val=&quot;00764072&quot;/&gt;&lt;wsp:rsid wsp:val=&quot;007A60B7&quot;/&gt;&lt;wsp:rsid wsp:val=&quot;007C5863&quot;/&gt;&lt;wsp:rsid wsp:val=&quot;008475A7&quot;/&gt;&lt;wsp:rsid wsp:val=&quot;008552D7&quot;/&gt;&lt;wsp:rsid wsp:val=&quot;008670A8&quot;/&gt;&lt;wsp:rsid wsp:val=&quot;008C0D78&quot;/&gt;&lt;wsp:rsid wsp:val=&quot;008E76B8&quot;/&gt;&lt;wsp:rsid wsp:val=&quot;008F4469&quot;/&gt;&lt;wsp:rsid wsp:val=&quot;009115BE&quot;/&gt;&lt;wsp:rsid wsp:val=&quot;00944C9B&quot;/&gt;&lt;wsp:rsid wsp:val=&quot;009672CE&quot;/&gt;&lt;wsp:rsid wsp:val=&quot;009D5B38&quot;/&gt;&lt;wsp:rsid wsp:val=&quot;009E44C7&quot;/&gt;&lt;wsp:rsid wsp:val=&quot;00A36A04&quot;/&gt;&lt;wsp:rsid wsp:val=&quot;00A46B32&quot;/&gt;&lt;wsp:rsid wsp:val=&quot;00A63C61&quot;/&gt;&lt;wsp:rsid wsp:val=&quot;00AE1E13&quot;/&gt;&lt;wsp:rsid wsp:val=&quot;00AF44C3&quot;/&gt;&lt;wsp:rsid wsp:val=&quot;00B020FC&quot;/&gt;&lt;wsp:rsid wsp:val=&quot;00B13DD1&quot;/&gt;&lt;wsp:rsid wsp:val=&quot;00B732A6&quot;/&gt;&lt;wsp:rsid wsp:val=&quot;00B90DA5&quot;/&gt;&lt;wsp:rsid wsp:val=&quot;00B95B0B&quot;/&gt;&lt;wsp:rsid wsp:val=&quot;00BA7730&quot;/&gt;&lt;wsp:rsid wsp:val=&quot;00C22E71&quot;/&gt;&lt;wsp:rsid wsp:val=&quot;00C3166F&quot;/&gt;&lt;wsp:rsid wsp:val=&quot;00C87CCD&quot;/&gt;&lt;wsp:rsid wsp:val=&quot;00CB5580&quot;/&gt;&lt;wsp:rsid wsp:val=&quot;00D87D4C&quot;/&gt;&lt;wsp:rsid wsp:val=&quot;00DB7C66&quot;/&gt;&lt;wsp:rsid wsp:val=&quot;00E10CA8&quot;/&gt;&lt;wsp:rsid wsp:val=&quot;00E26C18&quot;/&gt;&lt;wsp:rsid wsp:val=&quot;00E36773&quot;/&gt;&lt;wsp:rsid wsp:val=&quot;00E475E6&quot;/&gt;&lt;wsp:rsid wsp:val=&quot;00E838E7&quot;/&gt;&lt;wsp:rsid wsp:val=&quot;00EB6957&quot;/&gt;&lt;wsp:rsid wsp:val=&quot;00EC2E02&quot;/&gt;&lt;wsp:rsid wsp:val=&quot;00F069D6&quot;/&gt;&lt;wsp:rsid wsp:val=&quot;00F3386D&quot;/&gt;&lt;wsp:rsid wsp:val=&quot;00F36CA3&quot;/&gt;&lt;wsp:rsid wsp:val=&quot;00F429C9&quot;/&gt;&lt;wsp:rsid wsp:val=&quot;00F97EA0&quot;/&gt;&lt;wsp:rsid wsp:val=&quot;00FC38D8&quot;/&gt;&lt;wsp:rsid wsp:val=&quot;00FC40B5&quot;/&gt;&lt;/wsp:rsids&gt;&lt;/w:docPr&gt;&lt;w:body&gt;&lt;wx:sect&gt;&lt;w:p wsp:rsidR=&quot;00000000&quot; wsp:rsidRDefault=&quot;006919F8&quot; wsp:rsidP=&quot;006919F8&quot;&gt;&lt;m:oMathPara&gt;&lt;m:oMath&gt;&lt;m:r&gt;&lt;m:rPr&gt;&lt;m:scr m:val=&quot;script&quot;/&gt;&lt;m:sty m:val=&quot;p&quot;/&gt;&lt;/m:rPr&gt;&lt;w:rPr&gt;&lt;w:rFonts w:ascii=&quot;Cambria Math&quot; w:fareast=&quot;璅扑擃? w:h-ansi=&quot;Cambria Math&quot;/&gt;&lt;wx:font wx:val=&quot;Cambria Math&quot;/&gt;&lt;/w:rPr&gt;&lt;m:t&gt;i&lt;/m:t&gt;&lt;/m:r&gt;&lt;/m:oMath&gt;&lt;/m:orsidPsidPsidPsidPsidPsidPsidPsidPsidPsidPsidPsidPsidPsidPsidPsidPsidPsidPsidP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00E57778" w:rsidRPr="00E57778">
        <w:rPr>
          <w:rFonts w:eastAsia="標楷體"/>
          <w:sz w:val="20"/>
        </w:rPr>
        <w:instrText xml:space="preserve"> </w:instrText>
      </w:r>
      <w:r w:rsidR="00E57778" w:rsidRPr="00E57778">
        <w:rPr>
          <w:rFonts w:eastAsia="標楷體"/>
          <w:sz w:val="20"/>
        </w:rPr>
        <w:fldChar w:fldCharType="separate"/>
      </w:r>
      <w:r w:rsidR="00FD37F6">
        <w:rPr>
          <w:position w:val="-11"/>
          <w:sz w:val="20"/>
        </w:rPr>
        <w:pict w14:anchorId="3F0CB2A8">
          <v:shape id="_x0000_i1028" type="#_x0000_t75" style="width:4.8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bordersDontSurroundHeader/&gt;&lt;w:bordersDontSurroundFooter/&gt;&lt;w:stylePaneFormatFilter w:val=&quot;3F01&quot;/&gt;&lt;w:defaultTabStop w:val=&quot;480&quot;/&gt;&lt;w:drawingGridHorizontalSpacing w:val=&quot;2&quot;/&gt;&lt;w:drawingGridVerticalSpacing w:val=&quot;4&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100B43&quot;/&gt;&lt;wsp:rsid wsp:val=&quot;00021B38&quot;/&gt;&lt;wsp:rsid wsp:val=&quot;00031501&quot;/&gt;&lt;wsp:rsid wsp:val=&quot;000563BD&quot;/&gt;&lt;wsp:rsid wsp:val=&quot;000856EE&quot;/&gt;&lt;wsp:rsid wsp:val=&quot;000A341A&quot;/&gt;&lt;wsp:rsid wsp:val=&quot;000C20A9&quot;/&gt;&lt;wsp:rsid wsp:val=&quot;000E1A92&quot;/&gt;&lt;wsp:rsid wsp:val=&quot;00100B43&quot;/&gt;&lt;wsp:rsid wsp:val=&quot;00126B29&quot;/&gt;&lt;wsp:rsid wsp:val=&quot;0016299B&quot;/&gt;&lt;wsp:rsid wsp:val=&quot;001B0F61&quot;/&gt;&lt;wsp:rsid wsp:val=&quot;001B440E&quot;/&gt;&lt;wsp:rsid wsp:val=&quot;002459B0&quot;/&gt;&lt;wsp:rsid wsp:val=&quot;002829F5&quot;/&gt;&lt;wsp:rsid wsp:val=&quot;002878A9&quot;/&gt;&lt;wsp:rsid wsp:val=&quot;002D0A17&quot;/&gt;&lt;wsp:rsid wsp:val=&quot;00367C1D&quot;/&gt;&lt;wsp:rsid wsp:val=&quot;003770A4&quot;/&gt;&lt;wsp:rsid wsp:val=&quot;00386BA8&quot;/&gt;&lt;wsp:rsid wsp:val=&quot;003942B2&quot;/&gt;&lt;wsp:rsid wsp:val=&quot;003975AB&quot;/&gt;&lt;wsp:rsid wsp:val=&quot;003B59C8&quot;/&gt;&lt;wsp:rsid wsp:val=&quot;003C7C87&quot;/&gt;&lt;wsp:rsid wsp:val=&quot;003E7FFC&quot;/&gt;&lt;wsp:rsid wsp:val=&quot;0040010E&quot;/&gt;&lt;wsp:rsid wsp:val=&quot;004720D9&quot;/&gt;&lt;wsp:rsid wsp:val=&quot;0049276D&quot;/&gt;&lt;wsp:rsid wsp:val=&quot;00507238&quot;/&gt;&lt;wsp:rsid wsp:val=&quot;005933DE&quot;/&gt;&lt;wsp:rsid wsp:val=&quot;00595E1F&quot;/&gt;&lt;wsp:rsid wsp:val=&quot;005C4E9F&quot;/&gt;&lt;wsp:rsid wsp:val=&quot;0061027D&quot;/&gt;&lt;wsp:rsid wsp:val=&quot;006116FD&quot;/&gt;&lt;wsp:rsid wsp:val=&quot;006624B5&quot;/&gt;&lt;wsp:rsid wsp:val=&quot;006659A3&quot;/&gt;&lt;wsp:rsid wsp:val=&quot;00670B3C&quot;/&gt;&lt;wsp:rsid wsp:val=&quot;006919F8&quot;/&gt;&lt;wsp:rsid wsp:val=&quot;0069308B&quot;/&gt;&lt;wsp:rsid wsp:val=&quot;00695E9A&quot;/&gt;&lt;wsp:rsid wsp:val=&quot;006B41AF&quot;/&gt;&lt;wsp:rsid wsp:val=&quot;006D5E2D&quot;/&gt;&lt;wsp:rsid wsp:val=&quot;006E3D6B&quot;/&gt;&lt;wsp:rsid wsp:val=&quot;006E6207&quot;/&gt;&lt;wsp:rsid wsp:val=&quot;0073335F&quot;/&gt;&lt;wsp:rsid wsp:val=&quot;007530C1&quot;/&gt;&lt;wsp:rsid wsp:val=&quot;00753F47&quot;/&gt;&lt;wsp:rsid wsp:val=&quot;00764072&quot;/&gt;&lt;wsp:rsid wsp:val=&quot;007A60B7&quot;/&gt;&lt;wsp:rsid wsp:val=&quot;007C5863&quot;/&gt;&lt;wsp:rsid wsp:val=&quot;008475A7&quot;/&gt;&lt;wsp:rsid wsp:val=&quot;008552D7&quot;/&gt;&lt;wsp:rsid wsp:val=&quot;008670A8&quot;/&gt;&lt;wsp:rsid wsp:val=&quot;008C0D78&quot;/&gt;&lt;wsp:rsid wsp:val=&quot;008E76B8&quot;/&gt;&lt;wsp:rsid wsp:val=&quot;008F4469&quot;/&gt;&lt;wsp:rsid wsp:val=&quot;009115BE&quot;/&gt;&lt;wsp:rsid wsp:val=&quot;00944C9B&quot;/&gt;&lt;wsp:rsid wsp:val=&quot;009672CE&quot;/&gt;&lt;wsp:rsid wsp:val=&quot;009D5B38&quot;/&gt;&lt;wsp:rsid wsp:val=&quot;009E44C7&quot;/&gt;&lt;wsp:rsid wsp:val=&quot;00A36A04&quot;/&gt;&lt;wsp:rsid wsp:val=&quot;00A46B32&quot;/&gt;&lt;wsp:rsid wsp:val=&quot;00A63C61&quot;/&gt;&lt;wsp:rsid wsp:val=&quot;00AE1E13&quot;/&gt;&lt;wsp:rsid wsp:val=&quot;00AF44C3&quot;/&gt;&lt;wsp:rsid wsp:val=&quot;00B020FC&quot;/&gt;&lt;wsp:rsid wsp:val=&quot;00B13DD1&quot;/&gt;&lt;wsp:rsid wsp:val=&quot;00B732A6&quot;/&gt;&lt;wsp:rsid wsp:val=&quot;00B90DA5&quot;/&gt;&lt;wsp:rsid wsp:val=&quot;00B95B0B&quot;/&gt;&lt;wsp:rsid wsp:val=&quot;00BA7730&quot;/&gt;&lt;wsp:rsid wsp:val=&quot;00C22E71&quot;/&gt;&lt;wsp:rsid wsp:val=&quot;00C3166F&quot;/&gt;&lt;wsp:rsid wsp:val=&quot;00C87CCD&quot;/&gt;&lt;wsp:rsid wsp:val=&quot;00CB5580&quot;/&gt;&lt;wsp:rsid wsp:val=&quot;00D87D4C&quot;/&gt;&lt;wsp:rsid wsp:val=&quot;00DB7C66&quot;/&gt;&lt;wsp:rsid wsp:val=&quot;00E10CA8&quot;/&gt;&lt;wsp:rsid wsp:val=&quot;00E26C18&quot;/&gt;&lt;wsp:rsid wsp:val=&quot;00E36773&quot;/&gt;&lt;wsp:rsid wsp:val=&quot;00E475E6&quot;/&gt;&lt;wsp:rsid wsp:val=&quot;00E838E7&quot;/&gt;&lt;wsp:rsid wsp:val=&quot;00EB6957&quot;/&gt;&lt;wsp:rsid wsp:val=&quot;00EC2E02&quot;/&gt;&lt;wsp:rsid wsp:val=&quot;00F069D6&quot;/&gt;&lt;wsp:rsid wsp:val=&quot;00F3386D&quot;/&gt;&lt;wsp:rsid wsp:val=&quot;00F36CA3&quot;/&gt;&lt;wsp:rsid wsp:val=&quot;00F429C9&quot;/&gt;&lt;wsp:rsid wsp:val=&quot;00F97EA0&quot;/&gt;&lt;wsp:rsid wsp:val=&quot;00FC38D8&quot;/&gt;&lt;wsp:rsid wsp:val=&quot;00FC40B5&quot;/&gt;&lt;/wsp:rsids&gt;&lt;/w:docPr&gt;&lt;w:body&gt;&lt;wx:sect&gt;&lt;w:p wsp:rsidR=&quot;00000000&quot; wsp:rsidRDefault=&quot;006919F8&quot; wsp:rsidP=&quot;006919F8&quot;&gt;&lt;m:oMathPara&gt;&lt;m:oMath&gt;&lt;m:r&gt;&lt;m:rPr&gt;&lt;m:scr m:val=&quot;script&quot;/&gt;&lt;m:sty m:val=&quot;p&quot;/&gt;&lt;/m:rPr&gt;&lt;w:rPr&gt;&lt;w:rFonts w:ascii=&quot;Cambria Math&quot; w:fareast=&quot;璅扑擃? w:h-ansi=&quot;Cambria Math&quot;/&gt;&lt;wx:font wx:val=&quot;Cambria Math&quot;/&gt;&lt;/w:rPr&gt;&lt;m:t&gt;i&lt;/m:t&gt;&lt;/m:r&gt;&lt;/m:oMath&gt;&lt;/m:orsidPsidPsidPsidPsidPsidPsidPsidPsidPsidPsidPsidPsidPsidPsidPsidPsidPsidPsidP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00E57778" w:rsidRPr="00E57778">
        <w:rPr>
          <w:rFonts w:eastAsia="標楷體"/>
          <w:sz w:val="20"/>
        </w:rPr>
        <w:fldChar w:fldCharType="end"/>
      </w:r>
      <w:proofErr w:type="gramStart"/>
      <w:r w:rsidR="00E57778" w:rsidRPr="00E57778">
        <w:rPr>
          <w:rFonts w:eastAsia="標楷體"/>
          <w:sz w:val="20"/>
        </w:rPr>
        <w:t>個採樣點</w:t>
      </w:r>
      <w:proofErr w:type="gramEnd"/>
      <w:r w:rsidR="00E57778" w:rsidRPr="00E57778">
        <w:rPr>
          <w:rFonts w:eastAsia="標楷體"/>
          <w:sz w:val="20"/>
        </w:rPr>
        <w:t>，</w:t>
      </w:r>
      <w:r w:rsidR="00E57778" w:rsidRPr="00E57778">
        <w:rPr>
          <w:rFonts w:eastAsia="標楷體"/>
          <w:sz w:val="20"/>
        </w:rPr>
        <w:fldChar w:fldCharType="begin"/>
      </w:r>
      <w:r w:rsidR="00E57778" w:rsidRPr="00E57778">
        <w:rPr>
          <w:rFonts w:eastAsia="標楷體"/>
          <w:sz w:val="20"/>
        </w:rPr>
        <w:instrText xml:space="preserve"> QUOTE </w:instrText>
      </w:r>
      <w:r w:rsidR="005C09BD">
        <w:rPr>
          <w:position w:val="-11"/>
          <w:sz w:val="20"/>
        </w:rPr>
        <w:pict w14:anchorId="652EB61D">
          <v:shape id="_x0000_i1029" type="#_x0000_t75" style="width:8.4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bordersDontSurroundHeader/&gt;&lt;w:bordersDontSurroundFooter/&gt;&lt;w:stylePaneFormatFilter w:val=&quot;3F01&quot;/&gt;&lt;w:defaultTabStop w:val=&quot;480&quot;/&gt;&lt;w:drawingGridHorizontalSpacing w:val=&quot;2&quot;/&gt;&lt;w:drawingGridVerticalSpacing w:val=&quot;4&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100B43&quot;/&gt;&lt;wsp:rsid wsp:val=&quot;00021B38&quot;/&gt;&lt;wsp:rsid wsp:val=&quot;00031501&quot;/&gt;&lt;wsp:rsid wsp:val=&quot;000563BD&quot;/&gt;&lt;wsp:rsid wsp:val=&quot;000856EE&quot;/&gt;&lt;wsp:rsid wsp:val=&quot;000A341A&quot;/&gt;&lt;wsp:rsid wsp:val=&quot;000C20A9&quot;/&gt;&lt;wsp:rsid wsp:val=&quot;000E1A92&quot;/&gt;&lt;wsp:rsid wsp:val=&quot;00100B43&quot;/&gt;&lt;wsp:rsid wsp:val=&quot;00126B29&quot;/&gt;&lt;wsp:rsid wsp:val=&quot;0016299B&quot;/&gt;&lt;wsp:rsid wsp:val=&quot;001B0F61&quot;/&gt;&lt;wsp:rsid wsp:val=&quot;001B440E&quot;/&gt;&lt;wsp:rsid wsp:val=&quot;002459B0&quot;/&gt;&lt;wsp:rsid wsp:val=&quot;002829F5&quot;/&gt;&lt;wsp:rsid wsp:val=&quot;002878A9&quot;/&gt;&lt;wsp:rsid wsp:val=&quot;002D0A17&quot;/&gt;&lt;wsp:rsid wsp:val=&quot;00367C1D&quot;/&gt;&lt;wsp:rsid wsp:val=&quot;003770A4&quot;/&gt;&lt;wsp:rsid wsp:val=&quot;00386BA8&quot;/&gt;&lt;wsp:rsid wsp:val=&quot;003942B2&quot;/&gt;&lt;wsp:rsid wsp:val=&quot;003975AB&quot;/&gt;&lt;wsp:rsid wsp:val=&quot;003B59C8&quot;/&gt;&lt;wsp:rsid wsp:val=&quot;003C7C87&quot;/&gt;&lt;wsp:rsid wsp:val=&quot;003E7FFC&quot;/&gt;&lt;wsp:rsid wsp:val=&quot;0040010E&quot;/&gt;&lt;wsp:rsid wsp:val=&quot;004720D9&quot;/&gt;&lt;wsp:rsid wsp:val=&quot;0049276D&quot;/&gt;&lt;wsp:rsid wsp:val=&quot;00507238&quot;/&gt;&lt;wsp:rsid wsp:val=&quot;005933DE&quot;/&gt;&lt;wsp:rsid wsp:val=&quot;00595E1F&quot;/&gt;&lt;wsp:rsid wsp:val=&quot;005C4E9F&quot;/&gt;&lt;wsp:rsid wsp:val=&quot;0061027D&quot;/&gt;&lt;wsp:rsid wsp:val=&quot;006116FD&quot;/&gt;&lt;wsp:rsid wsp:val=&quot;006624B5&quot;/&gt;&lt;wsp:rsid wsp:val=&quot;006659A3&quot;/&gt;&lt;wsp:rsid wsp:val=&quot;00670B3C&quot;/&gt;&lt;wsp:rsid wsp:val=&quot;0069308B&quot;/&gt;&lt;wsp:rsid wsp:val=&quot;00695E9A&quot;/&gt;&lt;wsp:rsid wsp:val=&quot;006B41AF&quot;/&gt;&lt;wsp:rsid wsp:val=&quot;006D5E2D&quot;/&gt;&lt;wsp:rsid wsp:val=&quot;006E3D6B&quot;/&gt;&lt;wsp:rsid wsp:val=&quot;006E6207&quot;/&gt;&lt;wsp:rsid wsp:val=&quot;0073335F&quot;/&gt;&lt;wsp:rsid wsp:val=&quot;007530C1&quot;/&gt;&lt;wsp:rsid wsp:val=&quot;00753F47&quot;/&gt;&lt;wsp:rsid wsp:val=&quot;00764072&quot;/&gt;&lt;wsp:rsid wsp:val=&quot;007A60B7&quot;/&gt;&lt;wsp:rsid wsp:val=&quot;007C5863&quot;/&gt;&lt;wsp:rsid wsp:val=&quot;008475A7&quot;/&gt;&lt;wsp:rsid wsp:val=&quot;008552D7&quot;/&gt;&lt;wsp:rsid wsp:val=&quot;008670A8&quot;/&gt;&lt;wsp:rsid wsp:val=&quot;008C0D78&quot;/&gt;&lt;wsp:rsid wsp:val=&quot;008E76B8&quot;/&gt;&lt;wsp:rsid wsp:val=&quot;008F4469&quot;/&gt;&lt;wsp:rsid wsp:val=&quot;009115BE&quot;/&gt;&lt;wsp:rsid wsp:val=&quot;00944C9B&quot;/&gt;&lt;wsp:rsid wsp:val=&quot;009672CE&quot;/&gt;&lt;wsp:rsid wsp:val=&quot;009D5B38&quot;/&gt;&lt;wsp:rsid wsp:val=&quot;009E44C7&quot;/&gt;&lt;wsp:rsid wsp:val=&quot;00A36A04&quot;/&gt;&lt;wsp:rsid wsp:val=&quot;00A46B32&quot;/&gt;&lt;wsp:rsid wsp:val=&quot;00A63C61&quot;/&gt;&lt;wsp:rsid wsp:val=&quot;00AC419A&quot;/&gt;&lt;wsp:rsid wsp:val=&quot;00AE1E13&quot;/&gt;&lt;wsp:rsid wsp:val=&quot;00AF44C3&quot;/&gt;&lt;wsp:rsid wsp:val=&quot;00B020FC&quot;/&gt;&lt;wsp:rsid wsp:val=&quot;00B13DD1&quot;/&gt;&lt;wsp:rsid wsp:val=&quot;00B732A6&quot;/&gt;&lt;wsp:rsid wsp:val=&quot;00B90DA5&quot;/&gt;&lt;wsp:rsid wsp:val=&quot;00B95B0B&quot;/&gt;&lt;wsp:rsid wsp:val=&quot;00BA7730&quot;/&gt;&lt;wsp:rsid wsp:val=&quot;00C22E71&quot;/&gt;&lt;wsp:rsid wsp:val=&quot;00C3166F&quot;/&gt;&lt;wsp:rsid wsp:val=&quot;00C87CCD&quot;/&gt;&lt;wsp:rsid wsp:val=&quot;00CB5580&quot;/&gt;&lt;wsp:rsid wsp:val=&quot;00D87D4C&quot;/&gt;&lt;wsp:rsid wsp:val=&quot;00DB7C66&quot;/&gt;&lt;wsp:rsid wsp:val=&quot;00E10CA8&quot;/&gt;&lt;wsp:rsid wsp:val=&quot;00E26C18&quot;/&gt;&lt;wsp:rsid wsp:val=&quot;00E36773&quot;/&gt;&lt;wsp:rsid wsp:val=&quot;00E475E6&quot;/&gt;&lt;wsp:rsid wsp:val=&quot;00E838E7&quot;/&gt;&lt;wsp:rsid wsp:val=&quot;00EB6957&quot;/&gt;&lt;wsp:rsid wsp:val=&quot;00EC2E02&quot;/&gt;&lt;wsp:rsid wsp:val=&quot;00F069D6&quot;/&gt;&lt;wsp:rsid wsp:val=&quot;00F3386D&quot;/&gt;&lt;wsp:rsid wsp:val=&quot;00F36CA3&quot;/&gt;&lt;wsp:rsid wsp:val=&quot;00F429C9&quot;/&gt;&lt;wsp:rsid wsp:val=&quot;00F97EA0&quot;/&gt;&lt;wsp:rsid wsp:val=&quot;00FC38D8&quot;/&gt;&lt;wsp:rsid wsp:val=&quot;00FC40B5&quot;/&gt;&lt;/wsp:rsids&gt;&lt;/w:docPr&gt;&lt;w:body&gt;&lt;wx:sect&gt;&lt;w:p wsp:rsidR=&quot;00000000&quot; wsp:rsidRDefault=&quot;00AC419A&quot; wsp:rsidP=&quot;00AC419A&quot;&gt;&lt;m:oMathPara&gt;&lt;m:oMath&gt;&lt;m:r&gt;&lt;m:rPr&gt;&lt;m:scr m:val=&quot;script&quot;/&gt;&lt;m:sty m:val=&quot;p&quot;/&gt;&lt;/m:rPr&gt;&lt;w:rPr&gt;&lt;w:rFonts w:ascii=&quot;Cambria Math&quot; w:fareast=&quot;璅扑擃? w:h-ansi=&quot;Cambria Math&quot;/&gt;&lt;wx:font wx:val=&quot;Cambria Math&quot;/&gt;&lt;/w:rPr&gt;&lt;m:t&gt;n&lt;/m:t&gt;&lt;/m:r&gt;&lt;/m:oMath&gt;&lt;/m:orsidPsidPsidPsidPsidPsidPsidPsidPsidPsidPsidPsidPsidPsidPsidPsidPsidPsidPsidP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00E57778" w:rsidRPr="00E57778">
        <w:rPr>
          <w:rFonts w:eastAsia="標楷體"/>
          <w:sz w:val="20"/>
        </w:rPr>
        <w:instrText xml:space="preserve"> </w:instrText>
      </w:r>
      <w:r w:rsidR="00E57778" w:rsidRPr="00E57778">
        <w:rPr>
          <w:rFonts w:eastAsia="標楷體"/>
          <w:sz w:val="20"/>
        </w:rPr>
        <w:fldChar w:fldCharType="separate"/>
      </w:r>
      <w:r w:rsidR="005C09BD">
        <w:rPr>
          <w:position w:val="-11"/>
          <w:sz w:val="20"/>
        </w:rPr>
        <w:pict w14:anchorId="4C0D63A1">
          <v:shape id="_x0000_i1030" type="#_x0000_t75" style="width:8.4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bordersDontSurroundHeader/&gt;&lt;w:bordersDontSurroundFooter/&gt;&lt;w:stylePaneFormatFilter w:val=&quot;3F01&quot;/&gt;&lt;w:defaultTabStop w:val=&quot;480&quot;/&gt;&lt;w:drawingGridHorizontalSpacing w:val=&quot;2&quot;/&gt;&lt;w:drawingGridVerticalSpacing w:val=&quot;4&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100B43&quot;/&gt;&lt;wsp:rsid wsp:val=&quot;00021B38&quot;/&gt;&lt;wsp:rsid wsp:val=&quot;00031501&quot;/&gt;&lt;wsp:rsid wsp:val=&quot;000563BD&quot;/&gt;&lt;wsp:rsid wsp:val=&quot;000856EE&quot;/&gt;&lt;wsp:rsid wsp:val=&quot;000A341A&quot;/&gt;&lt;wsp:rsid wsp:val=&quot;000C20A9&quot;/&gt;&lt;wsp:rsid wsp:val=&quot;000E1A92&quot;/&gt;&lt;wsp:rsid wsp:val=&quot;00100B43&quot;/&gt;&lt;wsp:rsid wsp:val=&quot;00126B29&quot;/&gt;&lt;wsp:rsid wsp:val=&quot;0016299B&quot;/&gt;&lt;wsp:rsid wsp:val=&quot;001B0F61&quot;/&gt;&lt;wsp:rsid wsp:val=&quot;001B440E&quot;/&gt;&lt;wsp:rsid wsp:val=&quot;002459B0&quot;/&gt;&lt;wsp:rsid wsp:val=&quot;002829F5&quot;/&gt;&lt;wsp:rsid wsp:val=&quot;002878A9&quot;/&gt;&lt;wsp:rsid wsp:val=&quot;002D0A17&quot;/&gt;&lt;wsp:rsid wsp:val=&quot;00367C1D&quot;/&gt;&lt;wsp:rsid wsp:val=&quot;003770A4&quot;/&gt;&lt;wsp:rsid wsp:val=&quot;00386BA8&quot;/&gt;&lt;wsp:rsid wsp:val=&quot;003942B2&quot;/&gt;&lt;wsp:rsid wsp:val=&quot;003975AB&quot;/&gt;&lt;wsp:rsid wsp:val=&quot;003B59C8&quot;/&gt;&lt;wsp:rsid wsp:val=&quot;003C7C87&quot;/&gt;&lt;wsp:rsid wsp:val=&quot;003E7FFC&quot;/&gt;&lt;wsp:rsid wsp:val=&quot;0040010E&quot;/&gt;&lt;wsp:rsid wsp:val=&quot;004720D9&quot;/&gt;&lt;wsp:rsid wsp:val=&quot;0049276D&quot;/&gt;&lt;wsp:rsid wsp:val=&quot;00507238&quot;/&gt;&lt;wsp:rsid wsp:val=&quot;005933DE&quot;/&gt;&lt;wsp:rsid wsp:val=&quot;00595E1F&quot;/&gt;&lt;wsp:rsid wsp:val=&quot;005C4E9F&quot;/&gt;&lt;wsp:rsid wsp:val=&quot;0061027D&quot;/&gt;&lt;wsp:rsid wsp:val=&quot;006116FD&quot;/&gt;&lt;wsp:rsid wsp:val=&quot;006624B5&quot;/&gt;&lt;wsp:rsid wsp:val=&quot;006659A3&quot;/&gt;&lt;wsp:rsid wsp:val=&quot;00670B3C&quot;/&gt;&lt;wsp:rsid wsp:val=&quot;0069308B&quot;/&gt;&lt;wsp:rsid wsp:val=&quot;00695E9A&quot;/&gt;&lt;wsp:rsid wsp:val=&quot;006B41AF&quot;/&gt;&lt;wsp:rsid wsp:val=&quot;006D5E2D&quot;/&gt;&lt;wsp:rsid wsp:val=&quot;006E3D6B&quot;/&gt;&lt;wsp:rsid wsp:val=&quot;006E6207&quot;/&gt;&lt;wsp:rsid wsp:val=&quot;0073335F&quot;/&gt;&lt;wsp:rsid wsp:val=&quot;007530C1&quot;/&gt;&lt;wsp:rsid wsp:val=&quot;00753F47&quot;/&gt;&lt;wsp:rsid wsp:val=&quot;00764072&quot;/&gt;&lt;wsp:rsid wsp:val=&quot;007A60B7&quot;/&gt;&lt;wsp:rsid wsp:val=&quot;007C5863&quot;/&gt;&lt;wsp:rsid wsp:val=&quot;008475A7&quot;/&gt;&lt;wsp:rsid wsp:val=&quot;008552D7&quot;/&gt;&lt;wsp:rsid wsp:val=&quot;008670A8&quot;/&gt;&lt;wsp:rsid wsp:val=&quot;008C0D78&quot;/&gt;&lt;wsp:rsid wsp:val=&quot;008E76B8&quot;/&gt;&lt;wsp:rsid wsp:val=&quot;008F4469&quot;/&gt;&lt;wsp:rsid wsp:val=&quot;009115BE&quot;/&gt;&lt;wsp:rsid wsp:val=&quot;00944C9B&quot;/&gt;&lt;wsp:rsid wsp:val=&quot;009672CE&quot;/&gt;&lt;wsp:rsid wsp:val=&quot;009D5B38&quot;/&gt;&lt;wsp:rsid wsp:val=&quot;009E44C7&quot;/&gt;&lt;wsp:rsid wsp:val=&quot;00A36A04&quot;/&gt;&lt;wsp:rsid wsp:val=&quot;00A46B32&quot;/&gt;&lt;wsp:rsid wsp:val=&quot;00A63C61&quot;/&gt;&lt;wsp:rsid wsp:val=&quot;00AC419A&quot;/&gt;&lt;wsp:rsid wsp:val=&quot;00AE1E13&quot;/&gt;&lt;wsp:rsid wsp:val=&quot;00AF44C3&quot;/&gt;&lt;wsp:rsid wsp:val=&quot;00B020FC&quot;/&gt;&lt;wsp:rsid wsp:val=&quot;00B13DD1&quot;/&gt;&lt;wsp:rsid wsp:val=&quot;00B732A6&quot;/&gt;&lt;wsp:rsid wsp:val=&quot;00B90DA5&quot;/&gt;&lt;wsp:rsid wsp:val=&quot;00B95B0B&quot;/&gt;&lt;wsp:rsid wsp:val=&quot;00BA7730&quot;/&gt;&lt;wsp:rsid wsp:val=&quot;00C22E71&quot;/&gt;&lt;wsp:rsid wsp:val=&quot;00C3166F&quot;/&gt;&lt;wsp:rsid wsp:val=&quot;00C87CCD&quot;/&gt;&lt;wsp:rsid wsp:val=&quot;00CB5580&quot;/&gt;&lt;wsp:rsid wsp:val=&quot;00D87D4C&quot;/&gt;&lt;wsp:rsid wsp:val=&quot;00DB7C66&quot;/&gt;&lt;wsp:rsid wsp:val=&quot;00E10CA8&quot;/&gt;&lt;wsp:rsid wsp:val=&quot;00E26C18&quot;/&gt;&lt;wsp:rsid wsp:val=&quot;00E36773&quot;/&gt;&lt;wsp:rsid wsp:val=&quot;00E475E6&quot;/&gt;&lt;wsp:rsid wsp:val=&quot;00E838E7&quot;/&gt;&lt;wsp:rsid wsp:val=&quot;00EB6957&quot;/&gt;&lt;wsp:rsid wsp:val=&quot;00EC2E02&quot;/&gt;&lt;wsp:rsid wsp:val=&quot;00F069D6&quot;/&gt;&lt;wsp:rsid wsp:val=&quot;00F3386D&quot;/&gt;&lt;wsp:rsid wsp:val=&quot;00F36CA3&quot;/&gt;&lt;wsp:rsid wsp:val=&quot;00F429C9&quot;/&gt;&lt;wsp:rsid wsp:val=&quot;00F97EA0&quot;/&gt;&lt;wsp:rsid wsp:val=&quot;00FC38D8&quot;/&gt;&lt;wsp:rsid wsp:val=&quot;00FC40B5&quot;/&gt;&lt;/wsp:rsids&gt;&lt;/w:docPr&gt;&lt;w:body&gt;&lt;wx:sect&gt;&lt;w:p wsp:rsidR=&quot;00000000&quot; wsp:rsidRDefault=&quot;00AC419A&quot; wsp:rsidP=&quot;00AC419A&quot;&gt;&lt;m:oMathPara&gt;&lt;m:oMath&gt;&lt;m:r&gt;&lt;m:rPr&gt;&lt;m:scr m:val=&quot;script&quot;/&gt;&lt;m:sty m:val=&quot;p&quot;/&gt;&lt;/m:rPr&gt;&lt;w:rPr&gt;&lt;w:rFonts w:ascii=&quot;Cambria Math&quot; w:fareast=&quot;璅扑擃? w:h-ansi=&quot;Cambria Math&quot;/&gt;&lt;wx:font wx:val=&quot;Cambria Math&quot;/&gt;&lt;/w:rPr&gt;&lt;m:t&gt;n&lt;/m:t&gt;&lt;/m:r&gt;&lt;/m:oMath&gt;&lt;/m:orsidPsidPsidPsidPsidPsidPsidPsidPsidPsidPsidPsidPsidPsidPsidPsidPsidPsidPsidP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00E57778" w:rsidRPr="00E57778">
        <w:rPr>
          <w:rFonts w:eastAsia="標楷體"/>
          <w:sz w:val="20"/>
        </w:rPr>
        <w:fldChar w:fldCharType="end"/>
      </w:r>
      <w:r w:rsidR="00E57778" w:rsidRPr="00E57778">
        <w:rPr>
          <w:rFonts w:eastAsia="標楷體"/>
          <w:sz w:val="20"/>
        </w:rPr>
        <w:t>為</w:t>
      </w:r>
      <w:proofErr w:type="gramStart"/>
      <w:r w:rsidR="00E57778" w:rsidRPr="00E57778">
        <w:rPr>
          <w:rFonts w:eastAsia="標楷體"/>
          <w:sz w:val="20"/>
        </w:rPr>
        <w:t>該音框的採樣</w:t>
      </w:r>
      <w:r w:rsidR="00AC203F">
        <w:rPr>
          <w:rFonts w:eastAsia="標楷體" w:hint="eastAsia"/>
          <w:sz w:val="20"/>
        </w:rPr>
        <w:t>總</w:t>
      </w:r>
      <w:proofErr w:type="gramEnd"/>
      <w:r w:rsidR="00E57778" w:rsidRPr="00E57778">
        <w:rPr>
          <w:rFonts w:eastAsia="標楷體"/>
          <w:sz w:val="20"/>
        </w:rPr>
        <w:t>點</w:t>
      </w:r>
      <w:r w:rsidR="00E57778">
        <w:rPr>
          <w:rFonts w:eastAsia="標楷體"/>
          <w:sz w:val="20"/>
        </w:rPr>
        <w:t>個數</w:t>
      </w:r>
      <w:r w:rsidR="00F429C9">
        <w:rPr>
          <w:rFonts w:eastAsia="標楷體" w:hint="eastAsia"/>
          <w:sz w:val="20"/>
        </w:rPr>
        <w:t>。</w:t>
      </w:r>
    </w:p>
    <w:p w:rsidR="00FC40B5" w:rsidRPr="00F429C9" w:rsidRDefault="00F429C9" w:rsidP="00617300">
      <w:pPr>
        <w:pStyle w:val="2"/>
        <w:numPr>
          <w:ilvl w:val="0"/>
          <w:numId w:val="4"/>
        </w:numPr>
        <w:snapToGrid w:val="0"/>
        <w:ind w:left="704" w:hanging="284"/>
        <w:jc w:val="both"/>
        <w:rPr>
          <w:rFonts w:eastAsia="標楷體"/>
          <w:color w:val="000000"/>
        </w:rPr>
      </w:pPr>
      <w:r w:rsidRPr="00AE216D">
        <w:rPr>
          <w:rFonts w:ascii="Times New Roman" w:eastAsia="標楷體" w:hint="eastAsia"/>
        </w:rPr>
        <w:t>每</w:t>
      </w:r>
      <w:proofErr w:type="gramStart"/>
      <w:r w:rsidRPr="00AE216D">
        <w:rPr>
          <w:rFonts w:ascii="Times New Roman" w:eastAsia="標楷體" w:hint="eastAsia"/>
        </w:rPr>
        <w:t>個音框</w:t>
      </w:r>
      <w:proofErr w:type="gramEnd"/>
      <w:r w:rsidRPr="00AE216D">
        <w:rPr>
          <w:rFonts w:ascii="Times New Roman" w:eastAsia="標楷體" w:hint="eastAsia"/>
        </w:rPr>
        <w:t>的絕對值的總和</w:t>
      </w:r>
    </w:p>
    <w:p w:rsidR="00F429C9" w:rsidRDefault="00F429C9" w:rsidP="00865C97">
      <w:pPr>
        <w:pStyle w:val="2"/>
        <w:snapToGrid w:val="0"/>
        <w:ind w:left="420" w:firstLineChars="204" w:firstLine="408"/>
        <w:jc w:val="both"/>
        <w:rPr>
          <w:rFonts w:ascii="Times New Roman" w:eastAsia="標楷體"/>
        </w:rPr>
      </w:pPr>
      <w:r w:rsidRPr="00AE216D">
        <w:rPr>
          <w:rFonts w:ascii="Times New Roman" w:eastAsia="標楷體"/>
        </w:rPr>
        <w:t>第一種是取每</w:t>
      </w:r>
      <w:proofErr w:type="gramStart"/>
      <w:r w:rsidRPr="00AE216D">
        <w:rPr>
          <w:rFonts w:ascii="Times New Roman" w:eastAsia="標楷體"/>
        </w:rPr>
        <w:t>個音框</w:t>
      </w:r>
      <w:proofErr w:type="gramEnd"/>
      <w:r w:rsidRPr="00AE216D">
        <w:rPr>
          <w:rFonts w:ascii="Times New Roman" w:eastAsia="標楷體"/>
        </w:rPr>
        <w:t>振幅的絕對值總和，</w:t>
      </w:r>
      <w:r>
        <w:rPr>
          <w:rFonts w:ascii="Times New Roman" w:eastAsia="標楷體" w:hint="eastAsia"/>
        </w:rPr>
        <w:t>如</w:t>
      </w:r>
      <w:r w:rsidRPr="00AE216D">
        <w:rPr>
          <w:rFonts w:ascii="Times New Roman" w:eastAsia="標楷體"/>
        </w:rPr>
        <w:t>公式</w:t>
      </w:r>
      <w:r w:rsidR="00A84712">
        <w:rPr>
          <w:rFonts w:ascii="Times New Roman" w:eastAsia="標楷體" w:hint="eastAsia"/>
        </w:rPr>
        <w:t>（</w:t>
      </w:r>
      <w:r w:rsidR="00A84712">
        <w:rPr>
          <w:rFonts w:ascii="Times New Roman" w:eastAsia="標楷體" w:hint="eastAsia"/>
        </w:rPr>
        <w:t>1</w:t>
      </w:r>
      <w:r w:rsidR="00E053F9">
        <w:rPr>
          <w:rFonts w:ascii="Times New Roman" w:eastAsia="標楷體" w:hint="eastAsia"/>
        </w:rPr>
        <w:t>）</w:t>
      </w:r>
      <w:r w:rsidRPr="00AE216D">
        <w:rPr>
          <w:rFonts w:ascii="Times New Roman" w:eastAsia="標楷體"/>
        </w:rPr>
        <w:t>，</w:t>
      </w:r>
      <w:r>
        <w:rPr>
          <w:rFonts w:ascii="Times New Roman" w:eastAsia="標楷體"/>
        </w:rPr>
        <w:t>這種方</w:t>
      </w:r>
      <w:r>
        <w:rPr>
          <w:rFonts w:ascii="Times New Roman" w:eastAsia="標楷體" w:hint="eastAsia"/>
        </w:rPr>
        <w:t>式</w:t>
      </w:r>
      <w:r w:rsidRPr="00AE216D">
        <w:rPr>
          <w:rFonts w:ascii="Times New Roman" w:eastAsia="標楷體"/>
        </w:rPr>
        <w:t>雖然計算量小，但不太符合人的聽覺感受。</w:t>
      </w:r>
    </w:p>
    <w:p w:rsidR="006468CF" w:rsidRDefault="006468CF" w:rsidP="006468CF">
      <w:pPr>
        <w:pStyle w:val="2"/>
        <w:snapToGrid w:val="0"/>
        <w:jc w:val="both"/>
        <w:rPr>
          <w:rFonts w:ascii="Times New Roman" w:eastAsia="標楷體"/>
        </w:rPr>
      </w:pPr>
    </w:p>
    <w:p w:rsidR="00293E53" w:rsidRDefault="00293E53" w:rsidP="00826748">
      <w:pPr>
        <w:pStyle w:val="2"/>
        <w:snapToGrid w:val="0"/>
        <w:ind w:firstLineChars="600" w:firstLine="1440"/>
        <w:jc w:val="both"/>
        <w:rPr>
          <w:rFonts w:ascii="Times New Roman" w:eastAsia="標楷體"/>
          <w:sz w:val="24"/>
          <w:szCs w:val="24"/>
        </w:rPr>
      </w:pPr>
      <m:oMath>
        <m:r>
          <m:rPr>
            <m:sty m:val="p"/>
          </m:rPr>
          <w:rPr>
            <w:rFonts w:ascii="Cambria Math" w:eastAsia="標楷體" w:hAnsi="Cambria Math"/>
            <w:sz w:val="24"/>
            <w:szCs w:val="24"/>
          </w:rPr>
          <m:t>Volume =</m:t>
        </m:r>
        <m:nary>
          <m:naryPr>
            <m:chr m:val="∑"/>
            <m:limLoc m:val="undOvr"/>
            <m:ctrlPr>
              <w:rPr>
                <w:rFonts w:ascii="Cambria Math" w:eastAsia="標楷體" w:hAnsi="Cambria Math"/>
                <w:sz w:val="24"/>
                <w:szCs w:val="24"/>
              </w:rPr>
            </m:ctrlPr>
          </m:naryPr>
          <m:sub>
            <m:r>
              <w:rPr>
                <w:rFonts w:ascii="Cambria Math" w:eastAsia="標楷體" w:hAnsi="Cambria Math"/>
                <w:sz w:val="24"/>
                <w:szCs w:val="24"/>
              </w:rPr>
              <m:t>i=1</m:t>
            </m:r>
          </m:sub>
          <m:sup>
            <m:r>
              <w:rPr>
                <w:rFonts w:ascii="Cambria Math" w:eastAsia="標楷體" w:hAnsi="Cambria Math"/>
                <w:sz w:val="24"/>
                <w:szCs w:val="24"/>
              </w:rPr>
              <m:t>n</m:t>
            </m:r>
          </m:sup>
          <m:e>
            <m:d>
              <m:dPr>
                <m:begChr m:val="|"/>
                <m:endChr m:val="|"/>
                <m:ctrlPr>
                  <w:rPr>
                    <w:rFonts w:ascii="Cambria Math" w:eastAsia="標楷體" w:hAnsi="Cambria Math"/>
                    <w:sz w:val="24"/>
                    <w:szCs w:val="24"/>
                  </w:rPr>
                </m:ctrlPr>
              </m:dPr>
              <m:e>
                <m:sSub>
                  <m:sSubPr>
                    <m:ctrlPr>
                      <w:rPr>
                        <w:rFonts w:ascii="Cambria Math" w:eastAsia="標楷體" w:hAnsi="Cambria Math"/>
                        <w:sz w:val="24"/>
                        <w:szCs w:val="24"/>
                      </w:rPr>
                    </m:ctrlPr>
                  </m:sSubPr>
                  <m:e>
                    <m:r>
                      <m:rPr>
                        <m:sty m:val="p"/>
                      </m:rPr>
                      <w:rPr>
                        <w:rFonts w:ascii="Cambria Math" w:eastAsia="標楷體" w:hAnsi="Cambria Math"/>
                        <w:sz w:val="24"/>
                        <w:szCs w:val="24"/>
                      </w:rPr>
                      <m:t>s</m:t>
                    </m:r>
                  </m:e>
                  <m:sub>
                    <m:r>
                      <w:rPr>
                        <w:rFonts w:ascii="Cambria Math" w:eastAsia="標楷體" w:hAnsi="Cambria Math"/>
                        <w:sz w:val="24"/>
                        <w:szCs w:val="24"/>
                      </w:rPr>
                      <m:t>i</m:t>
                    </m:r>
                  </m:sub>
                </m:sSub>
              </m:e>
            </m:d>
          </m:e>
        </m:nary>
      </m:oMath>
      <w:r w:rsidR="00A84712">
        <w:rPr>
          <w:rFonts w:ascii="Times New Roman" w:eastAsia="標楷體" w:hint="eastAsia"/>
          <w:sz w:val="24"/>
          <w:szCs w:val="24"/>
        </w:rPr>
        <w:t xml:space="preserve">      </w:t>
      </w:r>
      <w:r w:rsidR="00865C97">
        <w:rPr>
          <w:rFonts w:ascii="Times New Roman" w:eastAsia="標楷體"/>
          <w:sz w:val="24"/>
          <w:szCs w:val="24"/>
        </w:rPr>
        <w:t>（</w:t>
      </w:r>
      <w:r w:rsidR="00865C97">
        <w:rPr>
          <w:rFonts w:ascii="Times New Roman" w:eastAsia="標楷體"/>
          <w:sz w:val="24"/>
          <w:szCs w:val="24"/>
        </w:rPr>
        <w:t>1</w:t>
      </w:r>
      <w:r w:rsidR="00A84712" w:rsidRPr="00865C97">
        <w:rPr>
          <w:rFonts w:ascii="Times New Roman" w:eastAsia="標楷體"/>
          <w:sz w:val="24"/>
          <w:szCs w:val="24"/>
        </w:rPr>
        <w:t>）</w:t>
      </w:r>
    </w:p>
    <w:p w:rsidR="00442C62" w:rsidRDefault="00442C62" w:rsidP="00442C62">
      <w:pPr>
        <w:pStyle w:val="2"/>
        <w:snapToGrid w:val="0"/>
        <w:jc w:val="both"/>
        <w:rPr>
          <w:rFonts w:ascii="Times New Roman" w:eastAsia="標楷體"/>
          <w:sz w:val="24"/>
          <w:szCs w:val="24"/>
        </w:rPr>
      </w:pPr>
    </w:p>
    <w:p w:rsidR="00FD37F6" w:rsidRPr="00293E53" w:rsidRDefault="00FD37F6" w:rsidP="00442C62">
      <w:pPr>
        <w:pStyle w:val="2"/>
        <w:snapToGrid w:val="0"/>
        <w:jc w:val="both"/>
        <w:rPr>
          <w:rFonts w:ascii="Times New Roman" w:eastAsia="標楷體" w:hint="eastAsia"/>
          <w:sz w:val="24"/>
          <w:szCs w:val="24"/>
        </w:rPr>
      </w:pPr>
    </w:p>
    <w:p w:rsidR="00F429C9" w:rsidRDefault="00BA421F" w:rsidP="00617300">
      <w:pPr>
        <w:pStyle w:val="2"/>
        <w:numPr>
          <w:ilvl w:val="0"/>
          <w:numId w:val="4"/>
        </w:numPr>
        <w:snapToGrid w:val="0"/>
        <w:ind w:left="704" w:hanging="284"/>
        <w:jc w:val="both"/>
        <w:rPr>
          <w:rFonts w:ascii="Times New Roman" w:eastAsia="標楷體"/>
        </w:rPr>
      </w:pPr>
      <w:r>
        <w:rPr>
          <w:rFonts w:ascii="Times New Roman" w:eastAsia="標楷體" w:hint="eastAsia"/>
        </w:rPr>
        <w:lastRenderedPageBreak/>
        <w:t>振幅平方和的常數對數的十倍</w:t>
      </w:r>
    </w:p>
    <w:p w:rsidR="00BA421F" w:rsidRDefault="00BA421F" w:rsidP="00DA03C0">
      <w:pPr>
        <w:pStyle w:val="2"/>
        <w:snapToGrid w:val="0"/>
        <w:ind w:left="420" w:firstLineChars="204" w:firstLine="408"/>
        <w:jc w:val="both"/>
        <w:rPr>
          <w:rFonts w:ascii="Times New Roman" w:eastAsia="標楷體"/>
        </w:rPr>
      </w:pPr>
      <w:r w:rsidRPr="000D6BB9">
        <w:rPr>
          <w:rFonts w:ascii="Times New Roman" w:eastAsia="標楷體"/>
        </w:rPr>
        <w:t>第二種則是取每</w:t>
      </w:r>
      <w:proofErr w:type="gramStart"/>
      <w:r w:rsidRPr="000D6BB9">
        <w:rPr>
          <w:rFonts w:ascii="Times New Roman" w:eastAsia="標楷體"/>
        </w:rPr>
        <w:t>個音框</w:t>
      </w:r>
      <w:proofErr w:type="gramEnd"/>
      <w:r w:rsidRPr="000D6BB9">
        <w:rPr>
          <w:rFonts w:ascii="Times New Roman" w:eastAsia="標楷體"/>
        </w:rPr>
        <w:t>振幅平方和的常數對數的十倍，</w:t>
      </w:r>
      <w:r>
        <w:rPr>
          <w:rFonts w:ascii="Times New Roman" w:eastAsia="標楷體" w:hint="eastAsia"/>
        </w:rPr>
        <w:t>如</w:t>
      </w:r>
      <w:r w:rsidRPr="00D0771A">
        <w:rPr>
          <w:rFonts w:ascii="Times New Roman" w:eastAsia="標楷體"/>
        </w:rPr>
        <w:t>公式</w:t>
      </w:r>
      <w:r w:rsidR="006468CF">
        <w:rPr>
          <w:rFonts w:ascii="Times New Roman" w:eastAsia="標楷體" w:hint="eastAsia"/>
        </w:rPr>
        <w:t>（</w:t>
      </w:r>
      <w:r w:rsidR="006468CF">
        <w:rPr>
          <w:rFonts w:ascii="Times New Roman" w:eastAsia="標楷體" w:hint="eastAsia"/>
        </w:rPr>
        <w:t>2</w:t>
      </w:r>
      <w:r w:rsidR="006468CF">
        <w:rPr>
          <w:rFonts w:ascii="Times New Roman" w:eastAsia="標楷體" w:hint="eastAsia"/>
        </w:rPr>
        <w:t>）</w:t>
      </w:r>
      <w:r w:rsidR="006468CF">
        <w:rPr>
          <w:rFonts w:ascii="Times New Roman" w:eastAsia="標楷體"/>
        </w:rPr>
        <w:t>，</w:t>
      </w:r>
      <w:r w:rsidR="00CC0D55">
        <w:rPr>
          <w:rFonts w:ascii="Times New Roman" w:eastAsia="標楷體"/>
        </w:rPr>
        <w:t>單位為分貝，是一個對數強度值，比較符合</w:t>
      </w:r>
      <w:proofErr w:type="gramStart"/>
      <w:r w:rsidR="00CC0D55">
        <w:rPr>
          <w:rFonts w:ascii="Times New Roman" w:eastAsia="標楷體"/>
        </w:rPr>
        <w:t>人耳對聲音</w:t>
      </w:r>
      <w:proofErr w:type="gramEnd"/>
      <w:r w:rsidR="00CC0D55">
        <w:rPr>
          <w:rFonts w:ascii="Times New Roman" w:eastAsia="標楷體"/>
        </w:rPr>
        <w:t>大小的感覺</w:t>
      </w:r>
      <w:r w:rsidR="00CC0D55">
        <w:rPr>
          <w:rFonts w:ascii="Times New Roman" w:eastAsia="標楷體" w:hint="eastAsia"/>
        </w:rPr>
        <w:t>。</w:t>
      </w:r>
      <w:r w:rsidRPr="00AE3956">
        <w:rPr>
          <w:rFonts w:ascii="Times New Roman" w:eastAsia="標楷體"/>
        </w:rPr>
        <w:t>[</w:t>
      </w:r>
      <w:r w:rsidR="00067505">
        <w:rPr>
          <w:rFonts w:ascii="Times New Roman" w:eastAsia="標楷體" w:hint="eastAsia"/>
        </w:rPr>
        <w:t>9</w:t>
      </w:r>
      <w:r w:rsidRPr="00AE3956">
        <w:rPr>
          <w:rFonts w:ascii="Times New Roman" w:eastAsia="標楷體"/>
        </w:rPr>
        <w:t>]</w:t>
      </w:r>
    </w:p>
    <w:p w:rsidR="00865C97" w:rsidRDefault="00865C97" w:rsidP="00865C97">
      <w:pPr>
        <w:pStyle w:val="2"/>
        <w:snapToGrid w:val="0"/>
        <w:ind w:firstLineChars="180"/>
        <w:jc w:val="both"/>
        <w:rPr>
          <w:rFonts w:ascii="Times New Roman" w:eastAsia="標楷體"/>
        </w:rPr>
      </w:pPr>
    </w:p>
    <w:p w:rsidR="00865C97" w:rsidRPr="00865C97" w:rsidRDefault="00865C97" w:rsidP="00865C97">
      <w:pPr>
        <w:pStyle w:val="2"/>
        <w:snapToGrid w:val="0"/>
        <w:ind w:firstLineChars="480" w:firstLine="1152"/>
        <w:jc w:val="both"/>
        <w:rPr>
          <w:rFonts w:ascii="Times New Roman" w:eastAsia="標楷體"/>
          <w:sz w:val="24"/>
          <w:szCs w:val="24"/>
        </w:rPr>
      </w:pPr>
      <m:oMath>
        <m:r>
          <m:rPr>
            <m:sty m:val="p"/>
          </m:rPr>
          <w:rPr>
            <w:rFonts w:ascii="Cambria Math" w:eastAsia="標楷體" w:hAnsi="Cambria Math"/>
            <w:sz w:val="24"/>
            <w:szCs w:val="24"/>
          </w:rPr>
          <m:t>Volume=10*</m:t>
        </m:r>
        <m:sSub>
          <m:sSubPr>
            <m:ctrlPr>
              <w:rPr>
                <w:rFonts w:ascii="Cambria Math" w:eastAsia="標楷體" w:hAnsi="Cambria Math"/>
                <w:i/>
                <w:sz w:val="24"/>
                <w:szCs w:val="24"/>
              </w:rPr>
            </m:ctrlPr>
          </m:sSubPr>
          <m:e>
            <m:r>
              <w:rPr>
                <w:rFonts w:ascii="Cambria Math" w:eastAsia="標楷體" w:hAnsi="Cambria Math"/>
                <w:sz w:val="24"/>
                <w:szCs w:val="24"/>
              </w:rPr>
              <m:t>log</m:t>
            </m:r>
          </m:e>
          <m:sub>
            <m:r>
              <w:rPr>
                <w:rFonts w:ascii="Cambria Math" w:eastAsia="標楷體" w:hAnsi="Cambria Math"/>
                <w:sz w:val="24"/>
                <w:szCs w:val="24"/>
              </w:rPr>
              <m:t>10</m:t>
            </m:r>
          </m:sub>
        </m:sSub>
        <m:nary>
          <m:naryPr>
            <m:chr m:val="∑"/>
            <m:limLoc m:val="undOvr"/>
            <m:ctrlPr>
              <w:rPr>
                <w:rFonts w:ascii="Cambria Math" w:eastAsia="標楷體" w:hAnsi="Cambria Math"/>
                <w:sz w:val="24"/>
                <w:szCs w:val="24"/>
              </w:rPr>
            </m:ctrlPr>
          </m:naryPr>
          <m:sub>
            <m:r>
              <w:rPr>
                <w:rFonts w:ascii="Cambria Math" w:eastAsia="標楷體" w:hAnsi="Cambria Math"/>
                <w:sz w:val="24"/>
                <w:szCs w:val="24"/>
              </w:rPr>
              <m:t>i</m:t>
            </m:r>
            <m:r>
              <m:rPr>
                <m:sty m:val="p"/>
              </m:rPr>
              <w:rPr>
                <w:rFonts w:ascii="Cambria Math" w:eastAsia="標楷體" w:hAnsi="Cambria Math"/>
                <w:sz w:val="24"/>
                <w:szCs w:val="24"/>
              </w:rPr>
              <m:t>=1</m:t>
            </m:r>
          </m:sub>
          <m:sup>
            <m:r>
              <w:rPr>
                <w:rFonts w:ascii="Cambria Math" w:eastAsia="標楷體" w:hAnsi="Cambria Math"/>
                <w:sz w:val="24"/>
                <w:szCs w:val="24"/>
              </w:rPr>
              <m:t>n</m:t>
            </m:r>
          </m:sup>
          <m:e>
            <m:sSubSup>
              <m:sSubSupPr>
                <m:ctrlPr>
                  <w:rPr>
                    <w:rFonts w:ascii="Cambria Math" w:eastAsia="標楷體" w:hAnsi="Cambria Math"/>
                    <w:sz w:val="24"/>
                    <w:szCs w:val="24"/>
                  </w:rPr>
                </m:ctrlPr>
              </m:sSubSupPr>
              <m:e>
                <m:r>
                  <w:rPr>
                    <w:rFonts w:ascii="Cambria Math" w:eastAsia="標楷體" w:hAnsi="Cambria Math"/>
                    <w:sz w:val="24"/>
                    <w:szCs w:val="24"/>
                  </w:rPr>
                  <m:t>s</m:t>
                </m:r>
              </m:e>
              <m:sub>
                <m:r>
                  <w:rPr>
                    <w:rFonts w:ascii="Cambria Math" w:eastAsia="標楷體" w:hAnsi="Cambria Math"/>
                    <w:sz w:val="24"/>
                    <w:szCs w:val="24"/>
                  </w:rPr>
                  <m:t>i</m:t>
                </m:r>
              </m:sub>
              <m:sup>
                <m:r>
                  <m:rPr>
                    <m:sty m:val="p"/>
                  </m:rPr>
                  <w:rPr>
                    <w:rFonts w:ascii="Cambria Math" w:eastAsia="標楷體" w:hAnsi="Cambria Math"/>
                    <w:sz w:val="24"/>
                    <w:szCs w:val="24"/>
                  </w:rPr>
                  <m:t>2</m:t>
                </m:r>
              </m:sup>
            </m:sSubSup>
          </m:e>
        </m:nary>
      </m:oMath>
      <w:r w:rsidRPr="00865C97">
        <w:rPr>
          <w:rFonts w:ascii="Times New Roman" w:eastAsia="標楷體"/>
          <w:sz w:val="24"/>
          <w:szCs w:val="24"/>
        </w:rPr>
        <w:t xml:space="preserve"> </w:t>
      </w:r>
      <w:r>
        <w:rPr>
          <w:rFonts w:ascii="Times New Roman" w:eastAsia="標楷體" w:hint="eastAsia"/>
          <w:sz w:val="24"/>
          <w:szCs w:val="24"/>
        </w:rPr>
        <w:t>（</w:t>
      </w:r>
      <w:r>
        <w:rPr>
          <w:rFonts w:ascii="Times New Roman" w:eastAsia="標楷體" w:hint="eastAsia"/>
          <w:sz w:val="24"/>
          <w:szCs w:val="24"/>
        </w:rPr>
        <w:t>2</w:t>
      </w:r>
      <w:r>
        <w:rPr>
          <w:rFonts w:ascii="Times New Roman" w:eastAsia="標楷體" w:hint="eastAsia"/>
          <w:sz w:val="24"/>
          <w:szCs w:val="24"/>
        </w:rPr>
        <w:t>）</w:t>
      </w:r>
    </w:p>
    <w:p w:rsidR="00865C97" w:rsidRDefault="00865C97" w:rsidP="00865C97">
      <w:pPr>
        <w:pStyle w:val="2"/>
        <w:snapToGrid w:val="0"/>
        <w:ind w:firstLineChars="180"/>
        <w:jc w:val="both"/>
        <w:rPr>
          <w:rFonts w:ascii="Times New Roman" w:eastAsia="標楷體"/>
        </w:rPr>
      </w:pPr>
    </w:p>
    <w:p w:rsidR="00865C97" w:rsidRPr="00FF2AA6" w:rsidRDefault="00865C97" w:rsidP="00617300">
      <w:pPr>
        <w:numPr>
          <w:ilvl w:val="2"/>
          <w:numId w:val="3"/>
        </w:numPr>
        <w:tabs>
          <w:tab w:val="clear" w:pos="720"/>
          <w:tab w:val="left" w:pos="566"/>
        </w:tabs>
        <w:snapToGrid w:val="0"/>
        <w:ind w:left="629" w:hanging="567"/>
        <w:jc w:val="both"/>
        <w:rPr>
          <w:rFonts w:eastAsia="標楷體"/>
          <w:szCs w:val="24"/>
        </w:rPr>
      </w:pPr>
      <w:r w:rsidRPr="000D6BB9">
        <w:rPr>
          <w:rFonts w:eastAsia="標楷體" w:hint="eastAsia"/>
          <w:szCs w:val="24"/>
        </w:rPr>
        <w:t>過零率</w:t>
      </w:r>
      <w:proofErr w:type="gramStart"/>
      <w:r w:rsidR="00FF2AA6" w:rsidRPr="00FF2AA6">
        <w:rPr>
          <w:rFonts w:eastAsia="標楷體"/>
          <w:szCs w:val="24"/>
        </w:rPr>
        <w:t>（</w:t>
      </w:r>
      <w:proofErr w:type="gramEnd"/>
      <w:r w:rsidR="00FF2AA6" w:rsidRPr="00FF2AA6">
        <w:rPr>
          <w:rFonts w:eastAsia="標楷體"/>
          <w:szCs w:val="24"/>
        </w:rPr>
        <w:t xml:space="preserve">Zero Crossing </w:t>
      </w:r>
      <w:proofErr w:type="spellStart"/>
      <w:r w:rsidR="00FF2AA6" w:rsidRPr="00FF2AA6">
        <w:rPr>
          <w:rFonts w:eastAsia="標楷體"/>
          <w:szCs w:val="24"/>
        </w:rPr>
        <w:t>Rate:ZCR</w:t>
      </w:r>
      <w:proofErr w:type="spellEnd"/>
      <w:proofErr w:type="gramStart"/>
      <w:r w:rsidR="00FF2AA6" w:rsidRPr="00FF2AA6">
        <w:rPr>
          <w:rFonts w:eastAsia="標楷體"/>
          <w:szCs w:val="24"/>
        </w:rPr>
        <w:t>）</w:t>
      </w:r>
      <w:proofErr w:type="gramEnd"/>
    </w:p>
    <w:p w:rsidR="00276485" w:rsidRDefault="00865C97" w:rsidP="00C96C41">
      <w:pPr>
        <w:tabs>
          <w:tab w:val="left" w:pos="426"/>
        </w:tabs>
        <w:snapToGrid w:val="0"/>
        <w:ind w:left="420" w:firstLineChars="204" w:firstLine="408"/>
        <w:jc w:val="both"/>
        <w:rPr>
          <w:rFonts w:eastAsia="標楷體"/>
          <w:sz w:val="20"/>
        </w:rPr>
      </w:pPr>
      <w:proofErr w:type="gramStart"/>
      <w:r w:rsidRPr="000D6BB9">
        <w:rPr>
          <w:rFonts w:eastAsia="標楷體" w:hint="eastAsia"/>
          <w:sz w:val="20"/>
        </w:rPr>
        <w:t>過零率</w:t>
      </w:r>
      <w:r w:rsidR="00B47CBF">
        <w:rPr>
          <w:rFonts w:eastAsia="標楷體" w:hint="eastAsia"/>
          <w:sz w:val="20"/>
        </w:rPr>
        <w:t>是</w:t>
      </w:r>
      <w:proofErr w:type="gramEnd"/>
      <w:r w:rsidR="00B47CBF">
        <w:rPr>
          <w:rFonts w:eastAsia="標楷體" w:hint="eastAsia"/>
          <w:sz w:val="20"/>
        </w:rPr>
        <w:t>在每</w:t>
      </w:r>
      <w:proofErr w:type="gramStart"/>
      <w:r w:rsidR="00B47CBF">
        <w:rPr>
          <w:rFonts w:eastAsia="標楷體" w:hint="eastAsia"/>
          <w:sz w:val="20"/>
        </w:rPr>
        <w:t>個音框</w:t>
      </w:r>
      <w:proofErr w:type="gramEnd"/>
      <w:r w:rsidR="00B47CBF">
        <w:rPr>
          <w:rFonts w:eastAsia="標楷體" w:hint="eastAsia"/>
          <w:sz w:val="20"/>
        </w:rPr>
        <w:t>中音訊通過零的次數，是一種</w:t>
      </w:r>
      <w:r w:rsidR="00B47CBF" w:rsidRPr="000D6BB9">
        <w:rPr>
          <w:rFonts w:eastAsia="標楷體" w:hint="eastAsia"/>
          <w:sz w:val="20"/>
        </w:rPr>
        <w:t>輕鬆計算的基本聲學特徵</w:t>
      </w:r>
      <w:r w:rsidR="00B47CBF">
        <w:rPr>
          <w:rFonts w:eastAsia="標楷體" w:hint="eastAsia"/>
          <w:sz w:val="20"/>
        </w:rPr>
        <w:t>[10</w:t>
      </w:r>
      <w:r w:rsidR="00B47CBF" w:rsidRPr="00AE3956">
        <w:rPr>
          <w:rFonts w:eastAsia="標楷體" w:hint="eastAsia"/>
          <w:sz w:val="20"/>
        </w:rPr>
        <w:t>]</w:t>
      </w:r>
      <w:r w:rsidR="00B47CBF">
        <w:rPr>
          <w:rFonts w:eastAsia="標楷體" w:hint="eastAsia"/>
          <w:sz w:val="20"/>
        </w:rPr>
        <w:t>。其具有下列特性</w:t>
      </w:r>
      <w:r w:rsidR="00FD37F6">
        <w:rPr>
          <w:rFonts w:eastAsia="標楷體" w:hint="eastAsia"/>
          <w:sz w:val="20"/>
        </w:rPr>
        <w:t>：</w:t>
      </w:r>
    </w:p>
    <w:p w:rsidR="00276485" w:rsidRPr="00FD37F6" w:rsidRDefault="00FD37F6" w:rsidP="00FD37F6">
      <w:pPr>
        <w:snapToGrid w:val="0"/>
        <w:ind w:leftChars="177" w:left="709" w:hangingChars="142" w:hanging="284"/>
        <w:jc w:val="both"/>
        <w:rPr>
          <w:rFonts w:eastAsia="標楷體"/>
          <w:sz w:val="20"/>
        </w:rPr>
      </w:pPr>
      <w:r>
        <w:rPr>
          <w:rFonts w:eastAsia="標楷體" w:hint="eastAsia"/>
          <w:sz w:val="20"/>
        </w:rPr>
        <w:t>(</w:t>
      </w:r>
      <w:r>
        <w:rPr>
          <w:rFonts w:eastAsia="標楷體"/>
          <w:sz w:val="20"/>
        </w:rPr>
        <w:t>1</w:t>
      </w:r>
      <w:r>
        <w:rPr>
          <w:rFonts w:eastAsia="標楷體" w:hint="eastAsia"/>
          <w:sz w:val="20"/>
        </w:rPr>
        <w:t>)</w:t>
      </w:r>
      <w:r w:rsidR="00276485" w:rsidRPr="00FD37F6">
        <w:rPr>
          <w:rFonts w:eastAsia="標楷體" w:hint="eastAsia"/>
          <w:sz w:val="20"/>
        </w:rPr>
        <w:t>一般而言，</w:t>
      </w:r>
      <w:proofErr w:type="gramStart"/>
      <w:r w:rsidR="0018125F" w:rsidRPr="00FD37F6">
        <w:rPr>
          <w:rFonts w:eastAsia="標楷體" w:hint="eastAsia"/>
          <w:sz w:val="20"/>
        </w:rPr>
        <w:t>雜訊</w:t>
      </w:r>
      <w:r w:rsidR="00276485" w:rsidRPr="00FD37F6">
        <w:rPr>
          <w:rFonts w:eastAsia="標楷體" w:hint="eastAsia"/>
          <w:sz w:val="20"/>
        </w:rPr>
        <w:t>及氣音</w:t>
      </w:r>
      <w:proofErr w:type="gramEnd"/>
      <w:r w:rsidR="00276485" w:rsidRPr="00FD37F6">
        <w:rPr>
          <w:rFonts w:eastAsia="標楷體" w:hint="eastAsia"/>
          <w:sz w:val="20"/>
        </w:rPr>
        <w:t>的過</w:t>
      </w:r>
      <w:proofErr w:type="gramStart"/>
      <w:r w:rsidR="00276485" w:rsidRPr="00FD37F6">
        <w:rPr>
          <w:rFonts w:eastAsia="標楷體" w:hint="eastAsia"/>
          <w:sz w:val="20"/>
        </w:rPr>
        <w:t>零率均</w:t>
      </w:r>
      <w:r w:rsidR="00C96C41" w:rsidRPr="00FD37F6">
        <w:rPr>
          <w:rFonts w:eastAsia="標楷體" w:hint="eastAsia"/>
          <w:sz w:val="20"/>
        </w:rPr>
        <w:t>會</w:t>
      </w:r>
      <w:proofErr w:type="gramEnd"/>
      <w:r w:rsidR="00276485" w:rsidRPr="00FD37F6">
        <w:rPr>
          <w:rFonts w:eastAsia="標楷體" w:hint="eastAsia"/>
          <w:sz w:val="20"/>
        </w:rPr>
        <w:t>大於</w:t>
      </w:r>
      <w:r w:rsidR="00C96C41" w:rsidRPr="00FD37F6">
        <w:rPr>
          <w:rFonts w:eastAsia="標楷體" w:hint="eastAsia"/>
          <w:sz w:val="20"/>
        </w:rPr>
        <w:t>正常說話</w:t>
      </w:r>
      <w:r w:rsidR="00276485" w:rsidRPr="00FD37F6">
        <w:rPr>
          <w:rFonts w:eastAsia="標楷體" w:hint="eastAsia"/>
          <w:sz w:val="20"/>
        </w:rPr>
        <w:t>聲音。</w:t>
      </w:r>
    </w:p>
    <w:p w:rsidR="00865C97" w:rsidRPr="00A52519" w:rsidRDefault="00FD37F6" w:rsidP="00FD37F6">
      <w:pPr>
        <w:snapToGrid w:val="0"/>
        <w:ind w:leftChars="178" w:left="709" w:hangingChars="141" w:hanging="282"/>
        <w:jc w:val="both"/>
        <w:rPr>
          <w:rFonts w:eastAsia="標楷體"/>
          <w:sz w:val="20"/>
        </w:rPr>
      </w:pPr>
      <w:r>
        <w:rPr>
          <w:rFonts w:eastAsia="標楷體" w:hint="eastAsia"/>
          <w:sz w:val="20"/>
        </w:rPr>
        <w:t>(</w:t>
      </w:r>
      <w:r>
        <w:rPr>
          <w:rFonts w:eastAsia="標楷體"/>
          <w:sz w:val="20"/>
        </w:rPr>
        <w:t>2</w:t>
      </w:r>
      <w:r>
        <w:rPr>
          <w:rFonts w:eastAsia="標楷體" w:hint="eastAsia"/>
          <w:sz w:val="20"/>
        </w:rPr>
        <w:t>)</w:t>
      </w:r>
      <w:r w:rsidR="0018125F" w:rsidRPr="00FD37F6">
        <w:rPr>
          <w:rFonts w:eastAsia="標楷體" w:hint="eastAsia"/>
          <w:sz w:val="20"/>
        </w:rPr>
        <w:t>雜訊</w:t>
      </w:r>
      <w:proofErr w:type="gramStart"/>
      <w:r w:rsidR="00276485" w:rsidRPr="00FD37F6">
        <w:rPr>
          <w:rFonts w:eastAsia="標楷體" w:hint="eastAsia"/>
          <w:sz w:val="20"/>
        </w:rPr>
        <w:t>和氣音較難</w:t>
      </w:r>
      <w:proofErr w:type="gramEnd"/>
      <w:r w:rsidR="00276485" w:rsidRPr="00FD37F6">
        <w:rPr>
          <w:rFonts w:eastAsia="標楷體" w:hint="eastAsia"/>
          <w:sz w:val="20"/>
        </w:rPr>
        <w:t>從</w:t>
      </w:r>
      <w:proofErr w:type="gramStart"/>
      <w:r w:rsidR="00276485" w:rsidRPr="00FD37F6">
        <w:rPr>
          <w:rFonts w:eastAsia="標楷體" w:hint="eastAsia"/>
          <w:sz w:val="20"/>
        </w:rPr>
        <w:t>過零率來</w:t>
      </w:r>
      <w:proofErr w:type="gramEnd"/>
      <w:r w:rsidR="00276485" w:rsidRPr="00FD37F6">
        <w:rPr>
          <w:rFonts w:eastAsia="標楷體" w:hint="eastAsia"/>
          <w:sz w:val="20"/>
        </w:rPr>
        <w:t>分辨</w:t>
      </w:r>
      <w:r w:rsidR="00865C97" w:rsidRPr="00FD37F6">
        <w:rPr>
          <w:rFonts w:eastAsia="標楷體" w:hint="eastAsia"/>
          <w:sz w:val="20"/>
        </w:rPr>
        <w:t>。</w:t>
      </w:r>
      <w:r w:rsidR="00865C97" w:rsidRPr="00A52519">
        <w:rPr>
          <w:rFonts w:eastAsia="標楷體" w:hint="eastAsia"/>
          <w:sz w:val="20"/>
        </w:rPr>
        <w:t>計算方式如公式</w:t>
      </w:r>
      <w:r w:rsidR="00E053F9" w:rsidRPr="00A52519">
        <w:rPr>
          <w:rFonts w:eastAsia="標楷體" w:hint="eastAsia"/>
          <w:sz w:val="20"/>
        </w:rPr>
        <w:t>（</w:t>
      </w:r>
      <w:r w:rsidR="00865C97" w:rsidRPr="00A52519">
        <w:rPr>
          <w:rFonts w:eastAsia="標楷體" w:hint="eastAsia"/>
          <w:sz w:val="20"/>
        </w:rPr>
        <w:t>3</w:t>
      </w:r>
      <w:r w:rsidR="00E053F9" w:rsidRPr="00A52519">
        <w:rPr>
          <w:rFonts w:eastAsia="標楷體" w:hint="eastAsia"/>
          <w:sz w:val="20"/>
        </w:rPr>
        <w:t>）</w:t>
      </w:r>
      <w:r w:rsidR="00865C97" w:rsidRPr="00A52519">
        <w:rPr>
          <w:rFonts w:eastAsia="標楷體" w:hint="eastAsia"/>
          <w:sz w:val="20"/>
        </w:rPr>
        <w:t>，定義訊號</w:t>
      </w:r>
      <m:oMath>
        <m:r>
          <m:rPr>
            <m:sty m:val="p"/>
          </m:rPr>
          <w:rPr>
            <w:rFonts w:ascii="Cambria Math" w:eastAsia="標楷體" w:hAnsi="Cambria Math"/>
            <w:sz w:val="20"/>
          </w:rPr>
          <m:t>s</m:t>
        </m:r>
      </m:oMath>
      <w:r w:rsidR="00865C97" w:rsidRPr="00A52519">
        <w:rPr>
          <w:rFonts w:eastAsia="標楷體" w:hint="eastAsia"/>
          <w:sz w:val="20"/>
        </w:rPr>
        <w:t>的第</w:t>
      </w:r>
      <m:oMath>
        <m:r>
          <m:rPr>
            <m:scr m:val="script"/>
            <m:sty m:val="p"/>
          </m:rPr>
          <w:rPr>
            <w:rFonts w:ascii="Cambria Math" w:eastAsia="標楷體" w:hAnsi="Cambria Math"/>
            <w:sz w:val="20"/>
          </w:rPr>
          <m:t>i</m:t>
        </m:r>
      </m:oMath>
      <w:proofErr w:type="gramStart"/>
      <w:r w:rsidR="00865C97" w:rsidRPr="00A52519">
        <w:rPr>
          <w:rFonts w:eastAsia="標楷體" w:hint="eastAsia"/>
          <w:sz w:val="20"/>
        </w:rPr>
        <w:t>個</w:t>
      </w:r>
      <w:proofErr w:type="gramEnd"/>
      <w:r w:rsidR="00865C97" w:rsidRPr="00A52519">
        <w:rPr>
          <w:rFonts w:eastAsia="標楷體" w:hint="eastAsia"/>
          <w:sz w:val="20"/>
        </w:rPr>
        <w:t>值以</w:t>
      </w:r>
      <m:oMath>
        <m:sSub>
          <m:sSubPr>
            <m:ctrlPr>
              <w:rPr>
                <w:rFonts w:ascii="Cambria Math" w:eastAsia="標楷體" w:hAnsi="Cambria Math"/>
                <w:sz w:val="20"/>
              </w:rPr>
            </m:ctrlPr>
          </m:sSubPr>
          <m:e>
            <m:r>
              <w:rPr>
                <w:rFonts w:ascii="Cambria Math" w:eastAsia="標楷體" w:hAnsi="Cambria Math"/>
                <w:sz w:val="20"/>
              </w:rPr>
              <m:t>s</m:t>
            </m:r>
          </m:e>
          <m:sub>
            <m:r>
              <w:rPr>
                <w:rFonts w:ascii="Cambria Math" w:eastAsia="標楷體" w:hAnsi="Cambria Math"/>
                <w:sz w:val="20"/>
              </w:rPr>
              <m:t>i</m:t>
            </m:r>
          </m:sub>
        </m:sSub>
      </m:oMath>
      <w:r w:rsidR="00865C97" w:rsidRPr="00A52519">
        <w:rPr>
          <w:rFonts w:eastAsia="標楷體" w:hint="eastAsia"/>
          <w:sz w:val="20"/>
        </w:rPr>
        <w:t>表示。</w:t>
      </w:r>
    </w:p>
    <w:p w:rsidR="00865C97" w:rsidRDefault="00865C97" w:rsidP="00865C97">
      <w:pPr>
        <w:tabs>
          <w:tab w:val="left" w:pos="567"/>
        </w:tabs>
        <w:snapToGrid w:val="0"/>
        <w:jc w:val="both"/>
        <w:rPr>
          <w:rFonts w:eastAsia="標楷體"/>
          <w:sz w:val="20"/>
        </w:rPr>
      </w:pPr>
    </w:p>
    <w:p w:rsidR="00CC0D55" w:rsidRDefault="00826748" w:rsidP="00826748">
      <w:pPr>
        <w:snapToGrid w:val="0"/>
        <w:ind w:leftChars="300" w:left="720"/>
        <w:jc w:val="both"/>
        <w:rPr>
          <w:rFonts w:eastAsia="標楷體"/>
          <w:sz w:val="20"/>
        </w:rPr>
      </w:pPr>
      <m:oMath>
        <m:r>
          <m:rPr>
            <m:sty m:val="p"/>
          </m:rPr>
          <w:rPr>
            <w:rFonts w:ascii="Cambria Math" w:eastAsia="標楷體" w:hAnsi="Cambria Math"/>
            <w:szCs w:val="24"/>
          </w:rPr>
          <m:t>zcr=</m:t>
        </m:r>
        <m:nary>
          <m:naryPr>
            <m:chr m:val="∑"/>
            <m:limLoc m:val="undOvr"/>
            <m:ctrlPr>
              <w:rPr>
                <w:rFonts w:ascii="Cambria Math" w:eastAsia="標楷體" w:hAnsi="Cambria Math"/>
                <w:i/>
                <w:szCs w:val="24"/>
              </w:rPr>
            </m:ctrlPr>
          </m:naryPr>
          <m:sub>
            <m:r>
              <w:rPr>
                <w:rFonts w:ascii="Cambria Math" w:eastAsia="標楷體" w:hAnsi="Cambria Math" w:hint="eastAsia"/>
                <w:szCs w:val="24"/>
              </w:rPr>
              <m:t>i=</m:t>
            </m:r>
            <m:r>
              <w:rPr>
                <w:rFonts w:ascii="Cambria Math" w:eastAsia="標楷體" w:hAnsi="Cambria Math"/>
                <w:szCs w:val="24"/>
              </w:rPr>
              <m:t>2</m:t>
            </m:r>
          </m:sub>
          <m:sup>
            <m:r>
              <w:rPr>
                <w:rFonts w:ascii="Cambria Math" w:eastAsia="標楷體" w:hAnsi="Cambria Math"/>
                <w:szCs w:val="24"/>
              </w:rPr>
              <m:t>n</m:t>
            </m:r>
          </m:sup>
          <m:e>
            <m:r>
              <w:rPr>
                <w:rFonts w:ascii="Cambria Math" w:eastAsia="標楷體" w:hAnsi="Cambria Math"/>
                <w:szCs w:val="24"/>
              </w:rPr>
              <m:t>|sgn</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i</m:t>
                    </m:r>
                  </m:sub>
                </m:sSub>
              </m:e>
            </m:d>
            <m:r>
              <w:rPr>
                <w:rFonts w:ascii="Cambria Math" w:eastAsia="標楷體" w:hAnsi="Cambria Math"/>
                <w:szCs w:val="24"/>
              </w:rPr>
              <m:t>-sgn(</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i-1</m:t>
                </m:r>
              </m:sub>
            </m:sSub>
            <m:r>
              <w:rPr>
                <w:rFonts w:ascii="Cambria Math" w:eastAsia="標楷體" w:hAnsi="Cambria Math"/>
                <w:szCs w:val="24"/>
              </w:rPr>
              <m:t>)|</m:t>
            </m:r>
          </m:e>
        </m:nary>
        <m:r>
          <w:rPr>
            <w:rFonts w:ascii="Cambria Math" w:eastAsia="標楷體" w:hAnsi="Cambria Math"/>
            <w:szCs w:val="24"/>
          </w:rPr>
          <m:t xml:space="preserve"> </m:t>
        </m:r>
      </m:oMath>
      <w:r>
        <w:rPr>
          <w:rFonts w:eastAsia="標楷體"/>
          <w:sz w:val="20"/>
        </w:rPr>
        <w:t xml:space="preserve"> </w:t>
      </w:r>
    </w:p>
    <w:p w:rsidR="00CC0D55" w:rsidRDefault="00CC0D55" w:rsidP="00826748">
      <w:pPr>
        <w:snapToGrid w:val="0"/>
        <w:ind w:leftChars="300" w:left="720"/>
        <w:jc w:val="both"/>
        <w:rPr>
          <w:rFonts w:eastAsia="標楷體"/>
          <w:sz w:val="20"/>
        </w:rPr>
      </w:pPr>
    </w:p>
    <w:p w:rsidR="00865C97" w:rsidRPr="00826748" w:rsidRDefault="00826748" w:rsidP="00826748">
      <w:pPr>
        <w:snapToGrid w:val="0"/>
        <w:ind w:leftChars="300" w:left="720"/>
        <w:jc w:val="both"/>
        <w:rPr>
          <w:rFonts w:eastAsia="標楷體"/>
          <w:sz w:val="20"/>
        </w:rPr>
      </w:pPr>
      <m:oMath>
        <m:r>
          <m:rPr>
            <m:sty m:val="p"/>
          </m:rPr>
          <w:rPr>
            <w:rFonts w:ascii="Cambria Math" w:eastAsia="標楷體" w:hAnsi="Cambria Math"/>
            <w:szCs w:val="24"/>
          </w:rPr>
          <m:t>sgn</m:t>
        </m:r>
        <m:d>
          <m:dPr>
            <m:ctrlPr>
              <w:rPr>
                <w:rFonts w:ascii="Cambria Math" w:eastAsia="標楷體" w:hAnsi="Cambria Math"/>
                <w:szCs w:val="24"/>
              </w:rPr>
            </m:ctrlPr>
          </m:dPr>
          <m:e>
            <m:r>
              <w:rPr>
                <w:rFonts w:ascii="Cambria Math" w:eastAsia="標楷體" w:hAnsi="Cambria Math"/>
                <w:szCs w:val="24"/>
              </w:rPr>
              <m:t>x</m:t>
            </m:r>
          </m:e>
        </m:d>
        <m:d>
          <m:dPr>
            <m:begChr m:val="{"/>
            <m:endChr m:val=""/>
            <m:ctrlPr>
              <w:rPr>
                <w:rFonts w:ascii="Cambria Math" w:eastAsia="標楷體" w:hAnsi="Cambria Math"/>
                <w:i/>
                <w:szCs w:val="24"/>
              </w:rPr>
            </m:ctrlPr>
          </m:dPr>
          <m:e>
            <m:eqArr>
              <m:eqArrPr>
                <m:ctrlPr>
                  <w:rPr>
                    <w:rFonts w:ascii="Cambria Math" w:eastAsia="標楷體" w:hAnsi="Cambria Math"/>
                    <w:i/>
                    <w:szCs w:val="24"/>
                  </w:rPr>
                </m:ctrlPr>
              </m:eqArrPr>
              <m:e>
                <m:r>
                  <w:rPr>
                    <w:rFonts w:ascii="Cambria Math" w:eastAsia="標楷體" w:hAnsi="Cambria Math"/>
                    <w:szCs w:val="24"/>
                  </w:rPr>
                  <m:t>1,x&gt;0</m:t>
                </m:r>
              </m:e>
              <m:e>
                <m:r>
                  <w:rPr>
                    <w:rFonts w:ascii="Cambria Math" w:eastAsia="標楷體" w:hAnsi="Cambria Math"/>
                    <w:szCs w:val="24"/>
                  </w:rPr>
                  <m:t>0,x≤0</m:t>
                </m:r>
              </m:e>
            </m:eqArr>
          </m:e>
        </m:d>
      </m:oMath>
      <w:r>
        <w:rPr>
          <w:rFonts w:eastAsia="標楷體" w:hint="eastAsia"/>
          <w:szCs w:val="24"/>
        </w:rPr>
        <w:t xml:space="preserve">               </w:t>
      </w:r>
      <w:r>
        <w:rPr>
          <w:rFonts w:eastAsia="標楷體" w:hint="eastAsia"/>
          <w:szCs w:val="24"/>
        </w:rPr>
        <w:t>（</w:t>
      </w:r>
      <w:r>
        <w:rPr>
          <w:rFonts w:eastAsia="標楷體" w:hint="eastAsia"/>
          <w:szCs w:val="24"/>
        </w:rPr>
        <w:t>3</w:t>
      </w:r>
      <w:r>
        <w:rPr>
          <w:rFonts w:eastAsia="標楷體" w:hint="eastAsia"/>
          <w:szCs w:val="24"/>
        </w:rPr>
        <w:t>）</w:t>
      </w:r>
    </w:p>
    <w:p w:rsidR="00865C97" w:rsidRDefault="00865C97" w:rsidP="00865C97">
      <w:pPr>
        <w:tabs>
          <w:tab w:val="left" w:pos="567"/>
        </w:tabs>
        <w:snapToGrid w:val="0"/>
        <w:jc w:val="both"/>
        <w:rPr>
          <w:rFonts w:eastAsia="標楷體"/>
        </w:rPr>
      </w:pPr>
    </w:p>
    <w:p w:rsidR="00E57778" w:rsidRPr="00E57778" w:rsidRDefault="00E57778" w:rsidP="005C09BD">
      <w:pPr>
        <w:numPr>
          <w:ilvl w:val="2"/>
          <w:numId w:val="3"/>
        </w:numPr>
        <w:tabs>
          <w:tab w:val="clear" w:pos="720"/>
          <w:tab w:val="left" w:pos="567"/>
        </w:tabs>
        <w:snapToGrid w:val="0"/>
        <w:ind w:left="629" w:hanging="567"/>
        <w:jc w:val="both"/>
        <w:rPr>
          <w:rFonts w:eastAsia="標楷體"/>
        </w:rPr>
      </w:pPr>
      <w:r w:rsidRPr="000D6BB9">
        <w:rPr>
          <w:rFonts w:eastAsia="標楷體" w:hint="eastAsia"/>
          <w:szCs w:val="24"/>
        </w:rPr>
        <w:t>適應性取樣</w:t>
      </w:r>
    </w:p>
    <w:p w:rsidR="0006437B" w:rsidRDefault="00FF5A89" w:rsidP="00FF5A89">
      <w:pPr>
        <w:snapToGrid w:val="0"/>
        <w:ind w:left="420" w:firstLineChars="204" w:firstLine="408"/>
        <w:jc w:val="both"/>
        <w:rPr>
          <w:rFonts w:eastAsia="標楷體"/>
        </w:rPr>
      </w:pPr>
      <w:r w:rsidRPr="00FF5A89">
        <w:rPr>
          <w:rFonts w:eastAsia="標楷體" w:hint="eastAsia"/>
          <w:sz w:val="20"/>
        </w:rPr>
        <w:t>在數位取樣中</w:t>
      </w:r>
      <w:r>
        <w:rPr>
          <w:rFonts w:eastAsia="標楷體" w:hint="eastAsia"/>
          <w:sz w:val="20"/>
        </w:rPr>
        <w:t>，</w:t>
      </w:r>
      <w:r w:rsidRPr="00FF5A89">
        <w:rPr>
          <w:rFonts w:eastAsia="標楷體" w:hint="eastAsia"/>
          <w:sz w:val="20"/>
        </w:rPr>
        <w:t>通常使用固定之取樣頻率取樣類比訊號</w:t>
      </w:r>
      <w:r>
        <w:rPr>
          <w:rFonts w:eastAsia="標楷體" w:hint="eastAsia"/>
          <w:sz w:val="20"/>
        </w:rPr>
        <w:t>，</w:t>
      </w:r>
      <w:r w:rsidRPr="00FF5A89">
        <w:rPr>
          <w:rFonts w:eastAsia="標楷體" w:hint="eastAsia"/>
          <w:sz w:val="20"/>
        </w:rPr>
        <w:t>雖然這種取樣方式可以把一個音檔完整的紀錄起來</w:t>
      </w:r>
      <w:r>
        <w:rPr>
          <w:rFonts w:eastAsia="標楷體" w:hint="eastAsia"/>
          <w:sz w:val="20"/>
        </w:rPr>
        <w:t>，</w:t>
      </w:r>
      <w:r w:rsidRPr="00FF5A89">
        <w:rPr>
          <w:rFonts w:eastAsia="標楷體" w:hint="eastAsia"/>
          <w:sz w:val="20"/>
        </w:rPr>
        <w:t>但</w:t>
      </w:r>
      <w:r>
        <w:rPr>
          <w:rFonts w:eastAsia="標楷體" w:hint="eastAsia"/>
          <w:sz w:val="20"/>
        </w:rPr>
        <w:t>其實</w:t>
      </w:r>
      <w:r w:rsidRPr="00FF5A89">
        <w:rPr>
          <w:rFonts w:eastAsia="標楷體" w:hint="eastAsia"/>
          <w:sz w:val="20"/>
        </w:rPr>
        <w:t>判斷資料特徵所需用到的資料並不需要這麼多</w:t>
      </w:r>
      <w:r>
        <w:rPr>
          <w:rFonts w:eastAsia="標楷體" w:hint="eastAsia"/>
          <w:sz w:val="20"/>
        </w:rPr>
        <w:t>，因此</w:t>
      </w:r>
      <w:r w:rsidRPr="00FF5A89">
        <w:rPr>
          <w:rFonts w:eastAsia="標楷體" w:hint="eastAsia"/>
          <w:sz w:val="20"/>
        </w:rPr>
        <w:t>可以用適應性取樣把特徵比較不明顯的資料做刪減</w:t>
      </w:r>
      <w:r>
        <w:rPr>
          <w:rFonts w:eastAsia="標楷體" w:hint="eastAsia"/>
          <w:sz w:val="20"/>
        </w:rPr>
        <w:t>，</w:t>
      </w:r>
      <w:r w:rsidRPr="00FF5A89">
        <w:rPr>
          <w:rFonts w:eastAsia="標楷體" w:hint="eastAsia"/>
          <w:sz w:val="20"/>
        </w:rPr>
        <w:t>假設有一音檔訊號如圖</w:t>
      </w:r>
      <w:r w:rsidR="00AC3174">
        <w:rPr>
          <w:rFonts w:eastAsia="標楷體" w:hint="eastAsia"/>
          <w:sz w:val="20"/>
        </w:rPr>
        <w:t>3</w:t>
      </w:r>
      <w:r>
        <w:rPr>
          <w:rFonts w:eastAsia="標楷體" w:hint="eastAsia"/>
          <w:sz w:val="20"/>
        </w:rPr>
        <w:t>，首先</w:t>
      </w:r>
      <w:r w:rsidR="00915303">
        <w:rPr>
          <w:rFonts w:eastAsia="標楷體" w:hint="eastAsia"/>
          <w:sz w:val="20"/>
        </w:rPr>
        <w:t>用斜率將</w:t>
      </w:r>
      <w:r>
        <w:rPr>
          <w:rFonts w:eastAsia="標楷體" w:hint="eastAsia"/>
          <w:sz w:val="20"/>
        </w:rPr>
        <w:t>每</w:t>
      </w:r>
      <w:proofErr w:type="gramStart"/>
      <w:r>
        <w:rPr>
          <w:rFonts w:eastAsia="標楷體" w:hint="eastAsia"/>
          <w:sz w:val="20"/>
        </w:rPr>
        <w:t>個</w:t>
      </w:r>
      <w:proofErr w:type="gramEnd"/>
      <w:r>
        <w:rPr>
          <w:rFonts w:eastAsia="標楷體" w:hint="eastAsia"/>
          <w:sz w:val="20"/>
        </w:rPr>
        <w:t>點與其相鄰點的相對位置求出</w:t>
      </w:r>
      <w:r w:rsidRPr="00FF5A89">
        <w:rPr>
          <w:rFonts w:eastAsia="標楷體" w:hint="eastAsia"/>
          <w:sz w:val="20"/>
        </w:rPr>
        <w:t>如圖</w:t>
      </w:r>
      <w:r w:rsidR="00AC3174">
        <w:rPr>
          <w:rFonts w:eastAsia="標楷體" w:hint="eastAsia"/>
          <w:sz w:val="20"/>
        </w:rPr>
        <w:t>4</w:t>
      </w:r>
      <w:r w:rsidRPr="00FF5A89">
        <w:rPr>
          <w:rFonts w:eastAsia="標楷體" w:hint="eastAsia"/>
          <w:sz w:val="20"/>
        </w:rPr>
        <w:t>，接下來比較相鄰的</w:t>
      </w:r>
      <w:r w:rsidR="00E84725">
        <w:rPr>
          <w:rFonts w:eastAsia="標楷體" w:hint="eastAsia"/>
          <w:sz w:val="20"/>
        </w:rPr>
        <w:t>兩斜率，如果兩斜率數值差異不大，那麼就會把兩斜率中間的訊號給剔除</w:t>
      </w:r>
      <w:r w:rsidRPr="00FF5A89">
        <w:rPr>
          <w:rFonts w:eastAsia="標楷體" w:hint="eastAsia"/>
          <w:sz w:val="20"/>
        </w:rPr>
        <w:t>如圖</w:t>
      </w:r>
      <w:r w:rsidR="00AC3174">
        <w:rPr>
          <w:rFonts w:eastAsia="標楷體" w:hint="eastAsia"/>
          <w:sz w:val="20"/>
        </w:rPr>
        <w:t>5</w:t>
      </w:r>
      <w:r>
        <w:rPr>
          <w:rFonts w:eastAsia="標楷體" w:hint="eastAsia"/>
          <w:sz w:val="20"/>
        </w:rPr>
        <w:t>，最後得出</w:t>
      </w:r>
      <w:r w:rsidRPr="00FF5A89">
        <w:rPr>
          <w:rFonts w:eastAsia="標楷體" w:hint="eastAsia"/>
          <w:sz w:val="20"/>
        </w:rPr>
        <w:t>所需的訊號如圖</w:t>
      </w:r>
      <w:r w:rsidR="00AC3174">
        <w:rPr>
          <w:rFonts w:eastAsia="標楷體" w:hint="eastAsia"/>
          <w:sz w:val="20"/>
        </w:rPr>
        <w:t>6</w:t>
      </w:r>
      <w:r w:rsidRPr="00FF5A89">
        <w:rPr>
          <w:rFonts w:eastAsia="標楷體" w:hint="eastAsia"/>
          <w:sz w:val="20"/>
        </w:rPr>
        <w:t>，這樣不僅可以減少程式運算量</w:t>
      </w:r>
      <w:r>
        <w:rPr>
          <w:rFonts w:eastAsia="標楷體" w:hint="eastAsia"/>
          <w:sz w:val="20"/>
        </w:rPr>
        <w:t>，</w:t>
      </w:r>
      <w:r w:rsidRPr="00FF5A89">
        <w:rPr>
          <w:rFonts w:eastAsia="標楷體" w:hint="eastAsia"/>
          <w:sz w:val="20"/>
        </w:rPr>
        <w:t>且對於找尋特徵值的影響不大。</w:t>
      </w:r>
    </w:p>
    <w:p w:rsidR="0006437B" w:rsidRPr="00FF5A89" w:rsidRDefault="0006437B" w:rsidP="0006437B">
      <w:pPr>
        <w:tabs>
          <w:tab w:val="left" w:pos="567"/>
        </w:tabs>
        <w:snapToGrid w:val="0"/>
        <w:jc w:val="both"/>
        <w:rPr>
          <w:rFonts w:eastAsia="標楷體"/>
          <w:noProof/>
        </w:rPr>
      </w:pPr>
    </w:p>
    <w:p w:rsidR="00FF5A89" w:rsidRDefault="00FF5A89" w:rsidP="00FF5A89">
      <w:pPr>
        <w:tabs>
          <w:tab w:val="left" w:pos="567"/>
        </w:tabs>
        <w:snapToGrid w:val="0"/>
        <w:jc w:val="center"/>
        <w:rPr>
          <w:rFonts w:eastAsia="標楷體"/>
        </w:rPr>
      </w:pPr>
      <w:r>
        <w:rPr>
          <w:rFonts w:eastAsia="標楷體"/>
          <w:noProof/>
        </w:rPr>
        <w:drawing>
          <wp:inline distT="0" distB="0" distL="0" distR="0" wp14:anchorId="1F3C20FE" wp14:editId="45B8BD64">
            <wp:extent cx="1894332" cy="1080000"/>
            <wp:effectExtent l="0" t="0" r="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4332" cy="1080000"/>
                    </a:xfrm>
                    <a:prstGeom prst="rect">
                      <a:avLst/>
                    </a:prstGeom>
                  </pic:spPr>
                </pic:pic>
              </a:graphicData>
            </a:graphic>
          </wp:inline>
        </w:drawing>
      </w:r>
    </w:p>
    <w:p w:rsidR="00FF5A89" w:rsidRDefault="00FF5A89" w:rsidP="00FF5A89">
      <w:pPr>
        <w:tabs>
          <w:tab w:val="left" w:pos="567"/>
        </w:tabs>
        <w:snapToGrid w:val="0"/>
        <w:jc w:val="center"/>
        <w:rPr>
          <w:rFonts w:eastAsia="標楷體"/>
          <w:sz w:val="18"/>
          <w:szCs w:val="18"/>
        </w:rPr>
      </w:pPr>
      <w:r>
        <w:rPr>
          <w:rFonts w:eastAsia="標楷體"/>
          <w:sz w:val="18"/>
          <w:szCs w:val="18"/>
        </w:rPr>
        <w:t>圖</w:t>
      </w:r>
      <w:r w:rsidR="00AC3174">
        <w:rPr>
          <w:rFonts w:eastAsia="標楷體" w:hint="eastAsia"/>
          <w:sz w:val="18"/>
          <w:szCs w:val="18"/>
        </w:rPr>
        <w:t>3</w:t>
      </w:r>
      <w:r>
        <w:rPr>
          <w:rFonts w:eastAsia="標楷體"/>
          <w:sz w:val="18"/>
          <w:szCs w:val="18"/>
        </w:rPr>
        <w:t>.</w:t>
      </w:r>
      <w:r>
        <w:rPr>
          <w:rFonts w:eastAsia="標楷體" w:hint="eastAsia"/>
          <w:sz w:val="18"/>
          <w:szCs w:val="18"/>
        </w:rPr>
        <w:t>原始</w:t>
      </w:r>
      <w:r w:rsidR="00E84725">
        <w:rPr>
          <w:rFonts w:eastAsia="標楷體" w:hint="eastAsia"/>
          <w:sz w:val="18"/>
          <w:szCs w:val="18"/>
        </w:rPr>
        <w:t>訊</w:t>
      </w:r>
      <w:r>
        <w:rPr>
          <w:rFonts w:eastAsia="標楷體" w:hint="eastAsia"/>
          <w:sz w:val="18"/>
          <w:szCs w:val="18"/>
        </w:rPr>
        <w:t>號</w:t>
      </w:r>
    </w:p>
    <w:p w:rsidR="00FF5A89" w:rsidRDefault="00FF5A89" w:rsidP="00FF5A89">
      <w:pPr>
        <w:tabs>
          <w:tab w:val="left" w:pos="567"/>
        </w:tabs>
        <w:snapToGrid w:val="0"/>
        <w:rPr>
          <w:rFonts w:eastAsia="標楷體"/>
        </w:rPr>
      </w:pPr>
    </w:p>
    <w:p w:rsidR="00FF5A89" w:rsidRDefault="00FF5A89" w:rsidP="00FF5A89">
      <w:pPr>
        <w:tabs>
          <w:tab w:val="left" w:pos="567"/>
        </w:tabs>
        <w:snapToGrid w:val="0"/>
        <w:jc w:val="center"/>
        <w:rPr>
          <w:rFonts w:eastAsia="標楷體"/>
        </w:rPr>
      </w:pPr>
      <w:r>
        <w:rPr>
          <w:rFonts w:eastAsia="標楷體"/>
          <w:noProof/>
        </w:rPr>
        <w:drawing>
          <wp:inline distT="0" distB="0" distL="0" distR="0" wp14:anchorId="5497CACA" wp14:editId="764E6DA2">
            <wp:extent cx="1691640" cy="964441"/>
            <wp:effectExtent l="0" t="0" r="3810"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8686" cy="996964"/>
                    </a:xfrm>
                    <a:prstGeom prst="rect">
                      <a:avLst/>
                    </a:prstGeom>
                  </pic:spPr>
                </pic:pic>
              </a:graphicData>
            </a:graphic>
          </wp:inline>
        </w:drawing>
      </w:r>
    </w:p>
    <w:p w:rsidR="00FF5A89" w:rsidRDefault="00FF5A89" w:rsidP="00FF5A89">
      <w:pPr>
        <w:tabs>
          <w:tab w:val="left" w:pos="567"/>
        </w:tabs>
        <w:snapToGrid w:val="0"/>
        <w:jc w:val="center"/>
        <w:rPr>
          <w:rFonts w:eastAsia="標楷體"/>
        </w:rPr>
      </w:pPr>
      <w:r>
        <w:rPr>
          <w:rFonts w:eastAsia="標楷體"/>
          <w:sz w:val="18"/>
          <w:szCs w:val="18"/>
        </w:rPr>
        <w:t>圖</w:t>
      </w:r>
      <w:r w:rsidR="00AC3174">
        <w:rPr>
          <w:rFonts w:eastAsia="標楷體" w:hint="eastAsia"/>
          <w:sz w:val="18"/>
          <w:szCs w:val="18"/>
        </w:rPr>
        <w:t>4</w:t>
      </w:r>
      <w:r>
        <w:rPr>
          <w:rFonts w:eastAsia="標楷體"/>
          <w:sz w:val="18"/>
          <w:szCs w:val="18"/>
        </w:rPr>
        <w:t>.</w:t>
      </w:r>
      <w:r>
        <w:rPr>
          <w:rFonts w:eastAsia="標楷體" w:hint="eastAsia"/>
          <w:sz w:val="18"/>
          <w:szCs w:val="18"/>
        </w:rPr>
        <w:t>比較斜率</w:t>
      </w:r>
    </w:p>
    <w:p w:rsidR="00FF5A89" w:rsidRDefault="00FF5A89" w:rsidP="00FF5A89">
      <w:pPr>
        <w:tabs>
          <w:tab w:val="left" w:pos="567"/>
        </w:tabs>
        <w:snapToGrid w:val="0"/>
        <w:rPr>
          <w:rFonts w:eastAsia="標楷體"/>
        </w:rPr>
      </w:pPr>
    </w:p>
    <w:p w:rsidR="00FF5A89" w:rsidRDefault="00FF5A89" w:rsidP="00FF5A89">
      <w:pPr>
        <w:tabs>
          <w:tab w:val="left" w:pos="567"/>
        </w:tabs>
        <w:snapToGrid w:val="0"/>
        <w:jc w:val="center"/>
        <w:rPr>
          <w:rFonts w:eastAsia="標楷體"/>
        </w:rPr>
      </w:pPr>
      <w:r>
        <w:rPr>
          <w:rFonts w:eastAsia="標楷體"/>
          <w:noProof/>
        </w:rPr>
        <w:lastRenderedPageBreak/>
        <w:drawing>
          <wp:inline distT="0" distB="0" distL="0" distR="0" wp14:anchorId="4D90475C" wp14:editId="499C969D">
            <wp:extent cx="1894331" cy="1080000"/>
            <wp:effectExtent l="0" t="0" r="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4331" cy="1080000"/>
                    </a:xfrm>
                    <a:prstGeom prst="rect">
                      <a:avLst/>
                    </a:prstGeom>
                  </pic:spPr>
                </pic:pic>
              </a:graphicData>
            </a:graphic>
          </wp:inline>
        </w:drawing>
      </w:r>
    </w:p>
    <w:p w:rsidR="00FF5A89" w:rsidRDefault="00FF5A89" w:rsidP="00FF5A89">
      <w:pPr>
        <w:tabs>
          <w:tab w:val="left" w:pos="567"/>
        </w:tabs>
        <w:snapToGrid w:val="0"/>
        <w:jc w:val="center"/>
        <w:rPr>
          <w:rFonts w:eastAsia="標楷體"/>
        </w:rPr>
      </w:pPr>
      <w:r>
        <w:rPr>
          <w:rFonts w:eastAsia="標楷體"/>
          <w:sz w:val="18"/>
          <w:szCs w:val="18"/>
        </w:rPr>
        <w:t>圖</w:t>
      </w:r>
      <w:r w:rsidR="00AC3174">
        <w:rPr>
          <w:rFonts w:eastAsia="標楷體" w:hint="eastAsia"/>
          <w:sz w:val="18"/>
          <w:szCs w:val="18"/>
        </w:rPr>
        <w:t>5</w:t>
      </w:r>
      <w:r>
        <w:rPr>
          <w:rFonts w:eastAsia="標楷體"/>
          <w:sz w:val="18"/>
          <w:szCs w:val="18"/>
        </w:rPr>
        <w:t>.</w:t>
      </w:r>
      <w:r>
        <w:rPr>
          <w:rFonts w:eastAsia="標楷體" w:hint="eastAsia"/>
          <w:sz w:val="18"/>
          <w:szCs w:val="18"/>
        </w:rPr>
        <w:t>適應性取樣</w:t>
      </w:r>
    </w:p>
    <w:p w:rsidR="00FF5A89" w:rsidRDefault="00FF5A89" w:rsidP="00FF5A89">
      <w:pPr>
        <w:tabs>
          <w:tab w:val="left" w:pos="567"/>
        </w:tabs>
        <w:snapToGrid w:val="0"/>
        <w:rPr>
          <w:rFonts w:eastAsia="標楷體"/>
        </w:rPr>
      </w:pPr>
    </w:p>
    <w:p w:rsidR="00FF5A89" w:rsidRDefault="00FF5A89" w:rsidP="00FF5A89">
      <w:pPr>
        <w:tabs>
          <w:tab w:val="left" w:pos="567"/>
        </w:tabs>
        <w:snapToGrid w:val="0"/>
        <w:jc w:val="center"/>
        <w:rPr>
          <w:rFonts w:eastAsia="標楷體"/>
        </w:rPr>
      </w:pPr>
      <w:r>
        <w:rPr>
          <w:rFonts w:eastAsia="標楷體"/>
          <w:noProof/>
        </w:rPr>
        <w:drawing>
          <wp:inline distT="0" distB="0" distL="0" distR="0" wp14:anchorId="3E59301A" wp14:editId="4C4F778C">
            <wp:extent cx="1894331" cy="1080000"/>
            <wp:effectExtent l="0" t="0" r="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4331" cy="1080000"/>
                    </a:xfrm>
                    <a:prstGeom prst="rect">
                      <a:avLst/>
                    </a:prstGeom>
                  </pic:spPr>
                </pic:pic>
              </a:graphicData>
            </a:graphic>
          </wp:inline>
        </w:drawing>
      </w:r>
    </w:p>
    <w:p w:rsidR="00FF5A89" w:rsidRDefault="00FF5A89" w:rsidP="00FF5A89">
      <w:pPr>
        <w:tabs>
          <w:tab w:val="left" w:pos="567"/>
        </w:tabs>
        <w:snapToGrid w:val="0"/>
        <w:jc w:val="center"/>
        <w:rPr>
          <w:rFonts w:eastAsia="標楷體"/>
        </w:rPr>
      </w:pPr>
      <w:r>
        <w:rPr>
          <w:rFonts w:eastAsia="標楷體"/>
          <w:sz w:val="18"/>
          <w:szCs w:val="18"/>
        </w:rPr>
        <w:t>圖</w:t>
      </w:r>
      <w:r w:rsidR="00AC3174">
        <w:rPr>
          <w:rFonts w:eastAsia="標楷體" w:hint="eastAsia"/>
          <w:sz w:val="18"/>
          <w:szCs w:val="18"/>
        </w:rPr>
        <w:t>6</w:t>
      </w:r>
      <w:r>
        <w:rPr>
          <w:rFonts w:eastAsia="標楷體"/>
          <w:sz w:val="18"/>
          <w:szCs w:val="18"/>
        </w:rPr>
        <w:t>.</w:t>
      </w:r>
      <w:r w:rsidR="00E84725">
        <w:rPr>
          <w:rFonts w:eastAsia="標楷體" w:hint="eastAsia"/>
          <w:sz w:val="18"/>
          <w:szCs w:val="18"/>
        </w:rPr>
        <w:t>取樣後訊號圖</w:t>
      </w:r>
    </w:p>
    <w:p w:rsidR="00974160" w:rsidRPr="0006437B" w:rsidRDefault="00974160" w:rsidP="00974160">
      <w:pPr>
        <w:snapToGrid w:val="0"/>
        <w:rPr>
          <w:rFonts w:eastAsia="標楷體"/>
          <w:sz w:val="18"/>
          <w:szCs w:val="18"/>
        </w:rPr>
      </w:pPr>
    </w:p>
    <w:p w:rsidR="0006437B" w:rsidRPr="00974160" w:rsidRDefault="00974160" w:rsidP="00617300">
      <w:pPr>
        <w:numPr>
          <w:ilvl w:val="2"/>
          <w:numId w:val="3"/>
        </w:numPr>
        <w:tabs>
          <w:tab w:val="clear" w:pos="720"/>
          <w:tab w:val="left" w:pos="567"/>
        </w:tabs>
        <w:snapToGrid w:val="0"/>
        <w:ind w:left="629" w:hanging="567"/>
        <w:jc w:val="both"/>
        <w:rPr>
          <w:rFonts w:eastAsia="標楷體"/>
        </w:rPr>
      </w:pPr>
      <w:r>
        <w:rPr>
          <w:rFonts w:eastAsia="標楷體" w:hint="eastAsia"/>
          <w:szCs w:val="24"/>
        </w:rPr>
        <w:t>音框</w:t>
      </w:r>
    </w:p>
    <w:p w:rsidR="00913F6E" w:rsidRDefault="00913F6E" w:rsidP="00974160">
      <w:pPr>
        <w:tabs>
          <w:tab w:val="left" w:pos="426"/>
        </w:tabs>
        <w:snapToGrid w:val="0"/>
        <w:ind w:left="420" w:firstLineChars="204" w:firstLine="408"/>
        <w:jc w:val="both"/>
        <w:rPr>
          <w:rFonts w:eastAsia="標楷體"/>
          <w:color w:val="000000" w:themeColor="text1"/>
          <w:sz w:val="20"/>
        </w:rPr>
      </w:pPr>
      <w:r>
        <w:rPr>
          <w:rFonts w:eastAsia="標楷體" w:hint="eastAsia"/>
          <w:sz w:val="20"/>
        </w:rPr>
        <w:t>在語音訊號中，短時間的變化是很緩慢的，因此在分析語音訊號特性時，可將其分段處理。</w:t>
      </w:r>
      <w:proofErr w:type="gramStart"/>
      <w:r>
        <w:rPr>
          <w:rFonts w:eastAsia="標楷體" w:hint="eastAsia"/>
          <w:sz w:val="20"/>
        </w:rPr>
        <w:t>音框的</w:t>
      </w:r>
      <w:proofErr w:type="gramEnd"/>
      <w:r>
        <w:rPr>
          <w:rFonts w:eastAsia="標楷體" w:hint="eastAsia"/>
          <w:sz w:val="20"/>
        </w:rPr>
        <w:t>切取方式是由</w:t>
      </w:r>
      <w:r>
        <w:rPr>
          <w:rFonts w:eastAsia="標楷體" w:hint="eastAsia"/>
          <w:sz w:val="20"/>
        </w:rPr>
        <w:t>N</w:t>
      </w:r>
      <w:proofErr w:type="gramStart"/>
      <w:r>
        <w:rPr>
          <w:rFonts w:eastAsia="標楷體" w:hint="eastAsia"/>
          <w:sz w:val="20"/>
        </w:rPr>
        <w:t>個</w:t>
      </w:r>
      <w:proofErr w:type="gramEnd"/>
      <w:r>
        <w:rPr>
          <w:rFonts w:eastAsia="標楷體" w:hint="eastAsia"/>
          <w:sz w:val="20"/>
        </w:rPr>
        <w:t>點組成</w:t>
      </w:r>
      <w:proofErr w:type="gramStart"/>
      <w:r>
        <w:rPr>
          <w:rFonts w:eastAsia="標楷體" w:hint="eastAsia"/>
          <w:sz w:val="20"/>
        </w:rPr>
        <w:t>一個音框</w:t>
      </w:r>
      <w:proofErr w:type="gramEnd"/>
      <w:r>
        <w:rPr>
          <w:rFonts w:eastAsia="標楷體" w:hint="eastAsia"/>
          <w:sz w:val="20"/>
        </w:rPr>
        <w:t>，由起點開始每隔</w:t>
      </w:r>
      <w:r>
        <w:rPr>
          <w:rFonts w:eastAsia="標楷體" w:hint="eastAsia"/>
          <w:sz w:val="20"/>
        </w:rPr>
        <w:t>M</w:t>
      </w:r>
      <w:proofErr w:type="gramStart"/>
      <w:r>
        <w:rPr>
          <w:rFonts w:eastAsia="標楷體" w:hint="eastAsia"/>
          <w:sz w:val="20"/>
        </w:rPr>
        <w:t>個</w:t>
      </w:r>
      <w:proofErr w:type="gramEnd"/>
      <w:r>
        <w:rPr>
          <w:rFonts w:eastAsia="標楷體" w:hint="eastAsia"/>
          <w:sz w:val="20"/>
        </w:rPr>
        <w:t>點取一個新</w:t>
      </w:r>
      <w:proofErr w:type="gramStart"/>
      <w:r>
        <w:rPr>
          <w:rFonts w:eastAsia="標楷體" w:hint="eastAsia"/>
          <w:sz w:val="20"/>
        </w:rPr>
        <w:t>的音框</w:t>
      </w:r>
      <w:proofErr w:type="gramEnd"/>
      <w:r w:rsidR="00877307">
        <w:rPr>
          <w:rFonts w:eastAsia="標楷體" w:hint="eastAsia"/>
          <w:sz w:val="20"/>
        </w:rPr>
        <w:t>，重複所有信號都至少包含在</w:t>
      </w:r>
      <w:proofErr w:type="gramStart"/>
      <w:r w:rsidR="00877307">
        <w:rPr>
          <w:rFonts w:eastAsia="標楷體" w:hint="eastAsia"/>
          <w:sz w:val="20"/>
        </w:rPr>
        <w:t>一個音框裡</w:t>
      </w:r>
      <w:proofErr w:type="gramEnd"/>
      <w:r w:rsidR="001F2626">
        <w:rPr>
          <w:rFonts w:eastAsia="標楷體" w:hint="eastAsia"/>
          <w:sz w:val="20"/>
        </w:rPr>
        <w:t>，</w:t>
      </w:r>
      <w:r>
        <w:rPr>
          <w:rFonts w:eastAsia="標楷體" w:hint="eastAsia"/>
          <w:sz w:val="20"/>
        </w:rPr>
        <w:t>如</w:t>
      </w:r>
      <w:r w:rsidRPr="00913F6E">
        <w:rPr>
          <w:rFonts w:eastAsia="標楷體" w:hint="eastAsia"/>
          <w:color w:val="000000" w:themeColor="text1"/>
          <w:sz w:val="20"/>
        </w:rPr>
        <w:t>圖</w:t>
      </w:r>
      <w:r w:rsidR="00AC3174">
        <w:rPr>
          <w:rFonts w:eastAsia="標楷體" w:hint="eastAsia"/>
          <w:color w:val="000000" w:themeColor="text1"/>
          <w:sz w:val="20"/>
        </w:rPr>
        <w:t>7</w:t>
      </w:r>
      <w:r w:rsidR="001F2626">
        <w:rPr>
          <w:rFonts w:eastAsia="標楷體" w:hint="eastAsia"/>
          <w:sz w:val="20"/>
        </w:rPr>
        <w:t>。</w:t>
      </w:r>
    </w:p>
    <w:p w:rsidR="00877307" w:rsidRPr="00877307" w:rsidRDefault="00877307" w:rsidP="00974160">
      <w:pPr>
        <w:tabs>
          <w:tab w:val="left" w:pos="426"/>
        </w:tabs>
        <w:snapToGrid w:val="0"/>
        <w:ind w:left="420" w:firstLineChars="204" w:firstLine="408"/>
        <w:jc w:val="both"/>
        <w:rPr>
          <w:rFonts w:eastAsia="標楷體"/>
          <w:color w:val="000000" w:themeColor="text1"/>
          <w:sz w:val="20"/>
        </w:rPr>
      </w:pPr>
      <w:r>
        <w:rPr>
          <w:rFonts w:eastAsia="標楷體" w:hint="eastAsia"/>
          <w:color w:val="000000" w:themeColor="text1"/>
          <w:sz w:val="20"/>
        </w:rPr>
        <w:t>若</w:t>
      </w:r>
      <w:r>
        <w:rPr>
          <w:rFonts w:eastAsia="標楷體" w:hint="eastAsia"/>
          <w:color w:val="000000" w:themeColor="text1"/>
          <w:sz w:val="20"/>
        </w:rPr>
        <w:t>M</w:t>
      </w:r>
      <w:r>
        <w:rPr>
          <w:rFonts w:eastAsia="標楷體" w:hint="eastAsia"/>
          <w:color w:val="000000" w:themeColor="text1"/>
          <w:sz w:val="20"/>
        </w:rPr>
        <w:t>＜</w:t>
      </w:r>
      <w:r>
        <w:rPr>
          <w:rFonts w:eastAsia="標楷體" w:hint="eastAsia"/>
          <w:color w:val="000000" w:themeColor="text1"/>
          <w:sz w:val="20"/>
        </w:rPr>
        <w:t>N</w:t>
      </w:r>
      <w:r>
        <w:rPr>
          <w:rFonts w:eastAsia="標楷體" w:hint="eastAsia"/>
          <w:color w:val="000000" w:themeColor="text1"/>
          <w:sz w:val="20"/>
        </w:rPr>
        <w:t>，則相鄰的兩個</w:t>
      </w:r>
      <w:proofErr w:type="gramStart"/>
      <w:r>
        <w:rPr>
          <w:rFonts w:eastAsia="標楷體" w:hint="eastAsia"/>
          <w:color w:val="000000" w:themeColor="text1"/>
          <w:sz w:val="20"/>
        </w:rPr>
        <w:t>音框將</w:t>
      </w:r>
      <w:proofErr w:type="gramEnd"/>
      <w:r>
        <w:rPr>
          <w:rFonts w:eastAsia="標楷體" w:hint="eastAsia"/>
          <w:color w:val="000000" w:themeColor="text1"/>
          <w:sz w:val="20"/>
        </w:rPr>
        <w:t>會重疊，</w:t>
      </w:r>
      <w:proofErr w:type="gramStart"/>
      <w:r>
        <w:rPr>
          <w:rFonts w:eastAsia="標楷體" w:hint="eastAsia"/>
          <w:color w:val="000000" w:themeColor="text1"/>
          <w:sz w:val="20"/>
        </w:rPr>
        <w:t>音框間的</w:t>
      </w:r>
      <w:proofErr w:type="gramEnd"/>
      <w:r>
        <w:rPr>
          <w:rFonts w:eastAsia="標楷體" w:hint="eastAsia"/>
          <w:color w:val="000000" w:themeColor="text1"/>
          <w:sz w:val="20"/>
        </w:rPr>
        <w:t>銜接也較平滑；若</w:t>
      </w:r>
      <w:r>
        <w:rPr>
          <w:rFonts w:eastAsia="標楷體" w:hint="eastAsia"/>
          <w:color w:val="000000" w:themeColor="text1"/>
          <w:sz w:val="20"/>
        </w:rPr>
        <w:t>M</w:t>
      </w:r>
      <w:r>
        <w:rPr>
          <w:rFonts w:eastAsia="標楷體" w:hint="eastAsia"/>
          <w:color w:val="000000" w:themeColor="text1"/>
          <w:sz w:val="20"/>
        </w:rPr>
        <w:t>＞</w:t>
      </w:r>
      <w:r>
        <w:rPr>
          <w:rFonts w:eastAsia="標楷體" w:hint="eastAsia"/>
          <w:color w:val="000000" w:themeColor="text1"/>
          <w:sz w:val="20"/>
        </w:rPr>
        <w:t>N</w:t>
      </w:r>
      <w:r>
        <w:rPr>
          <w:rFonts w:eastAsia="標楷體" w:hint="eastAsia"/>
          <w:color w:val="000000" w:themeColor="text1"/>
          <w:sz w:val="20"/>
        </w:rPr>
        <w:t>，則相鄰的</w:t>
      </w:r>
      <w:proofErr w:type="gramStart"/>
      <w:r>
        <w:rPr>
          <w:rFonts w:eastAsia="標楷體" w:hint="eastAsia"/>
          <w:color w:val="000000" w:themeColor="text1"/>
          <w:sz w:val="20"/>
        </w:rPr>
        <w:t>音框則</w:t>
      </w:r>
      <w:proofErr w:type="gramEnd"/>
      <w:r>
        <w:rPr>
          <w:rFonts w:eastAsia="標楷體" w:hint="eastAsia"/>
          <w:color w:val="000000" w:themeColor="text1"/>
          <w:sz w:val="20"/>
        </w:rPr>
        <w:t>不會重疊，會造成一些位被包含</w:t>
      </w:r>
      <w:proofErr w:type="gramStart"/>
      <w:r>
        <w:rPr>
          <w:rFonts w:eastAsia="標楷體" w:hint="eastAsia"/>
          <w:color w:val="000000" w:themeColor="text1"/>
          <w:sz w:val="20"/>
        </w:rPr>
        <w:t>於音框</w:t>
      </w:r>
      <w:proofErr w:type="gramEnd"/>
      <w:r>
        <w:rPr>
          <w:rFonts w:eastAsia="標楷體" w:hint="eastAsia"/>
          <w:color w:val="000000" w:themeColor="text1"/>
          <w:sz w:val="20"/>
        </w:rPr>
        <w:t>中的資料被遺失。</w:t>
      </w:r>
    </w:p>
    <w:p w:rsidR="00974160" w:rsidRDefault="00877307" w:rsidP="00974160">
      <w:pPr>
        <w:tabs>
          <w:tab w:val="left" w:pos="426"/>
        </w:tabs>
        <w:snapToGrid w:val="0"/>
        <w:ind w:left="420" w:firstLineChars="204" w:firstLine="408"/>
        <w:jc w:val="both"/>
        <w:rPr>
          <w:rFonts w:eastAsia="標楷體"/>
          <w:sz w:val="20"/>
        </w:rPr>
      </w:pPr>
      <w:r>
        <w:rPr>
          <w:rFonts w:eastAsia="標楷體" w:hint="eastAsia"/>
          <w:sz w:val="20"/>
        </w:rPr>
        <w:t>為了避免資料的遺失，通常會</w:t>
      </w:r>
      <w:proofErr w:type="gramStart"/>
      <w:r>
        <w:rPr>
          <w:rFonts w:eastAsia="標楷體" w:hint="eastAsia"/>
          <w:sz w:val="20"/>
        </w:rPr>
        <w:t>將音框做</w:t>
      </w:r>
      <w:proofErr w:type="gramEnd"/>
      <w:r>
        <w:rPr>
          <w:rFonts w:eastAsia="標楷體" w:hint="eastAsia"/>
          <w:sz w:val="20"/>
        </w:rPr>
        <w:t>重疊（</w:t>
      </w:r>
      <w:r>
        <w:rPr>
          <w:rFonts w:eastAsia="標楷體" w:hint="eastAsia"/>
          <w:sz w:val="20"/>
        </w:rPr>
        <w:t>Overlap</w:t>
      </w:r>
      <w:r>
        <w:rPr>
          <w:rFonts w:eastAsia="標楷體" w:hint="eastAsia"/>
          <w:sz w:val="20"/>
        </w:rPr>
        <w:t>），</w:t>
      </w:r>
      <w:proofErr w:type="gramStart"/>
      <w:r w:rsidR="00E3466E" w:rsidRPr="003D0C98">
        <w:rPr>
          <w:rFonts w:eastAsia="標楷體" w:hint="eastAsia"/>
          <w:sz w:val="20"/>
        </w:rPr>
        <w:t>音框長度</w:t>
      </w:r>
      <w:proofErr w:type="gramEnd"/>
      <w:r w:rsidR="00E3466E" w:rsidRPr="003D0C98">
        <w:rPr>
          <w:rFonts w:eastAsia="標楷體" w:hint="eastAsia"/>
          <w:sz w:val="20"/>
        </w:rPr>
        <w:t>通常取</w:t>
      </w:r>
      <w:r w:rsidR="001F2626">
        <w:rPr>
          <w:rFonts w:eastAsia="標楷體" w:hint="eastAsia"/>
          <w:sz w:val="20"/>
        </w:rPr>
        <w:t>10</w:t>
      </w:r>
      <w:r w:rsidR="001F2626">
        <w:rPr>
          <w:rFonts w:eastAsia="標楷體" w:hint="eastAsia"/>
          <w:sz w:val="20"/>
        </w:rPr>
        <w:t>～</w:t>
      </w:r>
      <w:r w:rsidR="00E3466E" w:rsidRPr="003D0C98">
        <w:rPr>
          <w:rFonts w:eastAsia="標楷體" w:hint="eastAsia"/>
          <w:sz w:val="20"/>
        </w:rPr>
        <w:t>40ms</w:t>
      </w:r>
      <w:r w:rsidR="00E3466E" w:rsidRPr="003D0C98">
        <w:rPr>
          <w:rFonts w:eastAsia="標楷體" w:hint="eastAsia"/>
          <w:sz w:val="20"/>
        </w:rPr>
        <w:t>，</w:t>
      </w:r>
      <w:r>
        <w:rPr>
          <w:rFonts w:eastAsia="標楷體" w:hint="eastAsia"/>
          <w:sz w:val="20"/>
        </w:rPr>
        <w:t>而</w:t>
      </w:r>
      <w:r w:rsidR="00E3466E">
        <w:rPr>
          <w:rFonts w:eastAsia="標楷體" w:hint="eastAsia"/>
          <w:sz w:val="20"/>
        </w:rPr>
        <w:t>寬度通常</w:t>
      </w:r>
      <w:proofErr w:type="gramStart"/>
      <w:r w:rsidR="00E3466E">
        <w:rPr>
          <w:rFonts w:eastAsia="標楷體" w:hint="eastAsia"/>
          <w:sz w:val="20"/>
        </w:rPr>
        <w:t>為音框</w:t>
      </w:r>
      <w:proofErr w:type="gramEnd"/>
      <w:r w:rsidR="00E3466E">
        <w:rPr>
          <w:rFonts w:eastAsia="標楷體" w:hint="eastAsia"/>
          <w:sz w:val="20"/>
        </w:rPr>
        <w:t>的</w:t>
      </w:r>
      <w:r w:rsidR="00E3466E">
        <w:rPr>
          <w:rFonts w:eastAsia="標楷體" w:hint="eastAsia"/>
          <w:sz w:val="20"/>
        </w:rPr>
        <w:t>1</w:t>
      </w:r>
      <w:r w:rsidR="00E3466E">
        <w:rPr>
          <w:rFonts w:eastAsia="標楷體" w:hint="eastAsia"/>
          <w:sz w:val="20"/>
        </w:rPr>
        <w:t>／</w:t>
      </w:r>
      <w:r w:rsidR="00E3466E">
        <w:rPr>
          <w:rFonts w:eastAsia="標楷體" w:hint="eastAsia"/>
          <w:sz w:val="20"/>
        </w:rPr>
        <w:t>3</w:t>
      </w:r>
      <w:r w:rsidR="00E3466E">
        <w:rPr>
          <w:rFonts w:eastAsia="標楷體" w:hint="eastAsia"/>
          <w:sz w:val="20"/>
        </w:rPr>
        <w:t>到</w:t>
      </w:r>
      <w:r w:rsidR="00E3466E">
        <w:rPr>
          <w:rFonts w:eastAsia="標楷體" w:hint="eastAsia"/>
          <w:sz w:val="20"/>
        </w:rPr>
        <w:t>1</w:t>
      </w:r>
      <w:r w:rsidR="00E3466E">
        <w:rPr>
          <w:rFonts w:eastAsia="標楷體" w:hint="eastAsia"/>
          <w:sz w:val="20"/>
        </w:rPr>
        <w:t>／</w:t>
      </w:r>
      <w:r w:rsidR="00E3466E">
        <w:rPr>
          <w:rFonts w:eastAsia="標楷體" w:hint="eastAsia"/>
          <w:sz w:val="20"/>
        </w:rPr>
        <w:t>2</w:t>
      </w:r>
      <w:r w:rsidR="00E3466E">
        <w:rPr>
          <w:rFonts w:eastAsia="標楷體" w:hint="eastAsia"/>
          <w:sz w:val="20"/>
        </w:rPr>
        <w:t>之間。</w:t>
      </w:r>
      <w:r w:rsidR="00974160" w:rsidRPr="003D0C98">
        <w:rPr>
          <w:rFonts w:eastAsia="標楷體" w:hint="eastAsia"/>
          <w:sz w:val="20"/>
        </w:rPr>
        <w:t>這樣</w:t>
      </w:r>
      <w:proofErr w:type="gramStart"/>
      <w:r w:rsidR="00974160" w:rsidRPr="003D0C98">
        <w:rPr>
          <w:rFonts w:eastAsia="標楷體" w:hint="eastAsia"/>
          <w:sz w:val="20"/>
        </w:rPr>
        <w:t>的音框長度</w:t>
      </w:r>
      <w:proofErr w:type="gramEnd"/>
      <w:r w:rsidR="00974160" w:rsidRPr="003D0C98">
        <w:rPr>
          <w:rFonts w:eastAsia="標楷體" w:hint="eastAsia"/>
          <w:sz w:val="20"/>
        </w:rPr>
        <w:t>適合計算取得語音的特徵參數，本專題根據使用</w:t>
      </w:r>
      <w:r w:rsidR="00974160" w:rsidRPr="003D0C98">
        <w:rPr>
          <w:rFonts w:eastAsia="標楷體" w:hint="eastAsia"/>
          <w:sz w:val="20"/>
        </w:rPr>
        <w:t>32ms</w:t>
      </w:r>
      <w:proofErr w:type="gramStart"/>
      <w:r w:rsidR="00974160" w:rsidRPr="003D0C98">
        <w:rPr>
          <w:rFonts w:eastAsia="標楷體" w:hint="eastAsia"/>
          <w:sz w:val="20"/>
        </w:rPr>
        <w:t>的音框長度</w:t>
      </w:r>
      <w:proofErr w:type="gramEnd"/>
      <w:r w:rsidR="00974160" w:rsidRPr="003D0C98">
        <w:rPr>
          <w:rFonts w:eastAsia="標楷體" w:hint="eastAsia"/>
          <w:sz w:val="20"/>
        </w:rPr>
        <w:t>，重疊</w:t>
      </w:r>
      <w:r w:rsidR="00974160" w:rsidRPr="003D0C98">
        <w:rPr>
          <w:rFonts w:eastAsia="標楷體" w:hint="eastAsia"/>
          <w:sz w:val="20"/>
        </w:rPr>
        <w:t>16ms</w:t>
      </w:r>
      <w:proofErr w:type="gramStart"/>
      <w:r w:rsidR="00974160" w:rsidRPr="003D0C98">
        <w:rPr>
          <w:rFonts w:eastAsia="標楷體" w:hint="eastAsia"/>
          <w:sz w:val="20"/>
        </w:rPr>
        <w:t>的音框長度</w:t>
      </w:r>
      <w:proofErr w:type="gramEnd"/>
      <w:r w:rsidR="00E3466E">
        <w:rPr>
          <w:rFonts w:eastAsia="標楷體" w:hint="eastAsia"/>
          <w:sz w:val="20"/>
        </w:rPr>
        <w:t>。</w:t>
      </w:r>
    </w:p>
    <w:p w:rsidR="00913F6E" w:rsidRDefault="00913F6E" w:rsidP="00913F6E">
      <w:pPr>
        <w:tabs>
          <w:tab w:val="left" w:pos="426"/>
        </w:tabs>
        <w:snapToGrid w:val="0"/>
        <w:jc w:val="both"/>
        <w:rPr>
          <w:rFonts w:eastAsia="標楷體"/>
          <w:sz w:val="20"/>
        </w:rPr>
      </w:pPr>
    </w:p>
    <w:p w:rsidR="00913F6E" w:rsidRDefault="00913F6E" w:rsidP="003E79E8">
      <w:pPr>
        <w:tabs>
          <w:tab w:val="left" w:pos="426"/>
        </w:tabs>
        <w:snapToGrid w:val="0"/>
        <w:jc w:val="center"/>
        <w:rPr>
          <w:rFonts w:eastAsia="標楷體"/>
          <w:sz w:val="20"/>
        </w:rPr>
      </w:pPr>
      <w:r>
        <w:rPr>
          <w:rFonts w:eastAsia="標楷體" w:hint="eastAsia"/>
          <w:noProof/>
          <w:sz w:val="20"/>
        </w:rPr>
        <w:drawing>
          <wp:inline distT="0" distB="0" distL="0" distR="0" wp14:anchorId="26DD625C" wp14:editId="24877563">
            <wp:extent cx="2915920" cy="18694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音框.png"/>
                    <pic:cNvPicPr/>
                  </pic:nvPicPr>
                  <pic:blipFill>
                    <a:blip r:embed="rId18">
                      <a:extLst>
                        <a:ext uri="{28A0092B-C50C-407E-A947-70E740481C1C}">
                          <a14:useLocalDpi xmlns:a14="http://schemas.microsoft.com/office/drawing/2010/main" val="0"/>
                        </a:ext>
                      </a:extLst>
                    </a:blip>
                    <a:stretch>
                      <a:fillRect/>
                    </a:stretch>
                  </pic:blipFill>
                  <pic:spPr>
                    <a:xfrm>
                      <a:off x="0" y="0"/>
                      <a:ext cx="2915920" cy="1869440"/>
                    </a:xfrm>
                    <a:prstGeom prst="rect">
                      <a:avLst/>
                    </a:prstGeom>
                  </pic:spPr>
                </pic:pic>
              </a:graphicData>
            </a:graphic>
          </wp:inline>
        </w:drawing>
      </w:r>
    </w:p>
    <w:p w:rsidR="00913F6E" w:rsidRDefault="00913F6E" w:rsidP="00913F6E">
      <w:pPr>
        <w:tabs>
          <w:tab w:val="left" w:pos="426"/>
        </w:tabs>
        <w:snapToGrid w:val="0"/>
        <w:jc w:val="center"/>
        <w:rPr>
          <w:rFonts w:eastAsia="標楷體"/>
          <w:sz w:val="20"/>
        </w:rPr>
      </w:pPr>
      <w:r>
        <w:rPr>
          <w:rFonts w:eastAsia="標楷體"/>
          <w:sz w:val="18"/>
          <w:szCs w:val="18"/>
        </w:rPr>
        <w:t>圖</w:t>
      </w:r>
      <w:r w:rsidR="00AC3174">
        <w:rPr>
          <w:rFonts w:eastAsia="標楷體" w:hint="eastAsia"/>
          <w:sz w:val="18"/>
          <w:szCs w:val="18"/>
        </w:rPr>
        <w:t>7</w:t>
      </w:r>
      <w:r>
        <w:rPr>
          <w:rFonts w:eastAsia="標楷體"/>
          <w:sz w:val="18"/>
          <w:szCs w:val="18"/>
        </w:rPr>
        <w:t>.</w:t>
      </w:r>
      <w:proofErr w:type="gramStart"/>
      <w:r w:rsidR="00E3466E">
        <w:rPr>
          <w:rFonts w:eastAsia="標楷體" w:hint="eastAsia"/>
          <w:sz w:val="18"/>
          <w:szCs w:val="18"/>
        </w:rPr>
        <w:t>音框切分</w:t>
      </w:r>
      <w:proofErr w:type="gramEnd"/>
    </w:p>
    <w:p w:rsidR="00974160" w:rsidRDefault="00974160" w:rsidP="00974160">
      <w:pPr>
        <w:tabs>
          <w:tab w:val="left" w:pos="567"/>
        </w:tabs>
        <w:snapToGrid w:val="0"/>
        <w:jc w:val="both"/>
        <w:rPr>
          <w:rFonts w:eastAsia="標楷體"/>
          <w:szCs w:val="24"/>
        </w:rPr>
      </w:pPr>
    </w:p>
    <w:p w:rsidR="00974160" w:rsidRPr="00974160" w:rsidRDefault="00974160" w:rsidP="00617300">
      <w:pPr>
        <w:numPr>
          <w:ilvl w:val="2"/>
          <w:numId w:val="3"/>
        </w:numPr>
        <w:tabs>
          <w:tab w:val="clear" w:pos="720"/>
          <w:tab w:val="left" w:pos="567"/>
        </w:tabs>
        <w:snapToGrid w:val="0"/>
        <w:ind w:left="629" w:hanging="567"/>
        <w:jc w:val="both"/>
        <w:rPr>
          <w:rFonts w:eastAsia="標楷體"/>
        </w:rPr>
      </w:pPr>
      <w:r>
        <w:rPr>
          <w:rFonts w:eastAsia="標楷體"/>
          <w:szCs w:val="24"/>
        </w:rPr>
        <w:t>語料</w:t>
      </w:r>
      <w:r>
        <w:rPr>
          <w:rFonts w:eastAsia="標楷體" w:hint="eastAsia"/>
          <w:szCs w:val="24"/>
        </w:rPr>
        <w:t>庫</w:t>
      </w:r>
    </w:p>
    <w:p w:rsidR="00974160" w:rsidRPr="00974160" w:rsidRDefault="00974160" w:rsidP="00974160">
      <w:pPr>
        <w:overflowPunct w:val="0"/>
        <w:snapToGrid w:val="0"/>
        <w:ind w:left="420" w:firstLineChars="204" w:firstLine="408"/>
        <w:jc w:val="both"/>
        <w:rPr>
          <w:rFonts w:eastAsia="標楷體"/>
          <w:sz w:val="20"/>
        </w:rPr>
      </w:pPr>
      <w:r w:rsidRPr="00974160">
        <w:rPr>
          <w:rFonts w:eastAsia="標楷體" w:hint="eastAsia"/>
          <w:sz w:val="20"/>
        </w:rPr>
        <w:t>語料庫是指詞語料資料庫，通常包含了大量經過分析整理的文本，具有既定的格式與標記，藉以提供語言學相關研究做分析與統計，語料庫的來源的詞語與文件越多越好，例如最具有代表性</w:t>
      </w:r>
      <w:proofErr w:type="gramStart"/>
      <w:r w:rsidRPr="00974160">
        <w:rPr>
          <w:rFonts w:eastAsia="標楷體" w:hint="eastAsia"/>
          <w:sz w:val="20"/>
        </w:rPr>
        <w:t>的機讀語料庫</w:t>
      </w:r>
      <w:proofErr w:type="gramEnd"/>
      <w:r w:rsidRPr="00974160">
        <w:rPr>
          <w:rFonts w:eastAsia="標楷體" w:hint="eastAsia"/>
          <w:sz w:val="20"/>
        </w:rPr>
        <w:t>，是第一個平衡語料庫。舉世聞名的美國的布朗語料庫中便包含了一百多萬種</w:t>
      </w:r>
      <w:r w:rsidRPr="00974160">
        <w:rPr>
          <w:rFonts w:eastAsia="標楷體" w:hint="eastAsia"/>
          <w:sz w:val="20"/>
        </w:rPr>
        <w:lastRenderedPageBreak/>
        <w:t>詞語，</w:t>
      </w:r>
      <w:r w:rsidRPr="00974160">
        <w:rPr>
          <w:rFonts w:eastAsia="標楷體"/>
          <w:bCs/>
          <w:sz w:val="20"/>
        </w:rPr>
        <w:t>[</w:t>
      </w:r>
      <w:r w:rsidR="00915303">
        <w:rPr>
          <w:rFonts w:eastAsia="標楷體" w:hint="eastAsia"/>
          <w:bCs/>
          <w:sz w:val="20"/>
        </w:rPr>
        <w:t>11</w:t>
      </w:r>
      <w:r w:rsidRPr="00974160">
        <w:rPr>
          <w:rFonts w:eastAsia="標楷體"/>
          <w:bCs/>
          <w:sz w:val="20"/>
        </w:rPr>
        <w:t>]</w:t>
      </w:r>
      <w:r w:rsidRPr="00974160">
        <w:rPr>
          <w:rFonts w:eastAsia="標楷體" w:hint="eastAsia"/>
          <w:sz w:val="20"/>
        </w:rPr>
        <w:t>包含了一千多萬的詞語，是世上第一個擁有完整詞類標記的中文語料庫。</w:t>
      </w:r>
    </w:p>
    <w:p w:rsidR="00974160" w:rsidRPr="00974160" w:rsidRDefault="00974160" w:rsidP="00974160">
      <w:pPr>
        <w:overflowPunct w:val="0"/>
        <w:snapToGrid w:val="0"/>
        <w:ind w:left="420" w:firstLineChars="204" w:firstLine="408"/>
        <w:jc w:val="both"/>
        <w:rPr>
          <w:rFonts w:eastAsia="標楷體"/>
          <w:bCs/>
          <w:sz w:val="20"/>
        </w:rPr>
      </w:pPr>
      <w:r w:rsidRPr="00974160">
        <w:rPr>
          <w:rFonts w:eastAsia="標楷體" w:hint="eastAsia"/>
          <w:sz w:val="20"/>
        </w:rPr>
        <w:t>在本專題的語料庫中參考了憂鬱自我評估量表</w:t>
      </w:r>
      <w:r w:rsidRPr="00974160">
        <w:rPr>
          <w:rFonts w:eastAsia="標楷體"/>
          <w:bCs/>
          <w:sz w:val="20"/>
        </w:rPr>
        <w:t>[</w:t>
      </w:r>
      <w:r w:rsidR="00915303">
        <w:rPr>
          <w:rFonts w:eastAsia="標楷體" w:hint="eastAsia"/>
          <w:bCs/>
          <w:sz w:val="20"/>
        </w:rPr>
        <w:t>12</w:t>
      </w:r>
      <w:r w:rsidRPr="00974160">
        <w:rPr>
          <w:rFonts w:eastAsia="標楷體"/>
          <w:bCs/>
          <w:sz w:val="20"/>
        </w:rPr>
        <w:t>]</w:t>
      </w:r>
      <w:r w:rsidRPr="00974160">
        <w:rPr>
          <w:rFonts w:eastAsia="標楷體" w:hint="eastAsia"/>
          <w:bCs/>
          <w:sz w:val="20"/>
        </w:rPr>
        <w:t>、小</w:t>
      </w:r>
      <w:proofErr w:type="gramStart"/>
      <w:r w:rsidRPr="00974160">
        <w:rPr>
          <w:rFonts w:eastAsia="標楷體" w:hint="eastAsia"/>
          <w:bCs/>
          <w:sz w:val="20"/>
        </w:rPr>
        <w:t>鬱亂入</w:t>
      </w:r>
      <w:proofErr w:type="gramEnd"/>
      <w:r w:rsidRPr="00974160">
        <w:rPr>
          <w:rFonts w:eastAsia="標楷體"/>
          <w:bCs/>
          <w:sz w:val="20"/>
        </w:rPr>
        <w:t>[</w:t>
      </w:r>
      <w:r w:rsidR="00915303">
        <w:rPr>
          <w:rFonts w:eastAsia="標楷體" w:hint="eastAsia"/>
          <w:bCs/>
          <w:sz w:val="20"/>
        </w:rPr>
        <w:t>13</w:t>
      </w:r>
      <w:r w:rsidRPr="00974160">
        <w:rPr>
          <w:rFonts w:eastAsia="標楷體"/>
          <w:bCs/>
          <w:sz w:val="20"/>
        </w:rPr>
        <w:t>]</w:t>
      </w:r>
      <w:r w:rsidRPr="00974160">
        <w:rPr>
          <w:rFonts w:eastAsia="標楷體" w:hint="eastAsia"/>
          <w:bCs/>
          <w:sz w:val="20"/>
        </w:rPr>
        <w:t>、簡式健康表</w:t>
      </w:r>
      <w:r w:rsidR="00E053F9">
        <w:rPr>
          <w:rFonts w:eastAsia="標楷體" w:hint="eastAsia"/>
          <w:bCs/>
          <w:sz w:val="20"/>
        </w:rPr>
        <w:t>（</w:t>
      </w:r>
      <w:r w:rsidRPr="00974160">
        <w:rPr>
          <w:rFonts w:eastAsia="標楷體" w:hint="eastAsia"/>
          <w:bCs/>
          <w:sz w:val="20"/>
        </w:rPr>
        <w:t>BSRS-5</w:t>
      </w:r>
      <w:r w:rsidR="00E053F9">
        <w:rPr>
          <w:rFonts w:eastAsia="標楷體" w:hint="eastAsia"/>
          <w:bCs/>
          <w:sz w:val="20"/>
        </w:rPr>
        <w:t>）</w:t>
      </w:r>
      <w:r w:rsidRPr="00974160">
        <w:rPr>
          <w:rFonts w:eastAsia="標楷體"/>
          <w:bCs/>
          <w:sz w:val="20"/>
        </w:rPr>
        <w:t>[</w:t>
      </w:r>
      <w:r w:rsidR="00915303">
        <w:rPr>
          <w:rFonts w:eastAsia="標楷體" w:hint="eastAsia"/>
          <w:bCs/>
          <w:sz w:val="20"/>
        </w:rPr>
        <w:t>14</w:t>
      </w:r>
      <w:r w:rsidRPr="00974160">
        <w:rPr>
          <w:rFonts w:eastAsia="標楷體"/>
          <w:bCs/>
          <w:sz w:val="20"/>
        </w:rPr>
        <w:t>]</w:t>
      </w:r>
      <w:r w:rsidRPr="00974160">
        <w:rPr>
          <w:rFonts w:eastAsia="標楷體" w:hint="eastAsia"/>
          <w:bCs/>
          <w:sz w:val="20"/>
        </w:rPr>
        <w:t>、一分鐘測出微笑抑鬱症</w:t>
      </w:r>
      <w:r w:rsidRPr="00974160">
        <w:rPr>
          <w:rFonts w:eastAsia="標楷體"/>
          <w:bCs/>
          <w:sz w:val="20"/>
        </w:rPr>
        <w:t>[</w:t>
      </w:r>
      <w:r w:rsidR="00915303">
        <w:rPr>
          <w:rFonts w:eastAsia="標楷體" w:hint="eastAsia"/>
          <w:bCs/>
          <w:sz w:val="20"/>
        </w:rPr>
        <w:t>15</w:t>
      </w:r>
      <w:r w:rsidRPr="00974160">
        <w:rPr>
          <w:rFonts w:eastAsia="標楷體"/>
          <w:bCs/>
          <w:sz w:val="20"/>
        </w:rPr>
        <w:t>]</w:t>
      </w:r>
      <w:r w:rsidRPr="00974160">
        <w:rPr>
          <w:rFonts w:eastAsia="標楷體" w:hint="eastAsia"/>
          <w:bCs/>
          <w:sz w:val="20"/>
        </w:rPr>
        <w:t>、憂鬱症邊緣人性格焦慮症自我檢測</w:t>
      </w:r>
      <w:r w:rsidRPr="00974160">
        <w:rPr>
          <w:rFonts w:eastAsia="標楷體"/>
          <w:bCs/>
          <w:sz w:val="20"/>
        </w:rPr>
        <w:t>[</w:t>
      </w:r>
      <w:r w:rsidR="00915303">
        <w:rPr>
          <w:rFonts w:eastAsia="標楷體" w:hint="eastAsia"/>
          <w:bCs/>
          <w:sz w:val="20"/>
        </w:rPr>
        <w:t>16</w:t>
      </w:r>
      <w:r w:rsidRPr="00974160">
        <w:rPr>
          <w:rFonts w:eastAsia="標楷體"/>
          <w:bCs/>
          <w:sz w:val="20"/>
        </w:rPr>
        <w:t>]</w:t>
      </w:r>
      <w:r w:rsidRPr="00974160">
        <w:rPr>
          <w:rFonts w:eastAsia="標楷體" w:hint="eastAsia"/>
          <w:bCs/>
          <w:sz w:val="20"/>
        </w:rPr>
        <w:t>、憂鬱症檢測</w:t>
      </w:r>
      <w:r w:rsidRPr="00974160">
        <w:rPr>
          <w:rFonts w:eastAsia="標楷體"/>
          <w:bCs/>
          <w:sz w:val="20"/>
        </w:rPr>
        <w:t>[</w:t>
      </w:r>
      <w:r w:rsidR="00915303">
        <w:rPr>
          <w:rFonts w:eastAsia="標楷體" w:hint="eastAsia"/>
          <w:bCs/>
          <w:sz w:val="20"/>
        </w:rPr>
        <w:t>17</w:t>
      </w:r>
      <w:r w:rsidRPr="00974160">
        <w:rPr>
          <w:rFonts w:eastAsia="標楷體"/>
          <w:bCs/>
          <w:sz w:val="20"/>
        </w:rPr>
        <w:t>]</w:t>
      </w:r>
      <w:r w:rsidRPr="00974160">
        <w:rPr>
          <w:rFonts w:eastAsia="標楷體" w:hint="eastAsia"/>
          <w:bCs/>
          <w:sz w:val="20"/>
        </w:rPr>
        <w:t>、別再叫我加油好嗎</w:t>
      </w:r>
      <w:r w:rsidRPr="00974160">
        <w:rPr>
          <w:rFonts w:eastAsia="標楷體" w:hint="eastAsia"/>
          <w:bCs/>
          <w:sz w:val="20"/>
        </w:rPr>
        <w:t>?</w:t>
      </w:r>
      <w:r w:rsidRPr="00974160">
        <w:rPr>
          <w:rFonts w:eastAsia="標楷體"/>
          <w:bCs/>
          <w:sz w:val="20"/>
        </w:rPr>
        <w:t>[</w:t>
      </w:r>
      <w:r w:rsidR="00915303">
        <w:rPr>
          <w:rFonts w:eastAsia="標楷體" w:hint="eastAsia"/>
          <w:bCs/>
          <w:sz w:val="20"/>
        </w:rPr>
        <w:t>18</w:t>
      </w:r>
      <w:r w:rsidRPr="00974160">
        <w:rPr>
          <w:rFonts w:eastAsia="標楷體"/>
          <w:bCs/>
          <w:sz w:val="20"/>
        </w:rPr>
        <w:t>]</w:t>
      </w:r>
      <w:r w:rsidRPr="00974160">
        <w:rPr>
          <w:rFonts w:eastAsia="標楷體" w:hint="eastAsia"/>
          <w:bCs/>
          <w:sz w:val="20"/>
        </w:rPr>
        <w:t>等有關研究主題的各式量表、文章與書</w:t>
      </w:r>
      <w:r w:rsidR="000E45F5">
        <w:rPr>
          <w:rFonts w:eastAsia="標楷體" w:hint="eastAsia"/>
          <w:bCs/>
          <w:sz w:val="20"/>
        </w:rPr>
        <w:t>籍內容</w:t>
      </w:r>
      <w:r w:rsidRPr="00974160">
        <w:rPr>
          <w:rFonts w:eastAsia="標楷體" w:hint="eastAsia"/>
          <w:bCs/>
          <w:sz w:val="20"/>
        </w:rPr>
        <w:t>來放入我們的語料庫。</w:t>
      </w:r>
    </w:p>
    <w:p w:rsidR="00974160" w:rsidRDefault="004D70BD" w:rsidP="00E12079">
      <w:pPr>
        <w:tabs>
          <w:tab w:val="left" w:pos="567"/>
        </w:tabs>
        <w:snapToGrid w:val="0"/>
        <w:ind w:left="420" w:firstLineChars="204" w:firstLine="408"/>
        <w:jc w:val="both"/>
        <w:rPr>
          <w:rFonts w:eastAsia="標楷體"/>
          <w:bCs/>
          <w:sz w:val="20"/>
        </w:rPr>
      </w:pPr>
      <w:proofErr w:type="gramStart"/>
      <w:r w:rsidRPr="004D70BD">
        <w:rPr>
          <w:rFonts w:eastAsia="標楷體" w:hint="eastAsia"/>
          <w:bCs/>
          <w:sz w:val="20"/>
        </w:rPr>
        <w:t>再者，</w:t>
      </w:r>
      <w:proofErr w:type="gramEnd"/>
      <w:r w:rsidRPr="004D70BD">
        <w:rPr>
          <w:rFonts w:eastAsia="標楷體" w:hint="eastAsia"/>
          <w:bCs/>
          <w:sz w:val="20"/>
        </w:rPr>
        <w:t>我們也與心理諮商師溝通討論來檢測我們放入的詞彙是否符合，以免變成只有製作人的判斷來增加可信度。</w:t>
      </w:r>
    </w:p>
    <w:p w:rsidR="00E12079" w:rsidRPr="00974160" w:rsidRDefault="00E12079" w:rsidP="00E12079">
      <w:pPr>
        <w:tabs>
          <w:tab w:val="left" w:pos="567"/>
        </w:tabs>
        <w:snapToGrid w:val="0"/>
        <w:jc w:val="both"/>
        <w:rPr>
          <w:rFonts w:eastAsia="標楷體"/>
        </w:rPr>
      </w:pPr>
    </w:p>
    <w:p w:rsidR="00974160" w:rsidRPr="00E12079" w:rsidRDefault="00E12079" w:rsidP="005C09BD">
      <w:pPr>
        <w:numPr>
          <w:ilvl w:val="2"/>
          <w:numId w:val="3"/>
        </w:numPr>
        <w:tabs>
          <w:tab w:val="clear" w:pos="720"/>
          <w:tab w:val="left" w:pos="709"/>
        </w:tabs>
        <w:snapToGrid w:val="0"/>
        <w:ind w:left="629" w:hanging="567"/>
        <w:jc w:val="both"/>
        <w:rPr>
          <w:rFonts w:eastAsia="標楷體"/>
        </w:rPr>
      </w:pPr>
      <w:r>
        <w:rPr>
          <w:rFonts w:eastAsia="標楷體" w:hint="eastAsia"/>
          <w:szCs w:val="24"/>
        </w:rPr>
        <w:t>中文斷詞</w:t>
      </w:r>
    </w:p>
    <w:p w:rsidR="00E12079" w:rsidRPr="00E12079" w:rsidRDefault="00E12079" w:rsidP="00E12079">
      <w:pPr>
        <w:overflowPunct w:val="0"/>
        <w:snapToGrid w:val="0"/>
        <w:ind w:left="420" w:firstLineChars="204" w:firstLine="408"/>
        <w:jc w:val="both"/>
        <w:rPr>
          <w:rFonts w:eastAsia="標楷體"/>
          <w:sz w:val="20"/>
        </w:rPr>
      </w:pPr>
      <w:r w:rsidRPr="00E12079">
        <w:rPr>
          <w:rFonts w:eastAsia="標楷體" w:hint="eastAsia"/>
          <w:sz w:val="20"/>
        </w:rPr>
        <w:t>在拼音文字的系統中，由於構成詞語的字母與詞語彼此之間的距離不一樣，因此可以明顯</w:t>
      </w:r>
      <w:r w:rsidR="00E3466E">
        <w:rPr>
          <w:rFonts w:eastAsia="標楷體" w:hint="eastAsia"/>
          <w:sz w:val="20"/>
        </w:rPr>
        <w:t>判別出每</w:t>
      </w:r>
      <w:proofErr w:type="gramStart"/>
      <w:r w:rsidR="00E3466E">
        <w:rPr>
          <w:rFonts w:eastAsia="標楷體" w:hint="eastAsia"/>
          <w:sz w:val="20"/>
        </w:rPr>
        <w:t>個</w:t>
      </w:r>
      <w:proofErr w:type="gramEnd"/>
      <w:r w:rsidR="00E3466E">
        <w:rPr>
          <w:rFonts w:eastAsia="標楷體" w:hint="eastAsia"/>
          <w:sz w:val="20"/>
        </w:rPr>
        <w:t>詞語的界線；</w:t>
      </w:r>
      <w:r w:rsidRPr="00E12079">
        <w:rPr>
          <w:rFonts w:eastAsia="標楷體" w:hint="eastAsia"/>
          <w:sz w:val="20"/>
        </w:rPr>
        <w:t>與其不一樣的，中文屬於表意文字，在構成詞語的字與詞語之間的距離是相同的，因為中文此種特別構成方式，</w:t>
      </w:r>
      <w:proofErr w:type="gramStart"/>
      <w:r w:rsidRPr="00E12079">
        <w:rPr>
          <w:rFonts w:eastAsia="標楷體" w:hint="eastAsia"/>
          <w:sz w:val="20"/>
        </w:rPr>
        <w:t>使得斷詞成為</w:t>
      </w:r>
      <w:proofErr w:type="gramEnd"/>
      <w:r w:rsidRPr="00E12079">
        <w:rPr>
          <w:rFonts w:eastAsia="標楷體" w:hint="eastAsia"/>
          <w:sz w:val="20"/>
        </w:rPr>
        <w:t>學習中文時的挑戰，但並不是每一個句子</w:t>
      </w:r>
      <w:proofErr w:type="gramStart"/>
      <w:r w:rsidRPr="00E12079">
        <w:rPr>
          <w:rFonts w:eastAsia="標楷體" w:hint="eastAsia"/>
          <w:sz w:val="20"/>
        </w:rPr>
        <w:t>都能斷的</w:t>
      </w:r>
      <w:proofErr w:type="gramEnd"/>
      <w:r w:rsidRPr="00E12079">
        <w:rPr>
          <w:rFonts w:eastAsia="標楷體" w:hint="eastAsia"/>
          <w:sz w:val="20"/>
        </w:rPr>
        <w:t>如此順遂，例如「我們在野生動物園玩」可以被斷成「我們</w:t>
      </w:r>
      <w:r w:rsidR="006E4D0D">
        <w:rPr>
          <w:rFonts w:eastAsia="標楷體" w:hint="eastAsia"/>
          <w:sz w:val="20"/>
        </w:rPr>
        <w:t>／</w:t>
      </w:r>
      <w:r w:rsidRPr="00E12079">
        <w:rPr>
          <w:rFonts w:eastAsia="標楷體" w:hint="eastAsia"/>
          <w:sz w:val="20"/>
        </w:rPr>
        <w:t>在野</w:t>
      </w:r>
      <w:r w:rsidR="006E4D0D">
        <w:rPr>
          <w:rFonts w:eastAsia="標楷體" w:hint="eastAsia"/>
          <w:sz w:val="20"/>
        </w:rPr>
        <w:t>／</w:t>
      </w:r>
      <w:r w:rsidRPr="00E12079">
        <w:rPr>
          <w:rFonts w:eastAsia="標楷體" w:hint="eastAsia"/>
          <w:sz w:val="20"/>
        </w:rPr>
        <w:t>生動</w:t>
      </w:r>
      <w:r w:rsidR="006E4D0D">
        <w:rPr>
          <w:rFonts w:eastAsia="標楷體" w:hint="eastAsia"/>
          <w:sz w:val="20"/>
        </w:rPr>
        <w:t>／</w:t>
      </w:r>
      <w:r w:rsidRPr="00E12079">
        <w:rPr>
          <w:rFonts w:eastAsia="標楷體" w:hint="eastAsia"/>
          <w:sz w:val="20"/>
        </w:rPr>
        <w:t>物</w:t>
      </w:r>
      <w:r w:rsidR="006E4D0D">
        <w:rPr>
          <w:rFonts w:eastAsia="標楷體" w:hint="eastAsia"/>
          <w:sz w:val="20"/>
        </w:rPr>
        <w:t>／</w:t>
      </w:r>
      <w:r w:rsidRPr="00E12079">
        <w:rPr>
          <w:rFonts w:eastAsia="標楷體" w:hint="eastAsia"/>
          <w:sz w:val="20"/>
        </w:rPr>
        <w:t>園</w:t>
      </w:r>
      <w:r w:rsidR="006E4D0D">
        <w:rPr>
          <w:rFonts w:eastAsia="標楷體" w:hint="eastAsia"/>
          <w:sz w:val="20"/>
        </w:rPr>
        <w:t>／</w:t>
      </w:r>
      <w:r w:rsidRPr="00E12079">
        <w:rPr>
          <w:rFonts w:eastAsia="標楷體" w:hint="eastAsia"/>
          <w:sz w:val="20"/>
        </w:rPr>
        <w:t>玩」或是「我們</w:t>
      </w:r>
      <w:r w:rsidR="006E4D0D">
        <w:rPr>
          <w:rFonts w:eastAsia="標楷體" w:hint="eastAsia"/>
          <w:sz w:val="20"/>
        </w:rPr>
        <w:t>／</w:t>
      </w:r>
      <w:r w:rsidRPr="00E12079">
        <w:rPr>
          <w:rFonts w:eastAsia="標楷體" w:hint="eastAsia"/>
          <w:sz w:val="20"/>
        </w:rPr>
        <w:t>在</w:t>
      </w:r>
      <w:r w:rsidR="006E4D0D">
        <w:rPr>
          <w:rFonts w:eastAsia="標楷體" w:hint="eastAsia"/>
          <w:sz w:val="20"/>
        </w:rPr>
        <w:t>／</w:t>
      </w:r>
      <w:r w:rsidRPr="00E12079">
        <w:rPr>
          <w:rFonts w:eastAsia="標楷體" w:hint="eastAsia"/>
          <w:sz w:val="20"/>
        </w:rPr>
        <w:t>野生</w:t>
      </w:r>
      <w:r w:rsidR="006E4D0D">
        <w:rPr>
          <w:rFonts w:eastAsia="標楷體" w:hint="eastAsia"/>
          <w:sz w:val="20"/>
        </w:rPr>
        <w:t>／</w:t>
      </w:r>
      <w:r w:rsidRPr="00E12079">
        <w:rPr>
          <w:rFonts w:eastAsia="標楷體" w:hint="eastAsia"/>
          <w:sz w:val="20"/>
        </w:rPr>
        <w:t>動物園</w:t>
      </w:r>
      <w:r w:rsidR="006E4D0D">
        <w:rPr>
          <w:rFonts w:eastAsia="標楷體" w:hint="eastAsia"/>
          <w:sz w:val="20"/>
        </w:rPr>
        <w:t>／</w:t>
      </w:r>
      <w:r w:rsidRPr="00E12079">
        <w:rPr>
          <w:rFonts w:eastAsia="標楷體" w:hint="eastAsia"/>
          <w:sz w:val="20"/>
        </w:rPr>
        <w:t>玩」，可是我們比較希望可以斷成後面的句子，所以下面有一些方法可以幫忙解決這個問題。</w:t>
      </w:r>
    </w:p>
    <w:p w:rsidR="00E12079" w:rsidRPr="00E12079" w:rsidRDefault="00E12079" w:rsidP="00E12079">
      <w:pPr>
        <w:overflowPunct w:val="0"/>
        <w:snapToGrid w:val="0"/>
        <w:ind w:left="420" w:firstLineChars="204" w:firstLine="408"/>
        <w:jc w:val="both"/>
        <w:rPr>
          <w:rFonts w:eastAsia="標楷體"/>
          <w:sz w:val="20"/>
        </w:rPr>
      </w:pPr>
      <w:r w:rsidRPr="00E12079">
        <w:rPr>
          <w:rFonts w:eastAsia="標楷體" w:hint="eastAsia"/>
          <w:sz w:val="20"/>
        </w:rPr>
        <w:t>第一個方式使用正向最大匹配法，系統會有一個語料庫，將句子在語料庫中由前向後比對，一一比對</w:t>
      </w:r>
      <w:proofErr w:type="gramStart"/>
      <w:r w:rsidRPr="00E12079">
        <w:rPr>
          <w:rFonts w:eastAsia="標楷體" w:hint="eastAsia"/>
          <w:sz w:val="20"/>
        </w:rPr>
        <w:t>最長詞的</w:t>
      </w:r>
      <w:proofErr w:type="gramEnd"/>
      <w:r w:rsidRPr="00E12079">
        <w:rPr>
          <w:rFonts w:eastAsia="標楷體" w:hint="eastAsia"/>
          <w:sz w:val="20"/>
        </w:rPr>
        <w:t>匹配結果，就可以斷出「我們</w:t>
      </w:r>
      <w:r w:rsidR="006E4D0D">
        <w:rPr>
          <w:rFonts w:eastAsia="標楷體" w:hint="eastAsia"/>
          <w:sz w:val="20"/>
        </w:rPr>
        <w:t>／</w:t>
      </w:r>
      <w:r w:rsidRPr="00E12079">
        <w:rPr>
          <w:rFonts w:eastAsia="標楷體" w:hint="eastAsia"/>
          <w:sz w:val="20"/>
        </w:rPr>
        <w:t>在野</w:t>
      </w:r>
      <w:r w:rsidR="006E4D0D">
        <w:rPr>
          <w:rFonts w:eastAsia="標楷體" w:hint="eastAsia"/>
          <w:sz w:val="20"/>
        </w:rPr>
        <w:t>／</w:t>
      </w:r>
      <w:r w:rsidRPr="00E12079">
        <w:rPr>
          <w:rFonts w:eastAsia="標楷體" w:hint="eastAsia"/>
          <w:sz w:val="20"/>
        </w:rPr>
        <w:t>生動</w:t>
      </w:r>
      <w:r w:rsidR="006E4D0D">
        <w:rPr>
          <w:rFonts w:eastAsia="標楷體" w:hint="eastAsia"/>
          <w:sz w:val="20"/>
        </w:rPr>
        <w:t>／</w:t>
      </w:r>
      <w:r w:rsidRPr="00E12079">
        <w:rPr>
          <w:rFonts w:eastAsia="標楷體" w:hint="eastAsia"/>
          <w:sz w:val="20"/>
        </w:rPr>
        <w:t>物</w:t>
      </w:r>
      <w:r w:rsidR="006E4D0D">
        <w:rPr>
          <w:rFonts w:eastAsia="標楷體" w:hint="eastAsia"/>
          <w:sz w:val="20"/>
        </w:rPr>
        <w:t>／</w:t>
      </w:r>
      <w:r w:rsidRPr="00E12079">
        <w:rPr>
          <w:rFonts w:eastAsia="標楷體" w:hint="eastAsia"/>
          <w:sz w:val="20"/>
        </w:rPr>
        <w:t>園</w:t>
      </w:r>
      <w:r w:rsidR="006E4D0D">
        <w:rPr>
          <w:rFonts w:eastAsia="標楷體" w:hint="eastAsia"/>
          <w:sz w:val="20"/>
        </w:rPr>
        <w:t>／</w:t>
      </w:r>
      <w:r w:rsidRPr="00E12079">
        <w:rPr>
          <w:rFonts w:eastAsia="標楷體" w:hint="eastAsia"/>
          <w:sz w:val="20"/>
        </w:rPr>
        <w:t>玩」</w:t>
      </w:r>
      <w:r w:rsidR="00E053F9">
        <w:rPr>
          <w:rFonts w:eastAsia="標楷體" w:hint="eastAsia"/>
          <w:sz w:val="20"/>
        </w:rPr>
        <w:t>。</w:t>
      </w:r>
      <w:r w:rsidRPr="00E12079">
        <w:rPr>
          <w:rFonts w:eastAsia="標楷體" w:hint="eastAsia"/>
          <w:sz w:val="20"/>
        </w:rPr>
        <w:t>第二</w:t>
      </w:r>
      <w:proofErr w:type="gramStart"/>
      <w:r w:rsidRPr="00E12079">
        <w:rPr>
          <w:rFonts w:eastAsia="標楷體" w:hint="eastAsia"/>
          <w:sz w:val="20"/>
        </w:rPr>
        <w:t>個</w:t>
      </w:r>
      <w:proofErr w:type="gramEnd"/>
      <w:r w:rsidRPr="00E12079">
        <w:rPr>
          <w:rFonts w:eastAsia="標楷體" w:hint="eastAsia"/>
          <w:sz w:val="20"/>
        </w:rPr>
        <w:t>方法是使用逆向最</w:t>
      </w:r>
      <w:proofErr w:type="gramStart"/>
      <w:r w:rsidRPr="00E12079">
        <w:rPr>
          <w:rFonts w:eastAsia="標楷體" w:hint="eastAsia"/>
          <w:sz w:val="20"/>
        </w:rPr>
        <w:t>大批配法</w:t>
      </w:r>
      <w:proofErr w:type="gramEnd"/>
      <w:r w:rsidRPr="00E12079">
        <w:rPr>
          <w:rFonts w:eastAsia="標楷體" w:hint="eastAsia"/>
          <w:sz w:val="20"/>
        </w:rPr>
        <w:t>，我們將句子在語料庫中由後向前比對，一一比對</w:t>
      </w:r>
      <w:proofErr w:type="gramStart"/>
      <w:r w:rsidRPr="00E12079">
        <w:rPr>
          <w:rFonts w:eastAsia="標楷體" w:hint="eastAsia"/>
          <w:sz w:val="20"/>
        </w:rPr>
        <w:t>最長詞的</w:t>
      </w:r>
      <w:proofErr w:type="gramEnd"/>
      <w:r w:rsidRPr="00E12079">
        <w:rPr>
          <w:rFonts w:eastAsia="標楷體" w:hint="eastAsia"/>
          <w:sz w:val="20"/>
        </w:rPr>
        <w:t>匹配結果，就可以斷出「我們</w:t>
      </w:r>
      <w:r w:rsidR="006E4D0D">
        <w:rPr>
          <w:rFonts w:eastAsia="標楷體" w:hint="eastAsia"/>
          <w:sz w:val="20"/>
        </w:rPr>
        <w:t>／</w:t>
      </w:r>
      <w:r w:rsidRPr="00E12079">
        <w:rPr>
          <w:rFonts w:eastAsia="標楷體" w:hint="eastAsia"/>
          <w:sz w:val="20"/>
        </w:rPr>
        <w:t>在</w:t>
      </w:r>
      <w:r w:rsidR="006E4D0D">
        <w:rPr>
          <w:rFonts w:eastAsia="標楷體" w:hint="eastAsia"/>
          <w:sz w:val="20"/>
        </w:rPr>
        <w:t>／</w:t>
      </w:r>
      <w:r w:rsidRPr="00E12079">
        <w:rPr>
          <w:rFonts w:eastAsia="標楷體" w:hint="eastAsia"/>
          <w:sz w:val="20"/>
        </w:rPr>
        <w:t>野生</w:t>
      </w:r>
      <w:r w:rsidR="006E4D0D">
        <w:rPr>
          <w:rFonts w:eastAsia="標楷體" w:hint="eastAsia"/>
          <w:sz w:val="20"/>
        </w:rPr>
        <w:t>／</w:t>
      </w:r>
      <w:r w:rsidRPr="00E12079">
        <w:rPr>
          <w:rFonts w:eastAsia="標楷體" w:hint="eastAsia"/>
          <w:sz w:val="20"/>
        </w:rPr>
        <w:t>動物園</w:t>
      </w:r>
      <w:r w:rsidR="006E4D0D">
        <w:rPr>
          <w:rFonts w:eastAsia="標楷體" w:hint="eastAsia"/>
          <w:sz w:val="20"/>
        </w:rPr>
        <w:t>／</w:t>
      </w:r>
      <w:r w:rsidR="00DD45A3">
        <w:rPr>
          <w:rFonts w:eastAsia="標楷體" w:hint="eastAsia"/>
          <w:sz w:val="20"/>
        </w:rPr>
        <w:t>玩」</w:t>
      </w:r>
      <w:r w:rsidR="00DD45A3" w:rsidRPr="00E12079">
        <w:rPr>
          <w:rFonts w:eastAsia="標楷體" w:hint="eastAsia"/>
          <w:sz w:val="20"/>
        </w:rPr>
        <w:t>。</w:t>
      </w:r>
      <w:r w:rsidR="00E3466E">
        <w:rPr>
          <w:rFonts w:eastAsia="標楷體" w:hint="eastAsia"/>
          <w:sz w:val="20"/>
        </w:rPr>
        <w:t>第三種方法則</w:t>
      </w:r>
      <w:r w:rsidRPr="00E12079">
        <w:rPr>
          <w:rFonts w:eastAsia="標楷體" w:hint="eastAsia"/>
          <w:sz w:val="20"/>
        </w:rPr>
        <w:t>是</w:t>
      </w:r>
      <w:proofErr w:type="gramStart"/>
      <w:r w:rsidRPr="00E12079">
        <w:rPr>
          <w:rFonts w:eastAsia="標楷體" w:hint="eastAsia"/>
          <w:sz w:val="20"/>
        </w:rPr>
        <w:t>正向跟逆向</w:t>
      </w:r>
      <w:proofErr w:type="gramEnd"/>
      <w:r w:rsidRPr="00E12079">
        <w:rPr>
          <w:rFonts w:eastAsia="標楷體" w:hint="eastAsia"/>
          <w:sz w:val="20"/>
        </w:rPr>
        <w:t>都算一遍，取每組句子切割的詞語中最長的，因此我們會斷出「我們</w:t>
      </w:r>
      <w:r w:rsidR="006E4D0D">
        <w:rPr>
          <w:rFonts w:eastAsia="標楷體" w:hint="eastAsia"/>
          <w:sz w:val="20"/>
        </w:rPr>
        <w:t>／</w:t>
      </w:r>
      <w:r w:rsidRPr="00E12079">
        <w:rPr>
          <w:rFonts w:eastAsia="標楷體" w:hint="eastAsia"/>
          <w:sz w:val="20"/>
        </w:rPr>
        <w:t>在</w:t>
      </w:r>
      <w:r w:rsidR="006E4D0D">
        <w:rPr>
          <w:rFonts w:eastAsia="標楷體" w:hint="eastAsia"/>
          <w:sz w:val="20"/>
        </w:rPr>
        <w:t>／</w:t>
      </w:r>
      <w:r w:rsidRPr="00E12079">
        <w:rPr>
          <w:rFonts w:eastAsia="標楷體" w:hint="eastAsia"/>
          <w:sz w:val="20"/>
        </w:rPr>
        <w:t>野生</w:t>
      </w:r>
      <w:r w:rsidR="006E4D0D">
        <w:rPr>
          <w:rFonts w:eastAsia="標楷體" w:hint="eastAsia"/>
          <w:sz w:val="20"/>
        </w:rPr>
        <w:t>／</w:t>
      </w:r>
      <w:r w:rsidRPr="00E12079">
        <w:rPr>
          <w:rFonts w:eastAsia="標楷體" w:hint="eastAsia"/>
          <w:sz w:val="20"/>
        </w:rPr>
        <w:t>動物園</w:t>
      </w:r>
      <w:r w:rsidR="006E4D0D">
        <w:rPr>
          <w:rFonts w:eastAsia="標楷體" w:hint="eastAsia"/>
          <w:sz w:val="20"/>
        </w:rPr>
        <w:t>／</w:t>
      </w:r>
      <w:r w:rsidRPr="00E12079">
        <w:rPr>
          <w:rFonts w:eastAsia="標楷體" w:hint="eastAsia"/>
          <w:sz w:val="20"/>
        </w:rPr>
        <w:t>玩」這個結果。</w:t>
      </w:r>
    </w:p>
    <w:p w:rsidR="00E12079" w:rsidRPr="00E12079" w:rsidRDefault="00E12079" w:rsidP="00E12079">
      <w:pPr>
        <w:overflowPunct w:val="0"/>
        <w:snapToGrid w:val="0"/>
        <w:ind w:left="420" w:firstLineChars="204" w:firstLine="408"/>
        <w:jc w:val="both"/>
        <w:rPr>
          <w:rFonts w:eastAsia="標楷體"/>
          <w:sz w:val="20"/>
        </w:rPr>
      </w:pPr>
      <w:r w:rsidRPr="00E12079">
        <w:rPr>
          <w:rFonts w:eastAsia="標楷體" w:hint="eastAsia"/>
          <w:sz w:val="20"/>
        </w:rPr>
        <w:t>不過上面的做法都有一個共同缺點，只要語料庫沒有收錄句子中的詞，那效果可能不會很好。因此現在大部份比較好</w:t>
      </w:r>
      <w:proofErr w:type="gramStart"/>
      <w:r w:rsidRPr="00E12079">
        <w:rPr>
          <w:rFonts w:eastAsia="標楷體" w:hint="eastAsia"/>
          <w:sz w:val="20"/>
        </w:rPr>
        <w:t>的斷詞系統</w:t>
      </w:r>
      <w:proofErr w:type="gramEnd"/>
      <w:r w:rsidRPr="00E12079">
        <w:rPr>
          <w:rFonts w:eastAsia="標楷體" w:hint="eastAsia"/>
          <w:sz w:val="20"/>
        </w:rPr>
        <w:t>都是使用</w:t>
      </w:r>
      <w:proofErr w:type="gramStart"/>
      <w:r w:rsidRPr="00E12079">
        <w:rPr>
          <w:rFonts w:eastAsia="標楷體" w:hint="eastAsia"/>
          <w:sz w:val="20"/>
        </w:rPr>
        <w:t>全切分</w:t>
      </w:r>
      <w:proofErr w:type="gramEnd"/>
      <w:r w:rsidRPr="00E12079">
        <w:rPr>
          <w:rFonts w:eastAsia="標楷體" w:hint="eastAsia"/>
          <w:sz w:val="20"/>
        </w:rPr>
        <w:t>方法，</w:t>
      </w:r>
      <w:proofErr w:type="gramStart"/>
      <w:r w:rsidRPr="00E12079">
        <w:rPr>
          <w:rFonts w:eastAsia="標楷體" w:hint="eastAsia"/>
          <w:sz w:val="20"/>
        </w:rPr>
        <w:t>切分出與詞</w:t>
      </w:r>
      <w:proofErr w:type="gramEnd"/>
      <w:r w:rsidRPr="00E12079">
        <w:rPr>
          <w:rFonts w:eastAsia="標楷體" w:hint="eastAsia"/>
          <w:sz w:val="20"/>
        </w:rPr>
        <w:t>庫匹配的所有可能，再運用統計模型決定最好</w:t>
      </w:r>
      <w:proofErr w:type="gramStart"/>
      <w:r w:rsidRPr="00E12079">
        <w:rPr>
          <w:rFonts w:eastAsia="標楷體" w:hint="eastAsia"/>
          <w:sz w:val="20"/>
        </w:rPr>
        <w:t>的切分結果</w:t>
      </w:r>
      <w:proofErr w:type="gramEnd"/>
      <w:r w:rsidRPr="00E12079">
        <w:rPr>
          <w:rFonts w:eastAsia="標楷體" w:hint="eastAsia"/>
          <w:sz w:val="20"/>
        </w:rPr>
        <w:t>。例如</w:t>
      </w:r>
      <w:proofErr w:type="spellStart"/>
      <w:r w:rsidRPr="00E12079">
        <w:rPr>
          <w:rFonts w:eastAsia="標楷體" w:hint="eastAsia"/>
          <w:sz w:val="20"/>
        </w:rPr>
        <w:t>Jieba</w:t>
      </w:r>
      <w:proofErr w:type="spellEnd"/>
      <w:proofErr w:type="gramStart"/>
      <w:r w:rsidRPr="00E12079">
        <w:rPr>
          <w:rFonts w:eastAsia="標楷體" w:hint="eastAsia"/>
          <w:sz w:val="20"/>
        </w:rPr>
        <w:t>中文斷詞程式</w:t>
      </w:r>
      <w:proofErr w:type="gramEnd"/>
      <w:r w:rsidR="00067505">
        <w:rPr>
          <w:rFonts w:eastAsia="標楷體" w:hint="eastAsia"/>
          <w:sz w:val="20"/>
        </w:rPr>
        <w:t>[</w:t>
      </w:r>
      <w:r w:rsidR="00915303">
        <w:rPr>
          <w:rFonts w:eastAsia="標楷體"/>
          <w:sz w:val="20"/>
        </w:rPr>
        <w:t>19</w:t>
      </w:r>
      <w:r w:rsidRPr="00E12079">
        <w:rPr>
          <w:rFonts w:eastAsia="標楷體" w:hint="eastAsia"/>
          <w:sz w:val="20"/>
        </w:rPr>
        <w:t>]</w:t>
      </w:r>
      <w:r w:rsidRPr="00E12079">
        <w:rPr>
          <w:rFonts w:eastAsia="標楷體" w:hint="eastAsia"/>
          <w:sz w:val="20"/>
        </w:rPr>
        <w:t>就是使用類似的方法完成的。</w:t>
      </w:r>
    </w:p>
    <w:p w:rsidR="00E12079" w:rsidRDefault="004D70BD" w:rsidP="00E12079">
      <w:pPr>
        <w:tabs>
          <w:tab w:val="left" w:pos="426"/>
        </w:tabs>
        <w:snapToGrid w:val="0"/>
        <w:ind w:left="420" w:firstLineChars="204" w:firstLine="408"/>
        <w:jc w:val="both"/>
        <w:rPr>
          <w:rFonts w:eastAsia="標楷體"/>
          <w:sz w:val="20"/>
        </w:rPr>
      </w:pPr>
      <w:r w:rsidRPr="004D70BD">
        <w:rPr>
          <w:rFonts w:eastAsia="標楷體" w:hint="eastAsia"/>
          <w:sz w:val="20"/>
        </w:rPr>
        <w:t>而為了避免語料庫太過龐大，避免程式運行過慢，所以放進語料庫的資料經過整理，使用了基於前綴辭典</w:t>
      </w:r>
      <w:r w:rsidR="000E45F5" w:rsidRPr="00457949">
        <w:rPr>
          <w:rFonts w:eastAsia="標楷體" w:hint="eastAsia"/>
          <w:sz w:val="20"/>
        </w:rPr>
        <w:t>如</w:t>
      </w:r>
      <w:r w:rsidR="00A6237A">
        <w:rPr>
          <w:rFonts w:eastAsia="標楷體" w:hint="eastAsia"/>
          <w:sz w:val="20"/>
        </w:rPr>
        <w:t>表</w:t>
      </w:r>
      <w:r w:rsidR="00A6237A">
        <w:rPr>
          <w:rFonts w:eastAsia="標楷體" w:hint="eastAsia"/>
          <w:sz w:val="20"/>
        </w:rPr>
        <w:t>2</w:t>
      </w:r>
      <w:r w:rsidR="00457949" w:rsidRPr="00457949">
        <w:rPr>
          <w:rFonts w:eastAsia="標楷體" w:hint="eastAsia"/>
          <w:sz w:val="20"/>
        </w:rPr>
        <w:t>，</w:t>
      </w:r>
      <w:r w:rsidRPr="004D70BD">
        <w:rPr>
          <w:rFonts w:eastAsia="標楷體" w:hint="eastAsia"/>
          <w:sz w:val="20"/>
        </w:rPr>
        <w:t>實現高效能的掃描，生成每一個句子中詞彙所有</w:t>
      </w:r>
      <w:proofErr w:type="gramStart"/>
      <w:r w:rsidRPr="004D70BD">
        <w:rPr>
          <w:rFonts w:eastAsia="標楷體" w:hint="eastAsia"/>
          <w:sz w:val="20"/>
        </w:rPr>
        <w:t>可能成詞所</w:t>
      </w:r>
      <w:proofErr w:type="gramEnd"/>
      <w:r w:rsidRPr="004D70BD">
        <w:rPr>
          <w:rFonts w:eastAsia="標楷體" w:hint="eastAsia"/>
          <w:sz w:val="20"/>
        </w:rPr>
        <w:t>構成的</w:t>
      </w:r>
      <w:r w:rsidR="000E45F5" w:rsidRPr="004D70BD">
        <w:rPr>
          <w:rFonts w:eastAsia="標楷體" w:hint="eastAsia"/>
          <w:sz w:val="20"/>
        </w:rPr>
        <w:t>有向</w:t>
      </w:r>
      <w:proofErr w:type="gramStart"/>
      <w:r w:rsidR="000E45F5" w:rsidRPr="004D70BD">
        <w:rPr>
          <w:rFonts w:eastAsia="標楷體" w:hint="eastAsia"/>
          <w:sz w:val="20"/>
        </w:rPr>
        <w:t>無環圖</w:t>
      </w:r>
      <w:proofErr w:type="gramEnd"/>
      <w:r w:rsidR="00DD45A3">
        <w:rPr>
          <w:rFonts w:eastAsia="標楷體" w:hint="eastAsia"/>
          <w:sz w:val="20"/>
        </w:rPr>
        <w:t>（</w:t>
      </w:r>
      <w:r w:rsidR="000E45F5" w:rsidRPr="004D70BD">
        <w:rPr>
          <w:rFonts w:eastAsia="標楷體" w:hint="eastAsia"/>
          <w:sz w:val="20"/>
        </w:rPr>
        <w:t>DAG</w:t>
      </w:r>
      <w:r w:rsidR="00DD45A3">
        <w:rPr>
          <w:rFonts w:eastAsia="標楷體" w:hint="eastAsia"/>
          <w:sz w:val="20"/>
        </w:rPr>
        <w:t>）</w:t>
      </w:r>
      <w:r w:rsidRPr="004D70BD">
        <w:rPr>
          <w:rFonts w:eastAsia="標楷體" w:hint="eastAsia"/>
          <w:sz w:val="20"/>
        </w:rPr>
        <w:t>，加快執行速度</w:t>
      </w:r>
      <w:r w:rsidR="001F2626" w:rsidRPr="004D70BD">
        <w:rPr>
          <w:rFonts w:eastAsia="標楷體" w:hint="eastAsia"/>
          <w:sz w:val="20"/>
        </w:rPr>
        <w:t>。</w:t>
      </w:r>
    </w:p>
    <w:p w:rsidR="007D1A78" w:rsidRPr="000E45F5" w:rsidRDefault="007D1A78" w:rsidP="00E12079">
      <w:pPr>
        <w:tabs>
          <w:tab w:val="left" w:pos="426"/>
        </w:tabs>
        <w:snapToGrid w:val="0"/>
        <w:ind w:left="420" w:firstLineChars="204" w:firstLine="408"/>
        <w:jc w:val="both"/>
        <w:rPr>
          <w:rFonts w:eastAsia="標楷體"/>
          <w:sz w:val="20"/>
        </w:rPr>
      </w:pPr>
    </w:p>
    <w:p w:rsidR="007D1A78" w:rsidRDefault="007D1A78" w:rsidP="00E12079">
      <w:pPr>
        <w:tabs>
          <w:tab w:val="left" w:pos="426"/>
        </w:tabs>
        <w:snapToGrid w:val="0"/>
        <w:ind w:left="420" w:firstLineChars="204" w:firstLine="408"/>
        <w:jc w:val="both"/>
        <w:rPr>
          <w:rFonts w:eastAsia="標楷體"/>
          <w:sz w:val="20"/>
        </w:rPr>
      </w:pPr>
    </w:p>
    <w:p w:rsidR="000E45F5" w:rsidRDefault="000E45F5" w:rsidP="00E12079">
      <w:pPr>
        <w:tabs>
          <w:tab w:val="left" w:pos="426"/>
        </w:tabs>
        <w:snapToGrid w:val="0"/>
        <w:ind w:left="420" w:firstLineChars="204" w:firstLine="408"/>
        <w:jc w:val="both"/>
        <w:rPr>
          <w:rFonts w:eastAsia="標楷體"/>
          <w:sz w:val="20"/>
        </w:rPr>
      </w:pPr>
    </w:p>
    <w:p w:rsidR="007D1A78" w:rsidRDefault="007D1A78" w:rsidP="00E12079">
      <w:pPr>
        <w:tabs>
          <w:tab w:val="left" w:pos="426"/>
        </w:tabs>
        <w:snapToGrid w:val="0"/>
        <w:ind w:left="420" w:firstLineChars="204" w:firstLine="408"/>
        <w:jc w:val="both"/>
        <w:rPr>
          <w:rFonts w:eastAsia="標楷體"/>
          <w:sz w:val="20"/>
        </w:rPr>
      </w:pPr>
    </w:p>
    <w:p w:rsidR="007D1A78" w:rsidRDefault="007D1A78" w:rsidP="00E12079">
      <w:pPr>
        <w:tabs>
          <w:tab w:val="left" w:pos="426"/>
        </w:tabs>
        <w:snapToGrid w:val="0"/>
        <w:ind w:left="420" w:firstLineChars="204" w:firstLine="408"/>
        <w:jc w:val="both"/>
        <w:rPr>
          <w:rFonts w:eastAsia="標楷體"/>
          <w:sz w:val="20"/>
        </w:rPr>
      </w:pPr>
    </w:p>
    <w:p w:rsidR="007D1A78" w:rsidRDefault="007D1A78" w:rsidP="00E12079">
      <w:pPr>
        <w:tabs>
          <w:tab w:val="left" w:pos="426"/>
        </w:tabs>
        <w:snapToGrid w:val="0"/>
        <w:ind w:left="420" w:firstLineChars="204" w:firstLine="408"/>
        <w:jc w:val="both"/>
        <w:rPr>
          <w:rFonts w:eastAsia="標楷體"/>
          <w:sz w:val="20"/>
        </w:rPr>
      </w:pPr>
    </w:p>
    <w:p w:rsidR="007D1A78" w:rsidRDefault="007D1A78" w:rsidP="00E12079">
      <w:pPr>
        <w:tabs>
          <w:tab w:val="left" w:pos="426"/>
        </w:tabs>
        <w:snapToGrid w:val="0"/>
        <w:ind w:left="420" w:firstLineChars="204" w:firstLine="408"/>
        <w:jc w:val="both"/>
        <w:rPr>
          <w:rFonts w:eastAsia="標楷體"/>
          <w:sz w:val="20"/>
        </w:rPr>
      </w:pPr>
    </w:p>
    <w:p w:rsidR="007D1A78" w:rsidRDefault="007D1A78" w:rsidP="00E12079">
      <w:pPr>
        <w:tabs>
          <w:tab w:val="left" w:pos="426"/>
        </w:tabs>
        <w:snapToGrid w:val="0"/>
        <w:ind w:left="420" w:firstLineChars="204" w:firstLine="408"/>
        <w:jc w:val="both"/>
        <w:rPr>
          <w:rFonts w:eastAsia="標楷體"/>
          <w:sz w:val="20"/>
        </w:rPr>
      </w:pPr>
    </w:p>
    <w:p w:rsidR="00A6237A" w:rsidRDefault="00A6237A" w:rsidP="00E12079">
      <w:pPr>
        <w:tabs>
          <w:tab w:val="left" w:pos="426"/>
        </w:tabs>
        <w:snapToGrid w:val="0"/>
        <w:ind w:left="420" w:firstLineChars="204" w:firstLine="408"/>
        <w:jc w:val="both"/>
        <w:rPr>
          <w:rFonts w:eastAsia="標楷體"/>
          <w:sz w:val="20"/>
        </w:rPr>
      </w:pPr>
    </w:p>
    <w:p w:rsidR="004D70BD" w:rsidRDefault="00A6237A" w:rsidP="00A6237A">
      <w:pPr>
        <w:tabs>
          <w:tab w:val="left" w:pos="426"/>
        </w:tabs>
        <w:snapToGrid w:val="0"/>
        <w:ind w:left="420" w:firstLineChars="204" w:firstLine="367"/>
        <w:jc w:val="center"/>
        <w:rPr>
          <w:rFonts w:eastAsia="標楷體"/>
          <w:sz w:val="20"/>
        </w:rPr>
      </w:pPr>
      <w:r>
        <w:rPr>
          <w:rFonts w:eastAsia="標楷體" w:hint="eastAsia"/>
          <w:sz w:val="18"/>
          <w:szCs w:val="18"/>
        </w:rPr>
        <w:lastRenderedPageBreak/>
        <w:t>表</w:t>
      </w:r>
      <w:r>
        <w:rPr>
          <w:rFonts w:eastAsia="標楷體" w:hint="eastAsia"/>
          <w:sz w:val="18"/>
          <w:szCs w:val="18"/>
        </w:rPr>
        <w:t>2</w:t>
      </w:r>
      <w:r>
        <w:rPr>
          <w:rFonts w:eastAsia="標楷體"/>
          <w:sz w:val="18"/>
          <w:szCs w:val="18"/>
        </w:rPr>
        <w:t>.</w:t>
      </w:r>
      <w:r>
        <w:rPr>
          <w:rFonts w:eastAsia="標楷體" w:hint="eastAsia"/>
          <w:sz w:val="18"/>
          <w:szCs w:val="18"/>
        </w:rPr>
        <w:t>中文前綴</w:t>
      </w:r>
    </w:p>
    <w:tbl>
      <w:tblPr>
        <w:tblW w:w="2434" w:type="dxa"/>
        <w:jc w:val="center"/>
        <w:tblBorders>
          <w:insideH w:val="single" w:sz="4" w:space="0" w:color="auto"/>
          <w:insideV w:val="single" w:sz="4" w:space="0" w:color="auto"/>
        </w:tblBorders>
        <w:tblLayout w:type="fixed"/>
        <w:tblLook w:val="04A0" w:firstRow="1" w:lastRow="0" w:firstColumn="1" w:lastColumn="0" w:noHBand="0" w:noVBand="1"/>
      </w:tblPr>
      <w:tblGrid>
        <w:gridCol w:w="1217"/>
        <w:gridCol w:w="1217"/>
      </w:tblGrid>
      <w:tr w:rsidR="004D70BD" w:rsidRPr="004D70BD" w:rsidTr="004D70BD">
        <w:trPr>
          <w:trHeight w:val="90"/>
          <w:jc w:val="center"/>
        </w:trPr>
        <w:tc>
          <w:tcPr>
            <w:tcW w:w="1217" w:type="dxa"/>
          </w:tcPr>
          <w:p w:rsidR="004D70BD" w:rsidRPr="004D70BD" w:rsidRDefault="004D70BD" w:rsidP="00AD60B3">
            <w:pPr>
              <w:autoSpaceDE w:val="0"/>
              <w:autoSpaceDN w:val="0"/>
              <w:rPr>
                <w:rFonts w:ascii="標楷體" w:eastAsia="標楷體" w:hAnsi="標楷體"/>
                <w:color w:val="000000" w:themeColor="text1"/>
                <w:szCs w:val="24"/>
              </w:rPr>
            </w:pPr>
            <w:r w:rsidRPr="004D70BD">
              <w:rPr>
                <w:rFonts w:ascii="標楷體" w:eastAsia="標楷體" w:hAnsi="標楷體"/>
                <w:color w:val="000000" w:themeColor="text1"/>
                <w:szCs w:val="24"/>
              </w:rPr>
              <w:t>單字</w:t>
            </w:r>
          </w:p>
        </w:tc>
        <w:tc>
          <w:tcPr>
            <w:tcW w:w="1217" w:type="dxa"/>
          </w:tcPr>
          <w:p w:rsidR="004D70BD" w:rsidRPr="004D70BD" w:rsidRDefault="004D70BD" w:rsidP="00AD60B3">
            <w:pPr>
              <w:autoSpaceDE w:val="0"/>
              <w:autoSpaceDN w:val="0"/>
              <w:rPr>
                <w:rFonts w:ascii="標楷體" w:eastAsia="標楷體" w:hAnsi="標楷體"/>
                <w:color w:val="000000" w:themeColor="text1"/>
                <w:szCs w:val="24"/>
              </w:rPr>
            </w:pPr>
            <w:r w:rsidRPr="004D70BD">
              <w:rPr>
                <w:rFonts w:ascii="標楷體" w:eastAsia="標楷體" w:hAnsi="標楷體" w:hint="eastAsia"/>
                <w:color w:val="000000" w:themeColor="text1"/>
                <w:szCs w:val="24"/>
              </w:rPr>
              <w:t>可能字詞</w:t>
            </w:r>
          </w:p>
        </w:tc>
      </w:tr>
      <w:tr w:rsidR="004D70BD" w:rsidRPr="004D70BD" w:rsidTr="004D70BD">
        <w:trPr>
          <w:trHeight w:val="91"/>
          <w:jc w:val="center"/>
        </w:trPr>
        <w:tc>
          <w:tcPr>
            <w:tcW w:w="1217" w:type="dxa"/>
          </w:tcPr>
          <w:p w:rsidR="004D70BD" w:rsidRPr="004D70BD" w:rsidRDefault="004D70BD" w:rsidP="004D70BD">
            <w:pPr>
              <w:autoSpaceDE w:val="0"/>
              <w:autoSpaceDN w:val="0"/>
              <w:rPr>
                <w:rFonts w:ascii="標楷體" w:eastAsia="標楷體" w:hAnsi="標楷體"/>
                <w:color w:val="000000" w:themeColor="text1"/>
                <w:szCs w:val="24"/>
              </w:rPr>
            </w:pPr>
            <w:r w:rsidRPr="004D70BD">
              <w:rPr>
                <w:rFonts w:ascii="標楷體" w:eastAsia="標楷體" w:hAnsi="標楷體" w:hint="eastAsia"/>
                <w:color w:val="000000" w:themeColor="text1"/>
                <w:szCs w:val="24"/>
              </w:rPr>
              <w:t>時</w:t>
            </w:r>
          </w:p>
        </w:tc>
        <w:tc>
          <w:tcPr>
            <w:tcW w:w="1217" w:type="dxa"/>
          </w:tcPr>
          <w:p w:rsidR="004D70BD" w:rsidRPr="004D70BD" w:rsidRDefault="004D70BD" w:rsidP="004D70BD">
            <w:pPr>
              <w:autoSpaceDE w:val="0"/>
              <w:autoSpaceDN w:val="0"/>
              <w:rPr>
                <w:rFonts w:ascii="標楷體" w:eastAsia="標楷體" w:hAnsi="標楷體"/>
                <w:color w:val="000000" w:themeColor="text1"/>
                <w:szCs w:val="24"/>
              </w:rPr>
            </w:pPr>
            <w:r w:rsidRPr="004D70BD">
              <w:rPr>
                <w:rFonts w:ascii="標楷體" w:eastAsia="標楷體" w:hAnsi="標楷體" w:hint="eastAsia"/>
                <w:color w:val="000000" w:themeColor="text1"/>
                <w:szCs w:val="24"/>
              </w:rPr>
              <w:t>時</w:t>
            </w:r>
          </w:p>
        </w:tc>
      </w:tr>
      <w:tr w:rsidR="004D70BD" w:rsidRPr="004D70BD" w:rsidTr="004D70BD">
        <w:trPr>
          <w:trHeight w:val="90"/>
          <w:jc w:val="center"/>
        </w:trPr>
        <w:tc>
          <w:tcPr>
            <w:tcW w:w="1217" w:type="dxa"/>
          </w:tcPr>
          <w:p w:rsidR="004D70BD" w:rsidRPr="004D70BD" w:rsidRDefault="004D70BD" w:rsidP="004D70BD">
            <w:pPr>
              <w:autoSpaceDE w:val="0"/>
              <w:autoSpaceDN w:val="0"/>
              <w:rPr>
                <w:rFonts w:ascii="標楷體" w:eastAsia="標楷體" w:hAnsi="標楷體"/>
                <w:color w:val="000000" w:themeColor="text1"/>
                <w:szCs w:val="24"/>
              </w:rPr>
            </w:pPr>
          </w:p>
        </w:tc>
        <w:tc>
          <w:tcPr>
            <w:tcW w:w="1217" w:type="dxa"/>
          </w:tcPr>
          <w:p w:rsidR="004D70BD" w:rsidRPr="004D70BD" w:rsidRDefault="004D70BD" w:rsidP="004D70BD">
            <w:pPr>
              <w:autoSpaceDE w:val="0"/>
              <w:autoSpaceDN w:val="0"/>
              <w:rPr>
                <w:rFonts w:ascii="標楷體" w:eastAsia="標楷體" w:hAnsi="標楷體"/>
                <w:color w:val="000000" w:themeColor="text1"/>
                <w:szCs w:val="24"/>
              </w:rPr>
            </w:pPr>
            <w:r w:rsidRPr="004D70BD">
              <w:rPr>
                <w:rFonts w:ascii="標楷體" w:eastAsia="標楷體" w:hAnsi="標楷體" w:hint="eastAsia"/>
                <w:color w:val="000000" w:themeColor="text1"/>
                <w:szCs w:val="24"/>
              </w:rPr>
              <w:t>時薪</w:t>
            </w:r>
          </w:p>
        </w:tc>
      </w:tr>
      <w:tr w:rsidR="004D70BD" w:rsidRPr="004D70BD" w:rsidTr="004D70BD">
        <w:trPr>
          <w:trHeight w:val="90"/>
          <w:jc w:val="center"/>
        </w:trPr>
        <w:tc>
          <w:tcPr>
            <w:tcW w:w="1217" w:type="dxa"/>
          </w:tcPr>
          <w:p w:rsidR="004D70BD" w:rsidRPr="004D70BD" w:rsidRDefault="004D70BD" w:rsidP="004D70BD">
            <w:pPr>
              <w:autoSpaceDE w:val="0"/>
              <w:autoSpaceDN w:val="0"/>
              <w:rPr>
                <w:rFonts w:ascii="標楷體" w:eastAsia="標楷體" w:hAnsi="標楷體"/>
                <w:color w:val="000000" w:themeColor="text1"/>
                <w:szCs w:val="24"/>
              </w:rPr>
            </w:pPr>
          </w:p>
        </w:tc>
        <w:tc>
          <w:tcPr>
            <w:tcW w:w="1217" w:type="dxa"/>
          </w:tcPr>
          <w:p w:rsidR="004D70BD" w:rsidRPr="004D70BD" w:rsidRDefault="004D70BD" w:rsidP="004D70BD">
            <w:pPr>
              <w:autoSpaceDE w:val="0"/>
              <w:autoSpaceDN w:val="0"/>
              <w:rPr>
                <w:rFonts w:ascii="標楷體" w:eastAsia="標楷體" w:hAnsi="標楷體"/>
                <w:color w:val="000000" w:themeColor="text1"/>
                <w:szCs w:val="24"/>
              </w:rPr>
            </w:pPr>
            <w:r w:rsidRPr="004D70BD">
              <w:rPr>
                <w:rFonts w:ascii="標楷體" w:eastAsia="標楷體" w:hAnsi="標楷體" w:hint="eastAsia"/>
                <w:color w:val="000000" w:themeColor="text1"/>
                <w:szCs w:val="24"/>
              </w:rPr>
              <w:t>時薪制</w:t>
            </w:r>
          </w:p>
        </w:tc>
      </w:tr>
      <w:tr w:rsidR="004D70BD" w:rsidRPr="004D70BD" w:rsidTr="004D70BD">
        <w:trPr>
          <w:trHeight w:val="90"/>
          <w:jc w:val="center"/>
        </w:trPr>
        <w:tc>
          <w:tcPr>
            <w:tcW w:w="1217" w:type="dxa"/>
          </w:tcPr>
          <w:p w:rsidR="004D70BD" w:rsidRPr="004D70BD" w:rsidRDefault="004D70BD" w:rsidP="004D70BD">
            <w:pPr>
              <w:autoSpaceDE w:val="0"/>
              <w:autoSpaceDN w:val="0"/>
              <w:rPr>
                <w:rFonts w:ascii="標楷體" w:eastAsia="標楷體" w:hAnsi="標楷體"/>
                <w:color w:val="000000" w:themeColor="text1"/>
                <w:szCs w:val="24"/>
              </w:rPr>
            </w:pPr>
          </w:p>
        </w:tc>
        <w:tc>
          <w:tcPr>
            <w:tcW w:w="1217" w:type="dxa"/>
          </w:tcPr>
          <w:p w:rsidR="004D70BD" w:rsidRPr="004D70BD" w:rsidRDefault="004D70BD" w:rsidP="004D70BD">
            <w:pPr>
              <w:autoSpaceDE w:val="0"/>
              <w:autoSpaceDN w:val="0"/>
              <w:rPr>
                <w:rFonts w:ascii="標楷體" w:eastAsia="標楷體" w:hAnsi="標楷體"/>
                <w:color w:val="000000" w:themeColor="text1"/>
                <w:szCs w:val="24"/>
              </w:rPr>
            </w:pPr>
            <w:r w:rsidRPr="004D70BD">
              <w:rPr>
                <w:rFonts w:ascii="標楷體" w:eastAsia="標楷體" w:hAnsi="標楷體" w:hint="eastAsia"/>
                <w:color w:val="000000" w:themeColor="text1"/>
                <w:szCs w:val="24"/>
              </w:rPr>
              <w:t>時裝</w:t>
            </w:r>
          </w:p>
        </w:tc>
      </w:tr>
      <w:tr w:rsidR="004D70BD" w:rsidRPr="004D70BD" w:rsidTr="004D70BD">
        <w:trPr>
          <w:trHeight w:val="90"/>
          <w:jc w:val="center"/>
        </w:trPr>
        <w:tc>
          <w:tcPr>
            <w:tcW w:w="1217" w:type="dxa"/>
          </w:tcPr>
          <w:p w:rsidR="004D70BD" w:rsidRPr="004D70BD" w:rsidRDefault="004D70BD" w:rsidP="004D70BD">
            <w:pPr>
              <w:autoSpaceDE w:val="0"/>
              <w:autoSpaceDN w:val="0"/>
              <w:rPr>
                <w:rFonts w:ascii="標楷體" w:eastAsia="標楷體" w:hAnsi="標楷體"/>
                <w:color w:val="000000" w:themeColor="text1"/>
                <w:szCs w:val="24"/>
              </w:rPr>
            </w:pPr>
          </w:p>
        </w:tc>
        <w:tc>
          <w:tcPr>
            <w:tcW w:w="1217" w:type="dxa"/>
          </w:tcPr>
          <w:p w:rsidR="004D70BD" w:rsidRPr="004D70BD" w:rsidRDefault="004D70BD" w:rsidP="004D70BD">
            <w:pPr>
              <w:autoSpaceDE w:val="0"/>
              <w:autoSpaceDN w:val="0"/>
              <w:rPr>
                <w:rFonts w:ascii="標楷體" w:eastAsia="標楷體" w:hAnsi="標楷體"/>
                <w:color w:val="000000" w:themeColor="text1"/>
                <w:szCs w:val="24"/>
              </w:rPr>
            </w:pPr>
            <w:r w:rsidRPr="004D70BD">
              <w:rPr>
                <w:rFonts w:ascii="標楷體" w:eastAsia="標楷體" w:hAnsi="標楷體" w:hint="eastAsia"/>
                <w:color w:val="000000" w:themeColor="text1"/>
                <w:szCs w:val="24"/>
              </w:rPr>
              <w:t>時裝劇</w:t>
            </w:r>
          </w:p>
        </w:tc>
      </w:tr>
      <w:tr w:rsidR="004D70BD" w:rsidRPr="004D70BD" w:rsidTr="004D70BD">
        <w:trPr>
          <w:trHeight w:val="90"/>
          <w:jc w:val="center"/>
        </w:trPr>
        <w:tc>
          <w:tcPr>
            <w:tcW w:w="1217" w:type="dxa"/>
          </w:tcPr>
          <w:p w:rsidR="004D70BD" w:rsidRPr="004D70BD" w:rsidRDefault="004D70BD" w:rsidP="004D70BD">
            <w:pPr>
              <w:autoSpaceDE w:val="0"/>
              <w:autoSpaceDN w:val="0"/>
              <w:rPr>
                <w:rFonts w:ascii="標楷體" w:eastAsia="標楷體" w:hAnsi="標楷體"/>
                <w:color w:val="000000" w:themeColor="text1"/>
                <w:szCs w:val="24"/>
              </w:rPr>
            </w:pPr>
          </w:p>
        </w:tc>
        <w:tc>
          <w:tcPr>
            <w:tcW w:w="1217" w:type="dxa"/>
          </w:tcPr>
          <w:p w:rsidR="004D70BD" w:rsidRPr="004D70BD" w:rsidRDefault="004D70BD" w:rsidP="004D70BD">
            <w:pPr>
              <w:autoSpaceDE w:val="0"/>
              <w:autoSpaceDN w:val="0"/>
              <w:rPr>
                <w:rFonts w:ascii="標楷體" w:eastAsia="標楷體" w:hAnsi="標楷體"/>
                <w:color w:val="000000" w:themeColor="text1"/>
                <w:szCs w:val="24"/>
              </w:rPr>
            </w:pPr>
            <w:r w:rsidRPr="004D70BD">
              <w:rPr>
                <w:rFonts w:ascii="標楷體" w:eastAsia="標楷體" w:hAnsi="標楷體" w:hint="eastAsia"/>
                <w:color w:val="000000" w:themeColor="text1"/>
                <w:szCs w:val="24"/>
              </w:rPr>
              <w:t>時裝史</w:t>
            </w:r>
          </w:p>
        </w:tc>
      </w:tr>
      <w:tr w:rsidR="004D70BD" w:rsidRPr="004D70BD" w:rsidTr="004D70BD">
        <w:trPr>
          <w:trHeight w:val="90"/>
          <w:jc w:val="center"/>
        </w:trPr>
        <w:tc>
          <w:tcPr>
            <w:tcW w:w="1217" w:type="dxa"/>
          </w:tcPr>
          <w:p w:rsidR="004D70BD" w:rsidRPr="004D70BD" w:rsidRDefault="004D70BD" w:rsidP="004D70BD">
            <w:pPr>
              <w:autoSpaceDE w:val="0"/>
              <w:autoSpaceDN w:val="0"/>
              <w:rPr>
                <w:rFonts w:ascii="標楷體" w:eastAsia="標楷體" w:hAnsi="標楷體"/>
                <w:color w:val="000000" w:themeColor="text1"/>
                <w:szCs w:val="24"/>
              </w:rPr>
            </w:pPr>
          </w:p>
        </w:tc>
        <w:tc>
          <w:tcPr>
            <w:tcW w:w="1217" w:type="dxa"/>
          </w:tcPr>
          <w:p w:rsidR="004D70BD" w:rsidRPr="004D70BD" w:rsidRDefault="004D70BD" w:rsidP="004D70BD">
            <w:pPr>
              <w:autoSpaceDE w:val="0"/>
              <w:autoSpaceDN w:val="0"/>
              <w:rPr>
                <w:rFonts w:ascii="標楷體" w:eastAsia="標楷體" w:hAnsi="標楷體"/>
                <w:color w:val="000000" w:themeColor="text1"/>
                <w:szCs w:val="24"/>
              </w:rPr>
            </w:pPr>
            <w:r w:rsidRPr="004D70BD">
              <w:rPr>
                <w:rFonts w:ascii="標楷體" w:eastAsia="標楷體" w:hAnsi="標楷體" w:hint="eastAsia"/>
                <w:color w:val="000000" w:themeColor="text1"/>
                <w:szCs w:val="24"/>
              </w:rPr>
              <w:t>時裝屋</w:t>
            </w:r>
          </w:p>
        </w:tc>
      </w:tr>
    </w:tbl>
    <w:p w:rsidR="004D70BD" w:rsidRDefault="004D70BD" w:rsidP="004D70BD">
      <w:pPr>
        <w:tabs>
          <w:tab w:val="left" w:pos="426"/>
        </w:tabs>
        <w:snapToGrid w:val="0"/>
        <w:jc w:val="center"/>
        <w:rPr>
          <w:rFonts w:eastAsia="標楷體"/>
          <w:sz w:val="20"/>
        </w:rPr>
      </w:pPr>
    </w:p>
    <w:p w:rsidR="00781584" w:rsidRDefault="00781584" w:rsidP="00781584">
      <w:pPr>
        <w:tabs>
          <w:tab w:val="left" w:pos="426"/>
        </w:tabs>
        <w:snapToGrid w:val="0"/>
        <w:jc w:val="both"/>
        <w:rPr>
          <w:rFonts w:eastAsia="標楷體"/>
          <w:sz w:val="20"/>
        </w:rPr>
      </w:pPr>
    </w:p>
    <w:p w:rsidR="00E12079" w:rsidRDefault="00E12079" w:rsidP="00617300">
      <w:pPr>
        <w:numPr>
          <w:ilvl w:val="2"/>
          <w:numId w:val="3"/>
        </w:numPr>
        <w:tabs>
          <w:tab w:val="clear" w:pos="720"/>
          <w:tab w:val="left" w:pos="709"/>
        </w:tabs>
        <w:snapToGrid w:val="0"/>
        <w:ind w:left="629" w:hanging="567"/>
        <w:jc w:val="both"/>
        <w:rPr>
          <w:rFonts w:eastAsia="標楷體"/>
        </w:rPr>
      </w:pPr>
      <w:r w:rsidRPr="00E12079">
        <w:rPr>
          <w:rFonts w:eastAsia="標楷體"/>
        </w:rPr>
        <w:t>Edit distance</w:t>
      </w:r>
    </w:p>
    <w:p w:rsidR="00E12079" w:rsidRPr="00E12079" w:rsidRDefault="00E12079" w:rsidP="00E12079">
      <w:pPr>
        <w:snapToGrid w:val="0"/>
        <w:ind w:left="420" w:firstLineChars="204" w:firstLine="408"/>
        <w:jc w:val="both"/>
        <w:rPr>
          <w:rFonts w:eastAsia="標楷體"/>
          <w:sz w:val="20"/>
        </w:rPr>
      </w:pPr>
      <w:r w:rsidRPr="00E12079">
        <w:rPr>
          <w:rFonts w:eastAsia="標楷體"/>
          <w:sz w:val="20"/>
        </w:rPr>
        <w:t>稱</w:t>
      </w:r>
      <w:proofErr w:type="spellStart"/>
      <w:r w:rsidRPr="00E12079">
        <w:rPr>
          <w:rFonts w:eastAsia="標楷體"/>
          <w:sz w:val="20"/>
        </w:rPr>
        <w:t>Levenshtein</w:t>
      </w:r>
      <w:proofErr w:type="spellEnd"/>
      <w:r w:rsidRPr="00E12079">
        <w:rPr>
          <w:rFonts w:eastAsia="標楷體"/>
          <w:sz w:val="20"/>
        </w:rPr>
        <w:t xml:space="preserve"> Distance</w:t>
      </w:r>
      <w:r w:rsidR="001D0800">
        <w:rPr>
          <w:rFonts w:eastAsia="標楷體"/>
          <w:sz w:val="20"/>
        </w:rPr>
        <w:t>[</w:t>
      </w:r>
      <w:r w:rsidR="00067505">
        <w:rPr>
          <w:rFonts w:eastAsia="標楷體"/>
          <w:sz w:val="20"/>
        </w:rPr>
        <w:t>2</w:t>
      </w:r>
      <w:r w:rsidR="00915303">
        <w:rPr>
          <w:rFonts w:eastAsia="標楷體"/>
          <w:sz w:val="20"/>
        </w:rPr>
        <w:t>0</w:t>
      </w:r>
      <w:r w:rsidR="001D0800">
        <w:rPr>
          <w:rFonts w:eastAsia="標楷體"/>
          <w:sz w:val="20"/>
        </w:rPr>
        <w:t>]</w:t>
      </w:r>
      <w:r w:rsidRPr="00E12079">
        <w:rPr>
          <w:rFonts w:eastAsia="標楷體"/>
          <w:sz w:val="20"/>
        </w:rPr>
        <w:t>，是指兩個字串</w:t>
      </w:r>
      <w:proofErr w:type="gramStart"/>
      <w:r w:rsidRPr="00E12079">
        <w:rPr>
          <w:rFonts w:eastAsia="標楷體"/>
          <w:sz w:val="20"/>
        </w:rPr>
        <w:t>之間，</w:t>
      </w:r>
      <w:proofErr w:type="gramEnd"/>
      <w:r w:rsidRPr="00E12079">
        <w:rPr>
          <w:rFonts w:eastAsia="標楷體"/>
          <w:sz w:val="20"/>
        </w:rPr>
        <w:t>由一個轉成另一個所需的最少編輯操作次數。許可的編輯操作包括將一個字元替換成另一個字元，插入一個字元，刪除一個字元。一般來說，編輯距離越小，兩個字串的相似度越大。</w:t>
      </w:r>
    </w:p>
    <w:p w:rsidR="00E12079" w:rsidRDefault="00E12079" w:rsidP="00E12079">
      <w:pPr>
        <w:tabs>
          <w:tab w:val="left" w:pos="567"/>
        </w:tabs>
        <w:snapToGrid w:val="0"/>
        <w:ind w:left="420" w:firstLineChars="204" w:firstLine="408"/>
        <w:jc w:val="both"/>
        <w:rPr>
          <w:rFonts w:eastAsia="標楷體"/>
          <w:sz w:val="20"/>
        </w:rPr>
      </w:pPr>
      <w:r w:rsidRPr="00E12079">
        <w:rPr>
          <w:rFonts w:eastAsia="標楷體"/>
          <w:sz w:val="20"/>
        </w:rPr>
        <w:t>編輯距離可以用在自然語言處理中，例如拼寫檢查可以根據一個拼錯的字和其他正確的字的編輯距離，判斷哪一個（或哪幾個）是比較可能的字。</w:t>
      </w:r>
      <w:r w:rsidRPr="00E12079">
        <w:rPr>
          <w:rFonts w:eastAsia="標楷體"/>
          <w:sz w:val="20"/>
        </w:rPr>
        <w:t>DNA</w:t>
      </w:r>
      <w:r w:rsidRPr="00E12079">
        <w:rPr>
          <w:rFonts w:eastAsia="標楷體"/>
          <w:sz w:val="20"/>
        </w:rPr>
        <w:t>也可以視為用</w:t>
      </w:r>
      <w:r w:rsidRPr="00E12079">
        <w:rPr>
          <w:rFonts w:eastAsia="標楷體"/>
          <w:sz w:val="20"/>
        </w:rPr>
        <w:t>A</w:t>
      </w:r>
      <w:r w:rsidRPr="00E12079">
        <w:rPr>
          <w:rFonts w:eastAsia="標楷體"/>
          <w:sz w:val="20"/>
        </w:rPr>
        <w:t>、</w:t>
      </w:r>
      <w:r w:rsidRPr="00E12079">
        <w:rPr>
          <w:rFonts w:eastAsia="標楷體"/>
          <w:sz w:val="20"/>
        </w:rPr>
        <w:t>C</w:t>
      </w:r>
      <w:r w:rsidRPr="00E12079">
        <w:rPr>
          <w:rFonts w:eastAsia="標楷體"/>
          <w:sz w:val="20"/>
        </w:rPr>
        <w:t>、</w:t>
      </w:r>
      <w:r w:rsidRPr="00E12079">
        <w:rPr>
          <w:rFonts w:eastAsia="標楷體"/>
          <w:sz w:val="20"/>
        </w:rPr>
        <w:t>G</w:t>
      </w:r>
      <w:r w:rsidRPr="00E12079">
        <w:rPr>
          <w:rFonts w:eastAsia="標楷體"/>
          <w:sz w:val="20"/>
        </w:rPr>
        <w:t>和</w:t>
      </w:r>
      <w:r w:rsidRPr="00E12079">
        <w:rPr>
          <w:rFonts w:eastAsia="標楷體"/>
          <w:sz w:val="20"/>
        </w:rPr>
        <w:t>T</w:t>
      </w:r>
      <w:r w:rsidRPr="00E12079">
        <w:rPr>
          <w:rFonts w:eastAsia="標楷體"/>
          <w:sz w:val="20"/>
        </w:rPr>
        <w:t>組成的</w:t>
      </w:r>
      <w:proofErr w:type="gramStart"/>
      <w:r w:rsidRPr="00E12079">
        <w:rPr>
          <w:rFonts w:eastAsia="標楷體"/>
          <w:sz w:val="20"/>
        </w:rPr>
        <w:t>字符串</w:t>
      </w:r>
      <w:proofErr w:type="gramEnd"/>
      <w:r w:rsidRPr="00E12079">
        <w:rPr>
          <w:rFonts w:eastAsia="標楷體"/>
          <w:sz w:val="20"/>
        </w:rPr>
        <w:t>，因此編輯距離也用在生物信息學中，判斷二個</w:t>
      </w:r>
      <w:r w:rsidRPr="00E12079">
        <w:rPr>
          <w:rFonts w:eastAsia="標楷體"/>
          <w:sz w:val="20"/>
        </w:rPr>
        <w:t>DNA</w:t>
      </w:r>
      <w:r w:rsidRPr="00E12079">
        <w:rPr>
          <w:rFonts w:eastAsia="標楷體"/>
          <w:sz w:val="20"/>
        </w:rPr>
        <w:t>的類似程度</w:t>
      </w:r>
      <w:r w:rsidRPr="00E12079">
        <w:rPr>
          <w:rFonts w:eastAsia="標楷體" w:hint="eastAsia"/>
          <w:sz w:val="20"/>
        </w:rPr>
        <w:t>，如圖</w:t>
      </w:r>
      <w:r w:rsidR="00FA7515">
        <w:rPr>
          <w:rFonts w:eastAsia="標楷體" w:hint="eastAsia"/>
          <w:sz w:val="20"/>
        </w:rPr>
        <w:t>8</w:t>
      </w:r>
      <w:r w:rsidRPr="00E12079">
        <w:rPr>
          <w:rFonts w:eastAsia="標楷體"/>
          <w:sz w:val="20"/>
        </w:rPr>
        <w:t>。</w:t>
      </w:r>
    </w:p>
    <w:p w:rsidR="00A0566D" w:rsidRDefault="00A0566D" w:rsidP="00E053F9">
      <w:pPr>
        <w:tabs>
          <w:tab w:val="left" w:pos="567"/>
        </w:tabs>
        <w:snapToGrid w:val="0"/>
        <w:jc w:val="both"/>
        <w:rPr>
          <w:rFonts w:eastAsia="標楷體"/>
          <w:sz w:val="20"/>
        </w:rPr>
      </w:pPr>
    </w:p>
    <w:p w:rsidR="00E12079" w:rsidRDefault="003E79E8" w:rsidP="003E79E8">
      <w:pPr>
        <w:tabs>
          <w:tab w:val="left" w:pos="567"/>
        </w:tabs>
        <w:snapToGrid w:val="0"/>
        <w:jc w:val="center"/>
        <w:rPr>
          <w:rFonts w:eastAsia="標楷體"/>
        </w:rPr>
      </w:pPr>
      <w:r>
        <w:rPr>
          <w:rFonts w:eastAsia="標楷體"/>
          <w:noProof/>
        </w:rPr>
        <mc:AlternateContent>
          <mc:Choice Requires="wps">
            <w:drawing>
              <wp:anchor distT="0" distB="0" distL="114300" distR="114300" simplePos="0" relativeHeight="251658240" behindDoc="0" locked="0" layoutInCell="1" allowOverlap="1" wp14:editId="53B24BC6">
                <wp:simplePos x="0" y="0"/>
                <wp:positionH relativeFrom="column">
                  <wp:posOffset>2374900</wp:posOffset>
                </wp:positionH>
                <wp:positionV relativeFrom="paragraph">
                  <wp:posOffset>1232535</wp:posOffset>
                </wp:positionV>
                <wp:extent cx="214630" cy="191135"/>
                <wp:effectExtent l="0" t="0" r="13970" b="18415"/>
                <wp:wrapNone/>
                <wp:docPr id="23" name="橢圓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191135"/>
                        </a:xfrm>
                        <a:prstGeom prst="ellipse">
                          <a:avLst/>
                        </a:prstGeom>
                        <a:noFill/>
                        <a:ln w="15875">
                          <a:solidFill>
                            <a:srgbClr val="FF0000"/>
                          </a:solidFill>
                          <a:round/>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4999E5" id="橢圓 23" o:spid="_x0000_s1026" style="position:absolute;margin-left:187pt;margin-top:97.05pt;width:16.9pt;height: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" filled="f" fillcolor="#9cbee0" strokecolor="red" strokeweight="1.25pt"/>
            </w:pict>
          </mc:Fallback>
        </mc:AlternateContent>
      </w:r>
      <w:r>
        <w:rPr>
          <w:rFonts w:eastAsia="標楷體"/>
          <w:noProof/>
        </w:rPr>
        <w:drawing>
          <wp:inline distT="0" distB="0" distL="0" distR="0" wp14:anchorId="78C50D62" wp14:editId="7DDB2EDD">
            <wp:extent cx="2727091" cy="14724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_stanc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7091" cy="1472400"/>
                    </a:xfrm>
                    <a:prstGeom prst="rect">
                      <a:avLst/>
                    </a:prstGeom>
                  </pic:spPr>
                </pic:pic>
              </a:graphicData>
            </a:graphic>
          </wp:inline>
        </w:drawing>
      </w:r>
    </w:p>
    <w:p w:rsidR="00A0566D" w:rsidRDefault="00A0566D" w:rsidP="00A0566D">
      <w:pPr>
        <w:tabs>
          <w:tab w:val="left" w:pos="567"/>
        </w:tabs>
        <w:snapToGrid w:val="0"/>
        <w:jc w:val="center"/>
        <w:rPr>
          <w:rFonts w:eastAsia="標楷體"/>
          <w:sz w:val="18"/>
          <w:szCs w:val="18"/>
        </w:rPr>
      </w:pPr>
      <w:r>
        <w:rPr>
          <w:rFonts w:eastAsia="標楷體"/>
          <w:sz w:val="18"/>
          <w:szCs w:val="18"/>
        </w:rPr>
        <w:t>圖</w:t>
      </w:r>
      <w:r w:rsidR="00FA7515">
        <w:rPr>
          <w:rFonts w:eastAsia="標楷體" w:hint="eastAsia"/>
          <w:sz w:val="18"/>
          <w:szCs w:val="18"/>
        </w:rPr>
        <w:t>8</w:t>
      </w:r>
      <w:r>
        <w:rPr>
          <w:rFonts w:eastAsia="標楷體"/>
          <w:sz w:val="18"/>
          <w:szCs w:val="18"/>
        </w:rPr>
        <w:t>.</w:t>
      </w:r>
      <w:r w:rsidRPr="00A0566D">
        <w:rPr>
          <w:rFonts w:eastAsia="標楷體"/>
          <w:sz w:val="18"/>
          <w:szCs w:val="18"/>
        </w:rPr>
        <w:t>Edit distance</w:t>
      </w:r>
    </w:p>
    <w:p w:rsidR="00A52519" w:rsidRPr="00E12079" w:rsidRDefault="00A52519" w:rsidP="00A52519">
      <w:pPr>
        <w:tabs>
          <w:tab w:val="left" w:pos="567"/>
        </w:tabs>
        <w:snapToGrid w:val="0"/>
        <w:rPr>
          <w:rFonts w:eastAsia="標楷體"/>
        </w:rPr>
      </w:pPr>
    </w:p>
    <w:p w:rsidR="009B5736" w:rsidRPr="00A52519" w:rsidRDefault="00507238" w:rsidP="00A52519">
      <w:pPr>
        <w:tabs>
          <w:tab w:val="left" w:pos="332"/>
        </w:tabs>
        <w:snapToGrid w:val="0"/>
        <w:ind w:left="38"/>
        <w:jc w:val="both"/>
        <w:rPr>
          <w:rFonts w:eastAsia="標楷體"/>
          <w:b/>
        </w:rPr>
      </w:pPr>
      <w:r w:rsidRPr="00E36773">
        <w:rPr>
          <w:rFonts w:eastAsia="標楷體"/>
          <w:b/>
        </w:rPr>
        <w:t>3.</w:t>
      </w:r>
      <w:r w:rsidR="000563BD" w:rsidRPr="00E36773">
        <w:rPr>
          <w:rFonts w:eastAsia="標楷體"/>
          <w:b/>
        </w:rPr>
        <w:t>研究流程</w:t>
      </w:r>
    </w:p>
    <w:p w:rsidR="00E053F9" w:rsidRPr="009B5736" w:rsidRDefault="009B5736" w:rsidP="00617300">
      <w:pPr>
        <w:pStyle w:val="af2"/>
        <w:numPr>
          <w:ilvl w:val="1"/>
          <w:numId w:val="5"/>
        </w:numPr>
        <w:snapToGrid w:val="0"/>
        <w:ind w:leftChars="0" w:left="431" w:hanging="369"/>
        <w:jc w:val="both"/>
        <w:rPr>
          <w:rFonts w:eastAsia="標楷體"/>
          <w:sz w:val="20"/>
        </w:rPr>
      </w:pPr>
      <w:r>
        <w:rPr>
          <w:rFonts w:eastAsia="標楷體"/>
          <w:szCs w:val="24"/>
        </w:rPr>
        <w:t>組內分工</w:t>
      </w:r>
    </w:p>
    <w:p w:rsidR="009B5736" w:rsidRPr="009B5736" w:rsidRDefault="009B5736" w:rsidP="009B5736">
      <w:pPr>
        <w:snapToGrid w:val="0"/>
        <w:ind w:left="62"/>
        <w:jc w:val="both"/>
        <w:rPr>
          <w:rFonts w:eastAsia="標楷體"/>
          <w:sz w:val="20"/>
        </w:rPr>
      </w:pPr>
    </w:p>
    <w:tbl>
      <w:tblPr>
        <w:tblStyle w:val="af3"/>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3"/>
        <w:gridCol w:w="3169"/>
      </w:tblGrid>
      <w:tr w:rsidR="009B5736" w:rsidRPr="009B5736" w:rsidTr="00750F7B">
        <w:tc>
          <w:tcPr>
            <w:tcW w:w="1413" w:type="dxa"/>
            <w:vAlign w:val="center"/>
          </w:tcPr>
          <w:p w:rsidR="009B5736" w:rsidRPr="007C649F" w:rsidRDefault="009B5736" w:rsidP="00750F7B">
            <w:pPr>
              <w:snapToGrid w:val="0"/>
              <w:jc w:val="center"/>
              <w:rPr>
                <w:rFonts w:eastAsia="標楷體"/>
                <w:sz w:val="20"/>
              </w:rPr>
            </w:pPr>
            <w:r w:rsidRPr="007C649F">
              <w:rPr>
                <w:rFonts w:eastAsia="標楷體" w:hint="eastAsia"/>
                <w:sz w:val="20"/>
              </w:rPr>
              <w:t>組員名稱</w:t>
            </w:r>
          </w:p>
        </w:tc>
        <w:tc>
          <w:tcPr>
            <w:tcW w:w="3169" w:type="dxa"/>
            <w:vAlign w:val="center"/>
          </w:tcPr>
          <w:p w:rsidR="009B5736" w:rsidRPr="007C649F" w:rsidRDefault="009B5736" w:rsidP="00750F7B">
            <w:pPr>
              <w:snapToGrid w:val="0"/>
              <w:jc w:val="center"/>
              <w:rPr>
                <w:rFonts w:eastAsia="標楷體"/>
                <w:sz w:val="20"/>
              </w:rPr>
            </w:pPr>
            <w:r w:rsidRPr="007C649F">
              <w:rPr>
                <w:rFonts w:eastAsia="標楷體" w:hint="eastAsia"/>
                <w:sz w:val="20"/>
              </w:rPr>
              <w:t>工作內容</w:t>
            </w:r>
          </w:p>
        </w:tc>
      </w:tr>
      <w:tr w:rsidR="009B5736" w:rsidRPr="009B5736" w:rsidTr="00750F7B">
        <w:tc>
          <w:tcPr>
            <w:tcW w:w="1413" w:type="dxa"/>
            <w:vAlign w:val="center"/>
          </w:tcPr>
          <w:p w:rsidR="009B5736" w:rsidRPr="007C649F" w:rsidRDefault="009B5736" w:rsidP="00750F7B">
            <w:pPr>
              <w:snapToGrid w:val="0"/>
              <w:jc w:val="center"/>
              <w:rPr>
                <w:rFonts w:eastAsia="標楷體"/>
                <w:sz w:val="20"/>
              </w:rPr>
            </w:pPr>
            <w:r w:rsidRPr="007C649F">
              <w:rPr>
                <w:rFonts w:eastAsia="標楷體" w:hint="eastAsia"/>
                <w:sz w:val="20"/>
              </w:rPr>
              <w:t>金子恩</w:t>
            </w:r>
          </w:p>
        </w:tc>
        <w:tc>
          <w:tcPr>
            <w:tcW w:w="3169" w:type="dxa"/>
            <w:vAlign w:val="center"/>
          </w:tcPr>
          <w:p w:rsidR="007C649F" w:rsidRPr="007C649F" w:rsidRDefault="009B5736" w:rsidP="0047490C">
            <w:pPr>
              <w:snapToGrid w:val="0"/>
              <w:jc w:val="center"/>
              <w:rPr>
                <w:rFonts w:ascii="標楷體" w:eastAsia="標楷體" w:hAnsi="標楷體"/>
                <w:sz w:val="20"/>
              </w:rPr>
            </w:pPr>
            <w:r w:rsidRPr="007C649F">
              <w:rPr>
                <w:rFonts w:ascii="標楷體" w:eastAsia="標楷體" w:hAnsi="標楷體" w:hint="eastAsia"/>
                <w:sz w:val="20"/>
              </w:rPr>
              <w:t>撰寫分析語調程式</w:t>
            </w:r>
            <w:r w:rsidR="007C649F" w:rsidRPr="007C649F">
              <w:rPr>
                <w:rFonts w:ascii="標楷體" w:eastAsia="標楷體" w:hAnsi="標楷體" w:hint="eastAsia"/>
                <w:sz w:val="20"/>
              </w:rPr>
              <w:t>、</w:t>
            </w:r>
            <w:r w:rsidR="0047490C">
              <w:rPr>
                <w:rFonts w:ascii="標楷體" w:eastAsia="標楷體" w:hAnsi="標楷體" w:hint="eastAsia"/>
                <w:sz w:val="20"/>
              </w:rPr>
              <w:t>整合程式碼、</w:t>
            </w:r>
            <w:r w:rsidR="007C649F" w:rsidRPr="007C649F">
              <w:rPr>
                <w:rFonts w:eastAsia="標楷體"/>
                <w:sz w:val="20"/>
              </w:rPr>
              <w:t>APP</w:t>
            </w:r>
            <w:r w:rsidR="007C649F" w:rsidRPr="007C649F">
              <w:rPr>
                <w:rFonts w:ascii="標楷體" w:eastAsia="標楷體" w:hAnsi="標楷體" w:hint="eastAsia"/>
                <w:sz w:val="20"/>
              </w:rPr>
              <w:t>開發</w:t>
            </w:r>
          </w:p>
        </w:tc>
      </w:tr>
      <w:tr w:rsidR="009B5736" w:rsidRPr="009B5736" w:rsidTr="00750F7B">
        <w:tc>
          <w:tcPr>
            <w:tcW w:w="1413" w:type="dxa"/>
            <w:vAlign w:val="center"/>
          </w:tcPr>
          <w:p w:rsidR="009B5736" w:rsidRPr="007C649F" w:rsidRDefault="009B5736" w:rsidP="00750F7B">
            <w:pPr>
              <w:snapToGrid w:val="0"/>
              <w:jc w:val="center"/>
              <w:rPr>
                <w:rFonts w:eastAsia="標楷體"/>
                <w:sz w:val="20"/>
              </w:rPr>
            </w:pPr>
            <w:proofErr w:type="gramStart"/>
            <w:r w:rsidRPr="007C649F">
              <w:rPr>
                <w:rFonts w:eastAsia="標楷體" w:hint="eastAsia"/>
                <w:sz w:val="20"/>
              </w:rPr>
              <w:t>林逸融</w:t>
            </w:r>
            <w:proofErr w:type="gramEnd"/>
          </w:p>
        </w:tc>
        <w:tc>
          <w:tcPr>
            <w:tcW w:w="3169" w:type="dxa"/>
            <w:vAlign w:val="center"/>
          </w:tcPr>
          <w:p w:rsidR="009B5736" w:rsidRPr="007C649F" w:rsidRDefault="009B5736" w:rsidP="00750F7B">
            <w:pPr>
              <w:jc w:val="center"/>
              <w:rPr>
                <w:rFonts w:ascii="標楷體" w:eastAsia="標楷體" w:hAnsi="標楷體"/>
                <w:sz w:val="20"/>
              </w:rPr>
            </w:pPr>
            <w:r w:rsidRPr="007C649F">
              <w:rPr>
                <w:rFonts w:ascii="標楷體" w:eastAsia="標楷體" w:hAnsi="標楷體" w:hint="eastAsia"/>
                <w:sz w:val="20"/>
              </w:rPr>
              <w:t>撰寫分析語調程式</w:t>
            </w:r>
          </w:p>
        </w:tc>
      </w:tr>
      <w:tr w:rsidR="009B5736" w:rsidRPr="009B5736" w:rsidTr="00750F7B">
        <w:tc>
          <w:tcPr>
            <w:tcW w:w="1413" w:type="dxa"/>
            <w:vAlign w:val="center"/>
          </w:tcPr>
          <w:p w:rsidR="009B5736" w:rsidRPr="007C649F" w:rsidRDefault="009B5736" w:rsidP="00750F7B">
            <w:pPr>
              <w:snapToGrid w:val="0"/>
              <w:jc w:val="center"/>
              <w:rPr>
                <w:rFonts w:eastAsia="標楷體"/>
                <w:sz w:val="20"/>
              </w:rPr>
            </w:pPr>
            <w:r w:rsidRPr="007C649F">
              <w:rPr>
                <w:rFonts w:eastAsia="標楷體" w:hint="eastAsia"/>
                <w:sz w:val="20"/>
              </w:rPr>
              <w:t>羅煒傑</w:t>
            </w:r>
          </w:p>
        </w:tc>
        <w:tc>
          <w:tcPr>
            <w:tcW w:w="3169" w:type="dxa"/>
            <w:vAlign w:val="center"/>
          </w:tcPr>
          <w:p w:rsidR="009B5736" w:rsidRPr="007C649F" w:rsidRDefault="009B5736" w:rsidP="00750F7B">
            <w:pPr>
              <w:jc w:val="center"/>
              <w:rPr>
                <w:rFonts w:ascii="標楷體" w:eastAsia="標楷體" w:hAnsi="標楷體"/>
                <w:sz w:val="20"/>
              </w:rPr>
            </w:pPr>
            <w:r w:rsidRPr="007C649F">
              <w:rPr>
                <w:rFonts w:ascii="標楷體" w:eastAsia="標楷體" w:hAnsi="標楷體" w:hint="eastAsia"/>
                <w:sz w:val="20"/>
              </w:rPr>
              <w:t>撰寫語料庫程式</w:t>
            </w:r>
          </w:p>
        </w:tc>
      </w:tr>
      <w:tr w:rsidR="009B5736" w:rsidRPr="009B5736" w:rsidTr="00750F7B">
        <w:tc>
          <w:tcPr>
            <w:tcW w:w="1413" w:type="dxa"/>
            <w:vAlign w:val="center"/>
          </w:tcPr>
          <w:p w:rsidR="009B5736" w:rsidRPr="007C649F" w:rsidRDefault="009B5736" w:rsidP="00750F7B">
            <w:pPr>
              <w:snapToGrid w:val="0"/>
              <w:jc w:val="center"/>
              <w:rPr>
                <w:rFonts w:eastAsia="標楷體"/>
                <w:sz w:val="20"/>
              </w:rPr>
            </w:pPr>
            <w:r w:rsidRPr="007C649F">
              <w:rPr>
                <w:rFonts w:ascii="標楷體" w:eastAsia="標楷體" w:hAnsi="標楷體" w:hint="eastAsia"/>
                <w:sz w:val="20"/>
              </w:rPr>
              <w:t>劉</w:t>
            </w:r>
            <w:proofErr w:type="gramStart"/>
            <w:r w:rsidRPr="007C649F">
              <w:rPr>
                <w:rFonts w:ascii="標楷體" w:eastAsia="標楷體" w:hAnsi="標楷體" w:hint="eastAsia"/>
                <w:sz w:val="20"/>
              </w:rPr>
              <w:t>泯錞</w:t>
            </w:r>
            <w:proofErr w:type="gramEnd"/>
          </w:p>
        </w:tc>
        <w:tc>
          <w:tcPr>
            <w:tcW w:w="3169" w:type="dxa"/>
            <w:vAlign w:val="center"/>
          </w:tcPr>
          <w:p w:rsidR="009B5736" w:rsidRPr="007C649F" w:rsidRDefault="007C649F" w:rsidP="00750F7B">
            <w:pPr>
              <w:jc w:val="center"/>
              <w:rPr>
                <w:rFonts w:ascii="標楷體" w:eastAsia="標楷體" w:hAnsi="標楷體"/>
                <w:sz w:val="20"/>
              </w:rPr>
            </w:pPr>
            <w:r w:rsidRPr="007C649F">
              <w:rPr>
                <w:rFonts w:ascii="標楷體" w:eastAsia="標楷體" w:hAnsi="標楷體" w:hint="eastAsia"/>
                <w:sz w:val="20"/>
              </w:rPr>
              <w:t>協助程式開發、文書處理、影片製作、資料搜集與整理、會議記錄</w:t>
            </w:r>
          </w:p>
        </w:tc>
      </w:tr>
    </w:tbl>
    <w:p w:rsidR="008670A8" w:rsidRDefault="008670A8" w:rsidP="0073335F">
      <w:pPr>
        <w:tabs>
          <w:tab w:val="left" w:pos="332"/>
        </w:tabs>
        <w:snapToGrid w:val="0"/>
        <w:ind w:left="38"/>
        <w:jc w:val="both"/>
        <w:rPr>
          <w:rFonts w:eastAsia="標楷體"/>
          <w:b/>
        </w:rPr>
      </w:pPr>
    </w:p>
    <w:p w:rsidR="009B5736" w:rsidRPr="009B5736" w:rsidRDefault="009B5736" w:rsidP="00617300">
      <w:pPr>
        <w:pStyle w:val="af2"/>
        <w:numPr>
          <w:ilvl w:val="1"/>
          <w:numId w:val="5"/>
        </w:numPr>
        <w:snapToGrid w:val="0"/>
        <w:ind w:leftChars="0" w:left="431" w:hanging="369"/>
        <w:jc w:val="both"/>
        <w:rPr>
          <w:rFonts w:eastAsia="標楷體"/>
          <w:b/>
        </w:rPr>
      </w:pPr>
      <w:r>
        <w:rPr>
          <w:rFonts w:eastAsia="標楷體"/>
          <w:szCs w:val="24"/>
        </w:rPr>
        <w:t>研究進度甘特圖</w:t>
      </w:r>
    </w:p>
    <w:p w:rsidR="009B5736" w:rsidRDefault="009B5736" w:rsidP="009B5736">
      <w:pPr>
        <w:pStyle w:val="af2"/>
        <w:snapToGrid w:val="0"/>
        <w:ind w:leftChars="0" w:left="420" w:firstLineChars="204" w:firstLine="408"/>
        <w:jc w:val="both"/>
        <w:rPr>
          <w:rFonts w:eastAsia="標楷體"/>
          <w:b/>
        </w:rPr>
      </w:pPr>
      <w:r w:rsidRPr="00553113">
        <w:rPr>
          <w:rFonts w:eastAsia="標楷體" w:hint="eastAsia"/>
          <w:sz w:val="20"/>
        </w:rPr>
        <w:t>圖</w:t>
      </w:r>
      <w:r w:rsidR="00FA7515">
        <w:rPr>
          <w:rFonts w:eastAsia="標楷體" w:hint="eastAsia"/>
          <w:sz w:val="20"/>
        </w:rPr>
        <w:t>9</w:t>
      </w:r>
      <w:r>
        <w:rPr>
          <w:rFonts w:eastAsia="標楷體" w:hint="eastAsia"/>
          <w:sz w:val="20"/>
        </w:rPr>
        <w:t>表示組內的研究進度甘特圖。</w:t>
      </w:r>
    </w:p>
    <w:p w:rsidR="009B5736" w:rsidRDefault="009B5736" w:rsidP="0073335F">
      <w:pPr>
        <w:tabs>
          <w:tab w:val="left" w:pos="332"/>
        </w:tabs>
        <w:snapToGrid w:val="0"/>
        <w:ind w:left="38"/>
        <w:jc w:val="both"/>
        <w:rPr>
          <w:rFonts w:eastAsia="標楷體"/>
          <w:b/>
        </w:rPr>
      </w:pPr>
      <w:r>
        <w:rPr>
          <w:rFonts w:eastAsia="標楷體"/>
          <w:noProof/>
          <w:szCs w:val="24"/>
        </w:rPr>
        <w:lastRenderedPageBreak/>
        <w:drawing>
          <wp:inline distT="0" distB="0" distL="0" distR="0" wp14:anchorId="65C16183" wp14:editId="2FC0850B">
            <wp:extent cx="2915920" cy="1614679"/>
            <wp:effectExtent l="0" t="0" r="0" b="5080"/>
            <wp:docPr id="4" name="圖片框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框 10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5920" cy="1614679"/>
                    </a:xfrm>
                    <a:prstGeom prst="rect">
                      <a:avLst/>
                    </a:prstGeom>
                    <a:noFill/>
                    <a:ln>
                      <a:noFill/>
                    </a:ln>
                  </pic:spPr>
                </pic:pic>
              </a:graphicData>
            </a:graphic>
          </wp:inline>
        </w:drawing>
      </w:r>
    </w:p>
    <w:p w:rsidR="009B5736" w:rsidRDefault="009B5736" w:rsidP="0073335F">
      <w:pPr>
        <w:tabs>
          <w:tab w:val="left" w:pos="332"/>
        </w:tabs>
        <w:snapToGrid w:val="0"/>
        <w:ind w:left="38"/>
        <w:jc w:val="both"/>
        <w:rPr>
          <w:rFonts w:eastAsia="標楷體"/>
          <w:b/>
        </w:rPr>
      </w:pPr>
    </w:p>
    <w:p w:rsidR="009B5736" w:rsidRDefault="009B5736" w:rsidP="0073335F">
      <w:pPr>
        <w:tabs>
          <w:tab w:val="left" w:pos="332"/>
        </w:tabs>
        <w:snapToGrid w:val="0"/>
        <w:ind w:left="38"/>
        <w:jc w:val="both"/>
        <w:rPr>
          <w:rFonts w:eastAsia="標楷體"/>
          <w:b/>
        </w:rPr>
      </w:pPr>
      <w:r>
        <w:rPr>
          <w:rFonts w:eastAsia="標楷體"/>
          <w:noProof/>
          <w:szCs w:val="24"/>
        </w:rPr>
        <w:drawing>
          <wp:inline distT="0" distB="0" distL="0" distR="0" wp14:anchorId="376525A4" wp14:editId="5F855EFA">
            <wp:extent cx="2915920" cy="1586184"/>
            <wp:effectExtent l="0" t="0" r="0" b="0"/>
            <wp:docPr id="6" name="圖片框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框 10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5920" cy="1586184"/>
                    </a:xfrm>
                    <a:prstGeom prst="rect">
                      <a:avLst/>
                    </a:prstGeom>
                    <a:noFill/>
                    <a:ln>
                      <a:noFill/>
                    </a:ln>
                  </pic:spPr>
                </pic:pic>
              </a:graphicData>
            </a:graphic>
          </wp:inline>
        </w:drawing>
      </w:r>
    </w:p>
    <w:p w:rsidR="009B5736" w:rsidRDefault="009B5736" w:rsidP="009B5736">
      <w:pPr>
        <w:tabs>
          <w:tab w:val="left" w:pos="332"/>
        </w:tabs>
        <w:snapToGrid w:val="0"/>
        <w:ind w:left="38"/>
        <w:jc w:val="center"/>
        <w:rPr>
          <w:rFonts w:eastAsia="標楷體"/>
          <w:sz w:val="18"/>
          <w:szCs w:val="18"/>
        </w:rPr>
      </w:pPr>
      <w:r>
        <w:rPr>
          <w:rFonts w:eastAsia="標楷體"/>
          <w:sz w:val="18"/>
          <w:szCs w:val="18"/>
        </w:rPr>
        <w:t>圖</w:t>
      </w:r>
      <w:r w:rsidR="00FA7515">
        <w:rPr>
          <w:rFonts w:eastAsia="標楷體" w:hint="eastAsia"/>
          <w:sz w:val="18"/>
          <w:szCs w:val="18"/>
        </w:rPr>
        <w:t>9</w:t>
      </w:r>
      <w:r>
        <w:rPr>
          <w:rFonts w:eastAsia="標楷體"/>
          <w:sz w:val="18"/>
          <w:szCs w:val="18"/>
        </w:rPr>
        <w:t>.</w:t>
      </w:r>
      <w:r>
        <w:rPr>
          <w:rFonts w:eastAsia="標楷體"/>
          <w:sz w:val="18"/>
          <w:szCs w:val="18"/>
        </w:rPr>
        <w:t>研究進度甘特圖</w:t>
      </w:r>
    </w:p>
    <w:p w:rsidR="009B5736" w:rsidRDefault="009B5736" w:rsidP="009B5736">
      <w:pPr>
        <w:tabs>
          <w:tab w:val="left" w:pos="332"/>
        </w:tabs>
        <w:snapToGrid w:val="0"/>
        <w:ind w:left="38"/>
        <w:rPr>
          <w:rFonts w:eastAsia="標楷體"/>
          <w:sz w:val="18"/>
          <w:szCs w:val="18"/>
        </w:rPr>
      </w:pPr>
    </w:p>
    <w:p w:rsidR="009B5736" w:rsidRPr="009B5736" w:rsidRDefault="009B5736" w:rsidP="00617300">
      <w:pPr>
        <w:pStyle w:val="af2"/>
        <w:numPr>
          <w:ilvl w:val="1"/>
          <w:numId w:val="5"/>
        </w:numPr>
        <w:snapToGrid w:val="0"/>
        <w:ind w:leftChars="0" w:left="431" w:hanging="369"/>
        <w:jc w:val="both"/>
        <w:rPr>
          <w:rFonts w:eastAsia="標楷體"/>
          <w:sz w:val="18"/>
          <w:szCs w:val="18"/>
        </w:rPr>
      </w:pPr>
      <w:r>
        <w:rPr>
          <w:rFonts w:eastAsia="標楷體"/>
          <w:szCs w:val="24"/>
        </w:rPr>
        <w:t>現階段研究結果</w:t>
      </w:r>
    </w:p>
    <w:p w:rsidR="009B5736" w:rsidRDefault="00236EE3" w:rsidP="009B5736">
      <w:pPr>
        <w:snapToGrid w:val="0"/>
        <w:ind w:left="420" w:firstLineChars="204" w:firstLine="408"/>
        <w:jc w:val="both"/>
        <w:rPr>
          <w:rFonts w:ascii="標楷體" w:eastAsia="標楷體" w:hAnsi="標楷體"/>
          <w:sz w:val="20"/>
        </w:rPr>
      </w:pPr>
      <w:r>
        <w:rPr>
          <w:rFonts w:ascii="標楷體" w:eastAsia="標楷體" w:hAnsi="標楷體" w:hint="eastAsia"/>
          <w:sz w:val="20"/>
        </w:rPr>
        <w:t>本專題的</w:t>
      </w:r>
      <w:r w:rsidR="009B5736" w:rsidRPr="00D55C22">
        <w:rPr>
          <w:rFonts w:ascii="標楷體" w:eastAsia="標楷體" w:hAnsi="標楷體" w:hint="eastAsia"/>
          <w:sz w:val="20"/>
        </w:rPr>
        <w:t>系統架構之流程</w:t>
      </w:r>
      <w:r w:rsidR="009B5736">
        <w:rPr>
          <w:rFonts w:ascii="標楷體" w:eastAsia="標楷體" w:hAnsi="標楷體" w:hint="eastAsia"/>
          <w:sz w:val="20"/>
        </w:rPr>
        <w:t>如圖</w:t>
      </w:r>
      <w:r w:rsidR="00FA7515">
        <w:rPr>
          <w:rFonts w:eastAsia="標楷體" w:hint="eastAsia"/>
          <w:sz w:val="20"/>
        </w:rPr>
        <w:t>10</w:t>
      </w:r>
      <w:r w:rsidR="009B5736">
        <w:rPr>
          <w:rFonts w:ascii="標楷體" w:eastAsia="標楷體" w:hAnsi="標楷體" w:hint="eastAsia"/>
          <w:sz w:val="20"/>
        </w:rPr>
        <w:t>所示，架構中的每項階段和步驟，將會依序詳細說明。</w:t>
      </w:r>
    </w:p>
    <w:p w:rsidR="007D1A78" w:rsidRPr="009B5736" w:rsidRDefault="007D1A78" w:rsidP="009B5736">
      <w:pPr>
        <w:snapToGrid w:val="0"/>
        <w:ind w:left="420" w:firstLineChars="204" w:firstLine="367"/>
        <w:jc w:val="both"/>
        <w:rPr>
          <w:rFonts w:eastAsia="標楷體"/>
          <w:sz w:val="18"/>
          <w:szCs w:val="18"/>
        </w:rPr>
      </w:pPr>
    </w:p>
    <w:p w:rsidR="009B5736" w:rsidRDefault="009F417B" w:rsidP="00A53AA2">
      <w:pPr>
        <w:tabs>
          <w:tab w:val="left" w:pos="332"/>
        </w:tabs>
        <w:snapToGrid w:val="0"/>
        <w:ind w:left="38"/>
        <w:jc w:val="center"/>
        <w:rPr>
          <w:rFonts w:eastAsia="標楷體"/>
          <w:b/>
        </w:rPr>
      </w:pPr>
      <w:r>
        <w:rPr>
          <w:rFonts w:eastAsia="標楷體"/>
          <w:b/>
          <w:noProof/>
        </w:rPr>
        <w:drawing>
          <wp:inline distT="0" distB="0" distL="0" distR="0">
            <wp:extent cx="2655735" cy="4324244"/>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總流.png"/>
                    <pic:cNvPicPr/>
                  </pic:nvPicPr>
                  <pic:blipFill>
                    <a:blip r:embed="rId22">
                      <a:extLst>
                        <a:ext uri="{28A0092B-C50C-407E-A947-70E740481C1C}">
                          <a14:useLocalDpi xmlns:a14="http://schemas.microsoft.com/office/drawing/2010/main" val="0"/>
                        </a:ext>
                      </a:extLst>
                    </a:blip>
                    <a:stretch>
                      <a:fillRect/>
                    </a:stretch>
                  </pic:blipFill>
                  <pic:spPr>
                    <a:xfrm>
                      <a:off x="0" y="0"/>
                      <a:ext cx="2656277" cy="4325126"/>
                    </a:xfrm>
                    <a:prstGeom prst="rect">
                      <a:avLst/>
                    </a:prstGeom>
                  </pic:spPr>
                </pic:pic>
              </a:graphicData>
            </a:graphic>
          </wp:inline>
        </w:drawing>
      </w:r>
    </w:p>
    <w:p w:rsidR="00A53AA2" w:rsidRDefault="00A53AA2" w:rsidP="00A53AA2">
      <w:pPr>
        <w:tabs>
          <w:tab w:val="left" w:pos="332"/>
        </w:tabs>
        <w:snapToGrid w:val="0"/>
        <w:ind w:left="38"/>
        <w:jc w:val="center"/>
        <w:rPr>
          <w:rFonts w:eastAsia="標楷體"/>
          <w:sz w:val="18"/>
          <w:szCs w:val="18"/>
        </w:rPr>
      </w:pPr>
      <w:r>
        <w:rPr>
          <w:rFonts w:eastAsia="標楷體"/>
          <w:sz w:val="18"/>
          <w:szCs w:val="18"/>
        </w:rPr>
        <w:t>圖</w:t>
      </w:r>
      <w:r w:rsidR="00FA7515">
        <w:rPr>
          <w:rFonts w:eastAsia="標楷體" w:hint="eastAsia"/>
          <w:sz w:val="18"/>
          <w:szCs w:val="18"/>
        </w:rPr>
        <w:t>10</w:t>
      </w:r>
      <w:r>
        <w:rPr>
          <w:rFonts w:eastAsia="標楷體"/>
          <w:sz w:val="18"/>
          <w:szCs w:val="18"/>
        </w:rPr>
        <w:t>.</w:t>
      </w:r>
      <w:r w:rsidRPr="00B9127E">
        <w:rPr>
          <w:rFonts w:eastAsia="標楷體" w:hint="eastAsia"/>
          <w:sz w:val="18"/>
          <w:szCs w:val="18"/>
        </w:rPr>
        <w:t>智慧型自我情緒判定</w:t>
      </w:r>
      <w:r>
        <w:rPr>
          <w:rFonts w:eastAsia="標楷體" w:hint="eastAsia"/>
          <w:sz w:val="18"/>
          <w:szCs w:val="18"/>
        </w:rPr>
        <w:t>系統架構之流程</w:t>
      </w:r>
    </w:p>
    <w:p w:rsidR="00A53AA2" w:rsidRDefault="00A53AA2" w:rsidP="00A53AA2">
      <w:pPr>
        <w:tabs>
          <w:tab w:val="left" w:pos="332"/>
        </w:tabs>
        <w:snapToGrid w:val="0"/>
        <w:ind w:left="38"/>
        <w:rPr>
          <w:rFonts w:eastAsia="標楷體"/>
          <w:b/>
        </w:rPr>
      </w:pPr>
    </w:p>
    <w:p w:rsidR="00A53AA2" w:rsidRPr="00A53AA2" w:rsidRDefault="00236EE3" w:rsidP="00617300">
      <w:pPr>
        <w:pStyle w:val="af2"/>
        <w:numPr>
          <w:ilvl w:val="2"/>
          <w:numId w:val="6"/>
        </w:numPr>
        <w:tabs>
          <w:tab w:val="left" w:pos="567"/>
        </w:tabs>
        <w:snapToGrid w:val="0"/>
        <w:ind w:leftChars="0" w:left="629"/>
        <w:jc w:val="both"/>
        <w:rPr>
          <w:rFonts w:eastAsia="標楷體"/>
          <w:b/>
        </w:rPr>
      </w:pPr>
      <w:r>
        <w:rPr>
          <w:rFonts w:eastAsia="標楷體" w:hint="eastAsia"/>
          <w:szCs w:val="24"/>
        </w:rPr>
        <w:t>語音訊號預</w:t>
      </w:r>
      <w:r w:rsidR="00A53AA2">
        <w:rPr>
          <w:rFonts w:eastAsia="標楷體" w:hint="eastAsia"/>
          <w:szCs w:val="24"/>
        </w:rPr>
        <w:t>處理</w:t>
      </w:r>
    </w:p>
    <w:p w:rsidR="00A53AA2" w:rsidRDefault="00236EE3" w:rsidP="007C2E32">
      <w:pPr>
        <w:snapToGrid w:val="0"/>
        <w:ind w:left="420" w:firstLineChars="204" w:firstLine="408"/>
        <w:jc w:val="both"/>
        <w:rPr>
          <w:rFonts w:eastAsia="標楷體"/>
          <w:sz w:val="20"/>
        </w:rPr>
      </w:pPr>
      <w:r>
        <w:rPr>
          <w:rFonts w:eastAsia="標楷體" w:hint="eastAsia"/>
          <w:sz w:val="20"/>
        </w:rPr>
        <w:t>將錄製好的音訊做預處理，在預</w:t>
      </w:r>
      <w:r w:rsidR="00A53AA2" w:rsidRPr="00A53AA2">
        <w:rPr>
          <w:rFonts w:eastAsia="標楷體" w:hint="eastAsia"/>
          <w:sz w:val="20"/>
        </w:rPr>
        <w:t>處理的過程中，依序分為數位取樣、語音轉文字、音量計算、</w:t>
      </w:r>
      <w:proofErr w:type="gramStart"/>
      <w:r w:rsidR="00A53AA2" w:rsidRPr="00A53AA2">
        <w:rPr>
          <w:rFonts w:eastAsia="標楷體" w:hint="eastAsia"/>
          <w:sz w:val="20"/>
        </w:rPr>
        <w:t>過零率計算</w:t>
      </w:r>
      <w:proofErr w:type="gramEnd"/>
      <w:r w:rsidR="00A53AA2" w:rsidRPr="00A53AA2">
        <w:rPr>
          <w:rFonts w:eastAsia="標楷體" w:hint="eastAsia"/>
          <w:sz w:val="20"/>
        </w:rPr>
        <w:t>、適應性取樣、端點偵測、</w:t>
      </w:r>
      <w:proofErr w:type="gramStart"/>
      <w:r w:rsidR="00A53AA2" w:rsidRPr="00A53AA2">
        <w:rPr>
          <w:rFonts w:eastAsia="標楷體" w:hint="eastAsia"/>
          <w:sz w:val="20"/>
        </w:rPr>
        <w:t>切割音框</w:t>
      </w:r>
      <w:proofErr w:type="gramEnd"/>
      <w:r w:rsidR="00A53AA2" w:rsidRPr="00A53AA2">
        <w:rPr>
          <w:rFonts w:eastAsia="標楷體" w:hint="eastAsia"/>
          <w:sz w:val="20"/>
        </w:rPr>
        <w:t>，流程如圖</w:t>
      </w:r>
      <w:r w:rsidR="00FA7515">
        <w:rPr>
          <w:rFonts w:eastAsia="標楷體" w:hint="eastAsia"/>
          <w:sz w:val="20"/>
        </w:rPr>
        <w:t>11</w:t>
      </w:r>
      <w:r w:rsidR="00A53AA2" w:rsidRPr="00A53AA2">
        <w:rPr>
          <w:rFonts w:eastAsia="標楷體" w:hint="eastAsia"/>
          <w:sz w:val="20"/>
        </w:rPr>
        <w:t>所示。</w:t>
      </w:r>
    </w:p>
    <w:p w:rsidR="00236EE3" w:rsidRDefault="00236EE3" w:rsidP="007C2E32">
      <w:pPr>
        <w:snapToGrid w:val="0"/>
        <w:ind w:left="420" w:firstLineChars="204" w:firstLine="408"/>
        <w:jc w:val="both"/>
        <w:rPr>
          <w:rFonts w:eastAsia="標楷體"/>
          <w:sz w:val="20"/>
        </w:rPr>
      </w:pPr>
    </w:p>
    <w:p w:rsidR="00236EE3" w:rsidRDefault="00236EE3" w:rsidP="00236EE3">
      <w:pPr>
        <w:tabs>
          <w:tab w:val="left" w:pos="332"/>
        </w:tabs>
        <w:snapToGrid w:val="0"/>
        <w:ind w:left="38"/>
        <w:jc w:val="center"/>
        <w:rPr>
          <w:rFonts w:eastAsia="標楷體"/>
          <w:b/>
        </w:rPr>
      </w:pPr>
      <w:r>
        <w:rPr>
          <w:rFonts w:eastAsia="標楷體"/>
          <w:b/>
          <w:noProof/>
        </w:rPr>
        <w:drawing>
          <wp:inline distT="0" distB="0" distL="0" distR="0" wp14:anchorId="54858C8E" wp14:editId="226E000D">
            <wp:extent cx="2352302" cy="40309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繪圖2.jpg"/>
                    <pic:cNvPicPr/>
                  </pic:nvPicPr>
                  <pic:blipFill>
                    <a:blip r:embed="rId23">
                      <a:extLst>
                        <a:ext uri="{28A0092B-C50C-407E-A947-70E740481C1C}">
                          <a14:useLocalDpi xmlns:a14="http://schemas.microsoft.com/office/drawing/2010/main" val="0"/>
                        </a:ext>
                      </a:extLst>
                    </a:blip>
                    <a:stretch>
                      <a:fillRect/>
                    </a:stretch>
                  </pic:blipFill>
                  <pic:spPr>
                    <a:xfrm>
                      <a:off x="0" y="0"/>
                      <a:ext cx="2352302" cy="4030980"/>
                    </a:xfrm>
                    <a:prstGeom prst="rect">
                      <a:avLst/>
                    </a:prstGeom>
                  </pic:spPr>
                </pic:pic>
              </a:graphicData>
            </a:graphic>
          </wp:inline>
        </w:drawing>
      </w:r>
    </w:p>
    <w:p w:rsidR="00457949" w:rsidRPr="00457949" w:rsidRDefault="00236EE3" w:rsidP="00457949">
      <w:pPr>
        <w:tabs>
          <w:tab w:val="left" w:pos="332"/>
        </w:tabs>
        <w:snapToGrid w:val="0"/>
        <w:ind w:left="38"/>
        <w:jc w:val="center"/>
        <w:rPr>
          <w:rFonts w:eastAsia="標楷體"/>
          <w:sz w:val="18"/>
          <w:szCs w:val="18"/>
        </w:rPr>
      </w:pPr>
      <w:r>
        <w:rPr>
          <w:rFonts w:eastAsia="標楷體"/>
          <w:sz w:val="18"/>
          <w:szCs w:val="18"/>
        </w:rPr>
        <w:t>圖</w:t>
      </w:r>
      <w:r w:rsidR="00FA7515">
        <w:rPr>
          <w:rFonts w:eastAsia="標楷體" w:hint="eastAsia"/>
          <w:sz w:val="18"/>
          <w:szCs w:val="18"/>
        </w:rPr>
        <w:t>11</w:t>
      </w:r>
      <w:r>
        <w:rPr>
          <w:rFonts w:eastAsia="標楷體"/>
          <w:sz w:val="18"/>
          <w:szCs w:val="18"/>
        </w:rPr>
        <w:t>.</w:t>
      </w:r>
      <w:r>
        <w:rPr>
          <w:rFonts w:eastAsia="標楷體" w:hint="eastAsia"/>
          <w:sz w:val="18"/>
          <w:szCs w:val="18"/>
        </w:rPr>
        <w:t>語音訊號預</w:t>
      </w:r>
      <w:r w:rsidRPr="00721D98">
        <w:rPr>
          <w:rFonts w:eastAsia="標楷體" w:hint="eastAsia"/>
          <w:sz w:val="18"/>
          <w:szCs w:val="18"/>
        </w:rPr>
        <w:t>處理</w:t>
      </w:r>
    </w:p>
    <w:p w:rsidR="00457949" w:rsidRDefault="00457949" w:rsidP="007C2E32">
      <w:pPr>
        <w:snapToGrid w:val="0"/>
        <w:jc w:val="both"/>
        <w:rPr>
          <w:rFonts w:eastAsia="標楷體"/>
          <w:sz w:val="20"/>
        </w:rPr>
      </w:pPr>
    </w:p>
    <w:p w:rsidR="001F2626" w:rsidRPr="002F54CD" w:rsidRDefault="001F2626" w:rsidP="00617300">
      <w:pPr>
        <w:pStyle w:val="af2"/>
        <w:numPr>
          <w:ilvl w:val="3"/>
          <w:numId w:val="6"/>
        </w:numPr>
        <w:tabs>
          <w:tab w:val="left" w:pos="851"/>
        </w:tabs>
        <w:snapToGrid w:val="0"/>
        <w:ind w:leftChars="0" w:left="431" w:hanging="369"/>
        <w:jc w:val="both"/>
        <w:rPr>
          <w:rFonts w:eastAsia="標楷體"/>
          <w:sz w:val="18"/>
          <w:szCs w:val="18"/>
        </w:rPr>
      </w:pPr>
      <w:r w:rsidRPr="002F54CD">
        <w:rPr>
          <w:rFonts w:eastAsia="標楷體" w:hint="eastAsia"/>
          <w:szCs w:val="24"/>
        </w:rPr>
        <w:t>數位取樣</w:t>
      </w:r>
    </w:p>
    <w:p w:rsidR="001F2626" w:rsidRDefault="001F2626" w:rsidP="007C2E32">
      <w:pPr>
        <w:tabs>
          <w:tab w:val="left" w:pos="426"/>
        </w:tabs>
        <w:snapToGrid w:val="0"/>
        <w:ind w:left="420" w:firstLineChars="204" w:firstLine="408"/>
        <w:jc w:val="both"/>
        <w:rPr>
          <w:rFonts w:eastAsia="標楷體"/>
          <w:sz w:val="20"/>
        </w:rPr>
      </w:pPr>
      <w:r w:rsidRPr="00B100C7">
        <w:rPr>
          <w:rFonts w:eastAsia="標楷體"/>
          <w:sz w:val="20"/>
        </w:rPr>
        <w:t>本專題經由數位錄音裝置，錄製使用者之語音</w:t>
      </w:r>
      <w:r>
        <w:rPr>
          <w:rFonts w:eastAsia="標楷體" w:hint="eastAsia"/>
          <w:sz w:val="20"/>
        </w:rPr>
        <w:t>訊號</w:t>
      </w:r>
      <w:r w:rsidRPr="00B100C7">
        <w:rPr>
          <w:rFonts w:eastAsia="標楷體"/>
          <w:sz w:val="20"/>
        </w:rPr>
        <w:t>，</w:t>
      </w:r>
      <w:r>
        <w:rPr>
          <w:rFonts w:eastAsia="標楷體" w:hint="eastAsia"/>
          <w:sz w:val="20"/>
        </w:rPr>
        <w:t>並</w:t>
      </w:r>
      <w:r w:rsidRPr="00B100C7">
        <w:rPr>
          <w:rFonts w:eastAsia="標楷體"/>
          <w:sz w:val="20"/>
        </w:rPr>
        <w:t>以特定編碼率</w:t>
      </w:r>
      <w:r w:rsidRPr="00B100C7">
        <w:rPr>
          <w:rFonts w:eastAsia="標楷體"/>
          <w:sz w:val="20"/>
        </w:rPr>
        <w:t>(bit rate)</w:t>
      </w:r>
      <w:r>
        <w:rPr>
          <w:rFonts w:eastAsia="標楷體" w:hint="eastAsia"/>
          <w:sz w:val="20"/>
        </w:rPr>
        <w:t>：</w:t>
      </w:r>
      <w:r>
        <w:rPr>
          <w:rFonts w:eastAsia="標楷體"/>
          <w:sz w:val="20"/>
        </w:rPr>
        <w:t>16</w:t>
      </w:r>
      <w:r>
        <w:rPr>
          <w:rFonts w:eastAsia="標楷體" w:hint="eastAsia"/>
          <w:sz w:val="20"/>
        </w:rPr>
        <w:t>位元、</w:t>
      </w:r>
      <w:r w:rsidRPr="00B100C7">
        <w:rPr>
          <w:rFonts w:eastAsia="標楷體"/>
          <w:sz w:val="20"/>
        </w:rPr>
        <w:t>取樣率</w:t>
      </w:r>
      <w:r w:rsidRPr="00B100C7">
        <w:rPr>
          <w:rFonts w:eastAsia="標楷體"/>
          <w:sz w:val="20"/>
        </w:rPr>
        <w:t>(sample rate)</w:t>
      </w:r>
      <w:r>
        <w:rPr>
          <w:rFonts w:eastAsia="標楷體" w:hint="eastAsia"/>
          <w:sz w:val="20"/>
        </w:rPr>
        <w:t>：</w:t>
      </w:r>
      <w:r>
        <w:rPr>
          <w:rFonts w:eastAsia="標楷體" w:hint="eastAsia"/>
          <w:sz w:val="20"/>
        </w:rPr>
        <w:t>8KHz</w:t>
      </w:r>
      <w:r>
        <w:rPr>
          <w:rFonts w:eastAsia="標楷體" w:hint="eastAsia"/>
          <w:sz w:val="20"/>
        </w:rPr>
        <w:t>、單聲道</w:t>
      </w:r>
      <w:r w:rsidRPr="00B100C7">
        <w:rPr>
          <w:rFonts w:eastAsia="標楷體"/>
          <w:sz w:val="20"/>
        </w:rPr>
        <w:t>轉換為離散時間序列。</w:t>
      </w:r>
    </w:p>
    <w:p w:rsidR="001F2626" w:rsidRDefault="001F2626" w:rsidP="007C2E32">
      <w:pPr>
        <w:tabs>
          <w:tab w:val="left" w:pos="426"/>
        </w:tabs>
        <w:snapToGrid w:val="0"/>
        <w:jc w:val="both"/>
        <w:rPr>
          <w:rFonts w:eastAsia="標楷體"/>
          <w:sz w:val="20"/>
        </w:rPr>
      </w:pPr>
    </w:p>
    <w:p w:rsidR="001F2626" w:rsidRPr="002F54CD" w:rsidRDefault="001F2626" w:rsidP="00617300">
      <w:pPr>
        <w:pStyle w:val="af2"/>
        <w:numPr>
          <w:ilvl w:val="3"/>
          <w:numId w:val="6"/>
        </w:numPr>
        <w:tabs>
          <w:tab w:val="left" w:pos="851"/>
        </w:tabs>
        <w:snapToGrid w:val="0"/>
        <w:ind w:leftChars="0" w:left="431" w:hanging="369"/>
        <w:jc w:val="both"/>
        <w:rPr>
          <w:rFonts w:eastAsia="標楷體"/>
          <w:sz w:val="18"/>
          <w:szCs w:val="18"/>
        </w:rPr>
      </w:pPr>
      <w:r w:rsidRPr="002F54CD">
        <w:rPr>
          <w:rFonts w:eastAsia="標楷體" w:hint="eastAsia"/>
          <w:szCs w:val="24"/>
        </w:rPr>
        <w:t>語音轉文字</w:t>
      </w:r>
    </w:p>
    <w:p w:rsidR="001F2626" w:rsidRPr="002F54CD" w:rsidRDefault="001F2626" w:rsidP="007C2E32">
      <w:pPr>
        <w:tabs>
          <w:tab w:val="left" w:pos="332"/>
        </w:tabs>
        <w:snapToGrid w:val="0"/>
        <w:ind w:left="420" w:firstLineChars="204" w:firstLine="408"/>
        <w:jc w:val="both"/>
        <w:rPr>
          <w:rFonts w:eastAsia="標楷體"/>
          <w:sz w:val="20"/>
        </w:rPr>
      </w:pPr>
      <w:r w:rsidRPr="002F54CD">
        <w:rPr>
          <w:rFonts w:eastAsia="標楷體" w:hint="eastAsia"/>
          <w:sz w:val="20"/>
        </w:rPr>
        <w:t>透</w:t>
      </w:r>
      <w:r>
        <w:rPr>
          <w:rFonts w:eastAsia="標楷體" w:hint="eastAsia"/>
          <w:sz w:val="20"/>
        </w:rPr>
        <w:t>過</w:t>
      </w:r>
      <w:r>
        <w:rPr>
          <w:rFonts w:eastAsia="標楷體" w:hint="eastAsia"/>
          <w:sz w:val="20"/>
        </w:rPr>
        <w:t>Python</w:t>
      </w:r>
      <w:r>
        <w:rPr>
          <w:rFonts w:eastAsia="標楷體" w:hint="eastAsia"/>
          <w:sz w:val="20"/>
        </w:rPr>
        <w:t>中</w:t>
      </w:r>
      <w:r w:rsidRPr="00D60327">
        <w:rPr>
          <w:rFonts w:eastAsia="標楷體" w:hint="eastAsia"/>
          <w:sz w:val="20"/>
        </w:rPr>
        <w:t>的</w:t>
      </w:r>
      <w:proofErr w:type="spellStart"/>
      <w:r>
        <w:rPr>
          <w:rFonts w:eastAsia="標楷體" w:hint="eastAsia"/>
          <w:sz w:val="20"/>
        </w:rPr>
        <w:t>SpeechRecognition</w:t>
      </w:r>
      <w:proofErr w:type="spellEnd"/>
      <w:r w:rsidRPr="00D60327">
        <w:rPr>
          <w:rFonts w:eastAsia="標楷體" w:hint="eastAsia"/>
          <w:sz w:val="20"/>
        </w:rPr>
        <w:t>套件</w:t>
      </w:r>
      <w:r>
        <w:rPr>
          <w:rFonts w:eastAsia="標楷體" w:hint="eastAsia"/>
          <w:sz w:val="20"/>
        </w:rPr>
        <w:t>。使用</w:t>
      </w:r>
      <w:r>
        <w:rPr>
          <w:rFonts w:eastAsia="標楷體" w:hint="eastAsia"/>
          <w:sz w:val="20"/>
        </w:rPr>
        <w:t>Google</w:t>
      </w:r>
      <w:r>
        <w:rPr>
          <w:rFonts w:eastAsia="標楷體" w:hint="eastAsia"/>
          <w:sz w:val="20"/>
        </w:rPr>
        <w:t>語音識別</w:t>
      </w:r>
      <w:r>
        <w:rPr>
          <w:rFonts w:eastAsia="標楷體" w:hint="eastAsia"/>
          <w:sz w:val="20"/>
        </w:rPr>
        <w:t>API</w:t>
      </w:r>
      <w:r>
        <w:rPr>
          <w:rFonts w:eastAsia="標楷體" w:hint="eastAsia"/>
          <w:sz w:val="20"/>
        </w:rPr>
        <w:t>將語音訊號轉換為文字檔，</w:t>
      </w:r>
      <w:r w:rsidR="007C2E32">
        <w:rPr>
          <w:rFonts w:eastAsia="標楷體" w:hint="eastAsia"/>
          <w:sz w:val="20"/>
        </w:rPr>
        <w:t>以</w:t>
      </w:r>
      <w:r>
        <w:rPr>
          <w:rFonts w:eastAsia="標楷體" w:hint="eastAsia"/>
          <w:sz w:val="20"/>
        </w:rPr>
        <w:t>利用文字內容做後續之情緒特徵判別</w:t>
      </w:r>
      <w:r w:rsidR="007C2E32">
        <w:rPr>
          <w:rFonts w:eastAsia="標楷體" w:hint="eastAsia"/>
          <w:sz w:val="20"/>
        </w:rPr>
        <w:t>。</w:t>
      </w:r>
    </w:p>
    <w:p w:rsidR="002F54CD" w:rsidRDefault="002F54CD" w:rsidP="001F2626">
      <w:pPr>
        <w:tabs>
          <w:tab w:val="left" w:pos="332"/>
        </w:tabs>
        <w:snapToGrid w:val="0"/>
        <w:rPr>
          <w:rFonts w:eastAsia="標楷體"/>
          <w:b/>
        </w:rPr>
      </w:pPr>
    </w:p>
    <w:p w:rsidR="00781584" w:rsidRPr="00781584" w:rsidRDefault="00781584" w:rsidP="00617300">
      <w:pPr>
        <w:pStyle w:val="af2"/>
        <w:numPr>
          <w:ilvl w:val="3"/>
          <w:numId w:val="6"/>
        </w:numPr>
        <w:tabs>
          <w:tab w:val="left" w:pos="851"/>
        </w:tabs>
        <w:snapToGrid w:val="0"/>
        <w:ind w:leftChars="0" w:left="431" w:hanging="369"/>
        <w:jc w:val="both"/>
        <w:rPr>
          <w:rFonts w:eastAsia="標楷體"/>
          <w:b/>
        </w:rPr>
      </w:pPr>
      <w:r>
        <w:rPr>
          <w:rFonts w:eastAsia="標楷體" w:hint="eastAsia"/>
          <w:szCs w:val="24"/>
        </w:rPr>
        <w:t>音量計算</w:t>
      </w:r>
    </w:p>
    <w:p w:rsidR="000D7C39" w:rsidRDefault="00781584" w:rsidP="007C2E32">
      <w:pPr>
        <w:tabs>
          <w:tab w:val="left" w:pos="332"/>
        </w:tabs>
        <w:snapToGrid w:val="0"/>
        <w:ind w:left="420" w:firstLineChars="204" w:firstLine="408"/>
        <w:jc w:val="both"/>
        <w:rPr>
          <w:rFonts w:eastAsia="標楷體"/>
          <w:sz w:val="20"/>
        </w:rPr>
      </w:pPr>
      <w:r>
        <w:rPr>
          <w:rFonts w:eastAsia="標楷體" w:hint="eastAsia"/>
          <w:sz w:val="20"/>
        </w:rPr>
        <w:t>音量數值能做為</w:t>
      </w:r>
      <w:r w:rsidRPr="00C91391">
        <w:rPr>
          <w:rFonts w:eastAsia="標楷體" w:hint="eastAsia"/>
          <w:sz w:val="20"/>
        </w:rPr>
        <w:t>端點偵測</w:t>
      </w:r>
      <w:r>
        <w:rPr>
          <w:rFonts w:eastAsia="標楷體" w:hint="eastAsia"/>
          <w:sz w:val="20"/>
        </w:rPr>
        <w:t>的其中一項考量，本專題先</w:t>
      </w:r>
      <w:r w:rsidRPr="00C91391">
        <w:rPr>
          <w:rFonts w:eastAsia="標楷體" w:hint="eastAsia"/>
          <w:sz w:val="20"/>
        </w:rPr>
        <w:t>將原始波形切割成</w:t>
      </w:r>
      <w:r w:rsidRPr="00390165">
        <w:rPr>
          <w:rFonts w:eastAsia="標楷體" w:hint="eastAsia"/>
          <w:sz w:val="20"/>
        </w:rPr>
        <w:t>每秒鐘</w:t>
      </w:r>
      <w:r w:rsidRPr="00390165">
        <w:rPr>
          <w:rFonts w:eastAsia="標楷體" w:hint="eastAsia"/>
          <w:sz w:val="20"/>
        </w:rPr>
        <w:t>62</w:t>
      </w:r>
      <w:r w:rsidR="007C2E32">
        <w:rPr>
          <w:rFonts w:eastAsia="標楷體" w:hint="eastAsia"/>
          <w:sz w:val="20"/>
        </w:rPr>
        <w:t>．</w:t>
      </w:r>
      <w:proofErr w:type="gramStart"/>
      <w:r w:rsidRPr="00390165">
        <w:rPr>
          <w:rFonts w:eastAsia="標楷體" w:hint="eastAsia"/>
          <w:sz w:val="20"/>
        </w:rPr>
        <w:t>5</w:t>
      </w:r>
      <w:r w:rsidRPr="00390165">
        <w:rPr>
          <w:rFonts w:eastAsia="標楷體" w:hint="eastAsia"/>
          <w:sz w:val="20"/>
        </w:rPr>
        <w:t>個</w:t>
      </w:r>
      <w:r>
        <w:rPr>
          <w:rFonts w:eastAsia="標楷體" w:hint="eastAsia"/>
          <w:sz w:val="20"/>
        </w:rPr>
        <w:t>音框</w:t>
      </w:r>
      <w:proofErr w:type="gramEnd"/>
      <w:r w:rsidR="007C2E32">
        <w:rPr>
          <w:rFonts w:eastAsia="標楷體" w:hint="eastAsia"/>
          <w:sz w:val="20"/>
        </w:rPr>
        <w:t>，</w:t>
      </w:r>
      <w:r>
        <w:rPr>
          <w:rFonts w:eastAsia="標楷體" w:hint="eastAsia"/>
          <w:sz w:val="20"/>
        </w:rPr>
        <w:t>再根據</w:t>
      </w:r>
      <w:r w:rsidRPr="00C91391">
        <w:rPr>
          <w:rFonts w:eastAsia="標楷體" w:hint="eastAsia"/>
          <w:sz w:val="20"/>
        </w:rPr>
        <w:t>的音量公式</w:t>
      </w:r>
      <w:r>
        <w:rPr>
          <w:rFonts w:eastAsia="標楷體" w:hint="eastAsia"/>
          <w:sz w:val="20"/>
        </w:rPr>
        <w:t>（</w:t>
      </w:r>
      <w:r w:rsidRPr="00C91391">
        <w:rPr>
          <w:rFonts w:eastAsia="標楷體" w:hint="eastAsia"/>
          <w:sz w:val="20"/>
        </w:rPr>
        <w:t>1</w:t>
      </w:r>
      <w:r>
        <w:rPr>
          <w:rFonts w:eastAsia="標楷體" w:hint="eastAsia"/>
          <w:sz w:val="20"/>
        </w:rPr>
        <w:t>），求得</w:t>
      </w:r>
      <w:r w:rsidRPr="00C91391">
        <w:rPr>
          <w:rFonts w:eastAsia="標楷體" w:hint="eastAsia"/>
          <w:sz w:val="20"/>
        </w:rPr>
        <w:t>所需的音量數值</w:t>
      </w:r>
      <w:r w:rsidR="000D7C39">
        <w:rPr>
          <w:rFonts w:eastAsia="標楷體" w:hint="eastAsia"/>
          <w:sz w:val="20"/>
        </w:rPr>
        <w:t>，圖</w:t>
      </w:r>
      <w:r w:rsidR="00E55D38">
        <w:rPr>
          <w:rFonts w:eastAsia="標楷體" w:hint="eastAsia"/>
          <w:sz w:val="20"/>
        </w:rPr>
        <w:t>1</w:t>
      </w:r>
      <w:r w:rsidR="00374C5A">
        <w:rPr>
          <w:rFonts w:eastAsia="標楷體" w:hint="eastAsia"/>
          <w:sz w:val="20"/>
        </w:rPr>
        <w:t>2</w:t>
      </w:r>
      <w:proofErr w:type="gramStart"/>
      <w:r w:rsidR="000D7C39">
        <w:rPr>
          <w:rFonts w:eastAsia="標楷體" w:hint="eastAsia"/>
          <w:sz w:val="20"/>
        </w:rPr>
        <w:t>為音檔</w:t>
      </w:r>
      <w:proofErr w:type="gramEnd"/>
      <w:r w:rsidR="000D7C39">
        <w:rPr>
          <w:rFonts w:eastAsia="標楷體" w:hint="eastAsia"/>
          <w:sz w:val="20"/>
        </w:rPr>
        <w:t>原始波形，圖</w:t>
      </w:r>
      <w:r w:rsidR="00E55D38">
        <w:rPr>
          <w:rFonts w:eastAsia="標楷體" w:hint="eastAsia"/>
          <w:sz w:val="20"/>
        </w:rPr>
        <w:t>1</w:t>
      </w:r>
      <w:r w:rsidR="00374C5A">
        <w:rPr>
          <w:rFonts w:eastAsia="標楷體" w:hint="eastAsia"/>
          <w:sz w:val="20"/>
        </w:rPr>
        <w:t>3</w:t>
      </w:r>
      <w:r w:rsidR="000D7C39">
        <w:rPr>
          <w:rFonts w:eastAsia="標楷體" w:hint="eastAsia"/>
          <w:sz w:val="20"/>
        </w:rPr>
        <w:t>為此</w:t>
      </w:r>
      <w:r w:rsidR="002A368C">
        <w:rPr>
          <w:rFonts w:eastAsia="標楷體" w:hint="eastAsia"/>
          <w:sz w:val="20"/>
        </w:rPr>
        <w:t>音檔</w:t>
      </w:r>
      <w:r w:rsidR="000D7C39">
        <w:rPr>
          <w:rFonts w:eastAsia="標楷體" w:hint="eastAsia"/>
          <w:sz w:val="20"/>
        </w:rPr>
        <w:t>音量</w:t>
      </w:r>
      <w:r w:rsidR="00EA2730">
        <w:rPr>
          <w:rFonts w:eastAsia="標楷體" w:hint="eastAsia"/>
          <w:sz w:val="20"/>
        </w:rPr>
        <w:t>，從</w:t>
      </w:r>
      <w:proofErr w:type="gramStart"/>
      <w:r w:rsidR="00EA2730">
        <w:rPr>
          <w:rFonts w:eastAsia="標楷體" w:hint="eastAsia"/>
          <w:sz w:val="20"/>
        </w:rPr>
        <w:t>時域圖</w:t>
      </w:r>
      <w:proofErr w:type="gramEnd"/>
      <w:r w:rsidR="00EA2730">
        <w:rPr>
          <w:rFonts w:eastAsia="標楷體" w:hint="eastAsia"/>
          <w:sz w:val="20"/>
        </w:rPr>
        <w:t>能夠觀察到，在</w:t>
      </w:r>
      <w:r w:rsidR="00EA2730">
        <w:rPr>
          <w:rFonts w:eastAsia="標楷體" w:hint="eastAsia"/>
          <w:sz w:val="20"/>
        </w:rPr>
        <w:t>10</w:t>
      </w:r>
      <w:r w:rsidR="00EA2730">
        <w:rPr>
          <w:rFonts w:eastAsia="標楷體" w:hint="eastAsia"/>
          <w:sz w:val="20"/>
        </w:rPr>
        <w:t>秒～</w:t>
      </w:r>
      <w:r w:rsidR="00EA2730">
        <w:rPr>
          <w:rFonts w:eastAsia="標楷體" w:hint="eastAsia"/>
          <w:sz w:val="20"/>
        </w:rPr>
        <w:t>12</w:t>
      </w:r>
      <w:r w:rsidR="00EA2730">
        <w:rPr>
          <w:rFonts w:eastAsia="標楷體" w:hint="eastAsia"/>
          <w:sz w:val="20"/>
        </w:rPr>
        <w:t>秒、</w:t>
      </w:r>
      <w:r w:rsidR="00EA2730">
        <w:rPr>
          <w:rFonts w:eastAsia="標楷體" w:hint="eastAsia"/>
          <w:sz w:val="20"/>
        </w:rPr>
        <w:t>12</w:t>
      </w:r>
      <w:r w:rsidR="00EA2730">
        <w:rPr>
          <w:rFonts w:eastAsia="標楷體" w:hint="eastAsia"/>
          <w:sz w:val="20"/>
        </w:rPr>
        <w:t>秒～</w:t>
      </w:r>
      <w:proofErr w:type="gramStart"/>
      <w:r w:rsidR="00EA2730">
        <w:rPr>
          <w:rFonts w:eastAsia="標楷體" w:hint="eastAsia"/>
          <w:sz w:val="20"/>
        </w:rPr>
        <w:t>14</w:t>
      </w:r>
      <w:r w:rsidR="00EA2730">
        <w:rPr>
          <w:rFonts w:eastAsia="標楷體" w:hint="eastAsia"/>
          <w:sz w:val="20"/>
        </w:rPr>
        <w:t>秒間有兩段</w:t>
      </w:r>
      <w:proofErr w:type="gramEnd"/>
      <w:r w:rsidR="00EA2730">
        <w:rPr>
          <w:rFonts w:eastAsia="標楷體" w:hint="eastAsia"/>
          <w:sz w:val="20"/>
        </w:rPr>
        <w:t>句子</w:t>
      </w:r>
      <w:r w:rsidRPr="00C91391">
        <w:rPr>
          <w:rFonts w:eastAsia="標楷體" w:hint="eastAsia"/>
          <w:sz w:val="20"/>
        </w:rPr>
        <w:t>。</w:t>
      </w:r>
    </w:p>
    <w:p w:rsidR="000D7C39" w:rsidRPr="00EA2730" w:rsidRDefault="000D7C39" w:rsidP="000D7C39">
      <w:pPr>
        <w:tabs>
          <w:tab w:val="left" w:pos="332"/>
        </w:tabs>
        <w:snapToGrid w:val="0"/>
        <w:rPr>
          <w:rFonts w:eastAsia="標楷體"/>
          <w:sz w:val="20"/>
        </w:rPr>
      </w:pPr>
    </w:p>
    <w:p w:rsidR="000D7C39" w:rsidRDefault="00E06BEB" w:rsidP="000D7C39">
      <w:pPr>
        <w:tabs>
          <w:tab w:val="left" w:pos="332"/>
        </w:tabs>
        <w:snapToGrid w:val="0"/>
        <w:jc w:val="center"/>
        <w:rPr>
          <w:rFonts w:eastAsia="標楷體"/>
          <w:b/>
        </w:rPr>
      </w:pPr>
      <w:r>
        <w:rPr>
          <w:rFonts w:eastAsia="標楷體"/>
          <w:b/>
          <w:noProof/>
        </w:rPr>
        <w:lastRenderedPageBreak/>
        <w:drawing>
          <wp:inline distT="0" distB="0" distL="0" distR="0" wp14:anchorId="422CB525" wp14:editId="01CDE852">
            <wp:extent cx="2915920" cy="196088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音量計算_原.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5920" cy="1960880"/>
                    </a:xfrm>
                    <a:prstGeom prst="rect">
                      <a:avLst/>
                    </a:prstGeom>
                  </pic:spPr>
                </pic:pic>
              </a:graphicData>
            </a:graphic>
          </wp:inline>
        </w:drawing>
      </w:r>
    </w:p>
    <w:p w:rsidR="000D7C39" w:rsidRDefault="000D7C39" w:rsidP="000D7C39">
      <w:pPr>
        <w:tabs>
          <w:tab w:val="left" w:pos="332"/>
        </w:tabs>
        <w:snapToGrid w:val="0"/>
        <w:jc w:val="center"/>
        <w:rPr>
          <w:rFonts w:eastAsia="標楷體"/>
          <w:sz w:val="18"/>
          <w:szCs w:val="18"/>
        </w:rPr>
      </w:pPr>
      <w:r>
        <w:rPr>
          <w:rFonts w:eastAsia="標楷體"/>
          <w:sz w:val="18"/>
          <w:szCs w:val="18"/>
        </w:rPr>
        <w:t>圖</w:t>
      </w:r>
      <w:r w:rsidR="00E55D38">
        <w:rPr>
          <w:rFonts w:eastAsia="標楷體" w:hint="eastAsia"/>
          <w:sz w:val="18"/>
          <w:szCs w:val="18"/>
        </w:rPr>
        <w:t>1</w:t>
      </w:r>
      <w:r w:rsidR="00FA7515">
        <w:rPr>
          <w:rFonts w:eastAsia="標楷體" w:hint="eastAsia"/>
          <w:sz w:val="18"/>
          <w:szCs w:val="18"/>
        </w:rPr>
        <w:t>2</w:t>
      </w:r>
      <w:r>
        <w:rPr>
          <w:rFonts w:eastAsia="標楷體"/>
          <w:sz w:val="18"/>
          <w:szCs w:val="18"/>
        </w:rPr>
        <w:t>.</w:t>
      </w:r>
      <w:r w:rsidR="00C35BF4">
        <w:rPr>
          <w:rFonts w:eastAsia="標楷體" w:hint="eastAsia"/>
          <w:sz w:val="18"/>
          <w:szCs w:val="18"/>
        </w:rPr>
        <w:t>音檔</w:t>
      </w:r>
      <w:r w:rsidR="00C35BF4" w:rsidRPr="00C35BF4">
        <w:rPr>
          <w:rFonts w:eastAsia="標楷體" w:hint="eastAsia"/>
          <w:sz w:val="18"/>
          <w:szCs w:val="18"/>
        </w:rPr>
        <w:t>原始波形</w:t>
      </w:r>
    </w:p>
    <w:p w:rsidR="00C35BF4" w:rsidRDefault="00C35BF4" w:rsidP="00C35BF4">
      <w:pPr>
        <w:tabs>
          <w:tab w:val="left" w:pos="332"/>
        </w:tabs>
        <w:snapToGrid w:val="0"/>
        <w:rPr>
          <w:rFonts w:eastAsia="標楷體"/>
          <w:sz w:val="18"/>
          <w:szCs w:val="18"/>
        </w:rPr>
      </w:pPr>
    </w:p>
    <w:p w:rsidR="00C35BF4" w:rsidRDefault="00216D8F" w:rsidP="00C35BF4">
      <w:pPr>
        <w:tabs>
          <w:tab w:val="left" w:pos="332"/>
        </w:tabs>
        <w:snapToGrid w:val="0"/>
        <w:jc w:val="center"/>
        <w:rPr>
          <w:rFonts w:eastAsia="標楷體"/>
          <w:b/>
        </w:rPr>
      </w:pPr>
      <w:r>
        <w:rPr>
          <w:rFonts w:eastAsia="標楷體"/>
          <w:b/>
          <w:noProof/>
        </w:rPr>
        <w:drawing>
          <wp:inline distT="0" distB="0" distL="0" distR="0" wp14:anchorId="7BA48D19" wp14:editId="5A6BA339">
            <wp:extent cx="2915920" cy="20631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音量計算_音.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5920" cy="2063115"/>
                    </a:xfrm>
                    <a:prstGeom prst="rect">
                      <a:avLst/>
                    </a:prstGeom>
                  </pic:spPr>
                </pic:pic>
              </a:graphicData>
            </a:graphic>
          </wp:inline>
        </w:drawing>
      </w:r>
    </w:p>
    <w:p w:rsidR="00C35BF4" w:rsidRDefault="00C35BF4" w:rsidP="00C35BF4">
      <w:pPr>
        <w:tabs>
          <w:tab w:val="left" w:pos="332"/>
        </w:tabs>
        <w:snapToGrid w:val="0"/>
        <w:jc w:val="center"/>
        <w:rPr>
          <w:rFonts w:eastAsia="標楷體"/>
          <w:sz w:val="18"/>
          <w:szCs w:val="18"/>
        </w:rPr>
      </w:pPr>
      <w:r>
        <w:rPr>
          <w:rFonts w:eastAsia="標楷體"/>
          <w:sz w:val="18"/>
          <w:szCs w:val="18"/>
        </w:rPr>
        <w:t>圖</w:t>
      </w:r>
      <w:r w:rsidR="00815C42">
        <w:rPr>
          <w:rFonts w:eastAsia="標楷體" w:hint="eastAsia"/>
          <w:sz w:val="18"/>
          <w:szCs w:val="18"/>
        </w:rPr>
        <w:t>1</w:t>
      </w:r>
      <w:r w:rsidR="00FA7515">
        <w:rPr>
          <w:rFonts w:eastAsia="標楷體" w:hint="eastAsia"/>
          <w:sz w:val="18"/>
          <w:szCs w:val="18"/>
        </w:rPr>
        <w:t>3</w:t>
      </w:r>
      <w:r>
        <w:rPr>
          <w:rFonts w:eastAsia="標楷體"/>
          <w:sz w:val="18"/>
          <w:szCs w:val="18"/>
        </w:rPr>
        <w:t>.</w:t>
      </w:r>
      <w:r>
        <w:rPr>
          <w:rFonts w:eastAsia="標楷體" w:hint="eastAsia"/>
          <w:sz w:val="18"/>
          <w:szCs w:val="18"/>
        </w:rPr>
        <w:t>音檔</w:t>
      </w:r>
      <w:r w:rsidRPr="00C35BF4">
        <w:rPr>
          <w:rFonts w:eastAsia="標楷體" w:hint="eastAsia"/>
          <w:sz w:val="18"/>
          <w:szCs w:val="18"/>
        </w:rPr>
        <w:t>音量</w:t>
      </w:r>
    </w:p>
    <w:p w:rsidR="00C35BF4" w:rsidRDefault="00C35BF4" w:rsidP="00C35BF4">
      <w:pPr>
        <w:tabs>
          <w:tab w:val="left" w:pos="332"/>
        </w:tabs>
        <w:snapToGrid w:val="0"/>
        <w:rPr>
          <w:rFonts w:eastAsia="標楷體"/>
          <w:b/>
        </w:rPr>
      </w:pPr>
    </w:p>
    <w:p w:rsidR="00C35BF4" w:rsidRPr="002A368C" w:rsidRDefault="00C35BF4" w:rsidP="00617300">
      <w:pPr>
        <w:pStyle w:val="af2"/>
        <w:numPr>
          <w:ilvl w:val="3"/>
          <w:numId w:val="6"/>
        </w:numPr>
        <w:tabs>
          <w:tab w:val="left" w:pos="851"/>
        </w:tabs>
        <w:snapToGrid w:val="0"/>
        <w:ind w:leftChars="0" w:left="431" w:hanging="369"/>
        <w:jc w:val="both"/>
        <w:rPr>
          <w:rFonts w:eastAsia="標楷體"/>
          <w:b/>
        </w:rPr>
      </w:pPr>
      <w:proofErr w:type="gramStart"/>
      <w:r>
        <w:rPr>
          <w:rFonts w:eastAsia="標楷體" w:hint="eastAsia"/>
          <w:szCs w:val="24"/>
        </w:rPr>
        <w:t>過零率計算</w:t>
      </w:r>
      <w:proofErr w:type="gramEnd"/>
    </w:p>
    <w:p w:rsidR="0018125F" w:rsidRDefault="002A368C" w:rsidP="00990035">
      <w:pPr>
        <w:tabs>
          <w:tab w:val="left" w:pos="851"/>
        </w:tabs>
        <w:snapToGrid w:val="0"/>
        <w:ind w:left="420" w:firstLineChars="204" w:firstLine="408"/>
        <w:jc w:val="both"/>
        <w:rPr>
          <w:rFonts w:eastAsia="標楷體"/>
          <w:sz w:val="20"/>
        </w:rPr>
      </w:pPr>
      <w:r w:rsidRPr="00EA2730">
        <w:rPr>
          <w:rFonts w:eastAsia="標楷體" w:hint="eastAsia"/>
          <w:sz w:val="20"/>
        </w:rPr>
        <w:t>圖</w:t>
      </w:r>
      <w:r w:rsidR="00E55D38">
        <w:rPr>
          <w:rFonts w:eastAsia="標楷體" w:hint="eastAsia"/>
          <w:sz w:val="20"/>
        </w:rPr>
        <w:t>1</w:t>
      </w:r>
      <w:r w:rsidR="00374C5A">
        <w:rPr>
          <w:rFonts w:eastAsia="標楷體" w:hint="eastAsia"/>
          <w:sz w:val="20"/>
        </w:rPr>
        <w:t>4</w:t>
      </w:r>
      <w:proofErr w:type="gramStart"/>
      <w:r w:rsidRPr="00EA2730">
        <w:rPr>
          <w:rFonts w:eastAsia="標楷體" w:hint="eastAsia"/>
          <w:sz w:val="20"/>
        </w:rPr>
        <w:t>為音檔</w:t>
      </w:r>
      <w:proofErr w:type="gramEnd"/>
      <w:r w:rsidR="00EA2730">
        <w:rPr>
          <w:rFonts w:eastAsia="標楷體" w:hint="eastAsia"/>
          <w:sz w:val="20"/>
        </w:rPr>
        <w:t>之</w:t>
      </w:r>
      <w:proofErr w:type="gramStart"/>
      <w:r w:rsidRPr="00EA2730">
        <w:rPr>
          <w:rFonts w:eastAsia="標楷體" w:hint="eastAsia"/>
          <w:sz w:val="20"/>
        </w:rPr>
        <w:t>過零率計算</w:t>
      </w:r>
      <w:proofErr w:type="gramEnd"/>
      <w:r w:rsidR="00D37AF0">
        <w:rPr>
          <w:rFonts w:eastAsia="標楷體" w:hint="eastAsia"/>
          <w:sz w:val="20"/>
        </w:rPr>
        <w:t>，</w:t>
      </w:r>
      <w:r w:rsidR="00C96C41">
        <w:rPr>
          <w:rFonts w:eastAsia="標楷體" w:hint="eastAsia"/>
          <w:sz w:val="20"/>
        </w:rPr>
        <w:t>在音量</w:t>
      </w:r>
      <w:r w:rsidR="0018125F">
        <w:rPr>
          <w:rFonts w:eastAsia="標楷體" w:hint="eastAsia"/>
          <w:sz w:val="20"/>
        </w:rPr>
        <w:t>圖中能夠</w:t>
      </w:r>
      <w:r w:rsidR="00C96C41">
        <w:rPr>
          <w:rFonts w:eastAsia="標楷體" w:hint="eastAsia"/>
          <w:sz w:val="20"/>
        </w:rPr>
        <w:t>區分</w:t>
      </w:r>
      <w:r w:rsidR="0004108F">
        <w:rPr>
          <w:rFonts w:eastAsia="標楷體" w:hint="eastAsia"/>
          <w:sz w:val="20"/>
        </w:rPr>
        <w:t>環境音</w:t>
      </w:r>
      <w:r w:rsidR="00C96C41">
        <w:rPr>
          <w:rFonts w:eastAsia="標楷體" w:hint="eastAsia"/>
          <w:sz w:val="20"/>
        </w:rPr>
        <w:t>與說話聲音</w:t>
      </w:r>
      <w:r w:rsidR="0018125F">
        <w:rPr>
          <w:rFonts w:eastAsia="標楷體" w:hint="eastAsia"/>
          <w:sz w:val="20"/>
        </w:rPr>
        <w:t>的不同</w:t>
      </w:r>
      <w:r w:rsidR="00C96C41">
        <w:rPr>
          <w:rFonts w:eastAsia="標楷體" w:hint="eastAsia"/>
          <w:sz w:val="20"/>
        </w:rPr>
        <w:t>，但</w:t>
      </w:r>
      <w:r w:rsidR="0018125F">
        <w:rPr>
          <w:rFonts w:eastAsia="標楷體" w:hint="eastAsia"/>
          <w:sz w:val="20"/>
        </w:rPr>
        <w:t>若是音量較大的</w:t>
      </w:r>
      <w:r w:rsidR="00C96C41">
        <w:rPr>
          <w:rFonts w:eastAsia="標楷體" w:hint="eastAsia"/>
          <w:sz w:val="20"/>
        </w:rPr>
        <w:t>氣音</w:t>
      </w:r>
      <w:r w:rsidR="0018125F">
        <w:rPr>
          <w:rFonts w:eastAsia="標楷體" w:hint="eastAsia"/>
          <w:sz w:val="20"/>
        </w:rPr>
        <w:t>則</w:t>
      </w:r>
      <w:r w:rsidR="00C96C41">
        <w:rPr>
          <w:rFonts w:eastAsia="標楷體" w:hint="eastAsia"/>
          <w:sz w:val="20"/>
        </w:rPr>
        <w:t>沒辦法</w:t>
      </w:r>
      <w:r w:rsidR="0018125F">
        <w:rPr>
          <w:rFonts w:eastAsia="標楷體" w:hint="eastAsia"/>
          <w:sz w:val="20"/>
        </w:rPr>
        <w:t>比較、</w:t>
      </w:r>
      <w:r w:rsidR="00C96C41">
        <w:rPr>
          <w:rFonts w:eastAsia="標楷體" w:hint="eastAsia"/>
          <w:sz w:val="20"/>
        </w:rPr>
        <w:t>分辨</w:t>
      </w:r>
      <w:r w:rsidR="0018125F">
        <w:rPr>
          <w:rFonts w:eastAsia="標楷體" w:hint="eastAsia"/>
          <w:sz w:val="20"/>
        </w:rPr>
        <w:t>。</w:t>
      </w:r>
    </w:p>
    <w:p w:rsidR="002A368C" w:rsidRDefault="0018125F" w:rsidP="00990035">
      <w:pPr>
        <w:tabs>
          <w:tab w:val="left" w:pos="851"/>
        </w:tabs>
        <w:snapToGrid w:val="0"/>
        <w:ind w:left="420" w:firstLineChars="204" w:firstLine="408"/>
        <w:jc w:val="both"/>
        <w:rPr>
          <w:rFonts w:eastAsia="標楷體"/>
          <w:sz w:val="20"/>
        </w:rPr>
      </w:pPr>
      <w:proofErr w:type="gramStart"/>
      <w:r>
        <w:rPr>
          <w:rFonts w:eastAsia="標楷體" w:hint="eastAsia"/>
          <w:sz w:val="20"/>
        </w:rPr>
        <w:t>於是本組</w:t>
      </w:r>
      <w:r w:rsidR="00C96C41">
        <w:rPr>
          <w:rFonts w:eastAsia="標楷體" w:hint="eastAsia"/>
          <w:sz w:val="20"/>
        </w:rPr>
        <w:t>參考</w:t>
      </w:r>
      <w:proofErr w:type="gramEnd"/>
      <w:r w:rsidR="0004108F">
        <w:rPr>
          <w:rFonts w:eastAsia="標楷體" w:hint="eastAsia"/>
          <w:sz w:val="20"/>
        </w:rPr>
        <w:t>了雜訊</w:t>
      </w:r>
      <w:r>
        <w:rPr>
          <w:rFonts w:eastAsia="標楷體" w:hint="eastAsia"/>
          <w:sz w:val="20"/>
        </w:rPr>
        <w:t>與氣音在</w:t>
      </w:r>
      <w:proofErr w:type="gramStart"/>
      <w:r w:rsidR="00C96C41">
        <w:rPr>
          <w:rFonts w:eastAsia="標楷體" w:hint="eastAsia"/>
          <w:sz w:val="20"/>
        </w:rPr>
        <w:t>過零率</w:t>
      </w:r>
      <w:r>
        <w:rPr>
          <w:rFonts w:eastAsia="標楷體" w:hint="eastAsia"/>
          <w:sz w:val="20"/>
        </w:rPr>
        <w:t>中</w:t>
      </w:r>
      <w:proofErr w:type="gramEnd"/>
      <w:r>
        <w:rPr>
          <w:rFonts w:eastAsia="標楷體" w:hint="eastAsia"/>
          <w:sz w:val="20"/>
        </w:rPr>
        <w:t>均</w:t>
      </w:r>
      <w:r w:rsidR="0004108F">
        <w:rPr>
          <w:rFonts w:eastAsia="標楷體" w:hint="eastAsia"/>
          <w:sz w:val="20"/>
        </w:rPr>
        <w:t>大於說話聲音</w:t>
      </w:r>
      <w:r w:rsidR="00C96C41">
        <w:rPr>
          <w:rFonts w:eastAsia="標楷體" w:hint="eastAsia"/>
          <w:sz w:val="20"/>
        </w:rPr>
        <w:t>的特性，藉由</w:t>
      </w:r>
      <w:r w:rsidR="00D37AF0">
        <w:rPr>
          <w:rFonts w:eastAsia="標楷體" w:hint="eastAsia"/>
          <w:sz w:val="20"/>
        </w:rPr>
        <w:t>實驗得到</w:t>
      </w:r>
      <w:r w:rsidR="008A3647">
        <w:rPr>
          <w:rFonts w:eastAsia="標楷體" w:hint="eastAsia"/>
          <w:sz w:val="20"/>
        </w:rPr>
        <w:t>氣音的</w:t>
      </w:r>
      <w:r w:rsidR="003C0C68">
        <w:rPr>
          <w:rFonts w:eastAsia="標楷體" w:hint="eastAsia"/>
          <w:sz w:val="20"/>
        </w:rPr>
        <w:t>平均值與正常音的平均值</w:t>
      </w:r>
      <w:r w:rsidR="00990035">
        <w:rPr>
          <w:rFonts w:eastAsia="標楷體" w:hint="eastAsia"/>
          <w:sz w:val="20"/>
        </w:rPr>
        <w:t>，分別落在</w:t>
      </w:r>
      <w:r w:rsidR="00990035">
        <w:rPr>
          <w:rFonts w:eastAsia="標楷體" w:hint="eastAsia"/>
          <w:sz w:val="20"/>
        </w:rPr>
        <w:t>83</w:t>
      </w:r>
      <w:r w:rsidR="00990035">
        <w:rPr>
          <w:rFonts w:eastAsia="標楷體" w:hint="eastAsia"/>
          <w:sz w:val="20"/>
        </w:rPr>
        <w:t>與</w:t>
      </w:r>
      <w:r w:rsidR="00990035">
        <w:rPr>
          <w:rFonts w:eastAsia="標楷體" w:hint="eastAsia"/>
          <w:sz w:val="20"/>
        </w:rPr>
        <w:t>57</w:t>
      </w:r>
      <w:r w:rsidR="00990035">
        <w:rPr>
          <w:rFonts w:eastAsia="標楷體" w:hint="eastAsia"/>
          <w:sz w:val="20"/>
        </w:rPr>
        <w:t>左右，再</w:t>
      </w:r>
      <w:r w:rsidR="00D37AF0">
        <w:rPr>
          <w:rFonts w:eastAsia="標楷體" w:hint="eastAsia"/>
          <w:sz w:val="20"/>
        </w:rPr>
        <w:t>將</w:t>
      </w:r>
      <w:proofErr w:type="gramStart"/>
      <w:r w:rsidR="00D37AF0">
        <w:rPr>
          <w:rFonts w:eastAsia="標楷體" w:hint="eastAsia"/>
          <w:sz w:val="20"/>
        </w:rPr>
        <w:t>兩個值取平均</w:t>
      </w:r>
      <w:proofErr w:type="gramEnd"/>
      <w:r w:rsidR="00D37AF0">
        <w:rPr>
          <w:rFonts w:eastAsia="標楷體" w:hint="eastAsia"/>
          <w:sz w:val="20"/>
        </w:rPr>
        <w:t>來當作</w:t>
      </w:r>
      <w:r w:rsidR="008A3647">
        <w:rPr>
          <w:rFonts w:eastAsia="標楷體" w:hint="eastAsia"/>
          <w:sz w:val="20"/>
        </w:rPr>
        <w:t>判斷氣音的標準值</w:t>
      </w:r>
      <w:r w:rsidR="002A368C" w:rsidRPr="00EA2730">
        <w:rPr>
          <w:rFonts w:eastAsia="標楷體" w:hint="eastAsia"/>
          <w:sz w:val="20"/>
        </w:rPr>
        <w:t>，</w:t>
      </w:r>
      <w:r w:rsidR="0004108F">
        <w:rPr>
          <w:rFonts w:eastAsia="標楷體" w:hint="eastAsia"/>
          <w:sz w:val="20"/>
        </w:rPr>
        <w:t>若</w:t>
      </w:r>
      <w:r w:rsidR="00990035">
        <w:rPr>
          <w:rFonts w:eastAsia="標楷體" w:hint="eastAsia"/>
          <w:sz w:val="20"/>
        </w:rPr>
        <w:t>該段音節中的點有半數超過氣音標準值，則該段</w:t>
      </w:r>
      <w:r w:rsidR="0004108F">
        <w:rPr>
          <w:rFonts w:eastAsia="標楷體" w:hint="eastAsia"/>
          <w:sz w:val="20"/>
        </w:rPr>
        <w:t>可能</w:t>
      </w:r>
      <w:r w:rsidR="00990035">
        <w:rPr>
          <w:rFonts w:eastAsia="標楷體" w:hint="eastAsia"/>
          <w:sz w:val="20"/>
        </w:rPr>
        <w:t>是氣音</w:t>
      </w:r>
      <w:r w:rsidR="0004108F">
        <w:rPr>
          <w:rFonts w:eastAsia="標楷體" w:hint="eastAsia"/>
          <w:sz w:val="20"/>
        </w:rPr>
        <w:t>或環境音</w:t>
      </w:r>
      <w:r w:rsidR="00990035">
        <w:rPr>
          <w:rFonts w:eastAsia="標楷體" w:hint="eastAsia"/>
          <w:sz w:val="20"/>
        </w:rPr>
        <w:t>。</w:t>
      </w:r>
      <w:r w:rsidR="002A368C" w:rsidRPr="00EA2730">
        <w:rPr>
          <w:rFonts w:eastAsia="標楷體" w:hint="eastAsia"/>
          <w:sz w:val="20"/>
        </w:rPr>
        <w:t>由此</w:t>
      </w:r>
      <w:r w:rsidR="008A3647">
        <w:rPr>
          <w:rFonts w:eastAsia="標楷體" w:hint="eastAsia"/>
          <w:sz w:val="20"/>
        </w:rPr>
        <w:t>標準</w:t>
      </w:r>
      <w:r w:rsidR="002A368C" w:rsidRPr="00EA2730">
        <w:rPr>
          <w:rFonts w:eastAsia="標楷體" w:hint="eastAsia"/>
          <w:sz w:val="20"/>
        </w:rPr>
        <w:t>可</w:t>
      </w:r>
      <w:r w:rsidR="00EA2730" w:rsidRPr="00EA2730">
        <w:rPr>
          <w:rFonts w:eastAsia="標楷體" w:hint="eastAsia"/>
          <w:sz w:val="20"/>
        </w:rPr>
        <w:t>觀察</w:t>
      </w:r>
      <w:r w:rsidR="002A368C" w:rsidRPr="00EA2730">
        <w:rPr>
          <w:rFonts w:eastAsia="標楷體" w:hint="eastAsia"/>
          <w:sz w:val="20"/>
        </w:rPr>
        <w:t>在</w:t>
      </w:r>
      <w:proofErr w:type="gramStart"/>
      <w:r w:rsidR="003E79E8">
        <w:rPr>
          <w:rFonts w:eastAsia="標楷體" w:hint="eastAsia"/>
          <w:sz w:val="20"/>
        </w:rPr>
        <w:t>時域圖</w:t>
      </w:r>
      <w:proofErr w:type="gramEnd"/>
      <w:r w:rsidR="00EA2730" w:rsidRPr="00EA2730">
        <w:rPr>
          <w:rFonts w:eastAsia="標楷體" w:hint="eastAsia"/>
          <w:sz w:val="20"/>
        </w:rPr>
        <w:t>中</w:t>
      </w:r>
      <w:r w:rsidR="001F2626">
        <w:rPr>
          <w:rFonts w:eastAsia="標楷體" w:hint="eastAsia"/>
          <w:sz w:val="20"/>
        </w:rPr>
        <w:t>1</w:t>
      </w:r>
      <w:r w:rsidR="001F2626">
        <w:rPr>
          <w:rFonts w:eastAsia="標楷體" w:hint="eastAsia"/>
          <w:sz w:val="20"/>
        </w:rPr>
        <w:t>～</w:t>
      </w:r>
      <w:r w:rsidR="008A3647">
        <w:rPr>
          <w:rFonts w:eastAsia="標楷體" w:hint="eastAsia"/>
          <w:sz w:val="20"/>
        </w:rPr>
        <w:t>2</w:t>
      </w:r>
      <w:r w:rsidR="008A3647">
        <w:rPr>
          <w:rFonts w:eastAsia="標楷體" w:hint="eastAsia"/>
          <w:sz w:val="20"/>
        </w:rPr>
        <w:t>秒、</w:t>
      </w:r>
      <w:r w:rsidR="001F2626">
        <w:rPr>
          <w:rFonts w:eastAsia="標楷體" w:hint="eastAsia"/>
          <w:sz w:val="20"/>
        </w:rPr>
        <w:t>11</w:t>
      </w:r>
      <w:r w:rsidR="001F2626">
        <w:rPr>
          <w:rFonts w:eastAsia="標楷體" w:hint="eastAsia"/>
          <w:sz w:val="20"/>
        </w:rPr>
        <w:t>～</w:t>
      </w:r>
      <w:r w:rsidR="008A3647">
        <w:rPr>
          <w:rFonts w:eastAsia="標楷體" w:hint="eastAsia"/>
          <w:sz w:val="20"/>
        </w:rPr>
        <w:t>12</w:t>
      </w:r>
      <w:r w:rsidR="008A3647">
        <w:rPr>
          <w:rFonts w:eastAsia="標楷體" w:hint="eastAsia"/>
          <w:sz w:val="20"/>
        </w:rPr>
        <w:t>秒、</w:t>
      </w:r>
      <w:r w:rsidR="002A368C" w:rsidRPr="00EA2730">
        <w:rPr>
          <w:rFonts w:eastAsia="標楷體" w:hint="eastAsia"/>
          <w:sz w:val="20"/>
        </w:rPr>
        <w:t>16</w:t>
      </w:r>
      <w:r w:rsidR="00EA2730" w:rsidRPr="00EA2730">
        <w:rPr>
          <w:rFonts w:eastAsia="標楷體" w:hint="eastAsia"/>
          <w:sz w:val="20"/>
        </w:rPr>
        <w:t>～</w:t>
      </w:r>
      <w:r w:rsidR="00EA2730" w:rsidRPr="00EA2730">
        <w:rPr>
          <w:rFonts w:eastAsia="標楷體" w:hint="eastAsia"/>
          <w:sz w:val="20"/>
        </w:rPr>
        <w:t>18</w:t>
      </w:r>
      <w:r w:rsidR="004E02C3">
        <w:rPr>
          <w:rFonts w:eastAsia="標楷體" w:hint="eastAsia"/>
          <w:sz w:val="20"/>
        </w:rPr>
        <w:t>秒</w:t>
      </w:r>
      <w:proofErr w:type="gramStart"/>
      <w:r w:rsidR="004E02C3">
        <w:rPr>
          <w:rFonts w:eastAsia="標楷體" w:hint="eastAsia"/>
          <w:sz w:val="20"/>
        </w:rPr>
        <w:t>段落間</w:t>
      </w:r>
      <w:r w:rsidR="00990035">
        <w:rPr>
          <w:rFonts w:eastAsia="標楷體" w:hint="eastAsia"/>
          <w:sz w:val="20"/>
        </w:rPr>
        <w:t>過零</w:t>
      </w:r>
      <w:proofErr w:type="gramEnd"/>
      <w:r w:rsidR="00990035">
        <w:rPr>
          <w:rFonts w:eastAsia="標楷體" w:hint="eastAsia"/>
          <w:sz w:val="20"/>
        </w:rPr>
        <w:t>的次數較高，此段可能為氣音片</w:t>
      </w:r>
      <w:r w:rsidR="00EA2730" w:rsidRPr="00EA2730">
        <w:rPr>
          <w:rFonts w:eastAsia="標楷體" w:hint="eastAsia"/>
          <w:sz w:val="20"/>
        </w:rPr>
        <w:t>段。</w:t>
      </w:r>
    </w:p>
    <w:p w:rsidR="00EA2730" w:rsidRPr="00EA2730" w:rsidRDefault="00EA2730" w:rsidP="002A368C">
      <w:pPr>
        <w:tabs>
          <w:tab w:val="left" w:pos="851"/>
        </w:tabs>
        <w:snapToGrid w:val="0"/>
        <w:ind w:left="62"/>
        <w:rPr>
          <w:rFonts w:eastAsia="標楷體"/>
          <w:sz w:val="20"/>
        </w:rPr>
      </w:pPr>
    </w:p>
    <w:p w:rsidR="002A368C" w:rsidRDefault="00216D8F" w:rsidP="00EA2730">
      <w:pPr>
        <w:tabs>
          <w:tab w:val="left" w:pos="851"/>
        </w:tabs>
        <w:snapToGrid w:val="0"/>
        <w:ind w:left="62"/>
        <w:jc w:val="center"/>
        <w:rPr>
          <w:rFonts w:eastAsia="標楷體"/>
          <w:b/>
        </w:rPr>
      </w:pPr>
      <w:r>
        <w:rPr>
          <w:rFonts w:eastAsia="標楷體"/>
          <w:b/>
          <w:noProof/>
        </w:rPr>
        <w:drawing>
          <wp:inline distT="0" distB="0" distL="0" distR="0" wp14:anchorId="317628B8" wp14:editId="26EEF5BA">
            <wp:extent cx="2703467" cy="1944000"/>
            <wp:effectExtent l="0" t="0" r="190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過零率.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3467" cy="1944000"/>
                    </a:xfrm>
                    <a:prstGeom prst="rect">
                      <a:avLst/>
                    </a:prstGeom>
                  </pic:spPr>
                </pic:pic>
              </a:graphicData>
            </a:graphic>
          </wp:inline>
        </w:drawing>
      </w:r>
    </w:p>
    <w:p w:rsidR="00EA2730" w:rsidRDefault="00EA2730" w:rsidP="00EA2730">
      <w:pPr>
        <w:tabs>
          <w:tab w:val="left" w:pos="851"/>
        </w:tabs>
        <w:snapToGrid w:val="0"/>
        <w:ind w:left="62"/>
        <w:jc w:val="center"/>
        <w:rPr>
          <w:rFonts w:eastAsia="標楷體"/>
          <w:sz w:val="18"/>
          <w:szCs w:val="18"/>
        </w:rPr>
      </w:pPr>
      <w:r>
        <w:rPr>
          <w:rFonts w:eastAsia="標楷體"/>
          <w:sz w:val="18"/>
          <w:szCs w:val="18"/>
        </w:rPr>
        <w:t>圖</w:t>
      </w:r>
      <w:r w:rsidR="00815C42">
        <w:rPr>
          <w:rFonts w:eastAsia="標楷體" w:hint="eastAsia"/>
          <w:sz w:val="18"/>
          <w:szCs w:val="18"/>
        </w:rPr>
        <w:t>1</w:t>
      </w:r>
      <w:r w:rsidR="00374C5A">
        <w:rPr>
          <w:rFonts w:eastAsia="標楷體" w:hint="eastAsia"/>
          <w:sz w:val="18"/>
          <w:szCs w:val="18"/>
        </w:rPr>
        <w:t>4</w:t>
      </w:r>
      <w:r>
        <w:rPr>
          <w:rFonts w:eastAsia="標楷體"/>
          <w:sz w:val="18"/>
          <w:szCs w:val="18"/>
        </w:rPr>
        <w:t>.</w:t>
      </w:r>
      <w:proofErr w:type="gramStart"/>
      <w:r w:rsidRPr="00EA2730">
        <w:rPr>
          <w:rFonts w:eastAsia="標楷體" w:hint="eastAsia"/>
          <w:sz w:val="18"/>
          <w:szCs w:val="18"/>
        </w:rPr>
        <w:t>過零率計算</w:t>
      </w:r>
      <w:proofErr w:type="gramEnd"/>
    </w:p>
    <w:p w:rsidR="00E6302F" w:rsidRPr="002A368C" w:rsidRDefault="00E6302F" w:rsidP="00EA2730">
      <w:pPr>
        <w:tabs>
          <w:tab w:val="left" w:pos="851"/>
        </w:tabs>
        <w:snapToGrid w:val="0"/>
        <w:ind w:left="62"/>
        <w:rPr>
          <w:rFonts w:eastAsia="標楷體"/>
          <w:b/>
        </w:rPr>
      </w:pPr>
    </w:p>
    <w:p w:rsidR="00781584" w:rsidRPr="00E6302F" w:rsidRDefault="00E6302F" w:rsidP="00617300">
      <w:pPr>
        <w:pStyle w:val="af2"/>
        <w:numPr>
          <w:ilvl w:val="3"/>
          <w:numId w:val="6"/>
        </w:numPr>
        <w:tabs>
          <w:tab w:val="left" w:pos="851"/>
        </w:tabs>
        <w:snapToGrid w:val="0"/>
        <w:ind w:leftChars="0" w:left="431" w:hanging="369"/>
        <w:jc w:val="both"/>
        <w:rPr>
          <w:rFonts w:eastAsia="標楷體"/>
          <w:b/>
        </w:rPr>
      </w:pPr>
      <w:r>
        <w:rPr>
          <w:rFonts w:eastAsia="標楷體" w:hint="eastAsia"/>
          <w:szCs w:val="24"/>
        </w:rPr>
        <w:t>端點偵測</w:t>
      </w:r>
    </w:p>
    <w:p w:rsidR="004D26C3" w:rsidRDefault="00E6302F" w:rsidP="009C3B7C">
      <w:pPr>
        <w:tabs>
          <w:tab w:val="left" w:pos="851"/>
        </w:tabs>
        <w:snapToGrid w:val="0"/>
        <w:ind w:left="420" w:firstLineChars="204" w:firstLine="408"/>
        <w:jc w:val="both"/>
        <w:rPr>
          <w:rFonts w:ascii="標楷體" w:eastAsia="標楷體" w:hAnsi="標楷體"/>
          <w:sz w:val="20"/>
        </w:rPr>
      </w:pPr>
      <w:r>
        <w:rPr>
          <w:rFonts w:ascii="標楷體" w:eastAsia="標楷體" w:hAnsi="標楷體" w:hint="eastAsia"/>
          <w:sz w:val="20"/>
        </w:rPr>
        <w:t>開發此項目時，</w:t>
      </w:r>
      <w:r w:rsidRPr="001D1021">
        <w:rPr>
          <w:rFonts w:ascii="標楷體" w:eastAsia="標楷體" w:hAnsi="標楷體" w:hint="eastAsia"/>
          <w:sz w:val="20"/>
        </w:rPr>
        <w:t>根據</w:t>
      </w:r>
      <w:r>
        <w:rPr>
          <w:rFonts w:ascii="標楷體" w:eastAsia="標楷體" w:hAnsi="標楷體" w:hint="eastAsia"/>
          <w:sz w:val="20"/>
        </w:rPr>
        <w:t>端點偵測的研究資料</w:t>
      </w:r>
      <w:r w:rsidRPr="00E6302F">
        <w:rPr>
          <w:rFonts w:eastAsia="標楷體"/>
          <w:color w:val="000000" w:themeColor="text1"/>
          <w:sz w:val="20"/>
        </w:rPr>
        <w:t>[</w:t>
      </w:r>
      <w:r w:rsidR="00815C42">
        <w:rPr>
          <w:rFonts w:eastAsia="標楷體" w:hint="eastAsia"/>
          <w:color w:val="000000" w:themeColor="text1"/>
          <w:sz w:val="20"/>
        </w:rPr>
        <w:t>21</w:t>
      </w:r>
      <w:r w:rsidRPr="00E6302F">
        <w:rPr>
          <w:rFonts w:eastAsia="標楷體"/>
          <w:color w:val="000000" w:themeColor="text1"/>
          <w:sz w:val="20"/>
        </w:rPr>
        <w:t>]</w:t>
      </w:r>
      <w:r>
        <w:rPr>
          <w:rFonts w:ascii="標楷體" w:eastAsia="標楷體" w:hAnsi="標楷體" w:hint="eastAsia"/>
          <w:sz w:val="20"/>
        </w:rPr>
        <w:t>，實作了利用</w:t>
      </w:r>
      <w:r w:rsidRPr="001D1021">
        <w:rPr>
          <w:rFonts w:ascii="標楷體" w:eastAsia="標楷體" w:hAnsi="標楷體" w:hint="eastAsia"/>
          <w:sz w:val="20"/>
        </w:rPr>
        <w:t>音量數值</w:t>
      </w:r>
      <w:r>
        <w:rPr>
          <w:rFonts w:ascii="標楷體" w:eastAsia="標楷體" w:hAnsi="標楷體" w:hint="eastAsia"/>
          <w:sz w:val="20"/>
        </w:rPr>
        <w:t>判斷</w:t>
      </w:r>
      <w:r w:rsidRPr="001D1021">
        <w:rPr>
          <w:rFonts w:ascii="標楷體" w:eastAsia="標楷體" w:hAnsi="標楷體" w:hint="eastAsia"/>
          <w:sz w:val="20"/>
        </w:rPr>
        <w:t>端點的基礎版本，</w:t>
      </w:r>
      <w:r>
        <w:rPr>
          <w:rFonts w:ascii="標楷體" w:eastAsia="標楷體" w:hAnsi="標楷體" w:hint="eastAsia"/>
          <w:sz w:val="20"/>
        </w:rPr>
        <w:t>當音量小於某個</w:t>
      </w:r>
      <w:proofErr w:type="gramStart"/>
      <w:r>
        <w:rPr>
          <w:rFonts w:ascii="標楷體" w:eastAsia="標楷體" w:hAnsi="標楷體" w:hint="eastAsia"/>
          <w:sz w:val="20"/>
        </w:rPr>
        <w:t>門檻值</w:t>
      </w:r>
      <w:r w:rsidR="00680791">
        <w:rPr>
          <w:rFonts w:ascii="標楷體" w:eastAsia="標楷體" w:hAnsi="標楷體" w:hint="eastAsia"/>
          <w:sz w:val="20"/>
        </w:rPr>
        <w:t>如圖</w:t>
      </w:r>
      <w:proofErr w:type="gramEnd"/>
      <w:r w:rsidR="00815C42" w:rsidRPr="00BC22A9">
        <w:rPr>
          <w:rFonts w:eastAsia="標楷體" w:hint="eastAsia"/>
          <w:sz w:val="20"/>
        </w:rPr>
        <w:t>1</w:t>
      </w:r>
      <w:r w:rsidR="00374C5A">
        <w:rPr>
          <w:rFonts w:eastAsia="標楷體" w:hint="eastAsia"/>
          <w:sz w:val="20"/>
        </w:rPr>
        <w:t>5</w:t>
      </w:r>
      <w:r>
        <w:rPr>
          <w:rFonts w:ascii="標楷體" w:eastAsia="標楷體" w:hAnsi="標楷體" w:hint="eastAsia"/>
          <w:sz w:val="20"/>
        </w:rPr>
        <w:t>，將認定是靜音或雜訊，若是音訊乾淨，雜訊較小，將會得到不錯的效果</w:t>
      </w:r>
      <w:r w:rsidR="00933464">
        <w:rPr>
          <w:rFonts w:ascii="標楷體" w:eastAsia="標楷體" w:hAnsi="標楷體" w:hint="eastAsia"/>
          <w:sz w:val="20"/>
        </w:rPr>
        <w:t>，如圖</w:t>
      </w:r>
      <w:r w:rsidR="00815C42" w:rsidRPr="00BC22A9">
        <w:rPr>
          <w:rFonts w:eastAsia="標楷體" w:hint="eastAsia"/>
          <w:sz w:val="20"/>
        </w:rPr>
        <w:t>1</w:t>
      </w:r>
      <w:r w:rsidR="00374C5A">
        <w:rPr>
          <w:rFonts w:eastAsia="標楷體" w:hint="eastAsia"/>
          <w:sz w:val="20"/>
        </w:rPr>
        <w:t>6</w:t>
      </w:r>
      <w:r w:rsidR="002858F1">
        <w:rPr>
          <w:rFonts w:ascii="標楷體" w:eastAsia="標楷體" w:hAnsi="標楷體" w:hint="eastAsia"/>
          <w:sz w:val="20"/>
        </w:rPr>
        <w:t>，端點時間如</w:t>
      </w:r>
      <w:r w:rsidR="00AC3174">
        <w:rPr>
          <w:rFonts w:ascii="標楷體" w:eastAsia="標楷體" w:hAnsi="標楷體" w:hint="eastAsia"/>
          <w:sz w:val="20"/>
        </w:rPr>
        <w:t>表</w:t>
      </w:r>
      <w:r w:rsidR="00A6237A" w:rsidRPr="00FD37F6">
        <w:rPr>
          <w:rFonts w:eastAsia="標楷體" w:hint="eastAsia"/>
          <w:sz w:val="20"/>
        </w:rPr>
        <w:t>3</w:t>
      </w:r>
      <w:r w:rsidR="00680791">
        <w:rPr>
          <w:rFonts w:ascii="標楷體" w:eastAsia="標楷體" w:hAnsi="標楷體" w:hint="eastAsia"/>
          <w:sz w:val="20"/>
        </w:rPr>
        <w:t>。門檻值設為：</w:t>
      </w:r>
      <w:r w:rsidR="00D94648" w:rsidRPr="00D94648">
        <w:rPr>
          <w:rFonts w:ascii="標楷體" w:eastAsia="標楷體" w:hAnsi="標楷體" w:hint="eastAsia"/>
          <w:sz w:val="20"/>
        </w:rPr>
        <w:t>（最大音量數值</w:t>
      </w:r>
      <w:proofErr w:type="gramStart"/>
      <w:r w:rsidR="00D94648" w:rsidRPr="00D94648">
        <w:rPr>
          <w:rFonts w:ascii="標楷體" w:eastAsia="標楷體" w:hAnsi="標楷體" w:hint="eastAsia"/>
          <w:sz w:val="20"/>
        </w:rPr>
        <w:t>＊</w:t>
      </w:r>
      <w:proofErr w:type="gramEnd"/>
      <w:r w:rsidR="00D94648" w:rsidRPr="00C01C8A">
        <w:rPr>
          <w:rFonts w:eastAsia="標楷體"/>
          <w:sz w:val="20"/>
        </w:rPr>
        <w:t>0.05</w:t>
      </w:r>
      <w:r w:rsidR="00D94648" w:rsidRPr="00D94648">
        <w:rPr>
          <w:rFonts w:ascii="標楷體" w:eastAsia="標楷體" w:hAnsi="標楷體" w:hint="eastAsia"/>
          <w:sz w:val="20"/>
        </w:rPr>
        <w:t>）+（最小音量數值</w:t>
      </w:r>
      <w:proofErr w:type="gramStart"/>
      <w:r w:rsidR="00D94648" w:rsidRPr="00D94648">
        <w:rPr>
          <w:rFonts w:ascii="標楷體" w:eastAsia="標楷體" w:hAnsi="標楷體" w:hint="eastAsia"/>
          <w:sz w:val="20"/>
        </w:rPr>
        <w:t>＊</w:t>
      </w:r>
      <w:proofErr w:type="gramEnd"/>
      <w:r w:rsidR="00D94648" w:rsidRPr="00C01C8A">
        <w:rPr>
          <w:rFonts w:eastAsia="標楷體"/>
          <w:sz w:val="20"/>
        </w:rPr>
        <w:t>5.0</w:t>
      </w:r>
      <w:r w:rsidR="00D94648" w:rsidRPr="00D94648">
        <w:rPr>
          <w:rFonts w:ascii="標楷體" w:eastAsia="標楷體" w:hAnsi="標楷體" w:hint="eastAsia"/>
          <w:sz w:val="20"/>
        </w:rPr>
        <w:t>）</w:t>
      </w:r>
    </w:p>
    <w:p w:rsidR="004D26C3" w:rsidRDefault="004D26C3" w:rsidP="004D26C3">
      <w:pPr>
        <w:tabs>
          <w:tab w:val="left" w:pos="851"/>
        </w:tabs>
        <w:snapToGrid w:val="0"/>
        <w:jc w:val="both"/>
        <w:rPr>
          <w:rFonts w:ascii="標楷體" w:eastAsia="標楷體" w:hAnsi="標楷體"/>
          <w:sz w:val="20"/>
        </w:rPr>
      </w:pPr>
    </w:p>
    <w:p w:rsidR="00680791" w:rsidRDefault="00680791" w:rsidP="00D55ED0">
      <w:pPr>
        <w:tabs>
          <w:tab w:val="left" w:pos="851"/>
        </w:tabs>
        <w:snapToGrid w:val="0"/>
        <w:jc w:val="center"/>
        <w:rPr>
          <w:rFonts w:eastAsia="標楷體"/>
          <w:sz w:val="18"/>
          <w:szCs w:val="18"/>
        </w:rPr>
      </w:pPr>
      <w:r>
        <w:rPr>
          <w:rFonts w:eastAsia="標楷體" w:hint="eastAsia"/>
          <w:noProof/>
          <w:sz w:val="18"/>
          <w:szCs w:val="18"/>
        </w:rPr>
        <w:drawing>
          <wp:inline distT="0" distB="0" distL="0" distR="0" wp14:anchorId="29950FC0" wp14:editId="22A5B0C6">
            <wp:extent cx="3028205" cy="1661160"/>
            <wp:effectExtent l="0" t="0" r="127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過零率&amp;音量閥值圖.png"/>
                    <pic:cNvPicPr/>
                  </pic:nvPicPr>
                  <pic:blipFill>
                    <a:blip r:embed="rId27">
                      <a:extLst>
                        <a:ext uri="{28A0092B-C50C-407E-A947-70E740481C1C}">
                          <a14:useLocalDpi xmlns:a14="http://schemas.microsoft.com/office/drawing/2010/main" val="0"/>
                        </a:ext>
                      </a:extLst>
                    </a:blip>
                    <a:stretch>
                      <a:fillRect/>
                    </a:stretch>
                  </pic:blipFill>
                  <pic:spPr>
                    <a:xfrm>
                      <a:off x="0" y="0"/>
                      <a:ext cx="3035022" cy="1664900"/>
                    </a:xfrm>
                    <a:prstGeom prst="rect">
                      <a:avLst/>
                    </a:prstGeom>
                  </pic:spPr>
                </pic:pic>
              </a:graphicData>
            </a:graphic>
          </wp:inline>
        </w:drawing>
      </w:r>
    </w:p>
    <w:p w:rsidR="00680791" w:rsidRDefault="00680791" w:rsidP="00680791">
      <w:pPr>
        <w:tabs>
          <w:tab w:val="left" w:pos="851"/>
        </w:tabs>
        <w:snapToGrid w:val="0"/>
        <w:jc w:val="center"/>
        <w:rPr>
          <w:rFonts w:eastAsia="標楷體"/>
          <w:sz w:val="18"/>
          <w:szCs w:val="18"/>
        </w:rPr>
      </w:pPr>
      <w:r>
        <w:rPr>
          <w:rFonts w:eastAsia="標楷體"/>
          <w:sz w:val="18"/>
          <w:szCs w:val="18"/>
        </w:rPr>
        <w:t>圖</w:t>
      </w:r>
      <w:r w:rsidR="00815C42">
        <w:rPr>
          <w:rFonts w:eastAsia="標楷體" w:hint="eastAsia"/>
          <w:sz w:val="18"/>
          <w:szCs w:val="18"/>
        </w:rPr>
        <w:t>1</w:t>
      </w:r>
      <w:r w:rsidR="00374C5A">
        <w:rPr>
          <w:rFonts w:eastAsia="標楷體" w:hint="eastAsia"/>
          <w:sz w:val="18"/>
          <w:szCs w:val="18"/>
        </w:rPr>
        <w:t>5</w:t>
      </w:r>
      <w:r>
        <w:rPr>
          <w:rFonts w:eastAsia="標楷體"/>
          <w:sz w:val="18"/>
          <w:szCs w:val="18"/>
        </w:rPr>
        <w:t>.</w:t>
      </w:r>
      <w:r>
        <w:rPr>
          <w:rFonts w:eastAsia="標楷體" w:hint="eastAsia"/>
          <w:sz w:val="18"/>
          <w:szCs w:val="18"/>
        </w:rPr>
        <w:t>門檻值示意圖</w:t>
      </w:r>
    </w:p>
    <w:p w:rsidR="00680791" w:rsidRDefault="00680791" w:rsidP="00680791">
      <w:pPr>
        <w:tabs>
          <w:tab w:val="left" w:pos="851"/>
        </w:tabs>
        <w:snapToGrid w:val="0"/>
        <w:rPr>
          <w:rFonts w:ascii="標楷體" w:eastAsia="標楷體" w:hAnsi="標楷體"/>
          <w:sz w:val="20"/>
        </w:rPr>
      </w:pPr>
    </w:p>
    <w:p w:rsidR="002858F1" w:rsidRDefault="002858F1" w:rsidP="00D55ED0">
      <w:pPr>
        <w:tabs>
          <w:tab w:val="left" w:pos="851"/>
        </w:tabs>
        <w:snapToGrid w:val="0"/>
        <w:jc w:val="center"/>
        <w:rPr>
          <w:rFonts w:ascii="標楷體" w:eastAsia="標楷體" w:hAnsi="標楷體"/>
          <w:sz w:val="20"/>
        </w:rPr>
      </w:pPr>
      <w:r>
        <w:rPr>
          <w:rFonts w:ascii="標楷體" w:eastAsia="標楷體" w:hAnsi="標楷體"/>
          <w:noProof/>
          <w:sz w:val="20"/>
        </w:rPr>
        <w:drawing>
          <wp:inline distT="0" distB="0" distL="0" distR="0" wp14:anchorId="4C43B02C" wp14:editId="39945977">
            <wp:extent cx="3001972" cy="2124000"/>
            <wp:effectExtent l="0" t="0" r="825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端點_音量.png"/>
                    <pic:cNvPicPr/>
                  </pic:nvPicPr>
                  <pic:blipFill>
                    <a:blip r:embed="rId28">
                      <a:extLst>
                        <a:ext uri="{28A0092B-C50C-407E-A947-70E740481C1C}">
                          <a14:useLocalDpi xmlns:a14="http://schemas.microsoft.com/office/drawing/2010/main" val="0"/>
                        </a:ext>
                      </a:extLst>
                    </a:blip>
                    <a:stretch>
                      <a:fillRect/>
                    </a:stretch>
                  </pic:blipFill>
                  <pic:spPr>
                    <a:xfrm>
                      <a:off x="0" y="0"/>
                      <a:ext cx="3001972" cy="2124000"/>
                    </a:xfrm>
                    <a:prstGeom prst="rect">
                      <a:avLst/>
                    </a:prstGeom>
                  </pic:spPr>
                </pic:pic>
              </a:graphicData>
            </a:graphic>
          </wp:inline>
        </w:drawing>
      </w:r>
    </w:p>
    <w:p w:rsidR="002858F1" w:rsidRDefault="002858F1" w:rsidP="002858F1">
      <w:pPr>
        <w:tabs>
          <w:tab w:val="left" w:pos="851"/>
        </w:tabs>
        <w:snapToGrid w:val="0"/>
        <w:jc w:val="center"/>
        <w:rPr>
          <w:rFonts w:ascii="標楷體" w:eastAsia="標楷體" w:hAnsi="標楷體"/>
          <w:sz w:val="20"/>
        </w:rPr>
      </w:pPr>
      <w:r>
        <w:rPr>
          <w:rFonts w:eastAsia="標楷體"/>
          <w:sz w:val="18"/>
          <w:szCs w:val="18"/>
        </w:rPr>
        <w:t>圖</w:t>
      </w:r>
      <w:r w:rsidR="00E55D38">
        <w:rPr>
          <w:rFonts w:eastAsia="標楷體" w:hint="eastAsia"/>
          <w:sz w:val="18"/>
          <w:szCs w:val="18"/>
        </w:rPr>
        <w:t>1</w:t>
      </w:r>
      <w:r w:rsidR="00374C5A">
        <w:rPr>
          <w:rFonts w:eastAsia="標楷體" w:hint="eastAsia"/>
          <w:sz w:val="18"/>
          <w:szCs w:val="18"/>
        </w:rPr>
        <w:t>6</w:t>
      </w:r>
      <w:r>
        <w:rPr>
          <w:rFonts w:eastAsia="標楷體"/>
          <w:sz w:val="18"/>
          <w:szCs w:val="18"/>
        </w:rPr>
        <w:t>.</w:t>
      </w:r>
      <w:r>
        <w:rPr>
          <w:rFonts w:eastAsia="標楷體" w:hint="eastAsia"/>
          <w:sz w:val="18"/>
          <w:szCs w:val="18"/>
        </w:rPr>
        <w:t>端點偵測音量圖</w:t>
      </w:r>
    </w:p>
    <w:p w:rsidR="00680791" w:rsidRDefault="00680791" w:rsidP="00680791">
      <w:pPr>
        <w:tabs>
          <w:tab w:val="left" w:pos="851"/>
        </w:tabs>
        <w:snapToGrid w:val="0"/>
        <w:rPr>
          <w:rFonts w:ascii="標楷體" w:eastAsia="標楷體" w:hAnsi="標楷體"/>
          <w:sz w:val="20"/>
        </w:rPr>
      </w:pPr>
    </w:p>
    <w:p w:rsidR="00A6237A" w:rsidRDefault="00A6237A" w:rsidP="00A6237A">
      <w:pPr>
        <w:tabs>
          <w:tab w:val="left" w:pos="851"/>
        </w:tabs>
        <w:snapToGrid w:val="0"/>
        <w:jc w:val="center"/>
        <w:rPr>
          <w:rFonts w:eastAsia="標楷體"/>
          <w:sz w:val="18"/>
          <w:szCs w:val="18"/>
        </w:rPr>
      </w:pPr>
      <w:r>
        <w:rPr>
          <w:rFonts w:eastAsia="標楷體" w:hint="eastAsia"/>
          <w:sz w:val="18"/>
          <w:szCs w:val="18"/>
        </w:rPr>
        <w:t>表</w:t>
      </w:r>
      <w:r>
        <w:rPr>
          <w:rFonts w:eastAsia="標楷體" w:hint="eastAsia"/>
          <w:sz w:val="18"/>
          <w:szCs w:val="18"/>
        </w:rPr>
        <w:t>3</w:t>
      </w:r>
      <w:r>
        <w:rPr>
          <w:rFonts w:eastAsia="標楷體"/>
          <w:sz w:val="18"/>
          <w:szCs w:val="18"/>
        </w:rPr>
        <w:t>.</w:t>
      </w:r>
      <w:r>
        <w:rPr>
          <w:rFonts w:eastAsia="標楷體" w:hint="eastAsia"/>
          <w:sz w:val="18"/>
          <w:szCs w:val="18"/>
        </w:rPr>
        <w:t>端點時間圖</w:t>
      </w:r>
    </w:p>
    <w:tbl>
      <w:tblPr>
        <w:tblStyle w:val="af3"/>
        <w:tblW w:w="0" w:type="auto"/>
        <w:tblLook w:val="04A0" w:firstRow="1" w:lastRow="0" w:firstColumn="1" w:lastColumn="0" w:noHBand="0" w:noVBand="1"/>
      </w:tblPr>
      <w:tblGrid>
        <w:gridCol w:w="416"/>
        <w:gridCol w:w="2102"/>
        <w:gridCol w:w="2290"/>
      </w:tblGrid>
      <w:tr w:rsidR="00EF1698" w:rsidTr="00EF1698">
        <w:tc>
          <w:tcPr>
            <w:tcW w:w="4808" w:type="dxa"/>
            <w:gridSpan w:val="3"/>
          </w:tcPr>
          <w:p w:rsidR="00EF1698" w:rsidRPr="00EF1698" w:rsidRDefault="00EF1698" w:rsidP="00EF1698">
            <w:pPr>
              <w:tabs>
                <w:tab w:val="left" w:pos="851"/>
              </w:tabs>
              <w:snapToGrid w:val="0"/>
              <w:rPr>
                <w:rFonts w:eastAsia="標楷體"/>
                <w:sz w:val="20"/>
              </w:rPr>
            </w:pPr>
            <w:r w:rsidRPr="00EF1698">
              <w:rPr>
                <w:rFonts w:eastAsia="標楷體" w:hint="eastAsia"/>
                <w:sz w:val="20"/>
              </w:rPr>
              <w:t>T</w:t>
            </w:r>
            <w:r>
              <w:rPr>
                <w:rFonts w:eastAsia="標楷體"/>
                <w:sz w:val="20"/>
              </w:rPr>
              <w:t xml:space="preserve">otal time </w:t>
            </w:r>
            <w:r>
              <w:rPr>
                <w:rFonts w:eastAsia="標楷體" w:hint="eastAsia"/>
                <w:sz w:val="20"/>
              </w:rPr>
              <w:t>：</w:t>
            </w:r>
            <w:r>
              <w:rPr>
                <w:rFonts w:eastAsia="標楷體"/>
                <w:sz w:val="20"/>
              </w:rPr>
              <w:t>19.824</w:t>
            </w:r>
            <w:r>
              <w:rPr>
                <w:rFonts w:eastAsia="標楷體" w:hint="eastAsia"/>
                <w:sz w:val="20"/>
              </w:rPr>
              <w:t xml:space="preserve"> </w:t>
            </w:r>
            <w:r>
              <w:rPr>
                <w:rFonts w:eastAsia="標楷體" w:hint="eastAsia"/>
                <w:sz w:val="20"/>
              </w:rPr>
              <w:t>（秒）</w:t>
            </w:r>
          </w:p>
        </w:tc>
      </w:tr>
      <w:tr w:rsidR="00EF1698" w:rsidTr="00181FC0">
        <w:tc>
          <w:tcPr>
            <w:tcW w:w="416" w:type="dxa"/>
          </w:tcPr>
          <w:p w:rsidR="00EF1698" w:rsidRDefault="00EF1698" w:rsidP="00EF1698">
            <w:pPr>
              <w:tabs>
                <w:tab w:val="left" w:pos="851"/>
              </w:tabs>
              <w:snapToGrid w:val="0"/>
              <w:rPr>
                <w:rFonts w:ascii="標楷體" w:eastAsia="標楷體" w:hAnsi="標楷體"/>
                <w:sz w:val="20"/>
              </w:rPr>
            </w:pPr>
          </w:p>
        </w:tc>
        <w:tc>
          <w:tcPr>
            <w:tcW w:w="2102" w:type="dxa"/>
          </w:tcPr>
          <w:p w:rsidR="00EF1698" w:rsidRPr="00EF1698" w:rsidRDefault="00EF1698" w:rsidP="00EF1698">
            <w:pPr>
              <w:tabs>
                <w:tab w:val="left" w:pos="851"/>
              </w:tabs>
              <w:snapToGrid w:val="0"/>
              <w:rPr>
                <w:rFonts w:eastAsia="標楷體"/>
                <w:sz w:val="20"/>
              </w:rPr>
            </w:pPr>
            <w:r w:rsidRPr="00EF1698">
              <w:rPr>
                <w:rFonts w:eastAsia="標楷體" w:hint="eastAsia"/>
                <w:sz w:val="20"/>
              </w:rPr>
              <w:t>Start</w:t>
            </w:r>
            <w:r w:rsidR="00DF1677">
              <w:rPr>
                <w:rFonts w:eastAsia="標楷體" w:hint="eastAsia"/>
                <w:sz w:val="20"/>
              </w:rPr>
              <w:t xml:space="preserve"> </w:t>
            </w:r>
            <w:r w:rsidRPr="00EF1698">
              <w:rPr>
                <w:rFonts w:eastAsia="標楷體" w:hint="eastAsia"/>
                <w:sz w:val="20"/>
              </w:rPr>
              <w:t>speak</w:t>
            </w:r>
            <w:r w:rsidRPr="00EF1698">
              <w:rPr>
                <w:rFonts w:eastAsia="標楷體"/>
                <w:sz w:val="20"/>
              </w:rPr>
              <w:t>ing</w:t>
            </w:r>
            <w:r w:rsidR="00DF1677">
              <w:rPr>
                <w:rFonts w:eastAsia="標楷體" w:hint="eastAsia"/>
                <w:sz w:val="20"/>
              </w:rPr>
              <w:t xml:space="preserve"> </w:t>
            </w:r>
            <w:r w:rsidRPr="00EF1698">
              <w:rPr>
                <w:rFonts w:eastAsia="標楷體" w:hint="eastAsia"/>
                <w:sz w:val="20"/>
              </w:rPr>
              <w:t>time</w:t>
            </w:r>
            <w:r w:rsidR="00181FC0">
              <w:rPr>
                <w:rFonts w:eastAsia="標楷體" w:hint="eastAsia"/>
                <w:sz w:val="20"/>
              </w:rPr>
              <w:t>（秒）</w:t>
            </w:r>
          </w:p>
        </w:tc>
        <w:tc>
          <w:tcPr>
            <w:tcW w:w="2290" w:type="dxa"/>
          </w:tcPr>
          <w:p w:rsidR="00EF1698" w:rsidRPr="00EF1698" w:rsidRDefault="00EF1698" w:rsidP="00EF1698">
            <w:pPr>
              <w:tabs>
                <w:tab w:val="left" w:pos="851"/>
              </w:tabs>
              <w:snapToGrid w:val="0"/>
              <w:rPr>
                <w:rFonts w:eastAsia="標楷體"/>
                <w:sz w:val="20"/>
              </w:rPr>
            </w:pPr>
            <w:r w:rsidRPr="00EF1698">
              <w:rPr>
                <w:rFonts w:eastAsia="標楷體" w:hint="eastAsia"/>
                <w:sz w:val="20"/>
              </w:rPr>
              <w:t>End</w:t>
            </w:r>
            <w:r w:rsidR="00DF1677">
              <w:rPr>
                <w:rFonts w:eastAsia="標楷體" w:hint="eastAsia"/>
                <w:sz w:val="20"/>
              </w:rPr>
              <w:t xml:space="preserve"> </w:t>
            </w:r>
            <w:r w:rsidRPr="00EF1698">
              <w:rPr>
                <w:rFonts w:eastAsia="標楷體" w:hint="eastAsia"/>
                <w:sz w:val="20"/>
              </w:rPr>
              <w:t>speak</w:t>
            </w:r>
            <w:r w:rsidRPr="00EF1698">
              <w:rPr>
                <w:rFonts w:eastAsia="標楷體"/>
                <w:sz w:val="20"/>
              </w:rPr>
              <w:t>ing</w:t>
            </w:r>
            <w:r w:rsidR="00DF1677">
              <w:rPr>
                <w:rFonts w:eastAsia="標楷體" w:hint="eastAsia"/>
                <w:sz w:val="20"/>
              </w:rPr>
              <w:t xml:space="preserve"> </w:t>
            </w:r>
            <w:r w:rsidRPr="00EF1698">
              <w:rPr>
                <w:rFonts w:eastAsia="標楷體"/>
                <w:sz w:val="20"/>
              </w:rPr>
              <w:t>time</w:t>
            </w:r>
            <w:r w:rsidR="00181FC0">
              <w:rPr>
                <w:rFonts w:eastAsia="標楷體" w:hint="eastAsia"/>
                <w:sz w:val="20"/>
              </w:rPr>
              <w:t>（秒）</w:t>
            </w:r>
          </w:p>
        </w:tc>
      </w:tr>
      <w:tr w:rsidR="00EF1698" w:rsidTr="00181FC0">
        <w:tc>
          <w:tcPr>
            <w:tcW w:w="416"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w:t>
            </w:r>
          </w:p>
        </w:tc>
        <w:tc>
          <w:tcPr>
            <w:tcW w:w="2102"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2.304</w:t>
            </w:r>
          </w:p>
        </w:tc>
        <w:tc>
          <w:tcPr>
            <w:tcW w:w="2290"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2.384</w:t>
            </w:r>
          </w:p>
        </w:tc>
      </w:tr>
      <w:tr w:rsidR="00EF1698" w:rsidTr="00181FC0">
        <w:tc>
          <w:tcPr>
            <w:tcW w:w="416"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2.</w:t>
            </w:r>
          </w:p>
        </w:tc>
        <w:tc>
          <w:tcPr>
            <w:tcW w:w="2102"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9.808</w:t>
            </w:r>
          </w:p>
        </w:tc>
        <w:tc>
          <w:tcPr>
            <w:tcW w:w="2290"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11.744</w:t>
            </w:r>
          </w:p>
        </w:tc>
      </w:tr>
      <w:tr w:rsidR="00EF1698" w:rsidTr="00181FC0">
        <w:tc>
          <w:tcPr>
            <w:tcW w:w="416"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3.</w:t>
            </w:r>
          </w:p>
        </w:tc>
        <w:tc>
          <w:tcPr>
            <w:tcW w:w="2102"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12.096</w:t>
            </w:r>
          </w:p>
        </w:tc>
        <w:tc>
          <w:tcPr>
            <w:tcW w:w="2290"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13.712</w:t>
            </w:r>
          </w:p>
        </w:tc>
      </w:tr>
      <w:tr w:rsidR="00EF1698" w:rsidTr="00181FC0">
        <w:tc>
          <w:tcPr>
            <w:tcW w:w="416"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4.</w:t>
            </w:r>
          </w:p>
        </w:tc>
        <w:tc>
          <w:tcPr>
            <w:tcW w:w="2102"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15.6</w:t>
            </w:r>
          </w:p>
        </w:tc>
        <w:tc>
          <w:tcPr>
            <w:tcW w:w="2290"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15.664</w:t>
            </w:r>
          </w:p>
        </w:tc>
      </w:tr>
      <w:tr w:rsidR="00EF1698" w:rsidTr="00181FC0">
        <w:tc>
          <w:tcPr>
            <w:tcW w:w="416"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5.</w:t>
            </w:r>
          </w:p>
        </w:tc>
        <w:tc>
          <w:tcPr>
            <w:tcW w:w="2102"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15.984</w:t>
            </w:r>
          </w:p>
        </w:tc>
        <w:tc>
          <w:tcPr>
            <w:tcW w:w="2290"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16.048</w:t>
            </w:r>
          </w:p>
        </w:tc>
      </w:tr>
      <w:tr w:rsidR="00EF1698" w:rsidTr="00181FC0">
        <w:tc>
          <w:tcPr>
            <w:tcW w:w="416"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6.</w:t>
            </w:r>
          </w:p>
        </w:tc>
        <w:tc>
          <w:tcPr>
            <w:tcW w:w="2102"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16.048</w:t>
            </w:r>
          </w:p>
        </w:tc>
        <w:tc>
          <w:tcPr>
            <w:tcW w:w="2290"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16.096</w:t>
            </w:r>
          </w:p>
        </w:tc>
      </w:tr>
      <w:tr w:rsidR="00EF1698" w:rsidTr="00181FC0">
        <w:tc>
          <w:tcPr>
            <w:tcW w:w="416"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7.</w:t>
            </w:r>
          </w:p>
        </w:tc>
        <w:tc>
          <w:tcPr>
            <w:tcW w:w="2102"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16.192</w:t>
            </w:r>
          </w:p>
        </w:tc>
        <w:tc>
          <w:tcPr>
            <w:tcW w:w="2290"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16.24</w:t>
            </w:r>
          </w:p>
        </w:tc>
      </w:tr>
      <w:tr w:rsidR="00EF1698" w:rsidTr="00181FC0">
        <w:tc>
          <w:tcPr>
            <w:tcW w:w="416"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8.</w:t>
            </w:r>
          </w:p>
        </w:tc>
        <w:tc>
          <w:tcPr>
            <w:tcW w:w="2102"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16.256</w:t>
            </w:r>
          </w:p>
        </w:tc>
        <w:tc>
          <w:tcPr>
            <w:tcW w:w="2290"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16.288</w:t>
            </w:r>
          </w:p>
        </w:tc>
      </w:tr>
    </w:tbl>
    <w:p w:rsidR="002858F1" w:rsidRDefault="002858F1" w:rsidP="00680791">
      <w:pPr>
        <w:tabs>
          <w:tab w:val="left" w:pos="851"/>
        </w:tabs>
        <w:snapToGrid w:val="0"/>
        <w:rPr>
          <w:rFonts w:ascii="標楷體" w:eastAsia="標楷體" w:hAnsi="標楷體"/>
          <w:sz w:val="20"/>
        </w:rPr>
      </w:pPr>
    </w:p>
    <w:p w:rsidR="00E6302F" w:rsidRDefault="00E6302F" w:rsidP="00BC22A9">
      <w:pPr>
        <w:tabs>
          <w:tab w:val="left" w:pos="851"/>
        </w:tabs>
        <w:snapToGrid w:val="0"/>
        <w:ind w:left="420" w:firstLineChars="204" w:firstLine="408"/>
        <w:jc w:val="both"/>
        <w:rPr>
          <w:rFonts w:ascii="標楷體" w:eastAsia="標楷體" w:hAnsi="標楷體"/>
          <w:sz w:val="20"/>
        </w:rPr>
      </w:pPr>
      <w:r>
        <w:rPr>
          <w:rFonts w:ascii="標楷體" w:eastAsia="標楷體" w:hAnsi="標楷體" w:hint="eastAsia"/>
          <w:sz w:val="20"/>
        </w:rPr>
        <w:t>但若是遇到以下問題，則結果將會與預期不符。</w:t>
      </w:r>
    </w:p>
    <w:p w:rsidR="00E6302F" w:rsidRDefault="00E6302F" w:rsidP="00617300">
      <w:pPr>
        <w:pStyle w:val="af2"/>
        <w:numPr>
          <w:ilvl w:val="0"/>
          <w:numId w:val="4"/>
        </w:numPr>
        <w:snapToGrid w:val="0"/>
        <w:ind w:leftChars="0" w:left="704" w:hanging="284"/>
        <w:jc w:val="both"/>
        <w:rPr>
          <w:rFonts w:ascii="標楷體" w:eastAsia="標楷體" w:hAnsi="標楷體"/>
          <w:sz w:val="20"/>
        </w:rPr>
      </w:pPr>
      <w:r>
        <w:rPr>
          <w:rFonts w:ascii="標楷體" w:eastAsia="標楷體" w:hAnsi="標楷體" w:hint="eastAsia"/>
          <w:sz w:val="20"/>
        </w:rPr>
        <w:t>雜訊過大。</w:t>
      </w:r>
    </w:p>
    <w:p w:rsidR="00E6302F" w:rsidRDefault="00E6302F" w:rsidP="00617300">
      <w:pPr>
        <w:pStyle w:val="af2"/>
        <w:numPr>
          <w:ilvl w:val="0"/>
          <w:numId w:val="4"/>
        </w:numPr>
        <w:snapToGrid w:val="0"/>
        <w:ind w:leftChars="0" w:left="704" w:hanging="284"/>
        <w:jc w:val="both"/>
        <w:rPr>
          <w:rFonts w:ascii="標楷體" w:eastAsia="標楷體" w:hAnsi="標楷體"/>
          <w:sz w:val="20"/>
        </w:rPr>
      </w:pPr>
      <w:proofErr w:type="gramStart"/>
      <w:r>
        <w:rPr>
          <w:rFonts w:ascii="標楷體" w:eastAsia="標楷體" w:hAnsi="標楷體" w:hint="eastAsia"/>
          <w:sz w:val="20"/>
        </w:rPr>
        <w:t>氣音過大</w:t>
      </w:r>
      <w:proofErr w:type="gramEnd"/>
      <w:r>
        <w:rPr>
          <w:rFonts w:ascii="標楷體" w:eastAsia="標楷體" w:hAnsi="標楷體" w:hint="eastAsia"/>
          <w:sz w:val="20"/>
        </w:rPr>
        <w:t>。</w:t>
      </w:r>
    </w:p>
    <w:p w:rsidR="00E6302F" w:rsidRDefault="00E6302F" w:rsidP="00617300">
      <w:pPr>
        <w:pStyle w:val="af2"/>
        <w:numPr>
          <w:ilvl w:val="0"/>
          <w:numId w:val="4"/>
        </w:numPr>
        <w:snapToGrid w:val="0"/>
        <w:ind w:leftChars="0" w:left="704" w:hanging="284"/>
        <w:jc w:val="both"/>
        <w:rPr>
          <w:rFonts w:ascii="標楷體" w:eastAsia="標楷體" w:hAnsi="標楷體"/>
          <w:sz w:val="20"/>
        </w:rPr>
      </w:pPr>
      <w:r>
        <w:rPr>
          <w:rFonts w:ascii="標楷體" w:eastAsia="標楷體" w:hAnsi="標楷體" w:hint="eastAsia"/>
          <w:sz w:val="20"/>
        </w:rPr>
        <w:t>音量變化量過大。</w:t>
      </w:r>
    </w:p>
    <w:p w:rsidR="00216D8F" w:rsidRDefault="00216D8F" w:rsidP="00BC22A9">
      <w:pPr>
        <w:snapToGrid w:val="0"/>
        <w:ind w:left="420" w:firstLineChars="204" w:firstLine="408"/>
        <w:jc w:val="both"/>
        <w:rPr>
          <w:rFonts w:ascii="標楷體" w:eastAsia="標楷體" w:hAnsi="標楷體"/>
          <w:sz w:val="20"/>
        </w:rPr>
      </w:pPr>
      <w:r>
        <w:rPr>
          <w:rFonts w:ascii="標楷體" w:eastAsia="標楷體" w:hAnsi="標楷體" w:hint="eastAsia"/>
          <w:sz w:val="20"/>
        </w:rPr>
        <w:lastRenderedPageBreak/>
        <w:t>因此為了有效識別氣音、雜訊、</w:t>
      </w:r>
      <w:proofErr w:type="gramStart"/>
      <w:r>
        <w:rPr>
          <w:rFonts w:ascii="標楷體" w:eastAsia="標楷體" w:hAnsi="標楷體" w:hint="eastAsia"/>
          <w:sz w:val="20"/>
        </w:rPr>
        <w:t>字句間的停頓</w:t>
      </w:r>
      <w:proofErr w:type="gramEnd"/>
      <w:r>
        <w:rPr>
          <w:rFonts w:ascii="標楷體" w:eastAsia="標楷體" w:hAnsi="標楷體" w:hint="eastAsia"/>
          <w:sz w:val="20"/>
        </w:rPr>
        <w:t>時間，將利用預處理後的資料協助判斷端點。</w:t>
      </w:r>
    </w:p>
    <w:p w:rsidR="00216D8F" w:rsidRDefault="004E02C3" w:rsidP="00617300">
      <w:pPr>
        <w:pStyle w:val="af2"/>
        <w:numPr>
          <w:ilvl w:val="0"/>
          <w:numId w:val="7"/>
        </w:numPr>
        <w:snapToGrid w:val="0"/>
        <w:ind w:leftChars="0" w:left="704" w:hanging="284"/>
        <w:jc w:val="both"/>
        <w:rPr>
          <w:rFonts w:ascii="標楷體" w:eastAsia="標楷體" w:hAnsi="標楷體"/>
          <w:sz w:val="20"/>
        </w:rPr>
      </w:pPr>
      <w:proofErr w:type="gramStart"/>
      <w:r>
        <w:rPr>
          <w:rFonts w:ascii="標楷體" w:eastAsia="標楷體" w:hAnsi="標楷體" w:hint="eastAsia"/>
          <w:sz w:val="20"/>
        </w:rPr>
        <w:t>將</w:t>
      </w:r>
      <w:r w:rsidR="00216D8F">
        <w:rPr>
          <w:rFonts w:ascii="標楷體" w:eastAsia="標楷體" w:hAnsi="標楷體" w:hint="eastAsia"/>
          <w:sz w:val="20"/>
        </w:rPr>
        <w:t>氣音</w:t>
      </w:r>
      <w:proofErr w:type="gramEnd"/>
      <w:r w:rsidR="00216D8F">
        <w:rPr>
          <w:rFonts w:ascii="標楷體" w:eastAsia="標楷體" w:hAnsi="標楷體" w:hint="eastAsia"/>
          <w:sz w:val="20"/>
        </w:rPr>
        <w:t>、雜訊</w:t>
      </w:r>
      <w:r>
        <w:rPr>
          <w:rFonts w:ascii="標楷體" w:eastAsia="標楷體" w:hAnsi="標楷體" w:hint="eastAsia"/>
          <w:sz w:val="20"/>
        </w:rPr>
        <w:t>的音節過濾</w:t>
      </w:r>
    </w:p>
    <w:p w:rsidR="00C91C45" w:rsidRDefault="00983E38" w:rsidP="00FD37F6">
      <w:pPr>
        <w:pStyle w:val="af2"/>
        <w:snapToGrid w:val="0"/>
        <w:ind w:leftChars="0" w:left="709"/>
        <w:jc w:val="both"/>
        <w:rPr>
          <w:rFonts w:ascii="標楷體" w:eastAsia="標楷體" w:hAnsi="標楷體"/>
          <w:sz w:val="20"/>
        </w:rPr>
      </w:pPr>
      <w:r>
        <w:rPr>
          <w:rFonts w:ascii="標楷體" w:eastAsia="標楷體" w:hAnsi="標楷體" w:hint="eastAsia"/>
          <w:sz w:val="20"/>
        </w:rPr>
        <w:t>透過</w:t>
      </w:r>
      <w:r w:rsidR="00A555F7">
        <w:rPr>
          <w:rFonts w:ascii="標楷體" w:eastAsia="標楷體" w:hAnsi="標楷體" w:hint="eastAsia"/>
          <w:sz w:val="20"/>
        </w:rPr>
        <w:t>音量為主，</w:t>
      </w:r>
      <w:proofErr w:type="gramStart"/>
      <w:r w:rsidR="00A555F7">
        <w:rPr>
          <w:rFonts w:ascii="標楷體" w:eastAsia="標楷體" w:hAnsi="標楷體" w:hint="eastAsia"/>
          <w:sz w:val="20"/>
        </w:rPr>
        <w:t>過零率為</w:t>
      </w:r>
      <w:proofErr w:type="gramEnd"/>
      <w:r w:rsidR="00A555F7">
        <w:rPr>
          <w:rFonts w:ascii="標楷體" w:eastAsia="標楷體" w:hAnsi="標楷體" w:hint="eastAsia"/>
          <w:sz w:val="20"/>
        </w:rPr>
        <w:t>輔的方式，</w:t>
      </w:r>
      <w:proofErr w:type="gramStart"/>
      <w:r w:rsidR="007E0810">
        <w:rPr>
          <w:rFonts w:ascii="標楷體" w:eastAsia="標楷體" w:hAnsi="標楷體" w:hint="eastAsia"/>
          <w:sz w:val="20"/>
        </w:rPr>
        <w:t>本組</w:t>
      </w:r>
      <w:r w:rsidR="00D55ED0">
        <w:rPr>
          <w:rFonts w:ascii="標楷體" w:eastAsia="標楷體" w:hAnsi="標楷體" w:hint="eastAsia"/>
          <w:sz w:val="20"/>
        </w:rPr>
        <w:t>將</w:t>
      </w:r>
      <w:proofErr w:type="gramEnd"/>
      <w:r w:rsidR="00D55ED0">
        <w:rPr>
          <w:rFonts w:ascii="標楷體" w:eastAsia="標楷體" w:hAnsi="標楷體" w:hint="eastAsia"/>
          <w:sz w:val="20"/>
        </w:rPr>
        <w:t>音量所偵測出來的端點時間，</w:t>
      </w:r>
      <w:r w:rsidR="007E0810">
        <w:rPr>
          <w:rFonts w:ascii="標楷體" w:eastAsia="標楷體" w:hAnsi="標楷體" w:hint="eastAsia"/>
          <w:sz w:val="20"/>
        </w:rPr>
        <w:t>計算區間的平均</w:t>
      </w:r>
      <w:proofErr w:type="gramStart"/>
      <w:r w:rsidR="007E0810">
        <w:rPr>
          <w:rFonts w:ascii="標楷體" w:eastAsia="標楷體" w:hAnsi="標楷體" w:hint="eastAsia"/>
          <w:sz w:val="20"/>
        </w:rPr>
        <w:t>過零率</w:t>
      </w:r>
      <w:proofErr w:type="gramEnd"/>
      <w:r w:rsidR="00D55ED0">
        <w:rPr>
          <w:rFonts w:ascii="標楷體" w:eastAsia="標楷體" w:hAnsi="標楷體" w:hint="eastAsia"/>
          <w:sz w:val="20"/>
        </w:rPr>
        <w:t>，</w:t>
      </w:r>
      <w:r w:rsidR="007E0810">
        <w:rPr>
          <w:rFonts w:ascii="標楷體" w:eastAsia="標楷體" w:hAnsi="標楷體" w:hint="eastAsia"/>
          <w:sz w:val="20"/>
        </w:rPr>
        <w:t>若是高於</w:t>
      </w:r>
      <w:r w:rsidR="00747CAB">
        <w:rPr>
          <w:rFonts w:ascii="標楷體" w:eastAsia="標楷體" w:hAnsi="標楷體" w:hint="eastAsia"/>
          <w:sz w:val="20"/>
        </w:rPr>
        <w:t>氣</w:t>
      </w:r>
      <w:r w:rsidR="007E0810">
        <w:rPr>
          <w:rFonts w:ascii="標楷體" w:eastAsia="標楷體" w:hAnsi="標楷體" w:hint="eastAsia"/>
          <w:sz w:val="20"/>
        </w:rPr>
        <w:t>音、雜訊的標準值，則剃除此音節</w:t>
      </w:r>
      <w:r w:rsidR="00C91C45">
        <w:rPr>
          <w:rFonts w:ascii="標楷體" w:eastAsia="標楷體" w:hAnsi="標楷體" w:hint="eastAsia"/>
          <w:sz w:val="20"/>
        </w:rPr>
        <w:t>，</w:t>
      </w:r>
      <w:r w:rsidR="0087681B">
        <w:rPr>
          <w:rFonts w:ascii="標楷體" w:eastAsia="標楷體" w:hAnsi="標楷體" w:hint="eastAsia"/>
          <w:sz w:val="20"/>
        </w:rPr>
        <w:t>如圖</w:t>
      </w:r>
      <w:r w:rsidR="00AC3174">
        <w:rPr>
          <w:rFonts w:eastAsia="標楷體" w:hint="eastAsia"/>
          <w:sz w:val="20"/>
        </w:rPr>
        <w:t>1</w:t>
      </w:r>
      <w:r w:rsidR="00374C5A">
        <w:rPr>
          <w:rFonts w:eastAsia="標楷體" w:hint="eastAsia"/>
          <w:sz w:val="20"/>
        </w:rPr>
        <w:t>7</w:t>
      </w:r>
      <w:r w:rsidR="00C91C45">
        <w:rPr>
          <w:rFonts w:ascii="標楷體" w:eastAsia="標楷體" w:hAnsi="標楷體" w:hint="eastAsia"/>
          <w:sz w:val="20"/>
        </w:rPr>
        <w:t>，端點時間如</w:t>
      </w:r>
      <w:r w:rsidR="00AC3174">
        <w:rPr>
          <w:rFonts w:ascii="標楷體" w:eastAsia="標楷體" w:hAnsi="標楷體" w:hint="eastAsia"/>
          <w:sz w:val="20"/>
        </w:rPr>
        <w:t>表</w:t>
      </w:r>
      <w:r w:rsidR="00A6237A" w:rsidRPr="00FD37F6">
        <w:rPr>
          <w:rFonts w:eastAsia="標楷體" w:hint="eastAsia"/>
          <w:sz w:val="20"/>
        </w:rPr>
        <w:t>4</w:t>
      </w:r>
      <w:r w:rsidR="0087681B">
        <w:rPr>
          <w:rFonts w:ascii="標楷體" w:eastAsia="標楷體" w:hAnsi="標楷體" w:hint="eastAsia"/>
          <w:sz w:val="20"/>
        </w:rPr>
        <w:t>。</w:t>
      </w:r>
    </w:p>
    <w:p w:rsidR="00C91C45" w:rsidRDefault="00C91C45" w:rsidP="00C91C45">
      <w:pPr>
        <w:snapToGrid w:val="0"/>
        <w:jc w:val="both"/>
        <w:rPr>
          <w:rFonts w:ascii="標楷體" w:eastAsia="標楷體" w:hAnsi="標楷體"/>
          <w:sz w:val="20"/>
        </w:rPr>
      </w:pPr>
    </w:p>
    <w:p w:rsidR="00C91C45" w:rsidRDefault="00EB3B87" w:rsidP="00EB3B87">
      <w:pPr>
        <w:snapToGrid w:val="0"/>
        <w:jc w:val="center"/>
        <w:rPr>
          <w:rFonts w:ascii="標楷體" w:eastAsia="標楷體" w:hAnsi="標楷體"/>
          <w:sz w:val="20"/>
        </w:rPr>
      </w:pPr>
      <w:r>
        <w:rPr>
          <w:rFonts w:ascii="標楷體" w:eastAsia="標楷體" w:hAnsi="標楷體"/>
          <w:noProof/>
          <w:sz w:val="20"/>
        </w:rPr>
        <w:drawing>
          <wp:inline distT="0" distB="0" distL="0" distR="0" wp14:anchorId="1FA98198" wp14:editId="2CE7AD80">
            <wp:extent cx="2915920" cy="206311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端點_過ZCR門檻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5920" cy="2063115"/>
                    </a:xfrm>
                    <a:prstGeom prst="rect">
                      <a:avLst/>
                    </a:prstGeom>
                  </pic:spPr>
                </pic:pic>
              </a:graphicData>
            </a:graphic>
          </wp:inline>
        </w:drawing>
      </w:r>
    </w:p>
    <w:p w:rsidR="00747CAB" w:rsidRDefault="00747CAB" w:rsidP="00EB3B87">
      <w:pPr>
        <w:snapToGrid w:val="0"/>
        <w:jc w:val="center"/>
        <w:rPr>
          <w:rFonts w:eastAsia="標楷體"/>
          <w:sz w:val="18"/>
          <w:szCs w:val="18"/>
        </w:rPr>
      </w:pPr>
      <w:r>
        <w:rPr>
          <w:rFonts w:eastAsia="標楷體"/>
          <w:sz w:val="18"/>
          <w:szCs w:val="18"/>
        </w:rPr>
        <w:t>圖</w:t>
      </w:r>
      <w:r w:rsidR="00AC3174">
        <w:rPr>
          <w:rFonts w:eastAsia="標楷體" w:hint="eastAsia"/>
          <w:sz w:val="18"/>
          <w:szCs w:val="18"/>
        </w:rPr>
        <w:t>1</w:t>
      </w:r>
      <w:r w:rsidR="00374C5A">
        <w:rPr>
          <w:rFonts w:eastAsia="標楷體" w:hint="eastAsia"/>
          <w:sz w:val="18"/>
          <w:szCs w:val="18"/>
        </w:rPr>
        <w:t>7</w:t>
      </w:r>
      <w:r>
        <w:rPr>
          <w:rFonts w:eastAsia="標楷體"/>
          <w:sz w:val="18"/>
          <w:szCs w:val="18"/>
        </w:rPr>
        <w:t>.</w:t>
      </w:r>
      <w:r>
        <w:rPr>
          <w:rFonts w:eastAsia="標楷體" w:hint="eastAsia"/>
          <w:sz w:val="18"/>
          <w:szCs w:val="18"/>
        </w:rPr>
        <w:t>端點偵測音量圖</w:t>
      </w:r>
    </w:p>
    <w:p w:rsidR="00747CAB" w:rsidRDefault="00747CAB" w:rsidP="00747CAB">
      <w:pPr>
        <w:snapToGrid w:val="0"/>
        <w:rPr>
          <w:rFonts w:eastAsia="標楷體"/>
          <w:sz w:val="18"/>
          <w:szCs w:val="18"/>
        </w:rPr>
      </w:pPr>
    </w:p>
    <w:p w:rsidR="00A6237A" w:rsidRDefault="00A6237A" w:rsidP="00A6237A">
      <w:pPr>
        <w:snapToGrid w:val="0"/>
        <w:jc w:val="center"/>
        <w:rPr>
          <w:rFonts w:eastAsia="標楷體"/>
          <w:sz w:val="18"/>
          <w:szCs w:val="18"/>
        </w:rPr>
      </w:pPr>
      <w:r>
        <w:rPr>
          <w:rFonts w:eastAsia="標楷體" w:hint="eastAsia"/>
          <w:sz w:val="18"/>
          <w:szCs w:val="18"/>
        </w:rPr>
        <w:t>表</w:t>
      </w:r>
      <w:r>
        <w:rPr>
          <w:rFonts w:eastAsia="標楷體" w:hint="eastAsia"/>
          <w:sz w:val="18"/>
          <w:szCs w:val="18"/>
        </w:rPr>
        <w:t>4</w:t>
      </w:r>
      <w:r>
        <w:rPr>
          <w:rFonts w:eastAsia="標楷體"/>
          <w:sz w:val="18"/>
          <w:szCs w:val="18"/>
        </w:rPr>
        <w:t>.</w:t>
      </w:r>
      <w:r>
        <w:rPr>
          <w:rFonts w:eastAsia="標楷體" w:hint="eastAsia"/>
          <w:sz w:val="18"/>
          <w:szCs w:val="18"/>
        </w:rPr>
        <w:t>端點時間圖</w:t>
      </w:r>
    </w:p>
    <w:tbl>
      <w:tblPr>
        <w:tblStyle w:val="af3"/>
        <w:tblW w:w="0" w:type="auto"/>
        <w:tblLook w:val="04A0" w:firstRow="1" w:lastRow="0" w:firstColumn="1" w:lastColumn="0" w:noHBand="0" w:noVBand="1"/>
      </w:tblPr>
      <w:tblGrid>
        <w:gridCol w:w="416"/>
        <w:gridCol w:w="2102"/>
        <w:gridCol w:w="2290"/>
      </w:tblGrid>
      <w:tr w:rsidR="00181FC0" w:rsidTr="00FD37F6">
        <w:tc>
          <w:tcPr>
            <w:tcW w:w="4808" w:type="dxa"/>
            <w:gridSpan w:val="3"/>
          </w:tcPr>
          <w:p w:rsidR="00181FC0" w:rsidRPr="00EF1698" w:rsidRDefault="00181FC0" w:rsidP="00FD37F6">
            <w:pPr>
              <w:tabs>
                <w:tab w:val="left" w:pos="851"/>
              </w:tabs>
              <w:snapToGrid w:val="0"/>
              <w:rPr>
                <w:rFonts w:eastAsia="標楷體"/>
                <w:sz w:val="20"/>
              </w:rPr>
            </w:pPr>
            <w:r w:rsidRPr="00EF1698">
              <w:rPr>
                <w:rFonts w:eastAsia="標楷體" w:hint="eastAsia"/>
                <w:sz w:val="20"/>
              </w:rPr>
              <w:t>T</w:t>
            </w:r>
            <w:r>
              <w:rPr>
                <w:rFonts w:eastAsia="標楷體"/>
                <w:sz w:val="20"/>
              </w:rPr>
              <w:t xml:space="preserve">otal time </w:t>
            </w:r>
            <w:r>
              <w:rPr>
                <w:rFonts w:eastAsia="標楷體" w:hint="eastAsia"/>
                <w:sz w:val="20"/>
              </w:rPr>
              <w:t>：</w:t>
            </w:r>
            <w:r>
              <w:rPr>
                <w:rFonts w:eastAsia="標楷體"/>
                <w:sz w:val="20"/>
              </w:rPr>
              <w:t>19.824</w:t>
            </w:r>
            <w:r>
              <w:rPr>
                <w:rFonts w:eastAsia="標楷體" w:hint="eastAsia"/>
                <w:sz w:val="20"/>
              </w:rPr>
              <w:t xml:space="preserve"> </w:t>
            </w:r>
            <w:r>
              <w:rPr>
                <w:rFonts w:eastAsia="標楷體" w:hint="eastAsia"/>
                <w:sz w:val="20"/>
              </w:rPr>
              <w:t>（秒）</w:t>
            </w:r>
          </w:p>
        </w:tc>
      </w:tr>
      <w:tr w:rsidR="00181FC0" w:rsidTr="00FD37F6">
        <w:tc>
          <w:tcPr>
            <w:tcW w:w="416" w:type="dxa"/>
          </w:tcPr>
          <w:p w:rsidR="00181FC0" w:rsidRDefault="00181FC0" w:rsidP="00FD37F6">
            <w:pPr>
              <w:tabs>
                <w:tab w:val="left" w:pos="851"/>
              </w:tabs>
              <w:snapToGrid w:val="0"/>
              <w:rPr>
                <w:rFonts w:ascii="標楷體" w:eastAsia="標楷體" w:hAnsi="標楷體"/>
                <w:sz w:val="20"/>
              </w:rPr>
            </w:pPr>
          </w:p>
        </w:tc>
        <w:tc>
          <w:tcPr>
            <w:tcW w:w="2102" w:type="dxa"/>
          </w:tcPr>
          <w:p w:rsidR="00181FC0" w:rsidRPr="00EF1698" w:rsidRDefault="00181FC0" w:rsidP="00FD37F6">
            <w:pPr>
              <w:tabs>
                <w:tab w:val="left" w:pos="851"/>
              </w:tabs>
              <w:snapToGrid w:val="0"/>
              <w:rPr>
                <w:rFonts w:eastAsia="標楷體"/>
                <w:sz w:val="20"/>
              </w:rPr>
            </w:pPr>
            <w:r w:rsidRPr="00EF1698">
              <w:rPr>
                <w:rFonts w:eastAsia="標楷體" w:hint="eastAsia"/>
                <w:sz w:val="20"/>
              </w:rPr>
              <w:t>Start</w:t>
            </w:r>
            <w:r w:rsidR="00DF1677">
              <w:rPr>
                <w:rFonts w:eastAsia="標楷體" w:hint="eastAsia"/>
                <w:sz w:val="20"/>
              </w:rPr>
              <w:t xml:space="preserve"> </w:t>
            </w:r>
            <w:r w:rsidRPr="00EF1698">
              <w:rPr>
                <w:rFonts w:eastAsia="標楷體" w:hint="eastAsia"/>
                <w:sz w:val="20"/>
              </w:rPr>
              <w:t>speak</w:t>
            </w:r>
            <w:r w:rsidRPr="00EF1698">
              <w:rPr>
                <w:rFonts w:eastAsia="標楷體"/>
                <w:sz w:val="20"/>
              </w:rPr>
              <w:t>ing</w:t>
            </w:r>
            <w:r w:rsidR="00DF1677">
              <w:rPr>
                <w:rFonts w:eastAsia="標楷體" w:hint="eastAsia"/>
                <w:sz w:val="20"/>
              </w:rPr>
              <w:t xml:space="preserve"> </w:t>
            </w:r>
            <w:r w:rsidRPr="00EF1698">
              <w:rPr>
                <w:rFonts w:eastAsia="標楷體" w:hint="eastAsia"/>
                <w:sz w:val="20"/>
              </w:rPr>
              <w:t>time</w:t>
            </w:r>
            <w:r>
              <w:rPr>
                <w:rFonts w:eastAsia="標楷體" w:hint="eastAsia"/>
                <w:sz w:val="20"/>
              </w:rPr>
              <w:t>（秒）</w:t>
            </w:r>
          </w:p>
        </w:tc>
        <w:tc>
          <w:tcPr>
            <w:tcW w:w="2290" w:type="dxa"/>
          </w:tcPr>
          <w:p w:rsidR="00181FC0" w:rsidRPr="00EF1698" w:rsidRDefault="00181FC0" w:rsidP="00FD37F6">
            <w:pPr>
              <w:tabs>
                <w:tab w:val="left" w:pos="851"/>
              </w:tabs>
              <w:snapToGrid w:val="0"/>
              <w:rPr>
                <w:rFonts w:eastAsia="標楷體"/>
                <w:sz w:val="20"/>
              </w:rPr>
            </w:pPr>
            <w:r w:rsidRPr="00EF1698">
              <w:rPr>
                <w:rFonts w:eastAsia="標楷體" w:hint="eastAsia"/>
                <w:sz w:val="20"/>
              </w:rPr>
              <w:t>End</w:t>
            </w:r>
            <w:r w:rsidR="00DF1677">
              <w:rPr>
                <w:rFonts w:eastAsia="標楷體" w:hint="eastAsia"/>
                <w:sz w:val="20"/>
              </w:rPr>
              <w:t xml:space="preserve"> </w:t>
            </w:r>
            <w:r w:rsidRPr="00EF1698">
              <w:rPr>
                <w:rFonts w:eastAsia="標楷體" w:hint="eastAsia"/>
                <w:sz w:val="20"/>
              </w:rPr>
              <w:t>speak</w:t>
            </w:r>
            <w:r w:rsidRPr="00EF1698">
              <w:rPr>
                <w:rFonts w:eastAsia="標楷體"/>
                <w:sz w:val="20"/>
              </w:rPr>
              <w:t>ing</w:t>
            </w:r>
            <w:r w:rsidR="00DF1677">
              <w:rPr>
                <w:rFonts w:eastAsia="標楷體" w:hint="eastAsia"/>
                <w:sz w:val="20"/>
              </w:rPr>
              <w:t xml:space="preserve"> </w:t>
            </w:r>
            <w:r w:rsidRPr="00EF1698">
              <w:rPr>
                <w:rFonts w:eastAsia="標楷體"/>
                <w:sz w:val="20"/>
              </w:rPr>
              <w:t>time</w:t>
            </w:r>
            <w:r>
              <w:rPr>
                <w:rFonts w:eastAsia="標楷體" w:hint="eastAsia"/>
                <w:sz w:val="20"/>
              </w:rPr>
              <w:t>（秒）</w:t>
            </w:r>
          </w:p>
        </w:tc>
      </w:tr>
      <w:tr w:rsidR="00181FC0" w:rsidTr="00FD37F6">
        <w:tc>
          <w:tcPr>
            <w:tcW w:w="416"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w:t>
            </w:r>
          </w:p>
        </w:tc>
        <w:tc>
          <w:tcPr>
            <w:tcW w:w="2102"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2.304</w:t>
            </w:r>
          </w:p>
        </w:tc>
        <w:tc>
          <w:tcPr>
            <w:tcW w:w="2290"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2.384</w:t>
            </w:r>
          </w:p>
        </w:tc>
      </w:tr>
      <w:tr w:rsidR="00181FC0" w:rsidTr="00FD37F6">
        <w:tc>
          <w:tcPr>
            <w:tcW w:w="416"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2.</w:t>
            </w:r>
          </w:p>
        </w:tc>
        <w:tc>
          <w:tcPr>
            <w:tcW w:w="2102"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9.808</w:t>
            </w:r>
          </w:p>
        </w:tc>
        <w:tc>
          <w:tcPr>
            <w:tcW w:w="2290"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11.744</w:t>
            </w:r>
          </w:p>
        </w:tc>
      </w:tr>
      <w:tr w:rsidR="00181FC0" w:rsidTr="00FD37F6">
        <w:tc>
          <w:tcPr>
            <w:tcW w:w="416"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3.</w:t>
            </w:r>
          </w:p>
        </w:tc>
        <w:tc>
          <w:tcPr>
            <w:tcW w:w="2102"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12.096</w:t>
            </w:r>
          </w:p>
        </w:tc>
        <w:tc>
          <w:tcPr>
            <w:tcW w:w="2290"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13.712</w:t>
            </w:r>
          </w:p>
        </w:tc>
      </w:tr>
      <w:tr w:rsidR="00181FC0" w:rsidTr="00FD37F6">
        <w:tc>
          <w:tcPr>
            <w:tcW w:w="416"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4.</w:t>
            </w:r>
          </w:p>
        </w:tc>
        <w:tc>
          <w:tcPr>
            <w:tcW w:w="2102"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15.6</w:t>
            </w:r>
          </w:p>
        </w:tc>
        <w:tc>
          <w:tcPr>
            <w:tcW w:w="2290"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15.664</w:t>
            </w:r>
          </w:p>
        </w:tc>
      </w:tr>
    </w:tbl>
    <w:p w:rsidR="00A6237A" w:rsidRPr="00A6237A" w:rsidRDefault="00A6237A" w:rsidP="00A6237A">
      <w:pPr>
        <w:snapToGrid w:val="0"/>
        <w:rPr>
          <w:rFonts w:eastAsia="標楷體"/>
          <w:sz w:val="18"/>
          <w:szCs w:val="18"/>
        </w:rPr>
      </w:pPr>
    </w:p>
    <w:p w:rsidR="00200A37" w:rsidRDefault="00200A37" w:rsidP="00617300">
      <w:pPr>
        <w:pStyle w:val="af2"/>
        <w:numPr>
          <w:ilvl w:val="0"/>
          <w:numId w:val="7"/>
        </w:numPr>
        <w:snapToGrid w:val="0"/>
        <w:ind w:leftChars="0" w:left="704" w:hanging="284"/>
        <w:jc w:val="both"/>
        <w:rPr>
          <w:rFonts w:ascii="標楷體" w:eastAsia="標楷體" w:hAnsi="標楷體"/>
          <w:sz w:val="20"/>
        </w:rPr>
      </w:pPr>
      <w:proofErr w:type="gramStart"/>
      <w:r>
        <w:rPr>
          <w:rFonts w:ascii="標楷體" w:eastAsia="標楷體" w:hAnsi="標楷體" w:hint="eastAsia"/>
          <w:sz w:val="20"/>
        </w:rPr>
        <w:t>字句間的停頓</w:t>
      </w:r>
      <w:proofErr w:type="gramEnd"/>
      <w:r>
        <w:rPr>
          <w:rFonts w:ascii="標楷體" w:eastAsia="標楷體" w:hAnsi="標楷體" w:hint="eastAsia"/>
          <w:sz w:val="20"/>
        </w:rPr>
        <w:t>時間</w:t>
      </w:r>
    </w:p>
    <w:p w:rsidR="00680791" w:rsidRDefault="00983E38" w:rsidP="00FD37F6">
      <w:pPr>
        <w:pStyle w:val="af2"/>
        <w:snapToGrid w:val="0"/>
        <w:ind w:leftChars="0" w:left="709"/>
        <w:jc w:val="both"/>
        <w:rPr>
          <w:rFonts w:ascii="標楷體" w:eastAsia="標楷體" w:hAnsi="標楷體"/>
          <w:sz w:val="20"/>
        </w:rPr>
      </w:pPr>
      <w:r>
        <w:rPr>
          <w:rFonts w:ascii="標楷體" w:eastAsia="標楷體" w:hAnsi="標楷體" w:hint="eastAsia"/>
          <w:sz w:val="20"/>
        </w:rPr>
        <w:t>透</w:t>
      </w:r>
      <w:r w:rsidRPr="001D1021">
        <w:rPr>
          <w:rFonts w:ascii="標楷體" w:eastAsia="標楷體" w:hAnsi="標楷體" w:hint="eastAsia"/>
          <w:sz w:val="20"/>
        </w:rPr>
        <w:t>過實驗數據去</w:t>
      </w:r>
      <w:r>
        <w:rPr>
          <w:rFonts w:ascii="標楷體" w:eastAsia="標楷體" w:hAnsi="標楷體" w:hint="eastAsia"/>
          <w:sz w:val="20"/>
        </w:rPr>
        <w:t>實測一句話內</w:t>
      </w:r>
      <w:r w:rsidRPr="001D1021">
        <w:rPr>
          <w:rFonts w:ascii="標楷體" w:eastAsia="標楷體" w:hAnsi="標楷體" w:hint="eastAsia"/>
          <w:sz w:val="20"/>
        </w:rPr>
        <w:t>字與字的間隔時間，進而用此標準去判斷該間隔是兩句話之間的間隔還是一句</w:t>
      </w:r>
      <w:proofErr w:type="gramStart"/>
      <w:r w:rsidRPr="001D1021">
        <w:rPr>
          <w:rFonts w:ascii="標楷體" w:eastAsia="標楷體" w:hAnsi="標楷體" w:hint="eastAsia"/>
          <w:sz w:val="20"/>
        </w:rPr>
        <w:t>話裡字與</w:t>
      </w:r>
      <w:proofErr w:type="gramEnd"/>
      <w:r w:rsidRPr="001D1021">
        <w:rPr>
          <w:rFonts w:ascii="標楷體" w:eastAsia="標楷體" w:hAnsi="標楷體" w:hint="eastAsia"/>
          <w:sz w:val="20"/>
        </w:rPr>
        <w:t>字的間隔。</w:t>
      </w:r>
      <w:r w:rsidR="00747CAB">
        <w:rPr>
          <w:rFonts w:ascii="標楷體" w:eastAsia="標楷體" w:hAnsi="標楷體" w:hint="eastAsia"/>
          <w:sz w:val="20"/>
        </w:rPr>
        <w:t>藉由</w:t>
      </w:r>
      <w:r>
        <w:rPr>
          <w:rFonts w:ascii="標楷體" w:eastAsia="標楷體" w:hAnsi="標楷體" w:hint="eastAsia"/>
          <w:sz w:val="20"/>
        </w:rPr>
        <w:t>實驗數據裡得知</w:t>
      </w:r>
      <w:r w:rsidRPr="001D1021">
        <w:rPr>
          <w:rFonts w:ascii="標楷體" w:eastAsia="標楷體" w:hAnsi="標楷體" w:hint="eastAsia"/>
          <w:sz w:val="20"/>
        </w:rPr>
        <w:t>一個字最少要花多少時間，再以此標準刪除時間太短的音節</w:t>
      </w:r>
      <w:r w:rsidR="00553396">
        <w:rPr>
          <w:rFonts w:ascii="標楷體" w:eastAsia="標楷體" w:hAnsi="標楷體" w:hint="eastAsia"/>
          <w:sz w:val="20"/>
        </w:rPr>
        <w:t>，</w:t>
      </w:r>
      <w:r w:rsidR="00747CAB">
        <w:rPr>
          <w:rFonts w:ascii="標楷體" w:eastAsia="標楷體" w:hAnsi="標楷體" w:hint="eastAsia"/>
          <w:sz w:val="20"/>
        </w:rPr>
        <w:t>最後得出我們所需要的端點，</w:t>
      </w:r>
      <w:r w:rsidR="00197D0C">
        <w:rPr>
          <w:rFonts w:ascii="標楷體" w:eastAsia="標楷體" w:hAnsi="標楷體" w:hint="eastAsia"/>
          <w:sz w:val="20"/>
        </w:rPr>
        <w:t>如圖</w:t>
      </w:r>
      <w:r w:rsidR="00AC3174">
        <w:rPr>
          <w:rFonts w:eastAsia="標楷體" w:hint="eastAsia"/>
          <w:sz w:val="20"/>
        </w:rPr>
        <w:t>1</w:t>
      </w:r>
      <w:r w:rsidR="00374C5A">
        <w:rPr>
          <w:rFonts w:eastAsia="標楷體" w:hint="eastAsia"/>
          <w:sz w:val="20"/>
        </w:rPr>
        <w:t>8</w:t>
      </w:r>
      <w:r w:rsidR="00747CAB">
        <w:rPr>
          <w:rFonts w:ascii="標楷體" w:eastAsia="標楷體" w:hAnsi="標楷體" w:hint="eastAsia"/>
          <w:sz w:val="20"/>
        </w:rPr>
        <w:t>，端點時間如</w:t>
      </w:r>
      <w:r w:rsidR="00AC3174">
        <w:rPr>
          <w:rFonts w:ascii="標楷體" w:eastAsia="標楷體" w:hAnsi="標楷體" w:hint="eastAsia"/>
          <w:sz w:val="20"/>
        </w:rPr>
        <w:t>表</w:t>
      </w:r>
      <w:r w:rsidR="00A6237A" w:rsidRPr="00FD37F6">
        <w:rPr>
          <w:rFonts w:eastAsia="標楷體" w:hint="eastAsia"/>
          <w:sz w:val="20"/>
        </w:rPr>
        <w:t>5</w:t>
      </w:r>
      <w:r w:rsidR="00747CAB">
        <w:rPr>
          <w:rFonts w:ascii="標楷體" w:eastAsia="標楷體" w:hAnsi="標楷體" w:hint="eastAsia"/>
          <w:sz w:val="20"/>
        </w:rPr>
        <w:t>。</w:t>
      </w:r>
    </w:p>
    <w:p w:rsidR="00680791" w:rsidRPr="00680791" w:rsidRDefault="00680791" w:rsidP="00680791">
      <w:pPr>
        <w:snapToGrid w:val="0"/>
        <w:jc w:val="both"/>
        <w:rPr>
          <w:rFonts w:ascii="標楷體" w:eastAsia="標楷體" w:hAnsi="標楷體"/>
          <w:sz w:val="20"/>
        </w:rPr>
      </w:pPr>
    </w:p>
    <w:p w:rsidR="00E6302F" w:rsidRDefault="00216D8F" w:rsidP="00E6302F">
      <w:pPr>
        <w:tabs>
          <w:tab w:val="left" w:pos="851"/>
        </w:tabs>
        <w:snapToGrid w:val="0"/>
        <w:rPr>
          <w:rFonts w:eastAsia="標楷體"/>
          <w:b/>
        </w:rPr>
      </w:pPr>
      <w:r>
        <w:rPr>
          <w:rFonts w:eastAsia="標楷體"/>
          <w:b/>
          <w:noProof/>
        </w:rPr>
        <w:drawing>
          <wp:inline distT="0" distB="0" distL="0" distR="0" wp14:anchorId="5890068F" wp14:editId="68530C24">
            <wp:extent cx="2915920" cy="206311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簡單端點_音量.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5920" cy="2063115"/>
                    </a:xfrm>
                    <a:prstGeom prst="rect">
                      <a:avLst/>
                    </a:prstGeom>
                  </pic:spPr>
                </pic:pic>
              </a:graphicData>
            </a:graphic>
          </wp:inline>
        </w:drawing>
      </w:r>
    </w:p>
    <w:p w:rsidR="00197D0C" w:rsidRDefault="00216D8F" w:rsidP="00553396">
      <w:pPr>
        <w:tabs>
          <w:tab w:val="left" w:pos="851"/>
        </w:tabs>
        <w:snapToGrid w:val="0"/>
        <w:jc w:val="center"/>
        <w:rPr>
          <w:rFonts w:eastAsia="標楷體"/>
          <w:sz w:val="18"/>
          <w:szCs w:val="18"/>
        </w:rPr>
      </w:pPr>
      <w:r>
        <w:rPr>
          <w:rFonts w:eastAsia="標楷體"/>
          <w:sz w:val="18"/>
          <w:szCs w:val="18"/>
        </w:rPr>
        <w:t>圖</w:t>
      </w:r>
      <w:r w:rsidR="00AC3174">
        <w:rPr>
          <w:rFonts w:eastAsia="標楷體" w:hint="eastAsia"/>
          <w:sz w:val="18"/>
          <w:szCs w:val="18"/>
        </w:rPr>
        <w:t>1</w:t>
      </w:r>
      <w:r w:rsidR="00374C5A">
        <w:rPr>
          <w:rFonts w:eastAsia="標楷體" w:hint="eastAsia"/>
          <w:sz w:val="18"/>
          <w:szCs w:val="18"/>
        </w:rPr>
        <w:t>8</w:t>
      </w:r>
      <w:r>
        <w:rPr>
          <w:rFonts w:eastAsia="標楷體"/>
          <w:sz w:val="18"/>
          <w:szCs w:val="18"/>
        </w:rPr>
        <w:t>.</w:t>
      </w:r>
      <w:r>
        <w:rPr>
          <w:rFonts w:eastAsia="標楷體" w:hint="eastAsia"/>
          <w:sz w:val="18"/>
          <w:szCs w:val="18"/>
        </w:rPr>
        <w:t>端點偵測簡易版</w:t>
      </w:r>
    </w:p>
    <w:p w:rsidR="00553396" w:rsidRDefault="00553396" w:rsidP="00553396">
      <w:pPr>
        <w:tabs>
          <w:tab w:val="left" w:pos="851"/>
        </w:tabs>
        <w:snapToGrid w:val="0"/>
        <w:jc w:val="center"/>
        <w:rPr>
          <w:rFonts w:eastAsia="標楷體"/>
          <w:sz w:val="18"/>
          <w:szCs w:val="18"/>
        </w:rPr>
      </w:pPr>
    </w:p>
    <w:p w:rsidR="00181FC0" w:rsidRDefault="00181FC0" w:rsidP="00553396">
      <w:pPr>
        <w:tabs>
          <w:tab w:val="left" w:pos="851"/>
        </w:tabs>
        <w:snapToGrid w:val="0"/>
        <w:jc w:val="center"/>
        <w:rPr>
          <w:rFonts w:eastAsia="標楷體"/>
          <w:sz w:val="18"/>
          <w:szCs w:val="18"/>
        </w:rPr>
      </w:pPr>
    </w:p>
    <w:p w:rsidR="00197D0C" w:rsidRDefault="00A6237A" w:rsidP="00A6237A">
      <w:pPr>
        <w:tabs>
          <w:tab w:val="left" w:pos="851"/>
        </w:tabs>
        <w:snapToGrid w:val="0"/>
        <w:jc w:val="center"/>
        <w:rPr>
          <w:rFonts w:eastAsia="標楷體"/>
          <w:sz w:val="18"/>
          <w:szCs w:val="18"/>
        </w:rPr>
      </w:pPr>
      <w:r>
        <w:rPr>
          <w:rFonts w:eastAsia="標楷體" w:hint="eastAsia"/>
          <w:sz w:val="18"/>
          <w:szCs w:val="18"/>
        </w:rPr>
        <w:t>表</w:t>
      </w:r>
      <w:r>
        <w:rPr>
          <w:rFonts w:eastAsia="標楷體" w:hint="eastAsia"/>
          <w:sz w:val="18"/>
          <w:szCs w:val="18"/>
        </w:rPr>
        <w:t>5</w:t>
      </w:r>
      <w:r>
        <w:rPr>
          <w:rFonts w:eastAsia="標楷體"/>
          <w:sz w:val="18"/>
          <w:szCs w:val="18"/>
        </w:rPr>
        <w:t>.</w:t>
      </w:r>
      <w:r>
        <w:rPr>
          <w:rFonts w:eastAsia="標楷體" w:hint="eastAsia"/>
          <w:sz w:val="18"/>
          <w:szCs w:val="18"/>
        </w:rPr>
        <w:t>端點偵測結果</w:t>
      </w:r>
    </w:p>
    <w:tbl>
      <w:tblPr>
        <w:tblStyle w:val="af3"/>
        <w:tblW w:w="0" w:type="auto"/>
        <w:tblLook w:val="04A0" w:firstRow="1" w:lastRow="0" w:firstColumn="1" w:lastColumn="0" w:noHBand="0" w:noVBand="1"/>
      </w:tblPr>
      <w:tblGrid>
        <w:gridCol w:w="416"/>
        <w:gridCol w:w="2102"/>
        <w:gridCol w:w="2290"/>
      </w:tblGrid>
      <w:tr w:rsidR="00181FC0" w:rsidTr="00FD37F6">
        <w:tc>
          <w:tcPr>
            <w:tcW w:w="4808" w:type="dxa"/>
            <w:gridSpan w:val="3"/>
          </w:tcPr>
          <w:p w:rsidR="00181FC0" w:rsidRPr="00EF1698" w:rsidRDefault="00181FC0" w:rsidP="00FD37F6">
            <w:pPr>
              <w:tabs>
                <w:tab w:val="left" w:pos="851"/>
              </w:tabs>
              <w:snapToGrid w:val="0"/>
              <w:rPr>
                <w:rFonts w:eastAsia="標楷體"/>
                <w:sz w:val="20"/>
              </w:rPr>
            </w:pPr>
            <w:r w:rsidRPr="00EF1698">
              <w:rPr>
                <w:rFonts w:eastAsia="標楷體" w:hint="eastAsia"/>
                <w:sz w:val="20"/>
              </w:rPr>
              <w:t>T</w:t>
            </w:r>
            <w:r>
              <w:rPr>
                <w:rFonts w:eastAsia="標楷體"/>
                <w:sz w:val="20"/>
              </w:rPr>
              <w:t xml:space="preserve">otal time </w:t>
            </w:r>
            <w:r>
              <w:rPr>
                <w:rFonts w:eastAsia="標楷體" w:hint="eastAsia"/>
                <w:sz w:val="20"/>
              </w:rPr>
              <w:t>：</w:t>
            </w:r>
            <w:r>
              <w:rPr>
                <w:rFonts w:eastAsia="標楷體"/>
                <w:sz w:val="20"/>
              </w:rPr>
              <w:t>19.824</w:t>
            </w:r>
            <w:r>
              <w:rPr>
                <w:rFonts w:eastAsia="標楷體" w:hint="eastAsia"/>
                <w:sz w:val="20"/>
              </w:rPr>
              <w:t xml:space="preserve"> </w:t>
            </w:r>
            <w:r>
              <w:rPr>
                <w:rFonts w:eastAsia="標楷體" w:hint="eastAsia"/>
                <w:sz w:val="20"/>
              </w:rPr>
              <w:t>（秒）</w:t>
            </w:r>
          </w:p>
        </w:tc>
      </w:tr>
      <w:tr w:rsidR="00181FC0" w:rsidTr="00FD37F6">
        <w:tc>
          <w:tcPr>
            <w:tcW w:w="416" w:type="dxa"/>
          </w:tcPr>
          <w:p w:rsidR="00181FC0" w:rsidRDefault="00181FC0" w:rsidP="00FD37F6">
            <w:pPr>
              <w:tabs>
                <w:tab w:val="left" w:pos="851"/>
              </w:tabs>
              <w:snapToGrid w:val="0"/>
              <w:rPr>
                <w:rFonts w:ascii="標楷體" w:eastAsia="標楷體" w:hAnsi="標楷體"/>
                <w:sz w:val="20"/>
              </w:rPr>
            </w:pPr>
          </w:p>
        </w:tc>
        <w:tc>
          <w:tcPr>
            <w:tcW w:w="2102" w:type="dxa"/>
          </w:tcPr>
          <w:p w:rsidR="00181FC0" w:rsidRPr="00EF1698" w:rsidRDefault="00181FC0" w:rsidP="00FD37F6">
            <w:pPr>
              <w:tabs>
                <w:tab w:val="left" w:pos="851"/>
              </w:tabs>
              <w:snapToGrid w:val="0"/>
              <w:rPr>
                <w:rFonts w:eastAsia="標楷體"/>
                <w:sz w:val="20"/>
              </w:rPr>
            </w:pPr>
            <w:r w:rsidRPr="00EF1698">
              <w:rPr>
                <w:rFonts w:eastAsia="標楷體" w:hint="eastAsia"/>
                <w:sz w:val="20"/>
              </w:rPr>
              <w:t>Start</w:t>
            </w:r>
            <w:r w:rsidR="00DF1677">
              <w:rPr>
                <w:rFonts w:eastAsia="標楷體" w:hint="eastAsia"/>
                <w:sz w:val="20"/>
              </w:rPr>
              <w:t xml:space="preserve"> </w:t>
            </w:r>
            <w:r w:rsidRPr="00EF1698">
              <w:rPr>
                <w:rFonts w:eastAsia="標楷體" w:hint="eastAsia"/>
                <w:sz w:val="20"/>
              </w:rPr>
              <w:t>speak</w:t>
            </w:r>
            <w:r w:rsidRPr="00EF1698">
              <w:rPr>
                <w:rFonts w:eastAsia="標楷體"/>
                <w:sz w:val="20"/>
              </w:rPr>
              <w:t>ing</w:t>
            </w:r>
            <w:r w:rsidR="00DF1677">
              <w:rPr>
                <w:rFonts w:eastAsia="標楷體" w:hint="eastAsia"/>
                <w:sz w:val="20"/>
              </w:rPr>
              <w:t xml:space="preserve"> </w:t>
            </w:r>
            <w:r w:rsidRPr="00EF1698">
              <w:rPr>
                <w:rFonts w:eastAsia="標楷體" w:hint="eastAsia"/>
                <w:sz w:val="20"/>
              </w:rPr>
              <w:t>time</w:t>
            </w:r>
            <w:r>
              <w:rPr>
                <w:rFonts w:eastAsia="標楷體" w:hint="eastAsia"/>
                <w:sz w:val="20"/>
              </w:rPr>
              <w:t>（秒）</w:t>
            </w:r>
          </w:p>
        </w:tc>
        <w:tc>
          <w:tcPr>
            <w:tcW w:w="2290" w:type="dxa"/>
          </w:tcPr>
          <w:p w:rsidR="00181FC0" w:rsidRPr="00EF1698" w:rsidRDefault="00181FC0" w:rsidP="00FD37F6">
            <w:pPr>
              <w:tabs>
                <w:tab w:val="left" w:pos="851"/>
              </w:tabs>
              <w:snapToGrid w:val="0"/>
              <w:rPr>
                <w:rFonts w:eastAsia="標楷體"/>
                <w:sz w:val="20"/>
              </w:rPr>
            </w:pPr>
            <w:r w:rsidRPr="00EF1698">
              <w:rPr>
                <w:rFonts w:eastAsia="標楷體" w:hint="eastAsia"/>
                <w:sz w:val="20"/>
              </w:rPr>
              <w:t>End</w:t>
            </w:r>
            <w:r w:rsidR="00DF1677">
              <w:rPr>
                <w:rFonts w:eastAsia="標楷體" w:hint="eastAsia"/>
                <w:sz w:val="20"/>
              </w:rPr>
              <w:t xml:space="preserve"> </w:t>
            </w:r>
            <w:r w:rsidRPr="00EF1698">
              <w:rPr>
                <w:rFonts w:eastAsia="標楷體" w:hint="eastAsia"/>
                <w:sz w:val="20"/>
              </w:rPr>
              <w:t>speak</w:t>
            </w:r>
            <w:r w:rsidRPr="00EF1698">
              <w:rPr>
                <w:rFonts w:eastAsia="標楷體"/>
                <w:sz w:val="20"/>
              </w:rPr>
              <w:t>ing</w:t>
            </w:r>
            <w:r w:rsidR="00DF1677">
              <w:rPr>
                <w:rFonts w:eastAsia="標楷體" w:hint="eastAsia"/>
                <w:sz w:val="20"/>
              </w:rPr>
              <w:t xml:space="preserve"> </w:t>
            </w:r>
            <w:r w:rsidRPr="00EF1698">
              <w:rPr>
                <w:rFonts w:eastAsia="標楷體"/>
                <w:sz w:val="20"/>
              </w:rPr>
              <w:t>time</w:t>
            </w:r>
            <w:r>
              <w:rPr>
                <w:rFonts w:eastAsia="標楷體" w:hint="eastAsia"/>
                <w:sz w:val="20"/>
              </w:rPr>
              <w:t>（秒）</w:t>
            </w:r>
          </w:p>
        </w:tc>
      </w:tr>
      <w:tr w:rsidR="00181FC0" w:rsidTr="00FD37F6">
        <w:tc>
          <w:tcPr>
            <w:tcW w:w="416"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w:t>
            </w:r>
          </w:p>
        </w:tc>
        <w:tc>
          <w:tcPr>
            <w:tcW w:w="2102"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9.808</w:t>
            </w:r>
          </w:p>
        </w:tc>
        <w:tc>
          <w:tcPr>
            <w:tcW w:w="2290"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11.744</w:t>
            </w:r>
          </w:p>
        </w:tc>
      </w:tr>
      <w:tr w:rsidR="00181FC0" w:rsidTr="00FD37F6">
        <w:tc>
          <w:tcPr>
            <w:tcW w:w="416"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2.</w:t>
            </w:r>
          </w:p>
        </w:tc>
        <w:tc>
          <w:tcPr>
            <w:tcW w:w="2102"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12.096</w:t>
            </w:r>
          </w:p>
        </w:tc>
        <w:tc>
          <w:tcPr>
            <w:tcW w:w="2290" w:type="dxa"/>
          </w:tcPr>
          <w:p w:rsidR="00181FC0" w:rsidRPr="00FD37F6" w:rsidRDefault="00181FC0" w:rsidP="00FD37F6">
            <w:pPr>
              <w:tabs>
                <w:tab w:val="left" w:pos="851"/>
              </w:tabs>
              <w:snapToGrid w:val="0"/>
              <w:rPr>
                <w:rFonts w:eastAsia="標楷體"/>
                <w:sz w:val="20"/>
              </w:rPr>
            </w:pPr>
            <w:r w:rsidRPr="00FD37F6">
              <w:rPr>
                <w:rFonts w:eastAsia="標楷體" w:hint="eastAsia"/>
                <w:sz w:val="20"/>
              </w:rPr>
              <w:t>13.712</w:t>
            </w:r>
          </w:p>
        </w:tc>
      </w:tr>
    </w:tbl>
    <w:p w:rsidR="00AC3174" w:rsidRDefault="00AC3174" w:rsidP="00A6237A">
      <w:pPr>
        <w:tabs>
          <w:tab w:val="left" w:pos="851"/>
        </w:tabs>
        <w:snapToGrid w:val="0"/>
        <w:rPr>
          <w:rFonts w:eastAsia="標楷體"/>
          <w:sz w:val="18"/>
          <w:szCs w:val="18"/>
        </w:rPr>
      </w:pPr>
    </w:p>
    <w:p w:rsidR="0087681B" w:rsidRPr="001C727D" w:rsidRDefault="001C727D" w:rsidP="0097424C">
      <w:pPr>
        <w:pStyle w:val="af2"/>
        <w:numPr>
          <w:ilvl w:val="3"/>
          <w:numId w:val="6"/>
        </w:numPr>
        <w:tabs>
          <w:tab w:val="left" w:pos="851"/>
        </w:tabs>
        <w:snapToGrid w:val="0"/>
        <w:ind w:leftChars="0" w:left="431" w:hanging="369"/>
        <w:jc w:val="both"/>
        <w:rPr>
          <w:rFonts w:ascii="標楷體" w:eastAsia="標楷體" w:hAnsi="標楷體"/>
          <w:sz w:val="20"/>
        </w:rPr>
      </w:pPr>
      <w:r w:rsidRPr="001C727D">
        <w:rPr>
          <w:rFonts w:eastAsia="標楷體" w:hint="eastAsia"/>
          <w:szCs w:val="24"/>
        </w:rPr>
        <w:t>輸出結果</w:t>
      </w:r>
    </w:p>
    <w:p w:rsidR="007D1A78" w:rsidRDefault="00AC3174" w:rsidP="001C727D">
      <w:pPr>
        <w:tabs>
          <w:tab w:val="left" w:pos="851"/>
        </w:tabs>
        <w:snapToGrid w:val="0"/>
        <w:ind w:leftChars="177" w:left="425" w:firstLineChars="212" w:firstLine="424"/>
        <w:rPr>
          <w:rFonts w:ascii="標楷體" w:eastAsia="標楷體" w:hAnsi="標楷體"/>
          <w:sz w:val="20"/>
        </w:rPr>
      </w:pPr>
      <w:r>
        <w:rPr>
          <w:rFonts w:ascii="標楷體" w:eastAsia="標楷體" w:hAnsi="標楷體" w:hint="eastAsia"/>
          <w:sz w:val="20"/>
        </w:rPr>
        <w:t>表</w:t>
      </w:r>
      <w:r w:rsidR="00A6237A" w:rsidRPr="00FD37F6">
        <w:rPr>
          <w:rFonts w:eastAsia="標楷體" w:hint="eastAsia"/>
          <w:sz w:val="20"/>
        </w:rPr>
        <w:t>6</w:t>
      </w:r>
      <w:proofErr w:type="gramStart"/>
      <w:r w:rsidR="001C727D">
        <w:rPr>
          <w:rFonts w:ascii="標楷體" w:eastAsia="標楷體" w:hAnsi="標楷體" w:hint="eastAsia"/>
          <w:sz w:val="20"/>
        </w:rPr>
        <w:t>為</w:t>
      </w:r>
      <w:r w:rsidR="009508D4">
        <w:rPr>
          <w:rFonts w:ascii="標楷體" w:eastAsia="標楷體" w:hAnsi="標楷體" w:hint="eastAsia"/>
          <w:sz w:val="20"/>
        </w:rPr>
        <w:t>音檔</w:t>
      </w:r>
      <w:proofErr w:type="gramEnd"/>
      <w:r w:rsidR="001C727D">
        <w:rPr>
          <w:rFonts w:ascii="標楷體" w:eastAsia="標楷體" w:hAnsi="標楷體" w:hint="eastAsia"/>
          <w:sz w:val="20"/>
        </w:rPr>
        <w:t>預處理</w:t>
      </w:r>
      <w:r w:rsidR="009508D4">
        <w:rPr>
          <w:rFonts w:ascii="標楷體" w:eastAsia="標楷體" w:hAnsi="標楷體" w:hint="eastAsia"/>
          <w:sz w:val="20"/>
        </w:rPr>
        <w:t>後</w:t>
      </w:r>
      <w:r w:rsidR="001C727D">
        <w:rPr>
          <w:rFonts w:ascii="標楷體" w:eastAsia="標楷體" w:hAnsi="標楷體" w:hint="eastAsia"/>
          <w:sz w:val="20"/>
        </w:rPr>
        <w:t>輸出的結果</w:t>
      </w:r>
      <w:r w:rsidR="009508D4">
        <w:rPr>
          <w:rFonts w:ascii="標楷體" w:eastAsia="標楷體" w:hAnsi="標楷體" w:hint="eastAsia"/>
          <w:sz w:val="20"/>
        </w:rPr>
        <w:t>及各項數值</w:t>
      </w:r>
      <w:r w:rsidR="001C727D">
        <w:rPr>
          <w:rFonts w:ascii="標楷體" w:eastAsia="標楷體" w:hAnsi="標楷體" w:hint="eastAsia"/>
          <w:sz w:val="20"/>
        </w:rPr>
        <w:t>。</w:t>
      </w:r>
    </w:p>
    <w:p w:rsidR="001C727D" w:rsidRDefault="001C727D" w:rsidP="001C727D">
      <w:pPr>
        <w:tabs>
          <w:tab w:val="left" w:pos="851"/>
        </w:tabs>
        <w:snapToGrid w:val="0"/>
        <w:rPr>
          <w:rFonts w:ascii="標楷體" w:eastAsia="標楷體" w:hAnsi="標楷體"/>
          <w:sz w:val="20"/>
        </w:rPr>
      </w:pPr>
    </w:p>
    <w:p w:rsidR="00A6237A" w:rsidRDefault="00A6237A" w:rsidP="00A6237A">
      <w:pPr>
        <w:tabs>
          <w:tab w:val="left" w:pos="851"/>
        </w:tabs>
        <w:snapToGrid w:val="0"/>
        <w:jc w:val="center"/>
        <w:rPr>
          <w:rFonts w:eastAsia="標楷體"/>
          <w:sz w:val="18"/>
          <w:szCs w:val="18"/>
        </w:rPr>
      </w:pPr>
      <w:r>
        <w:rPr>
          <w:rFonts w:eastAsia="標楷體" w:hint="eastAsia"/>
          <w:sz w:val="18"/>
          <w:szCs w:val="18"/>
        </w:rPr>
        <w:t>表</w:t>
      </w:r>
      <w:r>
        <w:rPr>
          <w:rFonts w:eastAsia="標楷體" w:hint="eastAsia"/>
          <w:sz w:val="18"/>
          <w:szCs w:val="18"/>
        </w:rPr>
        <w:t>6.</w:t>
      </w:r>
      <w:r w:rsidRPr="009508D4">
        <w:rPr>
          <w:rFonts w:eastAsia="標楷體" w:hint="eastAsia"/>
          <w:sz w:val="18"/>
          <w:szCs w:val="18"/>
        </w:rPr>
        <w:t>預處理</w:t>
      </w:r>
      <w:r>
        <w:rPr>
          <w:rFonts w:eastAsia="標楷體" w:hint="eastAsia"/>
          <w:sz w:val="18"/>
          <w:szCs w:val="18"/>
        </w:rPr>
        <w:t>後輸出結果</w:t>
      </w:r>
    </w:p>
    <w:tbl>
      <w:tblPr>
        <w:tblStyle w:val="af3"/>
        <w:tblW w:w="0" w:type="auto"/>
        <w:tblLook w:val="04A0" w:firstRow="1" w:lastRow="0" w:firstColumn="1" w:lastColumn="0" w:noHBand="0" w:noVBand="1"/>
      </w:tblPr>
      <w:tblGrid>
        <w:gridCol w:w="2324"/>
        <w:gridCol w:w="2324"/>
      </w:tblGrid>
      <w:tr w:rsidR="00EF1698" w:rsidTr="00EF1698">
        <w:tc>
          <w:tcPr>
            <w:tcW w:w="2324" w:type="dxa"/>
          </w:tcPr>
          <w:p w:rsidR="00EF1698" w:rsidRPr="00EF1698" w:rsidRDefault="00EF1698" w:rsidP="00EF1698">
            <w:pPr>
              <w:tabs>
                <w:tab w:val="left" w:pos="851"/>
              </w:tabs>
              <w:snapToGrid w:val="0"/>
              <w:rPr>
                <w:rFonts w:eastAsia="標楷體"/>
                <w:szCs w:val="24"/>
              </w:rPr>
            </w:pPr>
            <w:r w:rsidRPr="00EF1698">
              <w:rPr>
                <w:rFonts w:eastAsia="標楷體" w:hint="eastAsia"/>
                <w:szCs w:val="24"/>
              </w:rPr>
              <w:t>完整音量平均</w:t>
            </w:r>
          </w:p>
        </w:tc>
        <w:tc>
          <w:tcPr>
            <w:tcW w:w="2324"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34.21007958</w:t>
            </w:r>
          </w:p>
        </w:tc>
      </w:tr>
      <w:tr w:rsidR="00EF1698" w:rsidTr="00EF1698">
        <w:tc>
          <w:tcPr>
            <w:tcW w:w="2324" w:type="dxa"/>
          </w:tcPr>
          <w:p w:rsidR="00EF1698" w:rsidRPr="00EF1698" w:rsidRDefault="00EF1698" w:rsidP="00EF1698">
            <w:pPr>
              <w:tabs>
                <w:tab w:val="left" w:pos="851"/>
              </w:tabs>
              <w:snapToGrid w:val="0"/>
              <w:rPr>
                <w:rFonts w:eastAsia="標楷體"/>
                <w:szCs w:val="24"/>
              </w:rPr>
            </w:pPr>
            <w:r w:rsidRPr="00EF1698">
              <w:rPr>
                <w:rFonts w:eastAsia="標楷體" w:hint="eastAsia"/>
                <w:szCs w:val="24"/>
              </w:rPr>
              <w:t>完整音量變異數</w:t>
            </w:r>
          </w:p>
        </w:tc>
        <w:tc>
          <w:tcPr>
            <w:tcW w:w="2324"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964.27320216</w:t>
            </w:r>
          </w:p>
        </w:tc>
      </w:tr>
      <w:tr w:rsidR="00EF1698" w:rsidTr="00EF1698">
        <w:tc>
          <w:tcPr>
            <w:tcW w:w="2324" w:type="dxa"/>
          </w:tcPr>
          <w:p w:rsidR="00EF1698" w:rsidRPr="00EF1698" w:rsidRDefault="00EF1698" w:rsidP="00EF1698">
            <w:pPr>
              <w:tabs>
                <w:tab w:val="left" w:pos="851"/>
              </w:tabs>
              <w:snapToGrid w:val="0"/>
              <w:rPr>
                <w:rFonts w:eastAsia="標楷體"/>
                <w:szCs w:val="24"/>
              </w:rPr>
            </w:pPr>
            <w:proofErr w:type="gramStart"/>
            <w:r w:rsidRPr="00EF1698">
              <w:rPr>
                <w:rFonts w:eastAsia="標楷體" w:hint="eastAsia"/>
                <w:szCs w:val="24"/>
              </w:rPr>
              <w:t>完整語</w:t>
            </w:r>
            <w:proofErr w:type="gramEnd"/>
            <w:r w:rsidRPr="00EF1698">
              <w:rPr>
                <w:rFonts w:eastAsia="標楷體" w:hint="eastAsia"/>
                <w:szCs w:val="24"/>
              </w:rPr>
              <w:t>速</w:t>
            </w:r>
          </w:p>
        </w:tc>
        <w:tc>
          <w:tcPr>
            <w:tcW w:w="2324"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2.07353699</w:t>
            </w:r>
          </w:p>
        </w:tc>
      </w:tr>
      <w:tr w:rsidR="00EF1698" w:rsidTr="00EF1698">
        <w:tc>
          <w:tcPr>
            <w:tcW w:w="2324" w:type="dxa"/>
          </w:tcPr>
          <w:p w:rsidR="00EF1698" w:rsidRPr="00EF1698" w:rsidRDefault="00EF1698" w:rsidP="00EF1698">
            <w:pPr>
              <w:tabs>
                <w:tab w:val="left" w:pos="851"/>
              </w:tabs>
              <w:snapToGrid w:val="0"/>
              <w:rPr>
                <w:rFonts w:eastAsia="標楷體"/>
                <w:szCs w:val="24"/>
              </w:rPr>
            </w:pPr>
            <w:r w:rsidRPr="00EF1698">
              <w:rPr>
                <w:rFonts w:eastAsia="標楷體" w:hint="eastAsia"/>
                <w:szCs w:val="24"/>
              </w:rPr>
              <w:t>斷句音量平均</w:t>
            </w:r>
          </w:p>
        </w:tc>
        <w:tc>
          <w:tcPr>
            <w:tcW w:w="2324"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34.47533888</w:t>
            </w:r>
          </w:p>
        </w:tc>
      </w:tr>
      <w:tr w:rsidR="00EF1698" w:rsidTr="00EF1698">
        <w:tc>
          <w:tcPr>
            <w:tcW w:w="2324" w:type="dxa"/>
          </w:tcPr>
          <w:p w:rsidR="00EF1698" w:rsidRPr="00EF1698" w:rsidRDefault="00EF1698" w:rsidP="00EF1698">
            <w:pPr>
              <w:tabs>
                <w:tab w:val="left" w:pos="851"/>
              </w:tabs>
              <w:snapToGrid w:val="0"/>
              <w:rPr>
                <w:rFonts w:eastAsia="標楷體"/>
                <w:szCs w:val="24"/>
              </w:rPr>
            </w:pPr>
            <w:r w:rsidRPr="00EF1698">
              <w:rPr>
                <w:rFonts w:eastAsia="標楷體" w:hint="eastAsia"/>
                <w:szCs w:val="24"/>
              </w:rPr>
              <w:t>斷句音量變異數</w:t>
            </w:r>
          </w:p>
        </w:tc>
        <w:tc>
          <w:tcPr>
            <w:tcW w:w="2324"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1206.78503734</w:t>
            </w:r>
          </w:p>
        </w:tc>
      </w:tr>
      <w:tr w:rsidR="00EF1698" w:rsidTr="00EF1698">
        <w:tc>
          <w:tcPr>
            <w:tcW w:w="2324" w:type="dxa"/>
          </w:tcPr>
          <w:p w:rsidR="00EF1698" w:rsidRPr="00EF1698" w:rsidRDefault="00EF1698" w:rsidP="00EF1698">
            <w:pPr>
              <w:tabs>
                <w:tab w:val="left" w:pos="851"/>
              </w:tabs>
              <w:snapToGrid w:val="0"/>
              <w:rPr>
                <w:rFonts w:eastAsia="標楷體"/>
                <w:szCs w:val="24"/>
              </w:rPr>
            </w:pPr>
            <w:r w:rsidRPr="00EF1698">
              <w:rPr>
                <w:rFonts w:eastAsia="標楷體" w:hint="eastAsia"/>
                <w:szCs w:val="24"/>
              </w:rPr>
              <w:t>斷句音量語速</w:t>
            </w:r>
          </w:p>
        </w:tc>
        <w:tc>
          <w:tcPr>
            <w:tcW w:w="2324"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0.0</w:t>
            </w:r>
          </w:p>
        </w:tc>
      </w:tr>
      <w:tr w:rsidR="00EF1698" w:rsidTr="00EF1698">
        <w:tc>
          <w:tcPr>
            <w:tcW w:w="2324" w:type="dxa"/>
          </w:tcPr>
          <w:p w:rsidR="00EF1698" w:rsidRPr="00EF1698" w:rsidRDefault="00EF1698" w:rsidP="00EF1698">
            <w:pPr>
              <w:tabs>
                <w:tab w:val="left" w:pos="851"/>
              </w:tabs>
              <w:snapToGrid w:val="0"/>
              <w:rPr>
                <w:rFonts w:eastAsia="標楷體"/>
                <w:szCs w:val="24"/>
              </w:rPr>
            </w:pPr>
            <w:r w:rsidRPr="00EF1698">
              <w:rPr>
                <w:rFonts w:eastAsia="標楷體" w:hint="eastAsia"/>
                <w:szCs w:val="24"/>
              </w:rPr>
              <w:t>斷句沉默時間</w:t>
            </w:r>
          </w:p>
        </w:tc>
        <w:tc>
          <w:tcPr>
            <w:tcW w:w="2324" w:type="dxa"/>
          </w:tcPr>
          <w:p w:rsidR="00EF1698" w:rsidRPr="00FD37F6" w:rsidRDefault="00EF1698" w:rsidP="00EF1698">
            <w:pPr>
              <w:tabs>
                <w:tab w:val="left" w:pos="851"/>
              </w:tabs>
              <w:snapToGrid w:val="0"/>
              <w:rPr>
                <w:rFonts w:eastAsia="標楷體"/>
                <w:sz w:val="20"/>
              </w:rPr>
            </w:pPr>
            <w:r w:rsidRPr="00FD37F6">
              <w:rPr>
                <w:rFonts w:eastAsia="標楷體" w:hint="eastAsia"/>
                <w:sz w:val="20"/>
              </w:rPr>
              <w:t>0.0</w:t>
            </w:r>
          </w:p>
        </w:tc>
      </w:tr>
    </w:tbl>
    <w:p w:rsidR="001C727D" w:rsidRDefault="001C727D" w:rsidP="00EF1698">
      <w:pPr>
        <w:tabs>
          <w:tab w:val="left" w:pos="851"/>
        </w:tabs>
        <w:snapToGrid w:val="0"/>
        <w:rPr>
          <w:rFonts w:ascii="標楷體" w:eastAsia="標楷體" w:hAnsi="標楷體"/>
          <w:sz w:val="20"/>
        </w:rPr>
      </w:pPr>
    </w:p>
    <w:p w:rsidR="00B72079" w:rsidRPr="00A90B47" w:rsidRDefault="00B72079" w:rsidP="00A90B47">
      <w:pPr>
        <w:tabs>
          <w:tab w:val="left" w:pos="567"/>
        </w:tabs>
        <w:snapToGrid w:val="0"/>
        <w:jc w:val="both"/>
        <w:rPr>
          <w:rFonts w:eastAsia="標楷體"/>
          <w:sz w:val="20"/>
        </w:rPr>
      </w:pPr>
    </w:p>
    <w:p w:rsidR="009F0F71" w:rsidRPr="009F0F71" w:rsidRDefault="009F0F71" w:rsidP="009F0F71">
      <w:pPr>
        <w:pStyle w:val="af2"/>
        <w:numPr>
          <w:ilvl w:val="2"/>
          <w:numId w:val="6"/>
        </w:numPr>
        <w:tabs>
          <w:tab w:val="left" w:pos="567"/>
        </w:tabs>
        <w:snapToGrid w:val="0"/>
        <w:ind w:leftChars="0" w:left="629"/>
        <w:rPr>
          <w:rFonts w:eastAsia="標楷體"/>
          <w:szCs w:val="24"/>
        </w:rPr>
      </w:pPr>
      <w:r w:rsidRPr="009F0F71">
        <w:rPr>
          <w:rFonts w:eastAsia="標楷體" w:hint="eastAsia"/>
          <w:szCs w:val="24"/>
        </w:rPr>
        <w:t>時域中，負面情緒與聲音特徵的關係</w:t>
      </w:r>
    </w:p>
    <w:p w:rsidR="009F0F71" w:rsidRDefault="009F0F71" w:rsidP="009F0F71">
      <w:pPr>
        <w:tabs>
          <w:tab w:val="left" w:pos="567"/>
        </w:tabs>
        <w:snapToGrid w:val="0"/>
        <w:ind w:left="420" w:firstLineChars="204" w:firstLine="408"/>
        <w:jc w:val="both"/>
        <w:rPr>
          <w:rFonts w:eastAsia="標楷體"/>
          <w:sz w:val="20"/>
        </w:rPr>
      </w:pPr>
      <w:r w:rsidRPr="006B78A2">
        <w:rPr>
          <w:rFonts w:eastAsia="標楷體" w:hint="eastAsia"/>
          <w:sz w:val="20"/>
        </w:rPr>
        <w:t>為了取得負面情緒與聲音特徵的關係，</w:t>
      </w:r>
      <w:proofErr w:type="gramStart"/>
      <w:r w:rsidRPr="006B78A2">
        <w:rPr>
          <w:rFonts w:eastAsia="標楷體" w:hint="eastAsia"/>
          <w:sz w:val="20"/>
        </w:rPr>
        <w:t>本組透過</w:t>
      </w:r>
      <w:proofErr w:type="gramEnd"/>
      <w:r w:rsidRPr="006B78A2">
        <w:rPr>
          <w:rFonts w:eastAsia="標楷體" w:hint="eastAsia"/>
          <w:sz w:val="20"/>
        </w:rPr>
        <w:t>與心理諮商師討論，藉由諮商師與病人晤談的經驗</w:t>
      </w:r>
      <w:r>
        <w:rPr>
          <w:rFonts w:eastAsia="標楷體" w:hint="eastAsia"/>
          <w:sz w:val="20"/>
        </w:rPr>
        <w:t>和準則</w:t>
      </w:r>
      <w:r w:rsidRPr="006B78A2">
        <w:rPr>
          <w:rFonts w:eastAsia="標楷體" w:hint="eastAsia"/>
          <w:sz w:val="20"/>
        </w:rPr>
        <w:t>，</w:t>
      </w:r>
      <w:r>
        <w:rPr>
          <w:rFonts w:eastAsia="標楷體" w:hint="eastAsia"/>
          <w:sz w:val="20"/>
        </w:rPr>
        <w:t>將負面情緒分類為：</w:t>
      </w:r>
      <w:r w:rsidRPr="00C71481">
        <w:rPr>
          <w:rFonts w:eastAsia="標楷體" w:hint="eastAsia"/>
          <w:sz w:val="20"/>
        </w:rPr>
        <w:t>憂鬱、焦慮、悲傷、害怕與生氣</w:t>
      </w:r>
      <w:r>
        <w:rPr>
          <w:rFonts w:eastAsia="標楷體" w:hint="eastAsia"/>
          <w:sz w:val="20"/>
        </w:rPr>
        <w:t>五類，並</w:t>
      </w:r>
      <w:r w:rsidRPr="006B78A2">
        <w:rPr>
          <w:rFonts w:eastAsia="標楷體" w:hint="eastAsia"/>
          <w:sz w:val="20"/>
        </w:rPr>
        <w:t>整理出以下的假設：</w:t>
      </w:r>
    </w:p>
    <w:p w:rsidR="009F0F71" w:rsidRPr="00025B79" w:rsidRDefault="009F0F71" w:rsidP="009F0F71">
      <w:pPr>
        <w:tabs>
          <w:tab w:val="left" w:pos="567"/>
        </w:tabs>
        <w:snapToGrid w:val="0"/>
        <w:ind w:left="420" w:firstLineChars="204" w:firstLine="408"/>
        <w:jc w:val="both"/>
        <w:rPr>
          <w:rFonts w:eastAsia="標楷體"/>
          <w:sz w:val="20"/>
        </w:rPr>
      </w:pPr>
      <w:r w:rsidRPr="00025B79">
        <w:rPr>
          <w:rFonts w:eastAsia="標楷體" w:hint="eastAsia"/>
          <w:sz w:val="20"/>
        </w:rPr>
        <w:t>在</w:t>
      </w:r>
      <w:proofErr w:type="gramStart"/>
      <w:r w:rsidRPr="00025B79">
        <w:rPr>
          <w:rFonts w:eastAsia="標楷體" w:hint="eastAsia"/>
          <w:sz w:val="20"/>
        </w:rPr>
        <w:t>時域、</w:t>
      </w:r>
      <w:proofErr w:type="gramEnd"/>
      <w:r w:rsidRPr="00025B79">
        <w:rPr>
          <w:rFonts w:eastAsia="標楷體" w:hint="eastAsia"/>
          <w:sz w:val="20"/>
        </w:rPr>
        <w:t>文字中為了取得負面情緒與聲音特徵的關係，</w:t>
      </w:r>
      <w:proofErr w:type="gramStart"/>
      <w:r w:rsidRPr="00025B79">
        <w:rPr>
          <w:rFonts w:eastAsia="標楷體" w:hint="eastAsia"/>
          <w:sz w:val="20"/>
        </w:rPr>
        <w:t>本組透過</w:t>
      </w:r>
      <w:proofErr w:type="gramEnd"/>
      <w:r w:rsidRPr="00025B79">
        <w:rPr>
          <w:rFonts w:eastAsia="標楷體" w:hint="eastAsia"/>
          <w:sz w:val="20"/>
        </w:rPr>
        <w:t>與心理諮商師討論，藉由諮商師與病人晤談的經驗和準則，將負面情緒分類為：憂鬱、焦慮、悲傷、害怕與生氣五類，並整理出以下的規則：</w:t>
      </w:r>
      <w:r w:rsidRPr="00025B79">
        <w:rPr>
          <w:rFonts w:eastAsia="標楷體" w:hint="eastAsia"/>
          <w:sz w:val="20"/>
        </w:rPr>
        <w:t xml:space="preserve"> </w:t>
      </w:r>
      <w:proofErr w:type="spellStart"/>
      <w:r w:rsidR="000D0374">
        <w:rPr>
          <w:rFonts w:eastAsia="標楷體" w:hint="eastAsia"/>
          <w:sz w:val="20"/>
        </w:rPr>
        <w:t>Vol</w:t>
      </w:r>
      <w:proofErr w:type="spellEnd"/>
      <w:r w:rsidR="000D0374">
        <w:rPr>
          <w:rFonts w:eastAsia="標楷體" w:hint="eastAsia"/>
          <w:sz w:val="20"/>
        </w:rPr>
        <w:t>為平均音量</w:t>
      </w:r>
      <w:r w:rsidR="000D0374" w:rsidRPr="00025B79">
        <w:rPr>
          <w:rFonts w:eastAsia="標楷體" w:hint="eastAsia"/>
          <w:sz w:val="20"/>
        </w:rPr>
        <w:t>、</w:t>
      </w:r>
      <w:proofErr w:type="spellStart"/>
      <w:r w:rsidRPr="00025B79">
        <w:rPr>
          <w:rFonts w:eastAsia="標楷體" w:hint="eastAsia"/>
          <w:sz w:val="20"/>
        </w:rPr>
        <w:t>V</w:t>
      </w:r>
      <w:r w:rsidR="000D0374">
        <w:rPr>
          <w:rFonts w:eastAsia="標楷體" w:hint="eastAsia"/>
          <w:sz w:val="20"/>
        </w:rPr>
        <w:t>ar</w:t>
      </w:r>
      <w:proofErr w:type="spellEnd"/>
      <w:r w:rsidRPr="00025B79">
        <w:rPr>
          <w:rFonts w:eastAsia="標楷體" w:hint="eastAsia"/>
          <w:sz w:val="20"/>
        </w:rPr>
        <w:t>為音量變異數、</w:t>
      </w:r>
      <w:r w:rsidRPr="00025B79">
        <w:rPr>
          <w:rFonts w:eastAsia="標楷體" w:hint="eastAsia"/>
          <w:sz w:val="20"/>
        </w:rPr>
        <w:t>S</w:t>
      </w:r>
      <w:r w:rsidRPr="00025B79">
        <w:rPr>
          <w:rFonts w:eastAsia="標楷體" w:hint="eastAsia"/>
          <w:sz w:val="20"/>
        </w:rPr>
        <w:t>為語速、</w:t>
      </w:r>
      <w:r w:rsidRPr="00025B79">
        <w:rPr>
          <w:rFonts w:eastAsia="標楷體" w:hint="eastAsia"/>
          <w:sz w:val="20"/>
        </w:rPr>
        <w:t>M</w:t>
      </w:r>
      <w:r w:rsidRPr="00025B79">
        <w:rPr>
          <w:rFonts w:eastAsia="標楷體" w:hint="eastAsia"/>
          <w:sz w:val="20"/>
        </w:rPr>
        <w:t>為沉默時間、</w:t>
      </w:r>
      <w:r w:rsidRPr="00025B79">
        <w:rPr>
          <w:rFonts w:eastAsia="標楷體" w:hint="eastAsia"/>
          <w:sz w:val="20"/>
        </w:rPr>
        <w:t>T</w:t>
      </w:r>
      <w:r w:rsidRPr="00025B79">
        <w:rPr>
          <w:rFonts w:eastAsia="標楷體" w:hint="eastAsia"/>
          <w:sz w:val="20"/>
        </w:rPr>
        <w:t>為文字數。</w:t>
      </w:r>
    </w:p>
    <w:p w:rsidR="000D0374" w:rsidRDefault="009F0F71" w:rsidP="007160C9">
      <w:pPr>
        <w:pStyle w:val="af2"/>
        <w:numPr>
          <w:ilvl w:val="0"/>
          <w:numId w:val="8"/>
        </w:numPr>
        <w:snapToGrid w:val="0"/>
        <w:ind w:leftChars="178" w:left="709" w:hangingChars="141" w:hanging="282"/>
        <w:jc w:val="both"/>
        <w:rPr>
          <w:rFonts w:eastAsia="標楷體"/>
          <w:sz w:val="20"/>
        </w:rPr>
      </w:pPr>
      <w:r w:rsidRPr="00025B79">
        <w:rPr>
          <w:rFonts w:eastAsia="標楷體" w:hint="eastAsia"/>
          <w:sz w:val="20"/>
        </w:rPr>
        <w:t>生氣情緒</w:t>
      </w:r>
      <w:r w:rsidR="000D0374">
        <w:rPr>
          <w:rFonts w:eastAsia="標楷體" w:hint="eastAsia"/>
          <w:sz w:val="20"/>
        </w:rPr>
        <w:t>時的</w:t>
      </w:r>
      <w:r w:rsidRPr="00025B79">
        <w:rPr>
          <w:rFonts w:eastAsia="標楷體" w:hint="eastAsia"/>
          <w:sz w:val="20"/>
        </w:rPr>
        <w:t>平均語速</w:t>
      </w:r>
      <w:r w:rsidR="000D0374">
        <w:rPr>
          <w:rFonts w:eastAsia="標楷體" w:hint="eastAsia"/>
          <w:sz w:val="20"/>
        </w:rPr>
        <w:t>、</w:t>
      </w:r>
      <w:r w:rsidR="000D0374" w:rsidRPr="00025B79">
        <w:rPr>
          <w:rFonts w:eastAsia="標楷體" w:hint="eastAsia"/>
          <w:sz w:val="20"/>
        </w:rPr>
        <w:t>音量變異數</w:t>
      </w:r>
      <w:r w:rsidR="000D0374">
        <w:rPr>
          <w:rFonts w:eastAsia="標楷體" w:hint="eastAsia"/>
          <w:sz w:val="20"/>
        </w:rPr>
        <w:t>、</w:t>
      </w:r>
      <w:r w:rsidR="000D0374" w:rsidRPr="000D0374">
        <w:rPr>
          <w:rFonts w:eastAsia="標楷體" w:hint="eastAsia"/>
          <w:sz w:val="20"/>
        </w:rPr>
        <w:t>平均音量</w:t>
      </w:r>
      <w:r w:rsidR="000D0374">
        <w:rPr>
          <w:rFonts w:eastAsia="標楷體" w:hint="eastAsia"/>
          <w:sz w:val="20"/>
        </w:rPr>
        <w:t>，皆會</w:t>
      </w:r>
      <w:r w:rsidRPr="00025B79">
        <w:rPr>
          <w:rFonts w:eastAsia="標楷體" w:hint="eastAsia"/>
          <w:sz w:val="20"/>
        </w:rPr>
        <w:t>高於常模</w:t>
      </w:r>
      <w:r w:rsidR="000D0374">
        <w:rPr>
          <w:rFonts w:eastAsia="標楷體" w:hint="eastAsia"/>
          <w:sz w:val="20"/>
        </w:rPr>
        <w:t>。</w:t>
      </w:r>
    </w:p>
    <w:p w:rsidR="000D0374" w:rsidRDefault="009F0F71" w:rsidP="000D0374">
      <w:pPr>
        <w:pStyle w:val="af2"/>
        <w:tabs>
          <w:tab w:val="left" w:pos="567"/>
        </w:tabs>
        <w:snapToGrid w:val="0"/>
        <w:ind w:leftChars="0" w:left="851"/>
        <w:jc w:val="both"/>
        <w:rPr>
          <w:rFonts w:eastAsia="標楷體"/>
          <w:sz w:val="20"/>
        </w:rPr>
      </w:pPr>
      <w:proofErr w:type="spellStart"/>
      <w:r w:rsidRPr="00025B79">
        <w:rPr>
          <w:rFonts w:eastAsia="標楷體" w:hint="eastAsia"/>
          <w:sz w:val="20"/>
        </w:rPr>
        <w:t>S_angry</w:t>
      </w:r>
      <w:proofErr w:type="spellEnd"/>
      <w:r w:rsidRPr="00025B79">
        <w:rPr>
          <w:rFonts w:eastAsia="標楷體" w:hint="eastAsia"/>
          <w:sz w:val="20"/>
        </w:rPr>
        <w:t>&gt;</w:t>
      </w:r>
      <w:proofErr w:type="spellStart"/>
      <w:r w:rsidRPr="00025B79">
        <w:rPr>
          <w:rFonts w:eastAsia="標楷體" w:hint="eastAsia"/>
          <w:sz w:val="20"/>
        </w:rPr>
        <w:t>S_normal</w:t>
      </w:r>
      <w:proofErr w:type="spellEnd"/>
    </w:p>
    <w:p w:rsidR="000D0374" w:rsidRDefault="000D0374" w:rsidP="000D0374">
      <w:pPr>
        <w:pStyle w:val="af2"/>
        <w:tabs>
          <w:tab w:val="left" w:pos="567"/>
        </w:tabs>
        <w:snapToGrid w:val="0"/>
        <w:ind w:leftChars="0" w:left="851"/>
        <w:jc w:val="both"/>
        <w:rPr>
          <w:rFonts w:eastAsia="標楷體"/>
          <w:sz w:val="20"/>
        </w:rPr>
      </w:pPr>
      <w:proofErr w:type="spellStart"/>
      <w:r w:rsidRPr="00025B79">
        <w:rPr>
          <w:rFonts w:eastAsia="標楷體" w:hint="eastAsia"/>
          <w:sz w:val="20"/>
        </w:rPr>
        <w:t>V</w:t>
      </w:r>
      <w:r>
        <w:rPr>
          <w:rFonts w:eastAsia="標楷體" w:hint="eastAsia"/>
          <w:sz w:val="20"/>
        </w:rPr>
        <w:t>ar</w:t>
      </w:r>
      <w:r w:rsidR="009F0F71" w:rsidRPr="00025B79">
        <w:rPr>
          <w:rFonts w:eastAsia="標楷體" w:hint="eastAsia"/>
          <w:sz w:val="20"/>
        </w:rPr>
        <w:t>_angry</w:t>
      </w:r>
      <w:proofErr w:type="spellEnd"/>
      <w:r w:rsidR="009F0F71" w:rsidRPr="00025B79">
        <w:rPr>
          <w:rFonts w:eastAsia="標楷體" w:hint="eastAsia"/>
          <w:sz w:val="20"/>
        </w:rPr>
        <w:t>&gt;</w:t>
      </w:r>
      <w:proofErr w:type="spellStart"/>
      <w:r w:rsidRPr="00025B79">
        <w:rPr>
          <w:rFonts w:eastAsia="標楷體" w:hint="eastAsia"/>
          <w:sz w:val="20"/>
        </w:rPr>
        <w:t>V</w:t>
      </w:r>
      <w:r>
        <w:rPr>
          <w:rFonts w:eastAsia="標楷體" w:hint="eastAsia"/>
          <w:sz w:val="20"/>
        </w:rPr>
        <w:t>ar</w:t>
      </w:r>
      <w:r w:rsidR="009F0F71" w:rsidRPr="00025B79">
        <w:rPr>
          <w:rFonts w:eastAsia="標楷體" w:hint="eastAsia"/>
          <w:sz w:val="20"/>
        </w:rPr>
        <w:t>_normal</w:t>
      </w:r>
      <w:proofErr w:type="spellEnd"/>
    </w:p>
    <w:p w:rsidR="009F0F71" w:rsidRPr="000D0374" w:rsidRDefault="000D0374" w:rsidP="000D0374">
      <w:pPr>
        <w:pStyle w:val="af2"/>
        <w:tabs>
          <w:tab w:val="left" w:pos="567"/>
        </w:tabs>
        <w:snapToGrid w:val="0"/>
        <w:ind w:leftChars="0" w:left="851"/>
        <w:jc w:val="both"/>
        <w:rPr>
          <w:rFonts w:eastAsia="標楷體"/>
          <w:sz w:val="20"/>
        </w:rPr>
      </w:pPr>
      <w:proofErr w:type="spellStart"/>
      <w:r w:rsidRPr="000D0374">
        <w:rPr>
          <w:rFonts w:eastAsia="標楷體" w:hint="eastAsia"/>
          <w:sz w:val="20"/>
        </w:rPr>
        <w:t>Vol_angry</w:t>
      </w:r>
      <w:proofErr w:type="spellEnd"/>
      <w:r w:rsidRPr="000D0374">
        <w:rPr>
          <w:rFonts w:eastAsia="標楷體" w:hint="eastAsia"/>
          <w:sz w:val="20"/>
        </w:rPr>
        <w:t>&gt;</w:t>
      </w:r>
      <w:proofErr w:type="spellStart"/>
      <w:r w:rsidRPr="000D0374">
        <w:rPr>
          <w:rFonts w:eastAsia="標楷體" w:hint="eastAsia"/>
          <w:sz w:val="20"/>
        </w:rPr>
        <w:t>Vol_normal</w:t>
      </w:r>
      <w:proofErr w:type="spellEnd"/>
    </w:p>
    <w:p w:rsidR="009F0F71" w:rsidRPr="00025B79" w:rsidRDefault="000D0374" w:rsidP="007160C9">
      <w:pPr>
        <w:pStyle w:val="af2"/>
        <w:numPr>
          <w:ilvl w:val="0"/>
          <w:numId w:val="8"/>
        </w:numPr>
        <w:tabs>
          <w:tab w:val="left" w:pos="709"/>
        </w:tabs>
        <w:snapToGrid w:val="0"/>
        <w:ind w:leftChars="177" w:left="709" w:hangingChars="142" w:hanging="284"/>
        <w:jc w:val="both"/>
        <w:rPr>
          <w:rFonts w:eastAsia="標楷體"/>
          <w:sz w:val="20"/>
        </w:rPr>
      </w:pPr>
      <w:r>
        <w:rPr>
          <w:rFonts w:eastAsia="標楷體" w:hint="eastAsia"/>
          <w:sz w:val="20"/>
        </w:rPr>
        <w:t>悲傷情緒時</w:t>
      </w:r>
      <w:r w:rsidR="007424A7" w:rsidRPr="00025B79">
        <w:rPr>
          <w:rFonts w:eastAsia="標楷體" w:hint="eastAsia"/>
          <w:sz w:val="20"/>
        </w:rPr>
        <w:t>平均</w:t>
      </w:r>
      <w:r>
        <w:rPr>
          <w:rFonts w:eastAsia="標楷體" w:hint="eastAsia"/>
          <w:sz w:val="20"/>
        </w:rPr>
        <w:t>語速</w:t>
      </w:r>
      <w:r w:rsidR="007424A7">
        <w:rPr>
          <w:rFonts w:eastAsia="標楷體" w:hint="eastAsia"/>
          <w:sz w:val="20"/>
        </w:rPr>
        <w:t>、</w:t>
      </w:r>
      <w:r w:rsidR="007424A7" w:rsidRPr="00025B79">
        <w:rPr>
          <w:rFonts w:eastAsia="標楷體" w:hint="eastAsia"/>
          <w:sz w:val="20"/>
        </w:rPr>
        <w:t>音量變異數</w:t>
      </w:r>
      <w:r w:rsidR="007424A7">
        <w:rPr>
          <w:rFonts w:eastAsia="標楷體" w:hint="eastAsia"/>
          <w:sz w:val="20"/>
        </w:rPr>
        <w:t>、平均音量皆</w:t>
      </w:r>
      <w:r>
        <w:rPr>
          <w:rFonts w:eastAsia="標楷體" w:hint="eastAsia"/>
          <w:sz w:val="20"/>
        </w:rPr>
        <w:t>低</w:t>
      </w:r>
      <w:r w:rsidR="009F0F71" w:rsidRPr="00025B79">
        <w:rPr>
          <w:rFonts w:eastAsia="標楷體" w:hint="eastAsia"/>
          <w:sz w:val="20"/>
        </w:rPr>
        <w:t>於常模，</w:t>
      </w:r>
      <w:r w:rsidR="007424A7">
        <w:rPr>
          <w:rFonts w:eastAsia="標楷體" w:hint="eastAsia"/>
          <w:sz w:val="20"/>
        </w:rPr>
        <w:t>且</w:t>
      </w:r>
      <w:r w:rsidR="009F0F71" w:rsidRPr="00025B79">
        <w:rPr>
          <w:rFonts w:eastAsia="標楷體" w:hint="eastAsia"/>
          <w:sz w:val="20"/>
        </w:rPr>
        <w:t>文字量少，沉默時間較長。</w:t>
      </w:r>
    </w:p>
    <w:p w:rsidR="009F0F71" w:rsidRPr="00025B79" w:rsidRDefault="000D0374" w:rsidP="009F0F71">
      <w:pPr>
        <w:tabs>
          <w:tab w:val="left" w:pos="567"/>
        </w:tabs>
        <w:snapToGrid w:val="0"/>
        <w:ind w:left="420" w:firstLineChars="204" w:firstLine="408"/>
        <w:jc w:val="both"/>
        <w:rPr>
          <w:rFonts w:eastAsia="標楷體"/>
          <w:sz w:val="20"/>
        </w:rPr>
      </w:pPr>
      <w:proofErr w:type="spellStart"/>
      <w:r>
        <w:rPr>
          <w:rFonts w:eastAsia="標楷體"/>
          <w:sz w:val="20"/>
        </w:rPr>
        <w:t>S_sad</w:t>
      </w:r>
      <w:proofErr w:type="spellEnd"/>
      <w:r>
        <w:rPr>
          <w:rFonts w:eastAsia="標楷體" w:hint="eastAsia"/>
          <w:sz w:val="20"/>
        </w:rPr>
        <w:t>&lt;</w:t>
      </w:r>
      <w:proofErr w:type="spellStart"/>
      <w:r w:rsidR="009F0F71" w:rsidRPr="00025B79">
        <w:rPr>
          <w:rFonts w:eastAsia="標楷體"/>
          <w:sz w:val="20"/>
        </w:rPr>
        <w:t>S_normal</w:t>
      </w:r>
      <w:proofErr w:type="spellEnd"/>
    </w:p>
    <w:p w:rsidR="009F0F71" w:rsidRDefault="009F0F71" w:rsidP="009F0F71">
      <w:pPr>
        <w:tabs>
          <w:tab w:val="left" w:pos="567"/>
        </w:tabs>
        <w:snapToGrid w:val="0"/>
        <w:ind w:left="420" w:firstLineChars="204" w:firstLine="408"/>
        <w:jc w:val="both"/>
        <w:rPr>
          <w:rFonts w:eastAsia="標楷體"/>
          <w:sz w:val="20"/>
        </w:rPr>
      </w:pPr>
      <w:proofErr w:type="spellStart"/>
      <w:r w:rsidRPr="00025B79">
        <w:rPr>
          <w:rFonts w:eastAsia="標楷體"/>
          <w:sz w:val="20"/>
        </w:rPr>
        <w:t>V</w:t>
      </w:r>
      <w:r w:rsidR="007424A7">
        <w:rPr>
          <w:rFonts w:eastAsia="標楷體" w:hint="eastAsia"/>
          <w:sz w:val="20"/>
        </w:rPr>
        <w:t>ar</w:t>
      </w:r>
      <w:r w:rsidRPr="00025B79">
        <w:rPr>
          <w:rFonts w:eastAsia="標楷體"/>
          <w:sz w:val="20"/>
        </w:rPr>
        <w:t>_sad</w:t>
      </w:r>
      <w:proofErr w:type="spellEnd"/>
      <w:r w:rsidRPr="00025B79">
        <w:rPr>
          <w:rFonts w:eastAsia="標楷體"/>
          <w:sz w:val="20"/>
        </w:rPr>
        <w:t>&lt;</w:t>
      </w:r>
      <w:proofErr w:type="spellStart"/>
      <w:r w:rsidRPr="00025B79">
        <w:rPr>
          <w:rFonts w:eastAsia="標楷體"/>
          <w:sz w:val="20"/>
        </w:rPr>
        <w:t>V</w:t>
      </w:r>
      <w:r w:rsidR="007424A7">
        <w:rPr>
          <w:rFonts w:eastAsia="標楷體" w:hint="eastAsia"/>
          <w:sz w:val="20"/>
        </w:rPr>
        <w:t>ar</w:t>
      </w:r>
      <w:r w:rsidRPr="00025B79">
        <w:rPr>
          <w:rFonts w:eastAsia="標楷體"/>
          <w:sz w:val="20"/>
        </w:rPr>
        <w:t>_normal</w:t>
      </w:r>
      <w:proofErr w:type="spellEnd"/>
    </w:p>
    <w:p w:rsidR="007424A7" w:rsidRPr="00025B79" w:rsidRDefault="007424A7" w:rsidP="007424A7">
      <w:pPr>
        <w:tabs>
          <w:tab w:val="left" w:pos="567"/>
        </w:tabs>
        <w:snapToGrid w:val="0"/>
        <w:ind w:left="420" w:firstLineChars="204" w:firstLine="408"/>
        <w:jc w:val="both"/>
        <w:rPr>
          <w:rFonts w:eastAsia="標楷體"/>
          <w:sz w:val="20"/>
        </w:rPr>
      </w:pPr>
      <w:proofErr w:type="spellStart"/>
      <w:r w:rsidRPr="00025B79">
        <w:rPr>
          <w:rFonts w:eastAsia="標楷體"/>
          <w:sz w:val="20"/>
        </w:rPr>
        <w:t>V</w:t>
      </w:r>
      <w:r>
        <w:rPr>
          <w:rFonts w:eastAsia="標楷體" w:hint="eastAsia"/>
          <w:sz w:val="20"/>
        </w:rPr>
        <w:t>ol</w:t>
      </w:r>
      <w:r w:rsidRPr="00025B79">
        <w:rPr>
          <w:rFonts w:eastAsia="標楷體"/>
          <w:sz w:val="20"/>
        </w:rPr>
        <w:t>_sad</w:t>
      </w:r>
      <w:proofErr w:type="spellEnd"/>
      <w:r w:rsidRPr="00025B79">
        <w:rPr>
          <w:rFonts w:eastAsia="標楷體"/>
          <w:sz w:val="20"/>
        </w:rPr>
        <w:t>&lt;</w:t>
      </w:r>
      <w:proofErr w:type="spellStart"/>
      <w:r w:rsidRPr="00025B79">
        <w:rPr>
          <w:rFonts w:eastAsia="標楷體"/>
          <w:sz w:val="20"/>
        </w:rPr>
        <w:t>V</w:t>
      </w:r>
      <w:r>
        <w:rPr>
          <w:rFonts w:eastAsia="標楷體" w:hint="eastAsia"/>
          <w:sz w:val="20"/>
        </w:rPr>
        <w:t>ol</w:t>
      </w:r>
      <w:r w:rsidRPr="00025B79">
        <w:rPr>
          <w:rFonts w:eastAsia="標楷體"/>
          <w:sz w:val="20"/>
        </w:rPr>
        <w:t>_normal</w:t>
      </w:r>
      <w:proofErr w:type="spellEnd"/>
    </w:p>
    <w:p w:rsidR="009F0F71" w:rsidRPr="00025B79" w:rsidRDefault="009F0F71" w:rsidP="009F0F71">
      <w:pPr>
        <w:tabs>
          <w:tab w:val="left" w:pos="567"/>
        </w:tabs>
        <w:snapToGrid w:val="0"/>
        <w:ind w:left="420" w:firstLineChars="204" w:firstLine="408"/>
        <w:jc w:val="both"/>
        <w:rPr>
          <w:rFonts w:eastAsia="標楷體"/>
          <w:sz w:val="20"/>
        </w:rPr>
      </w:pPr>
      <w:proofErr w:type="spellStart"/>
      <w:r w:rsidRPr="00025B79">
        <w:rPr>
          <w:rFonts w:eastAsia="標楷體"/>
          <w:sz w:val="20"/>
        </w:rPr>
        <w:t>T_sad</w:t>
      </w:r>
      <w:proofErr w:type="spellEnd"/>
      <w:r w:rsidRPr="00025B79">
        <w:rPr>
          <w:rFonts w:eastAsia="標楷體"/>
          <w:sz w:val="20"/>
        </w:rPr>
        <w:t>&lt;</w:t>
      </w:r>
      <w:proofErr w:type="spellStart"/>
      <w:r w:rsidRPr="00025B79">
        <w:rPr>
          <w:rFonts w:eastAsia="標楷體"/>
          <w:sz w:val="20"/>
        </w:rPr>
        <w:t>T_normal</w:t>
      </w:r>
      <w:proofErr w:type="spellEnd"/>
    </w:p>
    <w:p w:rsidR="009F0F71" w:rsidRPr="00025B79" w:rsidRDefault="009F0F71" w:rsidP="009F0F71">
      <w:pPr>
        <w:tabs>
          <w:tab w:val="left" w:pos="567"/>
        </w:tabs>
        <w:snapToGrid w:val="0"/>
        <w:ind w:left="420" w:firstLineChars="204" w:firstLine="408"/>
        <w:jc w:val="both"/>
        <w:rPr>
          <w:rFonts w:eastAsia="標楷體"/>
          <w:sz w:val="20"/>
        </w:rPr>
      </w:pPr>
      <w:proofErr w:type="spellStart"/>
      <w:r w:rsidRPr="00025B79">
        <w:rPr>
          <w:rFonts w:eastAsia="標楷體"/>
          <w:sz w:val="20"/>
        </w:rPr>
        <w:t>M_sad</w:t>
      </w:r>
      <w:proofErr w:type="spellEnd"/>
      <w:r w:rsidRPr="00025B79">
        <w:rPr>
          <w:rFonts w:eastAsia="標楷體"/>
          <w:sz w:val="20"/>
        </w:rPr>
        <w:t>&gt;</w:t>
      </w:r>
      <w:proofErr w:type="spellStart"/>
      <w:r w:rsidRPr="00025B79">
        <w:rPr>
          <w:rFonts w:eastAsia="標楷體"/>
          <w:sz w:val="20"/>
        </w:rPr>
        <w:t>M_normal</w:t>
      </w:r>
      <w:proofErr w:type="spellEnd"/>
    </w:p>
    <w:p w:rsidR="00355717" w:rsidRDefault="009F0F71" w:rsidP="007160C9">
      <w:pPr>
        <w:pStyle w:val="af2"/>
        <w:numPr>
          <w:ilvl w:val="0"/>
          <w:numId w:val="13"/>
        </w:numPr>
        <w:tabs>
          <w:tab w:val="left" w:pos="709"/>
        </w:tabs>
        <w:snapToGrid w:val="0"/>
        <w:ind w:leftChars="177" w:left="709" w:hangingChars="142" w:hanging="284"/>
        <w:jc w:val="both"/>
        <w:rPr>
          <w:rFonts w:eastAsia="標楷體"/>
          <w:sz w:val="20"/>
        </w:rPr>
      </w:pPr>
      <w:r w:rsidRPr="00025B79">
        <w:rPr>
          <w:rFonts w:eastAsia="標楷體" w:hint="eastAsia"/>
          <w:sz w:val="20"/>
        </w:rPr>
        <w:t>焦慮情緒時平均</w:t>
      </w:r>
      <w:proofErr w:type="gramStart"/>
      <w:r w:rsidRPr="00025B79">
        <w:rPr>
          <w:rFonts w:eastAsia="標楷體" w:hint="eastAsia"/>
          <w:sz w:val="20"/>
        </w:rPr>
        <w:t>語速會</w:t>
      </w:r>
      <w:r w:rsidR="00355717">
        <w:rPr>
          <w:rFonts w:eastAsia="標楷體" w:hint="eastAsia"/>
          <w:sz w:val="20"/>
        </w:rPr>
        <w:t>高於</w:t>
      </w:r>
      <w:proofErr w:type="gramEnd"/>
      <w:r w:rsidRPr="00025B79">
        <w:rPr>
          <w:rFonts w:eastAsia="標楷體" w:hint="eastAsia"/>
          <w:sz w:val="20"/>
        </w:rPr>
        <w:t>常模</w:t>
      </w:r>
      <w:r w:rsidR="00355717">
        <w:rPr>
          <w:rFonts w:eastAsia="標楷體" w:hint="eastAsia"/>
          <w:sz w:val="20"/>
        </w:rPr>
        <w:t>、平均音量與音量變異數則低於常模</w:t>
      </w:r>
      <w:r w:rsidRPr="00025B79">
        <w:rPr>
          <w:rFonts w:eastAsia="標楷體" w:hint="eastAsia"/>
          <w:sz w:val="20"/>
        </w:rPr>
        <w:t>。</w:t>
      </w:r>
    </w:p>
    <w:p w:rsidR="009F0F71" w:rsidRDefault="009F0F71" w:rsidP="00355717">
      <w:pPr>
        <w:pStyle w:val="af2"/>
        <w:tabs>
          <w:tab w:val="left" w:pos="567"/>
        </w:tabs>
        <w:snapToGrid w:val="0"/>
        <w:ind w:leftChars="0" w:left="851"/>
        <w:jc w:val="both"/>
        <w:rPr>
          <w:rFonts w:eastAsia="標楷體"/>
          <w:sz w:val="20"/>
        </w:rPr>
      </w:pPr>
      <w:proofErr w:type="spellStart"/>
      <w:r w:rsidRPr="00025B79">
        <w:rPr>
          <w:rFonts w:eastAsia="標楷體" w:hint="eastAsia"/>
          <w:sz w:val="20"/>
        </w:rPr>
        <w:t>S_</w:t>
      </w:r>
      <w:r w:rsidR="00355717">
        <w:rPr>
          <w:rFonts w:eastAsia="標楷體" w:hint="eastAsia"/>
          <w:sz w:val="20"/>
        </w:rPr>
        <w:t>a</w:t>
      </w:r>
      <w:r w:rsidRPr="00025B79">
        <w:rPr>
          <w:rFonts w:eastAsia="標楷體" w:hint="eastAsia"/>
          <w:sz w:val="20"/>
        </w:rPr>
        <w:t>nxious</w:t>
      </w:r>
      <w:proofErr w:type="spellEnd"/>
      <w:r w:rsidRPr="00025B79">
        <w:rPr>
          <w:rFonts w:eastAsia="標楷體" w:hint="eastAsia"/>
          <w:sz w:val="20"/>
        </w:rPr>
        <w:t>&gt;</w:t>
      </w:r>
      <w:proofErr w:type="spellStart"/>
      <w:r w:rsidRPr="00025B79">
        <w:rPr>
          <w:rFonts w:eastAsia="標楷體" w:hint="eastAsia"/>
          <w:sz w:val="20"/>
        </w:rPr>
        <w:t>S_normal</w:t>
      </w:r>
      <w:proofErr w:type="spellEnd"/>
    </w:p>
    <w:p w:rsidR="00355717" w:rsidRPr="00025B79" w:rsidRDefault="00355717" w:rsidP="00355717">
      <w:pPr>
        <w:tabs>
          <w:tab w:val="left" w:pos="567"/>
        </w:tabs>
        <w:snapToGrid w:val="0"/>
        <w:ind w:left="420" w:firstLineChars="204" w:firstLine="408"/>
        <w:jc w:val="both"/>
        <w:rPr>
          <w:rFonts w:eastAsia="標楷體"/>
          <w:sz w:val="20"/>
        </w:rPr>
      </w:pPr>
      <w:proofErr w:type="spellStart"/>
      <w:r w:rsidRPr="00025B79">
        <w:rPr>
          <w:rFonts w:eastAsia="標楷體"/>
          <w:sz w:val="20"/>
        </w:rPr>
        <w:t>V</w:t>
      </w:r>
      <w:r>
        <w:rPr>
          <w:rFonts w:eastAsia="標楷體" w:hint="eastAsia"/>
          <w:sz w:val="20"/>
        </w:rPr>
        <w:t>ol</w:t>
      </w:r>
      <w:proofErr w:type="spellEnd"/>
      <w:r w:rsidRPr="00025B79">
        <w:rPr>
          <w:rFonts w:eastAsia="標楷體"/>
          <w:sz w:val="20"/>
        </w:rPr>
        <w:t>_</w:t>
      </w:r>
      <w:r w:rsidRPr="00355717">
        <w:rPr>
          <w:rFonts w:eastAsia="標楷體" w:hint="eastAsia"/>
          <w:sz w:val="20"/>
        </w:rPr>
        <w:t xml:space="preserve"> </w:t>
      </w:r>
      <w:r>
        <w:rPr>
          <w:rFonts w:eastAsia="標楷體" w:hint="eastAsia"/>
          <w:sz w:val="20"/>
        </w:rPr>
        <w:t>a</w:t>
      </w:r>
      <w:r w:rsidRPr="00025B79">
        <w:rPr>
          <w:rFonts w:eastAsia="標楷體" w:hint="eastAsia"/>
          <w:sz w:val="20"/>
        </w:rPr>
        <w:t>nxious</w:t>
      </w:r>
      <w:r w:rsidRPr="00025B79">
        <w:rPr>
          <w:rFonts w:eastAsia="標楷體"/>
          <w:sz w:val="20"/>
        </w:rPr>
        <w:t xml:space="preserve"> &lt;</w:t>
      </w:r>
      <w:proofErr w:type="spellStart"/>
      <w:r w:rsidRPr="00025B79">
        <w:rPr>
          <w:rFonts w:eastAsia="標楷體"/>
          <w:sz w:val="20"/>
        </w:rPr>
        <w:t>V</w:t>
      </w:r>
      <w:r>
        <w:rPr>
          <w:rFonts w:eastAsia="標楷體" w:hint="eastAsia"/>
          <w:sz w:val="20"/>
        </w:rPr>
        <w:t>ol</w:t>
      </w:r>
      <w:r w:rsidRPr="00025B79">
        <w:rPr>
          <w:rFonts w:eastAsia="標楷體"/>
          <w:sz w:val="20"/>
        </w:rPr>
        <w:t>_normal</w:t>
      </w:r>
      <w:proofErr w:type="spellEnd"/>
    </w:p>
    <w:p w:rsidR="00355717" w:rsidRDefault="00355717" w:rsidP="00355717">
      <w:pPr>
        <w:tabs>
          <w:tab w:val="left" w:pos="567"/>
        </w:tabs>
        <w:snapToGrid w:val="0"/>
        <w:ind w:left="420" w:firstLineChars="204" w:firstLine="408"/>
        <w:jc w:val="both"/>
        <w:rPr>
          <w:rFonts w:eastAsia="標楷體"/>
          <w:sz w:val="20"/>
        </w:rPr>
      </w:pPr>
      <w:proofErr w:type="spellStart"/>
      <w:r w:rsidRPr="00025B79">
        <w:rPr>
          <w:rFonts w:eastAsia="標楷體"/>
          <w:sz w:val="20"/>
        </w:rPr>
        <w:t>V</w:t>
      </w:r>
      <w:r>
        <w:rPr>
          <w:rFonts w:eastAsia="標楷體" w:hint="eastAsia"/>
          <w:sz w:val="20"/>
        </w:rPr>
        <w:t>ar</w:t>
      </w:r>
      <w:proofErr w:type="spellEnd"/>
      <w:r w:rsidRPr="00025B79">
        <w:rPr>
          <w:rFonts w:eastAsia="標楷體"/>
          <w:sz w:val="20"/>
        </w:rPr>
        <w:t>_</w:t>
      </w:r>
      <w:r w:rsidRPr="00355717">
        <w:rPr>
          <w:rFonts w:eastAsia="標楷體" w:hint="eastAsia"/>
          <w:sz w:val="20"/>
        </w:rPr>
        <w:t xml:space="preserve"> </w:t>
      </w:r>
      <w:r>
        <w:rPr>
          <w:rFonts w:eastAsia="標楷體" w:hint="eastAsia"/>
          <w:sz w:val="20"/>
        </w:rPr>
        <w:t>a</w:t>
      </w:r>
      <w:r w:rsidRPr="00025B79">
        <w:rPr>
          <w:rFonts w:eastAsia="標楷體" w:hint="eastAsia"/>
          <w:sz w:val="20"/>
        </w:rPr>
        <w:t>nxious</w:t>
      </w:r>
      <w:r w:rsidRPr="00025B79">
        <w:rPr>
          <w:rFonts w:eastAsia="標楷體"/>
          <w:sz w:val="20"/>
        </w:rPr>
        <w:t xml:space="preserve"> &lt;</w:t>
      </w:r>
      <w:proofErr w:type="spellStart"/>
      <w:r w:rsidRPr="00025B79">
        <w:rPr>
          <w:rFonts w:eastAsia="標楷體"/>
          <w:sz w:val="20"/>
        </w:rPr>
        <w:t>V</w:t>
      </w:r>
      <w:r>
        <w:rPr>
          <w:rFonts w:eastAsia="標楷體" w:hint="eastAsia"/>
          <w:sz w:val="20"/>
        </w:rPr>
        <w:t>ar</w:t>
      </w:r>
      <w:r w:rsidRPr="00025B79">
        <w:rPr>
          <w:rFonts w:eastAsia="標楷體"/>
          <w:sz w:val="20"/>
        </w:rPr>
        <w:t>_normal</w:t>
      </w:r>
      <w:proofErr w:type="spellEnd"/>
    </w:p>
    <w:p w:rsidR="00355717" w:rsidRDefault="00355717" w:rsidP="007160C9">
      <w:pPr>
        <w:pStyle w:val="af2"/>
        <w:numPr>
          <w:ilvl w:val="0"/>
          <w:numId w:val="13"/>
        </w:numPr>
        <w:tabs>
          <w:tab w:val="left" w:pos="851"/>
        </w:tabs>
        <w:snapToGrid w:val="0"/>
        <w:ind w:leftChars="177" w:left="707" w:hangingChars="141" w:hanging="282"/>
        <w:jc w:val="both"/>
        <w:rPr>
          <w:rFonts w:eastAsia="標楷體"/>
          <w:sz w:val="20"/>
        </w:rPr>
      </w:pPr>
      <w:r>
        <w:rPr>
          <w:rFonts w:eastAsia="標楷體" w:hint="eastAsia"/>
          <w:sz w:val="20"/>
        </w:rPr>
        <w:t>害怕</w:t>
      </w:r>
      <w:r w:rsidRPr="00025B79">
        <w:rPr>
          <w:rFonts w:eastAsia="標楷體" w:hint="eastAsia"/>
          <w:sz w:val="20"/>
        </w:rPr>
        <w:t>情緒時平均語速</w:t>
      </w:r>
      <w:r>
        <w:rPr>
          <w:rFonts w:eastAsia="標楷體" w:hint="eastAsia"/>
          <w:sz w:val="20"/>
        </w:rPr>
        <w:t>與平均音量</w:t>
      </w:r>
      <w:r w:rsidRPr="00025B79">
        <w:rPr>
          <w:rFonts w:eastAsia="標楷體" w:hint="eastAsia"/>
          <w:sz w:val="20"/>
        </w:rPr>
        <w:t>會</w:t>
      </w:r>
      <w:r>
        <w:rPr>
          <w:rFonts w:eastAsia="標楷體" w:hint="eastAsia"/>
          <w:sz w:val="20"/>
        </w:rPr>
        <w:t>低於</w:t>
      </w:r>
      <w:r w:rsidRPr="00025B79">
        <w:rPr>
          <w:rFonts w:eastAsia="標楷體" w:hint="eastAsia"/>
          <w:sz w:val="20"/>
        </w:rPr>
        <w:t>常模</w:t>
      </w:r>
      <w:r>
        <w:rPr>
          <w:rFonts w:eastAsia="標楷體" w:hint="eastAsia"/>
          <w:sz w:val="20"/>
        </w:rPr>
        <w:t>、音量變異數則高於常模</w:t>
      </w:r>
      <w:r w:rsidRPr="00025B79">
        <w:rPr>
          <w:rFonts w:eastAsia="標楷體" w:hint="eastAsia"/>
          <w:sz w:val="20"/>
        </w:rPr>
        <w:t>。</w:t>
      </w:r>
    </w:p>
    <w:p w:rsidR="00355717" w:rsidRPr="00355717" w:rsidRDefault="00355717" w:rsidP="00355717">
      <w:pPr>
        <w:pStyle w:val="af2"/>
        <w:tabs>
          <w:tab w:val="left" w:pos="567"/>
        </w:tabs>
        <w:snapToGrid w:val="0"/>
        <w:ind w:leftChars="0" w:left="851"/>
        <w:jc w:val="both"/>
        <w:rPr>
          <w:rFonts w:eastAsia="標楷體"/>
          <w:sz w:val="20"/>
        </w:rPr>
      </w:pPr>
      <w:proofErr w:type="spellStart"/>
      <w:r w:rsidRPr="00355717">
        <w:rPr>
          <w:rFonts w:eastAsia="標楷體"/>
          <w:sz w:val="20"/>
        </w:rPr>
        <w:t>S</w:t>
      </w:r>
      <w:proofErr w:type="spellEnd"/>
      <w:r w:rsidRPr="00355717">
        <w:rPr>
          <w:rFonts w:eastAsia="標楷體"/>
          <w:sz w:val="20"/>
        </w:rPr>
        <w:t>_</w:t>
      </w:r>
      <w:r w:rsidRPr="00355717">
        <w:rPr>
          <w:rFonts w:eastAsia="標楷體" w:hint="eastAsia"/>
          <w:sz w:val="20"/>
        </w:rPr>
        <w:t xml:space="preserve"> </w:t>
      </w:r>
      <w:r>
        <w:rPr>
          <w:rFonts w:eastAsia="標楷體" w:hint="eastAsia"/>
          <w:sz w:val="20"/>
        </w:rPr>
        <w:t>scared</w:t>
      </w:r>
      <w:r w:rsidRPr="00355717">
        <w:rPr>
          <w:rFonts w:eastAsia="標楷體" w:hint="eastAsia"/>
          <w:sz w:val="20"/>
        </w:rPr>
        <w:t xml:space="preserve"> &lt;</w:t>
      </w:r>
      <w:proofErr w:type="spellStart"/>
      <w:r w:rsidRPr="00355717">
        <w:rPr>
          <w:rFonts w:eastAsia="標楷體"/>
          <w:sz w:val="20"/>
        </w:rPr>
        <w:t>S_normal</w:t>
      </w:r>
      <w:proofErr w:type="spellEnd"/>
    </w:p>
    <w:p w:rsidR="00355717" w:rsidRDefault="00355717" w:rsidP="00355717">
      <w:pPr>
        <w:tabs>
          <w:tab w:val="left" w:pos="567"/>
        </w:tabs>
        <w:snapToGrid w:val="0"/>
        <w:ind w:left="420" w:firstLineChars="204" w:firstLine="408"/>
        <w:jc w:val="both"/>
        <w:rPr>
          <w:rFonts w:eastAsia="標楷體"/>
          <w:sz w:val="20"/>
        </w:rPr>
      </w:pPr>
      <w:proofErr w:type="spellStart"/>
      <w:r w:rsidRPr="00025B79">
        <w:rPr>
          <w:rFonts w:eastAsia="標楷體"/>
          <w:sz w:val="20"/>
        </w:rPr>
        <w:t>V</w:t>
      </w:r>
      <w:r>
        <w:rPr>
          <w:rFonts w:eastAsia="標楷體" w:hint="eastAsia"/>
          <w:sz w:val="20"/>
        </w:rPr>
        <w:t>ol</w:t>
      </w:r>
      <w:proofErr w:type="spellEnd"/>
      <w:r w:rsidRPr="00025B79">
        <w:rPr>
          <w:rFonts w:eastAsia="標楷體"/>
          <w:sz w:val="20"/>
        </w:rPr>
        <w:t>_</w:t>
      </w:r>
      <w:r w:rsidRPr="00355717">
        <w:rPr>
          <w:rFonts w:eastAsia="標楷體" w:hint="eastAsia"/>
          <w:sz w:val="20"/>
        </w:rPr>
        <w:t xml:space="preserve"> </w:t>
      </w:r>
      <w:r>
        <w:rPr>
          <w:rFonts w:eastAsia="標楷體" w:hint="eastAsia"/>
          <w:sz w:val="20"/>
        </w:rPr>
        <w:t>scared</w:t>
      </w:r>
      <w:r w:rsidRPr="00025B79">
        <w:rPr>
          <w:rFonts w:eastAsia="標楷體"/>
          <w:sz w:val="20"/>
        </w:rPr>
        <w:t xml:space="preserve"> &lt;</w:t>
      </w:r>
      <w:proofErr w:type="spellStart"/>
      <w:r w:rsidRPr="00025B79">
        <w:rPr>
          <w:rFonts w:eastAsia="標楷體"/>
          <w:sz w:val="20"/>
        </w:rPr>
        <w:t>V</w:t>
      </w:r>
      <w:r>
        <w:rPr>
          <w:rFonts w:eastAsia="標楷體" w:hint="eastAsia"/>
          <w:sz w:val="20"/>
        </w:rPr>
        <w:t>ol</w:t>
      </w:r>
      <w:r w:rsidRPr="00025B79">
        <w:rPr>
          <w:rFonts w:eastAsia="標楷體"/>
          <w:sz w:val="20"/>
        </w:rPr>
        <w:t>_normal</w:t>
      </w:r>
      <w:proofErr w:type="spellEnd"/>
    </w:p>
    <w:p w:rsidR="00355717" w:rsidRPr="00355717" w:rsidRDefault="00355717" w:rsidP="00355717">
      <w:pPr>
        <w:tabs>
          <w:tab w:val="left" w:pos="567"/>
        </w:tabs>
        <w:snapToGrid w:val="0"/>
        <w:ind w:left="420" w:firstLineChars="204" w:firstLine="408"/>
        <w:jc w:val="both"/>
        <w:rPr>
          <w:rFonts w:eastAsia="標楷體"/>
          <w:sz w:val="20"/>
        </w:rPr>
      </w:pPr>
      <w:proofErr w:type="spellStart"/>
      <w:r w:rsidRPr="00025B79">
        <w:rPr>
          <w:rFonts w:eastAsia="標楷體"/>
          <w:sz w:val="20"/>
        </w:rPr>
        <w:lastRenderedPageBreak/>
        <w:t>V</w:t>
      </w:r>
      <w:r>
        <w:rPr>
          <w:rFonts w:eastAsia="標楷體" w:hint="eastAsia"/>
          <w:sz w:val="20"/>
        </w:rPr>
        <w:t>ar</w:t>
      </w:r>
      <w:proofErr w:type="spellEnd"/>
      <w:r w:rsidRPr="00025B79">
        <w:rPr>
          <w:rFonts w:eastAsia="標楷體"/>
          <w:sz w:val="20"/>
        </w:rPr>
        <w:t>_</w:t>
      </w:r>
      <w:r w:rsidRPr="00355717">
        <w:rPr>
          <w:rFonts w:eastAsia="標楷體" w:hint="eastAsia"/>
          <w:sz w:val="20"/>
        </w:rPr>
        <w:t xml:space="preserve"> </w:t>
      </w:r>
      <w:r>
        <w:rPr>
          <w:rFonts w:eastAsia="標楷體" w:hint="eastAsia"/>
          <w:sz w:val="20"/>
        </w:rPr>
        <w:t>scared&gt;</w:t>
      </w:r>
      <w:proofErr w:type="spellStart"/>
      <w:r w:rsidRPr="00025B79">
        <w:rPr>
          <w:rFonts w:eastAsia="標楷體"/>
          <w:sz w:val="20"/>
        </w:rPr>
        <w:t>V</w:t>
      </w:r>
      <w:r>
        <w:rPr>
          <w:rFonts w:eastAsia="標楷體" w:hint="eastAsia"/>
          <w:sz w:val="20"/>
        </w:rPr>
        <w:t>ar</w:t>
      </w:r>
      <w:r w:rsidRPr="00025B79">
        <w:rPr>
          <w:rFonts w:eastAsia="標楷體"/>
          <w:sz w:val="20"/>
        </w:rPr>
        <w:t>_normal</w:t>
      </w:r>
      <w:proofErr w:type="spellEnd"/>
    </w:p>
    <w:p w:rsidR="009F0F71" w:rsidRDefault="009F0F71" w:rsidP="009F0F71">
      <w:pPr>
        <w:tabs>
          <w:tab w:val="left" w:pos="567"/>
        </w:tabs>
        <w:snapToGrid w:val="0"/>
        <w:ind w:left="420" w:firstLineChars="204" w:firstLine="408"/>
        <w:jc w:val="both"/>
        <w:rPr>
          <w:rFonts w:eastAsia="標楷體"/>
          <w:sz w:val="20"/>
        </w:rPr>
      </w:pPr>
      <w:r w:rsidRPr="00025B79">
        <w:rPr>
          <w:rFonts w:eastAsia="標楷體" w:hint="eastAsia"/>
          <w:sz w:val="20"/>
        </w:rPr>
        <w:t>害怕和焦慮屬於同一向度，較難區分，通常搭配字句去判斷</w:t>
      </w:r>
      <w:r>
        <w:rPr>
          <w:rFonts w:eastAsia="標楷體" w:hint="eastAsia"/>
          <w:sz w:val="20"/>
        </w:rPr>
        <w:t>。</w:t>
      </w:r>
    </w:p>
    <w:p w:rsidR="0028059F" w:rsidRDefault="009F0F71" w:rsidP="006632FD">
      <w:pPr>
        <w:tabs>
          <w:tab w:val="left" w:pos="567"/>
        </w:tabs>
        <w:snapToGrid w:val="0"/>
        <w:ind w:left="420" w:firstLineChars="204" w:firstLine="408"/>
        <w:jc w:val="both"/>
        <w:rPr>
          <w:rFonts w:eastAsia="標楷體" w:hint="eastAsia"/>
          <w:sz w:val="20"/>
        </w:rPr>
      </w:pPr>
      <w:r>
        <w:rPr>
          <w:rFonts w:eastAsia="標楷體" w:hint="eastAsia"/>
          <w:sz w:val="20"/>
        </w:rPr>
        <w:t>為了驗證以上的假設，</w:t>
      </w:r>
      <w:proofErr w:type="gramStart"/>
      <w:r>
        <w:rPr>
          <w:rFonts w:eastAsia="標楷體" w:hint="eastAsia"/>
          <w:sz w:val="20"/>
        </w:rPr>
        <w:t>本組找</w:t>
      </w:r>
      <w:proofErr w:type="gramEnd"/>
      <w:r>
        <w:rPr>
          <w:rFonts w:eastAsia="標楷體" w:hint="eastAsia"/>
          <w:sz w:val="20"/>
        </w:rPr>
        <w:t>來</w:t>
      </w:r>
      <w:r>
        <w:rPr>
          <w:rFonts w:eastAsia="標楷體" w:hint="eastAsia"/>
          <w:sz w:val="20"/>
        </w:rPr>
        <w:t>4</w:t>
      </w:r>
      <w:r>
        <w:rPr>
          <w:rFonts w:eastAsia="標楷體" w:hint="eastAsia"/>
          <w:sz w:val="20"/>
        </w:rPr>
        <w:t>男</w:t>
      </w:r>
      <w:r>
        <w:rPr>
          <w:rFonts w:eastAsia="標楷體" w:hint="eastAsia"/>
          <w:sz w:val="20"/>
        </w:rPr>
        <w:t>4</w:t>
      </w:r>
      <w:r>
        <w:rPr>
          <w:rFonts w:eastAsia="標楷體" w:hint="eastAsia"/>
          <w:sz w:val="20"/>
        </w:rPr>
        <w:t>女共</w:t>
      </w:r>
      <w:r>
        <w:rPr>
          <w:rFonts w:eastAsia="標楷體" w:hint="eastAsia"/>
          <w:sz w:val="20"/>
        </w:rPr>
        <w:t>8</w:t>
      </w:r>
      <w:r>
        <w:rPr>
          <w:rFonts w:eastAsia="標楷體" w:hint="eastAsia"/>
          <w:sz w:val="20"/>
        </w:rPr>
        <w:t>位同學，設計情境和語句請測試者揣摩並記錄過程，再根據音訊最大音量、最小音量、平均值、語速、變異數等特徵值與常模觀察並比較數據結果，如表</w:t>
      </w:r>
      <w:r w:rsidR="00A6237A">
        <w:rPr>
          <w:rFonts w:eastAsia="標楷體" w:hint="eastAsia"/>
          <w:sz w:val="20"/>
        </w:rPr>
        <w:t>7</w:t>
      </w:r>
      <w:r>
        <w:rPr>
          <w:rFonts w:eastAsia="標楷體" w:hint="eastAsia"/>
          <w:sz w:val="20"/>
        </w:rPr>
        <w:t>。</w:t>
      </w:r>
    </w:p>
    <w:p w:rsidR="0028059F" w:rsidRDefault="0028059F" w:rsidP="009F0F71">
      <w:pPr>
        <w:tabs>
          <w:tab w:val="left" w:pos="567"/>
        </w:tabs>
        <w:snapToGrid w:val="0"/>
        <w:ind w:left="420" w:firstLineChars="204" w:firstLine="408"/>
        <w:jc w:val="both"/>
        <w:rPr>
          <w:rFonts w:eastAsia="標楷體"/>
          <w:sz w:val="20"/>
        </w:rPr>
      </w:pPr>
    </w:p>
    <w:p w:rsidR="009F0F71" w:rsidRDefault="00A6237A" w:rsidP="00A6237A">
      <w:pPr>
        <w:tabs>
          <w:tab w:val="left" w:pos="567"/>
        </w:tabs>
        <w:snapToGrid w:val="0"/>
        <w:jc w:val="center"/>
        <w:rPr>
          <w:rFonts w:eastAsia="標楷體"/>
          <w:sz w:val="20"/>
        </w:rPr>
      </w:pPr>
      <w:r>
        <w:rPr>
          <w:rFonts w:eastAsia="標楷體" w:hint="eastAsia"/>
          <w:sz w:val="18"/>
          <w:szCs w:val="18"/>
        </w:rPr>
        <w:t>表</w:t>
      </w:r>
      <w:r>
        <w:rPr>
          <w:rFonts w:eastAsia="標楷體" w:hint="eastAsia"/>
          <w:sz w:val="18"/>
          <w:szCs w:val="18"/>
        </w:rPr>
        <w:t>7.</w:t>
      </w:r>
      <w:r>
        <w:rPr>
          <w:rFonts w:eastAsia="標楷體" w:hint="eastAsia"/>
          <w:sz w:val="18"/>
          <w:szCs w:val="18"/>
        </w:rPr>
        <w:t>情境設計</w:t>
      </w:r>
    </w:p>
    <w:tbl>
      <w:tblPr>
        <w:tblStyle w:val="af3"/>
        <w:tblW w:w="5000" w:type="pct"/>
        <w:tblLook w:val="04A0" w:firstRow="1" w:lastRow="0" w:firstColumn="1" w:lastColumn="0" w:noHBand="0" w:noVBand="1"/>
      </w:tblPr>
      <w:tblGrid>
        <w:gridCol w:w="1159"/>
        <w:gridCol w:w="3649"/>
      </w:tblGrid>
      <w:tr w:rsidR="009F0F71" w:rsidTr="00AF577C">
        <w:tc>
          <w:tcPr>
            <w:tcW w:w="1205" w:type="pct"/>
          </w:tcPr>
          <w:p w:rsidR="009F0F71" w:rsidRDefault="009F0F71" w:rsidP="00AF577C">
            <w:pPr>
              <w:tabs>
                <w:tab w:val="left" w:pos="567"/>
              </w:tabs>
              <w:snapToGrid w:val="0"/>
              <w:rPr>
                <w:rFonts w:eastAsia="標楷體"/>
                <w:sz w:val="20"/>
              </w:rPr>
            </w:pPr>
            <w:r>
              <w:rPr>
                <w:rFonts w:eastAsia="標楷體" w:hint="eastAsia"/>
                <w:sz w:val="20"/>
              </w:rPr>
              <w:t>問題</w:t>
            </w:r>
          </w:p>
        </w:tc>
        <w:tc>
          <w:tcPr>
            <w:tcW w:w="3795" w:type="pct"/>
          </w:tcPr>
          <w:p w:rsidR="009F0F71" w:rsidRDefault="009F0F71" w:rsidP="00AF577C">
            <w:pPr>
              <w:tabs>
                <w:tab w:val="left" w:pos="567"/>
              </w:tabs>
              <w:snapToGrid w:val="0"/>
              <w:rPr>
                <w:rFonts w:eastAsia="標楷體"/>
                <w:sz w:val="20"/>
              </w:rPr>
            </w:pPr>
            <w:r>
              <w:rPr>
                <w:rFonts w:eastAsia="標楷體" w:hint="eastAsia"/>
                <w:sz w:val="20"/>
              </w:rPr>
              <w:t>觀察常模</w:t>
            </w:r>
            <w:r w:rsidRPr="00FD3230">
              <w:rPr>
                <w:rFonts w:eastAsia="標楷體" w:hint="eastAsia"/>
                <w:sz w:val="20"/>
              </w:rPr>
              <w:t>與</w:t>
            </w:r>
            <w:r>
              <w:rPr>
                <w:rFonts w:eastAsia="標楷體" w:hint="eastAsia"/>
                <w:sz w:val="20"/>
              </w:rPr>
              <w:t>各個負面情緒</w:t>
            </w:r>
            <w:r w:rsidRPr="00FD3230">
              <w:rPr>
                <w:rFonts w:eastAsia="標楷體" w:hint="eastAsia"/>
                <w:sz w:val="20"/>
              </w:rPr>
              <w:t>之差異。</w:t>
            </w:r>
          </w:p>
        </w:tc>
      </w:tr>
      <w:tr w:rsidR="009F0F71" w:rsidTr="00AF577C">
        <w:tc>
          <w:tcPr>
            <w:tcW w:w="1205" w:type="pct"/>
          </w:tcPr>
          <w:p w:rsidR="009F0F71" w:rsidRDefault="009F0F71" w:rsidP="00AF577C">
            <w:pPr>
              <w:tabs>
                <w:tab w:val="left" w:pos="567"/>
              </w:tabs>
              <w:snapToGrid w:val="0"/>
              <w:rPr>
                <w:rFonts w:eastAsia="標楷體"/>
                <w:sz w:val="20"/>
              </w:rPr>
            </w:pPr>
            <w:r>
              <w:rPr>
                <w:rFonts w:eastAsia="標楷體" w:hint="eastAsia"/>
                <w:sz w:val="20"/>
              </w:rPr>
              <w:t>情緒</w:t>
            </w:r>
          </w:p>
        </w:tc>
        <w:tc>
          <w:tcPr>
            <w:tcW w:w="3795" w:type="pct"/>
          </w:tcPr>
          <w:p w:rsidR="009F0F71" w:rsidRDefault="009F0F71" w:rsidP="00AF577C">
            <w:pPr>
              <w:tabs>
                <w:tab w:val="left" w:pos="567"/>
              </w:tabs>
              <w:snapToGrid w:val="0"/>
              <w:rPr>
                <w:rFonts w:eastAsia="標楷體"/>
                <w:sz w:val="20"/>
              </w:rPr>
            </w:pPr>
            <w:r>
              <w:rPr>
                <w:rFonts w:eastAsia="標楷體" w:hint="eastAsia"/>
                <w:sz w:val="20"/>
              </w:rPr>
              <w:t>憂鬱、焦慮、悲傷、害怕、</w:t>
            </w:r>
            <w:r w:rsidRPr="00C71481">
              <w:rPr>
                <w:rFonts w:eastAsia="標楷體" w:hint="eastAsia"/>
                <w:sz w:val="20"/>
              </w:rPr>
              <w:t>生氣</w:t>
            </w:r>
          </w:p>
        </w:tc>
      </w:tr>
      <w:tr w:rsidR="009F0F71" w:rsidTr="00AF577C">
        <w:tc>
          <w:tcPr>
            <w:tcW w:w="5000" w:type="pct"/>
            <w:gridSpan w:val="2"/>
          </w:tcPr>
          <w:p w:rsidR="009F0F71" w:rsidRDefault="009F0F71" w:rsidP="00AF577C">
            <w:pPr>
              <w:tabs>
                <w:tab w:val="left" w:pos="567"/>
              </w:tabs>
              <w:snapToGrid w:val="0"/>
              <w:rPr>
                <w:rFonts w:eastAsia="標楷體"/>
                <w:sz w:val="20"/>
              </w:rPr>
            </w:pPr>
            <w:r>
              <w:rPr>
                <w:rFonts w:eastAsia="標楷體" w:hint="eastAsia"/>
                <w:sz w:val="20"/>
              </w:rPr>
              <w:t>範例語句</w:t>
            </w:r>
          </w:p>
        </w:tc>
      </w:tr>
      <w:tr w:rsidR="009F0F71" w:rsidTr="00AF577C">
        <w:tc>
          <w:tcPr>
            <w:tcW w:w="1205" w:type="pct"/>
            <w:vMerge w:val="restart"/>
          </w:tcPr>
          <w:p w:rsidR="009F0F71" w:rsidRDefault="009F0F71" w:rsidP="00AF577C">
            <w:pPr>
              <w:tabs>
                <w:tab w:val="left" w:pos="567"/>
              </w:tabs>
              <w:snapToGrid w:val="0"/>
              <w:rPr>
                <w:rFonts w:eastAsia="標楷體"/>
                <w:sz w:val="20"/>
              </w:rPr>
            </w:pPr>
            <w:r>
              <w:rPr>
                <w:rFonts w:eastAsia="標楷體" w:hint="eastAsia"/>
                <w:sz w:val="20"/>
              </w:rPr>
              <w:t>生氣</w:t>
            </w:r>
          </w:p>
        </w:tc>
        <w:tc>
          <w:tcPr>
            <w:tcW w:w="3795" w:type="pct"/>
          </w:tcPr>
          <w:p w:rsidR="009F0F71" w:rsidRDefault="009F0F71" w:rsidP="00AF577C">
            <w:pPr>
              <w:tabs>
                <w:tab w:val="left" w:pos="567"/>
              </w:tabs>
              <w:snapToGrid w:val="0"/>
              <w:rPr>
                <w:rFonts w:eastAsia="標楷體"/>
                <w:sz w:val="20"/>
              </w:rPr>
            </w:pPr>
            <w:r w:rsidRPr="006D2216">
              <w:rPr>
                <w:rFonts w:eastAsia="標楷體" w:hint="eastAsia"/>
                <w:sz w:val="20"/>
              </w:rPr>
              <w:t>你真的很煩</w:t>
            </w:r>
            <w:proofErr w:type="gramStart"/>
            <w:r w:rsidRPr="006D2216">
              <w:rPr>
                <w:rFonts w:eastAsia="標楷體" w:hint="eastAsia"/>
                <w:sz w:val="20"/>
              </w:rPr>
              <w:t>欸</w:t>
            </w:r>
            <w:proofErr w:type="gramEnd"/>
            <w:r w:rsidRPr="006D2216">
              <w:rPr>
                <w:rFonts w:eastAsia="標楷體" w:hint="eastAsia"/>
                <w:sz w:val="20"/>
              </w:rPr>
              <w:t>！講過幾次了，就叫你東西不要</w:t>
            </w:r>
            <w:proofErr w:type="gramStart"/>
            <w:r w:rsidRPr="006D2216">
              <w:rPr>
                <w:rFonts w:eastAsia="標楷體" w:hint="eastAsia"/>
                <w:sz w:val="20"/>
              </w:rPr>
              <w:t>亂丟要收</w:t>
            </w:r>
            <w:proofErr w:type="gramEnd"/>
            <w:r w:rsidRPr="006D2216">
              <w:rPr>
                <w:rFonts w:eastAsia="標楷體" w:hint="eastAsia"/>
                <w:sz w:val="20"/>
              </w:rPr>
              <w:t>好，你有沒有在聽啊</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Default="009F0F71" w:rsidP="00AF577C">
            <w:pPr>
              <w:tabs>
                <w:tab w:val="left" w:pos="567"/>
              </w:tabs>
              <w:snapToGrid w:val="0"/>
              <w:rPr>
                <w:rFonts w:eastAsia="標楷體"/>
                <w:sz w:val="20"/>
              </w:rPr>
            </w:pPr>
            <w:r w:rsidRPr="006D2216">
              <w:rPr>
                <w:rFonts w:eastAsia="標楷體" w:hint="eastAsia"/>
                <w:sz w:val="20"/>
              </w:rPr>
              <w:t>門都不鎖，你乾脆立個牌子歡迎人家來偷</w:t>
            </w:r>
            <w:r w:rsidRPr="006D2216">
              <w:rPr>
                <w:rFonts w:eastAsia="標楷體" w:hint="eastAsia"/>
                <w:sz w:val="20"/>
              </w:rPr>
              <w:t>!</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Pr="006D2216" w:rsidRDefault="009F0F71" w:rsidP="00AF577C">
            <w:pPr>
              <w:tabs>
                <w:tab w:val="left" w:pos="567"/>
              </w:tabs>
              <w:snapToGrid w:val="0"/>
              <w:rPr>
                <w:rFonts w:eastAsia="標楷體"/>
                <w:sz w:val="20"/>
              </w:rPr>
            </w:pPr>
            <w:r w:rsidRPr="00D70CFA">
              <w:rPr>
                <w:rFonts w:eastAsia="標楷體" w:hint="eastAsia"/>
                <w:sz w:val="20"/>
              </w:rPr>
              <w:t>為什麼是我？為什麼是我生病？</w:t>
            </w:r>
          </w:p>
        </w:tc>
      </w:tr>
      <w:tr w:rsidR="009F0F71" w:rsidTr="00AF577C">
        <w:tc>
          <w:tcPr>
            <w:tcW w:w="1205" w:type="pct"/>
            <w:vMerge w:val="restart"/>
          </w:tcPr>
          <w:p w:rsidR="009F0F71" w:rsidRDefault="009F0F71" w:rsidP="00AF577C">
            <w:pPr>
              <w:tabs>
                <w:tab w:val="left" w:pos="567"/>
              </w:tabs>
              <w:snapToGrid w:val="0"/>
              <w:rPr>
                <w:rFonts w:eastAsia="標楷體"/>
                <w:sz w:val="20"/>
              </w:rPr>
            </w:pPr>
            <w:r>
              <w:rPr>
                <w:rFonts w:eastAsia="標楷體" w:hint="eastAsia"/>
                <w:sz w:val="20"/>
              </w:rPr>
              <w:t>害怕</w:t>
            </w:r>
          </w:p>
        </w:tc>
        <w:tc>
          <w:tcPr>
            <w:tcW w:w="3795" w:type="pct"/>
          </w:tcPr>
          <w:p w:rsidR="009F0F71" w:rsidRPr="00D70CFA" w:rsidRDefault="009F0F71" w:rsidP="00AF577C">
            <w:pPr>
              <w:tabs>
                <w:tab w:val="left" w:pos="567"/>
              </w:tabs>
              <w:snapToGrid w:val="0"/>
              <w:rPr>
                <w:rFonts w:eastAsia="標楷體"/>
                <w:sz w:val="20"/>
              </w:rPr>
            </w:pPr>
            <w:r w:rsidRPr="00D70CFA">
              <w:rPr>
                <w:rFonts w:eastAsia="標楷體" w:hint="eastAsia"/>
                <w:sz w:val="20"/>
              </w:rPr>
              <w:t>那裡有很多狗在叫</w:t>
            </w:r>
            <w:proofErr w:type="gramStart"/>
            <w:r w:rsidRPr="00D70CFA">
              <w:rPr>
                <w:rFonts w:eastAsia="標楷體" w:hint="eastAsia"/>
                <w:sz w:val="20"/>
              </w:rPr>
              <w:t>欸</w:t>
            </w:r>
            <w:proofErr w:type="gramEnd"/>
            <w:r w:rsidRPr="00D70CFA">
              <w:rPr>
                <w:rFonts w:eastAsia="標楷體" w:hint="eastAsia"/>
                <w:sz w:val="20"/>
              </w:rPr>
              <w:t>，我不敢自己走過去啦！</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Pr="00D70CFA" w:rsidRDefault="009F0F71" w:rsidP="00AF577C">
            <w:pPr>
              <w:tabs>
                <w:tab w:val="left" w:pos="567"/>
              </w:tabs>
              <w:snapToGrid w:val="0"/>
              <w:rPr>
                <w:rFonts w:eastAsia="標楷體"/>
                <w:sz w:val="20"/>
              </w:rPr>
            </w:pPr>
            <w:r>
              <w:rPr>
                <w:rFonts w:eastAsia="標楷體" w:hint="eastAsia"/>
                <w:sz w:val="20"/>
              </w:rPr>
              <w:t>全世界都討厭我，我要</w:t>
            </w:r>
            <w:r w:rsidRPr="00D70CFA">
              <w:rPr>
                <w:rFonts w:eastAsia="標楷體" w:hint="eastAsia"/>
                <w:sz w:val="20"/>
              </w:rPr>
              <w:t>怎麼活下去</w:t>
            </w:r>
            <w:r w:rsidRPr="00D70CFA">
              <w:rPr>
                <w:rFonts w:eastAsia="標楷體" w:hint="eastAsia"/>
                <w:sz w:val="20"/>
              </w:rPr>
              <w:t>?</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Default="009F0F71" w:rsidP="00AF577C">
            <w:pPr>
              <w:tabs>
                <w:tab w:val="left" w:pos="567"/>
              </w:tabs>
              <w:snapToGrid w:val="0"/>
              <w:rPr>
                <w:rFonts w:eastAsia="標楷體"/>
                <w:sz w:val="20"/>
              </w:rPr>
            </w:pPr>
            <w:r w:rsidRPr="00D70CFA">
              <w:rPr>
                <w:rFonts w:eastAsia="標楷體" w:hint="eastAsia"/>
                <w:sz w:val="20"/>
              </w:rPr>
              <w:t>是不是每天都有人要我的命</w:t>
            </w:r>
            <w:r>
              <w:rPr>
                <w:rFonts w:eastAsia="標楷體" w:hint="eastAsia"/>
                <w:sz w:val="20"/>
              </w:rPr>
              <w:t>。</w:t>
            </w:r>
          </w:p>
        </w:tc>
      </w:tr>
      <w:tr w:rsidR="009F0F71" w:rsidTr="00AF577C">
        <w:tc>
          <w:tcPr>
            <w:tcW w:w="1205" w:type="pct"/>
            <w:vMerge w:val="restart"/>
          </w:tcPr>
          <w:p w:rsidR="009F0F71" w:rsidRDefault="009F0F71" w:rsidP="00AF577C">
            <w:pPr>
              <w:tabs>
                <w:tab w:val="left" w:pos="567"/>
              </w:tabs>
              <w:snapToGrid w:val="0"/>
              <w:rPr>
                <w:rFonts w:eastAsia="標楷體"/>
                <w:sz w:val="20"/>
              </w:rPr>
            </w:pPr>
            <w:r>
              <w:rPr>
                <w:rFonts w:eastAsia="標楷體" w:hint="eastAsia"/>
                <w:sz w:val="20"/>
              </w:rPr>
              <w:t>悲傷</w:t>
            </w:r>
          </w:p>
        </w:tc>
        <w:tc>
          <w:tcPr>
            <w:tcW w:w="3795" w:type="pct"/>
          </w:tcPr>
          <w:p w:rsidR="009F0F71" w:rsidRPr="00D70CFA" w:rsidRDefault="009F0F71" w:rsidP="00AF577C">
            <w:pPr>
              <w:tabs>
                <w:tab w:val="left" w:pos="567"/>
              </w:tabs>
              <w:snapToGrid w:val="0"/>
              <w:rPr>
                <w:rFonts w:eastAsia="標楷體"/>
                <w:sz w:val="20"/>
              </w:rPr>
            </w:pPr>
            <w:r w:rsidRPr="00D70CFA">
              <w:rPr>
                <w:rFonts w:eastAsia="標楷體" w:hint="eastAsia"/>
                <w:sz w:val="20"/>
              </w:rPr>
              <w:t>我根本沒資格在這裡</w:t>
            </w:r>
            <w:r>
              <w:rPr>
                <w:rFonts w:eastAsia="標楷體" w:hint="eastAsia"/>
                <w:sz w:val="20"/>
              </w:rPr>
              <w:t>。</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Pr="00D70CFA" w:rsidRDefault="009F0F71" w:rsidP="00AF577C">
            <w:pPr>
              <w:tabs>
                <w:tab w:val="left" w:pos="567"/>
              </w:tabs>
              <w:snapToGrid w:val="0"/>
              <w:rPr>
                <w:rFonts w:eastAsia="標楷體"/>
                <w:sz w:val="20"/>
              </w:rPr>
            </w:pPr>
            <w:r w:rsidRPr="00D70CFA">
              <w:rPr>
                <w:rFonts w:eastAsia="標楷體" w:hint="eastAsia"/>
                <w:sz w:val="20"/>
              </w:rPr>
              <w:t>我又造成別人的麻煩了</w:t>
            </w:r>
            <w:r>
              <w:rPr>
                <w:rFonts w:eastAsia="標楷體" w:hint="eastAsia"/>
                <w:sz w:val="20"/>
              </w:rPr>
              <w:t>。</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Pr="00D70CFA" w:rsidRDefault="009F0F71" w:rsidP="00AF577C">
            <w:pPr>
              <w:tabs>
                <w:tab w:val="left" w:pos="567"/>
              </w:tabs>
              <w:snapToGrid w:val="0"/>
              <w:rPr>
                <w:rFonts w:eastAsia="標楷體"/>
                <w:sz w:val="20"/>
              </w:rPr>
            </w:pPr>
            <w:r w:rsidRPr="00D70CFA">
              <w:rPr>
                <w:rFonts w:eastAsia="標楷體" w:hint="eastAsia"/>
                <w:sz w:val="20"/>
              </w:rPr>
              <w:t>我不夠好，沒資格</w:t>
            </w:r>
            <w:r>
              <w:rPr>
                <w:rFonts w:eastAsia="標楷體" w:hint="eastAsia"/>
                <w:sz w:val="20"/>
              </w:rPr>
              <w:t>跟他們</w:t>
            </w:r>
            <w:r w:rsidRPr="00D70CFA">
              <w:rPr>
                <w:rFonts w:eastAsia="標楷體" w:hint="eastAsia"/>
                <w:sz w:val="20"/>
              </w:rPr>
              <w:t>競爭</w:t>
            </w:r>
            <w:r>
              <w:rPr>
                <w:rFonts w:eastAsia="標楷體" w:hint="eastAsia"/>
                <w:sz w:val="20"/>
              </w:rPr>
              <w:t>。</w:t>
            </w:r>
          </w:p>
        </w:tc>
      </w:tr>
      <w:tr w:rsidR="009F0F71" w:rsidTr="00AF577C">
        <w:tc>
          <w:tcPr>
            <w:tcW w:w="1205" w:type="pct"/>
            <w:vMerge w:val="restart"/>
          </w:tcPr>
          <w:p w:rsidR="009F0F71" w:rsidRDefault="009F0F71" w:rsidP="00AF577C">
            <w:pPr>
              <w:tabs>
                <w:tab w:val="left" w:pos="567"/>
              </w:tabs>
              <w:snapToGrid w:val="0"/>
              <w:rPr>
                <w:rFonts w:eastAsia="標楷體"/>
                <w:sz w:val="20"/>
              </w:rPr>
            </w:pPr>
            <w:r>
              <w:rPr>
                <w:rFonts w:eastAsia="標楷體" w:hint="eastAsia"/>
                <w:sz w:val="20"/>
              </w:rPr>
              <w:t>焦慮</w:t>
            </w:r>
          </w:p>
        </w:tc>
        <w:tc>
          <w:tcPr>
            <w:tcW w:w="3795" w:type="pct"/>
          </w:tcPr>
          <w:p w:rsidR="009F0F71" w:rsidRPr="00D70CFA" w:rsidRDefault="009F0F71" w:rsidP="00AF577C">
            <w:pPr>
              <w:tabs>
                <w:tab w:val="left" w:pos="567"/>
              </w:tabs>
              <w:snapToGrid w:val="0"/>
              <w:rPr>
                <w:rFonts w:eastAsia="標楷體"/>
                <w:sz w:val="20"/>
              </w:rPr>
            </w:pPr>
            <w:r w:rsidRPr="00D70CFA">
              <w:rPr>
                <w:rFonts w:eastAsia="標楷體" w:hint="eastAsia"/>
                <w:sz w:val="20"/>
              </w:rPr>
              <w:t>怎麼辦</w:t>
            </w:r>
            <w:r w:rsidRPr="00D70CFA">
              <w:rPr>
                <w:rFonts w:eastAsia="標楷體" w:hint="eastAsia"/>
                <w:sz w:val="20"/>
              </w:rPr>
              <w:t>?</w:t>
            </w:r>
            <w:r w:rsidRPr="00D70CFA">
              <w:rPr>
                <w:rFonts w:eastAsia="標楷體" w:hint="eastAsia"/>
                <w:sz w:val="20"/>
              </w:rPr>
              <w:t>我好累，我快活不下去了</w:t>
            </w:r>
            <w:r>
              <w:rPr>
                <w:rFonts w:eastAsia="標楷體" w:hint="eastAsia"/>
                <w:sz w:val="20"/>
              </w:rPr>
              <w:t>。</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Pr="00D70CFA" w:rsidRDefault="009F0F71" w:rsidP="00AF577C">
            <w:pPr>
              <w:tabs>
                <w:tab w:val="left" w:pos="567"/>
              </w:tabs>
              <w:snapToGrid w:val="0"/>
              <w:rPr>
                <w:rFonts w:eastAsia="標楷體"/>
                <w:sz w:val="20"/>
              </w:rPr>
            </w:pPr>
            <w:r w:rsidRPr="00D70CFA">
              <w:rPr>
                <w:rFonts w:eastAsia="標楷體" w:hint="eastAsia"/>
                <w:sz w:val="20"/>
              </w:rPr>
              <w:t>我是不是很沒用，什麼忙都幫不上</w:t>
            </w:r>
            <w:r>
              <w:rPr>
                <w:rFonts w:eastAsia="標楷體" w:hint="eastAsia"/>
                <w:sz w:val="20"/>
              </w:rPr>
              <w:t>。</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Pr="00D70CFA" w:rsidRDefault="009F0F71" w:rsidP="00AF577C">
            <w:pPr>
              <w:tabs>
                <w:tab w:val="left" w:pos="567"/>
              </w:tabs>
              <w:snapToGrid w:val="0"/>
              <w:rPr>
                <w:rFonts w:eastAsia="標楷體"/>
                <w:sz w:val="20"/>
              </w:rPr>
            </w:pPr>
            <w:r w:rsidRPr="00D70CFA">
              <w:rPr>
                <w:rFonts w:eastAsia="標楷體" w:hint="eastAsia"/>
                <w:sz w:val="20"/>
              </w:rPr>
              <w:t>我的存在根本就沒有意義啊</w:t>
            </w:r>
            <w:r>
              <w:rPr>
                <w:rFonts w:eastAsia="標楷體" w:hint="eastAsia"/>
                <w:sz w:val="20"/>
              </w:rPr>
              <w:t>。</w:t>
            </w:r>
          </w:p>
        </w:tc>
      </w:tr>
      <w:tr w:rsidR="009F0F71" w:rsidTr="00AF577C">
        <w:tc>
          <w:tcPr>
            <w:tcW w:w="1205" w:type="pct"/>
            <w:vMerge w:val="restart"/>
          </w:tcPr>
          <w:p w:rsidR="009F0F71" w:rsidRDefault="009F0F71" w:rsidP="00AF577C">
            <w:pPr>
              <w:tabs>
                <w:tab w:val="left" w:pos="567"/>
              </w:tabs>
              <w:snapToGrid w:val="0"/>
              <w:rPr>
                <w:rFonts w:eastAsia="標楷體"/>
                <w:sz w:val="20"/>
              </w:rPr>
            </w:pPr>
            <w:r>
              <w:rPr>
                <w:rFonts w:eastAsia="標楷體" w:hint="eastAsia"/>
                <w:sz w:val="20"/>
              </w:rPr>
              <w:t>憂鬱</w:t>
            </w:r>
          </w:p>
        </w:tc>
        <w:tc>
          <w:tcPr>
            <w:tcW w:w="3795" w:type="pct"/>
          </w:tcPr>
          <w:p w:rsidR="009F0F71" w:rsidRPr="00D70CFA" w:rsidRDefault="009F0F71" w:rsidP="00AF577C">
            <w:pPr>
              <w:tabs>
                <w:tab w:val="left" w:pos="567"/>
              </w:tabs>
              <w:snapToGrid w:val="0"/>
              <w:rPr>
                <w:rFonts w:eastAsia="標楷體"/>
                <w:sz w:val="20"/>
              </w:rPr>
            </w:pPr>
            <w:r w:rsidRPr="00D70CFA">
              <w:rPr>
                <w:rFonts w:eastAsia="標楷體" w:hint="eastAsia"/>
                <w:sz w:val="20"/>
              </w:rPr>
              <w:t>其實我還挺期待死的那一天的</w:t>
            </w:r>
            <w:r>
              <w:rPr>
                <w:rFonts w:eastAsia="標楷體" w:hint="eastAsia"/>
                <w:sz w:val="20"/>
              </w:rPr>
              <w:t>。</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Pr="00D70CFA" w:rsidRDefault="009F0F71" w:rsidP="00AF577C">
            <w:pPr>
              <w:tabs>
                <w:tab w:val="left" w:pos="567"/>
              </w:tabs>
              <w:snapToGrid w:val="0"/>
              <w:rPr>
                <w:rFonts w:eastAsia="標楷體"/>
                <w:sz w:val="20"/>
              </w:rPr>
            </w:pPr>
            <w:r>
              <w:rPr>
                <w:rFonts w:eastAsia="標楷體" w:hint="eastAsia"/>
                <w:sz w:val="20"/>
              </w:rPr>
              <w:t>至少還有人會覺得我還活著。</w:t>
            </w:r>
          </w:p>
        </w:tc>
      </w:tr>
      <w:tr w:rsidR="009F0F71" w:rsidTr="00AF577C">
        <w:tc>
          <w:tcPr>
            <w:tcW w:w="1205" w:type="pct"/>
            <w:vMerge/>
          </w:tcPr>
          <w:p w:rsidR="009F0F71" w:rsidRDefault="009F0F71" w:rsidP="00AF577C">
            <w:pPr>
              <w:tabs>
                <w:tab w:val="left" w:pos="567"/>
              </w:tabs>
              <w:snapToGrid w:val="0"/>
              <w:rPr>
                <w:rFonts w:eastAsia="標楷體"/>
                <w:sz w:val="20"/>
              </w:rPr>
            </w:pPr>
          </w:p>
        </w:tc>
        <w:tc>
          <w:tcPr>
            <w:tcW w:w="3795" w:type="pct"/>
          </w:tcPr>
          <w:p w:rsidR="009F0F71" w:rsidRPr="00D70CFA" w:rsidRDefault="009F0F71" w:rsidP="00AF577C">
            <w:pPr>
              <w:tabs>
                <w:tab w:val="left" w:pos="567"/>
              </w:tabs>
              <w:snapToGrid w:val="0"/>
              <w:rPr>
                <w:rFonts w:eastAsia="標楷體"/>
                <w:sz w:val="20"/>
              </w:rPr>
            </w:pPr>
            <w:r>
              <w:rPr>
                <w:rFonts w:eastAsia="標楷體" w:hint="eastAsia"/>
                <w:sz w:val="20"/>
              </w:rPr>
              <w:t>我想悄悄的死去，我會很開心。</w:t>
            </w:r>
          </w:p>
        </w:tc>
      </w:tr>
    </w:tbl>
    <w:p w:rsidR="009F0F71" w:rsidRPr="0087681B" w:rsidRDefault="009F0F71" w:rsidP="009E34F2">
      <w:pPr>
        <w:tabs>
          <w:tab w:val="left" w:pos="851"/>
        </w:tabs>
        <w:snapToGrid w:val="0"/>
        <w:rPr>
          <w:rFonts w:ascii="標楷體" w:eastAsia="標楷體" w:hAnsi="標楷體"/>
          <w:sz w:val="20"/>
        </w:rPr>
      </w:pPr>
    </w:p>
    <w:p w:rsidR="009E34F2" w:rsidRPr="00A90B47" w:rsidRDefault="009E34F2" w:rsidP="009E34F2">
      <w:pPr>
        <w:pStyle w:val="af2"/>
        <w:numPr>
          <w:ilvl w:val="2"/>
          <w:numId w:val="6"/>
        </w:numPr>
        <w:tabs>
          <w:tab w:val="left" w:pos="567"/>
        </w:tabs>
        <w:snapToGrid w:val="0"/>
        <w:ind w:leftChars="0" w:left="629"/>
        <w:rPr>
          <w:rFonts w:eastAsia="標楷體"/>
          <w:b/>
        </w:rPr>
      </w:pPr>
      <w:r>
        <w:rPr>
          <w:rFonts w:eastAsia="標楷體" w:hint="eastAsia"/>
          <w:szCs w:val="24"/>
        </w:rPr>
        <w:t>負面情緒語音特徵分析</w:t>
      </w:r>
    </w:p>
    <w:p w:rsidR="00A90B47" w:rsidRPr="00A90B47" w:rsidRDefault="00A90B47" w:rsidP="00A90B47">
      <w:pPr>
        <w:tabs>
          <w:tab w:val="left" w:pos="567"/>
        </w:tabs>
        <w:snapToGrid w:val="0"/>
        <w:ind w:left="420" w:firstLineChars="204" w:firstLine="408"/>
        <w:jc w:val="both"/>
        <w:rPr>
          <w:rFonts w:eastAsia="標楷體"/>
          <w:sz w:val="20"/>
        </w:rPr>
      </w:pPr>
      <w:r w:rsidRPr="00A90B47">
        <w:rPr>
          <w:rFonts w:eastAsia="標楷體" w:hint="eastAsia"/>
          <w:sz w:val="20"/>
        </w:rPr>
        <w:t>圖</w:t>
      </w:r>
      <w:r w:rsidR="00374C5A">
        <w:rPr>
          <w:rFonts w:eastAsia="標楷體" w:hint="eastAsia"/>
          <w:sz w:val="20"/>
        </w:rPr>
        <w:t>19</w:t>
      </w:r>
      <w:r w:rsidRPr="00A90B47">
        <w:rPr>
          <w:rFonts w:eastAsia="標楷體" w:hint="eastAsia"/>
          <w:sz w:val="20"/>
        </w:rPr>
        <w:t>為負面情緒語音分析架構圖，目前已完成部分如下</w:t>
      </w:r>
      <w:r w:rsidRPr="00A90B47">
        <w:rPr>
          <w:rFonts w:eastAsia="標楷體" w:hint="eastAsia"/>
          <w:sz w:val="20"/>
        </w:rPr>
        <w:t>:</w:t>
      </w:r>
    </w:p>
    <w:p w:rsidR="00A90B47" w:rsidRDefault="00A90B47" w:rsidP="00A90B47">
      <w:pPr>
        <w:tabs>
          <w:tab w:val="left" w:pos="567"/>
        </w:tabs>
        <w:snapToGrid w:val="0"/>
        <w:ind w:left="420" w:firstLineChars="204" w:firstLine="408"/>
        <w:jc w:val="both"/>
        <w:rPr>
          <w:rFonts w:eastAsia="標楷體"/>
          <w:sz w:val="20"/>
        </w:rPr>
      </w:pPr>
      <w:r w:rsidRPr="00B72079">
        <w:rPr>
          <w:rFonts w:eastAsia="標楷體" w:hint="eastAsia"/>
          <w:sz w:val="20"/>
        </w:rPr>
        <w:t>將使用者錄製的常模音檔數值與之前做實驗得出的數值來去做調整，藉此得到一個屬於使用者個人的判斷標準，例如使用者的平均音量在實驗得出的平均音量範圍裡是比較低的，那麼我們會將實驗裡面每種情緒的平均音量調低，來當作本系統來判斷使用者情緒狀況的一個標準，再將使用者錄的情緒語句數值丟到使用者個人的判斷標準，最後會得出使用者每種情緒的分數。</w:t>
      </w:r>
    </w:p>
    <w:p w:rsidR="00A90B47" w:rsidRPr="00A90B47" w:rsidRDefault="00A90B47" w:rsidP="00A90B47">
      <w:pPr>
        <w:pStyle w:val="af2"/>
        <w:tabs>
          <w:tab w:val="left" w:pos="567"/>
        </w:tabs>
        <w:snapToGrid w:val="0"/>
        <w:ind w:leftChars="0" w:left="629"/>
        <w:rPr>
          <w:rFonts w:eastAsia="標楷體"/>
          <w:b/>
        </w:rPr>
      </w:pPr>
    </w:p>
    <w:p w:rsidR="00BC602D" w:rsidRDefault="00BC602D" w:rsidP="00BC602D">
      <w:pPr>
        <w:tabs>
          <w:tab w:val="left" w:pos="567"/>
        </w:tabs>
        <w:snapToGrid w:val="0"/>
        <w:jc w:val="center"/>
        <w:rPr>
          <w:rFonts w:eastAsia="標楷體"/>
          <w:b/>
        </w:rPr>
      </w:pPr>
      <w:r>
        <w:rPr>
          <w:rFonts w:eastAsia="標楷體" w:hint="eastAsia"/>
          <w:b/>
          <w:noProof/>
        </w:rPr>
        <w:lastRenderedPageBreak/>
        <w:drawing>
          <wp:inline distT="0" distB="0" distL="0" distR="0" wp14:anchorId="42853860" wp14:editId="0BD080DD">
            <wp:extent cx="2278380" cy="3492491"/>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分析.png"/>
                    <pic:cNvPicPr/>
                  </pic:nvPicPr>
                  <pic:blipFill>
                    <a:blip r:embed="rId31">
                      <a:extLst>
                        <a:ext uri="{28A0092B-C50C-407E-A947-70E740481C1C}">
                          <a14:useLocalDpi xmlns:a14="http://schemas.microsoft.com/office/drawing/2010/main" val="0"/>
                        </a:ext>
                      </a:extLst>
                    </a:blip>
                    <a:stretch>
                      <a:fillRect/>
                    </a:stretch>
                  </pic:blipFill>
                  <pic:spPr>
                    <a:xfrm>
                      <a:off x="0" y="0"/>
                      <a:ext cx="2284295" cy="3501558"/>
                    </a:xfrm>
                    <a:prstGeom prst="rect">
                      <a:avLst/>
                    </a:prstGeom>
                  </pic:spPr>
                </pic:pic>
              </a:graphicData>
            </a:graphic>
          </wp:inline>
        </w:drawing>
      </w:r>
    </w:p>
    <w:p w:rsidR="00BC602D" w:rsidRDefault="00BC602D" w:rsidP="00BC602D">
      <w:pPr>
        <w:tabs>
          <w:tab w:val="left" w:pos="567"/>
        </w:tabs>
        <w:snapToGrid w:val="0"/>
        <w:jc w:val="center"/>
        <w:rPr>
          <w:rFonts w:eastAsia="標楷體"/>
          <w:sz w:val="18"/>
          <w:szCs w:val="18"/>
        </w:rPr>
      </w:pPr>
      <w:r w:rsidRPr="00EB63C1">
        <w:rPr>
          <w:rFonts w:eastAsia="標楷體" w:hint="eastAsia"/>
          <w:sz w:val="18"/>
          <w:szCs w:val="18"/>
        </w:rPr>
        <w:t>圖</w:t>
      </w:r>
      <w:r w:rsidR="00374C5A">
        <w:rPr>
          <w:rFonts w:eastAsia="標楷體" w:hint="eastAsia"/>
          <w:sz w:val="18"/>
          <w:szCs w:val="18"/>
        </w:rPr>
        <w:t>19</w:t>
      </w:r>
      <w:r>
        <w:rPr>
          <w:rFonts w:eastAsia="標楷體" w:hint="eastAsia"/>
          <w:sz w:val="18"/>
          <w:szCs w:val="18"/>
        </w:rPr>
        <w:t>.</w:t>
      </w:r>
      <w:r w:rsidRPr="00BC602D">
        <w:rPr>
          <w:rFonts w:eastAsia="標楷體" w:hint="eastAsia"/>
          <w:sz w:val="18"/>
          <w:szCs w:val="18"/>
        </w:rPr>
        <w:t>負面情緒語音分析架構圖</w:t>
      </w:r>
    </w:p>
    <w:p w:rsidR="00AC3174" w:rsidRDefault="00AC3174" w:rsidP="00BC602D">
      <w:pPr>
        <w:tabs>
          <w:tab w:val="left" w:pos="567"/>
        </w:tabs>
        <w:snapToGrid w:val="0"/>
        <w:jc w:val="center"/>
        <w:rPr>
          <w:rFonts w:eastAsia="標楷體"/>
          <w:sz w:val="18"/>
          <w:szCs w:val="18"/>
        </w:rPr>
      </w:pPr>
    </w:p>
    <w:p w:rsidR="002F50BE" w:rsidRPr="009E34F2" w:rsidRDefault="00926232" w:rsidP="005B3595">
      <w:pPr>
        <w:pStyle w:val="af2"/>
        <w:numPr>
          <w:ilvl w:val="3"/>
          <w:numId w:val="6"/>
        </w:numPr>
        <w:tabs>
          <w:tab w:val="left" w:pos="851"/>
        </w:tabs>
        <w:snapToGrid w:val="0"/>
        <w:ind w:leftChars="0" w:left="426" w:hanging="364"/>
        <w:jc w:val="both"/>
        <w:rPr>
          <w:rFonts w:eastAsia="標楷體"/>
          <w:sz w:val="20"/>
        </w:rPr>
      </w:pPr>
      <w:r w:rsidRPr="009E34F2">
        <w:rPr>
          <w:rFonts w:eastAsia="標楷體" w:hint="eastAsia"/>
          <w:szCs w:val="24"/>
        </w:rPr>
        <w:t>判斷標準</w:t>
      </w:r>
    </w:p>
    <w:p w:rsidR="00C84156" w:rsidRDefault="002F50BE" w:rsidP="00C84156">
      <w:pPr>
        <w:pStyle w:val="af2"/>
        <w:tabs>
          <w:tab w:val="left" w:pos="567"/>
        </w:tabs>
        <w:snapToGrid w:val="0"/>
        <w:ind w:leftChars="0" w:left="420" w:firstLineChars="204" w:firstLine="408"/>
        <w:jc w:val="both"/>
        <w:rPr>
          <w:rFonts w:eastAsia="標楷體"/>
          <w:sz w:val="20"/>
        </w:rPr>
      </w:pPr>
      <w:r>
        <w:rPr>
          <w:rFonts w:eastAsia="標楷體" w:hint="eastAsia"/>
          <w:sz w:val="20"/>
        </w:rPr>
        <w:t>我們藉由心理諮商師提供的規則，搭配上一節所得到的實驗</w:t>
      </w:r>
      <w:proofErr w:type="gramStart"/>
      <w:r>
        <w:rPr>
          <w:rFonts w:eastAsia="標楷體" w:hint="eastAsia"/>
          <w:sz w:val="20"/>
        </w:rPr>
        <w:t>音檔去尋找</w:t>
      </w:r>
      <w:proofErr w:type="gramEnd"/>
      <w:r>
        <w:rPr>
          <w:rFonts w:eastAsia="標楷體" w:hint="eastAsia"/>
          <w:sz w:val="20"/>
        </w:rPr>
        <w:t>各個數值</w:t>
      </w:r>
      <w:r w:rsidR="00926232">
        <w:rPr>
          <w:rFonts w:eastAsia="標楷體" w:hint="eastAsia"/>
          <w:sz w:val="20"/>
        </w:rPr>
        <w:t>落</w:t>
      </w:r>
      <w:r>
        <w:rPr>
          <w:rFonts w:eastAsia="標楷體" w:hint="eastAsia"/>
          <w:sz w:val="20"/>
        </w:rPr>
        <w:t>在哪</w:t>
      </w:r>
      <w:proofErr w:type="gramStart"/>
      <w:r w:rsidR="00926232">
        <w:rPr>
          <w:rFonts w:eastAsia="標楷體" w:hint="eastAsia"/>
          <w:sz w:val="20"/>
        </w:rPr>
        <w:t>個</w:t>
      </w:r>
      <w:proofErr w:type="gramEnd"/>
      <w:r w:rsidR="00926232">
        <w:rPr>
          <w:rFonts w:eastAsia="標楷體" w:hint="eastAsia"/>
          <w:sz w:val="20"/>
        </w:rPr>
        <w:t>區段是可以</w:t>
      </w:r>
      <w:r>
        <w:rPr>
          <w:rFonts w:eastAsia="標楷體" w:hint="eastAsia"/>
          <w:sz w:val="20"/>
        </w:rPr>
        <w:t>代表</w:t>
      </w:r>
      <w:r w:rsidR="00926232">
        <w:rPr>
          <w:rFonts w:eastAsia="標楷體" w:hint="eastAsia"/>
          <w:sz w:val="20"/>
        </w:rPr>
        <w:t>甚麼</w:t>
      </w:r>
      <w:r>
        <w:rPr>
          <w:rFonts w:eastAsia="標楷體" w:hint="eastAsia"/>
          <w:sz w:val="20"/>
        </w:rPr>
        <w:t>情緒</w:t>
      </w:r>
      <w:r w:rsidR="00926232">
        <w:rPr>
          <w:rFonts w:eastAsia="標楷體" w:hint="eastAsia"/>
          <w:sz w:val="20"/>
        </w:rPr>
        <w:t>，結果</w:t>
      </w:r>
      <w:r w:rsidR="00926232" w:rsidRPr="0097424C">
        <w:rPr>
          <w:rFonts w:eastAsia="標楷體" w:hint="eastAsia"/>
          <w:sz w:val="20"/>
        </w:rPr>
        <w:t>如</w:t>
      </w:r>
      <w:r w:rsidR="00A6237A">
        <w:rPr>
          <w:rFonts w:eastAsia="標楷體" w:hint="eastAsia"/>
          <w:sz w:val="20"/>
        </w:rPr>
        <w:t>表</w:t>
      </w:r>
      <w:r w:rsidR="00A6237A">
        <w:rPr>
          <w:rFonts w:eastAsia="標楷體" w:hint="eastAsia"/>
          <w:sz w:val="20"/>
        </w:rPr>
        <w:t>8</w:t>
      </w:r>
      <w:r w:rsidR="0097424C">
        <w:rPr>
          <w:rFonts w:eastAsia="標楷體" w:hint="eastAsia"/>
          <w:sz w:val="20"/>
        </w:rPr>
        <w:t>。</w:t>
      </w:r>
    </w:p>
    <w:p w:rsidR="00C84156" w:rsidRDefault="00C84156" w:rsidP="00C84156">
      <w:pPr>
        <w:pStyle w:val="af2"/>
        <w:tabs>
          <w:tab w:val="left" w:pos="567"/>
        </w:tabs>
        <w:snapToGrid w:val="0"/>
        <w:ind w:leftChars="0" w:left="420" w:firstLineChars="204" w:firstLine="408"/>
        <w:jc w:val="both"/>
        <w:rPr>
          <w:rFonts w:eastAsia="標楷體"/>
          <w:sz w:val="20"/>
        </w:rPr>
      </w:pPr>
    </w:p>
    <w:p w:rsidR="007433D2" w:rsidRDefault="007433D2" w:rsidP="007433D2">
      <w:pPr>
        <w:pStyle w:val="af2"/>
        <w:tabs>
          <w:tab w:val="left" w:pos="567"/>
        </w:tabs>
        <w:snapToGrid w:val="0"/>
        <w:ind w:leftChars="0" w:left="420" w:firstLineChars="204" w:firstLine="367"/>
        <w:jc w:val="both"/>
        <w:rPr>
          <w:rFonts w:eastAsia="標楷體"/>
          <w:sz w:val="18"/>
          <w:szCs w:val="18"/>
        </w:rPr>
      </w:pPr>
      <w:r>
        <w:rPr>
          <w:rFonts w:eastAsia="標楷體" w:hint="eastAsia"/>
          <w:sz w:val="18"/>
          <w:szCs w:val="18"/>
        </w:rPr>
        <w:t>表</w:t>
      </w:r>
      <w:r>
        <w:rPr>
          <w:rFonts w:eastAsia="標楷體" w:hint="eastAsia"/>
          <w:sz w:val="18"/>
          <w:szCs w:val="18"/>
        </w:rPr>
        <w:t>8</w:t>
      </w:r>
      <w:r w:rsidRPr="00C84156">
        <w:rPr>
          <w:rFonts w:eastAsia="標楷體" w:hint="eastAsia"/>
          <w:sz w:val="18"/>
          <w:szCs w:val="18"/>
        </w:rPr>
        <w:t>.</w:t>
      </w:r>
      <w:r w:rsidRPr="001C727D">
        <w:rPr>
          <w:rFonts w:hint="eastAsia"/>
        </w:rPr>
        <w:t xml:space="preserve"> </w:t>
      </w:r>
      <w:r>
        <w:rPr>
          <w:rFonts w:eastAsia="標楷體" w:hint="eastAsia"/>
          <w:sz w:val="18"/>
          <w:szCs w:val="18"/>
        </w:rPr>
        <w:t>心理諮商師提供的規則數據</w:t>
      </w:r>
    </w:p>
    <w:tbl>
      <w:tblPr>
        <w:tblStyle w:val="af3"/>
        <w:tblW w:w="0" w:type="auto"/>
        <w:tblLook w:val="04A0" w:firstRow="1" w:lastRow="0" w:firstColumn="1" w:lastColumn="0" w:noHBand="0" w:noVBand="1"/>
      </w:tblPr>
      <w:tblGrid>
        <w:gridCol w:w="959"/>
        <w:gridCol w:w="1559"/>
        <w:gridCol w:w="2130"/>
      </w:tblGrid>
      <w:tr w:rsidR="00647442" w:rsidTr="005F774A">
        <w:tc>
          <w:tcPr>
            <w:tcW w:w="959" w:type="dxa"/>
            <w:vMerge w:val="restart"/>
            <w:vAlign w:val="center"/>
          </w:tcPr>
          <w:p w:rsidR="00647442" w:rsidRDefault="00647442" w:rsidP="005F774A">
            <w:pPr>
              <w:tabs>
                <w:tab w:val="left" w:pos="567"/>
              </w:tabs>
              <w:snapToGrid w:val="0"/>
              <w:jc w:val="both"/>
              <w:rPr>
                <w:rFonts w:eastAsia="標楷體"/>
                <w:sz w:val="20"/>
              </w:rPr>
            </w:pPr>
            <w:r>
              <w:rPr>
                <w:rFonts w:eastAsia="標楷體" w:hint="eastAsia"/>
                <w:sz w:val="20"/>
              </w:rPr>
              <w:t xml:space="preserve">normal </w:t>
            </w:r>
            <w:r>
              <w:rPr>
                <w:rFonts w:eastAsia="標楷體"/>
                <w:sz w:val="20"/>
              </w:rPr>
              <w:t>range</w:t>
            </w: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volume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34.21</w:t>
            </w:r>
            <w:r>
              <w:rPr>
                <w:rFonts w:eastAsia="標楷體" w:hint="eastAsia"/>
                <w:sz w:val="20"/>
              </w:rPr>
              <w:t>～</w:t>
            </w:r>
            <w:r>
              <w:rPr>
                <w:rFonts w:eastAsia="標楷體" w:hint="eastAsia"/>
                <w:sz w:val="20"/>
              </w:rPr>
              <w:t>40.91</w:t>
            </w:r>
            <w:r>
              <w:rPr>
                <w:rFonts w:eastAsia="標楷體" w:hint="eastAsia"/>
                <w:sz w:val="20"/>
              </w:rPr>
              <w:t>（秒）</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var</w:t>
            </w:r>
            <w:r>
              <w:rPr>
                <w:rFonts w:eastAsia="標楷體"/>
                <w:sz w:val="20"/>
              </w:rPr>
              <w:t>iance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806</w:t>
            </w:r>
            <w:r>
              <w:rPr>
                <w:rFonts w:eastAsia="標楷體" w:hint="eastAsia"/>
                <w:sz w:val="20"/>
              </w:rPr>
              <w:t>～</w:t>
            </w:r>
            <w:r>
              <w:rPr>
                <w:rFonts w:eastAsia="標楷體" w:hint="eastAsia"/>
                <w:sz w:val="20"/>
              </w:rPr>
              <w:t>1516</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speed of</w:t>
            </w:r>
            <w:r>
              <w:rPr>
                <w:rFonts w:eastAsia="標楷體"/>
                <w:sz w:val="20"/>
              </w:rPr>
              <w:t xml:space="preserve"> speech</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2.5</w:t>
            </w:r>
            <w:r>
              <w:rPr>
                <w:rFonts w:eastAsia="標楷體" w:hint="eastAsia"/>
                <w:sz w:val="20"/>
              </w:rPr>
              <w:t>～</w:t>
            </w:r>
            <w:r>
              <w:rPr>
                <w:rFonts w:eastAsia="標楷體" w:hint="eastAsia"/>
                <w:sz w:val="20"/>
              </w:rPr>
              <w:t>3.7</w:t>
            </w:r>
            <w:r>
              <w:rPr>
                <w:rFonts w:eastAsia="標楷體" w:hint="eastAsia"/>
                <w:sz w:val="20"/>
              </w:rPr>
              <w:t>（字／秒）</w:t>
            </w:r>
          </w:p>
        </w:tc>
      </w:tr>
      <w:tr w:rsidR="00DF1677" w:rsidTr="005F774A">
        <w:tc>
          <w:tcPr>
            <w:tcW w:w="4648" w:type="dxa"/>
            <w:gridSpan w:val="3"/>
            <w:shd w:val="clear" w:color="auto" w:fill="BFBFBF" w:themeFill="background1" w:themeFillShade="BF"/>
            <w:vAlign w:val="center"/>
          </w:tcPr>
          <w:p w:rsidR="00DF1677" w:rsidRDefault="00DF1677" w:rsidP="005F774A">
            <w:pPr>
              <w:tabs>
                <w:tab w:val="left" w:pos="567"/>
              </w:tabs>
              <w:snapToGrid w:val="0"/>
              <w:jc w:val="both"/>
              <w:rPr>
                <w:rFonts w:eastAsia="標楷體"/>
                <w:sz w:val="20"/>
              </w:rPr>
            </w:pPr>
          </w:p>
        </w:tc>
      </w:tr>
      <w:tr w:rsidR="00647442" w:rsidTr="005F774A">
        <w:tc>
          <w:tcPr>
            <w:tcW w:w="959" w:type="dxa"/>
            <w:vMerge w:val="restart"/>
            <w:vAlign w:val="center"/>
          </w:tcPr>
          <w:p w:rsidR="00647442" w:rsidRDefault="00647442" w:rsidP="005F774A">
            <w:pPr>
              <w:tabs>
                <w:tab w:val="left" w:pos="567"/>
              </w:tabs>
              <w:snapToGrid w:val="0"/>
              <w:jc w:val="both"/>
              <w:rPr>
                <w:rFonts w:eastAsia="標楷體"/>
                <w:sz w:val="20"/>
              </w:rPr>
            </w:pPr>
            <w:r>
              <w:rPr>
                <w:rFonts w:eastAsia="標楷體" w:hint="eastAsia"/>
                <w:sz w:val="20"/>
              </w:rPr>
              <w:t>angry</w:t>
            </w:r>
          </w:p>
          <w:p w:rsidR="00647442" w:rsidRDefault="00647442" w:rsidP="005F774A">
            <w:pPr>
              <w:tabs>
                <w:tab w:val="left" w:pos="567"/>
              </w:tabs>
              <w:snapToGrid w:val="0"/>
              <w:jc w:val="both"/>
              <w:rPr>
                <w:rFonts w:eastAsia="標楷體"/>
                <w:sz w:val="20"/>
              </w:rPr>
            </w:pPr>
            <w:r>
              <w:rPr>
                <w:rFonts w:eastAsia="標楷體"/>
                <w:sz w:val="20"/>
              </w:rPr>
              <w:t>range</w:t>
            </w: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volume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43.51</w:t>
            </w:r>
            <w:r>
              <w:rPr>
                <w:rFonts w:eastAsia="標楷體" w:hint="eastAsia"/>
                <w:sz w:val="20"/>
              </w:rPr>
              <w:t>～</w:t>
            </w:r>
            <w:r>
              <w:rPr>
                <w:rFonts w:eastAsia="標楷體" w:hint="eastAsia"/>
                <w:sz w:val="20"/>
              </w:rPr>
              <w:t>68.0</w:t>
            </w:r>
            <w:r>
              <w:rPr>
                <w:rFonts w:eastAsia="標楷體" w:hint="eastAsia"/>
                <w:sz w:val="20"/>
              </w:rPr>
              <w:t>（秒）</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var</w:t>
            </w:r>
            <w:r>
              <w:rPr>
                <w:rFonts w:eastAsia="標楷體"/>
                <w:sz w:val="20"/>
              </w:rPr>
              <w:t>iance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sz w:val="20"/>
              </w:rPr>
              <w:t>2034</w:t>
            </w:r>
            <w:r>
              <w:rPr>
                <w:rFonts w:eastAsia="標楷體" w:hint="eastAsia"/>
                <w:sz w:val="20"/>
              </w:rPr>
              <w:t>～</w:t>
            </w:r>
            <w:r>
              <w:rPr>
                <w:rFonts w:eastAsia="標楷體" w:hint="eastAsia"/>
                <w:sz w:val="20"/>
              </w:rPr>
              <w:t>3127</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speed of</w:t>
            </w:r>
            <w:r>
              <w:rPr>
                <w:rFonts w:eastAsia="標楷體"/>
                <w:sz w:val="20"/>
              </w:rPr>
              <w:t xml:space="preserve"> speech</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2.8</w:t>
            </w:r>
            <w:r>
              <w:rPr>
                <w:rFonts w:eastAsia="標楷體" w:hint="eastAsia"/>
                <w:sz w:val="20"/>
              </w:rPr>
              <w:t>～</w:t>
            </w:r>
            <w:r>
              <w:rPr>
                <w:rFonts w:eastAsia="標楷體" w:hint="eastAsia"/>
                <w:sz w:val="20"/>
              </w:rPr>
              <w:t>6.5</w:t>
            </w:r>
            <w:r>
              <w:rPr>
                <w:rFonts w:eastAsia="標楷體" w:hint="eastAsia"/>
                <w:sz w:val="20"/>
              </w:rPr>
              <w:t>（字／秒）</w:t>
            </w:r>
          </w:p>
        </w:tc>
      </w:tr>
      <w:tr w:rsidR="00DF1677" w:rsidTr="005F774A">
        <w:tc>
          <w:tcPr>
            <w:tcW w:w="4648" w:type="dxa"/>
            <w:gridSpan w:val="3"/>
            <w:shd w:val="clear" w:color="auto" w:fill="BFBFBF" w:themeFill="background1" w:themeFillShade="BF"/>
            <w:vAlign w:val="center"/>
          </w:tcPr>
          <w:p w:rsidR="00DF1677" w:rsidRDefault="00DF1677" w:rsidP="005F774A">
            <w:pPr>
              <w:tabs>
                <w:tab w:val="left" w:pos="567"/>
              </w:tabs>
              <w:snapToGrid w:val="0"/>
              <w:jc w:val="both"/>
              <w:rPr>
                <w:rFonts w:eastAsia="標楷體"/>
                <w:sz w:val="20"/>
              </w:rPr>
            </w:pPr>
          </w:p>
        </w:tc>
      </w:tr>
      <w:tr w:rsidR="00647442" w:rsidTr="005F774A">
        <w:tc>
          <w:tcPr>
            <w:tcW w:w="959" w:type="dxa"/>
            <w:vMerge w:val="restart"/>
            <w:vAlign w:val="center"/>
          </w:tcPr>
          <w:p w:rsidR="00647442" w:rsidRDefault="00647442" w:rsidP="005F774A">
            <w:pPr>
              <w:tabs>
                <w:tab w:val="left" w:pos="567"/>
              </w:tabs>
              <w:snapToGrid w:val="0"/>
              <w:jc w:val="both"/>
              <w:rPr>
                <w:rFonts w:eastAsia="標楷體"/>
                <w:sz w:val="20"/>
              </w:rPr>
            </w:pPr>
            <w:r>
              <w:rPr>
                <w:rFonts w:eastAsia="標楷體" w:hint="eastAsia"/>
                <w:sz w:val="20"/>
              </w:rPr>
              <w:t>sad</w:t>
            </w:r>
          </w:p>
          <w:p w:rsidR="00647442" w:rsidRDefault="00647442" w:rsidP="005F774A">
            <w:pPr>
              <w:tabs>
                <w:tab w:val="left" w:pos="567"/>
              </w:tabs>
              <w:snapToGrid w:val="0"/>
              <w:jc w:val="both"/>
              <w:rPr>
                <w:rFonts w:eastAsia="標楷體"/>
                <w:sz w:val="20"/>
              </w:rPr>
            </w:pPr>
            <w:r>
              <w:rPr>
                <w:rFonts w:eastAsia="標楷體"/>
                <w:sz w:val="20"/>
              </w:rPr>
              <w:t>range</w:t>
            </w: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volume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26.0</w:t>
            </w:r>
            <w:r>
              <w:rPr>
                <w:rFonts w:eastAsia="標楷體" w:hint="eastAsia"/>
                <w:sz w:val="20"/>
              </w:rPr>
              <w:t>～</w:t>
            </w:r>
            <w:r>
              <w:rPr>
                <w:rFonts w:eastAsia="標楷體" w:hint="eastAsia"/>
                <w:sz w:val="20"/>
              </w:rPr>
              <w:t>32.9</w:t>
            </w:r>
            <w:r>
              <w:rPr>
                <w:rFonts w:eastAsia="標楷體" w:hint="eastAsia"/>
                <w:sz w:val="20"/>
              </w:rPr>
              <w:t>（秒）</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var</w:t>
            </w:r>
            <w:r>
              <w:rPr>
                <w:rFonts w:eastAsia="標楷體"/>
                <w:sz w:val="20"/>
              </w:rPr>
              <w:t>iance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341</w:t>
            </w:r>
            <w:r>
              <w:rPr>
                <w:rFonts w:eastAsia="標楷體" w:hint="eastAsia"/>
                <w:sz w:val="20"/>
              </w:rPr>
              <w:t>～</w:t>
            </w:r>
            <w:r>
              <w:rPr>
                <w:rFonts w:eastAsia="標楷體" w:hint="eastAsia"/>
                <w:sz w:val="20"/>
              </w:rPr>
              <w:t>830</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speed of</w:t>
            </w:r>
            <w:r>
              <w:rPr>
                <w:rFonts w:eastAsia="標楷體"/>
                <w:sz w:val="20"/>
              </w:rPr>
              <w:t xml:space="preserve"> speech</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0.8</w:t>
            </w:r>
            <w:r>
              <w:rPr>
                <w:rFonts w:eastAsia="標楷體" w:hint="eastAsia"/>
                <w:sz w:val="20"/>
              </w:rPr>
              <w:t>～</w:t>
            </w:r>
            <w:r>
              <w:rPr>
                <w:rFonts w:eastAsia="標楷體" w:hint="eastAsia"/>
                <w:sz w:val="20"/>
              </w:rPr>
              <w:t>3.4</w:t>
            </w:r>
            <w:r>
              <w:rPr>
                <w:rFonts w:eastAsia="標楷體" w:hint="eastAsia"/>
                <w:sz w:val="20"/>
              </w:rPr>
              <w:t>（字／秒）</w:t>
            </w:r>
          </w:p>
        </w:tc>
      </w:tr>
      <w:tr w:rsidR="00DF1677" w:rsidTr="005F774A">
        <w:tc>
          <w:tcPr>
            <w:tcW w:w="4648" w:type="dxa"/>
            <w:gridSpan w:val="3"/>
            <w:shd w:val="clear" w:color="auto" w:fill="BFBFBF" w:themeFill="background1" w:themeFillShade="BF"/>
            <w:vAlign w:val="center"/>
          </w:tcPr>
          <w:p w:rsidR="00DF1677" w:rsidRDefault="00DF1677" w:rsidP="005F774A">
            <w:pPr>
              <w:tabs>
                <w:tab w:val="left" w:pos="567"/>
              </w:tabs>
              <w:snapToGrid w:val="0"/>
              <w:jc w:val="both"/>
              <w:rPr>
                <w:rFonts w:eastAsia="標楷體"/>
                <w:sz w:val="20"/>
              </w:rPr>
            </w:pPr>
          </w:p>
        </w:tc>
      </w:tr>
      <w:tr w:rsidR="00647442" w:rsidTr="005F774A">
        <w:tc>
          <w:tcPr>
            <w:tcW w:w="959" w:type="dxa"/>
            <w:vMerge w:val="restart"/>
            <w:vAlign w:val="center"/>
          </w:tcPr>
          <w:p w:rsidR="00647442" w:rsidRDefault="00647442" w:rsidP="005F774A">
            <w:pPr>
              <w:tabs>
                <w:tab w:val="left" w:pos="567"/>
              </w:tabs>
              <w:snapToGrid w:val="0"/>
              <w:jc w:val="both"/>
              <w:rPr>
                <w:rFonts w:eastAsia="標楷體"/>
                <w:sz w:val="20"/>
              </w:rPr>
            </w:pPr>
            <w:r>
              <w:rPr>
                <w:rFonts w:eastAsia="標楷體" w:hint="eastAsia"/>
                <w:sz w:val="20"/>
              </w:rPr>
              <w:t>anxiety</w:t>
            </w:r>
          </w:p>
          <w:p w:rsidR="00647442" w:rsidRDefault="00647442" w:rsidP="005F774A">
            <w:pPr>
              <w:tabs>
                <w:tab w:val="left" w:pos="567"/>
              </w:tabs>
              <w:snapToGrid w:val="0"/>
              <w:jc w:val="both"/>
              <w:rPr>
                <w:rFonts w:eastAsia="標楷體"/>
                <w:sz w:val="20"/>
              </w:rPr>
            </w:pPr>
            <w:r>
              <w:rPr>
                <w:rFonts w:eastAsia="標楷體"/>
                <w:sz w:val="20"/>
              </w:rPr>
              <w:t>range</w:t>
            </w: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volume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28.8</w:t>
            </w:r>
            <w:r>
              <w:rPr>
                <w:rFonts w:eastAsia="標楷體" w:hint="eastAsia"/>
                <w:sz w:val="20"/>
              </w:rPr>
              <w:t>～</w:t>
            </w:r>
            <w:r>
              <w:rPr>
                <w:rFonts w:eastAsia="標楷體" w:hint="eastAsia"/>
                <w:sz w:val="20"/>
              </w:rPr>
              <w:t>40.91</w:t>
            </w:r>
            <w:r>
              <w:rPr>
                <w:rFonts w:eastAsia="標楷體" w:hint="eastAsia"/>
                <w:sz w:val="20"/>
              </w:rPr>
              <w:t>（秒）</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var</w:t>
            </w:r>
            <w:r>
              <w:rPr>
                <w:rFonts w:eastAsia="標楷體"/>
                <w:sz w:val="20"/>
              </w:rPr>
              <w:t>iance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512</w:t>
            </w:r>
            <w:r>
              <w:rPr>
                <w:rFonts w:eastAsia="標楷體" w:hint="eastAsia"/>
                <w:sz w:val="20"/>
              </w:rPr>
              <w:t>～</w:t>
            </w:r>
            <w:r>
              <w:rPr>
                <w:rFonts w:eastAsia="標楷體" w:hint="eastAsia"/>
                <w:sz w:val="20"/>
              </w:rPr>
              <w:t>1948</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speed of</w:t>
            </w:r>
            <w:r>
              <w:rPr>
                <w:rFonts w:eastAsia="標楷體"/>
                <w:sz w:val="20"/>
              </w:rPr>
              <w:t xml:space="preserve"> speech</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2.6</w:t>
            </w:r>
            <w:r>
              <w:rPr>
                <w:rFonts w:eastAsia="標楷體" w:hint="eastAsia"/>
                <w:sz w:val="20"/>
              </w:rPr>
              <w:t>～</w:t>
            </w:r>
            <w:r>
              <w:rPr>
                <w:rFonts w:eastAsia="標楷體" w:hint="eastAsia"/>
                <w:sz w:val="20"/>
              </w:rPr>
              <w:t>4.8</w:t>
            </w:r>
            <w:r>
              <w:rPr>
                <w:rFonts w:eastAsia="標楷體" w:hint="eastAsia"/>
                <w:sz w:val="20"/>
              </w:rPr>
              <w:t>（字／秒）</w:t>
            </w:r>
          </w:p>
        </w:tc>
      </w:tr>
      <w:tr w:rsidR="00DF1677" w:rsidTr="005F774A">
        <w:tc>
          <w:tcPr>
            <w:tcW w:w="4648" w:type="dxa"/>
            <w:gridSpan w:val="3"/>
            <w:shd w:val="clear" w:color="auto" w:fill="BFBFBF" w:themeFill="background1" w:themeFillShade="BF"/>
            <w:vAlign w:val="center"/>
          </w:tcPr>
          <w:p w:rsidR="00DF1677" w:rsidRDefault="00DF1677" w:rsidP="005F774A">
            <w:pPr>
              <w:tabs>
                <w:tab w:val="left" w:pos="567"/>
              </w:tabs>
              <w:snapToGrid w:val="0"/>
              <w:jc w:val="both"/>
              <w:rPr>
                <w:rFonts w:eastAsia="標楷體"/>
                <w:sz w:val="20"/>
              </w:rPr>
            </w:pPr>
          </w:p>
        </w:tc>
      </w:tr>
      <w:tr w:rsidR="00647442" w:rsidTr="005F774A">
        <w:tc>
          <w:tcPr>
            <w:tcW w:w="959" w:type="dxa"/>
            <w:vMerge w:val="restart"/>
            <w:vAlign w:val="center"/>
          </w:tcPr>
          <w:p w:rsidR="00647442" w:rsidRDefault="00647442" w:rsidP="005F774A">
            <w:pPr>
              <w:tabs>
                <w:tab w:val="left" w:pos="567"/>
              </w:tabs>
              <w:snapToGrid w:val="0"/>
              <w:jc w:val="both"/>
              <w:rPr>
                <w:rFonts w:eastAsia="標楷體"/>
                <w:sz w:val="20"/>
              </w:rPr>
            </w:pPr>
            <w:r>
              <w:rPr>
                <w:rFonts w:eastAsia="標楷體" w:hint="eastAsia"/>
                <w:sz w:val="20"/>
              </w:rPr>
              <w:t>scared</w:t>
            </w:r>
          </w:p>
          <w:p w:rsidR="00647442" w:rsidRDefault="00647442" w:rsidP="005F774A">
            <w:pPr>
              <w:tabs>
                <w:tab w:val="left" w:pos="567"/>
              </w:tabs>
              <w:snapToGrid w:val="0"/>
              <w:jc w:val="both"/>
              <w:rPr>
                <w:rFonts w:eastAsia="標楷體"/>
                <w:sz w:val="20"/>
              </w:rPr>
            </w:pPr>
            <w:r>
              <w:rPr>
                <w:rFonts w:eastAsia="標楷體"/>
                <w:sz w:val="20"/>
              </w:rPr>
              <w:t>range</w:t>
            </w: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volume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sz w:val="20"/>
              </w:rPr>
              <w:t>27.5</w:t>
            </w:r>
            <w:r>
              <w:rPr>
                <w:rFonts w:eastAsia="標楷體" w:hint="eastAsia"/>
                <w:sz w:val="20"/>
              </w:rPr>
              <w:t>～</w:t>
            </w:r>
            <w:r>
              <w:rPr>
                <w:rFonts w:eastAsia="標楷體" w:hint="eastAsia"/>
                <w:sz w:val="20"/>
              </w:rPr>
              <w:t>36.8</w:t>
            </w:r>
            <w:r>
              <w:rPr>
                <w:rFonts w:eastAsia="標楷體" w:hint="eastAsia"/>
                <w:sz w:val="20"/>
              </w:rPr>
              <w:t>（秒）</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var</w:t>
            </w:r>
            <w:r>
              <w:rPr>
                <w:rFonts w:eastAsia="標楷體"/>
                <w:sz w:val="20"/>
              </w:rPr>
              <w:t>iance</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926</w:t>
            </w:r>
            <w:r>
              <w:rPr>
                <w:rFonts w:eastAsia="標楷體" w:hint="eastAsia"/>
                <w:sz w:val="20"/>
              </w:rPr>
              <w:t>～</w:t>
            </w:r>
            <w:r>
              <w:rPr>
                <w:rFonts w:eastAsia="標楷體" w:hint="eastAsia"/>
                <w:sz w:val="20"/>
              </w:rPr>
              <w:t>2110</w:t>
            </w:r>
          </w:p>
        </w:tc>
      </w:tr>
      <w:tr w:rsidR="00647442" w:rsidTr="005F774A">
        <w:tc>
          <w:tcPr>
            <w:tcW w:w="959" w:type="dxa"/>
            <w:vMerge/>
            <w:vAlign w:val="center"/>
          </w:tcPr>
          <w:p w:rsidR="00647442" w:rsidRDefault="00647442" w:rsidP="005F774A">
            <w:pPr>
              <w:tabs>
                <w:tab w:val="left" w:pos="567"/>
              </w:tabs>
              <w:snapToGrid w:val="0"/>
              <w:jc w:val="both"/>
              <w:rPr>
                <w:rFonts w:eastAsia="標楷體"/>
                <w:sz w:val="20"/>
              </w:rPr>
            </w:pPr>
          </w:p>
        </w:tc>
        <w:tc>
          <w:tcPr>
            <w:tcW w:w="1559"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speed of</w:t>
            </w:r>
            <w:r>
              <w:rPr>
                <w:rFonts w:eastAsia="標楷體"/>
                <w:sz w:val="20"/>
              </w:rPr>
              <w:t xml:space="preserve"> speech</w:t>
            </w:r>
          </w:p>
        </w:tc>
        <w:tc>
          <w:tcPr>
            <w:tcW w:w="2130" w:type="dxa"/>
            <w:vAlign w:val="center"/>
          </w:tcPr>
          <w:p w:rsidR="00647442" w:rsidRDefault="00647442" w:rsidP="005F774A">
            <w:pPr>
              <w:tabs>
                <w:tab w:val="left" w:pos="567"/>
              </w:tabs>
              <w:snapToGrid w:val="0"/>
              <w:jc w:val="both"/>
              <w:rPr>
                <w:rFonts w:eastAsia="標楷體"/>
                <w:sz w:val="20"/>
              </w:rPr>
            </w:pPr>
            <w:r>
              <w:rPr>
                <w:rFonts w:eastAsia="標楷體" w:hint="eastAsia"/>
                <w:sz w:val="20"/>
              </w:rPr>
              <w:t>2.2</w:t>
            </w:r>
            <w:r>
              <w:rPr>
                <w:rFonts w:eastAsia="標楷體" w:hint="eastAsia"/>
                <w:sz w:val="20"/>
              </w:rPr>
              <w:t>～</w:t>
            </w:r>
            <w:r>
              <w:rPr>
                <w:rFonts w:eastAsia="標楷體" w:hint="eastAsia"/>
                <w:sz w:val="20"/>
              </w:rPr>
              <w:t>3.4</w:t>
            </w:r>
            <w:r>
              <w:rPr>
                <w:rFonts w:eastAsia="標楷體" w:hint="eastAsia"/>
                <w:sz w:val="20"/>
              </w:rPr>
              <w:t>（字／秒）</w:t>
            </w:r>
          </w:p>
        </w:tc>
      </w:tr>
    </w:tbl>
    <w:p w:rsidR="00BC602D" w:rsidRPr="00C84156" w:rsidRDefault="00BC602D" w:rsidP="00BC602D">
      <w:pPr>
        <w:tabs>
          <w:tab w:val="left" w:pos="567"/>
        </w:tabs>
        <w:snapToGrid w:val="0"/>
        <w:rPr>
          <w:rFonts w:eastAsia="標楷體"/>
          <w:sz w:val="18"/>
          <w:szCs w:val="18"/>
        </w:rPr>
      </w:pPr>
    </w:p>
    <w:p w:rsidR="00DC4A88" w:rsidRPr="0097424C" w:rsidRDefault="00DC4A88" w:rsidP="0097424C">
      <w:pPr>
        <w:pStyle w:val="af2"/>
        <w:numPr>
          <w:ilvl w:val="3"/>
          <w:numId w:val="6"/>
        </w:numPr>
        <w:tabs>
          <w:tab w:val="left" w:pos="567"/>
          <w:tab w:val="left" w:pos="852"/>
        </w:tabs>
        <w:snapToGrid w:val="0"/>
        <w:ind w:leftChars="0" w:left="629" w:hanging="567"/>
        <w:jc w:val="both"/>
        <w:rPr>
          <w:rFonts w:eastAsia="標楷體"/>
          <w:szCs w:val="24"/>
        </w:rPr>
      </w:pPr>
      <w:r w:rsidRPr="0097424C">
        <w:rPr>
          <w:rFonts w:eastAsia="標楷體" w:hint="eastAsia"/>
          <w:szCs w:val="24"/>
        </w:rPr>
        <w:t>數據計算方式</w:t>
      </w:r>
    </w:p>
    <w:p w:rsidR="00DC4A88" w:rsidRDefault="00DC4A88" w:rsidP="00C4058D">
      <w:pPr>
        <w:pStyle w:val="af2"/>
        <w:tabs>
          <w:tab w:val="left" w:pos="851"/>
        </w:tabs>
        <w:snapToGrid w:val="0"/>
        <w:ind w:leftChars="0" w:left="420" w:firstLineChars="204" w:firstLine="408"/>
        <w:jc w:val="both"/>
        <w:rPr>
          <w:rFonts w:eastAsia="標楷體"/>
          <w:sz w:val="20"/>
        </w:rPr>
      </w:pPr>
      <w:r w:rsidRPr="00DC4A88">
        <w:rPr>
          <w:rFonts w:eastAsia="標楷體" w:hint="eastAsia"/>
          <w:sz w:val="20"/>
        </w:rPr>
        <w:t>我們這邊有做過兩種計算方式，第一種是我們一開始採用的計分方式，其操作方式為判斷情緒語句數值是否有過每種情緒的門檻值，如果有</w:t>
      </w:r>
      <w:r w:rsidRPr="00DC4A88">
        <w:rPr>
          <w:rFonts w:eastAsia="標楷體" w:hint="eastAsia"/>
          <w:sz w:val="20"/>
        </w:rPr>
        <w:lastRenderedPageBreak/>
        <w:t>超過，則在該情緒分數加分，分數加完後，再把每種情緒的分數做標準化，讓使用者可以看到他這句情緒語句的情緒成分比例為多少，但缺點是如果</w:t>
      </w:r>
      <w:proofErr w:type="gramStart"/>
      <w:r w:rsidRPr="00DC4A88">
        <w:rPr>
          <w:rFonts w:eastAsia="標楷體" w:hint="eastAsia"/>
          <w:sz w:val="20"/>
        </w:rPr>
        <w:t>使用者說了比較</w:t>
      </w:r>
      <w:proofErr w:type="gramEnd"/>
      <w:r w:rsidRPr="00DC4A88">
        <w:rPr>
          <w:rFonts w:eastAsia="標楷體" w:hint="eastAsia"/>
          <w:sz w:val="20"/>
        </w:rPr>
        <w:t>不帶情緒的語句時，雖然他的每種情緒分數較低，他</w:t>
      </w:r>
      <w:r w:rsidR="00C4058D">
        <w:rPr>
          <w:rFonts w:eastAsia="標楷體" w:hint="eastAsia"/>
          <w:sz w:val="20"/>
        </w:rPr>
        <w:t>還是會因為標準化的關係而顯示出每種情緒比例，這會讓使用者有誤解</w:t>
      </w:r>
      <w:r w:rsidR="004E3420" w:rsidRPr="007433D2">
        <w:rPr>
          <w:rFonts w:eastAsia="標楷體" w:hint="eastAsia"/>
          <w:sz w:val="20"/>
        </w:rPr>
        <w:t>如</w:t>
      </w:r>
      <w:r w:rsidR="00A6237A" w:rsidRPr="007433D2">
        <w:rPr>
          <w:rFonts w:eastAsia="標楷體" w:hint="eastAsia"/>
          <w:sz w:val="20"/>
        </w:rPr>
        <w:t>表</w:t>
      </w:r>
      <w:r w:rsidR="00A6237A" w:rsidRPr="007433D2">
        <w:rPr>
          <w:rFonts w:eastAsia="標楷體" w:hint="eastAsia"/>
          <w:sz w:val="20"/>
        </w:rPr>
        <w:t>9</w:t>
      </w:r>
      <w:r w:rsidR="0097424C" w:rsidRPr="007433D2">
        <w:rPr>
          <w:rFonts w:eastAsia="標楷體" w:hint="eastAsia"/>
          <w:sz w:val="20"/>
        </w:rPr>
        <w:t>、</w:t>
      </w:r>
      <w:r w:rsidR="00A6237A" w:rsidRPr="007433D2">
        <w:rPr>
          <w:rFonts w:eastAsia="標楷體" w:hint="eastAsia"/>
          <w:sz w:val="20"/>
        </w:rPr>
        <w:t>表</w:t>
      </w:r>
      <w:r w:rsidR="00A6237A" w:rsidRPr="007433D2">
        <w:rPr>
          <w:rFonts w:eastAsia="標楷體" w:hint="eastAsia"/>
          <w:sz w:val="20"/>
        </w:rPr>
        <w:t>10</w:t>
      </w:r>
      <w:r w:rsidR="004E3420" w:rsidRPr="0097424C">
        <w:rPr>
          <w:rFonts w:eastAsia="標楷體" w:hint="eastAsia"/>
          <w:sz w:val="20"/>
        </w:rPr>
        <w:t>，</w:t>
      </w:r>
      <w:r w:rsidR="004E3420" w:rsidRPr="004E3420">
        <w:rPr>
          <w:rFonts w:eastAsia="標楷體" w:hint="eastAsia"/>
          <w:sz w:val="20"/>
        </w:rPr>
        <w:t>第一</w:t>
      </w:r>
      <w:r w:rsidR="004E3420">
        <w:rPr>
          <w:rFonts w:eastAsia="標楷體" w:hint="eastAsia"/>
          <w:sz w:val="20"/>
        </w:rPr>
        <w:t>張</w:t>
      </w:r>
      <w:r w:rsidR="004E3420" w:rsidRPr="004E3420">
        <w:rPr>
          <w:rFonts w:eastAsia="標楷體" w:hint="eastAsia"/>
          <w:sz w:val="20"/>
        </w:rPr>
        <w:t>為</w:t>
      </w:r>
      <w:r w:rsidR="004E3420">
        <w:rPr>
          <w:rFonts w:eastAsia="標楷體" w:hint="eastAsia"/>
          <w:sz w:val="20"/>
        </w:rPr>
        <w:t>生氣音檔的數值分數，第二張為正常說話的數值分數，但是從這兩張圖看到，</w:t>
      </w:r>
      <w:r w:rsidR="004E3420" w:rsidRPr="004E3420">
        <w:rPr>
          <w:rFonts w:eastAsia="標楷體" w:hint="eastAsia"/>
          <w:sz w:val="20"/>
        </w:rPr>
        <w:t>分數比例</w:t>
      </w:r>
      <w:r w:rsidR="004E3420">
        <w:rPr>
          <w:rFonts w:eastAsia="標楷體" w:hint="eastAsia"/>
          <w:sz w:val="20"/>
        </w:rPr>
        <w:t>是</w:t>
      </w:r>
      <w:r w:rsidR="004E3420" w:rsidRPr="004E3420">
        <w:rPr>
          <w:rFonts w:eastAsia="標楷體" w:hint="eastAsia"/>
          <w:sz w:val="20"/>
        </w:rPr>
        <w:t>相差不多</w:t>
      </w:r>
      <w:r w:rsidR="004E3420">
        <w:rPr>
          <w:rFonts w:eastAsia="標楷體" w:hint="eastAsia"/>
          <w:sz w:val="20"/>
        </w:rPr>
        <w:t>的，這會讓使用者</w:t>
      </w:r>
      <w:r w:rsidR="00FE2F4F">
        <w:rPr>
          <w:rFonts w:eastAsia="標楷體" w:hint="eastAsia"/>
          <w:sz w:val="20"/>
        </w:rPr>
        <w:t>有</w:t>
      </w:r>
      <w:r w:rsidR="004E3420">
        <w:rPr>
          <w:rFonts w:eastAsia="標楷體" w:hint="eastAsia"/>
          <w:sz w:val="20"/>
        </w:rPr>
        <w:t>混淆的狀況</w:t>
      </w:r>
      <w:r w:rsidR="00FE2F4F">
        <w:rPr>
          <w:rFonts w:eastAsia="標楷體" w:hint="eastAsia"/>
          <w:sz w:val="20"/>
        </w:rPr>
        <w:t>發生</w:t>
      </w:r>
      <w:r w:rsidRPr="004E3420">
        <w:rPr>
          <w:rFonts w:eastAsia="標楷體" w:hint="eastAsia"/>
          <w:sz w:val="20"/>
        </w:rPr>
        <w:t>。</w:t>
      </w:r>
    </w:p>
    <w:p w:rsidR="00C84156" w:rsidRDefault="00C84156" w:rsidP="0097424C">
      <w:pPr>
        <w:pStyle w:val="af2"/>
        <w:tabs>
          <w:tab w:val="left" w:pos="567"/>
        </w:tabs>
        <w:snapToGrid w:val="0"/>
        <w:ind w:leftChars="0" w:left="420" w:firstLineChars="204" w:firstLine="408"/>
        <w:jc w:val="both"/>
        <w:rPr>
          <w:rFonts w:eastAsia="標楷體"/>
          <w:sz w:val="20"/>
        </w:rPr>
      </w:pPr>
    </w:p>
    <w:p w:rsidR="007433D2" w:rsidRDefault="007433D2" w:rsidP="007433D2">
      <w:pPr>
        <w:tabs>
          <w:tab w:val="left" w:pos="567"/>
        </w:tabs>
        <w:snapToGrid w:val="0"/>
        <w:ind w:left="62"/>
        <w:jc w:val="center"/>
        <w:rPr>
          <w:rFonts w:eastAsia="標楷體"/>
          <w:sz w:val="18"/>
          <w:szCs w:val="18"/>
        </w:rPr>
      </w:pPr>
      <w:r>
        <w:rPr>
          <w:rFonts w:eastAsia="標楷體" w:hint="eastAsia"/>
          <w:sz w:val="18"/>
          <w:szCs w:val="18"/>
        </w:rPr>
        <w:t>表</w:t>
      </w:r>
      <w:r>
        <w:rPr>
          <w:rFonts w:eastAsia="標楷體" w:hint="eastAsia"/>
          <w:sz w:val="18"/>
          <w:szCs w:val="18"/>
        </w:rPr>
        <w:t>9.</w:t>
      </w:r>
      <w:r w:rsidRPr="001C727D">
        <w:rPr>
          <w:rFonts w:hint="eastAsia"/>
        </w:rPr>
        <w:t xml:space="preserve"> </w:t>
      </w:r>
      <w:proofErr w:type="gramStart"/>
      <w:r>
        <w:rPr>
          <w:rFonts w:eastAsia="標楷體" w:hint="eastAsia"/>
          <w:sz w:val="18"/>
          <w:szCs w:val="18"/>
        </w:rPr>
        <w:t>生氣音</w:t>
      </w:r>
      <w:proofErr w:type="gramEnd"/>
      <w:r>
        <w:rPr>
          <w:rFonts w:eastAsia="標楷體" w:hint="eastAsia"/>
          <w:sz w:val="18"/>
          <w:szCs w:val="18"/>
        </w:rPr>
        <w:t>檔的數值分數</w:t>
      </w:r>
    </w:p>
    <w:tbl>
      <w:tblPr>
        <w:tblStyle w:val="af3"/>
        <w:tblW w:w="0" w:type="auto"/>
        <w:tblInd w:w="62" w:type="dxa"/>
        <w:tblLook w:val="04A0" w:firstRow="1" w:lastRow="0" w:firstColumn="1" w:lastColumn="0" w:noHBand="0" w:noVBand="1"/>
      </w:tblPr>
      <w:tblGrid>
        <w:gridCol w:w="2324"/>
        <w:gridCol w:w="2324"/>
      </w:tblGrid>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生氣</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34.57</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悲傷</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29.90</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焦慮</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18.74</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害怕</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16.79</w:t>
            </w:r>
          </w:p>
        </w:tc>
      </w:tr>
    </w:tbl>
    <w:p w:rsidR="00C84156" w:rsidRPr="007433D2" w:rsidRDefault="00C84156" w:rsidP="00181FC0">
      <w:pPr>
        <w:tabs>
          <w:tab w:val="left" w:pos="567"/>
        </w:tabs>
        <w:snapToGrid w:val="0"/>
        <w:rPr>
          <w:rFonts w:eastAsia="標楷體"/>
          <w:sz w:val="20"/>
        </w:rPr>
      </w:pPr>
    </w:p>
    <w:p w:rsidR="00C84156" w:rsidRDefault="007433D2" w:rsidP="007433D2">
      <w:pPr>
        <w:tabs>
          <w:tab w:val="left" w:pos="567"/>
        </w:tabs>
        <w:snapToGrid w:val="0"/>
        <w:ind w:left="62"/>
        <w:jc w:val="center"/>
        <w:rPr>
          <w:rFonts w:eastAsia="標楷體"/>
          <w:sz w:val="18"/>
          <w:szCs w:val="18"/>
        </w:rPr>
      </w:pPr>
      <w:r>
        <w:rPr>
          <w:rFonts w:eastAsia="標楷體" w:hint="eastAsia"/>
          <w:sz w:val="18"/>
          <w:szCs w:val="18"/>
        </w:rPr>
        <w:t>表</w:t>
      </w:r>
      <w:r>
        <w:rPr>
          <w:rFonts w:eastAsia="標楷體" w:hint="eastAsia"/>
          <w:sz w:val="18"/>
          <w:szCs w:val="18"/>
        </w:rPr>
        <w:t>10.</w:t>
      </w:r>
      <w:r w:rsidRPr="001C727D">
        <w:rPr>
          <w:rFonts w:hint="eastAsia"/>
        </w:rPr>
        <w:t xml:space="preserve"> </w:t>
      </w:r>
      <w:r>
        <w:rPr>
          <w:rFonts w:eastAsia="標楷體" w:hint="eastAsia"/>
          <w:sz w:val="18"/>
          <w:szCs w:val="18"/>
        </w:rPr>
        <w:t>正常說話的數值分數</w:t>
      </w:r>
    </w:p>
    <w:tbl>
      <w:tblPr>
        <w:tblStyle w:val="af3"/>
        <w:tblW w:w="0" w:type="auto"/>
        <w:tblInd w:w="62" w:type="dxa"/>
        <w:tblLook w:val="04A0" w:firstRow="1" w:lastRow="0" w:firstColumn="1" w:lastColumn="0" w:noHBand="0" w:noVBand="1"/>
      </w:tblPr>
      <w:tblGrid>
        <w:gridCol w:w="2324"/>
        <w:gridCol w:w="2324"/>
      </w:tblGrid>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生氣</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9.63</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悲傷</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22.37</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焦慮</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38.59</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害怕</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29.41</w:t>
            </w:r>
          </w:p>
        </w:tc>
      </w:tr>
    </w:tbl>
    <w:p w:rsidR="007433D2" w:rsidRPr="004E3420" w:rsidRDefault="007433D2" w:rsidP="0097424C">
      <w:pPr>
        <w:pStyle w:val="af2"/>
        <w:tabs>
          <w:tab w:val="left" w:pos="567"/>
        </w:tabs>
        <w:snapToGrid w:val="0"/>
        <w:ind w:leftChars="0" w:left="420" w:firstLineChars="204" w:firstLine="408"/>
        <w:jc w:val="both"/>
        <w:rPr>
          <w:rFonts w:eastAsia="標楷體"/>
          <w:sz w:val="20"/>
        </w:rPr>
      </w:pPr>
    </w:p>
    <w:p w:rsidR="00DC4A88" w:rsidRDefault="00DC4A88" w:rsidP="0097424C">
      <w:pPr>
        <w:pStyle w:val="af2"/>
        <w:tabs>
          <w:tab w:val="left" w:pos="567"/>
        </w:tabs>
        <w:snapToGrid w:val="0"/>
        <w:ind w:leftChars="0" w:left="420" w:firstLineChars="204" w:firstLine="408"/>
        <w:jc w:val="both"/>
        <w:rPr>
          <w:rFonts w:eastAsia="標楷體"/>
          <w:sz w:val="20"/>
        </w:rPr>
      </w:pPr>
      <w:r w:rsidRPr="00DC4A88">
        <w:rPr>
          <w:rFonts w:eastAsia="標楷體" w:hint="eastAsia"/>
          <w:sz w:val="20"/>
        </w:rPr>
        <w:t>第二種方式是我們目前採用的方式</w:t>
      </w:r>
      <w:r w:rsidR="00FE2F4F">
        <w:rPr>
          <w:rFonts w:eastAsia="標楷體" w:hint="eastAsia"/>
          <w:sz w:val="20"/>
        </w:rPr>
        <w:t>是以</w:t>
      </w:r>
      <w:r w:rsidR="00FE2F4F" w:rsidRPr="00DC4A88">
        <w:rPr>
          <w:rFonts w:eastAsia="標楷體" w:hint="eastAsia"/>
          <w:sz w:val="20"/>
        </w:rPr>
        <w:t>線性的方式</w:t>
      </w:r>
      <w:r w:rsidR="00FE2F4F">
        <w:rPr>
          <w:rFonts w:eastAsia="標楷體" w:hint="eastAsia"/>
          <w:sz w:val="20"/>
        </w:rPr>
        <w:t>去計算分數</w:t>
      </w:r>
      <w:r w:rsidR="00AC58C5">
        <w:rPr>
          <w:rFonts w:eastAsia="標楷體" w:hint="eastAsia"/>
          <w:sz w:val="20"/>
        </w:rPr>
        <w:t>，操作方式有兩種，第一種為</w:t>
      </w:r>
      <w:r w:rsidR="00AC58C5" w:rsidRPr="00DC4A88">
        <w:rPr>
          <w:rFonts w:eastAsia="標楷體" w:hint="eastAsia"/>
          <w:sz w:val="20"/>
        </w:rPr>
        <w:t>判斷情緒的大小門檻標準高於使用者常模數值</w:t>
      </w:r>
      <w:r w:rsidR="00AC58C5">
        <w:rPr>
          <w:rFonts w:eastAsia="標楷體" w:hint="eastAsia"/>
          <w:sz w:val="20"/>
        </w:rPr>
        <w:t>時</w:t>
      </w:r>
      <w:r w:rsidR="00AC58C5" w:rsidRPr="00DC4A88">
        <w:rPr>
          <w:rFonts w:eastAsia="標楷體" w:hint="eastAsia"/>
          <w:sz w:val="20"/>
        </w:rPr>
        <w:t>，</w:t>
      </w:r>
      <w:r w:rsidR="00AC58C5">
        <w:rPr>
          <w:rFonts w:eastAsia="標楷體" w:hint="eastAsia"/>
          <w:sz w:val="20"/>
        </w:rPr>
        <w:t>如果</w:t>
      </w:r>
      <w:r w:rsidR="00FE2F4F">
        <w:rPr>
          <w:rFonts w:eastAsia="標楷體" w:hint="eastAsia"/>
          <w:sz w:val="20"/>
        </w:rPr>
        <w:t>使用者的數值沒有超過情緒的最小門檻的話</w:t>
      </w:r>
      <w:r w:rsidRPr="00DC4A88">
        <w:rPr>
          <w:rFonts w:eastAsia="標楷體" w:hint="eastAsia"/>
          <w:sz w:val="20"/>
        </w:rPr>
        <w:t>，</w:t>
      </w:r>
      <w:r w:rsidR="00FE2F4F">
        <w:rPr>
          <w:rFonts w:eastAsia="標楷體" w:hint="eastAsia"/>
          <w:sz w:val="20"/>
        </w:rPr>
        <w:t>則分數為</w:t>
      </w:r>
      <w:r w:rsidR="00FE2F4F">
        <w:rPr>
          <w:rFonts w:eastAsia="標楷體" w:hint="eastAsia"/>
          <w:sz w:val="20"/>
        </w:rPr>
        <w:t>0</w:t>
      </w:r>
      <w:r w:rsidR="00FE2F4F">
        <w:rPr>
          <w:rFonts w:eastAsia="標楷體" w:hint="eastAsia"/>
          <w:sz w:val="20"/>
        </w:rPr>
        <w:t>分</w:t>
      </w:r>
      <w:r w:rsidRPr="00DC4A88">
        <w:rPr>
          <w:rFonts w:eastAsia="標楷體" w:hint="eastAsia"/>
          <w:sz w:val="20"/>
        </w:rPr>
        <w:t>，</w:t>
      </w:r>
      <w:r w:rsidR="00AC58C5">
        <w:rPr>
          <w:rFonts w:eastAsia="標楷體" w:hint="eastAsia"/>
          <w:sz w:val="20"/>
        </w:rPr>
        <w:t>使用者數值介於最大門檻與最小門檻之間的話，則使用</w:t>
      </w:r>
      <w:r w:rsidR="00AC58C5" w:rsidRPr="00DD5FEA">
        <w:rPr>
          <w:rFonts w:eastAsia="標楷體" w:hint="eastAsia"/>
          <w:sz w:val="20"/>
        </w:rPr>
        <w:t>公式</w:t>
      </w:r>
      <w:r w:rsidR="00562269" w:rsidRPr="00DD5FEA">
        <w:rPr>
          <w:rFonts w:eastAsia="標楷體" w:hint="eastAsia"/>
          <w:sz w:val="20"/>
        </w:rPr>
        <w:t>4</w:t>
      </w:r>
      <w:r w:rsidR="00AC58C5">
        <w:rPr>
          <w:rFonts w:eastAsia="標楷體" w:hint="eastAsia"/>
          <w:sz w:val="20"/>
        </w:rPr>
        <w:t>，</w:t>
      </w:r>
      <w:r w:rsidRPr="00DC4A88">
        <w:rPr>
          <w:rFonts w:eastAsia="標楷體" w:hint="eastAsia"/>
          <w:sz w:val="20"/>
        </w:rPr>
        <w:t>當過了最大門檻的話，則分數就會到達滿分</w:t>
      </w:r>
      <w:r w:rsidRPr="00DC4A88">
        <w:rPr>
          <w:rFonts w:eastAsia="標楷體" w:hint="eastAsia"/>
          <w:sz w:val="20"/>
        </w:rPr>
        <w:t>100</w:t>
      </w:r>
      <w:r w:rsidR="00AC58C5">
        <w:rPr>
          <w:rFonts w:eastAsia="標楷體" w:hint="eastAsia"/>
          <w:sz w:val="20"/>
        </w:rPr>
        <w:t>分。第二種為判斷情緒的大小門檻標準低</w:t>
      </w:r>
      <w:r w:rsidR="00AC58C5" w:rsidRPr="00DC4A88">
        <w:rPr>
          <w:rFonts w:eastAsia="標楷體" w:hint="eastAsia"/>
          <w:sz w:val="20"/>
        </w:rPr>
        <w:t>於使用者常模數值</w:t>
      </w:r>
      <w:r w:rsidR="00AC58C5">
        <w:rPr>
          <w:rFonts w:eastAsia="標楷體" w:hint="eastAsia"/>
          <w:sz w:val="20"/>
        </w:rPr>
        <w:t>時，如果使用者的數值沒有低於情緒的最大門檻的話</w:t>
      </w:r>
      <w:r w:rsidR="00AC58C5" w:rsidRPr="00DC4A88">
        <w:rPr>
          <w:rFonts w:eastAsia="標楷體" w:hint="eastAsia"/>
          <w:sz w:val="20"/>
        </w:rPr>
        <w:t>，</w:t>
      </w:r>
      <w:r w:rsidR="00AC58C5">
        <w:rPr>
          <w:rFonts w:eastAsia="標楷體" w:hint="eastAsia"/>
          <w:sz w:val="20"/>
        </w:rPr>
        <w:t>則分數為</w:t>
      </w:r>
      <w:r w:rsidR="00AC58C5">
        <w:rPr>
          <w:rFonts w:eastAsia="標楷體" w:hint="eastAsia"/>
          <w:sz w:val="20"/>
        </w:rPr>
        <w:t>0</w:t>
      </w:r>
      <w:r w:rsidR="00AC58C5">
        <w:rPr>
          <w:rFonts w:eastAsia="標楷體" w:hint="eastAsia"/>
          <w:sz w:val="20"/>
        </w:rPr>
        <w:t>分</w:t>
      </w:r>
      <w:r w:rsidR="00AC58C5" w:rsidRPr="00DC4A88">
        <w:rPr>
          <w:rFonts w:eastAsia="標楷體" w:hint="eastAsia"/>
          <w:sz w:val="20"/>
        </w:rPr>
        <w:t>，</w:t>
      </w:r>
      <w:r w:rsidR="00AC58C5">
        <w:rPr>
          <w:rFonts w:eastAsia="標楷體" w:hint="eastAsia"/>
          <w:sz w:val="20"/>
        </w:rPr>
        <w:t>使用者數值介於最大門檻與最小門檻之間的話，則使用</w:t>
      </w:r>
      <w:r w:rsidR="00AC58C5" w:rsidRPr="00DD5FEA">
        <w:rPr>
          <w:rFonts w:eastAsia="標楷體" w:hint="eastAsia"/>
          <w:sz w:val="20"/>
        </w:rPr>
        <w:t>公式</w:t>
      </w:r>
      <w:r w:rsidR="00562269" w:rsidRPr="00DD5FEA">
        <w:rPr>
          <w:rFonts w:eastAsia="標楷體" w:hint="eastAsia"/>
          <w:sz w:val="20"/>
        </w:rPr>
        <w:t>5</w:t>
      </w:r>
      <w:r w:rsidR="00AC58C5">
        <w:rPr>
          <w:rFonts w:eastAsia="標楷體" w:hint="eastAsia"/>
          <w:sz w:val="20"/>
        </w:rPr>
        <w:t>，當低於最小</w:t>
      </w:r>
      <w:r w:rsidR="00AC58C5" w:rsidRPr="00DC4A88">
        <w:rPr>
          <w:rFonts w:eastAsia="標楷體" w:hint="eastAsia"/>
          <w:sz w:val="20"/>
        </w:rPr>
        <w:t>門檻的話，則分數就會到達滿分</w:t>
      </w:r>
      <w:r w:rsidR="00AC58C5" w:rsidRPr="00DC4A88">
        <w:rPr>
          <w:rFonts w:eastAsia="標楷體" w:hint="eastAsia"/>
          <w:sz w:val="20"/>
        </w:rPr>
        <w:t>100</w:t>
      </w:r>
      <w:r w:rsidR="00C4058D">
        <w:rPr>
          <w:rFonts w:eastAsia="標楷體" w:hint="eastAsia"/>
          <w:sz w:val="20"/>
        </w:rPr>
        <w:t>分，</w:t>
      </w:r>
      <w:r w:rsidRPr="00DC4A88">
        <w:rPr>
          <w:rFonts w:eastAsia="標楷體" w:hint="eastAsia"/>
          <w:sz w:val="20"/>
        </w:rPr>
        <w:t>計算完後會得出每種情緒各項數值的分數</w:t>
      </w:r>
      <w:r w:rsidR="00AC58C5" w:rsidRPr="00530A5B">
        <w:rPr>
          <w:rFonts w:eastAsia="標楷體" w:hint="eastAsia"/>
          <w:sz w:val="20"/>
        </w:rPr>
        <w:t>如</w:t>
      </w:r>
      <w:r w:rsidR="00A6237A" w:rsidRPr="00530A5B">
        <w:rPr>
          <w:rFonts w:eastAsia="標楷體" w:hint="eastAsia"/>
          <w:sz w:val="20"/>
        </w:rPr>
        <w:t>表</w:t>
      </w:r>
      <w:r w:rsidR="00A6237A" w:rsidRPr="00530A5B">
        <w:rPr>
          <w:rFonts w:eastAsia="標楷體" w:hint="eastAsia"/>
          <w:sz w:val="20"/>
        </w:rPr>
        <w:t>11</w:t>
      </w:r>
      <w:r w:rsidRPr="00530A5B">
        <w:rPr>
          <w:rFonts w:eastAsia="標楷體" w:hint="eastAsia"/>
          <w:sz w:val="20"/>
        </w:rPr>
        <w:t>。接著將各個情緒裡的所有數值的分數相加取平均，會得到每種情緒的分數</w:t>
      </w:r>
      <w:r w:rsidR="00AC58C5" w:rsidRPr="00530A5B">
        <w:rPr>
          <w:rFonts w:eastAsia="標楷體" w:hint="eastAsia"/>
          <w:sz w:val="20"/>
        </w:rPr>
        <w:t>如</w:t>
      </w:r>
      <w:r w:rsidR="00A6237A" w:rsidRPr="00530A5B">
        <w:rPr>
          <w:rFonts w:eastAsia="標楷體" w:hint="eastAsia"/>
          <w:sz w:val="20"/>
        </w:rPr>
        <w:t>表</w:t>
      </w:r>
      <w:r w:rsidR="00A6237A" w:rsidRPr="00530A5B">
        <w:rPr>
          <w:rFonts w:eastAsia="標楷體" w:hint="eastAsia"/>
          <w:sz w:val="20"/>
        </w:rPr>
        <w:t>12</w:t>
      </w:r>
      <w:r w:rsidRPr="00DC4A88">
        <w:rPr>
          <w:rFonts w:eastAsia="標楷體" w:hint="eastAsia"/>
          <w:sz w:val="20"/>
        </w:rPr>
        <w:t>。這種方式算出來的分數會隨著使用者情緒起伏做調整，會讓使用者看起來較為協調。</w:t>
      </w:r>
    </w:p>
    <w:p w:rsidR="00530A5B" w:rsidRPr="00740DF3" w:rsidRDefault="00530A5B" w:rsidP="00530A5B">
      <w:pPr>
        <w:tabs>
          <w:tab w:val="left" w:pos="567"/>
        </w:tabs>
        <w:snapToGrid w:val="0"/>
        <w:rPr>
          <w:rFonts w:eastAsia="標楷體"/>
          <w:sz w:val="20"/>
        </w:rPr>
      </w:pPr>
    </w:p>
    <w:p w:rsidR="00530A5B" w:rsidRDefault="00FD37F6" w:rsidP="00530A5B">
      <w:pPr>
        <w:pStyle w:val="af2"/>
        <w:tabs>
          <w:tab w:val="left" w:pos="567"/>
        </w:tabs>
        <w:snapToGrid w:val="0"/>
        <w:ind w:leftChars="0" w:left="704"/>
        <w:jc w:val="center"/>
        <w:rPr>
          <w:rFonts w:eastAsia="標楷體"/>
          <w:szCs w:val="24"/>
        </w:rPr>
      </w:pPr>
      <m:oMath>
        <m:f>
          <m:fPr>
            <m:ctrlPr>
              <w:rPr>
                <w:rFonts w:ascii="Cambria Math" w:eastAsia="標楷體" w:hAnsi="Cambria Math"/>
                <w:szCs w:val="24"/>
              </w:rPr>
            </m:ctrlPr>
          </m:fPr>
          <m:num>
            <m:d>
              <m:dPr>
                <m:ctrlPr>
                  <w:rPr>
                    <w:rFonts w:ascii="Cambria Math" w:eastAsia="標楷體" w:hAnsi="Cambria Math"/>
                    <w:szCs w:val="24"/>
                  </w:rPr>
                </m:ctrlPr>
              </m:dPr>
              <m:e>
                <m:r>
                  <m:rPr>
                    <m:sty m:val="p"/>
                  </m:rPr>
                  <w:rPr>
                    <w:rFonts w:ascii="Cambria Math" w:eastAsia="標楷體" w:hAnsi="Cambria Math"/>
                    <w:szCs w:val="24"/>
                  </w:rPr>
                  <m:t>情緒分數</m:t>
                </m:r>
                <m:r>
                  <m:rPr>
                    <m:sty m:val="p"/>
                  </m:rPr>
                  <w:rPr>
                    <w:rFonts w:ascii="Cambria Math" w:eastAsia="MS Mincho" w:hAnsi="Cambria Math"/>
                    <w:szCs w:val="24"/>
                  </w:rPr>
                  <m:t>-</m:t>
                </m:r>
                <m:r>
                  <m:rPr>
                    <m:sty m:val="p"/>
                  </m:rPr>
                  <w:rPr>
                    <w:rFonts w:ascii="Cambria Math" w:eastAsia="標楷體" w:hAnsi="Cambria Math"/>
                    <w:szCs w:val="24"/>
                  </w:rPr>
                  <m:t>最小門檻數值</m:t>
                </m:r>
              </m:e>
            </m:d>
          </m:num>
          <m:den>
            <m:r>
              <w:rPr>
                <w:rFonts w:ascii="Cambria Math" w:eastAsia="標楷體" w:hAnsi="Cambria Math"/>
                <w:szCs w:val="24"/>
              </w:rPr>
              <m:t>(</m:t>
            </m:r>
            <m:r>
              <m:rPr>
                <m:sty m:val="p"/>
              </m:rPr>
              <w:rPr>
                <w:rFonts w:ascii="Cambria Math" w:eastAsia="標楷體" w:hAnsi="Cambria Math"/>
                <w:szCs w:val="24"/>
              </w:rPr>
              <m:t>最大門檻</m:t>
            </m:r>
            <m:r>
              <m:rPr>
                <m:sty m:val="p"/>
              </m:rPr>
              <w:rPr>
                <w:rFonts w:ascii="Cambria Math" w:eastAsia="MS Mincho" w:hAnsi="Cambria Math"/>
                <w:szCs w:val="24"/>
              </w:rPr>
              <m:t>-</m:t>
            </m:r>
            <m:r>
              <m:rPr>
                <m:sty m:val="p"/>
              </m:rPr>
              <w:rPr>
                <w:rFonts w:ascii="Cambria Math" w:eastAsia="標楷體" w:hAnsi="Cambria Math"/>
                <w:szCs w:val="24"/>
              </w:rPr>
              <m:t>最小門檻</m:t>
            </m:r>
            <m:r>
              <m:rPr>
                <m:sty m:val="p"/>
              </m:rPr>
              <w:rPr>
                <w:rFonts w:ascii="Cambria Math" w:eastAsia="標楷體" w:hAnsi="Cambria Math"/>
                <w:szCs w:val="24"/>
              </w:rPr>
              <m:t>)</m:t>
            </m:r>
          </m:den>
        </m:f>
        <m:r>
          <w:rPr>
            <w:rFonts w:ascii="Cambria Math" w:eastAsia="標楷體" w:hAnsi="Cambria Math"/>
            <w:szCs w:val="24"/>
          </w:rPr>
          <m:t>×100</m:t>
        </m:r>
      </m:oMath>
      <w:r w:rsidR="00530A5B" w:rsidRPr="00562269">
        <w:rPr>
          <w:rFonts w:eastAsia="標楷體" w:hint="eastAsia"/>
          <w:szCs w:val="24"/>
        </w:rPr>
        <w:t xml:space="preserve">   (4)</w:t>
      </w:r>
    </w:p>
    <w:p w:rsidR="00530A5B" w:rsidRDefault="00530A5B" w:rsidP="00530A5B">
      <w:pPr>
        <w:pStyle w:val="af2"/>
        <w:tabs>
          <w:tab w:val="left" w:pos="567"/>
        </w:tabs>
        <w:snapToGrid w:val="0"/>
        <w:ind w:leftChars="0" w:left="704"/>
        <w:jc w:val="center"/>
        <w:rPr>
          <w:rFonts w:eastAsia="標楷體"/>
          <w:szCs w:val="24"/>
        </w:rPr>
      </w:pPr>
    </w:p>
    <w:p w:rsidR="00530A5B" w:rsidRPr="00530A5B" w:rsidRDefault="00FD37F6" w:rsidP="00530A5B">
      <w:pPr>
        <w:pStyle w:val="af2"/>
        <w:tabs>
          <w:tab w:val="left" w:pos="567"/>
        </w:tabs>
        <w:snapToGrid w:val="0"/>
        <w:ind w:leftChars="0" w:left="704"/>
        <w:jc w:val="center"/>
        <w:rPr>
          <w:rFonts w:eastAsia="標楷體"/>
          <w:szCs w:val="24"/>
        </w:rPr>
      </w:pPr>
      <m:oMath>
        <m:f>
          <m:fPr>
            <m:ctrlPr>
              <w:rPr>
                <w:rFonts w:ascii="Cambria Math" w:eastAsia="標楷體" w:hAnsi="Cambria Math"/>
                <w:szCs w:val="24"/>
              </w:rPr>
            </m:ctrlPr>
          </m:fPr>
          <m:num>
            <m:r>
              <m:rPr>
                <m:sty m:val="p"/>
              </m:rPr>
              <w:rPr>
                <w:rFonts w:ascii="Cambria Math" w:eastAsia="標楷體" w:hAnsi="Cambria Math" w:hint="eastAsia"/>
                <w:szCs w:val="24"/>
              </w:rPr>
              <m:t>(</m:t>
            </m:r>
            <m:r>
              <m:rPr>
                <m:sty m:val="p"/>
              </m:rPr>
              <w:rPr>
                <w:rFonts w:ascii="Cambria Math" w:eastAsia="標楷體" w:hAnsi="Cambria Math" w:hint="eastAsia"/>
                <w:szCs w:val="24"/>
              </w:rPr>
              <m:t>最大門檻數值</m:t>
            </m:r>
            <m:r>
              <m:rPr>
                <m:sty m:val="p"/>
              </m:rPr>
              <w:rPr>
                <w:rFonts w:ascii="Cambria Math" w:eastAsia="MS Mincho" w:hAnsi="Cambria Math" w:cs="MS Mincho" w:hint="eastAsia"/>
                <w:szCs w:val="24"/>
              </w:rPr>
              <m:t>-</m:t>
            </m:r>
            <m:r>
              <m:rPr>
                <m:sty m:val="p"/>
              </m:rPr>
              <w:rPr>
                <w:rFonts w:ascii="Cambria Math" w:eastAsia="標楷體" w:hAnsi="Cambria Math" w:hint="eastAsia"/>
                <w:szCs w:val="24"/>
              </w:rPr>
              <m:t>情緒數值</m:t>
            </m:r>
            <m:r>
              <m:rPr>
                <m:sty m:val="p"/>
              </m:rPr>
              <w:rPr>
                <w:rFonts w:ascii="Cambria Math" w:eastAsia="標楷體" w:hAnsi="Cambria Math" w:hint="eastAsia"/>
                <w:szCs w:val="24"/>
              </w:rPr>
              <m:t>)</m:t>
            </m:r>
          </m:num>
          <m:den>
            <m:r>
              <m:rPr>
                <m:sty m:val="p"/>
              </m:rPr>
              <w:rPr>
                <w:rFonts w:ascii="Cambria Math" w:eastAsia="標楷體" w:hAnsi="Cambria Math" w:hint="eastAsia"/>
                <w:szCs w:val="24"/>
              </w:rPr>
              <m:t>(</m:t>
            </m:r>
            <m:r>
              <m:rPr>
                <m:sty m:val="p"/>
              </m:rPr>
              <w:rPr>
                <w:rFonts w:ascii="Cambria Math" w:eastAsia="標楷體" w:hAnsi="Cambria Math" w:hint="eastAsia"/>
                <w:szCs w:val="24"/>
              </w:rPr>
              <m:t>最大門檻</m:t>
            </m:r>
            <m:r>
              <m:rPr>
                <m:sty m:val="p"/>
              </m:rPr>
              <w:rPr>
                <w:rFonts w:ascii="Cambria Math" w:eastAsia="MS Mincho" w:hAnsi="Cambria Math" w:cs="MS Mincho" w:hint="eastAsia"/>
                <w:szCs w:val="24"/>
              </w:rPr>
              <m:t>-</m:t>
            </m:r>
            <m:r>
              <m:rPr>
                <m:sty m:val="p"/>
              </m:rPr>
              <w:rPr>
                <w:rFonts w:ascii="Cambria Math" w:eastAsia="標楷體" w:hAnsi="Cambria Math" w:hint="eastAsia"/>
                <w:szCs w:val="24"/>
              </w:rPr>
              <m:t>最小門檻</m:t>
            </m:r>
            <m:r>
              <m:rPr>
                <m:sty m:val="p"/>
              </m:rPr>
              <w:rPr>
                <w:rFonts w:ascii="Cambria Math" w:eastAsia="標楷體" w:hAnsi="Cambria Math" w:hint="eastAsia"/>
                <w:szCs w:val="24"/>
              </w:rPr>
              <m:t>)</m:t>
            </m:r>
          </m:den>
        </m:f>
        <m:r>
          <m:rPr>
            <m:sty m:val="p"/>
          </m:rPr>
          <w:rPr>
            <w:rFonts w:ascii="Cambria Math" w:eastAsia="標楷體" w:hAnsi="Cambria Math"/>
            <w:szCs w:val="24"/>
          </w:rPr>
          <m:t>×</m:t>
        </m:r>
        <m:r>
          <m:rPr>
            <m:sty m:val="p"/>
          </m:rPr>
          <w:rPr>
            <w:rFonts w:ascii="Cambria Math" w:eastAsia="標楷體" w:hAnsi="Cambria Math" w:hint="eastAsia"/>
            <w:szCs w:val="24"/>
          </w:rPr>
          <m:t>100</m:t>
        </m:r>
      </m:oMath>
      <w:r w:rsidR="00530A5B" w:rsidRPr="00530A5B">
        <w:rPr>
          <w:rFonts w:ascii="Cambria Math" w:eastAsia="標楷體" w:hAnsi="Cambria Math" w:hint="eastAsia"/>
          <w:szCs w:val="24"/>
        </w:rPr>
        <w:t xml:space="preserve">   </w:t>
      </w:r>
      <w:r w:rsidR="00530A5B" w:rsidRPr="00530A5B">
        <w:rPr>
          <w:rFonts w:eastAsia="標楷體"/>
          <w:szCs w:val="24"/>
        </w:rPr>
        <w:t>(5)</w:t>
      </w:r>
    </w:p>
    <w:p w:rsidR="00740DF3" w:rsidRDefault="00740DF3" w:rsidP="00740DF3">
      <w:pPr>
        <w:tabs>
          <w:tab w:val="left" w:pos="567"/>
        </w:tabs>
        <w:snapToGrid w:val="0"/>
        <w:rPr>
          <w:rFonts w:eastAsia="標楷體"/>
          <w:sz w:val="20"/>
        </w:rPr>
      </w:pPr>
    </w:p>
    <w:p w:rsidR="0028059F" w:rsidRDefault="0028059F" w:rsidP="00740DF3">
      <w:pPr>
        <w:tabs>
          <w:tab w:val="left" w:pos="567"/>
        </w:tabs>
        <w:snapToGrid w:val="0"/>
        <w:rPr>
          <w:rFonts w:eastAsia="標楷體"/>
          <w:sz w:val="20"/>
        </w:rPr>
      </w:pPr>
    </w:p>
    <w:p w:rsidR="0028059F" w:rsidRDefault="0028059F" w:rsidP="00740DF3">
      <w:pPr>
        <w:tabs>
          <w:tab w:val="left" w:pos="567"/>
        </w:tabs>
        <w:snapToGrid w:val="0"/>
        <w:rPr>
          <w:rFonts w:eastAsia="標楷體"/>
          <w:sz w:val="20"/>
        </w:rPr>
      </w:pPr>
    </w:p>
    <w:p w:rsidR="0028059F" w:rsidRDefault="0028059F" w:rsidP="00740DF3">
      <w:pPr>
        <w:tabs>
          <w:tab w:val="left" w:pos="567"/>
        </w:tabs>
        <w:snapToGrid w:val="0"/>
        <w:rPr>
          <w:rFonts w:eastAsia="標楷體"/>
          <w:sz w:val="20"/>
        </w:rPr>
      </w:pPr>
    </w:p>
    <w:p w:rsidR="0028059F" w:rsidRDefault="0028059F" w:rsidP="00740DF3">
      <w:pPr>
        <w:tabs>
          <w:tab w:val="left" w:pos="567"/>
        </w:tabs>
        <w:snapToGrid w:val="0"/>
        <w:rPr>
          <w:rFonts w:eastAsia="標楷體"/>
          <w:sz w:val="20"/>
        </w:rPr>
      </w:pPr>
    </w:p>
    <w:p w:rsidR="0028059F" w:rsidRDefault="0028059F" w:rsidP="00740DF3">
      <w:pPr>
        <w:tabs>
          <w:tab w:val="left" w:pos="567"/>
        </w:tabs>
        <w:snapToGrid w:val="0"/>
        <w:rPr>
          <w:rFonts w:eastAsia="標楷體"/>
          <w:sz w:val="20"/>
        </w:rPr>
      </w:pPr>
    </w:p>
    <w:p w:rsidR="0028059F" w:rsidRDefault="0028059F" w:rsidP="00740DF3">
      <w:pPr>
        <w:tabs>
          <w:tab w:val="left" w:pos="567"/>
        </w:tabs>
        <w:snapToGrid w:val="0"/>
        <w:rPr>
          <w:rFonts w:eastAsia="標楷體"/>
          <w:sz w:val="20"/>
        </w:rPr>
      </w:pPr>
    </w:p>
    <w:p w:rsidR="0028059F" w:rsidRDefault="0028059F" w:rsidP="00740DF3">
      <w:pPr>
        <w:tabs>
          <w:tab w:val="left" w:pos="567"/>
        </w:tabs>
        <w:snapToGrid w:val="0"/>
        <w:rPr>
          <w:rFonts w:eastAsia="標楷體"/>
          <w:sz w:val="20"/>
        </w:rPr>
      </w:pPr>
    </w:p>
    <w:p w:rsidR="0028059F" w:rsidRDefault="0028059F" w:rsidP="00740DF3">
      <w:pPr>
        <w:tabs>
          <w:tab w:val="left" w:pos="567"/>
        </w:tabs>
        <w:snapToGrid w:val="0"/>
        <w:rPr>
          <w:rFonts w:eastAsia="標楷體"/>
          <w:sz w:val="20"/>
        </w:rPr>
      </w:pPr>
    </w:p>
    <w:p w:rsidR="0028059F" w:rsidRDefault="0028059F" w:rsidP="00740DF3">
      <w:pPr>
        <w:tabs>
          <w:tab w:val="left" w:pos="567"/>
        </w:tabs>
        <w:snapToGrid w:val="0"/>
        <w:rPr>
          <w:rFonts w:eastAsia="標楷體"/>
          <w:sz w:val="20"/>
        </w:rPr>
      </w:pPr>
    </w:p>
    <w:p w:rsidR="00740DF3" w:rsidRDefault="00740DF3" w:rsidP="00740DF3">
      <w:pPr>
        <w:tabs>
          <w:tab w:val="left" w:pos="567"/>
        </w:tabs>
        <w:snapToGrid w:val="0"/>
        <w:jc w:val="center"/>
        <w:rPr>
          <w:rFonts w:eastAsia="標楷體"/>
          <w:sz w:val="18"/>
          <w:szCs w:val="18"/>
        </w:rPr>
      </w:pPr>
      <w:r w:rsidRPr="00740DF3">
        <w:rPr>
          <w:rFonts w:eastAsia="標楷體" w:hint="eastAsia"/>
          <w:sz w:val="18"/>
          <w:szCs w:val="18"/>
        </w:rPr>
        <w:t>表</w:t>
      </w:r>
      <w:r w:rsidRPr="00740DF3">
        <w:rPr>
          <w:rFonts w:eastAsia="標楷體" w:hint="eastAsia"/>
          <w:sz w:val="18"/>
          <w:szCs w:val="18"/>
        </w:rPr>
        <w:t>11.</w:t>
      </w:r>
      <w:r w:rsidRPr="001C727D">
        <w:rPr>
          <w:rFonts w:hint="eastAsia"/>
        </w:rPr>
        <w:t xml:space="preserve"> </w:t>
      </w:r>
      <w:r w:rsidRPr="00740DF3">
        <w:rPr>
          <w:rFonts w:eastAsia="標楷體" w:hint="eastAsia"/>
          <w:sz w:val="18"/>
          <w:szCs w:val="18"/>
        </w:rPr>
        <w:t>各數值的情緒分數表</w:t>
      </w:r>
    </w:p>
    <w:tbl>
      <w:tblPr>
        <w:tblStyle w:val="af3"/>
        <w:tblW w:w="0" w:type="auto"/>
        <w:tblLook w:val="04A0" w:firstRow="1" w:lastRow="0" w:firstColumn="1" w:lastColumn="0" w:noHBand="0" w:noVBand="1"/>
      </w:tblPr>
      <w:tblGrid>
        <w:gridCol w:w="2324"/>
        <w:gridCol w:w="2324"/>
      </w:tblGrid>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生氣平均音量分數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0</w:t>
            </w: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生氣音量變異數分數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0</w:t>
            </w: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proofErr w:type="gramStart"/>
            <w:r>
              <w:rPr>
                <w:rFonts w:eastAsia="標楷體" w:hint="eastAsia"/>
                <w:sz w:val="20"/>
              </w:rPr>
              <w:t>生氣語</w:t>
            </w:r>
            <w:proofErr w:type="gramEnd"/>
            <w:r>
              <w:rPr>
                <w:rFonts w:eastAsia="標楷體" w:hint="eastAsia"/>
                <w:sz w:val="20"/>
              </w:rPr>
              <w:t>速分數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0</w:t>
            </w:r>
          </w:p>
        </w:tc>
      </w:tr>
      <w:tr w:rsidR="00181FC0" w:rsidTr="00181FC0">
        <w:tc>
          <w:tcPr>
            <w:tcW w:w="4648" w:type="dxa"/>
            <w:gridSpan w:val="2"/>
            <w:vAlign w:val="center"/>
          </w:tcPr>
          <w:p w:rsidR="00181FC0" w:rsidRDefault="00181FC0" w:rsidP="00181FC0">
            <w:pPr>
              <w:tabs>
                <w:tab w:val="left" w:pos="567"/>
              </w:tabs>
              <w:snapToGrid w:val="0"/>
              <w:jc w:val="both"/>
              <w:rPr>
                <w:rFonts w:eastAsia="標楷體"/>
                <w:sz w:val="20"/>
              </w:rPr>
            </w:pP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難過平均音量分數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0</w:t>
            </w: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難過音量變異數分數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0</w:t>
            </w: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難過語速分數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24.868</w:t>
            </w:r>
          </w:p>
        </w:tc>
      </w:tr>
      <w:tr w:rsidR="00181FC0" w:rsidTr="00181FC0">
        <w:tc>
          <w:tcPr>
            <w:tcW w:w="4648" w:type="dxa"/>
            <w:gridSpan w:val="2"/>
            <w:vAlign w:val="center"/>
          </w:tcPr>
          <w:p w:rsidR="00181FC0" w:rsidRDefault="00181FC0" w:rsidP="00181FC0">
            <w:pPr>
              <w:tabs>
                <w:tab w:val="left" w:pos="567"/>
              </w:tabs>
              <w:snapToGrid w:val="0"/>
              <w:jc w:val="both"/>
              <w:rPr>
                <w:rFonts w:eastAsia="標楷體"/>
                <w:sz w:val="20"/>
              </w:rPr>
            </w:pP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焦慮平均音量分數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18.268</w:t>
            </w: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焦慮音量變異數分數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69.903</w:t>
            </w: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焦慮語速分數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6.9703</w:t>
            </w:r>
          </w:p>
        </w:tc>
      </w:tr>
      <w:tr w:rsidR="00181FC0" w:rsidTr="00181FC0">
        <w:tc>
          <w:tcPr>
            <w:tcW w:w="4648" w:type="dxa"/>
            <w:gridSpan w:val="2"/>
            <w:vAlign w:val="center"/>
          </w:tcPr>
          <w:p w:rsidR="00181FC0" w:rsidRDefault="00181FC0" w:rsidP="00181FC0">
            <w:pPr>
              <w:tabs>
                <w:tab w:val="left" w:pos="567"/>
              </w:tabs>
              <w:snapToGrid w:val="0"/>
              <w:jc w:val="both"/>
              <w:rPr>
                <w:rFonts w:eastAsia="標楷體"/>
                <w:sz w:val="20"/>
              </w:rPr>
            </w:pP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害怕平均音量分數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0</w:t>
            </w: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害怕音量變異數分數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42.0449</w:t>
            </w:r>
          </w:p>
        </w:tc>
      </w:tr>
      <w:tr w:rsidR="00181FC0" w:rsidTr="00181FC0">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害怕語速分數</w:t>
            </w:r>
          </w:p>
        </w:tc>
        <w:tc>
          <w:tcPr>
            <w:tcW w:w="2324" w:type="dxa"/>
            <w:vAlign w:val="center"/>
          </w:tcPr>
          <w:p w:rsidR="00181FC0" w:rsidRDefault="00181FC0" w:rsidP="00181FC0">
            <w:pPr>
              <w:tabs>
                <w:tab w:val="left" w:pos="567"/>
              </w:tabs>
              <w:snapToGrid w:val="0"/>
              <w:jc w:val="both"/>
              <w:rPr>
                <w:rFonts w:eastAsia="標楷體"/>
                <w:sz w:val="20"/>
              </w:rPr>
            </w:pPr>
            <w:r>
              <w:rPr>
                <w:rFonts w:eastAsia="標楷體" w:hint="eastAsia"/>
                <w:sz w:val="20"/>
              </w:rPr>
              <w:t>78.8827</w:t>
            </w:r>
          </w:p>
        </w:tc>
      </w:tr>
    </w:tbl>
    <w:p w:rsidR="00740DF3" w:rsidRDefault="00740DF3" w:rsidP="00740DF3">
      <w:pPr>
        <w:tabs>
          <w:tab w:val="left" w:pos="567"/>
        </w:tabs>
        <w:snapToGrid w:val="0"/>
        <w:jc w:val="center"/>
        <w:rPr>
          <w:rFonts w:eastAsia="標楷體"/>
          <w:sz w:val="20"/>
        </w:rPr>
      </w:pPr>
    </w:p>
    <w:p w:rsidR="00740DF3" w:rsidRDefault="00740DF3" w:rsidP="00530A5B">
      <w:pPr>
        <w:tabs>
          <w:tab w:val="left" w:pos="567"/>
        </w:tabs>
        <w:snapToGrid w:val="0"/>
        <w:jc w:val="center"/>
        <w:rPr>
          <w:rFonts w:eastAsia="標楷體"/>
          <w:sz w:val="18"/>
          <w:szCs w:val="18"/>
        </w:rPr>
      </w:pPr>
      <w:r w:rsidRPr="00530A5B">
        <w:rPr>
          <w:rFonts w:eastAsia="標楷體" w:hint="eastAsia"/>
          <w:sz w:val="18"/>
          <w:szCs w:val="18"/>
        </w:rPr>
        <w:t>表</w:t>
      </w:r>
      <w:r w:rsidR="00530A5B">
        <w:rPr>
          <w:rFonts w:eastAsia="標楷體" w:hint="eastAsia"/>
          <w:sz w:val="18"/>
          <w:szCs w:val="18"/>
        </w:rPr>
        <w:t>12</w:t>
      </w:r>
      <w:r w:rsidRPr="00530A5B">
        <w:rPr>
          <w:rFonts w:eastAsia="標楷體" w:hint="eastAsia"/>
          <w:sz w:val="18"/>
          <w:szCs w:val="18"/>
        </w:rPr>
        <w:t>.</w:t>
      </w:r>
      <w:r w:rsidRPr="001C727D">
        <w:rPr>
          <w:rFonts w:hint="eastAsia"/>
        </w:rPr>
        <w:t xml:space="preserve"> </w:t>
      </w:r>
      <w:r w:rsidR="00530A5B">
        <w:rPr>
          <w:rFonts w:eastAsia="標楷體" w:hint="eastAsia"/>
          <w:sz w:val="18"/>
          <w:szCs w:val="18"/>
        </w:rPr>
        <w:t>每種</w:t>
      </w:r>
      <w:r w:rsidRPr="00530A5B">
        <w:rPr>
          <w:rFonts w:eastAsia="標楷體" w:hint="eastAsia"/>
          <w:sz w:val="18"/>
          <w:szCs w:val="18"/>
        </w:rPr>
        <w:t>情緒分數表</w:t>
      </w:r>
    </w:p>
    <w:tbl>
      <w:tblPr>
        <w:tblStyle w:val="af3"/>
        <w:tblW w:w="0" w:type="auto"/>
        <w:tblInd w:w="62" w:type="dxa"/>
        <w:tblLook w:val="04A0" w:firstRow="1" w:lastRow="0" w:firstColumn="1" w:lastColumn="0" w:noHBand="0" w:noVBand="1"/>
      </w:tblPr>
      <w:tblGrid>
        <w:gridCol w:w="2324"/>
        <w:gridCol w:w="2324"/>
      </w:tblGrid>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生氣</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0.00</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悲傷</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8.29</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焦慮</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31.71</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害怕</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40.31</w:t>
            </w:r>
          </w:p>
        </w:tc>
      </w:tr>
    </w:tbl>
    <w:p w:rsidR="00DC4A88" w:rsidRDefault="00DC4A88" w:rsidP="00DC4A88">
      <w:pPr>
        <w:tabs>
          <w:tab w:val="left" w:pos="567"/>
        </w:tabs>
        <w:snapToGrid w:val="0"/>
        <w:rPr>
          <w:rFonts w:eastAsia="標楷體"/>
          <w:sz w:val="18"/>
          <w:szCs w:val="18"/>
        </w:rPr>
      </w:pPr>
    </w:p>
    <w:p w:rsidR="007D1A78" w:rsidRPr="0069116B" w:rsidRDefault="00236EE3" w:rsidP="0097424C">
      <w:pPr>
        <w:pStyle w:val="af2"/>
        <w:numPr>
          <w:ilvl w:val="2"/>
          <w:numId w:val="6"/>
        </w:numPr>
        <w:tabs>
          <w:tab w:val="left" w:pos="567"/>
        </w:tabs>
        <w:snapToGrid w:val="0"/>
        <w:ind w:leftChars="0" w:left="629"/>
        <w:rPr>
          <w:rFonts w:eastAsia="標楷體"/>
          <w:b/>
        </w:rPr>
      </w:pPr>
      <w:r>
        <w:rPr>
          <w:rFonts w:eastAsia="標楷體" w:hint="eastAsia"/>
          <w:szCs w:val="24"/>
        </w:rPr>
        <w:t>語料庫／語詞比對</w:t>
      </w:r>
    </w:p>
    <w:p w:rsidR="00546E29" w:rsidRDefault="0069116B" w:rsidP="0069116B">
      <w:pPr>
        <w:pStyle w:val="af2"/>
        <w:tabs>
          <w:tab w:val="left" w:pos="567"/>
        </w:tabs>
        <w:snapToGrid w:val="0"/>
        <w:ind w:leftChars="0" w:left="420" w:firstLineChars="204" w:firstLine="408"/>
        <w:rPr>
          <w:rFonts w:eastAsia="標楷體"/>
          <w:sz w:val="20"/>
        </w:rPr>
      </w:pPr>
      <w:r w:rsidRPr="0069116B">
        <w:rPr>
          <w:rFonts w:ascii="標楷體" w:eastAsia="標楷體" w:hAnsi="標楷體" w:hint="eastAsia"/>
          <w:sz w:val="20"/>
        </w:rPr>
        <w:t>圖</w:t>
      </w:r>
      <w:r w:rsidR="00374C5A">
        <w:rPr>
          <w:rFonts w:eastAsia="標楷體" w:hint="eastAsia"/>
          <w:sz w:val="20"/>
        </w:rPr>
        <w:t>20</w:t>
      </w:r>
      <w:r w:rsidRPr="0069116B">
        <w:rPr>
          <w:rFonts w:ascii="標楷體" w:eastAsia="標楷體" w:hAnsi="標楷體" w:hint="eastAsia"/>
          <w:sz w:val="20"/>
        </w:rPr>
        <w:t>為</w:t>
      </w:r>
      <w:r w:rsidR="00236EE3">
        <w:rPr>
          <w:rFonts w:ascii="標楷體" w:eastAsia="標楷體" w:hAnsi="標楷體" w:hint="eastAsia"/>
          <w:sz w:val="20"/>
        </w:rPr>
        <w:t>語料庫／語詞比對</w:t>
      </w:r>
      <w:r w:rsidRPr="0069116B">
        <w:rPr>
          <w:rFonts w:ascii="標楷體" w:eastAsia="標楷體" w:hAnsi="標楷體" w:hint="eastAsia"/>
          <w:sz w:val="20"/>
        </w:rPr>
        <w:t>系統架構圖</w:t>
      </w:r>
      <w:r>
        <w:rPr>
          <w:rFonts w:ascii="標楷體" w:eastAsia="標楷體" w:hAnsi="標楷體" w:hint="eastAsia"/>
          <w:sz w:val="20"/>
        </w:rPr>
        <w:t>，</w:t>
      </w:r>
      <w:r>
        <w:rPr>
          <w:rFonts w:eastAsia="標楷體" w:hint="eastAsia"/>
          <w:sz w:val="20"/>
        </w:rPr>
        <w:t>目</w:t>
      </w:r>
      <w:r>
        <w:rPr>
          <w:rFonts w:eastAsia="標楷體"/>
          <w:sz w:val="20"/>
        </w:rPr>
        <w:t>前已</w:t>
      </w:r>
      <w:r>
        <w:rPr>
          <w:rFonts w:eastAsia="標楷體" w:hint="eastAsia"/>
          <w:sz w:val="20"/>
        </w:rPr>
        <w:t>完成</w:t>
      </w:r>
      <w:r w:rsidR="00546E29">
        <w:rPr>
          <w:rFonts w:eastAsia="標楷體" w:hint="eastAsia"/>
          <w:sz w:val="20"/>
        </w:rPr>
        <w:t>部分</w:t>
      </w:r>
      <w:r w:rsidR="004E02C3">
        <w:rPr>
          <w:rFonts w:eastAsia="標楷體" w:hint="eastAsia"/>
          <w:sz w:val="20"/>
        </w:rPr>
        <w:t>如下</w:t>
      </w:r>
      <w:r w:rsidR="00546E29">
        <w:rPr>
          <w:rFonts w:eastAsia="標楷體" w:hint="eastAsia"/>
          <w:sz w:val="20"/>
        </w:rPr>
        <w:t>：</w:t>
      </w:r>
    </w:p>
    <w:p w:rsidR="00815C42" w:rsidRDefault="000E45F5" w:rsidP="00640A4D">
      <w:pPr>
        <w:pStyle w:val="af2"/>
        <w:tabs>
          <w:tab w:val="left" w:pos="567"/>
        </w:tabs>
        <w:snapToGrid w:val="0"/>
        <w:ind w:leftChars="0" w:left="420" w:firstLineChars="204" w:firstLine="408"/>
        <w:jc w:val="both"/>
        <w:rPr>
          <w:rFonts w:ascii="標楷體" w:eastAsia="標楷體" w:hAnsi="標楷體"/>
          <w:sz w:val="20"/>
        </w:rPr>
      </w:pPr>
      <w:r w:rsidRPr="000E45F5">
        <w:rPr>
          <w:rFonts w:ascii="標楷體" w:eastAsia="標楷體" w:hAnsi="標楷體" w:hint="eastAsia"/>
          <w:sz w:val="20"/>
        </w:rPr>
        <w:t>將語音訊號預處理所得出的中文</w:t>
      </w:r>
      <w:proofErr w:type="gramStart"/>
      <w:r w:rsidRPr="000E45F5">
        <w:rPr>
          <w:rFonts w:ascii="標楷體" w:eastAsia="標楷體" w:hAnsi="標楷體" w:hint="eastAsia"/>
          <w:sz w:val="20"/>
        </w:rPr>
        <w:t>文字檔跟中文</w:t>
      </w:r>
      <w:proofErr w:type="gramEnd"/>
      <w:r w:rsidRPr="000E45F5">
        <w:rPr>
          <w:rFonts w:ascii="標楷體" w:eastAsia="標楷體" w:hAnsi="標楷體" w:hint="eastAsia"/>
          <w:sz w:val="20"/>
        </w:rPr>
        <w:t>斷句檔，</w:t>
      </w:r>
      <w:r w:rsidR="00640A4D">
        <w:rPr>
          <w:rFonts w:ascii="標楷體" w:eastAsia="標楷體" w:hAnsi="標楷體" w:hint="eastAsia"/>
          <w:sz w:val="20"/>
        </w:rPr>
        <w:t>把中文文字</w:t>
      </w:r>
      <w:proofErr w:type="gramStart"/>
      <w:r w:rsidR="00640A4D">
        <w:rPr>
          <w:rFonts w:ascii="標楷體" w:eastAsia="標楷體" w:hAnsi="標楷體" w:hint="eastAsia"/>
          <w:sz w:val="20"/>
        </w:rPr>
        <w:t>檔</w:t>
      </w:r>
      <w:proofErr w:type="gramEnd"/>
      <w:r w:rsidR="00640A4D">
        <w:rPr>
          <w:rFonts w:ascii="標楷體" w:eastAsia="標楷體" w:hAnsi="標楷體" w:hint="eastAsia"/>
          <w:sz w:val="20"/>
        </w:rPr>
        <w:t>進行</w:t>
      </w:r>
      <w:proofErr w:type="spellStart"/>
      <w:r w:rsidR="00640A4D" w:rsidRPr="00640A4D">
        <w:rPr>
          <w:rFonts w:eastAsia="標楷體" w:hint="eastAsia"/>
          <w:sz w:val="20"/>
        </w:rPr>
        <w:t>ji</w:t>
      </w:r>
      <w:bookmarkStart w:id="0" w:name="_GoBack"/>
      <w:bookmarkEnd w:id="0"/>
      <w:r w:rsidR="00640A4D" w:rsidRPr="00640A4D">
        <w:rPr>
          <w:rFonts w:eastAsia="標楷體" w:hint="eastAsia"/>
          <w:sz w:val="20"/>
        </w:rPr>
        <w:t>eba</w:t>
      </w:r>
      <w:proofErr w:type="spellEnd"/>
      <w:proofErr w:type="gramStart"/>
      <w:r w:rsidR="00640A4D">
        <w:rPr>
          <w:rFonts w:ascii="標楷體" w:eastAsia="標楷體" w:hAnsi="標楷體" w:hint="eastAsia"/>
          <w:sz w:val="20"/>
        </w:rPr>
        <w:t>斷詞來斷詞</w:t>
      </w:r>
      <w:proofErr w:type="gramEnd"/>
      <w:r w:rsidR="00640A4D">
        <w:rPr>
          <w:rFonts w:ascii="標楷體" w:eastAsia="標楷體" w:hAnsi="標楷體" w:hint="eastAsia"/>
          <w:sz w:val="20"/>
        </w:rPr>
        <w:t>，再跟負面情緒詞彙語料庫比對關鍵字，劃分為負面情緒分數跟特殊詞彙分數，負面情緒分數依照關鍵字權重來計算得出，特殊詞彙分數以比對到「自殺」等高</w:t>
      </w:r>
      <w:proofErr w:type="gramStart"/>
      <w:r w:rsidR="00640A4D">
        <w:rPr>
          <w:rFonts w:ascii="標楷體" w:eastAsia="標楷體" w:hAnsi="標楷體" w:hint="eastAsia"/>
          <w:sz w:val="20"/>
        </w:rPr>
        <w:t>危險詞</w:t>
      </w:r>
      <w:proofErr w:type="gramEnd"/>
      <w:r w:rsidR="00640A4D">
        <w:rPr>
          <w:rFonts w:ascii="標楷體" w:eastAsia="標楷體" w:hAnsi="標楷體" w:hint="eastAsia"/>
          <w:sz w:val="20"/>
        </w:rPr>
        <w:t>給予特殊分數，並把中文</w:t>
      </w:r>
      <w:proofErr w:type="gramStart"/>
      <w:r w:rsidR="00640A4D">
        <w:rPr>
          <w:rFonts w:ascii="標楷體" w:eastAsia="標楷體" w:hAnsi="標楷體" w:hint="eastAsia"/>
          <w:sz w:val="20"/>
        </w:rPr>
        <w:t>斷句檔跟負面</w:t>
      </w:r>
      <w:proofErr w:type="gramEnd"/>
      <w:r w:rsidR="00640A4D">
        <w:rPr>
          <w:rFonts w:ascii="標楷體" w:eastAsia="標楷體" w:hAnsi="標楷體" w:hint="eastAsia"/>
          <w:sz w:val="20"/>
        </w:rPr>
        <w:t>情緒句子語料庫使用</w:t>
      </w:r>
      <w:r w:rsidRPr="00640A4D">
        <w:rPr>
          <w:rFonts w:eastAsia="標楷體" w:hint="eastAsia"/>
          <w:sz w:val="20"/>
        </w:rPr>
        <w:t>Edit distance</w:t>
      </w:r>
      <w:r w:rsidRPr="000E45F5">
        <w:rPr>
          <w:rFonts w:ascii="標楷體" w:eastAsia="標楷體" w:hAnsi="標楷體" w:hint="eastAsia"/>
          <w:sz w:val="20"/>
        </w:rPr>
        <w:t>來判斷兩個句子的最短編輯距離，得出各項情緒比例，將負面情緒分數</w:t>
      </w:r>
      <w:r w:rsidRPr="007A57B8">
        <w:rPr>
          <w:rFonts w:eastAsia="標楷體" w:hint="eastAsia"/>
          <w:sz w:val="20"/>
        </w:rPr>
        <w:t>x</w:t>
      </w:r>
      <w:r w:rsidRPr="000E45F5">
        <w:rPr>
          <w:rFonts w:ascii="標楷體" w:eastAsia="標楷體" w:hAnsi="標楷體" w:hint="eastAsia"/>
          <w:sz w:val="20"/>
        </w:rPr>
        <w:t>各項情緒比例得出使用者最終的每種情緒分數。</w:t>
      </w:r>
    </w:p>
    <w:p w:rsidR="006E37AD" w:rsidRPr="000E45F5" w:rsidRDefault="006E37AD" w:rsidP="000E45F5">
      <w:pPr>
        <w:pStyle w:val="af2"/>
        <w:tabs>
          <w:tab w:val="left" w:pos="567"/>
        </w:tabs>
        <w:snapToGrid w:val="0"/>
        <w:ind w:leftChars="0" w:left="420" w:firstLineChars="204" w:firstLine="408"/>
        <w:rPr>
          <w:rFonts w:ascii="標楷體" w:eastAsia="標楷體" w:hAnsi="標楷體"/>
          <w:sz w:val="20"/>
        </w:rPr>
      </w:pPr>
    </w:p>
    <w:p w:rsidR="00815C42" w:rsidRDefault="00640A4D" w:rsidP="00815C42">
      <w:pPr>
        <w:tabs>
          <w:tab w:val="left" w:pos="567"/>
        </w:tabs>
        <w:snapToGrid w:val="0"/>
        <w:ind w:left="62"/>
        <w:rPr>
          <w:rFonts w:eastAsia="標楷體"/>
          <w:b/>
        </w:rPr>
      </w:pPr>
      <w:r>
        <w:rPr>
          <w:rFonts w:eastAsia="標楷體"/>
          <w:b/>
          <w:noProof/>
        </w:rPr>
        <w:drawing>
          <wp:inline distT="0" distB="0" distL="0" distR="0">
            <wp:extent cx="2915920" cy="2543810"/>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３.jpg"/>
                    <pic:cNvPicPr/>
                  </pic:nvPicPr>
                  <pic:blipFill>
                    <a:blip r:embed="rId32">
                      <a:extLst>
                        <a:ext uri="{28A0092B-C50C-407E-A947-70E740481C1C}">
                          <a14:useLocalDpi xmlns:a14="http://schemas.microsoft.com/office/drawing/2010/main" val="0"/>
                        </a:ext>
                      </a:extLst>
                    </a:blip>
                    <a:stretch>
                      <a:fillRect/>
                    </a:stretch>
                  </pic:blipFill>
                  <pic:spPr>
                    <a:xfrm>
                      <a:off x="0" y="0"/>
                      <a:ext cx="2915920" cy="2543810"/>
                    </a:xfrm>
                    <a:prstGeom prst="rect">
                      <a:avLst/>
                    </a:prstGeom>
                  </pic:spPr>
                </pic:pic>
              </a:graphicData>
            </a:graphic>
          </wp:inline>
        </w:drawing>
      </w:r>
    </w:p>
    <w:p w:rsidR="00815C42" w:rsidRDefault="00815C42" w:rsidP="00815C42">
      <w:pPr>
        <w:tabs>
          <w:tab w:val="left" w:pos="567"/>
        </w:tabs>
        <w:snapToGrid w:val="0"/>
        <w:ind w:left="62"/>
        <w:jc w:val="center"/>
        <w:rPr>
          <w:rFonts w:ascii="標楷體" w:eastAsia="標楷體" w:hAnsi="標楷體"/>
          <w:sz w:val="20"/>
        </w:rPr>
      </w:pPr>
      <w:r w:rsidRPr="00EB63C1">
        <w:rPr>
          <w:rFonts w:eastAsia="標楷體" w:hint="eastAsia"/>
          <w:sz w:val="18"/>
          <w:szCs w:val="18"/>
        </w:rPr>
        <w:lastRenderedPageBreak/>
        <w:t>圖</w:t>
      </w:r>
      <w:r w:rsidR="00374C5A">
        <w:rPr>
          <w:rFonts w:eastAsia="標楷體" w:hint="eastAsia"/>
          <w:sz w:val="18"/>
          <w:szCs w:val="18"/>
        </w:rPr>
        <w:t>20</w:t>
      </w:r>
      <w:r>
        <w:rPr>
          <w:rFonts w:eastAsia="標楷體" w:hint="eastAsia"/>
          <w:sz w:val="18"/>
          <w:szCs w:val="18"/>
        </w:rPr>
        <w:t>.</w:t>
      </w:r>
      <w:r w:rsidR="001C727D" w:rsidRPr="001C727D">
        <w:rPr>
          <w:rFonts w:hint="eastAsia"/>
        </w:rPr>
        <w:t xml:space="preserve"> </w:t>
      </w:r>
      <w:r w:rsidR="001C727D" w:rsidRPr="001C727D">
        <w:rPr>
          <w:rFonts w:eastAsia="標楷體" w:hint="eastAsia"/>
          <w:sz w:val="18"/>
          <w:szCs w:val="18"/>
        </w:rPr>
        <w:t>語料庫／語詞比對系統架構圖</w:t>
      </w:r>
    </w:p>
    <w:p w:rsidR="00815C42" w:rsidRPr="00815C42" w:rsidRDefault="00815C42" w:rsidP="00815C42">
      <w:pPr>
        <w:tabs>
          <w:tab w:val="left" w:pos="567"/>
        </w:tabs>
        <w:snapToGrid w:val="0"/>
        <w:rPr>
          <w:rFonts w:eastAsia="標楷體"/>
          <w:sz w:val="20"/>
        </w:rPr>
      </w:pPr>
    </w:p>
    <w:p w:rsidR="00546E29" w:rsidRPr="00C87C7B" w:rsidRDefault="00546E29" w:rsidP="005B3595">
      <w:pPr>
        <w:pStyle w:val="af2"/>
        <w:numPr>
          <w:ilvl w:val="3"/>
          <w:numId w:val="6"/>
        </w:numPr>
        <w:tabs>
          <w:tab w:val="left" w:pos="567"/>
          <w:tab w:val="left" w:pos="852"/>
        </w:tabs>
        <w:snapToGrid w:val="0"/>
        <w:ind w:leftChars="0" w:left="425" w:hanging="363"/>
        <w:jc w:val="both"/>
        <w:rPr>
          <w:rFonts w:eastAsia="標楷體"/>
          <w:szCs w:val="24"/>
        </w:rPr>
      </w:pPr>
      <w:proofErr w:type="gramStart"/>
      <w:r w:rsidRPr="00C87C7B">
        <w:rPr>
          <w:rFonts w:eastAsia="標楷體" w:hint="eastAsia"/>
          <w:szCs w:val="24"/>
        </w:rPr>
        <w:t>文字檔</w:t>
      </w:r>
      <w:r w:rsidRPr="00C87C7B">
        <w:rPr>
          <w:rFonts w:eastAsia="標楷體"/>
          <w:szCs w:val="24"/>
        </w:rPr>
        <w:t>斷詞</w:t>
      </w:r>
      <w:proofErr w:type="gramEnd"/>
    </w:p>
    <w:p w:rsidR="00464493" w:rsidRDefault="00236EE3" w:rsidP="005B3595">
      <w:pPr>
        <w:tabs>
          <w:tab w:val="left" w:pos="567"/>
        </w:tabs>
        <w:snapToGrid w:val="0"/>
        <w:ind w:left="420" w:firstLineChars="204" w:firstLine="408"/>
        <w:jc w:val="both"/>
        <w:rPr>
          <w:rFonts w:eastAsia="標楷體"/>
          <w:sz w:val="20"/>
        </w:rPr>
      </w:pPr>
      <w:r>
        <w:rPr>
          <w:rFonts w:eastAsia="標楷體" w:hint="eastAsia"/>
          <w:sz w:val="20"/>
        </w:rPr>
        <w:t>利用預</w:t>
      </w:r>
      <w:r w:rsidR="00546E29">
        <w:rPr>
          <w:rFonts w:eastAsia="標楷體" w:hint="eastAsia"/>
          <w:sz w:val="20"/>
        </w:rPr>
        <w:t>處理過後的音訊文字</w:t>
      </w:r>
      <w:proofErr w:type="gramStart"/>
      <w:r w:rsidR="00546E29">
        <w:rPr>
          <w:rFonts w:eastAsia="標楷體" w:hint="eastAsia"/>
          <w:sz w:val="20"/>
        </w:rPr>
        <w:t>檔</w:t>
      </w:r>
      <w:r w:rsidR="00546E29">
        <w:rPr>
          <w:rFonts w:eastAsia="標楷體"/>
          <w:sz w:val="20"/>
        </w:rPr>
        <w:t>斷詞</w:t>
      </w:r>
      <w:proofErr w:type="gramEnd"/>
      <w:r w:rsidR="00546E29">
        <w:rPr>
          <w:rFonts w:eastAsia="標楷體" w:hint="eastAsia"/>
          <w:sz w:val="20"/>
        </w:rPr>
        <w:t>。</w:t>
      </w:r>
    </w:p>
    <w:p w:rsidR="00464493" w:rsidRDefault="00546E29" w:rsidP="005B3595">
      <w:pPr>
        <w:tabs>
          <w:tab w:val="left" w:pos="567"/>
        </w:tabs>
        <w:snapToGrid w:val="0"/>
        <w:ind w:left="420" w:firstLineChars="204" w:firstLine="408"/>
        <w:jc w:val="both"/>
        <w:rPr>
          <w:rFonts w:eastAsia="標楷體"/>
          <w:sz w:val="20"/>
        </w:rPr>
      </w:pPr>
      <w:r w:rsidRPr="00464493">
        <w:rPr>
          <w:rFonts w:eastAsia="標楷體" w:hint="eastAsia"/>
          <w:sz w:val="20"/>
        </w:rPr>
        <w:t>例如：</w:t>
      </w:r>
    </w:p>
    <w:p w:rsidR="00464493" w:rsidRDefault="006E4D0D" w:rsidP="005B3595">
      <w:pPr>
        <w:tabs>
          <w:tab w:val="left" w:pos="567"/>
        </w:tabs>
        <w:snapToGrid w:val="0"/>
        <w:ind w:left="420" w:firstLineChars="204" w:firstLine="408"/>
        <w:jc w:val="both"/>
        <w:rPr>
          <w:rFonts w:eastAsia="標楷體"/>
          <w:sz w:val="20"/>
        </w:rPr>
      </w:pPr>
      <w:r w:rsidRPr="00464493">
        <w:rPr>
          <w:rFonts w:eastAsia="標楷體"/>
          <w:sz w:val="20"/>
        </w:rPr>
        <w:t>「</w:t>
      </w:r>
      <w:r w:rsidR="0069116B" w:rsidRPr="00464493">
        <w:rPr>
          <w:rFonts w:eastAsia="標楷體"/>
          <w:sz w:val="20"/>
        </w:rPr>
        <w:t>對於自殺不能解決問題不要把痛苦留給愛妳的人想想身邊的親朋好友這些話語真的非常反感</w:t>
      </w:r>
      <w:r w:rsidRPr="00464493">
        <w:rPr>
          <w:rFonts w:eastAsia="標楷體"/>
          <w:sz w:val="20"/>
        </w:rPr>
        <w:t>」</w:t>
      </w:r>
    </w:p>
    <w:p w:rsidR="00464493" w:rsidRDefault="0069116B" w:rsidP="005B3595">
      <w:pPr>
        <w:tabs>
          <w:tab w:val="left" w:pos="567"/>
        </w:tabs>
        <w:snapToGrid w:val="0"/>
        <w:ind w:left="420" w:firstLineChars="204" w:firstLine="408"/>
        <w:jc w:val="both"/>
        <w:rPr>
          <w:rFonts w:eastAsia="標楷體"/>
          <w:sz w:val="20"/>
        </w:rPr>
      </w:pPr>
      <w:proofErr w:type="gramStart"/>
      <w:r w:rsidRPr="00464493">
        <w:rPr>
          <w:rFonts w:eastAsia="標楷體"/>
          <w:sz w:val="20"/>
        </w:rPr>
        <w:t>斷</w:t>
      </w:r>
      <w:r w:rsidR="00546E29" w:rsidRPr="00464493">
        <w:rPr>
          <w:rFonts w:eastAsia="標楷體" w:hint="eastAsia"/>
          <w:sz w:val="20"/>
        </w:rPr>
        <w:t>詞為</w:t>
      </w:r>
      <w:proofErr w:type="gramEnd"/>
      <w:r w:rsidR="00546E29" w:rsidRPr="00464493">
        <w:rPr>
          <w:rFonts w:eastAsia="標楷體" w:hint="eastAsia"/>
          <w:sz w:val="20"/>
        </w:rPr>
        <w:t>：</w:t>
      </w:r>
    </w:p>
    <w:p w:rsidR="00546E29" w:rsidRDefault="0069116B" w:rsidP="005B3595">
      <w:pPr>
        <w:tabs>
          <w:tab w:val="left" w:pos="567"/>
        </w:tabs>
        <w:snapToGrid w:val="0"/>
        <w:ind w:left="420" w:firstLineChars="204" w:firstLine="408"/>
        <w:jc w:val="both"/>
        <w:rPr>
          <w:rFonts w:eastAsia="標楷體"/>
          <w:sz w:val="20"/>
        </w:rPr>
      </w:pPr>
      <w:r w:rsidRPr="00464493">
        <w:rPr>
          <w:rFonts w:eastAsia="標楷體"/>
          <w:sz w:val="20"/>
        </w:rPr>
        <w:t>「</w:t>
      </w:r>
      <w:r w:rsidR="006E4D0D" w:rsidRPr="00464493">
        <w:rPr>
          <w:rFonts w:eastAsia="標楷體" w:hint="eastAsia"/>
          <w:sz w:val="20"/>
        </w:rPr>
        <w:t>／</w:t>
      </w:r>
      <w:r w:rsidRPr="00464493">
        <w:rPr>
          <w:rFonts w:eastAsia="標楷體"/>
          <w:sz w:val="20"/>
        </w:rPr>
        <w:t>對於</w:t>
      </w:r>
      <w:r w:rsidR="006E4D0D" w:rsidRPr="00464493">
        <w:rPr>
          <w:rFonts w:eastAsia="標楷體" w:hint="eastAsia"/>
          <w:sz w:val="20"/>
        </w:rPr>
        <w:t>／</w:t>
      </w:r>
      <w:r w:rsidRPr="00464493">
        <w:rPr>
          <w:rFonts w:eastAsia="標楷體"/>
          <w:sz w:val="20"/>
        </w:rPr>
        <w:t>自殺</w:t>
      </w:r>
      <w:r w:rsidR="006E4D0D" w:rsidRPr="00464493">
        <w:rPr>
          <w:rFonts w:eastAsia="標楷體"/>
          <w:sz w:val="20"/>
        </w:rPr>
        <w:t>／</w:t>
      </w:r>
      <w:r w:rsidRPr="00464493">
        <w:rPr>
          <w:rFonts w:eastAsia="標楷體"/>
          <w:sz w:val="20"/>
        </w:rPr>
        <w:t>不能</w:t>
      </w:r>
      <w:r w:rsidR="006E4D0D" w:rsidRPr="00464493">
        <w:rPr>
          <w:rFonts w:eastAsia="標楷體"/>
          <w:sz w:val="20"/>
        </w:rPr>
        <w:t>／</w:t>
      </w:r>
      <w:r w:rsidRPr="00464493">
        <w:rPr>
          <w:rFonts w:eastAsia="標楷體"/>
          <w:sz w:val="20"/>
        </w:rPr>
        <w:t>解決</w:t>
      </w:r>
      <w:r w:rsidR="006E4D0D" w:rsidRPr="00464493">
        <w:rPr>
          <w:rFonts w:eastAsia="標楷體"/>
          <w:sz w:val="20"/>
        </w:rPr>
        <w:t>／</w:t>
      </w:r>
      <w:r w:rsidRPr="00464493">
        <w:rPr>
          <w:rFonts w:eastAsia="標楷體"/>
          <w:sz w:val="20"/>
        </w:rPr>
        <w:t>問題</w:t>
      </w:r>
      <w:r w:rsidR="006E4D0D" w:rsidRPr="00464493">
        <w:rPr>
          <w:rFonts w:eastAsia="標楷體"/>
          <w:sz w:val="20"/>
        </w:rPr>
        <w:t>／</w:t>
      </w:r>
      <w:r w:rsidRPr="00464493">
        <w:rPr>
          <w:rFonts w:eastAsia="標楷體"/>
          <w:sz w:val="20"/>
        </w:rPr>
        <w:t>不要</w:t>
      </w:r>
      <w:r w:rsidR="006E4D0D" w:rsidRPr="00464493">
        <w:rPr>
          <w:rFonts w:eastAsia="標楷體"/>
          <w:sz w:val="20"/>
        </w:rPr>
        <w:t>／</w:t>
      </w:r>
      <w:r w:rsidRPr="00464493">
        <w:rPr>
          <w:rFonts w:eastAsia="標楷體"/>
          <w:sz w:val="20"/>
        </w:rPr>
        <w:t>把</w:t>
      </w:r>
      <w:r w:rsidR="006E4D0D" w:rsidRPr="00464493">
        <w:rPr>
          <w:rFonts w:eastAsia="標楷體"/>
          <w:sz w:val="20"/>
        </w:rPr>
        <w:t>／</w:t>
      </w:r>
      <w:proofErr w:type="gramStart"/>
      <w:r w:rsidRPr="00464493">
        <w:rPr>
          <w:rFonts w:eastAsia="標楷體"/>
          <w:sz w:val="20"/>
        </w:rPr>
        <w:t>痛苦</w:t>
      </w:r>
      <w:r w:rsidR="006E4D0D" w:rsidRPr="00464493">
        <w:rPr>
          <w:rFonts w:eastAsia="標楷體"/>
          <w:sz w:val="20"/>
        </w:rPr>
        <w:t>／</w:t>
      </w:r>
      <w:proofErr w:type="gramEnd"/>
      <w:r w:rsidRPr="00464493">
        <w:rPr>
          <w:rFonts w:eastAsia="標楷體"/>
          <w:sz w:val="20"/>
        </w:rPr>
        <w:t>留給</w:t>
      </w:r>
      <w:r w:rsidR="006E4D0D" w:rsidRPr="00464493">
        <w:rPr>
          <w:rFonts w:eastAsia="標楷體"/>
          <w:sz w:val="20"/>
        </w:rPr>
        <w:t>／</w:t>
      </w:r>
      <w:r w:rsidRPr="00464493">
        <w:rPr>
          <w:rFonts w:eastAsia="標楷體"/>
          <w:sz w:val="20"/>
        </w:rPr>
        <w:t>愛</w:t>
      </w:r>
      <w:r w:rsidR="006E4D0D" w:rsidRPr="00464493">
        <w:rPr>
          <w:rFonts w:eastAsia="標楷體"/>
          <w:sz w:val="20"/>
        </w:rPr>
        <w:t>／</w:t>
      </w:r>
      <w:r w:rsidRPr="00464493">
        <w:rPr>
          <w:rFonts w:eastAsia="標楷體"/>
          <w:sz w:val="20"/>
        </w:rPr>
        <w:t>妳</w:t>
      </w:r>
      <w:r w:rsidR="006E4D0D" w:rsidRPr="00464493">
        <w:rPr>
          <w:rFonts w:eastAsia="標楷體"/>
          <w:sz w:val="20"/>
        </w:rPr>
        <w:t>／</w:t>
      </w:r>
      <w:r w:rsidRPr="00464493">
        <w:rPr>
          <w:rFonts w:eastAsia="標楷體"/>
          <w:sz w:val="20"/>
        </w:rPr>
        <w:t>的</w:t>
      </w:r>
      <w:r w:rsidR="006E4D0D" w:rsidRPr="00464493">
        <w:rPr>
          <w:rFonts w:eastAsia="標楷體"/>
          <w:sz w:val="20"/>
        </w:rPr>
        <w:t>／</w:t>
      </w:r>
      <w:r w:rsidRPr="00464493">
        <w:rPr>
          <w:rFonts w:eastAsia="標楷體"/>
          <w:sz w:val="20"/>
        </w:rPr>
        <w:t>人</w:t>
      </w:r>
      <w:r w:rsidR="006E4D0D" w:rsidRPr="00464493">
        <w:rPr>
          <w:rFonts w:eastAsia="標楷體"/>
          <w:sz w:val="20"/>
        </w:rPr>
        <w:t>／</w:t>
      </w:r>
      <w:r w:rsidRPr="00464493">
        <w:rPr>
          <w:rFonts w:eastAsia="標楷體"/>
          <w:sz w:val="20"/>
        </w:rPr>
        <w:t>想想</w:t>
      </w:r>
      <w:r w:rsidR="006E4D0D" w:rsidRPr="00464493">
        <w:rPr>
          <w:rFonts w:eastAsia="標楷體"/>
          <w:sz w:val="20"/>
        </w:rPr>
        <w:t>／</w:t>
      </w:r>
      <w:proofErr w:type="gramStart"/>
      <w:r w:rsidRPr="00464493">
        <w:rPr>
          <w:rFonts w:eastAsia="標楷體"/>
          <w:sz w:val="20"/>
        </w:rPr>
        <w:t>身邊</w:t>
      </w:r>
      <w:r w:rsidR="006E4D0D" w:rsidRPr="00464493">
        <w:rPr>
          <w:rFonts w:eastAsia="標楷體"/>
          <w:sz w:val="20"/>
        </w:rPr>
        <w:t>／</w:t>
      </w:r>
      <w:proofErr w:type="gramEnd"/>
      <w:r w:rsidRPr="00464493">
        <w:rPr>
          <w:rFonts w:eastAsia="標楷體"/>
          <w:sz w:val="20"/>
        </w:rPr>
        <w:t>的</w:t>
      </w:r>
      <w:r w:rsidR="006E4D0D" w:rsidRPr="00464493">
        <w:rPr>
          <w:rFonts w:eastAsia="標楷體"/>
          <w:sz w:val="20"/>
        </w:rPr>
        <w:t>／</w:t>
      </w:r>
      <w:r w:rsidRPr="00464493">
        <w:rPr>
          <w:rFonts w:eastAsia="標楷體"/>
          <w:sz w:val="20"/>
        </w:rPr>
        <w:t>親朋好友</w:t>
      </w:r>
      <w:r w:rsidR="006E4D0D" w:rsidRPr="00464493">
        <w:rPr>
          <w:rFonts w:eastAsia="標楷體"/>
          <w:sz w:val="20"/>
        </w:rPr>
        <w:t>／</w:t>
      </w:r>
      <w:proofErr w:type="gramStart"/>
      <w:r w:rsidRPr="00464493">
        <w:rPr>
          <w:rFonts w:eastAsia="標楷體"/>
          <w:sz w:val="20"/>
        </w:rPr>
        <w:t>這些</w:t>
      </w:r>
      <w:r w:rsidR="006E4D0D" w:rsidRPr="00464493">
        <w:rPr>
          <w:rFonts w:eastAsia="標楷體"/>
          <w:sz w:val="20"/>
        </w:rPr>
        <w:t>／</w:t>
      </w:r>
      <w:proofErr w:type="gramEnd"/>
      <w:r w:rsidRPr="00464493">
        <w:rPr>
          <w:rFonts w:eastAsia="標楷體"/>
          <w:sz w:val="20"/>
        </w:rPr>
        <w:t>話語</w:t>
      </w:r>
      <w:r w:rsidR="006E4D0D" w:rsidRPr="00464493">
        <w:rPr>
          <w:rFonts w:eastAsia="標楷體"/>
          <w:sz w:val="20"/>
        </w:rPr>
        <w:t>／</w:t>
      </w:r>
      <w:r w:rsidRPr="00464493">
        <w:rPr>
          <w:rFonts w:eastAsia="標楷體"/>
          <w:sz w:val="20"/>
        </w:rPr>
        <w:t>真的</w:t>
      </w:r>
      <w:r w:rsidR="006E4D0D" w:rsidRPr="00464493">
        <w:rPr>
          <w:rFonts w:eastAsia="標楷體"/>
          <w:sz w:val="20"/>
        </w:rPr>
        <w:t>／</w:t>
      </w:r>
      <w:r w:rsidRPr="00464493">
        <w:rPr>
          <w:rFonts w:eastAsia="標楷體"/>
          <w:sz w:val="20"/>
        </w:rPr>
        <w:t>非常</w:t>
      </w:r>
      <w:r w:rsidR="006E4D0D" w:rsidRPr="00464493">
        <w:rPr>
          <w:rFonts w:eastAsia="標楷體"/>
          <w:sz w:val="20"/>
        </w:rPr>
        <w:t>／</w:t>
      </w:r>
      <w:proofErr w:type="gramStart"/>
      <w:r w:rsidRPr="00464493">
        <w:rPr>
          <w:rFonts w:eastAsia="標楷體"/>
          <w:sz w:val="20"/>
        </w:rPr>
        <w:t>反感</w:t>
      </w:r>
      <w:r w:rsidR="006E4D0D" w:rsidRPr="00464493">
        <w:rPr>
          <w:rFonts w:eastAsia="標楷體"/>
          <w:sz w:val="20"/>
        </w:rPr>
        <w:t>／</w:t>
      </w:r>
      <w:proofErr w:type="gramEnd"/>
      <w:r w:rsidR="006E4D0D" w:rsidRPr="00464493">
        <w:rPr>
          <w:rFonts w:eastAsia="標楷體"/>
          <w:sz w:val="20"/>
        </w:rPr>
        <w:t>」</w:t>
      </w:r>
    </w:p>
    <w:p w:rsidR="00C87C7B" w:rsidRPr="00464493" w:rsidRDefault="00C87C7B" w:rsidP="00371826">
      <w:pPr>
        <w:pStyle w:val="af2"/>
        <w:tabs>
          <w:tab w:val="left" w:pos="567"/>
        </w:tabs>
        <w:snapToGrid w:val="0"/>
        <w:ind w:leftChars="0" w:left="704"/>
        <w:jc w:val="both"/>
        <w:rPr>
          <w:rFonts w:eastAsia="標楷體"/>
          <w:sz w:val="20"/>
        </w:rPr>
      </w:pPr>
    </w:p>
    <w:p w:rsidR="00F46186" w:rsidRPr="00C87C7B" w:rsidRDefault="00546E29" w:rsidP="005B3595">
      <w:pPr>
        <w:pStyle w:val="af2"/>
        <w:numPr>
          <w:ilvl w:val="3"/>
          <w:numId w:val="6"/>
        </w:numPr>
        <w:tabs>
          <w:tab w:val="left" w:pos="567"/>
          <w:tab w:val="left" w:pos="852"/>
        </w:tabs>
        <w:snapToGrid w:val="0"/>
        <w:ind w:leftChars="0" w:left="425" w:hanging="363"/>
        <w:jc w:val="both"/>
        <w:rPr>
          <w:rFonts w:eastAsia="標楷體"/>
          <w:szCs w:val="24"/>
        </w:rPr>
      </w:pPr>
      <w:r w:rsidRPr="00C87C7B">
        <w:rPr>
          <w:rFonts w:eastAsia="標楷體"/>
          <w:szCs w:val="24"/>
        </w:rPr>
        <w:t>情緒表分數</w:t>
      </w:r>
    </w:p>
    <w:p w:rsidR="00464493" w:rsidRPr="00F46186" w:rsidRDefault="00546E29" w:rsidP="005B3595">
      <w:pPr>
        <w:tabs>
          <w:tab w:val="left" w:pos="567"/>
        </w:tabs>
        <w:snapToGrid w:val="0"/>
        <w:ind w:left="420" w:firstLineChars="204" w:firstLine="408"/>
        <w:jc w:val="both"/>
        <w:rPr>
          <w:rFonts w:eastAsia="標楷體"/>
          <w:sz w:val="20"/>
        </w:rPr>
      </w:pPr>
      <w:proofErr w:type="gramStart"/>
      <w:r w:rsidRPr="00F46186">
        <w:rPr>
          <w:rFonts w:eastAsia="標楷體" w:hint="eastAsia"/>
          <w:sz w:val="20"/>
        </w:rPr>
        <w:t>將斷詞後</w:t>
      </w:r>
      <w:proofErr w:type="gramEnd"/>
      <w:r w:rsidRPr="00F46186">
        <w:rPr>
          <w:rFonts w:eastAsia="標楷體" w:hint="eastAsia"/>
          <w:sz w:val="20"/>
        </w:rPr>
        <w:t>的單詞和與心理諮商師討論所得出的負面情緒字</w:t>
      </w:r>
      <w:proofErr w:type="gramStart"/>
      <w:r w:rsidRPr="00F46186">
        <w:rPr>
          <w:rFonts w:eastAsia="標楷體" w:hint="eastAsia"/>
          <w:sz w:val="20"/>
        </w:rPr>
        <w:t>詞權重表</w:t>
      </w:r>
      <w:proofErr w:type="gramEnd"/>
      <w:r w:rsidRPr="00F46186">
        <w:rPr>
          <w:rFonts w:eastAsia="標楷體" w:hint="eastAsia"/>
          <w:sz w:val="20"/>
        </w:rPr>
        <w:t>做統計</w:t>
      </w:r>
      <w:r w:rsidR="00D2570D" w:rsidRPr="00F46186">
        <w:rPr>
          <w:rFonts w:eastAsia="標楷體" w:hint="eastAsia"/>
          <w:sz w:val="20"/>
        </w:rPr>
        <w:t>分數及次數</w:t>
      </w:r>
      <w:r w:rsidRPr="00F46186">
        <w:rPr>
          <w:rFonts w:eastAsia="標楷體" w:hint="eastAsia"/>
          <w:sz w:val="20"/>
        </w:rPr>
        <w:t>，</w:t>
      </w:r>
      <w:r w:rsidR="00D2570D" w:rsidRPr="00F46186">
        <w:rPr>
          <w:rFonts w:eastAsia="標楷體" w:hint="eastAsia"/>
          <w:sz w:val="20"/>
        </w:rPr>
        <w:t>繪製成</w:t>
      </w:r>
      <w:r w:rsidR="00D2570D" w:rsidRPr="00F46186">
        <w:rPr>
          <w:rFonts w:eastAsia="標楷體"/>
          <w:sz w:val="20"/>
        </w:rPr>
        <w:t>長條圖來</w:t>
      </w:r>
      <w:r w:rsidR="00D2570D" w:rsidRPr="00F46186">
        <w:rPr>
          <w:rFonts w:eastAsia="標楷體" w:hint="eastAsia"/>
          <w:sz w:val="20"/>
        </w:rPr>
        <w:t>辨識</w:t>
      </w:r>
      <w:r w:rsidR="0069116B" w:rsidRPr="00F46186">
        <w:rPr>
          <w:rFonts w:eastAsia="標楷體"/>
          <w:sz w:val="20"/>
        </w:rPr>
        <w:t>哪</w:t>
      </w:r>
      <w:proofErr w:type="gramStart"/>
      <w:r w:rsidR="0069116B" w:rsidRPr="00F46186">
        <w:rPr>
          <w:rFonts w:eastAsia="標楷體"/>
          <w:sz w:val="20"/>
        </w:rPr>
        <w:t>個</w:t>
      </w:r>
      <w:proofErr w:type="gramEnd"/>
      <w:r w:rsidR="0069116B" w:rsidRPr="00F46186">
        <w:rPr>
          <w:rFonts w:eastAsia="標楷體"/>
          <w:sz w:val="20"/>
        </w:rPr>
        <w:t>情緒</w:t>
      </w:r>
      <w:proofErr w:type="gramStart"/>
      <w:r w:rsidR="00A772BD">
        <w:rPr>
          <w:rFonts w:eastAsia="標楷體" w:hint="eastAsia"/>
          <w:sz w:val="20"/>
        </w:rPr>
        <w:t>佔</w:t>
      </w:r>
      <w:proofErr w:type="gramEnd"/>
      <w:r w:rsidR="0069116B" w:rsidRPr="00F46186">
        <w:rPr>
          <w:rFonts w:eastAsia="標楷體" w:hint="eastAsia"/>
          <w:sz w:val="20"/>
        </w:rPr>
        <w:t>比例</w:t>
      </w:r>
      <w:r w:rsidR="00D2570D" w:rsidRPr="00F46186">
        <w:rPr>
          <w:rFonts w:eastAsia="標楷體"/>
          <w:sz w:val="20"/>
        </w:rPr>
        <w:t>較重</w:t>
      </w:r>
      <w:r w:rsidR="00A772BD">
        <w:rPr>
          <w:rFonts w:eastAsia="標楷體" w:hint="eastAsia"/>
          <w:sz w:val="20"/>
        </w:rPr>
        <w:t>；</w:t>
      </w:r>
      <w:r w:rsidR="0069116B" w:rsidRPr="00F46186">
        <w:rPr>
          <w:rFonts w:eastAsia="標楷體"/>
          <w:sz w:val="20"/>
        </w:rPr>
        <w:t>另一步驟是</w:t>
      </w:r>
      <w:r w:rsidR="006433EC" w:rsidRPr="00F46186">
        <w:rPr>
          <w:rFonts w:eastAsia="標楷體" w:hint="eastAsia"/>
          <w:sz w:val="20"/>
        </w:rPr>
        <w:t>將</w:t>
      </w:r>
      <w:r w:rsidR="006433EC" w:rsidRPr="00F46186">
        <w:rPr>
          <w:rFonts w:eastAsia="標楷體"/>
          <w:sz w:val="20"/>
        </w:rPr>
        <w:t>一整</w:t>
      </w:r>
      <w:proofErr w:type="gramStart"/>
      <w:r w:rsidR="006433EC" w:rsidRPr="00F46186">
        <w:rPr>
          <w:rFonts w:eastAsia="標楷體"/>
          <w:sz w:val="20"/>
        </w:rPr>
        <w:t>串話斷</w:t>
      </w:r>
      <w:proofErr w:type="gramEnd"/>
      <w:r w:rsidR="006433EC" w:rsidRPr="00F46186">
        <w:rPr>
          <w:rFonts w:eastAsia="標楷體"/>
          <w:sz w:val="20"/>
        </w:rPr>
        <w:t>成一小句，以上面的例句</w:t>
      </w:r>
      <w:r w:rsidR="00464493" w:rsidRPr="00F46186">
        <w:rPr>
          <w:rFonts w:eastAsia="標楷體" w:hint="eastAsia"/>
          <w:sz w:val="20"/>
        </w:rPr>
        <w:t>。</w:t>
      </w:r>
    </w:p>
    <w:p w:rsidR="00464493" w:rsidRDefault="0069116B" w:rsidP="005B3595">
      <w:pPr>
        <w:tabs>
          <w:tab w:val="left" w:pos="567"/>
        </w:tabs>
        <w:snapToGrid w:val="0"/>
        <w:ind w:left="420" w:firstLineChars="204" w:firstLine="408"/>
        <w:jc w:val="both"/>
        <w:rPr>
          <w:rFonts w:eastAsia="標楷體"/>
          <w:sz w:val="20"/>
        </w:rPr>
      </w:pPr>
      <w:r w:rsidRPr="00464493">
        <w:rPr>
          <w:rFonts w:eastAsia="標楷體"/>
          <w:sz w:val="20"/>
        </w:rPr>
        <w:t>舉例</w:t>
      </w:r>
      <w:r w:rsidR="00FD37F6">
        <w:rPr>
          <w:rFonts w:eastAsia="標楷體" w:hint="eastAsia"/>
          <w:sz w:val="20"/>
        </w:rPr>
        <w:t>：</w:t>
      </w:r>
    </w:p>
    <w:p w:rsidR="006433EC" w:rsidRPr="00464493" w:rsidRDefault="006E4D0D" w:rsidP="005B3595">
      <w:pPr>
        <w:tabs>
          <w:tab w:val="left" w:pos="567"/>
        </w:tabs>
        <w:snapToGrid w:val="0"/>
        <w:ind w:left="420" w:firstLineChars="204" w:firstLine="408"/>
        <w:jc w:val="both"/>
        <w:rPr>
          <w:rFonts w:eastAsia="標楷體"/>
          <w:sz w:val="20"/>
        </w:rPr>
      </w:pPr>
      <w:r w:rsidRPr="00464493">
        <w:rPr>
          <w:rFonts w:eastAsia="標楷體"/>
          <w:sz w:val="20"/>
        </w:rPr>
        <w:t>「</w:t>
      </w:r>
      <w:r w:rsidR="0069116B" w:rsidRPr="00464493">
        <w:rPr>
          <w:rFonts w:eastAsia="標楷體"/>
          <w:sz w:val="20"/>
        </w:rPr>
        <w:t>對於自殺不能解決問題</w:t>
      </w:r>
      <w:r w:rsidRPr="00464493">
        <w:rPr>
          <w:rFonts w:eastAsia="標楷體"/>
          <w:sz w:val="20"/>
        </w:rPr>
        <w:t>／</w:t>
      </w:r>
      <w:r w:rsidR="0069116B" w:rsidRPr="00464493">
        <w:rPr>
          <w:rFonts w:eastAsia="標楷體"/>
          <w:sz w:val="20"/>
        </w:rPr>
        <w:t>不要把痛苦留給愛妳的人</w:t>
      </w:r>
      <w:r w:rsidRPr="00464493">
        <w:rPr>
          <w:rFonts w:eastAsia="標楷體"/>
          <w:sz w:val="20"/>
        </w:rPr>
        <w:t>／</w:t>
      </w:r>
      <w:r w:rsidR="0069116B" w:rsidRPr="00464493">
        <w:rPr>
          <w:rFonts w:eastAsia="標楷體"/>
          <w:sz w:val="20"/>
        </w:rPr>
        <w:t>想想身邊的親朋好友</w:t>
      </w:r>
      <w:r w:rsidRPr="00464493">
        <w:rPr>
          <w:rFonts w:eastAsia="標楷體"/>
          <w:sz w:val="20"/>
        </w:rPr>
        <w:t>／</w:t>
      </w:r>
      <w:r w:rsidR="006433EC" w:rsidRPr="00464493">
        <w:rPr>
          <w:rFonts w:eastAsia="標楷體"/>
          <w:sz w:val="20"/>
        </w:rPr>
        <w:t>這些話語真的非常反感」</w:t>
      </w:r>
    </w:p>
    <w:p w:rsidR="0069116B" w:rsidRDefault="0069116B" w:rsidP="005B3595">
      <w:pPr>
        <w:tabs>
          <w:tab w:val="left" w:pos="567"/>
        </w:tabs>
        <w:snapToGrid w:val="0"/>
        <w:ind w:left="420" w:firstLineChars="204" w:firstLine="408"/>
        <w:jc w:val="both"/>
        <w:rPr>
          <w:rFonts w:eastAsia="標楷體"/>
          <w:sz w:val="20"/>
        </w:rPr>
      </w:pPr>
      <w:r w:rsidRPr="006433EC">
        <w:rPr>
          <w:rFonts w:eastAsia="標楷體" w:hint="eastAsia"/>
          <w:sz w:val="20"/>
        </w:rPr>
        <w:t>若</w:t>
      </w:r>
      <w:r w:rsidRPr="006433EC">
        <w:rPr>
          <w:rFonts w:eastAsia="標楷體"/>
          <w:sz w:val="20"/>
        </w:rPr>
        <w:t>只把</w:t>
      </w:r>
      <w:proofErr w:type="gramStart"/>
      <w:r w:rsidRPr="006433EC">
        <w:rPr>
          <w:rFonts w:eastAsia="標楷體"/>
          <w:sz w:val="20"/>
        </w:rPr>
        <w:t>一段話斷成</w:t>
      </w:r>
      <w:proofErr w:type="gramEnd"/>
      <w:r w:rsidRPr="006433EC">
        <w:rPr>
          <w:rFonts w:eastAsia="標楷體"/>
          <w:sz w:val="20"/>
        </w:rPr>
        <w:t>一個一個詞彙，可能會因為新詞或太過口語而</w:t>
      </w:r>
      <w:proofErr w:type="gramStart"/>
      <w:r w:rsidRPr="006433EC">
        <w:rPr>
          <w:rFonts w:eastAsia="標楷體"/>
          <w:sz w:val="20"/>
        </w:rPr>
        <w:t>造成斷詞不夠</w:t>
      </w:r>
      <w:proofErr w:type="gramEnd"/>
      <w:r w:rsidRPr="006433EC">
        <w:rPr>
          <w:rFonts w:eastAsia="標楷體"/>
          <w:sz w:val="20"/>
        </w:rPr>
        <w:t>好，</w:t>
      </w:r>
      <w:proofErr w:type="gramStart"/>
      <w:r w:rsidRPr="006433EC">
        <w:rPr>
          <w:rFonts w:eastAsia="標楷體" w:hint="eastAsia"/>
          <w:sz w:val="20"/>
        </w:rPr>
        <w:t>因此</w:t>
      </w:r>
      <w:r w:rsidR="000E45F5">
        <w:rPr>
          <w:rFonts w:eastAsia="標楷體" w:hint="eastAsia"/>
          <w:sz w:val="20"/>
        </w:rPr>
        <w:t>本組</w:t>
      </w:r>
      <w:r w:rsidR="006433EC">
        <w:rPr>
          <w:rFonts w:eastAsia="標楷體" w:hint="eastAsia"/>
          <w:sz w:val="20"/>
        </w:rPr>
        <w:t>從</w:t>
      </w:r>
      <w:proofErr w:type="gramEnd"/>
      <w:r w:rsidR="006433EC">
        <w:rPr>
          <w:rFonts w:eastAsia="標楷體" w:hint="eastAsia"/>
          <w:sz w:val="20"/>
        </w:rPr>
        <w:t>心理諮商師推薦的書籍中，將內容裡以負面情緒口吻的句子加入到</w:t>
      </w:r>
      <w:r w:rsidR="006433EC">
        <w:rPr>
          <w:rFonts w:eastAsia="標楷體"/>
          <w:sz w:val="20"/>
        </w:rPr>
        <w:t>口語的語料庫，並用</w:t>
      </w:r>
      <w:r w:rsidRPr="006433EC">
        <w:rPr>
          <w:rFonts w:eastAsia="標楷體"/>
          <w:sz w:val="20"/>
        </w:rPr>
        <w:t>Edit distance</w:t>
      </w:r>
      <w:r w:rsidRPr="006433EC">
        <w:rPr>
          <w:rFonts w:eastAsia="標楷體"/>
          <w:sz w:val="20"/>
        </w:rPr>
        <w:t>比</w:t>
      </w:r>
      <w:r w:rsidR="00926232">
        <w:rPr>
          <w:rFonts w:eastAsia="標楷體"/>
          <w:sz w:val="20"/>
        </w:rPr>
        <w:t>較的斷句最短距離有多少，以此直接判斷這一句歸類在哪</w:t>
      </w:r>
      <w:r w:rsidR="00926232">
        <w:rPr>
          <w:rFonts w:eastAsia="標楷體" w:hint="eastAsia"/>
          <w:sz w:val="20"/>
        </w:rPr>
        <w:t>種</w:t>
      </w:r>
      <w:r w:rsidR="006433EC">
        <w:rPr>
          <w:rFonts w:eastAsia="標楷體"/>
          <w:sz w:val="20"/>
        </w:rPr>
        <w:t>情緒分類，</w:t>
      </w:r>
      <w:r w:rsidRPr="006433EC">
        <w:rPr>
          <w:rFonts w:eastAsia="標楷體"/>
          <w:sz w:val="20"/>
        </w:rPr>
        <w:t>最後</w:t>
      </w:r>
      <w:r w:rsidR="006433EC">
        <w:rPr>
          <w:rFonts w:eastAsia="標楷體" w:hint="eastAsia"/>
          <w:sz w:val="20"/>
        </w:rPr>
        <w:t>統計成</w:t>
      </w:r>
      <w:r w:rsidR="006E4D0D">
        <w:rPr>
          <w:rFonts w:eastAsia="標楷體" w:hint="eastAsia"/>
          <w:sz w:val="20"/>
        </w:rPr>
        <w:t>長條圖，以提醒</w:t>
      </w:r>
      <w:r w:rsidR="006E4D0D">
        <w:rPr>
          <w:rFonts w:eastAsia="標楷體"/>
          <w:sz w:val="20"/>
        </w:rPr>
        <w:t>使用者</w:t>
      </w:r>
      <w:r w:rsidR="006E4D0D">
        <w:rPr>
          <w:rFonts w:eastAsia="標楷體" w:hint="eastAsia"/>
          <w:sz w:val="20"/>
        </w:rPr>
        <w:t>了解</w:t>
      </w:r>
      <w:r w:rsidRPr="006433EC">
        <w:rPr>
          <w:rFonts w:eastAsia="標楷體"/>
          <w:sz w:val="20"/>
        </w:rPr>
        <w:t>自己近期的情緒狀況。</w:t>
      </w:r>
    </w:p>
    <w:p w:rsidR="00025B79" w:rsidRDefault="00025B79" w:rsidP="00025B79">
      <w:pPr>
        <w:tabs>
          <w:tab w:val="left" w:pos="426"/>
        </w:tabs>
        <w:snapToGrid w:val="0"/>
        <w:jc w:val="both"/>
        <w:rPr>
          <w:rFonts w:eastAsia="標楷體"/>
          <w:sz w:val="20"/>
        </w:rPr>
      </w:pPr>
    </w:p>
    <w:p w:rsidR="00775F87" w:rsidRPr="00775F87" w:rsidRDefault="00AF577C" w:rsidP="00775F87">
      <w:pPr>
        <w:pStyle w:val="af2"/>
        <w:numPr>
          <w:ilvl w:val="2"/>
          <w:numId w:val="6"/>
        </w:numPr>
        <w:tabs>
          <w:tab w:val="left" w:pos="426"/>
        </w:tabs>
        <w:snapToGrid w:val="0"/>
        <w:ind w:leftChars="0" w:left="629"/>
        <w:jc w:val="both"/>
        <w:rPr>
          <w:rFonts w:ascii="標楷體" w:eastAsia="標楷體" w:hAnsi="標楷體"/>
          <w:szCs w:val="24"/>
        </w:rPr>
      </w:pPr>
      <w:r w:rsidRPr="00AF577C">
        <w:rPr>
          <w:rFonts w:ascii="標楷體" w:eastAsia="標楷體" w:hAnsi="標楷體" w:hint="eastAsia"/>
          <w:szCs w:val="24"/>
        </w:rPr>
        <w:t>彙整兩整分析方法之權重</w:t>
      </w:r>
    </w:p>
    <w:p w:rsidR="00AF577C" w:rsidRDefault="00775F87" w:rsidP="00AF577C">
      <w:pPr>
        <w:pStyle w:val="af2"/>
        <w:tabs>
          <w:tab w:val="left" w:pos="567"/>
          <w:tab w:val="left" w:pos="852"/>
        </w:tabs>
        <w:snapToGrid w:val="0"/>
        <w:ind w:leftChars="0" w:left="425" w:firstLineChars="213" w:firstLine="426"/>
        <w:jc w:val="both"/>
        <w:rPr>
          <w:rFonts w:eastAsia="標楷體"/>
          <w:sz w:val="20"/>
        </w:rPr>
      </w:pPr>
      <w:r>
        <w:rPr>
          <w:rFonts w:eastAsia="標楷體" w:hint="eastAsia"/>
          <w:sz w:val="20"/>
        </w:rPr>
        <w:t>我們根據心理諮商師的意見，決定將語音情緒分數跟語料庫情緒分數做整合，</w:t>
      </w:r>
      <w:r w:rsidR="00AF577C" w:rsidRPr="00AF577C">
        <w:rPr>
          <w:rFonts w:eastAsia="標楷體" w:hint="eastAsia"/>
          <w:sz w:val="20"/>
        </w:rPr>
        <w:t>將他們兩個做標準化後，再算其平均，得出最後輸出的情緒分數</w:t>
      </w:r>
      <w:r>
        <w:rPr>
          <w:rFonts w:eastAsia="標楷體" w:hint="eastAsia"/>
          <w:sz w:val="20"/>
        </w:rPr>
        <w:t>，如表</w:t>
      </w:r>
      <w:r>
        <w:rPr>
          <w:rFonts w:eastAsia="標楷體" w:hint="eastAsia"/>
          <w:sz w:val="20"/>
        </w:rPr>
        <w:t>13</w:t>
      </w:r>
      <w:r w:rsidR="00C73102">
        <w:rPr>
          <w:rFonts w:eastAsia="標楷體" w:hint="eastAsia"/>
          <w:sz w:val="20"/>
        </w:rPr>
        <w:t>，整合後的數值相較於未整合的數值較容易讓</w:t>
      </w:r>
      <w:r w:rsidR="00190316">
        <w:rPr>
          <w:rFonts w:eastAsia="標楷體" w:hint="eastAsia"/>
          <w:sz w:val="20"/>
        </w:rPr>
        <w:t>使用者去閱讀。</w:t>
      </w:r>
    </w:p>
    <w:p w:rsidR="00775F87" w:rsidRDefault="00775F87" w:rsidP="00AF577C">
      <w:pPr>
        <w:pStyle w:val="af2"/>
        <w:tabs>
          <w:tab w:val="left" w:pos="567"/>
          <w:tab w:val="left" w:pos="852"/>
        </w:tabs>
        <w:snapToGrid w:val="0"/>
        <w:ind w:leftChars="0" w:left="425" w:firstLineChars="213" w:firstLine="426"/>
        <w:jc w:val="both"/>
        <w:rPr>
          <w:rFonts w:eastAsia="標楷體"/>
          <w:sz w:val="20"/>
        </w:rPr>
      </w:pPr>
    </w:p>
    <w:p w:rsidR="00775F87" w:rsidRDefault="00775F87" w:rsidP="00775F87">
      <w:pPr>
        <w:tabs>
          <w:tab w:val="left" w:pos="567"/>
        </w:tabs>
        <w:snapToGrid w:val="0"/>
        <w:jc w:val="center"/>
        <w:rPr>
          <w:rFonts w:eastAsia="標楷體"/>
          <w:sz w:val="18"/>
          <w:szCs w:val="18"/>
        </w:rPr>
      </w:pPr>
      <w:r w:rsidRPr="00530A5B">
        <w:rPr>
          <w:rFonts w:eastAsia="標楷體" w:hint="eastAsia"/>
          <w:sz w:val="18"/>
          <w:szCs w:val="18"/>
        </w:rPr>
        <w:t>表</w:t>
      </w:r>
      <w:r>
        <w:rPr>
          <w:rFonts w:eastAsia="標楷體" w:hint="eastAsia"/>
          <w:sz w:val="18"/>
          <w:szCs w:val="18"/>
        </w:rPr>
        <w:t>13</w:t>
      </w:r>
      <w:r w:rsidRPr="00530A5B">
        <w:rPr>
          <w:rFonts w:eastAsia="標楷體" w:hint="eastAsia"/>
          <w:sz w:val="18"/>
          <w:szCs w:val="18"/>
        </w:rPr>
        <w:t>.</w:t>
      </w:r>
      <w:r w:rsidRPr="001C727D">
        <w:rPr>
          <w:rFonts w:hint="eastAsia"/>
        </w:rPr>
        <w:t xml:space="preserve"> </w:t>
      </w:r>
      <w:r w:rsidR="00190316">
        <w:rPr>
          <w:rFonts w:eastAsia="標楷體" w:hint="eastAsia"/>
          <w:sz w:val="18"/>
          <w:szCs w:val="18"/>
        </w:rPr>
        <w:t>整合後的</w:t>
      </w:r>
      <w:r w:rsidRPr="00530A5B">
        <w:rPr>
          <w:rFonts w:eastAsia="標楷體" w:hint="eastAsia"/>
          <w:sz w:val="18"/>
          <w:szCs w:val="18"/>
        </w:rPr>
        <w:t>情緒分數表</w:t>
      </w:r>
    </w:p>
    <w:tbl>
      <w:tblPr>
        <w:tblStyle w:val="af3"/>
        <w:tblW w:w="0" w:type="auto"/>
        <w:tblInd w:w="62" w:type="dxa"/>
        <w:tblLook w:val="04A0" w:firstRow="1" w:lastRow="0" w:firstColumn="1" w:lastColumn="0" w:noHBand="0" w:noVBand="1"/>
      </w:tblPr>
      <w:tblGrid>
        <w:gridCol w:w="2324"/>
        <w:gridCol w:w="2324"/>
      </w:tblGrid>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生氣</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0.00</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悲傷</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0.30</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焦慮</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0.40</w:t>
            </w:r>
          </w:p>
        </w:tc>
      </w:tr>
      <w:tr w:rsidR="00181FC0" w:rsidTr="00181FC0">
        <w:tc>
          <w:tcPr>
            <w:tcW w:w="2324" w:type="dxa"/>
            <w:vAlign w:val="center"/>
          </w:tcPr>
          <w:p w:rsidR="00181FC0" w:rsidRDefault="00181FC0" w:rsidP="00181FC0">
            <w:pPr>
              <w:tabs>
                <w:tab w:val="left" w:pos="567"/>
              </w:tabs>
              <w:snapToGrid w:val="0"/>
              <w:jc w:val="both"/>
              <w:rPr>
                <w:rFonts w:ascii="標楷體" w:eastAsia="標楷體" w:hAnsi="標楷體"/>
                <w:sz w:val="20"/>
              </w:rPr>
            </w:pPr>
            <w:r>
              <w:rPr>
                <w:rFonts w:ascii="標楷體" w:eastAsia="標楷體" w:hAnsi="標楷體" w:hint="eastAsia"/>
                <w:sz w:val="20"/>
              </w:rPr>
              <w:t>害怕</w:t>
            </w:r>
          </w:p>
        </w:tc>
        <w:tc>
          <w:tcPr>
            <w:tcW w:w="2324" w:type="dxa"/>
            <w:vAlign w:val="center"/>
          </w:tcPr>
          <w:p w:rsidR="00181FC0" w:rsidRPr="00FD37F6" w:rsidRDefault="00181FC0" w:rsidP="00181FC0">
            <w:pPr>
              <w:tabs>
                <w:tab w:val="left" w:pos="567"/>
              </w:tabs>
              <w:snapToGrid w:val="0"/>
              <w:jc w:val="both"/>
              <w:rPr>
                <w:rFonts w:eastAsia="標楷體"/>
                <w:sz w:val="20"/>
              </w:rPr>
            </w:pPr>
            <w:r w:rsidRPr="00FD37F6">
              <w:rPr>
                <w:rFonts w:eastAsia="標楷體" w:hint="eastAsia"/>
                <w:sz w:val="20"/>
              </w:rPr>
              <w:t>0.79</w:t>
            </w:r>
          </w:p>
        </w:tc>
      </w:tr>
    </w:tbl>
    <w:p w:rsidR="00775F87" w:rsidRPr="00775F87" w:rsidRDefault="00775F87" w:rsidP="00775F87">
      <w:pPr>
        <w:tabs>
          <w:tab w:val="left" w:pos="426"/>
        </w:tabs>
        <w:snapToGrid w:val="0"/>
        <w:jc w:val="center"/>
        <w:rPr>
          <w:rFonts w:eastAsia="標楷體"/>
          <w:sz w:val="20"/>
        </w:rPr>
      </w:pPr>
    </w:p>
    <w:p w:rsidR="00750F7B" w:rsidRPr="00025B79" w:rsidRDefault="00025B79" w:rsidP="00617300">
      <w:pPr>
        <w:pStyle w:val="af2"/>
        <w:numPr>
          <w:ilvl w:val="2"/>
          <w:numId w:val="6"/>
        </w:numPr>
        <w:tabs>
          <w:tab w:val="left" w:pos="426"/>
        </w:tabs>
        <w:snapToGrid w:val="0"/>
        <w:ind w:leftChars="0" w:left="629"/>
        <w:jc w:val="both"/>
        <w:rPr>
          <w:rFonts w:ascii="標楷體" w:eastAsia="標楷體" w:hAnsi="標楷體"/>
          <w:sz w:val="20"/>
        </w:rPr>
      </w:pPr>
      <w:r w:rsidRPr="0004295D">
        <w:rPr>
          <w:rFonts w:eastAsia="標楷體"/>
        </w:rPr>
        <w:t>Azure Cognitive Language Services</w:t>
      </w:r>
    </w:p>
    <w:p w:rsidR="00025B79" w:rsidRPr="00025B79" w:rsidRDefault="00025B79" w:rsidP="00025B79">
      <w:pPr>
        <w:pStyle w:val="af2"/>
        <w:tabs>
          <w:tab w:val="left" w:pos="426"/>
        </w:tabs>
        <w:snapToGrid w:val="0"/>
        <w:ind w:firstLineChars="185" w:firstLine="370"/>
        <w:jc w:val="both"/>
        <w:rPr>
          <w:rFonts w:ascii="標楷體" w:eastAsia="標楷體" w:hAnsi="標楷體"/>
          <w:sz w:val="20"/>
        </w:rPr>
      </w:pPr>
      <w:r w:rsidRPr="00FD37F6">
        <w:rPr>
          <w:rFonts w:eastAsia="標楷體" w:hint="eastAsia"/>
          <w:sz w:val="20"/>
        </w:rPr>
        <w:t>Azure Cognitive Language Services</w:t>
      </w:r>
      <w:r w:rsidRPr="00025B79">
        <w:rPr>
          <w:rFonts w:ascii="標楷體" w:eastAsia="標楷體" w:hAnsi="標楷體" w:hint="eastAsia"/>
          <w:sz w:val="20"/>
        </w:rPr>
        <w:t>是一項自然語言處理(</w:t>
      </w:r>
      <w:r w:rsidRPr="00FD37F6">
        <w:rPr>
          <w:rFonts w:eastAsia="標楷體" w:hint="eastAsia"/>
          <w:sz w:val="20"/>
        </w:rPr>
        <w:t>NLP</w:t>
      </w:r>
      <w:r w:rsidRPr="00025B79">
        <w:rPr>
          <w:rFonts w:ascii="標楷體" w:eastAsia="標楷體" w:hAnsi="標楷體" w:hint="eastAsia"/>
          <w:sz w:val="20"/>
        </w:rPr>
        <w:t>)服務，使用機器學習來發現文本中的洞察訊息。將語音轉為文字後的字句，透過文字情緒分析</w:t>
      </w:r>
      <w:r w:rsidRPr="00FD37F6">
        <w:rPr>
          <w:rFonts w:eastAsia="標楷體" w:hint="eastAsia"/>
          <w:sz w:val="20"/>
        </w:rPr>
        <w:t>API</w:t>
      </w:r>
      <w:r w:rsidRPr="00025B79">
        <w:rPr>
          <w:rFonts w:ascii="標楷體" w:eastAsia="標楷體" w:hAnsi="標楷體" w:hint="eastAsia"/>
          <w:sz w:val="20"/>
        </w:rPr>
        <w:t>，辨識使用者所表達的情緒分數。以作為辨識負面情緒的一項參考，情緒分數介於</w:t>
      </w:r>
      <w:r w:rsidRPr="00FD37F6">
        <w:rPr>
          <w:rFonts w:eastAsia="標楷體" w:hint="eastAsia"/>
          <w:sz w:val="20"/>
        </w:rPr>
        <w:t>0</w:t>
      </w:r>
      <w:r w:rsidR="006632FD">
        <w:rPr>
          <w:rFonts w:eastAsia="標楷體" w:hint="eastAsia"/>
          <w:sz w:val="20"/>
        </w:rPr>
        <w:t>～</w:t>
      </w:r>
      <w:r w:rsidRPr="00FD37F6">
        <w:rPr>
          <w:rFonts w:eastAsia="標楷體" w:hint="eastAsia"/>
          <w:sz w:val="20"/>
        </w:rPr>
        <w:t>1</w:t>
      </w:r>
      <w:proofErr w:type="gramStart"/>
      <w:r w:rsidRPr="00025B79">
        <w:rPr>
          <w:rFonts w:ascii="標楷體" w:eastAsia="標楷體" w:hAnsi="標楷體" w:hint="eastAsia"/>
          <w:sz w:val="20"/>
        </w:rPr>
        <w:t>之間，</w:t>
      </w:r>
      <w:proofErr w:type="gramEnd"/>
      <w:r w:rsidRPr="00025B79">
        <w:rPr>
          <w:rFonts w:ascii="標楷體" w:eastAsia="標楷體" w:hAnsi="標楷體" w:hint="eastAsia"/>
          <w:sz w:val="20"/>
        </w:rPr>
        <w:t>越接近</w:t>
      </w:r>
      <w:r w:rsidRPr="00FD37F6">
        <w:rPr>
          <w:rFonts w:eastAsia="標楷體" w:hint="eastAsia"/>
          <w:sz w:val="20"/>
        </w:rPr>
        <w:t>0</w:t>
      </w:r>
      <w:r w:rsidRPr="00025B79">
        <w:rPr>
          <w:rFonts w:ascii="標楷體" w:eastAsia="標楷體" w:hAnsi="標楷體" w:hint="eastAsia"/>
          <w:sz w:val="20"/>
        </w:rPr>
        <w:t>的分數則表示負面情緒，分數為</w:t>
      </w:r>
      <w:r w:rsidRPr="00FD37F6">
        <w:rPr>
          <w:rFonts w:eastAsia="標楷體" w:hint="eastAsia"/>
          <w:sz w:val="20"/>
        </w:rPr>
        <w:t>0.5</w:t>
      </w:r>
      <w:r w:rsidRPr="00025B79">
        <w:rPr>
          <w:rFonts w:ascii="標楷體" w:eastAsia="標楷體" w:hAnsi="標楷體" w:hint="eastAsia"/>
          <w:sz w:val="20"/>
        </w:rPr>
        <w:t>則表示缺乏情緒，例如事實的陳述。</w:t>
      </w:r>
    </w:p>
    <w:p w:rsidR="00025B79" w:rsidRDefault="00025B79" w:rsidP="00025B79">
      <w:pPr>
        <w:pStyle w:val="af2"/>
        <w:tabs>
          <w:tab w:val="left" w:pos="426"/>
        </w:tabs>
        <w:snapToGrid w:val="0"/>
        <w:ind w:leftChars="0" w:left="426" w:firstLineChars="212" w:firstLine="424"/>
        <w:jc w:val="both"/>
        <w:rPr>
          <w:rFonts w:ascii="標楷體" w:eastAsia="標楷體" w:hAnsi="標楷體"/>
          <w:sz w:val="20"/>
        </w:rPr>
      </w:pPr>
      <w:r w:rsidRPr="00025B79">
        <w:rPr>
          <w:rFonts w:ascii="標楷體" w:eastAsia="標楷體" w:hAnsi="標楷體" w:hint="eastAsia"/>
          <w:sz w:val="20"/>
        </w:rPr>
        <w:lastRenderedPageBreak/>
        <w:t>如圖</w:t>
      </w:r>
      <w:r w:rsidR="00374C5A" w:rsidRPr="00FD37F6">
        <w:rPr>
          <w:rFonts w:eastAsia="標楷體" w:hint="eastAsia"/>
          <w:sz w:val="20"/>
        </w:rPr>
        <w:t>21</w:t>
      </w:r>
      <w:r w:rsidRPr="00025B79">
        <w:rPr>
          <w:rFonts w:ascii="標楷體" w:eastAsia="標楷體" w:hAnsi="標楷體" w:hint="eastAsia"/>
          <w:sz w:val="20"/>
        </w:rPr>
        <w:t>為中文文字</w:t>
      </w:r>
      <w:proofErr w:type="gramStart"/>
      <w:r w:rsidRPr="00025B79">
        <w:rPr>
          <w:rFonts w:ascii="標楷體" w:eastAsia="標楷體" w:hAnsi="標楷體" w:hint="eastAsia"/>
          <w:sz w:val="20"/>
        </w:rPr>
        <w:t>檔</w:t>
      </w:r>
      <w:proofErr w:type="gramEnd"/>
      <w:r w:rsidRPr="00025B79">
        <w:rPr>
          <w:rFonts w:ascii="標楷體" w:eastAsia="標楷體" w:hAnsi="標楷體" w:hint="eastAsia"/>
          <w:sz w:val="20"/>
        </w:rPr>
        <w:t>轉換英文文字檔，使用</w:t>
      </w:r>
      <w:r w:rsidRPr="008009D2">
        <w:rPr>
          <w:rFonts w:eastAsia="標楷體" w:hint="eastAsia"/>
          <w:sz w:val="20"/>
        </w:rPr>
        <w:t>Text Analytics API</w:t>
      </w:r>
      <w:r w:rsidRPr="00025B79">
        <w:rPr>
          <w:rFonts w:ascii="標楷體" w:eastAsia="標楷體" w:hAnsi="標楷體" w:hint="eastAsia"/>
          <w:sz w:val="20"/>
        </w:rPr>
        <w:t>後所得出之情緒分數。</w:t>
      </w:r>
    </w:p>
    <w:p w:rsidR="00F76FC8" w:rsidRPr="00F76FC8" w:rsidRDefault="00F76FC8" w:rsidP="00F76FC8">
      <w:pPr>
        <w:tabs>
          <w:tab w:val="left" w:pos="426"/>
        </w:tabs>
        <w:snapToGrid w:val="0"/>
        <w:jc w:val="both"/>
        <w:rPr>
          <w:rFonts w:ascii="標楷體" w:eastAsia="標楷體" w:hAnsi="標楷體"/>
          <w:sz w:val="20"/>
        </w:rPr>
      </w:pPr>
    </w:p>
    <w:p w:rsidR="00F76FC8" w:rsidRDefault="00303764" w:rsidP="00F76FC8">
      <w:pPr>
        <w:tabs>
          <w:tab w:val="left" w:pos="426"/>
        </w:tabs>
        <w:snapToGrid w:val="0"/>
        <w:jc w:val="center"/>
        <w:rPr>
          <w:rFonts w:ascii="標楷體" w:eastAsia="標楷體" w:hAnsi="標楷體"/>
          <w:sz w:val="20"/>
        </w:rPr>
      </w:pPr>
      <w:r>
        <w:rPr>
          <w:rFonts w:ascii="標楷體" w:eastAsia="標楷體" w:hAnsi="標楷體"/>
          <w:noProof/>
          <w:sz w:val="20"/>
        </w:rPr>
        <w:drawing>
          <wp:inline distT="0" distB="0" distL="0" distR="0">
            <wp:extent cx="2915920" cy="198882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57525792130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5920" cy="1988820"/>
                    </a:xfrm>
                    <a:prstGeom prst="rect">
                      <a:avLst/>
                    </a:prstGeom>
                  </pic:spPr>
                </pic:pic>
              </a:graphicData>
            </a:graphic>
          </wp:inline>
        </w:drawing>
      </w:r>
    </w:p>
    <w:p w:rsidR="00025B79" w:rsidRPr="00025B79" w:rsidRDefault="00025B79" w:rsidP="00F76FC8">
      <w:pPr>
        <w:tabs>
          <w:tab w:val="left" w:pos="426"/>
        </w:tabs>
        <w:snapToGrid w:val="0"/>
        <w:jc w:val="center"/>
        <w:rPr>
          <w:rFonts w:ascii="標楷體" w:eastAsia="標楷體" w:hAnsi="標楷體"/>
          <w:sz w:val="20"/>
        </w:rPr>
      </w:pPr>
      <w:r>
        <w:rPr>
          <w:rFonts w:ascii="標楷體" w:eastAsia="標楷體" w:hAnsi="標楷體" w:hint="eastAsia"/>
          <w:noProof/>
          <w:sz w:val="20"/>
        </w:rPr>
        <w:drawing>
          <wp:inline distT="0" distB="0" distL="0" distR="0" wp14:anchorId="13F29F60" wp14:editId="5DD8D587">
            <wp:extent cx="2346960" cy="21910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jpg"/>
                    <pic:cNvPicPr/>
                  </pic:nvPicPr>
                  <pic:blipFill>
                    <a:blip r:embed="rId34">
                      <a:extLst>
                        <a:ext uri="{28A0092B-C50C-407E-A947-70E740481C1C}">
                          <a14:useLocalDpi xmlns:a14="http://schemas.microsoft.com/office/drawing/2010/main" val="0"/>
                        </a:ext>
                      </a:extLst>
                    </a:blip>
                    <a:stretch>
                      <a:fillRect/>
                    </a:stretch>
                  </pic:blipFill>
                  <pic:spPr>
                    <a:xfrm>
                      <a:off x="0" y="0"/>
                      <a:ext cx="2381241" cy="2223079"/>
                    </a:xfrm>
                    <a:prstGeom prst="rect">
                      <a:avLst/>
                    </a:prstGeom>
                  </pic:spPr>
                </pic:pic>
              </a:graphicData>
            </a:graphic>
          </wp:inline>
        </w:drawing>
      </w:r>
    </w:p>
    <w:p w:rsidR="003F1EFF" w:rsidRDefault="00F76FC8" w:rsidP="00F76FC8">
      <w:pPr>
        <w:tabs>
          <w:tab w:val="left" w:pos="567"/>
        </w:tabs>
        <w:snapToGrid w:val="0"/>
        <w:ind w:left="62"/>
        <w:jc w:val="center"/>
        <w:rPr>
          <w:rFonts w:eastAsia="標楷體"/>
          <w:sz w:val="18"/>
          <w:szCs w:val="18"/>
        </w:rPr>
      </w:pPr>
      <w:r w:rsidRPr="00EB63C1">
        <w:rPr>
          <w:rFonts w:eastAsia="標楷體" w:hint="eastAsia"/>
          <w:sz w:val="18"/>
          <w:szCs w:val="18"/>
        </w:rPr>
        <w:t>圖</w:t>
      </w:r>
      <w:r w:rsidR="00E55D38">
        <w:rPr>
          <w:rFonts w:eastAsia="標楷體" w:hint="eastAsia"/>
          <w:sz w:val="18"/>
          <w:szCs w:val="18"/>
        </w:rPr>
        <w:t>2</w:t>
      </w:r>
      <w:r w:rsidR="00374C5A">
        <w:rPr>
          <w:rFonts w:eastAsia="標楷體" w:hint="eastAsia"/>
          <w:sz w:val="18"/>
          <w:szCs w:val="18"/>
        </w:rPr>
        <w:t>1</w:t>
      </w:r>
      <w:r>
        <w:rPr>
          <w:rFonts w:eastAsia="標楷體" w:hint="eastAsia"/>
          <w:sz w:val="18"/>
          <w:szCs w:val="18"/>
        </w:rPr>
        <w:t>.</w:t>
      </w:r>
      <w:r>
        <w:rPr>
          <w:rFonts w:eastAsia="標楷體" w:hint="eastAsia"/>
          <w:sz w:val="18"/>
          <w:szCs w:val="18"/>
        </w:rPr>
        <w:t>情緒分數</w:t>
      </w:r>
    </w:p>
    <w:p w:rsidR="00530CE8" w:rsidRPr="00022727" w:rsidRDefault="00530CE8" w:rsidP="009F0F71">
      <w:pPr>
        <w:tabs>
          <w:tab w:val="left" w:pos="567"/>
        </w:tabs>
        <w:snapToGrid w:val="0"/>
        <w:rPr>
          <w:rFonts w:eastAsia="標楷體"/>
          <w:sz w:val="20"/>
        </w:rPr>
      </w:pPr>
    </w:p>
    <w:p w:rsidR="008A2B39" w:rsidRDefault="008A2B39" w:rsidP="00617300">
      <w:pPr>
        <w:pStyle w:val="af2"/>
        <w:numPr>
          <w:ilvl w:val="2"/>
          <w:numId w:val="6"/>
        </w:numPr>
        <w:tabs>
          <w:tab w:val="left" w:pos="567"/>
        </w:tabs>
        <w:snapToGrid w:val="0"/>
        <w:ind w:leftChars="0" w:left="629"/>
        <w:jc w:val="both"/>
        <w:rPr>
          <w:rFonts w:eastAsia="標楷體"/>
          <w:b/>
        </w:rPr>
      </w:pPr>
      <w:r w:rsidRPr="00530CE8">
        <w:rPr>
          <w:rFonts w:eastAsia="標楷體" w:hint="eastAsia"/>
          <w:szCs w:val="24"/>
        </w:rPr>
        <w:t>期初進度與期中進度</w:t>
      </w:r>
      <w:r w:rsidR="00EB3B80">
        <w:rPr>
          <w:rFonts w:eastAsia="標楷體" w:hint="eastAsia"/>
          <w:szCs w:val="24"/>
        </w:rPr>
        <w:t>表</w:t>
      </w:r>
    </w:p>
    <w:p w:rsidR="00464493" w:rsidRDefault="003B405D" w:rsidP="008E0FD6">
      <w:pPr>
        <w:tabs>
          <w:tab w:val="left" w:pos="567"/>
        </w:tabs>
        <w:snapToGrid w:val="0"/>
        <w:ind w:left="420" w:firstLineChars="204" w:firstLine="408"/>
        <w:rPr>
          <w:rFonts w:eastAsia="標楷體"/>
          <w:sz w:val="20"/>
        </w:rPr>
      </w:pPr>
      <w:r>
        <w:rPr>
          <w:rFonts w:eastAsia="標楷體" w:hint="eastAsia"/>
          <w:sz w:val="20"/>
        </w:rPr>
        <w:t>表</w:t>
      </w:r>
      <w:r w:rsidR="00A6237A">
        <w:rPr>
          <w:rFonts w:eastAsia="標楷體" w:hint="eastAsia"/>
          <w:sz w:val="20"/>
        </w:rPr>
        <w:t>1</w:t>
      </w:r>
      <w:r w:rsidR="00FA7515">
        <w:rPr>
          <w:rFonts w:eastAsia="標楷體" w:hint="eastAsia"/>
          <w:sz w:val="20"/>
        </w:rPr>
        <w:t>4</w:t>
      </w:r>
      <w:r w:rsidR="00A772BD">
        <w:rPr>
          <w:rFonts w:eastAsia="標楷體" w:hint="eastAsia"/>
          <w:sz w:val="20"/>
        </w:rPr>
        <w:t>為期初進度與期中</w:t>
      </w:r>
      <w:r w:rsidR="00464493" w:rsidRPr="00464493">
        <w:rPr>
          <w:rFonts w:eastAsia="標楷體" w:hint="eastAsia"/>
          <w:sz w:val="20"/>
        </w:rPr>
        <w:t>進度之比較。</w:t>
      </w:r>
    </w:p>
    <w:p w:rsidR="00A6237A" w:rsidRDefault="00A6237A" w:rsidP="00530CE8">
      <w:pPr>
        <w:tabs>
          <w:tab w:val="left" w:pos="567"/>
        </w:tabs>
        <w:snapToGrid w:val="0"/>
        <w:ind w:left="62"/>
        <w:rPr>
          <w:rFonts w:eastAsia="標楷體"/>
          <w:sz w:val="20"/>
        </w:rPr>
      </w:pPr>
    </w:p>
    <w:p w:rsidR="00A6237A" w:rsidRPr="00464493" w:rsidRDefault="00A6237A" w:rsidP="00A6237A">
      <w:pPr>
        <w:tabs>
          <w:tab w:val="left" w:pos="567"/>
        </w:tabs>
        <w:snapToGrid w:val="0"/>
        <w:ind w:left="62"/>
        <w:jc w:val="center"/>
        <w:rPr>
          <w:rFonts w:eastAsia="標楷體"/>
          <w:sz w:val="20"/>
        </w:rPr>
      </w:pPr>
      <w:r>
        <w:rPr>
          <w:rFonts w:eastAsia="標楷體" w:hint="eastAsia"/>
          <w:sz w:val="18"/>
          <w:szCs w:val="18"/>
        </w:rPr>
        <w:t>表</w:t>
      </w:r>
      <w:r>
        <w:rPr>
          <w:rFonts w:eastAsia="標楷體" w:hint="eastAsia"/>
          <w:sz w:val="18"/>
          <w:szCs w:val="18"/>
        </w:rPr>
        <w:t>1</w:t>
      </w:r>
      <w:r w:rsidR="00FA7515">
        <w:rPr>
          <w:rFonts w:eastAsia="標楷體" w:hint="eastAsia"/>
          <w:sz w:val="18"/>
          <w:szCs w:val="18"/>
        </w:rPr>
        <w:t>4</w:t>
      </w:r>
      <w:r>
        <w:rPr>
          <w:rFonts w:eastAsia="標楷體" w:hint="eastAsia"/>
          <w:sz w:val="18"/>
          <w:szCs w:val="18"/>
        </w:rPr>
        <w:t>.</w:t>
      </w:r>
      <w:r w:rsidRPr="00EB3B80">
        <w:rPr>
          <w:rFonts w:eastAsia="標楷體" w:hint="eastAsia"/>
          <w:sz w:val="18"/>
          <w:szCs w:val="18"/>
        </w:rPr>
        <w:t>期初、期中進度</w:t>
      </w:r>
      <w:r>
        <w:rPr>
          <w:rFonts w:eastAsia="標楷體" w:hint="eastAsia"/>
          <w:sz w:val="18"/>
          <w:szCs w:val="18"/>
        </w:rPr>
        <w:t>表</w:t>
      </w:r>
    </w:p>
    <w:tbl>
      <w:tblPr>
        <w:tblStyle w:val="af3"/>
        <w:tblW w:w="0" w:type="auto"/>
        <w:tblInd w:w="62" w:type="dxa"/>
        <w:tblLook w:val="04A0" w:firstRow="1" w:lastRow="0" w:firstColumn="1" w:lastColumn="0" w:noHBand="0" w:noVBand="1"/>
      </w:tblPr>
      <w:tblGrid>
        <w:gridCol w:w="2257"/>
        <w:gridCol w:w="2263"/>
      </w:tblGrid>
      <w:tr w:rsidR="00530CE8" w:rsidRPr="00EB3B80" w:rsidTr="00530CE8">
        <w:tc>
          <w:tcPr>
            <w:tcW w:w="2257" w:type="dxa"/>
          </w:tcPr>
          <w:p w:rsidR="00530CE8" w:rsidRPr="00EB3B80" w:rsidRDefault="00530CE8" w:rsidP="00464493">
            <w:pPr>
              <w:tabs>
                <w:tab w:val="left" w:pos="567"/>
              </w:tabs>
              <w:snapToGrid w:val="0"/>
              <w:jc w:val="center"/>
              <w:rPr>
                <w:rFonts w:ascii="標楷體" w:eastAsia="標楷體" w:hAnsi="標楷體"/>
                <w:b/>
                <w:sz w:val="20"/>
              </w:rPr>
            </w:pPr>
            <w:r w:rsidRPr="00EB3B80">
              <w:rPr>
                <w:rFonts w:ascii="標楷體" w:eastAsia="標楷體" w:hAnsi="標楷體" w:hint="eastAsia"/>
                <w:b/>
                <w:sz w:val="20"/>
              </w:rPr>
              <w:t>期初進度</w:t>
            </w:r>
          </w:p>
        </w:tc>
        <w:tc>
          <w:tcPr>
            <w:tcW w:w="2263" w:type="dxa"/>
          </w:tcPr>
          <w:p w:rsidR="00530CE8" w:rsidRPr="00EB3B80" w:rsidRDefault="00530CE8" w:rsidP="00464493">
            <w:pPr>
              <w:tabs>
                <w:tab w:val="left" w:pos="567"/>
              </w:tabs>
              <w:snapToGrid w:val="0"/>
              <w:jc w:val="center"/>
              <w:rPr>
                <w:rFonts w:ascii="標楷體" w:eastAsia="標楷體" w:hAnsi="標楷體"/>
                <w:b/>
                <w:sz w:val="20"/>
              </w:rPr>
            </w:pPr>
            <w:r w:rsidRPr="00EB3B80">
              <w:rPr>
                <w:rFonts w:ascii="標楷體" w:eastAsia="標楷體" w:hAnsi="標楷體" w:hint="eastAsia"/>
                <w:b/>
                <w:sz w:val="20"/>
              </w:rPr>
              <w:t>期中進度</w:t>
            </w:r>
          </w:p>
        </w:tc>
      </w:tr>
      <w:tr w:rsidR="00530CE8" w:rsidRPr="00EB3B80" w:rsidTr="00530CE8">
        <w:tc>
          <w:tcPr>
            <w:tcW w:w="2257" w:type="dxa"/>
          </w:tcPr>
          <w:p w:rsidR="00530CE8" w:rsidRPr="00EB3B80" w:rsidRDefault="00530CE8" w:rsidP="00530CE8">
            <w:pPr>
              <w:rPr>
                <w:rFonts w:ascii="標楷體" w:eastAsia="標楷體" w:hAnsi="標楷體"/>
                <w:sz w:val="20"/>
              </w:rPr>
            </w:pPr>
            <w:r w:rsidRPr="00EB3B80">
              <w:rPr>
                <w:rFonts w:ascii="標楷體" w:eastAsia="標楷體" w:hAnsi="標楷體" w:hint="eastAsia"/>
                <w:sz w:val="20"/>
              </w:rPr>
              <w:t>錄製語音</w:t>
            </w:r>
            <w:r w:rsidR="00A772BD">
              <w:rPr>
                <w:rFonts w:ascii="標楷體" w:eastAsia="標楷體" w:hAnsi="標楷體" w:hint="eastAsia"/>
                <w:sz w:val="20"/>
              </w:rPr>
              <w:t>。</w:t>
            </w:r>
          </w:p>
        </w:tc>
        <w:tc>
          <w:tcPr>
            <w:tcW w:w="2263" w:type="dxa"/>
          </w:tcPr>
          <w:p w:rsidR="00530CE8" w:rsidRPr="00EB3B80" w:rsidRDefault="00530CE8" w:rsidP="00530CE8">
            <w:pPr>
              <w:tabs>
                <w:tab w:val="left" w:pos="567"/>
              </w:tabs>
              <w:snapToGrid w:val="0"/>
              <w:rPr>
                <w:rFonts w:ascii="標楷體" w:eastAsia="標楷體" w:hAnsi="標楷體"/>
                <w:b/>
                <w:sz w:val="20"/>
              </w:rPr>
            </w:pPr>
            <w:r w:rsidRPr="00EB3B80">
              <w:rPr>
                <w:rFonts w:ascii="標楷體" w:eastAsia="標楷體" w:hAnsi="標楷體" w:hint="eastAsia"/>
                <w:sz w:val="20"/>
              </w:rPr>
              <w:t>計算原始波形之</w:t>
            </w:r>
            <w:proofErr w:type="gramStart"/>
            <w:r w:rsidRPr="00EB3B80">
              <w:rPr>
                <w:rFonts w:ascii="標楷體" w:eastAsia="標楷體" w:hAnsi="標楷體" w:hint="eastAsia"/>
                <w:sz w:val="20"/>
              </w:rPr>
              <w:t>過零率</w:t>
            </w:r>
            <w:r w:rsidR="00EB3B80" w:rsidRPr="00EB3B80">
              <w:rPr>
                <w:rFonts w:ascii="標楷體" w:eastAsia="標楷體" w:hAnsi="標楷體" w:hint="eastAsia"/>
                <w:sz w:val="20"/>
              </w:rPr>
              <w:t>並</w:t>
            </w:r>
            <w:proofErr w:type="gramEnd"/>
            <w:r w:rsidRPr="00EB3B80">
              <w:rPr>
                <w:rFonts w:ascii="標楷體" w:eastAsia="標楷體" w:hAnsi="標楷體" w:hint="eastAsia"/>
                <w:sz w:val="20"/>
              </w:rPr>
              <w:t>表示</w:t>
            </w:r>
            <w:r w:rsidR="00EB3B80" w:rsidRPr="00EB3B80">
              <w:rPr>
                <w:rFonts w:ascii="標楷體" w:eastAsia="標楷體" w:hAnsi="標楷體" w:hint="eastAsia"/>
                <w:sz w:val="20"/>
              </w:rPr>
              <w:t>。</w:t>
            </w:r>
          </w:p>
        </w:tc>
      </w:tr>
      <w:tr w:rsidR="00530CE8" w:rsidRPr="00EB3B80" w:rsidTr="00530CE8">
        <w:tc>
          <w:tcPr>
            <w:tcW w:w="2257" w:type="dxa"/>
          </w:tcPr>
          <w:p w:rsidR="00530CE8" w:rsidRPr="00EB3B80" w:rsidRDefault="00EB3B80" w:rsidP="00530CE8">
            <w:pPr>
              <w:rPr>
                <w:rFonts w:ascii="標楷體" w:eastAsia="標楷體" w:hAnsi="標楷體"/>
                <w:sz w:val="20"/>
              </w:rPr>
            </w:pPr>
            <w:r w:rsidRPr="00EB3B80">
              <w:rPr>
                <w:rFonts w:ascii="標楷體" w:eastAsia="標楷體" w:hAnsi="標楷體" w:hint="eastAsia"/>
                <w:sz w:val="20"/>
              </w:rPr>
              <w:t>計算原始波形</w:t>
            </w:r>
            <w:r w:rsidR="00530CE8" w:rsidRPr="00EB3B80">
              <w:rPr>
                <w:rFonts w:ascii="標楷體" w:eastAsia="標楷體" w:hAnsi="標楷體" w:hint="eastAsia"/>
                <w:sz w:val="20"/>
              </w:rPr>
              <w:t>轉</w:t>
            </w:r>
            <w:r w:rsidRPr="00EB3B80">
              <w:rPr>
                <w:rFonts w:ascii="標楷體" w:eastAsia="標楷體" w:hAnsi="標楷體" w:hint="eastAsia"/>
                <w:sz w:val="20"/>
              </w:rPr>
              <w:t>之音量並</w:t>
            </w:r>
            <w:r w:rsidR="00530CE8" w:rsidRPr="00EB3B80">
              <w:rPr>
                <w:rFonts w:ascii="標楷體" w:eastAsia="標楷體" w:hAnsi="標楷體" w:hint="eastAsia"/>
                <w:sz w:val="20"/>
              </w:rPr>
              <w:t>表示</w:t>
            </w:r>
            <w:r w:rsidRPr="00EB3B80">
              <w:rPr>
                <w:rFonts w:ascii="標楷體" w:eastAsia="標楷體" w:hAnsi="標楷體" w:hint="eastAsia"/>
                <w:sz w:val="20"/>
              </w:rPr>
              <w:t>。</w:t>
            </w:r>
          </w:p>
        </w:tc>
        <w:tc>
          <w:tcPr>
            <w:tcW w:w="2263" w:type="dxa"/>
          </w:tcPr>
          <w:p w:rsidR="00530CE8" w:rsidRPr="00EB3B80" w:rsidRDefault="00EB3B80" w:rsidP="00530CE8">
            <w:pPr>
              <w:rPr>
                <w:rFonts w:ascii="標楷體" w:eastAsia="標楷體" w:hAnsi="標楷體"/>
                <w:sz w:val="20"/>
              </w:rPr>
            </w:pPr>
            <w:r w:rsidRPr="00EB3B80">
              <w:rPr>
                <w:rFonts w:ascii="標楷體" w:eastAsia="標楷體" w:hAnsi="標楷體" w:hint="eastAsia"/>
                <w:sz w:val="20"/>
              </w:rPr>
              <w:t>端點偵測。</w:t>
            </w:r>
          </w:p>
        </w:tc>
      </w:tr>
      <w:tr w:rsidR="00530CE8" w:rsidRPr="00EB3B80" w:rsidTr="00530CE8">
        <w:tc>
          <w:tcPr>
            <w:tcW w:w="2257" w:type="dxa"/>
          </w:tcPr>
          <w:p w:rsidR="00EB3B80" w:rsidRPr="00EB3B80" w:rsidRDefault="00EB3B80" w:rsidP="00530CE8">
            <w:pPr>
              <w:rPr>
                <w:rFonts w:ascii="標楷體" w:eastAsia="標楷體" w:hAnsi="標楷體"/>
                <w:sz w:val="20"/>
              </w:rPr>
            </w:pPr>
            <w:r w:rsidRPr="00EB3B80">
              <w:rPr>
                <w:rFonts w:ascii="標楷體" w:eastAsia="標楷體" w:hAnsi="標楷體" w:hint="eastAsia"/>
                <w:sz w:val="20"/>
              </w:rPr>
              <w:t>計算</w:t>
            </w:r>
            <w:proofErr w:type="gramStart"/>
            <w:r w:rsidRPr="00EB3B80">
              <w:rPr>
                <w:rFonts w:ascii="標楷體" w:eastAsia="標楷體" w:hAnsi="標楷體" w:hint="eastAsia"/>
                <w:sz w:val="20"/>
              </w:rPr>
              <w:t>整段音檔</w:t>
            </w:r>
            <w:proofErr w:type="gramEnd"/>
            <w:r w:rsidRPr="00EB3B80">
              <w:rPr>
                <w:rFonts w:ascii="標楷體" w:eastAsia="標楷體" w:hAnsi="標楷體" w:hint="eastAsia"/>
                <w:sz w:val="20"/>
              </w:rPr>
              <w:t>之特徵結果。</w:t>
            </w:r>
          </w:p>
          <w:p w:rsidR="00EB3B80" w:rsidRPr="00EB3B80" w:rsidRDefault="00530CE8" w:rsidP="00617300">
            <w:pPr>
              <w:pStyle w:val="af2"/>
              <w:numPr>
                <w:ilvl w:val="0"/>
                <w:numId w:val="11"/>
              </w:numPr>
              <w:ind w:leftChars="0"/>
              <w:rPr>
                <w:rFonts w:ascii="標楷體" w:eastAsia="標楷體" w:hAnsi="標楷體"/>
                <w:sz w:val="20"/>
              </w:rPr>
            </w:pPr>
            <w:r w:rsidRPr="00EB3B80">
              <w:rPr>
                <w:rFonts w:ascii="標楷體" w:eastAsia="標楷體" w:hAnsi="標楷體" w:hint="eastAsia"/>
                <w:sz w:val="20"/>
              </w:rPr>
              <w:t>最大</w:t>
            </w:r>
            <w:r w:rsidR="00EB3B80" w:rsidRPr="00EB3B80">
              <w:rPr>
                <w:rFonts w:ascii="標楷體" w:eastAsia="標楷體" w:hAnsi="標楷體" w:hint="eastAsia"/>
                <w:sz w:val="20"/>
              </w:rPr>
              <w:t>音量</w:t>
            </w:r>
          </w:p>
          <w:p w:rsidR="00EB3B80" w:rsidRPr="00EB3B80" w:rsidRDefault="00EB3B80" w:rsidP="00617300">
            <w:pPr>
              <w:pStyle w:val="af2"/>
              <w:numPr>
                <w:ilvl w:val="0"/>
                <w:numId w:val="11"/>
              </w:numPr>
              <w:ind w:leftChars="0"/>
              <w:rPr>
                <w:rFonts w:ascii="標楷體" w:eastAsia="標楷體" w:hAnsi="標楷體"/>
                <w:sz w:val="20"/>
              </w:rPr>
            </w:pPr>
            <w:r w:rsidRPr="00EB3B80">
              <w:rPr>
                <w:rFonts w:ascii="標楷體" w:eastAsia="標楷體" w:hAnsi="標楷體" w:hint="eastAsia"/>
                <w:sz w:val="20"/>
              </w:rPr>
              <w:t>最小音量</w:t>
            </w:r>
          </w:p>
          <w:p w:rsidR="00EB3B80" w:rsidRPr="00EB3B80" w:rsidRDefault="00EB3B80" w:rsidP="00617300">
            <w:pPr>
              <w:pStyle w:val="af2"/>
              <w:numPr>
                <w:ilvl w:val="0"/>
                <w:numId w:val="11"/>
              </w:numPr>
              <w:ind w:leftChars="0"/>
              <w:rPr>
                <w:rFonts w:ascii="標楷體" w:eastAsia="標楷體" w:hAnsi="標楷體"/>
                <w:sz w:val="20"/>
              </w:rPr>
            </w:pPr>
            <w:r w:rsidRPr="00EB3B80">
              <w:rPr>
                <w:rFonts w:ascii="標楷體" w:eastAsia="標楷體" w:hAnsi="標楷體" w:hint="eastAsia"/>
                <w:sz w:val="20"/>
              </w:rPr>
              <w:t>平均音量</w:t>
            </w:r>
          </w:p>
          <w:p w:rsidR="00EB3B80" w:rsidRPr="00EB3B80" w:rsidRDefault="00EB3B80" w:rsidP="00617300">
            <w:pPr>
              <w:pStyle w:val="af2"/>
              <w:numPr>
                <w:ilvl w:val="0"/>
                <w:numId w:val="11"/>
              </w:numPr>
              <w:ind w:leftChars="0"/>
              <w:rPr>
                <w:rFonts w:ascii="標楷體" w:eastAsia="標楷體" w:hAnsi="標楷體"/>
                <w:sz w:val="20"/>
              </w:rPr>
            </w:pPr>
            <w:r w:rsidRPr="00EB3B80">
              <w:rPr>
                <w:rFonts w:ascii="標楷體" w:eastAsia="標楷體" w:hAnsi="標楷體" w:hint="eastAsia"/>
                <w:sz w:val="20"/>
              </w:rPr>
              <w:t>語速</w:t>
            </w:r>
          </w:p>
          <w:p w:rsidR="00530CE8" w:rsidRPr="00EB3B80" w:rsidRDefault="00530CE8" w:rsidP="00617300">
            <w:pPr>
              <w:pStyle w:val="af2"/>
              <w:numPr>
                <w:ilvl w:val="0"/>
                <w:numId w:val="11"/>
              </w:numPr>
              <w:ind w:leftChars="0"/>
              <w:rPr>
                <w:rFonts w:ascii="標楷體" w:eastAsia="標楷體" w:hAnsi="標楷體"/>
                <w:sz w:val="20"/>
              </w:rPr>
            </w:pPr>
            <w:r w:rsidRPr="00EB3B80">
              <w:rPr>
                <w:rFonts w:ascii="標楷體" w:eastAsia="標楷體" w:hAnsi="標楷體" w:hint="eastAsia"/>
                <w:sz w:val="20"/>
              </w:rPr>
              <w:t>變異數</w:t>
            </w:r>
          </w:p>
        </w:tc>
        <w:tc>
          <w:tcPr>
            <w:tcW w:w="2263" w:type="dxa"/>
          </w:tcPr>
          <w:p w:rsidR="00530CE8" w:rsidRPr="00EB3B80" w:rsidRDefault="00530CE8" w:rsidP="008A2B39">
            <w:pPr>
              <w:tabs>
                <w:tab w:val="left" w:pos="567"/>
              </w:tabs>
              <w:snapToGrid w:val="0"/>
              <w:rPr>
                <w:rFonts w:ascii="標楷體" w:eastAsia="標楷體" w:hAnsi="標楷體"/>
                <w:sz w:val="20"/>
              </w:rPr>
            </w:pPr>
            <w:r w:rsidRPr="00EB3B80">
              <w:rPr>
                <w:rFonts w:ascii="標楷體" w:eastAsia="標楷體" w:hAnsi="標楷體" w:hint="eastAsia"/>
                <w:sz w:val="20"/>
              </w:rPr>
              <w:t>針對端點偵測後的句子計算其結果</w:t>
            </w:r>
            <w:r w:rsidR="00EB3B80" w:rsidRPr="00EB3B80">
              <w:rPr>
                <w:rFonts w:ascii="標楷體" w:eastAsia="標楷體" w:hAnsi="標楷體" w:hint="eastAsia"/>
                <w:sz w:val="20"/>
              </w:rPr>
              <w:t>。</w:t>
            </w:r>
          </w:p>
          <w:p w:rsidR="00530CE8" w:rsidRPr="00EB3B80" w:rsidRDefault="00530CE8" w:rsidP="00617300">
            <w:pPr>
              <w:pStyle w:val="af2"/>
              <w:numPr>
                <w:ilvl w:val="0"/>
                <w:numId w:val="10"/>
              </w:numPr>
              <w:tabs>
                <w:tab w:val="left" w:pos="567"/>
              </w:tabs>
              <w:snapToGrid w:val="0"/>
              <w:ind w:leftChars="0"/>
              <w:rPr>
                <w:rFonts w:ascii="標楷體" w:eastAsia="標楷體" w:hAnsi="標楷體"/>
                <w:sz w:val="20"/>
              </w:rPr>
            </w:pPr>
            <w:r w:rsidRPr="00EB3B80">
              <w:rPr>
                <w:rFonts w:ascii="標楷體" w:eastAsia="標楷體" w:hAnsi="標楷體" w:hint="eastAsia"/>
                <w:sz w:val="20"/>
              </w:rPr>
              <w:t>最大音量</w:t>
            </w:r>
          </w:p>
          <w:p w:rsidR="00530CE8" w:rsidRPr="00EB3B80" w:rsidRDefault="00530CE8" w:rsidP="00617300">
            <w:pPr>
              <w:pStyle w:val="af2"/>
              <w:numPr>
                <w:ilvl w:val="0"/>
                <w:numId w:val="10"/>
              </w:numPr>
              <w:tabs>
                <w:tab w:val="left" w:pos="567"/>
              </w:tabs>
              <w:snapToGrid w:val="0"/>
              <w:ind w:leftChars="0"/>
              <w:rPr>
                <w:rFonts w:ascii="標楷體" w:eastAsia="標楷體" w:hAnsi="標楷體"/>
                <w:sz w:val="20"/>
              </w:rPr>
            </w:pPr>
            <w:r w:rsidRPr="00EB3B80">
              <w:rPr>
                <w:rFonts w:ascii="標楷體" w:eastAsia="標楷體" w:hAnsi="標楷體" w:hint="eastAsia"/>
                <w:sz w:val="20"/>
              </w:rPr>
              <w:t>最小音量</w:t>
            </w:r>
          </w:p>
          <w:p w:rsidR="00530CE8" w:rsidRPr="00EB3B80" w:rsidRDefault="00530CE8" w:rsidP="00617300">
            <w:pPr>
              <w:pStyle w:val="af2"/>
              <w:numPr>
                <w:ilvl w:val="0"/>
                <w:numId w:val="10"/>
              </w:numPr>
              <w:tabs>
                <w:tab w:val="left" w:pos="567"/>
              </w:tabs>
              <w:snapToGrid w:val="0"/>
              <w:ind w:leftChars="0"/>
              <w:rPr>
                <w:rFonts w:ascii="標楷體" w:eastAsia="標楷體" w:hAnsi="標楷體"/>
                <w:sz w:val="20"/>
              </w:rPr>
            </w:pPr>
            <w:r w:rsidRPr="00EB3B80">
              <w:rPr>
                <w:rFonts w:ascii="標楷體" w:eastAsia="標楷體" w:hAnsi="標楷體" w:hint="eastAsia"/>
                <w:sz w:val="20"/>
              </w:rPr>
              <w:t>平均音量</w:t>
            </w:r>
          </w:p>
          <w:p w:rsidR="00530CE8" w:rsidRPr="00EB3B80" w:rsidRDefault="00530CE8" w:rsidP="00617300">
            <w:pPr>
              <w:pStyle w:val="af2"/>
              <w:numPr>
                <w:ilvl w:val="0"/>
                <w:numId w:val="10"/>
              </w:numPr>
              <w:tabs>
                <w:tab w:val="left" w:pos="567"/>
              </w:tabs>
              <w:snapToGrid w:val="0"/>
              <w:ind w:leftChars="0"/>
              <w:rPr>
                <w:rFonts w:ascii="標楷體" w:eastAsia="標楷體" w:hAnsi="標楷體"/>
                <w:sz w:val="20"/>
              </w:rPr>
            </w:pPr>
            <w:r w:rsidRPr="00EB3B80">
              <w:rPr>
                <w:rFonts w:ascii="標楷體" w:eastAsia="標楷體" w:hAnsi="標楷體" w:hint="eastAsia"/>
                <w:sz w:val="20"/>
              </w:rPr>
              <w:t>語速</w:t>
            </w:r>
          </w:p>
          <w:p w:rsidR="00530CE8" w:rsidRPr="00EB3B80" w:rsidRDefault="00530CE8" w:rsidP="00617300">
            <w:pPr>
              <w:pStyle w:val="af2"/>
              <w:numPr>
                <w:ilvl w:val="0"/>
                <w:numId w:val="10"/>
              </w:numPr>
              <w:tabs>
                <w:tab w:val="left" w:pos="567"/>
              </w:tabs>
              <w:snapToGrid w:val="0"/>
              <w:ind w:leftChars="0"/>
              <w:rPr>
                <w:rFonts w:ascii="標楷體" w:eastAsia="標楷體" w:hAnsi="標楷體"/>
                <w:b/>
                <w:sz w:val="20"/>
              </w:rPr>
            </w:pPr>
            <w:r w:rsidRPr="00EB3B80">
              <w:rPr>
                <w:rFonts w:ascii="標楷體" w:eastAsia="標楷體" w:hAnsi="標楷體" w:hint="eastAsia"/>
                <w:sz w:val="20"/>
              </w:rPr>
              <w:t>變異數</w:t>
            </w:r>
          </w:p>
        </w:tc>
      </w:tr>
      <w:tr w:rsidR="00530CE8" w:rsidRPr="00EB3B80" w:rsidTr="00530CE8">
        <w:tc>
          <w:tcPr>
            <w:tcW w:w="2257" w:type="dxa"/>
          </w:tcPr>
          <w:p w:rsidR="00530CE8" w:rsidRPr="00EB3B80" w:rsidRDefault="00EB3B80" w:rsidP="008A2B39">
            <w:pPr>
              <w:tabs>
                <w:tab w:val="left" w:pos="567"/>
              </w:tabs>
              <w:snapToGrid w:val="0"/>
              <w:rPr>
                <w:rFonts w:ascii="標楷體" w:eastAsia="標楷體" w:hAnsi="標楷體"/>
                <w:b/>
                <w:sz w:val="20"/>
              </w:rPr>
            </w:pPr>
            <w:r w:rsidRPr="00EB3B80">
              <w:rPr>
                <w:rFonts w:ascii="標楷體" w:eastAsia="標楷體" w:hAnsi="標楷體" w:hint="eastAsia"/>
                <w:sz w:val="20"/>
              </w:rPr>
              <w:t>建立</w:t>
            </w:r>
            <w:proofErr w:type="gramStart"/>
            <w:r w:rsidRPr="00EB3B80">
              <w:rPr>
                <w:rFonts w:ascii="標楷體" w:eastAsia="標楷體" w:hAnsi="標楷體" w:hint="eastAsia"/>
                <w:sz w:val="20"/>
              </w:rPr>
              <w:t>中文斷詞資料庫</w:t>
            </w:r>
            <w:proofErr w:type="gramEnd"/>
            <w:r w:rsidR="00530CE8" w:rsidRPr="00EB3B80">
              <w:rPr>
                <w:rFonts w:ascii="標楷體" w:eastAsia="標楷體" w:hAnsi="標楷體" w:hint="eastAsia"/>
                <w:sz w:val="20"/>
              </w:rPr>
              <w:t>及權重</w:t>
            </w:r>
            <w:r w:rsidRPr="00EB3B80">
              <w:rPr>
                <w:rFonts w:ascii="標楷體" w:eastAsia="標楷體" w:hAnsi="標楷體" w:hint="eastAsia"/>
                <w:sz w:val="20"/>
              </w:rPr>
              <w:t>。</w:t>
            </w:r>
          </w:p>
        </w:tc>
        <w:tc>
          <w:tcPr>
            <w:tcW w:w="2263" w:type="dxa"/>
          </w:tcPr>
          <w:p w:rsidR="00530CE8" w:rsidRPr="00EB3B80" w:rsidRDefault="00EB3B80" w:rsidP="008A2B39">
            <w:pPr>
              <w:tabs>
                <w:tab w:val="left" w:pos="567"/>
              </w:tabs>
              <w:snapToGrid w:val="0"/>
              <w:rPr>
                <w:rFonts w:ascii="標楷體" w:eastAsia="標楷體" w:hAnsi="標楷體"/>
                <w:b/>
                <w:sz w:val="20"/>
              </w:rPr>
            </w:pPr>
            <w:r w:rsidRPr="00EB3B80">
              <w:rPr>
                <w:rFonts w:ascii="標楷體" w:eastAsia="標楷體" w:hAnsi="標楷體" w:hint="eastAsia"/>
                <w:sz w:val="20"/>
              </w:rPr>
              <w:t>實作適應性取樣，減少</w:t>
            </w:r>
            <w:r w:rsidR="00530CE8" w:rsidRPr="00EB3B80">
              <w:rPr>
                <w:rFonts w:ascii="標楷體" w:eastAsia="標楷體" w:hAnsi="標楷體" w:hint="eastAsia"/>
                <w:sz w:val="20"/>
              </w:rPr>
              <w:t>訊號資料量，但保留其特徵</w:t>
            </w:r>
            <w:r w:rsidRPr="00EB3B80">
              <w:rPr>
                <w:rFonts w:ascii="標楷體" w:eastAsia="標楷體" w:hAnsi="標楷體" w:hint="eastAsia"/>
                <w:sz w:val="20"/>
              </w:rPr>
              <w:t>。</w:t>
            </w:r>
          </w:p>
        </w:tc>
      </w:tr>
      <w:tr w:rsidR="00530CE8" w:rsidRPr="00EB3B80" w:rsidTr="00530CE8">
        <w:tc>
          <w:tcPr>
            <w:tcW w:w="2257" w:type="dxa"/>
          </w:tcPr>
          <w:p w:rsidR="00530CE8" w:rsidRPr="00EB3B80" w:rsidRDefault="00530CE8" w:rsidP="008A2B39">
            <w:pPr>
              <w:tabs>
                <w:tab w:val="left" w:pos="567"/>
              </w:tabs>
              <w:snapToGrid w:val="0"/>
              <w:rPr>
                <w:rFonts w:ascii="標楷體" w:eastAsia="標楷體" w:hAnsi="標楷體"/>
                <w:b/>
                <w:sz w:val="20"/>
              </w:rPr>
            </w:pPr>
            <w:r w:rsidRPr="00EB3B80">
              <w:rPr>
                <w:rFonts w:ascii="標楷體" w:eastAsia="標楷體" w:hAnsi="標楷體" w:hint="eastAsia"/>
                <w:sz w:val="20"/>
              </w:rPr>
              <w:t>語音轉文字</w:t>
            </w:r>
            <w:r w:rsidR="00EB3B80" w:rsidRPr="00EB3B80">
              <w:rPr>
                <w:rFonts w:ascii="標楷體" w:eastAsia="標楷體" w:hAnsi="標楷體" w:hint="eastAsia"/>
                <w:sz w:val="20"/>
              </w:rPr>
              <w:t>。</w:t>
            </w:r>
          </w:p>
        </w:tc>
        <w:tc>
          <w:tcPr>
            <w:tcW w:w="2263" w:type="dxa"/>
          </w:tcPr>
          <w:p w:rsidR="00530CE8" w:rsidRPr="00EB3B80" w:rsidRDefault="00530CE8" w:rsidP="008A2B39">
            <w:pPr>
              <w:tabs>
                <w:tab w:val="left" w:pos="567"/>
              </w:tabs>
              <w:snapToGrid w:val="0"/>
              <w:rPr>
                <w:rFonts w:ascii="標楷體" w:eastAsia="標楷體" w:hAnsi="標楷體"/>
                <w:b/>
                <w:sz w:val="20"/>
              </w:rPr>
            </w:pPr>
            <w:r w:rsidRPr="00EB3B80">
              <w:rPr>
                <w:rFonts w:ascii="標楷體" w:eastAsia="標楷體" w:hAnsi="標楷體" w:hint="eastAsia"/>
                <w:sz w:val="20"/>
              </w:rPr>
              <w:t>新增詞語至</w:t>
            </w:r>
            <w:proofErr w:type="gramStart"/>
            <w:r w:rsidRPr="00EB3B80">
              <w:rPr>
                <w:rFonts w:ascii="標楷體" w:eastAsia="標楷體" w:hAnsi="標楷體" w:hint="eastAsia"/>
                <w:sz w:val="20"/>
              </w:rPr>
              <w:t>中文斷詞資料庫</w:t>
            </w:r>
            <w:proofErr w:type="gramEnd"/>
            <w:r w:rsidR="00EB3B80" w:rsidRPr="00EB3B80">
              <w:rPr>
                <w:rFonts w:ascii="標楷體" w:eastAsia="標楷體" w:hAnsi="標楷體" w:hint="eastAsia"/>
                <w:sz w:val="20"/>
              </w:rPr>
              <w:t>。</w:t>
            </w:r>
          </w:p>
        </w:tc>
      </w:tr>
      <w:tr w:rsidR="00EB3B80" w:rsidRPr="00EB3B80" w:rsidTr="00530CE8">
        <w:tc>
          <w:tcPr>
            <w:tcW w:w="2257" w:type="dxa"/>
            <w:vMerge w:val="restart"/>
          </w:tcPr>
          <w:p w:rsidR="00EB3B80" w:rsidRPr="00EB3B80" w:rsidRDefault="00EB3B80" w:rsidP="00530CE8">
            <w:pPr>
              <w:rPr>
                <w:rFonts w:ascii="標楷體" w:eastAsia="標楷體" w:hAnsi="標楷體"/>
                <w:sz w:val="20"/>
              </w:rPr>
            </w:pPr>
            <w:proofErr w:type="gramStart"/>
            <w:r w:rsidRPr="00EB3B80">
              <w:rPr>
                <w:rFonts w:ascii="標楷體" w:eastAsia="標楷體" w:hAnsi="標楷體" w:hint="eastAsia"/>
                <w:sz w:val="20"/>
              </w:rPr>
              <w:t>將斷詞後</w:t>
            </w:r>
            <w:proofErr w:type="gramEnd"/>
            <w:r w:rsidRPr="00EB3B80">
              <w:rPr>
                <w:rFonts w:ascii="標楷體" w:eastAsia="標楷體" w:hAnsi="標楷體" w:hint="eastAsia"/>
                <w:sz w:val="20"/>
              </w:rPr>
              <w:t>的結果擷取負面情緒關鍵字，例如：</w:t>
            </w:r>
            <w:r w:rsidRPr="00EB3B80">
              <w:rPr>
                <w:rFonts w:ascii="標楷體" w:eastAsia="標楷體" w:hAnsi="標楷體" w:hint="eastAsia"/>
                <w:sz w:val="20"/>
              </w:rPr>
              <w:lastRenderedPageBreak/>
              <w:t>我很難過、我想哭。</w:t>
            </w:r>
          </w:p>
        </w:tc>
        <w:tc>
          <w:tcPr>
            <w:tcW w:w="2263" w:type="dxa"/>
          </w:tcPr>
          <w:p w:rsidR="00EB3B80" w:rsidRPr="00EB3B80" w:rsidRDefault="00EB3B80" w:rsidP="008A2B39">
            <w:pPr>
              <w:tabs>
                <w:tab w:val="left" w:pos="567"/>
              </w:tabs>
              <w:snapToGrid w:val="0"/>
              <w:rPr>
                <w:rFonts w:ascii="標楷體" w:eastAsia="標楷體" w:hAnsi="標楷體"/>
                <w:b/>
                <w:sz w:val="20"/>
              </w:rPr>
            </w:pPr>
            <w:r w:rsidRPr="00EB3B80">
              <w:rPr>
                <w:rFonts w:ascii="標楷體" w:eastAsia="標楷體" w:hAnsi="標楷體" w:hint="eastAsia"/>
                <w:sz w:val="20"/>
              </w:rPr>
              <w:t>建立中文斷句資料庫及權重。</w:t>
            </w:r>
          </w:p>
        </w:tc>
      </w:tr>
      <w:tr w:rsidR="00EB3B80" w:rsidRPr="00EB3B80" w:rsidTr="00530CE8">
        <w:tc>
          <w:tcPr>
            <w:tcW w:w="2257" w:type="dxa"/>
            <w:vMerge/>
          </w:tcPr>
          <w:p w:rsidR="00EB3B80" w:rsidRPr="00EB3B80" w:rsidRDefault="00EB3B80" w:rsidP="008A2B39">
            <w:pPr>
              <w:tabs>
                <w:tab w:val="left" w:pos="567"/>
              </w:tabs>
              <w:snapToGrid w:val="0"/>
              <w:rPr>
                <w:rFonts w:ascii="標楷體" w:eastAsia="標楷體" w:hAnsi="標楷體"/>
                <w:b/>
                <w:sz w:val="20"/>
              </w:rPr>
            </w:pPr>
          </w:p>
        </w:tc>
        <w:tc>
          <w:tcPr>
            <w:tcW w:w="2263" w:type="dxa"/>
          </w:tcPr>
          <w:p w:rsidR="00EB3B80" w:rsidRPr="00EB3B80" w:rsidRDefault="00EB3B80" w:rsidP="008A2B39">
            <w:pPr>
              <w:tabs>
                <w:tab w:val="left" w:pos="567"/>
              </w:tabs>
              <w:snapToGrid w:val="0"/>
              <w:rPr>
                <w:rFonts w:ascii="標楷體" w:eastAsia="標楷體" w:hAnsi="標楷體"/>
                <w:b/>
                <w:sz w:val="20"/>
              </w:rPr>
            </w:pPr>
            <w:r w:rsidRPr="00EB3B80">
              <w:rPr>
                <w:rFonts w:ascii="標楷體" w:eastAsia="標楷體" w:hAnsi="標楷體" w:hint="eastAsia"/>
                <w:sz w:val="20"/>
              </w:rPr>
              <w:t>利用</w:t>
            </w:r>
            <w:r w:rsidRPr="00EB3B80">
              <w:rPr>
                <w:rFonts w:eastAsia="標楷體"/>
                <w:sz w:val="20"/>
              </w:rPr>
              <w:t>Edit distance</w:t>
            </w:r>
            <w:r w:rsidRPr="00EB3B80">
              <w:rPr>
                <w:rFonts w:ascii="標楷體" w:eastAsia="標楷體" w:hAnsi="標楷體" w:hint="eastAsia"/>
                <w:sz w:val="20"/>
              </w:rPr>
              <w:t>加快資料搜尋速度。</w:t>
            </w:r>
          </w:p>
        </w:tc>
      </w:tr>
    </w:tbl>
    <w:p w:rsidR="00EB3B80" w:rsidRDefault="00EB3B80" w:rsidP="00A6237A">
      <w:pPr>
        <w:tabs>
          <w:tab w:val="left" w:pos="567"/>
        </w:tabs>
        <w:snapToGrid w:val="0"/>
        <w:rPr>
          <w:rFonts w:eastAsia="標楷體"/>
          <w:b/>
        </w:rPr>
      </w:pPr>
    </w:p>
    <w:p w:rsidR="00C01C8A" w:rsidRPr="009F0F71" w:rsidRDefault="00C01C8A" w:rsidP="00C01C8A">
      <w:pPr>
        <w:tabs>
          <w:tab w:val="left" w:pos="332"/>
        </w:tabs>
        <w:snapToGrid w:val="0"/>
        <w:ind w:left="38"/>
        <w:jc w:val="both"/>
        <w:rPr>
          <w:rFonts w:eastAsia="標楷體"/>
          <w:b/>
        </w:rPr>
      </w:pPr>
      <w:r w:rsidRPr="009F0F71">
        <w:rPr>
          <w:rFonts w:eastAsia="標楷體"/>
          <w:b/>
        </w:rPr>
        <w:t>4.</w:t>
      </w:r>
      <w:r w:rsidR="00F76FC8" w:rsidRPr="009F0F71">
        <w:rPr>
          <w:rFonts w:eastAsia="標楷體" w:hint="eastAsia"/>
          <w:b/>
        </w:rPr>
        <w:t>系統介面設計</w:t>
      </w:r>
    </w:p>
    <w:p w:rsidR="0065264D" w:rsidRDefault="0065264D" w:rsidP="0065264D">
      <w:pPr>
        <w:tabs>
          <w:tab w:val="left" w:pos="332"/>
        </w:tabs>
        <w:snapToGrid w:val="0"/>
        <w:ind w:left="426" w:firstLineChars="212" w:firstLine="424"/>
        <w:jc w:val="both"/>
        <w:rPr>
          <w:rFonts w:eastAsia="標楷體"/>
          <w:sz w:val="20"/>
        </w:rPr>
      </w:pPr>
      <w:r w:rsidRPr="0065264D">
        <w:rPr>
          <w:rFonts w:eastAsia="標楷體" w:hint="eastAsia"/>
          <w:sz w:val="20"/>
        </w:rPr>
        <w:t>圖</w:t>
      </w:r>
      <w:r w:rsidR="00374C5A">
        <w:rPr>
          <w:rFonts w:eastAsia="標楷體" w:hint="eastAsia"/>
          <w:sz w:val="20"/>
        </w:rPr>
        <w:t>22</w:t>
      </w:r>
      <w:r>
        <w:rPr>
          <w:rFonts w:eastAsia="標楷體" w:hint="eastAsia"/>
          <w:sz w:val="20"/>
        </w:rPr>
        <w:t>為</w:t>
      </w:r>
      <w:r>
        <w:rPr>
          <w:rFonts w:eastAsia="標楷體" w:hint="eastAsia"/>
          <w:sz w:val="20"/>
        </w:rPr>
        <w:t>App</w:t>
      </w:r>
      <w:r>
        <w:rPr>
          <w:rFonts w:eastAsia="標楷體" w:hint="eastAsia"/>
          <w:sz w:val="20"/>
        </w:rPr>
        <w:t>系統架構圖，使用者將透過行動裝置錄製情緒語句，錄製完畢後，系統會將音檔上傳至</w:t>
      </w:r>
      <w:r>
        <w:rPr>
          <w:rFonts w:eastAsia="標楷體" w:hint="eastAsia"/>
          <w:sz w:val="20"/>
        </w:rPr>
        <w:t>Server</w:t>
      </w:r>
      <w:r>
        <w:rPr>
          <w:rFonts w:eastAsia="標楷體" w:hint="eastAsia"/>
          <w:sz w:val="20"/>
        </w:rPr>
        <w:t>端執行分析程式，最後將分析後的數值儲存至</w:t>
      </w:r>
      <w:r>
        <w:rPr>
          <w:rFonts w:eastAsia="標楷體" w:hint="eastAsia"/>
          <w:sz w:val="20"/>
        </w:rPr>
        <w:t>Client</w:t>
      </w:r>
      <w:r>
        <w:rPr>
          <w:rFonts w:eastAsia="標楷體" w:hint="eastAsia"/>
          <w:sz w:val="20"/>
        </w:rPr>
        <w:t>端。</w:t>
      </w:r>
    </w:p>
    <w:p w:rsidR="0065264D" w:rsidRPr="0065264D" w:rsidRDefault="0065264D" w:rsidP="0065264D">
      <w:pPr>
        <w:tabs>
          <w:tab w:val="left" w:pos="332"/>
        </w:tabs>
        <w:snapToGrid w:val="0"/>
        <w:jc w:val="both"/>
        <w:rPr>
          <w:rFonts w:eastAsia="標楷體"/>
          <w:sz w:val="20"/>
        </w:rPr>
      </w:pPr>
    </w:p>
    <w:p w:rsidR="008A2B39" w:rsidRDefault="0065264D" w:rsidP="008A2B39">
      <w:pPr>
        <w:tabs>
          <w:tab w:val="left" w:pos="567"/>
        </w:tabs>
        <w:snapToGrid w:val="0"/>
        <w:rPr>
          <w:rFonts w:eastAsia="標楷體"/>
          <w:b/>
        </w:rPr>
      </w:pPr>
      <w:r>
        <w:rPr>
          <w:rFonts w:eastAsia="標楷體" w:hint="eastAsia"/>
          <w:noProof/>
          <w:sz w:val="28"/>
          <w:szCs w:val="28"/>
        </w:rPr>
        <w:drawing>
          <wp:inline distT="0" distB="0" distL="0" distR="0" wp14:anchorId="35AD4740" wp14:editId="539340CF">
            <wp:extent cx="2915920" cy="2486922"/>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5920" cy="2486922"/>
                    </a:xfrm>
                    <a:prstGeom prst="rect">
                      <a:avLst/>
                    </a:prstGeom>
                  </pic:spPr>
                </pic:pic>
              </a:graphicData>
            </a:graphic>
          </wp:inline>
        </w:drawing>
      </w:r>
    </w:p>
    <w:p w:rsidR="0065264D" w:rsidRDefault="0065264D" w:rsidP="0065264D">
      <w:pPr>
        <w:tabs>
          <w:tab w:val="left" w:pos="567"/>
        </w:tabs>
        <w:snapToGrid w:val="0"/>
        <w:jc w:val="center"/>
        <w:rPr>
          <w:rFonts w:eastAsia="標楷體"/>
          <w:sz w:val="18"/>
          <w:szCs w:val="18"/>
        </w:rPr>
      </w:pPr>
      <w:r w:rsidRPr="00EB3B80">
        <w:rPr>
          <w:rFonts w:eastAsia="標楷體" w:hint="eastAsia"/>
          <w:sz w:val="18"/>
          <w:szCs w:val="18"/>
        </w:rPr>
        <w:t>圖</w:t>
      </w:r>
      <w:r w:rsidR="00374C5A">
        <w:rPr>
          <w:rFonts w:eastAsia="標楷體" w:hint="eastAsia"/>
          <w:sz w:val="18"/>
          <w:szCs w:val="18"/>
        </w:rPr>
        <w:t>22</w:t>
      </w:r>
      <w:r>
        <w:rPr>
          <w:rFonts w:eastAsia="標楷體" w:hint="eastAsia"/>
          <w:sz w:val="18"/>
          <w:szCs w:val="18"/>
        </w:rPr>
        <w:t>.App</w:t>
      </w:r>
      <w:r>
        <w:rPr>
          <w:rFonts w:eastAsia="標楷體" w:hint="eastAsia"/>
          <w:sz w:val="18"/>
          <w:szCs w:val="18"/>
        </w:rPr>
        <w:t>系統架構圖</w:t>
      </w:r>
    </w:p>
    <w:p w:rsidR="003B405D" w:rsidRDefault="003B405D" w:rsidP="0065264D">
      <w:pPr>
        <w:tabs>
          <w:tab w:val="left" w:pos="567"/>
        </w:tabs>
        <w:snapToGrid w:val="0"/>
        <w:jc w:val="center"/>
        <w:rPr>
          <w:rFonts w:eastAsia="標楷體"/>
          <w:sz w:val="18"/>
          <w:szCs w:val="18"/>
        </w:rPr>
      </w:pPr>
    </w:p>
    <w:p w:rsidR="00817952" w:rsidRPr="00817952" w:rsidRDefault="00817952" w:rsidP="006632FD">
      <w:pPr>
        <w:pStyle w:val="af2"/>
        <w:numPr>
          <w:ilvl w:val="3"/>
          <w:numId w:val="15"/>
        </w:numPr>
        <w:tabs>
          <w:tab w:val="left" w:pos="709"/>
        </w:tabs>
        <w:snapToGrid w:val="0"/>
        <w:ind w:leftChars="0" w:left="993"/>
        <w:jc w:val="both"/>
        <w:rPr>
          <w:rFonts w:eastAsia="標楷體"/>
          <w:sz w:val="20"/>
        </w:rPr>
      </w:pPr>
      <w:r w:rsidRPr="00817952">
        <w:rPr>
          <w:rFonts w:eastAsia="標楷體" w:hint="eastAsia"/>
          <w:sz w:val="20"/>
        </w:rPr>
        <w:t>使用者透過手機使用本系統。</w:t>
      </w:r>
    </w:p>
    <w:p w:rsidR="00817952" w:rsidRPr="00817952" w:rsidRDefault="00817952" w:rsidP="006632FD">
      <w:pPr>
        <w:pStyle w:val="af2"/>
        <w:numPr>
          <w:ilvl w:val="3"/>
          <w:numId w:val="15"/>
        </w:numPr>
        <w:tabs>
          <w:tab w:val="left" w:pos="709"/>
        </w:tabs>
        <w:snapToGrid w:val="0"/>
        <w:ind w:leftChars="0" w:left="993"/>
        <w:jc w:val="both"/>
        <w:rPr>
          <w:rFonts w:eastAsia="標楷體"/>
          <w:sz w:val="20"/>
        </w:rPr>
      </w:pPr>
      <w:r w:rsidRPr="00817952">
        <w:rPr>
          <w:rFonts w:eastAsia="標楷體" w:hint="eastAsia"/>
          <w:sz w:val="20"/>
        </w:rPr>
        <w:t>電腦透過</w:t>
      </w:r>
      <w:proofErr w:type="spellStart"/>
      <w:r w:rsidRPr="00817952">
        <w:rPr>
          <w:rFonts w:eastAsia="標楷體" w:hint="eastAsia"/>
          <w:sz w:val="20"/>
        </w:rPr>
        <w:t>Xampp</w:t>
      </w:r>
      <w:proofErr w:type="spellEnd"/>
      <w:r w:rsidRPr="00817952">
        <w:rPr>
          <w:rFonts w:eastAsia="標楷體" w:hint="eastAsia"/>
          <w:sz w:val="20"/>
        </w:rPr>
        <w:t>架設的</w:t>
      </w:r>
      <w:r w:rsidRPr="00817952">
        <w:rPr>
          <w:rFonts w:eastAsia="標楷體" w:hint="eastAsia"/>
          <w:sz w:val="20"/>
        </w:rPr>
        <w:t>Apache</w:t>
      </w:r>
      <w:r w:rsidRPr="00817952">
        <w:rPr>
          <w:rFonts w:eastAsia="標楷體" w:hint="eastAsia"/>
          <w:sz w:val="20"/>
        </w:rPr>
        <w:t>建立區域網路進行傳輸。</w:t>
      </w:r>
    </w:p>
    <w:p w:rsidR="00817952" w:rsidRPr="00817952" w:rsidRDefault="00817952" w:rsidP="006632FD">
      <w:pPr>
        <w:pStyle w:val="af2"/>
        <w:numPr>
          <w:ilvl w:val="3"/>
          <w:numId w:val="15"/>
        </w:numPr>
        <w:tabs>
          <w:tab w:val="left" w:pos="709"/>
        </w:tabs>
        <w:snapToGrid w:val="0"/>
        <w:ind w:leftChars="0" w:left="993"/>
        <w:jc w:val="both"/>
        <w:rPr>
          <w:rFonts w:eastAsia="標楷體"/>
          <w:sz w:val="20"/>
        </w:rPr>
      </w:pPr>
      <w:r w:rsidRPr="00817952">
        <w:rPr>
          <w:rFonts w:eastAsia="標楷體" w:hint="eastAsia"/>
          <w:sz w:val="20"/>
        </w:rPr>
        <w:t>手機端將音檔透過</w:t>
      </w:r>
      <w:r w:rsidRPr="00817952">
        <w:rPr>
          <w:rFonts w:eastAsia="標楷體" w:hint="eastAsia"/>
          <w:sz w:val="20"/>
        </w:rPr>
        <w:t>PHP</w:t>
      </w:r>
      <w:r w:rsidRPr="00817952">
        <w:rPr>
          <w:rFonts w:eastAsia="標楷體" w:hint="eastAsia"/>
          <w:sz w:val="20"/>
        </w:rPr>
        <w:t>上傳至</w:t>
      </w:r>
      <w:r w:rsidRPr="00817952">
        <w:rPr>
          <w:rFonts w:eastAsia="標楷體" w:hint="eastAsia"/>
          <w:sz w:val="20"/>
        </w:rPr>
        <w:t>Server</w:t>
      </w:r>
      <w:r w:rsidRPr="00817952">
        <w:rPr>
          <w:rFonts w:eastAsia="標楷體" w:hint="eastAsia"/>
          <w:sz w:val="20"/>
        </w:rPr>
        <w:t>，並發送參數執行前處理、分析程式碼。</w:t>
      </w:r>
    </w:p>
    <w:p w:rsidR="00817952" w:rsidRPr="00817952" w:rsidRDefault="00817952" w:rsidP="006632FD">
      <w:pPr>
        <w:pStyle w:val="af2"/>
        <w:numPr>
          <w:ilvl w:val="3"/>
          <w:numId w:val="15"/>
        </w:numPr>
        <w:tabs>
          <w:tab w:val="left" w:pos="709"/>
        </w:tabs>
        <w:snapToGrid w:val="0"/>
        <w:ind w:leftChars="0" w:left="993"/>
        <w:jc w:val="both"/>
        <w:rPr>
          <w:rFonts w:eastAsia="標楷體"/>
          <w:sz w:val="20"/>
        </w:rPr>
      </w:pPr>
      <w:r w:rsidRPr="00817952">
        <w:rPr>
          <w:rFonts w:eastAsia="標楷體" w:hint="eastAsia"/>
          <w:sz w:val="20"/>
        </w:rPr>
        <w:t>Server</w:t>
      </w:r>
      <w:r w:rsidRPr="00817952">
        <w:rPr>
          <w:rFonts w:eastAsia="標楷體" w:hint="eastAsia"/>
          <w:sz w:val="20"/>
        </w:rPr>
        <w:t>端程式透過呼叫</w:t>
      </w:r>
      <w:r w:rsidRPr="00817952">
        <w:rPr>
          <w:rFonts w:eastAsia="標楷體" w:hint="eastAsia"/>
          <w:sz w:val="20"/>
        </w:rPr>
        <w:t>Azure Text Analysis API</w:t>
      </w:r>
      <w:r w:rsidRPr="00817952">
        <w:rPr>
          <w:rFonts w:eastAsia="標楷體" w:hint="eastAsia"/>
          <w:sz w:val="20"/>
        </w:rPr>
        <w:t>分析使用者文字中所包含的情緒。</w:t>
      </w:r>
    </w:p>
    <w:p w:rsidR="00817952" w:rsidRPr="009F0F71" w:rsidRDefault="00817952" w:rsidP="006632FD">
      <w:pPr>
        <w:pStyle w:val="af2"/>
        <w:numPr>
          <w:ilvl w:val="3"/>
          <w:numId w:val="15"/>
        </w:numPr>
        <w:tabs>
          <w:tab w:val="left" w:pos="709"/>
        </w:tabs>
        <w:snapToGrid w:val="0"/>
        <w:ind w:leftChars="0" w:left="993"/>
        <w:jc w:val="both"/>
        <w:rPr>
          <w:rFonts w:eastAsia="標楷體"/>
          <w:sz w:val="20"/>
        </w:rPr>
      </w:pPr>
      <w:r w:rsidRPr="00817952">
        <w:rPr>
          <w:rFonts w:eastAsia="標楷體" w:hint="eastAsia"/>
          <w:sz w:val="20"/>
        </w:rPr>
        <w:t>分析結束後將結果回傳至手機端</w:t>
      </w:r>
      <w:r w:rsidRPr="00817952">
        <w:rPr>
          <w:rFonts w:eastAsia="標楷體" w:hint="eastAsia"/>
          <w:sz w:val="20"/>
        </w:rPr>
        <w:t>SQLite</w:t>
      </w:r>
      <w:r w:rsidRPr="00817952">
        <w:rPr>
          <w:rFonts w:eastAsia="標楷體" w:hint="eastAsia"/>
          <w:sz w:val="20"/>
        </w:rPr>
        <w:t>資料庫儲存。</w:t>
      </w:r>
    </w:p>
    <w:p w:rsidR="00081585" w:rsidRDefault="00081585" w:rsidP="00081585">
      <w:pPr>
        <w:tabs>
          <w:tab w:val="left" w:pos="567"/>
        </w:tabs>
        <w:snapToGrid w:val="0"/>
        <w:rPr>
          <w:rFonts w:eastAsia="標楷體"/>
          <w:sz w:val="18"/>
          <w:szCs w:val="18"/>
        </w:rPr>
      </w:pPr>
    </w:p>
    <w:p w:rsidR="00081585" w:rsidRDefault="0065264D" w:rsidP="0065264D">
      <w:pPr>
        <w:tabs>
          <w:tab w:val="left" w:pos="567"/>
        </w:tabs>
        <w:snapToGrid w:val="0"/>
        <w:rPr>
          <w:rFonts w:eastAsia="標楷體"/>
          <w:szCs w:val="24"/>
        </w:rPr>
      </w:pPr>
      <w:r w:rsidRPr="0065264D">
        <w:rPr>
          <w:rFonts w:eastAsia="標楷體" w:hint="eastAsia"/>
          <w:szCs w:val="24"/>
        </w:rPr>
        <w:t>4.1</w:t>
      </w:r>
      <w:r>
        <w:rPr>
          <w:rFonts w:eastAsia="標楷體"/>
          <w:szCs w:val="24"/>
        </w:rPr>
        <w:t>介面</w:t>
      </w:r>
      <w:r w:rsidRPr="0065264D">
        <w:rPr>
          <w:rFonts w:eastAsia="標楷體" w:hint="eastAsia"/>
          <w:szCs w:val="24"/>
        </w:rPr>
        <w:t>（</w:t>
      </w:r>
      <w:r w:rsidRPr="006632FD">
        <w:rPr>
          <w:rFonts w:eastAsia="標楷體" w:hint="eastAsia"/>
          <w:szCs w:val="24"/>
        </w:rPr>
        <w:t>UI</w:t>
      </w:r>
      <w:r w:rsidRPr="0065264D">
        <w:rPr>
          <w:rFonts w:eastAsia="標楷體" w:hint="eastAsia"/>
          <w:szCs w:val="24"/>
        </w:rPr>
        <w:t>）</w:t>
      </w:r>
      <w:r>
        <w:rPr>
          <w:rFonts w:eastAsia="標楷體" w:hint="eastAsia"/>
          <w:szCs w:val="24"/>
        </w:rPr>
        <w:t>、</w:t>
      </w:r>
      <w:r>
        <w:rPr>
          <w:rFonts w:eastAsia="標楷體"/>
          <w:szCs w:val="24"/>
        </w:rPr>
        <w:t>使用者體驗</w:t>
      </w:r>
      <w:r w:rsidRPr="0065264D">
        <w:rPr>
          <w:rFonts w:eastAsia="標楷體" w:hint="eastAsia"/>
          <w:szCs w:val="24"/>
        </w:rPr>
        <w:t>（</w:t>
      </w:r>
      <w:r w:rsidRPr="006632FD">
        <w:rPr>
          <w:rFonts w:eastAsia="標楷體" w:hint="eastAsia"/>
          <w:szCs w:val="24"/>
        </w:rPr>
        <w:t>UX</w:t>
      </w:r>
      <w:r w:rsidRPr="0065264D">
        <w:rPr>
          <w:rFonts w:eastAsia="標楷體" w:hint="eastAsia"/>
          <w:szCs w:val="24"/>
        </w:rPr>
        <w:t>）設計</w:t>
      </w:r>
      <w:r w:rsidR="00735701">
        <w:rPr>
          <w:rFonts w:eastAsia="標楷體" w:hint="eastAsia"/>
          <w:szCs w:val="24"/>
        </w:rPr>
        <w:t>圖</w:t>
      </w:r>
    </w:p>
    <w:p w:rsidR="00735701" w:rsidRDefault="00735701" w:rsidP="00735701">
      <w:pPr>
        <w:tabs>
          <w:tab w:val="left" w:pos="567"/>
        </w:tabs>
        <w:snapToGrid w:val="0"/>
        <w:ind w:leftChars="177" w:left="425" w:firstLineChars="212" w:firstLine="424"/>
        <w:rPr>
          <w:rFonts w:eastAsia="標楷體"/>
          <w:sz w:val="20"/>
        </w:rPr>
      </w:pPr>
      <w:r w:rsidRPr="0065264D">
        <w:rPr>
          <w:rFonts w:eastAsia="標楷體" w:hint="eastAsia"/>
          <w:sz w:val="20"/>
        </w:rPr>
        <w:t>圖</w:t>
      </w:r>
      <w:r w:rsidR="00374C5A">
        <w:rPr>
          <w:rFonts w:eastAsia="標楷體" w:hint="eastAsia"/>
          <w:sz w:val="20"/>
        </w:rPr>
        <w:t>23</w:t>
      </w:r>
      <w:r>
        <w:rPr>
          <w:rFonts w:eastAsia="標楷體" w:hint="eastAsia"/>
          <w:sz w:val="20"/>
        </w:rPr>
        <w:t>為</w:t>
      </w:r>
      <w:r>
        <w:rPr>
          <w:rFonts w:eastAsia="標楷體" w:hint="eastAsia"/>
          <w:sz w:val="20"/>
        </w:rPr>
        <w:t>App Logo</w:t>
      </w:r>
      <w:r>
        <w:rPr>
          <w:rFonts w:eastAsia="標楷體" w:hint="eastAsia"/>
          <w:sz w:val="20"/>
        </w:rPr>
        <w:t>，</w:t>
      </w:r>
      <w:r w:rsidR="009B7C84">
        <w:rPr>
          <w:rFonts w:eastAsia="標楷體" w:hint="eastAsia"/>
          <w:sz w:val="20"/>
        </w:rPr>
        <w:t>圖</w:t>
      </w:r>
      <w:r w:rsidR="00374C5A">
        <w:rPr>
          <w:rFonts w:eastAsia="標楷體" w:hint="eastAsia"/>
          <w:sz w:val="20"/>
        </w:rPr>
        <w:t>24</w:t>
      </w:r>
      <w:r w:rsidR="009B7C84">
        <w:rPr>
          <w:rFonts w:eastAsia="標楷體" w:hint="eastAsia"/>
          <w:sz w:val="20"/>
        </w:rPr>
        <w:t>為進場動畫，圖</w:t>
      </w:r>
      <w:r w:rsidR="00374C5A">
        <w:rPr>
          <w:rFonts w:eastAsia="標楷體" w:hint="eastAsia"/>
          <w:sz w:val="20"/>
        </w:rPr>
        <w:t>25</w:t>
      </w:r>
      <w:r w:rsidR="009B7C84">
        <w:rPr>
          <w:rFonts w:eastAsia="標楷體" w:hint="eastAsia"/>
          <w:sz w:val="20"/>
        </w:rPr>
        <w:t>~</w:t>
      </w:r>
      <w:r w:rsidR="00374C5A">
        <w:rPr>
          <w:rFonts w:eastAsia="標楷體" w:hint="eastAsia"/>
          <w:sz w:val="20"/>
        </w:rPr>
        <w:t>31</w:t>
      </w:r>
      <w:r w:rsidR="009B7C84">
        <w:rPr>
          <w:rFonts w:eastAsia="標楷體" w:hint="eastAsia"/>
          <w:sz w:val="20"/>
        </w:rPr>
        <w:t>為錄製常模語音頁面，</w:t>
      </w:r>
      <w:r w:rsidR="005827D7">
        <w:rPr>
          <w:rFonts w:eastAsia="標楷體" w:hint="eastAsia"/>
          <w:sz w:val="20"/>
        </w:rPr>
        <w:t>圖</w:t>
      </w:r>
      <w:r w:rsidR="00374C5A">
        <w:rPr>
          <w:rFonts w:eastAsia="標楷體" w:hint="eastAsia"/>
          <w:sz w:val="20"/>
        </w:rPr>
        <w:t>32</w:t>
      </w:r>
      <w:r w:rsidR="005827D7">
        <w:rPr>
          <w:rFonts w:eastAsia="標楷體" w:hint="eastAsia"/>
          <w:sz w:val="20"/>
        </w:rPr>
        <w:t>為上傳過場動畫，圖</w:t>
      </w:r>
      <w:r w:rsidR="00374C5A">
        <w:rPr>
          <w:rFonts w:eastAsia="標楷體" w:hint="eastAsia"/>
          <w:sz w:val="20"/>
        </w:rPr>
        <w:t>33</w:t>
      </w:r>
      <w:r w:rsidR="005827D7">
        <w:rPr>
          <w:rFonts w:eastAsia="標楷體" w:hint="eastAsia"/>
          <w:sz w:val="20"/>
        </w:rPr>
        <w:t>為</w:t>
      </w:r>
      <w:r w:rsidR="005827D7">
        <w:rPr>
          <w:rFonts w:eastAsia="標楷體" w:hint="eastAsia"/>
          <w:sz w:val="20"/>
        </w:rPr>
        <w:t>App</w:t>
      </w:r>
      <w:r w:rsidR="005827D7">
        <w:rPr>
          <w:rFonts w:eastAsia="標楷體" w:hint="eastAsia"/>
          <w:sz w:val="20"/>
        </w:rPr>
        <w:t>主頁面，圖</w:t>
      </w:r>
      <w:r w:rsidR="00374C5A">
        <w:rPr>
          <w:rFonts w:eastAsia="標楷體" w:hint="eastAsia"/>
          <w:sz w:val="20"/>
        </w:rPr>
        <w:t>34</w:t>
      </w:r>
      <w:r w:rsidR="005827D7">
        <w:rPr>
          <w:rFonts w:eastAsia="標楷體" w:hint="eastAsia"/>
          <w:sz w:val="20"/>
        </w:rPr>
        <w:t>為負面情緒檢測功能說明，圖</w:t>
      </w:r>
      <w:r w:rsidR="00374C5A">
        <w:rPr>
          <w:rFonts w:eastAsia="標楷體" w:hint="eastAsia"/>
          <w:sz w:val="20"/>
        </w:rPr>
        <w:t>35</w:t>
      </w:r>
      <w:r w:rsidR="005827D7">
        <w:rPr>
          <w:rFonts w:eastAsia="標楷體" w:hint="eastAsia"/>
          <w:sz w:val="20"/>
        </w:rPr>
        <w:t>為負面情緒檢測頁面，圖</w:t>
      </w:r>
      <w:r w:rsidR="00374C5A">
        <w:rPr>
          <w:rFonts w:eastAsia="標楷體" w:hint="eastAsia"/>
          <w:sz w:val="20"/>
        </w:rPr>
        <w:t>36</w:t>
      </w:r>
      <w:r w:rsidR="005827D7">
        <w:rPr>
          <w:rFonts w:eastAsia="標楷體" w:hint="eastAsia"/>
          <w:sz w:val="20"/>
        </w:rPr>
        <w:t>~</w:t>
      </w:r>
      <w:r w:rsidR="00374C5A">
        <w:rPr>
          <w:rFonts w:eastAsia="標楷體" w:hint="eastAsia"/>
          <w:sz w:val="20"/>
        </w:rPr>
        <w:t>38</w:t>
      </w:r>
      <w:r w:rsidR="005827D7">
        <w:rPr>
          <w:rFonts w:eastAsia="標楷體" w:hint="eastAsia"/>
          <w:sz w:val="20"/>
        </w:rPr>
        <w:t>為錄製負面情緒語句頁面，圖</w:t>
      </w:r>
      <w:r w:rsidR="00374C5A">
        <w:rPr>
          <w:rFonts w:eastAsia="標楷體" w:hint="eastAsia"/>
          <w:sz w:val="20"/>
        </w:rPr>
        <w:t>39</w:t>
      </w:r>
      <w:proofErr w:type="gramStart"/>
      <w:r w:rsidR="005827D7">
        <w:rPr>
          <w:rFonts w:eastAsia="標楷體" w:hint="eastAsia"/>
          <w:sz w:val="20"/>
        </w:rPr>
        <w:t>為音檔</w:t>
      </w:r>
      <w:proofErr w:type="gramEnd"/>
      <w:r w:rsidR="005827D7">
        <w:rPr>
          <w:rFonts w:eastAsia="標楷體" w:hint="eastAsia"/>
          <w:sz w:val="20"/>
        </w:rPr>
        <w:t>上傳動畫，圖</w:t>
      </w:r>
      <w:r w:rsidR="00374C5A">
        <w:rPr>
          <w:rFonts w:eastAsia="標楷體" w:hint="eastAsia"/>
          <w:sz w:val="20"/>
        </w:rPr>
        <w:t>40</w:t>
      </w:r>
      <w:r w:rsidR="005827D7">
        <w:rPr>
          <w:rFonts w:eastAsia="標楷體" w:hint="eastAsia"/>
          <w:sz w:val="20"/>
        </w:rPr>
        <w:t>為分析後負面情緒結果，圖</w:t>
      </w:r>
      <w:r w:rsidR="00374C5A">
        <w:rPr>
          <w:rFonts w:eastAsia="標楷體" w:hint="eastAsia"/>
          <w:sz w:val="20"/>
        </w:rPr>
        <w:t>41</w:t>
      </w:r>
      <w:r w:rsidR="006632FD">
        <w:rPr>
          <w:rFonts w:eastAsia="標楷體" w:hint="eastAsia"/>
          <w:sz w:val="20"/>
        </w:rPr>
        <w:t>～</w:t>
      </w:r>
      <w:r w:rsidR="00374C5A">
        <w:rPr>
          <w:rFonts w:eastAsia="標楷體" w:hint="eastAsia"/>
          <w:sz w:val="20"/>
        </w:rPr>
        <w:t>42</w:t>
      </w:r>
      <w:r w:rsidR="005827D7">
        <w:rPr>
          <w:rFonts w:eastAsia="標楷體" w:hint="eastAsia"/>
          <w:sz w:val="20"/>
        </w:rPr>
        <w:t>為關懷系統頁面，圖</w:t>
      </w:r>
      <w:r w:rsidR="00374C5A">
        <w:rPr>
          <w:rFonts w:eastAsia="標楷體" w:hint="eastAsia"/>
          <w:sz w:val="20"/>
        </w:rPr>
        <w:t>43</w:t>
      </w:r>
      <w:r w:rsidR="005827D7">
        <w:rPr>
          <w:rFonts w:eastAsia="標楷體" w:hint="eastAsia"/>
          <w:sz w:val="20"/>
        </w:rPr>
        <w:t>為</w:t>
      </w:r>
      <w:r w:rsidR="00C13833">
        <w:rPr>
          <w:rFonts w:eastAsia="標楷體" w:hint="eastAsia"/>
          <w:sz w:val="20"/>
        </w:rPr>
        <w:t>記錄</w:t>
      </w:r>
      <w:r w:rsidR="005827D7">
        <w:rPr>
          <w:rFonts w:eastAsia="標楷體" w:hint="eastAsia"/>
          <w:sz w:val="20"/>
        </w:rPr>
        <w:t>圖表</w:t>
      </w:r>
      <w:r w:rsidR="00C13833">
        <w:rPr>
          <w:rFonts w:eastAsia="標楷體" w:hint="eastAsia"/>
          <w:sz w:val="20"/>
        </w:rPr>
        <w:t>。</w:t>
      </w:r>
    </w:p>
    <w:p w:rsidR="00797FA8" w:rsidRDefault="00797FA8" w:rsidP="00797FA8">
      <w:pPr>
        <w:tabs>
          <w:tab w:val="left" w:pos="567"/>
        </w:tabs>
        <w:snapToGrid w:val="0"/>
        <w:jc w:val="both"/>
        <w:rPr>
          <w:rFonts w:eastAsia="標楷體"/>
          <w:szCs w:val="24"/>
        </w:rPr>
      </w:pPr>
    </w:p>
    <w:p w:rsidR="0065264D" w:rsidRDefault="0065264D" w:rsidP="00824E82">
      <w:pPr>
        <w:tabs>
          <w:tab w:val="left" w:pos="567"/>
        </w:tabs>
        <w:snapToGrid w:val="0"/>
        <w:jc w:val="center"/>
        <w:rPr>
          <w:rFonts w:eastAsia="標楷體"/>
          <w:szCs w:val="24"/>
        </w:rPr>
      </w:pPr>
      <w:r>
        <w:rPr>
          <w:rFonts w:eastAsia="標楷體" w:hint="eastAsia"/>
          <w:noProof/>
        </w:rPr>
        <w:lastRenderedPageBreak/>
        <w:drawing>
          <wp:inline distT="0" distB="0" distL="0" distR="0" wp14:anchorId="4E56D783" wp14:editId="7496AB42">
            <wp:extent cx="731025" cy="89916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36">
                      <a:extLst>
                        <a:ext uri="{28A0092B-C50C-407E-A947-70E740481C1C}">
                          <a14:useLocalDpi xmlns:a14="http://schemas.microsoft.com/office/drawing/2010/main" val="0"/>
                        </a:ext>
                      </a:extLst>
                    </a:blip>
                    <a:stretch>
                      <a:fillRect/>
                    </a:stretch>
                  </pic:blipFill>
                  <pic:spPr>
                    <a:xfrm>
                      <a:off x="0" y="0"/>
                      <a:ext cx="753899" cy="927295"/>
                    </a:xfrm>
                    <a:prstGeom prst="rect">
                      <a:avLst/>
                    </a:prstGeom>
                  </pic:spPr>
                </pic:pic>
              </a:graphicData>
            </a:graphic>
          </wp:inline>
        </w:drawing>
      </w:r>
      <w:r w:rsidR="009B7C84">
        <w:rPr>
          <w:rFonts w:eastAsia="標楷體" w:hint="eastAsia"/>
          <w:szCs w:val="24"/>
        </w:rPr>
        <w:t xml:space="preserve">    </w:t>
      </w:r>
      <w:r w:rsidR="00797FA8">
        <w:rPr>
          <w:rFonts w:eastAsia="標楷體" w:hint="eastAsia"/>
          <w:szCs w:val="24"/>
        </w:rPr>
        <w:t xml:space="preserve">   </w:t>
      </w:r>
      <w:r>
        <w:rPr>
          <w:rFonts w:eastAsia="標楷體"/>
          <w:noProof/>
          <w:sz w:val="28"/>
          <w:szCs w:val="28"/>
        </w:rPr>
        <w:drawing>
          <wp:inline distT="0" distB="0" distL="0" distR="0">
            <wp:extent cx="906780" cy="1594565"/>
            <wp:effectExtent l="0" t="0" r="7620" b="5715"/>
            <wp:docPr id="33" name="圖片 33" descr="Screenshot_20191025-221936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_20191025-221936_Video Play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935802" cy="1645601"/>
                    </a:xfrm>
                    <a:prstGeom prst="rect">
                      <a:avLst/>
                    </a:prstGeom>
                    <a:noFill/>
                    <a:ln>
                      <a:noFill/>
                    </a:ln>
                  </pic:spPr>
                </pic:pic>
              </a:graphicData>
            </a:graphic>
          </wp:inline>
        </w:drawing>
      </w:r>
    </w:p>
    <w:p w:rsidR="00081585" w:rsidRDefault="00824E82" w:rsidP="00824E82">
      <w:pPr>
        <w:tabs>
          <w:tab w:val="left" w:pos="567"/>
        </w:tabs>
        <w:snapToGrid w:val="0"/>
        <w:ind w:firstLineChars="200" w:firstLine="360"/>
        <w:rPr>
          <w:rFonts w:eastAsia="標楷體"/>
          <w:sz w:val="18"/>
          <w:szCs w:val="18"/>
        </w:rPr>
      </w:pPr>
      <w:r>
        <w:rPr>
          <w:rFonts w:eastAsia="標楷體" w:hint="eastAsia"/>
          <w:sz w:val="18"/>
          <w:szCs w:val="18"/>
        </w:rPr>
        <w:t xml:space="preserve">　　</w:t>
      </w:r>
      <w:r w:rsidR="009B7C84" w:rsidRPr="00EB3B80">
        <w:rPr>
          <w:rFonts w:eastAsia="標楷體" w:hint="eastAsia"/>
          <w:sz w:val="18"/>
          <w:szCs w:val="18"/>
        </w:rPr>
        <w:t>圖</w:t>
      </w:r>
      <w:r w:rsidR="00374C5A">
        <w:rPr>
          <w:rFonts w:eastAsia="標楷體" w:hint="eastAsia"/>
          <w:sz w:val="18"/>
          <w:szCs w:val="18"/>
        </w:rPr>
        <w:t>23</w:t>
      </w:r>
      <w:r w:rsidR="009B7C84">
        <w:rPr>
          <w:rFonts w:eastAsia="標楷體" w:hint="eastAsia"/>
          <w:sz w:val="18"/>
          <w:szCs w:val="18"/>
        </w:rPr>
        <w:t>.App Logo</w:t>
      </w:r>
      <w:r w:rsidR="002E6886">
        <w:rPr>
          <w:rFonts w:eastAsia="標楷體"/>
          <w:sz w:val="18"/>
          <w:szCs w:val="18"/>
        </w:rPr>
        <w:t xml:space="preserve">      </w:t>
      </w:r>
      <w:r w:rsidR="00797FA8">
        <w:rPr>
          <w:rFonts w:eastAsia="標楷體" w:hint="eastAsia"/>
          <w:sz w:val="18"/>
          <w:szCs w:val="18"/>
        </w:rPr>
        <w:t xml:space="preserve">   </w:t>
      </w:r>
      <w:r w:rsidR="009B7C84" w:rsidRPr="00EB3B80">
        <w:rPr>
          <w:rFonts w:eastAsia="標楷體" w:hint="eastAsia"/>
          <w:sz w:val="18"/>
          <w:szCs w:val="18"/>
        </w:rPr>
        <w:t>圖</w:t>
      </w:r>
      <w:r w:rsidR="00374C5A">
        <w:rPr>
          <w:rFonts w:eastAsia="標楷體" w:hint="eastAsia"/>
          <w:sz w:val="18"/>
          <w:szCs w:val="18"/>
        </w:rPr>
        <w:t>24</w:t>
      </w:r>
      <w:r w:rsidR="009B7C84">
        <w:rPr>
          <w:rFonts w:eastAsia="標楷體" w:hint="eastAsia"/>
          <w:sz w:val="18"/>
          <w:szCs w:val="18"/>
        </w:rPr>
        <w:t>.App Logo</w:t>
      </w:r>
    </w:p>
    <w:p w:rsidR="00797FA8" w:rsidRDefault="00797FA8" w:rsidP="002E6886">
      <w:pPr>
        <w:tabs>
          <w:tab w:val="left" w:pos="567"/>
        </w:tabs>
        <w:snapToGrid w:val="0"/>
        <w:ind w:firstLineChars="200" w:firstLine="360"/>
        <w:rPr>
          <w:rFonts w:eastAsia="標楷體"/>
          <w:sz w:val="18"/>
          <w:szCs w:val="18"/>
        </w:rPr>
      </w:pPr>
    </w:p>
    <w:p w:rsidR="00457658" w:rsidRDefault="00797FA8" w:rsidP="00797FA8">
      <w:pPr>
        <w:tabs>
          <w:tab w:val="left" w:pos="567"/>
        </w:tabs>
        <w:snapToGrid w:val="0"/>
        <w:ind w:leftChars="177" w:left="425" w:firstLineChars="200" w:firstLine="400"/>
        <w:jc w:val="both"/>
        <w:rPr>
          <w:rFonts w:eastAsia="標楷體"/>
          <w:sz w:val="20"/>
        </w:rPr>
      </w:pPr>
      <w:r>
        <w:rPr>
          <w:rFonts w:eastAsia="標楷體" w:hint="eastAsia"/>
          <w:sz w:val="20"/>
        </w:rPr>
        <w:t>初次使用系統，系統為了建立使用者常模數值，將會錄製使用者常模語音</w:t>
      </w:r>
      <w:r w:rsidR="002E4B6D">
        <w:rPr>
          <w:rFonts w:eastAsia="標楷體" w:hint="eastAsia"/>
          <w:sz w:val="20"/>
        </w:rPr>
        <w:t>，</w:t>
      </w:r>
      <w:r>
        <w:rPr>
          <w:rFonts w:eastAsia="標楷體" w:hint="eastAsia"/>
          <w:sz w:val="20"/>
        </w:rPr>
        <w:t>如</w:t>
      </w:r>
      <w:r w:rsidRPr="00797FA8">
        <w:rPr>
          <w:rFonts w:eastAsia="標楷體" w:hint="eastAsia"/>
          <w:sz w:val="20"/>
        </w:rPr>
        <w:t>圖</w:t>
      </w:r>
      <w:r>
        <w:rPr>
          <w:rFonts w:eastAsia="標楷體" w:hint="eastAsia"/>
          <w:sz w:val="20"/>
        </w:rPr>
        <w:t>25</w:t>
      </w:r>
      <w:r>
        <w:rPr>
          <w:rFonts w:eastAsia="標楷體" w:hint="eastAsia"/>
          <w:sz w:val="20"/>
        </w:rPr>
        <w:t>。</w:t>
      </w:r>
    </w:p>
    <w:p w:rsidR="00457658" w:rsidRDefault="00797FA8" w:rsidP="00797FA8">
      <w:pPr>
        <w:tabs>
          <w:tab w:val="left" w:pos="567"/>
        </w:tabs>
        <w:snapToGrid w:val="0"/>
        <w:ind w:leftChars="177" w:left="425" w:firstLineChars="200" w:firstLine="400"/>
        <w:jc w:val="both"/>
        <w:rPr>
          <w:rFonts w:eastAsia="標楷體"/>
          <w:sz w:val="20"/>
        </w:rPr>
      </w:pPr>
      <w:r>
        <w:rPr>
          <w:rFonts w:eastAsia="標楷體" w:hint="eastAsia"/>
          <w:sz w:val="20"/>
        </w:rPr>
        <w:t>點擊紅色圓形開始錄音</w:t>
      </w:r>
      <w:r w:rsidR="00457658">
        <w:rPr>
          <w:rFonts w:eastAsia="標楷體" w:hint="eastAsia"/>
          <w:sz w:val="20"/>
        </w:rPr>
        <w:t>如圖</w:t>
      </w:r>
      <w:r w:rsidR="00457658">
        <w:rPr>
          <w:rFonts w:eastAsia="標楷體" w:hint="eastAsia"/>
          <w:sz w:val="20"/>
        </w:rPr>
        <w:t>26</w:t>
      </w:r>
      <w:r>
        <w:rPr>
          <w:rFonts w:eastAsia="標楷體" w:hint="eastAsia"/>
          <w:sz w:val="20"/>
        </w:rPr>
        <w:t>，</w:t>
      </w:r>
      <w:r w:rsidR="00457658">
        <w:rPr>
          <w:rFonts w:eastAsia="標楷體" w:hint="eastAsia"/>
          <w:sz w:val="20"/>
        </w:rPr>
        <w:t>初次使用將會要求麥克風及檔案存取權限</w:t>
      </w:r>
      <w:r w:rsidR="002E4B6D">
        <w:rPr>
          <w:rFonts w:eastAsia="標楷體" w:hint="eastAsia"/>
          <w:sz w:val="20"/>
        </w:rPr>
        <w:t>，</w:t>
      </w:r>
      <w:r w:rsidR="00457658">
        <w:rPr>
          <w:rFonts w:eastAsia="標楷體" w:hint="eastAsia"/>
          <w:sz w:val="20"/>
        </w:rPr>
        <w:t>如圖</w:t>
      </w:r>
      <w:r w:rsidR="00457658">
        <w:rPr>
          <w:rFonts w:eastAsia="標楷體" w:hint="eastAsia"/>
          <w:sz w:val="20"/>
        </w:rPr>
        <w:t>27</w:t>
      </w:r>
      <w:r w:rsidR="00457658">
        <w:rPr>
          <w:rFonts w:eastAsia="標楷體" w:hint="eastAsia"/>
          <w:sz w:val="20"/>
        </w:rPr>
        <w:t>。</w:t>
      </w:r>
    </w:p>
    <w:p w:rsidR="00797FA8" w:rsidRPr="00797FA8" w:rsidRDefault="00457658" w:rsidP="00797FA8">
      <w:pPr>
        <w:tabs>
          <w:tab w:val="left" w:pos="567"/>
        </w:tabs>
        <w:snapToGrid w:val="0"/>
        <w:ind w:leftChars="177" w:left="425" w:firstLineChars="200" w:firstLine="400"/>
        <w:jc w:val="both"/>
        <w:rPr>
          <w:rFonts w:eastAsia="標楷體"/>
          <w:sz w:val="20"/>
        </w:rPr>
      </w:pPr>
      <w:r>
        <w:rPr>
          <w:rFonts w:eastAsia="標楷體" w:hint="eastAsia"/>
          <w:sz w:val="20"/>
        </w:rPr>
        <w:t>接著頁面將會出現</w:t>
      </w:r>
      <w:r w:rsidR="002E4B6D">
        <w:rPr>
          <w:rFonts w:eastAsia="標楷體" w:hint="eastAsia"/>
          <w:sz w:val="20"/>
        </w:rPr>
        <w:t>範例句子，按下紅色圓形按鈕將會開始錄音，</w:t>
      </w:r>
      <w:r w:rsidR="00797FA8">
        <w:rPr>
          <w:rFonts w:eastAsia="標楷體" w:hint="eastAsia"/>
          <w:sz w:val="20"/>
        </w:rPr>
        <w:t>在一次</w:t>
      </w:r>
      <w:proofErr w:type="gramStart"/>
      <w:r w:rsidR="00797FA8">
        <w:rPr>
          <w:rFonts w:eastAsia="標楷體" w:hint="eastAsia"/>
          <w:sz w:val="20"/>
        </w:rPr>
        <w:t>點擊則停止</w:t>
      </w:r>
      <w:proofErr w:type="gramEnd"/>
      <w:r w:rsidR="00797FA8">
        <w:rPr>
          <w:rFonts w:eastAsia="標楷體" w:hint="eastAsia"/>
          <w:sz w:val="20"/>
        </w:rPr>
        <w:t>錄音</w:t>
      </w:r>
      <w:r w:rsidR="002E4B6D">
        <w:rPr>
          <w:rFonts w:eastAsia="標楷體" w:hint="eastAsia"/>
          <w:sz w:val="20"/>
        </w:rPr>
        <w:t>，如圖</w:t>
      </w:r>
      <w:r w:rsidR="002E4B6D">
        <w:rPr>
          <w:rFonts w:eastAsia="標楷體" w:hint="eastAsia"/>
          <w:sz w:val="20"/>
        </w:rPr>
        <w:t>28</w:t>
      </w:r>
      <w:r w:rsidR="00797FA8">
        <w:rPr>
          <w:rFonts w:eastAsia="標楷體" w:hint="eastAsia"/>
          <w:sz w:val="20"/>
        </w:rPr>
        <w:t>。錄製三次後點選右方向鍵</w:t>
      </w:r>
      <w:r>
        <w:rPr>
          <w:rFonts w:eastAsia="標楷體" w:hint="eastAsia"/>
          <w:sz w:val="20"/>
        </w:rPr>
        <w:t>後會將常模音檔</w:t>
      </w:r>
      <w:r w:rsidR="00797FA8">
        <w:rPr>
          <w:rFonts w:eastAsia="標楷體" w:hint="eastAsia"/>
          <w:sz w:val="20"/>
        </w:rPr>
        <w:t>上傳至伺服器</w:t>
      </w:r>
      <w:r>
        <w:rPr>
          <w:rFonts w:eastAsia="標楷體" w:hint="eastAsia"/>
          <w:sz w:val="20"/>
        </w:rPr>
        <w:t>分析</w:t>
      </w:r>
      <w:r w:rsidR="00797FA8">
        <w:rPr>
          <w:rFonts w:eastAsia="標楷體" w:hint="eastAsia"/>
          <w:sz w:val="20"/>
        </w:rPr>
        <w:t>並進入到主頁</w:t>
      </w:r>
      <w:r w:rsidR="002E4B6D">
        <w:rPr>
          <w:rFonts w:eastAsia="標楷體" w:hint="eastAsia"/>
          <w:sz w:val="20"/>
        </w:rPr>
        <w:t>，如圖</w:t>
      </w:r>
      <w:r w:rsidR="002E4B6D">
        <w:rPr>
          <w:rFonts w:eastAsia="標楷體" w:hint="eastAsia"/>
          <w:sz w:val="20"/>
        </w:rPr>
        <w:t>29</w:t>
      </w:r>
      <w:r w:rsidR="002E4B6D">
        <w:rPr>
          <w:rFonts w:eastAsia="標楷體" w:hint="eastAsia"/>
          <w:sz w:val="20"/>
        </w:rPr>
        <w:t>～</w:t>
      </w:r>
      <w:r w:rsidR="002E4B6D">
        <w:rPr>
          <w:rFonts w:eastAsia="標楷體" w:hint="eastAsia"/>
          <w:sz w:val="20"/>
        </w:rPr>
        <w:t>33</w:t>
      </w:r>
      <w:r w:rsidR="00797FA8">
        <w:rPr>
          <w:rFonts w:eastAsia="標楷體" w:hint="eastAsia"/>
          <w:sz w:val="20"/>
        </w:rPr>
        <w:t>。</w:t>
      </w:r>
    </w:p>
    <w:p w:rsidR="00797FA8" w:rsidRDefault="00797FA8" w:rsidP="00797FA8">
      <w:pPr>
        <w:tabs>
          <w:tab w:val="left" w:pos="567"/>
        </w:tabs>
        <w:snapToGrid w:val="0"/>
        <w:ind w:firstLineChars="200" w:firstLine="480"/>
        <w:jc w:val="both"/>
        <w:rPr>
          <w:rFonts w:eastAsia="標楷體"/>
          <w:szCs w:val="24"/>
        </w:rPr>
      </w:pPr>
    </w:p>
    <w:p w:rsidR="00081585" w:rsidRDefault="00797FA8" w:rsidP="009B7C84">
      <w:pPr>
        <w:tabs>
          <w:tab w:val="left" w:pos="567"/>
        </w:tabs>
        <w:snapToGrid w:val="0"/>
        <w:rPr>
          <w:rFonts w:eastAsia="標楷體"/>
          <w:szCs w:val="24"/>
        </w:rPr>
      </w:pPr>
      <w:r>
        <w:rPr>
          <w:rFonts w:eastAsia="標楷體" w:hint="eastAsia"/>
          <w:szCs w:val="24"/>
        </w:rPr>
        <w:t xml:space="preserve">  </w:t>
      </w:r>
      <w:r w:rsidR="00824E82">
        <w:rPr>
          <w:rFonts w:eastAsia="標楷體" w:hint="eastAsia"/>
          <w:szCs w:val="24"/>
        </w:rPr>
        <w:t xml:space="preserve">　</w:t>
      </w:r>
      <w:r w:rsidR="00081585">
        <w:rPr>
          <w:rFonts w:eastAsia="標楷體"/>
          <w:noProof/>
          <w:sz w:val="28"/>
          <w:szCs w:val="28"/>
        </w:rPr>
        <w:drawing>
          <wp:inline distT="0" distB="0" distL="0" distR="0">
            <wp:extent cx="1143617" cy="2034177"/>
            <wp:effectExtent l="0" t="0" r="0" b="4445"/>
            <wp:docPr id="34" name="圖片 34" descr="Screenshot_20191025-221947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_20191025-221947_Video Play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58302" cy="2060297"/>
                    </a:xfrm>
                    <a:prstGeom prst="rect">
                      <a:avLst/>
                    </a:prstGeom>
                    <a:noFill/>
                    <a:ln>
                      <a:noFill/>
                    </a:ln>
                  </pic:spPr>
                </pic:pic>
              </a:graphicData>
            </a:graphic>
          </wp:inline>
        </w:drawing>
      </w:r>
      <w:r w:rsidR="009B7C84">
        <w:rPr>
          <w:rFonts w:eastAsia="標楷體" w:hint="eastAsia"/>
          <w:szCs w:val="24"/>
        </w:rPr>
        <w:t xml:space="preserve">  </w:t>
      </w:r>
      <w:r w:rsidR="00081585">
        <w:rPr>
          <w:rFonts w:eastAsia="標楷體"/>
          <w:noProof/>
          <w:sz w:val="28"/>
          <w:szCs w:val="28"/>
        </w:rPr>
        <w:drawing>
          <wp:inline distT="0" distB="0" distL="0" distR="0">
            <wp:extent cx="1119754" cy="2011680"/>
            <wp:effectExtent l="0" t="0" r="4445" b="7620"/>
            <wp:docPr id="35" name="圖片 35" descr="Screenshot_20191025-221959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_20191025-221959_Video Play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1566" cy="2032900"/>
                    </a:xfrm>
                    <a:prstGeom prst="rect">
                      <a:avLst/>
                    </a:prstGeom>
                    <a:noFill/>
                    <a:ln>
                      <a:noFill/>
                    </a:ln>
                  </pic:spPr>
                </pic:pic>
              </a:graphicData>
            </a:graphic>
          </wp:inline>
        </w:drawing>
      </w:r>
    </w:p>
    <w:p w:rsidR="009B7C84" w:rsidRDefault="00797FA8" w:rsidP="0065264D">
      <w:pPr>
        <w:tabs>
          <w:tab w:val="left" w:pos="567"/>
        </w:tabs>
        <w:snapToGrid w:val="0"/>
        <w:rPr>
          <w:rFonts w:eastAsia="標楷體"/>
          <w:sz w:val="18"/>
          <w:szCs w:val="18"/>
        </w:rPr>
      </w:pPr>
      <w:r>
        <w:rPr>
          <w:rFonts w:eastAsia="標楷體" w:hint="eastAsia"/>
          <w:sz w:val="18"/>
          <w:szCs w:val="18"/>
        </w:rPr>
        <w:t xml:space="preserve">   </w:t>
      </w:r>
      <w:r w:rsidR="00824E82">
        <w:rPr>
          <w:rFonts w:eastAsia="標楷體" w:hint="eastAsia"/>
          <w:sz w:val="18"/>
          <w:szCs w:val="18"/>
        </w:rPr>
        <w:t xml:space="preserve">　</w:t>
      </w:r>
      <w:r w:rsidR="009B7C84" w:rsidRPr="00EB3B80">
        <w:rPr>
          <w:rFonts w:eastAsia="標楷體" w:hint="eastAsia"/>
          <w:sz w:val="18"/>
          <w:szCs w:val="18"/>
        </w:rPr>
        <w:t>圖</w:t>
      </w:r>
      <w:r w:rsidR="00374C5A">
        <w:rPr>
          <w:rFonts w:eastAsia="標楷體" w:hint="eastAsia"/>
          <w:sz w:val="18"/>
          <w:szCs w:val="18"/>
        </w:rPr>
        <w:t>25</w:t>
      </w:r>
      <w:r w:rsidR="009B7C84">
        <w:rPr>
          <w:rFonts w:eastAsia="標楷體" w:hint="eastAsia"/>
          <w:sz w:val="18"/>
          <w:szCs w:val="18"/>
        </w:rPr>
        <w:t>.</w:t>
      </w:r>
      <w:r w:rsidR="009B7C84" w:rsidRPr="009B7C84">
        <w:rPr>
          <w:rFonts w:eastAsia="標楷體" w:hint="eastAsia"/>
          <w:sz w:val="18"/>
          <w:szCs w:val="18"/>
        </w:rPr>
        <w:t>錄製常模語音</w:t>
      </w:r>
      <w:r w:rsidR="009B7C84">
        <w:rPr>
          <w:rFonts w:eastAsia="標楷體" w:hint="eastAsia"/>
          <w:sz w:val="18"/>
          <w:szCs w:val="18"/>
        </w:rPr>
        <w:t xml:space="preserve">    </w:t>
      </w:r>
      <w:r w:rsidR="009B7C84">
        <w:rPr>
          <w:rFonts w:eastAsia="標楷體"/>
          <w:sz w:val="18"/>
          <w:szCs w:val="18"/>
        </w:rPr>
        <w:t xml:space="preserve">  </w:t>
      </w:r>
      <w:r w:rsidR="009B7C84" w:rsidRPr="00EB3B80">
        <w:rPr>
          <w:rFonts w:eastAsia="標楷體" w:hint="eastAsia"/>
          <w:sz w:val="18"/>
          <w:szCs w:val="18"/>
        </w:rPr>
        <w:t>圖</w:t>
      </w:r>
      <w:r w:rsidR="00374C5A">
        <w:rPr>
          <w:rFonts w:eastAsia="標楷體" w:hint="eastAsia"/>
          <w:sz w:val="18"/>
          <w:szCs w:val="18"/>
        </w:rPr>
        <w:t>26</w:t>
      </w:r>
      <w:r w:rsidR="009B7C84">
        <w:rPr>
          <w:rFonts w:eastAsia="標楷體" w:hint="eastAsia"/>
          <w:sz w:val="18"/>
          <w:szCs w:val="18"/>
        </w:rPr>
        <w:t>.</w:t>
      </w:r>
      <w:r w:rsidR="009B7C84" w:rsidRPr="009B7C84">
        <w:rPr>
          <w:rFonts w:eastAsia="標楷體" w:hint="eastAsia"/>
          <w:sz w:val="18"/>
          <w:szCs w:val="18"/>
        </w:rPr>
        <w:t>錄製常模語音</w:t>
      </w:r>
    </w:p>
    <w:p w:rsidR="005C09BD" w:rsidRDefault="005C09BD" w:rsidP="0065264D">
      <w:pPr>
        <w:tabs>
          <w:tab w:val="left" w:pos="567"/>
        </w:tabs>
        <w:snapToGrid w:val="0"/>
        <w:rPr>
          <w:rFonts w:eastAsia="標楷體" w:hint="eastAsia"/>
          <w:szCs w:val="24"/>
        </w:rPr>
      </w:pPr>
    </w:p>
    <w:p w:rsidR="00081585" w:rsidRDefault="00797FA8" w:rsidP="0065264D">
      <w:pPr>
        <w:tabs>
          <w:tab w:val="left" w:pos="567"/>
        </w:tabs>
        <w:snapToGrid w:val="0"/>
        <w:rPr>
          <w:rFonts w:eastAsia="標楷體"/>
          <w:szCs w:val="24"/>
        </w:rPr>
      </w:pPr>
      <w:r>
        <w:rPr>
          <w:rFonts w:eastAsia="標楷體" w:hint="eastAsia"/>
          <w:szCs w:val="24"/>
        </w:rPr>
        <w:t xml:space="preserve"> </w:t>
      </w:r>
      <w:r w:rsidR="00824E82">
        <w:rPr>
          <w:rFonts w:eastAsia="標楷體" w:hint="eastAsia"/>
          <w:szCs w:val="24"/>
        </w:rPr>
        <w:t xml:space="preserve">　</w:t>
      </w:r>
      <w:r>
        <w:rPr>
          <w:rFonts w:eastAsia="標楷體" w:hint="eastAsia"/>
          <w:szCs w:val="24"/>
        </w:rPr>
        <w:t xml:space="preserve"> </w:t>
      </w:r>
      <w:r w:rsidR="00081585">
        <w:rPr>
          <w:rFonts w:eastAsia="標楷體"/>
          <w:noProof/>
          <w:sz w:val="28"/>
          <w:szCs w:val="28"/>
        </w:rPr>
        <w:drawing>
          <wp:inline distT="0" distB="0" distL="0" distR="0">
            <wp:extent cx="1153019" cy="2041412"/>
            <wp:effectExtent l="0" t="0" r="9525" b="0"/>
            <wp:docPr id="37" name="圖片 37" descr="Screenshot_20191025-222009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_20191025-222009_Video Play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5909" cy="2064233"/>
                    </a:xfrm>
                    <a:prstGeom prst="rect">
                      <a:avLst/>
                    </a:prstGeom>
                    <a:noFill/>
                    <a:ln>
                      <a:noFill/>
                    </a:ln>
                  </pic:spPr>
                </pic:pic>
              </a:graphicData>
            </a:graphic>
          </wp:inline>
        </w:drawing>
      </w:r>
      <w:r w:rsidR="00081585">
        <w:rPr>
          <w:rFonts w:eastAsia="標楷體" w:hint="eastAsia"/>
          <w:szCs w:val="24"/>
        </w:rPr>
        <w:t xml:space="preserve">　</w:t>
      </w:r>
      <w:r w:rsidR="00081585">
        <w:rPr>
          <w:rFonts w:eastAsia="標楷體"/>
          <w:noProof/>
          <w:sz w:val="28"/>
          <w:szCs w:val="28"/>
        </w:rPr>
        <w:drawing>
          <wp:inline distT="0" distB="0" distL="0" distR="0">
            <wp:extent cx="1136015" cy="2027927"/>
            <wp:effectExtent l="0" t="0" r="6985" b="0"/>
            <wp:docPr id="38" name="圖片 38" descr="Screenshot_20191025-222031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_20191025-222031_Video Play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4006" cy="2060043"/>
                    </a:xfrm>
                    <a:prstGeom prst="rect">
                      <a:avLst/>
                    </a:prstGeom>
                    <a:noFill/>
                    <a:ln>
                      <a:noFill/>
                    </a:ln>
                  </pic:spPr>
                </pic:pic>
              </a:graphicData>
            </a:graphic>
          </wp:inline>
        </w:drawing>
      </w:r>
    </w:p>
    <w:p w:rsidR="009B7C84" w:rsidRDefault="00797FA8" w:rsidP="0065264D">
      <w:pPr>
        <w:tabs>
          <w:tab w:val="left" w:pos="567"/>
        </w:tabs>
        <w:snapToGrid w:val="0"/>
        <w:rPr>
          <w:rFonts w:eastAsia="標楷體"/>
          <w:sz w:val="18"/>
          <w:szCs w:val="18"/>
        </w:rPr>
      </w:pPr>
      <w:r>
        <w:rPr>
          <w:rFonts w:eastAsia="標楷體" w:hint="eastAsia"/>
          <w:sz w:val="18"/>
          <w:szCs w:val="18"/>
        </w:rPr>
        <w:t xml:space="preserve">  </w:t>
      </w:r>
      <w:r w:rsidR="00824E82">
        <w:rPr>
          <w:rFonts w:eastAsia="標楷體" w:hint="eastAsia"/>
          <w:sz w:val="18"/>
          <w:szCs w:val="18"/>
        </w:rPr>
        <w:t xml:space="preserve">　</w:t>
      </w:r>
      <w:r>
        <w:rPr>
          <w:rFonts w:eastAsia="標楷體" w:hint="eastAsia"/>
          <w:sz w:val="18"/>
          <w:szCs w:val="18"/>
        </w:rPr>
        <w:t xml:space="preserve"> </w:t>
      </w:r>
      <w:r w:rsidR="009B7C84" w:rsidRPr="00EB3B80">
        <w:rPr>
          <w:rFonts w:eastAsia="標楷體" w:hint="eastAsia"/>
          <w:sz w:val="18"/>
          <w:szCs w:val="18"/>
        </w:rPr>
        <w:t>圖</w:t>
      </w:r>
      <w:r w:rsidR="00374C5A">
        <w:rPr>
          <w:rFonts w:eastAsia="標楷體" w:hint="eastAsia"/>
          <w:sz w:val="18"/>
          <w:szCs w:val="18"/>
        </w:rPr>
        <w:t>27</w:t>
      </w:r>
      <w:r w:rsidR="009B7C84">
        <w:rPr>
          <w:rFonts w:eastAsia="標楷體" w:hint="eastAsia"/>
          <w:sz w:val="18"/>
          <w:szCs w:val="18"/>
        </w:rPr>
        <w:t>.</w:t>
      </w:r>
      <w:r w:rsidR="009B7C84" w:rsidRPr="009B7C84">
        <w:rPr>
          <w:rFonts w:eastAsia="標楷體" w:hint="eastAsia"/>
          <w:sz w:val="18"/>
          <w:szCs w:val="18"/>
        </w:rPr>
        <w:t>錄製常模語音</w:t>
      </w:r>
      <w:r w:rsidR="009B7C84">
        <w:rPr>
          <w:rFonts w:eastAsia="標楷體" w:hint="eastAsia"/>
          <w:sz w:val="18"/>
          <w:szCs w:val="18"/>
        </w:rPr>
        <w:t xml:space="preserve">      </w:t>
      </w:r>
      <w:r w:rsidR="009B7C84" w:rsidRPr="00EB3B80">
        <w:rPr>
          <w:rFonts w:eastAsia="標楷體" w:hint="eastAsia"/>
          <w:sz w:val="18"/>
          <w:szCs w:val="18"/>
        </w:rPr>
        <w:t>圖</w:t>
      </w:r>
      <w:r w:rsidR="00374C5A">
        <w:rPr>
          <w:rFonts w:eastAsia="標楷體" w:hint="eastAsia"/>
          <w:sz w:val="18"/>
          <w:szCs w:val="18"/>
        </w:rPr>
        <w:t>28</w:t>
      </w:r>
      <w:r w:rsidR="009B7C84">
        <w:rPr>
          <w:rFonts w:eastAsia="標楷體" w:hint="eastAsia"/>
          <w:sz w:val="18"/>
          <w:szCs w:val="18"/>
        </w:rPr>
        <w:t>.</w:t>
      </w:r>
      <w:r w:rsidR="009B7C84" w:rsidRPr="009B7C84">
        <w:rPr>
          <w:rFonts w:eastAsia="標楷體" w:hint="eastAsia"/>
          <w:sz w:val="18"/>
          <w:szCs w:val="18"/>
        </w:rPr>
        <w:t>錄製常模語音</w:t>
      </w:r>
    </w:p>
    <w:p w:rsidR="005C09BD" w:rsidRDefault="005C09BD" w:rsidP="0065264D">
      <w:pPr>
        <w:tabs>
          <w:tab w:val="left" w:pos="567"/>
        </w:tabs>
        <w:snapToGrid w:val="0"/>
        <w:rPr>
          <w:rFonts w:eastAsia="標楷體" w:hint="eastAsia"/>
          <w:szCs w:val="24"/>
        </w:rPr>
      </w:pPr>
    </w:p>
    <w:p w:rsidR="00081585" w:rsidRDefault="00824E82" w:rsidP="0065264D">
      <w:pPr>
        <w:tabs>
          <w:tab w:val="left" w:pos="567"/>
        </w:tabs>
        <w:snapToGrid w:val="0"/>
        <w:rPr>
          <w:rFonts w:eastAsia="標楷體"/>
          <w:szCs w:val="24"/>
        </w:rPr>
      </w:pPr>
      <w:r>
        <w:rPr>
          <w:rFonts w:eastAsia="標楷體" w:hint="eastAsia"/>
          <w:szCs w:val="24"/>
        </w:rPr>
        <w:lastRenderedPageBreak/>
        <w:t xml:space="preserve">　　</w:t>
      </w:r>
      <w:r w:rsidR="00081585">
        <w:rPr>
          <w:rFonts w:eastAsia="標楷體"/>
          <w:noProof/>
          <w:sz w:val="28"/>
          <w:szCs w:val="28"/>
        </w:rPr>
        <w:drawing>
          <wp:inline distT="0" distB="0" distL="0" distR="0">
            <wp:extent cx="1152525" cy="2031391"/>
            <wp:effectExtent l="0" t="0" r="0" b="6985"/>
            <wp:docPr id="39" name="圖片 39" descr="Screenshot_20191025-222111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_20191025-222111_Video Playe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79740" cy="2079360"/>
                    </a:xfrm>
                    <a:prstGeom prst="rect">
                      <a:avLst/>
                    </a:prstGeom>
                    <a:noFill/>
                    <a:ln>
                      <a:noFill/>
                    </a:ln>
                  </pic:spPr>
                </pic:pic>
              </a:graphicData>
            </a:graphic>
          </wp:inline>
        </w:drawing>
      </w:r>
      <w:r w:rsidR="00081585">
        <w:rPr>
          <w:rFonts w:eastAsia="標楷體" w:hint="eastAsia"/>
          <w:szCs w:val="24"/>
        </w:rPr>
        <w:t xml:space="preserve">　</w:t>
      </w:r>
      <w:r w:rsidR="00081585">
        <w:rPr>
          <w:rFonts w:eastAsia="標楷體"/>
          <w:noProof/>
          <w:sz w:val="28"/>
          <w:szCs w:val="28"/>
        </w:rPr>
        <w:drawing>
          <wp:inline distT="0" distB="0" distL="0" distR="0">
            <wp:extent cx="1144091" cy="2034540"/>
            <wp:effectExtent l="0" t="0" r="0" b="3810"/>
            <wp:docPr id="40" name="圖片 40" descr="Screenshot_20191025-222127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_20191025-222127_Video Playe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57034" cy="2057557"/>
                    </a:xfrm>
                    <a:prstGeom prst="rect">
                      <a:avLst/>
                    </a:prstGeom>
                    <a:noFill/>
                    <a:ln>
                      <a:noFill/>
                    </a:ln>
                  </pic:spPr>
                </pic:pic>
              </a:graphicData>
            </a:graphic>
          </wp:inline>
        </w:drawing>
      </w:r>
    </w:p>
    <w:p w:rsidR="009B7C84" w:rsidRDefault="00824E82" w:rsidP="0065264D">
      <w:pPr>
        <w:tabs>
          <w:tab w:val="left" w:pos="567"/>
        </w:tabs>
        <w:snapToGrid w:val="0"/>
        <w:rPr>
          <w:rFonts w:eastAsia="標楷體"/>
          <w:szCs w:val="24"/>
        </w:rPr>
      </w:pPr>
      <w:r>
        <w:rPr>
          <w:rFonts w:eastAsia="標楷體" w:hint="eastAsia"/>
          <w:sz w:val="18"/>
          <w:szCs w:val="18"/>
        </w:rPr>
        <w:t xml:space="preserve">　　　</w:t>
      </w:r>
      <w:r w:rsidR="009B7C84" w:rsidRPr="00EB3B80">
        <w:rPr>
          <w:rFonts w:eastAsia="標楷體" w:hint="eastAsia"/>
          <w:sz w:val="18"/>
          <w:szCs w:val="18"/>
        </w:rPr>
        <w:t>圖</w:t>
      </w:r>
      <w:r w:rsidR="00374C5A">
        <w:rPr>
          <w:rFonts w:eastAsia="標楷體" w:hint="eastAsia"/>
          <w:sz w:val="18"/>
          <w:szCs w:val="18"/>
        </w:rPr>
        <w:t>29</w:t>
      </w:r>
      <w:r w:rsidR="009B7C84">
        <w:rPr>
          <w:rFonts w:eastAsia="標楷體" w:hint="eastAsia"/>
          <w:sz w:val="18"/>
          <w:szCs w:val="18"/>
        </w:rPr>
        <w:t>.</w:t>
      </w:r>
      <w:r w:rsidR="009B7C84" w:rsidRPr="009B7C84">
        <w:rPr>
          <w:rFonts w:eastAsia="標楷體" w:hint="eastAsia"/>
          <w:sz w:val="18"/>
          <w:szCs w:val="18"/>
        </w:rPr>
        <w:t>錄製常模語音</w:t>
      </w:r>
      <w:r w:rsidR="009B7C84">
        <w:rPr>
          <w:rFonts w:eastAsia="標楷體" w:hint="eastAsia"/>
          <w:sz w:val="18"/>
          <w:szCs w:val="18"/>
        </w:rPr>
        <w:t xml:space="preserve">      </w:t>
      </w:r>
      <w:r w:rsidR="009B7C84" w:rsidRPr="00EB3B80">
        <w:rPr>
          <w:rFonts w:eastAsia="標楷體" w:hint="eastAsia"/>
          <w:sz w:val="18"/>
          <w:szCs w:val="18"/>
        </w:rPr>
        <w:t>圖</w:t>
      </w:r>
      <w:r w:rsidR="00374C5A">
        <w:rPr>
          <w:rFonts w:eastAsia="標楷體" w:hint="eastAsia"/>
          <w:sz w:val="18"/>
          <w:szCs w:val="18"/>
        </w:rPr>
        <w:t>30</w:t>
      </w:r>
      <w:r w:rsidR="009B7C84">
        <w:rPr>
          <w:rFonts w:eastAsia="標楷體" w:hint="eastAsia"/>
          <w:sz w:val="18"/>
          <w:szCs w:val="18"/>
        </w:rPr>
        <w:t>.</w:t>
      </w:r>
      <w:r w:rsidR="009B7C84" w:rsidRPr="009B7C84">
        <w:rPr>
          <w:rFonts w:eastAsia="標楷體" w:hint="eastAsia"/>
          <w:sz w:val="18"/>
          <w:szCs w:val="18"/>
        </w:rPr>
        <w:t>錄製常模語音</w:t>
      </w:r>
    </w:p>
    <w:p w:rsidR="00081585" w:rsidRDefault="00824E82" w:rsidP="00824E82">
      <w:pPr>
        <w:tabs>
          <w:tab w:val="left" w:pos="567"/>
        </w:tabs>
        <w:snapToGrid w:val="0"/>
        <w:rPr>
          <w:rFonts w:eastAsia="標楷體"/>
          <w:szCs w:val="24"/>
        </w:rPr>
      </w:pPr>
      <w:r>
        <w:rPr>
          <w:rFonts w:eastAsia="標楷體" w:hint="eastAsia"/>
          <w:szCs w:val="24"/>
        </w:rPr>
        <w:t xml:space="preserve">　　</w:t>
      </w:r>
      <w:r w:rsidR="00081585">
        <w:rPr>
          <w:rFonts w:eastAsia="標楷體"/>
          <w:noProof/>
          <w:sz w:val="28"/>
          <w:szCs w:val="28"/>
        </w:rPr>
        <w:drawing>
          <wp:inline distT="0" distB="0" distL="0" distR="0">
            <wp:extent cx="1165860" cy="2070616"/>
            <wp:effectExtent l="0" t="0" r="0" b="6350"/>
            <wp:docPr id="41" name="圖片 41" descr="Screenshot_20191025-222139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_20191025-222139_Video Playe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9706" cy="2077447"/>
                    </a:xfrm>
                    <a:prstGeom prst="rect">
                      <a:avLst/>
                    </a:prstGeom>
                    <a:noFill/>
                    <a:ln>
                      <a:noFill/>
                    </a:ln>
                  </pic:spPr>
                </pic:pic>
              </a:graphicData>
            </a:graphic>
          </wp:inline>
        </w:drawing>
      </w:r>
    </w:p>
    <w:p w:rsidR="009B7C84" w:rsidRDefault="00824E82" w:rsidP="00824E82">
      <w:pPr>
        <w:tabs>
          <w:tab w:val="left" w:pos="567"/>
        </w:tabs>
        <w:snapToGrid w:val="0"/>
        <w:rPr>
          <w:rFonts w:eastAsia="標楷體"/>
          <w:sz w:val="18"/>
          <w:szCs w:val="18"/>
        </w:rPr>
      </w:pPr>
      <w:r>
        <w:rPr>
          <w:rFonts w:eastAsia="標楷體" w:hint="eastAsia"/>
          <w:sz w:val="18"/>
          <w:szCs w:val="18"/>
        </w:rPr>
        <w:t xml:space="preserve">　　　</w:t>
      </w:r>
      <w:r w:rsidR="009B7C84" w:rsidRPr="00EB3B80">
        <w:rPr>
          <w:rFonts w:eastAsia="標楷體" w:hint="eastAsia"/>
          <w:sz w:val="18"/>
          <w:szCs w:val="18"/>
        </w:rPr>
        <w:t>圖</w:t>
      </w:r>
      <w:r w:rsidR="00374C5A">
        <w:rPr>
          <w:rFonts w:eastAsia="標楷體" w:hint="eastAsia"/>
          <w:sz w:val="18"/>
          <w:szCs w:val="18"/>
        </w:rPr>
        <w:t>31</w:t>
      </w:r>
      <w:r w:rsidR="009B7C84">
        <w:rPr>
          <w:rFonts w:eastAsia="標楷體" w:hint="eastAsia"/>
          <w:sz w:val="18"/>
          <w:szCs w:val="18"/>
        </w:rPr>
        <w:t>.</w:t>
      </w:r>
      <w:r w:rsidR="009B7C84" w:rsidRPr="009B7C84">
        <w:rPr>
          <w:rFonts w:eastAsia="標楷體" w:hint="eastAsia"/>
          <w:sz w:val="18"/>
          <w:szCs w:val="18"/>
        </w:rPr>
        <w:t>錄製常模語音</w:t>
      </w:r>
    </w:p>
    <w:p w:rsidR="005C09BD" w:rsidRDefault="005C09BD" w:rsidP="00824E82">
      <w:pPr>
        <w:tabs>
          <w:tab w:val="left" w:pos="567"/>
        </w:tabs>
        <w:snapToGrid w:val="0"/>
        <w:rPr>
          <w:rFonts w:eastAsia="標楷體" w:hint="eastAsia"/>
          <w:szCs w:val="24"/>
        </w:rPr>
      </w:pPr>
    </w:p>
    <w:p w:rsidR="00081585" w:rsidRDefault="00824E82" w:rsidP="00824E82">
      <w:pPr>
        <w:tabs>
          <w:tab w:val="left" w:pos="567"/>
        </w:tabs>
        <w:snapToGrid w:val="0"/>
        <w:rPr>
          <w:rFonts w:eastAsia="標楷體"/>
          <w:szCs w:val="24"/>
        </w:rPr>
      </w:pPr>
      <w:r>
        <w:rPr>
          <w:rFonts w:eastAsia="標楷體" w:hint="eastAsia"/>
          <w:szCs w:val="24"/>
        </w:rPr>
        <w:t xml:space="preserve">　　</w:t>
      </w:r>
      <w:r w:rsidR="00081585">
        <w:rPr>
          <w:rFonts w:eastAsia="標楷體"/>
          <w:noProof/>
          <w:sz w:val="28"/>
          <w:szCs w:val="28"/>
        </w:rPr>
        <w:drawing>
          <wp:inline distT="0" distB="0" distL="0" distR="0">
            <wp:extent cx="1225184" cy="2194560"/>
            <wp:effectExtent l="0" t="0" r="0" b="0"/>
            <wp:docPr id="42" name="圖片 42" descr="Screenshot_20191025-222156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_20191025-222156_Video Play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42337" cy="2225284"/>
                    </a:xfrm>
                    <a:prstGeom prst="rect">
                      <a:avLst/>
                    </a:prstGeom>
                    <a:noFill/>
                    <a:ln>
                      <a:noFill/>
                    </a:ln>
                  </pic:spPr>
                </pic:pic>
              </a:graphicData>
            </a:graphic>
          </wp:inline>
        </w:drawing>
      </w:r>
      <w:r w:rsidR="009B7C84">
        <w:rPr>
          <w:rFonts w:eastAsia="標楷體" w:hint="eastAsia"/>
          <w:szCs w:val="24"/>
        </w:rPr>
        <w:t xml:space="preserve"> </w:t>
      </w:r>
      <w:r w:rsidR="009B7C84">
        <w:rPr>
          <w:rFonts w:eastAsia="標楷體"/>
          <w:szCs w:val="24"/>
        </w:rPr>
        <w:t xml:space="preserve"> </w:t>
      </w:r>
      <w:r w:rsidR="00081585">
        <w:rPr>
          <w:rFonts w:eastAsia="標楷體"/>
          <w:noProof/>
          <w:sz w:val="28"/>
          <w:szCs w:val="28"/>
        </w:rPr>
        <w:drawing>
          <wp:inline distT="0" distB="0" distL="0" distR="0">
            <wp:extent cx="1208766" cy="2164080"/>
            <wp:effectExtent l="0" t="0" r="0" b="7620"/>
            <wp:docPr id="43" name="圖片 43" descr="Screenshot_20191025-222203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_20191025-222203_Video Playe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0585" cy="2185239"/>
                    </a:xfrm>
                    <a:prstGeom prst="rect">
                      <a:avLst/>
                    </a:prstGeom>
                    <a:noFill/>
                    <a:ln>
                      <a:noFill/>
                    </a:ln>
                  </pic:spPr>
                </pic:pic>
              </a:graphicData>
            </a:graphic>
          </wp:inline>
        </w:drawing>
      </w:r>
    </w:p>
    <w:p w:rsidR="005827D7" w:rsidRDefault="00824E82" w:rsidP="00824E82">
      <w:pPr>
        <w:tabs>
          <w:tab w:val="left" w:pos="567"/>
        </w:tabs>
        <w:snapToGrid w:val="0"/>
        <w:rPr>
          <w:rFonts w:eastAsia="標楷體"/>
          <w:sz w:val="18"/>
          <w:szCs w:val="18"/>
        </w:rPr>
      </w:pPr>
      <w:r>
        <w:rPr>
          <w:rFonts w:eastAsia="標楷體" w:hint="eastAsia"/>
          <w:sz w:val="18"/>
          <w:szCs w:val="18"/>
        </w:rPr>
        <w:t xml:space="preserve">　　　</w:t>
      </w:r>
      <w:r w:rsidR="005827D7" w:rsidRPr="00EB3B80">
        <w:rPr>
          <w:rFonts w:eastAsia="標楷體" w:hint="eastAsia"/>
          <w:sz w:val="18"/>
          <w:szCs w:val="18"/>
        </w:rPr>
        <w:t>圖</w:t>
      </w:r>
      <w:r w:rsidR="00374C5A">
        <w:rPr>
          <w:rFonts w:eastAsia="標楷體" w:hint="eastAsia"/>
          <w:sz w:val="18"/>
          <w:szCs w:val="18"/>
        </w:rPr>
        <w:t>32</w:t>
      </w:r>
      <w:r w:rsidR="005827D7">
        <w:rPr>
          <w:rFonts w:eastAsia="標楷體" w:hint="eastAsia"/>
          <w:sz w:val="18"/>
          <w:szCs w:val="18"/>
        </w:rPr>
        <w:t>.</w:t>
      </w:r>
      <w:r w:rsidR="005827D7">
        <w:rPr>
          <w:rFonts w:eastAsia="標楷體" w:hint="eastAsia"/>
          <w:sz w:val="18"/>
          <w:szCs w:val="18"/>
        </w:rPr>
        <w:t>上傳過場動畫</w:t>
      </w:r>
      <w:r w:rsidR="005827D7">
        <w:rPr>
          <w:rFonts w:eastAsia="標楷體" w:hint="eastAsia"/>
          <w:szCs w:val="24"/>
        </w:rPr>
        <w:t xml:space="preserve">       </w:t>
      </w:r>
      <w:r w:rsidR="005827D7" w:rsidRPr="00EB3B80">
        <w:rPr>
          <w:rFonts w:eastAsia="標楷體" w:hint="eastAsia"/>
          <w:sz w:val="18"/>
          <w:szCs w:val="18"/>
        </w:rPr>
        <w:t>圖</w:t>
      </w:r>
      <w:r w:rsidR="00374C5A">
        <w:rPr>
          <w:rFonts w:eastAsia="標楷體" w:hint="eastAsia"/>
          <w:sz w:val="18"/>
          <w:szCs w:val="18"/>
        </w:rPr>
        <w:t>33</w:t>
      </w:r>
      <w:r w:rsidR="005827D7">
        <w:rPr>
          <w:rFonts w:eastAsia="標楷體" w:hint="eastAsia"/>
          <w:sz w:val="18"/>
          <w:szCs w:val="18"/>
        </w:rPr>
        <w:t>.App</w:t>
      </w:r>
      <w:r w:rsidR="005827D7">
        <w:rPr>
          <w:rFonts w:eastAsia="標楷體" w:hint="eastAsia"/>
          <w:sz w:val="18"/>
          <w:szCs w:val="18"/>
        </w:rPr>
        <w:t>主頁面</w:t>
      </w:r>
    </w:p>
    <w:p w:rsidR="00797FA8" w:rsidRDefault="00797FA8" w:rsidP="0065264D">
      <w:pPr>
        <w:tabs>
          <w:tab w:val="left" w:pos="567"/>
        </w:tabs>
        <w:snapToGrid w:val="0"/>
        <w:rPr>
          <w:rFonts w:eastAsia="標楷體"/>
          <w:sz w:val="18"/>
          <w:szCs w:val="18"/>
        </w:rPr>
      </w:pPr>
    </w:p>
    <w:p w:rsidR="002E4B6D" w:rsidRDefault="00797FA8" w:rsidP="002E4B6D">
      <w:pPr>
        <w:tabs>
          <w:tab w:val="left" w:pos="567"/>
        </w:tabs>
        <w:snapToGrid w:val="0"/>
        <w:ind w:leftChars="177" w:left="425" w:firstLineChars="212" w:firstLine="424"/>
        <w:rPr>
          <w:rFonts w:eastAsia="標楷體"/>
          <w:sz w:val="20"/>
        </w:rPr>
      </w:pPr>
      <w:r>
        <w:rPr>
          <w:rFonts w:eastAsia="標楷體" w:hint="eastAsia"/>
          <w:sz w:val="20"/>
        </w:rPr>
        <w:t>點選聲波圖形介紹則開始介紹情緒檢測功能</w:t>
      </w:r>
      <w:r w:rsidR="002E4B6D">
        <w:rPr>
          <w:rFonts w:eastAsia="標楷體" w:hint="eastAsia"/>
          <w:sz w:val="20"/>
        </w:rPr>
        <w:t>，如圖</w:t>
      </w:r>
      <w:r w:rsidR="002E4B6D">
        <w:rPr>
          <w:rFonts w:eastAsia="標楷體" w:hint="eastAsia"/>
          <w:sz w:val="20"/>
        </w:rPr>
        <w:t>34</w:t>
      </w:r>
      <w:r w:rsidR="002E4B6D">
        <w:rPr>
          <w:rFonts w:eastAsia="標楷體" w:hint="eastAsia"/>
          <w:sz w:val="20"/>
        </w:rPr>
        <w:t>，</w:t>
      </w:r>
      <w:r w:rsidR="00457658">
        <w:rPr>
          <w:rFonts w:eastAsia="標楷體" w:hint="eastAsia"/>
          <w:sz w:val="20"/>
        </w:rPr>
        <w:t>按下右方向鍵則入情緒檢測頁面</w:t>
      </w:r>
      <w:r w:rsidR="002E4B6D">
        <w:rPr>
          <w:rFonts w:eastAsia="標楷體" w:hint="eastAsia"/>
          <w:sz w:val="20"/>
        </w:rPr>
        <w:t>，如圖</w:t>
      </w:r>
      <w:r w:rsidR="002E4B6D">
        <w:rPr>
          <w:rFonts w:eastAsia="標楷體" w:hint="eastAsia"/>
          <w:sz w:val="20"/>
        </w:rPr>
        <w:t>35</w:t>
      </w:r>
      <w:r w:rsidR="00457658">
        <w:rPr>
          <w:rFonts w:eastAsia="標楷體" w:hint="eastAsia"/>
          <w:sz w:val="20"/>
        </w:rPr>
        <w:t>。</w:t>
      </w:r>
    </w:p>
    <w:p w:rsidR="00797FA8" w:rsidRDefault="00457658" w:rsidP="00797FA8">
      <w:pPr>
        <w:tabs>
          <w:tab w:val="left" w:pos="567"/>
        </w:tabs>
        <w:snapToGrid w:val="0"/>
        <w:ind w:leftChars="177" w:left="425" w:firstLineChars="212" w:firstLine="424"/>
        <w:rPr>
          <w:rFonts w:eastAsia="標楷體"/>
          <w:sz w:val="20"/>
        </w:rPr>
      </w:pPr>
      <w:r>
        <w:rPr>
          <w:rFonts w:eastAsia="標楷體" w:hint="eastAsia"/>
          <w:sz w:val="20"/>
        </w:rPr>
        <w:t>點選嘴巴圖形則進入到錄音介面</w:t>
      </w:r>
      <w:r w:rsidR="002E4B6D">
        <w:rPr>
          <w:rFonts w:eastAsia="標楷體" w:hint="eastAsia"/>
          <w:sz w:val="20"/>
        </w:rPr>
        <w:t>，</w:t>
      </w:r>
      <w:r>
        <w:rPr>
          <w:rFonts w:eastAsia="標楷體" w:hint="eastAsia"/>
          <w:sz w:val="20"/>
        </w:rPr>
        <w:t>如</w:t>
      </w:r>
      <w:r w:rsidR="002E4B6D">
        <w:rPr>
          <w:rFonts w:eastAsia="標楷體" w:hint="eastAsia"/>
          <w:sz w:val="20"/>
        </w:rPr>
        <w:t>圖</w:t>
      </w:r>
      <w:r w:rsidR="002E4B6D">
        <w:rPr>
          <w:rFonts w:eastAsia="標楷體" w:hint="eastAsia"/>
          <w:sz w:val="20"/>
        </w:rPr>
        <w:t>36</w:t>
      </w:r>
      <w:r w:rsidR="002E4B6D">
        <w:rPr>
          <w:rFonts w:eastAsia="標楷體" w:hint="eastAsia"/>
          <w:sz w:val="20"/>
        </w:rPr>
        <w:t>，此頁面上方會隨機句子詢問使用者近況，點擊紅色圓形按鈕則開始錄音，如圖</w:t>
      </w:r>
      <w:r w:rsidR="002E4B6D">
        <w:rPr>
          <w:rFonts w:eastAsia="標楷體" w:hint="eastAsia"/>
          <w:sz w:val="20"/>
        </w:rPr>
        <w:t>37</w:t>
      </w:r>
      <w:r w:rsidR="002E4B6D">
        <w:rPr>
          <w:rFonts w:eastAsia="標楷體" w:hint="eastAsia"/>
          <w:sz w:val="20"/>
        </w:rPr>
        <w:t>，再次</w:t>
      </w:r>
      <w:proofErr w:type="gramStart"/>
      <w:r w:rsidR="002E4B6D">
        <w:rPr>
          <w:rFonts w:eastAsia="標楷體" w:hint="eastAsia"/>
          <w:sz w:val="20"/>
        </w:rPr>
        <w:t>點擊則停止</w:t>
      </w:r>
      <w:proofErr w:type="gramEnd"/>
      <w:r w:rsidR="002E4B6D">
        <w:rPr>
          <w:rFonts w:eastAsia="標楷體" w:hint="eastAsia"/>
          <w:sz w:val="20"/>
        </w:rPr>
        <w:t>錄音，如圖</w:t>
      </w:r>
      <w:r w:rsidR="002E4B6D">
        <w:rPr>
          <w:rFonts w:eastAsia="標楷體" w:hint="eastAsia"/>
          <w:sz w:val="20"/>
        </w:rPr>
        <w:t>38</w:t>
      </w:r>
      <w:r w:rsidR="002E4B6D">
        <w:rPr>
          <w:rFonts w:eastAsia="標楷體" w:hint="eastAsia"/>
          <w:sz w:val="20"/>
        </w:rPr>
        <w:t>，按下右方向鍵則將情緒語句上傳至伺服器分析，如圖</w:t>
      </w:r>
      <w:r w:rsidR="002E4B6D">
        <w:rPr>
          <w:rFonts w:eastAsia="標楷體" w:hint="eastAsia"/>
          <w:sz w:val="20"/>
        </w:rPr>
        <w:t>39</w:t>
      </w:r>
      <w:r>
        <w:rPr>
          <w:rFonts w:eastAsia="標楷體" w:hint="eastAsia"/>
          <w:sz w:val="20"/>
        </w:rPr>
        <w:t>。</w:t>
      </w:r>
    </w:p>
    <w:p w:rsidR="002E4B6D" w:rsidRDefault="002E4B6D" w:rsidP="00797FA8">
      <w:pPr>
        <w:tabs>
          <w:tab w:val="left" w:pos="567"/>
        </w:tabs>
        <w:snapToGrid w:val="0"/>
        <w:ind w:leftChars="177" w:left="425" w:firstLineChars="212" w:firstLine="424"/>
        <w:rPr>
          <w:rFonts w:eastAsia="標楷體"/>
          <w:sz w:val="20"/>
        </w:rPr>
      </w:pPr>
      <w:r>
        <w:rPr>
          <w:rFonts w:eastAsia="標楷體" w:hint="eastAsia"/>
          <w:sz w:val="20"/>
        </w:rPr>
        <w:t>分析後的數值將會儲存至手機資料庫</w:t>
      </w:r>
      <w:r w:rsidR="00F66864">
        <w:rPr>
          <w:rFonts w:eastAsia="標楷體" w:hint="eastAsia"/>
          <w:sz w:val="20"/>
        </w:rPr>
        <w:t>並顯示數值點選房子圖形則回到主頁面，如圖</w:t>
      </w:r>
      <w:r w:rsidR="00F66864">
        <w:rPr>
          <w:rFonts w:eastAsia="標楷體" w:hint="eastAsia"/>
          <w:sz w:val="20"/>
        </w:rPr>
        <w:t>40</w:t>
      </w:r>
      <w:r w:rsidR="00F66864">
        <w:rPr>
          <w:rFonts w:eastAsia="標楷體" w:hint="eastAsia"/>
          <w:sz w:val="20"/>
        </w:rPr>
        <w:t>。</w:t>
      </w:r>
    </w:p>
    <w:p w:rsidR="008160EF" w:rsidRDefault="00F66864" w:rsidP="00797FA8">
      <w:pPr>
        <w:tabs>
          <w:tab w:val="left" w:pos="567"/>
        </w:tabs>
        <w:snapToGrid w:val="0"/>
        <w:ind w:leftChars="177" w:left="425" w:firstLineChars="212" w:firstLine="424"/>
        <w:rPr>
          <w:rFonts w:eastAsia="標楷體"/>
          <w:sz w:val="20"/>
        </w:rPr>
      </w:pPr>
      <w:r>
        <w:rPr>
          <w:rFonts w:eastAsia="標楷體" w:hint="eastAsia"/>
          <w:sz w:val="20"/>
        </w:rPr>
        <w:t>圖</w:t>
      </w:r>
      <w:r>
        <w:rPr>
          <w:rFonts w:eastAsia="標楷體" w:hint="eastAsia"/>
          <w:sz w:val="20"/>
        </w:rPr>
        <w:t>41</w:t>
      </w:r>
      <w:r>
        <w:rPr>
          <w:rFonts w:eastAsia="標楷體" w:hint="eastAsia"/>
          <w:sz w:val="20"/>
        </w:rPr>
        <w:t>為關懷系統，此頁面將會顯示使用者</w:t>
      </w:r>
      <w:r>
        <w:rPr>
          <w:rFonts w:eastAsia="標楷體" w:hint="eastAsia"/>
          <w:sz w:val="20"/>
        </w:rPr>
        <w:lastRenderedPageBreak/>
        <w:t>目前位置，愛心圖形為全台所有心靈診所位置地標，使用者可選擇離自身最近的心靈診所尋求協助、諮商服務。</w:t>
      </w:r>
    </w:p>
    <w:p w:rsidR="00F66864" w:rsidRDefault="00F66864" w:rsidP="00797FA8">
      <w:pPr>
        <w:tabs>
          <w:tab w:val="left" w:pos="567"/>
        </w:tabs>
        <w:snapToGrid w:val="0"/>
        <w:ind w:leftChars="177" w:left="425" w:firstLineChars="212" w:firstLine="424"/>
        <w:rPr>
          <w:rFonts w:eastAsia="標楷體"/>
          <w:sz w:val="20"/>
        </w:rPr>
      </w:pPr>
      <w:r>
        <w:rPr>
          <w:rFonts w:eastAsia="標楷體" w:hint="eastAsia"/>
          <w:sz w:val="20"/>
        </w:rPr>
        <w:t>點選愛心圖形後則出現心靈診所名稱及電話</w:t>
      </w:r>
      <w:r w:rsidR="008160EF">
        <w:rPr>
          <w:rFonts w:eastAsia="標楷體" w:hint="eastAsia"/>
          <w:sz w:val="20"/>
        </w:rPr>
        <w:t>，右下角地圖圖示可導航到目的地，如圖</w:t>
      </w:r>
      <w:r w:rsidR="008160EF">
        <w:rPr>
          <w:rFonts w:eastAsia="標楷體" w:hint="eastAsia"/>
          <w:sz w:val="20"/>
        </w:rPr>
        <w:t>42</w:t>
      </w:r>
      <w:r w:rsidR="008160EF">
        <w:rPr>
          <w:rFonts w:eastAsia="標楷體" w:hint="eastAsia"/>
          <w:sz w:val="20"/>
        </w:rPr>
        <w:t>。</w:t>
      </w:r>
    </w:p>
    <w:p w:rsidR="008160EF" w:rsidRPr="008160EF" w:rsidRDefault="008160EF" w:rsidP="00797FA8">
      <w:pPr>
        <w:tabs>
          <w:tab w:val="left" w:pos="567"/>
        </w:tabs>
        <w:snapToGrid w:val="0"/>
        <w:ind w:leftChars="177" w:left="425" w:firstLineChars="212" w:firstLine="424"/>
        <w:rPr>
          <w:rFonts w:eastAsia="標楷體"/>
          <w:sz w:val="20"/>
        </w:rPr>
      </w:pPr>
      <w:r>
        <w:rPr>
          <w:rFonts w:eastAsia="標楷體" w:hint="eastAsia"/>
          <w:sz w:val="20"/>
        </w:rPr>
        <w:t>圖</w:t>
      </w:r>
      <w:r>
        <w:rPr>
          <w:rFonts w:eastAsia="標楷體" w:hint="eastAsia"/>
          <w:sz w:val="20"/>
        </w:rPr>
        <w:t>43</w:t>
      </w:r>
      <w:r>
        <w:rPr>
          <w:rFonts w:eastAsia="標楷體" w:hint="eastAsia"/>
          <w:sz w:val="20"/>
        </w:rPr>
        <w:t>為紀錄圖表，將會顯示使用者各個負面情緒之數值，點選不同表情顯示不同情緒</w:t>
      </w:r>
      <w:proofErr w:type="gramStart"/>
      <w:r>
        <w:rPr>
          <w:rFonts w:eastAsia="標楷體" w:hint="eastAsia"/>
          <w:sz w:val="20"/>
        </w:rPr>
        <w:t>之圖表</w:t>
      </w:r>
      <w:proofErr w:type="gramEnd"/>
      <w:r>
        <w:rPr>
          <w:rFonts w:eastAsia="標楷體" w:hint="eastAsia"/>
          <w:sz w:val="20"/>
        </w:rPr>
        <w:t>。</w:t>
      </w:r>
    </w:p>
    <w:p w:rsidR="00457658" w:rsidRPr="005827D7" w:rsidRDefault="00457658" w:rsidP="00797FA8">
      <w:pPr>
        <w:tabs>
          <w:tab w:val="left" w:pos="567"/>
        </w:tabs>
        <w:snapToGrid w:val="0"/>
        <w:ind w:leftChars="177" w:left="425" w:firstLineChars="212" w:firstLine="509"/>
        <w:rPr>
          <w:rFonts w:eastAsia="標楷體"/>
          <w:szCs w:val="24"/>
        </w:rPr>
      </w:pPr>
    </w:p>
    <w:p w:rsidR="005827D7" w:rsidRDefault="00081585" w:rsidP="0065264D">
      <w:pPr>
        <w:tabs>
          <w:tab w:val="left" w:pos="567"/>
        </w:tabs>
        <w:snapToGrid w:val="0"/>
        <w:rPr>
          <w:rFonts w:eastAsia="標楷體"/>
          <w:szCs w:val="24"/>
        </w:rPr>
      </w:pPr>
      <w:r>
        <w:rPr>
          <w:rFonts w:eastAsia="標楷體"/>
          <w:noProof/>
          <w:sz w:val="28"/>
          <w:szCs w:val="28"/>
        </w:rPr>
        <w:drawing>
          <wp:inline distT="0" distB="0" distL="0" distR="0">
            <wp:extent cx="1334378" cy="2369820"/>
            <wp:effectExtent l="0" t="0" r="0" b="0"/>
            <wp:docPr id="44" name="圖片 44" descr="Screenshot_20191025-222219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_20191025-222219_Video Play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45102" cy="2388865"/>
                    </a:xfrm>
                    <a:prstGeom prst="rect">
                      <a:avLst/>
                    </a:prstGeom>
                    <a:noFill/>
                    <a:ln>
                      <a:noFill/>
                    </a:ln>
                  </pic:spPr>
                </pic:pic>
              </a:graphicData>
            </a:graphic>
          </wp:inline>
        </w:drawing>
      </w:r>
      <w:r w:rsidR="009B7C84">
        <w:rPr>
          <w:rFonts w:eastAsia="標楷體" w:hint="eastAsia"/>
          <w:szCs w:val="24"/>
        </w:rPr>
        <w:t xml:space="preserve">  </w:t>
      </w:r>
      <w:r>
        <w:rPr>
          <w:rFonts w:eastAsia="標楷體" w:hint="eastAsia"/>
          <w:noProof/>
        </w:rPr>
        <w:drawing>
          <wp:inline distT="0" distB="0" distL="0" distR="0" wp14:anchorId="1DD26A09" wp14:editId="2C3AA0CE">
            <wp:extent cx="1325880" cy="2350349"/>
            <wp:effectExtent l="0" t="0" r="762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72007" cy="2432117"/>
                    </a:xfrm>
                    <a:prstGeom prst="rect">
                      <a:avLst/>
                    </a:prstGeom>
                  </pic:spPr>
                </pic:pic>
              </a:graphicData>
            </a:graphic>
          </wp:inline>
        </w:drawing>
      </w:r>
    </w:p>
    <w:p w:rsidR="005827D7" w:rsidRDefault="005827D7" w:rsidP="0065264D">
      <w:pPr>
        <w:tabs>
          <w:tab w:val="left" w:pos="567"/>
        </w:tabs>
        <w:snapToGrid w:val="0"/>
        <w:rPr>
          <w:rFonts w:eastAsia="標楷體"/>
          <w:sz w:val="18"/>
          <w:szCs w:val="18"/>
        </w:rPr>
      </w:pPr>
      <w:r w:rsidRPr="005827D7">
        <w:rPr>
          <w:rFonts w:eastAsia="標楷體" w:hint="eastAsia"/>
          <w:sz w:val="18"/>
          <w:szCs w:val="18"/>
        </w:rPr>
        <w:t>圖</w:t>
      </w:r>
      <w:r w:rsidR="00374C5A">
        <w:rPr>
          <w:rFonts w:eastAsia="標楷體" w:hint="eastAsia"/>
          <w:sz w:val="18"/>
          <w:szCs w:val="18"/>
        </w:rPr>
        <w:t>34</w:t>
      </w:r>
      <w:r w:rsidRPr="005827D7">
        <w:rPr>
          <w:rFonts w:eastAsia="標楷體" w:hint="eastAsia"/>
          <w:sz w:val="18"/>
          <w:szCs w:val="18"/>
        </w:rPr>
        <w:t>情緒檢測功能說明</w:t>
      </w:r>
      <w:r>
        <w:rPr>
          <w:rFonts w:eastAsia="標楷體" w:hint="eastAsia"/>
          <w:szCs w:val="24"/>
        </w:rPr>
        <w:t xml:space="preserve">    </w:t>
      </w:r>
      <w:r w:rsidRPr="005827D7">
        <w:rPr>
          <w:rFonts w:eastAsia="標楷體" w:hint="eastAsia"/>
          <w:sz w:val="18"/>
          <w:szCs w:val="18"/>
        </w:rPr>
        <w:t>圖</w:t>
      </w:r>
      <w:r w:rsidR="00374C5A">
        <w:rPr>
          <w:rFonts w:eastAsia="標楷體" w:hint="eastAsia"/>
          <w:sz w:val="18"/>
          <w:szCs w:val="18"/>
        </w:rPr>
        <w:t>35</w:t>
      </w:r>
      <w:r w:rsidRPr="005827D7">
        <w:rPr>
          <w:rFonts w:eastAsia="標楷體" w:hint="eastAsia"/>
          <w:sz w:val="18"/>
          <w:szCs w:val="18"/>
        </w:rPr>
        <w:t>為負面情緒檢測頁面</w:t>
      </w:r>
    </w:p>
    <w:p w:rsidR="005C09BD" w:rsidRPr="005827D7" w:rsidRDefault="005C09BD" w:rsidP="0065264D">
      <w:pPr>
        <w:tabs>
          <w:tab w:val="left" w:pos="567"/>
        </w:tabs>
        <w:snapToGrid w:val="0"/>
        <w:rPr>
          <w:rFonts w:eastAsia="標楷體" w:hint="eastAsia"/>
          <w:szCs w:val="24"/>
        </w:rPr>
      </w:pPr>
    </w:p>
    <w:p w:rsidR="00081585" w:rsidRDefault="00081585" w:rsidP="0065264D">
      <w:pPr>
        <w:tabs>
          <w:tab w:val="left" w:pos="567"/>
        </w:tabs>
        <w:snapToGrid w:val="0"/>
        <w:rPr>
          <w:rFonts w:eastAsia="標楷體"/>
          <w:szCs w:val="24"/>
        </w:rPr>
      </w:pPr>
      <w:r>
        <w:rPr>
          <w:rFonts w:eastAsia="標楷體" w:hint="eastAsia"/>
          <w:noProof/>
        </w:rPr>
        <w:drawing>
          <wp:inline distT="0" distB="0" distL="0" distR="0" wp14:anchorId="291BBE33" wp14:editId="285C7190">
            <wp:extent cx="1333500" cy="2362053"/>
            <wp:effectExtent l="0" t="0" r="0"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45937" cy="2384083"/>
                    </a:xfrm>
                    <a:prstGeom prst="rect">
                      <a:avLst/>
                    </a:prstGeom>
                  </pic:spPr>
                </pic:pic>
              </a:graphicData>
            </a:graphic>
          </wp:inline>
        </w:drawing>
      </w:r>
      <w:r w:rsidR="009B7C84">
        <w:rPr>
          <w:rFonts w:eastAsia="標楷體" w:hint="eastAsia"/>
          <w:szCs w:val="24"/>
        </w:rPr>
        <w:t xml:space="preserve">  </w:t>
      </w:r>
      <w:r>
        <w:rPr>
          <w:rFonts w:eastAsia="標楷體" w:hint="eastAsia"/>
          <w:noProof/>
        </w:rPr>
        <w:drawing>
          <wp:inline distT="0" distB="0" distL="0" distR="0" wp14:anchorId="2D0C9EB1" wp14:editId="5830C790">
            <wp:extent cx="1310640" cy="2317445"/>
            <wp:effectExtent l="0" t="0" r="3810" b="698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19906" cy="2333828"/>
                    </a:xfrm>
                    <a:prstGeom prst="rect">
                      <a:avLst/>
                    </a:prstGeom>
                  </pic:spPr>
                </pic:pic>
              </a:graphicData>
            </a:graphic>
          </wp:inline>
        </w:drawing>
      </w:r>
    </w:p>
    <w:p w:rsidR="005827D7" w:rsidRDefault="005827D7" w:rsidP="0065264D">
      <w:pPr>
        <w:tabs>
          <w:tab w:val="left" w:pos="567"/>
        </w:tabs>
        <w:snapToGrid w:val="0"/>
        <w:rPr>
          <w:rFonts w:eastAsia="標楷體"/>
          <w:sz w:val="18"/>
          <w:szCs w:val="18"/>
        </w:rPr>
      </w:pPr>
      <w:r w:rsidRPr="005827D7">
        <w:rPr>
          <w:rFonts w:eastAsia="標楷體" w:hint="eastAsia"/>
          <w:sz w:val="18"/>
          <w:szCs w:val="18"/>
        </w:rPr>
        <w:t>圖</w:t>
      </w:r>
      <w:r w:rsidR="00374C5A">
        <w:rPr>
          <w:rFonts w:eastAsia="標楷體" w:hint="eastAsia"/>
          <w:sz w:val="18"/>
          <w:szCs w:val="18"/>
        </w:rPr>
        <w:t>36</w:t>
      </w:r>
      <w:r>
        <w:rPr>
          <w:rFonts w:eastAsia="標楷體" w:hint="eastAsia"/>
          <w:sz w:val="18"/>
          <w:szCs w:val="18"/>
        </w:rPr>
        <w:t>錄製負面情緒語句</w:t>
      </w:r>
      <w:r>
        <w:rPr>
          <w:rFonts w:eastAsia="標楷體" w:hint="eastAsia"/>
          <w:szCs w:val="24"/>
        </w:rPr>
        <w:t xml:space="preserve">    </w:t>
      </w:r>
      <w:r w:rsidRPr="005827D7">
        <w:rPr>
          <w:rFonts w:eastAsia="標楷體" w:hint="eastAsia"/>
          <w:sz w:val="18"/>
          <w:szCs w:val="18"/>
        </w:rPr>
        <w:t>圖</w:t>
      </w:r>
      <w:r w:rsidR="00374C5A">
        <w:rPr>
          <w:rFonts w:eastAsia="標楷體" w:hint="eastAsia"/>
          <w:sz w:val="18"/>
          <w:szCs w:val="18"/>
        </w:rPr>
        <w:t>37</w:t>
      </w:r>
      <w:r>
        <w:rPr>
          <w:rFonts w:eastAsia="標楷體" w:hint="eastAsia"/>
          <w:sz w:val="18"/>
          <w:szCs w:val="18"/>
        </w:rPr>
        <w:t>錄製負面情緒語句</w:t>
      </w:r>
    </w:p>
    <w:p w:rsidR="005C09BD" w:rsidRPr="005827D7" w:rsidRDefault="005C09BD" w:rsidP="0065264D">
      <w:pPr>
        <w:tabs>
          <w:tab w:val="left" w:pos="567"/>
        </w:tabs>
        <w:snapToGrid w:val="0"/>
        <w:rPr>
          <w:rFonts w:eastAsia="標楷體" w:hint="eastAsia"/>
          <w:szCs w:val="24"/>
        </w:rPr>
      </w:pPr>
    </w:p>
    <w:p w:rsidR="00081585" w:rsidRDefault="00081585" w:rsidP="0065264D">
      <w:pPr>
        <w:tabs>
          <w:tab w:val="left" w:pos="567"/>
        </w:tabs>
        <w:snapToGrid w:val="0"/>
        <w:rPr>
          <w:rFonts w:eastAsia="標楷體"/>
          <w:szCs w:val="24"/>
        </w:rPr>
      </w:pPr>
      <w:r w:rsidRPr="00FC18DD">
        <w:rPr>
          <w:rFonts w:eastAsia="標楷體"/>
          <w:noProof/>
          <w:sz w:val="28"/>
          <w:szCs w:val="28"/>
        </w:rPr>
        <w:lastRenderedPageBreak/>
        <w:drawing>
          <wp:inline distT="0" distB="0" distL="0" distR="0" wp14:anchorId="68432E27" wp14:editId="744E8A19">
            <wp:extent cx="1257459" cy="2235482"/>
            <wp:effectExtent l="0" t="0" r="0" b="0"/>
            <wp:docPr id="48" name="圖片 48" descr="C:\Users\ZN\Desktop\drive-download-20191025T142656Z-001\Screenshot_20191025-222254_Video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ZN\Desktop\drive-download-20191025T142656Z-001\Screenshot_20191025-222254_Video Player.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71313" cy="2260111"/>
                    </a:xfrm>
                    <a:prstGeom prst="rect">
                      <a:avLst/>
                    </a:prstGeom>
                    <a:noFill/>
                    <a:ln>
                      <a:noFill/>
                    </a:ln>
                  </pic:spPr>
                </pic:pic>
              </a:graphicData>
            </a:graphic>
          </wp:inline>
        </w:drawing>
      </w:r>
      <w:r w:rsidR="009B7C84">
        <w:rPr>
          <w:rFonts w:eastAsia="標楷體" w:hint="eastAsia"/>
          <w:szCs w:val="24"/>
        </w:rPr>
        <w:t xml:space="preserve">  </w:t>
      </w:r>
      <w:r>
        <w:rPr>
          <w:rFonts w:eastAsia="標楷體"/>
          <w:noProof/>
          <w:sz w:val="28"/>
          <w:szCs w:val="28"/>
        </w:rPr>
        <w:drawing>
          <wp:inline distT="0" distB="0" distL="0" distR="0" wp14:anchorId="0B423FC6" wp14:editId="0795391E">
            <wp:extent cx="1272540" cy="2279385"/>
            <wp:effectExtent l="0" t="0" r="3810" b="6985"/>
            <wp:docPr id="49" name="圖片 49" descr="C:\Users\ZN\AppData\Local\Microsoft\Windows\INetCache\Content.Word\Screenshot_20191025-222156_Video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ZN\AppData\Local\Microsoft\Windows\INetCache\Content.Word\Screenshot_20191025-222156_Video Player.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4677" cy="2283213"/>
                    </a:xfrm>
                    <a:prstGeom prst="rect">
                      <a:avLst/>
                    </a:prstGeom>
                    <a:noFill/>
                    <a:ln>
                      <a:noFill/>
                    </a:ln>
                  </pic:spPr>
                </pic:pic>
              </a:graphicData>
            </a:graphic>
          </wp:inline>
        </w:drawing>
      </w:r>
    </w:p>
    <w:p w:rsidR="00081585" w:rsidRDefault="005827D7" w:rsidP="0065264D">
      <w:pPr>
        <w:tabs>
          <w:tab w:val="left" w:pos="567"/>
        </w:tabs>
        <w:snapToGrid w:val="0"/>
        <w:rPr>
          <w:rFonts w:eastAsia="標楷體"/>
          <w:szCs w:val="24"/>
        </w:rPr>
      </w:pPr>
      <w:r w:rsidRPr="005827D7">
        <w:rPr>
          <w:rFonts w:eastAsia="標楷體" w:hint="eastAsia"/>
          <w:sz w:val="18"/>
          <w:szCs w:val="18"/>
        </w:rPr>
        <w:t>圖</w:t>
      </w:r>
      <w:r w:rsidR="00374C5A">
        <w:rPr>
          <w:rFonts w:eastAsia="標楷體" w:hint="eastAsia"/>
          <w:sz w:val="18"/>
          <w:szCs w:val="18"/>
        </w:rPr>
        <w:t>38</w:t>
      </w:r>
      <w:r>
        <w:rPr>
          <w:rFonts w:eastAsia="標楷體" w:hint="eastAsia"/>
          <w:sz w:val="18"/>
          <w:szCs w:val="18"/>
        </w:rPr>
        <w:t>錄製負面情緒語句</w:t>
      </w:r>
      <w:r>
        <w:rPr>
          <w:rFonts w:eastAsia="標楷體" w:hint="eastAsia"/>
          <w:szCs w:val="24"/>
        </w:rPr>
        <w:t xml:space="preserve">   </w:t>
      </w:r>
      <w:r w:rsidRPr="005827D7">
        <w:rPr>
          <w:rFonts w:eastAsia="標楷體" w:hint="eastAsia"/>
          <w:sz w:val="18"/>
          <w:szCs w:val="18"/>
        </w:rPr>
        <w:t>圖</w:t>
      </w:r>
      <w:r w:rsidR="00374C5A">
        <w:rPr>
          <w:rFonts w:eastAsia="標楷體" w:hint="eastAsia"/>
          <w:sz w:val="18"/>
          <w:szCs w:val="18"/>
        </w:rPr>
        <w:t>39</w:t>
      </w:r>
      <w:r>
        <w:rPr>
          <w:rFonts w:eastAsia="標楷體" w:hint="eastAsia"/>
          <w:sz w:val="18"/>
          <w:szCs w:val="18"/>
        </w:rPr>
        <w:t>音檔上傳動畫</w:t>
      </w:r>
      <w:r w:rsidR="00081585" w:rsidRPr="00FC18DD">
        <w:rPr>
          <w:rFonts w:eastAsia="標楷體"/>
          <w:noProof/>
          <w:sz w:val="28"/>
          <w:szCs w:val="28"/>
        </w:rPr>
        <w:drawing>
          <wp:inline distT="0" distB="0" distL="0" distR="0" wp14:anchorId="1AB9EE7E" wp14:editId="69FF22D9">
            <wp:extent cx="1360329" cy="2418362"/>
            <wp:effectExtent l="0" t="0" r="0" b="1270"/>
            <wp:docPr id="7" name="圖片 7" descr="C:\Users\ZN\Desktop\drive-download-20191025T142656Z-001\Screenshot_20191025-222314_Video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ZN\Desktop\drive-download-20191025T142656Z-001\Screenshot_20191025-222314_Video Player.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88076" cy="2467690"/>
                    </a:xfrm>
                    <a:prstGeom prst="rect">
                      <a:avLst/>
                    </a:prstGeom>
                    <a:noFill/>
                    <a:ln>
                      <a:noFill/>
                    </a:ln>
                  </pic:spPr>
                </pic:pic>
              </a:graphicData>
            </a:graphic>
          </wp:inline>
        </w:drawing>
      </w:r>
      <w:r w:rsidR="009B7C84">
        <w:rPr>
          <w:rFonts w:eastAsia="標楷體" w:hint="eastAsia"/>
          <w:szCs w:val="24"/>
        </w:rPr>
        <w:t xml:space="preserve"> </w:t>
      </w:r>
      <w:r w:rsidR="00081585">
        <w:rPr>
          <w:rFonts w:eastAsia="標楷體"/>
          <w:noProof/>
          <w:sz w:val="28"/>
          <w:szCs w:val="28"/>
        </w:rPr>
        <w:drawing>
          <wp:inline distT="0" distB="0" distL="0" distR="0">
            <wp:extent cx="1354962" cy="2423160"/>
            <wp:effectExtent l="0" t="0" r="0" b="0"/>
            <wp:docPr id="50" name="圖片 50" descr="Screenshot_20191025-222355_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_20191025-222355_Video Playe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62567" cy="2436760"/>
                    </a:xfrm>
                    <a:prstGeom prst="rect">
                      <a:avLst/>
                    </a:prstGeom>
                    <a:noFill/>
                    <a:ln>
                      <a:noFill/>
                    </a:ln>
                  </pic:spPr>
                </pic:pic>
              </a:graphicData>
            </a:graphic>
          </wp:inline>
        </w:drawing>
      </w:r>
    </w:p>
    <w:p w:rsidR="005827D7" w:rsidRDefault="005827D7" w:rsidP="0065264D">
      <w:pPr>
        <w:tabs>
          <w:tab w:val="left" w:pos="567"/>
        </w:tabs>
        <w:snapToGrid w:val="0"/>
        <w:rPr>
          <w:rFonts w:eastAsia="標楷體"/>
          <w:sz w:val="18"/>
          <w:szCs w:val="18"/>
        </w:rPr>
      </w:pPr>
      <w:r w:rsidRPr="005827D7">
        <w:rPr>
          <w:rFonts w:eastAsia="標楷體" w:hint="eastAsia"/>
          <w:sz w:val="18"/>
          <w:szCs w:val="18"/>
        </w:rPr>
        <w:t>圖</w:t>
      </w:r>
      <w:r w:rsidR="00374C5A">
        <w:rPr>
          <w:rFonts w:eastAsia="標楷體" w:hint="eastAsia"/>
          <w:sz w:val="18"/>
          <w:szCs w:val="18"/>
        </w:rPr>
        <w:t>40</w:t>
      </w:r>
      <w:r w:rsidRPr="005827D7">
        <w:rPr>
          <w:rFonts w:eastAsia="標楷體" w:hint="eastAsia"/>
          <w:sz w:val="18"/>
          <w:szCs w:val="18"/>
        </w:rPr>
        <w:t>分析後負面情緒結果</w:t>
      </w:r>
      <w:r>
        <w:rPr>
          <w:rFonts w:eastAsia="標楷體" w:hint="eastAsia"/>
          <w:szCs w:val="24"/>
        </w:rPr>
        <w:t xml:space="preserve">  </w:t>
      </w:r>
      <w:r w:rsidRPr="005827D7">
        <w:rPr>
          <w:rFonts w:eastAsia="標楷體" w:hint="eastAsia"/>
          <w:sz w:val="18"/>
          <w:szCs w:val="18"/>
        </w:rPr>
        <w:t>圖</w:t>
      </w:r>
      <w:r w:rsidR="00374C5A">
        <w:rPr>
          <w:rFonts w:eastAsia="標楷體" w:hint="eastAsia"/>
          <w:sz w:val="18"/>
          <w:szCs w:val="18"/>
        </w:rPr>
        <w:t>41</w:t>
      </w:r>
      <w:r w:rsidRPr="005827D7">
        <w:rPr>
          <w:rFonts w:eastAsia="標楷體" w:hint="eastAsia"/>
          <w:sz w:val="18"/>
          <w:szCs w:val="18"/>
        </w:rPr>
        <w:t>為關懷系統頁面</w:t>
      </w:r>
    </w:p>
    <w:p w:rsidR="005C09BD" w:rsidRPr="005827D7" w:rsidRDefault="005C09BD" w:rsidP="0065264D">
      <w:pPr>
        <w:tabs>
          <w:tab w:val="left" w:pos="567"/>
        </w:tabs>
        <w:snapToGrid w:val="0"/>
        <w:rPr>
          <w:rFonts w:eastAsia="標楷體" w:hint="eastAsia"/>
          <w:szCs w:val="24"/>
        </w:rPr>
      </w:pPr>
    </w:p>
    <w:p w:rsidR="00081585" w:rsidRDefault="00081585" w:rsidP="0065264D">
      <w:pPr>
        <w:tabs>
          <w:tab w:val="left" w:pos="567"/>
        </w:tabs>
        <w:snapToGrid w:val="0"/>
        <w:rPr>
          <w:rFonts w:eastAsia="標楷體"/>
          <w:szCs w:val="24"/>
        </w:rPr>
      </w:pPr>
      <w:r w:rsidRPr="00FC18DD">
        <w:rPr>
          <w:rFonts w:eastAsia="標楷體"/>
          <w:noProof/>
          <w:sz w:val="28"/>
          <w:szCs w:val="28"/>
        </w:rPr>
        <w:drawing>
          <wp:inline distT="0" distB="0" distL="0" distR="0" wp14:anchorId="3A176B9F" wp14:editId="2F888A34">
            <wp:extent cx="1376680" cy="2447433"/>
            <wp:effectExtent l="0" t="0" r="0" b="0"/>
            <wp:docPr id="51" name="圖片 51" descr="C:\Users\ZN\Desktop\drive-download-20191025T142656Z-001\Screenshot_20191025-222403_Video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ZN\Desktop\drive-download-20191025T142656Z-001\Screenshot_20191025-222403_Video Player.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01564" cy="2491671"/>
                    </a:xfrm>
                    <a:prstGeom prst="rect">
                      <a:avLst/>
                    </a:prstGeom>
                    <a:noFill/>
                    <a:ln>
                      <a:noFill/>
                    </a:ln>
                  </pic:spPr>
                </pic:pic>
              </a:graphicData>
            </a:graphic>
          </wp:inline>
        </w:drawing>
      </w:r>
      <w:r w:rsidR="009B7C84">
        <w:rPr>
          <w:rFonts w:eastAsia="標楷體" w:hint="eastAsia"/>
          <w:szCs w:val="24"/>
        </w:rPr>
        <w:t xml:space="preserve"> </w:t>
      </w:r>
      <w:r w:rsidR="004D6CCB">
        <w:rPr>
          <w:rFonts w:eastAsia="標楷體"/>
          <w:noProof/>
          <w:szCs w:val="24"/>
        </w:rPr>
        <w:drawing>
          <wp:inline distT="0" distB="0" distL="0" distR="0">
            <wp:extent cx="1371600" cy="2431661"/>
            <wp:effectExtent l="0" t="0" r="0" b="698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77823" cy="2442693"/>
                    </a:xfrm>
                    <a:prstGeom prst="rect">
                      <a:avLst/>
                    </a:prstGeom>
                  </pic:spPr>
                </pic:pic>
              </a:graphicData>
            </a:graphic>
          </wp:inline>
        </w:drawing>
      </w:r>
    </w:p>
    <w:p w:rsidR="005827D7" w:rsidRDefault="005827D7" w:rsidP="0065264D">
      <w:pPr>
        <w:tabs>
          <w:tab w:val="left" w:pos="567"/>
        </w:tabs>
        <w:snapToGrid w:val="0"/>
        <w:rPr>
          <w:rFonts w:eastAsia="標楷體"/>
          <w:sz w:val="18"/>
          <w:szCs w:val="18"/>
        </w:rPr>
      </w:pPr>
      <w:r w:rsidRPr="005827D7">
        <w:rPr>
          <w:rFonts w:eastAsia="標楷體" w:hint="eastAsia"/>
          <w:sz w:val="18"/>
          <w:szCs w:val="18"/>
        </w:rPr>
        <w:t>圖</w:t>
      </w:r>
      <w:r w:rsidR="00374C5A">
        <w:rPr>
          <w:rFonts w:eastAsia="標楷體" w:hint="eastAsia"/>
          <w:sz w:val="18"/>
          <w:szCs w:val="18"/>
        </w:rPr>
        <w:t>42</w:t>
      </w:r>
      <w:r w:rsidRPr="005827D7">
        <w:rPr>
          <w:rFonts w:eastAsia="標楷體" w:hint="eastAsia"/>
          <w:sz w:val="18"/>
          <w:szCs w:val="18"/>
        </w:rPr>
        <w:t>為關懷系統頁面</w:t>
      </w:r>
      <w:r>
        <w:rPr>
          <w:rFonts w:eastAsia="標楷體" w:hint="eastAsia"/>
          <w:szCs w:val="24"/>
        </w:rPr>
        <w:t xml:space="preserve">     </w:t>
      </w:r>
      <w:r w:rsidRPr="00EB3B80">
        <w:rPr>
          <w:rFonts w:eastAsia="標楷體" w:hint="eastAsia"/>
          <w:sz w:val="18"/>
          <w:szCs w:val="18"/>
        </w:rPr>
        <w:t>圖</w:t>
      </w:r>
      <w:r w:rsidR="00374C5A">
        <w:rPr>
          <w:rFonts w:eastAsia="標楷體" w:hint="eastAsia"/>
          <w:sz w:val="18"/>
          <w:szCs w:val="18"/>
        </w:rPr>
        <w:t>43</w:t>
      </w:r>
      <w:r w:rsidR="00C13833">
        <w:rPr>
          <w:rFonts w:eastAsia="標楷體" w:hint="eastAsia"/>
          <w:sz w:val="18"/>
          <w:szCs w:val="18"/>
        </w:rPr>
        <w:t>.</w:t>
      </w:r>
      <w:r w:rsidR="00C13833">
        <w:rPr>
          <w:rFonts w:eastAsia="標楷體" w:hint="eastAsia"/>
          <w:sz w:val="18"/>
          <w:szCs w:val="18"/>
        </w:rPr>
        <w:t>紀錄圖表</w:t>
      </w:r>
    </w:p>
    <w:p w:rsidR="00A47EB0" w:rsidRPr="005827D7" w:rsidRDefault="00A47EB0" w:rsidP="0065264D">
      <w:pPr>
        <w:tabs>
          <w:tab w:val="left" w:pos="567"/>
        </w:tabs>
        <w:snapToGrid w:val="0"/>
        <w:rPr>
          <w:rFonts w:eastAsia="標楷體"/>
          <w:szCs w:val="24"/>
        </w:rPr>
      </w:pPr>
    </w:p>
    <w:p w:rsidR="00F76FC8" w:rsidRPr="00A52519" w:rsidRDefault="00F76FC8" w:rsidP="00F76FC8">
      <w:pPr>
        <w:tabs>
          <w:tab w:val="left" w:pos="332"/>
        </w:tabs>
        <w:snapToGrid w:val="0"/>
        <w:ind w:left="38"/>
        <w:jc w:val="both"/>
        <w:rPr>
          <w:rFonts w:eastAsia="標楷體"/>
          <w:b/>
        </w:rPr>
      </w:pPr>
      <w:r>
        <w:rPr>
          <w:rFonts w:eastAsia="標楷體" w:hint="eastAsia"/>
          <w:b/>
        </w:rPr>
        <w:t>5</w:t>
      </w:r>
      <w:r w:rsidRPr="00E36773">
        <w:rPr>
          <w:rFonts w:eastAsia="標楷體"/>
          <w:b/>
        </w:rPr>
        <w:t>.</w:t>
      </w:r>
      <w:r>
        <w:rPr>
          <w:rFonts w:eastAsia="標楷體" w:hint="eastAsia"/>
          <w:b/>
        </w:rPr>
        <w:t>未來工作</w:t>
      </w:r>
    </w:p>
    <w:p w:rsidR="00F76FC8" w:rsidRPr="006632FD" w:rsidRDefault="00A47EB0" w:rsidP="007160C9">
      <w:pPr>
        <w:pStyle w:val="af2"/>
        <w:numPr>
          <w:ilvl w:val="0"/>
          <w:numId w:val="13"/>
        </w:numPr>
        <w:tabs>
          <w:tab w:val="left" w:pos="284"/>
        </w:tabs>
        <w:snapToGrid w:val="0"/>
        <w:ind w:leftChars="0" w:left="567" w:hanging="196"/>
        <w:rPr>
          <w:rFonts w:eastAsia="標楷體"/>
          <w:sz w:val="20"/>
        </w:rPr>
      </w:pPr>
      <w:r w:rsidRPr="006632FD">
        <w:rPr>
          <w:rFonts w:eastAsia="標楷體" w:hint="eastAsia"/>
          <w:sz w:val="20"/>
        </w:rPr>
        <w:t>找測試人員協助測試，改善</w:t>
      </w:r>
      <w:r w:rsidRPr="006632FD">
        <w:rPr>
          <w:rFonts w:eastAsia="標楷體" w:hint="eastAsia"/>
          <w:sz w:val="20"/>
        </w:rPr>
        <w:t>App</w:t>
      </w:r>
      <w:r w:rsidRPr="006632FD">
        <w:rPr>
          <w:rFonts w:eastAsia="標楷體" w:hint="eastAsia"/>
          <w:sz w:val="20"/>
        </w:rPr>
        <w:t>流程及分析方式。</w:t>
      </w:r>
    </w:p>
    <w:p w:rsidR="00A47EB0" w:rsidRPr="006632FD" w:rsidRDefault="00A47EB0" w:rsidP="007160C9">
      <w:pPr>
        <w:pStyle w:val="af2"/>
        <w:numPr>
          <w:ilvl w:val="0"/>
          <w:numId w:val="13"/>
        </w:numPr>
        <w:tabs>
          <w:tab w:val="left" w:pos="284"/>
        </w:tabs>
        <w:snapToGrid w:val="0"/>
        <w:ind w:leftChars="0" w:left="567" w:hanging="196"/>
        <w:rPr>
          <w:rFonts w:eastAsia="標楷體"/>
          <w:sz w:val="20"/>
        </w:rPr>
      </w:pPr>
      <w:r w:rsidRPr="006632FD">
        <w:rPr>
          <w:rFonts w:eastAsia="標楷體" w:hint="eastAsia"/>
          <w:sz w:val="20"/>
        </w:rPr>
        <w:t>將</w:t>
      </w:r>
      <w:r w:rsidRPr="006632FD">
        <w:rPr>
          <w:rFonts w:eastAsia="標楷體" w:hint="eastAsia"/>
          <w:sz w:val="20"/>
        </w:rPr>
        <w:t>Server</w:t>
      </w:r>
      <w:r w:rsidRPr="006632FD">
        <w:rPr>
          <w:rFonts w:eastAsia="標楷體" w:hint="eastAsia"/>
          <w:sz w:val="20"/>
        </w:rPr>
        <w:t>架設到雲端</w:t>
      </w:r>
    </w:p>
    <w:p w:rsidR="00A47EB0" w:rsidRPr="00A47EB0" w:rsidRDefault="00A47EB0" w:rsidP="007160C9">
      <w:pPr>
        <w:pStyle w:val="af2"/>
        <w:numPr>
          <w:ilvl w:val="0"/>
          <w:numId w:val="13"/>
        </w:numPr>
        <w:tabs>
          <w:tab w:val="left" w:pos="284"/>
        </w:tabs>
        <w:snapToGrid w:val="0"/>
        <w:ind w:leftChars="0" w:left="567" w:hanging="196"/>
        <w:rPr>
          <w:rFonts w:eastAsia="標楷體"/>
        </w:rPr>
      </w:pPr>
      <w:r w:rsidRPr="006632FD">
        <w:rPr>
          <w:rFonts w:eastAsia="標楷體" w:hint="eastAsia"/>
          <w:sz w:val="20"/>
        </w:rPr>
        <w:t>將此</w:t>
      </w:r>
      <w:r w:rsidRPr="006632FD">
        <w:rPr>
          <w:rFonts w:eastAsia="標楷體" w:hint="eastAsia"/>
          <w:sz w:val="20"/>
        </w:rPr>
        <w:t>App</w:t>
      </w:r>
      <w:proofErr w:type="gramStart"/>
      <w:r w:rsidRPr="006632FD">
        <w:rPr>
          <w:rFonts w:eastAsia="標楷體" w:hint="eastAsia"/>
          <w:sz w:val="20"/>
        </w:rPr>
        <w:t>上架至</w:t>
      </w:r>
      <w:proofErr w:type="gramEnd"/>
      <w:r w:rsidRPr="006632FD">
        <w:rPr>
          <w:rFonts w:eastAsia="標楷體" w:hint="eastAsia"/>
          <w:sz w:val="20"/>
        </w:rPr>
        <w:t>Play</w:t>
      </w:r>
      <w:r w:rsidRPr="006632FD">
        <w:rPr>
          <w:rFonts w:eastAsia="標楷體" w:hint="eastAsia"/>
          <w:sz w:val="20"/>
        </w:rPr>
        <w:t>商店</w:t>
      </w:r>
    </w:p>
    <w:p w:rsidR="00A47EB0" w:rsidRPr="00A47EB0" w:rsidRDefault="00A47EB0" w:rsidP="00A47EB0">
      <w:pPr>
        <w:pStyle w:val="af2"/>
        <w:tabs>
          <w:tab w:val="left" w:pos="567"/>
        </w:tabs>
        <w:snapToGrid w:val="0"/>
        <w:ind w:leftChars="0" w:left="567"/>
        <w:rPr>
          <w:rFonts w:eastAsia="標楷體"/>
          <w:b/>
        </w:rPr>
      </w:pPr>
    </w:p>
    <w:p w:rsidR="00E84725" w:rsidRDefault="00E84725" w:rsidP="0073335F">
      <w:pPr>
        <w:snapToGrid w:val="0"/>
        <w:jc w:val="both"/>
        <w:rPr>
          <w:rFonts w:eastAsia="標楷體"/>
          <w:sz w:val="20"/>
        </w:rPr>
      </w:pPr>
      <w:r w:rsidRPr="00E84725">
        <w:rPr>
          <w:rFonts w:eastAsia="標楷體" w:hint="eastAsia"/>
          <w:sz w:val="20"/>
        </w:rPr>
        <w:t>附註</w:t>
      </w:r>
      <w:r w:rsidRPr="00E84725">
        <w:rPr>
          <w:rFonts w:eastAsia="標楷體" w:hint="eastAsia"/>
          <w:sz w:val="20"/>
        </w:rPr>
        <w:t>:</w:t>
      </w:r>
      <w:r w:rsidRPr="00E84725">
        <w:rPr>
          <w:rFonts w:eastAsia="標楷體" w:hint="eastAsia"/>
          <w:sz w:val="20"/>
        </w:rPr>
        <w:t>本專題合作對象為</w:t>
      </w:r>
      <w:r w:rsidR="00C01C8A">
        <w:rPr>
          <w:rFonts w:eastAsia="標楷體" w:hint="eastAsia"/>
          <w:sz w:val="20"/>
        </w:rPr>
        <w:t>：</w:t>
      </w:r>
      <w:r w:rsidRPr="00E84725">
        <w:rPr>
          <w:rFonts w:eastAsia="標楷體" w:hint="eastAsia"/>
          <w:sz w:val="20"/>
        </w:rPr>
        <w:t>陳姝</w:t>
      </w:r>
      <w:proofErr w:type="gramStart"/>
      <w:r w:rsidRPr="00E84725">
        <w:rPr>
          <w:rFonts w:eastAsia="標楷體" w:hint="eastAsia"/>
          <w:sz w:val="20"/>
        </w:rPr>
        <w:t>瑢</w:t>
      </w:r>
      <w:proofErr w:type="gramEnd"/>
      <w:r>
        <w:rPr>
          <w:rFonts w:eastAsia="標楷體" w:hint="eastAsia"/>
          <w:sz w:val="20"/>
        </w:rPr>
        <w:t xml:space="preserve"> </w:t>
      </w:r>
      <w:r w:rsidRPr="00E84725">
        <w:rPr>
          <w:rFonts w:eastAsia="標楷體" w:hint="eastAsia"/>
          <w:sz w:val="20"/>
        </w:rPr>
        <w:t>臨床心理諮商師</w:t>
      </w:r>
      <w:r>
        <w:rPr>
          <w:rFonts w:eastAsia="標楷體" w:hint="eastAsia"/>
          <w:sz w:val="20"/>
        </w:rPr>
        <w:t>。</w:t>
      </w:r>
    </w:p>
    <w:p w:rsidR="008A2B39" w:rsidRPr="00E84725" w:rsidRDefault="008A2B39" w:rsidP="0073335F">
      <w:pPr>
        <w:snapToGrid w:val="0"/>
        <w:jc w:val="both"/>
        <w:rPr>
          <w:rFonts w:eastAsia="標楷體"/>
          <w:sz w:val="20"/>
        </w:rPr>
      </w:pPr>
    </w:p>
    <w:p w:rsidR="00507238" w:rsidRPr="00E36773" w:rsidRDefault="00507238" w:rsidP="0073335F">
      <w:pPr>
        <w:snapToGrid w:val="0"/>
        <w:jc w:val="both"/>
        <w:rPr>
          <w:rFonts w:eastAsia="標楷體"/>
          <w:b/>
          <w:szCs w:val="24"/>
        </w:rPr>
      </w:pPr>
      <w:r w:rsidRPr="00E36773">
        <w:rPr>
          <w:rFonts w:eastAsia="標楷體"/>
          <w:b/>
        </w:rPr>
        <w:t>參考文獻</w:t>
      </w:r>
    </w:p>
    <w:p w:rsidR="006E4D0D" w:rsidRDefault="006E4D0D" w:rsidP="006E4D0D">
      <w:pPr>
        <w:snapToGrid w:val="0"/>
        <w:ind w:left="284" w:hanging="284"/>
        <w:jc w:val="both"/>
        <w:rPr>
          <w:rFonts w:eastAsia="標楷體"/>
          <w:bCs/>
          <w:sz w:val="18"/>
          <w:szCs w:val="18"/>
        </w:rPr>
      </w:pPr>
      <w:r>
        <w:rPr>
          <w:rFonts w:eastAsia="標楷體"/>
          <w:bCs/>
          <w:sz w:val="18"/>
          <w:szCs w:val="18"/>
        </w:rPr>
        <w:t xml:space="preserve">[1] </w:t>
      </w:r>
      <w:r>
        <w:rPr>
          <w:rFonts w:eastAsia="標楷體"/>
          <w:bCs/>
          <w:sz w:val="18"/>
          <w:szCs w:val="18"/>
        </w:rPr>
        <w:t>余文章</w:t>
      </w:r>
      <w:r>
        <w:rPr>
          <w:rFonts w:eastAsia="標楷體" w:hint="eastAsia"/>
          <w:bCs/>
          <w:sz w:val="18"/>
          <w:szCs w:val="18"/>
        </w:rPr>
        <w:t>、</w:t>
      </w:r>
      <w:r>
        <w:rPr>
          <w:rFonts w:eastAsia="標楷體"/>
          <w:bCs/>
          <w:sz w:val="18"/>
          <w:szCs w:val="18"/>
        </w:rPr>
        <w:t>洪偉欽</w:t>
      </w:r>
      <w:r>
        <w:rPr>
          <w:rFonts w:eastAsia="標楷體" w:hint="eastAsia"/>
          <w:bCs/>
          <w:sz w:val="18"/>
          <w:szCs w:val="18"/>
        </w:rPr>
        <w:t xml:space="preserve"> </w:t>
      </w:r>
      <w:r w:rsidR="00D82844">
        <w:rPr>
          <w:rFonts w:eastAsia="標楷體" w:hint="eastAsia"/>
          <w:bCs/>
          <w:sz w:val="18"/>
          <w:szCs w:val="18"/>
        </w:rPr>
        <w:t>（</w:t>
      </w:r>
      <w:r>
        <w:rPr>
          <w:rFonts w:eastAsia="標楷體"/>
          <w:bCs/>
          <w:sz w:val="18"/>
          <w:szCs w:val="18"/>
        </w:rPr>
        <w:t>2009</w:t>
      </w:r>
      <w:r w:rsidR="00D82844">
        <w:rPr>
          <w:rFonts w:eastAsia="標楷體" w:hint="eastAsia"/>
          <w:bCs/>
          <w:sz w:val="18"/>
          <w:szCs w:val="18"/>
        </w:rPr>
        <w:t>）</w:t>
      </w:r>
      <w:r>
        <w:rPr>
          <w:rFonts w:eastAsia="標楷體" w:hint="eastAsia"/>
          <w:bCs/>
          <w:sz w:val="18"/>
          <w:szCs w:val="18"/>
        </w:rPr>
        <w:t>，</w:t>
      </w:r>
      <w:r>
        <w:rPr>
          <w:rFonts w:eastAsia="標楷體"/>
          <w:bCs/>
          <w:sz w:val="18"/>
          <w:szCs w:val="18"/>
        </w:rPr>
        <w:t>運動與憂鬱症之探討</w:t>
      </w:r>
      <w:r>
        <w:rPr>
          <w:rFonts w:eastAsia="標楷體"/>
          <w:sz w:val="18"/>
          <w:szCs w:val="18"/>
        </w:rPr>
        <w:t>，</w:t>
      </w:r>
      <w:r>
        <w:rPr>
          <w:rFonts w:eastAsia="標楷體"/>
          <w:bCs/>
          <w:sz w:val="18"/>
          <w:szCs w:val="18"/>
        </w:rPr>
        <w:t>嘉大體育健康，</w:t>
      </w:r>
      <w:r>
        <w:rPr>
          <w:rFonts w:eastAsia="標楷體"/>
          <w:bCs/>
          <w:sz w:val="18"/>
          <w:szCs w:val="18"/>
        </w:rPr>
        <w:t>8</w:t>
      </w:r>
      <w:r w:rsidR="00D82844">
        <w:rPr>
          <w:rFonts w:eastAsia="標楷體" w:hint="eastAsia"/>
          <w:bCs/>
          <w:sz w:val="18"/>
          <w:szCs w:val="18"/>
        </w:rPr>
        <w:t>（</w:t>
      </w:r>
      <w:r>
        <w:rPr>
          <w:rFonts w:eastAsia="標楷體"/>
          <w:bCs/>
          <w:sz w:val="18"/>
          <w:szCs w:val="18"/>
        </w:rPr>
        <w:t>1</w:t>
      </w:r>
      <w:r w:rsidR="00D82844">
        <w:rPr>
          <w:rFonts w:eastAsia="標楷體" w:hint="eastAsia"/>
          <w:bCs/>
          <w:sz w:val="18"/>
          <w:szCs w:val="18"/>
        </w:rPr>
        <w:t>）</w:t>
      </w:r>
      <w:r>
        <w:rPr>
          <w:rFonts w:eastAsia="標楷體"/>
          <w:bCs/>
          <w:sz w:val="18"/>
          <w:szCs w:val="18"/>
        </w:rPr>
        <w:t>，</w:t>
      </w:r>
      <w:r>
        <w:rPr>
          <w:rFonts w:eastAsia="標楷體"/>
          <w:bCs/>
          <w:sz w:val="18"/>
          <w:szCs w:val="18"/>
        </w:rPr>
        <w:t>228-234</w:t>
      </w:r>
      <w:r>
        <w:rPr>
          <w:rFonts w:eastAsia="標楷體" w:hint="eastAsia"/>
          <w:bCs/>
          <w:sz w:val="18"/>
          <w:szCs w:val="18"/>
        </w:rPr>
        <w:t>。</w:t>
      </w:r>
    </w:p>
    <w:p w:rsidR="006E4D0D" w:rsidRDefault="006E4D0D" w:rsidP="006E4D0D">
      <w:pPr>
        <w:snapToGrid w:val="0"/>
        <w:ind w:left="306" w:hangingChars="170" w:hanging="306"/>
        <w:jc w:val="both"/>
        <w:rPr>
          <w:rFonts w:eastAsia="標楷體"/>
        </w:rPr>
      </w:pPr>
      <w:r>
        <w:rPr>
          <w:rFonts w:eastAsia="標楷體"/>
          <w:bCs/>
          <w:sz w:val="18"/>
          <w:szCs w:val="18"/>
        </w:rPr>
        <w:t>[2]</w:t>
      </w:r>
      <w:r>
        <w:rPr>
          <w:rFonts w:eastAsia="標楷體"/>
          <w:bCs/>
          <w:sz w:val="18"/>
          <w:szCs w:val="18"/>
        </w:rPr>
        <w:t>衛生福利部統計處，</w:t>
      </w:r>
      <w:r>
        <w:rPr>
          <w:rFonts w:eastAsia="標楷體"/>
          <w:bCs/>
          <w:sz w:val="18"/>
          <w:szCs w:val="18"/>
        </w:rPr>
        <w:t>(2018)</w:t>
      </w:r>
      <w:r>
        <w:rPr>
          <w:rFonts w:eastAsia="標楷體"/>
          <w:bCs/>
          <w:sz w:val="18"/>
          <w:szCs w:val="18"/>
        </w:rPr>
        <w:t>，</w:t>
      </w:r>
      <w:r>
        <w:rPr>
          <w:rFonts w:eastAsia="標楷體"/>
          <w:bCs/>
          <w:sz w:val="18"/>
          <w:szCs w:val="18"/>
        </w:rPr>
        <w:t>Available</w:t>
      </w:r>
      <w:r>
        <w:rPr>
          <w:rFonts w:eastAsia="標楷體"/>
          <w:bCs/>
          <w:sz w:val="18"/>
          <w:szCs w:val="18"/>
        </w:rPr>
        <w:t>：</w:t>
      </w:r>
      <w:r w:rsidR="003E7F73">
        <w:fldChar w:fldCharType="begin"/>
      </w:r>
      <w:r w:rsidR="003E7F73">
        <w:instrText xml:space="preserve"> HYPERLINK "https://dep.mohw.gov.tw/DOS/cp-1720-9734-113.html" </w:instrText>
      </w:r>
      <w:r w:rsidR="003E7F73">
        <w:fldChar w:fldCharType="separate"/>
      </w:r>
      <w:r>
        <w:rPr>
          <w:rStyle w:val="a4"/>
          <w:rFonts w:eastAsia="標楷體"/>
          <w:bCs/>
          <w:sz w:val="18"/>
          <w:szCs w:val="18"/>
        </w:rPr>
        <w:t>https://dep.mohw.gov.tw/DOS/cp-1720-9734-113.html</w:t>
      </w:r>
      <w:r w:rsidR="003E7F73">
        <w:rPr>
          <w:rStyle w:val="a4"/>
          <w:rFonts w:eastAsia="標楷體"/>
          <w:bCs/>
          <w:sz w:val="18"/>
          <w:szCs w:val="18"/>
        </w:rPr>
        <w:fldChar w:fldCharType="end"/>
      </w:r>
    </w:p>
    <w:p w:rsidR="006E4D0D" w:rsidRDefault="006E4D0D" w:rsidP="006E4D0D">
      <w:pPr>
        <w:snapToGrid w:val="0"/>
        <w:ind w:left="283" w:hangingChars="157" w:hanging="283"/>
        <w:jc w:val="both"/>
        <w:rPr>
          <w:rFonts w:eastAsia="標楷體"/>
          <w:bCs/>
          <w:sz w:val="18"/>
          <w:szCs w:val="18"/>
        </w:rPr>
      </w:pPr>
      <w:r>
        <w:rPr>
          <w:rFonts w:eastAsia="標楷體"/>
          <w:bCs/>
          <w:sz w:val="18"/>
          <w:szCs w:val="18"/>
        </w:rPr>
        <w:t xml:space="preserve">[3] </w:t>
      </w:r>
      <w:r>
        <w:rPr>
          <w:rFonts w:eastAsia="標楷體"/>
          <w:bCs/>
          <w:sz w:val="18"/>
          <w:szCs w:val="18"/>
        </w:rPr>
        <w:t>楊東麟、洪明傳</w:t>
      </w:r>
      <w:r>
        <w:rPr>
          <w:rFonts w:eastAsia="標楷體" w:hint="eastAsia"/>
          <w:bCs/>
          <w:sz w:val="18"/>
          <w:szCs w:val="18"/>
        </w:rPr>
        <w:t xml:space="preserve"> </w:t>
      </w:r>
      <w:r>
        <w:rPr>
          <w:rFonts w:eastAsia="標楷體"/>
          <w:bCs/>
          <w:sz w:val="18"/>
          <w:szCs w:val="18"/>
        </w:rPr>
        <w:t>(2012)</w:t>
      </w:r>
      <w:r>
        <w:rPr>
          <w:rFonts w:eastAsia="標楷體" w:hint="eastAsia"/>
          <w:bCs/>
          <w:sz w:val="18"/>
          <w:szCs w:val="18"/>
        </w:rPr>
        <w:t>，</w:t>
      </w:r>
      <w:r>
        <w:rPr>
          <w:rFonts w:eastAsia="標楷體"/>
          <w:bCs/>
          <w:sz w:val="18"/>
          <w:szCs w:val="18"/>
        </w:rPr>
        <w:t>研究與開發一個具備影像與聲音辨識之行動雲端憂鬱症醫療探</w:t>
      </w:r>
      <w:proofErr w:type="gramStart"/>
      <w:r>
        <w:rPr>
          <w:rFonts w:eastAsia="標楷體"/>
          <w:bCs/>
          <w:sz w:val="18"/>
          <w:szCs w:val="18"/>
        </w:rPr>
        <w:t>勘</w:t>
      </w:r>
      <w:proofErr w:type="gramEnd"/>
      <w:r>
        <w:rPr>
          <w:rFonts w:eastAsia="標楷體"/>
          <w:bCs/>
          <w:sz w:val="18"/>
          <w:szCs w:val="18"/>
        </w:rPr>
        <w:t>系統</w:t>
      </w:r>
      <w:r>
        <w:rPr>
          <w:rFonts w:eastAsia="標楷體" w:hint="eastAsia"/>
          <w:bCs/>
          <w:sz w:val="18"/>
          <w:szCs w:val="18"/>
        </w:rPr>
        <w:t>。</w:t>
      </w:r>
    </w:p>
    <w:p w:rsidR="00067505" w:rsidRDefault="00067505" w:rsidP="006E4D0D">
      <w:pPr>
        <w:snapToGrid w:val="0"/>
        <w:ind w:left="283" w:hangingChars="157" w:hanging="283"/>
        <w:jc w:val="both"/>
        <w:rPr>
          <w:rFonts w:eastAsia="標楷體"/>
          <w:bCs/>
          <w:sz w:val="18"/>
          <w:szCs w:val="18"/>
        </w:rPr>
      </w:pPr>
      <w:r w:rsidRPr="00067505">
        <w:rPr>
          <w:rFonts w:eastAsia="標楷體" w:hint="eastAsia"/>
          <w:bCs/>
          <w:sz w:val="18"/>
          <w:szCs w:val="18"/>
        </w:rPr>
        <w:t>[4] Capturing the Sound of Depression in the Human Voice</w:t>
      </w:r>
      <w:r w:rsidRPr="00067505">
        <w:rPr>
          <w:rFonts w:eastAsia="標楷體" w:hint="eastAsia"/>
          <w:bCs/>
          <w:sz w:val="18"/>
          <w:szCs w:val="18"/>
        </w:rPr>
        <w:t>，</w:t>
      </w:r>
      <w:r w:rsidRPr="00067505">
        <w:rPr>
          <w:rFonts w:eastAsia="標楷體" w:hint="eastAsia"/>
          <w:bCs/>
          <w:sz w:val="18"/>
          <w:szCs w:val="18"/>
        </w:rPr>
        <w:t>[Online]</w:t>
      </w:r>
      <w:r w:rsidRPr="00067505">
        <w:rPr>
          <w:rFonts w:eastAsia="標楷體" w:hint="eastAsia"/>
          <w:bCs/>
          <w:sz w:val="18"/>
          <w:szCs w:val="18"/>
        </w:rPr>
        <w:t>，</w:t>
      </w:r>
      <w:r w:rsidRPr="00067505">
        <w:rPr>
          <w:rFonts w:eastAsia="標楷體" w:hint="eastAsia"/>
          <w:bCs/>
          <w:sz w:val="18"/>
          <w:szCs w:val="18"/>
        </w:rPr>
        <w:t>Available: https://www.kqed.org/futureofyou/435986/capturing-the-sound-of-depression-in-the-human-voice</w:t>
      </w:r>
    </w:p>
    <w:p w:rsidR="006E4D0D" w:rsidRDefault="00067505" w:rsidP="006E4D0D">
      <w:pPr>
        <w:snapToGrid w:val="0"/>
        <w:ind w:left="284" w:hanging="284"/>
        <w:jc w:val="both"/>
        <w:rPr>
          <w:rFonts w:eastAsia="標楷體"/>
          <w:bCs/>
          <w:sz w:val="18"/>
          <w:szCs w:val="18"/>
        </w:rPr>
      </w:pPr>
      <w:r>
        <w:rPr>
          <w:rFonts w:eastAsia="標楷體"/>
          <w:bCs/>
          <w:sz w:val="18"/>
          <w:szCs w:val="18"/>
        </w:rPr>
        <w:t>[5</w:t>
      </w:r>
      <w:r w:rsidR="006E4D0D">
        <w:rPr>
          <w:rFonts w:eastAsia="標楷體"/>
          <w:bCs/>
          <w:sz w:val="18"/>
          <w:szCs w:val="18"/>
        </w:rPr>
        <w:t xml:space="preserve">] Parrott, W, </w:t>
      </w:r>
      <w:proofErr w:type="gramStart"/>
      <w:r w:rsidR="006E4D0D">
        <w:rPr>
          <w:rFonts w:eastAsia="標楷體"/>
          <w:bCs/>
          <w:sz w:val="18"/>
          <w:szCs w:val="18"/>
        </w:rPr>
        <w:t>”</w:t>
      </w:r>
      <w:proofErr w:type="gramEnd"/>
      <w:r w:rsidR="006E4D0D">
        <w:rPr>
          <w:rFonts w:eastAsia="標楷體"/>
          <w:bCs/>
          <w:sz w:val="18"/>
          <w:szCs w:val="18"/>
        </w:rPr>
        <w:t xml:space="preserve"> Emotions in Social Psychology, Psychology</w:t>
      </w:r>
      <w:proofErr w:type="gramStart"/>
      <w:r w:rsidR="006E4D0D">
        <w:rPr>
          <w:rFonts w:eastAsia="標楷體"/>
          <w:bCs/>
          <w:sz w:val="18"/>
          <w:szCs w:val="18"/>
        </w:rPr>
        <w:t>”</w:t>
      </w:r>
      <w:proofErr w:type="gramEnd"/>
      <w:r w:rsidR="006E4D0D">
        <w:rPr>
          <w:rFonts w:eastAsia="標楷體"/>
          <w:bCs/>
          <w:sz w:val="18"/>
          <w:szCs w:val="18"/>
        </w:rPr>
        <w:t xml:space="preserve">, </w:t>
      </w:r>
      <w:r w:rsidR="00D82844">
        <w:rPr>
          <w:rFonts w:eastAsia="標楷體" w:hint="eastAsia"/>
          <w:bCs/>
          <w:sz w:val="18"/>
          <w:szCs w:val="18"/>
        </w:rPr>
        <w:t>（</w:t>
      </w:r>
      <w:r w:rsidR="006E4D0D">
        <w:rPr>
          <w:rFonts w:eastAsia="標楷體"/>
          <w:bCs/>
          <w:sz w:val="18"/>
          <w:szCs w:val="18"/>
        </w:rPr>
        <w:t>2001</w:t>
      </w:r>
      <w:r w:rsidR="00D82844">
        <w:rPr>
          <w:rFonts w:eastAsia="標楷體" w:hint="eastAsia"/>
          <w:bCs/>
          <w:sz w:val="18"/>
          <w:szCs w:val="18"/>
        </w:rPr>
        <w:t>）</w:t>
      </w:r>
    </w:p>
    <w:p w:rsidR="006E4D0D" w:rsidRDefault="00067505" w:rsidP="006E4D0D">
      <w:pPr>
        <w:snapToGrid w:val="0"/>
        <w:ind w:left="312" w:hanging="312"/>
        <w:jc w:val="both"/>
        <w:rPr>
          <w:rFonts w:eastAsia="標楷體"/>
          <w:bCs/>
          <w:sz w:val="18"/>
          <w:szCs w:val="18"/>
        </w:rPr>
      </w:pPr>
      <w:r>
        <w:rPr>
          <w:rFonts w:eastAsia="標楷體"/>
          <w:bCs/>
          <w:sz w:val="18"/>
          <w:szCs w:val="18"/>
        </w:rPr>
        <w:t>[6</w:t>
      </w:r>
      <w:r w:rsidR="006E4D0D">
        <w:rPr>
          <w:rFonts w:eastAsia="標楷體"/>
          <w:bCs/>
          <w:sz w:val="18"/>
          <w:szCs w:val="18"/>
        </w:rPr>
        <w:t xml:space="preserve">] </w:t>
      </w:r>
      <w:r w:rsidR="006E4D0D">
        <w:rPr>
          <w:rFonts w:eastAsia="標楷體"/>
          <w:bCs/>
          <w:sz w:val="18"/>
          <w:szCs w:val="18"/>
        </w:rPr>
        <w:t>鄭穎懋</w:t>
      </w:r>
      <w:r w:rsidR="006E4D0D">
        <w:rPr>
          <w:rFonts w:eastAsia="標楷體" w:hint="eastAsia"/>
          <w:bCs/>
          <w:sz w:val="18"/>
          <w:szCs w:val="18"/>
        </w:rPr>
        <w:t>、</w:t>
      </w:r>
      <w:r w:rsidR="006E4D0D">
        <w:rPr>
          <w:rFonts w:eastAsia="標楷體"/>
          <w:bCs/>
          <w:sz w:val="18"/>
          <w:szCs w:val="18"/>
        </w:rPr>
        <w:t>包蒼龍</w:t>
      </w:r>
      <w:r w:rsidR="006E4D0D">
        <w:rPr>
          <w:rFonts w:eastAsia="標楷體" w:hint="eastAsia"/>
          <w:bCs/>
          <w:sz w:val="18"/>
          <w:szCs w:val="18"/>
        </w:rPr>
        <w:t xml:space="preserve"> </w:t>
      </w:r>
      <w:r w:rsidR="00D82844">
        <w:rPr>
          <w:rFonts w:eastAsia="標楷體" w:hint="eastAsia"/>
          <w:bCs/>
          <w:sz w:val="18"/>
          <w:szCs w:val="18"/>
        </w:rPr>
        <w:t>（</w:t>
      </w:r>
      <w:r w:rsidR="006E4D0D">
        <w:rPr>
          <w:rFonts w:eastAsia="標楷體"/>
          <w:bCs/>
          <w:sz w:val="18"/>
          <w:szCs w:val="18"/>
        </w:rPr>
        <w:t>2011</w:t>
      </w:r>
      <w:r w:rsidR="00D82844">
        <w:rPr>
          <w:rFonts w:eastAsia="標楷體" w:hint="eastAsia"/>
          <w:bCs/>
          <w:sz w:val="18"/>
          <w:szCs w:val="18"/>
        </w:rPr>
        <w:t>）</w:t>
      </w:r>
      <w:r w:rsidR="006E4D0D">
        <w:rPr>
          <w:rFonts w:eastAsia="標楷體" w:hint="eastAsia"/>
          <w:bCs/>
          <w:sz w:val="18"/>
          <w:szCs w:val="18"/>
        </w:rPr>
        <w:t>，</w:t>
      </w:r>
      <w:r w:rsidR="006E4D0D">
        <w:rPr>
          <w:rFonts w:eastAsia="標楷體"/>
          <w:bCs/>
          <w:sz w:val="18"/>
          <w:szCs w:val="18"/>
        </w:rPr>
        <w:t>以語音情緒辨識技術為基礎之情緒感知行動通訊服務</w:t>
      </w:r>
      <w:r w:rsidR="006E4D0D">
        <w:rPr>
          <w:rFonts w:eastAsia="標楷體" w:hint="eastAsia"/>
          <w:bCs/>
          <w:sz w:val="18"/>
          <w:szCs w:val="18"/>
        </w:rPr>
        <w:t>。</w:t>
      </w:r>
    </w:p>
    <w:p w:rsidR="006E4D0D" w:rsidRDefault="006E4D0D" w:rsidP="006E4D0D">
      <w:pPr>
        <w:snapToGrid w:val="0"/>
        <w:ind w:left="284" w:hanging="284"/>
        <w:jc w:val="both"/>
        <w:rPr>
          <w:rFonts w:eastAsia="標楷體"/>
          <w:bCs/>
          <w:sz w:val="18"/>
          <w:szCs w:val="18"/>
        </w:rPr>
      </w:pPr>
      <w:r>
        <w:rPr>
          <w:rFonts w:eastAsia="標楷體"/>
          <w:bCs/>
          <w:sz w:val="18"/>
          <w:szCs w:val="18"/>
        </w:rPr>
        <w:t>[</w:t>
      </w:r>
      <w:r w:rsidR="00067505">
        <w:rPr>
          <w:rFonts w:eastAsia="標楷體"/>
          <w:bCs/>
          <w:sz w:val="18"/>
          <w:szCs w:val="18"/>
        </w:rPr>
        <w:t>7</w:t>
      </w:r>
      <w:r>
        <w:rPr>
          <w:rFonts w:eastAsia="標楷體"/>
          <w:bCs/>
          <w:sz w:val="18"/>
          <w:szCs w:val="18"/>
        </w:rPr>
        <w:t>] "Basis emotions," [Online]. Available: http://changingminds.org/explanations/emotions/basic%20emotions.htm. [Accessed FEB. 10, 2019].</w:t>
      </w:r>
    </w:p>
    <w:p w:rsidR="006E4D0D" w:rsidRDefault="006E4D0D" w:rsidP="006E4D0D">
      <w:pPr>
        <w:snapToGrid w:val="0"/>
        <w:ind w:left="318" w:hanging="318"/>
        <w:jc w:val="both"/>
        <w:rPr>
          <w:rFonts w:eastAsia="標楷體"/>
          <w:bCs/>
          <w:sz w:val="18"/>
          <w:szCs w:val="18"/>
        </w:rPr>
      </w:pPr>
      <w:r>
        <w:rPr>
          <w:rFonts w:eastAsia="標楷體"/>
          <w:bCs/>
          <w:sz w:val="18"/>
          <w:szCs w:val="18"/>
        </w:rPr>
        <w:t>[</w:t>
      </w:r>
      <w:r w:rsidR="00067505">
        <w:rPr>
          <w:rFonts w:eastAsia="標楷體"/>
          <w:bCs/>
          <w:sz w:val="18"/>
          <w:szCs w:val="18"/>
        </w:rPr>
        <w:t>8</w:t>
      </w:r>
      <w:r>
        <w:rPr>
          <w:rFonts w:eastAsia="標楷體"/>
          <w:bCs/>
          <w:sz w:val="18"/>
          <w:szCs w:val="18"/>
        </w:rPr>
        <w:t xml:space="preserve">] V. </w:t>
      </w:r>
      <w:proofErr w:type="spellStart"/>
      <w:r>
        <w:rPr>
          <w:rFonts w:eastAsia="標楷體"/>
          <w:bCs/>
          <w:sz w:val="18"/>
          <w:szCs w:val="18"/>
        </w:rPr>
        <w:t>Petrushin</w:t>
      </w:r>
      <w:proofErr w:type="spellEnd"/>
      <w:proofErr w:type="gramStart"/>
      <w:r>
        <w:rPr>
          <w:rFonts w:eastAsia="標楷體"/>
          <w:bCs/>
          <w:sz w:val="18"/>
          <w:szCs w:val="18"/>
        </w:rPr>
        <w:t>, ”</w:t>
      </w:r>
      <w:proofErr w:type="gramEnd"/>
      <w:r>
        <w:rPr>
          <w:rFonts w:eastAsia="標楷體"/>
        </w:rPr>
        <w:t xml:space="preserve"> </w:t>
      </w:r>
      <w:r>
        <w:rPr>
          <w:rFonts w:eastAsia="標楷體"/>
          <w:bCs/>
          <w:sz w:val="18"/>
          <w:szCs w:val="18"/>
        </w:rPr>
        <w:t>Emotion in speech: Recognition and application to call centers”,</w:t>
      </w:r>
      <w:r w:rsidR="00D82844">
        <w:rPr>
          <w:rFonts w:eastAsia="標楷體" w:hint="eastAsia"/>
          <w:bCs/>
          <w:sz w:val="18"/>
          <w:szCs w:val="18"/>
        </w:rPr>
        <w:t>（</w:t>
      </w:r>
      <w:r>
        <w:rPr>
          <w:rFonts w:eastAsia="標楷體"/>
          <w:bCs/>
          <w:sz w:val="18"/>
          <w:szCs w:val="18"/>
        </w:rPr>
        <w:t>1999</w:t>
      </w:r>
      <w:r w:rsidR="00D82844">
        <w:rPr>
          <w:rFonts w:eastAsia="標楷體" w:hint="eastAsia"/>
          <w:bCs/>
          <w:sz w:val="18"/>
          <w:szCs w:val="18"/>
        </w:rPr>
        <w:t>）</w:t>
      </w:r>
      <w:r>
        <w:rPr>
          <w:rFonts w:eastAsia="標楷體"/>
          <w:bCs/>
          <w:sz w:val="18"/>
          <w:szCs w:val="18"/>
        </w:rPr>
        <w:t>.</w:t>
      </w:r>
    </w:p>
    <w:p w:rsidR="006E4D0D" w:rsidRPr="000D6BB9" w:rsidRDefault="006E4D0D" w:rsidP="006E4D0D">
      <w:pPr>
        <w:snapToGrid w:val="0"/>
        <w:ind w:left="318" w:hanging="318"/>
        <w:jc w:val="both"/>
        <w:rPr>
          <w:rFonts w:eastAsia="標楷體"/>
          <w:bCs/>
          <w:sz w:val="18"/>
          <w:szCs w:val="18"/>
        </w:rPr>
      </w:pPr>
      <w:r>
        <w:rPr>
          <w:rFonts w:eastAsia="標楷體" w:hint="eastAsia"/>
          <w:bCs/>
          <w:sz w:val="18"/>
          <w:szCs w:val="18"/>
        </w:rPr>
        <w:t>[</w:t>
      </w:r>
      <w:r w:rsidR="00067505">
        <w:rPr>
          <w:rFonts w:eastAsia="標楷體"/>
          <w:bCs/>
          <w:sz w:val="18"/>
          <w:szCs w:val="18"/>
        </w:rPr>
        <w:t>9</w:t>
      </w:r>
      <w:r>
        <w:rPr>
          <w:rFonts w:eastAsia="標楷體" w:hint="eastAsia"/>
          <w:bCs/>
          <w:sz w:val="18"/>
          <w:szCs w:val="18"/>
        </w:rPr>
        <w:t>]</w:t>
      </w:r>
      <w:r w:rsidRPr="000D6BB9">
        <w:rPr>
          <w:rFonts w:asciiTheme="minorHAnsi" w:eastAsiaTheme="minorEastAsia" w:hAnsiTheme="minorHAnsi" w:cstheme="minorBidi"/>
          <w:color w:val="000000" w:themeColor="text1"/>
        </w:rPr>
        <w:t xml:space="preserve"> </w:t>
      </w:r>
      <w:r w:rsidRPr="000D6BB9">
        <w:rPr>
          <w:rFonts w:eastAsia="標楷體"/>
          <w:bCs/>
          <w:sz w:val="18"/>
          <w:szCs w:val="18"/>
        </w:rPr>
        <w:t>语音信号处理之时域分析</w:t>
      </w:r>
      <w:r w:rsidRPr="00033A79">
        <w:rPr>
          <w:rFonts w:eastAsia="標楷體" w:hint="eastAsia"/>
          <w:bCs/>
          <w:sz w:val="18"/>
          <w:szCs w:val="18"/>
        </w:rPr>
        <w:t>-</w:t>
      </w:r>
      <w:r w:rsidRPr="00033A79">
        <w:rPr>
          <w:rFonts w:eastAsia="標楷體" w:hint="eastAsia"/>
          <w:bCs/>
          <w:sz w:val="18"/>
          <w:szCs w:val="18"/>
        </w:rPr>
        <w:t>音量及其</w:t>
      </w:r>
      <w:r w:rsidRPr="00033A79">
        <w:rPr>
          <w:rFonts w:eastAsia="標楷體" w:hint="eastAsia"/>
          <w:bCs/>
          <w:sz w:val="18"/>
          <w:szCs w:val="18"/>
        </w:rPr>
        <w:t>Python</w:t>
      </w:r>
      <w:r w:rsidRPr="00033A79">
        <w:rPr>
          <w:rFonts w:eastAsia="標楷體" w:hint="eastAsia"/>
          <w:bCs/>
          <w:sz w:val="18"/>
          <w:szCs w:val="18"/>
        </w:rPr>
        <w:t>实现</w:t>
      </w:r>
      <w:r w:rsidRPr="000D6BB9">
        <w:rPr>
          <w:rFonts w:eastAsia="標楷體"/>
          <w:bCs/>
          <w:sz w:val="18"/>
          <w:szCs w:val="18"/>
        </w:rPr>
        <w:t>，</w:t>
      </w:r>
      <w:r w:rsidR="00E92374">
        <w:rPr>
          <w:rFonts w:eastAsia="標楷體"/>
          <w:bCs/>
          <w:sz w:val="18"/>
          <w:szCs w:val="18"/>
        </w:rPr>
        <w:t>[Online</w:t>
      </w:r>
      <w:r w:rsidR="00E92374">
        <w:rPr>
          <w:rFonts w:eastAsia="標楷體" w:hint="eastAsia"/>
          <w:bCs/>
          <w:sz w:val="18"/>
          <w:szCs w:val="18"/>
        </w:rPr>
        <w:t>]</w:t>
      </w:r>
      <w:r w:rsidR="00E92374">
        <w:rPr>
          <w:rFonts w:eastAsia="標楷體" w:hint="eastAsia"/>
          <w:bCs/>
          <w:sz w:val="18"/>
          <w:szCs w:val="18"/>
        </w:rPr>
        <w:t>，</w:t>
      </w:r>
      <w:r w:rsidRPr="000D6BB9">
        <w:rPr>
          <w:rFonts w:eastAsia="標楷體"/>
          <w:bCs/>
          <w:sz w:val="18"/>
          <w:szCs w:val="18"/>
        </w:rPr>
        <w:t>Available:</w:t>
      </w:r>
      <w:r w:rsidRPr="00033A79">
        <w:t xml:space="preserve"> </w:t>
      </w:r>
      <w:hyperlink r:id="rId57" w:history="1">
        <w:r w:rsidRPr="00033A79">
          <w:rPr>
            <w:rFonts w:eastAsia="標楷體"/>
            <w:bCs/>
            <w:sz w:val="18"/>
            <w:szCs w:val="18"/>
          </w:rPr>
          <w:t>http://ibillxia.github.io/blog/2013/05/15/audio-signal-process-time-domain-volume-python-realization/</w:t>
        </w:r>
      </w:hyperlink>
    </w:p>
    <w:p w:rsidR="006E4D0D" w:rsidRDefault="006E4D0D" w:rsidP="006E4D0D">
      <w:pPr>
        <w:snapToGrid w:val="0"/>
        <w:ind w:left="318" w:hanging="318"/>
        <w:jc w:val="both"/>
        <w:rPr>
          <w:rFonts w:eastAsia="標楷體"/>
          <w:bCs/>
          <w:sz w:val="18"/>
          <w:szCs w:val="18"/>
        </w:rPr>
      </w:pPr>
      <w:r>
        <w:rPr>
          <w:rFonts w:eastAsia="標楷體" w:hint="eastAsia"/>
          <w:bCs/>
          <w:sz w:val="18"/>
          <w:szCs w:val="18"/>
        </w:rPr>
        <w:t>[</w:t>
      </w:r>
      <w:r w:rsidR="00067505">
        <w:rPr>
          <w:rFonts w:eastAsia="標楷體"/>
          <w:bCs/>
          <w:sz w:val="18"/>
          <w:szCs w:val="18"/>
        </w:rPr>
        <w:t>10</w:t>
      </w:r>
      <w:r>
        <w:rPr>
          <w:rFonts w:eastAsia="標楷體" w:hint="eastAsia"/>
          <w:bCs/>
          <w:sz w:val="18"/>
          <w:szCs w:val="18"/>
        </w:rPr>
        <w:t>]</w:t>
      </w:r>
      <w:r w:rsidRPr="000D6BB9">
        <w:rPr>
          <w:rFonts w:hint="eastAsia"/>
        </w:rPr>
        <w:t xml:space="preserve"> </w:t>
      </w:r>
      <w:r w:rsidRPr="000D6BB9">
        <w:rPr>
          <w:rFonts w:eastAsia="標楷體" w:hint="eastAsia"/>
          <w:bCs/>
          <w:sz w:val="18"/>
          <w:szCs w:val="18"/>
        </w:rPr>
        <w:t>Zero Crossing Rate (</w:t>
      </w:r>
      <w:proofErr w:type="gramStart"/>
      <w:r w:rsidRPr="000D6BB9">
        <w:rPr>
          <w:rFonts w:eastAsia="標楷體" w:hint="eastAsia"/>
          <w:bCs/>
          <w:sz w:val="18"/>
          <w:szCs w:val="18"/>
        </w:rPr>
        <w:t>過零率</w:t>
      </w:r>
      <w:proofErr w:type="gramEnd"/>
      <w:r w:rsidRPr="000D6BB9">
        <w:rPr>
          <w:rFonts w:eastAsia="標楷體" w:hint="eastAsia"/>
          <w:bCs/>
          <w:sz w:val="18"/>
          <w:szCs w:val="18"/>
        </w:rPr>
        <w:t xml:space="preserve">) </w:t>
      </w:r>
      <w:r>
        <w:rPr>
          <w:rFonts w:eastAsia="標楷體" w:hint="eastAsia"/>
          <w:bCs/>
          <w:sz w:val="18"/>
          <w:szCs w:val="18"/>
        </w:rPr>
        <w:t>，</w:t>
      </w:r>
      <w:r>
        <w:rPr>
          <w:rFonts w:eastAsia="標楷體"/>
          <w:bCs/>
          <w:sz w:val="18"/>
          <w:szCs w:val="18"/>
        </w:rPr>
        <w:t>[Online]</w:t>
      </w:r>
      <w:r>
        <w:rPr>
          <w:rFonts w:eastAsia="標楷體" w:hint="eastAsia"/>
          <w:bCs/>
          <w:sz w:val="18"/>
          <w:szCs w:val="18"/>
        </w:rPr>
        <w:t>，</w:t>
      </w:r>
      <w:r>
        <w:rPr>
          <w:rFonts w:eastAsia="標楷體"/>
          <w:bCs/>
          <w:sz w:val="18"/>
          <w:szCs w:val="18"/>
        </w:rPr>
        <w:t>Available</w:t>
      </w:r>
      <w:r>
        <w:rPr>
          <w:rFonts w:eastAsia="標楷體" w:hint="eastAsia"/>
          <w:bCs/>
          <w:sz w:val="18"/>
          <w:szCs w:val="18"/>
        </w:rPr>
        <w:t>:</w:t>
      </w:r>
      <w:r w:rsidRPr="000D6BB9">
        <w:rPr>
          <w:rFonts w:eastAsia="標楷體"/>
          <w:bCs/>
          <w:sz w:val="18"/>
          <w:szCs w:val="18"/>
        </w:rPr>
        <w:t>http://mirlab.org/jang/books/audioSignalprocessing/basicFeatureZeroCrossingRate.asp?title=5-3%20Zero%20Crossing%20Rate%</w:t>
      </w:r>
      <w:proofErr w:type="gramStart"/>
      <w:r w:rsidRPr="000D6BB9">
        <w:rPr>
          <w:rFonts w:eastAsia="標楷體"/>
          <w:bCs/>
          <w:sz w:val="18"/>
          <w:szCs w:val="18"/>
        </w:rPr>
        <w:t>20(</w:t>
      </w:r>
      <w:proofErr w:type="gramEnd"/>
      <w:r w:rsidRPr="000D6BB9">
        <w:rPr>
          <w:rFonts w:eastAsia="標楷體"/>
          <w:bCs/>
          <w:sz w:val="18"/>
          <w:szCs w:val="18"/>
        </w:rPr>
        <w:t>%B9L%B9s%B2v)</w:t>
      </w:r>
    </w:p>
    <w:p w:rsidR="006E4D0D" w:rsidRDefault="006E4D0D" w:rsidP="006E4D0D">
      <w:pPr>
        <w:snapToGrid w:val="0"/>
        <w:ind w:left="329" w:hanging="329"/>
        <w:jc w:val="both"/>
        <w:rPr>
          <w:rFonts w:eastAsia="標楷體"/>
          <w:bCs/>
          <w:sz w:val="18"/>
          <w:szCs w:val="18"/>
        </w:rPr>
      </w:pPr>
      <w:r>
        <w:rPr>
          <w:rFonts w:eastAsia="標楷體"/>
          <w:bCs/>
          <w:sz w:val="18"/>
          <w:szCs w:val="18"/>
        </w:rPr>
        <w:t>[</w:t>
      </w:r>
      <w:r>
        <w:rPr>
          <w:rFonts w:eastAsia="標楷體" w:hint="eastAsia"/>
          <w:bCs/>
          <w:sz w:val="18"/>
          <w:szCs w:val="18"/>
        </w:rPr>
        <w:t>1</w:t>
      </w:r>
      <w:r w:rsidR="00915303">
        <w:rPr>
          <w:rFonts w:eastAsia="標楷體"/>
          <w:bCs/>
          <w:sz w:val="18"/>
          <w:szCs w:val="18"/>
        </w:rPr>
        <w:t>1</w:t>
      </w:r>
      <w:r>
        <w:rPr>
          <w:rFonts w:eastAsia="標楷體"/>
          <w:bCs/>
          <w:sz w:val="18"/>
          <w:szCs w:val="18"/>
        </w:rPr>
        <w:t xml:space="preserve">] </w:t>
      </w:r>
      <w:r>
        <w:rPr>
          <w:rFonts w:ascii="標楷體" w:eastAsia="標楷體" w:hAnsi="標楷體" w:cs="標楷體" w:hint="eastAsia"/>
          <w:bCs/>
          <w:sz w:val="18"/>
          <w:szCs w:val="18"/>
        </w:rPr>
        <w:t>中央研究院現代漢語標記語料庫4.0版</w:t>
      </w:r>
      <w:r w:rsidRPr="004346B2">
        <w:rPr>
          <w:rFonts w:eastAsia="標楷體" w:hint="eastAsia"/>
          <w:bCs/>
          <w:sz w:val="18"/>
          <w:szCs w:val="18"/>
        </w:rPr>
        <w:t>(</w:t>
      </w:r>
      <w:proofErr w:type="spellStart"/>
      <w:r w:rsidRPr="004346B2">
        <w:rPr>
          <w:rFonts w:eastAsia="標楷體" w:hint="eastAsia"/>
          <w:bCs/>
          <w:sz w:val="18"/>
          <w:szCs w:val="18"/>
        </w:rPr>
        <w:t>Sinica</w:t>
      </w:r>
      <w:proofErr w:type="spellEnd"/>
      <w:r w:rsidRPr="004346B2">
        <w:rPr>
          <w:rFonts w:eastAsia="標楷體" w:hint="eastAsia"/>
          <w:bCs/>
          <w:sz w:val="18"/>
          <w:szCs w:val="18"/>
        </w:rPr>
        <w:t xml:space="preserve"> Corpus 4.0)</w:t>
      </w:r>
      <w:r>
        <w:rPr>
          <w:rFonts w:eastAsia="標楷體" w:hint="eastAsia"/>
          <w:bCs/>
          <w:sz w:val="18"/>
          <w:szCs w:val="18"/>
        </w:rPr>
        <w:t>，</w:t>
      </w:r>
      <w:r>
        <w:rPr>
          <w:rFonts w:eastAsia="標楷體"/>
          <w:bCs/>
          <w:sz w:val="18"/>
          <w:szCs w:val="18"/>
        </w:rPr>
        <w:t>[Online]</w:t>
      </w:r>
      <w:r>
        <w:rPr>
          <w:rFonts w:eastAsia="標楷體" w:hint="eastAsia"/>
          <w:bCs/>
          <w:sz w:val="18"/>
          <w:szCs w:val="18"/>
        </w:rPr>
        <w:t>，</w:t>
      </w:r>
      <w:proofErr w:type="spellStart"/>
      <w:r>
        <w:rPr>
          <w:rFonts w:eastAsia="標楷體"/>
          <w:bCs/>
          <w:sz w:val="18"/>
          <w:szCs w:val="18"/>
        </w:rPr>
        <w:t>Available:</w:t>
      </w:r>
      <w:hyperlink r:id="rId58" w:history="1">
        <w:r w:rsidRPr="009A15C9">
          <w:rPr>
            <w:rStyle w:val="a4"/>
            <w:rFonts w:eastAsia="標楷體"/>
            <w:bCs/>
            <w:sz w:val="18"/>
            <w:szCs w:val="18"/>
          </w:rPr>
          <w:t>http</w:t>
        </w:r>
        <w:proofErr w:type="spellEnd"/>
        <w:r w:rsidRPr="009A15C9">
          <w:rPr>
            <w:rStyle w:val="a4"/>
            <w:rFonts w:eastAsia="標楷體"/>
            <w:bCs/>
            <w:sz w:val="18"/>
            <w:szCs w:val="18"/>
          </w:rPr>
          <w:t>://asbc.iis.sinica.edu.tw/</w:t>
        </w:r>
      </w:hyperlink>
    </w:p>
    <w:p w:rsidR="006E4D0D" w:rsidRDefault="006E4D0D" w:rsidP="006E4D0D">
      <w:pPr>
        <w:snapToGrid w:val="0"/>
        <w:ind w:left="329" w:hanging="329"/>
        <w:jc w:val="both"/>
        <w:rPr>
          <w:rFonts w:eastAsia="標楷體"/>
          <w:bCs/>
          <w:sz w:val="18"/>
          <w:szCs w:val="18"/>
        </w:rPr>
      </w:pPr>
      <w:r>
        <w:rPr>
          <w:rFonts w:eastAsia="標楷體"/>
          <w:bCs/>
          <w:sz w:val="18"/>
          <w:szCs w:val="18"/>
        </w:rPr>
        <w:t>[</w:t>
      </w:r>
      <w:r>
        <w:rPr>
          <w:rFonts w:eastAsia="標楷體" w:hint="eastAsia"/>
          <w:bCs/>
          <w:sz w:val="18"/>
          <w:szCs w:val="18"/>
        </w:rPr>
        <w:t>1</w:t>
      </w:r>
      <w:r w:rsidR="00915303">
        <w:rPr>
          <w:rFonts w:eastAsia="標楷體"/>
          <w:bCs/>
          <w:sz w:val="18"/>
          <w:szCs w:val="18"/>
        </w:rPr>
        <w:t>2</w:t>
      </w:r>
      <w:r>
        <w:rPr>
          <w:rFonts w:eastAsia="標楷體"/>
          <w:bCs/>
          <w:sz w:val="18"/>
          <w:szCs w:val="18"/>
        </w:rPr>
        <w:t>]</w:t>
      </w:r>
      <w:r>
        <w:rPr>
          <w:rFonts w:eastAsia="標楷體" w:hint="eastAsia"/>
          <w:bCs/>
          <w:sz w:val="18"/>
          <w:szCs w:val="18"/>
        </w:rPr>
        <w:t xml:space="preserve"> </w:t>
      </w:r>
      <w:r>
        <w:rPr>
          <w:rFonts w:eastAsia="標楷體" w:hint="eastAsia"/>
          <w:bCs/>
          <w:sz w:val="18"/>
          <w:szCs w:val="18"/>
        </w:rPr>
        <w:t>台灣人</w:t>
      </w:r>
      <w:proofErr w:type="gramStart"/>
      <w:r>
        <w:rPr>
          <w:rFonts w:eastAsia="標楷體" w:hint="eastAsia"/>
          <w:bCs/>
          <w:sz w:val="18"/>
          <w:szCs w:val="18"/>
        </w:rPr>
        <w:t>憂鬱症量表</w:t>
      </w:r>
      <w:proofErr w:type="gramEnd"/>
      <w:r>
        <w:rPr>
          <w:rFonts w:eastAsia="標楷體" w:hint="eastAsia"/>
          <w:bCs/>
          <w:sz w:val="18"/>
          <w:szCs w:val="18"/>
        </w:rPr>
        <w:t>，</w:t>
      </w:r>
      <w:r>
        <w:rPr>
          <w:rFonts w:eastAsia="標楷體"/>
          <w:bCs/>
          <w:sz w:val="18"/>
          <w:szCs w:val="18"/>
        </w:rPr>
        <w:t>[Online]</w:t>
      </w:r>
      <w:r>
        <w:rPr>
          <w:rFonts w:eastAsia="標楷體" w:hint="eastAsia"/>
          <w:bCs/>
          <w:sz w:val="18"/>
          <w:szCs w:val="18"/>
        </w:rPr>
        <w:t>，</w:t>
      </w:r>
      <w:proofErr w:type="spellStart"/>
      <w:r>
        <w:rPr>
          <w:rFonts w:eastAsia="標楷體"/>
          <w:bCs/>
          <w:sz w:val="18"/>
          <w:szCs w:val="18"/>
        </w:rPr>
        <w:t>Available</w:t>
      </w:r>
      <w:r>
        <w:rPr>
          <w:rFonts w:eastAsia="標楷體" w:hint="eastAsia"/>
          <w:bCs/>
          <w:sz w:val="18"/>
          <w:szCs w:val="18"/>
        </w:rPr>
        <w:t>:</w:t>
      </w:r>
      <w:r w:rsidRPr="00177E64">
        <w:rPr>
          <w:rFonts w:eastAsia="標楷體"/>
          <w:bCs/>
          <w:sz w:val="18"/>
          <w:szCs w:val="18"/>
        </w:rPr>
        <w:t>https</w:t>
      </w:r>
      <w:proofErr w:type="spellEnd"/>
      <w:r w:rsidRPr="00177E64">
        <w:rPr>
          <w:rFonts w:eastAsia="標楷體"/>
          <w:bCs/>
          <w:sz w:val="18"/>
          <w:szCs w:val="18"/>
        </w:rPr>
        <w:t>://www.jtf.org.tw/overblue/taiwan1/</w:t>
      </w:r>
    </w:p>
    <w:p w:rsidR="006E4D0D" w:rsidRDefault="006E4D0D" w:rsidP="006E4D0D">
      <w:pPr>
        <w:snapToGrid w:val="0"/>
        <w:ind w:left="329" w:hanging="329"/>
        <w:jc w:val="both"/>
        <w:rPr>
          <w:rFonts w:eastAsia="標楷體"/>
          <w:bCs/>
          <w:sz w:val="18"/>
          <w:szCs w:val="18"/>
        </w:rPr>
      </w:pPr>
      <w:r>
        <w:rPr>
          <w:rFonts w:eastAsia="標楷體"/>
          <w:bCs/>
          <w:sz w:val="18"/>
          <w:szCs w:val="18"/>
        </w:rPr>
        <w:t>[</w:t>
      </w:r>
      <w:r>
        <w:rPr>
          <w:rFonts w:eastAsia="標楷體" w:hint="eastAsia"/>
          <w:bCs/>
          <w:sz w:val="18"/>
          <w:szCs w:val="18"/>
        </w:rPr>
        <w:t>1</w:t>
      </w:r>
      <w:r w:rsidR="00915303">
        <w:rPr>
          <w:rFonts w:eastAsia="標楷體"/>
          <w:bCs/>
          <w:sz w:val="18"/>
          <w:szCs w:val="18"/>
        </w:rPr>
        <w:t>3</w:t>
      </w:r>
      <w:r>
        <w:rPr>
          <w:rFonts w:eastAsia="標楷體"/>
          <w:bCs/>
          <w:sz w:val="18"/>
          <w:szCs w:val="18"/>
        </w:rPr>
        <w:t>]</w:t>
      </w:r>
      <w:r>
        <w:rPr>
          <w:rFonts w:eastAsia="標楷體" w:hint="eastAsia"/>
          <w:bCs/>
          <w:sz w:val="18"/>
          <w:szCs w:val="18"/>
        </w:rPr>
        <w:t xml:space="preserve"> </w:t>
      </w:r>
      <w:r>
        <w:rPr>
          <w:rFonts w:ascii="標楷體" w:eastAsia="標楷體" w:hAnsi="標楷體" w:cs="標楷體" w:hint="eastAsia"/>
          <w:bCs/>
          <w:sz w:val="18"/>
          <w:szCs w:val="18"/>
        </w:rPr>
        <w:t>小</w:t>
      </w:r>
      <w:proofErr w:type="gramStart"/>
      <w:r>
        <w:rPr>
          <w:rFonts w:ascii="標楷體" w:eastAsia="標楷體" w:hAnsi="標楷體" w:cs="標楷體" w:hint="eastAsia"/>
          <w:bCs/>
          <w:sz w:val="18"/>
          <w:szCs w:val="18"/>
        </w:rPr>
        <w:t>鬱亂入</w:t>
      </w:r>
      <w:proofErr w:type="gramEnd"/>
      <w:r>
        <w:rPr>
          <w:rFonts w:ascii="標楷體" w:eastAsia="標楷體" w:hAnsi="標楷體" w:cs="標楷體" w:hint="eastAsia"/>
          <w:bCs/>
          <w:sz w:val="18"/>
          <w:szCs w:val="18"/>
        </w:rPr>
        <w:t>，</w:t>
      </w:r>
      <w:r>
        <w:rPr>
          <w:rFonts w:eastAsia="標楷體"/>
          <w:bCs/>
          <w:sz w:val="18"/>
          <w:szCs w:val="18"/>
        </w:rPr>
        <w:t>[Online]</w:t>
      </w:r>
      <w:r>
        <w:rPr>
          <w:rFonts w:eastAsia="標楷體" w:hint="eastAsia"/>
          <w:bCs/>
          <w:sz w:val="18"/>
          <w:szCs w:val="18"/>
        </w:rPr>
        <w:t>，</w:t>
      </w:r>
      <w:proofErr w:type="spellStart"/>
      <w:r>
        <w:rPr>
          <w:rFonts w:eastAsia="標楷體"/>
          <w:bCs/>
          <w:sz w:val="18"/>
          <w:szCs w:val="18"/>
        </w:rPr>
        <w:t>Available</w:t>
      </w:r>
      <w:r>
        <w:rPr>
          <w:rFonts w:eastAsia="標楷體" w:hint="eastAsia"/>
          <w:bCs/>
          <w:sz w:val="18"/>
          <w:szCs w:val="18"/>
        </w:rPr>
        <w:t>:</w:t>
      </w:r>
      <w:r w:rsidRPr="00177E64">
        <w:rPr>
          <w:rFonts w:eastAsia="標楷體"/>
          <w:bCs/>
          <w:sz w:val="18"/>
          <w:szCs w:val="18"/>
        </w:rPr>
        <w:t>http</w:t>
      </w:r>
      <w:proofErr w:type="spellEnd"/>
      <w:r w:rsidRPr="00177E64">
        <w:rPr>
          <w:rFonts w:eastAsia="標楷體"/>
          <w:bCs/>
          <w:sz w:val="18"/>
          <w:szCs w:val="18"/>
        </w:rPr>
        <w:t>://depressytrouble.tw/</w:t>
      </w:r>
      <w:proofErr w:type="spellStart"/>
      <w:r w:rsidRPr="00177E64">
        <w:rPr>
          <w:rFonts w:eastAsia="標楷體"/>
          <w:bCs/>
          <w:sz w:val="18"/>
          <w:szCs w:val="18"/>
        </w:rPr>
        <w:t>index.php</w:t>
      </w:r>
      <w:proofErr w:type="spellEnd"/>
      <w:r w:rsidRPr="00177E64">
        <w:rPr>
          <w:rFonts w:eastAsia="標楷體"/>
          <w:bCs/>
          <w:sz w:val="18"/>
          <w:szCs w:val="18"/>
        </w:rPr>
        <w:t xml:space="preserve">/quiz/ </w:t>
      </w:r>
    </w:p>
    <w:p w:rsidR="006E4D0D" w:rsidRDefault="006E4D0D" w:rsidP="006E4D0D">
      <w:pPr>
        <w:snapToGrid w:val="0"/>
        <w:ind w:left="329" w:hanging="329"/>
        <w:jc w:val="both"/>
        <w:rPr>
          <w:rFonts w:ascii="標楷體" w:eastAsia="標楷體" w:hAnsi="標楷體" w:cs="標楷體"/>
          <w:bCs/>
          <w:sz w:val="18"/>
          <w:szCs w:val="18"/>
        </w:rPr>
      </w:pPr>
      <w:r>
        <w:rPr>
          <w:rFonts w:eastAsia="標楷體"/>
          <w:bCs/>
          <w:sz w:val="18"/>
          <w:szCs w:val="18"/>
        </w:rPr>
        <w:t>[</w:t>
      </w:r>
      <w:r>
        <w:rPr>
          <w:rFonts w:eastAsia="標楷體" w:hint="eastAsia"/>
          <w:bCs/>
          <w:sz w:val="18"/>
          <w:szCs w:val="18"/>
        </w:rPr>
        <w:t>1</w:t>
      </w:r>
      <w:r w:rsidR="00915303">
        <w:rPr>
          <w:rFonts w:eastAsia="標楷體"/>
          <w:bCs/>
          <w:sz w:val="18"/>
          <w:szCs w:val="18"/>
        </w:rPr>
        <w:t>4</w:t>
      </w:r>
      <w:r>
        <w:rPr>
          <w:rFonts w:eastAsia="標楷體"/>
          <w:bCs/>
          <w:sz w:val="18"/>
          <w:szCs w:val="18"/>
        </w:rPr>
        <w:t>]</w:t>
      </w:r>
      <w:r>
        <w:rPr>
          <w:rFonts w:eastAsia="標楷體" w:hint="eastAsia"/>
          <w:bCs/>
          <w:sz w:val="18"/>
          <w:szCs w:val="18"/>
        </w:rPr>
        <w:t xml:space="preserve"> </w:t>
      </w:r>
      <w:r>
        <w:rPr>
          <w:rFonts w:ascii="標楷體" w:eastAsia="標楷體" w:hAnsi="標楷體" w:cs="標楷體" w:hint="eastAsia"/>
          <w:bCs/>
          <w:sz w:val="18"/>
          <w:szCs w:val="18"/>
        </w:rPr>
        <w:t>臺灣憂鬱症防治協會簡式健康表(BSRS-5)</w:t>
      </w:r>
      <w:r>
        <w:rPr>
          <w:rFonts w:eastAsia="標楷體" w:hint="eastAsia"/>
          <w:bCs/>
          <w:sz w:val="18"/>
          <w:szCs w:val="18"/>
        </w:rPr>
        <w:t>，</w:t>
      </w:r>
      <w:r>
        <w:rPr>
          <w:rFonts w:eastAsia="標楷體"/>
          <w:bCs/>
          <w:sz w:val="18"/>
          <w:szCs w:val="18"/>
        </w:rPr>
        <w:t>[Online]</w:t>
      </w:r>
      <w:r>
        <w:rPr>
          <w:rFonts w:eastAsia="標楷體" w:hint="eastAsia"/>
          <w:bCs/>
          <w:sz w:val="18"/>
          <w:szCs w:val="18"/>
        </w:rPr>
        <w:t>，</w:t>
      </w:r>
      <w:proofErr w:type="spellStart"/>
      <w:r>
        <w:rPr>
          <w:rFonts w:eastAsia="標楷體"/>
          <w:bCs/>
          <w:sz w:val="18"/>
          <w:szCs w:val="18"/>
        </w:rPr>
        <w:t>Available</w:t>
      </w:r>
      <w:r>
        <w:rPr>
          <w:rFonts w:eastAsia="標楷體" w:hint="eastAsia"/>
          <w:bCs/>
          <w:sz w:val="18"/>
          <w:szCs w:val="18"/>
        </w:rPr>
        <w:t>:</w:t>
      </w:r>
      <w:r w:rsidRPr="00177E64">
        <w:rPr>
          <w:rFonts w:eastAsia="標楷體"/>
          <w:bCs/>
          <w:sz w:val="18"/>
          <w:szCs w:val="18"/>
        </w:rPr>
        <w:t>http</w:t>
      </w:r>
      <w:proofErr w:type="spellEnd"/>
      <w:r w:rsidRPr="00177E64">
        <w:rPr>
          <w:rFonts w:eastAsia="標楷體"/>
          <w:bCs/>
          <w:sz w:val="18"/>
          <w:szCs w:val="18"/>
        </w:rPr>
        <w:t>://www.depression.org.tw/health/health.asp</w:t>
      </w:r>
    </w:p>
    <w:p w:rsidR="006E4D0D" w:rsidRDefault="006E4D0D" w:rsidP="006E4D0D">
      <w:pPr>
        <w:snapToGrid w:val="0"/>
        <w:ind w:left="329" w:hanging="329"/>
        <w:jc w:val="both"/>
        <w:rPr>
          <w:rFonts w:eastAsia="標楷體"/>
          <w:bCs/>
          <w:sz w:val="18"/>
          <w:szCs w:val="18"/>
        </w:rPr>
      </w:pPr>
      <w:r>
        <w:rPr>
          <w:rFonts w:eastAsia="標楷體"/>
          <w:bCs/>
          <w:sz w:val="18"/>
          <w:szCs w:val="18"/>
        </w:rPr>
        <w:t>[</w:t>
      </w:r>
      <w:r>
        <w:rPr>
          <w:rFonts w:eastAsia="標楷體" w:hint="eastAsia"/>
          <w:bCs/>
          <w:sz w:val="18"/>
          <w:szCs w:val="18"/>
        </w:rPr>
        <w:t>1</w:t>
      </w:r>
      <w:r w:rsidR="00915303">
        <w:rPr>
          <w:rFonts w:eastAsia="標楷體"/>
          <w:bCs/>
          <w:sz w:val="18"/>
          <w:szCs w:val="18"/>
        </w:rPr>
        <w:t>5</w:t>
      </w:r>
      <w:r>
        <w:rPr>
          <w:rFonts w:eastAsia="標楷體"/>
          <w:bCs/>
          <w:sz w:val="18"/>
          <w:szCs w:val="18"/>
        </w:rPr>
        <w:t>]</w:t>
      </w:r>
      <w:r>
        <w:rPr>
          <w:rFonts w:eastAsia="標楷體" w:hint="eastAsia"/>
          <w:bCs/>
          <w:sz w:val="18"/>
          <w:szCs w:val="18"/>
        </w:rPr>
        <w:t xml:space="preserve"> </w:t>
      </w:r>
      <w:r>
        <w:rPr>
          <w:rFonts w:eastAsia="標楷體" w:hint="eastAsia"/>
          <w:bCs/>
          <w:sz w:val="18"/>
          <w:szCs w:val="18"/>
        </w:rPr>
        <w:t>一分鐘測出微笑憂鬱症，</w:t>
      </w:r>
      <w:r>
        <w:rPr>
          <w:rFonts w:eastAsia="標楷體"/>
          <w:bCs/>
          <w:sz w:val="18"/>
          <w:szCs w:val="18"/>
        </w:rPr>
        <w:t>[Online]</w:t>
      </w:r>
      <w:r>
        <w:rPr>
          <w:rFonts w:eastAsia="標楷體" w:hint="eastAsia"/>
          <w:bCs/>
          <w:sz w:val="18"/>
          <w:szCs w:val="18"/>
        </w:rPr>
        <w:t>，</w:t>
      </w:r>
      <w:r>
        <w:rPr>
          <w:rFonts w:eastAsia="標楷體"/>
          <w:bCs/>
          <w:sz w:val="18"/>
          <w:szCs w:val="18"/>
        </w:rPr>
        <w:t>Available</w:t>
      </w:r>
      <w:r>
        <w:rPr>
          <w:rFonts w:eastAsia="標楷體" w:hint="eastAsia"/>
          <w:bCs/>
          <w:sz w:val="18"/>
          <w:szCs w:val="18"/>
        </w:rPr>
        <w:t>:</w:t>
      </w:r>
      <w:r w:rsidRPr="007D0415">
        <w:rPr>
          <w:rFonts w:eastAsia="標楷體"/>
          <w:bCs/>
          <w:sz w:val="18"/>
          <w:szCs w:val="18"/>
        </w:rPr>
        <w:t>https://blog.xuite.net/breeze6moon9/blog/235165344-%E4%B8%80%E5%88%86%E9%90%98%E6%B8%AC%E5%87%BA%E5%BE%AE%E7%AC%91%E6%8A%91%E9%AC%B1%E7%97%87</w:t>
      </w:r>
    </w:p>
    <w:p w:rsidR="006E4D0D" w:rsidRDefault="006E4D0D" w:rsidP="006E4D0D">
      <w:pPr>
        <w:snapToGrid w:val="0"/>
        <w:ind w:left="329" w:hanging="329"/>
        <w:jc w:val="both"/>
        <w:rPr>
          <w:rFonts w:eastAsia="標楷體"/>
          <w:bCs/>
          <w:sz w:val="18"/>
          <w:szCs w:val="18"/>
        </w:rPr>
      </w:pPr>
      <w:r>
        <w:rPr>
          <w:rFonts w:eastAsia="標楷體"/>
          <w:bCs/>
          <w:sz w:val="18"/>
          <w:szCs w:val="18"/>
        </w:rPr>
        <w:t>[</w:t>
      </w:r>
      <w:r>
        <w:rPr>
          <w:rFonts w:eastAsia="標楷體" w:hint="eastAsia"/>
          <w:bCs/>
          <w:sz w:val="18"/>
          <w:szCs w:val="18"/>
        </w:rPr>
        <w:t>1</w:t>
      </w:r>
      <w:r w:rsidR="00915303">
        <w:rPr>
          <w:rFonts w:eastAsia="標楷體"/>
          <w:bCs/>
          <w:sz w:val="18"/>
          <w:szCs w:val="18"/>
        </w:rPr>
        <w:t>6</w:t>
      </w:r>
      <w:r>
        <w:rPr>
          <w:rFonts w:eastAsia="標楷體"/>
          <w:bCs/>
          <w:sz w:val="18"/>
          <w:szCs w:val="18"/>
        </w:rPr>
        <w:t>]</w:t>
      </w:r>
      <w:r>
        <w:rPr>
          <w:rFonts w:eastAsia="標楷體" w:hint="eastAsia"/>
          <w:bCs/>
          <w:sz w:val="18"/>
          <w:szCs w:val="18"/>
        </w:rPr>
        <w:t xml:space="preserve"> </w:t>
      </w:r>
      <w:r>
        <w:rPr>
          <w:rFonts w:eastAsia="標楷體" w:hint="eastAsia"/>
          <w:bCs/>
          <w:sz w:val="18"/>
          <w:szCs w:val="18"/>
        </w:rPr>
        <w:t>羅吉斯心理諮商所，</w:t>
      </w:r>
      <w:r>
        <w:rPr>
          <w:rFonts w:eastAsia="標楷體"/>
          <w:bCs/>
          <w:sz w:val="18"/>
          <w:szCs w:val="18"/>
        </w:rPr>
        <w:t>[Online]</w:t>
      </w:r>
      <w:r>
        <w:rPr>
          <w:rFonts w:eastAsia="標楷體" w:hint="eastAsia"/>
          <w:bCs/>
          <w:sz w:val="18"/>
          <w:szCs w:val="18"/>
        </w:rPr>
        <w:t>，</w:t>
      </w:r>
      <w:proofErr w:type="spellStart"/>
      <w:r>
        <w:rPr>
          <w:rFonts w:eastAsia="標楷體"/>
          <w:bCs/>
          <w:sz w:val="18"/>
          <w:szCs w:val="18"/>
        </w:rPr>
        <w:t>Available</w:t>
      </w:r>
      <w:r>
        <w:rPr>
          <w:rFonts w:eastAsia="標楷體" w:hint="eastAsia"/>
          <w:bCs/>
          <w:sz w:val="18"/>
          <w:szCs w:val="18"/>
        </w:rPr>
        <w:t>:http</w:t>
      </w:r>
      <w:proofErr w:type="spellEnd"/>
      <w:r>
        <w:rPr>
          <w:rFonts w:eastAsia="標楷體" w:hint="eastAsia"/>
          <w:bCs/>
          <w:sz w:val="18"/>
          <w:szCs w:val="18"/>
        </w:rPr>
        <w:t>://www.rogersc.com/check.php</w:t>
      </w:r>
    </w:p>
    <w:p w:rsidR="006E4D0D" w:rsidRDefault="006E4D0D" w:rsidP="006E4D0D">
      <w:pPr>
        <w:snapToGrid w:val="0"/>
        <w:ind w:left="329" w:hanging="329"/>
        <w:jc w:val="both"/>
        <w:rPr>
          <w:rFonts w:eastAsia="標楷體"/>
          <w:bCs/>
          <w:sz w:val="18"/>
          <w:szCs w:val="18"/>
        </w:rPr>
      </w:pPr>
      <w:r>
        <w:rPr>
          <w:rFonts w:eastAsia="標楷體"/>
          <w:bCs/>
          <w:sz w:val="18"/>
          <w:szCs w:val="18"/>
        </w:rPr>
        <w:t>[</w:t>
      </w:r>
      <w:r>
        <w:rPr>
          <w:rFonts w:eastAsia="標楷體" w:hint="eastAsia"/>
          <w:bCs/>
          <w:sz w:val="18"/>
          <w:szCs w:val="18"/>
        </w:rPr>
        <w:t>1</w:t>
      </w:r>
      <w:r w:rsidR="00915303">
        <w:rPr>
          <w:rFonts w:eastAsia="標楷體"/>
          <w:bCs/>
          <w:sz w:val="18"/>
          <w:szCs w:val="18"/>
        </w:rPr>
        <w:t>7</w:t>
      </w:r>
      <w:r>
        <w:rPr>
          <w:rFonts w:eastAsia="標楷體"/>
          <w:bCs/>
          <w:sz w:val="18"/>
          <w:szCs w:val="18"/>
        </w:rPr>
        <w:t>]</w:t>
      </w:r>
      <w:r>
        <w:rPr>
          <w:rFonts w:eastAsia="標楷體" w:hint="eastAsia"/>
          <w:bCs/>
          <w:sz w:val="18"/>
          <w:szCs w:val="18"/>
        </w:rPr>
        <w:t xml:space="preserve"> </w:t>
      </w:r>
      <w:proofErr w:type="spellStart"/>
      <w:r>
        <w:rPr>
          <w:rFonts w:eastAsia="標楷體"/>
          <w:bCs/>
          <w:sz w:val="18"/>
          <w:szCs w:val="18"/>
        </w:rPr>
        <w:t>kenkon</w:t>
      </w:r>
      <w:proofErr w:type="spellEnd"/>
      <w:r>
        <w:rPr>
          <w:rFonts w:eastAsia="標楷體"/>
          <w:bCs/>
          <w:sz w:val="18"/>
          <w:szCs w:val="18"/>
        </w:rPr>
        <w:t>健康網</w:t>
      </w:r>
      <w:r>
        <w:rPr>
          <w:rFonts w:eastAsia="標楷體" w:hint="eastAsia"/>
          <w:bCs/>
          <w:sz w:val="18"/>
          <w:szCs w:val="18"/>
        </w:rPr>
        <w:t>，</w:t>
      </w:r>
      <w:r>
        <w:rPr>
          <w:rFonts w:eastAsia="標楷體"/>
          <w:bCs/>
          <w:sz w:val="18"/>
          <w:szCs w:val="18"/>
        </w:rPr>
        <w:t>[Online]</w:t>
      </w:r>
      <w:r>
        <w:rPr>
          <w:rFonts w:eastAsia="標楷體" w:hint="eastAsia"/>
          <w:bCs/>
          <w:sz w:val="18"/>
          <w:szCs w:val="18"/>
        </w:rPr>
        <w:t>，</w:t>
      </w:r>
      <w:r>
        <w:rPr>
          <w:rFonts w:eastAsia="標楷體"/>
          <w:bCs/>
          <w:sz w:val="18"/>
          <w:szCs w:val="18"/>
        </w:rPr>
        <w:t>Available</w:t>
      </w:r>
      <w:r>
        <w:rPr>
          <w:rFonts w:eastAsia="標楷體" w:hint="eastAsia"/>
          <w:bCs/>
          <w:sz w:val="18"/>
          <w:szCs w:val="18"/>
        </w:rPr>
        <w:t>:</w:t>
      </w:r>
      <w:r w:rsidRPr="007D0415">
        <w:rPr>
          <w:rFonts w:eastAsia="標楷體"/>
          <w:bCs/>
          <w:sz w:val="18"/>
          <w:szCs w:val="18"/>
        </w:rPr>
        <w:t>http://www.kenkon.com.tw/melancholia_survey.php?act=list</w:t>
      </w:r>
    </w:p>
    <w:p w:rsidR="006E4D0D" w:rsidRDefault="006E4D0D" w:rsidP="006E4D0D">
      <w:pPr>
        <w:snapToGrid w:val="0"/>
        <w:ind w:left="329" w:hanging="329"/>
        <w:jc w:val="both"/>
        <w:rPr>
          <w:rFonts w:eastAsia="標楷體"/>
          <w:bCs/>
          <w:sz w:val="18"/>
          <w:szCs w:val="18"/>
        </w:rPr>
      </w:pPr>
      <w:r>
        <w:rPr>
          <w:rFonts w:eastAsia="標楷體"/>
          <w:bCs/>
          <w:sz w:val="18"/>
          <w:szCs w:val="18"/>
        </w:rPr>
        <w:t>[</w:t>
      </w:r>
      <w:r>
        <w:rPr>
          <w:rFonts w:eastAsia="標楷體" w:hint="eastAsia"/>
          <w:bCs/>
          <w:sz w:val="18"/>
          <w:szCs w:val="18"/>
        </w:rPr>
        <w:t>1</w:t>
      </w:r>
      <w:r w:rsidR="00915303">
        <w:rPr>
          <w:rFonts w:eastAsia="標楷體"/>
          <w:bCs/>
          <w:sz w:val="18"/>
          <w:szCs w:val="18"/>
        </w:rPr>
        <w:t>8</w:t>
      </w:r>
      <w:r>
        <w:rPr>
          <w:rFonts w:eastAsia="標楷體"/>
          <w:bCs/>
          <w:sz w:val="18"/>
          <w:szCs w:val="18"/>
        </w:rPr>
        <w:t>]</w:t>
      </w:r>
      <w:r>
        <w:rPr>
          <w:rFonts w:eastAsia="標楷體" w:hint="eastAsia"/>
          <w:bCs/>
          <w:sz w:val="18"/>
          <w:szCs w:val="18"/>
        </w:rPr>
        <w:t xml:space="preserve"> </w:t>
      </w:r>
      <w:r w:rsidRPr="007D0F33">
        <w:rPr>
          <w:rFonts w:eastAsia="標楷體" w:hint="eastAsia"/>
          <w:bCs/>
          <w:sz w:val="18"/>
          <w:szCs w:val="18"/>
        </w:rPr>
        <w:t>張</w:t>
      </w:r>
      <w:proofErr w:type="gramStart"/>
      <w:r w:rsidRPr="007D0F33">
        <w:rPr>
          <w:rFonts w:eastAsia="標楷體" w:hint="eastAsia"/>
          <w:bCs/>
          <w:sz w:val="18"/>
          <w:szCs w:val="18"/>
        </w:rPr>
        <w:t>閔筑</w:t>
      </w:r>
      <w:proofErr w:type="gramEnd"/>
      <w:r w:rsidRPr="007D0F33">
        <w:rPr>
          <w:rFonts w:eastAsia="標楷體" w:hint="eastAsia"/>
          <w:bCs/>
          <w:sz w:val="18"/>
          <w:szCs w:val="18"/>
        </w:rPr>
        <w:t>。別再叫我加油，好嗎</w:t>
      </w:r>
      <w:r>
        <w:rPr>
          <w:rFonts w:eastAsia="標楷體" w:hint="eastAsia"/>
          <w:bCs/>
          <w:sz w:val="18"/>
          <w:szCs w:val="18"/>
        </w:rPr>
        <w:t>。</w:t>
      </w:r>
      <w:r w:rsidRPr="007D0F33">
        <w:rPr>
          <w:rFonts w:eastAsia="標楷體" w:hint="eastAsia"/>
          <w:bCs/>
          <w:sz w:val="18"/>
          <w:szCs w:val="18"/>
        </w:rPr>
        <w:t>三采</w:t>
      </w:r>
      <w:r>
        <w:rPr>
          <w:rFonts w:eastAsia="標楷體" w:hint="eastAsia"/>
          <w:bCs/>
          <w:sz w:val="18"/>
          <w:szCs w:val="18"/>
        </w:rPr>
        <w:t>出版社。</w:t>
      </w:r>
      <w:r>
        <w:rPr>
          <w:rFonts w:eastAsia="標楷體" w:hint="eastAsia"/>
          <w:bCs/>
          <w:sz w:val="18"/>
          <w:szCs w:val="18"/>
        </w:rPr>
        <w:t>2018</w:t>
      </w:r>
      <w:r>
        <w:rPr>
          <w:rFonts w:eastAsia="標楷體" w:hint="eastAsia"/>
          <w:bCs/>
          <w:sz w:val="18"/>
          <w:szCs w:val="18"/>
        </w:rPr>
        <w:t>年。</w:t>
      </w:r>
    </w:p>
    <w:p w:rsidR="006E4D0D" w:rsidRDefault="006E4D0D" w:rsidP="006E4D0D">
      <w:pPr>
        <w:snapToGrid w:val="0"/>
        <w:ind w:left="329" w:hanging="329"/>
        <w:jc w:val="both"/>
        <w:rPr>
          <w:rStyle w:val="a4"/>
          <w:rFonts w:eastAsia="標楷體"/>
          <w:bCs/>
          <w:sz w:val="18"/>
          <w:szCs w:val="18"/>
        </w:rPr>
      </w:pPr>
      <w:r>
        <w:rPr>
          <w:rFonts w:eastAsia="標楷體"/>
          <w:bCs/>
          <w:sz w:val="18"/>
          <w:szCs w:val="18"/>
        </w:rPr>
        <w:t>[</w:t>
      </w:r>
      <w:r w:rsidR="00915303">
        <w:rPr>
          <w:rFonts w:eastAsia="標楷體"/>
          <w:bCs/>
          <w:sz w:val="18"/>
          <w:szCs w:val="18"/>
        </w:rPr>
        <w:t>19</w:t>
      </w:r>
      <w:r>
        <w:rPr>
          <w:rFonts w:eastAsia="標楷體"/>
          <w:bCs/>
          <w:sz w:val="18"/>
          <w:szCs w:val="18"/>
        </w:rPr>
        <w:t>]</w:t>
      </w:r>
      <w:r>
        <w:rPr>
          <w:rFonts w:eastAsia="標楷體" w:hint="eastAsia"/>
          <w:bCs/>
          <w:sz w:val="18"/>
          <w:szCs w:val="18"/>
        </w:rPr>
        <w:t xml:space="preserve"> </w:t>
      </w:r>
      <w:r>
        <w:rPr>
          <w:rFonts w:eastAsia="標楷體" w:hint="eastAsia"/>
          <w:bCs/>
          <w:sz w:val="18"/>
          <w:szCs w:val="18"/>
        </w:rPr>
        <w:t>結巴中文分詞，</w:t>
      </w:r>
      <w:r>
        <w:rPr>
          <w:rFonts w:eastAsia="標楷體" w:hint="eastAsia"/>
          <w:bCs/>
          <w:sz w:val="18"/>
          <w:szCs w:val="18"/>
        </w:rPr>
        <w:t>[Online]</w:t>
      </w:r>
      <w:r>
        <w:rPr>
          <w:rFonts w:eastAsia="標楷體" w:hint="eastAsia"/>
          <w:bCs/>
          <w:sz w:val="18"/>
          <w:szCs w:val="18"/>
        </w:rPr>
        <w:t>，</w:t>
      </w:r>
      <w:r>
        <w:rPr>
          <w:rFonts w:eastAsia="標楷體" w:hint="eastAsia"/>
          <w:bCs/>
          <w:sz w:val="18"/>
          <w:szCs w:val="18"/>
        </w:rPr>
        <w:t>Available:</w:t>
      </w:r>
      <w:r w:rsidRPr="006A3CCE">
        <w:t xml:space="preserve"> </w:t>
      </w:r>
      <w:hyperlink r:id="rId59" w:history="1">
        <w:r w:rsidRPr="008B1278">
          <w:rPr>
            <w:rStyle w:val="a4"/>
            <w:rFonts w:eastAsia="標楷體"/>
            <w:bCs/>
            <w:sz w:val="18"/>
            <w:szCs w:val="18"/>
          </w:rPr>
          <w:t>https://github.com/fxsjy/jieba</w:t>
        </w:r>
      </w:hyperlink>
    </w:p>
    <w:p w:rsidR="001D0800" w:rsidRDefault="001D0800" w:rsidP="001D0800">
      <w:pPr>
        <w:snapToGrid w:val="0"/>
        <w:ind w:left="329" w:hanging="329"/>
        <w:jc w:val="both"/>
        <w:rPr>
          <w:rFonts w:eastAsia="標楷體"/>
          <w:bCs/>
          <w:sz w:val="18"/>
          <w:szCs w:val="18"/>
        </w:rPr>
      </w:pPr>
      <w:r>
        <w:rPr>
          <w:rFonts w:eastAsia="標楷體" w:hint="eastAsia"/>
          <w:bCs/>
          <w:sz w:val="18"/>
          <w:szCs w:val="18"/>
        </w:rPr>
        <w:t>[2</w:t>
      </w:r>
      <w:r w:rsidR="00915303">
        <w:rPr>
          <w:rFonts w:eastAsia="標楷體"/>
          <w:bCs/>
          <w:sz w:val="18"/>
          <w:szCs w:val="18"/>
        </w:rPr>
        <w:t>0</w:t>
      </w:r>
      <w:r>
        <w:rPr>
          <w:rFonts w:eastAsia="標楷體" w:hint="eastAsia"/>
          <w:bCs/>
          <w:sz w:val="18"/>
          <w:szCs w:val="18"/>
        </w:rPr>
        <w:t xml:space="preserve">] </w:t>
      </w:r>
      <w:r>
        <w:rPr>
          <w:rFonts w:eastAsia="標楷體" w:hint="eastAsia"/>
          <w:bCs/>
          <w:sz w:val="18"/>
          <w:szCs w:val="18"/>
        </w:rPr>
        <w:t>編輯距離，</w:t>
      </w:r>
      <w:r>
        <w:rPr>
          <w:rFonts w:eastAsia="標楷體" w:hint="eastAsia"/>
          <w:bCs/>
          <w:sz w:val="18"/>
          <w:szCs w:val="18"/>
        </w:rPr>
        <w:t>[Online]</w:t>
      </w:r>
      <w:r>
        <w:rPr>
          <w:rFonts w:eastAsia="標楷體" w:hint="eastAsia"/>
          <w:bCs/>
          <w:sz w:val="18"/>
          <w:szCs w:val="18"/>
        </w:rPr>
        <w:t>，</w:t>
      </w:r>
      <w:r>
        <w:rPr>
          <w:rFonts w:eastAsia="標楷體" w:hint="eastAsia"/>
          <w:bCs/>
          <w:sz w:val="18"/>
          <w:szCs w:val="18"/>
        </w:rPr>
        <w:t>Available:https://zh.wikipedia.org/wiki/%E7%B7%A8%E8%BC%AF%E8%B7%9D%E9%9B%A2</w:t>
      </w:r>
    </w:p>
    <w:p w:rsidR="001D0800" w:rsidRPr="001D0800" w:rsidRDefault="001D0800" w:rsidP="006E4D0D">
      <w:pPr>
        <w:snapToGrid w:val="0"/>
        <w:ind w:left="329" w:hanging="329"/>
        <w:jc w:val="both"/>
        <w:rPr>
          <w:rFonts w:eastAsia="標楷體"/>
          <w:bCs/>
          <w:sz w:val="18"/>
          <w:szCs w:val="18"/>
        </w:rPr>
      </w:pPr>
    </w:p>
    <w:p w:rsidR="00507238" w:rsidRPr="006E4D0D" w:rsidRDefault="001D0800" w:rsidP="00CF7AE1">
      <w:pPr>
        <w:snapToGrid w:val="0"/>
        <w:ind w:left="329" w:hanging="329"/>
        <w:jc w:val="both"/>
        <w:rPr>
          <w:rFonts w:eastAsia="標楷體"/>
          <w:bCs/>
          <w:sz w:val="18"/>
          <w:szCs w:val="18"/>
        </w:rPr>
      </w:pPr>
      <w:r>
        <w:rPr>
          <w:rFonts w:eastAsia="標楷體" w:hint="eastAsia"/>
          <w:bCs/>
          <w:sz w:val="18"/>
          <w:szCs w:val="18"/>
        </w:rPr>
        <w:t>[2</w:t>
      </w:r>
      <w:r w:rsidR="00915303">
        <w:rPr>
          <w:rFonts w:eastAsia="標楷體"/>
          <w:bCs/>
          <w:sz w:val="18"/>
          <w:szCs w:val="18"/>
        </w:rPr>
        <w:t>1</w:t>
      </w:r>
      <w:r w:rsidR="006E4D0D">
        <w:rPr>
          <w:rFonts w:eastAsia="標楷體" w:hint="eastAsia"/>
          <w:bCs/>
          <w:sz w:val="18"/>
          <w:szCs w:val="18"/>
        </w:rPr>
        <w:t>]</w:t>
      </w:r>
      <w:r w:rsidR="006E4D0D" w:rsidRPr="001E73C6">
        <w:rPr>
          <w:rFonts w:hint="eastAsia"/>
        </w:rPr>
        <w:t xml:space="preserve"> </w:t>
      </w:r>
      <w:r w:rsidR="00D82844">
        <w:rPr>
          <w:rFonts w:eastAsia="標楷體" w:hint="eastAsia"/>
          <w:bCs/>
          <w:sz w:val="18"/>
          <w:szCs w:val="18"/>
        </w:rPr>
        <w:t>EPD in Time Domain</w:t>
      </w:r>
      <w:proofErr w:type="gramStart"/>
      <w:r w:rsidR="00D82844">
        <w:rPr>
          <w:rFonts w:eastAsia="標楷體" w:hint="eastAsia"/>
          <w:bCs/>
          <w:sz w:val="18"/>
          <w:szCs w:val="18"/>
        </w:rPr>
        <w:t>（</w:t>
      </w:r>
      <w:proofErr w:type="gramEnd"/>
      <w:r w:rsidR="006E4D0D" w:rsidRPr="001E73C6">
        <w:rPr>
          <w:rFonts w:eastAsia="標楷體" w:hint="eastAsia"/>
          <w:bCs/>
          <w:sz w:val="18"/>
          <w:szCs w:val="18"/>
        </w:rPr>
        <w:t>端點偵測：</w:t>
      </w:r>
      <w:proofErr w:type="gramStart"/>
      <w:r w:rsidR="006E4D0D" w:rsidRPr="001E73C6">
        <w:rPr>
          <w:rFonts w:eastAsia="標楷體" w:hint="eastAsia"/>
          <w:bCs/>
          <w:sz w:val="18"/>
          <w:szCs w:val="18"/>
        </w:rPr>
        <w:t>時域的</w:t>
      </w:r>
      <w:proofErr w:type="gramEnd"/>
      <w:r w:rsidR="006E4D0D" w:rsidRPr="001E73C6">
        <w:rPr>
          <w:rFonts w:eastAsia="標楷體" w:hint="eastAsia"/>
          <w:bCs/>
          <w:sz w:val="18"/>
          <w:szCs w:val="18"/>
        </w:rPr>
        <w:t>方法</w:t>
      </w:r>
      <w:proofErr w:type="gramStart"/>
      <w:r w:rsidR="00D82844">
        <w:rPr>
          <w:rFonts w:eastAsia="標楷體" w:hint="eastAsia"/>
          <w:bCs/>
          <w:sz w:val="18"/>
          <w:szCs w:val="18"/>
        </w:rPr>
        <w:t>）</w:t>
      </w:r>
      <w:proofErr w:type="gramEnd"/>
      <w:r w:rsidR="006E4D0D">
        <w:rPr>
          <w:rFonts w:eastAsia="標楷體" w:hint="eastAsia"/>
          <w:bCs/>
          <w:sz w:val="18"/>
          <w:szCs w:val="18"/>
        </w:rPr>
        <w:t>，</w:t>
      </w:r>
      <w:r w:rsidR="006E4D0D">
        <w:rPr>
          <w:rFonts w:eastAsia="標楷體"/>
          <w:bCs/>
          <w:sz w:val="18"/>
          <w:szCs w:val="18"/>
        </w:rPr>
        <w:t>[Online]Available</w:t>
      </w:r>
      <w:r w:rsidR="006E4D0D">
        <w:rPr>
          <w:rFonts w:eastAsia="標楷體" w:hint="eastAsia"/>
          <w:bCs/>
          <w:sz w:val="18"/>
          <w:szCs w:val="18"/>
        </w:rPr>
        <w:t>:</w:t>
      </w:r>
      <w:r w:rsidR="006E4D0D" w:rsidRPr="001E73C6">
        <w:rPr>
          <w:rFonts w:eastAsia="標楷體"/>
          <w:bCs/>
          <w:sz w:val="18"/>
          <w:szCs w:val="18"/>
        </w:rPr>
        <w:t>http://mirlab.org/jang/books/audioSignalprocessing/epdTimeDomain.asp?title=6-2%20EPD%20in%20Time%20Domain%</w:t>
      </w:r>
      <w:proofErr w:type="gramStart"/>
      <w:r w:rsidR="006E4D0D" w:rsidRPr="001E73C6">
        <w:rPr>
          <w:rFonts w:eastAsia="標楷體"/>
          <w:bCs/>
          <w:sz w:val="18"/>
          <w:szCs w:val="18"/>
        </w:rPr>
        <w:t>20(</w:t>
      </w:r>
      <w:proofErr w:type="gramEnd"/>
      <w:r w:rsidR="006E4D0D" w:rsidRPr="001E73C6">
        <w:rPr>
          <w:rFonts w:eastAsia="標楷體"/>
          <w:bCs/>
          <w:sz w:val="18"/>
          <w:szCs w:val="18"/>
        </w:rPr>
        <w:t>%BA%DD%C2I%B0%BB%B4%FA%A1G%AE%C9%B0%EC%AA%BA%A4%E8%AAk)&amp;language=chinese</w:t>
      </w:r>
    </w:p>
    <w:sectPr w:rsidR="00507238" w:rsidRPr="006E4D0D" w:rsidSect="008670A8">
      <w:type w:val="continuous"/>
      <w:pgSz w:w="11906" w:h="16838"/>
      <w:pgMar w:top="1134" w:right="1134" w:bottom="1701" w:left="1134" w:header="851" w:footer="992" w:gutter="0"/>
      <w:cols w:num="2" w:space="454"/>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31D" w:rsidRDefault="00C1631D" w:rsidP="000E1A92">
      <w:r>
        <w:separator/>
      </w:r>
    </w:p>
  </w:endnote>
  <w:endnote w:type="continuationSeparator" w:id="0">
    <w:p w:rsidR="00C1631D" w:rsidRDefault="00C1631D" w:rsidP="000E1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7F6" w:rsidRDefault="00FD37F6">
    <w:pPr>
      <w:pStyle w:val="a7"/>
      <w:jc w:val="center"/>
    </w:pPr>
    <w:r>
      <w:fldChar w:fldCharType="begin"/>
    </w:r>
    <w:r>
      <w:instrText>PAGE   \* MERGEFORMAT</w:instrText>
    </w:r>
    <w:r>
      <w:fldChar w:fldCharType="separate"/>
    </w:r>
    <w:r w:rsidR="007A57B8" w:rsidRPr="007A57B8">
      <w:rPr>
        <w:noProof/>
        <w:lang w:val="zh-TW"/>
      </w:rPr>
      <w:t>14</w:t>
    </w:r>
    <w:r>
      <w:fldChar w:fldCharType="end"/>
    </w:r>
  </w:p>
  <w:p w:rsidR="00FD37F6" w:rsidRDefault="00FD37F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31D" w:rsidRDefault="00C1631D" w:rsidP="000E1A92">
      <w:r>
        <w:separator/>
      </w:r>
    </w:p>
  </w:footnote>
  <w:footnote w:type="continuationSeparator" w:id="0">
    <w:p w:rsidR="00C1631D" w:rsidRDefault="00C1631D" w:rsidP="000E1A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26147"/>
    <w:multiLevelType w:val="hybridMultilevel"/>
    <w:tmpl w:val="6C2A0720"/>
    <w:lvl w:ilvl="0" w:tplc="B88ECAFC">
      <w:start w:val="1"/>
      <w:numFmt w:val="decimal"/>
      <w:lvlText w:val="(%1)."/>
      <w:lvlJc w:val="left"/>
      <w:pPr>
        <w:ind w:left="1308" w:hanging="480"/>
      </w:pPr>
      <w:rPr>
        <w:rFonts w:ascii="Times New Roman" w:hAnsi="Times New Roman" w:cs="Times New Roman"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
    <w:nsid w:val="0D0B1CF2"/>
    <w:multiLevelType w:val="hybridMultilevel"/>
    <w:tmpl w:val="BC361404"/>
    <w:lvl w:ilvl="0" w:tplc="2F3C7F3C">
      <w:start w:val="1"/>
      <w:numFmt w:val="decimal"/>
      <w:lvlText w:val="(%1)."/>
      <w:lvlJc w:val="left"/>
      <w:pPr>
        <w:ind w:left="720" w:hanging="360"/>
      </w:pPr>
      <w:rPr>
        <w:rFonts w:hint="eastAsia"/>
      </w:rPr>
    </w:lvl>
    <w:lvl w:ilvl="1" w:tplc="04090019">
      <w:start w:val="1"/>
      <w:numFmt w:val="ideographTraditional"/>
      <w:lvlText w:val="%2、"/>
      <w:lvlJc w:val="left"/>
      <w:pPr>
        <w:ind w:left="1320" w:hanging="480"/>
      </w:pPr>
    </w:lvl>
    <w:lvl w:ilvl="2" w:tplc="903A6558">
      <w:start w:val="1"/>
      <w:numFmt w:val="decimal"/>
      <w:lvlText w:val="%3."/>
      <w:lvlJc w:val="left"/>
      <w:pPr>
        <w:ind w:left="1680" w:hanging="360"/>
      </w:pPr>
      <w:rPr>
        <w:rFonts w:hint="default"/>
      </w:rPr>
    </w:lvl>
    <w:lvl w:ilvl="3" w:tplc="276CB1B8">
      <w:start w:val="1"/>
      <w:numFmt w:val="upperLetter"/>
      <w:lvlText w:val="%4."/>
      <w:lvlJc w:val="left"/>
      <w:pPr>
        <w:ind w:left="2328" w:hanging="528"/>
      </w:pPr>
      <w:rPr>
        <w:rFonts w:hint="default"/>
      </w:r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nsid w:val="0D313054"/>
    <w:multiLevelType w:val="hybridMultilevel"/>
    <w:tmpl w:val="8D6ABC5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nsid w:val="0F183C01"/>
    <w:multiLevelType w:val="hybridMultilevel"/>
    <w:tmpl w:val="6D44392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DF277F6"/>
    <w:multiLevelType w:val="multilevel"/>
    <w:tmpl w:val="DCC28D4A"/>
    <w:lvl w:ilvl="0">
      <w:start w:val="3"/>
      <w:numFmt w:val="decimal"/>
      <w:lvlText w:val="%1"/>
      <w:lvlJc w:val="left"/>
      <w:pPr>
        <w:ind w:left="425" w:hanging="425"/>
      </w:pPr>
      <w:rPr>
        <w:rFonts w:hint="eastAsia"/>
      </w:rPr>
    </w:lvl>
    <w:lvl w:ilvl="1">
      <w:start w:val="3"/>
      <w:numFmt w:val="decimal"/>
      <w:lvlText w:val="%1.%2"/>
      <w:lvlJc w:val="left"/>
      <w:pPr>
        <w:ind w:left="992" w:hanging="567"/>
      </w:pPr>
      <w:rPr>
        <w:rFonts w:hint="eastAsia"/>
      </w:rPr>
    </w:lvl>
    <w:lvl w:ilvl="2">
      <w:start w:val="1"/>
      <w:numFmt w:val="decimal"/>
      <w:lvlText w:val="%1.%2.%3"/>
      <w:lvlJc w:val="left"/>
      <w:pPr>
        <w:ind w:left="1277" w:hanging="567"/>
      </w:pPr>
      <w:rPr>
        <w:rFonts w:ascii="Times New Roman" w:hAnsi="Times New Roman" w:cs="Times New Roman" w:hint="default"/>
        <w:b w:val="0"/>
        <w:sz w:val="24"/>
        <w:szCs w:val="24"/>
      </w:rPr>
    </w:lvl>
    <w:lvl w:ilvl="3">
      <w:start w:val="1"/>
      <w:numFmt w:val="decimal"/>
      <w:lvlText w:val="%1.%2.%3.%4"/>
      <w:lvlJc w:val="left"/>
      <w:pPr>
        <w:ind w:left="1984" w:hanging="708"/>
      </w:pPr>
      <w:rPr>
        <w:rFonts w:ascii="Times New Roman" w:hAnsi="Times New Roman" w:cs="Times New Roman" w:hint="default"/>
        <w:b w:val="0"/>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1C7145B"/>
    <w:multiLevelType w:val="multilevel"/>
    <w:tmpl w:val="419A1488"/>
    <w:lvl w:ilvl="0">
      <w:start w:val="2"/>
      <w:numFmt w:val="decimal"/>
      <w:lvlText w:val="%1"/>
      <w:lvlJc w:val="left"/>
      <w:pPr>
        <w:tabs>
          <w:tab w:val="num" w:pos="360"/>
        </w:tabs>
        <w:ind w:left="360" w:hanging="360"/>
      </w:pPr>
      <w:rPr>
        <w:rFonts w:hint="eastAsia"/>
      </w:rPr>
    </w:lvl>
    <w:lvl w:ilvl="1">
      <w:start w:val="1"/>
      <w:numFmt w:val="decimal"/>
      <w:lvlText w:val="%1.%2"/>
      <w:lvlJc w:val="left"/>
      <w:pPr>
        <w:tabs>
          <w:tab w:val="num" w:pos="422"/>
        </w:tabs>
        <w:ind w:left="422" w:hanging="360"/>
      </w:pPr>
      <w:rPr>
        <w:rFonts w:hint="eastAsia"/>
        <w:b w:val="0"/>
        <w:sz w:val="24"/>
        <w:szCs w:val="24"/>
      </w:rPr>
    </w:lvl>
    <w:lvl w:ilvl="2">
      <w:start w:val="1"/>
      <w:numFmt w:val="decimal"/>
      <w:lvlText w:val="%1.%2.%3"/>
      <w:lvlJc w:val="left"/>
      <w:pPr>
        <w:tabs>
          <w:tab w:val="num" w:pos="720"/>
        </w:tabs>
        <w:ind w:left="720" w:hanging="720"/>
      </w:pPr>
      <w:rPr>
        <w:rFonts w:hint="eastAsia"/>
        <w:sz w:val="24"/>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1800"/>
        </w:tabs>
        <w:ind w:left="1800" w:hanging="1800"/>
      </w:pPr>
      <w:rPr>
        <w:rFonts w:hint="eastAsia"/>
      </w:rPr>
    </w:lvl>
  </w:abstractNum>
  <w:abstractNum w:abstractNumId="6">
    <w:nsid w:val="351A7792"/>
    <w:multiLevelType w:val="hybridMultilevel"/>
    <w:tmpl w:val="0FA6D33C"/>
    <w:lvl w:ilvl="0" w:tplc="04090003">
      <w:start w:val="1"/>
      <w:numFmt w:val="bullet"/>
      <w:lvlText w:val=""/>
      <w:lvlJc w:val="left"/>
      <w:pPr>
        <w:ind w:left="1308" w:hanging="480"/>
      </w:pPr>
      <w:rPr>
        <w:rFonts w:ascii="Wingdings" w:hAnsi="Wingdings" w:hint="default"/>
      </w:rPr>
    </w:lvl>
    <w:lvl w:ilvl="1" w:tplc="04090003" w:tentative="1">
      <w:start w:val="1"/>
      <w:numFmt w:val="bullet"/>
      <w:lvlText w:val=""/>
      <w:lvlJc w:val="left"/>
      <w:pPr>
        <w:ind w:left="1788" w:hanging="480"/>
      </w:pPr>
      <w:rPr>
        <w:rFonts w:ascii="Wingdings" w:hAnsi="Wingdings" w:hint="default"/>
      </w:rPr>
    </w:lvl>
    <w:lvl w:ilvl="2" w:tplc="04090005" w:tentative="1">
      <w:start w:val="1"/>
      <w:numFmt w:val="bullet"/>
      <w:lvlText w:val=""/>
      <w:lvlJc w:val="left"/>
      <w:pPr>
        <w:ind w:left="2268" w:hanging="480"/>
      </w:pPr>
      <w:rPr>
        <w:rFonts w:ascii="Wingdings" w:hAnsi="Wingdings" w:hint="default"/>
      </w:rPr>
    </w:lvl>
    <w:lvl w:ilvl="3" w:tplc="04090001" w:tentative="1">
      <w:start w:val="1"/>
      <w:numFmt w:val="bullet"/>
      <w:lvlText w:val=""/>
      <w:lvlJc w:val="left"/>
      <w:pPr>
        <w:ind w:left="2748" w:hanging="480"/>
      </w:pPr>
      <w:rPr>
        <w:rFonts w:ascii="Wingdings" w:hAnsi="Wingdings" w:hint="default"/>
      </w:rPr>
    </w:lvl>
    <w:lvl w:ilvl="4" w:tplc="04090003" w:tentative="1">
      <w:start w:val="1"/>
      <w:numFmt w:val="bullet"/>
      <w:lvlText w:val=""/>
      <w:lvlJc w:val="left"/>
      <w:pPr>
        <w:ind w:left="3228" w:hanging="480"/>
      </w:pPr>
      <w:rPr>
        <w:rFonts w:ascii="Wingdings" w:hAnsi="Wingdings" w:hint="default"/>
      </w:rPr>
    </w:lvl>
    <w:lvl w:ilvl="5" w:tplc="04090005" w:tentative="1">
      <w:start w:val="1"/>
      <w:numFmt w:val="bullet"/>
      <w:lvlText w:val=""/>
      <w:lvlJc w:val="left"/>
      <w:pPr>
        <w:ind w:left="3708" w:hanging="480"/>
      </w:pPr>
      <w:rPr>
        <w:rFonts w:ascii="Wingdings" w:hAnsi="Wingdings" w:hint="default"/>
      </w:rPr>
    </w:lvl>
    <w:lvl w:ilvl="6" w:tplc="04090001" w:tentative="1">
      <w:start w:val="1"/>
      <w:numFmt w:val="bullet"/>
      <w:lvlText w:val=""/>
      <w:lvlJc w:val="left"/>
      <w:pPr>
        <w:ind w:left="4188" w:hanging="480"/>
      </w:pPr>
      <w:rPr>
        <w:rFonts w:ascii="Wingdings" w:hAnsi="Wingdings" w:hint="default"/>
      </w:rPr>
    </w:lvl>
    <w:lvl w:ilvl="7" w:tplc="04090003" w:tentative="1">
      <w:start w:val="1"/>
      <w:numFmt w:val="bullet"/>
      <w:lvlText w:val=""/>
      <w:lvlJc w:val="left"/>
      <w:pPr>
        <w:ind w:left="4668" w:hanging="480"/>
      </w:pPr>
      <w:rPr>
        <w:rFonts w:ascii="Wingdings" w:hAnsi="Wingdings" w:hint="default"/>
      </w:rPr>
    </w:lvl>
    <w:lvl w:ilvl="8" w:tplc="04090005" w:tentative="1">
      <w:start w:val="1"/>
      <w:numFmt w:val="bullet"/>
      <w:lvlText w:val=""/>
      <w:lvlJc w:val="left"/>
      <w:pPr>
        <w:ind w:left="5148" w:hanging="480"/>
      </w:pPr>
      <w:rPr>
        <w:rFonts w:ascii="Wingdings" w:hAnsi="Wingdings" w:hint="default"/>
      </w:rPr>
    </w:lvl>
  </w:abstractNum>
  <w:abstractNum w:abstractNumId="7">
    <w:nsid w:val="356D67F1"/>
    <w:multiLevelType w:val="hybridMultilevel"/>
    <w:tmpl w:val="A7FE572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A254DDF"/>
    <w:multiLevelType w:val="hybridMultilevel"/>
    <w:tmpl w:val="2D64BF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442A420D"/>
    <w:multiLevelType w:val="hybridMultilevel"/>
    <w:tmpl w:val="51E6350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11">
      <w:start w:val="1"/>
      <w:numFmt w:val="upperLetter"/>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499D4FDC"/>
    <w:multiLevelType w:val="multilevel"/>
    <w:tmpl w:val="949C921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b w:val="0"/>
        <w:sz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503E0EC5"/>
    <w:multiLevelType w:val="hybridMultilevel"/>
    <w:tmpl w:val="A66E758A"/>
    <w:lvl w:ilvl="0" w:tplc="0409000F">
      <w:start w:val="1"/>
      <w:numFmt w:val="decimal"/>
      <w:lvlText w:val="%1."/>
      <w:lvlJc w:val="left"/>
      <w:pPr>
        <w:ind w:left="1184" w:hanging="480"/>
      </w:pPr>
    </w:lvl>
    <w:lvl w:ilvl="1" w:tplc="04090019" w:tentative="1">
      <w:start w:val="1"/>
      <w:numFmt w:val="ideographTraditional"/>
      <w:lvlText w:val="%2、"/>
      <w:lvlJc w:val="left"/>
      <w:pPr>
        <w:ind w:left="1664" w:hanging="480"/>
      </w:pPr>
    </w:lvl>
    <w:lvl w:ilvl="2" w:tplc="0409001B" w:tentative="1">
      <w:start w:val="1"/>
      <w:numFmt w:val="lowerRoman"/>
      <w:lvlText w:val="%3."/>
      <w:lvlJc w:val="right"/>
      <w:pPr>
        <w:ind w:left="2144" w:hanging="480"/>
      </w:pPr>
    </w:lvl>
    <w:lvl w:ilvl="3" w:tplc="0409000F" w:tentative="1">
      <w:start w:val="1"/>
      <w:numFmt w:val="decimal"/>
      <w:lvlText w:val="%4."/>
      <w:lvlJc w:val="left"/>
      <w:pPr>
        <w:ind w:left="2624" w:hanging="480"/>
      </w:pPr>
    </w:lvl>
    <w:lvl w:ilvl="4" w:tplc="04090019" w:tentative="1">
      <w:start w:val="1"/>
      <w:numFmt w:val="ideographTraditional"/>
      <w:lvlText w:val="%5、"/>
      <w:lvlJc w:val="left"/>
      <w:pPr>
        <w:ind w:left="3104" w:hanging="480"/>
      </w:pPr>
    </w:lvl>
    <w:lvl w:ilvl="5" w:tplc="0409001B" w:tentative="1">
      <w:start w:val="1"/>
      <w:numFmt w:val="lowerRoman"/>
      <w:lvlText w:val="%6."/>
      <w:lvlJc w:val="right"/>
      <w:pPr>
        <w:ind w:left="3584" w:hanging="480"/>
      </w:pPr>
    </w:lvl>
    <w:lvl w:ilvl="6" w:tplc="0409000F" w:tentative="1">
      <w:start w:val="1"/>
      <w:numFmt w:val="decimal"/>
      <w:lvlText w:val="%7."/>
      <w:lvlJc w:val="left"/>
      <w:pPr>
        <w:ind w:left="4064" w:hanging="480"/>
      </w:pPr>
    </w:lvl>
    <w:lvl w:ilvl="7" w:tplc="04090019" w:tentative="1">
      <w:start w:val="1"/>
      <w:numFmt w:val="ideographTraditional"/>
      <w:lvlText w:val="%8、"/>
      <w:lvlJc w:val="left"/>
      <w:pPr>
        <w:ind w:left="4544" w:hanging="480"/>
      </w:pPr>
    </w:lvl>
    <w:lvl w:ilvl="8" w:tplc="0409001B" w:tentative="1">
      <w:start w:val="1"/>
      <w:numFmt w:val="lowerRoman"/>
      <w:lvlText w:val="%9."/>
      <w:lvlJc w:val="right"/>
      <w:pPr>
        <w:ind w:left="5024" w:hanging="480"/>
      </w:pPr>
    </w:lvl>
  </w:abstractNum>
  <w:abstractNum w:abstractNumId="12">
    <w:nsid w:val="537A3B9B"/>
    <w:multiLevelType w:val="multilevel"/>
    <w:tmpl w:val="6930BC56"/>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b w:val="0"/>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65332834"/>
    <w:multiLevelType w:val="hybridMultilevel"/>
    <w:tmpl w:val="5546D7B0"/>
    <w:lvl w:ilvl="0" w:tplc="500C504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66C73864"/>
    <w:multiLevelType w:val="hybridMultilevel"/>
    <w:tmpl w:val="905A51BA"/>
    <w:lvl w:ilvl="0" w:tplc="04090003">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15">
    <w:nsid w:val="69D85392"/>
    <w:multiLevelType w:val="hybridMultilevel"/>
    <w:tmpl w:val="10562FD6"/>
    <w:lvl w:ilvl="0" w:tplc="04090003">
      <w:start w:val="1"/>
      <w:numFmt w:val="bullet"/>
      <w:lvlText w:val=""/>
      <w:lvlJc w:val="left"/>
      <w:pPr>
        <w:ind w:left="1308" w:hanging="480"/>
      </w:pPr>
      <w:rPr>
        <w:rFonts w:ascii="Wingdings" w:hAnsi="Wingdings" w:hint="default"/>
      </w:rPr>
    </w:lvl>
    <w:lvl w:ilvl="1" w:tplc="04090003" w:tentative="1">
      <w:start w:val="1"/>
      <w:numFmt w:val="bullet"/>
      <w:lvlText w:val=""/>
      <w:lvlJc w:val="left"/>
      <w:pPr>
        <w:ind w:left="1788" w:hanging="480"/>
      </w:pPr>
      <w:rPr>
        <w:rFonts w:ascii="Wingdings" w:hAnsi="Wingdings" w:hint="default"/>
      </w:rPr>
    </w:lvl>
    <w:lvl w:ilvl="2" w:tplc="04090005" w:tentative="1">
      <w:start w:val="1"/>
      <w:numFmt w:val="bullet"/>
      <w:lvlText w:val=""/>
      <w:lvlJc w:val="left"/>
      <w:pPr>
        <w:ind w:left="2268" w:hanging="480"/>
      </w:pPr>
      <w:rPr>
        <w:rFonts w:ascii="Wingdings" w:hAnsi="Wingdings" w:hint="default"/>
      </w:rPr>
    </w:lvl>
    <w:lvl w:ilvl="3" w:tplc="04090001" w:tentative="1">
      <w:start w:val="1"/>
      <w:numFmt w:val="bullet"/>
      <w:lvlText w:val=""/>
      <w:lvlJc w:val="left"/>
      <w:pPr>
        <w:ind w:left="2748" w:hanging="480"/>
      </w:pPr>
      <w:rPr>
        <w:rFonts w:ascii="Wingdings" w:hAnsi="Wingdings" w:hint="default"/>
      </w:rPr>
    </w:lvl>
    <w:lvl w:ilvl="4" w:tplc="04090003" w:tentative="1">
      <w:start w:val="1"/>
      <w:numFmt w:val="bullet"/>
      <w:lvlText w:val=""/>
      <w:lvlJc w:val="left"/>
      <w:pPr>
        <w:ind w:left="3228" w:hanging="480"/>
      </w:pPr>
      <w:rPr>
        <w:rFonts w:ascii="Wingdings" w:hAnsi="Wingdings" w:hint="default"/>
      </w:rPr>
    </w:lvl>
    <w:lvl w:ilvl="5" w:tplc="04090005" w:tentative="1">
      <w:start w:val="1"/>
      <w:numFmt w:val="bullet"/>
      <w:lvlText w:val=""/>
      <w:lvlJc w:val="left"/>
      <w:pPr>
        <w:ind w:left="3708" w:hanging="480"/>
      </w:pPr>
      <w:rPr>
        <w:rFonts w:ascii="Wingdings" w:hAnsi="Wingdings" w:hint="default"/>
      </w:rPr>
    </w:lvl>
    <w:lvl w:ilvl="6" w:tplc="04090001" w:tentative="1">
      <w:start w:val="1"/>
      <w:numFmt w:val="bullet"/>
      <w:lvlText w:val=""/>
      <w:lvlJc w:val="left"/>
      <w:pPr>
        <w:ind w:left="4188" w:hanging="480"/>
      </w:pPr>
      <w:rPr>
        <w:rFonts w:ascii="Wingdings" w:hAnsi="Wingdings" w:hint="default"/>
      </w:rPr>
    </w:lvl>
    <w:lvl w:ilvl="7" w:tplc="04090003" w:tentative="1">
      <w:start w:val="1"/>
      <w:numFmt w:val="bullet"/>
      <w:lvlText w:val=""/>
      <w:lvlJc w:val="left"/>
      <w:pPr>
        <w:ind w:left="4668" w:hanging="480"/>
      </w:pPr>
      <w:rPr>
        <w:rFonts w:ascii="Wingdings" w:hAnsi="Wingdings" w:hint="default"/>
      </w:rPr>
    </w:lvl>
    <w:lvl w:ilvl="8" w:tplc="04090005" w:tentative="1">
      <w:start w:val="1"/>
      <w:numFmt w:val="bullet"/>
      <w:lvlText w:val=""/>
      <w:lvlJc w:val="left"/>
      <w:pPr>
        <w:ind w:left="5148" w:hanging="480"/>
      </w:pPr>
      <w:rPr>
        <w:rFonts w:ascii="Wingdings" w:hAnsi="Wingdings" w:hint="default"/>
      </w:rPr>
    </w:lvl>
  </w:abstractNum>
  <w:num w:numId="1">
    <w:abstractNumId w:val="1"/>
  </w:num>
  <w:num w:numId="2">
    <w:abstractNumId w:val="12"/>
  </w:num>
  <w:num w:numId="3">
    <w:abstractNumId w:val="5"/>
  </w:num>
  <w:num w:numId="4">
    <w:abstractNumId w:val="2"/>
  </w:num>
  <w:num w:numId="5">
    <w:abstractNumId w:val="10"/>
  </w:num>
  <w:num w:numId="6">
    <w:abstractNumId w:val="4"/>
  </w:num>
  <w:num w:numId="7">
    <w:abstractNumId w:val="0"/>
  </w:num>
  <w:num w:numId="8">
    <w:abstractNumId w:val="6"/>
  </w:num>
  <w:num w:numId="9">
    <w:abstractNumId w:val="13"/>
  </w:num>
  <w:num w:numId="10">
    <w:abstractNumId w:val="7"/>
  </w:num>
  <w:num w:numId="11">
    <w:abstractNumId w:val="8"/>
  </w:num>
  <w:num w:numId="12">
    <w:abstractNumId w:val="14"/>
  </w:num>
  <w:num w:numId="13">
    <w:abstractNumId w:val="15"/>
  </w:num>
  <w:num w:numId="14">
    <w:abstractNumId w:val="3"/>
  </w:num>
  <w:num w:numId="15">
    <w:abstractNumId w:val="9"/>
  </w:num>
  <w:num w:numId="1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2"/>
  <w:drawingGridVerticalSpacing w:val="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B43"/>
    <w:rsid w:val="00014EBD"/>
    <w:rsid w:val="00021B38"/>
    <w:rsid w:val="00022727"/>
    <w:rsid w:val="00025B79"/>
    <w:rsid w:val="00030795"/>
    <w:rsid w:val="00031501"/>
    <w:rsid w:val="0004108F"/>
    <w:rsid w:val="000554A0"/>
    <w:rsid w:val="000563BD"/>
    <w:rsid w:val="0006437B"/>
    <w:rsid w:val="00067505"/>
    <w:rsid w:val="00070F1B"/>
    <w:rsid w:val="00081585"/>
    <w:rsid w:val="000856EE"/>
    <w:rsid w:val="000A341A"/>
    <w:rsid w:val="000A48B4"/>
    <w:rsid w:val="000C20A9"/>
    <w:rsid w:val="000D0374"/>
    <w:rsid w:val="000D4C56"/>
    <w:rsid w:val="000D7C39"/>
    <w:rsid w:val="000E1A92"/>
    <w:rsid w:val="000E45F5"/>
    <w:rsid w:val="000F3FC1"/>
    <w:rsid w:val="00100B43"/>
    <w:rsid w:val="00126B29"/>
    <w:rsid w:val="0016299B"/>
    <w:rsid w:val="00163FBE"/>
    <w:rsid w:val="00166444"/>
    <w:rsid w:val="001673FB"/>
    <w:rsid w:val="0018125F"/>
    <w:rsid w:val="00181FC0"/>
    <w:rsid w:val="00184B20"/>
    <w:rsid w:val="00190316"/>
    <w:rsid w:val="00197D0C"/>
    <w:rsid w:val="001B0F61"/>
    <w:rsid w:val="001B440E"/>
    <w:rsid w:val="001C6F87"/>
    <w:rsid w:val="001C727D"/>
    <w:rsid w:val="001D0800"/>
    <w:rsid w:val="001E0918"/>
    <w:rsid w:val="001F2626"/>
    <w:rsid w:val="00200A37"/>
    <w:rsid w:val="00216D8F"/>
    <w:rsid w:val="002229FB"/>
    <w:rsid w:val="00227265"/>
    <w:rsid w:val="00236EE3"/>
    <w:rsid w:val="002459B0"/>
    <w:rsid w:val="00276485"/>
    <w:rsid w:val="0028059F"/>
    <w:rsid w:val="002829F5"/>
    <w:rsid w:val="00284E03"/>
    <w:rsid w:val="002858F1"/>
    <w:rsid w:val="002878A9"/>
    <w:rsid w:val="00293E53"/>
    <w:rsid w:val="002A2D2B"/>
    <w:rsid w:val="002A368C"/>
    <w:rsid w:val="002D0A17"/>
    <w:rsid w:val="002D164D"/>
    <w:rsid w:val="002E4B6D"/>
    <w:rsid w:val="002E6886"/>
    <w:rsid w:val="002F21F5"/>
    <w:rsid w:val="002F50BE"/>
    <w:rsid w:val="002F54CD"/>
    <w:rsid w:val="00303764"/>
    <w:rsid w:val="00322050"/>
    <w:rsid w:val="00355717"/>
    <w:rsid w:val="00367C1D"/>
    <w:rsid w:val="00371826"/>
    <w:rsid w:val="00374C5A"/>
    <w:rsid w:val="003770A4"/>
    <w:rsid w:val="00382664"/>
    <w:rsid w:val="0038360C"/>
    <w:rsid w:val="00386BA8"/>
    <w:rsid w:val="003942B2"/>
    <w:rsid w:val="003975AB"/>
    <w:rsid w:val="003B405D"/>
    <w:rsid w:val="003B59C8"/>
    <w:rsid w:val="003C0C68"/>
    <w:rsid w:val="003C1E61"/>
    <w:rsid w:val="003C7C87"/>
    <w:rsid w:val="003E79E8"/>
    <w:rsid w:val="003E7F73"/>
    <w:rsid w:val="003E7FFC"/>
    <w:rsid w:val="003F1EFF"/>
    <w:rsid w:val="0040010E"/>
    <w:rsid w:val="00403396"/>
    <w:rsid w:val="00404E99"/>
    <w:rsid w:val="00435E10"/>
    <w:rsid w:val="00442C62"/>
    <w:rsid w:val="00457658"/>
    <w:rsid w:val="0045773A"/>
    <w:rsid w:val="00457949"/>
    <w:rsid w:val="00464493"/>
    <w:rsid w:val="004720D9"/>
    <w:rsid w:val="0047490C"/>
    <w:rsid w:val="0049276D"/>
    <w:rsid w:val="004C503F"/>
    <w:rsid w:val="004D26C3"/>
    <w:rsid w:val="004D6CCB"/>
    <w:rsid w:val="004D70BD"/>
    <w:rsid w:val="004E02C3"/>
    <w:rsid w:val="004E2A93"/>
    <w:rsid w:val="004E3420"/>
    <w:rsid w:val="004E4E83"/>
    <w:rsid w:val="004F00C2"/>
    <w:rsid w:val="004F3E66"/>
    <w:rsid w:val="00507238"/>
    <w:rsid w:val="005301F3"/>
    <w:rsid w:val="00530A5B"/>
    <w:rsid w:val="00530CE8"/>
    <w:rsid w:val="00541F09"/>
    <w:rsid w:val="00546E29"/>
    <w:rsid w:val="00553396"/>
    <w:rsid w:val="00562269"/>
    <w:rsid w:val="005827D7"/>
    <w:rsid w:val="005933DE"/>
    <w:rsid w:val="0059526E"/>
    <w:rsid w:val="00595E1F"/>
    <w:rsid w:val="005A2DAC"/>
    <w:rsid w:val="005B3595"/>
    <w:rsid w:val="005C09BD"/>
    <w:rsid w:val="005C4E9F"/>
    <w:rsid w:val="005C5CAE"/>
    <w:rsid w:val="005C73D4"/>
    <w:rsid w:val="005F774A"/>
    <w:rsid w:val="0061027D"/>
    <w:rsid w:val="006116FD"/>
    <w:rsid w:val="00617300"/>
    <w:rsid w:val="00630C4D"/>
    <w:rsid w:val="00634E16"/>
    <w:rsid w:val="00640A4D"/>
    <w:rsid w:val="006422E0"/>
    <w:rsid w:val="006433EC"/>
    <w:rsid w:val="006447AF"/>
    <w:rsid w:val="00645663"/>
    <w:rsid w:val="006468CF"/>
    <w:rsid w:val="00647442"/>
    <w:rsid w:val="006474A2"/>
    <w:rsid w:val="0065000A"/>
    <w:rsid w:val="0065264D"/>
    <w:rsid w:val="006624B5"/>
    <w:rsid w:val="006632FD"/>
    <w:rsid w:val="006659A3"/>
    <w:rsid w:val="00670B3C"/>
    <w:rsid w:val="006802E7"/>
    <w:rsid w:val="00680791"/>
    <w:rsid w:val="00687896"/>
    <w:rsid w:val="0069116B"/>
    <w:rsid w:val="0069308B"/>
    <w:rsid w:val="00695E9A"/>
    <w:rsid w:val="006B1311"/>
    <w:rsid w:val="006B2D3D"/>
    <w:rsid w:val="006B41AF"/>
    <w:rsid w:val="006B78A2"/>
    <w:rsid w:val="006D2216"/>
    <w:rsid w:val="006D5E2D"/>
    <w:rsid w:val="006E18BF"/>
    <w:rsid w:val="006E37AD"/>
    <w:rsid w:val="006E3D6B"/>
    <w:rsid w:val="006E4D0D"/>
    <w:rsid w:val="006E6207"/>
    <w:rsid w:val="007160C9"/>
    <w:rsid w:val="00724492"/>
    <w:rsid w:val="0073335F"/>
    <w:rsid w:val="00735701"/>
    <w:rsid w:val="00736ED5"/>
    <w:rsid w:val="00740DF3"/>
    <w:rsid w:val="007424A7"/>
    <w:rsid w:val="007433D2"/>
    <w:rsid w:val="00747CAB"/>
    <w:rsid w:val="00750F7B"/>
    <w:rsid w:val="007530C1"/>
    <w:rsid w:val="00753F47"/>
    <w:rsid w:val="007612F6"/>
    <w:rsid w:val="00764072"/>
    <w:rsid w:val="00764D54"/>
    <w:rsid w:val="00775F87"/>
    <w:rsid w:val="00781584"/>
    <w:rsid w:val="00781EED"/>
    <w:rsid w:val="00797FA8"/>
    <w:rsid w:val="007A57B8"/>
    <w:rsid w:val="007A60B7"/>
    <w:rsid w:val="007C2E32"/>
    <w:rsid w:val="007C5863"/>
    <w:rsid w:val="007C649F"/>
    <w:rsid w:val="007D12E1"/>
    <w:rsid w:val="007D1A78"/>
    <w:rsid w:val="007D5DBF"/>
    <w:rsid w:val="007E0810"/>
    <w:rsid w:val="007E21FF"/>
    <w:rsid w:val="008009D2"/>
    <w:rsid w:val="0080409C"/>
    <w:rsid w:val="00806CA8"/>
    <w:rsid w:val="00815C42"/>
    <w:rsid w:val="008160EF"/>
    <w:rsid w:val="00817952"/>
    <w:rsid w:val="00824E82"/>
    <w:rsid w:val="00826748"/>
    <w:rsid w:val="008475A7"/>
    <w:rsid w:val="008552D7"/>
    <w:rsid w:val="00865533"/>
    <w:rsid w:val="00865C97"/>
    <w:rsid w:val="008670A8"/>
    <w:rsid w:val="0087681B"/>
    <w:rsid w:val="00877307"/>
    <w:rsid w:val="008A2B39"/>
    <w:rsid w:val="008A3647"/>
    <w:rsid w:val="008B3238"/>
    <w:rsid w:val="008C0D78"/>
    <w:rsid w:val="008C78AA"/>
    <w:rsid w:val="008E0FD6"/>
    <w:rsid w:val="008E6438"/>
    <w:rsid w:val="008E76B8"/>
    <w:rsid w:val="008F4469"/>
    <w:rsid w:val="009029E5"/>
    <w:rsid w:val="009115BE"/>
    <w:rsid w:val="00913F6E"/>
    <w:rsid w:val="00915303"/>
    <w:rsid w:val="00926232"/>
    <w:rsid w:val="00933464"/>
    <w:rsid w:val="00937692"/>
    <w:rsid w:val="009412F7"/>
    <w:rsid w:val="009432A8"/>
    <w:rsid w:val="00944C9B"/>
    <w:rsid w:val="00947B88"/>
    <w:rsid w:val="009508D4"/>
    <w:rsid w:val="009672CE"/>
    <w:rsid w:val="00974160"/>
    <w:rsid w:val="0097424C"/>
    <w:rsid w:val="00983E38"/>
    <w:rsid w:val="00990035"/>
    <w:rsid w:val="009A6E3F"/>
    <w:rsid w:val="009B507D"/>
    <w:rsid w:val="009B5736"/>
    <w:rsid w:val="009B7C84"/>
    <w:rsid w:val="009C3B7C"/>
    <w:rsid w:val="009C4E65"/>
    <w:rsid w:val="009D221A"/>
    <w:rsid w:val="009D5B38"/>
    <w:rsid w:val="009E34F2"/>
    <w:rsid w:val="009E44C7"/>
    <w:rsid w:val="009F0F71"/>
    <w:rsid w:val="009F417B"/>
    <w:rsid w:val="00A0566D"/>
    <w:rsid w:val="00A07ECE"/>
    <w:rsid w:val="00A1170E"/>
    <w:rsid w:val="00A36A04"/>
    <w:rsid w:val="00A46B32"/>
    <w:rsid w:val="00A47EB0"/>
    <w:rsid w:val="00A52519"/>
    <w:rsid w:val="00A53AA2"/>
    <w:rsid w:val="00A555F7"/>
    <w:rsid w:val="00A6237A"/>
    <w:rsid w:val="00A63C61"/>
    <w:rsid w:val="00A63C62"/>
    <w:rsid w:val="00A772BD"/>
    <w:rsid w:val="00A84712"/>
    <w:rsid w:val="00A90B47"/>
    <w:rsid w:val="00AA4A60"/>
    <w:rsid w:val="00AC203F"/>
    <w:rsid w:val="00AC3174"/>
    <w:rsid w:val="00AC58C5"/>
    <w:rsid w:val="00AD60B3"/>
    <w:rsid w:val="00AD7AA3"/>
    <w:rsid w:val="00AE1E13"/>
    <w:rsid w:val="00AE5B27"/>
    <w:rsid w:val="00AF44C3"/>
    <w:rsid w:val="00AF577C"/>
    <w:rsid w:val="00B020FC"/>
    <w:rsid w:val="00B13DD1"/>
    <w:rsid w:val="00B47CBF"/>
    <w:rsid w:val="00B72079"/>
    <w:rsid w:val="00B732A6"/>
    <w:rsid w:val="00B90DA5"/>
    <w:rsid w:val="00B95B0B"/>
    <w:rsid w:val="00BA123C"/>
    <w:rsid w:val="00BA421F"/>
    <w:rsid w:val="00BA7730"/>
    <w:rsid w:val="00BC15A8"/>
    <w:rsid w:val="00BC1FFB"/>
    <w:rsid w:val="00BC22A9"/>
    <w:rsid w:val="00BC602D"/>
    <w:rsid w:val="00BD6D5B"/>
    <w:rsid w:val="00BE5969"/>
    <w:rsid w:val="00BF3B9C"/>
    <w:rsid w:val="00C01C8A"/>
    <w:rsid w:val="00C13833"/>
    <w:rsid w:val="00C1631D"/>
    <w:rsid w:val="00C17CAC"/>
    <w:rsid w:val="00C22E71"/>
    <w:rsid w:val="00C3166F"/>
    <w:rsid w:val="00C35BF4"/>
    <w:rsid w:val="00C4058D"/>
    <w:rsid w:val="00C461A8"/>
    <w:rsid w:val="00C46A9F"/>
    <w:rsid w:val="00C513D6"/>
    <w:rsid w:val="00C70E48"/>
    <w:rsid w:val="00C71481"/>
    <w:rsid w:val="00C73102"/>
    <w:rsid w:val="00C73FD4"/>
    <w:rsid w:val="00C84156"/>
    <w:rsid w:val="00C87C7B"/>
    <w:rsid w:val="00C87CCD"/>
    <w:rsid w:val="00C91C45"/>
    <w:rsid w:val="00C92A0E"/>
    <w:rsid w:val="00C96C41"/>
    <w:rsid w:val="00CB5580"/>
    <w:rsid w:val="00CC0D55"/>
    <w:rsid w:val="00CC519B"/>
    <w:rsid w:val="00CF7AE1"/>
    <w:rsid w:val="00D15DF1"/>
    <w:rsid w:val="00D2570D"/>
    <w:rsid w:val="00D26F3C"/>
    <w:rsid w:val="00D37AF0"/>
    <w:rsid w:val="00D420DD"/>
    <w:rsid w:val="00D4431D"/>
    <w:rsid w:val="00D55ED0"/>
    <w:rsid w:val="00D60327"/>
    <w:rsid w:val="00D65E16"/>
    <w:rsid w:val="00D705FC"/>
    <w:rsid w:val="00D70CFA"/>
    <w:rsid w:val="00D82844"/>
    <w:rsid w:val="00D87D4C"/>
    <w:rsid w:val="00D94648"/>
    <w:rsid w:val="00DA03C0"/>
    <w:rsid w:val="00DA3137"/>
    <w:rsid w:val="00DB2B39"/>
    <w:rsid w:val="00DB7C66"/>
    <w:rsid w:val="00DB7EE2"/>
    <w:rsid w:val="00DC4A88"/>
    <w:rsid w:val="00DD45A3"/>
    <w:rsid w:val="00DD5FEA"/>
    <w:rsid w:val="00DF1677"/>
    <w:rsid w:val="00E053F9"/>
    <w:rsid w:val="00E06BEB"/>
    <w:rsid w:val="00E10CA8"/>
    <w:rsid w:val="00E12079"/>
    <w:rsid w:val="00E203C0"/>
    <w:rsid w:val="00E26C18"/>
    <w:rsid w:val="00E3466E"/>
    <w:rsid w:val="00E36773"/>
    <w:rsid w:val="00E475E6"/>
    <w:rsid w:val="00E55D38"/>
    <w:rsid w:val="00E57778"/>
    <w:rsid w:val="00E6302F"/>
    <w:rsid w:val="00E808C7"/>
    <w:rsid w:val="00E838E7"/>
    <w:rsid w:val="00E84725"/>
    <w:rsid w:val="00E90B50"/>
    <w:rsid w:val="00E92374"/>
    <w:rsid w:val="00EA2009"/>
    <w:rsid w:val="00EA2730"/>
    <w:rsid w:val="00EB3B80"/>
    <w:rsid w:val="00EB3B87"/>
    <w:rsid w:val="00EB5E70"/>
    <w:rsid w:val="00EB63C1"/>
    <w:rsid w:val="00EB6957"/>
    <w:rsid w:val="00EC2E02"/>
    <w:rsid w:val="00ED6BD5"/>
    <w:rsid w:val="00EF1698"/>
    <w:rsid w:val="00F069D6"/>
    <w:rsid w:val="00F149B7"/>
    <w:rsid w:val="00F3386D"/>
    <w:rsid w:val="00F36CA3"/>
    <w:rsid w:val="00F40F3A"/>
    <w:rsid w:val="00F429C9"/>
    <w:rsid w:val="00F44340"/>
    <w:rsid w:val="00F46186"/>
    <w:rsid w:val="00F469DB"/>
    <w:rsid w:val="00F65F0F"/>
    <w:rsid w:val="00F66864"/>
    <w:rsid w:val="00F76FC8"/>
    <w:rsid w:val="00F97EA0"/>
    <w:rsid w:val="00FA7515"/>
    <w:rsid w:val="00FC38D8"/>
    <w:rsid w:val="00FC40B5"/>
    <w:rsid w:val="00FD3230"/>
    <w:rsid w:val="00FD37F6"/>
    <w:rsid w:val="00FD3B8F"/>
    <w:rsid w:val="00FD4DDC"/>
    <w:rsid w:val="00FE2F4F"/>
    <w:rsid w:val="00FF2AA6"/>
    <w:rsid w:val="00FF5A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0B86499-6DC9-432D-8C84-672C6C879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Pr>
      <w:rFonts w:ascii="細明體" w:eastAsia="細明體"/>
      <w:sz w:val="20"/>
    </w:rPr>
  </w:style>
  <w:style w:type="paragraph" w:styleId="2">
    <w:name w:val="Body Text Indent 2"/>
    <w:basedOn w:val="a"/>
    <w:pPr>
      <w:ind w:firstLine="360"/>
    </w:pPr>
    <w:rPr>
      <w:rFonts w:ascii="新細明體"/>
      <w:sz w:val="20"/>
    </w:rPr>
  </w:style>
  <w:style w:type="character" w:styleId="a4">
    <w:name w:val="Hyperlink"/>
    <w:uiPriority w:val="99"/>
    <w:rPr>
      <w:color w:val="0000FF"/>
      <w:u w:val="single"/>
    </w:rPr>
  </w:style>
  <w:style w:type="paragraph" w:styleId="a5">
    <w:name w:val="header"/>
    <w:basedOn w:val="a"/>
    <w:link w:val="a6"/>
    <w:rsid w:val="000E1A92"/>
    <w:pPr>
      <w:tabs>
        <w:tab w:val="center" w:pos="4153"/>
        <w:tab w:val="right" w:pos="8306"/>
      </w:tabs>
      <w:snapToGrid w:val="0"/>
    </w:pPr>
    <w:rPr>
      <w:sz w:val="20"/>
    </w:rPr>
  </w:style>
  <w:style w:type="character" w:customStyle="1" w:styleId="a6">
    <w:name w:val="頁首 字元"/>
    <w:link w:val="a5"/>
    <w:rsid w:val="000E1A92"/>
    <w:rPr>
      <w:kern w:val="2"/>
    </w:rPr>
  </w:style>
  <w:style w:type="paragraph" w:styleId="a7">
    <w:name w:val="footer"/>
    <w:basedOn w:val="a"/>
    <w:link w:val="a8"/>
    <w:uiPriority w:val="99"/>
    <w:rsid w:val="000E1A92"/>
    <w:pPr>
      <w:tabs>
        <w:tab w:val="center" w:pos="4153"/>
        <w:tab w:val="right" w:pos="8306"/>
      </w:tabs>
      <w:snapToGrid w:val="0"/>
    </w:pPr>
    <w:rPr>
      <w:sz w:val="20"/>
    </w:rPr>
  </w:style>
  <w:style w:type="character" w:customStyle="1" w:styleId="a8">
    <w:name w:val="頁尾 字元"/>
    <w:link w:val="a7"/>
    <w:uiPriority w:val="99"/>
    <w:rsid w:val="000E1A92"/>
    <w:rPr>
      <w:kern w:val="2"/>
    </w:rPr>
  </w:style>
  <w:style w:type="character" w:styleId="a9">
    <w:name w:val="FollowedHyperlink"/>
    <w:rsid w:val="003942B2"/>
    <w:rPr>
      <w:color w:val="800080"/>
      <w:u w:val="single"/>
    </w:rPr>
  </w:style>
  <w:style w:type="character" w:styleId="aa">
    <w:name w:val="annotation reference"/>
    <w:rsid w:val="003975AB"/>
    <w:rPr>
      <w:sz w:val="18"/>
      <w:szCs w:val="18"/>
    </w:rPr>
  </w:style>
  <w:style w:type="paragraph" w:styleId="ab">
    <w:name w:val="annotation text"/>
    <w:basedOn w:val="a"/>
    <w:link w:val="ac"/>
    <w:rsid w:val="003975AB"/>
  </w:style>
  <w:style w:type="character" w:customStyle="1" w:styleId="ac">
    <w:name w:val="註解文字 字元"/>
    <w:link w:val="ab"/>
    <w:rsid w:val="003975AB"/>
    <w:rPr>
      <w:kern w:val="2"/>
      <w:sz w:val="24"/>
    </w:rPr>
  </w:style>
  <w:style w:type="paragraph" w:styleId="ad">
    <w:name w:val="annotation subject"/>
    <w:basedOn w:val="ab"/>
    <w:next w:val="ab"/>
    <w:link w:val="ae"/>
    <w:rsid w:val="003975AB"/>
    <w:rPr>
      <w:b/>
      <w:bCs/>
    </w:rPr>
  </w:style>
  <w:style w:type="character" w:customStyle="1" w:styleId="ae">
    <w:name w:val="註解主旨 字元"/>
    <w:link w:val="ad"/>
    <w:rsid w:val="003975AB"/>
    <w:rPr>
      <w:b/>
      <w:bCs/>
      <w:kern w:val="2"/>
      <w:sz w:val="24"/>
    </w:rPr>
  </w:style>
  <w:style w:type="paragraph" w:styleId="af">
    <w:name w:val="Balloon Text"/>
    <w:basedOn w:val="a"/>
    <w:link w:val="af0"/>
    <w:rsid w:val="003975AB"/>
    <w:rPr>
      <w:rFonts w:ascii="Calibri Light" w:hAnsi="Calibri Light"/>
      <w:sz w:val="18"/>
      <w:szCs w:val="18"/>
    </w:rPr>
  </w:style>
  <w:style w:type="character" w:customStyle="1" w:styleId="af0">
    <w:name w:val="註解方塊文字 字元"/>
    <w:link w:val="af"/>
    <w:rsid w:val="003975AB"/>
    <w:rPr>
      <w:rFonts w:ascii="Calibri Light" w:eastAsia="新細明體" w:hAnsi="Calibri Light" w:cs="Times New Roman"/>
      <w:kern w:val="2"/>
      <w:sz w:val="18"/>
      <w:szCs w:val="18"/>
    </w:rPr>
  </w:style>
  <w:style w:type="character" w:styleId="af1">
    <w:name w:val="Placeholder Text"/>
    <w:basedOn w:val="a0"/>
    <w:uiPriority w:val="99"/>
    <w:semiHidden/>
    <w:rsid w:val="00293E53"/>
    <w:rPr>
      <w:color w:val="808080"/>
    </w:rPr>
  </w:style>
  <w:style w:type="paragraph" w:styleId="af2">
    <w:name w:val="List Paragraph"/>
    <w:basedOn w:val="a"/>
    <w:uiPriority w:val="34"/>
    <w:qFormat/>
    <w:rsid w:val="00974160"/>
    <w:pPr>
      <w:ind w:leftChars="200" w:left="480"/>
    </w:pPr>
  </w:style>
  <w:style w:type="table" w:styleId="af3">
    <w:name w:val="Table Grid"/>
    <w:basedOn w:val="a1"/>
    <w:uiPriority w:val="99"/>
    <w:rsid w:val="009B5736"/>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81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http://asbc.iis.sinica.edu.tw/"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s://github.com/fxsjy/jieba"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hyperlink" Target="http://ibillxia.github.io/blog/2013/05/15/audio-signal-process-time-domain-volume-python-realizati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B57FA-7EB2-4ED4-9FE2-78F0639C4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14</Pages>
  <Words>2378</Words>
  <Characters>13555</Characters>
  <Application>Microsoft Office Word</Application>
  <DocSecurity>0</DocSecurity>
  <Lines>112</Lines>
  <Paragraphs>31</Paragraphs>
  <ScaleCrop>false</ScaleCrop>
  <Company>TTIT</Company>
  <LinksUpToDate>false</LinksUpToDate>
  <CharactersWithSpaces>15902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專題報告內容規定</dc:title>
  <dc:creator>kao</dc:creator>
  <cp:lastModifiedBy>ZN</cp:lastModifiedBy>
  <cp:revision>42</cp:revision>
  <cp:lastPrinted>2019-12-02T07:21:00Z</cp:lastPrinted>
  <dcterms:created xsi:type="dcterms:W3CDTF">2019-12-01T07:19:00Z</dcterms:created>
  <dcterms:modified xsi:type="dcterms:W3CDTF">2019-12-02T07:52:00Z</dcterms:modified>
</cp:coreProperties>
</file>