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E9EE" w14:textId="370B7D29" w:rsidR="0054191F" w:rsidRPr="003A7737" w:rsidRDefault="003A7737" w:rsidP="003A7737">
      <w:pPr>
        <w:jc w:val="center"/>
        <w:rPr>
          <w:sz w:val="28"/>
          <w:szCs w:val="32"/>
        </w:rPr>
      </w:pPr>
      <w:r w:rsidRPr="003A7737">
        <w:rPr>
          <w:rFonts w:hint="eastAsia"/>
          <w:sz w:val="28"/>
          <w:szCs w:val="32"/>
        </w:rPr>
        <w:t>关于五虎项目的</w:t>
      </w:r>
      <w:r w:rsidRPr="003A7737">
        <w:rPr>
          <w:sz w:val="28"/>
          <w:szCs w:val="32"/>
        </w:rPr>
        <w:t>UI类型分析文档</w:t>
      </w:r>
    </w:p>
    <w:p w14:paraId="4ECD7213" w14:textId="0681DAB7" w:rsidR="003A7737" w:rsidRPr="005468C0" w:rsidRDefault="00E03C12" w:rsidP="00E03C12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kern w:val="0"/>
          <w:szCs w:val="21"/>
        </w:rPr>
      </w:pPr>
      <w:r>
        <w:t>B</w:t>
      </w:r>
      <w:r>
        <w:rPr>
          <w:rFonts w:hint="eastAsia"/>
        </w:rPr>
        <w:t>ase</w:t>
      </w:r>
      <w:r>
        <w:t>UI</w:t>
      </w:r>
      <w:r w:rsidRPr="00E03C12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Pr="00E03C12">
        <w:rPr>
          <w:rFonts w:ascii="新宋体" w:eastAsia="新宋体" w:cs="新宋体"/>
          <w:kern w:val="0"/>
          <w:sz w:val="19"/>
          <w:szCs w:val="19"/>
        </w:rPr>
        <w:t xml:space="preserve">: </w:t>
      </w:r>
      <w:r w:rsidRPr="005468C0">
        <w:rPr>
          <w:rFonts w:eastAsiaTheme="minorHAnsi" w:cs="新宋体" w:hint="eastAsia"/>
          <w:kern w:val="0"/>
          <w:szCs w:val="21"/>
        </w:rPr>
        <w:t>常驻场景的U</w:t>
      </w:r>
      <w:r w:rsidRPr="005468C0">
        <w:rPr>
          <w:rFonts w:eastAsiaTheme="minorHAnsi" w:cs="新宋体"/>
          <w:kern w:val="0"/>
          <w:szCs w:val="21"/>
        </w:rPr>
        <w:t>I</w:t>
      </w:r>
      <w:r w:rsidRPr="005468C0">
        <w:rPr>
          <w:rFonts w:eastAsiaTheme="minorHAnsi" w:cs="新宋体" w:hint="eastAsia"/>
          <w:kern w:val="0"/>
          <w:szCs w:val="21"/>
        </w:rPr>
        <w:t>，Close一般不销毁，一级</w:t>
      </w:r>
      <w:r w:rsidRPr="005468C0">
        <w:rPr>
          <w:rFonts w:eastAsiaTheme="minorHAnsi" w:cs="新宋体"/>
          <w:kern w:val="0"/>
          <w:szCs w:val="21"/>
        </w:rPr>
        <w:t>UI</w:t>
      </w:r>
      <w:r w:rsidR="005468C0" w:rsidRPr="005468C0">
        <w:rPr>
          <w:rFonts w:eastAsiaTheme="minorHAnsi" w:cs="新宋体" w:hint="eastAsia"/>
          <w:kern w:val="0"/>
          <w:szCs w:val="21"/>
        </w:rPr>
        <w:t>，基础交互</w:t>
      </w:r>
    </w:p>
    <w:p w14:paraId="39DBCC29" w14:textId="0731F527" w:rsidR="00E03C12" w:rsidRDefault="005468C0" w:rsidP="00E03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PopUI</w:t>
      </w:r>
      <w:r>
        <w:t xml:space="preserve"> </w:t>
      </w:r>
      <w:r>
        <w:rPr>
          <w:rFonts w:hint="eastAsia"/>
        </w:rPr>
        <w:t>：弹出式U</w:t>
      </w:r>
      <w:r>
        <w:t>I</w:t>
      </w:r>
      <w:r>
        <w:rPr>
          <w:rFonts w:hint="eastAsia"/>
        </w:rPr>
        <w:t>，互斥，当前只能有一个弹出界面，二级弹出，在一级之上，阻止移动，无法操作后面的</w:t>
      </w:r>
      <w:r>
        <w:t>UI</w:t>
      </w:r>
    </w:p>
    <w:p w14:paraId="3D4FE094" w14:textId="3888AE5D" w:rsidR="005468C0" w:rsidRDefault="005468C0" w:rsidP="00E03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Story</w:t>
      </w:r>
      <w:r>
        <w:t xml:space="preserve">UI </w:t>
      </w:r>
      <w:r>
        <w:rPr>
          <w:rFonts w:hint="eastAsia"/>
        </w:rPr>
        <w:t>：故事背景层，故事界面出现，所有的U</w:t>
      </w:r>
      <w:r>
        <w:t>I</w:t>
      </w:r>
      <w:r>
        <w:rPr>
          <w:rFonts w:hint="eastAsia"/>
        </w:rPr>
        <w:t>消失，故事界面关闭，其他界面恢复</w:t>
      </w:r>
    </w:p>
    <w:p w14:paraId="6E95FA01" w14:textId="357E09E5" w:rsidR="005468C0" w:rsidRDefault="005468C0" w:rsidP="00E03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TipUI</w:t>
      </w:r>
      <w:r>
        <w:t xml:space="preserve"> </w:t>
      </w:r>
      <w:r>
        <w:rPr>
          <w:rFonts w:hint="eastAsia"/>
        </w:rPr>
        <w:t>：三级弹出，在二级之上，</w:t>
      </w:r>
      <w:r w:rsidR="00582805">
        <w:rPr>
          <w:rFonts w:hint="eastAsia"/>
        </w:rPr>
        <w:t>位于U</w:t>
      </w:r>
      <w:r w:rsidR="00582805">
        <w:t>I</w:t>
      </w:r>
      <w:r w:rsidR="00582805">
        <w:rPr>
          <w:rFonts w:hint="eastAsia"/>
        </w:rPr>
        <w:t>顶层，弹出重要提示信息等</w:t>
      </w:r>
      <w:r w:rsidR="00F44E9F">
        <w:rPr>
          <w:rFonts w:hint="eastAsia"/>
        </w:rPr>
        <w:t>，不互斥，阻止移动，无法操作后面的U</w:t>
      </w:r>
      <w:r w:rsidR="00F44E9F">
        <w:t>I</w:t>
      </w:r>
    </w:p>
    <w:p w14:paraId="3F4E7773" w14:textId="469295A5" w:rsidR="00A45D30" w:rsidRDefault="00A45D30" w:rsidP="00E03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MenuPop</w:t>
      </w:r>
      <w:r>
        <w:t xml:space="preserve">UI </w:t>
      </w:r>
      <w:r>
        <w:rPr>
          <w:rFonts w:hint="eastAsia"/>
        </w:rPr>
        <w:t>：PopUI的一个分支，由主菜单打开的二级U</w:t>
      </w:r>
      <w:r>
        <w:t>I</w:t>
      </w:r>
      <w:r>
        <w:rPr>
          <w:rFonts w:hint="eastAsia"/>
        </w:rPr>
        <w:t>，主要用于动态加载特殊屏蔽区域，其他的和PopUI一样</w:t>
      </w:r>
    </w:p>
    <w:p w14:paraId="0083C592" w14:textId="00CA7235" w:rsidR="00A45D30" w:rsidRDefault="008C323D" w:rsidP="00E03C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MessageUI ：消息提示</w:t>
      </w:r>
      <w:r>
        <w:t>UI</w:t>
      </w:r>
      <w:r>
        <w:rPr>
          <w:rFonts w:hint="eastAsia"/>
        </w:rPr>
        <w:t>，在三级之上，一般是最高层级，不互斥，不阻止移动，可操作后面的U</w:t>
      </w:r>
      <w:r>
        <w:t>I</w:t>
      </w:r>
    </w:p>
    <w:p w14:paraId="718C1339" w14:textId="4C6FB160" w:rsidR="008C323D" w:rsidRPr="00E03C12" w:rsidRDefault="00D00F3D" w:rsidP="00E03C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Death</w:t>
      </w:r>
      <w:r>
        <w:t xml:space="preserve">UI </w:t>
      </w:r>
      <w:r>
        <w:rPr>
          <w:rFonts w:hint="eastAsia"/>
        </w:rPr>
        <w:t>：死亡U</w:t>
      </w:r>
      <w:r>
        <w:t>I</w:t>
      </w:r>
      <w:r>
        <w:rPr>
          <w:rFonts w:hint="eastAsia"/>
        </w:rPr>
        <w:t>，目前只有复活界面，用于添加复活的特殊规则</w:t>
      </w:r>
    </w:p>
    <w:sectPr w:rsidR="008C323D" w:rsidRPr="00E03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1F27"/>
    <w:multiLevelType w:val="hybridMultilevel"/>
    <w:tmpl w:val="9CEA6E1C"/>
    <w:lvl w:ilvl="0" w:tplc="A2BC8A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142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73"/>
    <w:rsid w:val="003A7737"/>
    <w:rsid w:val="0054191F"/>
    <w:rsid w:val="005468C0"/>
    <w:rsid w:val="00582805"/>
    <w:rsid w:val="008C323D"/>
    <w:rsid w:val="00A45D30"/>
    <w:rsid w:val="00BD5C73"/>
    <w:rsid w:val="00D00F3D"/>
    <w:rsid w:val="00E03C12"/>
    <w:rsid w:val="00F4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8E0E"/>
  <w15:chartTrackingRefBased/>
  <w15:docId w15:val="{5E90A239-5E29-4546-B4B1-3BF156DE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少谦</dc:creator>
  <cp:keywords/>
  <dc:description/>
  <cp:lastModifiedBy>樊 少谦</cp:lastModifiedBy>
  <cp:revision>9</cp:revision>
  <dcterms:created xsi:type="dcterms:W3CDTF">2022-12-11T13:01:00Z</dcterms:created>
  <dcterms:modified xsi:type="dcterms:W3CDTF">2022-12-11T13:18:00Z</dcterms:modified>
</cp:coreProperties>
</file>