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Цель данного документа проверить работу сайта </w:t>
      </w:r>
      <w:r w:rsidDel="00000000" w:rsidR="00000000" w:rsidRPr="00000000">
        <w:rPr>
          <w:color w:val="3c78d8"/>
          <w:sz w:val="24"/>
          <w:szCs w:val="24"/>
          <w:u w:val="single"/>
          <w:rtl w:val="0"/>
        </w:rPr>
        <w:t xml:space="preserve">www.etsy.com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 В плане тестирования описываются проверки для каждого из модулей сайта. Указана информация о функциональностях которые будут провердяться и функциях которые не включены в тестирование. </w:t>
      </w:r>
      <w:r w:rsidDel="00000000" w:rsidR="00000000" w:rsidRPr="00000000">
        <w:rPr>
          <w:sz w:val="24"/>
          <w:szCs w:val="24"/>
          <w:highlight w:val="re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тест плане проверяется работа следующих модулей сайта: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 пользователя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корзина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модуль поле поиска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модуль избранное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товары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локализация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социальные сети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документация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Войти в аккаунт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В модуле для пользователя проверяется возможность зарегистрироваться, возможность зайти через существующий аккаунт, аккаунт Google, Facebook, Apple.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Модуль корзина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Проверяем наличие кнопки корзины в хедере страницы сайта и возможности войти в корзину для выполнения нескольких задач: просмотра товара.выполнения оформления заказа.выбора способа оплаты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Модуль Избранное. </w:t>
      </w:r>
      <w:r w:rsidDel="00000000" w:rsidR="00000000" w:rsidRPr="00000000">
        <w:rPr>
          <w:sz w:val="24"/>
          <w:szCs w:val="24"/>
          <w:rtl w:val="0"/>
        </w:rPr>
        <w:t xml:space="preserve">Проверяем наличия кнопки и перехода на страницу избранных товаров. Возможность перехода на страницу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Поиск</w:t>
      </w:r>
      <w:r w:rsidDel="00000000" w:rsidR="00000000" w:rsidRPr="00000000">
        <w:rPr>
          <w:sz w:val="24"/>
          <w:szCs w:val="24"/>
          <w:rtl w:val="0"/>
        </w:rPr>
        <w:t xml:space="preserve">.Появления списка наименования для выбора товара после ввода буквы. Проверка наличия поискового поля в хедере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Модуль товары.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Наличие кнопки и возможности добавления выбранного товара в корзину.Наличие фото,описание,цены,рейтинга товара,возможности выбрать товар в избранное.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Локализация.</w:t>
      </w:r>
      <w:r w:rsidDel="00000000" w:rsidR="00000000" w:rsidRPr="00000000">
        <w:rPr>
          <w:sz w:val="24"/>
          <w:szCs w:val="24"/>
          <w:rtl w:val="0"/>
        </w:rPr>
        <w:t xml:space="preserve"> Проверить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отображение языков в выпадающем списке. После нажатия на кнопку смены языка происходит смена языка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Социальные сети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Отображение логотипов социальных сетей. Возможность перехода по ссылкам соцсетей.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Документация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 Должны отображаться ссылки на следующие документы: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Политика конфиденциальности</w:t>
        </w:r>
      </w:hyperlink>
      <w:r w:rsidDel="00000000" w:rsidR="00000000" w:rsidRPr="00000000">
        <w:rPr>
          <w:sz w:val="24"/>
          <w:szCs w:val="24"/>
          <w:rtl w:val="0"/>
        </w:rPr>
        <w:t xml:space="preserve">; Положения и условия. Проверить возможность перехода по данным ссылкам.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Not To Be Tested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функциональностей и модулей в которые они входят: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Локализация. </w:t>
      </w:r>
      <w:r w:rsidDel="00000000" w:rsidR="00000000" w:rsidRPr="00000000">
        <w:rPr>
          <w:sz w:val="24"/>
          <w:szCs w:val="24"/>
          <w:rtl w:val="0"/>
        </w:rPr>
        <w:t xml:space="preserve">Возможность добавить новые языки. 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 для сотрудников. </w:t>
      </w:r>
      <w:r w:rsidDel="00000000" w:rsidR="00000000" w:rsidRPr="00000000">
        <w:rPr>
          <w:sz w:val="24"/>
          <w:szCs w:val="24"/>
          <w:rtl w:val="0"/>
        </w:rPr>
        <w:t xml:space="preserve">Переход на корпоративный сайт. Работа корпоративного сайта.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Социальные сети. </w:t>
      </w:r>
      <w:r w:rsidDel="00000000" w:rsidR="00000000" w:rsidRPr="00000000">
        <w:rPr>
          <w:sz w:val="24"/>
          <w:szCs w:val="24"/>
          <w:rtl w:val="0"/>
        </w:rPr>
        <w:t xml:space="preserve">Возможность добавления новых социальных сетей.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работы модулей сайта проводиться с помощью ad hoc тестирования посредством тестирования black box.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используются следующие инструменты тестирования: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версия: 89.0.4389.114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Yandex версия: 51.611.33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 версия: 74.0.3911.75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проводиться с использованием оперционой системы Windows Pro 10 x64.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проводится усилиями трех человек. При проведении тестирования и составлении документации проводиться коммуницирование между участвующими в тестировании. Коммуникация проводится с помощью мессенджеров Discord, Telegram. Встречи проводятся ежедневно в формате звонка. 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 Pass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тестирования будет завершен после того как будут выполнены следующие требования: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зарегестрироваться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кнопки войти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войти со своего аккаунта и при помощи Google.Apple.Facebook аккаунтов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корзины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оформить заказ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кнопки избранное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товаре(цена,фото,рейтинг,описание)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смены языка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товара и перехода на страницу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и переход по ссылкам соцсетей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отображения модуля документация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 Criteria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багов с серьезностью critical, blocker. 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criteria(AC)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Tasks 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работ составляет 96 часов. Начало работ 26.09.23 17:00. Окончание проведения работ: 07.10.23  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выполнения: Acceptance criteria(AC) - 8 часов;  Checklist - 4 часа; Test cases - 12 часов; Bug reports - 3 часа; Test reports - 1 час.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Environmental Needs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ПК - 3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Windows 10 Pro  64x - 3 шт.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интернет с допустимой скоростью 1 - 100 Мбит/с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criteria(AC) - QA1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list -  QA2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- QA1, QA2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 reports - QA1, QA2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 - QA1, QA2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risk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Проводящие тестирование имеют недостаточный уровень квалификации.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отключения электропитания или интернета при выполнении работ.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Сжатые сроки выполнения тестирования.  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spacing w:before="48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Result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</w:t>
      </w:r>
      <w:r w:rsidDel="00000000" w:rsidR="00000000" w:rsidRPr="00000000">
        <w:rPr>
          <w:sz w:val="24"/>
          <w:szCs w:val="24"/>
          <w:rtl w:val="0"/>
        </w:rPr>
        <w:t xml:space="preserve">Test Report</w:t>
      </w:r>
      <w:r w:rsidDel="00000000" w:rsidR="00000000" w:rsidRPr="00000000">
        <w:rPr>
          <w:sz w:val="24"/>
          <w:szCs w:val="24"/>
          <w:rtl w:val="0"/>
        </w:rPr>
        <w:t xml:space="preserve">” с описанными дефектами  “</w:t>
      </w:r>
      <w:r w:rsidDel="00000000" w:rsidR="00000000" w:rsidRPr="00000000">
        <w:rPr>
          <w:sz w:val="24"/>
          <w:szCs w:val="24"/>
          <w:rtl w:val="0"/>
        </w:rPr>
        <w:t xml:space="preserve">Bug Reports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ducation.com/politika-konfidentsialnos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