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E745D" w14:textId="4B506852" w:rsidR="00B93BFA" w:rsidRPr="002F75CC" w:rsidRDefault="00C86F22" w:rsidP="002C5C7C">
      <w:pPr>
        <w:pStyle w:val="Kop1"/>
        <w:tabs>
          <w:tab w:val="left" w:pos="7988"/>
        </w:tabs>
        <w:contextualSpacing/>
        <w:rPr>
          <w:rFonts w:asciiTheme="minorHAnsi" w:hAnsiTheme="minorHAnsi" w:cstheme="minorHAnsi"/>
          <w:lang w:val="en-US"/>
        </w:rPr>
      </w:pPr>
      <w:r>
        <w:rPr>
          <w:noProof/>
        </w:rPr>
        <w:drawing>
          <wp:anchor distT="0" distB="0" distL="114300" distR="114300" simplePos="0" relativeHeight="251711488" behindDoc="1" locked="0" layoutInCell="1" allowOverlap="1" wp14:anchorId="62AC3842" wp14:editId="1ABB47AE">
            <wp:simplePos x="0" y="0"/>
            <wp:positionH relativeFrom="margin">
              <wp:posOffset>4071667</wp:posOffset>
            </wp:positionH>
            <wp:positionV relativeFrom="paragraph">
              <wp:posOffset>159637</wp:posOffset>
            </wp:positionV>
            <wp:extent cx="2573811" cy="1640845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961" cy="164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89C" w:rsidRPr="002F75CC">
        <w:rPr>
          <w:rFonts w:asciiTheme="minorHAnsi" w:hAnsiTheme="minorHAnsi" w:cstheme="minorHAnsi"/>
          <w:lang w:val="en-US"/>
        </w:rPr>
        <w:t xml:space="preserve">ZOUDIO </w:t>
      </w:r>
      <w:r w:rsidR="00D06F67" w:rsidRPr="002F75CC">
        <w:rPr>
          <w:rFonts w:asciiTheme="minorHAnsi" w:hAnsiTheme="minorHAnsi" w:cstheme="minorHAnsi"/>
          <w:lang w:val="en-US"/>
        </w:rPr>
        <w:t>AIO</w:t>
      </w:r>
      <w:r w:rsidR="00025D99" w:rsidRPr="002F75CC">
        <w:rPr>
          <w:rFonts w:asciiTheme="minorHAnsi" w:hAnsiTheme="minorHAnsi" w:cstheme="minorHAnsi"/>
          <w:lang w:val="en-US"/>
        </w:rPr>
        <w:t>4</w:t>
      </w:r>
      <w:r>
        <w:rPr>
          <w:rFonts w:asciiTheme="minorHAnsi" w:hAnsiTheme="minorHAnsi" w:cstheme="minorHAnsi"/>
          <w:lang w:val="en-US"/>
        </w:rPr>
        <w:t>38</w:t>
      </w:r>
      <w:r w:rsidR="002C5C7C" w:rsidRPr="002F75CC">
        <w:rPr>
          <w:rFonts w:asciiTheme="minorHAnsi" w:hAnsiTheme="minorHAnsi" w:cstheme="minorHAnsi"/>
          <w:lang w:val="en-US"/>
        </w:rPr>
        <w:tab/>
      </w:r>
    </w:p>
    <w:p w14:paraId="30279103" w14:textId="46B604CB" w:rsidR="00847933" w:rsidRPr="002F75CC" w:rsidRDefault="00025D99" w:rsidP="0044248F">
      <w:pPr>
        <w:pStyle w:val="Lijstalinea"/>
        <w:numPr>
          <w:ilvl w:val="0"/>
          <w:numId w:val="3"/>
        </w:numPr>
        <w:rPr>
          <w:rFonts w:cstheme="minorHAnsi"/>
          <w:b/>
          <w:bCs/>
          <w:lang w:val="en-US"/>
        </w:rPr>
      </w:pPr>
      <w:bookmarkStart w:id="0" w:name="_Features:"/>
      <w:bookmarkEnd w:id="0"/>
      <w:r w:rsidRPr="002F75CC">
        <w:rPr>
          <w:rFonts w:cstheme="minorHAnsi"/>
          <w:b/>
          <w:bCs/>
          <w:lang w:val="en-US"/>
        </w:rPr>
        <w:t>4</w:t>
      </w:r>
      <w:r w:rsidR="00A3237D" w:rsidRPr="002F75CC">
        <w:rPr>
          <w:rFonts w:cstheme="minorHAnsi"/>
          <w:b/>
          <w:bCs/>
          <w:lang w:val="en-US"/>
        </w:rPr>
        <w:t xml:space="preserve"> </w:t>
      </w:r>
      <w:r w:rsidRPr="002F75CC">
        <w:rPr>
          <w:rFonts w:cstheme="minorHAnsi"/>
          <w:b/>
          <w:bCs/>
          <w:lang w:val="en-US"/>
        </w:rPr>
        <w:t xml:space="preserve">channel </w:t>
      </w:r>
      <w:r w:rsidR="00DD7B45" w:rsidRPr="002F75CC">
        <w:rPr>
          <w:rFonts w:cstheme="minorHAnsi"/>
          <w:b/>
          <w:bCs/>
          <w:lang w:val="en-US"/>
        </w:rPr>
        <w:t xml:space="preserve">class-D </w:t>
      </w:r>
      <w:r w:rsidR="00847933" w:rsidRPr="002F75CC">
        <w:rPr>
          <w:rFonts w:cstheme="minorHAnsi"/>
          <w:b/>
          <w:bCs/>
          <w:lang w:val="en-US"/>
        </w:rPr>
        <w:t>amplifier</w:t>
      </w:r>
    </w:p>
    <w:p w14:paraId="3B6635B9" w14:textId="578603E6" w:rsidR="00603FC3" w:rsidRPr="002F75CC" w:rsidRDefault="00603FC3" w:rsidP="00DD7B45">
      <w:pPr>
        <w:pStyle w:val="Lijstalinea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2F75CC">
        <w:rPr>
          <w:rFonts w:cstheme="minorHAnsi"/>
          <w:b/>
          <w:bCs/>
          <w:lang w:val="en-US"/>
        </w:rPr>
        <w:t>Bluetooth V</w:t>
      </w:r>
      <w:r w:rsidR="00C86F22">
        <w:rPr>
          <w:rFonts w:cstheme="minorHAnsi"/>
          <w:b/>
          <w:bCs/>
          <w:lang w:val="en-US"/>
        </w:rPr>
        <w:t>5.0</w:t>
      </w:r>
      <w:r w:rsidR="00DD7B45" w:rsidRPr="002F75CC">
        <w:rPr>
          <w:rFonts w:cstheme="minorHAnsi"/>
          <w:b/>
          <w:bCs/>
          <w:lang w:val="en-US"/>
        </w:rPr>
        <w:t xml:space="preserve"> APT-X / A2DP / AAC</w:t>
      </w:r>
    </w:p>
    <w:p w14:paraId="7471F83B" w14:textId="70B43C43" w:rsidR="001B499E" w:rsidRPr="002F75CC" w:rsidRDefault="00603FC3" w:rsidP="0044248F">
      <w:pPr>
        <w:pStyle w:val="Lijstalinea"/>
        <w:numPr>
          <w:ilvl w:val="0"/>
          <w:numId w:val="3"/>
        </w:numPr>
        <w:rPr>
          <w:rFonts w:cstheme="minorHAnsi"/>
          <w:b/>
          <w:bCs/>
          <w:lang w:val="en-US"/>
        </w:rPr>
      </w:pPr>
      <w:r w:rsidRPr="002F75CC">
        <w:rPr>
          <w:rFonts w:cstheme="minorHAnsi"/>
          <w:b/>
          <w:bCs/>
          <w:lang w:val="en-US"/>
        </w:rPr>
        <w:t>Digital Signal Processor</w:t>
      </w:r>
    </w:p>
    <w:p w14:paraId="6B7E2F3B" w14:textId="59E90C72" w:rsidR="00847933" w:rsidRPr="002F75CC" w:rsidRDefault="001B499E" w:rsidP="0044248F">
      <w:pPr>
        <w:pStyle w:val="Lijstalinea"/>
        <w:numPr>
          <w:ilvl w:val="0"/>
          <w:numId w:val="3"/>
        </w:numPr>
        <w:rPr>
          <w:rFonts w:cstheme="minorHAnsi"/>
          <w:b/>
          <w:bCs/>
          <w:lang w:val="en-US"/>
        </w:rPr>
      </w:pPr>
      <w:r w:rsidRPr="002F75CC">
        <w:rPr>
          <w:rFonts w:cstheme="minorHAnsi"/>
          <w:b/>
          <w:bCs/>
          <w:lang w:val="en-US"/>
        </w:rPr>
        <w:t>Windows™ configuration tool</w:t>
      </w:r>
      <w:r w:rsidR="00603FC3" w:rsidRPr="002F75CC">
        <w:rPr>
          <w:rFonts w:cstheme="minorHAnsi"/>
          <w:b/>
          <w:bCs/>
          <w:lang w:val="en-US"/>
        </w:rPr>
        <w:t xml:space="preserve"> </w:t>
      </w:r>
    </w:p>
    <w:p w14:paraId="589A456D" w14:textId="4F69C4EC" w:rsidR="00603FC3" w:rsidRPr="002F75CC" w:rsidRDefault="00042215" w:rsidP="0044248F">
      <w:pPr>
        <w:pStyle w:val="Lijstalinea"/>
        <w:numPr>
          <w:ilvl w:val="0"/>
          <w:numId w:val="3"/>
        </w:numPr>
        <w:rPr>
          <w:rFonts w:cstheme="minorHAnsi"/>
          <w:b/>
          <w:bCs/>
          <w:lang w:val="en-US"/>
        </w:rPr>
      </w:pPr>
      <w:r w:rsidRPr="002F75CC">
        <w:rPr>
          <w:rFonts w:cstheme="minorHAnsi"/>
          <w:b/>
          <w:bCs/>
          <w:lang w:val="en-US"/>
        </w:rPr>
        <w:t>High power, high efficiency</w:t>
      </w:r>
      <w:r w:rsidR="00D04166" w:rsidRPr="002F75CC">
        <w:rPr>
          <w:rFonts w:cstheme="minorHAnsi"/>
          <w:b/>
          <w:bCs/>
          <w:lang w:val="en-US"/>
        </w:rPr>
        <w:t>, low distortion</w:t>
      </w:r>
    </w:p>
    <w:p w14:paraId="3C8101F7" w14:textId="6ABC4E3F" w:rsidR="00B93BFA" w:rsidRPr="002F75CC" w:rsidRDefault="00603FC3" w:rsidP="00042215">
      <w:pPr>
        <w:pStyle w:val="Lijstalinea"/>
        <w:numPr>
          <w:ilvl w:val="0"/>
          <w:numId w:val="3"/>
        </w:numPr>
        <w:rPr>
          <w:rFonts w:cstheme="minorHAnsi"/>
          <w:b/>
          <w:bCs/>
          <w:lang w:val="en-US"/>
        </w:rPr>
      </w:pPr>
      <w:r w:rsidRPr="002F75CC">
        <w:rPr>
          <w:rFonts w:cstheme="minorHAnsi"/>
          <w:b/>
          <w:bCs/>
          <w:lang w:val="en-US"/>
        </w:rPr>
        <w:t>Small footprint</w:t>
      </w:r>
    </w:p>
    <w:p w14:paraId="5C79EF8E" w14:textId="53004254" w:rsidR="00603FC3" w:rsidRPr="002F75CC" w:rsidRDefault="00603FC3" w:rsidP="0044248F">
      <w:pPr>
        <w:pStyle w:val="Kop1"/>
        <w:contextualSpacing/>
        <w:rPr>
          <w:rFonts w:asciiTheme="minorHAnsi" w:hAnsiTheme="minorHAnsi" w:cstheme="minorHAnsi"/>
          <w:lang w:val="en-US"/>
        </w:rPr>
      </w:pPr>
      <w:r w:rsidRPr="002F75CC">
        <w:rPr>
          <w:rFonts w:asciiTheme="minorHAnsi" w:hAnsiTheme="minorHAnsi" w:cstheme="minorHAnsi"/>
          <w:lang w:val="en-US"/>
        </w:rPr>
        <w:t>Product description</w:t>
      </w:r>
    </w:p>
    <w:p w14:paraId="7CC56C67" w14:textId="2BC719CF" w:rsidR="00E75725" w:rsidRDefault="00603FC3" w:rsidP="00D04166">
      <w:pPr>
        <w:ind w:left="708"/>
        <w:contextualSpacing/>
        <w:rPr>
          <w:rFonts w:cstheme="minorHAnsi"/>
          <w:lang w:val="en-US"/>
        </w:rPr>
      </w:pPr>
      <w:r w:rsidRPr="002F75CC">
        <w:rPr>
          <w:rFonts w:cstheme="minorHAnsi"/>
          <w:lang w:val="en-US"/>
        </w:rPr>
        <w:t>High performance speaker building has never been easier.</w:t>
      </w:r>
      <w:r w:rsidR="008956BB" w:rsidRPr="002F75CC">
        <w:rPr>
          <w:rFonts w:cstheme="minorHAnsi"/>
          <w:lang w:val="en-US"/>
        </w:rPr>
        <w:t xml:space="preserve"> The ZOUDIO AIO</w:t>
      </w:r>
      <w:r w:rsidR="00025D99" w:rsidRPr="002F75CC">
        <w:rPr>
          <w:rFonts w:cstheme="minorHAnsi"/>
          <w:lang w:val="en-US"/>
        </w:rPr>
        <w:t>4</w:t>
      </w:r>
      <w:r w:rsidR="00C86F22">
        <w:rPr>
          <w:rFonts w:cstheme="minorHAnsi"/>
          <w:lang w:val="en-US"/>
        </w:rPr>
        <w:t>38</w:t>
      </w:r>
      <w:r w:rsidR="008956BB" w:rsidRPr="002F75CC">
        <w:rPr>
          <w:rFonts w:cstheme="minorHAnsi"/>
          <w:lang w:val="en-US"/>
        </w:rPr>
        <w:t xml:space="preserve"> combines all modern features in one easy to use</w:t>
      </w:r>
      <w:r w:rsidR="00F20A93" w:rsidRPr="002F75CC">
        <w:rPr>
          <w:rFonts w:cstheme="minorHAnsi"/>
          <w:lang w:val="en-US"/>
        </w:rPr>
        <w:t xml:space="preserve"> and affordable</w:t>
      </w:r>
      <w:r w:rsidR="008956BB" w:rsidRPr="002F75CC">
        <w:rPr>
          <w:rFonts w:cstheme="minorHAnsi"/>
          <w:lang w:val="en-US"/>
        </w:rPr>
        <w:t xml:space="preserve"> </w:t>
      </w:r>
      <w:r w:rsidR="00A424E9" w:rsidRPr="002F75CC">
        <w:rPr>
          <w:rFonts w:cstheme="minorHAnsi"/>
          <w:lang w:val="en-US"/>
        </w:rPr>
        <w:t>module</w:t>
      </w:r>
      <w:r w:rsidR="008956BB" w:rsidRPr="002F75CC">
        <w:rPr>
          <w:rFonts w:cstheme="minorHAnsi"/>
          <w:lang w:val="en-US"/>
        </w:rPr>
        <w:t>. The included wiring</w:t>
      </w:r>
      <w:r w:rsidR="00F20A93" w:rsidRPr="002F75CC">
        <w:rPr>
          <w:rFonts w:cstheme="minorHAnsi"/>
          <w:lang w:val="en-US"/>
        </w:rPr>
        <w:t xml:space="preserve"> </w:t>
      </w:r>
      <w:r w:rsidR="008D661F" w:rsidRPr="002F75CC">
        <w:rPr>
          <w:rFonts w:cstheme="minorHAnsi"/>
          <w:lang w:val="en-US"/>
        </w:rPr>
        <w:t>harness</w:t>
      </w:r>
      <w:r w:rsidR="006A6B78" w:rsidRPr="002F75CC">
        <w:rPr>
          <w:rFonts w:cstheme="minorHAnsi"/>
          <w:lang w:val="en-US"/>
        </w:rPr>
        <w:t xml:space="preserve"> makes installation quick and reliable</w:t>
      </w:r>
      <w:r w:rsidR="00D06F67" w:rsidRPr="002F75CC">
        <w:rPr>
          <w:rFonts w:cstheme="minorHAnsi"/>
          <w:lang w:val="en-US"/>
        </w:rPr>
        <w:t>. The</w:t>
      </w:r>
      <w:r w:rsidR="006A6B78" w:rsidRPr="002F75CC">
        <w:rPr>
          <w:rFonts w:cstheme="minorHAnsi"/>
          <w:lang w:val="en-US"/>
        </w:rPr>
        <w:t xml:space="preserve"> compact form factor allows</w:t>
      </w:r>
      <w:r w:rsidR="00C13A00" w:rsidRPr="002F75CC">
        <w:rPr>
          <w:rFonts w:cstheme="minorHAnsi"/>
          <w:lang w:val="en-US"/>
        </w:rPr>
        <w:t xml:space="preserve"> for</w:t>
      </w:r>
      <w:r w:rsidR="006A6B78" w:rsidRPr="002F75CC">
        <w:rPr>
          <w:rFonts w:cstheme="minorHAnsi"/>
          <w:lang w:val="en-US"/>
        </w:rPr>
        <w:t xml:space="preserve"> installation i</w:t>
      </w:r>
      <w:r w:rsidR="008D661F" w:rsidRPr="002F75CC">
        <w:rPr>
          <w:rFonts w:cstheme="minorHAnsi"/>
          <w:lang w:val="en-US"/>
        </w:rPr>
        <w:t xml:space="preserve">n nearly </w:t>
      </w:r>
      <w:r w:rsidR="00D06F67" w:rsidRPr="002F75CC">
        <w:rPr>
          <w:rFonts w:cstheme="minorHAnsi"/>
          <w:lang w:val="en-US"/>
        </w:rPr>
        <w:t xml:space="preserve">every </w:t>
      </w:r>
      <w:r w:rsidR="006A6B78" w:rsidRPr="002F75CC">
        <w:rPr>
          <w:rFonts w:cstheme="minorHAnsi"/>
          <w:lang w:val="en-US"/>
        </w:rPr>
        <w:t>speaker</w:t>
      </w:r>
      <w:r w:rsidR="00D06F67" w:rsidRPr="002F75CC">
        <w:rPr>
          <w:rFonts w:cstheme="minorHAnsi"/>
          <w:lang w:val="en-US"/>
        </w:rPr>
        <w:t>.</w:t>
      </w:r>
      <w:r w:rsidR="006A6B78" w:rsidRPr="002F75CC">
        <w:rPr>
          <w:rFonts w:cstheme="minorHAnsi"/>
          <w:lang w:val="en-US"/>
        </w:rPr>
        <w:t xml:space="preserve"> </w:t>
      </w:r>
      <w:r w:rsidR="00D06F67" w:rsidRPr="002F75CC">
        <w:rPr>
          <w:rFonts w:cstheme="minorHAnsi"/>
          <w:lang w:val="en-US"/>
        </w:rPr>
        <w:t>Due to its high efficiency it puts</w:t>
      </w:r>
      <w:r w:rsidR="008D661F" w:rsidRPr="002F75CC">
        <w:rPr>
          <w:rFonts w:cstheme="minorHAnsi"/>
          <w:lang w:val="en-US"/>
        </w:rPr>
        <w:t xml:space="preserve"> out</w:t>
      </w:r>
      <w:r w:rsidR="00D06F67" w:rsidRPr="002F75CC">
        <w:rPr>
          <w:rFonts w:cstheme="minorHAnsi"/>
          <w:lang w:val="en-US"/>
        </w:rPr>
        <w:t xml:space="preserve"> a lot more power than its size suggests</w:t>
      </w:r>
      <w:r w:rsidR="006A6B78" w:rsidRPr="002F75CC">
        <w:rPr>
          <w:rFonts w:cstheme="minorHAnsi"/>
          <w:lang w:val="en-US"/>
        </w:rPr>
        <w:t xml:space="preserve">. Besides </w:t>
      </w:r>
      <w:r w:rsidR="00A3237D" w:rsidRPr="002F75CC">
        <w:rPr>
          <w:rFonts w:cstheme="minorHAnsi"/>
          <w:lang w:val="en-US"/>
        </w:rPr>
        <w:t>long-range</w:t>
      </w:r>
      <w:r w:rsidR="006A6B78" w:rsidRPr="002F75CC">
        <w:rPr>
          <w:rFonts w:cstheme="minorHAnsi"/>
          <w:lang w:val="en-US"/>
        </w:rPr>
        <w:t xml:space="preserve"> Bluetooth streaming</w:t>
      </w:r>
      <w:r w:rsidR="00A3237D" w:rsidRPr="002F75CC">
        <w:rPr>
          <w:rFonts w:cstheme="minorHAnsi"/>
          <w:lang w:val="en-US"/>
        </w:rPr>
        <w:t>, wired input</w:t>
      </w:r>
      <w:r w:rsidR="006A6B78" w:rsidRPr="002F75CC">
        <w:rPr>
          <w:rFonts w:cstheme="minorHAnsi"/>
          <w:lang w:val="en-US"/>
        </w:rPr>
        <w:t xml:space="preserve"> is supported.</w:t>
      </w:r>
      <w:r w:rsidR="00C11280" w:rsidRPr="002F75CC">
        <w:rPr>
          <w:rFonts w:cstheme="minorHAnsi"/>
          <w:lang w:val="en-US"/>
        </w:rPr>
        <w:t xml:space="preserve"> </w:t>
      </w:r>
      <w:r w:rsidR="00F20A93" w:rsidRPr="002F75CC">
        <w:rPr>
          <w:rFonts w:cstheme="minorHAnsi"/>
          <w:lang w:val="en-US"/>
        </w:rPr>
        <w:t xml:space="preserve">The DSP </w:t>
      </w:r>
      <w:r w:rsidR="00BC2FA8" w:rsidRPr="002F75CC">
        <w:rPr>
          <w:rFonts w:cstheme="minorHAnsi"/>
          <w:lang w:val="en-US"/>
        </w:rPr>
        <w:t xml:space="preserve">allows for powerful filtering, in some cases replacing </w:t>
      </w:r>
      <w:r w:rsidR="00C13A00" w:rsidRPr="002F75CC">
        <w:rPr>
          <w:rFonts w:cstheme="minorHAnsi"/>
          <w:lang w:val="en-US"/>
        </w:rPr>
        <w:t>a</w:t>
      </w:r>
      <w:r w:rsidR="00BC2FA8" w:rsidRPr="002F75CC">
        <w:rPr>
          <w:rFonts w:cstheme="minorHAnsi"/>
          <w:lang w:val="en-US"/>
        </w:rPr>
        <w:t xml:space="preserve"> </w:t>
      </w:r>
      <w:r w:rsidR="00B95327" w:rsidRPr="002F75CC">
        <w:rPr>
          <w:rFonts w:cstheme="minorHAnsi"/>
          <w:lang w:val="en-US"/>
        </w:rPr>
        <w:t xml:space="preserve">big and expensive </w:t>
      </w:r>
      <w:r w:rsidR="00BC2FA8" w:rsidRPr="002F75CC">
        <w:rPr>
          <w:rFonts w:cstheme="minorHAnsi"/>
          <w:lang w:val="en-US"/>
        </w:rPr>
        <w:t>passive crossover altogether</w:t>
      </w:r>
      <w:r w:rsidR="005D30E2" w:rsidRPr="002F75CC">
        <w:rPr>
          <w:rFonts w:cstheme="minorHAnsi"/>
          <w:lang w:val="en-US"/>
        </w:rPr>
        <w:t>.</w:t>
      </w:r>
      <w:r w:rsidR="00A424E9" w:rsidRPr="002F75CC">
        <w:rPr>
          <w:rFonts w:cstheme="minorHAnsi"/>
          <w:lang w:val="en-US"/>
        </w:rPr>
        <w:t xml:space="preserve"> </w:t>
      </w:r>
      <w:r w:rsidR="00EB46E2" w:rsidRPr="002F75CC">
        <w:rPr>
          <w:rFonts w:cstheme="minorHAnsi"/>
          <w:lang w:val="en-US"/>
        </w:rPr>
        <w:t>S</w:t>
      </w:r>
      <w:r w:rsidR="00A424E9" w:rsidRPr="002F75CC">
        <w:rPr>
          <w:rFonts w:cstheme="minorHAnsi"/>
          <w:lang w:val="en-US"/>
        </w:rPr>
        <w:t xml:space="preserve">ettings can </w:t>
      </w:r>
      <w:r w:rsidR="007979F5" w:rsidRPr="002F75CC">
        <w:rPr>
          <w:rFonts w:cstheme="minorHAnsi"/>
          <w:lang w:val="en-US"/>
        </w:rPr>
        <w:t xml:space="preserve">easily </w:t>
      </w:r>
      <w:r w:rsidR="00A424E9" w:rsidRPr="002F75CC">
        <w:rPr>
          <w:rFonts w:cstheme="minorHAnsi"/>
          <w:lang w:val="en-US"/>
        </w:rPr>
        <w:t xml:space="preserve">be changed using the </w:t>
      </w:r>
      <w:r w:rsidR="00EB46E2" w:rsidRPr="002F75CC">
        <w:rPr>
          <w:rFonts w:cstheme="minorHAnsi"/>
          <w:lang w:val="en-US"/>
        </w:rPr>
        <w:t>Windows™</w:t>
      </w:r>
      <w:r w:rsidR="00A424E9" w:rsidRPr="002F75CC">
        <w:rPr>
          <w:rFonts w:cstheme="minorHAnsi"/>
          <w:lang w:val="en-US"/>
        </w:rPr>
        <w:t xml:space="preserve"> configuration </w:t>
      </w:r>
      <w:r w:rsidR="00EB46E2" w:rsidRPr="002F75CC">
        <w:rPr>
          <w:rFonts w:cstheme="minorHAnsi"/>
          <w:lang w:val="en-US"/>
        </w:rPr>
        <w:t>tool</w:t>
      </w:r>
      <w:r w:rsidR="00D04166" w:rsidRPr="002F75CC">
        <w:rPr>
          <w:rFonts w:cstheme="minorHAnsi"/>
          <w:lang w:val="en-US"/>
        </w:rPr>
        <w:t>.</w:t>
      </w:r>
    </w:p>
    <w:p w14:paraId="6D479E94" w14:textId="6F9B93BE" w:rsidR="00066D36" w:rsidRDefault="00066D36" w:rsidP="00D04166">
      <w:pPr>
        <w:ind w:left="708"/>
        <w:contextualSpacing/>
        <w:rPr>
          <w:rFonts w:cstheme="minorHAnsi"/>
          <w:lang w:val="en-US"/>
        </w:rPr>
      </w:pPr>
    </w:p>
    <w:p w14:paraId="3E7FDA3B" w14:textId="612A2D37" w:rsidR="00066D36" w:rsidRPr="002F75CC" w:rsidRDefault="00066D36" w:rsidP="00D04166">
      <w:pPr>
        <w:ind w:left="708"/>
        <w:contextualSpacing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Direct product link (purchase, downloads, pictures): </w:t>
      </w:r>
      <w:hyperlink r:id="rId9" w:history="1">
        <w:r w:rsidR="00C86F22" w:rsidRPr="00DF3E50">
          <w:rPr>
            <w:rStyle w:val="Hyperlink"/>
            <w:rFonts w:cstheme="minorHAnsi"/>
            <w:lang w:val="en-US"/>
          </w:rPr>
          <w:t>www.zoudio.com/product/aio438</w:t>
        </w:r>
      </w:hyperlink>
      <w:r w:rsidR="00C86F22">
        <w:rPr>
          <w:rFonts w:cstheme="minorHAnsi"/>
          <w:lang w:val="en-US"/>
        </w:rPr>
        <w:t xml:space="preserve"> </w:t>
      </w:r>
    </w:p>
    <w:p w14:paraId="1C770E17" w14:textId="4D18E9F9" w:rsidR="00BA4A33" w:rsidRPr="002F75CC" w:rsidRDefault="00BA4A33" w:rsidP="0044248F">
      <w:pPr>
        <w:pStyle w:val="Kop1"/>
        <w:contextualSpacing/>
        <w:rPr>
          <w:rFonts w:asciiTheme="minorHAnsi" w:hAnsiTheme="minorHAnsi" w:cstheme="minorHAnsi"/>
          <w:lang w:val="en-US"/>
        </w:rPr>
      </w:pPr>
      <w:r w:rsidRPr="002F75CC">
        <w:rPr>
          <w:rFonts w:asciiTheme="minorHAnsi" w:hAnsiTheme="minorHAnsi" w:cstheme="minorHAnsi"/>
          <w:lang w:val="en-US"/>
        </w:rPr>
        <w:t>Features</w:t>
      </w:r>
    </w:p>
    <w:p w14:paraId="789EA553" w14:textId="28767DB6" w:rsidR="00C11280" w:rsidRPr="002F75CC" w:rsidRDefault="00C11280" w:rsidP="0044248F">
      <w:pPr>
        <w:pStyle w:val="Kop2"/>
        <w:ind w:firstLine="360"/>
        <w:contextualSpacing/>
        <w:rPr>
          <w:rFonts w:asciiTheme="minorHAnsi" w:hAnsiTheme="minorHAnsi" w:cstheme="minorHAnsi"/>
          <w:lang w:val="en-US"/>
        </w:rPr>
      </w:pPr>
      <w:r w:rsidRPr="002F75CC">
        <w:rPr>
          <w:rFonts w:asciiTheme="minorHAnsi" w:hAnsiTheme="minorHAnsi" w:cstheme="minorHAnsi"/>
          <w:lang w:val="en-US"/>
        </w:rPr>
        <w:t>Amplifier</w:t>
      </w:r>
      <w:r w:rsidR="00202791" w:rsidRPr="002F75CC">
        <w:rPr>
          <w:rFonts w:asciiTheme="minorHAnsi" w:hAnsiTheme="minorHAnsi" w:cstheme="minorHAnsi"/>
          <w:lang w:val="en-US"/>
        </w:rPr>
        <w:t>s</w:t>
      </w:r>
    </w:p>
    <w:p w14:paraId="5BF894A8" w14:textId="0DE4EBFB" w:rsidR="00982706" w:rsidRPr="002F75CC" w:rsidRDefault="00982706" w:rsidP="0044248F">
      <w:pPr>
        <w:pStyle w:val="Lijstalinea"/>
        <w:numPr>
          <w:ilvl w:val="0"/>
          <w:numId w:val="3"/>
        </w:numPr>
        <w:rPr>
          <w:rFonts w:cstheme="minorHAnsi"/>
          <w:lang w:val="en-US"/>
        </w:rPr>
      </w:pPr>
      <w:r w:rsidRPr="002F75CC">
        <w:rPr>
          <w:rFonts w:cstheme="minorHAnsi"/>
          <w:lang w:val="en-US"/>
        </w:rPr>
        <w:t xml:space="preserve">2x Texas Instruments </w:t>
      </w:r>
      <w:r w:rsidRPr="002F75CC">
        <w:rPr>
          <w:rFonts w:cstheme="minorHAnsi"/>
          <w:b/>
          <w:bCs/>
          <w:lang w:val="en-US"/>
        </w:rPr>
        <w:t>TAS5825M</w:t>
      </w:r>
      <w:r w:rsidRPr="002F75CC">
        <w:rPr>
          <w:rFonts w:cstheme="minorHAnsi"/>
          <w:lang w:val="en-US"/>
        </w:rPr>
        <w:t xml:space="preserve"> (</w:t>
      </w:r>
      <w:r w:rsidR="007979F5" w:rsidRPr="002F75CC">
        <w:rPr>
          <w:rFonts w:cstheme="minorHAnsi"/>
          <w:lang w:val="en-US"/>
        </w:rPr>
        <w:t>s</w:t>
      </w:r>
      <w:r w:rsidRPr="002F75CC">
        <w:rPr>
          <w:rFonts w:cstheme="minorHAnsi"/>
          <w:lang w:val="en-US"/>
        </w:rPr>
        <w:t>uccessor of the TPA3116/TPA3118 with lower distortion and built in DSP)</w:t>
      </w:r>
    </w:p>
    <w:p w14:paraId="4646FF65" w14:textId="3BD5445D" w:rsidR="00661418" w:rsidRPr="002F75CC" w:rsidRDefault="00BF6550" w:rsidP="00661418">
      <w:pPr>
        <w:pStyle w:val="Lijstalinea"/>
        <w:numPr>
          <w:ilvl w:val="0"/>
          <w:numId w:val="3"/>
        </w:numPr>
        <w:rPr>
          <w:rFonts w:cstheme="minorHAnsi"/>
          <w:lang w:val="en-US"/>
        </w:rPr>
      </w:pPr>
      <w:r w:rsidRPr="002F75CC">
        <w:rPr>
          <w:rFonts w:cstheme="minorHAnsi"/>
          <w:lang w:val="en-US"/>
        </w:rPr>
        <w:t>O</w:t>
      </w:r>
      <w:r w:rsidR="00702921" w:rsidRPr="002F75CC">
        <w:rPr>
          <w:rFonts w:cstheme="minorHAnsi"/>
          <w:lang w:val="en-US"/>
        </w:rPr>
        <w:t xml:space="preserve">utput </w:t>
      </w:r>
      <w:r w:rsidRPr="002F75CC">
        <w:rPr>
          <w:rFonts w:cstheme="minorHAnsi"/>
          <w:lang w:val="en-US"/>
        </w:rPr>
        <w:t xml:space="preserve">power </w:t>
      </w:r>
      <w:r w:rsidR="005A647B" w:rsidRPr="002F75CC">
        <w:rPr>
          <w:rFonts w:cstheme="minorHAnsi"/>
          <w:lang w:val="en-US"/>
        </w:rPr>
        <w:t xml:space="preserve">up to </w:t>
      </w:r>
      <w:r w:rsidR="005A647B" w:rsidRPr="002F75CC">
        <w:rPr>
          <w:rFonts w:cstheme="minorHAnsi"/>
          <w:b/>
          <w:bCs/>
          <w:lang w:val="en-US"/>
        </w:rPr>
        <w:t>4x</w:t>
      </w:r>
      <w:r w:rsidR="00C86F22">
        <w:rPr>
          <w:rFonts w:cstheme="minorHAnsi"/>
          <w:b/>
          <w:bCs/>
          <w:lang w:val="en-US"/>
        </w:rPr>
        <w:t xml:space="preserve"> 38</w:t>
      </w:r>
      <w:r w:rsidR="005A647B" w:rsidRPr="002F75CC">
        <w:rPr>
          <w:rFonts w:cstheme="minorHAnsi"/>
          <w:b/>
          <w:bCs/>
          <w:lang w:val="en-US"/>
        </w:rPr>
        <w:t>W</w:t>
      </w:r>
      <w:r w:rsidR="007979F5" w:rsidRPr="002F75CC">
        <w:rPr>
          <w:rFonts w:cstheme="minorHAnsi"/>
          <w:b/>
          <w:bCs/>
          <w:lang w:val="en-US"/>
        </w:rPr>
        <w:t xml:space="preserve"> (4</w:t>
      </w:r>
      <w:r w:rsidR="007979F5" w:rsidRPr="002F75CC">
        <w:rPr>
          <w:rFonts w:cstheme="minorHAnsi"/>
          <w:b/>
          <w:bCs/>
          <w:color w:val="222222"/>
          <w:shd w:val="clear" w:color="auto" w:fill="FFFFFF"/>
          <w:lang w:val="en-US"/>
        </w:rPr>
        <w:t>Ω)</w:t>
      </w:r>
      <w:r w:rsidR="00063157" w:rsidRPr="002F75CC">
        <w:rPr>
          <w:rFonts w:cstheme="minorHAnsi"/>
          <w:lang w:val="en-US"/>
        </w:rPr>
        <w:t>,</w:t>
      </w:r>
      <w:r w:rsidR="005A647B" w:rsidRPr="002F75CC">
        <w:rPr>
          <w:rFonts w:cstheme="minorHAnsi"/>
          <w:lang w:val="en-US"/>
        </w:rPr>
        <w:t xml:space="preserve"> 2x</w:t>
      </w:r>
      <w:r w:rsidR="00C86F22">
        <w:rPr>
          <w:rFonts w:cstheme="minorHAnsi"/>
          <w:lang w:val="en-US"/>
        </w:rPr>
        <w:t xml:space="preserve"> 65</w:t>
      </w:r>
      <w:r w:rsidR="005A647B" w:rsidRPr="002F75CC">
        <w:rPr>
          <w:rFonts w:cstheme="minorHAnsi"/>
          <w:lang w:val="en-US"/>
        </w:rPr>
        <w:t>W</w:t>
      </w:r>
      <w:r w:rsidR="007979F5" w:rsidRPr="002F75CC">
        <w:rPr>
          <w:rFonts w:cstheme="minorHAnsi"/>
          <w:lang w:val="en-US"/>
        </w:rPr>
        <w:t xml:space="preserve"> (2</w:t>
      </w:r>
      <w:r w:rsidR="007979F5" w:rsidRPr="002F75CC">
        <w:rPr>
          <w:rFonts w:cstheme="minorHAnsi"/>
          <w:color w:val="222222"/>
          <w:shd w:val="clear" w:color="auto" w:fill="FFFFFF"/>
          <w:lang w:val="en-US"/>
        </w:rPr>
        <w:t>Ω)</w:t>
      </w:r>
      <w:r w:rsidR="00063157" w:rsidRPr="002F75CC">
        <w:rPr>
          <w:rFonts w:cstheme="minorHAnsi"/>
          <w:lang w:val="en-US"/>
        </w:rPr>
        <w:t xml:space="preserve"> or 2x</w:t>
      </w:r>
      <w:r w:rsidR="00C86F22">
        <w:rPr>
          <w:rFonts w:cstheme="minorHAnsi"/>
          <w:lang w:val="en-US"/>
        </w:rPr>
        <w:t>38</w:t>
      </w:r>
      <w:r w:rsidR="00063157" w:rsidRPr="002F75CC">
        <w:rPr>
          <w:rFonts w:cstheme="minorHAnsi"/>
          <w:lang w:val="en-US"/>
        </w:rPr>
        <w:t>W</w:t>
      </w:r>
      <w:r w:rsidR="007979F5" w:rsidRPr="002F75CC">
        <w:rPr>
          <w:rFonts w:cstheme="minorHAnsi"/>
          <w:lang w:val="en-US"/>
        </w:rPr>
        <w:t xml:space="preserve"> (4</w:t>
      </w:r>
      <w:r w:rsidR="007979F5" w:rsidRPr="002F75CC">
        <w:rPr>
          <w:rFonts w:cstheme="minorHAnsi"/>
          <w:color w:val="222222"/>
          <w:shd w:val="clear" w:color="auto" w:fill="FFFFFF"/>
          <w:lang w:val="en-US"/>
        </w:rPr>
        <w:t>Ω)</w:t>
      </w:r>
      <w:r w:rsidR="00063157" w:rsidRPr="002F75CC">
        <w:rPr>
          <w:rFonts w:cstheme="minorHAnsi"/>
          <w:lang w:val="en-US"/>
        </w:rPr>
        <w:t xml:space="preserve"> + 1x</w:t>
      </w:r>
      <w:r w:rsidR="00C86F22">
        <w:rPr>
          <w:rFonts w:cstheme="minorHAnsi"/>
          <w:lang w:val="en-US"/>
        </w:rPr>
        <w:t xml:space="preserve"> 65</w:t>
      </w:r>
      <w:r w:rsidR="00063157" w:rsidRPr="002F75CC">
        <w:rPr>
          <w:rFonts w:cstheme="minorHAnsi"/>
          <w:lang w:val="en-US"/>
        </w:rPr>
        <w:t>W</w:t>
      </w:r>
      <w:r w:rsidR="007979F5" w:rsidRPr="002F75CC">
        <w:rPr>
          <w:rFonts w:cstheme="minorHAnsi"/>
          <w:lang w:val="en-US"/>
        </w:rPr>
        <w:t xml:space="preserve"> (2</w:t>
      </w:r>
      <w:r w:rsidR="007979F5" w:rsidRPr="002F75CC">
        <w:rPr>
          <w:rFonts w:cstheme="minorHAnsi"/>
          <w:color w:val="222222"/>
          <w:shd w:val="clear" w:color="auto" w:fill="FFFFFF"/>
          <w:lang w:val="en-US"/>
        </w:rPr>
        <w:t>Ω)</w:t>
      </w:r>
      <w:r w:rsidR="00661418" w:rsidRPr="002F75CC">
        <w:rPr>
          <w:rFonts w:cstheme="minorHAnsi"/>
          <w:color w:val="222222"/>
          <w:shd w:val="clear" w:color="auto" w:fill="FFFFFF"/>
          <w:lang w:val="en-US"/>
        </w:rPr>
        <w:t xml:space="preserve"> </w:t>
      </w:r>
    </w:p>
    <w:p w14:paraId="4540FC85" w14:textId="0EE0AE58" w:rsidR="00764E3F" w:rsidRPr="002F75CC" w:rsidRDefault="00764E3F" w:rsidP="00661418">
      <w:pPr>
        <w:pStyle w:val="Lijstalinea"/>
        <w:numPr>
          <w:ilvl w:val="0"/>
          <w:numId w:val="3"/>
        </w:numPr>
        <w:rPr>
          <w:rFonts w:cstheme="minorHAnsi"/>
          <w:lang w:val="en-US"/>
        </w:rPr>
      </w:pPr>
      <w:r w:rsidRPr="002F75CC">
        <w:rPr>
          <w:rFonts w:cstheme="minorHAnsi"/>
          <w:color w:val="222222"/>
          <w:shd w:val="clear" w:color="auto" w:fill="FFFFFF"/>
          <w:lang w:val="en-US"/>
        </w:rPr>
        <w:t xml:space="preserve">Automatic </w:t>
      </w:r>
      <w:r w:rsidRPr="002F75CC">
        <w:rPr>
          <w:rFonts w:cstheme="minorHAnsi"/>
          <w:b/>
          <w:bCs/>
          <w:color w:val="222222"/>
          <w:shd w:val="clear" w:color="auto" w:fill="FFFFFF"/>
          <w:lang w:val="en-US"/>
        </w:rPr>
        <w:t>thermal foldback</w:t>
      </w:r>
      <w:r w:rsidRPr="002F75CC">
        <w:rPr>
          <w:rFonts w:cstheme="minorHAnsi"/>
          <w:color w:val="222222"/>
          <w:shd w:val="clear" w:color="auto" w:fill="FFFFFF"/>
          <w:lang w:val="en-US"/>
        </w:rPr>
        <w:t xml:space="preserve"> and recovery for sustained power</w:t>
      </w:r>
    </w:p>
    <w:p w14:paraId="7A4A5284" w14:textId="0463B736" w:rsidR="00F54614" w:rsidRPr="002F75CC" w:rsidRDefault="00E67362" w:rsidP="00A009C5">
      <w:pPr>
        <w:pStyle w:val="Kop2"/>
        <w:ind w:firstLine="360"/>
        <w:contextualSpacing/>
        <w:rPr>
          <w:rFonts w:asciiTheme="minorHAnsi" w:hAnsiTheme="minorHAnsi" w:cstheme="minorHAnsi"/>
          <w:lang w:val="en-US"/>
        </w:rPr>
      </w:pPr>
      <w:r w:rsidRPr="002F75CC">
        <w:rPr>
          <w:rFonts w:asciiTheme="minorHAnsi" w:hAnsiTheme="minorHAnsi" w:cstheme="minorHAnsi"/>
          <w:lang w:val="en-US"/>
        </w:rPr>
        <w:t>C</w:t>
      </w:r>
      <w:r w:rsidR="00F54614" w:rsidRPr="002F75CC">
        <w:rPr>
          <w:rFonts w:asciiTheme="minorHAnsi" w:hAnsiTheme="minorHAnsi" w:cstheme="minorHAnsi"/>
          <w:lang w:val="en-US"/>
        </w:rPr>
        <w:t>onnectivity</w:t>
      </w:r>
    </w:p>
    <w:p w14:paraId="6B209EE3" w14:textId="7D5D35C3" w:rsidR="00DD7B45" w:rsidRPr="002F75CC" w:rsidRDefault="00F54614" w:rsidP="00DD7B45">
      <w:pPr>
        <w:pStyle w:val="Lijstalinea"/>
        <w:numPr>
          <w:ilvl w:val="0"/>
          <w:numId w:val="2"/>
        </w:numPr>
        <w:rPr>
          <w:rFonts w:cstheme="minorHAnsi"/>
          <w:lang w:val="en-US"/>
        </w:rPr>
      </w:pPr>
      <w:r w:rsidRPr="002F75CC">
        <w:rPr>
          <w:rFonts w:cstheme="minorHAnsi"/>
          <w:b/>
          <w:bCs/>
          <w:lang w:val="en-US"/>
        </w:rPr>
        <w:t>Bluetooth V</w:t>
      </w:r>
      <w:r w:rsidR="00C86F22">
        <w:rPr>
          <w:rFonts w:cstheme="minorHAnsi"/>
          <w:b/>
          <w:bCs/>
          <w:lang w:val="en-US"/>
        </w:rPr>
        <w:t>5.0</w:t>
      </w:r>
      <w:r w:rsidR="00B87587" w:rsidRPr="002F75CC">
        <w:rPr>
          <w:rFonts w:cstheme="minorHAnsi"/>
          <w:lang w:val="en-US"/>
        </w:rPr>
        <w:t xml:space="preserve"> APT-X</w:t>
      </w:r>
      <w:r w:rsidR="00982706" w:rsidRPr="002F75CC">
        <w:rPr>
          <w:rFonts w:cstheme="minorHAnsi"/>
          <w:lang w:val="en-US"/>
        </w:rPr>
        <w:t xml:space="preserve"> / A2DP / AAC</w:t>
      </w:r>
      <w:r w:rsidR="00E75725" w:rsidRPr="002F75CC">
        <w:rPr>
          <w:rFonts w:cstheme="minorHAnsi"/>
          <w:lang w:val="en-US"/>
        </w:rPr>
        <w:t xml:space="preserve"> with long-range external antenna</w:t>
      </w:r>
    </w:p>
    <w:p w14:paraId="200C2511" w14:textId="349BFB13" w:rsidR="00E67362" w:rsidRPr="002F75CC" w:rsidRDefault="00FE252F" w:rsidP="0044248F">
      <w:pPr>
        <w:pStyle w:val="Lijstalinea"/>
        <w:numPr>
          <w:ilvl w:val="0"/>
          <w:numId w:val="2"/>
        </w:numPr>
        <w:rPr>
          <w:rFonts w:cstheme="minorHAnsi"/>
          <w:lang w:val="en-US"/>
        </w:rPr>
      </w:pPr>
      <w:r w:rsidRPr="002F75CC">
        <w:rPr>
          <w:rFonts w:cstheme="minorHAnsi"/>
          <w:b/>
          <w:bCs/>
          <w:lang w:val="en-US"/>
        </w:rPr>
        <w:t>W</w:t>
      </w:r>
      <w:r w:rsidR="00E67362" w:rsidRPr="002F75CC">
        <w:rPr>
          <w:rFonts w:cstheme="minorHAnsi"/>
          <w:b/>
          <w:bCs/>
          <w:lang w:val="en-US"/>
        </w:rPr>
        <w:t>ired</w:t>
      </w:r>
      <w:r w:rsidR="00982706" w:rsidRPr="002F75CC">
        <w:rPr>
          <w:rFonts w:cstheme="minorHAnsi"/>
          <w:lang w:val="en-US"/>
        </w:rPr>
        <w:t xml:space="preserve"> analog</w:t>
      </w:r>
      <w:r w:rsidR="00E67362" w:rsidRPr="002F75CC">
        <w:rPr>
          <w:rFonts w:cstheme="minorHAnsi"/>
          <w:lang w:val="en-US"/>
        </w:rPr>
        <w:t xml:space="preserve"> input</w:t>
      </w:r>
    </w:p>
    <w:p w14:paraId="289B2775" w14:textId="77777777" w:rsidR="00B93BFA" w:rsidRPr="002F75CC" w:rsidRDefault="00B93BFA" w:rsidP="0044248F">
      <w:pPr>
        <w:pStyle w:val="Kop2"/>
        <w:ind w:firstLine="360"/>
        <w:contextualSpacing/>
        <w:rPr>
          <w:rFonts w:asciiTheme="minorHAnsi" w:hAnsiTheme="minorHAnsi" w:cstheme="minorHAnsi"/>
          <w:lang w:val="en-US"/>
        </w:rPr>
      </w:pPr>
      <w:r w:rsidRPr="002F75CC">
        <w:rPr>
          <w:rFonts w:asciiTheme="minorHAnsi" w:hAnsiTheme="minorHAnsi" w:cstheme="minorHAnsi"/>
          <w:lang w:val="en-US"/>
        </w:rPr>
        <w:t>Power</w:t>
      </w:r>
    </w:p>
    <w:p w14:paraId="63457836" w14:textId="3871F0F7" w:rsidR="00B93BFA" w:rsidRPr="002F75CC" w:rsidRDefault="00B93BFA" w:rsidP="0044248F">
      <w:pPr>
        <w:pStyle w:val="Lijstalinea"/>
        <w:numPr>
          <w:ilvl w:val="0"/>
          <w:numId w:val="3"/>
        </w:numPr>
        <w:rPr>
          <w:rFonts w:cstheme="minorHAnsi"/>
          <w:b/>
          <w:bCs/>
          <w:lang w:val="en-US"/>
        </w:rPr>
      </w:pPr>
      <w:r w:rsidRPr="002F75CC">
        <w:rPr>
          <w:rFonts w:cstheme="minorHAnsi"/>
          <w:lang w:val="en-US"/>
        </w:rPr>
        <w:t xml:space="preserve">Wide range of accepted power supplies: </w:t>
      </w:r>
      <w:r w:rsidRPr="002F75CC">
        <w:rPr>
          <w:rFonts w:cstheme="minorHAnsi"/>
          <w:b/>
          <w:bCs/>
          <w:lang w:val="en-US"/>
        </w:rPr>
        <w:t>5 to 2</w:t>
      </w:r>
      <w:r w:rsidR="002722DA" w:rsidRPr="002F75CC">
        <w:rPr>
          <w:rFonts w:cstheme="minorHAnsi"/>
          <w:b/>
          <w:bCs/>
          <w:lang w:val="en-US"/>
        </w:rPr>
        <w:t>4</w:t>
      </w:r>
      <w:r w:rsidRPr="002F75CC">
        <w:rPr>
          <w:rFonts w:cstheme="minorHAnsi"/>
          <w:b/>
          <w:bCs/>
          <w:lang w:val="en-US"/>
        </w:rPr>
        <w:t>V</w:t>
      </w:r>
    </w:p>
    <w:p w14:paraId="06361597" w14:textId="363FA9CD" w:rsidR="008C5BF6" w:rsidRPr="002F75CC" w:rsidRDefault="008C5BF6" w:rsidP="0044248F">
      <w:pPr>
        <w:pStyle w:val="Lijstalinea"/>
        <w:numPr>
          <w:ilvl w:val="0"/>
          <w:numId w:val="3"/>
        </w:numPr>
        <w:rPr>
          <w:rFonts w:cstheme="minorHAnsi"/>
          <w:lang w:val="en-US"/>
        </w:rPr>
      </w:pPr>
      <w:r w:rsidRPr="002F75CC">
        <w:rPr>
          <w:rFonts w:cstheme="minorHAnsi"/>
          <w:b/>
          <w:bCs/>
          <w:lang w:val="en-US"/>
        </w:rPr>
        <w:t>Low idle power</w:t>
      </w:r>
      <w:r w:rsidRPr="002F75CC">
        <w:rPr>
          <w:rFonts w:cstheme="minorHAnsi"/>
          <w:lang w:val="en-US"/>
        </w:rPr>
        <w:t xml:space="preserve"> consumption, ideal for battery powered applications</w:t>
      </w:r>
    </w:p>
    <w:p w14:paraId="1E1EF5B5" w14:textId="6340734D" w:rsidR="008E5C34" w:rsidRPr="002F75CC" w:rsidRDefault="00EC5A1E" w:rsidP="00063157">
      <w:pPr>
        <w:pStyle w:val="Lijstalinea"/>
        <w:numPr>
          <w:ilvl w:val="0"/>
          <w:numId w:val="3"/>
        </w:numPr>
        <w:rPr>
          <w:rFonts w:cstheme="minorHAnsi"/>
          <w:lang w:val="en-US"/>
        </w:rPr>
      </w:pPr>
      <w:r w:rsidRPr="002F75CC">
        <w:rPr>
          <w:rFonts w:cstheme="minorHAnsi"/>
          <w:lang w:val="en-US"/>
        </w:rPr>
        <w:t>Programmable shutdown</w:t>
      </w:r>
      <w:r w:rsidR="003F1E63" w:rsidRPr="002F75CC">
        <w:rPr>
          <w:rFonts w:cstheme="minorHAnsi"/>
          <w:lang w:val="en-US"/>
        </w:rPr>
        <w:t xml:space="preserve"> voltage</w:t>
      </w:r>
      <w:r w:rsidR="002E033F" w:rsidRPr="002F75CC">
        <w:rPr>
          <w:rFonts w:cstheme="minorHAnsi"/>
          <w:lang w:val="en-US"/>
        </w:rPr>
        <w:t xml:space="preserve"> and </w:t>
      </w:r>
      <w:r w:rsidR="003F1E63" w:rsidRPr="002F75CC">
        <w:rPr>
          <w:rFonts w:cstheme="minorHAnsi"/>
          <w:lang w:val="en-US"/>
        </w:rPr>
        <w:t>low power</w:t>
      </w:r>
      <w:r w:rsidR="002E033F" w:rsidRPr="002F75CC">
        <w:rPr>
          <w:rFonts w:cstheme="minorHAnsi"/>
          <w:lang w:val="en-US"/>
        </w:rPr>
        <w:t xml:space="preserve"> indication</w:t>
      </w:r>
    </w:p>
    <w:p w14:paraId="0F768853" w14:textId="2BE79FE4" w:rsidR="00063157" w:rsidRPr="002F75CC" w:rsidRDefault="00754D9B" w:rsidP="00063157">
      <w:pPr>
        <w:pStyle w:val="Kop2"/>
        <w:ind w:firstLine="360"/>
        <w:contextualSpacing/>
        <w:rPr>
          <w:rFonts w:asciiTheme="minorHAnsi" w:hAnsiTheme="minorHAnsi" w:cstheme="minorHAnsi"/>
          <w:lang w:val="en-US"/>
        </w:rPr>
      </w:pPr>
      <w:r w:rsidRPr="002F75CC">
        <w:rPr>
          <w:rFonts w:asciiTheme="minorHAnsi" w:hAnsiTheme="minorHAnsi" w:cstheme="minorHAnsi"/>
          <w:lang w:val="en-US"/>
        </w:rPr>
        <w:t>Settings</w:t>
      </w:r>
    </w:p>
    <w:p w14:paraId="57F3873C" w14:textId="3BA4B8AA" w:rsidR="00063157" w:rsidRPr="002F75CC" w:rsidRDefault="00063157" w:rsidP="00063157">
      <w:pPr>
        <w:pStyle w:val="Lijstalinea"/>
        <w:numPr>
          <w:ilvl w:val="0"/>
          <w:numId w:val="3"/>
        </w:numPr>
        <w:rPr>
          <w:rFonts w:cstheme="minorHAnsi"/>
          <w:lang w:val="en-US"/>
        </w:rPr>
      </w:pPr>
      <w:r w:rsidRPr="002F75CC">
        <w:rPr>
          <w:rFonts w:cstheme="minorHAnsi"/>
          <w:b/>
          <w:bCs/>
          <w:lang w:val="en-US"/>
        </w:rPr>
        <w:t>Input mixer</w:t>
      </w:r>
      <w:r w:rsidRPr="002F75CC">
        <w:rPr>
          <w:rFonts w:cstheme="minorHAnsi"/>
          <w:lang w:val="en-US"/>
        </w:rPr>
        <w:t xml:space="preserve"> can be changed per 2 channels (left/right/mono)</w:t>
      </w:r>
    </w:p>
    <w:p w14:paraId="51588EA0" w14:textId="3A7C91D6" w:rsidR="00063157" w:rsidRPr="002F75CC" w:rsidRDefault="00063157" w:rsidP="00063157">
      <w:pPr>
        <w:pStyle w:val="Lijstalinea"/>
        <w:numPr>
          <w:ilvl w:val="0"/>
          <w:numId w:val="3"/>
        </w:numPr>
        <w:rPr>
          <w:rFonts w:cstheme="minorHAnsi"/>
          <w:lang w:val="en-US"/>
        </w:rPr>
      </w:pPr>
      <w:r w:rsidRPr="002F75CC">
        <w:rPr>
          <w:rFonts w:cstheme="minorHAnsi"/>
          <w:lang w:val="en-US"/>
        </w:rPr>
        <w:t>13 general filters (</w:t>
      </w:r>
      <w:r w:rsidRPr="002F75CC">
        <w:rPr>
          <w:rFonts w:cstheme="minorHAnsi"/>
          <w:b/>
          <w:bCs/>
          <w:lang w:val="en-US"/>
        </w:rPr>
        <w:t>equalizers</w:t>
      </w:r>
      <w:r w:rsidRPr="002F75CC">
        <w:rPr>
          <w:rFonts w:cstheme="minorHAnsi"/>
          <w:lang w:val="en-US"/>
        </w:rPr>
        <w:t>) and 5 filters per channel (</w:t>
      </w:r>
      <w:r w:rsidRPr="002F75CC">
        <w:rPr>
          <w:rFonts w:cstheme="minorHAnsi"/>
          <w:b/>
          <w:bCs/>
          <w:lang w:val="en-US"/>
        </w:rPr>
        <w:t>crossovers</w:t>
      </w:r>
      <w:r w:rsidRPr="002F75CC">
        <w:rPr>
          <w:rFonts w:cstheme="minorHAnsi"/>
          <w:lang w:val="en-US"/>
        </w:rPr>
        <w:t>)</w:t>
      </w:r>
    </w:p>
    <w:p w14:paraId="3A94336E" w14:textId="5E69696A" w:rsidR="00063157" w:rsidRPr="002F75CC" w:rsidRDefault="00063157" w:rsidP="00063157">
      <w:pPr>
        <w:pStyle w:val="Lijstalinea"/>
        <w:numPr>
          <w:ilvl w:val="0"/>
          <w:numId w:val="3"/>
        </w:numPr>
        <w:rPr>
          <w:rFonts w:cstheme="minorHAnsi"/>
          <w:lang w:val="en-US"/>
        </w:rPr>
      </w:pPr>
      <w:r w:rsidRPr="002F75CC">
        <w:rPr>
          <w:rFonts w:cstheme="minorHAnsi"/>
          <w:lang w:val="en-US"/>
        </w:rPr>
        <w:t xml:space="preserve">2 </w:t>
      </w:r>
      <w:r w:rsidR="00754D9B" w:rsidRPr="002F75CC">
        <w:rPr>
          <w:rFonts w:cstheme="minorHAnsi"/>
          <w:lang w:val="en-US"/>
        </w:rPr>
        <w:t>equalizers</w:t>
      </w:r>
      <w:r w:rsidRPr="002F75CC">
        <w:rPr>
          <w:rFonts w:cstheme="minorHAnsi"/>
          <w:lang w:val="en-US"/>
        </w:rPr>
        <w:t xml:space="preserve"> that can be </w:t>
      </w:r>
      <w:r w:rsidR="00202791" w:rsidRPr="002F75CC">
        <w:rPr>
          <w:rFonts w:cstheme="minorHAnsi"/>
          <w:lang w:val="en-US"/>
        </w:rPr>
        <w:t>toggled</w:t>
      </w:r>
      <w:r w:rsidRPr="002F75CC">
        <w:rPr>
          <w:rFonts w:cstheme="minorHAnsi"/>
          <w:lang w:val="en-US"/>
        </w:rPr>
        <w:t xml:space="preserve"> with </w:t>
      </w:r>
      <w:r w:rsidR="00202791" w:rsidRPr="002F75CC">
        <w:rPr>
          <w:rFonts w:cstheme="minorHAnsi"/>
          <w:lang w:val="en-US"/>
        </w:rPr>
        <w:t xml:space="preserve">the </w:t>
      </w:r>
      <w:r w:rsidR="00202791" w:rsidRPr="002F75CC">
        <w:rPr>
          <w:rFonts w:cstheme="minorHAnsi"/>
          <w:b/>
          <w:bCs/>
          <w:lang w:val="en-US"/>
        </w:rPr>
        <w:t>EQ</w:t>
      </w:r>
      <w:r w:rsidRPr="002F75CC">
        <w:rPr>
          <w:rFonts w:cstheme="minorHAnsi"/>
          <w:b/>
          <w:bCs/>
          <w:lang w:val="en-US"/>
        </w:rPr>
        <w:t xml:space="preserve"> button</w:t>
      </w:r>
      <w:r w:rsidRPr="002F75CC">
        <w:rPr>
          <w:rFonts w:cstheme="minorHAnsi"/>
          <w:lang w:val="en-US"/>
        </w:rPr>
        <w:t xml:space="preserve"> (e.g. indoor/outdoor, bass-boost)</w:t>
      </w:r>
    </w:p>
    <w:p w14:paraId="1F18ADB4" w14:textId="6B85FCEF" w:rsidR="00754D9B" w:rsidRPr="002F75CC" w:rsidRDefault="00DD7B45" w:rsidP="00063157">
      <w:pPr>
        <w:pStyle w:val="Lijstalinea"/>
        <w:numPr>
          <w:ilvl w:val="0"/>
          <w:numId w:val="3"/>
        </w:numPr>
        <w:rPr>
          <w:rFonts w:cstheme="minorHAnsi"/>
          <w:b/>
          <w:bCs/>
          <w:lang w:val="en-US"/>
        </w:rPr>
      </w:pPr>
      <w:r w:rsidRPr="002F75CC">
        <w:rPr>
          <w:rFonts w:cstheme="minorHAnsi"/>
          <w:b/>
          <w:bCs/>
          <w:lang w:val="en-US"/>
        </w:rPr>
        <w:t xml:space="preserve">Dynamic </w:t>
      </w:r>
      <w:r w:rsidRPr="009C3C7A">
        <w:rPr>
          <w:rFonts w:cstheme="minorHAnsi"/>
          <w:lang w:val="en-US"/>
        </w:rPr>
        <w:t>(volume dependent</w:t>
      </w:r>
      <w:r w:rsidR="00754D9B" w:rsidRPr="009C3C7A">
        <w:rPr>
          <w:rFonts w:cstheme="minorHAnsi"/>
          <w:lang w:val="en-US"/>
        </w:rPr>
        <w:t>)</w:t>
      </w:r>
      <w:r w:rsidR="00754D9B" w:rsidRPr="002F75CC">
        <w:rPr>
          <w:rFonts w:cstheme="minorHAnsi"/>
          <w:b/>
          <w:bCs/>
          <w:lang w:val="en-US"/>
        </w:rPr>
        <w:t xml:space="preserve"> equalizer</w:t>
      </w:r>
      <w:r w:rsidRPr="002F75CC">
        <w:rPr>
          <w:rFonts w:cstheme="minorHAnsi"/>
          <w:b/>
          <w:bCs/>
          <w:lang w:val="en-US"/>
        </w:rPr>
        <w:t>s</w:t>
      </w:r>
    </w:p>
    <w:p w14:paraId="74E7AD4C" w14:textId="3B5B8ED0" w:rsidR="00063157" w:rsidRPr="002F75CC" w:rsidRDefault="00063157" w:rsidP="00063157">
      <w:pPr>
        <w:pStyle w:val="Lijstalinea"/>
        <w:numPr>
          <w:ilvl w:val="0"/>
          <w:numId w:val="3"/>
        </w:numPr>
        <w:rPr>
          <w:rFonts w:cstheme="minorHAnsi"/>
          <w:lang w:val="en-US"/>
        </w:rPr>
      </w:pPr>
      <w:r w:rsidRPr="002F75CC">
        <w:rPr>
          <w:rFonts w:cstheme="minorHAnsi"/>
          <w:lang w:val="en-US"/>
        </w:rPr>
        <w:t xml:space="preserve">Programmable </w:t>
      </w:r>
      <w:r w:rsidRPr="002F75CC">
        <w:rPr>
          <w:rFonts w:cstheme="minorHAnsi"/>
          <w:b/>
          <w:bCs/>
          <w:lang w:val="en-US"/>
        </w:rPr>
        <w:t>delay</w:t>
      </w:r>
      <w:r w:rsidRPr="002F75CC">
        <w:rPr>
          <w:rFonts w:cstheme="minorHAnsi"/>
          <w:lang w:val="en-US"/>
        </w:rPr>
        <w:t xml:space="preserve"> per channel</w:t>
      </w:r>
    </w:p>
    <w:p w14:paraId="4282A61E" w14:textId="095393A0" w:rsidR="00063157" w:rsidRPr="002F75CC" w:rsidRDefault="00063157" w:rsidP="00063157">
      <w:pPr>
        <w:pStyle w:val="Lijstalinea"/>
        <w:numPr>
          <w:ilvl w:val="0"/>
          <w:numId w:val="3"/>
        </w:numPr>
        <w:rPr>
          <w:rFonts w:cstheme="minorHAnsi"/>
          <w:lang w:val="en-US"/>
        </w:rPr>
      </w:pPr>
      <w:r w:rsidRPr="002F75CC">
        <w:rPr>
          <w:rFonts w:cstheme="minorHAnsi"/>
          <w:lang w:val="en-US"/>
        </w:rPr>
        <w:t>Output configurable as</w:t>
      </w:r>
      <w:r w:rsidRPr="002F75CC">
        <w:rPr>
          <w:rFonts w:cstheme="minorHAnsi"/>
          <w:b/>
          <w:bCs/>
          <w:lang w:val="en-US"/>
        </w:rPr>
        <w:t xml:space="preserve"> 4.0 / 2.0 / 2.1</w:t>
      </w:r>
    </w:p>
    <w:p w14:paraId="74C4B889" w14:textId="2E9A38C5" w:rsidR="00754D9B" w:rsidRDefault="00754D9B" w:rsidP="00066D36">
      <w:pPr>
        <w:pStyle w:val="Lijstalinea"/>
        <w:numPr>
          <w:ilvl w:val="0"/>
          <w:numId w:val="3"/>
        </w:numPr>
        <w:rPr>
          <w:rFonts w:cstheme="minorHAnsi"/>
          <w:lang w:val="en-US"/>
        </w:rPr>
      </w:pPr>
      <w:r w:rsidRPr="002F75CC">
        <w:rPr>
          <w:rFonts w:cstheme="minorHAnsi"/>
          <w:lang w:val="en-US"/>
        </w:rPr>
        <w:t xml:space="preserve">All settings can be changed using the </w:t>
      </w:r>
      <w:r w:rsidRPr="002F75CC">
        <w:rPr>
          <w:rFonts w:cstheme="minorHAnsi"/>
          <w:b/>
          <w:bCs/>
          <w:lang w:val="en-US"/>
        </w:rPr>
        <w:t>configuration tool for Windows™</w:t>
      </w:r>
      <w:r w:rsidRPr="002F75CC">
        <w:rPr>
          <w:rFonts w:cstheme="minorHAnsi"/>
          <w:lang w:val="en-US"/>
        </w:rPr>
        <w:t>, which can be downloaded on the product page.</w:t>
      </w:r>
    </w:p>
    <w:p w14:paraId="6D80A738" w14:textId="77777777" w:rsidR="00066D36" w:rsidRPr="00066D36" w:rsidRDefault="00066D36" w:rsidP="00066D36">
      <w:pPr>
        <w:pStyle w:val="Lijstalinea"/>
        <w:rPr>
          <w:rFonts w:cstheme="minorHAnsi"/>
          <w:lang w:val="en-US"/>
        </w:rPr>
      </w:pPr>
    </w:p>
    <w:p w14:paraId="1167CC73" w14:textId="3873F7AC" w:rsidR="00A3237D" w:rsidRPr="002F75CC" w:rsidRDefault="0044248F" w:rsidP="00D34BA2">
      <w:pPr>
        <w:pStyle w:val="Lijstalinea"/>
        <w:numPr>
          <w:ilvl w:val="0"/>
          <w:numId w:val="15"/>
        </w:numPr>
        <w:rPr>
          <w:rFonts w:cstheme="minorHAnsi"/>
          <w:lang w:val="en-US"/>
        </w:rPr>
      </w:pPr>
      <w:r w:rsidRPr="00066D36">
        <w:rPr>
          <w:rFonts w:cstheme="minorHAnsi"/>
          <w:b/>
          <w:bCs/>
          <w:lang w:val="en-US"/>
        </w:rPr>
        <w:t>Advanced features are available for large orders</w:t>
      </w:r>
      <w:r w:rsidRPr="002F75CC">
        <w:rPr>
          <w:rFonts w:cstheme="minorHAnsi"/>
          <w:lang w:val="en-US"/>
        </w:rPr>
        <w:t xml:space="preserve"> (&gt;</w:t>
      </w:r>
      <w:r w:rsidR="00292EFA" w:rsidRPr="002F75CC">
        <w:rPr>
          <w:rFonts w:cstheme="minorHAnsi"/>
          <w:lang w:val="en-US"/>
        </w:rPr>
        <w:t>50</w:t>
      </w:r>
      <w:r w:rsidRPr="002F75CC">
        <w:rPr>
          <w:rFonts w:cstheme="minorHAnsi"/>
          <w:lang w:val="en-US"/>
        </w:rPr>
        <w:t xml:space="preserve"> pieces)</w:t>
      </w:r>
      <w:r w:rsidR="00936AE8" w:rsidRPr="002F75CC">
        <w:rPr>
          <w:rFonts w:cstheme="minorHAnsi"/>
          <w:lang w:val="en-US"/>
        </w:rPr>
        <w:t>. This includes, but is not limited to</w:t>
      </w:r>
      <w:r w:rsidR="00066D36">
        <w:rPr>
          <w:rFonts w:cstheme="minorHAnsi"/>
          <w:lang w:val="en-US"/>
        </w:rPr>
        <w:t xml:space="preserve">, </w:t>
      </w:r>
      <w:r w:rsidR="00936AE8" w:rsidRPr="002F75CC">
        <w:rPr>
          <w:rFonts w:cstheme="minorHAnsi"/>
          <w:lang w:val="en-US"/>
        </w:rPr>
        <w:t>c</w:t>
      </w:r>
      <w:r w:rsidR="00EB346B" w:rsidRPr="002F75CC">
        <w:rPr>
          <w:rFonts w:cstheme="minorHAnsi"/>
          <w:lang w:val="en-US"/>
        </w:rPr>
        <w:t xml:space="preserve">ustom </w:t>
      </w:r>
      <w:r w:rsidR="00B014FE" w:rsidRPr="002F75CC">
        <w:rPr>
          <w:rFonts w:cstheme="minorHAnsi"/>
          <w:lang w:val="en-US"/>
        </w:rPr>
        <w:t>Bluetooth</w:t>
      </w:r>
      <w:r w:rsidR="00EB346B" w:rsidRPr="002F75CC">
        <w:rPr>
          <w:rFonts w:cstheme="minorHAnsi"/>
          <w:lang w:val="en-US"/>
        </w:rPr>
        <w:t xml:space="preserve"> name</w:t>
      </w:r>
      <w:r w:rsidR="00B65B68" w:rsidRPr="002F75CC">
        <w:rPr>
          <w:rFonts w:cstheme="minorHAnsi"/>
          <w:lang w:val="en-US"/>
        </w:rPr>
        <w:t>,</w:t>
      </w:r>
      <w:r w:rsidR="002E3D09" w:rsidRPr="002F75CC">
        <w:rPr>
          <w:rFonts w:cstheme="minorHAnsi"/>
          <w:lang w:val="en-US"/>
        </w:rPr>
        <w:t xml:space="preserve"> modified firmware,</w:t>
      </w:r>
      <w:r w:rsidR="00B65B68" w:rsidRPr="002F75CC">
        <w:rPr>
          <w:rFonts w:cstheme="minorHAnsi"/>
          <w:lang w:val="en-US"/>
        </w:rPr>
        <w:t xml:space="preserve"> limiters</w:t>
      </w:r>
      <w:r w:rsidR="00004CFA" w:rsidRPr="002F75CC">
        <w:rPr>
          <w:rFonts w:cstheme="minorHAnsi"/>
          <w:lang w:val="en-US"/>
        </w:rPr>
        <w:t>, special connectors/cables</w:t>
      </w:r>
      <w:r w:rsidR="00B65B68" w:rsidRPr="002F75CC">
        <w:rPr>
          <w:rFonts w:cstheme="minorHAnsi"/>
          <w:lang w:val="en-US"/>
        </w:rPr>
        <w:t xml:space="preserve"> and pre-programmed boards.</w:t>
      </w:r>
      <w:r w:rsidR="00A3237D" w:rsidRPr="002F75CC">
        <w:rPr>
          <w:rFonts w:cstheme="minorHAnsi"/>
          <w:lang w:val="en-US"/>
        </w:rPr>
        <w:br w:type="page"/>
      </w:r>
    </w:p>
    <w:p w14:paraId="4D34EC5B" w14:textId="60A032CD" w:rsidR="00A009C5" w:rsidRPr="002F75CC" w:rsidRDefault="00FE252F" w:rsidP="00A009C5">
      <w:pPr>
        <w:pStyle w:val="Kop1"/>
        <w:rPr>
          <w:rFonts w:asciiTheme="minorHAnsi" w:hAnsiTheme="minorHAnsi" w:cstheme="minorHAnsi"/>
          <w:lang w:val="en-US"/>
        </w:rPr>
      </w:pPr>
      <w:r w:rsidRPr="002F75CC">
        <w:rPr>
          <w:rFonts w:asciiTheme="minorHAnsi" w:hAnsiTheme="minorHAnsi" w:cstheme="minorHAnsi"/>
          <w:lang w:val="en-US"/>
        </w:rPr>
        <w:lastRenderedPageBreak/>
        <w:t>S</w:t>
      </w:r>
      <w:r w:rsidR="00272E8F" w:rsidRPr="002F75CC">
        <w:rPr>
          <w:rFonts w:asciiTheme="minorHAnsi" w:hAnsiTheme="minorHAnsi" w:cstheme="minorHAnsi"/>
          <w:lang w:val="en-US"/>
        </w:rPr>
        <w:t>pecifications</w:t>
      </w:r>
    </w:p>
    <w:tbl>
      <w:tblPr>
        <w:tblStyle w:val="Tabelraster"/>
        <w:tblW w:w="9923" w:type="dxa"/>
        <w:tblInd w:w="-5" w:type="dxa"/>
        <w:tblLook w:val="04A0" w:firstRow="1" w:lastRow="0" w:firstColumn="1" w:lastColumn="0" w:noHBand="0" w:noVBand="1"/>
      </w:tblPr>
      <w:tblGrid>
        <w:gridCol w:w="2502"/>
        <w:gridCol w:w="703"/>
        <w:gridCol w:w="702"/>
        <w:gridCol w:w="841"/>
        <w:gridCol w:w="1348"/>
        <w:gridCol w:w="3827"/>
      </w:tblGrid>
      <w:tr w:rsidR="00B560EE" w:rsidRPr="002F75CC" w14:paraId="32064027" w14:textId="1D38F8A9" w:rsidTr="00C874D5">
        <w:tc>
          <w:tcPr>
            <w:tcW w:w="2502" w:type="dxa"/>
          </w:tcPr>
          <w:p w14:paraId="52797155" w14:textId="4F2D2C1B" w:rsidR="00B560EE" w:rsidRPr="002F75CC" w:rsidRDefault="00B560EE" w:rsidP="00272E8F">
            <w:pPr>
              <w:rPr>
                <w:rFonts w:cstheme="minorHAnsi"/>
                <w:b/>
                <w:bCs/>
                <w:lang w:val="en-US"/>
              </w:rPr>
            </w:pPr>
            <w:r w:rsidRPr="002F75CC">
              <w:rPr>
                <w:rFonts w:cstheme="minorHAnsi"/>
                <w:b/>
                <w:bCs/>
                <w:lang w:val="en-US"/>
              </w:rPr>
              <w:t>Parameter</w:t>
            </w:r>
          </w:p>
        </w:tc>
        <w:tc>
          <w:tcPr>
            <w:tcW w:w="703" w:type="dxa"/>
          </w:tcPr>
          <w:p w14:paraId="7B41BBB3" w14:textId="5B15EA13" w:rsidR="00B560EE" w:rsidRPr="002F75CC" w:rsidRDefault="00B560EE" w:rsidP="00272E8F">
            <w:pPr>
              <w:rPr>
                <w:rFonts w:cstheme="minorHAnsi"/>
                <w:b/>
                <w:bCs/>
                <w:lang w:val="en-US"/>
              </w:rPr>
            </w:pPr>
            <w:r w:rsidRPr="002F75CC">
              <w:rPr>
                <w:rFonts w:cstheme="minorHAnsi"/>
                <w:b/>
                <w:bCs/>
                <w:lang w:val="en-US"/>
              </w:rPr>
              <w:t>Min</w:t>
            </w:r>
          </w:p>
        </w:tc>
        <w:tc>
          <w:tcPr>
            <w:tcW w:w="702" w:type="dxa"/>
          </w:tcPr>
          <w:p w14:paraId="23CAB173" w14:textId="30BC0698" w:rsidR="00B560EE" w:rsidRPr="002F75CC" w:rsidRDefault="00B560EE" w:rsidP="00272E8F">
            <w:pPr>
              <w:rPr>
                <w:rFonts w:cstheme="minorHAnsi"/>
                <w:b/>
                <w:bCs/>
                <w:lang w:val="en-US"/>
              </w:rPr>
            </w:pPr>
            <w:r w:rsidRPr="002F75CC">
              <w:rPr>
                <w:rFonts w:cstheme="minorHAnsi"/>
                <w:b/>
                <w:bCs/>
                <w:lang w:val="en-US"/>
              </w:rPr>
              <w:t>Typ</w:t>
            </w:r>
          </w:p>
        </w:tc>
        <w:tc>
          <w:tcPr>
            <w:tcW w:w="841" w:type="dxa"/>
          </w:tcPr>
          <w:p w14:paraId="2DA82FF5" w14:textId="42925920" w:rsidR="00B560EE" w:rsidRPr="002F75CC" w:rsidRDefault="00B560EE" w:rsidP="00272E8F">
            <w:pPr>
              <w:rPr>
                <w:rFonts w:cstheme="minorHAnsi"/>
                <w:b/>
                <w:bCs/>
                <w:lang w:val="en-US"/>
              </w:rPr>
            </w:pPr>
            <w:r w:rsidRPr="002F75CC">
              <w:rPr>
                <w:rFonts w:cstheme="minorHAnsi"/>
                <w:b/>
                <w:bCs/>
                <w:lang w:val="en-US"/>
              </w:rPr>
              <w:t>Max</w:t>
            </w:r>
          </w:p>
        </w:tc>
        <w:tc>
          <w:tcPr>
            <w:tcW w:w="1348" w:type="dxa"/>
          </w:tcPr>
          <w:p w14:paraId="56622561" w14:textId="3E9E8E8B" w:rsidR="00B560EE" w:rsidRPr="002F75CC" w:rsidRDefault="00B560EE" w:rsidP="00272E8F">
            <w:pPr>
              <w:rPr>
                <w:rFonts w:cstheme="minorHAnsi"/>
                <w:b/>
                <w:bCs/>
                <w:lang w:val="en-US"/>
              </w:rPr>
            </w:pPr>
            <w:r w:rsidRPr="002F75CC">
              <w:rPr>
                <w:rFonts w:cstheme="minorHAnsi"/>
                <w:b/>
                <w:bCs/>
                <w:lang w:val="en-US"/>
              </w:rPr>
              <w:t>Unit</w:t>
            </w:r>
          </w:p>
        </w:tc>
        <w:tc>
          <w:tcPr>
            <w:tcW w:w="3827" w:type="dxa"/>
          </w:tcPr>
          <w:p w14:paraId="28448533" w14:textId="38B36CCF" w:rsidR="00B560EE" w:rsidRPr="002F75CC" w:rsidRDefault="00B560EE" w:rsidP="00272E8F">
            <w:pPr>
              <w:rPr>
                <w:rFonts w:cstheme="minorHAnsi"/>
                <w:b/>
                <w:bCs/>
                <w:lang w:val="en-US"/>
              </w:rPr>
            </w:pPr>
            <w:r w:rsidRPr="002F75CC">
              <w:rPr>
                <w:rFonts w:cstheme="minorHAnsi"/>
                <w:b/>
                <w:bCs/>
                <w:lang w:val="en-US"/>
              </w:rPr>
              <w:t>Notes</w:t>
            </w:r>
          </w:p>
        </w:tc>
      </w:tr>
      <w:tr w:rsidR="005A1327" w:rsidRPr="002F75CC" w14:paraId="6ECA98A7" w14:textId="77777777" w:rsidTr="00C874D5">
        <w:tc>
          <w:tcPr>
            <w:tcW w:w="2502" w:type="dxa"/>
          </w:tcPr>
          <w:p w14:paraId="30002E93" w14:textId="0D8D3B32" w:rsidR="005A1327" w:rsidRPr="002F75CC" w:rsidRDefault="005A1327" w:rsidP="005A1327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Power supply voltage</w:t>
            </w:r>
          </w:p>
        </w:tc>
        <w:tc>
          <w:tcPr>
            <w:tcW w:w="703" w:type="dxa"/>
          </w:tcPr>
          <w:p w14:paraId="120797D8" w14:textId="7E24AEF3" w:rsidR="005A1327" w:rsidRPr="002F75CC" w:rsidRDefault="005A1327" w:rsidP="005A1327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4.5</w:t>
            </w:r>
          </w:p>
        </w:tc>
        <w:tc>
          <w:tcPr>
            <w:tcW w:w="702" w:type="dxa"/>
          </w:tcPr>
          <w:p w14:paraId="4858F629" w14:textId="6BAC3B4F" w:rsidR="005A1327" w:rsidRPr="002F75CC" w:rsidRDefault="005A1327" w:rsidP="005A1327">
            <w:pPr>
              <w:rPr>
                <w:rFonts w:cstheme="minorHAnsi"/>
                <w:lang w:val="en-US"/>
              </w:rPr>
            </w:pPr>
          </w:p>
        </w:tc>
        <w:tc>
          <w:tcPr>
            <w:tcW w:w="841" w:type="dxa"/>
          </w:tcPr>
          <w:p w14:paraId="17E861AE" w14:textId="4014C2D5" w:rsidR="005A1327" w:rsidRPr="002F75CC" w:rsidRDefault="005A1327" w:rsidP="005A1327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26.4</w:t>
            </w:r>
          </w:p>
        </w:tc>
        <w:tc>
          <w:tcPr>
            <w:tcW w:w="1348" w:type="dxa"/>
          </w:tcPr>
          <w:p w14:paraId="48F8216F" w14:textId="77833566" w:rsidR="005A1327" w:rsidRPr="002F75CC" w:rsidRDefault="005A1327" w:rsidP="005A1327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Volts</w:t>
            </w:r>
          </w:p>
        </w:tc>
        <w:tc>
          <w:tcPr>
            <w:tcW w:w="3827" w:type="dxa"/>
          </w:tcPr>
          <w:p w14:paraId="72277544" w14:textId="77777777" w:rsidR="005A1327" w:rsidRPr="002F75CC" w:rsidRDefault="005A1327" w:rsidP="005A1327">
            <w:pPr>
              <w:rPr>
                <w:rFonts w:cstheme="minorHAnsi"/>
                <w:lang w:val="en-US"/>
              </w:rPr>
            </w:pPr>
          </w:p>
        </w:tc>
      </w:tr>
      <w:tr w:rsidR="00AA09B6" w:rsidRPr="002F75CC" w14:paraId="1D068B78" w14:textId="77777777" w:rsidTr="00C874D5">
        <w:tc>
          <w:tcPr>
            <w:tcW w:w="2502" w:type="dxa"/>
          </w:tcPr>
          <w:p w14:paraId="2F977942" w14:textId="77777777" w:rsidR="00AA09B6" w:rsidRPr="002F75CC" w:rsidRDefault="00AA09B6" w:rsidP="00F069D7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Operating temperature</w:t>
            </w:r>
          </w:p>
        </w:tc>
        <w:tc>
          <w:tcPr>
            <w:tcW w:w="703" w:type="dxa"/>
          </w:tcPr>
          <w:p w14:paraId="6113AAF2" w14:textId="77777777" w:rsidR="00AA09B6" w:rsidRPr="002F75CC" w:rsidRDefault="00AA09B6" w:rsidP="00F069D7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-10</w:t>
            </w:r>
          </w:p>
        </w:tc>
        <w:tc>
          <w:tcPr>
            <w:tcW w:w="702" w:type="dxa"/>
          </w:tcPr>
          <w:p w14:paraId="4A91FB2D" w14:textId="0FC4FABD" w:rsidR="00AA09B6" w:rsidRPr="002F75CC" w:rsidRDefault="00AA09B6" w:rsidP="00F069D7">
            <w:pPr>
              <w:rPr>
                <w:rFonts w:cstheme="minorHAnsi"/>
                <w:lang w:val="en-US"/>
              </w:rPr>
            </w:pPr>
          </w:p>
        </w:tc>
        <w:tc>
          <w:tcPr>
            <w:tcW w:w="841" w:type="dxa"/>
          </w:tcPr>
          <w:p w14:paraId="5D5DD173" w14:textId="77777777" w:rsidR="00AA09B6" w:rsidRPr="002F75CC" w:rsidRDefault="00AA09B6" w:rsidP="00F069D7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+70</w:t>
            </w:r>
          </w:p>
        </w:tc>
        <w:tc>
          <w:tcPr>
            <w:tcW w:w="1348" w:type="dxa"/>
          </w:tcPr>
          <w:p w14:paraId="73391C64" w14:textId="77777777" w:rsidR="00AA09B6" w:rsidRPr="002F75CC" w:rsidRDefault="00AA09B6" w:rsidP="00F069D7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Celsius</w:t>
            </w:r>
          </w:p>
        </w:tc>
        <w:tc>
          <w:tcPr>
            <w:tcW w:w="3827" w:type="dxa"/>
          </w:tcPr>
          <w:p w14:paraId="71030C94" w14:textId="77777777" w:rsidR="00AA09B6" w:rsidRPr="002F75CC" w:rsidRDefault="00AA09B6" w:rsidP="00F069D7">
            <w:pPr>
              <w:rPr>
                <w:rFonts w:cstheme="minorHAnsi"/>
                <w:lang w:val="en-US"/>
              </w:rPr>
            </w:pPr>
          </w:p>
        </w:tc>
      </w:tr>
      <w:tr w:rsidR="00AA09B6" w:rsidRPr="002F75CC" w14:paraId="0F0554F0" w14:textId="77777777" w:rsidTr="00C874D5">
        <w:tc>
          <w:tcPr>
            <w:tcW w:w="2502" w:type="dxa"/>
          </w:tcPr>
          <w:p w14:paraId="6D4F2EAF" w14:textId="69C5B592" w:rsidR="00AA09B6" w:rsidRPr="002F75CC" w:rsidRDefault="00AA09B6" w:rsidP="00AA09B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BT range</w:t>
            </w:r>
          </w:p>
        </w:tc>
        <w:tc>
          <w:tcPr>
            <w:tcW w:w="703" w:type="dxa"/>
          </w:tcPr>
          <w:p w14:paraId="11BEDEB2" w14:textId="77777777" w:rsidR="00AA09B6" w:rsidRPr="002F75CC" w:rsidRDefault="00AA09B6" w:rsidP="00AA09B6">
            <w:pPr>
              <w:rPr>
                <w:rFonts w:cstheme="minorHAnsi"/>
                <w:lang w:val="en-US"/>
              </w:rPr>
            </w:pPr>
          </w:p>
        </w:tc>
        <w:tc>
          <w:tcPr>
            <w:tcW w:w="702" w:type="dxa"/>
          </w:tcPr>
          <w:p w14:paraId="62721486" w14:textId="5DB60317" w:rsidR="00AA09B6" w:rsidRPr="002F75CC" w:rsidRDefault="00C86F22" w:rsidP="00AA09B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</w:t>
            </w:r>
          </w:p>
        </w:tc>
        <w:tc>
          <w:tcPr>
            <w:tcW w:w="841" w:type="dxa"/>
          </w:tcPr>
          <w:p w14:paraId="4D8A4BEB" w14:textId="77777777" w:rsidR="00AA09B6" w:rsidRPr="002F75CC" w:rsidRDefault="00AA09B6" w:rsidP="00AA09B6">
            <w:pPr>
              <w:rPr>
                <w:rFonts w:cstheme="minorHAnsi"/>
                <w:lang w:val="en-US"/>
              </w:rPr>
            </w:pPr>
          </w:p>
        </w:tc>
        <w:tc>
          <w:tcPr>
            <w:tcW w:w="1348" w:type="dxa"/>
          </w:tcPr>
          <w:p w14:paraId="4D8F5E25" w14:textId="2EF61960" w:rsidR="00AA09B6" w:rsidRPr="002F75CC" w:rsidRDefault="00AA09B6" w:rsidP="00AA09B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Meters</w:t>
            </w:r>
          </w:p>
        </w:tc>
        <w:tc>
          <w:tcPr>
            <w:tcW w:w="3827" w:type="dxa"/>
          </w:tcPr>
          <w:p w14:paraId="101BA13D" w14:textId="7300A121" w:rsidR="00AA09B6" w:rsidRPr="002F75CC" w:rsidRDefault="00C86F22" w:rsidP="00AA09B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Onboard antenna,</w:t>
            </w:r>
            <w:r w:rsidR="00AA09B6" w:rsidRPr="002F75CC">
              <w:rPr>
                <w:rFonts w:cstheme="minorHAnsi"/>
                <w:lang w:val="en-US"/>
              </w:rPr>
              <w:t xml:space="preserve"> line-of-sight</w:t>
            </w:r>
          </w:p>
        </w:tc>
      </w:tr>
      <w:tr w:rsidR="00CA1E27" w:rsidRPr="002F75CC" w14:paraId="0F0A2BDE" w14:textId="77777777" w:rsidTr="00C874D5">
        <w:tc>
          <w:tcPr>
            <w:tcW w:w="2502" w:type="dxa"/>
          </w:tcPr>
          <w:p w14:paraId="05176A09" w14:textId="20DC8791" w:rsidR="00CA1E27" w:rsidRPr="002F75CC" w:rsidRDefault="00CA1E27" w:rsidP="00AA09B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Analog input voltage</w:t>
            </w:r>
          </w:p>
        </w:tc>
        <w:tc>
          <w:tcPr>
            <w:tcW w:w="703" w:type="dxa"/>
          </w:tcPr>
          <w:p w14:paraId="6E4B8381" w14:textId="77777777" w:rsidR="00CA1E27" w:rsidRPr="002F75CC" w:rsidRDefault="00CA1E27" w:rsidP="00AA09B6">
            <w:pPr>
              <w:rPr>
                <w:rFonts w:cstheme="minorHAnsi"/>
                <w:lang w:val="en-US"/>
              </w:rPr>
            </w:pPr>
          </w:p>
        </w:tc>
        <w:tc>
          <w:tcPr>
            <w:tcW w:w="702" w:type="dxa"/>
          </w:tcPr>
          <w:p w14:paraId="6200DA75" w14:textId="77777777" w:rsidR="00CA1E27" w:rsidRPr="002F75CC" w:rsidRDefault="00CA1E27" w:rsidP="00AA09B6">
            <w:pPr>
              <w:rPr>
                <w:rFonts w:cstheme="minorHAnsi"/>
                <w:lang w:val="en-US"/>
              </w:rPr>
            </w:pPr>
          </w:p>
        </w:tc>
        <w:tc>
          <w:tcPr>
            <w:tcW w:w="841" w:type="dxa"/>
          </w:tcPr>
          <w:p w14:paraId="55C9983D" w14:textId="7EFF0AF2" w:rsidR="00CA1E27" w:rsidRPr="002F75CC" w:rsidRDefault="00CA1E27" w:rsidP="00AA09B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3.2</w:t>
            </w:r>
          </w:p>
        </w:tc>
        <w:tc>
          <w:tcPr>
            <w:tcW w:w="1348" w:type="dxa"/>
          </w:tcPr>
          <w:p w14:paraId="31E23EEB" w14:textId="7D3D28AA" w:rsidR="00CA1E27" w:rsidRPr="002F75CC" w:rsidRDefault="00CA1E27" w:rsidP="00AA09B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Volts</w:t>
            </w:r>
          </w:p>
        </w:tc>
        <w:tc>
          <w:tcPr>
            <w:tcW w:w="3827" w:type="dxa"/>
          </w:tcPr>
          <w:p w14:paraId="4F948048" w14:textId="082BEDFE" w:rsidR="00CA1E27" w:rsidRPr="002F75CC" w:rsidRDefault="00CA1E27" w:rsidP="00AA09B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Single-ended</w:t>
            </w:r>
          </w:p>
        </w:tc>
      </w:tr>
      <w:tr w:rsidR="009B6456" w:rsidRPr="002F75CC" w14:paraId="3ACC8DA1" w14:textId="77777777" w:rsidTr="00C874D5">
        <w:tc>
          <w:tcPr>
            <w:tcW w:w="2502" w:type="dxa"/>
          </w:tcPr>
          <w:p w14:paraId="39FB4091" w14:textId="262707D6" w:rsidR="009B6456" w:rsidRPr="002F75CC" w:rsidRDefault="009B6456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THD+N</w:t>
            </w:r>
          </w:p>
        </w:tc>
        <w:tc>
          <w:tcPr>
            <w:tcW w:w="703" w:type="dxa"/>
          </w:tcPr>
          <w:p w14:paraId="76E8D38A" w14:textId="77777777" w:rsidR="009B6456" w:rsidRPr="002F75CC" w:rsidRDefault="009B6456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702" w:type="dxa"/>
          </w:tcPr>
          <w:p w14:paraId="5D083F4E" w14:textId="487A4D80" w:rsidR="009B6456" w:rsidRPr="002F75CC" w:rsidRDefault="009B6456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841" w:type="dxa"/>
          </w:tcPr>
          <w:p w14:paraId="20717C03" w14:textId="405A905B" w:rsidR="009B6456" w:rsidRPr="002F75CC" w:rsidRDefault="009B6456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0.05</w:t>
            </w:r>
          </w:p>
        </w:tc>
        <w:tc>
          <w:tcPr>
            <w:tcW w:w="1348" w:type="dxa"/>
          </w:tcPr>
          <w:p w14:paraId="3CAF4F6A" w14:textId="63C1CB73" w:rsidR="009B6456" w:rsidRPr="002F75CC" w:rsidRDefault="009B6456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%</w:t>
            </w:r>
          </w:p>
        </w:tc>
        <w:tc>
          <w:tcPr>
            <w:tcW w:w="3827" w:type="dxa"/>
          </w:tcPr>
          <w:p w14:paraId="2C86648F" w14:textId="51590A89" w:rsidR="009B6456" w:rsidRPr="002F75CC" w:rsidRDefault="009B6456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1</w:t>
            </w:r>
            <w:r w:rsidR="00D3229C">
              <w:rPr>
                <w:rFonts w:cstheme="minorHAnsi"/>
                <w:lang w:val="en-US"/>
              </w:rPr>
              <w:t>KH</w:t>
            </w:r>
            <w:r w:rsidRPr="002F75CC">
              <w:rPr>
                <w:rFonts w:cstheme="minorHAnsi"/>
                <w:lang w:val="en-US"/>
              </w:rPr>
              <w:t>z sine at 1W, 12V</w:t>
            </w:r>
          </w:p>
        </w:tc>
      </w:tr>
      <w:tr w:rsidR="009B6456" w:rsidRPr="002F75CC" w14:paraId="7A477CE3" w14:textId="77777777" w:rsidTr="00C874D5">
        <w:tc>
          <w:tcPr>
            <w:tcW w:w="2502" w:type="dxa"/>
          </w:tcPr>
          <w:p w14:paraId="07D1D0ED" w14:textId="2EB02DFF" w:rsidR="009B6456" w:rsidRPr="002F75CC" w:rsidRDefault="009B6456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Switching frequency</w:t>
            </w:r>
          </w:p>
        </w:tc>
        <w:tc>
          <w:tcPr>
            <w:tcW w:w="703" w:type="dxa"/>
          </w:tcPr>
          <w:p w14:paraId="1748DA29" w14:textId="77777777" w:rsidR="009B6456" w:rsidRPr="002F75CC" w:rsidRDefault="009B6456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702" w:type="dxa"/>
          </w:tcPr>
          <w:p w14:paraId="60E60400" w14:textId="13E4BE5F" w:rsidR="009B6456" w:rsidRPr="002F75CC" w:rsidRDefault="009B6456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768</w:t>
            </w:r>
          </w:p>
        </w:tc>
        <w:tc>
          <w:tcPr>
            <w:tcW w:w="841" w:type="dxa"/>
          </w:tcPr>
          <w:p w14:paraId="73345B2C" w14:textId="77777777" w:rsidR="009B6456" w:rsidRPr="002F75CC" w:rsidRDefault="009B6456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1348" w:type="dxa"/>
          </w:tcPr>
          <w:p w14:paraId="3A9AABC2" w14:textId="0C168781" w:rsidR="009B6456" w:rsidRPr="002F75CC" w:rsidRDefault="009B6456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KHz</w:t>
            </w:r>
          </w:p>
        </w:tc>
        <w:tc>
          <w:tcPr>
            <w:tcW w:w="3827" w:type="dxa"/>
          </w:tcPr>
          <w:p w14:paraId="5ABC0638" w14:textId="02C7776D" w:rsidR="009B6456" w:rsidRPr="002F75CC" w:rsidRDefault="009B6456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1SPW modulation</w:t>
            </w:r>
          </w:p>
        </w:tc>
      </w:tr>
      <w:tr w:rsidR="00764E3F" w:rsidRPr="002F75CC" w14:paraId="22597FE2" w14:textId="77777777" w:rsidTr="00C874D5">
        <w:tc>
          <w:tcPr>
            <w:tcW w:w="2502" w:type="dxa"/>
            <w:vMerge w:val="restart"/>
          </w:tcPr>
          <w:p w14:paraId="2EF58C9B" w14:textId="794B9D09" w:rsidR="00764E3F" w:rsidRPr="002F75CC" w:rsidRDefault="00764E3F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Output power (BTL)</w:t>
            </w:r>
          </w:p>
        </w:tc>
        <w:tc>
          <w:tcPr>
            <w:tcW w:w="703" w:type="dxa"/>
          </w:tcPr>
          <w:p w14:paraId="1D1FCF8E" w14:textId="77777777" w:rsidR="00764E3F" w:rsidRPr="002F75CC" w:rsidRDefault="00764E3F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702" w:type="dxa"/>
          </w:tcPr>
          <w:p w14:paraId="686A4BBB" w14:textId="77777777" w:rsidR="00764E3F" w:rsidRPr="002F75CC" w:rsidRDefault="00764E3F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841" w:type="dxa"/>
          </w:tcPr>
          <w:p w14:paraId="50E83A45" w14:textId="0F320AEA" w:rsidR="00764E3F" w:rsidRPr="002F75CC" w:rsidRDefault="00764E3F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8</w:t>
            </w:r>
          </w:p>
        </w:tc>
        <w:tc>
          <w:tcPr>
            <w:tcW w:w="1348" w:type="dxa"/>
          </w:tcPr>
          <w:p w14:paraId="78105423" w14:textId="4BE35420" w:rsidR="00764E3F" w:rsidRPr="002F75CC" w:rsidRDefault="00A405E2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Watt</w:t>
            </w:r>
          </w:p>
        </w:tc>
        <w:tc>
          <w:tcPr>
            <w:tcW w:w="3827" w:type="dxa"/>
          </w:tcPr>
          <w:p w14:paraId="2578B236" w14:textId="7FA19A40" w:rsidR="00764E3F" w:rsidRPr="002F75CC" w:rsidRDefault="00764E3F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8R, 12V, 1% THD+N</w:t>
            </w:r>
          </w:p>
        </w:tc>
      </w:tr>
      <w:tr w:rsidR="00764E3F" w:rsidRPr="002F75CC" w14:paraId="02F8073A" w14:textId="77777777" w:rsidTr="00C874D5">
        <w:tc>
          <w:tcPr>
            <w:tcW w:w="2502" w:type="dxa"/>
            <w:vMerge/>
          </w:tcPr>
          <w:p w14:paraId="46A5768C" w14:textId="77777777" w:rsidR="00764E3F" w:rsidRPr="002F75CC" w:rsidRDefault="00764E3F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703" w:type="dxa"/>
          </w:tcPr>
          <w:p w14:paraId="54C1B3E5" w14:textId="77777777" w:rsidR="00764E3F" w:rsidRPr="002F75CC" w:rsidRDefault="00764E3F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702" w:type="dxa"/>
          </w:tcPr>
          <w:p w14:paraId="261F4CA2" w14:textId="77777777" w:rsidR="00764E3F" w:rsidRPr="002F75CC" w:rsidRDefault="00764E3F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841" w:type="dxa"/>
          </w:tcPr>
          <w:p w14:paraId="19CBA0AC" w14:textId="28F6629E" w:rsidR="00764E3F" w:rsidRPr="002F75CC" w:rsidRDefault="00764E3F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16</w:t>
            </w:r>
          </w:p>
        </w:tc>
        <w:tc>
          <w:tcPr>
            <w:tcW w:w="1348" w:type="dxa"/>
          </w:tcPr>
          <w:p w14:paraId="33DF9457" w14:textId="0551A2FC" w:rsidR="00764E3F" w:rsidRPr="002F75CC" w:rsidRDefault="00A405E2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Watt</w:t>
            </w:r>
          </w:p>
        </w:tc>
        <w:tc>
          <w:tcPr>
            <w:tcW w:w="3827" w:type="dxa"/>
          </w:tcPr>
          <w:p w14:paraId="234AADBE" w14:textId="43B929C2" w:rsidR="00764E3F" w:rsidRPr="002F75CC" w:rsidRDefault="00764E3F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4R, 12V, 1% THD+N</w:t>
            </w:r>
          </w:p>
        </w:tc>
      </w:tr>
      <w:tr w:rsidR="00764E3F" w:rsidRPr="002F75CC" w14:paraId="6FACB492" w14:textId="77777777" w:rsidTr="00C874D5">
        <w:tc>
          <w:tcPr>
            <w:tcW w:w="2502" w:type="dxa"/>
            <w:vMerge/>
          </w:tcPr>
          <w:p w14:paraId="308DF865" w14:textId="631C6244" w:rsidR="00764E3F" w:rsidRPr="002F75CC" w:rsidRDefault="00764E3F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703" w:type="dxa"/>
          </w:tcPr>
          <w:p w14:paraId="517EFF8D" w14:textId="77777777" w:rsidR="00764E3F" w:rsidRPr="002F75CC" w:rsidRDefault="00764E3F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702" w:type="dxa"/>
          </w:tcPr>
          <w:p w14:paraId="101E9B4B" w14:textId="1C15C3D2" w:rsidR="00764E3F" w:rsidRPr="002F75CC" w:rsidRDefault="00764E3F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841" w:type="dxa"/>
          </w:tcPr>
          <w:p w14:paraId="01384246" w14:textId="0A06022B" w:rsidR="00764E3F" w:rsidRPr="002F75CC" w:rsidRDefault="00764E3F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30</w:t>
            </w:r>
          </w:p>
        </w:tc>
        <w:tc>
          <w:tcPr>
            <w:tcW w:w="1348" w:type="dxa"/>
          </w:tcPr>
          <w:p w14:paraId="6653297B" w14:textId="583AB87E" w:rsidR="00764E3F" w:rsidRPr="002F75CC" w:rsidRDefault="00764E3F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Watt</w:t>
            </w:r>
          </w:p>
        </w:tc>
        <w:tc>
          <w:tcPr>
            <w:tcW w:w="3827" w:type="dxa"/>
          </w:tcPr>
          <w:p w14:paraId="1F6B3A6A" w14:textId="1DBBA95E" w:rsidR="00764E3F" w:rsidRPr="002F75CC" w:rsidRDefault="00764E3F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8R, 24V, 1% THD+N</w:t>
            </w:r>
          </w:p>
        </w:tc>
      </w:tr>
      <w:tr w:rsidR="00764E3F" w:rsidRPr="002F75CC" w14:paraId="13BB7861" w14:textId="77777777" w:rsidTr="00C874D5">
        <w:tc>
          <w:tcPr>
            <w:tcW w:w="2502" w:type="dxa"/>
            <w:vMerge/>
          </w:tcPr>
          <w:p w14:paraId="424CEFF2" w14:textId="77777777" w:rsidR="00764E3F" w:rsidRPr="002F75CC" w:rsidRDefault="00764E3F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703" w:type="dxa"/>
          </w:tcPr>
          <w:p w14:paraId="1C9DE36B" w14:textId="77777777" w:rsidR="00764E3F" w:rsidRPr="002F75CC" w:rsidRDefault="00764E3F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702" w:type="dxa"/>
          </w:tcPr>
          <w:p w14:paraId="702A44CD" w14:textId="179DE7CF" w:rsidR="00764E3F" w:rsidRPr="002F75CC" w:rsidRDefault="00764E3F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841" w:type="dxa"/>
          </w:tcPr>
          <w:p w14:paraId="209E70E0" w14:textId="1FD2B1C4" w:rsidR="00764E3F" w:rsidRPr="002F75CC" w:rsidRDefault="00764E3F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62</w:t>
            </w:r>
          </w:p>
        </w:tc>
        <w:tc>
          <w:tcPr>
            <w:tcW w:w="1348" w:type="dxa"/>
          </w:tcPr>
          <w:p w14:paraId="795CF359" w14:textId="5FEEFE37" w:rsidR="00764E3F" w:rsidRPr="002F75CC" w:rsidRDefault="00764E3F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Watt</w:t>
            </w:r>
          </w:p>
        </w:tc>
        <w:tc>
          <w:tcPr>
            <w:tcW w:w="3827" w:type="dxa"/>
          </w:tcPr>
          <w:p w14:paraId="7DF0A373" w14:textId="67B98C8A" w:rsidR="00764E3F" w:rsidRPr="002F75CC" w:rsidRDefault="00764E3F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4R, 24V, 1% THD+N, thermally limited</w:t>
            </w:r>
          </w:p>
        </w:tc>
      </w:tr>
      <w:tr w:rsidR="00202791" w:rsidRPr="002F75CC" w14:paraId="730DFC6F" w14:textId="77777777" w:rsidTr="00C874D5">
        <w:tc>
          <w:tcPr>
            <w:tcW w:w="2502" w:type="dxa"/>
            <w:vMerge w:val="restart"/>
          </w:tcPr>
          <w:p w14:paraId="76C1A48B" w14:textId="3AA552BB" w:rsidR="00202791" w:rsidRPr="002F75CC" w:rsidRDefault="00202791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Idle power</w:t>
            </w:r>
          </w:p>
        </w:tc>
        <w:tc>
          <w:tcPr>
            <w:tcW w:w="703" w:type="dxa"/>
          </w:tcPr>
          <w:p w14:paraId="7DD24DA5" w14:textId="77777777" w:rsidR="00202791" w:rsidRPr="002F75CC" w:rsidRDefault="00202791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702" w:type="dxa"/>
          </w:tcPr>
          <w:p w14:paraId="07F9BB8A" w14:textId="4672F853" w:rsidR="00202791" w:rsidRPr="002F75CC" w:rsidRDefault="00202791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79</w:t>
            </w:r>
          </w:p>
        </w:tc>
        <w:tc>
          <w:tcPr>
            <w:tcW w:w="841" w:type="dxa"/>
          </w:tcPr>
          <w:p w14:paraId="129C55B5" w14:textId="77777777" w:rsidR="00202791" w:rsidRPr="002F75CC" w:rsidRDefault="00202791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1348" w:type="dxa"/>
          </w:tcPr>
          <w:p w14:paraId="1290B98D" w14:textId="6AF47D35" w:rsidR="00202791" w:rsidRPr="002F75CC" w:rsidRDefault="00202791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mA</w:t>
            </w:r>
          </w:p>
        </w:tc>
        <w:tc>
          <w:tcPr>
            <w:tcW w:w="3827" w:type="dxa"/>
          </w:tcPr>
          <w:p w14:paraId="552B23EC" w14:textId="19CD9686" w:rsidR="00202791" w:rsidRPr="002F75CC" w:rsidRDefault="00202791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12V, all channels enabled</w:t>
            </w:r>
          </w:p>
        </w:tc>
      </w:tr>
      <w:tr w:rsidR="00202791" w:rsidRPr="002F75CC" w14:paraId="3FE3802B" w14:textId="77777777" w:rsidTr="00C874D5">
        <w:tc>
          <w:tcPr>
            <w:tcW w:w="2502" w:type="dxa"/>
            <w:vMerge/>
          </w:tcPr>
          <w:p w14:paraId="6DDAB99E" w14:textId="77777777" w:rsidR="00202791" w:rsidRPr="002F75CC" w:rsidRDefault="00202791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703" w:type="dxa"/>
          </w:tcPr>
          <w:p w14:paraId="7B0FDCAE" w14:textId="77777777" w:rsidR="00202791" w:rsidRPr="002F75CC" w:rsidRDefault="00202791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702" w:type="dxa"/>
          </w:tcPr>
          <w:p w14:paraId="2A91E9D6" w14:textId="324776F0" w:rsidR="00202791" w:rsidRPr="002F75CC" w:rsidRDefault="00202791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88</w:t>
            </w:r>
          </w:p>
        </w:tc>
        <w:tc>
          <w:tcPr>
            <w:tcW w:w="841" w:type="dxa"/>
          </w:tcPr>
          <w:p w14:paraId="3AC47C80" w14:textId="77777777" w:rsidR="00202791" w:rsidRPr="002F75CC" w:rsidRDefault="00202791" w:rsidP="009B6456">
            <w:pPr>
              <w:rPr>
                <w:rFonts w:cstheme="minorHAnsi"/>
                <w:lang w:val="en-US"/>
              </w:rPr>
            </w:pPr>
          </w:p>
        </w:tc>
        <w:tc>
          <w:tcPr>
            <w:tcW w:w="1348" w:type="dxa"/>
          </w:tcPr>
          <w:p w14:paraId="1EE91876" w14:textId="45B74630" w:rsidR="00202791" w:rsidRPr="002F75CC" w:rsidRDefault="00202791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mA</w:t>
            </w:r>
          </w:p>
        </w:tc>
        <w:tc>
          <w:tcPr>
            <w:tcW w:w="3827" w:type="dxa"/>
          </w:tcPr>
          <w:p w14:paraId="6F5C3829" w14:textId="57D1465A" w:rsidR="00202791" w:rsidRPr="002F75CC" w:rsidRDefault="00202791" w:rsidP="009B6456">
            <w:pPr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24V, all channels enabled</w:t>
            </w:r>
          </w:p>
        </w:tc>
      </w:tr>
    </w:tbl>
    <w:p w14:paraId="41A4188C" w14:textId="1CB1215D" w:rsidR="003B77E4" w:rsidRDefault="00D47C93" w:rsidP="00720458">
      <w:pPr>
        <w:pStyle w:val="Kop1"/>
        <w:rPr>
          <w:rFonts w:asciiTheme="minorHAnsi" w:hAnsiTheme="minorHAnsi" w:cstheme="minorHAnsi"/>
          <w:lang w:val="en-US"/>
        </w:rPr>
      </w:pPr>
      <w:r w:rsidRPr="002F75CC">
        <w:rPr>
          <w:rFonts w:asciiTheme="minorHAnsi" w:hAnsiTheme="minorHAnsi" w:cstheme="minorHAnsi"/>
          <w:lang w:val="en-US"/>
        </w:rPr>
        <w:t>Connections</w:t>
      </w: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4283"/>
        <w:gridCol w:w="6202"/>
      </w:tblGrid>
      <w:tr w:rsidR="00C874D5" w:rsidRPr="00C874D5" w14:paraId="7425C04C" w14:textId="77777777" w:rsidTr="00C874D5">
        <w:tc>
          <w:tcPr>
            <w:tcW w:w="4248" w:type="dxa"/>
          </w:tcPr>
          <w:p w14:paraId="55CD2056" w14:textId="60487246" w:rsidR="0031327D" w:rsidRPr="00C874D5" w:rsidRDefault="00C874D5" w:rsidP="00530C47">
            <w:pPr>
              <w:tabs>
                <w:tab w:val="left" w:pos="2737"/>
              </w:tabs>
              <w:rPr>
                <w:rFonts w:cstheme="minorHAnsi"/>
                <w:b/>
                <w:bCs/>
                <w:lang w:val="en-US"/>
              </w:rPr>
            </w:pPr>
            <w:r w:rsidRPr="00C874D5">
              <w:rPr>
                <w:rFonts w:cstheme="minorHAnsi"/>
                <w:b/>
                <w:bCs/>
                <w:lang w:val="en-US"/>
              </w:rPr>
              <w:t>Power configuration</w:t>
            </w:r>
          </w:p>
        </w:tc>
        <w:tc>
          <w:tcPr>
            <w:tcW w:w="6237" w:type="dxa"/>
          </w:tcPr>
          <w:p w14:paraId="395E5D15" w14:textId="77777777" w:rsidR="0031327D" w:rsidRPr="00C874D5" w:rsidRDefault="0031327D" w:rsidP="00530C47">
            <w:pPr>
              <w:tabs>
                <w:tab w:val="left" w:pos="2737"/>
              </w:tabs>
              <w:rPr>
                <w:rFonts w:cstheme="minorHAnsi"/>
                <w:b/>
                <w:bCs/>
                <w:lang w:val="en-US"/>
              </w:rPr>
            </w:pPr>
            <w:r w:rsidRPr="00C874D5">
              <w:rPr>
                <w:rFonts w:cstheme="minorHAnsi"/>
                <w:b/>
                <w:bCs/>
                <w:lang w:val="en-US"/>
              </w:rPr>
              <w:t>Recommended</w:t>
            </w:r>
          </w:p>
        </w:tc>
      </w:tr>
      <w:tr w:rsidR="00C874D5" w14:paraId="0CE07F81" w14:textId="77777777" w:rsidTr="00C874D5">
        <w:tc>
          <w:tcPr>
            <w:tcW w:w="4248" w:type="dxa"/>
          </w:tcPr>
          <w:p w14:paraId="674F235C" w14:textId="77777777" w:rsidR="0031327D" w:rsidRDefault="0031327D" w:rsidP="00530C47">
            <w:pPr>
              <w:tabs>
                <w:tab w:val="left" w:pos="1152"/>
              </w:tabs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2AC8200" wp14:editId="4AB1F87E">
                  <wp:extent cx="2582545" cy="371441"/>
                  <wp:effectExtent l="0" t="0" r="0" b="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4967" b="82297"/>
                          <a:stretch/>
                        </pic:blipFill>
                        <pic:spPr bwMode="auto">
                          <a:xfrm>
                            <a:off x="0" y="0"/>
                            <a:ext cx="2595898" cy="373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</w:tcPr>
          <w:p w14:paraId="620C7515" w14:textId="77777777" w:rsidR="0031327D" w:rsidRDefault="0031327D" w:rsidP="00530C47">
            <w:pPr>
              <w:pStyle w:val="Geenafstand"/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-12V 5A+</w:t>
            </w:r>
          </w:p>
          <w:p w14:paraId="12F49FB7" w14:textId="77777777" w:rsidR="0031327D" w:rsidRDefault="0031327D" w:rsidP="00530C47">
            <w:pPr>
              <w:pStyle w:val="Geenafstand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  <w:r w:rsidRPr="002F75CC">
              <w:rPr>
                <w:rFonts w:cstheme="minorHAnsi"/>
                <w:lang w:val="en-US"/>
              </w:rPr>
              <w:t>19V 6A+</w:t>
            </w:r>
          </w:p>
          <w:p w14:paraId="4D9FF756" w14:textId="77777777" w:rsidR="0031327D" w:rsidRDefault="0031327D" w:rsidP="00530C47">
            <w:pPr>
              <w:pStyle w:val="Geenafstand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  <w:r w:rsidRPr="002F75CC">
              <w:rPr>
                <w:rFonts w:cstheme="minorHAnsi"/>
                <w:lang w:val="en-US"/>
              </w:rPr>
              <w:t xml:space="preserve">24V 7A+  </w:t>
            </w:r>
          </w:p>
        </w:tc>
      </w:tr>
      <w:tr w:rsidR="00C874D5" w14:paraId="093A1460" w14:textId="77777777" w:rsidTr="00C874D5">
        <w:tc>
          <w:tcPr>
            <w:tcW w:w="4248" w:type="dxa"/>
          </w:tcPr>
          <w:p w14:paraId="1B882280" w14:textId="77777777" w:rsidR="0031327D" w:rsidRDefault="0031327D" w:rsidP="00530C47">
            <w:pPr>
              <w:tabs>
                <w:tab w:val="left" w:pos="2737"/>
              </w:tabs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39D9FCC" wp14:editId="1ED10CDC">
                  <wp:extent cx="2571750" cy="364707"/>
                  <wp:effectExtent l="0" t="0" r="0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632" b="50076"/>
                          <a:stretch/>
                        </pic:blipFill>
                        <pic:spPr bwMode="auto">
                          <a:xfrm>
                            <a:off x="0" y="0"/>
                            <a:ext cx="2699904" cy="382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</w:tcPr>
          <w:p w14:paraId="50A04989" w14:textId="77777777" w:rsidR="0031327D" w:rsidRPr="002F75CC" w:rsidRDefault="0031327D" w:rsidP="00530C47">
            <w:pPr>
              <w:pStyle w:val="Geenafstand"/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-ZOUDIO BMS345</w:t>
            </w:r>
          </w:p>
          <w:p w14:paraId="30320016" w14:textId="77777777" w:rsidR="0031327D" w:rsidRDefault="0031327D" w:rsidP="00530C47">
            <w:pPr>
              <w:tabs>
                <w:tab w:val="left" w:pos="2737"/>
              </w:tabs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-Sure BCPB2/BCPB3/BCPB4</w:t>
            </w:r>
          </w:p>
        </w:tc>
      </w:tr>
      <w:tr w:rsidR="00C874D5" w14:paraId="22C1DF9E" w14:textId="77777777" w:rsidTr="00C874D5">
        <w:tc>
          <w:tcPr>
            <w:tcW w:w="4248" w:type="dxa"/>
          </w:tcPr>
          <w:p w14:paraId="142C6C30" w14:textId="77777777" w:rsidR="0031327D" w:rsidRDefault="0031327D" w:rsidP="00530C47">
            <w:pPr>
              <w:tabs>
                <w:tab w:val="left" w:pos="2737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45A336" wp14:editId="4DF022E5">
                  <wp:extent cx="2562225" cy="701148"/>
                  <wp:effectExtent l="0" t="0" r="0" b="381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906" b="-1924"/>
                          <a:stretch/>
                        </pic:blipFill>
                        <pic:spPr bwMode="auto">
                          <a:xfrm>
                            <a:off x="0" y="0"/>
                            <a:ext cx="2585112" cy="707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</w:tcPr>
          <w:p w14:paraId="073F2197" w14:textId="25638DB4" w:rsidR="0031327D" w:rsidRPr="002F75CC" w:rsidRDefault="0031327D" w:rsidP="00530C47">
            <w:pPr>
              <w:pStyle w:val="Geenafstand"/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-6/12/18V lead-acid</w:t>
            </w:r>
            <w:r w:rsidR="00731871">
              <w:rPr>
                <w:rFonts w:cstheme="minorHAnsi"/>
                <w:lang w:val="en-US"/>
              </w:rPr>
              <w:t xml:space="preserve"> (24V not supported!)</w:t>
            </w:r>
          </w:p>
          <w:p w14:paraId="545F5D25" w14:textId="77777777" w:rsidR="00074895" w:rsidRDefault="0031327D" w:rsidP="00530C47">
            <w:pPr>
              <w:tabs>
                <w:tab w:val="left" w:pos="2737"/>
              </w:tabs>
              <w:rPr>
                <w:rFonts w:cstheme="minorHAnsi"/>
                <w:lang w:val="en-US"/>
              </w:rPr>
            </w:pPr>
            <w:r w:rsidRPr="002F75CC">
              <w:rPr>
                <w:rFonts w:cstheme="minorHAnsi"/>
                <w:lang w:val="en-US"/>
              </w:rPr>
              <w:t>-Protected lithium packs: 2-6S Li-Ion/Li-Po, 2-7S LiFe</w:t>
            </w:r>
            <w:r>
              <w:rPr>
                <w:rFonts w:cstheme="minorHAnsi"/>
                <w:lang w:val="en-US"/>
              </w:rPr>
              <w:t>PO4</w:t>
            </w:r>
          </w:p>
          <w:p w14:paraId="1BF86185" w14:textId="7C8ABD62" w:rsidR="000F3D80" w:rsidRPr="000F3D80" w:rsidRDefault="000F3D80" w:rsidP="00530C47">
            <w:pPr>
              <w:tabs>
                <w:tab w:val="left" w:pos="2737"/>
              </w:tabs>
              <w:rPr>
                <w:rFonts w:cstheme="minorHAnsi"/>
                <w:i/>
                <w:iCs/>
                <w:lang w:val="en-US"/>
              </w:rPr>
            </w:pPr>
            <w:r w:rsidRPr="000F3D80">
              <w:rPr>
                <w:rFonts w:cstheme="minorHAnsi"/>
                <w:i/>
                <w:iCs/>
                <w:lang w:val="en-US"/>
              </w:rPr>
              <w:t>Note: board has no charging circuitry. CHG input is connected parallel to the PSU input for easy wiring of an external charger</w:t>
            </w:r>
          </w:p>
        </w:tc>
      </w:tr>
    </w:tbl>
    <w:p w14:paraId="5259B04B" w14:textId="6ADBDA1D" w:rsidR="0031327D" w:rsidRDefault="0031327D" w:rsidP="0031327D">
      <w:pPr>
        <w:rPr>
          <w:lang w:val="en-US"/>
        </w:rPr>
      </w:pPr>
    </w:p>
    <w:p w14:paraId="763C1043" w14:textId="7BE47FE2" w:rsidR="00C3090A" w:rsidRPr="0031327D" w:rsidRDefault="00C3090A" w:rsidP="0031327D">
      <w:pPr>
        <w:rPr>
          <w:lang w:val="en-US"/>
        </w:rPr>
      </w:pPr>
    </w:p>
    <w:p w14:paraId="43BD828D" w14:textId="30EEE4F7" w:rsidR="00E273EF" w:rsidRDefault="00E273EF" w:rsidP="005E7268">
      <w:pPr>
        <w:rPr>
          <w:rFonts w:cstheme="minorHAnsi"/>
          <w:lang w:val="en-US"/>
        </w:rPr>
      </w:pPr>
    </w:p>
    <w:p w14:paraId="57A5F9BA" w14:textId="6654D553" w:rsidR="003B77E4" w:rsidRPr="002F75CC" w:rsidRDefault="00B96891" w:rsidP="00B96891">
      <w:pPr>
        <w:tabs>
          <w:tab w:val="left" w:pos="2737"/>
        </w:tabs>
        <w:rPr>
          <w:rFonts w:cstheme="minorHAnsi"/>
          <w:lang w:val="en-US"/>
        </w:rPr>
      </w:pPr>
      <w:r w:rsidRPr="002F75CC">
        <w:rPr>
          <w:rFonts w:cstheme="minorHAnsi"/>
          <w:lang w:val="en-US"/>
        </w:rPr>
        <w:tab/>
      </w:r>
    </w:p>
    <w:p w14:paraId="26DC344D" w14:textId="608C6684" w:rsidR="003B77E4" w:rsidRPr="002F75CC" w:rsidRDefault="00D43321" w:rsidP="00B96891">
      <w:pPr>
        <w:tabs>
          <w:tab w:val="left" w:pos="708"/>
          <w:tab w:val="center" w:pos="5233"/>
        </w:tabs>
        <w:rPr>
          <w:rFonts w:cstheme="minorHAnsi"/>
          <w:lang w:val="en-US"/>
        </w:rPr>
      </w:pPr>
      <w:r w:rsidRPr="002F75CC">
        <w:rPr>
          <w:rFonts w:cstheme="minorHAnsi"/>
          <w:lang w:val="en-US"/>
        </w:rPr>
        <w:tab/>
      </w:r>
      <w:r w:rsidR="00B96891" w:rsidRPr="002F75CC">
        <w:rPr>
          <w:rFonts w:cstheme="minorHAnsi"/>
          <w:lang w:val="en-US"/>
        </w:rPr>
        <w:tab/>
      </w:r>
    </w:p>
    <w:p w14:paraId="6DD2C3FB" w14:textId="22B9A90A" w:rsidR="003B77E4" w:rsidRPr="002F75CC" w:rsidRDefault="00D43321" w:rsidP="005628D5">
      <w:pPr>
        <w:tabs>
          <w:tab w:val="left" w:pos="708"/>
          <w:tab w:val="left" w:pos="1407"/>
        </w:tabs>
        <w:rPr>
          <w:rFonts w:cstheme="minorHAnsi"/>
          <w:lang w:val="en-US"/>
        </w:rPr>
      </w:pPr>
      <w:r w:rsidRPr="002F75CC">
        <w:rPr>
          <w:rFonts w:cstheme="minorHAnsi"/>
          <w:lang w:val="en-US"/>
        </w:rPr>
        <w:tab/>
      </w:r>
      <w:r w:rsidR="005628D5" w:rsidRPr="002F75CC">
        <w:rPr>
          <w:rFonts w:cstheme="minorHAnsi"/>
          <w:lang w:val="en-US"/>
        </w:rPr>
        <w:tab/>
      </w:r>
    </w:p>
    <w:p w14:paraId="232A3211" w14:textId="77777777" w:rsidR="00CA1A50" w:rsidRPr="00CA1A50" w:rsidRDefault="00CA1A50" w:rsidP="00CA1A50">
      <w:pPr>
        <w:rPr>
          <w:lang w:val="en-US"/>
        </w:rPr>
      </w:pPr>
    </w:p>
    <w:p w14:paraId="66B6096F" w14:textId="0CFDDE94" w:rsidR="00623372" w:rsidRPr="002F75CC" w:rsidRDefault="00623372" w:rsidP="00623372">
      <w:pPr>
        <w:pStyle w:val="Geenafstand"/>
        <w:rPr>
          <w:rFonts w:cstheme="minorHAnsi"/>
          <w:lang w:val="en-US"/>
        </w:rPr>
      </w:pPr>
    </w:p>
    <w:p w14:paraId="7A8C362A" w14:textId="24F823F4" w:rsidR="002C5C7C" w:rsidRPr="002F75CC" w:rsidRDefault="0031327D" w:rsidP="00863C5B">
      <w:pPr>
        <w:rPr>
          <w:rFonts w:cstheme="minorHAnsi"/>
          <w:lang w:val="en-US"/>
        </w:rPr>
      </w:pPr>
      <w:r>
        <w:rPr>
          <w:rFonts w:cstheme="minorHAnsi"/>
          <w:b/>
          <w:bCs/>
          <w:u w:val="single"/>
          <w:lang w:val="en-US"/>
        </w:rPr>
        <w:br w:type="page"/>
      </w:r>
    </w:p>
    <w:p w14:paraId="332607EC" w14:textId="17697637" w:rsidR="00EC5A1E" w:rsidRPr="002F75CC" w:rsidRDefault="00863C5B" w:rsidP="008B78F2">
      <w:pPr>
        <w:pStyle w:val="Kop1"/>
        <w:contextualSpacing/>
        <w:rPr>
          <w:rFonts w:asciiTheme="minorHAnsi" w:hAnsiTheme="minorHAnsi" w:cstheme="minorHAnsi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09440" behindDoc="1" locked="0" layoutInCell="1" allowOverlap="1" wp14:anchorId="4FA87D78" wp14:editId="34A9BA68">
            <wp:simplePos x="0" y="0"/>
            <wp:positionH relativeFrom="margin">
              <wp:posOffset>2871411</wp:posOffset>
            </wp:positionH>
            <wp:positionV relativeFrom="paragraph">
              <wp:posOffset>9525</wp:posOffset>
            </wp:positionV>
            <wp:extent cx="3072765" cy="1777241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1777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52F" w:rsidRPr="002F75CC">
        <w:rPr>
          <w:rFonts w:asciiTheme="minorHAnsi" w:hAnsiTheme="minorHAnsi" w:cstheme="minorHAnsi"/>
          <w:lang w:val="en-US"/>
        </w:rPr>
        <w:t>Dimensions</w:t>
      </w:r>
    </w:p>
    <w:p w14:paraId="3AAD1760" w14:textId="71C46BD3" w:rsidR="008B78F2" w:rsidRPr="002F75CC" w:rsidRDefault="008B78F2" w:rsidP="00ED5D84">
      <w:pPr>
        <w:pStyle w:val="Lijstalinea"/>
        <w:ind w:left="785"/>
        <w:rPr>
          <w:rFonts w:cstheme="minorHAnsi"/>
          <w:lang w:val="en-US"/>
        </w:rPr>
      </w:pPr>
      <w:r w:rsidRPr="002F75CC">
        <w:rPr>
          <w:rFonts w:cstheme="minorHAnsi"/>
          <w:lang w:val="en-US"/>
        </w:rPr>
        <w:t>-Height: 18 mm</w:t>
      </w:r>
    </w:p>
    <w:p w14:paraId="03F9979B" w14:textId="1939BD40" w:rsidR="008B78F2" w:rsidRPr="002F75CC" w:rsidRDefault="008B78F2" w:rsidP="008B78F2">
      <w:pPr>
        <w:rPr>
          <w:rFonts w:cstheme="minorHAnsi"/>
          <w:lang w:val="en-US"/>
        </w:rPr>
      </w:pPr>
    </w:p>
    <w:p w14:paraId="571DEC9B" w14:textId="320AE487" w:rsidR="008B78F2" w:rsidRPr="002F75CC" w:rsidRDefault="008B78F2" w:rsidP="008B78F2">
      <w:pPr>
        <w:rPr>
          <w:rFonts w:cstheme="minorHAnsi"/>
          <w:lang w:val="en-US"/>
        </w:rPr>
      </w:pPr>
    </w:p>
    <w:p w14:paraId="66EDF04C" w14:textId="3AA8A4AD" w:rsidR="008B78F2" w:rsidRPr="002F75CC" w:rsidRDefault="008B78F2" w:rsidP="008B78F2">
      <w:pPr>
        <w:rPr>
          <w:rFonts w:cstheme="minorHAnsi"/>
          <w:lang w:val="en-US"/>
        </w:rPr>
      </w:pPr>
    </w:p>
    <w:p w14:paraId="3519C928" w14:textId="77777777" w:rsidR="009C6A7B" w:rsidRPr="002F75CC" w:rsidRDefault="009C6A7B" w:rsidP="008B78F2">
      <w:pPr>
        <w:rPr>
          <w:rFonts w:cstheme="minorHAnsi"/>
          <w:lang w:val="en-US"/>
        </w:rPr>
      </w:pPr>
    </w:p>
    <w:p w14:paraId="68521D37" w14:textId="77777777" w:rsidR="00F20A93" w:rsidRPr="002F75CC" w:rsidRDefault="00F20A93" w:rsidP="0044248F">
      <w:pPr>
        <w:pStyle w:val="Kop1"/>
        <w:contextualSpacing/>
        <w:rPr>
          <w:rFonts w:asciiTheme="minorHAnsi" w:hAnsiTheme="minorHAnsi" w:cstheme="minorHAnsi"/>
          <w:lang w:val="en-US"/>
        </w:rPr>
      </w:pPr>
      <w:r w:rsidRPr="002F75CC">
        <w:rPr>
          <w:rFonts w:asciiTheme="minorHAnsi" w:hAnsiTheme="minorHAnsi" w:cstheme="minorHAnsi"/>
          <w:lang w:val="en-US"/>
        </w:rPr>
        <w:t>Disclaimers</w:t>
      </w:r>
    </w:p>
    <w:p w14:paraId="3137B0C8" w14:textId="77777777" w:rsidR="00F20A93" w:rsidRPr="002F75CC" w:rsidRDefault="00F20A93" w:rsidP="0044248F">
      <w:pPr>
        <w:pStyle w:val="Lijstalinea"/>
        <w:numPr>
          <w:ilvl w:val="0"/>
          <w:numId w:val="9"/>
        </w:numPr>
        <w:rPr>
          <w:rFonts w:cstheme="minorHAnsi"/>
          <w:b/>
          <w:lang w:val="en-US"/>
        </w:rPr>
      </w:pPr>
      <w:r w:rsidRPr="002F75CC">
        <w:rPr>
          <w:rFonts w:cstheme="minorHAnsi"/>
          <w:lang w:val="en-US"/>
        </w:rPr>
        <w:t>Wrong usage of this product will void your warranty</w:t>
      </w:r>
    </w:p>
    <w:p w14:paraId="6B6CE797" w14:textId="0C855624" w:rsidR="002C5C7C" w:rsidRPr="002F75CC" w:rsidRDefault="00F20A93" w:rsidP="002C5C7C">
      <w:pPr>
        <w:pStyle w:val="Lijstalinea"/>
        <w:numPr>
          <w:ilvl w:val="0"/>
          <w:numId w:val="9"/>
        </w:numPr>
        <w:rPr>
          <w:rFonts w:cstheme="minorHAnsi"/>
          <w:lang w:val="en-US"/>
        </w:rPr>
      </w:pPr>
      <w:r w:rsidRPr="002F75CC">
        <w:rPr>
          <w:rFonts w:cstheme="minorHAnsi"/>
          <w:lang w:val="en-US"/>
        </w:rPr>
        <w:t>For questions</w:t>
      </w:r>
      <w:r w:rsidR="00EB46E2" w:rsidRPr="002F75CC">
        <w:rPr>
          <w:rFonts w:cstheme="minorHAnsi"/>
          <w:lang w:val="en-US"/>
        </w:rPr>
        <w:t>, remarks</w:t>
      </w:r>
      <w:r w:rsidRPr="002F75CC">
        <w:rPr>
          <w:rFonts w:cstheme="minorHAnsi"/>
          <w:lang w:val="en-US"/>
        </w:rPr>
        <w:t xml:space="preserve"> and/or custom orders please visit ZOUDIO.com and contact u</w:t>
      </w:r>
      <w:r w:rsidR="002E14CB" w:rsidRPr="002F75CC">
        <w:rPr>
          <w:rFonts w:cstheme="minorHAnsi"/>
          <w:lang w:val="en-US"/>
        </w:rPr>
        <w:t>s</w:t>
      </w:r>
    </w:p>
    <w:p w14:paraId="7AC346EA" w14:textId="22106E87" w:rsidR="007E7178" w:rsidRPr="002F75CC" w:rsidRDefault="007E7178" w:rsidP="0044248F">
      <w:pPr>
        <w:pStyle w:val="Kop1"/>
        <w:contextualSpacing/>
        <w:rPr>
          <w:rFonts w:asciiTheme="minorHAnsi" w:hAnsiTheme="minorHAnsi" w:cstheme="minorHAnsi"/>
          <w:lang w:val="en-US"/>
        </w:rPr>
      </w:pPr>
      <w:r w:rsidRPr="002F75CC">
        <w:rPr>
          <w:rFonts w:asciiTheme="minorHAnsi" w:hAnsiTheme="minorHAnsi" w:cstheme="minorHAnsi"/>
          <w:lang w:val="en-US"/>
        </w:rPr>
        <w:t>Revisions</w:t>
      </w:r>
    </w:p>
    <w:tbl>
      <w:tblPr>
        <w:tblStyle w:val="Tabelraster"/>
        <w:tblpPr w:leftFromText="141" w:rightFromText="141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6095"/>
      </w:tblGrid>
      <w:tr w:rsidR="00D83AD7" w:rsidRPr="002F75CC" w14:paraId="313BED69" w14:textId="77777777" w:rsidTr="00070302">
        <w:tc>
          <w:tcPr>
            <w:tcW w:w="1980" w:type="dxa"/>
          </w:tcPr>
          <w:p w14:paraId="68F66317" w14:textId="77777777" w:rsidR="00D83AD7" w:rsidRPr="002F75CC" w:rsidRDefault="00D83AD7" w:rsidP="0044248F">
            <w:pPr>
              <w:contextualSpacing/>
              <w:rPr>
                <w:rFonts w:cstheme="minorHAnsi"/>
                <w:b/>
                <w:bCs/>
                <w:lang w:val="en-US"/>
              </w:rPr>
            </w:pPr>
            <w:r w:rsidRPr="002F75CC">
              <w:rPr>
                <w:rFonts w:cstheme="minorHAnsi"/>
                <w:b/>
                <w:bCs/>
                <w:lang w:val="en-US"/>
              </w:rPr>
              <w:t>Date</w:t>
            </w:r>
          </w:p>
        </w:tc>
        <w:tc>
          <w:tcPr>
            <w:tcW w:w="992" w:type="dxa"/>
          </w:tcPr>
          <w:p w14:paraId="4F445D0B" w14:textId="77777777" w:rsidR="00D83AD7" w:rsidRPr="002F75CC" w:rsidRDefault="00D83AD7" w:rsidP="0044248F">
            <w:pPr>
              <w:contextualSpacing/>
              <w:rPr>
                <w:rFonts w:cstheme="minorHAnsi"/>
                <w:b/>
                <w:bCs/>
                <w:lang w:val="en-US"/>
              </w:rPr>
            </w:pPr>
            <w:r w:rsidRPr="002F75CC">
              <w:rPr>
                <w:rFonts w:cstheme="minorHAnsi"/>
                <w:b/>
                <w:bCs/>
                <w:lang w:val="en-US"/>
              </w:rPr>
              <w:t>Revision</w:t>
            </w:r>
          </w:p>
        </w:tc>
        <w:tc>
          <w:tcPr>
            <w:tcW w:w="6095" w:type="dxa"/>
          </w:tcPr>
          <w:p w14:paraId="0CB25A39" w14:textId="77777777" w:rsidR="00D83AD7" w:rsidRPr="002F75CC" w:rsidRDefault="00D83AD7" w:rsidP="0044248F">
            <w:pPr>
              <w:contextualSpacing/>
              <w:rPr>
                <w:rFonts w:cstheme="minorHAnsi"/>
                <w:b/>
                <w:bCs/>
                <w:lang w:val="en-US"/>
              </w:rPr>
            </w:pPr>
            <w:r w:rsidRPr="002F75CC">
              <w:rPr>
                <w:rFonts w:cstheme="minorHAnsi"/>
                <w:b/>
                <w:bCs/>
                <w:lang w:val="en-US"/>
              </w:rPr>
              <w:t>Change</w:t>
            </w:r>
          </w:p>
        </w:tc>
      </w:tr>
      <w:tr w:rsidR="00D3229C" w:rsidRPr="002F75CC" w14:paraId="1A856342" w14:textId="77777777" w:rsidTr="00070302">
        <w:tc>
          <w:tcPr>
            <w:tcW w:w="1980" w:type="dxa"/>
          </w:tcPr>
          <w:p w14:paraId="0D798396" w14:textId="43552E51" w:rsidR="00D3229C" w:rsidRPr="00D3229C" w:rsidRDefault="00C86F22" w:rsidP="0044248F">
            <w:pPr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 nov 2021</w:t>
            </w:r>
          </w:p>
        </w:tc>
        <w:tc>
          <w:tcPr>
            <w:tcW w:w="992" w:type="dxa"/>
          </w:tcPr>
          <w:p w14:paraId="09B9D47C" w14:textId="77368642" w:rsidR="00D3229C" w:rsidRPr="00D3229C" w:rsidRDefault="00C86F22" w:rsidP="0044248F">
            <w:pPr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0.1</w:t>
            </w:r>
          </w:p>
        </w:tc>
        <w:tc>
          <w:tcPr>
            <w:tcW w:w="6095" w:type="dxa"/>
          </w:tcPr>
          <w:p w14:paraId="39194C00" w14:textId="5BD8F883" w:rsidR="00D3229C" w:rsidRPr="00D3229C" w:rsidRDefault="00C86F22" w:rsidP="0044248F">
            <w:pPr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Document release</w:t>
            </w:r>
          </w:p>
        </w:tc>
      </w:tr>
    </w:tbl>
    <w:p w14:paraId="726B40F9" w14:textId="45241EA8" w:rsidR="00940541" w:rsidRPr="002F75CC" w:rsidRDefault="00940541" w:rsidP="0044248F">
      <w:pPr>
        <w:tabs>
          <w:tab w:val="left" w:pos="1267"/>
        </w:tabs>
        <w:contextualSpacing/>
        <w:rPr>
          <w:rFonts w:cstheme="minorHAnsi"/>
          <w:lang w:val="en-US"/>
        </w:rPr>
      </w:pPr>
    </w:p>
    <w:sectPr w:rsidR="00940541" w:rsidRPr="002F75CC" w:rsidSect="00A3237D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81F4A" w14:textId="77777777" w:rsidR="00E5694E" w:rsidRDefault="00E5694E" w:rsidP="004B289C">
      <w:pPr>
        <w:spacing w:after="0" w:line="240" w:lineRule="auto"/>
      </w:pPr>
      <w:r>
        <w:separator/>
      </w:r>
    </w:p>
  </w:endnote>
  <w:endnote w:type="continuationSeparator" w:id="0">
    <w:p w14:paraId="7569FD2F" w14:textId="77777777" w:rsidR="00E5694E" w:rsidRDefault="00E5694E" w:rsidP="004B2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3173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95D894" w14:textId="77777777" w:rsidR="002E14CB" w:rsidRDefault="002E14CB">
        <w:pPr>
          <w:pStyle w:val="Voettekst"/>
          <w:jc w:val="right"/>
        </w:pPr>
      </w:p>
      <w:p w14:paraId="55C9D717" w14:textId="20D8B6EC" w:rsidR="002E14CB" w:rsidRDefault="002E14CB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3924D77" w14:textId="77777777" w:rsidR="002E14CB" w:rsidRDefault="002E14C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AE2A6" w14:textId="77777777" w:rsidR="00E5694E" w:rsidRDefault="00E5694E" w:rsidP="004B289C">
      <w:pPr>
        <w:spacing w:after="0" w:line="240" w:lineRule="auto"/>
      </w:pPr>
      <w:r>
        <w:separator/>
      </w:r>
    </w:p>
  </w:footnote>
  <w:footnote w:type="continuationSeparator" w:id="0">
    <w:p w14:paraId="5B7CFC96" w14:textId="77777777" w:rsidR="00E5694E" w:rsidRDefault="00E5694E" w:rsidP="004B2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A71D9" w14:textId="30933A63" w:rsidR="008956BB" w:rsidRDefault="007F52B1" w:rsidP="00D47C93">
    <w:pPr>
      <w:pStyle w:val="Koptekst"/>
      <w:pBdr>
        <w:bottom w:val="single" w:sz="6" w:space="1" w:color="auto"/>
      </w:pBdr>
      <w:tabs>
        <w:tab w:val="clear" w:pos="9072"/>
        <w:tab w:val="left" w:pos="576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3AD9B563" wp14:editId="6BA289A6">
          <wp:simplePos x="0" y="0"/>
          <wp:positionH relativeFrom="margin">
            <wp:posOffset>2256155</wp:posOffset>
          </wp:positionH>
          <wp:positionV relativeFrom="paragraph">
            <wp:posOffset>-303513</wp:posOffset>
          </wp:positionV>
          <wp:extent cx="2134800" cy="406800"/>
          <wp:effectExtent l="0" t="0" r="0" b="0"/>
          <wp:wrapNone/>
          <wp:docPr id="24" name="Afbeelding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4800" cy="40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47C9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6731"/>
    <w:multiLevelType w:val="hybridMultilevel"/>
    <w:tmpl w:val="6F58EE04"/>
    <w:lvl w:ilvl="0" w:tplc="F6BACDDE">
      <w:start w:val="1"/>
      <w:numFmt w:val="bullet"/>
      <w:lvlText w:val="-"/>
      <w:lvlJc w:val="left"/>
      <w:pPr>
        <w:ind w:left="78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C2C5875"/>
    <w:multiLevelType w:val="hybridMultilevel"/>
    <w:tmpl w:val="98A47B9C"/>
    <w:lvl w:ilvl="0" w:tplc="0413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EAD4C15"/>
    <w:multiLevelType w:val="hybridMultilevel"/>
    <w:tmpl w:val="CE26FDF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C2FA3"/>
    <w:multiLevelType w:val="hybridMultilevel"/>
    <w:tmpl w:val="ADA895E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82256"/>
    <w:multiLevelType w:val="hybridMultilevel"/>
    <w:tmpl w:val="4ED4AC52"/>
    <w:lvl w:ilvl="0" w:tplc="AD8A3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6BACDD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32DE5"/>
    <w:multiLevelType w:val="hybridMultilevel"/>
    <w:tmpl w:val="F38AB254"/>
    <w:lvl w:ilvl="0" w:tplc="AD8A309C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AD8A309C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2" w:tplc="0413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0F64D68"/>
    <w:multiLevelType w:val="hybridMultilevel"/>
    <w:tmpl w:val="B016DC68"/>
    <w:lvl w:ilvl="0" w:tplc="AD8A3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E052F"/>
    <w:multiLevelType w:val="hybridMultilevel"/>
    <w:tmpl w:val="D8107F10"/>
    <w:lvl w:ilvl="0" w:tplc="F6BACDDE">
      <w:start w:val="1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324E2"/>
    <w:multiLevelType w:val="hybridMultilevel"/>
    <w:tmpl w:val="560C966E"/>
    <w:lvl w:ilvl="0" w:tplc="F6BACD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D8A309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6118A"/>
    <w:multiLevelType w:val="hybridMultilevel"/>
    <w:tmpl w:val="100AC3DA"/>
    <w:lvl w:ilvl="0" w:tplc="0413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E360A45"/>
    <w:multiLevelType w:val="hybridMultilevel"/>
    <w:tmpl w:val="62DAB358"/>
    <w:lvl w:ilvl="0" w:tplc="AD8A3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C127E7"/>
    <w:multiLevelType w:val="hybridMultilevel"/>
    <w:tmpl w:val="E542CD8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A1BE8"/>
    <w:multiLevelType w:val="hybridMultilevel"/>
    <w:tmpl w:val="B8866A74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66441C57"/>
    <w:multiLevelType w:val="hybridMultilevel"/>
    <w:tmpl w:val="A62A0F56"/>
    <w:lvl w:ilvl="0" w:tplc="F6BACD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6BACDD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608EA"/>
    <w:multiLevelType w:val="hybridMultilevel"/>
    <w:tmpl w:val="4426BADC"/>
    <w:lvl w:ilvl="0" w:tplc="AD8A3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6074F"/>
    <w:multiLevelType w:val="hybridMultilevel"/>
    <w:tmpl w:val="310C0BFA"/>
    <w:lvl w:ilvl="0" w:tplc="39EA4576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7A625590"/>
    <w:multiLevelType w:val="hybridMultilevel"/>
    <w:tmpl w:val="76CE214A"/>
    <w:lvl w:ilvl="0" w:tplc="F6BACD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207A6C"/>
    <w:multiLevelType w:val="hybridMultilevel"/>
    <w:tmpl w:val="A8C655D2"/>
    <w:lvl w:ilvl="0" w:tplc="F6BACDDE">
      <w:start w:val="1"/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4"/>
  </w:num>
  <w:num w:numId="4">
    <w:abstractNumId w:val="2"/>
  </w:num>
  <w:num w:numId="5">
    <w:abstractNumId w:val="17"/>
  </w:num>
  <w:num w:numId="6">
    <w:abstractNumId w:val="11"/>
  </w:num>
  <w:num w:numId="7">
    <w:abstractNumId w:val="9"/>
  </w:num>
  <w:num w:numId="8">
    <w:abstractNumId w:val="0"/>
  </w:num>
  <w:num w:numId="9">
    <w:abstractNumId w:val="16"/>
  </w:num>
  <w:num w:numId="10">
    <w:abstractNumId w:val="1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5"/>
  </w:num>
  <w:num w:numId="16">
    <w:abstractNumId w:val="14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A4"/>
    <w:rsid w:val="00004CFA"/>
    <w:rsid w:val="00011EA3"/>
    <w:rsid w:val="0001221B"/>
    <w:rsid w:val="00025D99"/>
    <w:rsid w:val="00042215"/>
    <w:rsid w:val="00043833"/>
    <w:rsid w:val="00062EF5"/>
    <w:rsid w:val="00063157"/>
    <w:rsid w:val="00066D36"/>
    <w:rsid w:val="00070302"/>
    <w:rsid w:val="000716E7"/>
    <w:rsid w:val="00074895"/>
    <w:rsid w:val="00091D1A"/>
    <w:rsid w:val="00093425"/>
    <w:rsid w:val="00094A2C"/>
    <w:rsid w:val="000A1F70"/>
    <w:rsid w:val="000A1FFE"/>
    <w:rsid w:val="000B2474"/>
    <w:rsid w:val="000C236C"/>
    <w:rsid w:val="000E2376"/>
    <w:rsid w:val="000E3C21"/>
    <w:rsid w:val="000E5462"/>
    <w:rsid w:val="000F3D80"/>
    <w:rsid w:val="001068EA"/>
    <w:rsid w:val="00156C69"/>
    <w:rsid w:val="0016444E"/>
    <w:rsid w:val="00194247"/>
    <w:rsid w:val="00196732"/>
    <w:rsid w:val="001A3060"/>
    <w:rsid w:val="001A403A"/>
    <w:rsid w:val="001A78EC"/>
    <w:rsid w:val="001B1801"/>
    <w:rsid w:val="001B1AAB"/>
    <w:rsid w:val="001B499E"/>
    <w:rsid w:val="001C30A1"/>
    <w:rsid w:val="001D3DC4"/>
    <w:rsid w:val="00202791"/>
    <w:rsid w:val="00207705"/>
    <w:rsid w:val="00223A72"/>
    <w:rsid w:val="00263BD6"/>
    <w:rsid w:val="0026689F"/>
    <w:rsid w:val="002722DA"/>
    <w:rsid w:val="00272E8F"/>
    <w:rsid w:val="0027601C"/>
    <w:rsid w:val="00282FCC"/>
    <w:rsid w:val="00286BAB"/>
    <w:rsid w:val="00292B50"/>
    <w:rsid w:val="00292EFA"/>
    <w:rsid w:val="002A3047"/>
    <w:rsid w:val="002A4CA1"/>
    <w:rsid w:val="002B0FC5"/>
    <w:rsid w:val="002C5C7C"/>
    <w:rsid w:val="002D4EDE"/>
    <w:rsid w:val="002D7E46"/>
    <w:rsid w:val="002E033F"/>
    <w:rsid w:val="002E14CB"/>
    <w:rsid w:val="002E3D09"/>
    <w:rsid w:val="002E55AB"/>
    <w:rsid w:val="002F75CC"/>
    <w:rsid w:val="00303941"/>
    <w:rsid w:val="00311C5F"/>
    <w:rsid w:val="0031327D"/>
    <w:rsid w:val="00322D6C"/>
    <w:rsid w:val="00323D78"/>
    <w:rsid w:val="00325355"/>
    <w:rsid w:val="00340853"/>
    <w:rsid w:val="00340FF9"/>
    <w:rsid w:val="003424A5"/>
    <w:rsid w:val="00374D61"/>
    <w:rsid w:val="00381891"/>
    <w:rsid w:val="00386E25"/>
    <w:rsid w:val="003B77E4"/>
    <w:rsid w:val="003C5053"/>
    <w:rsid w:val="003D00F3"/>
    <w:rsid w:val="003D0FB1"/>
    <w:rsid w:val="003F1E63"/>
    <w:rsid w:val="003F3AE5"/>
    <w:rsid w:val="00422016"/>
    <w:rsid w:val="0044248F"/>
    <w:rsid w:val="004454C6"/>
    <w:rsid w:val="00490288"/>
    <w:rsid w:val="004B0A6C"/>
    <w:rsid w:val="004B289C"/>
    <w:rsid w:val="004C2A83"/>
    <w:rsid w:val="004C69FD"/>
    <w:rsid w:val="004D3E74"/>
    <w:rsid w:val="004F31A0"/>
    <w:rsid w:val="0050751B"/>
    <w:rsid w:val="00514FFA"/>
    <w:rsid w:val="00524FEC"/>
    <w:rsid w:val="005361CA"/>
    <w:rsid w:val="0054246E"/>
    <w:rsid w:val="0055159F"/>
    <w:rsid w:val="00555DD2"/>
    <w:rsid w:val="005628D5"/>
    <w:rsid w:val="00563F07"/>
    <w:rsid w:val="00583686"/>
    <w:rsid w:val="005870B0"/>
    <w:rsid w:val="005A1327"/>
    <w:rsid w:val="005A647B"/>
    <w:rsid w:val="005B2A54"/>
    <w:rsid w:val="005D30E2"/>
    <w:rsid w:val="005E3A9E"/>
    <w:rsid w:val="005E7268"/>
    <w:rsid w:val="00603FC3"/>
    <w:rsid w:val="00615372"/>
    <w:rsid w:val="00623372"/>
    <w:rsid w:val="00661418"/>
    <w:rsid w:val="00663AE6"/>
    <w:rsid w:val="00677CAB"/>
    <w:rsid w:val="006818A3"/>
    <w:rsid w:val="006A663F"/>
    <w:rsid w:val="006A6B78"/>
    <w:rsid w:val="00702921"/>
    <w:rsid w:val="00720458"/>
    <w:rsid w:val="00731871"/>
    <w:rsid w:val="00754D9B"/>
    <w:rsid w:val="00764E3F"/>
    <w:rsid w:val="00766762"/>
    <w:rsid w:val="007853DB"/>
    <w:rsid w:val="007979F5"/>
    <w:rsid w:val="007B4C83"/>
    <w:rsid w:val="007D2A79"/>
    <w:rsid w:val="007E7178"/>
    <w:rsid w:val="007F0380"/>
    <w:rsid w:val="007F52B1"/>
    <w:rsid w:val="007F6431"/>
    <w:rsid w:val="008013C1"/>
    <w:rsid w:val="00807729"/>
    <w:rsid w:val="0082191F"/>
    <w:rsid w:val="00832BB7"/>
    <w:rsid w:val="00835489"/>
    <w:rsid w:val="00841347"/>
    <w:rsid w:val="00846084"/>
    <w:rsid w:val="00847933"/>
    <w:rsid w:val="0085016E"/>
    <w:rsid w:val="008516EE"/>
    <w:rsid w:val="00857447"/>
    <w:rsid w:val="00863C5B"/>
    <w:rsid w:val="008956BB"/>
    <w:rsid w:val="008B78F2"/>
    <w:rsid w:val="008C5BF6"/>
    <w:rsid w:val="008D661F"/>
    <w:rsid w:val="008E5C34"/>
    <w:rsid w:val="008F0025"/>
    <w:rsid w:val="008F2A07"/>
    <w:rsid w:val="008F46F0"/>
    <w:rsid w:val="00900F5D"/>
    <w:rsid w:val="00905A21"/>
    <w:rsid w:val="00916F86"/>
    <w:rsid w:val="00922E3C"/>
    <w:rsid w:val="00936AE8"/>
    <w:rsid w:val="00940541"/>
    <w:rsid w:val="009425EF"/>
    <w:rsid w:val="009436F6"/>
    <w:rsid w:val="009462A7"/>
    <w:rsid w:val="0094760B"/>
    <w:rsid w:val="00957FA9"/>
    <w:rsid w:val="00975AC9"/>
    <w:rsid w:val="00981440"/>
    <w:rsid w:val="00982706"/>
    <w:rsid w:val="009A57D3"/>
    <w:rsid w:val="009B6456"/>
    <w:rsid w:val="009C3C7A"/>
    <w:rsid w:val="009C6A7B"/>
    <w:rsid w:val="009D6C0A"/>
    <w:rsid w:val="009E026B"/>
    <w:rsid w:val="009E5285"/>
    <w:rsid w:val="009F46F2"/>
    <w:rsid w:val="00A009C5"/>
    <w:rsid w:val="00A06AC3"/>
    <w:rsid w:val="00A230C3"/>
    <w:rsid w:val="00A27784"/>
    <w:rsid w:val="00A3237D"/>
    <w:rsid w:val="00A405E2"/>
    <w:rsid w:val="00A424E9"/>
    <w:rsid w:val="00A613C5"/>
    <w:rsid w:val="00A632E3"/>
    <w:rsid w:val="00A720B1"/>
    <w:rsid w:val="00A727B5"/>
    <w:rsid w:val="00A815D0"/>
    <w:rsid w:val="00A837DE"/>
    <w:rsid w:val="00AA09B6"/>
    <w:rsid w:val="00AC19F9"/>
    <w:rsid w:val="00AD3286"/>
    <w:rsid w:val="00AF3D7C"/>
    <w:rsid w:val="00B014FE"/>
    <w:rsid w:val="00B03122"/>
    <w:rsid w:val="00B04D36"/>
    <w:rsid w:val="00B16EF7"/>
    <w:rsid w:val="00B22128"/>
    <w:rsid w:val="00B30C25"/>
    <w:rsid w:val="00B33303"/>
    <w:rsid w:val="00B560EE"/>
    <w:rsid w:val="00B5618C"/>
    <w:rsid w:val="00B65B68"/>
    <w:rsid w:val="00B8490A"/>
    <w:rsid w:val="00B85923"/>
    <w:rsid w:val="00B87587"/>
    <w:rsid w:val="00B93BFA"/>
    <w:rsid w:val="00B95327"/>
    <w:rsid w:val="00B95F50"/>
    <w:rsid w:val="00B96891"/>
    <w:rsid w:val="00BA01EA"/>
    <w:rsid w:val="00BA4A33"/>
    <w:rsid w:val="00BC2FA8"/>
    <w:rsid w:val="00BE014D"/>
    <w:rsid w:val="00BF6550"/>
    <w:rsid w:val="00C11280"/>
    <w:rsid w:val="00C1334C"/>
    <w:rsid w:val="00C13A00"/>
    <w:rsid w:val="00C3090A"/>
    <w:rsid w:val="00C45B08"/>
    <w:rsid w:val="00C5258E"/>
    <w:rsid w:val="00C52F79"/>
    <w:rsid w:val="00C809FC"/>
    <w:rsid w:val="00C8135C"/>
    <w:rsid w:val="00C84649"/>
    <w:rsid w:val="00C84AFD"/>
    <w:rsid w:val="00C86F22"/>
    <w:rsid w:val="00C874D5"/>
    <w:rsid w:val="00C956F9"/>
    <w:rsid w:val="00CA1A50"/>
    <w:rsid w:val="00CA1E27"/>
    <w:rsid w:val="00CA5AE7"/>
    <w:rsid w:val="00CB1ED7"/>
    <w:rsid w:val="00CC4350"/>
    <w:rsid w:val="00D04166"/>
    <w:rsid w:val="00D06F67"/>
    <w:rsid w:val="00D101E9"/>
    <w:rsid w:val="00D13C55"/>
    <w:rsid w:val="00D22B5A"/>
    <w:rsid w:val="00D3229C"/>
    <w:rsid w:val="00D32C42"/>
    <w:rsid w:val="00D34BA2"/>
    <w:rsid w:val="00D43321"/>
    <w:rsid w:val="00D46261"/>
    <w:rsid w:val="00D47C93"/>
    <w:rsid w:val="00D61402"/>
    <w:rsid w:val="00D63575"/>
    <w:rsid w:val="00D641CA"/>
    <w:rsid w:val="00D725A4"/>
    <w:rsid w:val="00D75413"/>
    <w:rsid w:val="00D76831"/>
    <w:rsid w:val="00D83AD7"/>
    <w:rsid w:val="00D92BA8"/>
    <w:rsid w:val="00DB2F7E"/>
    <w:rsid w:val="00DC5EA2"/>
    <w:rsid w:val="00DD7B45"/>
    <w:rsid w:val="00E02C0D"/>
    <w:rsid w:val="00E048D1"/>
    <w:rsid w:val="00E05354"/>
    <w:rsid w:val="00E12FEC"/>
    <w:rsid w:val="00E1395A"/>
    <w:rsid w:val="00E266F8"/>
    <w:rsid w:val="00E273EF"/>
    <w:rsid w:val="00E334C7"/>
    <w:rsid w:val="00E41E38"/>
    <w:rsid w:val="00E51749"/>
    <w:rsid w:val="00E5694E"/>
    <w:rsid w:val="00E643DC"/>
    <w:rsid w:val="00E67362"/>
    <w:rsid w:val="00E75725"/>
    <w:rsid w:val="00E95E3C"/>
    <w:rsid w:val="00EB346B"/>
    <w:rsid w:val="00EB46E2"/>
    <w:rsid w:val="00EB628F"/>
    <w:rsid w:val="00EC04DF"/>
    <w:rsid w:val="00EC5A1E"/>
    <w:rsid w:val="00ED5D84"/>
    <w:rsid w:val="00EE3749"/>
    <w:rsid w:val="00F01251"/>
    <w:rsid w:val="00F1350E"/>
    <w:rsid w:val="00F16987"/>
    <w:rsid w:val="00F20A93"/>
    <w:rsid w:val="00F21A60"/>
    <w:rsid w:val="00F345BD"/>
    <w:rsid w:val="00F367CF"/>
    <w:rsid w:val="00F4429B"/>
    <w:rsid w:val="00F50023"/>
    <w:rsid w:val="00F54614"/>
    <w:rsid w:val="00F93BD5"/>
    <w:rsid w:val="00FE252F"/>
    <w:rsid w:val="00FE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DB16DE"/>
  <w15:chartTrackingRefBased/>
  <w15:docId w15:val="{E6802277-B11E-4563-874A-D29096F2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22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A4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A4A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853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B28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B289C"/>
  </w:style>
  <w:style w:type="paragraph" w:styleId="Voettekst">
    <w:name w:val="footer"/>
    <w:basedOn w:val="Standaard"/>
    <w:link w:val="VoettekstChar"/>
    <w:uiPriority w:val="99"/>
    <w:unhideWhenUsed/>
    <w:rsid w:val="004B28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B289C"/>
  </w:style>
  <w:style w:type="table" w:styleId="Tabelraster">
    <w:name w:val="Table Grid"/>
    <w:basedOn w:val="Standaardtabel"/>
    <w:uiPriority w:val="39"/>
    <w:rsid w:val="00091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F54614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422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613C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613C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613C5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613C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613C5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613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613C5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BA4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A4A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853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Geenafstand">
    <w:name w:val="No Spacing"/>
    <w:uiPriority w:val="1"/>
    <w:qFormat/>
    <w:rsid w:val="00936AE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066D3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66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zoudio.com/product/aio438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E7DFE-2109-4D39-B585-B11B3E880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2804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van der zouw</dc:creator>
  <cp:keywords/>
  <dc:description/>
  <cp:lastModifiedBy>jesse van der zouw</cp:lastModifiedBy>
  <cp:revision>2</cp:revision>
  <cp:lastPrinted>2019-12-19T21:31:00Z</cp:lastPrinted>
  <dcterms:created xsi:type="dcterms:W3CDTF">2021-11-07T20:13:00Z</dcterms:created>
  <dcterms:modified xsi:type="dcterms:W3CDTF">2021-11-07T20:13:00Z</dcterms:modified>
</cp:coreProperties>
</file>