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A44944" w14:textId="77777777" w:rsidR="00C87B1A" w:rsidRPr="00636403" w:rsidRDefault="00C87B1A" w:rsidP="004F1518">
      <w:pPr>
        <w:spacing w:after="160" w:line="259" w:lineRule="auto"/>
        <w:jc w:val="center"/>
        <w:rPr>
          <w:rFonts w:eastAsia="MS Mincho"/>
          <w:b/>
          <w:sz w:val="32"/>
          <w:szCs w:val="32"/>
        </w:rPr>
      </w:pPr>
      <w:bookmarkStart w:id="0" w:name="_Hlk525746688"/>
      <w:r w:rsidRPr="00636403">
        <w:rPr>
          <w:rFonts w:eastAsia="MS Mincho"/>
          <w:b/>
          <w:sz w:val="32"/>
          <w:szCs w:val="32"/>
        </w:rPr>
        <w:t xml:space="preserve">МИНИСТЕРСТВО </w:t>
      </w:r>
      <w:r w:rsidR="004F1518">
        <w:rPr>
          <w:rFonts w:eastAsia="MS Mincho"/>
          <w:b/>
          <w:sz w:val="32"/>
          <w:szCs w:val="32"/>
        </w:rPr>
        <w:t>НАУКИ И ВЫСШЕГО ОБРАЗОВАНИЯ</w:t>
      </w:r>
    </w:p>
    <w:p w14:paraId="3C22665A" w14:textId="77777777" w:rsidR="00C87B1A" w:rsidRPr="00636403" w:rsidRDefault="00C87B1A" w:rsidP="00B266C7">
      <w:pPr>
        <w:spacing w:after="160" w:line="259" w:lineRule="auto"/>
        <w:jc w:val="center"/>
        <w:rPr>
          <w:rFonts w:eastAsia="MS Mincho"/>
          <w:b/>
          <w:sz w:val="32"/>
          <w:szCs w:val="32"/>
        </w:rPr>
      </w:pPr>
      <w:r w:rsidRPr="00636403">
        <w:rPr>
          <w:rFonts w:eastAsia="MS Mincho"/>
          <w:b/>
          <w:sz w:val="32"/>
          <w:szCs w:val="32"/>
        </w:rPr>
        <w:t>ФЕДЕРАЛЬНОЕ АГЕНСТВО ОБРАЗОВАНИЯ</w:t>
      </w:r>
    </w:p>
    <w:p w14:paraId="67F675A6" w14:textId="77777777" w:rsidR="00C87B1A" w:rsidRPr="00636403" w:rsidRDefault="00C87B1A" w:rsidP="00B266C7">
      <w:pPr>
        <w:spacing w:after="160" w:line="259" w:lineRule="auto"/>
        <w:jc w:val="center"/>
        <w:rPr>
          <w:rFonts w:eastAsia="MS Mincho"/>
          <w:b/>
          <w:sz w:val="28"/>
          <w:szCs w:val="20"/>
        </w:rPr>
      </w:pPr>
      <w:r w:rsidRPr="00636403">
        <w:rPr>
          <w:rFonts w:eastAsia="MS Mincho"/>
          <w:b/>
          <w:sz w:val="28"/>
          <w:szCs w:val="20"/>
        </w:rPr>
        <w:t>__________________</w:t>
      </w:r>
    </w:p>
    <w:p w14:paraId="1D16E170" w14:textId="77777777" w:rsidR="00C87B1A" w:rsidRPr="00636403" w:rsidRDefault="00C87B1A" w:rsidP="00B266C7">
      <w:pPr>
        <w:spacing w:after="160" w:line="259" w:lineRule="auto"/>
        <w:jc w:val="center"/>
        <w:rPr>
          <w:rFonts w:eastAsia="MS Mincho"/>
          <w:b/>
          <w:sz w:val="32"/>
          <w:szCs w:val="32"/>
        </w:rPr>
      </w:pPr>
      <w:r w:rsidRPr="00636403">
        <w:rPr>
          <w:rFonts w:eastAsia="MS Mincho"/>
          <w:b/>
          <w:sz w:val="32"/>
          <w:szCs w:val="32"/>
        </w:rPr>
        <w:t xml:space="preserve">НАЦИОНАЛЬНЫЙ ИССЛЕДОВАТЕЛЬСКИЙ ИНСТИТУТ </w:t>
      </w:r>
      <w:r w:rsidR="00142626">
        <w:rPr>
          <w:rFonts w:eastAsia="MS Mincho"/>
          <w:b/>
          <w:sz w:val="32"/>
          <w:szCs w:val="32"/>
        </w:rPr>
        <w:t>«</w:t>
      </w:r>
      <w:r w:rsidRPr="00636403">
        <w:rPr>
          <w:rFonts w:eastAsia="MS Mincho"/>
          <w:b/>
          <w:sz w:val="32"/>
          <w:szCs w:val="32"/>
        </w:rPr>
        <w:t>МЭИ</w:t>
      </w:r>
      <w:r w:rsidR="00142626">
        <w:rPr>
          <w:rFonts w:eastAsia="MS Mincho"/>
          <w:b/>
          <w:sz w:val="32"/>
          <w:szCs w:val="32"/>
        </w:rPr>
        <w:t>»</w:t>
      </w:r>
    </w:p>
    <w:p w14:paraId="7BA63B8E" w14:textId="77777777" w:rsidR="00C87B1A" w:rsidRPr="00636403" w:rsidRDefault="00B266C7" w:rsidP="00B266C7">
      <w:pPr>
        <w:spacing w:after="160" w:line="259" w:lineRule="auto"/>
        <w:jc w:val="center"/>
        <w:rPr>
          <w:rFonts w:eastAsia="MS Mincho"/>
          <w:b/>
          <w:sz w:val="28"/>
          <w:szCs w:val="20"/>
        </w:rPr>
      </w:pPr>
      <w:r w:rsidRPr="00636403">
        <w:rPr>
          <w:rFonts w:eastAsia="MS Mincho"/>
          <w:b/>
          <w:sz w:val="28"/>
          <w:szCs w:val="20"/>
        </w:rPr>
        <w:t>_________________________________________________________</w:t>
      </w:r>
    </w:p>
    <w:p w14:paraId="672A6659" w14:textId="77777777" w:rsidR="00B266C7" w:rsidRPr="00636403" w:rsidRDefault="00B266C7" w:rsidP="00B266C7">
      <w:pPr>
        <w:spacing w:after="160" w:line="259" w:lineRule="auto"/>
        <w:jc w:val="center"/>
        <w:rPr>
          <w:rFonts w:eastAsia="MS Mincho"/>
          <w:sz w:val="28"/>
          <w:szCs w:val="20"/>
        </w:rPr>
      </w:pPr>
    </w:p>
    <w:p w14:paraId="0A37501D" w14:textId="77777777" w:rsidR="00B266C7" w:rsidRPr="00636403" w:rsidRDefault="00B266C7" w:rsidP="00B266C7">
      <w:pPr>
        <w:spacing w:after="160" w:line="259" w:lineRule="auto"/>
        <w:jc w:val="center"/>
        <w:rPr>
          <w:rFonts w:eastAsia="MS Mincho"/>
          <w:sz w:val="28"/>
          <w:szCs w:val="20"/>
        </w:rPr>
      </w:pPr>
    </w:p>
    <w:p w14:paraId="28E565E3" w14:textId="77777777" w:rsidR="00C87B1A" w:rsidRPr="00636403" w:rsidRDefault="00636403" w:rsidP="00B266C7">
      <w:pPr>
        <w:spacing w:after="160" w:line="259" w:lineRule="auto"/>
        <w:jc w:val="center"/>
        <w:rPr>
          <w:rFonts w:eastAsia="MS Mincho"/>
          <w:sz w:val="28"/>
          <w:szCs w:val="20"/>
        </w:rPr>
      </w:pPr>
      <w:r>
        <w:rPr>
          <w:rFonts w:eastAsia="MS Mincho"/>
          <w:sz w:val="28"/>
          <w:szCs w:val="20"/>
        </w:rPr>
        <w:t>Бурдюков Д.А., Королев И.В., Копылова Л.Н., Иванов А.В., Павлова Г.И., Медведев В.Т., Боровкова А.М., Малышев В.С., Каралюнец А.В., Чувирова С.А., Щербачева О.С., Федорова Е.В., Озерова Н.В., Кондратьева О.Е., Монахов А.Ф.</w:t>
      </w:r>
    </w:p>
    <w:p w14:paraId="5DAB6C7B" w14:textId="77777777" w:rsidR="00C87B1A" w:rsidRDefault="00C87B1A" w:rsidP="00B266C7">
      <w:pPr>
        <w:spacing w:after="160" w:line="259" w:lineRule="auto"/>
        <w:jc w:val="center"/>
        <w:rPr>
          <w:rFonts w:eastAsia="MS Mincho"/>
          <w:b/>
          <w:sz w:val="28"/>
          <w:szCs w:val="20"/>
        </w:rPr>
      </w:pPr>
    </w:p>
    <w:p w14:paraId="02EB378F" w14:textId="77777777" w:rsidR="00E236D1" w:rsidRPr="00636403" w:rsidRDefault="00E236D1" w:rsidP="00B266C7">
      <w:pPr>
        <w:spacing w:after="160" w:line="259" w:lineRule="auto"/>
        <w:jc w:val="center"/>
        <w:rPr>
          <w:rFonts w:eastAsia="MS Mincho"/>
          <w:b/>
          <w:sz w:val="28"/>
          <w:szCs w:val="20"/>
        </w:rPr>
      </w:pPr>
    </w:p>
    <w:p w14:paraId="7D0F14A4" w14:textId="77777777" w:rsidR="00C87B1A" w:rsidRPr="00636403" w:rsidRDefault="00C87B1A" w:rsidP="00B266C7">
      <w:pPr>
        <w:spacing w:after="160" w:line="259" w:lineRule="auto"/>
        <w:jc w:val="center"/>
        <w:rPr>
          <w:rFonts w:eastAsia="MS Mincho"/>
          <w:b/>
          <w:sz w:val="48"/>
          <w:szCs w:val="48"/>
        </w:rPr>
      </w:pPr>
      <w:r w:rsidRPr="00636403">
        <w:rPr>
          <w:rFonts w:eastAsia="MS Mincho"/>
          <w:b/>
          <w:sz w:val="48"/>
          <w:szCs w:val="48"/>
        </w:rPr>
        <w:t>Безопасность жизнедеятельности</w:t>
      </w:r>
    </w:p>
    <w:p w14:paraId="6A05A809" w14:textId="77777777" w:rsidR="00B266C7" w:rsidRPr="00636403" w:rsidRDefault="00B266C7" w:rsidP="00B266C7">
      <w:pPr>
        <w:spacing w:after="160" w:line="259" w:lineRule="auto"/>
        <w:jc w:val="center"/>
        <w:rPr>
          <w:rFonts w:eastAsia="MS Mincho"/>
          <w:b/>
          <w:sz w:val="40"/>
          <w:szCs w:val="40"/>
        </w:rPr>
      </w:pPr>
    </w:p>
    <w:p w14:paraId="5A39BBE3" w14:textId="77777777" w:rsidR="00B266C7" w:rsidRPr="00636403" w:rsidRDefault="00B266C7" w:rsidP="00B266C7">
      <w:pPr>
        <w:spacing w:after="160" w:line="259" w:lineRule="auto"/>
        <w:jc w:val="center"/>
        <w:rPr>
          <w:rFonts w:eastAsia="MS Mincho"/>
          <w:b/>
          <w:sz w:val="36"/>
          <w:szCs w:val="36"/>
        </w:rPr>
      </w:pPr>
    </w:p>
    <w:p w14:paraId="092DE932" w14:textId="77777777" w:rsidR="00C87B1A" w:rsidRPr="00636403" w:rsidRDefault="00C87B1A" w:rsidP="00B266C7">
      <w:pPr>
        <w:spacing w:after="160" w:line="259" w:lineRule="auto"/>
        <w:jc w:val="center"/>
        <w:rPr>
          <w:rFonts w:eastAsia="MS Mincho"/>
          <w:b/>
          <w:sz w:val="36"/>
          <w:szCs w:val="36"/>
        </w:rPr>
      </w:pPr>
      <w:r w:rsidRPr="00636403">
        <w:rPr>
          <w:rFonts w:eastAsia="MS Mincho"/>
          <w:b/>
          <w:sz w:val="36"/>
          <w:szCs w:val="36"/>
        </w:rPr>
        <w:t>Лабораторный практикум</w:t>
      </w:r>
    </w:p>
    <w:p w14:paraId="2020C086" w14:textId="77777777" w:rsidR="00B266C7" w:rsidRPr="00636403" w:rsidRDefault="00C87B1A" w:rsidP="00B266C7">
      <w:pPr>
        <w:spacing w:after="160" w:line="259" w:lineRule="auto"/>
        <w:jc w:val="center"/>
        <w:rPr>
          <w:rFonts w:eastAsia="MS Mincho"/>
          <w:sz w:val="28"/>
          <w:szCs w:val="20"/>
        </w:rPr>
      </w:pPr>
      <w:r w:rsidRPr="00636403">
        <w:rPr>
          <w:rFonts w:eastAsia="MS Mincho"/>
          <w:sz w:val="28"/>
          <w:szCs w:val="20"/>
        </w:rPr>
        <w:t>Для студентов обучающихся в МЭИ</w:t>
      </w:r>
    </w:p>
    <w:p w14:paraId="499D25DC" w14:textId="77777777" w:rsidR="00C87B1A" w:rsidRPr="00636403" w:rsidRDefault="00C87B1A" w:rsidP="00B266C7">
      <w:pPr>
        <w:spacing w:after="160" w:line="259" w:lineRule="auto"/>
        <w:jc w:val="center"/>
        <w:rPr>
          <w:rFonts w:eastAsia="MS Mincho"/>
          <w:sz w:val="28"/>
          <w:szCs w:val="20"/>
        </w:rPr>
      </w:pPr>
      <w:r w:rsidRPr="00636403">
        <w:rPr>
          <w:rFonts w:eastAsia="MS Mincho"/>
          <w:sz w:val="28"/>
          <w:szCs w:val="20"/>
        </w:rPr>
        <w:t>по всем направлениям</w:t>
      </w:r>
      <w:r w:rsidR="00B266C7" w:rsidRPr="00636403">
        <w:rPr>
          <w:rFonts w:eastAsia="MS Mincho"/>
          <w:sz w:val="28"/>
          <w:szCs w:val="20"/>
        </w:rPr>
        <w:t xml:space="preserve"> подготовки</w:t>
      </w:r>
    </w:p>
    <w:p w14:paraId="41C8F396" w14:textId="77777777" w:rsidR="00B266C7" w:rsidRPr="00636403" w:rsidRDefault="00B266C7" w:rsidP="00B266C7">
      <w:pPr>
        <w:spacing w:after="160" w:line="259" w:lineRule="auto"/>
        <w:jc w:val="center"/>
        <w:rPr>
          <w:rFonts w:eastAsia="MS Mincho"/>
          <w:sz w:val="28"/>
          <w:szCs w:val="20"/>
        </w:rPr>
      </w:pPr>
    </w:p>
    <w:p w14:paraId="72A3D3EC" w14:textId="77777777" w:rsidR="00B266C7" w:rsidRPr="00636403" w:rsidRDefault="00B266C7" w:rsidP="00B266C7">
      <w:pPr>
        <w:spacing w:after="160" w:line="259" w:lineRule="auto"/>
        <w:jc w:val="center"/>
        <w:rPr>
          <w:rFonts w:eastAsia="MS Mincho"/>
          <w:sz w:val="28"/>
          <w:szCs w:val="20"/>
        </w:rPr>
      </w:pPr>
    </w:p>
    <w:p w14:paraId="70D347F4" w14:textId="77777777" w:rsidR="00C87B1A" w:rsidRPr="00636403" w:rsidRDefault="00C87B1A" w:rsidP="00B266C7">
      <w:pPr>
        <w:spacing w:after="160" w:line="259" w:lineRule="auto"/>
        <w:jc w:val="right"/>
        <w:rPr>
          <w:rFonts w:eastAsia="MS Mincho"/>
          <w:b/>
          <w:sz w:val="28"/>
          <w:szCs w:val="20"/>
        </w:rPr>
      </w:pPr>
      <w:r w:rsidRPr="00636403">
        <w:rPr>
          <w:rFonts w:eastAsia="MS Mincho"/>
          <w:b/>
          <w:sz w:val="28"/>
          <w:szCs w:val="20"/>
        </w:rPr>
        <w:t>Под редакцией:</w:t>
      </w:r>
      <w:r w:rsidR="00636403">
        <w:rPr>
          <w:rFonts w:eastAsia="MS Mincho"/>
          <w:b/>
          <w:sz w:val="28"/>
          <w:szCs w:val="20"/>
        </w:rPr>
        <w:t xml:space="preserve"> Кондратьевой О.Е.</w:t>
      </w:r>
    </w:p>
    <w:p w14:paraId="0D0B940D" w14:textId="77777777" w:rsidR="00B266C7" w:rsidRPr="00636403" w:rsidRDefault="00B266C7" w:rsidP="00B266C7">
      <w:pPr>
        <w:spacing w:after="160" w:line="259" w:lineRule="auto"/>
        <w:jc w:val="right"/>
        <w:rPr>
          <w:rFonts w:eastAsia="MS Mincho"/>
          <w:b/>
          <w:sz w:val="28"/>
          <w:szCs w:val="20"/>
        </w:rPr>
      </w:pPr>
    </w:p>
    <w:p w14:paraId="0E27B00A" w14:textId="77777777" w:rsidR="00B266C7" w:rsidRPr="00636403" w:rsidRDefault="00B266C7" w:rsidP="00B266C7">
      <w:pPr>
        <w:spacing w:after="160" w:line="259" w:lineRule="auto"/>
        <w:jc w:val="right"/>
        <w:rPr>
          <w:rFonts w:eastAsia="MS Mincho"/>
          <w:b/>
          <w:sz w:val="28"/>
          <w:szCs w:val="20"/>
        </w:rPr>
      </w:pPr>
    </w:p>
    <w:p w14:paraId="60061E4C" w14:textId="77777777" w:rsidR="00B266C7" w:rsidRPr="00636403" w:rsidRDefault="00B266C7" w:rsidP="00B266C7">
      <w:pPr>
        <w:spacing w:after="160" w:line="259" w:lineRule="auto"/>
        <w:jc w:val="center"/>
        <w:rPr>
          <w:rFonts w:eastAsia="MS Mincho"/>
          <w:b/>
          <w:sz w:val="28"/>
          <w:szCs w:val="20"/>
        </w:rPr>
      </w:pPr>
    </w:p>
    <w:p w14:paraId="63AFE814" w14:textId="77777777" w:rsidR="00D04BA8" w:rsidRDefault="00C87B1A" w:rsidP="00E236D1">
      <w:pPr>
        <w:spacing w:after="160" w:line="259" w:lineRule="auto"/>
        <w:jc w:val="center"/>
        <w:rPr>
          <w:rFonts w:eastAsia="MS Mincho"/>
          <w:b/>
          <w:sz w:val="28"/>
          <w:szCs w:val="20"/>
        </w:rPr>
      </w:pPr>
      <w:r w:rsidRPr="00636403">
        <w:rPr>
          <w:rFonts w:eastAsia="MS Mincho"/>
          <w:b/>
          <w:sz w:val="28"/>
          <w:szCs w:val="20"/>
        </w:rPr>
        <w:t>МОСКВА</w:t>
      </w:r>
      <w:r w:rsidR="00B266C7" w:rsidRPr="00636403">
        <w:rPr>
          <w:rFonts w:eastAsia="MS Mincho"/>
          <w:b/>
          <w:sz w:val="28"/>
          <w:szCs w:val="20"/>
        </w:rPr>
        <w:tab/>
      </w:r>
      <w:r w:rsidR="00B266C7" w:rsidRPr="00636403">
        <w:rPr>
          <w:rFonts w:eastAsia="MS Mincho"/>
          <w:b/>
          <w:sz w:val="28"/>
          <w:szCs w:val="20"/>
        </w:rPr>
        <w:tab/>
      </w:r>
      <w:r w:rsidR="00B266C7" w:rsidRPr="00636403">
        <w:rPr>
          <w:rFonts w:eastAsia="MS Mincho"/>
          <w:b/>
          <w:sz w:val="28"/>
          <w:szCs w:val="20"/>
        </w:rPr>
        <w:tab/>
      </w:r>
      <w:r w:rsidRPr="00636403">
        <w:rPr>
          <w:rFonts w:eastAsia="MS Mincho"/>
          <w:b/>
          <w:sz w:val="28"/>
          <w:szCs w:val="20"/>
        </w:rPr>
        <w:t xml:space="preserve">Издательский дом МЭИ </w:t>
      </w:r>
      <w:r w:rsidR="00B266C7" w:rsidRPr="00636403">
        <w:rPr>
          <w:rFonts w:eastAsia="MS Mincho"/>
          <w:b/>
          <w:sz w:val="28"/>
          <w:szCs w:val="20"/>
        </w:rPr>
        <w:tab/>
      </w:r>
      <w:r w:rsidR="00B266C7" w:rsidRPr="00636403">
        <w:rPr>
          <w:rFonts w:eastAsia="MS Mincho"/>
          <w:b/>
          <w:sz w:val="28"/>
          <w:szCs w:val="20"/>
        </w:rPr>
        <w:tab/>
      </w:r>
      <w:r w:rsidR="00B266C7" w:rsidRPr="00636403">
        <w:rPr>
          <w:rFonts w:eastAsia="MS Mincho"/>
          <w:b/>
          <w:sz w:val="28"/>
          <w:szCs w:val="20"/>
        </w:rPr>
        <w:tab/>
      </w:r>
      <w:r w:rsidRPr="00636403">
        <w:rPr>
          <w:rFonts w:eastAsia="MS Mincho"/>
          <w:b/>
          <w:sz w:val="28"/>
          <w:szCs w:val="20"/>
        </w:rPr>
        <w:t>201</w:t>
      </w:r>
      <w:r w:rsidR="004F1518">
        <w:rPr>
          <w:rFonts w:eastAsia="MS Mincho"/>
          <w:b/>
          <w:sz w:val="28"/>
          <w:szCs w:val="20"/>
        </w:rPr>
        <w:t>8</w:t>
      </w:r>
      <w:r w:rsidR="00D04BA8">
        <w:rPr>
          <w:rFonts w:eastAsia="MS Mincho"/>
          <w:b/>
          <w:sz w:val="28"/>
          <w:szCs w:val="20"/>
        </w:rPr>
        <w:br w:type="page"/>
      </w:r>
    </w:p>
    <w:p w14:paraId="2695B20E" w14:textId="77777777" w:rsidR="00075D73" w:rsidRPr="000A6F49" w:rsidRDefault="00075D73" w:rsidP="000A6F49">
      <w:pPr>
        <w:pStyle w:val="1"/>
        <w:jc w:val="center"/>
      </w:pPr>
      <w:r w:rsidRPr="000A6F49">
        <w:lastRenderedPageBreak/>
        <w:t>Лабораторная работа №1</w:t>
      </w:r>
    </w:p>
    <w:p w14:paraId="6DF049C1" w14:textId="77777777" w:rsidR="00E026FA" w:rsidRPr="00636403" w:rsidRDefault="00E026FA" w:rsidP="003D6E8F">
      <w:pPr>
        <w:pStyle w:val="1"/>
        <w:jc w:val="center"/>
        <w:rPr>
          <w:rFonts w:eastAsia="MS Mincho"/>
        </w:rPr>
      </w:pPr>
      <w:r w:rsidRPr="003D6E8F">
        <w:t>ОПРЕДЕЛЕНИЕ ЭЛЕКТРИЧЕСКОГО СОПРОТИВЛЕНИЯ</w:t>
      </w:r>
      <w:r w:rsidRPr="00636403">
        <w:rPr>
          <w:rFonts w:eastAsia="MS Mincho"/>
        </w:rPr>
        <w:t xml:space="preserve"> ЧЕЛОВЕКА</w:t>
      </w:r>
    </w:p>
    <w:p w14:paraId="44EAFD9C" w14:textId="77777777" w:rsidR="00BB4870" w:rsidRDefault="00BB4870" w:rsidP="00E026FA">
      <w:pPr>
        <w:pStyle w:val="a3"/>
        <w:jc w:val="center"/>
        <w:rPr>
          <w:rFonts w:ascii="Times New Roman" w:eastAsia="MS Mincho" w:hAnsi="Times New Roman" w:cs="Times New Roman"/>
          <w:b/>
          <w:sz w:val="28"/>
        </w:rPr>
      </w:pPr>
    </w:p>
    <w:p w14:paraId="41823BC3" w14:textId="77777777" w:rsidR="00E026FA" w:rsidRDefault="00E026FA" w:rsidP="00E026FA">
      <w:pPr>
        <w:pStyle w:val="a3"/>
        <w:jc w:val="center"/>
        <w:rPr>
          <w:rFonts w:ascii="Times New Roman" w:eastAsia="MS Mincho" w:hAnsi="Times New Roman" w:cs="Times New Roman"/>
          <w:b/>
          <w:sz w:val="28"/>
        </w:rPr>
      </w:pPr>
      <w:r w:rsidRPr="00636403">
        <w:rPr>
          <w:rFonts w:ascii="Times New Roman" w:eastAsia="MS Mincho" w:hAnsi="Times New Roman" w:cs="Times New Roman"/>
          <w:b/>
          <w:sz w:val="28"/>
        </w:rPr>
        <w:t>Цель работы</w:t>
      </w:r>
    </w:p>
    <w:p w14:paraId="4B94D5A5" w14:textId="77777777" w:rsidR="00BB4870" w:rsidRPr="00636403" w:rsidRDefault="00BB4870" w:rsidP="00E026FA">
      <w:pPr>
        <w:pStyle w:val="a3"/>
        <w:jc w:val="center"/>
        <w:rPr>
          <w:rFonts w:ascii="Times New Roman" w:eastAsia="MS Mincho" w:hAnsi="Times New Roman" w:cs="Times New Roman"/>
          <w:b/>
          <w:sz w:val="28"/>
        </w:rPr>
      </w:pPr>
    </w:p>
    <w:p w14:paraId="3633A447" w14:textId="77777777" w:rsidR="00E026FA" w:rsidRPr="00636403" w:rsidRDefault="00E026FA" w:rsidP="00E026FA">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Используя физическую модель, определить зависимость сопротивлени</w:t>
      </w:r>
      <w:r>
        <w:rPr>
          <w:rFonts w:ascii="Times New Roman" w:eastAsia="MS Mincho" w:hAnsi="Times New Roman" w:cs="Times New Roman"/>
          <w:sz w:val="28"/>
        </w:rPr>
        <w:t>я</w:t>
      </w:r>
      <w:r w:rsidRPr="00636403">
        <w:rPr>
          <w:rFonts w:ascii="Times New Roman" w:eastAsia="MS Mincho" w:hAnsi="Times New Roman" w:cs="Times New Roman"/>
          <w:sz w:val="28"/>
        </w:rPr>
        <w:t xml:space="preserve"> тела человека от некоторых параметров электрической цепи (напряжения, рода и частоты тока) и параметры элементов его эквивалентной схемы.</w:t>
      </w:r>
    </w:p>
    <w:p w14:paraId="3DEEC669" w14:textId="77777777" w:rsidR="00723507" w:rsidRDefault="00723507" w:rsidP="00E026FA">
      <w:pPr>
        <w:pStyle w:val="a3"/>
        <w:jc w:val="center"/>
        <w:rPr>
          <w:rFonts w:ascii="Times New Roman" w:eastAsia="MS Mincho" w:hAnsi="Times New Roman" w:cs="Times New Roman"/>
          <w:b/>
          <w:sz w:val="28"/>
        </w:rPr>
      </w:pPr>
    </w:p>
    <w:p w14:paraId="45900BC7" w14:textId="77777777" w:rsidR="00E026FA" w:rsidRPr="003D6E8F" w:rsidRDefault="00E026FA" w:rsidP="003D6E8F">
      <w:pPr>
        <w:pStyle w:val="2"/>
        <w:spacing w:line="360" w:lineRule="auto"/>
        <w:rPr>
          <w:b/>
          <w:bCs/>
          <w:i w:val="0"/>
          <w:iCs w:val="0"/>
        </w:rPr>
      </w:pPr>
      <w:r w:rsidRPr="003D6E8F">
        <w:rPr>
          <w:b/>
          <w:bCs/>
          <w:i w:val="0"/>
          <w:iCs w:val="0"/>
        </w:rPr>
        <w:t>Содержание работы</w:t>
      </w:r>
    </w:p>
    <w:p w14:paraId="3AF7B476" w14:textId="77777777" w:rsidR="00E026FA" w:rsidRPr="00636403" w:rsidRDefault="00E026FA" w:rsidP="00516E4E">
      <w:pPr>
        <w:pStyle w:val="a3"/>
        <w:numPr>
          <w:ilvl w:val="0"/>
          <w:numId w:val="1"/>
        </w:numPr>
        <w:tabs>
          <w:tab w:val="clear" w:pos="0"/>
        </w:tabs>
        <w:ind w:firstLine="567"/>
        <w:jc w:val="both"/>
        <w:rPr>
          <w:rFonts w:ascii="Times New Roman" w:eastAsia="MS Mincho" w:hAnsi="Times New Roman" w:cs="Times New Roman"/>
          <w:sz w:val="28"/>
        </w:rPr>
      </w:pPr>
      <w:r w:rsidRPr="00636403">
        <w:rPr>
          <w:rFonts w:ascii="Times New Roman" w:eastAsia="MS Mincho" w:hAnsi="Times New Roman" w:cs="Times New Roman"/>
          <w:sz w:val="28"/>
        </w:rPr>
        <w:t>Определить значения пороговых ощутимых, неотпускающих и фибрилляционных токов - переменного с частотой 50 Гц, постоянного и выпрямленных - однополупериодного и двухполупериодного.</w:t>
      </w:r>
    </w:p>
    <w:p w14:paraId="0D048FDC" w14:textId="77777777" w:rsidR="00E026FA" w:rsidRPr="00636403" w:rsidRDefault="00E026FA" w:rsidP="00516E4E">
      <w:pPr>
        <w:pStyle w:val="a3"/>
        <w:numPr>
          <w:ilvl w:val="0"/>
          <w:numId w:val="1"/>
        </w:numPr>
        <w:tabs>
          <w:tab w:val="clear" w:pos="0"/>
        </w:tabs>
        <w:ind w:firstLine="567"/>
        <w:jc w:val="both"/>
        <w:rPr>
          <w:rFonts w:ascii="Times New Roman" w:eastAsia="MS Mincho" w:hAnsi="Times New Roman" w:cs="Times New Roman"/>
          <w:sz w:val="28"/>
        </w:rPr>
      </w:pPr>
      <w:r w:rsidRPr="00636403">
        <w:rPr>
          <w:rFonts w:ascii="Times New Roman" w:eastAsia="MS Mincho" w:hAnsi="Times New Roman" w:cs="Times New Roman"/>
          <w:sz w:val="28"/>
        </w:rPr>
        <w:t>Определить зависимость сопротивления тела человека от частоты приложенного напряжения.</w:t>
      </w:r>
    </w:p>
    <w:p w14:paraId="5D0FED31" w14:textId="77777777" w:rsidR="00E026FA" w:rsidRPr="00636403" w:rsidRDefault="00E026FA" w:rsidP="00516E4E">
      <w:pPr>
        <w:pStyle w:val="a3"/>
        <w:numPr>
          <w:ilvl w:val="0"/>
          <w:numId w:val="1"/>
        </w:numPr>
        <w:tabs>
          <w:tab w:val="clear" w:pos="0"/>
        </w:tabs>
        <w:ind w:firstLine="567"/>
        <w:jc w:val="both"/>
        <w:rPr>
          <w:rFonts w:ascii="Times New Roman" w:eastAsia="MS Mincho" w:hAnsi="Times New Roman" w:cs="Times New Roman"/>
          <w:sz w:val="28"/>
        </w:rPr>
      </w:pPr>
      <w:r w:rsidRPr="00636403">
        <w:rPr>
          <w:rFonts w:ascii="Times New Roman" w:eastAsia="MS Mincho" w:hAnsi="Times New Roman" w:cs="Times New Roman"/>
          <w:sz w:val="28"/>
        </w:rPr>
        <w:t>Определить зависимость сопротивления тела человека от значения приложенного напряжения.</w:t>
      </w:r>
    </w:p>
    <w:p w14:paraId="095D2388" w14:textId="77777777" w:rsidR="00E026FA" w:rsidRPr="00636403" w:rsidRDefault="00E026FA" w:rsidP="00516E4E">
      <w:pPr>
        <w:pStyle w:val="a3"/>
        <w:numPr>
          <w:ilvl w:val="0"/>
          <w:numId w:val="1"/>
        </w:numPr>
        <w:tabs>
          <w:tab w:val="clear" w:pos="0"/>
        </w:tabs>
        <w:ind w:firstLine="567"/>
        <w:jc w:val="both"/>
        <w:rPr>
          <w:rFonts w:ascii="Times New Roman" w:eastAsia="MS Mincho" w:hAnsi="Times New Roman" w:cs="Times New Roman"/>
          <w:sz w:val="28"/>
        </w:rPr>
      </w:pPr>
      <w:r w:rsidRPr="00636403">
        <w:rPr>
          <w:rFonts w:ascii="Times New Roman" w:eastAsia="MS Mincho" w:hAnsi="Times New Roman" w:cs="Times New Roman"/>
          <w:sz w:val="28"/>
        </w:rPr>
        <w:t>Определить значения параметров эквивалентной схемы сопротивления тела человека, используя результаты экспериментов.</w:t>
      </w:r>
    </w:p>
    <w:p w14:paraId="3656B9AB" w14:textId="77777777" w:rsidR="00723507" w:rsidRDefault="00723507" w:rsidP="00E026FA">
      <w:pPr>
        <w:pStyle w:val="a3"/>
        <w:jc w:val="center"/>
        <w:rPr>
          <w:rFonts w:ascii="Times New Roman" w:eastAsia="MS Mincho" w:hAnsi="Times New Roman" w:cs="Times New Roman"/>
          <w:b/>
          <w:sz w:val="28"/>
        </w:rPr>
      </w:pPr>
    </w:p>
    <w:p w14:paraId="6E920450" w14:textId="77777777" w:rsidR="00E026FA" w:rsidRPr="003D6E8F" w:rsidRDefault="00E026FA" w:rsidP="003D6E8F">
      <w:pPr>
        <w:pStyle w:val="2"/>
        <w:spacing w:line="360" w:lineRule="auto"/>
        <w:rPr>
          <w:b/>
          <w:bCs/>
          <w:i w:val="0"/>
          <w:iCs w:val="0"/>
        </w:rPr>
      </w:pPr>
      <w:r w:rsidRPr="003D6E8F">
        <w:rPr>
          <w:b/>
          <w:bCs/>
          <w:i w:val="0"/>
          <w:iCs w:val="0"/>
        </w:rPr>
        <w:t>Действие электрического тока на организм человека</w:t>
      </w:r>
    </w:p>
    <w:p w14:paraId="6ABD121A" w14:textId="77777777" w:rsidR="009C274A" w:rsidRPr="009C274A" w:rsidRDefault="00E026FA" w:rsidP="00E026FA">
      <w:pPr>
        <w:pStyle w:val="a9"/>
        <w:spacing w:before="0" w:beforeAutospacing="0" w:after="0" w:afterAutospacing="0"/>
        <w:ind w:firstLine="709"/>
        <w:jc w:val="both"/>
        <w:rPr>
          <w:sz w:val="28"/>
          <w:szCs w:val="28"/>
          <w:vertAlign w:val="subscript"/>
        </w:rPr>
      </w:pPr>
      <w:r w:rsidRPr="00636403">
        <w:rPr>
          <w:rStyle w:val="ab"/>
          <w:b w:val="0"/>
          <w:iCs/>
          <w:sz w:val="28"/>
          <w:szCs w:val="28"/>
        </w:rPr>
        <w:t>Тело человека является проводником электрического тока</w:t>
      </w:r>
      <w:r w:rsidRPr="00636403">
        <w:rPr>
          <w:sz w:val="28"/>
          <w:szCs w:val="28"/>
        </w:rPr>
        <w:t>. Проводимость живой ткани в отличие от обычных проводников обусловлена не только е</w:t>
      </w:r>
      <w:r>
        <w:rPr>
          <w:sz w:val="28"/>
          <w:szCs w:val="28"/>
        </w:rPr>
        <w:t>ё</w:t>
      </w:r>
      <w:r w:rsidRPr="00636403">
        <w:rPr>
          <w:sz w:val="28"/>
          <w:szCs w:val="28"/>
        </w:rPr>
        <w:t xml:space="preserve"> физическими свойствами, но и сложнейшими биохимическими и биофизическими процессами, присущими лишь живой материи.</w:t>
      </w:r>
    </w:p>
    <w:p w14:paraId="32209798" w14:textId="77777777" w:rsidR="00E026FA" w:rsidRPr="00636403" w:rsidRDefault="00E026FA" w:rsidP="00E026FA">
      <w:pPr>
        <w:pStyle w:val="a9"/>
        <w:spacing w:before="0" w:beforeAutospacing="0" w:after="0" w:afterAutospacing="0"/>
        <w:ind w:firstLine="709"/>
        <w:jc w:val="both"/>
        <w:rPr>
          <w:sz w:val="28"/>
          <w:szCs w:val="28"/>
        </w:rPr>
      </w:pPr>
      <w:r w:rsidRPr="00636403">
        <w:rPr>
          <w:sz w:val="28"/>
          <w:szCs w:val="28"/>
        </w:rPr>
        <w:t>В живой ткани нет свободных электронов и поэтому она не может быть уподоблена металлическому проводнику, электрический ток в котором представляет собой упорядоченное движение свободных электронов.</w:t>
      </w:r>
    </w:p>
    <w:p w14:paraId="19B6FEE1" w14:textId="77777777" w:rsidR="00E026FA" w:rsidRPr="00636403" w:rsidRDefault="00E026FA" w:rsidP="00E026FA">
      <w:pPr>
        <w:pStyle w:val="a9"/>
        <w:spacing w:before="0" w:beforeAutospacing="0" w:after="0" w:afterAutospacing="0"/>
        <w:ind w:firstLine="709"/>
        <w:jc w:val="both"/>
        <w:rPr>
          <w:sz w:val="28"/>
          <w:szCs w:val="28"/>
        </w:rPr>
      </w:pPr>
      <w:r w:rsidRPr="00636403">
        <w:rPr>
          <w:sz w:val="28"/>
          <w:szCs w:val="28"/>
        </w:rPr>
        <w:t xml:space="preserve">Большинство тканей тела человека содержит значительное количество воды (до 65% по весу). Поэтому </w:t>
      </w:r>
      <w:r w:rsidRPr="00636403">
        <w:rPr>
          <w:rStyle w:val="ab"/>
          <w:b w:val="0"/>
          <w:iCs/>
          <w:sz w:val="28"/>
          <w:szCs w:val="28"/>
        </w:rPr>
        <w:t>живую ткань можно рассматривать как электролит</w:t>
      </w:r>
      <w:r w:rsidRPr="00636403">
        <w:rPr>
          <w:sz w:val="28"/>
          <w:szCs w:val="28"/>
        </w:rPr>
        <w:t xml:space="preserve">, т. е. раствор, разлагающийся химически при прохождении по нему тока, и, таким образом, считать, что она обладает ионной проводимостью. Помимо этого, в живой ткани имеет место явление межклеточной миграции (перемещения) энергии, т. е. резонансный перенос энергии электронного возбуждения между возбуждённой и невозбуждённой клетками. Поэтому можно </w:t>
      </w:r>
      <w:r w:rsidRPr="00636403">
        <w:rPr>
          <w:sz w:val="28"/>
          <w:szCs w:val="28"/>
        </w:rPr>
        <w:lastRenderedPageBreak/>
        <w:t xml:space="preserve">предположить, что </w:t>
      </w:r>
      <w:r w:rsidRPr="00636403">
        <w:rPr>
          <w:rStyle w:val="aa"/>
          <w:bCs/>
          <w:i w:val="0"/>
          <w:sz w:val="28"/>
          <w:szCs w:val="28"/>
        </w:rPr>
        <w:t>живая ткань обладает также электронно-дырочной проводимостью</w:t>
      </w:r>
      <w:r w:rsidRPr="00636403">
        <w:rPr>
          <w:i/>
          <w:sz w:val="28"/>
          <w:szCs w:val="28"/>
        </w:rPr>
        <w:t>,</w:t>
      </w:r>
      <w:r w:rsidRPr="00636403">
        <w:rPr>
          <w:sz w:val="28"/>
          <w:szCs w:val="28"/>
        </w:rPr>
        <w:t xml:space="preserve"> свойственной полупроводникам.</w:t>
      </w:r>
    </w:p>
    <w:p w14:paraId="0342F940" w14:textId="77777777" w:rsidR="00E026FA" w:rsidRPr="00636403" w:rsidRDefault="00E026FA" w:rsidP="00E026FA">
      <w:pPr>
        <w:pStyle w:val="a9"/>
        <w:spacing w:before="0" w:beforeAutospacing="0" w:after="0" w:afterAutospacing="0"/>
        <w:ind w:firstLine="709"/>
        <w:jc w:val="both"/>
        <w:rPr>
          <w:sz w:val="28"/>
          <w:szCs w:val="28"/>
        </w:rPr>
      </w:pPr>
      <w:r w:rsidRPr="00636403">
        <w:rPr>
          <w:sz w:val="28"/>
          <w:szCs w:val="28"/>
        </w:rPr>
        <w:t xml:space="preserve">Таким образом, </w:t>
      </w:r>
      <w:r w:rsidRPr="00636403">
        <w:rPr>
          <w:rStyle w:val="ab"/>
          <w:b w:val="0"/>
          <w:iCs/>
          <w:sz w:val="28"/>
          <w:szCs w:val="28"/>
        </w:rPr>
        <w:t>тело человека</w:t>
      </w:r>
      <w:r w:rsidRPr="00636403">
        <w:rPr>
          <w:sz w:val="28"/>
          <w:szCs w:val="28"/>
        </w:rPr>
        <w:t xml:space="preserve"> можно рассматривать как </w:t>
      </w:r>
      <w:r w:rsidRPr="00636403">
        <w:rPr>
          <w:rStyle w:val="ab"/>
          <w:b w:val="0"/>
          <w:iCs/>
          <w:sz w:val="28"/>
          <w:szCs w:val="28"/>
        </w:rPr>
        <w:t>проводник особого рода</w:t>
      </w:r>
      <w:r w:rsidRPr="00636403">
        <w:rPr>
          <w:sz w:val="28"/>
          <w:szCs w:val="28"/>
        </w:rPr>
        <w:t xml:space="preserve">, имеющий переменное сопротивление и обладающий в какой-то мере </w:t>
      </w:r>
      <w:r w:rsidRPr="00636403">
        <w:rPr>
          <w:rStyle w:val="ab"/>
          <w:b w:val="0"/>
          <w:iCs/>
          <w:sz w:val="28"/>
          <w:szCs w:val="28"/>
        </w:rPr>
        <w:t>свойствами проводников первого рода (полупроводники) и второго рода (электролиты)</w:t>
      </w:r>
      <w:r w:rsidRPr="00636403">
        <w:rPr>
          <w:sz w:val="28"/>
          <w:szCs w:val="28"/>
        </w:rPr>
        <w:t>.</w:t>
      </w:r>
    </w:p>
    <w:p w14:paraId="709E7AFE" w14:textId="77777777" w:rsidR="00E026FA" w:rsidRPr="00636403" w:rsidRDefault="00E026FA" w:rsidP="00E026FA">
      <w:pPr>
        <w:pStyle w:val="a9"/>
        <w:spacing w:before="0" w:beforeAutospacing="0" w:after="0" w:afterAutospacing="0"/>
        <w:ind w:firstLine="709"/>
        <w:jc w:val="both"/>
        <w:rPr>
          <w:rFonts w:eastAsia="MS Mincho"/>
          <w:sz w:val="28"/>
        </w:rPr>
      </w:pPr>
      <w:r w:rsidRPr="00636403">
        <w:rPr>
          <w:sz w:val="28"/>
          <w:szCs w:val="28"/>
        </w:rPr>
        <w:t xml:space="preserve">А это значит, что сопротивление тела человека является переменной величиной, имеющей нелинейную зависимость от множества факторов: </w:t>
      </w:r>
      <w:r w:rsidRPr="00636403">
        <w:rPr>
          <w:rFonts w:eastAsia="MS Mincho"/>
          <w:sz w:val="28"/>
          <w:szCs w:val="28"/>
        </w:rPr>
        <w:t>состояния кожи (сухая, влажная, чистая и т.п.); площади контактов (т.е. площади электродов, приложенных к телу человека); места приложения электродов; значения силы тока, протекающего через человека; значения приложенного напряжения; рода и частоты тока и продолжительности его воздействия</w:t>
      </w:r>
      <w:r w:rsidRPr="00636403">
        <w:rPr>
          <w:rFonts w:eastAsia="MS Mincho"/>
          <w:sz w:val="28"/>
        </w:rPr>
        <w:t>.</w:t>
      </w:r>
    </w:p>
    <w:p w14:paraId="009CB6E5" w14:textId="77777777" w:rsidR="00E026FA" w:rsidRPr="00636403" w:rsidRDefault="00E026FA" w:rsidP="00E026FA">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Проходя через организм человека, электрический ток производит следующие виды действия:</w:t>
      </w:r>
    </w:p>
    <w:p w14:paraId="7366DD16" w14:textId="77777777" w:rsidR="00E026FA" w:rsidRPr="00F90EFD" w:rsidRDefault="00E026FA" w:rsidP="001535DD">
      <w:pPr>
        <w:pStyle w:val="a3"/>
        <w:numPr>
          <w:ilvl w:val="0"/>
          <w:numId w:val="53"/>
        </w:numPr>
        <w:jc w:val="both"/>
        <w:rPr>
          <w:rFonts w:ascii="Times New Roman" w:eastAsia="MS Mincho" w:hAnsi="Times New Roman" w:cs="Times New Roman"/>
          <w:sz w:val="28"/>
        </w:rPr>
      </w:pPr>
      <w:r w:rsidRPr="00516E4E">
        <w:rPr>
          <w:rFonts w:ascii="Times New Roman" w:eastAsia="MS Mincho" w:hAnsi="Times New Roman" w:cs="Times New Roman"/>
          <w:b/>
          <w:bCs/>
          <w:sz w:val="28"/>
        </w:rPr>
        <w:t>термическое действие</w:t>
      </w:r>
      <w:r w:rsidRPr="00F90EFD">
        <w:rPr>
          <w:rFonts w:ascii="Times New Roman" w:eastAsia="MS Mincho" w:hAnsi="Times New Roman" w:cs="Times New Roman"/>
          <w:sz w:val="28"/>
        </w:rPr>
        <w:t xml:space="preserve"> </w:t>
      </w:r>
      <w:r w:rsidR="00D050B5" w:rsidRPr="00F90EFD">
        <w:rPr>
          <w:rFonts w:ascii="Times New Roman" w:eastAsia="MS Mincho" w:hAnsi="Times New Roman" w:cs="Times New Roman"/>
          <w:sz w:val="28"/>
        </w:rPr>
        <w:t>–</w:t>
      </w:r>
      <w:r w:rsidRPr="00F90EFD">
        <w:rPr>
          <w:rFonts w:ascii="Times New Roman" w:eastAsia="MS Mincho" w:hAnsi="Times New Roman" w:cs="Times New Roman"/>
          <w:sz w:val="28"/>
        </w:rPr>
        <w:t xml:space="preserve"> проявляется в ожогах отдельных участков тела, нагреве до высоких температур внутренних тканей человека, что вызывает в них серьёзные функциональные расстройства;</w:t>
      </w:r>
    </w:p>
    <w:p w14:paraId="6B1E2EE2" w14:textId="77777777" w:rsidR="00E026FA" w:rsidRPr="00F90EFD" w:rsidRDefault="00E026FA" w:rsidP="001535DD">
      <w:pPr>
        <w:pStyle w:val="a3"/>
        <w:numPr>
          <w:ilvl w:val="0"/>
          <w:numId w:val="53"/>
        </w:numPr>
        <w:jc w:val="both"/>
        <w:rPr>
          <w:rFonts w:ascii="Times New Roman" w:eastAsia="MS Mincho" w:hAnsi="Times New Roman" w:cs="Times New Roman"/>
          <w:sz w:val="28"/>
        </w:rPr>
      </w:pPr>
      <w:r w:rsidRPr="00516E4E">
        <w:rPr>
          <w:rFonts w:ascii="Times New Roman" w:eastAsia="MS Mincho" w:hAnsi="Times New Roman" w:cs="Times New Roman"/>
          <w:b/>
          <w:bCs/>
          <w:sz w:val="28"/>
        </w:rPr>
        <w:t>электролитическое действие</w:t>
      </w:r>
      <w:r w:rsidRPr="00F90EFD">
        <w:rPr>
          <w:rFonts w:ascii="Times New Roman" w:eastAsia="MS Mincho" w:hAnsi="Times New Roman" w:cs="Times New Roman"/>
          <w:sz w:val="28"/>
        </w:rPr>
        <w:t xml:space="preserve"> – проявляется в разложении органической жидкости, в том числе и крови, что вызывает значительные нарушения их физико-химического состава;</w:t>
      </w:r>
    </w:p>
    <w:p w14:paraId="59BB32FD" w14:textId="77777777" w:rsidR="00E026FA" w:rsidRPr="00F90EFD" w:rsidRDefault="00E026FA" w:rsidP="001535DD">
      <w:pPr>
        <w:pStyle w:val="a3"/>
        <w:numPr>
          <w:ilvl w:val="0"/>
          <w:numId w:val="53"/>
        </w:numPr>
        <w:jc w:val="both"/>
        <w:rPr>
          <w:rFonts w:ascii="Times New Roman" w:eastAsia="MS Mincho" w:hAnsi="Times New Roman" w:cs="Times New Roman"/>
          <w:sz w:val="28"/>
        </w:rPr>
      </w:pPr>
      <w:r w:rsidRPr="00516E4E">
        <w:rPr>
          <w:rFonts w:ascii="Times New Roman" w:eastAsia="MS Mincho" w:hAnsi="Times New Roman" w:cs="Times New Roman"/>
          <w:b/>
          <w:bCs/>
          <w:sz w:val="28"/>
        </w:rPr>
        <w:t>механическое действие</w:t>
      </w:r>
      <w:r w:rsidRPr="00F90EFD">
        <w:rPr>
          <w:rFonts w:ascii="Times New Roman" w:eastAsia="MS Mincho" w:hAnsi="Times New Roman" w:cs="Times New Roman"/>
          <w:sz w:val="28"/>
        </w:rPr>
        <w:t xml:space="preserve"> – приводит к разрыву тканей и переломам костей;</w:t>
      </w:r>
    </w:p>
    <w:p w14:paraId="3F337E8D" w14:textId="77777777" w:rsidR="00E026FA" w:rsidRPr="00F90EFD" w:rsidRDefault="00E026FA" w:rsidP="001535DD">
      <w:pPr>
        <w:pStyle w:val="a3"/>
        <w:numPr>
          <w:ilvl w:val="0"/>
          <w:numId w:val="53"/>
        </w:numPr>
        <w:jc w:val="both"/>
        <w:rPr>
          <w:rFonts w:ascii="Times New Roman" w:eastAsia="MS Mincho" w:hAnsi="Times New Roman" w:cs="Times New Roman"/>
          <w:sz w:val="28"/>
        </w:rPr>
      </w:pPr>
      <w:r w:rsidRPr="00516E4E">
        <w:rPr>
          <w:rFonts w:ascii="Times New Roman" w:eastAsia="MS Mincho" w:hAnsi="Times New Roman" w:cs="Times New Roman"/>
          <w:b/>
          <w:bCs/>
          <w:sz w:val="28"/>
        </w:rPr>
        <w:t>биологическое действие</w:t>
      </w:r>
      <w:r w:rsidRPr="00F90EFD">
        <w:rPr>
          <w:rFonts w:ascii="Times New Roman" w:eastAsia="MS Mincho" w:hAnsi="Times New Roman" w:cs="Times New Roman"/>
          <w:sz w:val="28"/>
        </w:rPr>
        <w:t xml:space="preserve"> </w:t>
      </w:r>
      <w:r w:rsidR="00D050B5" w:rsidRPr="00F90EFD">
        <w:rPr>
          <w:rFonts w:ascii="Times New Roman" w:eastAsia="MS Mincho" w:hAnsi="Times New Roman" w:cs="Times New Roman"/>
          <w:sz w:val="28"/>
        </w:rPr>
        <w:t>–</w:t>
      </w:r>
      <w:r w:rsidRPr="00F90EFD">
        <w:rPr>
          <w:rFonts w:ascii="Times New Roman" w:eastAsia="MS Mincho" w:hAnsi="Times New Roman" w:cs="Times New Roman"/>
          <w:sz w:val="28"/>
        </w:rPr>
        <w:t xml:space="preserve"> проявляется в раздражении и возбуждении живых тканей в организме, а также в нарушении внутренних биоэлектрических процессов, присущих нормально действующему организму; с биологической точки зрения исход поражения человека электрическим током может быть следствием тех физиологических реакций, которыми ткани отвечают на протекание через них электрического тока.</w:t>
      </w:r>
    </w:p>
    <w:p w14:paraId="302B4147" w14:textId="77777777" w:rsidR="00E026FA" w:rsidRPr="00636403" w:rsidRDefault="00E026FA" w:rsidP="00E026FA">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Человек начинает ощущать действие проходящего через него тока малого значения 0,6 ÷ 1,5 мА при переменном токе с частотой 50 Гц и 5 ÷ </w:t>
      </w:r>
      <w:r w:rsidR="00516E4E">
        <w:rPr>
          <w:rFonts w:ascii="Times New Roman" w:eastAsia="MS Mincho" w:hAnsi="Times New Roman" w:cs="Times New Roman"/>
          <w:sz w:val="28"/>
        </w:rPr>
        <w:t>8</w:t>
      </w:r>
      <w:r w:rsidRPr="00636403">
        <w:rPr>
          <w:rFonts w:ascii="Times New Roman" w:eastAsia="MS Mincho" w:hAnsi="Times New Roman" w:cs="Times New Roman"/>
          <w:sz w:val="28"/>
        </w:rPr>
        <w:t xml:space="preserve"> мА при постоянном токе. Эти значения являются границами или порогами, с которых начинаются области ощутимых токов, и носят название пороговых ощутимых токов. Выпрямленные токи одно- и двухполупериодные содержат постоянную и переменную составляющие, каждая из которых оказывает специфическое действие на организм человека, но измерительный прибор на стенде показывает значение лишь для постоянной составляющей.</w:t>
      </w:r>
    </w:p>
    <w:p w14:paraId="33321EE4" w14:textId="77777777" w:rsidR="00E026FA" w:rsidRPr="00636403" w:rsidRDefault="00E026FA" w:rsidP="00E026FA">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Ток, вызывающий при прохождении через тело человека непреодолимые судорожные сокращения мышц руки, в которой зажат проводник, называется неотпускающим током, а наименьшее его значение</w:t>
      </w:r>
      <w:r w:rsidR="00F90EFD">
        <w:rPr>
          <w:rFonts w:ascii="Times New Roman" w:eastAsia="MS Mincho" w:hAnsi="Times New Roman" w:cs="Times New Roman"/>
          <w:sz w:val="28"/>
        </w:rPr>
        <w:t xml:space="preserve"> – </w:t>
      </w:r>
      <w:r w:rsidRPr="00636403">
        <w:rPr>
          <w:rFonts w:ascii="Times New Roman" w:eastAsia="MS Mincho" w:hAnsi="Times New Roman" w:cs="Times New Roman"/>
          <w:sz w:val="28"/>
        </w:rPr>
        <w:t xml:space="preserve">пороговым неотпускающим током. Значения пороговых </w:t>
      </w:r>
      <w:r w:rsidRPr="00636403">
        <w:rPr>
          <w:rFonts w:ascii="Times New Roman" w:eastAsia="MS Mincho" w:hAnsi="Times New Roman" w:cs="Times New Roman"/>
          <w:sz w:val="28"/>
        </w:rPr>
        <w:lastRenderedPageBreak/>
        <w:t>неотпускающих токов у различных людей различны. Они различны также у мужчин и женщин. Средние значения их составляют: для мужчин 16 мА при 50 Гц и 80 мА при постоянном токе, для женщин (соответственно) – 11 и 50 мА.</w:t>
      </w:r>
    </w:p>
    <w:p w14:paraId="6DBBAB71" w14:textId="77777777" w:rsidR="00E026FA" w:rsidRPr="00636403" w:rsidRDefault="00E026FA" w:rsidP="00E026FA">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Ток, вызывающий при прохождении через организм фибрилляцию сердца, называется фибрилляционным током, а наименьшее его значение - пороговым фибрилляционным током. Пороговый фибрилляционный ток зависит от многих факторов, в том числе от массы тела человека и колеблется в пределах 50 ÷ 400 мА (при 50 Гц). Среднее его значение принято считать равным 100 мА при 50 Гц и 300 мА при постоянном токе.</w:t>
      </w:r>
    </w:p>
    <w:p w14:paraId="0B513C49" w14:textId="77777777" w:rsidR="00E026FA" w:rsidRPr="00636403" w:rsidRDefault="00E026FA" w:rsidP="00E026FA">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Значения пороговых токов являются исходными данными для разработки критериев электробезопасности в первую очередь </w:t>
      </w:r>
      <w:r w:rsidR="00D050B5" w:rsidRPr="00F90EFD">
        <w:rPr>
          <w:rFonts w:ascii="Times New Roman" w:eastAsia="MS Mincho" w:hAnsi="Times New Roman" w:cs="Times New Roman"/>
          <w:sz w:val="28"/>
        </w:rPr>
        <w:t>–</w:t>
      </w:r>
      <w:r w:rsidRPr="00636403">
        <w:rPr>
          <w:rFonts w:ascii="Times New Roman" w:eastAsia="MS Mincho" w:hAnsi="Times New Roman" w:cs="Times New Roman"/>
          <w:sz w:val="28"/>
        </w:rPr>
        <w:t xml:space="preserve"> допустимых значений напряжений прикосновения и токов, проходящих через тело человека.</w:t>
      </w:r>
    </w:p>
    <w:p w14:paraId="0D87B58F" w14:textId="77777777" w:rsidR="00E026FA" w:rsidRPr="00636403" w:rsidRDefault="00E026FA" w:rsidP="00E026FA">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При прикосновении к токоведущим или токопроводящим частям электроустановок, находящимся под напряжением, человек включается в электрическую цепь и может рассматриваться как элемент этой цепи.</w:t>
      </w:r>
    </w:p>
    <w:p w14:paraId="40541B5C" w14:textId="77777777" w:rsidR="00E026FA" w:rsidRPr="00636403" w:rsidRDefault="00E026FA" w:rsidP="00E026FA">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Значение сопротивления тела человека требуется знать при разработке защитных мер от поражения электрическим током, анализе условий электробезопасности, а также расследований несчастных случаев.</w:t>
      </w:r>
    </w:p>
    <w:p w14:paraId="3ABC0C0C" w14:textId="77777777" w:rsidR="00E026FA" w:rsidRPr="00636403" w:rsidRDefault="00E026FA" w:rsidP="00E026FA">
      <w:pPr>
        <w:pStyle w:val="a9"/>
        <w:spacing w:before="0" w:beforeAutospacing="0" w:after="0" w:afterAutospacing="0"/>
        <w:ind w:firstLine="709"/>
        <w:jc w:val="both"/>
        <w:rPr>
          <w:sz w:val="28"/>
          <w:szCs w:val="28"/>
        </w:rPr>
      </w:pPr>
      <w:r w:rsidRPr="00636403">
        <w:rPr>
          <w:sz w:val="28"/>
          <w:szCs w:val="28"/>
        </w:rPr>
        <w:t xml:space="preserve">Электрическое сопротивление различных тканей тела человека неодинаково: кожа, кости, жировая ткань, сухожилия и хрящи имеют относительно большое сопротивление, а мышечная ткань, кровь, лимфа и особенно спинной и головной мозг </w:t>
      </w:r>
      <w:r w:rsidR="00D050B5" w:rsidRPr="00F90EFD">
        <w:rPr>
          <w:rFonts w:eastAsia="MS Mincho"/>
          <w:sz w:val="28"/>
        </w:rPr>
        <w:t>–</w:t>
      </w:r>
      <w:r w:rsidRPr="00636403">
        <w:rPr>
          <w:sz w:val="28"/>
          <w:szCs w:val="28"/>
        </w:rPr>
        <w:t xml:space="preserve"> малое сопротивление. Например, удельное объёмное сопротивление сухой кожи составляет 3</w:t>
      </w:r>
      <w:r>
        <w:rPr>
          <w:sz w:val="28"/>
          <w:szCs w:val="28"/>
        </w:rPr>
        <w:t>‧</w:t>
      </w:r>
      <w:r w:rsidRPr="00636403">
        <w:rPr>
          <w:sz w:val="28"/>
          <w:szCs w:val="28"/>
        </w:rPr>
        <w:t>10</w:t>
      </w:r>
      <w:r w:rsidRPr="00636403">
        <w:rPr>
          <w:sz w:val="28"/>
          <w:szCs w:val="28"/>
          <w:vertAlign w:val="superscript"/>
        </w:rPr>
        <w:t>3</w:t>
      </w:r>
      <w:r w:rsidRPr="00636403">
        <w:rPr>
          <w:sz w:val="28"/>
          <w:szCs w:val="28"/>
        </w:rPr>
        <w:t xml:space="preserve"> </w:t>
      </w:r>
      <w:r w:rsidR="00D050B5" w:rsidRPr="00F90EFD">
        <w:rPr>
          <w:rFonts w:eastAsia="MS Mincho"/>
          <w:sz w:val="28"/>
        </w:rPr>
        <w:t>–</w:t>
      </w:r>
      <w:r w:rsidRPr="00636403">
        <w:rPr>
          <w:sz w:val="28"/>
          <w:szCs w:val="28"/>
        </w:rPr>
        <w:t xml:space="preserve"> 2</w:t>
      </w:r>
      <w:r>
        <w:rPr>
          <w:sz w:val="28"/>
          <w:szCs w:val="28"/>
        </w:rPr>
        <w:t>‧</w:t>
      </w:r>
      <w:r w:rsidRPr="00636403">
        <w:rPr>
          <w:sz w:val="28"/>
          <w:szCs w:val="28"/>
        </w:rPr>
        <w:t>10</w:t>
      </w:r>
      <w:r w:rsidRPr="00636403">
        <w:rPr>
          <w:sz w:val="28"/>
          <w:szCs w:val="28"/>
          <w:vertAlign w:val="superscript"/>
        </w:rPr>
        <w:t>4</w:t>
      </w:r>
      <w:r w:rsidRPr="00636403">
        <w:rPr>
          <w:sz w:val="28"/>
          <w:szCs w:val="28"/>
        </w:rPr>
        <w:t xml:space="preserve"> Ом</w:t>
      </w:r>
      <w:r w:rsidR="00F90EFD">
        <w:rPr>
          <w:sz w:val="28"/>
          <w:szCs w:val="28"/>
        </w:rPr>
        <w:t>‧</w:t>
      </w:r>
      <w:r w:rsidRPr="00636403">
        <w:rPr>
          <w:sz w:val="28"/>
          <w:szCs w:val="28"/>
        </w:rPr>
        <w:t xml:space="preserve">м, а крови 1 </w:t>
      </w:r>
      <w:r w:rsidR="00D050B5" w:rsidRPr="00F90EFD">
        <w:rPr>
          <w:rFonts w:eastAsia="MS Mincho"/>
          <w:sz w:val="28"/>
        </w:rPr>
        <w:t>–</w:t>
      </w:r>
      <w:r w:rsidRPr="00636403">
        <w:rPr>
          <w:sz w:val="28"/>
          <w:szCs w:val="28"/>
        </w:rPr>
        <w:t xml:space="preserve"> 2 Ом</w:t>
      </w:r>
      <w:r>
        <w:rPr>
          <w:sz w:val="28"/>
          <w:szCs w:val="28"/>
        </w:rPr>
        <w:t>‧</w:t>
      </w:r>
      <w:r w:rsidRPr="00636403">
        <w:rPr>
          <w:sz w:val="28"/>
          <w:szCs w:val="28"/>
        </w:rPr>
        <w:t>м при частоте тока 50 Гц.</w:t>
      </w:r>
    </w:p>
    <w:p w14:paraId="188EB1F4" w14:textId="77777777" w:rsidR="00E026FA" w:rsidRPr="00636403" w:rsidRDefault="00E026FA" w:rsidP="00E026FA">
      <w:pPr>
        <w:pStyle w:val="a9"/>
        <w:spacing w:before="0" w:beforeAutospacing="0" w:after="0" w:afterAutospacing="0"/>
        <w:ind w:firstLine="709"/>
        <w:jc w:val="both"/>
        <w:rPr>
          <w:rFonts w:eastAsia="MS Mincho"/>
          <w:sz w:val="28"/>
          <w:szCs w:val="28"/>
        </w:rPr>
      </w:pPr>
      <w:r w:rsidRPr="00636403">
        <w:rPr>
          <w:rStyle w:val="ab"/>
          <w:iCs/>
          <w:sz w:val="28"/>
          <w:szCs w:val="28"/>
        </w:rPr>
        <w:t>Сопротивление тела человека</w:t>
      </w:r>
      <w:r w:rsidRPr="00636403">
        <w:rPr>
          <w:sz w:val="28"/>
          <w:szCs w:val="28"/>
        </w:rPr>
        <w:t xml:space="preserve"> </w:t>
      </w:r>
      <w:r w:rsidRPr="00636403">
        <w:rPr>
          <w:rFonts w:eastAsia="MS Mincho"/>
          <w:sz w:val="28"/>
          <w:szCs w:val="28"/>
        </w:rPr>
        <w:t xml:space="preserve">(рис.1.1а) </w:t>
      </w:r>
      <w:r w:rsidRPr="00636403">
        <w:rPr>
          <w:sz w:val="28"/>
          <w:szCs w:val="28"/>
        </w:rPr>
        <w:t>можно условно считать состоящим из трёх последовательно включённых сопротивлений: двух одинаковых сопротивлений наружного слоя кожи (эпидермиса) – 2</w:t>
      </w:r>
      <w:r>
        <w:rPr>
          <w:sz w:val="28"/>
          <w:szCs w:val="28"/>
        </w:rPr>
        <w:t>‧</w:t>
      </w:r>
      <w:r>
        <w:rPr>
          <w:iCs/>
          <w:sz w:val="28"/>
          <w:szCs w:val="28"/>
          <w:lang w:val="en-US"/>
        </w:rPr>
        <w:t>Z</w:t>
      </w:r>
      <w:r w:rsidR="009C274A">
        <w:rPr>
          <w:sz w:val="28"/>
          <w:szCs w:val="28"/>
          <w:vertAlign w:val="subscript"/>
        </w:rPr>
        <w:t>н</w:t>
      </w:r>
      <w:r w:rsidRPr="00636403">
        <w:rPr>
          <w:sz w:val="28"/>
          <w:szCs w:val="28"/>
          <w:vertAlign w:val="subscript"/>
        </w:rPr>
        <w:t xml:space="preserve">, </w:t>
      </w:r>
      <w:r w:rsidRPr="00636403">
        <w:rPr>
          <w:sz w:val="28"/>
          <w:szCs w:val="28"/>
        </w:rPr>
        <w:t>которые в совокупности составляют так называемое наружное сопротивление тела человека, и одного – внутреннего сопротивления тела</w:t>
      </w:r>
      <w:r w:rsidRPr="00636403">
        <w:rPr>
          <w:bCs/>
          <w:sz w:val="28"/>
          <w:szCs w:val="28"/>
        </w:rPr>
        <w:t xml:space="preserve"> </w:t>
      </w:r>
      <w:r w:rsidRPr="00636403">
        <w:rPr>
          <w:iCs/>
          <w:sz w:val="28"/>
          <w:szCs w:val="28"/>
        </w:rPr>
        <w:t>R</w:t>
      </w:r>
      <w:r w:rsidR="00F90EFD">
        <w:rPr>
          <w:sz w:val="28"/>
          <w:szCs w:val="28"/>
          <w:vertAlign w:val="subscript"/>
        </w:rPr>
        <w:t>В</w:t>
      </w:r>
      <w:r w:rsidRPr="00636403">
        <w:rPr>
          <w:sz w:val="28"/>
          <w:szCs w:val="28"/>
          <w:vertAlign w:val="subscript"/>
        </w:rPr>
        <w:t xml:space="preserve">, </w:t>
      </w:r>
      <w:r w:rsidRPr="00636403">
        <w:rPr>
          <w:sz w:val="28"/>
          <w:szCs w:val="28"/>
        </w:rPr>
        <w:t>которое включает в себя сопротивление внутренних слоёв кожи и сопротивление внутренних тканей тела.</w:t>
      </w:r>
    </w:p>
    <w:p w14:paraId="572B706F" w14:textId="77777777" w:rsidR="00E026FA" w:rsidRDefault="00E026FA" w:rsidP="00E026FA">
      <w:pPr>
        <w:pStyle w:val="a9"/>
        <w:spacing w:before="0" w:beforeAutospacing="0" w:after="0" w:afterAutospacing="0"/>
        <w:ind w:firstLine="709"/>
        <w:jc w:val="both"/>
        <w:rPr>
          <w:rFonts w:eastAsia="MS Mincho"/>
          <w:sz w:val="28"/>
        </w:rPr>
      </w:pPr>
      <w:r w:rsidRPr="00636403">
        <w:rPr>
          <w:rFonts w:eastAsia="MS Mincho"/>
          <w:sz w:val="28"/>
        </w:rPr>
        <w:t>Сопротивление каждого наружного слоя кожи состоит из двух параллельно включённых сопротивлений: активного</w:t>
      </w:r>
    </w:p>
    <w:p w14:paraId="45FB0818" w14:textId="77777777" w:rsidR="00202FF5" w:rsidRPr="00636403" w:rsidRDefault="00202FF5" w:rsidP="00E026FA">
      <w:pPr>
        <w:pStyle w:val="a9"/>
        <w:spacing w:before="0" w:beforeAutospacing="0" w:after="0" w:afterAutospacing="0"/>
        <w:ind w:firstLine="709"/>
        <w:jc w:val="both"/>
        <w:rPr>
          <w:rFonts w:eastAsia="MS Mincho"/>
          <w:sz w:val="28"/>
        </w:rPr>
      </w:pPr>
    </w:p>
    <w:p w14:paraId="73A1F97E" w14:textId="77777777" w:rsidR="00E026FA" w:rsidRDefault="00CA31C4" w:rsidP="00E026FA">
      <w:pPr>
        <w:pStyle w:val="a9"/>
        <w:spacing w:before="0" w:beforeAutospacing="0" w:after="0" w:afterAutospacing="0"/>
        <w:ind w:firstLine="709"/>
        <w:jc w:val="right"/>
        <w:rPr>
          <w:rFonts w:eastAsia="MS Mincho"/>
          <w:sz w:val="28"/>
          <w:szCs w:val="28"/>
        </w:rPr>
      </w:pPr>
      <m:oMathPara>
        <m:oMath>
          <m:sSub>
            <m:sSubPr>
              <m:ctrlPr>
                <w:rPr>
                  <w:rFonts w:ascii="Cambria Math" w:eastAsia="MS Mincho" w:hAnsi="Cambria Math"/>
                  <w:i/>
                  <w:sz w:val="28"/>
                  <w:szCs w:val="28"/>
                </w:rPr>
              </m:ctrlPr>
            </m:sSubPr>
            <m:e>
              <m:r>
                <w:rPr>
                  <w:rFonts w:ascii="Cambria Math" w:eastAsia="MS Mincho" w:hAnsi="Cambria Math"/>
                  <w:sz w:val="28"/>
                  <w:szCs w:val="28"/>
                </w:rPr>
                <m:t>R</m:t>
              </m:r>
            </m:e>
            <m:sub>
              <m:r>
                <w:rPr>
                  <w:rFonts w:ascii="Cambria Math" w:eastAsia="MS Mincho" w:hAnsi="Cambria Math"/>
                  <w:sz w:val="28"/>
                  <w:szCs w:val="28"/>
                </w:rPr>
                <m:t>Н</m:t>
              </m:r>
            </m:sub>
          </m:sSub>
          <m:r>
            <w:rPr>
              <w:rFonts w:ascii="Cambria Math" w:eastAsia="MS Mincho" w:hAnsi="Cambria Math"/>
              <w:sz w:val="28"/>
              <w:szCs w:val="28"/>
            </w:rPr>
            <m:t>=</m:t>
          </m:r>
          <m:sSub>
            <m:sSubPr>
              <m:ctrlPr>
                <w:rPr>
                  <w:rFonts w:ascii="Cambria Math" w:eastAsia="MS Mincho" w:hAnsi="Cambria Math"/>
                  <w:i/>
                  <w:sz w:val="28"/>
                  <w:szCs w:val="28"/>
                </w:rPr>
              </m:ctrlPr>
            </m:sSubPr>
            <m:e>
              <m:r>
                <w:rPr>
                  <w:rFonts w:ascii="Cambria Math" w:eastAsia="MS Mincho" w:hAnsi="Cambria Math"/>
                  <w:sz w:val="28"/>
                  <w:szCs w:val="28"/>
                </w:rPr>
                <m:t>ρ</m:t>
              </m:r>
            </m:e>
            <m:sub>
              <m:r>
                <w:rPr>
                  <w:rFonts w:ascii="Cambria Math" w:eastAsia="MS Mincho" w:hAnsi="Cambria Math"/>
                  <w:sz w:val="28"/>
                  <w:szCs w:val="28"/>
                </w:rPr>
                <m:t>Н</m:t>
              </m:r>
            </m:sub>
          </m:sSub>
          <m:f>
            <m:fPr>
              <m:ctrlPr>
                <w:rPr>
                  <w:rFonts w:ascii="Cambria Math" w:eastAsia="MS Mincho" w:hAnsi="Cambria Math"/>
                  <w:i/>
                  <w:sz w:val="28"/>
                  <w:szCs w:val="28"/>
                </w:rPr>
              </m:ctrlPr>
            </m:fPr>
            <m:num>
              <m:r>
                <w:rPr>
                  <w:rFonts w:ascii="Cambria Math" w:eastAsia="MS Mincho" w:hAnsi="Cambria Math"/>
                  <w:sz w:val="28"/>
                  <w:szCs w:val="28"/>
                  <w:lang w:val="en-US"/>
                </w:rPr>
                <m:t>d</m:t>
              </m:r>
            </m:num>
            <m:den>
              <m:r>
                <w:rPr>
                  <w:rFonts w:ascii="Cambria Math" w:eastAsia="MS Mincho" w:hAnsi="Cambria Math"/>
                  <w:sz w:val="28"/>
                  <w:szCs w:val="28"/>
                </w:rPr>
                <m:t>S</m:t>
              </m:r>
            </m:den>
          </m:f>
          <m:r>
            <m:rPr>
              <m:sty m:val="p"/>
            </m:rPr>
            <w:rPr>
              <w:rFonts w:eastAsia="MS Mincho"/>
              <w:sz w:val="28"/>
              <w:szCs w:val="28"/>
            </w:rPr>
            <w:br/>
          </m:r>
        </m:oMath>
      </m:oMathPara>
      <w:r w:rsidR="00E026FA">
        <w:rPr>
          <w:rFonts w:eastAsia="MS Mincho"/>
          <w:sz w:val="28"/>
          <w:szCs w:val="28"/>
        </w:rPr>
        <w:tab/>
      </w:r>
      <w:r w:rsidR="00E026FA">
        <w:rPr>
          <w:rFonts w:eastAsia="MS Mincho"/>
          <w:sz w:val="28"/>
          <w:szCs w:val="28"/>
        </w:rPr>
        <w:tab/>
      </w:r>
      <w:r w:rsidR="00E026FA">
        <w:rPr>
          <w:rFonts w:eastAsia="MS Mincho"/>
          <w:sz w:val="28"/>
          <w:szCs w:val="28"/>
        </w:rPr>
        <w:tab/>
      </w:r>
      <w:r w:rsidR="00E026FA">
        <w:rPr>
          <w:rFonts w:eastAsia="MS Mincho"/>
          <w:sz w:val="28"/>
          <w:szCs w:val="28"/>
        </w:rPr>
        <w:tab/>
      </w:r>
      <w:r w:rsidR="00CE3B4F">
        <w:rPr>
          <w:rFonts w:eastAsia="MS Mincho"/>
          <w:sz w:val="28"/>
          <w:szCs w:val="28"/>
        </w:rPr>
        <w:tab/>
      </w:r>
      <w:r w:rsidR="00E026FA">
        <w:rPr>
          <w:rFonts w:eastAsia="MS Mincho"/>
          <w:sz w:val="28"/>
          <w:szCs w:val="28"/>
        </w:rPr>
        <w:tab/>
      </w:r>
      <w:r w:rsidR="00E026FA" w:rsidRPr="00636403">
        <w:rPr>
          <w:rFonts w:eastAsia="MS Mincho"/>
          <w:sz w:val="28"/>
          <w:szCs w:val="28"/>
        </w:rPr>
        <w:t>(1.1)</w:t>
      </w:r>
    </w:p>
    <w:p w14:paraId="049F31CB" w14:textId="77777777" w:rsidR="00202FF5" w:rsidRPr="00636403" w:rsidRDefault="00202FF5" w:rsidP="00E026FA">
      <w:pPr>
        <w:pStyle w:val="a9"/>
        <w:spacing w:before="0" w:beforeAutospacing="0" w:after="0" w:afterAutospacing="0"/>
        <w:ind w:firstLine="709"/>
        <w:jc w:val="right"/>
        <w:rPr>
          <w:rFonts w:eastAsia="MS Mincho"/>
          <w:sz w:val="28"/>
          <w:szCs w:val="28"/>
        </w:rPr>
      </w:pPr>
    </w:p>
    <w:p w14:paraId="670E68BC" w14:textId="77777777" w:rsidR="00E026FA" w:rsidRPr="00636403" w:rsidRDefault="00E026FA" w:rsidP="00E026FA">
      <w:pPr>
        <w:pStyle w:val="a9"/>
        <w:spacing w:before="0" w:beforeAutospacing="0" w:after="0" w:afterAutospacing="0"/>
        <w:jc w:val="both"/>
        <w:rPr>
          <w:rFonts w:eastAsia="MS Mincho"/>
          <w:sz w:val="28"/>
          <w:szCs w:val="28"/>
        </w:rPr>
      </w:pPr>
      <w:r w:rsidRPr="00636403">
        <w:rPr>
          <w:sz w:val="28"/>
          <w:szCs w:val="28"/>
        </w:rPr>
        <w:t>зависящего от удельного объёмного сопротивления эпидермиса, значения которого находятся в пределах 10</w:t>
      </w:r>
      <w:r w:rsidRPr="00636403">
        <w:rPr>
          <w:sz w:val="28"/>
          <w:szCs w:val="28"/>
          <w:vertAlign w:val="superscript"/>
        </w:rPr>
        <w:t>4</w:t>
      </w:r>
      <w:r w:rsidRPr="00636403">
        <w:rPr>
          <w:sz w:val="28"/>
          <w:szCs w:val="28"/>
        </w:rPr>
        <w:t xml:space="preserve"> – 1</w:t>
      </w:r>
      <w:r w:rsidRPr="0042027D">
        <w:rPr>
          <w:sz w:val="28"/>
          <w:szCs w:val="28"/>
        </w:rPr>
        <w:t>0</w:t>
      </w:r>
      <w:r w:rsidRPr="00636403">
        <w:rPr>
          <w:sz w:val="28"/>
          <w:szCs w:val="28"/>
          <w:vertAlign w:val="superscript"/>
        </w:rPr>
        <w:t>5</w:t>
      </w:r>
      <w:r w:rsidRPr="00636403">
        <w:rPr>
          <w:sz w:val="28"/>
          <w:szCs w:val="28"/>
        </w:rPr>
        <w:t xml:space="preserve"> Ом</w:t>
      </w:r>
      <w:r>
        <w:rPr>
          <w:sz w:val="28"/>
          <w:szCs w:val="28"/>
        </w:rPr>
        <w:t>‧</w:t>
      </w:r>
      <w:r w:rsidRPr="00636403">
        <w:rPr>
          <w:sz w:val="28"/>
          <w:szCs w:val="28"/>
        </w:rPr>
        <w:t>м, а также от</w:t>
      </w:r>
      <w:r w:rsidRPr="00636403">
        <w:rPr>
          <w:iCs/>
          <w:sz w:val="28"/>
          <w:szCs w:val="28"/>
        </w:rPr>
        <w:t xml:space="preserve"> </w:t>
      </w:r>
      <w:r w:rsidRPr="00636403">
        <w:rPr>
          <w:sz w:val="28"/>
          <w:szCs w:val="28"/>
        </w:rPr>
        <w:t xml:space="preserve">площади </w:t>
      </w:r>
      <w:r w:rsidRPr="00636403">
        <w:rPr>
          <w:sz w:val="28"/>
          <w:szCs w:val="28"/>
        </w:rPr>
        <w:lastRenderedPageBreak/>
        <w:t>электрода</w:t>
      </w:r>
      <w:r w:rsidRPr="00636403">
        <w:rPr>
          <w:iCs/>
          <w:sz w:val="28"/>
          <w:szCs w:val="28"/>
        </w:rPr>
        <w:t xml:space="preserve"> </w:t>
      </w:r>
      <w:r w:rsidRPr="00CE3B4F">
        <w:rPr>
          <w:i/>
          <w:iCs/>
          <w:sz w:val="28"/>
          <w:szCs w:val="28"/>
        </w:rPr>
        <w:t>S</w:t>
      </w:r>
      <w:r w:rsidRPr="00636403">
        <w:rPr>
          <w:iCs/>
          <w:sz w:val="28"/>
          <w:szCs w:val="28"/>
        </w:rPr>
        <w:t xml:space="preserve"> </w:t>
      </w:r>
      <w:r w:rsidRPr="00636403">
        <w:rPr>
          <w:sz w:val="28"/>
          <w:szCs w:val="28"/>
        </w:rPr>
        <w:t>(м</w:t>
      </w:r>
      <w:r w:rsidRPr="00636403">
        <w:rPr>
          <w:sz w:val="28"/>
          <w:szCs w:val="28"/>
          <w:vertAlign w:val="superscript"/>
        </w:rPr>
        <w:t>2</w:t>
      </w:r>
      <w:r w:rsidRPr="00636403">
        <w:rPr>
          <w:sz w:val="28"/>
          <w:szCs w:val="28"/>
        </w:rPr>
        <w:t>)</w:t>
      </w:r>
      <w:r w:rsidRPr="00636403">
        <w:rPr>
          <w:iCs/>
          <w:sz w:val="28"/>
          <w:szCs w:val="28"/>
        </w:rPr>
        <w:t xml:space="preserve"> </w:t>
      </w:r>
      <w:r w:rsidRPr="00636403">
        <w:rPr>
          <w:sz w:val="28"/>
          <w:szCs w:val="28"/>
        </w:rPr>
        <w:t>и</w:t>
      </w:r>
      <w:r w:rsidRPr="00636403">
        <w:rPr>
          <w:iCs/>
          <w:sz w:val="28"/>
          <w:szCs w:val="28"/>
        </w:rPr>
        <w:t xml:space="preserve"> </w:t>
      </w:r>
      <w:r w:rsidRPr="00636403">
        <w:rPr>
          <w:sz w:val="28"/>
          <w:szCs w:val="28"/>
        </w:rPr>
        <w:t>толщины эпидермиса</w:t>
      </w:r>
      <w:r w:rsidRPr="00636403">
        <w:rPr>
          <w:iCs/>
          <w:sz w:val="28"/>
          <w:szCs w:val="28"/>
        </w:rPr>
        <w:t xml:space="preserve"> </w:t>
      </w:r>
      <w:r w:rsidRPr="004211AF">
        <w:rPr>
          <w:i/>
          <w:iCs/>
          <w:sz w:val="28"/>
          <w:szCs w:val="28"/>
        </w:rPr>
        <w:t>d</w:t>
      </w:r>
      <w:r w:rsidRPr="00636403">
        <w:rPr>
          <w:iCs/>
          <w:sz w:val="28"/>
          <w:szCs w:val="28"/>
        </w:rPr>
        <w:t xml:space="preserve"> </w:t>
      </w:r>
      <w:r w:rsidRPr="00636403">
        <w:rPr>
          <w:sz w:val="28"/>
          <w:szCs w:val="28"/>
        </w:rPr>
        <w:t>(м)</w:t>
      </w:r>
      <w:r w:rsidRPr="00636403">
        <w:rPr>
          <w:rFonts w:eastAsia="MS Mincho"/>
          <w:sz w:val="28"/>
          <w:szCs w:val="28"/>
        </w:rPr>
        <w:t xml:space="preserve"> и </w:t>
      </w:r>
      <w:r w:rsidR="00052E77">
        <w:rPr>
          <w:rFonts w:eastAsia="MS Mincho"/>
          <w:sz w:val="28"/>
          <w:szCs w:val="28"/>
        </w:rPr>
        <w:t>ёмкост</w:t>
      </w:r>
      <w:r w:rsidRPr="00636403">
        <w:rPr>
          <w:rFonts w:eastAsia="MS Mincho"/>
          <w:sz w:val="28"/>
          <w:szCs w:val="28"/>
        </w:rPr>
        <w:t xml:space="preserve">ного, которое обусловлено тем, что в месте прикосновения электрода к телу человека образуется как бы конденсатор с некоторой ёмкостью </w:t>
      </w:r>
      <w:r w:rsidRPr="00CE3B4F">
        <w:rPr>
          <w:rFonts w:eastAsia="MS Mincho"/>
          <w:i/>
          <w:sz w:val="28"/>
          <w:szCs w:val="28"/>
        </w:rPr>
        <w:t>C</w:t>
      </w:r>
      <w:r w:rsidRPr="00CE3B4F">
        <w:rPr>
          <w:rFonts w:eastAsia="MS Mincho"/>
          <w:i/>
          <w:sz w:val="28"/>
          <w:szCs w:val="28"/>
          <w:vertAlign w:val="subscript"/>
        </w:rPr>
        <w:t>H</w:t>
      </w:r>
      <w:r w:rsidRPr="00636403">
        <w:rPr>
          <w:rFonts w:eastAsia="MS Mincho"/>
          <w:sz w:val="28"/>
          <w:szCs w:val="28"/>
        </w:rPr>
        <w:t>, мкФ (рис.1.1б). Обкладками этого конденсатора являются электрод и хорошо проводящие ток ткани тела человека, лежащие под наружным слоем кожи, а диэлектриком, разделяющим обкладки, является эпидермис.</w:t>
      </w:r>
    </w:p>
    <w:p w14:paraId="03122E32" w14:textId="77777777" w:rsidR="00550E68" w:rsidRDefault="00550E68" w:rsidP="00550E68">
      <w:pPr>
        <w:pStyle w:val="a9"/>
        <w:spacing w:before="0" w:beforeAutospacing="0" w:after="0" w:afterAutospacing="0"/>
        <w:ind w:firstLine="709"/>
        <w:jc w:val="both"/>
        <w:rPr>
          <w:sz w:val="28"/>
          <w:szCs w:val="28"/>
        </w:rPr>
      </w:pPr>
      <w:r w:rsidRPr="00636403">
        <w:rPr>
          <w:sz w:val="28"/>
          <w:szCs w:val="28"/>
        </w:rPr>
        <w:t xml:space="preserve">Обычно это плоский конденсатор, </w:t>
      </w:r>
      <w:r w:rsidR="00F00954" w:rsidRPr="00636403">
        <w:rPr>
          <w:sz w:val="28"/>
          <w:szCs w:val="28"/>
        </w:rPr>
        <w:t>ёмкость</w:t>
      </w:r>
      <w:r w:rsidRPr="00636403">
        <w:rPr>
          <w:sz w:val="28"/>
          <w:szCs w:val="28"/>
        </w:rPr>
        <w:t xml:space="preserve"> которого зависит от площади электрода</w:t>
      </w:r>
      <w:r w:rsidRPr="00636403">
        <w:rPr>
          <w:i/>
          <w:iCs/>
          <w:sz w:val="28"/>
          <w:szCs w:val="28"/>
        </w:rPr>
        <w:t xml:space="preserve"> S </w:t>
      </w:r>
      <w:r w:rsidRPr="00636403">
        <w:rPr>
          <w:sz w:val="28"/>
          <w:szCs w:val="28"/>
        </w:rPr>
        <w:t>(м</w:t>
      </w:r>
      <w:r w:rsidRPr="00636403">
        <w:rPr>
          <w:sz w:val="28"/>
          <w:szCs w:val="28"/>
          <w:vertAlign w:val="superscript"/>
        </w:rPr>
        <w:t>2</w:t>
      </w:r>
      <w:r w:rsidRPr="00636403">
        <w:rPr>
          <w:sz w:val="28"/>
          <w:szCs w:val="28"/>
        </w:rPr>
        <w:t>), толщины эпидермиса</w:t>
      </w:r>
      <w:r w:rsidRPr="00636403">
        <w:rPr>
          <w:i/>
          <w:iCs/>
          <w:sz w:val="28"/>
          <w:szCs w:val="28"/>
        </w:rPr>
        <w:t xml:space="preserve"> d </w:t>
      </w:r>
      <w:r w:rsidRPr="00636403">
        <w:rPr>
          <w:sz w:val="28"/>
          <w:szCs w:val="28"/>
        </w:rPr>
        <w:t>(м) и диэлектрической проницаемости эпидермиса</w:t>
      </w:r>
      <w:r w:rsidR="00E026FA" w:rsidRPr="00E026FA">
        <w:rPr>
          <w:sz w:val="28"/>
          <w:szCs w:val="28"/>
        </w:rPr>
        <w:t xml:space="preserve"> </w:t>
      </w:r>
      <w:r w:rsidR="00E026FA">
        <w:rPr>
          <w:sz w:val="28"/>
          <w:szCs w:val="28"/>
        </w:rPr>
        <w:t>ε</w:t>
      </w:r>
      <w:r w:rsidRPr="00636403">
        <w:rPr>
          <w:sz w:val="28"/>
          <w:szCs w:val="28"/>
        </w:rPr>
        <w:t xml:space="preserve">, которая в свою очередь зависит от многих факторов: частоты приложенного напряжения, температуры кожи, наличия в коже влаги и др. При токе 50 Гц значения </w:t>
      </w:r>
      <w:r w:rsidRPr="00636403">
        <w:rPr>
          <w:rStyle w:val="aa"/>
          <w:sz w:val="28"/>
          <w:szCs w:val="28"/>
        </w:rPr>
        <w:t>e</w:t>
      </w:r>
      <w:r w:rsidRPr="00636403">
        <w:rPr>
          <w:sz w:val="28"/>
          <w:szCs w:val="28"/>
        </w:rPr>
        <w:t xml:space="preserve"> находятся в пределах от 100 до 200. </w:t>
      </w:r>
      <w:r w:rsidR="00F00954" w:rsidRPr="00636403">
        <w:rPr>
          <w:sz w:val="28"/>
          <w:szCs w:val="28"/>
        </w:rPr>
        <w:t>Ёмкость</w:t>
      </w:r>
      <w:r w:rsidRPr="00636403">
        <w:rPr>
          <w:sz w:val="28"/>
          <w:szCs w:val="28"/>
        </w:rPr>
        <w:t xml:space="preserve"> конденсатора, Ф:</w:t>
      </w:r>
    </w:p>
    <w:p w14:paraId="53128261" w14:textId="77777777" w:rsidR="00202FF5" w:rsidRPr="00636403" w:rsidRDefault="00202FF5" w:rsidP="00550E68">
      <w:pPr>
        <w:pStyle w:val="a9"/>
        <w:spacing w:before="0" w:beforeAutospacing="0" w:after="0" w:afterAutospacing="0"/>
        <w:ind w:firstLine="709"/>
        <w:jc w:val="both"/>
        <w:rPr>
          <w:sz w:val="28"/>
          <w:szCs w:val="28"/>
        </w:rPr>
      </w:pPr>
    </w:p>
    <w:p w14:paraId="2AC84356" w14:textId="77777777" w:rsidR="00550E68" w:rsidRDefault="00CA31C4" w:rsidP="00550E68">
      <w:pPr>
        <w:pStyle w:val="a9"/>
        <w:spacing w:before="0" w:beforeAutospacing="0" w:after="0" w:afterAutospacing="0"/>
        <w:ind w:firstLine="709"/>
        <w:jc w:val="right"/>
        <w:rPr>
          <w:iCs/>
          <w:sz w:val="28"/>
          <w:szCs w:val="28"/>
        </w:rPr>
      </w:pPr>
      <m:oMathPara>
        <m:oMath>
          <m:sSub>
            <m:sSubPr>
              <m:ctrlPr>
                <w:rPr>
                  <w:rFonts w:ascii="Cambria Math" w:hAnsi="Cambria Math"/>
                  <w:bCs/>
                  <w:i/>
                  <w:iCs/>
                  <w:sz w:val="28"/>
                  <w:szCs w:val="28"/>
                </w:rPr>
              </m:ctrlPr>
            </m:sSubPr>
            <m:e>
              <m:r>
                <w:rPr>
                  <w:rFonts w:ascii="Cambria Math" w:hAnsi="Cambria Math"/>
                  <w:sz w:val="28"/>
                  <w:szCs w:val="28"/>
                </w:rPr>
                <m:t>C</m:t>
              </m:r>
            </m:e>
            <m:sub>
              <m:r>
                <w:rPr>
                  <w:rFonts w:ascii="Cambria Math" w:hAnsi="Cambria Math"/>
                  <w:sz w:val="28"/>
                  <w:szCs w:val="28"/>
                </w:rPr>
                <m:t>Н</m:t>
              </m:r>
            </m:sub>
          </m:sSub>
          <m:r>
            <w:rPr>
              <w:rFonts w:ascii="Cambria Math" w:hAnsi="Cambria Math"/>
              <w:sz w:val="28"/>
              <w:szCs w:val="28"/>
            </w:rPr>
            <m:t>=</m:t>
          </m:r>
          <m:r>
            <w:rPr>
              <w:rFonts w:ascii="Cambria Math" w:hAnsi="Cambria Math"/>
              <w:sz w:val="28"/>
              <w:szCs w:val="28"/>
            </w:rPr>
            <m:t>ε</m:t>
          </m:r>
          <m:sSub>
            <m:sSubPr>
              <m:ctrlPr>
                <w:rPr>
                  <w:rFonts w:ascii="Cambria Math" w:hAnsi="Cambria Math"/>
                  <w:bCs/>
                  <w:i/>
                  <w:iCs/>
                  <w:sz w:val="28"/>
                  <w:szCs w:val="28"/>
                </w:rPr>
              </m:ctrlPr>
            </m:sSubPr>
            <m:e>
              <m:r>
                <w:rPr>
                  <w:rFonts w:ascii="Cambria Math" w:hAnsi="Cambria Math"/>
                  <w:sz w:val="28"/>
                  <w:szCs w:val="28"/>
                </w:rPr>
                <m:t>ε</m:t>
              </m:r>
            </m:e>
            <m:sub>
              <m:r>
                <w:rPr>
                  <w:rFonts w:ascii="Cambria Math" w:hAnsi="Cambria Math"/>
                  <w:sz w:val="28"/>
                  <w:szCs w:val="28"/>
                </w:rPr>
                <m:t>0</m:t>
              </m:r>
            </m:sub>
          </m:sSub>
          <m:f>
            <m:fPr>
              <m:ctrlPr>
                <w:rPr>
                  <w:rFonts w:ascii="Cambria Math" w:hAnsi="Cambria Math"/>
                  <w:bCs/>
                  <w:i/>
                  <w:iCs/>
                  <w:sz w:val="28"/>
                  <w:szCs w:val="28"/>
                </w:rPr>
              </m:ctrlPr>
            </m:fPr>
            <m:num>
              <m:r>
                <w:rPr>
                  <w:rFonts w:ascii="Cambria Math" w:hAnsi="Cambria Math"/>
                  <w:sz w:val="28"/>
                  <w:szCs w:val="28"/>
                  <w:lang w:val="en-US"/>
                </w:rPr>
                <m:t>S</m:t>
              </m:r>
            </m:num>
            <m:den>
              <m:r>
                <w:rPr>
                  <w:rFonts w:ascii="Cambria Math" w:hAnsi="Cambria Math"/>
                  <w:sz w:val="28"/>
                  <w:szCs w:val="28"/>
                </w:rPr>
                <m:t>d</m:t>
              </m:r>
            </m:den>
          </m:f>
          <m:r>
            <m:rPr>
              <m:sty m:val="p"/>
            </m:rPr>
            <w:rPr>
              <w:sz w:val="28"/>
              <w:szCs w:val="28"/>
            </w:rPr>
            <w:br/>
          </m:r>
        </m:oMath>
      </m:oMathPara>
      <w:r w:rsidR="00E026FA" w:rsidRPr="00D050B5">
        <w:rPr>
          <w:b/>
          <w:bCs/>
          <w:iCs/>
          <w:sz w:val="28"/>
          <w:szCs w:val="28"/>
        </w:rPr>
        <w:tab/>
      </w:r>
      <w:r w:rsidR="00E026FA">
        <w:rPr>
          <w:b/>
          <w:bCs/>
          <w:iCs/>
          <w:sz w:val="28"/>
          <w:szCs w:val="28"/>
        </w:rPr>
        <w:tab/>
      </w:r>
      <w:r w:rsidR="00E026FA">
        <w:rPr>
          <w:b/>
          <w:bCs/>
          <w:iCs/>
          <w:sz w:val="28"/>
          <w:szCs w:val="28"/>
        </w:rPr>
        <w:tab/>
      </w:r>
      <w:r w:rsidR="00E026FA">
        <w:rPr>
          <w:b/>
          <w:bCs/>
          <w:iCs/>
          <w:sz w:val="28"/>
          <w:szCs w:val="28"/>
        </w:rPr>
        <w:tab/>
      </w:r>
      <w:r w:rsidR="00E026FA">
        <w:rPr>
          <w:b/>
          <w:bCs/>
          <w:iCs/>
          <w:sz w:val="28"/>
          <w:szCs w:val="28"/>
        </w:rPr>
        <w:tab/>
      </w:r>
      <w:r w:rsidR="00E026FA">
        <w:rPr>
          <w:b/>
          <w:bCs/>
          <w:iCs/>
          <w:sz w:val="28"/>
          <w:szCs w:val="28"/>
        </w:rPr>
        <w:tab/>
      </w:r>
      <w:r w:rsidR="00550E68" w:rsidRPr="00636403">
        <w:rPr>
          <w:iCs/>
          <w:sz w:val="28"/>
          <w:szCs w:val="28"/>
        </w:rPr>
        <w:t>(1.2)</w:t>
      </w:r>
    </w:p>
    <w:p w14:paraId="62486C05" w14:textId="77777777" w:rsidR="00202FF5" w:rsidRPr="00636403" w:rsidRDefault="00202FF5" w:rsidP="00550E68">
      <w:pPr>
        <w:pStyle w:val="a9"/>
        <w:spacing w:before="0" w:beforeAutospacing="0" w:after="0" w:afterAutospacing="0"/>
        <w:ind w:firstLine="709"/>
        <w:jc w:val="right"/>
        <w:rPr>
          <w:iCs/>
          <w:sz w:val="28"/>
          <w:szCs w:val="28"/>
        </w:rPr>
      </w:pPr>
    </w:p>
    <w:p w14:paraId="621D0338" w14:textId="77777777" w:rsidR="00550E68" w:rsidRPr="00636403" w:rsidRDefault="00550E68" w:rsidP="00550E68">
      <w:pPr>
        <w:pStyle w:val="a9"/>
        <w:spacing w:before="0" w:beforeAutospacing="0" w:after="0" w:afterAutospacing="0"/>
        <w:ind w:firstLine="709"/>
        <w:jc w:val="both"/>
        <w:rPr>
          <w:sz w:val="28"/>
          <w:szCs w:val="28"/>
        </w:rPr>
      </w:pPr>
      <w:r w:rsidRPr="00636403">
        <w:rPr>
          <w:sz w:val="28"/>
          <w:szCs w:val="28"/>
        </w:rPr>
        <w:t>где</w:t>
      </w:r>
      <w:r w:rsidRPr="009C274A">
        <w:rPr>
          <w:sz w:val="28"/>
          <w:szCs w:val="28"/>
        </w:rPr>
        <w:t>:</w:t>
      </w:r>
      <w:r w:rsidRPr="009C274A">
        <w:rPr>
          <w:i/>
          <w:iCs/>
          <w:sz w:val="28"/>
          <w:szCs w:val="28"/>
        </w:rPr>
        <w:t xml:space="preserve"> </w:t>
      </w:r>
      <m:oMath>
        <m:sSub>
          <m:sSubPr>
            <m:ctrlPr>
              <w:rPr>
                <w:rFonts w:ascii="Cambria Math" w:hAnsi="Cambria Math"/>
                <w:bCs/>
                <w:i/>
                <w:iCs/>
                <w:sz w:val="28"/>
                <w:szCs w:val="28"/>
              </w:rPr>
            </m:ctrlPr>
          </m:sSubPr>
          <m:e>
            <m:r>
              <w:rPr>
                <w:rFonts w:ascii="Cambria Math" w:hAnsi="Cambria Math"/>
                <w:sz w:val="28"/>
                <w:szCs w:val="28"/>
              </w:rPr>
              <m:t>ε</m:t>
            </m:r>
          </m:e>
          <m:sub>
            <m:r>
              <w:rPr>
                <w:rFonts w:ascii="Cambria Math" w:hAnsi="Cambria Math"/>
                <w:sz w:val="28"/>
                <w:szCs w:val="28"/>
              </w:rPr>
              <m:t>0</m:t>
            </m:r>
          </m:sub>
        </m:sSub>
        <m:r>
          <w:rPr>
            <w:rFonts w:ascii="Cambria Math" w:hAnsi="Cambria Math"/>
            <w:sz w:val="28"/>
            <w:szCs w:val="28"/>
          </w:rPr>
          <m:t>=8,85∙</m:t>
        </m:r>
        <m:sSup>
          <m:sSupPr>
            <m:ctrlPr>
              <w:rPr>
                <w:rFonts w:ascii="Cambria Math" w:hAnsi="Cambria Math"/>
                <w:bCs/>
                <w:i/>
                <w:iCs/>
                <w:sz w:val="28"/>
                <w:szCs w:val="28"/>
              </w:rPr>
            </m:ctrlPr>
          </m:sSupPr>
          <m:e>
            <m:r>
              <w:rPr>
                <w:rFonts w:ascii="Cambria Math" w:hAnsi="Cambria Math"/>
                <w:sz w:val="28"/>
                <w:szCs w:val="28"/>
              </w:rPr>
              <m:t>10</m:t>
            </m:r>
          </m:e>
          <m:sup>
            <m:r>
              <w:rPr>
                <w:rFonts w:ascii="Cambria Math" w:hAnsi="Cambria Math"/>
                <w:sz w:val="28"/>
                <w:szCs w:val="28"/>
              </w:rPr>
              <m:t>-12</m:t>
            </m:r>
          </m:sup>
        </m:sSup>
      </m:oMath>
      <w:r w:rsidR="00E026FA" w:rsidRPr="00E026FA">
        <w:rPr>
          <w:b/>
          <w:bCs/>
          <w:i/>
          <w:iCs/>
          <w:sz w:val="28"/>
          <w:szCs w:val="28"/>
        </w:rPr>
        <w:t xml:space="preserve"> </w:t>
      </w:r>
      <w:r w:rsidRPr="00636403">
        <w:rPr>
          <w:sz w:val="28"/>
          <w:szCs w:val="28"/>
        </w:rPr>
        <w:t>Ф/м</w:t>
      </w:r>
      <w:r w:rsidR="00E026FA" w:rsidRPr="00E026FA">
        <w:rPr>
          <w:i/>
          <w:iCs/>
          <w:sz w:val="28"/>
          <w:szCs w:val="28"/>
        </w:rPr>
        <w:t xml:space="preserve"> – </w:t>
      </w:r>
      <w:r w:rsidRPr="00636403">
        <w:rPr>
          <w:sz w:val="28"/>
          <w:szCs w:val="28"/>
        </w:rPr>
        <w:t>электрическая постоянная.</w:t>
      </w:r>
    </w:p>
    <w:p w14:paraId="21FB2881" w14:textId="77777777" w:rsidR="00550E68" w:rsidRPr="00636403" w:rsidRDefault="00550E68" w:rsidP="00550E68">
      <w:pPr>
        <w:pStyle w:val="a9"/>
        <w:spacing w:before="0" w:beforeAutospacing="0" w:after="0" w:afterAutospacing="0"/>
        <w:ind w:firstLine="709"/>
        <w:jc w:val="both"/>
        <w:rPr>
          <w:sz w:val="28"/>
          <w:szCs w:val="28"/>
        </w:rPr>
      </w:pPr>
      <w:r w:rsidRPr="00636403">
        <w:rPr>
          <w:sz w:val="28"/>
          <w:szCs w:val="28"/>
        </w:rPr>
        <w:t>Как показывают опыты,</w:t>
      </w:r>
      <w:r w:rsidRPr="00636403">
        <w:rPr>
          <w:i/>
          <w:iCs/>
          <w:sz w:val="28"/>
          <w:szCs w:val="28"/>
        </w:rPr>
        <w:t xml:space="preserve"> </w:t>
      </w:r>
      <w:r w:rsidRPr="00CE3B4F">
        <w:rPr>
          <w:i/>
          <w:iCs/>
          <w:sz w:val="28"/>
          <w:szCs w:val="28"/>
        </w:rPr>
        <w:t>С</w:t>
      </w:r>
      <w:r w:rsidR="00E026FA" w:rsidRPr="00CE3B4F">
        <w:rPr>
          <w:i/>
          <w:sz w:val="28"/>
          <w:szCs w:val="28"/>
          <w:vertAlign w:val="subscript"/>
        </w:rPr>
        <w:t>Н</w:t>
      </w:r>
      <w:r w:rsidRPr="00636403">
        <w:rPr>
          <w:i/>
          <w:iCs/>
          <w:sz w:val="28"/>
          <w:szCs w:val="28"/>
        </w:rPr>
        <w:t xml:space="preserve"> </w:t>
      </w:r>
      <w:r w:rsidRPr="00636403">
        <w:rPr>
          <w:sz w:val="28"/>
          <w:szCs w:val="28"/>
        </w:rPr>
        <w:t>колеблется в пределах от нескольких сотен пикофарад до нескольких микрофарад.</w:t>
      </w:r>
    </w:p>
    <w:p w14:paraId="7F8771E5" w14:textId="77777777" w:rsidR="009C274A" w:rsidRPr="009C274A" w:rsidRDefault="00550E68" w:rsidP="00550E68">
      <w:pPr>
        <w:pStyle w:val="a9"/>
        <w:spacing w:before="0" w:beforeAutospacing="0" w:after="0" w:afterAutospacing="0"/>
        <w:ind w:firstLine="709"/>
        <w:jc w:val="both"/>
        <w:rPr>
          <w:sz w:val="28"/>
          <w:szCs w:val="28"/>
          <w:vertAlign w:val="subscript"/>
        </w:rPr>
      </w:pPr>
      <w:r w:rsidRPr="00636403">
        <w:rPr>
          <w:sz w:val="28"/>
          <w:szCs w:val="28"/>
        </w:rPr>
        <w:t xml:space="preserve">Значение </w:t>
      </w:r>
      <w:bookmarkStart w:id="1" w:name="akt_sopr_vnutr"/>
      <w:r w:rsidRPr="00636403">
        <w:rPr>
          <w:rStyle w:val="ab"/>
          <w:i/>
          <w:iCs/>
          <w:sz w:val="28"/>
          <w:szCs w:val="28"/>
        </w:rPr>
        <w:t>активной составляющей внутреннего сопротивления</w:t>
      </w:r>
      <w:bookmarkEnd w:id="1"/>
      <w:r w:rsidRPr="00636403">
        <w:rPr>
          <w:sz w:val="28"/>
          <w:szCs w:val="28"/>
        </w:rPr>
        <w:t xml:space="preserve"> </w:t>
      </w:r>
      <w:r w:rsidRPr="00636403">
        <w:rPr>
          <w:i/>
          <w:iCs/>
          <w:sz w:val="28"/>
          <w:szCs w:val="28"/>
        </w:rPr>
        <w:t>R</w:t>
      </w:r>
      <w:r w:rsidR="00E026FA">
        <w:rPr>
          <w:sz w:val="28"/>
          <w:szCs w:val="28"/>
          <w:vertAlign w:val="subscript"/>
        </w:rPr>
        <w:t>В</w:t>
      </w:r>
      <w:r w:rsidRPr="00636403">
        <w:rPr>
          <w:sz w:val="28"/>
          <w:szCs w:val="28"/>
        </w:rPr>
        <w:t xml:space="preserve"> Ом, зависит от длины и поперечного сечения участка тела, по которому проходит ток, а также от удельного </w:t>
      </w:r>
      <w:r w:rsidR="00F00954" w:rsidRPr="00636403">
        <w:rPr>
          <w:sz w:val="28"/>
          <w:szCs w:val="28"/>
        </w:rPr>
        <w:t>объёмного</w:t>
      </w:r>
      <w:r w:rsidRPr="00636403">
        <w:rPr>
          <w:sz w:val="28"/>
          <w:szCs w:val="28"/>
        </w:rPr>
        <w:t xml:space="preserve"> сопротивления внутренних тканей организма </w:t>
      </w:r>
      <w:r w:rsidRPr="00636403">
        <w:rPr>
          <w:rStyle w:val="aa"/>
          <w:sz w:val="28"/>
          <w:szCs w:val="28"/>
        </w:rPr>
        <w:t>r</w:t>
      </w:r>
      <w:r w:rsidRPr="00636403">
        <w:rPr>
          <w:sz w:val="28"/>
          <w:szCs w:val="28"/>
          <w:vertAlign w:val="subscript"/>
        </w:rPr>
        <w:t>в</w:t>
      </w:r>
      <w:r w:rsidRPr="00636403">
        <w:rPr>
          <w:sz w:val="28"/>
          <w:szCs w:val="28"/>
        </w:rPr>
        <w:t xml:space="preserve">, </w:t>
      </w:r>
      <w:r w:rsidR="00F00954" w:rsidRPr="00636403">
        <w:rPr>
          <w:sz w:val="28"/>
          <w:szCs w:val="28"/>
        </w:rPr>
        <w:t>усреднённое</w:t>
      </w:r>
      <w:r w:rsidRPr="00636403">
        <w:rPr>
          <w:sz w:val="28"/>
          <w:szCs w:val="28"/>
        </w:rPr>
        <w:t xml:space="preserve"> значение которого при токе с частотой до 1000 Гц составляет 1,5</w:t>
      </w:r>
      <w:r w:rsidRPr="00636403">
        <w:rPr>
          <w:i/>
          <w:iCs/>
          <w:sz w:val="28"/>
          <w:szCs w:val="28"/>
        </w:rPr>
        <w:t xml:space="preserve"> –</w:t>
      </w:r>
      <w:r w:rsidRPr="00636403">
        <w:rPr>
          <w:sz w:val="28"/>
          <w:szCs w:val="28"/>
        </w:rPr>
        <w:t xml:space="preserve"> 2,0 Ом</w:t>
      </w:r>
      <w:r w:rsidR="000D339C">
        <w:rPr>
          <w:sz w:val="28"/>
          <w:szCs w:val="28"/>
        </w:rPr>
        <w:t>‧</w:t>
      </w:r>
      <w:r w:rsidRPr="00636403">
        <w:rPr>
          <w:sz w:val="28"/>
          <w:szCs w:val="28"/>
        </w:rPr>
        <w:t>м.</w:t>
      </w:r>
    </w:p>
    <w:p w14:paraId="649661B5" w14:textId="77777777" w:rsidR="00550E68" w:rsidRPr="00636403" w:rsidRDefault="00550E68" w:rsidP="00550E68">
      <w:pPr>
        <w:pStyle w:val="a9"/>
        <w:spacing w:before="0" w:beforeAutospacing="0" w:after="0" w:afterAutospacing="0"/>
        <w:ind w:firstLine="709"/>
        <w:jc w:val="both"/>
        <w:rPr>
          <w:sz w:val="28"/>
          <w:szCs w:val="28"/>
        </w:rPr>
      </w:pPr>
      <w:bookmarkStart w:id="2" w:name="vnutr_emk_sopr"/>
      <w:r w:rsidRPr="00636403">
        <w:rPr>
          <w:rStyle w:val="ab"/>
          <w:i/>
          <w:iCs/>
          <w:sz w:val="28"/>
          <w:szCs w:val="28"/>
        </w:rPr>
        <w:t xml:space="preserve">Внутреннее </w:t>
      </w:r>
      <w:r w:rsidR="000D339C">
        <w:rPr>
          <w:rStyle w:val="ab"/>
          <w:i/>
          <w:iCs/>
          <w:sz w:val="28"/>
          <w:szCs w:val="28"/>
        </w:rPr>
        <w:t>ё</w:t>
      </w:r>
      <w:r w:rsidRPr="00636403">
        <w:rPr>
          <w:rStyle w:val="ab"/>
          <w:i/>
          <w:iCs/>
          <w:sz w:val="28"/>
          <w:szCs w:val="28"/>
        </w:rPr>
        <w:t>мкостное сопротивление</w:t>
      </w:r>
      <w:bookmarkEnd w:id="2"/>
      <w:r w:rsidRPr="00636403">
        <w:rPr>
          <w:sz w:val="28"/>
          <w:szCs w:val="28"/>
        </w:rPr>
        <w:t xml:space="preserve">. Живую клетку можно представить </w:t>
      </w:r>
      <w:r w:rsidR="00F00954" w:rsidRPr="00636403">
        <w:rPr>
          <w:sz w:val="28"/>
          <w:szCs w:val="28"/>
        </w:rPr>
        <w:t>себе,</w:t>
      </w:r>
      <w:r w:rsidRPr="00636403">
        <w:rPr>
          <w:sz w:val="28"/>
          <w:szCs w:val="28"/>
        </w:rPr>
        <w:t xml:space="preserve"> как оболочку с весьма малой проводимостью, заполненную жидкостью, хорошо проводящей ток. Эта клетка окружена такой же жидкостью. Очевидно, что в этом случае образуется элементарный конденсатор, который и обусловливает </w:t>
      </w:r>
      <w:r w:rsidR="000D339C">
        <w:rPr>
          <w:sz w:val="28"/>
          <w:szCs w:val="28"/>
        </w:rPr>
        <w:t>ё</w:t>
      </w:r>
      <w:r w:rsidRPr="00636403">
        <w:rPr>
          <w:sz w:val="28"/>
          <w:szCs w:val="28"/>
        </w:rPr>
        <w:t>мкостную проводимость клетки. Однако эта проводимость оказывается незначительной по сравнению с довольно большой ионной проводимостью клетки и ею без особой погрешности можно пренебречь.</w:t>
      </w:r>
    </w:p>
    <w:p w14:paraId="0BAECB59" w14:textId="77777777" w:rsidR="00550E68"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Полное сопротивление тела человека в комплексной </w:t>
      </w:r>
      <w:r w:rsidRPr="00D050B5">
        <w:rPr>
          <w:rFonts w:ascii="Times New Roman" w:eastAsia="MS Mincho" w:hAnsi="Times New Roman" w:cs="Times New Roman"/>
          <w:sz w:val="28"/>
        </w:rPr>
        <w:t>форме</w:t>
      </w:r>
      <w:r w:rsidR="00D050B5" w:rsidRPr="00D050B5">
        <w:rPr>
          <w:rFonts w:ascii="Times New Roman" w:eastAsia="MS Mincho" w:hAnsi="Times New Roman" w:cs="Times New Roman"/>
          <w:bCs/>
          <w:i/>
          <w:iCs/>
          <w:sz w:val="28"/>
        </w:rPr>
        <w:t xml:space="preserve"> </w:t>
      </w:r>
      <w:r w:rsidR="00D050B5" w:rsidRPr="00CE3B4F">
        <w:rPr>
          <w:rFonts w:ascii="Times New Roman" w:eastAsia="MS Mincho" w:hAnsi="Times New Roman" w:cs="Times New Roman"/>
          <w:bCs/>
          <w:i/>
          <w:iCs/>
          <w:sz w:val="28"/>
          <w:lang w:val="en-US"/>
        </w:rPr>
        <w:t>Z</w:t>
      </w:r>
      <w:r w:rsidR="00D050B5" w:rsidRPr="00CE3B4F">
        <w:rPr>
          <w:rFonts w:ascii="Times New Roman" w:eastAsia="MS Mincho" w:hAnsi="Times New Roman" w:cs="Times New Roman"/>
          <w:bCs/>
          <w:i/>
          <w:iCs/>
          <w:sz w:val="28"/>
          <w:vertAlign w:val="subscript"/>
          <w:lang w:val="en-US"/>
        </w:rPr>
        <w:t>h</w:t>
      </w:r>
      <w:r w:rsidRPr="00D050B5">
        <w:rPr>
          <w:rFonts w:ascii="Times New Roman" w:eastAsia="MS Mincho" w:hAnsi="Times New Roman" w:cs="Times New Roman"/>
          <w:sz w:val="28"/>
        </w:rPr>
        <w:t>,</w:t>
      </w:r>
      <w:r w:rsidR="00D050B5" w:rsidRPr="00D050B5">
        <w:rPr>
          <w:rFonts w:ascii="Times New Roman" w:eastAsia="MS Mincho" w:hAnsi="Times New Roman" w:cs="Times New Roman"/>
          <w:sz w:val="28"/>
        </w:rPr>
        <w:t xml:space="preserve"> </w:t>
      </w:r>
      <w:r w:rsidRPr="00D050B5">
        <w:rPr>
          <w:rFonts w:ascii="Times New Roman" w:eastAsia="MS Mincho" w:hAnsi="Times New Roman" w:cs="Times New Roman"/>
          <w:sz w:val="28"/>
        </w:rPr>
        <w:t>кОм</w:t>
      </w:r>
      <w:r w:rsidRPr="00636403">
        <w:rPr>
          <w:rFonts w:ascii="Times New Roman" w:eastAsia="MS Mincho" w:hAnsi="Times New Roman" w:cs="Times New Roman"/>
          <w:sz w:val="28"/>
        </w:rPr>
        <w:t xml:space="preserve">, в </w:t>
      </w:r>
      <w:r w:rsidR="00F00954" w:rsidRPr="00636403">
        <w:rPr>
          <w:rFonts w:ascii="Times New Roman" w:eastAsia="MS Mincho" w:hAnsi="Times New Roman" w:cs="Times New Roman"/>
          <w:sz w:val="28"/>
        </w:rPr>
        <w:t>соответствии с эквивалентной схемой, показанной на</w:t>
      </w:r>
      <w:r w:rsidRPr="00636403">
        <w:rPr>
          <w:rFonts w:ascii="Times New Roman" w:eastAsia="MS Mincho" w:hAnsi="Times New Roman" w:cs="Times New Roman"/>
          <w:sz w:val="28"/>
        </w:rPr>
        <w:t xml:space="preserve"> рис.1.1б, выражается следующей зависимостью:</w:t>
      </w:r>
    </w:p>
    <w:p w14:paraId="4101652C" w14:textId="77777777" w:rsidR="00202FF5" w:rsidRDefault="00202FF5" w:rsidP="00550E68">
      <w:pPr>
        <w:pStyle w:val="a3"/>
        <w:ind w:firstLine="709"/>
        <w:jc w:val="both"/>
        <w:rPr>
          <w:rFonts w:ascii="Times New Roman" w:eastAsia="MS Mincho" w:hAnsi="Times New Roman" w:cs="Times New Roman"/>
          <w:sz w:val="28"/>
        </w:rPr>
      </w:pPr>
    </w:p>
    <w:p w14:paraId="7337ECE9" w14:textId="77777777" w:rsidR="00550E68" w:rsidRDefault="00CA31C4" w:rsidP="00D050B5">
      <w:pPr>
        <w:pStyle w:val="a3"/>
        <w:ind w:firstLine="709"/>
        <w:jc w:val="right"/>
        <w:rPr>
          <w:rFonts w:ascii="Times New Roman" w:hAnsi="Times New Roman" w:cs="Times New Roman"/>
          <w:sz w:val="28"/>
          <w:szCs w:val="28"/>
        </w:rPr>
      </w:pPr>
      <m:oMathPara>
        <m:oMath>
          <m:sSub>
            <m:sSubPr>
              <m:ctrlPr>
                <w:rPr>
                  <w:rFonts w:ascii="Cambria Math" w:eastAsia="MS Mincho" w:hAnsi="Cambria Math" w:cs="Times New Roman"/>
                  <w:i/>
                  <w:sz w:val="28"/>
                </w:rPr>
              </m:ctrlPr>
            </m:sSubPr>
            <m:e>
              <m:r>
                <w:rPr>
                  <w:rFonts w:ascii="Cambria Math" w:eastAsia="MS Mincho" w:hAnsi="Cambria Math" w:cs="Times New Roman"/>
                  <w:sz w:val="28"/>
                  <w:lang w:val="en-US"/>
                </w:rPr>
                <m:t>Z</m:t>
              </m:r>
            </m:e>
            <m:sub>
              <m:r>
                <w:rPr>
                  <w:rFonts w:ascii="Cambria Math" w:eastAsia="MS Mincho" w:hAnsi="Cambria Math" w:cs="Times New Roman"/>
                  <w:sz w:val="28"/>
                </w:rPr>
                <m:t>h</m:t>
              </m:r>
            </m:sub>
          </m:sSub>
          <m:r>
            <w:rPr>
              <w:rFonts w:ascii="Cambria Math" w:eastAsia="MS Mincho" w:hAnsi="Cambria Math" w:cs="Times New Roman"/>
              <w:sz w:val="28"/>
            </w:rPr>
            <m:t>=2</m:t>
          </m:r>
          <m:sSub>
            <m:sSubPr>
              <m:ctrlPr>
                <w:rPr>
                  <w:rFonts w:ascii="Cambria Math" w:eastAsia="MS Mincho" w:hAnsi="Cambria Math" w:cs="Times New Roman"/>
                  <w:i/>
                  <w:sz w:val="28"/>
                </w:rPr>
              </m:ctrlPr>
            </m:sSubPr>
            <m:e>
              <m:r>
                <w:rPr>
                  <w:rFonts w:ascii="Cambria Math" w:eastAsia="MS Mincho" w:hAnsi="Cambria Math" w:cs="Times New Roman"/>
                  <w:sz w:val="28"/>
                </w:rPr>
                <m:t>Z</m:t>
              </m:r>
            </m:e>
            <m:sub>
              <m:r>
                <w:rPr>
                  <w:rFonts w:ascii="Cambria Math" w:eastAsia="MS Mincho" w:hAnsi="Cambria Math" w:cs="Times New Roman"/>
                  <w:sz w:val="28"/>
                </w:rPr>
                <m:t>Н</m:t>
              </m:r>
            </m:sub>
          </m:sSub>
          <m:r>
            <w:rPr>
              <w:rFonts w:ascii="Cambria Math" w:eastAsia="MS Mincho" w:hAnsi="Cambria Math" w:cs="Times New Roman"/>
              <w:sz w:val="28"/>
            </w:rPr>
            <m:t>+</m:t>
          </m:r>
          <m:sSub>
            <m:sSubPr>
              <m:ctrlPr>
                <w:rPr>
                  <w:rFonts w:ascii="Cambria Math" w:eastAsia="MS Mincho" w:hAnsi="Cambria Math" w:cs="Times New Roman"/>
                  <w:i/>
                  <w:sz w:val="28"/>
                  <w:lang w:val="en-US"/>
                </w:rPr>
              </m:ctrlPr>
            </m:sSubPr>
            <m:e>
              <m:r>
                <w:rPr>
                  <w:rFonts w:ascii="Cambria Math" w:eastAsia="MS Mincho" w:hAnsi="Cambria Math" w:cs="Times New Roman"/>
                  <w:sz w:val="28"/>
                  <w:lang w:val="en-US"/>
                </w:rPr>
                <m:t>R</m:t>
              </m:r>
            </m:e>
            <m:sub>
              <m:r>
                <w:rPr>
                  <w:rFonts w:ascii="Cambria Math" w:eastAsia="MS Mincho" w:hAnsi="Cambria Math" w:cs="Times New Roman"/>
                  <w:sz w:val="28"/>
                </w:rPr>
                <m:t>В</m:t>
              </m:r>
            </m:sub>
          </m:sSub>
          <m:r>
            <w:rPr>
              <w:rFonts w:ascii="Cambria Math" w:eastAsia="MS Mincho" w:hAnsi="Cambria Math" w:cs="Times New Roman"/>
              <w:sz w:val="28"/>
            </w:rPr>
            <m:t>=</m:t>
          </m:r>
          <m:f>
            <m:fPr>
              <m:ctrlPr>
                <w:rPr>
                  <w:rFonts w:ascii="Cambria Math" w:eastAsia="MS Mincho" w:hAnsi="Cambria Math" w:cs="Times New Roman"/>
                  <w:i/>
                  <w:sz w:val="28"/>
                  <w:lang w:val="en-US"/>
                </w:rPr>
              </m:ctrlPr>
            </m:fPr>
            <m:num>
              <m:r>
                <w:rPr>
                  <w:rFonts w:ascii="Cambria Math" w:eastAsia="MS Mincho" w:hAnsi="Cambria Math" w:cs="Times New Roman"/>
                  <w:sz w:val="28"/>
                </w:rPr>
                <m:t>2</m:t>
              </m:r>
            </m:num>
            <m:den>
              <m:f>
                <m:fPr>
                  <m:ctrlPr>
                    <w:rPr>
                      <w:rFonts w:ascii="Cambria Math" w:eastAsia="MS Mincho" w:hAnsi="Cambria Math" w:cs="Times New Roman"/>
                      <w:i/>
                      <w:sz w:val="28"/>
                      <w:lang w:val="en-US"/>
                    </w:rPr>
                  </m:ctrlPr>
                </m:fPr>
                <m:num>
                  <m:r>
                    <w:rPr>
                      <w:rFonts w:ascii="Cambria Math" w:eastAsia="MS Mincho" w:hAnsi="Cambria Math" w:cs="Times New Roman"/>
                      <w:sz w:val="28"/>
                    </w:rPr>
                    <m:t>1</m:t>
                  </m:r>
                </m:num>
                <m:den>
                  <m:sSub>
                    <m:sSubPr>
                      <m:ctrlPr>
                        <w:rPr>
                          <w:rFonts w:ascii="Cambria Math" w:eastAsia="MS Mincho" w:hAnsi="Cambria Math" w:cs="Times New Roman"/>
                          <w:i/>
                          <w:sz w:val="28"/>
                          <w:lang w:val="en-US"/>
                        </w:rPr>
                      </m:ctrlPr>
                    </m:sSubPr>
                    <m:e>
                      <m:r>
                        <w:rPr>
                          <w:rFonts w:ascii="Cambria Math" w:eastAsia="MS Mincho" w:hAnsi="Cambria Math" w:cs="Times New Roman"/>
                          <w:sz w:val="28"/>
                          <w:lang w:val="en-US"/>
                        </w:rPr>
                        <m:t>R</m:t>
                      </m:r>
                    </m:e>
                    <m:sub>
                      <m:r>
                        <w:rPr>
                          <w:rFonts w:ascii="Cambria Math" w:eastAsia="MS Mincho" w:hAnsi="Cambria Math" w:cs="Times New Roman"/>
                          <w:sz w:val="28"/>
                        </w:rPr>
                        <m:t>Н</m:t>
                      </m:r>
                    </m:sub>
                  </m:sSub>
                </m:den>
              </m:f>
              <m:r>
                <w:rPr>
                  <w:rFonts w:ascii="Cambria Math" w:eastAsia="MS Mincho" w:hAnsi="Cambria Math" w:cs="Times New Roman"/>
                  <w:sz w:val="28"/>
                </w:rPr>
                <m:t>+</m:t>
              </m:r>
              <m:r>
                <w:rPr>
                  <w:rFonts w:ascii="Cambria Math" w:eastAsia="MS Mincho" w:hAnsi="Cambria Math" w:cs="Times New Roman"/>
                  <w:sz w:val="28"/>
                  <w:lang w:val="en-US"/>
                </w:rPr>
                <m:t>jω</m:t>
              </m:r>
              <m:sSub>
                <m:sSubPr>
                  <m:ctrlPr>
                    <w:rPr>
                      <w:rFonts w:ascii="Cambria Math" w:eastAsia="MS Mincho" w:hAnsi="Cambria Math" w:cs="Times New Roman"/>
                      <w:i/>
                      <w:sz w:val="28"/>
                      <w:lang w:val="en-US"/>
                    </w:rPr>
                  </m:ctrlPr>
                </m:sSubPr>
                <m:e>
                  <m:r>
                    <w:rPr>
                      <w:rFonts w:ascii="Cambria Math" w:eastAsia="MS Mincho" w:hAnsi="Cambria Math" w:cs="Times New Roman"/>
                      <w:sz w:val="28"/>
                      <w:lang w:val="en-US"/>
                    </w:rPr>
                    <m:t>C</m:t>
                  </m:r>
                </m:e>
                <m:sub>
                  <m:r>
                    <w:rPr>
                      <w:rFonts w:ascii="Cambria Math" w:eastAsia="MS Mincho" w:hAnsi="Cambria Math" w:cs="Times New Roman"/>
                      <w:sz w:val="28"/>
                    </w:rPr>
                    <m:t>Н</m:t>
                  </m:r>
                </m:sub>
              </m:sSub>
            </m:den>
          </m:f>
          <m:r>
            <w:rPr>
              <w:rFonts w:ascii="Cambria Math" w:eastAsia="MS Mincho" w:hAnsi="Cambria Math" w:cs="Times New Roman"/>
              <w:sz w:val="28"/>
            </w:rPr>
            <m:t>+</m:t>
          </m:r>
          <m:sSub>
            <m:sSubPr>
              <m:ctrlPr>
                <w:rPr>
                  <w:rFonts w:ascii="Cambria Math" w:eastAsia="MS Mincho" w:hAnsi="Cambria Math" w:cs="Times New Roman"/>
                  <w:i/>
                  <w:sz w:val="28"/>
                  <w:lang w:val="en-US"/>
                </w:rPr>
              </m:ctrlPr>
            </m:sSubPr>
            <m:e>
              <m:r>
                <w:rPr>
                  <w:rFonts w:ascii="Cambria Math" w:eastAsia="MS Mincho" w:hAnsi="Cambria Math" w:cs="Times New Roman"/>
                  <w:sz w:val="28"/>
                  <w:lang w:val="en-US"/>
                </w:rPr>
                <m:t>R</m:t>
              </m:r>
            </m:e>
            <m:sub>
              <m:r>
                <w:rPr>
                  <w:rFonts w:ascii="Cambria Math" w:eastAsia="MS Mincho" w:hAnsi="Cambria Math" w:cs="Times New Roman"/>
                  <w:sz w:val="28"/>
                </w:rPr>
                <m:t>В</m:t>
              </m:r>
            </m:sub>
          </m:sSub>
          <m:r>
            <m:rPr>
              <m:sty m:val="p"/>
            </m:rPr>
            <w:rPr>
              <w:rFonts w:ascii="Times New Roman" w:hAnsi="Times New Roman" w:cs="Times New Roman"/>
              <w:sz w:val="28"/>
            </w:rPr>
            <w:br/>
          </m:r>
        </m:oMath>
      </m:oMathPara>
      <w:r w:rsidR="00D050B5" w:rsidRPr="004211AF">
        <w:rPr>
          <w:rFonts w:ascii="Times New Roman" w:hAnsi="Times New Roman" w:cs="Times New Roman"/>
          <w:sz w:val="28"/>
        </w:rPr>
        <w:tab/>
      </w:r>
      <w:r w:rsidR="00D050B5" w:rsidRPr="004211AF">
        <w:rPr>
          <w:rFonts w:ascii="Times New Roman" w:hAnsi="Times New Roman" w:cs="Times New Roman"/>
          <w:sz w:val="28"/>
        </w:rPr>
        <w:tab/>
      </w:r>
      <w:r w:rsidR="00D050B5" w:rsidRPr="00D050B5">
        <w:rPr>
          <w:rFonts w:ascii="Times New Roman" w:hAnsi="Times New Roman" w:cs="Times New Roman"/>
          <w:sz w:val="28"/>
        </w:rPr>
        <w:t>(</w:t>
      </w:r>
      <w:r w:rsidR="00550E68" w:rsidRPr="00D050B5">
        <w:rPr>
          <w:rFonts w:ascii="Times New Roman" w:hAnsi="Times New Roman" w:cs="Times New Roman"/>
          <w:sz w:val="28"/>
          <w:szCs w:val="28"/>
        </w:rPr>
        <w:t>1.3)</w:t>
      </w:r>
    </w:p>
    <w:p w14:paraId="4B99056E" w14:textId="77777777" w:rsidR="00202FF5" w:rsidRPr="00D050B5" w:rsidRDefault="00202FF5" w:rsidP="00D050B5">
      <w:pPr>
        <w:pStyle w:val="a3"/>
        <w:ind w:firstLine="709"/>
        <w:jc w:val="right"/>
        <w:rPr>
          <w:rFonts w:ascii="Times New Roman" w:eastAsia="MS Mincho" w:hAnsi="Times New Roman" w:cs="Times New Roman"/>
          <w:i/>
          <w:sz w:val="28"/>
        </w:rPr>
      </w:pPr>
    </w:p>
    <w:p w14:paraId="00C197AA" w14:textId="77777777" w:rsidR="00550E68" w:rsidRPr="00636403" w:rsidRDefault="00550E68" w:rsidP="00550E68">
      <w:pPr>
        <w:pStyle w:val="a3"/>
        <w:jc w:val="both"/>
        <w:rPr>
          <w:rFonts w:ascii="Times New Roman" w:eastAsia="MS Mincho" w:hAnsi="Times New Roman" w:cs="Times New Roman"/>
          <w:sz w:val="28"/>
        </w:rPr>
      </w:pPr>
      <w:r w:rsidRPr="00636403">
        <w:rPr>
          <w:rFonts w:ascii="Times New Roman" w:eastAsia="MS Mincho" w:hAnsi="Times New Roman" w:cs="Times New Roman"/>
          <w:sz w:val="28"/>
        </w:rPr>
        <w:t>а в действительной форме</w:t>
      </w:r>
    </w:p>
    <w:p w14:paraId="1299C43A" w14:textId="77777777" w:rsidR="00550E68" w:rsidRPr="00636403" w:rsidRDefault="00550E68" w:rsidP="00550E68">
      <w:pPr>
        <w:pStyle w:val="a3"/>
        <w:jc w:val="both"/>
        <w:rPr>
          <w:rFonts w:ascii="Times New Roman" w:eastAsia="MS Mincho" w:hAnsi="Times New Roman" w:cs="Times New Roman"/>
          <w:sz w:val="28"/>
        </w:rPr>
      </w:pPr>
    </w:p>
    <w:p w14:paraId="28F31D7C" w14:textId="77777777" w:rsidR="00550E68" w:rsidRPr="00636403" w:rsidRDefault="00CA31C4" w:rsidP="00D050B5">
      <w:pPr>
        <w:pStyle w:val="a3"/>
        <w:jc w:val="right"/>
        <w:rPr>
          <w:rFonts w:ascii="Times New Roman" w:eastAsia="MS Mincho" w:hAnsi="Times New Roman" w:cs="Times New Roman"/>
          <w:sz w:val="28"/>
        </w:rPr>
      </w:pPr>
      <m:oMathPara>
        <m:oMath>
          <m:sSub>
            <m:sSubPr>
              <m:ctrlPr>
                <w:rPr>
                  <w:rFonts w:ascii="Cambria Math" w:hAnsi="Cambria Math"/>
                  <w:i/>
                  <w:sz w:val="28"/>
                </w:rPr>
              </m:ctrlPr>
            </m:sSubPr>
            <m:e>
              <m:r>
                <w:rPr>
                  <w:rFonts w:ascii="Cambria Math"/>
                  <w:sz w:val="28"/>
                </w:rPr>
                <m:t>Z</m:t>
              </m:r>
            </m:e>
            <m:sub>
              <m:r>
                <w:rPr>
                  <w:rFonts w:ascii="Cambria Math" w:hAnsi="Cambria Math" w:cs="Cambria Math"/>
                  <w:sz w:val="28"/>
                </w:rPr>
                <m:t>h</m:t>
              </m:r>
            </m:sub>
          </m:sSub>
          <m:r>
            <w:rPr>
              <w:rFonts w:asci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sz w:val="28"/>
                    </w:rPr>
                    <m:t>4</m:t>
                  </m:r>
                  <m:sSub>
                    <m:sSubPr>
                      <m:ctrlPr>
                        <w:rPr>
                          <w:rFonts w:ascii="Cambria Math" w:hAnsi="Cambria Math"/>
                          <w:i/>
                          <w:sz w:val="28"/>
                        </w:rPr>
                      </m:ctrlPr>
                    </m:sSubPr>
                    <m:e>
                      <m:r>
                        <w:rPr>
                          <w:rFonts w:ascii="Cambria Math"/>
                          <w:sz w:val="28"/>
                        </w:rPr>
                        <m:t>R</m:t>
                      </m:r>
                    </m:e>
                    <m:sub>
                      <m:r>
                        <w:rPr>
                          <w:rFonts w:ascii="Cambria Math"/>
                          <w:sz w:val="28"/>
                        </w:rPr>
                        <m:t>н</m:t>
                      </m:r>
                    </m:sub>
                  </m:sSub>
                  <m:d>
                    <m:dPr>
                      <m:ctrlPr>
                        <w:rPr>
                          <w:rFonts w:ascii="Cambria Math" w:hAnsi="Cambria Math"/>
                          <w:i/>
                          <w:sz w:val="28"/>
                        </w:rPr>
                      </m:ctrlPr>
                    </m:dPr>
                    <m:e>
                      <m:sSub>
                        <m:sSubPr>
                          <m:ctrlPr>
                            <w:rPr>
                              <w:rFonts w:ascii="Cambria Math" w:hAnsi="Cambria Math"/>
                              <w:i/>
                              <w:sz w:val="28"/>
                            </w:rPr>
                          </m:ctrlPr>
                        </m:sSubPr>
                        <m:e>
                          <m:r>
                            <w:rPr>
                              <w:rFonts w:ascii="Cambria Math"/>
                              <w:sz w:val="28"/>
                            </w:rPr>
                            <m:t>R</m:t>
                          </m:r>
                        </m:e>
                        <m:sub>
                          <m:r>
                            <w:rPr>
                              <w:rFonts w:ascii="Cambria Math"/>
                              <w:sz w:val="28"/>
                            </w:rPr>
                            <m:t>н</m:t>
                          </m:r>
                        </m:sub>
                      </m:sSub>
                      <m:r>
                        <w:rPr>
                          <w:rFonts w:ascii="Cambria Math"/>
                          <w:sz w:val="28"/>
                        </w:rPr>
                        <m:t>+</m:t>
                      </m:r>
                      <m:sSub>
                        <m:sSubPr>
                          <m:ctrlPr>
                            <w:rPr>
                              <w:rFonts w:ascii="Cambria Math" w:hAnsi="Cambria Math"/>
                              <w:i/>
                              <w:sz w:val="28"/>
                            </w:rPr>
                          </m:ctrlPr>
                        </m:sSubPr>
                        <m:e>
                          <m:r>
                            <w:rPr>
                              <w:rFonts w:ascii="Cambria Math"/>
                              <w:sz w:val="28"/>
                            </w:rPr>
                            <m:t>R</m:t>
                          </m:r>
                        </m:e>
                        <m:sub>
                          <m:r>
                            <w:rPr>
                              <w:rFonts w:ascii="Cambria Math"/>
                              <w:sz w:val="28"/>
                            </w:rPr>
                            <m:t>в</m:t>
                          </m:r>
                        </m:sub>
                      </m:sSub>
                    </m:e>
                  </m:d>
                </m:num>
                <m:den>
                  <m:r>
                    <w:rPr>
                      <w:rFonts w:ascii="Cambria Math"/>
                      <w:sz w:val="28"/>
                    </w:rPr>
                    <m:t>1+</m:t>
                  </m:r>
                  <m:sSup>
                    <m:sSupPr>
                      <m:ctrlPr>
                        <w:rPr>
                          <w:rFonts w:ascii="Cambria Math" w:hAnsi="Cambria Math"/>
                          <w:i/>
                          <w:sz w:val="28"/>
                        </w:rPr>
                      </m:ctrlPr>
                    </m:sSupPr>
                    <m:e>
                      <m:r>
                        <w:rPr>
                          <w:rFonts w:ascii="Cambria Math" w:hAnsi="Cambria Math"/>
                          <w:sz w:val="28"/>
                        </w:rPr>
                        <m:t>ω</m:t>
                      </m:r>
                    </m:e>
                    <m:sup>
                      <m:r>
                        <w:rPr>
                          <w:rFonts w:ascii="Cambria Math"/>
                          <w:sz w:val="28"/>
                        </w:rPr>
                        <m:t>2</m:t>
                      </m:r>
                    </m:sup>
                  </m:sSup>
                  <m:sSubSup>
                    <m:sSubSupPr>
                      <m:ctrlPr>
                        <w:rPr>
                          <w:rFonts w:ascii="Cambria Math" w:hAnsi="Cambria Math"/>
                          <w:i/>
                          <w:sz w:val="28"/>
                        </w:rPr>
                      </m:ctrlPr>
                    </m:sSubSupPr>
                    <m:e>
                      <m:r>
                        <w:rPr>
                          <w:rFonts w:ascii="Cambria Math"/>
                          <w:sz w:val="28"/>
                        </w:rPr>
                        <m:t>R</m:t>
                      </m:r>
                    </m:e>
                    <m:sub>
                      <m:r>
                        <w:rPr>
                          <w:rFonts w:ascii="Cambria Math"/>
                          <w:sz w:val="28"/>
                        </w:rPr>
                        <m:t>н</m:t>
                      </m:r>
                    </m:sub>
                    <m:sup>
                      <m:r>
                        <w:rPr>
                          <w:rFonts w:ascii="Cambria Math"/>
                          <w:sz w:val="28"/>
                        </w:rPr>
                        <m:t>2</m:t>
                      </m:r>
                    </m:sup>
                  </m:sSubSup>
                  <m:sSubSup>
                    <m:sSubSupPr>
                      <m:ctrlPr>
                        <w:rPr>
                          <w:rFonts w:ascii="Cambria Math" w:hAnsi="Cambria Math"/>
                          <w:i/>
                          <w:sz w:val="28"/>
                        </w:rPr>
                      </m:ctrlPr>
                    </m:sSubSupPr>
                    <m:e>
                      <m:r>
                        <w:rPr>
                          <w:rFonts w:ascii="Cambria Math"/>
                          <w:sz w:val="28"/>
                        </w:rPr>
                        <m:t>C</m:t>
                      </m:r>
                    </m:e>
                    <m:sub>
                      <m:r>
                        <w:rPr>
                          <w:rFonts w:ascii="Cambria Math"/>
                          <w:sz w:val="28"/>
                        </w:rPr>
                        <m:t>н</m:t>
                      </m:r>
                    </m:sub>
                    <m:sup>
                      <m:r>
                        <w:rPr>
                          <w:rFonts w:ascii="Cambria Math"/>
                          <w:sz w:val="28"/>
                        </w:rPr>
                        <m:t>2</m:t>
                      </m:r>
                    </m:sup>
                  </m:sSubSup>
                </m:den>
              </m:f>
              <m:r>
                <w:rPr>
                  <w:rFonts w:ascii="Cambria Math"/>
                  <w:sz w:val="28"/>
                </w:rPr>
                <m:t>+</m:t>
              </m:r>
              <m:sSubSup>
                <m:sSubSupPr>
                  <m:ctrlPr>
                    <w:rPr>
                      <w:rFonts w:ascii="Cambria Math" w:hAnsi="Cambria Math"/>
                      <w:i/>
                      <w:sz w:val="28"/>
                    </w:rPr>
                  </m:ctrlPr>
                </m:sSubSupPr>
                <m:e>
                  <m:r>
                    <w:rPr>
                      <w:rFonts w:ascii="Cambria Math"/>
                      <w:sz w:val="28"/>
                    </w:rPr>
                    <m:t>R</m:t>
                  </m:r>
                </m:e>
                <m:sub>
                  <m:r>
                    <w:rPr>
                      <w:rFonts w:ascii="Cambria Math"/>
                      <w:sz w:val="28"/>
                    </w:rPr>
                    <m:t>в</m:t>
                  </m:r>
                </m:sub>
                <m:sup>
                  <m:r>
                    <w:rPr>
                      <w:rFonts w:ascii="Cambria Math"/>
                      <w:sz w:val="28"/>
                    </w:rPr>
                    <m:t>2</m:t>
                  </m:r>
                </m:sup>
              </m:sSubSup>
            </m:e>
          </m:rad>
          <m:r>
            <m:rPr>
              <m:sty m:val="p"/>
            </m:rPr>
            <w:br/>
          </m:r>
        </m:oMath>
      </m:oMathPara>
      <w:r w:rsidR="00CC2CA3">
        <w:tab/>
      </w:r>
      <w:r w:rsidR="00CC2CA3">
        <w:tab/>
      </w:r>
      <w:r w:rsidR="00CC2CA3">
        <w:tab/>
      </w:r>
      <w:r w:rsidR="00D050B5">
        <w:tab/>
      </w:r>
      <w:r w:rsidR="00550E68" w:rsidRPr="00636403">
        <w:rPr>
          <w:rFonts w:ascii="Times New Roman" w:eastAsia="MS Mincho" w:hAnsi="Times New Roman" w:cs="Times New Roman"/>
          <w:sz w:val="28"/>
        </w:rPr>
        <w:t>(1.4)</w:t>
      </w:r>
    </w:p>
    <w:p w14:paraId="4DDBEF00" w14:textId="77777777" w:rsidR="00550E68" w:rsidRPr="00636403" w:rsidRDefault="00550E68" w:rsidP="00550E68">
      <w:pPr>
        <w:pStyle w:val="a3"/>
        <w:jc w:val="both"/>
        <w:rPr>
          <w:rFonts w:ascii="Times New Roman" w:eastAsia="MS Mincho" w:hAnsi="Times New Roman" w:cs="Times New Roman"/>
          <w:sz w:val="28"/>
        </w:rPr>
      </w:pPr>
    </w:p>
    <w:p w14:paraId="05C41DB0" w14:textId="77777777" w:rsidR="00550E68" w:rsidRPr="00636403" w:rsidRDefault="00550E68" w:rsidP="00550E68">
      <w:pPr>
        <w:jc w:val="both"/>
        <w:rPr>
          <w:sz w:val="28"/>
          <w:szCs w:val="28"/>
        </w:rPr>
      </w:pPr>
      <w:r w:rsidRPr="00636403">
        <w:rPr>
          <w:sz w:val="28"/>
          <w:szCs w:val="28"/>
        </w:rPr>
        <w:t xml:space="preserve">Здесь: </w:t>
      </w:r>
      <w:r w:rsidRPr="00CE3B4F">
        <w:rPr>
          <w:i/>
          <w:sz w:val="28"/>
          <w:szCs w:val="28"/>
          <w:lang w:val="en-US"/>
        </w:rPr>
        <w:t>Z</w:t>
      </w:r>
      <w:r w:rsidR="00D050B5" w:rsidRPr="00CE3B4F">
        <w:rPr>
          <w:i/>
          <w:sz w:val="28"/>
          <w:szCs w:val="28"/>
          <w:vertAlign w:val="subscript"/>
        </w:rPr>
        <w:t>Н</w:t>
      </w:r>
      <w:r w:rsidRPr="00636403">
        <w:rPr>
          <w:sz w:val="28"/>
          <w:szCs w:val="28"/>
        </w:rPr>
        <w:t xml:space="preserve"> – полное сопротивление наружного слоя кожи в комплексной форме, Ом; </w:t>
      </w:r>
      <w:r w:rsidRPr="00CE3B4F">
        <w:rPr>
          <w:rFonts w:ascii="Symbol" w:eastAsia="Symbol" w:hAnsi="Symbol" w:cs="Symbol"/>
          <w:i/>
          <w:sz w:val="28"/>
          <w:szCs w:val="28"/>
          <w:lang w:val="en-US"/>
        </w:rPr>
        <w:t></w:t>
      </w:r>
      <w:r w:rsidRPr="00CE3B4F">
        <w:rPr>
          <w:i/>
          <w:sz w:val="28"/>
          <w:szCs w:val="28"/>
        </w:rPr>
        <w:t xml:space="preserve"> =2</w:t>
      </w:r>
      <w:r w:rsidRPr="00CE3B4F">
        <w:rPr>
          <w:rFonts w:ascii="Symbol" w:eastAsia="Symbol" w:hAnsi="Symbol" w:cs="Symbol"/>
          <w:i/>
          <w:sz w:val="28"/>
          <w:szCs w:val="28"/>
          <w:lang w:val="en-US"/>
        </w:rPr>
        <w:t></w:t>
      </w:r>
      <w:r w:rsidRPr="00CE3B4F">
        <w:rPr>
          <w:i/>
          <w:sz w:val="28"/>
          <w:szCs w:val="28"/>
          <w:lang w:val="en-US"/>
        </w:rPr>
        <w:t>f</w:t>
      </w:r>
      <w:r w:rsidRPr="00636403">
        <w:rPr>
          <w:sz w:val="28"/>
          <w:szCs w:val="28"/>
        </w:rPr>
        <w:t xml:space="preserve"> </w:t>
      </w:r>
      <w:r w:rsidR="00D050B5" w:rsidRPr="00F90EFD">
        <w:rPr>
          <w:rFonts w:eastAsia="MS Mincho"/>
          <w:sz w:val="28"/>
        </w:rPr>
        <w:t>–</w:t>
      </w:r>
      <w:r w:rsidRPr="00636403">
        <w:rPr>
          <w:sz w:val="28"/>
          <w:szCs w:val="28"/>
        </w:rPr>
        <w:t xml:space="preserve"> угловая частота, 1/с; </w:t>
      </w:r>
      <w:r w:rsidRPr="00CE3B4F">
        <w:rPr>
          <w:i/>
          <w:sz w:val="28"/>
          <w:szCs w:val="28"/>
          <w:lang w:val="en-US"/>
        </w:rPr>
        <w:t>f</w:t>
      </w:r>
      <w:r w:rsidRPr="00636403">
        <w:rPr>
          <w:sz w:val="28"/>
          <w:szCs w:val="28"/>
        </w:rPr>
        <w:t xml:space="preserve"> – частота тока, Гц.</w:t>
      </w:r>
    </w:p>
    <w:p w14:paraId="2E34BD13" w14:textId="77777777" w:rsidR="00550E68" w:rsidRDefault="00550E68" w:rsidP="00D050B5">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Из выражений (1.1) и (1.2) видно, что с уменьшением </w:t>
      </w:r>
      <w:r w:rsidR="00F00954" w:rsidRPr="00636403">
        <w:rPr>
          <w:rFonts w:ascii="Times New Roman" w:eastAsia="MS Mincho" w:hAnsi="Times New Roman" w:cs="Times New Roman"/>
          <w:sz w:val="28"/>
        </w:rPr>
        <w:t>частоты сопротивление</w:t>
      </w:r>
      <w:r w:rsidRPr="00636403">
        <w:rPr>
          <w:rFonts w:ascii="Times New Roman" w:eastAsia="MS Mincho" w:hAnsi="Times New Roman" w:cs="Times New Roman"/>
          <w:sz w:val="28"/>
        </w:rPr>
        <w:t xml:space="preserve"> тела человека возрастает и при </w:t>
      </w:r>
      <w:r w:rsidRPr="00636403">
        <w:rPr>
          <w:rFonts w:ascii="Times New Roman" w:eastAsia="MS Mincho" w:hAnsi="Times New Roman" w:cs="Times New Roman"/>
          <w:i/>
          <w:iCs/>
          <w:sz w:val="28"/>
          <w:lang w:val="en-US"/>
        </w:rPr>
        <w:t>f</w:t>
      </w:r>
      <w:r w:rsidR="00CE3B4F">
        <w:rPr>
          <w:rFonts w:ascii="Times New Roman" w:eastAsia="MS Mincho" w:hAnsi="Times New Roman" w:cs="Times New Roman"/>
          <w:i/>
          <w:iCs/>
          <w:sz w:val="28"/>
        </w:rPr>
        <w:t xml:space="preserve"> </w:t>
      </w:r>
      <w:r w:rsidRPr="00636403">
        <w:rPr>
          <w:rFonts w:ascii="Times New Roman" w:eastAsia="MS Mincho" w:hAnsi="Times New Roman" w:cs="Times New Roman"/>
          <w:i/>
          <w:iCs/>
          <w:sz w:val="28"/>
        </w:rPr>
        <w:t>=</w:t>
      </w:r>
      <w:r w:rsidR="00CE3B4F">
        <w:rPr>
          <w:rFonts w:ascii="Times New Roman" w:eastAsia="MS Mincho" w:hAnsi="Times New Roman" w:cs="Times New Roman"/>
          <w:i/>
          <w:iCs/>
          <w:sz w:val="28"/>
        </w:rPr>
        <w:t xml:space="preserve"> </w:t>
      </w:r>
      <w:r w:rsidR="00492257" w:rsidRPr="00636403">
        <w:rPr>
          <w:rFonts w:ascii="Times New Roman" w:eastAsia="MS Mincho" w:hAnsi="Times New Roman" w:cs="Times New Roman"/>
          <w:sz w:val="28"/>
        </w:rPr>
        <w:t xml:space="preserve">0, т.е. при постоянном токе, </w:t>
      </w:r>
      <w:r w:rsidRPr="00636403">
        <w:rPr>
          <w:rFonts w:ascii="Times New Roman" w:eastAsia="MS Mincho" w:hAnsi="Times New Roman" w:cs="Times New Roman"/>
          <w:sz w:val="28"/>
        </w:rPr>
        <w:t xml:space="preserve">сопротивление тела человека имеет наибольшее значение и оказывается равным сумме активных сопротивление обоих </w:t>
      </w:r>
      <w:r w:rsidR="00F00954" w:rsidRPr="00636403">
        <w:rPr>
          <w:rFonts w:ascii="Times New Roman" w:eastAsia="MS Mincho" w:hAnsi="Times New Roman" w:cs="Times New Roman"/>
          <w:sz w:val="28"/>
        </w:rPr>
        <w:t>слоёв</w:t>
      </w:r>
      <w:r w:rsidRPr="00636403">
        <w:rPr>
          <w:rFonts w:ascii="Times New Roman" w:eastAsia="MS Mincho" w:hAnsi="Times New Roman" w:cs="Times New Roman"/>
          <w:sz w:val="28"/>
        </w:rPr>
        <w:t xml:space="preserve"> эпидермиса и внутренних тканей тела:</w:t>
      </w:r>
    </w:p>
    <w:p w14:paraId="3461D779" w14:textId="77777777" w:rsidR="00202FF5" w:rsidRPr="00636403" w:rsidRDefault="00202FF5" w:rsidP="00D050B5">
      <w:pPr>
        <w:pStyle w:val="a3"/>
        <w:ind w:firstLine="709"/>
        <w:jc w:val="both"/>
        <w:rPr>
          <w:rFonts w:ascii="Times New Roman" w:eastAsia="MS Mincho" w:hAnsi="Times New Roman" w:cs="Times New Roman"/>
          <w:sz w:val="28"/>
        </w:rPr>
      </w:pPr>
    </w:p>
    <w:p w14:paraId="72FCF606" w14:textId="77777777" w:rsidR="00202FF5" w:rsidRDefault="00CA31C4" w:rsidP="00202FF5">
      <w:pPr>
        <w:pStyle w:val="a3"/>
        <w:jc w:val="right"/>
        <w:rPr>
          <w:rFonts w:ascii="Times New Roman" w:eastAsia="MS Mincho" w:hAnsi="Times New Roman" w:cs="Times New Roman"/>
          <w:sz w:val="28"/>
        </w:rPr>
      </w:pPr>
      <m:oMathPara>
        <m:oMath>
          <m:sSub>
            <m:sSubPr>
              <m:ctrlPr>
                <w:rPr>
                  <w:rFonts w:ascii="Cambria Math" w:eastAsia="MS Mincho" w:hAnsi="Times New Roman" w:cs="Times New Roman"/>
                  <w:i/>
                  <w:sz w:val="28"/>
                </w:rPr>
              </m:ctrlPr>
            </m:sSubPr>
            <m:e>
              <m:r>
                <w:rPr>
                  <w:rFonts w:ascii="Cambria Math" w:eastAsia="MS Mincho" w:hAnsi="Times New Roman" w:cs="Times New Roman"/>
                  <w:sz w:val="28"/>
                </w:rPr>
                <m:t>Z</m:t>
              </m:r>
            </m:e>
            <m:sub>
              <m:r>
                <w:rPr>
                  <w:rFonts w:ascii="Cambria Math" w:eastAsia="MS Mincho" w:hAnsi="Times New Roman" w:cs="Times New Roman"/>
                  <w:sz w:val="28"/>
                </w:rPr>
                <m:t>h</m:t>
              </m:r>
              <m:ctrlPr>
                <w:rPr>
                  <w:rFonts w:ascii="Cambria Math" w:eastAsia="MS Mincho" w:hAnsi="Cambria Math" w:cs="Times New Roman"/>
                  <w:i/>
                  <w:sz w:val="28"/>
                </w:rPr>
              </m:ctrlPr>
            </m:sub>
          </m:sSub>
          <m:r>
            <w:rPr>
              <w:rFonts w:ascii="Cambria Math" w:eastAsia="MS Mincho" w:hAnsi="Times New Roman" w:cs="Times New Roman"/>
              <w:sz w:val="28"/>
            </w:rPr>
            <m:t>=2</m:t>
          </m:r>
          <m:sSub>
            <m:sSubPr>
              <m:ctrlPr>
                <w:rPr>
                  <w:rFonts w:ascii="Cambria Math" w:eastAsia="MS Mincho" w:hAnsi="Times New Roman" w:cs="Times New Roman"/>
                  <w:i/>
                  <w:sz w:val="28"/>
                </w:rPr>
              </m:ctrlPr>
            </m:sSubPr>
            <m:e>
              <m:r>
                <w:rPr>
                  <w:rFonts w:ascii="Cambria Math" w:eastAsia="MS Mincho" w:hAnsi="Times New Roman" w:cs="Times New Roman"/>
                  <w:sz w:val="28"/>
                </w:rPr>
                <m:t>R</m:t>
              </m:r>
            </m:e>
            <m:sub>
              <m:r>
                <w:rPr>
                  <w:rFonts w:ascii="Cambria Math" w:eastAsia="MS Mincho" w:hAnsi="Times New Roman" w:cs="Times New Roman"/>
                  <w:sz w:val="28"/>
                </w:rPr>
                <m:t>Н</m:t>
              </m:r>
              <m:ctrlPr>
                <w:rPr>
                  <w:rFonts w:ascii="Cambria Math" w:eastAsia="MS Mincho" w:hAnsi="Cambria Math" w:cs="Times New Roman"/>
                  <w:i/>
                  <w:sz w:val="28"/>
                </w:rPr>
              </m:ctrlPr>
            </m:sub>
          </m:sSub>
          <m:r>
            <w:rPr>
              <w:rFonts w:ascii="Cambria Math" w:eastAsia="MS Mincho" w:hAnsi="Times New Roman" w:cs="Times New Roman"/>
              <w:sz w:val="28"/>
            </w:rPr>
            <m:t>+</m:t>
          </m:r>
          <m:sSub>
            <m:sSubPr>
              <m:ctrlPr>
                <w:rPr>
                  <w:rFonts w:ascii="Cambria Math" w:eastAsia="MS Mincho" w:hAnsi="Times New Roman" w:cs="Times New Roman"/>
                  <w:i/>
                  <w:sz w:val="28"/>
                </w:rPr>
              </m:ctrlPr>
            </m:sSubPr>
            <m:e>
              <m:r>
                <w:rPr>
                  <w:rFonts w:ascii="Cambria Math" w:eastAsia="MS Mincho" w:hAnsi="Times New Roman" w:cs="Times New Roman"/>
                  <w:sz w:val="28"/>
                </w:rPr>
                <m:t>R</m:t>
              </m:r>
            </m:e>
            <m:sub>
              <m:r>
                <w:rPr>
                  <w:rFonts w:ascii="Cambria Math" w:eastAsia="MS Mincho" w:hAnsi="Times New Roman" w:cs="Times New Roman"/>
                  <w:sz w:val="28"/>
                </w:rPr>
                <m:t>B</m:t>
              </m:r>
            </m:sub>
          </m:sSub>
          <m:r>
            <w:rPr>
              <w:rFonts w:ascii="Cambria Math" w:eastAsia="MS Mincho" w:hAnsi="Times New Roman" w:cs="Times New Roman"/>
              <w:sz w:val="28"/>
            </w:rPr>
            <m:t>=</m:t>
          </m:r>
          <m:sSub>
            <m:sSubPr>
              <m:ctrlPr>
                <w:rPr>
                  <w:rFonts w:ascii="Cambria Math" w:eastAsia="MS Mincho" w:hAnsi="Times New Roman" w:cs="Times New Roman"/>
                  <w:i/>
                  <w:sz w:val="28"/>
                </w:rPr>
              </m:ctrlPr>
            </m:sSubPr>
            <m:e>
              <m:r>
                <w:rPr>
                  <w:rFonts w:ascii="Cambria Math" w:eastAsia="MS Mincho" w:hAnsi="Times New Roman" w:cs="Times New Roman"/>
                  <w:sz w:val="28"/>
                </w:rPr>
                <m:t>R</m:t>
              </m:r>
            </m:e>
            <m:sub>
              <m:r>
                <w:rPr>
                  <w:rFonts w:ascii="Cambria Math" w:eastAsia="MS Mincho" w:hAnsi="Times New Roman" w:cs="Times New Roman"/>
                  <w:sz w:val="28"/>
                </w:rPr>
                <m:t>h</m:t>
              </m:r>
              <m:r>
                <w:rPr>
                  <w:rFonts w:ascii="Cambria Math" w:eastAsia="MS Mincho" w:hAnsi="Times New Roman" w:cs="Times New Roman"/>
                  <w:sz w:val="28"/>
                </w:rPr>
                <m:t>0</m:t>
              </m:r>
            </m:sub>
          </m:sSub>
          <m:r>
            <m:rPr>
              <m:sty m:val="p"/>
            </m:rPr>
            <w:rPr>
              <w:rFonts w:ascii="Times New Roman" w:eastAsia="MS Mincho" w:hAnsi="Times New Roman" w:cs="Times New Roman"/>
              <w:sz w:val="28"/>
            </w:rPr>
            <w:br/>
          </m:r>
        </m:oMath>
      </m:oMathPara>
      <w:r w:rsidR="00CC2CA3">
        <w:rPr>
          <w:rFonts w:ascii="Times New Roman" w:eastAsia="MS Mincho" w:hAnsi="Times New Roman" w:cs="Times New Roman"/>
          <w:sz w:val="28"/>
        </w:rPr>
        <w:tab/>
      </w:r>
      <w:r w:rsidR="00CC2CA3">
        <w:rPr>
          <w:rFonts w:ascii="Times New Roman" w:eastAsia="MS Mincho" w:hAnsi="Times New Roman" w:cs="Times New Roman"/>
          <w:sz w:val="28"/>
        </w:rPr>
        <w:tab/>
      </w:r>
      <w:r w:rsidR="00D050B5">
        <w:rPr>
          <w:rFonts w:ascii="Times New Roman" w:eastAsia="MS Mincho" w:hAnsi="Times New Roman" w:cs="Times New Roman"/>
          <w:sz w:val="28"/>
        </w:rPr>
        <w:tab/>
      </w:r>
      <w:r w:rsidR="00CC2CA3">
        <w:rPr>
          <w:rFonts w:ascii="Times New Roman" w:eastAsia="MS Mincho" w:hAnsi="Times New Roman" w:cs="Times New Roman"/>
          <w:sz w:val="28"/>
        </w:rPr>
        <w:tab/>
      </w:r>
      <w:r w:rsidR="00F610FB">
        <w:rPr>
          <w:rFonts w:ascii="Times New Roman" w:eastAsia="MS Mincho" w:hAnsi="Times New Roman" w:cs="Times New Roman"/>
          <w:sz w:val="28"/>
        </w:rPr>
        <w:t>(1.5)</w:t>
      </w:r>
    </w:p>
    <w:p w14:paraId="3CF2D8B6" w14:textId="77777777" w:rsidR="00202FF5" w:rsidRDefault="00202FF5" w:rsidP="00202FF5">
      <w:pPr>
        <w:pStyle w:val="a3"/>
        <w:jc w:val="right"/>
        <w:rPr>
          <w:rFonts w:ascii="Times New Roman" w:eastAsia="MS Mincho" w:hAnsi="Times New Roman" w:cs="Times New Roman"/>
          <w:sz w:val="28"/>
        </w:rPr>
      </w:pPr>
    </w:p>
    <w:p w14:paraId="327E48B6" w14:textId="77777777" w:rsidR="00550E68" w:rsidRPr="00636403" w:rsidRDefault="00550E68" w:rsidP="00202FF5">
      <w:pPr>
        <w:pStyle w:val="a3"/>
        <w:rPr>
          <w:rFonts w:ascii="Times New Roman" w:eastAsia="MS Mincho" w:hAnsi="Times New Roman" w:cs="Times New Roman"/>
          <w:sz w:val="28"/>
        </w:rPr>
      </w:pPr>
      <w:r w:rsidRPr="00636403">
        <w:rPr>
          <w:rFonts w:ascii="Times New Roman" w:eastAsia="MS Mincho" w:hAnsi="Times New Roman" w:cs="Times New Roman"/>
          <w:sz w:val="28"/>
        </w:rPr>
        <w:t xml:space="preserve">где </w:t>
      </w:r>
      <w:r w:rsidRPr="00CC2CA3">
        <w:rPr>
          <w:rFonts w:ascii="Times New Roman" w:eastAsia="MS Mincho" w:hAnsi="Times New Roman" w:cs="Times New Roman"/>
          <w:i/>
          <w:iCs/>
          <w:sz w:val="28"/>
          <w:lang w:val="en-US"/>
        </w:rPr>
        <w:t>Rh</w:t>
      </w:r>
      <w:r w:rsidR="00F00954" w:rsidRPr="00CC2CA3">
        <w:rPr>
          <w:rFonts w:ascii="Times New Roman" w:eastAsia="MS Mincho" w:hAnsi="Times New Roman" w:cs="Times New Roman"/>
          <w:i/>
          <w:iCs/>
          <w:sz w:val="28"/>
          <w:vertAlign w:val="subscript"/>
        </w:rPr>
        <w:t>0</w:t>
      </w:r>
      <w:r w:rsidR="00CC2CA3">
        <w:rPr>
          <w:rFonts w:ascii="Times New Roman" w:eastAsia="MS Mincho" w:hAnsi="Times New Roman" w:cs="Times New Roman"/>
          <w:sz w:val="28"/>
        </w:rPr>
        <w:t xml:space="preserve"> – </w:t>
      </w:r>
      <w:r w:rsidRPr="00CC2CA3">
        <w:rPr>
          <w:rFonts w:ascii="Times New Roman" w:eastAsia="MS Mincho" w:hAnsi="Times New Roman" w:cs="Times New Roman"/>
          <w:sz w:val="28"/>
        </w:rPr>
        <w:t>сопротивление</w:t>
      </w:r>
      <w:r w:rsidRPr="00636403">
        <w:rPr>
          <w:rFonts w:ascii="Times New Roman" w:eastAsia="MS Mincho" w:hAnsi="Times New Roman" w:cs="Times New Roman"/>
          <w:sz w:val="28"/>
        </w:rPr>
        <w:t xml:space="preserve"> тела человека постоянному току, кОм.</w:t>
      </w:r>
    </w:p>
    <w:p w14:paraId="1B3865DF" w14:textId="77777777" w:rsidR="00550E68" w:rsidRDefault="00550E68" w:rsidP="00CE3B4F">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С ростом </w:t>
      </w:r>
      <w:r w:rsidR="00F00954" w:rsidRPr="00636403">
        <w:rPr>
          <w:rFonts w:ascii="Times New Roman" w:eastAsia="MS Mincho" w:hAnsi="Times New Roman" w:cs="Times New Roman"/>
          <w:sz w:val="28"/>
        </w:rPr>
        <w:t xml:space="preserve">частоты </w:t>
      </w:r>
      <w:r w:rsidR="00F00954" w:rsidRPr="00CE3B4F">
        <w:rPr>
          <w:rFonts w:ascii="Times New Roman" w:eastAsia="MS Mincho" w:hAnsi="Times New Roman" w:cs="Times New Roman"/>
          <w:i/>
          <w:sz w:val="28"/>
        </w:rPr>
        <w:t>Z</w:t>
      </w:r>
      <w:r w:rsidR="00F00954" w:rsidRPr="00CE3B4F">
        <w:rPr>
          <w:rFonts w:ascii="Times New Roman" w:eastAsia="MS Mincho" w:hAnsi="Times New Roman" w:cs="Times New Roman"/>
          <w:i/>
          <w:sz w:val="28"/>
          <w:vertAlign w:val="subscript"/>
        </w:rPr>
        <w:t>h</w:t>
      </w:r>
      <w:r w:rsidRPr="00636403">
        <w:rPr>
          <w:rFonts w:ascii="Times New Roman" w:eastAsia="MS Mincho" w:hAnsi="Times New Roman" w:cs="Times New Roman"/>
          <w:sz w:val="28"/>
        </w:rPr>
        <w:t xml:space="preserve"> уменьшается (за </w:t>
      </w:r>
      <w:r w:rsidR="00F00954" w:rsidRPr="00636403">
        <w:rPr>
          <w:rFonts w:ascii="Times New Roman" w:eastAsia="MS Mincho" w:hAnsi="Times New Roman" w:cs="Times New Roman"/>
          <w:sz w:val="28"/>
        </w:rPr>
        <w:t>счёт</w:t>
      </w:r>
      <w:r w:rsidRPr="00636403">
        <w:rPr>
          <w:rFonts w:ascii="Times New Roman" w:eastAsia="MS Mincho" w:hAnsi="Times New Roman" w:cs="Times New Roman"/>
          <w:sz w:val="28"/>
        </w:rPr>
        <w:t xml:space="preserve"> уменьшения </w:t>
      </w:r>
      <w:r w:rsidR="00052E77">
        <w:rPr>
          <w:rFonts w:ascii="Times New Roman" w:eastAsia="MS Mincho" w:hAnsi="Times New Roman" w:cs="Times New Roman"/>
          <w:sz w:val="28"/>
        </w:rPr>
        <w:t>ёмкост</w:t>
      </w:r>
      <w:r w:rsidRPr="00636403">
        <w:rPr>
          <w:rFonts w:ascii="Times New Roman" w:eastAsia="MS Mincho" w:hAnsi="Times New Roman" w:cs="Times New Roman"/>
          <w:sz w:val="28"/>
        </w:rPr>
        <w:t xml:space="preserve">ного сопротивления) и </w:t>
      </w:r>
      <w:r w:rsidR="00F00954" w:rsidRPr="00636403">
        <w:rPr>
          <w:rFonts w:ascii="Times New Roman" w:eastAsia="MS Mincho" w:hAnsi="Times New Roman" w:cs="Times New Roman"/>
          <w:sz w:val="28"/>
        </w:rPr>
        <w:t xml:space="preserve">при </w:t>
      </w:r>
      <w:r w:rsidR="00F00954" w:rsidRPr="00CE3B4F">
        <w:rPr>
          <w:rFonts w:ascii="Times New Roman" w:eastAsia="MS Mincho" w:hAnsi="Times New Roman" w:cs="Times New Roman"/>
          <w:i/>
          <w:sz w:val="28"/>
        </w:rPr>
        <w:t>f</w:t>
      </w:r>
      <w:r w:rsidRPr="00636403">
        <w:rPr>
          <w:rFonts w:ascii="Times New Roman" w:eastAsia="MS Mincho" w:hAnsi="Times New Roman" w:cs="Times New Roman"/>
          <w:sz w:val="28"/>
        </w:rPr>
        <w:t xml:space="preserve">= 2,5 ÷ 5 кГц ненамного отличается от внутреннего </w:t>
      </w:r>
      <w:r w:rsidR="00F00954" w:rsidRPr="00636403">
        <w:rPr>
          <w:rFonts w:ascii="Times New Roman" w:eastAsia="MS Mincho" w:hAnsi="Times New Roman" w:cs="Times New Roman"/>
          <w:sz w:val="28"/>
        </w:rPr>
        <w:t>сопротивления, а</w:t>
      </w:r>
      <w:r w:rsidRPr="00636403">
        <w:rPr>
          <w:rFonts w:ascii="Times New Roman" w:eastAsia="MS Mincho" w:hAnsi="Times New Roman" w:cs="Times New Roman"/>
          <w:sz w:val="28"/>
        </w:rPr>
        <w:t xml:space="preserve"> при 10 кГц можно считать, что наружный слой кожи практически утрачивает сопротивление электрическому току, и, следовательно,</w:t>
      </w:r>
    </w:p>
    <w:p w14:paraId="0FB78278" w14:textId="77777777" w:rsidR="00202FF5" w:rsidRPr="00636403" w:rsidRDefault="00202FF5" w:rsidP="00CE3B4F">
      <w:pPr>
        <w:pStyle w:val="a3"/>
        <w:ind w:firstLine="709"/>
        <w:jc w:val="both"/>
        <w:rPr>
          <w:rFonts w:ascii="Times New Roman" w:eastAsia="MS Mincho" w:hAnsi="Times New Roman" w:cs="Times New Roman"/>
          <w:sz w:val="28"/>
        </w:rPr>
      </w:pPr>
    </w:p>
    <w:p w14:paraId="12AFAA20" w14:textId="77777777" w:rsidR="00550E68" w:rsidRDefault="00CA31C4" w:rsidP="00CC2CA3">
      <w:pPr>
        <w:pStyle w:val="a3"/>
        <w:ind w:firstLine="708"/>
        <w:jc w:val="right"/>
        <w:rPr>
          <w:rFonts w:ascii="Times New Roman" w:eastAsia="MS Mincho" w:hAnsi="Times New Roman" w:cs="Times New Roman"/>
          <w:sz w:val="28"/>
        </w:rPr>
      </w:pPr>
      <m:oMathPara>
        <m:oMath>
          <m:sSub>
            <m:sSubPr>
              <m:ctrlPr>
                <w:rPr>
                  <w:rFonts w:ascii="Cambria Math" w:eastAsia="MS Mincho" w:hAnsi="Times New Roman" w:cs="Times New Roman"/>
                  <w:i/>
                  <w:sz w:val="28"/>
                </w:rPr>
              </m:ctrlPr>
            </m:sSubPr>
            <m:e>
              <m:r>
                <w:rPr>
                  <w:rFonts w:ascii="Cambria Math" w:eastAsia="MS Mincho" w:hAnsi="Times New Roman" w:cs="Times New Roman"/>
                  <w:sz w:val="28"/>
                </w:rPr>
                <m:t>Z</m:t>
              </m:r>
            </m:e>
            <m:sub>
              <m:r>
                <w:rPr>
                  <w:rFonts w:ascii="Cambria Math" w:eastAsia="MS Mincho" w:hAnsi="Times New Roman" w:cs="Times New Roman"/>
                  <w:sz w:val="28"/>
                </w:rPr>
                <m:t>h</m:t>
              </m:r>
              <m:ctrlPr>
                <w:rPr>
                  <w:rFonts w:ascii="Cambria Math" w:eastAsia="MS Mincho" w:hAnsi="Cambria Math" w:cs="Times New Roman"/>
                  <w:i/>
                  <w:sz w:val="28"/>
                </w:rPr>
              </m:ctrlPr>
            </m:sub>
          </m:sSub>
          <m:r>
            <w:rPr>
              <w:rFonts w:ascii="Cambria Math" w:eastAsia="MS Mincho" w:hAnsi="Times New Roman" w:cs="Times New Roman"/>
              <w:sz w:val="28"/>
            </w:rPr>
            <m:t>=</m:t>
          </m:r>
          <m:sSub>
            <m:sSubPr>
              <m:ctrlPr>
                <w:rPr>
                  <w:rFonts w:ascii="Cambria Math" w:eastAsia="MS Mincho" w:hAnsi="Times New Roman" w:cs="Times New Roman"/>
                  <w:i/>
                  <w:sz w:val="28"/>
                </w:rPr>
              </m:ctrlPr>
            </m:sSubPr>
            <m:e>
              <m:r>
                <w:rPr>
                  <w:rFonts w:ascii="Cambria Math" w:eastAsia="MS Mincho" w:hAnsi="Times New Roman" w:cs="Times New Roman"/>
                  <w:sz w:val="28"/>
                </w:rPr>
                <m:t>R</m:t>
              </m:r>
            </m:e>
            <m:sub>
              <m:r>
                <w:rPr>
                  <w:rFonts w:ascii="Cambria Math" w:eastAsia="MS Mincho" w:hAnsi="Times New Roman" w:cs="Times New Roman"/>
                  <w:sz w:val="28"/>
                </w:rPr>
                <m:t>B</m:t>
              </m:r>
            </m:sub>
          </m:sSub>
          <m:r>
            <m:rPr>
              <m:sty m:val="p"/>
            </m:rPr>
            <w:rPr>
              <w:rFonts w:ascii="Times New Roman" w:eastAsia="MS Mincho" w:hAnsi="Times New Roman" w:cs="Times New Roman"/>
              <w:sz w:val="28"/>
              <w:vertAlign w:val="subscript"/>
            </w:rPr>
            <w:br/>
          </m:r>
        </m:oMath>
      </m:oMathPara>
      <w:r w:rsidR="00CC2CA3" w:rsidRPr="00CC2CA3">
        <w:rPr>
          <w:rFonts w:ascii="Times New Roman" w:eastAsia="MS Mincho" w:hAnsi="Times New Roman" w:cs="Times New Roman"/>
          <w:i/>
          <w:iCs/>
          <w:sz w:val="28"/>
          <w:vertAlign w:val="subscript"/>
        </w:rPr>
        <w:tab/>
      </w:r>
      <w:r w:rsidR="00D050B5">
        <w:rPr>
          <w:rFonts w:ascii="Times New Roman" w:eastAsia="MS Mincho" w:hAnsi="Times New Roman" w:cs="Times New Roman"/>
          <w:i/>
          <w:iCs/>
          <w:sz w:val="28"/>
          <w:vertAlign w:val="subscript"/>
        </w:rPr>
        <w:tab/>
      </w:r>
      <w:r w:rsidR="00CC2CA3" w:rsidRPr="00CC2CA3">
        <w:rPr>
          <w:rFonts w:ascii="Times New Roman" w:eastAsia="MS Mincho" w:hAnsi="Times New Roman" w:cs="Times New Roman"/>
          <w:i/>
          <w:iCs/>
          <w:sz w:val="28"/>
          <w:vertAlign w:val="subscript"/>
        </w:rPr>
        <w:tab/>
      </w:r>
      <w:r w:rsidR="00CC2CA3" w:rsidRPr="00CC2CA3">
        <w:rPr>
          <w:rFonts w:ascii="Times New Roman" w:eastAsia="MS Mincho" w:hAnsi="Times New Roman" w:cs="Times New Roman"/>
          <w:i/>
          <w:iCs/>
          <w:sz w:val="28"/>
          <w:vertAlign w:val="subscript"/>
        </w:rPr>
        <w:tab/>
      </w:r>
      <w:r w:rsidR="00CC2CA3" w:rsidRPr="00CC2CA3">
        <w:rPr>
          <w:rFonts w:ascii="Times New Roman" w:eastAsia="MS Mincho" w:hAnsi="Times New Roman" w:cs="Times New Roman"/>
          <w:i/>
          <w:iCs/>
          <w:sz w:val="28"/>
          <w:vertAlign w:val="subscript"/>
        </w:rPr>
        <w:tab/>
      </w:r>
      <w:r w:rsidR="00F610FB">
        <w:rPr>
          <w:rFonts w:ascii="Times New Roman" w:eastAsia="MS Mincho" w:hAnsi="Times New Roman" w:cs="Times New Roman"/>
          <w:sz w:val="28"/>
        </w:rPr>
        <w:t>(1.6)</w:t>
      </w:r>
    </w:p>
    <w:p w14:paraId="1FC39945" w14:textId="77777777" w:rsidR="00FF65AB" w:rsidRPr="00FF65AB" w:rsidRDefault="00FF65AB" w:rsidP="00FF65AB">
      <w:pPr>
        <w:pStyle w:val="a3"/>
        <w:ind w:left="2124"/>
        <w:jc w:val="both"/>
        <w:rPr>
          <w:rFonts w:ascii="Times New Roman" w:eastAsia="MS Mincho" w:hAnsi="Times New Roman" w:cs="Times New Roman"/>
          <w:sz w:val="28"/>
        </w:rPr>
      </w:pPr>
    </w:p>
    <w:p w14:paraId="35975BAC" w14:textId="77777777" w:rsidR="00550E68" w:rsidRPr="00636403" w:rsidRDefault="00550E68" w:rsidP="00550E68">
      <w:pPr>
        <w:pStyle w:val="a3"/>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Эквивалентную схему (рис. 1.1б) можно упростить, представив сопротивление тела человека как параллельное соединение </w:t>
      </w:r>
      <w:r w:rsidRPr="00636403">
        <w:rPr>
          <w:rFonts w:ascii="Times New Roman" w:eastAsia="MS Mincho" w:hAnsi="Times New Roman" w:cs="Times New Roman"/>
          <w:i/>
          <w:iCs/>
          <w:sz w:val="28"/>
          <w:lang w:val="en-US"/>
        </w:rPr>
        <w:t>R</w:t>
      </w:r>
      <w:r w:rsidRPr="00636403">
        <w:rPr>
          <w:rFonts w:ascii="Times New Roman" w:eastAsia="MS Mincho" w:hAnsi="Times New Roman" w:cs="Times New Roman"/>
          <w:i/>
          <w:iCs/>
          <w:sz w:val="28"/>
          <w:vertAlign w:val="subscript"/>
          <w:lang w:val="en-US"/>
        </w:rPr>
        <w:t>h</w:t>
      </w:r>
      <w:r w:rsidRPr="00636403">
        <w:rPr>
          <w:rFonts w:ascii="Times New Roman" w:eastAsia="MS Mincho" w:hAnsi="Times New Roman" w:cs="Times New Roman"/>
          <w:i/>
          <w:iCs/>
          <w:sz w:val="28"/>
        </w:rPr>
        <w:t>=2</w:t>
      </w:r>
      <w:r w:rsidRPr="00636403">
        <w:rPr>
          <w:rFonts w:ascii="Times New Roman" w:eastAsia="MS Mincho" w:hAnsi="Times New Roman" w:cs="Times New Roman"/>
          <w:i/>
          <w:iCs/>
          <w:sz w:val="28"/>
          <w:lang w:val="en-US"/>
        </w:rPr>
        <w:t>R</w:t>
      </w:r>
      <w:r w:rsidRPr="00636403">
        <w:rPr>
          <w:rFonts w:ascii="Times New Roman" w:eastAsia="MS Mincho" w:hAnsi="Times New Roman" w:cs="Times New Roman"/>
          <w:i/>
          <w:iCs/>
          <w:sz w:val="28"/>
          <w:vertAlign w:val="subscript"/>
          <w:lang w:val="en-US"/>
        </w:rPr>
        <w:t>H</w:t>
      </w:r>
      <w:r w:rsidRPr="00636403">
        <w:rPr>
          <w:rFonts w:ascii="Times New Roman" w:eastAsia="MS Mincho" w:hAnsi="Times New Roman" w:cs="Times New Roman"/>
          <w:i/>
          <w:iCs/>
          <w:sz w:val="28"/>
        </w:rPr>
        <w:t>+</w:t>
      </w:r>
      <w:r w:rsidRPr="00636403">
        <w:rPr>
          <w:rFonts w:ascii="Times New Roman" w:eastAsia="MS Mincho" w:hAnsi="Times New Roman" w:cs="Times New Roman"/>
          <w:i/>
          <w:iCs/>
          <w:sz w:val="28"/>
          <w:lang w:val="en-US"/>
        </w:rPr>
        <w:t>R</w:t>
      </w:r>
      <w:r w:rsidRPr="00636403">
        <w:rPr>
          <w:rFonts w:ascii="Times New Roman" w:eastAsia="MS Mincho" w:hAnsi="Times New Roman" w:cs="Times New Roman"/>
          <w:i/>
          <w:iCs/>
          <w:sz w:val="28"/>
          <w:vertAlign w:val="subscript"/>
          <w:lang w:val="en-US"/>
        </w:rPr>
        <w:t>B</w:t>
      </w:r>
      <w:r w:rsidR="00492257" w:rsidRPr="00636403">
        <w:rPr>
          <w:rFonts w:ascii="Times New Roman" w:eastAsia="MS Mincho" w:hAnsi="Times New Roman" w:cs="Times New Roman"/>
          <w:sz w:val="28"/>
        </w:rPr>
        <w:t xml:space="preserve"> и </w:t>
      </w:r>
      <w:r w:rsidR="00F00954" w:rsidRPr="00636403">
        <w:rPr>
          <w:rFonts w:ascii="Times New Roman" w:eastAsia="MS Mincho" w:hAnsi="Times New Roman" w:cs="Times New Roman"/>
          <w:sz w:val="28"/>
        </w:rPr>
        <w:t xml:space="preserve">ёмкости </w:t>
      </w:r>
      <w:r w:rsidR="00F00954" w:rsidRPr="00D050B5">
        <w:rPr>
          <w:rFonts w:ascii="Times New Roman" w:eastAsia="MS Mincho" w:hAnsi="Times New Roman" w:cs="Times New Roman"/>
          <w:i/>
          <w:sz w:val="28"/>
        </w:rPr>
        <w:t>C</w:t>
      </w:r>
      <w:r w:rsidR="00F00954" w:rsidRPr="00D050B5">
        <w:rPr>
          <w:rFonts w:ascii="Times New Roman" w:eastAsia="MS Mincho" w:hAnsi="Times New Roman" w:cs="Times New Roman"/>
          <w:i/>
          <w:sz w:val="28"/>
          <w:vertAlign w:val="subscript"/>
        </w:rPr>
        <w:t>h</w:t>
      </w:r>
      <w:r w:rsidRPr="00D050B5">
        <w:rPr>
          <w:rFonts w:ascii="Times New Roman" w:eastAsia="MS Mincho" w:hAnsi="Times New Roman" w:cs="Times New Roman"/>
          <w:i/>
          <w:iCs/>
          <w:sz w:val="28"/>
        </w:rPr>
        <w:t>=0</w:t>
      </w:r>
      <w:r w:rsidR="00CC2CA3" w:rsidRPr="00D050B5">
        <w:rPr>
          <w:rFonts w:ascii="Times New Roman" w:eastAsia="MS Mincho" w:hAnsi="Times New Roman" w:cs="Times New Roman"/>
          <w:i/>
          <w:iCs/>
          <w:sz w:val="28"/>
        </w:rPr>
        <w:t>,</w:t>
      </w:r>
      <w:r w:rsidRPr="00D050B5">
        <w:rPr>
          <w:rFonts w:ascii="Times New Roman" w:eastAsia="MS Mincho" w:hAnsi="Times New Roman" w:cs="Times New Roman"/>
          <w:i/>
          <w:iCs/>
          <w:sz w:val="28"/>
        </w:rPr>
        <w:t>5</w:t>
      </w:r>
      <w:r w:rsidR="00F00954" w:rsidRPr="00D050B5">
        <w:rPr>
          <w:rFonts w:ascii="Times New Roman" w:eastAsia="MS Mincho" w:hAnsi="Times New Roman" w:cs="Times New Roman"/>
          <w:i/>
          <w:iCs/>
          <w:sz w:val="28"/>
          <w:lang w:val="en-US"/>
        </w:rPr>
        <w:t>C</w:t>
      </w:r>
      <w:r w:rsidR="00F00954" w:rsidRPr="00D050B5">
        <w:rPr>
          <w:rFonts w:ascii="Times New Roman" w:eastAsia="MS Mincho" w:hAnsi="Times New Roman" w:cs="Times New Roman"/>
          <w:i/>
          <w:iCs/>
          <w:sz w:val="28"/>
          <w:vertAlign w:val="subscript"/>
          <w:lang w:val="en-US"/>
        </w:rPr>
        <w:t>H</w:t>
      </w:r>
      <w:r w:rsidR="00F00954" w:rsidRPr="00636403">
        <w:rPr>
          <w:rFonts w:ascii="Times New Roman" w:eastAsia="MS Mincho" w:hAnsi="Times New Roman" w:cs="Times New Roman"/>
          <w:sz w:val="28"/>
        </w:rPr>
        <w:t>,</w:t>
      </w:r>
      <w:r w:rsidRPr="00636403">
        <w:rPr>
          <w:rFonts w:ascii="Times New Roman" w:eastAsia="MS Mincho" w:hAnsi="Times New Roman" w:cs="Times New Roman"/>
          <w:sz w:val="28"/>
        </w:rPr>
        <w:t xml:space="preserve"> которые </w:t>
      </w:r>
      <w:r w:rsidR="00F00954" w:rsidRPr="00636403">
        <w:rPr>
          <w:rFonts w:ascii="Times New Roman" w:eastAsia="MS Mincho" w:hAnsi="Times New Roman" w:cs="Times New Roman"/>
          <w:sz w:val="28"/>
        </w:rPr>
        <w:t>назовём</w:t>
      </w:r>
      <w:r w:rsidRPr="00636403">
        <w:rPr>
          <w:rFonts w:ascii="Times New Roman" w:eastAsia="MS Mincho" w:hAnsi="Times New Roman" w:cs="Times New Roman"/>
          <w:sz w:val="28"/>
        </w:rPr>
        <w:t xml:space="preserve"> соответственно активным сопротивлением и </w:t>
      </w:r>
      <w:r w:rsidR="00F00954" w:rsidRPr="00636403">
        <w:rPr>
          <w:rFonts w:ascii="Times New Roman" w:eastAsia="MS Mincho" w:hAnsi="Times New Roman" w:cs="Times New Roman"/>
          <w:sz w:val="28"/>
        </w:rPr>
        <w:t>ёмкостью</w:t>
      </w:r>
      <w:r w:rsidRPr="00636403">
        <w:rPr>
          <w:rFonts w:ascii="Times New Roman" w:eastAsia="MS Mincho" w:hAnsi="Times New Roman" w:cs="Times New Roman"/>
          <w:sz w:val="28"/>
        </w:rPr>
        <w:t xml:space="preserve"> тела человека (рис.1.1в).</w:t>
      </w:r>
    </w:p>
    <w:p w14:paraId="0562CB0E" w14:textId="77777777" w:rsidR="00550E68" w:rsidRPr="00636403" w:rsidRDefault="00425F6A" w:rsidP="00425F6A">
      <w:pPr>
        <w:pStyle w:val="a3"/>
        <w:jc w:val="center"/>
        <w:rPr>
          <w:rFonts w:ascii="Times New Roman" w:eastAsia="MS Mincho" w:hAnsi="Times New Roman" w:cs="Times New Roman"/>
          <w:sz w:val="28"/>
        </w:rPr>
      </w:pPr>
      <w:r w:rsidRPr="00425F6A">
        <w:rPr>
          <w:rFonts w:ascii="Times New Roman" w:eastAsia="MS Mincho" w:hAnsi="Times New Roman" w:cs="Times New Roman"/>
          <w:noProof/>
          <w:sz w:val="28"/>
        </w:rPr>
        <w:drawing>
          <wp:inline distT="0" distB="0" distL="0" distR="0" wp14:anchorId="57BAC35F" wp14:editId="07777777">
            <wp:extent cx="4743450" cy="2076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3450" cy="2076450"/>
                    </a:xfrm>
                    <a:prstGeom prst="rect">
                      <a:avLst/>
                    </a:prstGeom>
                    <a:noFill/>
                    <a:ln>
                      <a:noFill/>
                    </a:ln>
                  </pic:spPr>
                </pic:pic>
              </a:graphicData>
            </a:graphic>
          </wp:inline>
        </w:drawing>
      </w:r>
    </w:p>
    <w:p w14:paraId="34CE0A41" w14:textId="77777777" w:rsidR="00550E68" w:rsidRPr="00636403" w:rsidRDefault="00550E68" w:rsidP="00550E68">
      <w:pPr>
        <w:pStyle w:val="a3"/>
        <w:jc w:val="center"/>
        <w:rPr>
          <w:rFonts w:ascii="Times New Roman" w:eastAsia="MS Mincho" w:hAnsi="Times New Roman" w:cs="Times New Roman"/>
          <w:sz w:val="28"/>
        </w:rPr>
      </w:pPr>
    </w:p>
    <w:p w14:paraId="4F655E9E" w14:textId="77777777" w:rsidR="00550E68" w:rsidRPr="00636403" w:rsidRDefault="00550E68" w:rsidP="00550E68">
      <w:pPr>
        <w:pStyle w:val="a3"/>
        <w:jc w:val="center"/>
        <w:rPr>
          <w:rFonts w:ascii="Times New Roman" w:eastAsia="MS Mincho" w:hAnsi="Times New Roman" w:cs="Times New Roman"/>
          <w:sz w:val="28"/>
        </w:rPr>
      </w:pPr>
      <w:r w:rsidRPr="00636403">
        <w:rPr>
          <w:rFonts w:ascii="Times New Roman" w:eastAsia="MS Mincho" w:hAnsi="Times New Roman" w:cs="Times New Roman"/>
          <w:sz w:val="28"/>
        </w:rPr>
        <w:t>Рис.1.1. К определению электрического сопротивления тела человека:</w:t>
      </w:r>
    </w:p>
    <w:p w14:paraId="62EBF3C5" w14:textId="77777777" w:rsidR="00550E68" w:rsidRPr="00636403" w:rsidRDefault="00550E68" w:rsidP="00550E68">
      <w:pPr>
        <w:pStyle w:val="a3"/>
        <w:jc w:val="both"/>
        <w:rPr>
          <w:rFonts w:ascii="Times New Roman" w:eastAsia="MS Mincho" w:hAnsi="Times New Roman" w:cs="Times New Roman"/>
          <w:sz w:val="28"/>
        </w:rPr>
      </w:pPr>
    </w:p>
    <w:p w14:paraId="7F60E9B4" w14:textId="77777777" w:rsidR="00550E68" w:rsidRPr="00636403" w:rsidRDefault="00550E68" w:rsidP="00550E68">
      <w:pPr>
        <w:pStyle w:val="a3"/>
        <w:jc w:val="both"/>
        <w:rPr>
          <w:rFonts w:ascii="Times New Roman" w:eastAsia="MS Mincho" w:hAnsi="Times New Roman" w:cs="Times New Roman"/>
          <w:sz w:val="28"/>
        </w:rPr>
      </w:pPr>
      <w:r w:rsidRPr="00636403">
        <w:rPr>
          <w:rFonts w:ascii="Times New Roman" w:eastAsia="MS Mincho" w:hAnsi="Times New Roman" w:cs="Times New Roman"/>
          <w:sz w:val="28"/>
        </w:rPr>
        <w:t>а – схема измерения сопротивления (1 – электроды; 2 – наружный слой кожи – эпидермис; 3 – внутренние ткани тела (включая нижний слой кожи – дерму)</w:t>
      </w:r>
      <w:r w:rsidR="00F00954" w:rsidRPr="00636403">
        <w:rPr>
          <w:rFonts w:ascii="Times New Roman" w:eastAsia="MS Mincho" w:hAnsi="Times New Roman" w:cs="Times New Roman"/>
          <w:sz w:val="28"/>
        </w:rPr>
        <w:t>); б</w:t>
      </w:r>
      <w:r w:rsidRPr="00636403">
        <w:rPr>
          <w:rFonts w:ascii="Times New Roman" w:eastAsia="MS Mincho" w:hAnsi="Times New Roman" w:cs="Times New Roman"/>
          <w:sz w:val="28"/>
        </w:rPr>
        <w:t xml:space="preserve"> – эквивалентная </w:t>
      </w:r>
      <w:r w:rsidR="00F00954" w:rsidRPr="00636403">
        <w:rPr>
          <w:rFonts w:ascii="Times New Roman" w:eastAsia="MS Mincho" w:hAnsi="Times New Roman" w:cs="Times New Roman"/>
          <w:sz w:val="28"/>
        </w:rPr>
        <w:t>схема сопротивления</w:t>
      </w:r>
      <w:r w:rsidRPr="00636403">
        <w:rPr>
          <w:rFonts w:ascii="Times New Roman" w:eastAsia="MS Mincho" w:hAnsi="Times New Roman" w:cs="Times New Roman"/>
          <w:sz w:val="28"/>
        </w:rPr>
        <w:t xml:space="preserve"> тела человека (</w:t>
      </w:r>
      <w:r w:rsidRPr="00636403">
        <w:rPr>
          <w:rFonts w:ascii="Times New Roman" w:eastAsia="MS Mincho" w:hAnsi="Times New Roman" w:cs="Times New Roman"/>
          <w:i/>
          <w:iCs/>
          <w:sz w:val="28"/>
          <w:lang w:val="en-US"/>
        </w:rPr>
        <w:t>R</w:t>
      </w:r>
      <w:r w:rsidRPr="00636403">
        <w:rPr>
          <w:rFonts w:ascii="Times New Roman" w:eastAsia="MS Mincho" w:hAnsi="Times New Roman" w:cs="Times New Roman"/>
          <w:i/>
          <w:iCs/>
          <w:sz w:val="28"/>
          <w:vertAlign w:val="subscript"/>
          <w:lang w:val="en-US"/>
        </w:rPr>
        <w:t>H</w:t>
      </w:r>
      <w:r w:rsidRPr="00636403">
        <w:rPr>
          <w:rFonts w:ascii="Times New Roman" w:eastAsia="MS Mincho" w:hAnsi="Times New Roman" w:cs="Times New Roman"/>
          <w:i/>
          <w:iCs/>
          <w:sz w:val="28"/>
          <w:vertAlign w:val="subscript"/>
        </w:rPr>
        <w:t xml:space="preserve"> </w:t>
      </w:r>
      <w:r w:rsidRPr="00636403">
        <w:rPr>
          <w:rFonts w:ascii="Times New Roman" w:eastAsia="MS Mincho" w:hAnsi="Times New Roman" w:cs="Times New Roman"/>
          <w:sz w:val="28"/>
        </w:rPr>
        <w:t xml:space="preserve">– активное сопротивление наружного слоя </w:t>
      </w:r>
      <w:r w:rsidR="00F00954" w:rsidRPr="00636403">
        <w:rPr>
          <w:rFonts w:ascii="Times New Roman" w:eastAsia="MS Mincho" w:hAnsi="Times New Roman" w:cs="Times New Roman"/>
          <w:sz w:val="28"/>
        </w:rPr>
        <w:t xml:space="preserve">кожи; </w:t>
      </w:r>
      <w:r w:rsidR="00F00954" w:rsidRPr="00D050B5">
        <w:rPr>
          <w:rFonts w:ascii="Times New Roman" w:eastAsia="MS Mincho" w:hAnsi="Times New Roman" w:cs="Times New Roman"/>
          <w:i/>
          <w:sz w:val="28"/>
        </w:rPr>
        <w:t>C</w:t>
      </w:r>
      <w:r w:rsidR="00F00954" w:rsidRPr="00D050B5">
        <w:rPr>
          <w:rFonts w:ascii="Times New Roman" w:eastAsia="MS Mincho" w:hAnsi="Times New Roman" w:cs="Times New Roman"/>
          <w:i/>
          <w:sz w:val="28"/>
          <w:vertAlign w:val="subscript"/>
        </w:rPr>
        <w:t>H</w:t>
      </w:r>
      <w:r w:rsidRPr="00636403">
        <w:rPr>
          <w:rFonts w:ascii="Times New Roman" w:eastAsia="MS Mincho" w:hAnsi="Times New Roman" w:cs="Times New Roman"/>
          <w:i/>
          <w:iCs/>
          <w:sz w:val="28"/>
        </w:rPr>
        <w:t xml:space="preserve"> </w:t>
      </w:r>
      <w:r w:rsidRPr="00636403">
        <w:rPr>
          <w:rFonts w:ascii="Times New Roman" w:eastAsia="MS Mincho" w:hAnsi="Times New Roman" w:cs="Times New Roman"/>
          <w:sz w:val="28"/>
        </w:rPr>
        <w:t xml:space="preserve">– </w:t>
      </w:r>
      <w:r w:rsidR="00F00954" w:rsidRPr="00636403">
        <w:rPr>
          <w:rFonts w:ascii="Times New Roman" w:eastAsia="MS Mincho" w:hAnsi="Times New Roman" w:cs="Times New Roman"/>
          <w:sz w:val="28"/>
        </w:rPr>
        <w:t>ёмкость</w:t>
      </w:r>
      <w:r w:rsidRPr="00636403">
        <w:rPr>
          <w:rFonts w:ascii="Times New Roman" w:eastAsia="MS Mincho" w:hAnsi="Times New Roman" w:cs="Times New Roman"/>
          <w:sz w:val="28"/>
        </w:rPr>
        <w:t xml:space="preserve"> образовавшегося конденсатора; </w:t>
      </w:r>
      <w:r w:rsidRPr="00636403">
        <w:rPr>
          <w:rFonts w:ascii="Times New Roman" w:eastAsia="MS Mincho" w:hAnsi="Times New Roman" w:cs="Times New Roman"/>
          <w:i/>
          <w:iCs/>
          <w:sz w:val="28"/>
          <w:lang w:val="en-US"/>
        </w:rPr>
        <w:t>R</w:t>
      </w:r>
      <w:r w:rsidRPr="00636403">
        <w:rPr>
          <w:rFonts w:ascii="Times New Roman" w:eastAsia="MS Mincho" w:hAnsi="Times New Roman" w:cs="Times New Roman"/>
          <w:i/>
          <w:iCs/>
          <w:sz w:val="28"/>
          <w:vertAlign w:val="subscript"/>
          <w:lang w:val="en-US"/>
        </w:rPr>
        <w:t>B</w:t>
      </w:r>
      <w:r w:rsidRPr="00636403">
        <w:rPr>
          <w:rFonts w:ascii="Times New Roman" w:eastAsia="MS Mincho" w:hAnsi="Times New Roman" w:cs="Times New Roman"/>
          <w:i/>
          <w:iCs/>
          <w:sz w:val="28"/>
        </w:rPr>
        <w:t xml:space="preserve"> </w:t>
      </w:r>
      <w:r w:rsidRPr="00636403">
        <w:rPr>
          <w:rFonts w:ascii="Times New Roman" w:eastAsia="MS Mincho" w:hAnsi="Times New Roman" w:cs="Times New Roman"/>
          <w:sz w:val="28"/>
        </w:rPr>
        <w:t xml:space="preserve">– сопротивление внутренних тканей тела); в – </w:t>
      </w:r>
      <w:r w:rsidR="00F00954" w:rsidRPr="00636403">
        <w:rPr>
          <w:rFonts w:ascii="Times New Roman" w:eastAsia="MS Mincho" w:hAnsi="Times New Roman" w:cs="Times New Roman"/>
          <w:sz w:val="28"/>
        </w:rPr>
        <w:t>упрощённая</w:t>
      </w:r>
      <w:r w:rsidRPr="00636403">
        <w:rPr>
          <w:rFonts w:ascii="Times New Roman" w:eastAsia="MS Mincho" w:hAnsi="Times New Roman" w:cs="Times New Roman"/>
          <w:sz w:val="28"/>
        </w:rPr>
        <w:t xml:space="preserve"> схема (</w:t>
      </w:r>
      <w:r w:rsidRPr="00636403">
        <w:rPr>
          <w:rFonts w:ascii="Times New Roman" w:eastAsia="MS Mincho" w:hAnsi="Times New Roman" w:cs="Times New Roman"/>
          <w:i/>
          <w:iCs/>
          <w:sz w:val="28"/>
          <w:lang w:val="en-US"/>
        </w:rPr>
        <w:t>R</w:t>
      </w:r>
      <w:r w:rsidRPr="00636403">
        <w:rPr>
          <w:rFonts w:ascii="Times New Roman" w:eastAsia="MS Mincho" w:hAnsi="Times New Roman" w:cs="Times New Roman"/>
          <w:i/>
          <w:iCs/>
          <w:sz w:val="28"/>
          <w:vertAlign w:val="subscript"/>
          <w:lang w:val="en-US"/>
        </w:rPr>
        <w:t>h</w:t>
      </w:r>
      <w:r w:rsidRPr="00636403">
        <w:rPr>
          <w:rFonts w:ascii="Times New Roman" w:eastAsia="MS Mincho" w:hAnsi="Times New Roman" w:cs="Times New Roman"/>
          <w:sz w:val="28"/>
        </w:rPr>
        <w:t xml:space="preserve"> – активное сопротивление </w:t>
      </w:r>
      <w:r w:rsidR="00F00954" w:rsidRPr="00636403">
        <w:rPr>
          <w:rFonts w:ascii="Times New Roman" w:eastAsia="MS Mincho" w:hAnsi="Times New Roman" w:cs="Times New Roman"/>
          <w:sz w:val="28"/>
        </w:rPr>
        <w:t xml:space="preserve">тела; </w:t>
      </w:r>
      <w:r w:rsidR="00F00954" w:rsidRPr="00D050B5">
        <w:rPr>
          <w:rFonts w:ascii="Times New Roman" w:eastAsia="MS Mincho" w:hAnsi="Times New Roman" w:cs="Times New Roman"/>
          <w:i/>
          <w:sz w:val="28"/>
        </w:rPr>
        <w:t>C</w:t>
      </w:r>
      <w:r w:rsidR="00F00954" w:rsidRPr="00D050B5">
        <w:rPr>
          <w:rFonts w:ascii="Times New Roman" w:eastAsia="MS Mincho" w:hAnsi="Times New Roman" w:cs="Times New Roman"/>
          <w:i/>
          <w:sz w:val="28"/>
          <w:vertAlign w:val="subscript"/>
        </w:rPr>
        <w:t>h</w:t>
      </w:r>
      <w:r w:rsidRPr="00636403">
        <w:rPr>
          <w:rFonts w:ascii="Times New Roman" w:eastAsia="MS Mincho" w:hAnsi="Times New Roman" w:cs="Times New Roman"/>
          <w:i/>
          <w:iCs/>
          <w:sz w:val="28"/>
        </w:rPr>
        <w:t xml:space="preserve"> </w:t>
      </w:r>
      <w:r w:rsidRPr="00636403">
        <w:rPr>
          <w:rFonts w:ascii="Times New Roman" w:eastAsia="MS Mincho" w:hAnsi="Times New Roman" w:cs="Times New Roman"/>
          <w:sz w:val="28"/>
        </w:rPr>
        <w:t xml:space="preserve">– </w:t>
      </w:r>
      <w:r w:rsidR="00F00954" w:rsidRPr="00636403">
        <w:rPr>
          <w:rFonts w:ascii="Times New Roman" w:eastAsia="MS Mincho" w:hAnsi="Times New Roman" w:cs="Times New Roman"/>
          <w:sz w:val="28"/>
        </w:rPr>
        <w:t>ёмкость</w:t>
      </w:r>
      <w:r w:rsidRPr="00636403">
        <w:rPr>
          <w:rFonts w:ascii="Times New Roman" w:eastAsia="MS Mincho" w:hAnsi="Times New Roman" w:cs="Times New Roman"/>
          <w:sz w:val="28"/>
        </w:rPr>
        <w:t xml:space="preserve"> тела).</w:t>
      </w:r>
    </w:p>
    <w:p w14:paraId="73386DBC" w14:textId="77777777" w:rsidR="00550E68" w:rsidRDefault="00550E68" w:rsidP="00D050B5">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В этом случае выражение </w:t>
      </w:r>
      <w:r w:rsidR="00F00954" w:rsidRPr="00636403">
        <w:rPr>
          <w:rFonts w:ascii="Times New Roman" w:eastAsia="MS Mincho" w:hAnsi="Times New Roman" w:cs="Times New Roman"/>
          <w:sz w:val="28"/>
        </w:rPr>
        <w:t>полного сопротивления тела</w:t>
      </w:r>
      <w:r w:rsidRPr="00636403">
        <w:rPr>
          <w:rFonts w:ascii="Times New Roman" w:eastAsia="MS Mincho" w:hAnsi="Times New Roman" w:cs="Times New Roman"/>
          <w:sz w:val="28"/>
        </w:rPr>
        <w:t xml:space="preserve"> человека в действительной</w:t>
      </w:r>
      <w:r w:rsidR="00D050B5">
        <w:rPr>
          <w:rFonts w:ascii="Times New Roman" w:eastAsia="MS Mincho" w:hAnsi="Times New Roman" w:cs="Times New Roman"/>
          <w:sz w:val="28"/>
        </w:rPr>
        <w:t xml:space="preserve"> </w:t>
      </w:r>
      <w:r w:rsidRPr="00636403">
        <w:rPr>
          <w:rFonts w:ascii="Times New Roman" w:eastAsia="MS Mincho" w:hAnsi="Times New Roman" w:cs="Times New Roman"/>
          <w:sz w:val="28"/>
        </w:rPr>
        <w:t>форме будет, кОм,</w:t>
      </w:r>
    </w:p>
    <w:p w14:paraId="6D98A12B" w14:textId="77777777" w:rsidR="00202FF5" w:rsidRPr="00636403" w:rsidRDefault="00202FF5" w:rsidP="00D050B5">
      <w:pPr>
        <w:pStyle w:val="a3"/>
        <w:ind w:firstLine="709"/>
        <w:jc w:val="both"/>
        <w:rPr>
          <w:rFonts w:ascii="Times New Roman" w:eastAsia="MS Mincho" w:hAnsi="Times New Roman" w:cs="Times New Roman"/>
          <w:sz w:val="28"/>
        </w:rPr>
      </w:pPr>
    </w:p>
    <w:p w14:paraId="5FAD4414" w14:textId="77777777" w:rsidR="00550E68" w:rsidRDefault="00CA31C4" w:rsidP="00D050B5">
      <w:pPr>
        <w:pStyle w:val="a3"/>
        <w:jc w:val="right"/>
        <w:rPr>
          <w:rFonts w:ascii="Times New Roman" w:eastAsia="MS Mincho" w:hAnsi="Times New Roman" w:cs="Times New Roman"/>
          <w:sz w:val="28"/>
        </w:rPr>
      </w:pPr>
      <m:oMathPara>
        <m:oMath>
          <m:sSub>
            <m:sSubPr>
              <m:ctrlPr>
                <w:rPr>
                  <w:rFonts w:ascii="Cambria Math" w:eastAsia="MS Mincho" w:hAnsi="Times New Roman" w:cs="Times New Roman"/>
                  <w:i/>
                  <w:sz w:val="28"/>
                </w:rPr>
              </m:ctrlPr>
            </m:sSubPr>
            <m:e>
              <m:r>
                <w:rPr>
                  <w:rFonts w:ascii="Cambria Math" w:eastAsia="MS Mincho" w:hAnsi="Times New Roman" w:cs="Times New Roman"/>
                  <w:sz w:val="28"/>
                </w:rPr>
                <m:t>Z</m:t>
              </m:r>
            </m:e>
            <m:sub>
              <m:r>
                <w:rPr>
                  <w:rFonts w:ascii="Cambria Math" w:eastAsia="MS Mincho" w:hAnsi="Times New Roman" w:cs="Times New Roman"/>
                  <w:sz w:val="28"/>
                </w:rPr>
                <m:t>h</m:t>
              </m:r>
              <m:ctrlPr>
                <w:rPr>
                  <w:rFonts w:ascii="Cambria Math" w:eastAsia="MS Mincho" w:hAnsi="Cambria Math" w:cs="Times New Roman"/>
                  <w:i/>
                  <w:sz w:val="28"/>
                </w:rPr>
              </m:ctrlPr>
            </m:sub>
          </m:sSub>
          <m:r>
            <w:rPr>
              <w:rFonts w:ascii="Cambria Math" w:eastAsia="MS Mincho" w:hAnsi="Times New Roman" w:cs="Times New Roman"/>
              <w:sz w:val="28"/>
            </w:rPr>
            <m:t>=</m:t>
          </m:r>
          <m:f>
            <m:fPr>
              <m:ctrlPr>
                <w:rPr>
                  <w:rFonts w:ascii="Cambria Math" w:eastAsia="MS Mincho" w:hAnsi="Times New Roman" w:cs="Times New Roman"/>
                  <w:i/>
                  <w:sz w:val="28"/>
                </w:rPr>
              </m:ctrlPr>
            </m:fPr>
            <m:num>
              <m:sSub>
                <m:sSubPr>
                  <m:ctrlPr>
                    <w:rPr>
                      <w:rFonts w:ascii="Cambria Math" w:eastAsia="MS Mincho" w:hAnsi="Times New Roman" w:cs="Times New Roman"/>
                      <w:i/>
                      <w:sz w:val="28"/>
                    </w:rPr>
                  </m:ctrlPr>
                </m:sSubPr>
                <m:e>
                  <m:r>
                    <w:rPr>
                      <w:rFonts w:ascii="Cambria Math" w:eastAsia="MS Mincho" w:hAnsi="Times New Roman" w:cs="Times New Roman"/>
                      <w:sz w:val="28"/>
                    </w:rPr>
                    <m:t>R</m:t>
                  </m:r>
                </m:e>
                <m:sub>
                  <m:r>
                    <w:rPr>
                      <w:rFonts w:ascii="Cambria Math" w:eastAsia="MS Mincho" w:hAnsi="Times New Roman" w:cs="Times New Roman"/>
                      <w:sz w:val="28"/>
                    </w:rPr>
                    <m:t>h</m:t>
                  </m:r>
                  <m:ctrlPr>
                    <w:rPr>
                      <w:rFonts w:ascii="Cambria Math" w:eastAsia="MS Mincho" w:hAnsi="Cambria Math" w:cs="Times New Roman"/>
                      <w:i/>
                      <w:sz w:val="28"/>
                    </w:rPr>
                  </m:ctrlPr>
                </m:sub>
              </m:sSub>
              <m:ctrlPr>
                <w:rPr>
                  <w:rFonts w:ascii="Cambria Math" w:eastAsia="MS Mincho" w:hAnsi="Cambria Math" w:cs="Times New Roman"/>
                  <w:i/>
                  <w:sz w:val="28"/>
                </w:rPr>
              </m:ctrlPr>
            </m:num>
            <m:den>
              <m:rad>
                <m:radPr>
                  <m:degHide m:val="1"/>
                  <m:ctrlPr>
                    <w:rPr>
                      <w:rFonts w:ascii="Cambria Math" w:eastAsia="MS Mincho" w:hAnsi="Times New Roman" w:cs="Times New Roman"/>
                      <w:i/>
                      <w:sz w:val="28"/>
                    </w:rPr>
                  </m:ctrlPr>
                </m:radPr>
                <m:deg/>
                <m:e>
                  <m:r>
                    <w:rPr>
                      <w:rFonts w:ascii="Cambria Math" w:eastAsia="MS Mincho" w:hAnsi="Times New Roman" w:cs="Times New Roman"/>
                      <w:sz w:val="28"/>
                    </w:rPr>
                    <m:t>1+(2</m:t>
                  </m:r>
                  <m:r>
                    <w:rPr>
                      <w:rFonts w:ascii="Cambria Math" w:eastAsia="MS Mincho" w:hAnsi="Times New Roman" w:cs="Times New Roman"/>
                      <w:sz w:val="28"/>
                    </w:rPr>
                    <m:t>πf</m:t>
                  </m:r>
                  <m:sSub>
                    <m:sSubPr>
                      <m:ctrlPr>
                        <w:rPr>
                          <w:rFonts w:ascii="Cambria Math" w:eastAsia="MS Mincho" w:hAnsi="Times New Roman" w:cs="Times New Roman"/>
                          <w:i/>
                          <w:sz w:val="28"/>
                        </w:rPr>
                      </m:ctrlPr>
                    </m:sSubPr>
                    <m:e>
                      <m:r>
                        <w:rPr>
                          <w:rFonts w:ascii="Cambria Math" w:eastAsia="MS Mincho" w:hAnsi="Times New Roman" w:cs="Times New Roman"/>
                          <w:sz w:val="28"/>
                        </w:rPr>
                        <m:t>C</m:t>
                      </m:r>
                    </m:e>
                    <m:sub>
                      <m:r>
                        <w:rPr>
                          <w:rFonts w:ascii="Cambria Math" w:eastAsia="MS Mincho" w:hAnsi="Times New Roman" w:cs="Times New Roman"/>
                          <w:sz w:val="28"/>
                        </w:rPr>
                        <m:t>h</m:t>
                      </m:r>
                      <m:ctrlPr>
                        <w:rPr>
                          <w:rFonts w:ascii="Cambria Math" w:eastAsia="MS Mincho" w:hAnsi="Cambria Math" w:cs="Times New Roman"/>
                          <w:i/>
                          <w:sz w:val="28"/>
                        </w:rPr>
                      </m:ctrlPr>
                    </m:sub>
                  </m:sSub>
                  <m:sSub>
                    <m:sSubPr>
                      <m:ctrlPr>
                        <w:rPr>
                          <w:rFonts w:ascii="Cambria Math" w:eastAsia="MS Mincho" w:hAnsi="Times New Roman" w:cs="Times New Roman"/>
                          <w:i/>
                          <w:sz w:val="28"/>
                        </w:rPr>
                      </m:ctrlPr>
                    </m:sSubPr>
                    <m:e>
                      <m:r>
                        <w:rPr>
                          <w:rFonts w:ascii="Cambria Math" w:eastAsia="MS Mincho" w:hAnsi="Times New Roman" w:cs="Times New Roman"/>
                          <w:sz w:val="28"/>
                        </w:rPr>
                        <m:t>R</m:t>
                      </m:r>
                    </m:e>
                    <m:sub>
                      <m:r>
                        <w:rPr>
                          <w:rFonts w:ascii="Cambria Math" w:eastAsia="MS Mincho" w:hAnsi="Times New Roman" w:cs="Times New Roman"/>
                          <w:sz w:val="28"/>
                        </w:rPr>
                        <m:t>h</m:t>
                      </m:r>
                      <m:ctrlPr>
                        <w:rPr>
                          <w:rFonts w:ascii="Cambria Math" w:eastAsia="MS Mincho" w:hAnsi="Cambria Math" w:cs="Times New Roman"/>
                          <w:i/>
                          <w:sz w:val="28"/>
                        </w:rPr>
                      </m:ctrlPr>
                    </m:sub>
                  </m:sSub>
                  <m:sSup>
                    <m:sSupPr>
                      <m:ctrlPr>
                        <w:rPr>
                          <w:rFonts w:ascii="Cambria Math" w:eastAsia="MS Mincho" w:hAnsi="Times New Roman" w:cs="Times New Roman"/>
                          <w:i/>
                          <w:sz w:val="28"/>
                        </w:rPr>
                      </m:ctrlPr>
                    </m:sSupPr>
                    <m:e>
                      <m:r>
                        <w:rPr>
                          <w:rFonts w:ascii="Cambria Math" w:eastAsia="MS Mincho" w:hAnsi="Times New Roman" w:cs="Times New Roman"/>
                          <w:sz w:val="28"/>
                        </w:rPr>
                        <m:t>)</m:t>
                      </m:r>
                    </m:e>
                    <m:sup>
                      <m:r>
                        <w:rPr>
                          <w:rFonts w:ascii="Cambria Math" w:eastAsia="MS Mincho" w:hAnsi="Times New Roman" w:cs="Times New Roman"/>
                          <w:sz w:val="28"/>
                        </w:rPr>
                        <m:t>2</m:t>
                      </m:r>
                    </m:sup>
                  </m:sSup>
                  <m:ctrlPr>
                    <w:rPr>
                      <w:rFonts w:ascii="Cambria Math" w:eastAsia="MS Mincho" w:hAnsi="Cambria Math" w:cs="Times New Roman"/>
                      <w:i/>
                      <w:sz w:val="28"/>
                    </w:rPr>
                  </m:ctrlPr>
                </m:e>
              </m:rad>
              <m:ctrlPr>
                <w:rPr>
                  <w:rFonts w:ascii="Cambria Math" w:eastAsia="MS Mincho" w:hAnsi="Cambria Math" w:cs="Times New Roman"/>
                  <w:i/>
                  <w:sz w:val="28"/>
                </w:rPr>
              </m:ctrlPr>
            </m:den>
          </m:f>
          <m:r>
            <m:rPr>
              <m:sty m:val="p"/>
            </m:rPr>
            <w:rPr>
              <w:rFonts w:ascii="Times New Roman" w:eastAsia="MS Mincho" w:hAnsi="Times New Roman" w:cs="Times New Roman"/>
              <w:sz w:val="28"/>
            </w:rPr>
            <w:br/>
          </m:r>
        </m:oMath>
      </m:oMathPara>
      <w:r w:rsidR="00CC2CA3">
        <w:rPr>
          <w:rFonts w:ascii="Times New Roman" w:eastAsia="MS Mincho" w:hAnsi="Times New Roman" w:cs="Times New Roman"/>
          <w:sz w:val="28"/>
        </w:rPr>
        <w:tab/>
      </w:r>
      <w:r w:rsidR="00CC2CA3">
        <w:rPr>
          <w:rFonts w:ascii="Times New Roman" w:eastAsia="MS Mincho" w:hAnsi="Times New Roman" w:cs="Times New Roman"/>
          <w:sz w:val="28"/>
        </w:rPr>
        <w:tab/>
      </w:r>
      <w:r w:rsidR="00D050B5">
        <w:rPr>
          <w:rFonts w:ascii="Times New Roman" w:eastAsia="MS Mincho" w:hAnsi="Times New Roman" w:cs="Times New Roman"/>
          <w:sz w:val="28"/>
        </w:rPr>
        <w:tab/>
      </w:r>
      <w:r w:rsidR="00CC2CA3">
        <w:rPr>
          <w:rFonts w:ascii="Times New Roman" w:eastAsia="MS Mincho" w:hAnsi="Times New Roman" w:cs="Times New Roman"/>
          <w:sz w:val="28"/>
        </w:rPr>
        <w:tab/>
      </w:r>
      <w:r w:rsidR="00CC2CA3">
        <w:rPr>
          <w:rFonts w:ascii="Times New Roman" w:eastAsia="MS Mincho" w:hAnsi="Times New Roman" w:cs="Times New Roman"/>
          <w:sz w:val="28"/>
        </w:rPr>
        <w:tab/>
      </w:r>
      <w:r w:rsidR="00F610FB">
        <w:rPr>
          <w:rFonts w:ascii="Times New Roman" w:eastAsia="MS Mincho" w:hAnsi="Times New Roman" w:cs="Times New Roman"/>
          <w:sz w:val="28"/>
        </w:rPr>
        <w:t>(1.7)</w:t>
      </w:r>
    </w:p>
    <w:p w14:paraId="420D25D0" w14:textId="77777777" w:rsidR="00550E68"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Из этого выражения можно определить </w:t>
      </w:r>
      <w:r w:rsidR="00F00954" w:rsidRPr="00636403">
        <w:rPr>
          <w:rFonts w:ascii="Times New Roman" w:eastAsia="MS Mincho" w:hAnsi="Times New Roman" w:cs="Times New Roman"/>
          <w:sz w:val="28"/>
        </w:rPr>
        <w:t>значение С</w:t>
      </w:r>
      <w:r w:rsidR="00F00954" w:rsidRPr="00015799">
        <w:rPr>
          <w:rFonts w:ascii="Times New Roman" w:eastAsia="MS Mincho" w:hAnsi="Times New Roman" w:cs="Times New Roman"/>
          <w:sz w:val="28"/>
          <w:vertAlign w:val="subscript"/>
        </w:rPr>
        <w:t>Н</w:t>
      </w:r>
      <w:r w:rsidR="00F00954" w:rsidRPr="00636403">
        <w:rPr>
          <w:rFonts w:ascii="Times New Roman" w:eastAsia="MS Mincho" w:hAnsi="Times New Roman" w:cs="Times New Roman"/>
          <w:sz w:val="28"/>
        </w:rPr>
        <w:t>,</w:t>
      </w:r>
      <w:r w:rsidRPr="00636403">
        <w:rPr>
          <w:rFonts w:ascii="Times New Roman" w:eastAsia="MS Mincho" w:hAnsi="Times New Roman" w:cs="Times New Roman"/>
          <w:sz w:val="28"/>
        </w:rPr>
        <w:t xml:space="preserve"> мкФ,</w:t>
      </w:r>
    </w:p>
    <w:p w14:paraId="2946DB82" w14:textId="77777777" w:rsidR="00202FF5" w:rsidRPr="00636403" w:rsidRDefault="00202FF5" w:rsidP="00550E68">
      <w:pPr>
        <w:pStyle w:val="a3"/>
        <w:ind w:firstLine="709"/>
        <w:jc w:val="both"/>
        <w:rPr>
          <w:rFonts w:ascii="Times New Roman" w:eastAsia="MS Mincho" w:hAnsi="Times New Roman" w:cs="Times New Roman"/>
          <w:sz w:val="28"/>
        </w:rPr>
      </w:pPr>
    </w:p>
    <w:p w14:paraId="6F41B04F" w14:textId="77777777" w:rsidR="00550E68" w:rsidRDefault="00CA31C4" w:rsidP="00D050B5">
      <w:pPr>
        <w:pStyle w:val="a3"/>
        <w:jc w:val="right"/>
        <w:rPr>
          <w:rFonts w:ascii="Times New Roman" w:eastAsia="MS Mincho" w:hAnsi="Times New Roman" w:cs="Times New Roman"/>
          <w:sz w:val="28"/>
        </w:rPr>
      </w:pPr>
      <m:oMathPara>
        <m:oMath>
          <m:sSub>
            <m:sSubPr>
              <m:ctrlPr>
                <w:rPr>
                  <w:rFonts w:ascii="Cambria Math" w:eastAsia="MS Mincho" w:hAnsi="Times New Roman" w:cs="Times New Roman"/>
                  <w:i/>
                  <w:sz w:val="28"/>
                </w:rPr>
              </m:ctrlPr>
            </m:sSubPr>
            <m:e>
              <m:r>
                <w:rPr>
                  <w:rFonts w:ascii="Cambria Math" w:eastAsia="MS Mincho" w:hAnsi="Times New Roman" w:cs="Times New Roman"/>
                  <w:sz w:val="28"/>
                </w:rPr>
                <m:t>C</m:t>
              </m:r>
            </m:e>
            <m:sub>
              <m:r>
                <w:rPr>
                  <w:rFonts w:ascii="Cambria Math" w:eastAsia="MS Mincho" w:hAnsi="Times New Roman" w:cs="Times New Roman"/>
                  <w:sz w:val="28"/>
                </w:rPr>
                <m:t>H</m:t>
              </m:r>
            </m:sub>
          </m:sSub>
          <m:r>
            <w:rPr>
              <w:rFonts w:ascii="Cambria Math" w:eastAsia="MS Mincho" w:hAnsi="Times New Roman" w:cs="Times New Roman"/>
              <w:sz w:val="28"/>
            </w:rPr>
            <m:t>≈</m:t>
          </m:r>
          <m:r>
            <w:rPr>
              <w:rFonts w:ascii="Cambria Math" w:eastAsia="MS Mincho" w:hAnsi="Times New Roman" w:cs="Times New Roman"/>
              <w:sz w:val="28"/>
            </w:rPr>
            <m:t>2</m:t>
          </m:r>
          <m:sSub>
            <m:sSubPr>
              <m:ctrlPr>
                <w:rPr>
                  <w:rFonts w:ascii="Cambria Math" w:eastAsia="MS Mincho" w:hAnsi="Times New Roman" w:cs="Times New Roman"/>
                  <w:i/>
                  <w:sz w:val="28"/>
                </w:rPr>
              </m:ctrlPr>
            </m:sSubPr>
            <m:e>
              <m:r>
                <w:rPr>
                  <w:rFonts w:ascii="Cambria Math" w:eastAsia="MS Mincho" w:hAnsi="Times New Roman" w:cs="Times New Roman"/>
                  <w:sz w:val="28"/>
                </w:rPr>
                <m:t>C</m:t>
              </m:r>
            </m:e>
            <m:sub>
              <m:r>
                <w:rPr>
                  <w:rFonts w:ascii="Cambria Math" w:eastAsia="MS Mincho" w:hAnsi="Times New Roman" w:cs="Times New Roman"/>
                  <w:sz w:val="28"/>
                </w:rPr>
                <m:t>h</m:t>
              </m:r>
              <m:ctrlPr>
                <w:rPr>
                  <w:rFonts w:ascii="Cambria Math" w:eastAsia="MS Mincho" w:hAnsi="Cambria Math" w:cs="Times New Roman"/>
                  <w:i/>
                  <w:sz w:val="28"/>
                </w:rPr>
              </m:ctrlPr>
            </m:sub>
          </m:sSub>
          <m:r>
            <w:rPr>
              <w:rFonts w:ascii="Cambria Math" w:eastAsia="MS Mincho" w:hAnsi="Times New Roman" w:cs="Times New Roman"/>
              <w:sz w:val="28"/>
            </w:rPr>
            <m:t>=</m:t>
          </m:r>
          <m:f>
            <m:fPr>
              <m:ctrlPr>
                <w:rPr>
                  <w:rFonts w:ascii="Cambria Math" w:eastAsia="MS Mincho" w:hAnsi="Times New Roman" w:cs="Times New Roman"/>
                  <w:i/>
                  <w:sz w:val="28"/>
                </w:rPr>
              </m:ctrlPr>
            </m:fPr>
            <m:num>
              <m:rad>
                <m:radPr>
                  <m:degHide m:val="1"/>
                  <m:ctrlPr>
                    <w:rPr>
                      <w:rFonts w:ascii="Cambria Math" w:eastAsia="MS Mincho" w:hAnsi="Times New Roman" w:cs="Times New Roman"/>
                      <w:i/>
                      <w:sz w:val="28"/>
                    </w:rPr>
                  </m:ctrlPr>
                </m:radPr>
                <m:deg/>
                <m:e>
                  <m:sSubSup>
                    <m:sSubSupPr>
                      <m:ctrlPr>
                        <w:rPr>
                          <w:rFonts w:ascii="Cambria Math" w:eastAsia="MS Mincho" w:hAnsi="Times New Roman" w:cs="Times New Roman"/>
                          <w:i/>
                          <w:sz w:val="28"/>
                        </w:rPr>
                      </m:ctrlPr>
                    </m:sSubSupPr>
                    <m:e>
                      <m:r>
                        <w:rPr>
                          <w:rFonts w:ascii="Cambria Math" w:eastAsia="MS Mincho" w:hAnsi="Times New Roman" w:cs="Times New Roman"/>
                          <w:sz w:val="28"/>
                        </w:rPr>
                        <m:t>R</m:t>
                      </m:r>
                    </m:e>
                    <m:sub>
                      <m:r>
                        <w:rPr>
                          <w:rFonts w:ascii="Cambria Math" w:eastAsia="MS Mincho" w:hAnsi="Times New Roman" w:cs="Times New Roman"/>
                          <w:sz w:val="28"/>
                        </w:rPr>
                        <m:t>h</m:t>
                      </m:r>
                      <m:ctrlPr>
                        <w:rPr>
                          <w:rFonts w:ascii="Cambria Math" w:eastAsia="MS Mincho" w:hAnsi="Cambria Math" w:cs="Times New Roman"/>
                          <w:i/>
                          <w:sz w:val="28"/>
                        </w:rPr>
                      </m:ctrlPr>
                    </m:sub>
                    <m:sup>
                      <m:r>
                        <w:rPr>
                          <w:rFonts w:ascii="Cambria Math" w:eastAsia="MS Mincho" w:hAnsi="Times New Roman" w:cs="Times New Roman"/>
                          <w:sz w:val="28"/>
                        </w:rPr>
                        <m:t>2</m:t>
                      </m:r>
                    </m:sup>
                  </m:sSubSup>
                  <m:r>
                    <w:rPr>
                      <w:rFonts w:ascii="Cambria Math" w:eastAsia="MS Mincho" w:hAnsi="Times New Roman" w:cs="Times New Roman"/>
                      <w:sz w:val="28"/>
                    </w:rPr>
                    <m:t>-</m:t>
                  </m:r>
                  <m:sSup>
                    <m:sSupPr>
                      <m:ctrlPr>
                        <w:rPr>
                          <w:rFonts w:ascii="Cambria Math" w:eastAsia="MS Mincho" w:hAnsi="Times New Roman" w:cs="Times New Roman"/>
                          <w:i/>
                          <w:sz w:val="28"/>
                        </w:rPr>
                      </m:ctrlPr>
                    </m:sSupPr>
                    <m:e>
                      <m:sSub>
                        <m:sSubPr>
                          <m:ctrlPr>
                            <w:rPr>
                              <w:rFonts w:ascii="Cambria Math" w:eastAsia="MS Mincho" w:hAnsi="Times New Roman" w:cs="Times New Roman"/>
                              <w:i/>
                              <w:sz w:val="28"/>
                            </w:rPr>
                          </m:ctrlPr>
                        </m:sSubPr>
                        <m:e>
                          <m:r>
                            <w:rPr>
                              <w:rFonts w:ascii="Cambria Math" w:eastAsia="MS Mincho" w:hAnsi="Times New Roman" w:cs="Times New Roman"/>
                              <w:sz w:val="28"/>
                            </w:rPr>
                            <m:t>Z</m:t>
                          </m:r>
                        </m:e>
                        <m:sub>
                          <m:r>
                            <w:rPr>
                              <w:rFonts w:ascii="Cambria Math" w:eastAsia="MS Mincho" w:hAnsi="Times New Roman" w:cs="Times New Roman"/>
                              <w:sz w:val="28"/>
                            </w:rPr>
                            <m:t>h</m:t>
                          </m:r>
                          <m:ctrlPr>
                            <w:rPr>
                              <w:rFonts w:ascii="Cambria Math" w:eastAsia="MS Mincho" w:hAnsi="Cambria Math" w:cs="Times New Roman"/>
                              <w:i/>
                              <w:sz w:val="28"/>
                            </w:rPr>
                          </m:ctrlPr>
                        </m:sub>
                      </m:sSub>
                    </m:e>
                    <m:sup>
                      <m:r>
                        <w:rPr>
                          <w:rFonts w:ascii="Cambria Math" w:eastAsia="MS Mincho" w:hAnsi="Times New Roman" w:cs="Times New Roman"/>
                          <w:sz w:val="28"/>
                        </w:rPr>
                        <m:t>2</m:t>
                      </m:r>
                    </m:sup>
                  </m:sSup>
                  <m:ctrlPr>
                    <w:rPr>
                      <w:rFonts w:ascii="Cambria Math" w:eastAsia="MS Mincho" w:hAnsi="Cambria Math" w:cs="Times New Roman"/>
                      <w:i/>
                      <w:sz w:val="28"/>
                    </w:rPr>
                  </m:ctrlPr>
                </m:e>
              </m:rad>
            </m:num>
            <m:den>
              <m:r>
                <w:rPr>
                  <w:rFonts w:ascii="Cambria Math" w:eastAsia="MS Mincho" w:hAnsi="Times New Roman" w:cs="Times New Roman"/>
                  <w:sz w:val="28"/>
                </w:rPr>
                <m:t>πf</m:t>
              </m:r>
              <m:sSub>
                <m:sSubPr>
                  <m:ctrlPr>
                    <w:rPr>
                      <w:rFonts w:ascii="Cambria Math" w:eastAsia="MS Mincho" w:hAnsi="Times New Roman" w:cs="Times New Roman"/>
                      <w:i/>
                      <w:sz w:val="28"/>
                    </w:rPr>
                  </m:ctrlPr>
                </m:sSubPr>
                <m:e>
                  <m:r>
                    <w:rPr>
                      <w:rFonts w:ascii="Cambria Math" w:eastAsia="MS Mincho" w:hAnsi="Times New Roman" w:cs="Times New Roman"/>
                      <w:sz w:val="28"/>
                    </w:rPr>
                    <m:t>R</m:t>
                  </m:r>
                </m:e>
                <m:sub>
                  <m:r>
                    <w:rPr>
                      <w:rFonts w:ascii="Cambria Math" w:eastAsia="MS Mincho" w:hAnsi="Times New Roman" w:cs="Times New Roman"/>
                      <w:sz w:val="28"/>
                    </w:rPr>
                    <m:t>h</m:t>
                  </m:r>
                  <m:ctrlPr>
                    <w:rPr>
                      <w:rFonts w:ascii="Cambria Math" w:eastAsia="MS Mincho" w:hAnsi="Cambria Math" w:cs="Times New Roman"/>
                      <w:i/>
                      <w:sz w:val="28"/>
                    </w:rPr>
                  </m:ctrlPr>
                </m:sub>
              </m:sSub>
              <m:sSub>
                <m:sSubPr>
                  <m:ctrlPr>
                    <w:rPr>
                      <w:rFonts w:ascii="Cambria Math" w:eastAsia="MS Mincho" w:hAnsi="Times New Roman" w:cs="Times New Roman"/>
                      <w:i/>
                      <w:sz w:val="28"/>
                    </w:rPr>
                  </m:ctrlPr>
                </m:sSubPr>
                <m:e>
                  <m:r>
                    <w:rPr>
                      <w:rFonts w:ascii="Cambria Math" w:eastAsia="MS Mincho" w:hAnsi="Times New Roman" w:cs="Times New Roman"/>
                      <w:sz w:val="28"/>
                    </w:rPr>
                    <m:t>Z</m:t>
                  </m:r>
                </m:e>
                <m:sub>
                  <m:r>
                    <w:rPr>
                      <w:rFonts w:ascii="Cambria Math" w:eastAsia="MS Mincho" w:hAnsi="Times New Roman" w:cs="Times New Roman"/>
                      <w:sz w:val="28"/>
                    </w:rPr>
                    <m:t>h</m:t>
                  </m:r>
                  <m:ctrlPr>
                    <w:rPr>
                      <w:rFonts w:ascii="Cambria Math" w:eastAsia="MS Mincho" w:hAnsi="Cambria Math" w:cs="Times New Roman"/>
                      <w:i/>
                      <w:sz w:val="28"/>
                    </w:rPr>
                  </m:ctrlPr>
                </m:sub>
              </m:sSub>
              <m:ctrlPr>
                <w:rPr>
                  <w:rFonts w:ascii="Cambria Math" w:eastAsia="MS Mincho" w:hAnsi="Cambria Math" w:cs="Times New Roman"/>
                  <w:i/>
                  <w:sz w:val="28"/>
                </w:rPr>
              </m:ctrlPr>
            </m:den>
          </m:f>
          <m:r>
            <m:rPr>
              <m:sty m:val="p"/>
            </m:rPr>
            <w:rPr>
              <w:rFonts w:ascii="Times New Roman" w:eastAsia="MS Mincho" w:hAnsi="Times New Roman" w:cs="Times New Roman"/>
              <w:sz w:val="28"/>
            </w:rPr>
            <w:br/>
          </m:r>
        </m:oMath>
      </m:oMathPara>
      <w:r w:rsidR="00CC2CA3">
        <w:rPr>
          <w:rFonts w:ascii="Times New Roman" w:eastAsia="MS Mincho" w:hAnsi="Times New Roman" w:cs="Times New Roman"/>
          <w:sz w:val="28"/>
        </w:rPr>
        <w:tab/>
      </w:r>
      <w:r w:rsidR="00CC2CA3">
        <w:rPr>
          <w:rFonts w:ascii="Times New Roman" w:eastAsia="MS Mincho" w:hAnsi="Times New Roman" w:cs="Times New Roman"/>
          <w:sz w:val="28"/>
        </w:rPr>
        <w:tab/>
      </w:r>
      <w:r w:rsidR="00CC2CA3">
        <w:rPr>
          <w:rFonts w:ascii="Times New Roman" w:eastAsia="MS Mincho" w:hAnsi="Times New Roman" w:cs="Times New Roman"/>
          <w:sz w:val="28"/>
        </w:rPr>
        <w:tab/>
      </w:r>
      <w:r w:rsidR="00CC2CA3">
        <w:rPr>
          <w:rFonts w:ascii="Times New Roman" w:eastAsia="MS Mincho" w:hAnsi="Times New Roman" w:cs="Times New Roman"/>
          <w:sz w:val="28"/>
        </w:rPr>
        <w:tab/>
      </w:r>
      <w:r w:rsidR="00550E68" w:rsidRPr="00636403">
        <w:rPr>
          <w:rFonts w:ascii="Times New Roman" w:eastAsia="MS Mincho" w:hAnsi="Times New Roman" w:cs="Times New Roman"/>
          <w:sz w:val="28"/>
        </w:rPr>
        <w:t>(1.8)</w:t>
      </w:r>
    </w:p>
    <w:p w14:paraId="5997CC1D" w14:textId="77777777" w:rsidR="00202FF5" w:rsidRPr="00636403" w:rsidRDefault="00202FF5" w:rsidP="00D050B5">
      <w:pPr>
        <w:pStyle w:val="a3"/>
        <w:jc w:val="right"/>
        <w:rPr>
          <w:rFonts w:ascii="Times New Roman" w:eastAsia="MS Mincho" w:hAnsi="Times New Roman" w:cs="Times New Roman"/>
          <w:sz w:val="28"/>
        </w:rPr>
      </w:pPr>
    </w:p>
    <w:p w14:paraId="237765C1"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Повышение </w:t>
      </w:r>
      <w:r w:rsidR="00F00954" w:rsidRPr="00636403">
        <w:rPr>
          <w:rFonts w:ascii="Times New Roman" w:eastAsia="MS Mincho" w:hAnsi="Times New Roman" w:cs="Times New Roman"/>
          <w:sz w:val="28"/>
        </w:rPr>
        <w:t>напряжения, приложенного</w:t>
      </w:r>
      <w:r w:rsidRPr="00636403">
        <w:rPr>
          <w:rFonts w:ascii="Times New Roman" w:eastAsia="MS Mincho" w:hAnsi="Times New Roman" w:cs="Times New Roman"/>
          <w:sz w:val="28"/>
        </w:rPr>
        <w:t xml:space="preserve"> к телу человека, сопровождается уменьшением полного сопротивления тела </w:t>
      </w:r>
      <w:r w:rsidR="00F00954" w:rsidRPr="00636403">
        <w:rPr>
          <w:rFonts w:ascii="Times New Roman" w:eastAsia="MS Mincho" w:hAnsi="Times New Roman" w:cs="Times New Roman"/>
          <w:sz w:val="28"/>
        </w:rPr>
        <w:t xml:space="preserve">человека </w:t>
      </w:r>
      <w:r w:rsidR="00F00954" w:rsidRPr="004211AF">
        <w:rPr>
          <w:rFonts w:ascii="Times New Roman" w:eastAsia="MS Mincho" w:hAnsi="Times New Roman" w:cs="Times New Roman"/>
          <w:i/>
          <w:sz w:val="28"/>
        </w:rPr>
        <w:t>Z</w:t>
      </w:r>
      <w:r w:rsidR="00F00954" w:rsidRPr="004211AF">
        <w:rPr>
          <w:rFonts w:ascii="Times New Roman" w:eastAsia="MS Mincho" w:hAnsi="Times New Roman" w:cs="Times New Roman"/>
          <w:i/>
          <w:sz w:val="28"/>
          <w:vertAlign w:val="subscript"/>
        </w:rPr>
        <w:t>h</w:t>
      </w:r>
      <w:r w:rsidR="00F00954" w:rsidRPr="00636403">
        <w:rPr>
          <w:rFonts w:ascii="Times New Roman" w:eastAsia="MS Mincho" w:hAnsi="Times New Roman" w:cs="Times New Roman"/>
          <w:sz w:val="28"/>
        </w:rPr>
        <w:t>, которое</w:t>
      </w:r>
      <w:r w:rsidRPr="00636403">
        <w:rPr>
          <w:rFonts w:ascii="Times New Roman" w:eastAsia="MS Mincho" w:hAnsi="Times New Roman" w:cs="Times New Roman"/>
          <w:sz w:val="28"/>
        </w:rPr>
        <w:t xml:space="preserve"> в пределе приближается к наименьшему значению сопротивления внутренних тканей тела </w:t>
      </w:r>
      <w:r w:rsidRPr="00636403">
        <w:rPr>
          <w:rFonts w:ascii="Times New Roman" w:eastAsia="MS Mincho" w:hAnsi="Times New Roman" w:cs="Times New Roman"/>
          <w:i/>
          <w:iCs/>
          <w:sz w:val="28"/>
          <w:lang w:val="en-US"/>
        </w:rPr>
        <w:t>R</w:t>
      </w:r>
      <w:r w:rsidRPr="00636403">
        <w:rPr>
          <w:rFonts w:ascii="Times New Roman" w:eastAsia="MS Mincho" w:hAnsi="Times New Roman" w:cs="Times New Roman"/>
          <w:i/>
          <w:iCs/>
          <w:sz w:val="28"/>
          <w:vertAlign w:val="subscript"/>
          <w:lang w:val="en-US"/>
        </w:rPr>
        <w:t>B</w:t>
      </w:r>
      <w:r w:rsidRPr="00636403">
        <w:rPr>
          <w:rFonts w:ascii="Times New Roman" w:eastAsia="MS Mincho" w:hAnsi="Times New Roman" w:cs="Times New Roman"/>
          <w:sz w:val="28"/>
        </w:rPr>
        <w:t xml:space="preserve">. Уменьшение </w:t>
      </w:r>
      <w:r w:rsidRPr="00636403">
        <w:rPr>
          <w:rFonts w:ascii="Times New Roman" w:eastAsia="MS Mincho" w:hAnsi="Times New Roman" w:cs="Times New Roman"/>
          <w:i/>
          <w:iCs/>
          <w:sz w:val="28"/>
          <w:lang w:val="en-US"/>
        </w:rPr>
        <w:t>Z</w:t>
      </w:r>
      <w:r w:rsidRPr="00636403">
        <w:rPr>
          <w:rFonts w:ascii="Times New Roman" w:eastAsia="MS Mincho" w:hAnsi="Times New Roman" w:cs="Times New Roman"/>
          <w:i/>
          <w:iCs/>
          <w:sz w:val="28"/>
          <w:vertAlign w:val="subscript"/>
          <w:lang w:val="en-US"/>
        </w:rPr>
        <w:t>h</w:t>
      </w:r>
      <w:r w:rsidRPr="00636403">
        <w:rPr>
          <w:rFonts w:ascii="Times New Roman" w:eastAsia="MS Mincho" w:hAnsi="Times New Roman" w:cs="Times New Roman"/>
          <w:sz w:val="28"/>
        </w:rPr>
        <w:t xml:space="preserve"> происходит в основном за </w:t>
      </w:r>
      <w:r w:rsidR="00F00954" w:rsidRPr="00636403">
        <w:rPr>
          <w:rFonts w:ascii="Times New Roman" w:eastAsia="MS Mincho" w:hAnsi="Times New Roman" w:cs="Times New Roman"/>
          <w:sz w:val="28"/>
        </w:rPr>
        <w:t>счёт</w:t>
      </w:r>
      <w:r w:rsidRPr="00636403">
        <w:rPr>
          <w:rFonts w:ascii="Times New Roman" w:eastAsia="MS Mincho" w:hAnsi="Times New Roman" w:cs="Times New Roman"/>
          <w:sz w:val="28"/>
        </w:rPr>
        <w:t xml:space="preserve"> уменьшения сопротивления кожи, что в </w:t>
      </w:r>
      <w:r w:rsidR="00F00954" w:rsidRPr="00636403">
        <w:rPr>
          <w:rFonts w:ascii="Times New Roman" w:eastAsia="MS Mincho" w:hAnsi="Times New Roman" w:cs="Times New Roman"/>
          <w:sz w:val="28"/>
        </w:rPr>
        <w:t>свою очередь</w:t>
      </w:r>
      <w:r w:rsidRPr="00636403">
        <w:rPr>
          <w:rFonts w:ascii="Times New Roman" w:eastAsia="MS Mincho" w:hAnsi="Times New Roman" w:cs="Times New Roman"/>
          <w:sz w:val="28"/>
        </w:rPr>
        <w:t xml:space="preserve"> </w:t>
      </w:r>
      <w:r w:rsidR="00F00954" w:rsidRPr="00636403">
        <w:rPr>
          <w:rFonts w:ascii="Times New Roman" w:eastAsia="MS Mincho" w:hAnsi="Times New Roman" w:cs="Times New Roman"/>
          <w:sz w:val="28"/>
        </w:rPr>
        <w:t>объясняется влиянием ряда факторов, в том числе</w:t>
      </w:r>
      <w:r w:rsidRPr="00636403">
        <w:rPr>
          <w:rFonts w:ascii="Times New Roman" w:eastAsia="MS Mincho" w:hAnsi="Times New Roman" w:cs="Times New Roman"/>
          <w:sz w:val="28"/>
        </w:rPr>
        <w:t xml:space="preserve"> ростом тока, проходящего через кожу, пробоем наружного слоя кожи и др.</w:t>
      </w:r>
    </w:p>
    <w:p w14:paraId="110FFD37" w14:textId="77777777" w:rsidR="00723507" w:rsidRDefault="00723507" w:rsidP="00550E68">
      <w:pPr>
        <w:pStyle w:val="a3"/>
        <w:tabs>
          <w:tab w:val="left" w:pos="5280"/>
        </w:tabs>
        <w:jc w:val="center"/>
        <w:rPr>
          <w:rFonts w:ascii="Times New Roman" w:eastAsia="MS Mincho" w:hAnsi="Times New Roman" w:cs="Times New Roman"/>
          <w:b/>
          <w:bCs/>
          <w:sz w:val="28"/>
        </w:rPr>
      </w:pPr>
    </w:p>
    <w:p w14:paraId="5945A629" w14:textId="77777777" w:rsidR="00550E68" w:rsidRPr="003D6E8F" w:rsidRDefault="00550E68" w:rsidP="003D6E8F">
      <w:pPr>
        <w:pStyle w:val="2"/>
        <w:spacing w:line="360" w:lineRule="auto"/>
        <w:rPr>
          <w:b/>
          <w:bCs/>
          <w:i w:val="0"/>
          <w:iCs w:val="0"/>
        </w:rPr>
      </w:pPr>
      <w:r w:rsidRPr="003D6E8F">
        <w:rPr>
          <w:b/>
          <w:bCs/>
          <w:i w:val="0"/>
          <w:iCs w:val="0"/>
        </w:rPr>
        <w:t>Применяемое оборудование</w:t>
      </w:r>
    </w:p>
    <w:p w14:paraId="28A9A12A"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Работа выполняется на </w:t>
      </w:r>
      <w:r w:rsidR="00F00954" w:rsidRPr="00636403">
        <w:rPr>
          <w:rFonts w:ascii="Times New Roman" w:eastAsia="MS Mincho" w:hAnsi="Times New Roman" w:cs="Times New Roman"/>
          <w:sz w:val="28"/>
        </w:rPr>
        <w:t>лабораторном стенде</w:t>
      </w:r>
      <w:r w:rsidRPr="00636403">
        <w:rPr>
          <w:rFonts w:ascii="Times New Roman" w:eastAsia="MS Mincho" w:hAnsi="Times New Roman" w:cs="Times New Roman"/>
          <w:sz w:val="28"/>
        </w:rPr>
        <w:t xml:space="preserve">. </w:t>
      </w:r>
      <w:r w:rsidR="00F00954" w:rsidRPr="00636403">
        <w:rPr>
          <w:rFonts w:ascii="Times New Roman" w:eastAsia="MS Mincho" w:hAnsi="Times New Roman" w:cs="Times New Roman"/>
          <w:sz w:val="28"/>
        </w:rPr>
        <w:t>Включение стенда</w:t>
      </w:r>
      <w:r w:rsidRPr="00636403">
        <w:rPr>
          <w:rFonts w:ascii="Times New Roman" w:eastAsia="MS Mincho" w:hAnsi="Times New Roman" w:cs="Times New Roman"/>
          <w:sz w:val="28"/>
        </w:rPr>
        <w:t xml:space="preserve"> осуществляется нажатием красной кнопки </w:t>
      </w:r>
      <w:r w:rsidR="00142626">
        <w:rPr>
          <w:rFonts w:ascii="Times New Roman" w:eastAsia="MS Mincho" w:hAnsi="Times New Roman" w:cs="Times New Roman"/>
          <w:sz w:val="28"/>
        </w:rPr>
        <w:t>«</w:t>
      </w:r>
      <w:r w:rsidRPr="00636403">
        <w:rPr>
          <w:rFonts w:ascii="Times New Roman" w:eastAsia="MS Mincho" w:hAnsi="Times New Roman" w:cs="Times New Roman"/>
          <w:sz w:val="28"/>
        </w:rPr>
        <w:t>Вкл</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О готовности стенда к работе </w:t>
      </w:r>
      <w:r w:rsidR="00F00954" w:rsidRPr="00636403">
        <w:rPr>
          <w:rFonts w:ascii="Times New Roman" w:eastAsia="MS Mincho" w:hAnsi="Times New Roman" w:cs="Times New Roman"/>
          <w:sz w:val="28"/>
        </w:rPr>
        <w:t>свидетельствует загорание</w:t>
      </w:r>
      <w:r w:rsidRPr="00636403">
        <w:rPr>
          <w:rFonts w:ascii="Times New Roman" w:eastAsia="MS Mincho" w:hAnsi="Times New Roman" w:cs="Times New Roman"/>
          <w:sz w:val="28"/>
        </w:rPr>
        <w:t xml:space="preserve"> сигнальной лампы </w:t>
      </w:r>
      <w:r w:rsidR="00F726FA" w:rsidRPr="00636403">
        <w:rPr>
          <w:rFonts w:ascii="Times New Roman" w:eastAsia="MS Mincho" w:hAnsi="Times New Roman" w:cs="Times New Roman"/>
          <w:sz w:val="28"/>
        </w:rPr>
        <w:t>после включения стенда</w:t>
      </w:r>
      <w:r w:rsidRPr="00636403">
        <w:rPr>
          <w:rFonts w:ascii="Times New Roman" w:eastAsia="MS Mincho" w:hAnsi="Times New Roman" w:cs="Times New Roman"/>
          <w:sz w:val="28"/>
        </w:rPr>
        <w:t>.</w:t>
      </w:r>
    </w:p>
    <w:p w14:paraId="7B0F7647"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Род тока, время воздействия и частота переменного тока устанавливаются </w:t>
      </w:r>
      <w:r w:rsidR="00F726FA" w:rsidRPr="00636403">
        <w:rPr>
          <w:rFonts w:ascii="Times New Roman" w:eastAsia="MS Mincho" w:hAnsi="Times New Roman" w:cs="Times New Roman"/>
          <w:sz w:val="28"/>
        </w:rPr>
        <w:t>нажатием кнопок</w:t>
      </w:r>
      <w:r w:rsidRPr="00636403">
        <w:rPr>
          <w:rFonts w:ascii="Times New Roman" w:eastAsia="MS Mincho" w:hAnsi="Times New Roman" w:cs="Times New Roman"/>
          <w:sz w:val="28"/>
        </w:rPr>
        <w:t xml:space="preserve"> </w:t>
      </w:r>
      <w:r w:rsidR="00142626">
        <w:rPr>
          <w:rFonts w:ascii="Times New Roman" w:eastAsia="MS Mincho" w:hAnsi="Times New Roman" w:cs="Times New Roman"/>
          <w:sz w:val="28"/>
        </w:rPr>
        <w:t>«</w:t>
      </w:r>
      <w:r w:rsidRPr="00636403">
        <w:rPr>
          <w:rFonts w:ascii="Times New Roman" w:eastAsia="MS Mincho" w:hAnsi="Times New Roman" w:cs="Times New Roman"/>
          <w:sz w:val="28"/>
        </w:rPr>
        <w:t>Род тока</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w:t>
      </w:r>
      <w:r w:rsidR="00142626">
        <w:rPr>
          <w:rFonts w:ascii="Times New Roman" w:eastAsia="MS Mincho" w:hAnsi="Times New Roman" w:cs="Times New Roman"/>
          <w:sz w:val="28"/>
        </w:rPr>
        <w:t>«</w:t>
      </w:r>
      <w:r w:rsidRPr="00636403">
        <w:rPr>
          <w:rFonts w:ascii="Times New Roman" w:eastAsia="MS Mincho" w:hAnsi="Times New Roman" w:cs="Times New Roman"/>
          <w:sz w:val="28"/>
        </w:rPr>
        <w:t>Т</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и </w:t>
      </w:r>
      <w:r w:rsidR="00142626">
        <w:rPr>
          <w:rFonts w:ascii="Times New Roman" w:eastAsia="MS Mincho" w:hAnsi="Times New Roman" w:cs="Times New Roman"/>
          <w:sz w:val="28"/>
        </w:rPr>
        <w:t>«</w:t>
      </w:r>
      <w:r w:rsidRPr="00636403">
        <w:rPr>
          <w:rFonts w:ascii="Times New Roman" w:eastAsia="MS Mincho" w:hAnsi="Times New Roman" w:cs="Times New Roman"/>
          <w:sz w:val="28"/>
          <w:lang w:val="en-US"/>
        </w:rPr>
        <w:t>F</w:t>
      </w:r>
      <w:r w:rsidR="00142626">
        <w:rPr>
          <w:rFonts w:ascii="Times New Roman" w:eastAsia="MS Mincho" w:hAnsi="Times New Roman" w:cs="Times New Roman"/>
          <w:sz w:val="28"/>
        </w:rPr>
        <w:t>»</w:t>
      </w:r>
      <w:r w:rsidR="00F726FA" w:rsidRPr="00636403">
        <w:rPr>
          <w:rFonts w:ascii="Times New Roman" w:eastAsia="MS Mincho" w:hAnsi="Times New Roman" w:cs="Times New Roman"/>
          <w:sz w:val="28"/>
        </w:rPr>
        <w:t>, а</w:t>
      </w:r>
      <w:r w:rsidRPr="00636403">
        <w:rPr>
          <w:rFonts w:ascii="Times New Roman" w:eastAsia="MS Mincho" w:hAnsi="Times New Roman" w:cs="Times New Roman"/>
          <w:sz w:val="28"/>
        </w:rPr>
        <w:t xml:space="preserve"> напряжение, </w:t>
      </w:r>
      <w:r w:rsidR="00F726FA" w:rsidRPr="00636403">
        <w:rPr>
          <w:rFonts w:ascii="Times New Roman" w:eastAsia="MS Mincho" w:hAnsi="Times New Roman" w:cs="Times New Roman"/>
          <w:sz w:val="28"/>
        </w:rPr>
        <w:t>приложенное к</w:t>
      </w:r>
      <w:r w:rsidRPr="00636403">
        <w:rPr>
          <w:rFonts w:ascii="Times New Roman" w:eastAsia="MS Mincho" w:hAnsi="Times New Roman" w:cs="Times New Roman"/>
          <w:sz w:val="28"/>
        </w:rPr>
        <w:t xml:space="preserve"> телу человека, и </w:t>
      </w:r>
      <w:r w:rsidR="00F726FA" w:rsidRPr="00636403">
        <w:rPr>
          <w:rFonts w:ascii="Times New Roman" w:eastAsia="MS Mincho" w:hAnsi="Times New Roman" w:cs="Times New Roman"/>
          <w:sz w:val="28"/>
        </w:rPr>
        <w:t>ток, проходящий</w:t>
      </w:r>
      <w:r w:rsidRPr="00636403">
        <w:rPr>
          <w:rFonts w:ascii="Times New Roman" w:eastAsia="MS Mincho" w:hAnsi="Times New Roman" w:cs="Times New Roman"/>
          <w:sz w:val="28"/>
        </w:rPr>
        <w:t xml:space="preserve"> через человека по пути </w:t>
      </w:r>
      <w:r w:rsidR="00142626">
        <w:rPr>
          <w:rFonts w:ascii="Times New Roman" w:eastAsia="MS Mincho" w:hAnsi="Times New Roman" w:cs="Times New Roman"/>
          <w:sz w:val="28"/>
        </w:rPr>
        <w:t>«</w:t>
      </w:r>
      <w:r w:rsidRPr="00636403">
        <w:rPr>
          <w:rFonts w:ascii="Times New Roman" w:eastAsia="MS Mincho" w:hAnsi="Times New Roman" w:cs="Times New Roman"/>
          <w:sz w:val="28"/>
        </w:rPr>
        <w:t>рука-рука</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измеряются соответственно вольтметром и миллиамперметром, </w:t>
      </w:r>
      <w:r w:rsidR="00F726FA" w:rsidRPr="00636403">
        <w:rPr>
          <w:rFonts w:ascii="Times New Roman" w:eastAsia="MS Mincho" w:hAnsi="Times New Roman" w:cs="Times New Roman"/>
          <w:sz w:val="28"/>
        </w:rPr>
        <w:t>размещёнными</w:t>
      </w:r>
      <w:r w:rsidRPr="00636403">
        <w:rPr>
          <w:rFonts w:ascii="Times New Roman" w:eastAsia="MS Mincho" w:hAnsi="Times New Roman" w:cs="Times New Roman"/>
          <w:sz w:val="28"/>
        </w:rPr>
        <w:t xml:space="preserve"> </w:t>
      </w:r>
      <w:r w:rsidR="00F726FA" w:rsidRPr="00636403">
        <w:rPr>
          <w:rFonts w:ascii="Times New Roman" w:eastAsia="MS Mincho" w:hAnsi="Times New Roman" w:cs="Times New Roman"/>
          <w:sz w:val="28"/>
        </w:rPr>
        <w:t>на лицевой панели стенда</w:t>
      </w:r>
      <w:r w:rsidRPr="00636403">
        <w:rPr>
          <w:rFonts w:ascii="Times New Roman" w:eastAsia="MS Mincho" w:hAnsi="Times New Roman" w:cs="Times New Roman"/>
          <w:sz w:val="28"/>
        </w:rPr>
        <w:t>.</w:t>
      </w:r>
    </w:p>
    <w:p w14:paraId="0A63BF35" w14:textId="77777777" w:rsidR="00550E68"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По окончании работы стенд отключается нажатием кнопки </w:t>
      </w:r>
      <w:r w:rsidR="00142626">
        <w:rPr>
          <w:rFonts w:ascii="Times New Roman" w:eastAsia="MS Mincho" w:hAnsi="Times New Roman" w:cs="Times New Roman"/>
          <w:sz w:val="28"/>
        </w:rPr>
        <w:t>«</w:t>
      </w:r>
      <w:r w:rsidRPr="00636403">
        <w:rPr>
          <w:rFonts w:ascii="Times New Roman" w:eastAsia="MS Mincho" w:hAnsi="Times New Roman" w:cs="Times New Roman"/>
          <w:sz w:val="28"/>
        </w:rPr>
        <w:t>Вкл</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6B699379" w14:textId="77777777" w:rsidR="00BB4870" w:rsidRPr="00636403" w:rsidRDefault="00BB4870" w:rsidP="00550E68">
      <w:pPr>
        <w:pStyle w:val="a3"/>
        <w:ind w:firstLine="709"/>
        <w:jc w:val="both"/>
        <w:rPr>
          <w:rFonts w:ascii="Times New Roman" w:eastAsia="MS Mincho" w:hAnsi="Times New Roman" w:cs="Times New Roman"/>
          <w:sz w:val="28"/>
        </w:rPr>
      </w:pPr>
    </w:p>
    <w:p w14:paraId="111D483E" w14:textId="77777777" w:rsidR="00550E68" w:rsidRPr="003D6E8F" w:rsidRDefault="00550E68" w:rsidP="003D6E8F">
      <w:pPr>
        <w:pStyle w:val="2"/>
        <w:spacing w:line="360" w:lineRule="auto"/>
        <w:rPr>
          <w:b/>
          <w:bCs/>
          <w:i w:val="0"/>
          <w:iCs w:val="0"/>
        </w:rPr>
      </w:pPr>
      <w:r w:rsidRPr="003D6E8F">
        <w:rPr>
          <w:b/>
          <w:bCs/>
          <w:i w:val="0"/>
          <w:iCs w:val="0"/>
        </w:rPr>
        <w:lastRenderedPageBreak/>
        <w:t>Указания по технике безопасности</w:t>
      </w:r>
    </w:p>
    <w:p w14:paraId="367BA91E" w14:textId="77777777" w:rsidR="00550E68" w:rsidRPr="00636403" w:rsidRDefault="00F726FA" w:rsidP="00CC2CA3">
      <w:pPr>
        <w:pStyle w:val="a3"/>
        <w:numPr>
          <w:ilvl w:val="0"/>
          <w:numId w:val="2"/>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Запрещается включать</w:t>
      </w:r>
      <w:r w:rsidR="00550E68" w:rsidRPr="00636403">
        <w:rPr>
          <w:rFonts w:ascii="Times New Roman" w:eastAsia="MS Mincho" w:hAnsi="Times New Roman" w:cs="Times New Roman"/>
          <w:sz w:val="28"/>
        </w:rPr>
        <w:t xml:space="preserve"> стенд без предварительной проверки схемы преподавателем или лаборантом.</w:t>
      </w:r>
    </w:p>
    <w:p w14:paraId="13D4A120" w14:textId="77777777" w:rsidR="00550E68" w:rsidRPr="00636403" w:rsidRDefault="00550E68" w:rsidP="00CC2CA3">
      <w:pPr>
        <w:pStyle w:val="a3"/>
        <w:numPr>
          <w:ilvl w:val="0"/>
          <w:numId w:val="2"/>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При обнаружении неисправностей в работе стенда следует немедленно прекратить </w:t>
      </w:r>
      <w:r w:rsidR="00F726FA" w:rsidRPr="00636403">
        <w:rPr>
          <w:rFonts w:ascii="Times New Roman" w:eastAsia="MS Mincho" w:hAnsi="Times New Roman" w:cs="Times New Roman"/>
          <w:sz w:val="28"/>
        </w:rPr>
        <w:t>работу, отключить</w:t>
      </w:r>
      <w:r w:rsidRPr="00636403">
        <w:rPr>
          <w:rFonts w:ascii="Times New Roman" w:eastAsia="MS Mincho" w:hAnsi="Times New Roman" w:cs="Times New Roman"/>
          <w:sz w:val="28"/>
        </w:rPr>
        <w:t xml:space="preserve"> стенд от сети и </w:t>
      </w:r>
      <w:r w:rsidR="00F726FA" w:rsidRPr="00636403">
        <w:rPr>
          <w:rFonts w:ascii="Times New Roman" w:eastAsia="MS Mincho" w:hAnsi="Times New Roman" w:cs="Times New Roman"/>
          <w:sz w:val="28"/>
        </w:rPr>
        <w:t>сообщить об</w:t>
      </w:r>
      <w:r w:rsidRPr="00636403">
        <w:rPr>
          <w:rFonts w:ascii="Times New Roman" w:eastAsia="MS Mincho" w:hAnsi="Times New Roman" w:cs="Times New Roman"/>
          <w:sz w:val="28"/>
        </w:rPr>
        <w:t xml:space="preserve"> этом преподавателю.</w:t>
      </w:r>
    </w:p>
    <w:p w14:paraId="3FE9F23F" w14:textId="77777777" w:rsidR="00723507" w:rsidRDefault="00723507" w:rsidP="00550E68">
      <w:pPr>
        <w:pStyle w:val="a3"/>
        <w:jc w:val="center"/>
        <w:rPr>
          <w:rFonts w:ascii="Times New Roman" w:eastAsia="MS Mincho" w:hAnsi="Times New Roman" w:cs="Times New Roman"/>
          <w:b/>
          <w:bCs/>
          <w:sz w:val="28"/>
        </w:rPr>
      </w:pPr>
    </w:p>
    <w:p w14:paraId="5AB37402" w14:textId="77777777" w:rsidR="00550E68" w:rsidRPr="003D6E8F" w:rsidRDefault="00550E68" w:rsidP="003D6E8F">
      <w:pPr>
        <w:pStyle w:val="2"/>
        <w:spacing w:line="360" w:lineRule="auto"/>
        <w:rPr>
          <w:b/>
          <w:bCs/>
          <w:i w:val="0"/>
          <w:iCs w:val="0"/>
        </w:rPr>
      </w:pPr>
      <w:r w:rsidRPr="003D6E8F">
        <w:rPr>
          <w:b/>
          <w:bCs/>
          <w:i w:val="0"/>
          <w:iCs w:val="0"/>
        </w:rPr>
        <w:t>Порядок выполнения работы</w:t>
      </w:r>
    </w:p>
    <w:p w14:paraId="7623F213" w14:textId="77777777" w:rsidR="00550E68" w:rsidRPr="00CE3B4F" w:rsidRDefault="00550E68" w:rsidP="001535DD">
      <w:pPr>
        <w:pStyle w:val="a3"/>
        <w:numPr>
          <w:ilvl w:val="0"/>
          <w:numId w:val="54"/>
        </w:numPr>
        <w:tabs>
          <w:tab w:val="left" w:pos="1134"/>
        </w:tabs>
        <w:ind w:firstLine="709"/>
        <w:jc w:val="both"/>
        <w:rPr>
          <w:rFonts w:ascii="Times New Roman" w:eastAsia="MS Mincho" w:hAnsi="Times New Roman" w:cs="Times New Roman"/>
          <w:sz w:val="28"/>
          <w:u w:val="single"/>
        </w:rPr>
      </w:pPr>
      <w:r w:rsidRPr="00CE3B4F">
        <w:rPr>
          <w:rFonts w:ascii="Times New Roman" w:eastAsia="MS Mincho" w:hAnsi="Times New Roman" w:cs="Times New Roman"/>
          <w:sz w:val="28"/>
          <w:u w:val="single"/>
        </w:rPr>
        <w:t xml:space="preserve">Определение пороговых ощутимых, неотпускающих и </w:t>
      </w:r>
      <w:r w:rsidR="00F726FA" w:rsidRPr="00CE3B4F">
        <w:rPr>
          <w:rFonts w:ascii="Times New Roman" w:eastAsia="MS Mincho" w:hAnsi="Times New Roman" w:cs="Times New Roman"/>
          <w:sz w:val="28"/>
          <w:u w:val="single"/>
        </w:rPr>
        <w:t>фибрилляционных</w:t>
      </w:r>
      <w:r w:rsidRPr="00CE3B4F">
        <w:rPr>
          <w:rFonts w:ascii="Times New Roman" w:eastAsia="MS Mincho" w:hAnsi="Times New Roman" w:cs="Times New Roman"/>
          <w:sz w:val="28"/>
          <w:u w:val="single"/>
        </w:rPr>
        <w:t xml:space="preserve"> токов.</w:t>
      </w:r>
    </w:p>
    <w:p w14:paraId="0B2397B0"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После включения </w:t>
      </w:r>
      <w:r w:rsidR="00F726FA" w:rsidRPr="00636403">
        <w:rPr>
          <w:rFonts w:ascii="Times New Roman" w:eastAsia="MS Mincho" w:hAnsi="Times New Roman" w:cs="Times New Roman"/>
          <w:sz w:val="28"/>
        </w:rPr>
        <w:t>стенда установите</w:t>
      </w:r>
      <w:r w:rsidRPr="00636403">
        <w:rPr>
          <w:rFonts w:ascii="Times New Roman" w:eastAsia="MS Mincho" w:hAnsi="Times New Roman" w:cs="Times New Roman"/>
          <w:sz w:val="28"/>
        </w:rPr>
        <w:t xml:space="preserve"> </w:t>
      </w:r>
      <w:r w:rsidRPr="00636403">
        <w:rPr>
          <w:rFonts w:ascii="Times New Roman" w:eastAsia="MS Mincho" w:hAnsi="Times New Roman" w:cs="Times New Roman"/>
          <w:sz w:val="28"/>
          <w:lang w:val="en-US"/>
        </w:rPr>
        <w:t>c</w:t>
      </w:r>
      <w:r w:rsidRPr="00636403">
        <w:rPr>
          <w:rFonts w:ascii="Times New Roman" w:eastAsia="MS Mincho" w:hAnsi="Times New Roman" w:cs="Times New Roman"/>
          <w:sz w:val="28"/>
        </w:rPr>
        <w:t xml:space="preserve"> помощью кнопки </w:t>
      </w:r>
      <w:r w:rsidR="00142626">
        <w:rPr>
          <w:rFonts w:ascii="Times New Roman" w:eastAsia="MS Mincho" w:hAnsi="Times New Roman" w:cs="Times New Roman"/>
          <w:sz w:val="28"/>
        </w:rPr>
        <w:t>«</w:t>
      </w:r>
      <w:r w:rsidRPr="00636403">
        <w:rPr>
          <w:rFonts w:ascii="Times New Roman" w:eastAsia="MS Mincho" w:hAnsi="Times New Roman" w:cs="Times New Roman"/>
          <w:sz w:val="28"/>
          <w:lang w:val="en-US"/>
        </w:rPr>
        <w:t>I</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род </w:t>
      </w:r>
      <w:r w:rsidR="00F726FA" w:rsidRPr="00636403">
        <w:rPr>
          <w:rFonts w:ascii="Times New Roman" w:eastAsia="MS Mincho" w:hAnsi="Times New Roman" w:cs="Times New Roman"/>
          <w:sz w:val="28"/>
        </w:rPr>
        <w:t xml:space="preserve">тока </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затем с помощью кнопки </w:t>
      </w:r>
      <w:r w:rsidR="00142626">
        <w:rPr>
          <w:rFonts w:ascii="Times New Roman" w:eastAsia="MS Mincho" w:hAnsi="Times New Roman" w:cs="Times New Roman"/>
          <w:sz w:val="28"/>
        </w:rPr>
        <w:t>«</w:t>
      </w:r>
      <w:r w:rsidRPr="00636403">
        <w:rPr>
          <w:rFonts w:ascii="Times New Roman" w:eastAsia="MS Mincho" w:hAnsi="Times New Roman" w:cs="Times New Roman"/>
          <w:sz w:val="28"/>
          <w:lang w:val="en-US"/>
        </w:rPr>
        <w:t>F</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значение частоты </w:t>
      </w:r>
      <w:r w:rsidR="00142626">
        <w:rPr>
          <w:rFonts w:ascii="Times New Roman" w:eastAsia="MS Mincho" w:hAnsi="Times New Roman" w:cs="Times New Roman"/>
          <w:sz w:val="28"/>
        </w:rPr>
        <w:t>«</w:t>
      </w:r>
      <w:r w:rsidRPr="00636403">
        <w:rPr>
          <w:rFonts w:ascii="Times New Roman" w:eastAsia="MS Mincho" w:hAnsi="Times New Roman" w:cs="Times New Roman"/>
          <w:sz w:val="28"/>
        </w:rPr>
        <w:t>50 Гц</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Кнопкой </w:t>
      </w:r>
      <w:r w:rsidR="00142626">
        <w:rPr>
          <w:rFonts w:ascii="Times New Roman" w:eastAsia="MS Mincho" w:hAnsi="Times New Roman" w:cs="Times New Roman"/>
          <w:sz w:val="28"/>
        </w:rPr>
        <w:t>«</w:t>
      </w:r>
      <w:r w:rsidRPr="00636403">
        <w:rPr>
          <w:rFonts w:ascii="Times New Roman" w:eastAsia="MS Mincho" w:hAnsi="Times New Roman" w:cs="Times New Roman"/>
          <w:sz w:val="28"/>
        </w:rPr>
        <w:t>Т</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установите значение времени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273F803A"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Смоделируйте включение человека в электрическую цепь с помощью кнопки </w:t>
      </w:r>
      <w:r w:rsidR="00142626">
        <w:rPr>
          <w:rFonts w:ascii="Times New Roman" w:eastAsia="MS Mincho" w:hAnsi="Times New Roman" w:cs="Times New Roman"/>
          <w:sz w:val="28"/>
        </w:rPr>
        <w:t>«</w:t>
      </w:r>
      <w:r w:rsidRPr="00636403">
        <w:rPr>
          <w:rFonts w:ascii="Times New Roman" w:eastAsia="MS Mincho" w:hAnsi="Times New Roman" w:cs="Times New Roman"/>
          <w:sz w:val="28"/>
        </w:rPr>
        <w:t>Прикосновение</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46E5BB1D"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При помощи кнопки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увеличивайте значение приложенного напряжения до тех пор, пока не загорится </w:t>
      </w:r>
      <w:r w:rsidR="00F726FA" w:rsidRPr="00636403">
        <w:rPr>
          <w:rFonts w:ascii="Times New Roman" w:eastAsia="MS Mincho" w:hAnsi="Times New Roman" w:cs="Times New Roman"/>
          <w:sz w:val="28"/>
        </w:rPr>
        <w:t>зелёная</w:t>
      </w:r>
      <w:r w:rsidRPr="00636403">
        <w:rPr>
          <w:rFonts w:ascii="Times New Roman" w:eastAsia="MS Mincho" w:hAnsi="Times New Roman" w:cs="Times New Roman"/>
          <w:sz w:val="28"/>
        </w:rPr>
        <w:t xml:space="preserve"> лампочка </w:t>
      </w:r>
      <w:r w:rsidR="00142626">
        <w:rPr>
          <w:rFonts w:ascii="Times New Roman" w:eastAsia="MS Mincho" w:hAnsi="Times New Roman" w:cs="Times New Roman"/>
          <w:sz w:val="28"/>
        </w:rPr>
        <w:t>«</w:t>
      </w:r>
      <w:r w:rsidRPr="00636403">
        <w:rPr>
          <w:rFonts w:ascii="Times New Roman" w:eastAsia="MS Mincho" w:hAnsi="Times New Roman" w:cs="Times New Roman"/>
          <w:sz w:val="28"/>
        </w:rPr>
        <w:t>Ощутимый</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на изображении тела человека. Значение тока, зафиксированное в этот момент, внесите в табл. 1.1.</w:t>
      </w:r>
    </w:p>
    <w:p w14:paraId="0F537B7F"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Продолжайте (при помощи кнопки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увеличивать значение приложенного напряжения до момента включения красной лампочки </w:t>
      </w:r>
      <w:r w:rsidR="00142626">
        <w:rPr>
          <w:rFonts w:ascii="Times New Roman" w:eastAsia="MS Mincho" w:hAnsi="Times New Roman" w:cs="Times New Roman"/>
          <w:sz w:val="28"/>
        </w:rPr>
        <w:t>«</w:t>
      </w:r>
      <w:r w:rsidRPr="00636403">
        <w:rPr>
          <w:rFonts w:ascii="Times New Roman" w:eastAsia="MS Mincho" w:hAnsi="Times New Roman" w:cs="Times New Roman"/>
          <w:sz w:val="28"/>
        </w:rPr>
        <w:t>Неотпускающий</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на изображении тела человека. Значение тока, зафиксированное в этот момент, внесите в табл. 1.1.</w:t>
      </w:r>
    </w:p>
    <w:p w14:paraId="23ECFE60"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Продолжайте (при помощи кнопки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увеличивать значение приложенного напряжения до момента включения </w:t>
      </w:r>
      <w:r w:rsidR="00F726FA" w:rsidRPr="00636403">
        <w:rPr>
          <w:rFonts w:ascii="Times New Roman" w:eastAsia="MS Mincho" w:hAnsi="Times New Roman" w:cs="Times New Roman"/>
          <w:sz w:val="28"/>
        </w:rPr>
        <w:t>жёлтой</w:t>
      </w:r>
      <w:r w:rsidRPr="00636403">
        <w:rPr>
          <w:rFonts w:ascii="Times New Roman" w:eastAsia="MS Mincho" w:hAnsi="Times New Roman" w:cs="Times New Roman"/>
          <w:sz w:val="28"/>
        </w:rPr>
        <w:t xml:space="preserve"> лампочки </w:t>
      </w:r>
      <w:r w:rsidR="00142626">
        <w:rPr>
          <w:rFonts w:ascii="Times New Roman" w:eastAsia="MS Mincho" w:hAnsi="Times New Roman" w:cs="Times New Roman"/>
          <w:sz w:val="28"/>
        </w:rPr>
        <w:t>«</w:t>
      </w:r>
      <w:r w:rsidR="00F726FA" w:rsidRPr="00636403">
        <w:rPr>
          <w:rFonts w:ascii="Times New Roman" w:eastAsia="MS Mincho" w:hAnsi="Times New Roman" w:cs="Times New Roman"/>
          <w:sz w:val="28"/>
        </w:rPr>
        <w:t>Фибрилляционный</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на изображении тела человека. Значение тока, зафиксированное в этот момент, внесите в табл. 1.1.</w:t>
      </w:r>
    </w:p>
    <w:p w14:paraId="462971DB"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Нажмите кнопку </w:t>
      </w:r>
      <w:r w:rsidR="00142626">
        <w:rPr>
          <w:rFonts w:ascii="Times New Roman" w:eastAsia="MS Mincho" w:hAnsi="Times New Roman" w:cs="Times New Roman"/>
          <w:sz w:val="28"/>
        </w:rPr>
        <w:t>«</w:t>
      </w:r>
      <w:r w:rsidRPr="00636403">
        <w:rPr>
          <w:rFonts w:ascii="Times New Roman" w:eastAsia="MS Mincho" w:hAnsi="Times New Roman" w:cs="Times New Roman"/>
          <w:sz w:val="28"/>
        </w:rPr>
        <w:t>Сброс</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118D4019" w14:textId="77777777" w:rsidR="009C274A" w:rsidRPr="00BB4870"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Проведите аналогичные измерения для всех (постоянного, выпрямленных – одно- и двухполупериодных) родов тока. После завершения каждого эксперимента не забывайте нажимать кнопу </w:t>
      </w:r>
      <w:r w:rsidR="00142626">
        <w:rPr>
          <w:rFonts w:ascii="Times New Roman" w:eastAsia="MS Mincho" w:hAnsi="Times New Roman" w:cs="Times New Roman"/>
          <w:sz w:val="28"/>
        </w:rPr>
        <w:t>«</w:t>
      </w:r>
      <w:r w:rsidRPr="00636403">
        <w:rPr>
          <w:rFonts w:ascii="Times New Roman" w:eastAsia="MS Mincho" w:hAnsi="Times New Roman" w:cs="Times New Roman"/>
          <w:sz w:val="28"/>
        </w:rPr>
        <w:t>Сброс</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40FF0BD4" w14:textId="77777777" w:rsidR="00550E68" w:rsidRPr="00636403" w:rsidRDefault="00550E68" w:rsidP="001535DD">
      <w:pPr>
        <w:pStyle w:val="a3"/>
        <w:numPr>
          <w:ilvl w:val="0"/>
          <w:numId w:val="54"/>
        </w:numPr>
        <w:tabs>
          <w:tab w:val="left" w:pos="1134"/>
        </w:tabs>
        <w:ind w:firstLine="709"/>
        <w:jc w:val="both"/>
        <w:rPr>
          <w:rFonts w:ascii="Times New Roman" w:eastAsia="MS Mincho" w:hAnsi="Times New Roman" w:cs="Times New Roman"/>
          <w:sz w:val="28"/>
          <w:u w:val="single"/>
        </w:rPr>
      </w:pPr>
      <w:r w:rsidRPr="00636403">
        <w:rPr>
          <w:rFonts w:ascii="Times New Roman" w:eastAsia="MS Mincho" w:hAnsi="Times New Roman" w:cs="Times New Roman"/>
          <w:sz w:val="28"/>
          <w:u w:val="single"/>
        </w:rPr>
        <w:t>Определение зависимости сопротивления тела человека от частоты приложенного напряжения.</w:t>
      </w:r>
    </w:p>
    <w:p w14:paraId="2372C08A" w14:textId="77777777" w:rsidR="009C274A" w:rsidRPr="009C274A" w:rsidRDefault="00550E68" w:rsidP="00550E68">
      <w:pPr>
        <w:pStyle w:val="a3"/>
        <w:ind w:firstLine="709"/>
        <w:jc w:val="both"/>
        <w:rPr>
          <w:rFonts w:ascii="Times New Roman" w:eastAsia="MS Mincho" w:hAnsi="Times New Roman" w:cs="Times New Roman"/>
          <w:sz w:val="28"/>
          <w:vertAlign w:val="subscript"/>
        </w:rPr>
      </w:pPr>
      <w:r w:rsidRPr="00636403">
        <w:rPr>
          <w:rFonts w:ascii="Times New Roman" w:eastAsia="MS Mincho" w:hAnsi="Times New Roman" w:cs="Times New Roman"/>
          <w:sz w:val="28"/>
        </w:rPr>
        <w:t xml:space="preserve">Установите с помощью кнопочных переключателей </w:t>
      </w:r>
      <w:r w:rsidR="00142626">
        <w:rPr>
          <w:rFonts w:ascii="Times New Roman" w:eastAsia="MS Mincho" w:hAnsi="Times New Roman" w:cs="Times New Roman"/>
          <w:sz w:val="28"/>
        </w:rPr>
        <w:t>«</w:t>
      </w:r>
      <w:r w:rsidRPr="00636403">
        <w:rPr>
          <w:rFonts w:ascii="Times New Roman" w:eastAsia="MS Mincho" w:hAnsi="Times New Roman" w:cs="Times New Roman"/>
          <w:sz w:val="28"/>
          <w:lang w:val="en-US"/>
        </w:rPr>
        <w:t>I</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 род тока </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и </w:t>
      </w:r>
      <w:r w:rsidR="00142626">
        <w:rPr>
          <w:rFonts w:ascii="Times New Roman" w:eastAsia="MS Mincho" w:hAnsi="Times New Roman" w:cs="Times New Roman"/>
          <w:sz w:val="28"/>
        </w:rPr>
        <w:t>«</w:t>
      </w:r>
      <w:r w:rsidRPr="00636403">
        <w:rPr>
          <w:rFonts w:ascii="Times New Roman" w:eastAsia="MS Mincho" w:hAnsi="Times New Roman" w:cs="Times New Roman"/>
          <w:sz w:val="28"/>
        </w:rPr>
        <w:t>Т</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–время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С помощью кнопки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установите величину напряжения </w:t>
      </w:r>
      <w:r w:rsidR="00142626">
        <w:rPr>
          <w:rFonts w:ascii="Times New Roman" w:eastAsia="MS Mincho" w:hAnsi="Times New Roman" w:cs="Times New Roman"/>
          <w:sz w:val="28"/>
        </w:rPr>
        <w:t>«</w:t>
      </w:r>
      <w:r w:rsidR="004E68CC">
        <w:rPr>
          <w:rFonts w:ascii="Times New Roman" w:eastAsia="MS Mincho" w:hAnsi="Times New Roman" w:cs="Times New Roman"/>
          <w:sz w:val="28"/>
          <w:lang w:val="en-US"/>
        </w:rPr>
        <w:t>n</w:t>
      </w:r>
      <w:r w:rsidR="004E68CC" w:rsidRPr="004E68CC">
        <w:rPr>
          <w:rFonts w:ascii="Times New Roman" w:eastAsia="MS Mincho" w:hAnsi="Times New Roman" w:cs="Times New Roman"/>
          <w:sz w:val="28"/>
        </w:rPr>
        <w:t>‧10</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(где </w:t>
      </w:r>
      <w:r w:rsidRPr="00636403">
        <w:rPr>
          <w:rFonts w:ascii="Times New Roman" w:eastAsia="MS Mincho" w:hAnsi="Times New Roman" w:cs="Times New Roman"/>
          <w:sz w:val="28"/>
          <w:lang w:val="en-US"/>
        </w:rPr>
        <w:t>n</w:t>
      </w:r>
      <w:r w:rsidRPr="00636403">
        <w:rPr>
          <w:rFonts w:ascii="Times New Roman" w:eastAsia="MS Mincho" w:hAnsi="Times New Roman" w:cs="Times New Roman"/>
          <w:sz w:val="28"/>
        </w:rPr>
        <w:t xml:space="preserve"> </w:t>
      </w:r>
      <w:r w:rsidR="004E68CC" w:rsidRPr="00F90EFD">
        <w:rPr>
          <w:rFonts w:ascii="Times New Roman" w:eastAsia="MS Mincho" w:hAnsi="Times New Roman" w:cs="Times New Roman"/>
          <w:sz w:val="28"/>
        </w:rPr>
        <w:t>–</w:t>
      </w:r>
      <w:r w:rsidRPr="00636403">
        <w:rPr>
          <w:rFonts w:ascii="Times New Roman" w:eastAsia="MS Mincho" w:hAnsi="Times New Roman" w:cs="Times New Roman"/>
          <w:sz w:val="28"/>
        </w:rPr>
        <w:t xml:space="preserve"> номер бригады).</w:t>
      </w:r>
    </w:p>
    <w:p w14:paraId="0E554538"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Смоделируйте включение человека в электрическую цепь с помощью кнопки </w:t>
      </w:r>
      <w:r w:rsidR="00142626">
        <w:rPr>
          <w:rFonts w:ascii="Times New Roman" w:eastAsia="MS Mincho" w:hAnsi="Times New Roman" w:cs="Times New Roman"/>
          <w:sz w:val="28"/>
        </w:rPr>
        <w:t>«</w:t>
      </w:r>
      <w:r w:rsidRPr="00636403">
        <w:rPr>
          <w:rFonts w:ascii="Times New Roman" w:eastAsia="MS Mincho" w:hAnsi="Times New Roman" w:cs="Times New Roman"/>
          <w:sz w:val="28"/>
        </w:rPr>
        <w:t>Прикосновение</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4A9D1BE5" w14:textId="77777777" w:rsidR="00550E68" w:rsidRPr="00636403" w:rsidRDefault="00F726FA"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Изменяя частоту</w:t>
      </w:r>
      <w:r w:rsidR="00550E68" w:rsidRPr="00636403">
        <w:rPr>
          <w:rFonts w:ascii="Times New Roman" w:eastAsia="MS Mincho" w:hAnsi="Times New Roman" w:cs="Times New Roman"/>
          <w:sz w:val="28"/>
        </w:rPr>
        <w:t xml:space="preserve"> тока от 50 Гц до 5 </w:t>
      </w:r>
      <w:r w:rsidRPr="00636403">
        <w:rPr>
          <w:rFonts w:ascii="Times New Roman" w:eastAsia="MS Mincho" w:hAnsi="Times New Roman" w:cs="Times New Roman"/>
          <w:sz w:val="28"/>
        </w:rPr>
        <w:t xml:space="preserve">кГц с помощью переключателя </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lang w:val="en-US"/>
        </w:rPr>
        <w:t>F</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rPr>
        <w:t xml:space="preserve"> и поддерживая значение напряжения, равное </w:t>
      </w:r>
      <w:r w:rsidR="00142626">
        <w:rPr>
          <w:rFonts w:ascii="Times New Roman" w:eastAsia="MS Mincho" w:hAnsi="Times New Roman" w:cs="Times New Roman"/>
          <w:sz w:val="28"/>
        </w:rPr>
        <w:t>«</w:t>
      </w:r>
      <w:r w:rsidR="004E68CC">
        <w:rPr>
          <w:rFonts w:ascii="Times New Roman" w:eastAsia="MS Mincho" w:hAnsi="Times New Roman" w:cs="Times New Roman"/>
          <w:sz w:val="28"/>
          <w:lang w:val="en-US"/>
        </w:rPr>
        <w:t>n</w:t>
      </w:r>
      <w:r w:rsidR="004E68CC" w:rsidRPr="004E68CC">
        <w:rPr>
          <w:rFonts w:ascii="Times New Roman" w:eastAsia="MS Mincho" w:hAnsi="Times New Roman" w:cs="Times New Roman"/>
          <w:sz w:val="28"/>
        </w:rPr>
        <w:t>‧10</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rPr>
        <w:t xml:space="preserve">, записывайте показания амперметра при каждом значении частоты. Измеренные </w:t>
      </w:r>
      <w:r w:rsidRPr="00636403">
        <w:rPr>
          <w:rFonts w:ascii="Times New Roman" w:eastAsia="MS Mincho" w:hAnsi="Times New Roman" w:cs="Times New Roman"/>
          <w:sz w:val="28"/>
        </w:rPr>
        <w:lastRenderedPageBreak/>
        <w:t xml:space="preserve">значения </w:t>
      </w:r>
      <w:r w:rsidRPr="00052E77">
        <w:rPr>
          <w:rFonts w:ascii="Times New Roman" w:eastAsia="MS Mincho" w:hAnsi="Times New Roman" w:cs="Times New Roman"/>
          <w:i/>
          <w:sz w:val="28"/>
        </w:rPr>
        <w:t>I</w:t>
      </w:r>
      <w:r w:rsidRPr="00052E77">
        <w:rPr>
          <w:rFonts w:ascii="Times New Roman" w:eastAsia="MS Mincho" w:hAnsi="Times New Roman" w:cs="Times New Roman"/>
          <w:i/>
          <w:sz w:val="28"/>
          <w:vertAlign w:val="subscript"/>
        </w:rPr>
        <w:t>h</w:t>
      </w:r>
      <w:r w:rsidR="00550E68" w:rsidRPr="00636403">
        <w:rPr>
          <w:rFonts w:ascii="Times New Roman" w:eastAsia="MS Mincho" w:hAnsi="Times New Roman" w:cs="Times New Roman"/>
          <w:sz w:val="28"/>
        </w:rPr>
        <w:t xml:space="preserve"> и вычисленные величины </w:t>
      </w:r>
      <w:r w:rsidR="00550E68" w:rsidRPr="00636403">
        <w:rPr>
          <w:rFonts w:ascii="Times New Roman" w:eastAsia="MS Mincho" w:hAnsi="Times New Roman" w:cs="Times New Roman"/>
          <w:i/>
          <w:sz w:val="28"/>
          <w:lang w:val="en-US"/>
        </w:rPr>
        <w:t>Z</w:t>
      </w:r>
      <w:r w:rsidR="00550E68" w:rsidRPr="00636403">
        <w:rPr>
          <w:rFonts w:ascii="Times New Roman" w:eastAsia="MS Mincho" w:hAnsi="Times New Roman" w:cs="Times New Roman"/>
          <w:i/>
          <w:sz w:val="28"/>
          <w:vertAlign w:val="subscript"/>
          <w:lang w:val="en-US"/>
        </w:rPr>
        <w:t>h</w:t>
      </w:r>
      <w:r w:rsidR="00550E68" w:rsidRPr="00636403">
        <w:rPr>
          <w:rFonts w:ascii="Times New Roman" w:eastAsia="MS Mincho" w:hAnsi="Times New Roman" w:cs="Times New Roman"/>
          <w:i/>
          <w:sz w:val="28"/>
        </w:rPr>
        <w:t>=</w:t>
      </w:r>
      <w:r w:rsidR="00550E68" w:rsidRPr="00636403">
        <w:rPr>
          <w:rFonts w:ascii="Times New Roman" w:eastAsia="MS Mincho" w:hAnsi="Times New Roman" w:cs="Times New Roman"/>
          <w:i/>
          <w:sz w:val="28"/>
          <w:lang w:val="en-US"/>
        </w:rPr>
        <w:t>U</w:t>
      </w:r>
      <w:r w:rsidR="00550E68" w:rsidRPr="00636403">
        <w:rPr>
          <w:rFonts w:ascii="Times New Roman" w:eastAsia="MS Mincho" w:hAnsi="Times New Roman" w:cs="Times New Roman"/>
          <w:i/>
          <w:sz w:val="28"/>
          <w:vertAlign w:val="subscript"/>
          <w:lang w:val="en-US"/>
        </w:rPr>
        <w:t>h</w:t>
      </w:r>
      <w:r w:rsidR="00550E68" w:rsidRPr="00636403">
        <w:rPr>
          <w:rFonts w:ascii="Times New Roman" w:eastAsia="MS Mincho" w:hAnsi="Times New Roman" w:cs="Times New Roman"/>
          <w:i/>
          <w:sz w:val="28"/>
        </w:rPr>
        <w:t>/</w:t>
      </w:r>
      <w:r w:rsidR="00550E68" w:rsidRPr="00636403">
        <w:rPr>
          <w:rFonts w:ascii="Times New Roman" w:eastAsia="MS Mincho" w:hAnsi="Times New Roman" w:cs="Times New Roman"/>
          <w:i/>
          <w:sz w:val="28"/>
          <w:lang w:val="en-US"/>
        </w:rPr>
        <w:t>I</w:t>
      </w:r>
      <w:r w:rsidR="00550E68" w:rsidRPr="00636403">
        <w:rPr>
          <w:rFonts w:ascii="Times New Roman" w:eastAsia="MS Mincho" w:hAnsi="Times New Roman" w:cs="Times New Roman"/>
          <w:i/>
          <w:sz w:val="28"/>
          <w:vertAlign w:val="subscript"/>
          <w:lang w:val="en-US"/>
        </w:rPr>
        <w:t>h</w:t>
      </w:r>
      <w:r w:rsidR="00550E68" w:rsidRPr="00636403">
        <w:rPr>
          <w:rFonts w:ascii="Times New Roman" w:eastAsia="MS Mincho" w:hAnsi="Times New Roman" w:cs="Times New Roman"/>
          <w:i/>
          <w:sz w:val="28"/>
        </w:rPr>
        <w:t xml:space="preserve"> </w:t>
      </w:r>
      <w:r w:rsidR="00550E68" w:rsidRPr="00636403">
        <w:rPr>
          <w:rFonts w:ascii="Times New Roman" w:eastAsia="MS Mincho" w:hAnsi="Times New Roman" w:cs="Times New Roman"/>
          <w:sz w:val="28"/>
        </w:rPr>
        <w:t>для каждой точки замера заносятся в табл.1.2.</w:t>
      </w:r>
    </w:p>
    <w:p w14:paraId="208E0E43"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Нажмите кнопку </w:t>
      </w:r>
      <w:r w:rsidR="00142626">
        <w:rPr>
          <w:rFonts w:ascii="Times New Roman" w:eastAsia="MS Mincho" w:hAnsi="Times New Roman" w:cs="Times New Roman"/>
          <w:sz w:val="28"/>
        </w:rPr>
        <w:t>«</w:t>
      </w:r>
      <w:r w:rsidRPr="00636403">
        <w:rPr>
          <w:rFonts w:ascii="Times New Roman" w:eastAsia="MS Mincho" w:hAnsi="Times New Roman" w:cs="Times New Roman"/>
          <w:sz w:val="28"/>
        </w:rPr>
        <w:t>Сброс</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1F77F55D" w14:textId="77777777" w:rsidR="00550E68" w:rsidRPr="004E68CC" w:rsidRDefault="00550E68" w:rsidP="001535DD">
      <w:pPr>
        <w:pStyle w:val="a3"/>
        <w:numPr>
          <w:ilvl w:val="0"/>
          <w:numId w:val="54"/>
        </w:numPr>
        <w:tabs>
          <w:tab w:val="left" w:pos="1134"/>
        </w:tabs>
        <w:ind w:firstLine="709"/>
        <w:jc w:val="both"/>
        <w:rPr>
          <w:rFonts w:ascii="Times New Roman" w:eastAsia="MS Mincho" w:hAnsi="Times New Roman" w:cs="Times New Roman"/>
          <w:sz w:val="28"/>
          <w:u w:val="single"/>
        </w:rPr>
      </w:pPr>
      <w:r w:rsidRPr="00636403">
        <w:rPr>
          <w:rFonts w:ascii="Times New Roman" w:eastAsia="MS Mincho" w:hAnsi="Times New Roman" w:cs="Times New Roman"/>
          <w:sz w:val="28"/>
          <w:u w:val="single"/>
        </w:rPr>
        <w:t>Определение зависимости сопротивления тела человека от значения приложенного напряжения</w:t>
      </w:r>
      <w:r w:rsidRPr="004E68CC">
        <w:rPr>
          <w:rFonts w:ascii="Times New Roman" w:eastAsia="MS Mincho" w:hAnsi="Times New Roman" w:cs="Times New Roman"/>
          <w:sz w:val="28"/>
          <w:u w:val="single"/>
        </w:rPr>
        <w:t>.</w:t>
      </w:r>
    </w:p>
    <w:p w14:paraId="0F412E0E"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Установите с помощью кнопочных переключателей </w:t>
      </w:r>
      <w:r w:rsidR="00142626">
        <w:rPr>
          <w:rFonts w:ascii="Times New Roman" w:eastAsia="MS Mincho" w:hAnsi="Times New Roman" w:cs="Times New Roman"/>
          <w:sz w:val="28"/>
        </w:rPr>
        <w:t>«</w:t>
      </w:r>
      <w:r w:rsidRPr="00636403">
        <w:rPr>
          <w:rFonts w:ascii="Times New Roman" w:eastAsia="MS Mincho" w:hAnsi="Times New Roman" w:cs="Times New Roman"/>
          <w:sz w:val="28"/>
          <w:lang w:val="en-US"/>
        </w:rPr>
        <w:t>I</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род тока </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и </w:t>
      </w:r>
      <w:r w:rsidR="00142626">
        <w:rPr>
          <w:rFonts w:ascii="Times New Roman" w:eastAsia="MS Mincho" w:hAnsi="Times New Roman" w:cs="Times New Roman"/>
          <w:sz w:val="28"/>
        </w:rPr>
        <w:t>«</w:t>
      </w:r>
      <w:r w:rsidRPr="00636403">
        <w:rPr>
          <w:rFonts w:ascii="Times New Roman" w:eastAsia="MS Mincho" w:hAnsi="Times New Roman" w:cs="Times New Roman"/>
          <w:sz w:val="28"/>
        </w:rPr>
        <w:t>Т</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 время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а переключатель </w:t>
      </w:r>
      <w:r w:rsidR="00142626">
        <w:rPr>
          <w:rFonts w:ascii="Times New Roman" w:eastAsia="MS Mincho" w:hAnsi="Times New Roman" w:cs="Times New Roman"/>
          <w:sz w:val="28"/>
        </w:rPr>
        <w:t>«</w:t>
      </w:r>
      <w:r w:rsidRPr="00636403">
        <w:rPr>
          <w:rFonts w:ascii="Times New Roman" w:eastAsia="MS Mincho" w:hAnsi="Times New Roman" w:cs="Times New Roman"/>
          <w:sz w:val="28"/>
          <w:lang w:val="en-US"/>
        </w:rPr>
        <w:t>F</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 в положение </w:t>
      </w:r>
      <w:r w:rsidR="00142626">
        <w:rPr>
          <w:rFonts w:ascii="Times New Roman" w:eastAsia="MS Mincho" w:hAnsi="Times New Roman" w:cs="Times New Roman"/>
          <w:sz w:val="28"/>
        </w:rPr>
        <w:t>«</w:t>
      </w:r>
      <w:r w:rsidRPr="00636403">
        <w:rPr>
          <w:rFonts w:ascii="Times New Roman" w:eastAsia="MS Mincho" w:hAnsi="Times New Roman" w:cs="Times New Roman"/>
          <w:sz w:val="28"/>
        </w:rPr>
        <w:t>50 Гц</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3D185768"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Смоделируйте включение человека в электрическую цепь с помощью кнопки </w:t>
      </w:r>
      <w:r w:rsidR="00142626">
        <w:rPr>
          <w:rFonts w:ascii="Times New Roman" w:eastAsia="MS Mincho" w:hAnsi="Times New Roman" w:cs="Times New Roman"/>
          <w:sz w:val="28"/>
        </w:rPr>
        <w:t>«</w:t>
      </w:r>
      <w:r w:rsidRPr="00636403">
        <w:rPr>
          <w:rFonts w:ascii="Times New Roman" w:eastAsia="MS Mincho" w:hAnsi="Times New Roman" w:cs="Times New Roman"/>
          <w:sz w:val="28"/>
        </w:rPr>
        <w:t>Прикосновение</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048AEF62"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Изменяя величину приложенного к телу человека напряжения с помощью кнопки </w:t>
      </w:r>
      <w:r w:rsidR="00142626">
        <w:rPr>
          <w:rFonts w:ascii="Times New Roman" w:eastAsia="MS Mincho" w:hAnsi="Times New Roman" w:cs="Times New Roman"/>
          <w:sz w:val="28"/>
        </w:rPr>
        <w:t>«</w:t>
      </w:r>
      <w:r w:rsidR="004E68CC">
        <w:rPr>
          <w:rFonts w:ascii="Times New Roman" w:eastAsia="MS Mincho" w:hAnsi="Times New Roman" w:cs="Times New Roman"/>
          <w:sz w:val="28"/>
        </w:rPr>
        <w:t>↑</w:t>
      </w:r>
      <w:r w:rsidR="00142626">
        <w:rPr>
          <w:rFonts w:ascii="Times New Roman" w:eastAsia="MS Mincho" w:hAnsi="Times New Roman" w:cs="Times New Roman"/>
          <w:sz w:val="28"/>
        </w:rPr>
        <w:t>»</w:t>
      </w:r>
      <w:r w:rsidRPr="00636403">
        <w:rPr>
          <w:rFonts w:ascii="Times New Roman" w:eastAsia="MS Mincho" w:hAnsi="Times New Roman" w:cs="Times New Roman"/>
          <w:sz w:val="28"/>
        </w:rPr>
        <w:t xml:space="preserve"> от </w:t>
      </w:r>
      <w:r w:rsidRPr="00636403">
        <w:rPr>
          <w:rFonts w:ascii="Times New Roman" w:eastAsia="MS Mincho" w:hAnsi="Times New Roman" w:cs="Times New Roman"/>
          <w:sz w:val="28"/>
          <w:lang w:val="en-US"/>
        </w:rPr>
        <w:t>n</w:t>
      </w:r>
      <w:r w:rsidRPr="00636403">
        <w:rPr>
          <w:rFonts w:ascii="Times New Roman" w:eastAsia="MS Mincho" w:hAnsi="Times New Roman" w:cs="Times New Roman"/>
          <w:sz w:val="28"/>
        </w:rPr>
        <w:t xml:space="preserve"> (n – номер бригады) до 220 В с шагом 10 В, записывать показания миллиамперметра, т.е. значения тока </w:t>
      </w:r>
      <w:r w:rsidRPr="00636403">
        <w:rPr>
          <w:rFonts w:ascii="Times New Roman" w:eastAsia="MS Mincho" w:hAnsi="Times New Roman" w:cs="Times New Roman"/>
          <w:sz w:val="28"/>
          <w:lang w:val="en-US"/>
        </w:rPr>
        <w:t>I</w:t>
      </w:r>
      <w:r w:rsidRPr="00636403">
        <w:rPr>
          <w:rFonts w:ascii="Times New Roman" w:eastAsia="MS Mincho" w:hAnsi="Times New Roman" w:cs="Times New Roman"/>
          <w:sz w:val="28"/>
          <w:vertAlign w:val="subscript"/>
          <w:lang w:val="en-US"/>
        </w:rPr>
        <w:t>h</w:t>
      </w:r>
      <w:r w:rsidRPr="00636403">
        <w:rPr>
          <w:rFonts w:ascii="Times New Roman" w:eastAsia="MS Mincho" w:hAnsi="Times New Roman" w:cs="Times New Roman"/>
          <w:sz w:val="28"/>
        </w:rPr>
        <w:t>, протекающего через тело человека в табл. 1.3.</w:t>
      </w:r>
      <w:r w:rsidR="00947D7E">
        <w:rPr>
          <w:rFonts w:ascii="Times New Roman" w:eastAsia="MS Mincho" w:hAnsi="Times New Roman" w:cs="Times New Roman"/>
          <w:sz w:val="28"/>
        </w:rPr>
        <w:t xml:space="preserve"> </w:t>
      </w:r>
      <w:r w:rsidRPr="00636403">
        <w:rPr>
          <w:rFonts w:ascii="Times New Roman" w:eastAsia="MS Mincho" w:hAnsi="Times New Roman" w:cs="Times New Roman"/>
          <w:sz w:val="28"/>
        </w:rPr>
        <w:t xml:space="preserve">Рассчитайте значения </w:t>
      </w:r>
      <w:r w:rsidRPr="00636403">
        <w:rPr>
          <w:rFonts w:ascii="Times New Roman" w:eastAsia="MS Mincho" w:hAnsi="Times New Roman" w:cs="Times New Roman"/>
          <w:i/>
          <w:sz w:val="28"/>
          <w:lang w:val="en-US"/>
        </w:rPr>
        <w:t>Z</w:t>
      </w:r>
      <w:r w:rsidRPr="00636403">
        <w:rPr>
          <w:rFonts w:ascii="Times New Roman" w:eastAsia="MS Mincho" w:hAnsi="Times New Roman" w:cs="Times New Roman"/>
          <w:i/>
          <w:sz w:val="28"/>
          <w:vertAlign w:val="subscript"/>
          <w:lang w:val="en-US"/>
        </w:rPr>
        <w:t>h</w:t>
      </w:r>
      <w:r w:rsidRPr="00636403">
        <w:rPr>
          <w:rFonts w:ascii="Times New Roman" w:eastAsia="MS Mincho" w:hAnsi="Times New Roman" w:cs="Times New Roman"/>
          <w:i/>
          <w:sz w:val="28"/>
        </w:rPr>
        <w:t>=</w:t>
      </w:r>
      <w:r w:rsidRPr="00636403">
        <w:rPr>
          <w:rFonts w:ascii="Times New Roman" w:eastAsia="MS Mincho" w:hAnsi="Times New Roman" w:cs="Times New Roman"/>
          <w:i/>
          <w:sz w:val="28"/>
          <w:lang w:val="en-US"/>
        </w:rPr>
        <w:t>U</w:t>
      </w:r>
      <w:r w:rsidRPr="00636403">
        <w:rPr>
          <w:rFonts w:ascii="Times New Roman" w:eastAsia="MS Mincho" w:hAnsi="Times New Roman" w:cs="Times New Roman"/>
          <w:i/>
          <w:sz w:val="28"/>
          <w:vertAlign w:val="subscript"/>
          <w:lang w:val="en-US"/>
        </w:rPr>
        <w:t>h</w:t>
      </w:r>
      <w:r w:rsidRPr="00636403">
        <w:rPr>
          <w:rFonts w:ascii="Times New Roman" w:eastAsia="MS Mincho" w:hAnsi="Times New Roman" w:cs="Times New Roman"/>
          <w:i/>
          <w:sz w:val="28"/>
        </w:rPr>
        <w:t>/</w:t>
      </w:r>
      <w:r w:rsidRPr="00636403">
        <w:rPr>
          <w:rFonts w:ascii="Times New Roman" w:eastAsia="MS Mincho" w:hAnsi="Times New Roman" w:cs="Times New Roman"/>
          <w:i/>
          <w:sz w:val="28"/>
          <w:lang w:val="en-US"/>
        </w:rPr>
        <w:t>I</w:t>
      </w:r>
      <w:r w:rsidRPr="00636403">
        <w:rPr>
          <w:rFonts w:ascii="Times New Roman" w:eastAsia="MS Mincho" w:hAnsi="Times New Roman" w:cs="Times New Roman"/>
          <w:i/>
          <w:sz w:val="28"/>
          <w:vertAlign w:val="subscript"/>
          <w:lang w:val="en-US"/>
        </w:rPr>
        <w:t>h</w:t>
      </w:r>
      <w:r w:rsidRPr="00636403">
        <w:rPr>
          <w:rFonts w:ascii="Times New Roman" w:eastAsia="MS Mincho" w:hAnsi="Times New Roman" w:cs="Times New Roman"/>
          <w:sz w:val="28"/>
        </w:rPr>
        <w:t xml:space="preserve"> для каждой точки замера и внести их в табл.1.3.</w:t>
      </w:r>
    </w:p>
    <w:p w14:paraId="37ABFAD0"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Нажмите кнопку </w:t>
      </w:r>
      <w:r w:rsidR="00142626">
        <w:rPr>
          <w:rFonts w:ascii="Times New Roman" w:eastAsia="MS Mincho" w:hAnsi="Times New Roman" w:cs="Times New Roman"/>
          <w:sz w:val="28"/>
        </w:rPr>
        <w:t>«</w:t>
      </w:r>
      <w:r w:rsidRPr="00636403">
        <w:rPr>
          <w:rFonts w:ascii="Times New Roman" w:eastAsia="MS Mincho" w:hAnsi="Times New Roman" w:cs="Times New Roman"/>
          <w:sz w:val="28"/>
        </w:rPr>
        <w:t>Сброс</w:t>
      </w:r>
      <w:r w:rsidR="00142626">
        <w:rPr>
          <w:rFonts w:ascii="Times New Roman" w:eastAsia="MS Mincho" w:hAnsi="Times New Roman" w:cs="Times New Roman"/>
          <w:sz w:val="28"/>
        </w:rPr>
        <w:t>»</w:t>
      </w:r>
      <w:r w:rsidRPr="00636403">
        <w:rPr>
          <w:rFonts w:ascii="Times New Roman" w:eastAsia="MS Mincho" w:hAnsi="Times New Roman" w:cs="Times New Roman"/>
          <w:sz w:val="28"/>
        </w:rPr>
        <w:t>.</w:t>
      </w:r>
    </w:p>
    <w:p w14:paraId="69E311DE" w14:textId="77777777" w:rsidR="00550E68" w:rsidRPr="004E68CC" w:rsidRDefault="00550E68" w:rsidP="001535DD">
      <w:pPr>
        <w:pStyle w:val="a3"/>
        <w:numPr>
          <w:ilvl w:val="0"/>
          <w:numId w:val="54"/>
        </w:numPr>
        <w:tabs>
          <w:tab w:val="left" w:pos="1134"/>
        </w:tabs>
        <w:ind w:firstLine="709"/>
        <w:jc w:val="both"/>
        <w:rPr>
          <w:rFonts w:ascii="Times New Roman" w:eastAsia="MS Mincho" w:hAnsi="Times New Roman" w:cs="Times New Roman"/>
          <w:sz w:val="28"/>
          <w:u w:val="single"/>
        </w:rPr>
      </w:pPr>
      <w:r w:rsidRPr="00636403">
        <w:rPr>
          <w:rFonts w:ascii="Times New Roman" w:eastAsia="MS Mincho" w:hAnsi="Times New Roman" w:cs="Times New Roman"/>
          <w:sz w:val="28"/>
          <w:u w:val="single"/>
        </w:rPr>
        <w:t>Определение параметров эквивалентной схемы сопротивления тела человека</w:t>
      </w:r>
      <w:r w:rsidRPr="001520B1">
        <w:rPr>
          <w:rFonts w:ascii="Times New Roman" w:eastAsia="MS Mincho" w:hAnsi="Times New Roman" w:cs="Times New Roman"/>
          <w:sz w:val="28"/>
        </w:rPr>
        <w:t xml:space="preserve"> R</w:t>
      </w:r>
      <w:r w:rsidRPr="001520B1">
        <w:rPr>
          <w:rFonts w:ascii="Times New Roman" w:eastAsia="MS Mincho" w:hAnsi="Times New Roman" w:cs="Times New Roman"/>
          <w:sz w:val="28"/>
          <w:vertAlign w:val="subscript"/>
        </w:rPr>
        <w:t>B</w:t>
      </w:r>
      <w:r w:rsidRPr="001520B1">
        <w:rPr>
          <w:rFonts w:ascii="Times New Roman" w:eastAsia="MS Mincho" w:hAnsi="Times New Roman" w:cs="Times New Roman"/>
          <w:sz w:val="28"/>
        </w:rPr>
        <w:t>, R</w:t>
      </w:r>
      <w:r w:rsidRPr="001520B1">
        <w:rPr>
          <w:rFonts w:ascii="Times New Roman" w:eastAsia="MS Mincho" w:hAnsi="Times New Roman" w:cs="Times New Roman"/>
          <w:sz w:val="28"/>
          <w:vertAlign w:val="subscript"/>
        </w:rPr>
        <w:t>H</w:t>
      </w:r>
      <w:r w:rsidRPr="001520B1">
        <w:rPr>
          <w:rFonts w:ascii="Times New Roman" w:eastAsia="MS Mincho" w:hAnsi="Times New Roman" w:cs="Times New Roman"/>
          <w:sz w:val="28"/>
        </w:rPr>
        <w:t>, C</w:t>
      </w:r>
      <w:r w:rsidRPr="001520B1">
        <w:rPr>
          <w:rFonts w:ascii="Times New Roman" w:eastAsia="MS Mincho" w:hAnsi="Times New Roman" w:cs="Times New Roman"/>
          <w:sz w:val="28"/>
          <w:vertAlign w:val="subscript"/>
        </w:rPr>
        <w:t>H</w:t>
      </w:r>
      <w:r w:rsidRPr="001520B1">
        <w:rPr>
          <w:rFonts w:ascii="Times New Roman" w:eastAsia="MS Mincho" w:hAnsi="Times New Roman" w:cs="Times New Roman"/>
          <w:sz w:val="28"/>
        </w:rPr>
        <w:t xml:space="preserve"> производить в следующем порядке:</w:t>
      </w:r>
    </w:p>
    <w:p w14:paraId="5962CBBC" w14:textId="77777777" w:rsidR="00550E68" w:rsidRPr="00636403" w:rsidRDefault="005C1F6D" w:rsidP="00550E68">
      <w:pPr>
        <w:pStyle w:val="a3"/>
        <w:ind w:firstLine="709"/>
        <w:jc w:val="both"/>
        <w:rPr>
          <w:rFonts w:ascii="Times New Roman" w:eastAsia="MS Mincho" w:hAnsi="Times New Roman" w:cs="Times New Roman"/>
          <w:sz w:val="28"/>
        </w:rPr>
      </w:pPr>
      <w:r>
        <w:rPr>
          <w:rFonts w:ascii="Times New Roman" w:eastAsia="MS Mincho" w:hAnsi="Times New Roman" w:cs="Times New Roman"/>
          <w:sz w:val="28"/>
        </w:rPr>
        <w:t>а</w:t>
      </w:r>
      <w:r w:rsidR="00550E68" w:rsidRPr="00636403">
        <w:rPr>
          <w:rFonts w:ascii="Times New Roman" w:eastAsia="MS Mincho" w:hAnsi="Times New Roman" w:cs="Times New Roman"/>
          <w:sz w:val="28"/>
        </w:rPr>
        <w:t xml:space="preserve">) активное сопротивление наружного слоя кожи </w:t>
      </w:r>
      <w:r w:rsidR="00550E68" w:rsidRPr="00636403">
        <w:rPr>
          <w:rFonts w:ascii="Times New Roman" w:eastAsia="MS Mincho" w:hAnsi="Times New Roman" w:cs="Times New Roman"/>
          <w:i/>
          <w:sz w:val="28"/>
          <w:lang w:val="en-US"/>
        </w:rPr>
        <w:t>R</w:t>
      </w:r>
      <w:r w:rsidR="00550E68" w:rsidRPr="00636403">
        <w:rPr>
          <w:rFonts w:ascii="Times New Roman" w:eastAsia="MS Mincho" w:hAnsi="Times New Roman" w:cs="Times New Roman"/>
          <w:i/>
          <w:sz w:val="28"/>
          <w:vertAlign w:val="subscript"/>
          <w:lang w:val="en-US"/>
        </w:rPr>
        <w:t>H</w:t>
      </w:r>
      <w:r w:rsidR="00550E68" w:rsidRPr="00636403">
        <w:rPr>
          <w:rFonts w:ascii="Times New Roman" w:eastAsia="MS Mincho" w:hAnsi="Times New Roman" w:cs="Times New Roman"/>
          <w:sz w:val="28"/>
        </w:rPr>
        <w:t xml:space="preserve"> определяется экспериментально. Для этого:</w:t>
      </w:r>
    </w:p>
    <w:p w14:paraId="245D3799" w14:textId="77777777" w:rsidR="001520B1" w:rsidRDefault="001520B1" w:rsidP="001520B1">
      <w:pPr>
        <w:pStyle w:val="a3"/>
        <w:ind w:firstLine="709"/>
        <w:jc w:val="both"/>
        <w:rPr>
          <w:rFonts w:ascii="Times New Roman" w:eastAsia="MS Mincho" w:hAnsi="Times New Roman" w:cs="Times New Roman"/>
          <w:sz w:val="28"/>
        </w:rPr>
      </w:pPr>
      <w:r>
        <w:rPr>
          <w:rFonts w:ascii="Times New Roman" w:eastAsia="MS Mincho" w:hAnsi="Times New Roman" w:cs="Times New Roman"/>
          <w:sz w:val="28"/>
        </w:rPr>
        <w:t>Н</w:t>
      </w:r>
      <w:r w:rsidR="00550E68" w:rsidRPr="00636403">
        <w:rPr>
          <w:rFonts w:ascii="Times New Roman" w:eastAsia="MS Mincho" w:hAnsi="Times New Roman" w:cs="Times New Roman"/>
          <w:sz w:val="28"/>
        </w:rPr>
        <w:t xml:space="preserve">ажмите кнопку </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rPr>
        <w:t>Сброс</w:t>
      </w:r>
      <w:r w:rsidR="00142626">
        <w:rPr>
          <w:rFonts w:ascii="Times New Roman" w:eastAsia="MS Mincho" w:hAnsi="Times New Roman" w:cs="Times New Roman"/>
          <w:sz w:val="28"/>
        </w:rPr>
        <w:t>»</w:t>
      </w:r>
      <w:r>
        <w:rPr>
          <w:rFonts w:ascii="Times New Roman" w:eastAsia="MS Mincho" w:hAnsi="Times New Roman" w:cs="Times New Roman"/>
          <w:sz w:val="28"/>
        </w:rPr>
        <w:t>.</w:t>
      </w:r>
    </w:p>
    <w:p w14:paraId="42772F78" w14:textId="77777777" w:rsidR="001520B1" w:rsidRDefault="001520B1" w:rsidP="001520B1">
      <w:pPr>
        <w:pStyle w:val="a3"/>
        <w:ind w:firstLine="709"/>
        <w:jc w:val="both"/>
        <w:rPr>
          <w:rFonts w:ascii="Times New Roman" w:eastAsia="MS Mincho" w:hAnsi="Times New Roman" w:cs="Times New Roman"/>
          <w:sz w:val="28"/>
        </w:rPr>
      </w:pPr>
      <w:r>
        <w:rPr>
          <w:rFonts w:ascii="Times New Roman" w:eastAsia="MS Mincho" w:hAnsi="Times New Roman" w:cs="Times New Roman"/>
          <w:sz w:val="28"/>
        </w:rPr>
        <w:t>П</w:t>
      </w:r>
      <w:r w:rsidR="00550E68" w:rsidRPr="00636403">
        <w:rPr>
          <w:rFonts w:ascii="Times New Roman" w:eastAsia="MS Mincho" w:hAnsi="Times New Roman" w:cs="Times New Roman"/>
          <w:sz w:val="28"/>
        </w:rPr>
        <w:t xml:space="preserve">ереключатель </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lang w:val="en-US"/>
        </w:rPr>
        <w:t>I</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rPr>
        <w:t xml:space="preserve"> установите в положение </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rPr>
        <w:t>=</w:t>
      </w:r>
      <w:r w:rsidR="00541B9B">
        <w:rPr>
          <w:rFonts w:ascii="Times New Roman" w:eastAsia="MS Mincho" w:hAnsi="Times New Roman" w:cs="Times New Roman"/>
          <w:sz w:val="28"/>
        </w:rPr>
        <w:t>»</w:t>
      </w:r>
      <w:r>
        <w:rPr>
          <w:rFonts w:ascii="Times New Roman" w:eastAsia="MS Mincho" w:hAnsi="Times New Roman" w:cs="Times New Roman"/>
          <w:sz w:val="28"/>
        </w:rPr>
        <w:t>.</w:t>
      </w:r>
    </w:p>
    <w:p w14:paraId="12F846BF" w14:textId="77777777" w:rsidR="001520B1" w:rsidRDefault="001520B1" w:rsidP="001520B1">
      <w:pPr>
        <w:pStyle w:val="a3"/>
        <w:ind w:firstLine="709"/>
        <w:jc w:val="both"/>
        <w:rPr>
          <w:rFonts w:ascii="Times New Roman" w:eastAsia="MS Mincho" w:hAnsi="Times New Roman" w:cs="Times New Roman"/>
          <w:sz w:val="28"/>
        </w:rPr>
      </w:pPr>
      <w:r>
        <w:rPr>
          <w:rFonts w:ascii="Times New Roman" w:eastAsia="MS Mincho" w:hAnsi="Times New Roman" w:cs="Times New Roman"/>
          <w:sz w:val="28"/>
        </w:rPr>
        <w:t>С</w:t>
      </w:r>
      <w:r w:rsidR="00550E68" w:rsidRPr="00636403">
        <w:rPr>
          <w:rFonts w:ascii="Times New Roman" w:eastAsia="MS Mincho" w:hAnsi="Times New Roman" w:cs="Times New Roman"/>
          <w:sz w:val="28"/>
        </w:rPr>
        <w:t xml:space="preserve">моделируйте включение человека в электрическую цепь с помощью кнопки </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rPr>
        <w:t>Прикосновение</w:t>
      </w:r>
      <w:r w:rsidR="00142626">
        <w:rPr>
          <w:rFonts w:ascii="Times New Roman" w:eastAsia="MS Mincho" w:hAnsi="Times New Roman" w:cs="Times New Roman"/>
          <w:sz w:val="28"/>
        </w:rPr>
        <w:t>»</w:t>
      </w:r>
      <w:r>
        <w:rPr>
          <w:rFonts w:ascii="Times New Roman" w:eastAsia="MS Mincho" w:hAnsi="Times New Roman" w:cs="Times New Roman"/>
          <w:sz w:val="28"/>
        </w:rPr>
        <w:t>.</w:t>
      </w:r>
    </w:p>
    <w:p w14:paraId="7E4901B9" w14:textId="77777777" w:rsidR="009C274A" w:rsidRPr="009C274A" w:rsidRDefault="001520B1" w:rsidP="001520B1">
      <w:pPr>
        <w:pStyle w:val="a3"/>
        <w:ind w:firstLine="709"/>
        <w:jc w:val="both"/>
        <w:rPr>
          <w:rFonts w:ascii="Times New Roman" w:eastAsia="MS Mincho" w:hAnsi="Times New Roman" w:cs="Times New Roman"/>
          <w:sz w:val="28"/>
          <w:vertAlign w:val="subscript"/>
        </w:rPr>
      </w:pPr>
      <w:r>
        <w:rPr>
          <w:rFonts w:ascii="Times New Roman" w:eastAsia="MS Mincho" w:hAnsi="Times New Roman" w:cs="Times New Roman"/>
          <w:sz w:val="28"/>
        </w:rPr>
        <w:t>У</w:t>
      </w:r>
      <w:r w:rsidR="00550E68" w:rsidRPr="00636403">
        <w:rPr>
          <w:rFonts w:ascii="Times New Roman" w:eastAsia="MS Mincho" w:hAnsi="Times New Roman" w:cs="Times New Roman"/>
          <w:sz w:val="28"/>
        </w:rPr>
        <w:t xml:space="preserve">величивая напряжение, приложенное к телу человека, кнопкой </w:t>
      </w:r>
      <w:r w:rsidR="00142626">
        <w:rPr>
          <w:rFonts w:ascii="Times New Roman" w:eastAsia="MS Mincho" w:hAnsi="Times New Roman" w:cs="Times New Roman"/>
          <w:sz w:val="28"/>
        </w:rPr>
        <w:t>«</w:t>
      </w:r>
      <w:r>
        <w:rPr>
          <w:rFonts w:ascii="Times New Roman" w:eastAsia="MS Mincho" w:hAnsi="Times New Roman" w:cs="Times New Roman"/>
          <w:sz w:val="28"/>
        </w:rPr>
        <w:t>↑</w:t>
      </w:r>
      <w:r w:rsidR="00142626">
        <w:rPr>
          <w:rFonts w:ascii="Times New Roman" w:eastAsia="MS Mincho" w:hAnsi="Times New Roman" w:cs="Times New Roman"/>
          <w:sz w:val="28"/>
        </w:rPr>
        <w:t>»</w:t>
      </w:r>
      <w:r w:rsidR="00550E68" w:rsidRPr="00636403">
        <w:rPr>
          <w:rFonts w:ascii="Times New Roman" w:eastAsia="MS Mincho" w:hAnsi="Times New Roman" w:cs="Times New Roman"/>
          <w:sz w:val="28"/>
        </w:rPr>
        <w:t xml:space="preserve"> установите значение тока через тело человека </w:t>
      </w:r>
      <w:r w:rsidR="00550E68" w:rsidRPr="00636403">
        <w:rPr>
          <w:rFonts w:ascii="Times New Roman" w:eastAsia="MS Mincho" w:hAnsi="Times New Roman" w:cs="Times New Roman"/>
          <w:sz w:val="28"/>
          <w:lang w:val="en-US"/>
        </w:rPr>
        <w:t>I</w:t>
      </w:r>
      <w:r w:rsidR="00550E68" w:rsidRPr="00636403">
        <w:rPr>
          <w:rFonts w:ascii="Times New Roman" w:eastAsia="MS Mincho" w:hAnsi="Times New Roman" w:cs="Times New Roman"/>
          <w:sz w:val="28"/>
          <w:vertAlign w:val="subscript"/>
          <w:lang w:val="en-US"/>
        </w:rPr>
        <w:t>h</w:t>
      </w:r>
      <w:r w:rsidR="00550E68" w:rsidRPr="00636403">
        <w:rPr>
          <w:rFonts w:ascii="Times New Roman" w:eastAsia="MS Mincho" w:hAnsi="Times New Roman" w:cs="Times New Roman"/>
          <w:sz w:val="28"/>
        </w:rPr>
        <w:t xml:space="preserve">=2,2 мА и запишите значение </w:t>
      </w:r>
      <w:r w:rsidR="00550E68" w:rsidRPr="00636403">
        <w:rPr>
          <w:rFonts w:ascii="Times New Roman" w:eastAsia="MS Mincho" w:hAnsi="Times New Roman" w:cs="Times New Roman"/>
          <w:i/>
          <w:sz w:val="28"/>
          <w:lang w:val="en-US"/>
        </w:rPr>
        <w:t>U</w:t>
      </w:r>
      <w:r w:rsidR="00550E68" w:rsidRPr="00636403">
        <w:rPr>
          <w:rFonts w:ascii="Times New Roman" w:eastAsia="MS Mincho" w:hAnsi="Times New Roman" w:cs="Times New Roman"/>
          <w:i/>
          <w:sz w:val="28"/>
          <w:vertAlign w:val="subscript"/>
          <w:lang w:val="en-US"/>
        </w:rPr>
        <w:t>h</w:t>
      </w:r>
      <w:r w:rsidR="00550E68" w:rsidRPr="00636403">
        <w:rPr>
          <w:rFonts w:ascii="Times New Roman" w:eastAsia="MS Mincho" w:hAnsi="Times New Roman" w:cs="Times New Roman"/>
          <w:sz w:val="28"/>
        </w:rPr>
        <w:t>.</w:t>
      </w:r>
    </w:p>
    <w:p w14:paraId="5C0390A7" w14:textId="77777777" w:rsidR="005D1AA8" w:rsidRDefault="005D1AA8" w:rsidP="005D1AA8">
      <w:pPr>
        <w:pStyle w:val="a3"/>
        <w:ind w:firstLine="709"/>
        <w:jc w:val="both"/>
        <w:rPr>
          <w:rFonts w:ascii="Times New Roman" w:eastAsia="MS Mincho" w:hAnsi="Times New Roman" w:cs="Times New Roman"/>
          <w:sz w:val="28"/>
        </w:rPr>
      </w:pPr>
      <w:r>
        <w:rPr>
          <w:rFonts w:ascii="Times New Roman" w:eastAsia="MS Mincho" w:hAnsi="Times New Roman" w:cs="Times New Roman"/>
          <w:sz w:val="28"/>
        </w:rPr>
        <w:t xml:space="preserve">Вычислите </w:t>
      </w:r>
      <w:r>
        <w:rPr>
          <w:rFonts w:ascii="Times New Roman" w:eastAsia="MS Mincho" w:hAnsi="Times New Roman" w:cs="Times New Roman"/>
          <w:i/>
          <w:iCs/>
          <w:sz w:val="28"/>
          <w:lang w:val="en-US"/>
        </w:rPr>
        <w:t>R</w:t>
      </w:r>
      <w:r>
        <w:rPr>
          <w:rFonts w:ascii="Times New Roman" w:eastAsia="MS Mincho" w:hAnsi="Times New Roman" w:cs="Times New Roman"/>
          <w:i/>
          <w:iCs/>
          <w:sz w:val="28"/>
          <w:vertAlign w:val="subscript"/>
          <w:lang w:val="en-US"/>
        </w:rPr>
        <w:t>H</w:t>
      </w:r>
      <w:r>
        <w:rPr>
          <w:rFonts w:ascii="Times New Roman" w:eastAsia="MS Mincho" w:hAnsi="Times New Roman" w:cs="Times New Roman"/>
          <w:i/>
          <w:sz w:val="28"/>
        </w:rPr>
        <w:t>=</w:t>
      </w:r>
      <w:r>
        <w:rPr>
          <w:rFonts w:ascii="Times New Roman" w:eastAsia="MS Mincho" w:hAnsi="Times New Roman" w:cs="Times New Roman"/>
          <w:i/>
          <w:sz w:val="28"/>
          <w:lang w:val="en-US"/>
        </w:rPr>
        <w:t>U</w:t>
      </w:r>
      <w:r>
        <w:rPr>
          <w:rFonts w:ascii="Times New Roman" w:eastAsia="MS Mincho" w:hAnsi="Times New Roman" w:cs="Times New Roman"/>
          <w:i/>
          <w:sz w:val="28"/>
          <w:vertAlign w:val="subscript"/>
          <w:lang w:val="en-US"/>
        </w:rPr>
        <w:t>h</w:t>
      </w:r>
      <w:r>
        <w:rPr>
          <w:rFonts w:ascii="Times New Roman" w:eastAsia="MS Mincho" w:hAnsi="Times New Roman" w:cs="Times New Roman"/>
          <w:i/>
          <w:sz w:val="28"/>
        </w:rPr>
        <w:t>/</w:t>
      </w:r>
      <w:r>
        <w:rPr>
          <w:rFonts w:ascii="Times New Roman" w:eastAsia="MS Mincho" w:hAnsi="Times New Roman" w:cs="Times New Roman"/>
          <w:i/>
          <w:sz w:val="28"/>
          <w:lang w:val="en-US"/>
        </w:rPr>
        <w:t>I</w:t>
      </w:r>
      <w:r>
        <w:rPr>
          <w:rFonts w:ascii="Times New Roman" w:eastAsia="MS Mincho" w:hAnsi="Times New Roman" w:cs="Times New Roman"/>
          <w:i/>
          <w:sz w:val="28"/>
          <w:vertAlign w:val="subscript"/>
          <w:lang w:val="en-US"/>
        </w:rPr>
        <w:t>h</w:t>
      </w:r>
    </w:p>
    <w:p w14:paraId="27C75C88" w14:textId="77777777" w:rsidR="00600DBF" w:rsidRDefault="005C1F6D" w:rsidP="00600DBF">
      <w:pPr>
        <w:pStyle w:val="a3"/>
        <w:ind w:firstLine="709"/>
        <w:jc w:val="both"/>
        <w:rPr>
          <w:rFonts w:ascii="Times New Roman" w:eastAsia="MS Mincho" w:hAnsi="Times New Roman" w:cs="Times New Roman"/>
          <w:sz w:val="28"/>
        </w:rPr>
      </w:pPr>
      <w:r>
        <w:rPr>
          <w:rFonts w:ascii="Times New Roman" w:eastAsia="MS Mincho" w:hAnsi="Times New Roman" w:cs="Times New Roman"/>
          <w:sz w:val="28"/>
        </w:rPr>
        <w:t>б</w:t>
      </w:r>
      <w:r w:rsidRPr="00636403">
        <w:rPr>
          <w:rFonts w:ascii="Times New Roman" w:eastAsia="MS Mincho" w:hAnsi="Times New Roman" w:cs="Times New Roman"/>
          <w:sz w:val="28"/>
        </w:rPr>
        <w:t xml:space="preserve">) сопротивление внутренних тканей </w:t>
      </w:r>
      <w:r w:rsidRPr="00636403">
        <w:rPr>
          <w:rFonts w:ascii="Times New Roman" w:eastAsia="MS Mincho" w:hAnsi="Times New Roman" w:cs="Times New Roman"/>
          <w:i/>
          <w:sz w:val="28"/>
          <w:lang w:val="en-US"/>
        </w:rPr>
        <w:t>R</w:t>
      </w:r>
      <w:r w:rsidRPr="00636403">
        <w:rPr>
          <w:rFonts w:ascii="Times New Roman" w:eastAsia="MS Mincho" w:hAnsi="Times New Roman" w:cs="Times New Roman"/>
          <w:i/>
          <w:sz w:val="28"/>
          <w:vertAlign w:val="subscript"/>
          <w:lang w:val="en-US"/>
        </w:rPr>
        <w:t>B</w:t>
      </w:r>
      <w:r w:rsidRPr="00636403">
        <w:rPr>
          <w:rFonts w:ascii="Times New Roman" w:eastAsia="MS Mincho" w:hAnsi="Times New Roman" w:cs="Times New Roman"/>
          <w:i/>
          <w:sz w:val="28"/>
          <w:vertAlign w:val="subscript"/>
        </w:rPr>
        <w:t xml:space="preserve"> </w:t>
      </w:r>
      <w:r w:rsidRPr="00636403">
        <w:rPr>
          <w:rFonts w:ascii="Times New Roman" w:eastAsia="MS Mincho" w:hAnsi="Times New Roman" w:cs="Times New Roman"/>
          <w:sz w:val="28"/>
        </w:rPr>
        <w:t>определить по выражению (1.</w:t>
      </w:r>
      <w:r>
        <w:rPr>
          <w:rFonts w:ascii="Times New Roman" w:eastAsia="MS Mincho" w:hAnsi="Times New Roman" w:cs="Times New Roman"/>
          <w:sz w:val="28"/>
        </w:rPr>
        <w:t>6</w:t>
      </w:r>
      <w:r w:rsidRPr="00636403">
        <w:rPr>
          <w:rFonts w:ascii="Times New Roman" w:eastAsia="MS Mincho" w:hAnsi="Times New Roman" w:cs="Times New Roman"/>
          <w:sz w:val="28"/>
        </w:rPr>
        <w:t>), для чего из табл. 1.</w:t>
      </w:r>
      <w:r w:rsidRPr="00384ED6">
        <w:rPr>
          <w:rFonts w:ascii="Times New Roman" w:eastAsia="MS Mincho" w:hAnsi="Times New Roman" w:cs="Times New Roman"/>
          <w:sz w:val="28"/>
        </w:rPr>
        <w:t>2</w:t>
      </w:r>
      <w:r w:rsidRPr="00636403">
        <w:rPr>
          <w:rFonts w:ascii="Times New Roman" w:eastAsia="MS Mincho" w:hAnsi="Times New Roman" w:cs="Times New Roman"/>
          <w:sz w:val="28"/>
        </w:rPr>
        <w:t xml:space="preserve"> взять значение </w:t>
      </w:r>
      <w:r w:rsidRPr="00636403">
        <w:rPr>
          <w:rFonts w:ascii="Times New Roman" w:eastAsia="MS Mincho" w:hAnsi="Times New Roman" w:cs="Times New Roman"/>
          <w:i/>
          <w:sz w:val="28"/>
          <w:lang w:val="en-US"/>
        </w:rPr>
        <w:t>Z</w:t>
      </w:r>
      <w:r w:rsidRPr="00636403">
        <w:rPr>
          <w:rFonts w:ascii="Times New Roman" w:eastAsia="MS Mincho" w:hAnsi="Times New Roman" w:cs="Times New Roman"/>
          <w:i/>
          <w:sz w:val="28"/>
          <w:vertAlign w:val="subscript"/>
          <w:lang w:val="en-US"/>
        </w:rPr>
        <w:t>h</w:t>
      </w:r>
      <w:r w:rsidRPr="00636403">
        <w:rPr>
          <w:rFonts w:ascii="Times New Roman" w:eastAsia="MS Mincho" w:hAnsi="Times New Roman" w:cs="Times New Roman"/>
          <w:sz w:val="28"/>
        </w:rPr>
        <w:t xml:space="preserve">, соответствующее частоте тока </w:t>
      </w:r>
      <w:r w:rsidRPr="00636403">
        <w:rPr>
          <w:rFonts w:ascii="Times New Roman" w:eastAsia="MS Mincho" w:hAnsi="Times New Roman" w:cs="Times New Roman"/>
          <w:i/>
          <w:sz w:val="28"/>
          <w:lang w:val="en-US"/>
        </w:rPr>
        <w:t>f</w:t>
      </w:r>
      <w:r w:rsidRPr="00636403">
        <w:rPr>
          <w:rFonts w:ascii="Times New Roman" w:eastAsia="MS Mincho" w:hAnsi="Times New Roman" w:cs="Times New Roman"/>
          <w:i/>
          <w:sz w:val="28"/>
        </w:rPr>
        <w:t xml:space="preserve"> </w:t>
      </w:r>
      <w:r w:rsidRPr="00636403">
        <w:rPr>
          <w:rFonts w:ascii="Times New Roman" w:eastAsia="MS Mincho" w:hAnsi="Times New Roman" w:cs="Times New Roman"/>
          <w:sz w:val="28"/>
        </w:rPr>
        <w:t>= 5 кГц;</w:t>
      </w:r>
      <w:r w:rsidR="00600DBF" w:rsidRPr="00600DBF">
        <w:rPr>
          <w:rFonts w:ascii="Times New Roman" w:eastAsia="MS Mincho" w:hAnsi="Times New Roman" w:cs="Times New Roman"/>
          <w:sz w:val="28"/>
        </w:rPr>
        <w:t xml:space="preserve"> </w:t>
      </w:r>
    </w:p>
    <w:p w14:paraId="2D267F3B" w14:textId="77777777" w:rsidR="00600DBF" w:rsidRDefault="00600DBF" w:rsidP="00600DBF">
      <w:pPr>
        <w:pStyle w:val="a3"/>
        <w:ind w:firstLine="709"/>
        <w:jc w:val="both"/>
        <w:rPr>
          <w:rFonts w:ascii="Times New Roman" w:eastAsia="MS Mincho" w:hAnsi="Times New Roman" w:cs="Times New Roman"/>
          <w:sz w:val="28"/>
        </w:rPr>
      </w:pPr>
      <w:r w:rsidRPr="00E83526">
        <w:rPr>
          <w:rFonts w:ascii="Times New Roman" w:eastAsia="MS Mincho" w:hAnsi="Times New Roman" w:cs="Times New Roman"/>
          <w:sz w:val="28"/>
        </w:rPr>
        <w:t>И</w:t>
      </w:r>
      <w:r>
        <w:rPr>
          <w:rFonts w:ascii="Times New Roman" w:eastAsia="MS Mincho" w:hAnsi="Times New Roman" w:cs="Times New Roman"/>
          <w:sz w:val="28"/>
        </w:rPr>
        <w:t xml:space="preserve">спользуя значение </w:t>
      </w:r>
      <w:r>
        <w:rPr>
          <w:rFonts w:ascii="Times New Roman" w:eastAsia="MS Mincho" w:hAnsi="Times New Roman" w:cs="Times New Roman"/>
          <w:i/>
          <w:iCs/>
          <w:sz w:val="28"/>
          <w:lang w:val="en-US"/>
        </w:rPr>
        <w:t>R</w:t>
      </w:r>
      <w:r>
        <w:rPr>
          <w:rFonts w:ascii="Times New Roman" w:eastAsia="MS Mincho" w:hAnsi="Times New Roman" w:cs="Times New Roman"/>
          <w:i/>
          <w:iCs/>
          <w:sz w:val="28"/>
          <w:vertAlign w:val="subscript"/>
          <w:lang w:val="en-US"/>
        </w:rPr>
        <w:t>H</w:t>
      </w:r>
      <w:r w:rsidRPr="00600DBF">
        <w:rPr>
          <w:rFonts w:ascii="Times New Roman" w:eastAsia="MS Mincho" w:hAnsi="Times New Roman" w:cs="Times New Roman"/>
          <w:i/>
          <w:sz w:val="28"/>
        </w:rPr>
        <w:t xml:space="preserve"> </w:t>
      </w:r>
      <w:r>
        <w:rPr>
          <w:rFonts w:ascii="Times New Roman" w:eastAsia="MS Mincho" w:hAnsi="Times New Roman" w:cs="Times New Roman"/>
          <w:sz w:val="28"/>
        </w:rPr>
        <w:t xml:space="preserve">(п. 4а) </w:t>
      </w:r>
      <w:r w:rsidRPr="00E83526">
        <w:rPr>
          <w:rFonts w:ascii="Times New Roman" w:eastAsia="MS Mincho" w:hAnsi="Times New Roman" w:cs="Times New Roman"/>
          <w:sz w:val="28"/>
        </w:rPr>
        <w:t>и</w:t>
      </w:r>
      <w:r w:rsidRPr="00600DBF">
        <w:rPr>
          <w:rFonts w:ascii="Times New Roman" w:eastAsia="MS Mincho" w:hAnsi="Times New Roman" w:cs="Times New Roman"/>
          <w:i/>
          <w:sz w:val="28"/>
        </w:rPr>
        <w:t xml:space="preserve"> </w:t>
      </w:r>
      <w:r>
        <w:rPr>
          <w:rFonts w:ascii="Times New Roman" w:eastAsia="MS Mincho" w:hAnsi="Times New Roman" w:cs="Times New Roman"/>
          <w:i/>
          <w:sz w:val="28"/>
          <w:lang w:val="en-US"/>
        </w:rPr>
        <w:t>R</w:t>
      </w:r>
      <w:r>
        <w:rPr>
          <w:rFonts w:ascii="Times New Roman" w:eastAsia="MS Mincho" w:hAnsi="Times New Roman" w:cs="Times New Roman"/>
          <w:i/>
          <w:sz w:val="28"/>
          <w:vertAlign w:val="subscript"/>
          <w:lang w:val="en-US"/>
        </w:rPr>
        <w:t>B</w:t>
      </w:r>
      <w:r w:rsidRPr="00600DBF">
        <w:rPr>
          <w:rFonts w:ascii="Times New Roman" w:eastAsia="MS Mincho" w:hAnsi="Times New Roman" w:cs="Times New Roman"/>
          <w:i/>
          <w:sz w:val="28"/>
          <w:vertAlign w:val="subscript"/>
        </w:rPr>
        <w:t xml:space="preserve"> </w:t>
      </w:r>
      <w:r>
        <w:rPr>
          <w:rFonts w:ascii="Times New Roman" w:eastAsia="MS Mincho" w:hAnsi="Times New Roman" w:cs="Times New Roman"/>
          <w:sz w:val="28"/>
        </w:rPr>
        <w:t>(п. 4б)</w:t>
      </w:r>
      <w:r w:rsidRPr="00E83526">
        <w:rPr>
          <w:rFonts w:ascii="Times New Roman" w:eastAsia="MS Mincho" w:hAnsi="Times New Roman" w:cs="Times New Roman"/>
          <w:sz w:val="28"/>
        </w:rPr>
        <w:t>, по выражению</w:t>
      </w:r>
      <w:r>
        <w:rPr>
          <w:rFonts w:ascii="Times New Roman" w:eastAsia="MS Mincho" w:hAnsi="Times New Roman" w:cs="Times New Roman"/>
          <w:sz w:val="28"/>
        </w:rPr>
        <w:t xml:space="preserve"> (1.5) вычислите </w:t>
      </w:r>
      <w:r>
        <w:rPr>
          <w:rFonts w:ascii="Times New Roman" w:eastAsia="MS Mincho" w:hAnsi="Times New Roman" w:cs="Times New Roman"/>
          <w:i/>
          <w:iCs/>
          <w:sz w:val="28"/>
          <w:lang w:val="en-US"/>
        </w:rPr>
        <w:t>R</w:t>
      </w:r>
      <w:r>
        <w:rPr>
          <w:rFonts w:ascii="Times New Roman" w:eastAsia="MS Mincho" w:hAnsi="Times New Roman" w:cs="Times New Roman"/>
          <w:i/>
          <w:iCs/>
          <w:sz w:val="28"/>
          <w:vertAlign w:val="subscript"/>
          <w:lang w:val="en-US"/>
        </w:rPr>
        <w:t>h</w:t>
      </w:r>
      <w:r>
        <w:rPr>
          <w:rFonts w:ascii="Times New Roman" w:eastAsia="MS Mincho" w:hAnsi="Times New Roman" w:cs="Times New Roman"/>
          <w:i/>
          <w:iCs/>
          <w:sz w:val="28"/>
          <w:vertAlign w:val="subscript"/>
        </w:rPr>
        <w:t>0</w:t>
      </w:r>
      <w:r>
        <w:rPr>
          <w:rFonts w:ascii="Times New Roman" w:eastAsia="MS Mincho" w:hAnsi="Times New Roman" w:cs="Times New Roman"/>
          <w:i/>
          <w:iCs/>
          <w:sz w:val="28"/>
        </w:rPr>
        <w:t>.</w:t>
      </w:r>
      <w:r w:rsidRPr="005C1F6D">
        <w:rPr>
          <w:rFonts w:ascii="Times New Roman" w:eastAsia="MS Mincho" w:hAnsi="Times New Roman" w:cs="Times New Roman"/>
          <w:sz w:val="28"/>
        </w:rPr>
        <w:t xml:space="preserve"> </w:t>
      </w:r>
    </w:p>
    <w:p w14:paraId="3D62D295"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в) ёмкость </w:t>
      </w:r>
      <w:r w:rsidRPr="00636403">
        <w:rPr>
          <w:rFonts w:ascii="Times New Roman" w:eastAsia="MS Mincho" w:hAnsi="Times New Roman" w:cs="Times New Roman"/>
          <w:i/>
          <w:sz w:val="28"/>
          <w:lang w:val="en-US"/>
        </w:rPr>
        <w:t>C</w:t>
      </w:r>
      <w:r w:rsidRPr="00636403">
        <w:rPr>
          <w:rFonts w:ascii="Times New Roman" w:eastAsia="MS Mincho" w:hAnsi="Times New Roman" w:cs="Times New Roman"/>
          <w:i/>
          <w:sz w:val="28"/>
          <w:vertAlign w:val="subscript"/>
          <w:lang w:val="en-US"/>
        </w:rPr>
        <w:t>H</w:t>
      </w:r>
      <w:r w:rsidRPr="00636403">
        <w:rPr>
          <w:rFonts w:ascii="Times New Roman" w:eastAsia="MS Mincho" w:hAnsi="Times New Roman" w:cs="Times New Roman"/>
          <w:sz w:val="28"/>
        </w:rPr>
        <w:t xml:space="preserve"> определить для двух значений частоты 50 и 500 Гц или других, указанных преподавателем, по выражению (1.</w:t>
      </w:r>
      <w:r w:rsidR="004A715A">
        <w:rPr>
          <w:rFonts w:ascii="Times New Roman" w:eastAsia="MS Mincho" w:hAnsi="Times New Roman" w:cs="Times New Roman"/>
          <w:sz w:val="28"/>
        </w:rPr>
        <w:t>8</w:t>
      </w:r>
      <w:r w:rsidRPr="00636403">
        <w:rPr>
          <w:rFonts w:ascii="Times New Roman" w:eastAsia="MS Mincho" w:hAnsi="Times New Roman" w:cs="Times New Roman"/>
          <w:sz w:val="28"/>
        </w:rPr>
        <w:t xml:space="preserve">), в котором значение </w:t>
      </w:r>
      <w:r w:rsidRPr="00636403">
        <w:rPr>
          <w:rFonts w:ascii="Times New Roman" w:eastAsia="MS Mincho" w:hAnsi="Times New Roman" w:cs="Times New Roman"/>
          <w:i/>
          <w:sz w:val="28"/>
          <w:lang w:val="en-US"/>
        </w:rPr>
        <w:t>Z</w:t>
      </w:r>
      <w:r w:rsidRPr="00636403">
        <w:rPr>
          <w:rFonts w:ascii="Times New Roman" w:eastAsia="MS Mincho" w:hAnsi="Times New Roman" w:cs="Times New Roman"/>
          <w:i/>
          <w:sz w:val="28"/>
          <w:vertAlign w:val="subscript"/>
          <w:lang w:val="en-US"/>
        </w:rPr>
        <w:t>h</w:t>
      </w:r>
      <w:r w:rsidRPr="00636403">
        <w:rPr>
          <w:rFonts w:ascii="Times New Roman" w:eastAsia="MS Mincho" w:hAnsi="Times New Roman" w:cs="Times New Roman"/>
          <w:sz w:val="28"/>
        </w:rPr>
        <w:t xml:space="preserve"> взять из табл.1.</w:t>
      </w:r>
      <w:r w:rsidR="00E6186D">
        <w:rPr>
          <w:rFonts w:ascii="Times New Roman" w:eastAsia="MS Mincho" w:hAnsi="Times New Roman" w:cs="Times New Roman"/>
          <w:sz w:val="28"/>
        </w:rPr>
        <w:t>2</w:t>
      </w:r>
      <w:r w:rsidRPr="00636403">
        <w:rPr>
          <w:rFonts w:ascii="Times New Roman" w:eastAsia="MS Mincho" w:hAnsi="Times New Roman" w:cs="Times New Roman"/>
          <w:sz w:val="28"/>
        </w:rPr>
        <w:t xml:space="preserve">, а значение </w:t>
      </w:r>
      <w:r w:rsidRPr="00636403">
        <w:rPr>
          <w:rFonts w:ascii="Times New Roman" w:eastAsia="MS Mincho" w:hAnsi="Times New Roman" w:cs="Times New Roman"/>
          <w:i/>
          <w:sz w:val="28"/>
          <w:lang w:val="en-US"/>
        </w:rPr>
        <w:t>R</w:t>
      </w:r>
      <w:r w:rsidRPr="00636403">
        <w:rPr>
          <w:rFonts w:ascii="Times New Roman" w:eastAsia="MS Mincho" w:hAnsi="Times New Roman" w:cs="Times New Roman"/>
          <w:i/>
          <w:sz w:val="28"/>
          <w:vertAlign w:val="subscript"/>
          <w:lang w:val="en-US"/>
        </w:rPr>
        <w:t>h</w:t>
      </w:r>
      <w:r w:rsidRPr="00636403">
        <w:rPr>
          <w:rFonts w:ascii="Times New Roman" w:eastAsia="MS Mincho" w:hAnsi="Times New Roman" w:cs="Times New Roman"/>
          <w:sz w:val="28"/>
        </w:rPr>
        <w:t xml:space="preserve"> принять равным </w:t>
      </w:r>
      <w:r w:rsidRPr="00636403">
        <w:rPr>
          <w:rFonts w:ascii="Times New Roman" w:eastAsia="MS Mincho" w:hAnsi="Times New Roman" w:cs="Times New Roman"/>
          <w:sz w:val="28"/>
          <w:lang w:val="en-US"/>
        </w:rPr>
        <w:t>R</w:t>
      </w:r>
      <w:r w:rsidRPr="00636403">
        <w:rPr>
          <w:rFonts w:ascii="Times New Roman" w:eastAsia="MS Mincho" w:hAnsi="Times New Roman" w:cs="Times New Roman"/>
          <w:sz w:val="28"/>
          <w:vertAlign w:val="subscript"/>
          <w:lang w:val="en-US"/>
        </w:rPr>
        <w:t>h</w:t>
      </w:r>
      <w:r w:rsidRPr="00636403">
        <w:rPr>
          <w:rFonts w:ascii="Times New Roman" w:eastAsia="MS Mincho" w:hAnsi="Times New Roman" w:cs="Times New Roman"/>
          <w:sz w:val="28"/>
          <w:vertAlign w:val="subscript"/>
        </w:rPr>
        <w:t xml:space="preserve">0 </w:t>
      </w:r>
      <w:r w:rsidRPr="00636403">
        <w:rPr>
          <w:rFonts w:ascii="Times New Roman" w:eastAsia="MS Mincho" w:hAnsi="Times New Roman" w:cs="Times New Roman"/>
          <w:sz w:val="28"/>
        </w:rPr>
        <w:t>(см. п. 4б).</w:t>
      </w:r>
    </w:p>
    <w:p w14:paraId="18A60117" w14:textId="77777777" w:rsidR="00550E68" w:rsidRPr="00636403" w:rsidRDefault="00550E68" w:rsidP="00550E68">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Полученные результаты сводятся в табл.1.4.</w:t>
      </w:r>
    </w:p>
    <w:p w14:paraId="1F72F646" w14:textId="77777777" w:rsidR="00550E68" w:rsidRPr="00636403" w:rsidRDefault="00550E68" w:rsidP="00550E68">
      <w:pPr>
        <w:pStyle w:val="a3"/>
        <w:ind w:firstLine="709"/>
        <w:jc w:val="both"/>
        <w:rPr>
          <w:rFonts w:ascii="Times New Roman" w:eastAsia="MS Mincho" w:hAnsi="Times New Roman" w:cs="Times New Roman"/>
          <w:sz w:val="28"/>
        </w:rPr>
      </w:pPr>
    </w:p>
    <w:p w14:paraId="4E164352" w14:textId="77777777" w:rsidR="00550E68" w:rsidRPr="003D6E8F" w:rsidRDefault="00550E68" w:rsidP="003D6E8F">
      <w:pPr>
        <w:pStyle w:val="2"/>
        <w:spacing w:line="360" w:lineRule="auto"/>
        <w:rPr>
          <w:b/>
          <w:bCs/>
          <w:i w:val="0"/>
          <w:iCs w:val="0"/>
        </w:rPr>
      </w:pPr>
      <w:r w:rsidRPr="003D6E8F">
        <w:rPr>
          <w:b/>
          <w:bCs/>
          <w:i w:val="0"/>
          <w:iCs w:val="0"/>
        </w:rPr>
        <w:t xml:space="preserve">Содержание </w:t>
      </w:r>
      <w:r w:rsidR="00614B5A" w:rsidRPr="003D6E8F">
        <w:rPr>
          <w:b/>
          <w:bCs/>
          <w:i w:val="0"/>
          <w:iCs w:val="0"/>
        </w:rPr>
        <w:t>отчёт</w:t>
      </w:r>
      <w:r w:rsidRPr="003D6E8F">
        <w:rPr>
          <w:b/>
          <w:bCs/>
          <w:i w:val="0"/>
          <w:iCs w:val="0"/>
        </w:rPr>
        <w:t>а</w:t>
      </w:r>
    </w:p>
    <w:p w14:paraId="0EA971DB" w14:textId="77777777" w:rsidR="00550E68" w:rsidRPr="00636403" w:rsidRDefault="00614B5A" w:rsidP="004211AF">
      <w:pPr>
        <w:pStyle w:val="a3"/>
        <w:ind w:firstLine="709"/>
        <w:jc w:val="both"/>
        <w:rPr>
          <w:rFonts w:ascii="Times New Roman" w:eastAsia="MS Mincho" w:hAnsi="Times New Roman" w:cs="Times New Roman"/>
          <w:sz w:val="28"/>
        </w:rPr>
      </w:pPr>
      <w:r>
        <w:rPr>
          <w:rFonts w:ascii="Times New Roman" w:eastAsia="MS Mincho" w:hAnsi="Times New Roman" w:cs="Times New Roman"/>
          <w:sz w:val="28"/>
        </w:rPr>
        <w:t>Отчёт</w:t>
      </w:r>
      <w:r w:rsidR="00550E68" w:rsidRPr="00636403">
        <w:rPr>
          <w:rFonts w:ascii="Times New Roman" w:eastAsia="MS Mincho" w:hAnsi="Times New Roman" w:cs="Times New Roman"/>
          <w:sz w:val="28"/>
        </w:rPr>
        <w:t xml:space="preserve"> должен содержать:</w:t>
      </w:r>
    </w:p>
    <w:p w14:paraId="40A00414" w14:textId="77777777" w:rsidR="00550E68" w:rsidRPr="00636403" w:rsidRDefault="00550E68" w:rsidP="001535DD">
      <w:pPr>
        <w:pStyle w:val="a3"/>
        <w:numPr>
          <w:ilvl w:val="0"/>
          <w:numId w:val="55"/>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Принципиальную схему включения человека в цепь электрического тока.</w:t>
      </w:r>
    </w:p>
    <w:p w14:paraId="5C693E4F" w14:textId="77777777" w:rsidR="00BB4870" w:rsidRPr="00172A9F" w:rsidRDefault="00550E68" w:rsidP="001535DD">
      <w:pPr>
        <w:pStyle w:val="a3"/>
        <w:numPr>
          <w:ilvl w:val="0"/>
          <w:numId w:val="55"/>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lastRenderedPageBreak/>
        <w:t>Измеренные значения пороговых ощутимых, неотпускающих и фибрилляционных токов.</w:t>
      </w:r>
    </w:p>
    <w:p w14:paraId="4A40F678" w14:textId="77777777" w:rsidR="00550E68" w:rsidRDefault="00550E68" w:rsidP="00550E68">
      <w:pPr>
        <w:pStyle w:val="a3"/>
        <w:jc w:val="right"/>
        <w:rPr>
          <w:rFonts w:ascii="Times New Roman" w:eastAsia="MS Mincho" w:hAnsi="Times New Roman" w:cs="Times New Roman"/>
          <w:sz w:val="28"/>
        </w:rPr>
      </w:pPr>
      <w:r w:rsidRPr="00636403">
        <w:rPr>
          <w:rFonts w:ascii="Times New Roman" w:eastAsia="MS Mincho" w:hAnsi="Times New Roman" w:cs="Times New Roman"/>
          <w:sz w:val="28"/>
        </w:rPr>
        <w:t>Таблица 1.1</w:t>
      </w:r>
    </w:p>
    <w:p w14:paraId="42AE3C14" w14:textId="77777777" w:rsidR="00550E68" w:rsidRPr="00636403" w:rsidRDefault="00550E68" w:rsidP="00550E68">
      <w:pPr>
        <w:pStyle w:val="a3"/>
        <w:jc w:val="center"/>
        <w:rPr>
          <w:rFonts w:ascii="Times New Roman" w:eastAsia="MS Mincho" w:hAnsi="Times New Roman" w:cs="Times New Roman"/>
          <w:sz w:val="28"/>
        </w:rPr>
      </w:pPr>
      <w:r w:rsidRPr="00636403">
        <w:rPr>
          <w:rFonts w:ascii="Times New Roman" w:eastAsia="MS Mincho" w:hAnsi="Times New Roman" w:cs="Times New Roman"/>
          <w:sz w:val="28"/>
        </w:rPr>
        <w:t>Измеренные значения пороговых ощутимых токов</w:t>
      </w:r>
    </w:p>
    <w:tbl>
      <w:tblPr>
        <w:tblStyle w:val="a5"/>
        <w:tblW w:w="8329" w:type="dxa"/>
        <w:jc w:val="center"/>
        <w:tblLook w:val="01E0" w:firstRow="1" w:lastRow="1" w:firstColumn="1" w:lastColumn="1" w:noHBand="0" w:noVBand="0"/>
      </w:tblPr>
      <w:tblGrid>
        <w:gridCol w:w="3708"/>
        <w:gridCol w:w="1107"/>
        <w:gridCol w:w="1134"/>
        <w:gridCol w:w="1134"/>
        <w:gridCol w:w="1246"/>
      </w:tblGrid>
      <w:tr w:rsidR="00550E68" w:rsidRPr="00636403" w14:paraId="6A72A5DE" w14:textId="77777777" w:rsidTr="00C87B1A">
        <w:trPr>
          <w:jc w:val="center"/>
        </w:trPr>
        <w:tc>
          <w:tcPr>
            <w:tcW w:w="3708" w:type="dxa"/>
          </w:tcPr>
          <w:p w14:paraId="66D00E8B" w14:textId="77777777" w:rsidR="00550E68" w:rsidRPr="00636403" w:rsidRDefault="00550E68" w:rsidP="00503AF0">
            <w:pPr>
              <w:pStyle w:val="a3"/>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rPr>
              <w:t>Род тока, проходящего через человека</w:t>
            </w:r>
          </w:p>
        </w:tc>
        <w:tc>
          <w:tcPr>
            <w:tcW w:w="1107" w:type="dxa"/>
          </w:tcPr>
          <w:p w14:paraId="08CE6F91" w14:textId="77777777" w:rsidR="00550E68" w:rsidRPr="00636403" w:rsidRDefault="00550E68" w:rsidP="00503AF0">
            <w:pPr>
              <w:pStyle w:val="a3"/>
              <w:jc w:val="both"/>
              <w:rPr>
                <w:rFonts w:ascii="Times New Roman" w:eastAsia="MS Mincho" w:hAnsi="Times New Roman" w:cs="Times New Roman"/>
                <w:sz w:val="28"/>
              </w:rPr>
            </w:pPr>
          </w:p>
        </w:tc>
        <w:tc>
          <w:tcPr>
            <w:tcW w:w="1134" w:type="dxa"/>
          </w:tcPr>
          <w:p w14:paraId="61CDCEAD" w14:textId="77777777" w:rsidR="00550E68" w:rsidRPr="00636403" w:rsidRDefault="00550E68" w:rsidP="00503AF0">
            <w:pPr>
              <w:pStyle w:val="a3"/>
              <w:jc w:val="both"/>
              <w:rPr>
                <w:rFonts w:ascii="Times New Roman" w:eastAsia="MS Mincho" w:hAnsi="Times New Roman" w:cs="Times New Roman"/>
                <w:sz w:val="28"/>
              </w:rPr>
            </w:pPr>
          </w:p>
        </w:tc>
        <w:tc>
          <w:tcPr>
            <w:tcW w:w="1134" w:type="dxa"/>
          </w:tcPr>
          <w:p w14:paraId="6BB9E253" w14:textId="77777777" w:rsidR="00550E68" w:rsidRPr="00636403" w:rsidRDefault="00550E68" w:rsidP="00503AF0">
            <w:pPr>
              <w:pStyle w:val="a3"/>
              <w:jc w:val="both"/>
              <w:rPr>
                <w:rFonts w:ascii="Times New Roman" w:eastAsia="MS Mincho" w:hAnsi="Times New Roman" w:cs="Times New Roman"/>
                <w:sz w:val="28"/>
              </w:rPr>
            </w:pPr>
          </w:p>
        </w:tc>
        <w:tc>
          <w:tcPr>
            <w:tcW w:w="1246" w:type="dxa"/>
          </w:tcPr>
          <w:p w14:paraId="23DE523C" w14:textId="77777777" w:rsidR="00550E68" w:rsidRPr="00636403" w:rsidRDefault="00550E68" w:rsidP="00503AF0">
            <w:pPr>
              <w:pStyle w:val="a3"/>
              <w:jc w:val="both"/>
              <w:rPr>
                <w:rFonts w:ascii="Times New Roman" w:eastAsia="MS Mincho" w:hAnsi="Times New Roman" w:cs="Times New Roman"/>
                <w:sz w:val="28"/>
              </w:rPr>
            </w:pPr>
          </w:p>
        </w:tc>
      </w:tr>
      <w:tr w:rsidR="00550E68" w:rsidRPr="00636403" w14:paraId="5E0210BA" w14:textId="77777777" w:rsidTr="00C87B1A">
        <w:trPr>
          <w:jc w:val="center"/>
        </w:trPr>
        <w:tc>
          <w:tcPr>
            <w:tcW w:w="3708" w:type="dxa"/>
          </w:tcPr>
          <w:p w14:paraId="5DAE9B96" w14:textId="77777777" w:rsidR="00550E68" w:rsidRPr="00636403" w:rsidRDefault="00550E68" w:rsidP="00503AF0">
            <w:pPr>
              <w:pStyle w:val="a3"/>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rPr>
              <w:t>Измеренное значение порогового ощутимого тока, мА</w:t>
            </w:r>
          </w:p>
        </w:tc>
        <w:tc>
          <w:tcPr>
            <w:tcW w:w="1107" w:type="dxa"/>
          </w:tcPr>
          <w:p w14:paraId="52E56223" w14:textId="77777777" w:rsidR="00550E68" w:rsidRPr="00636403" w:rsidRDefault="00550E68" w:rsidP="00503AF0">
            <w:pPr>
              <w:pStyle w:val="a3"/>
              <w:jc w:val="both"/>
              <w:rPr>
                <w:rFonts w:ascii="Times New Roman" w:eastAsia="MS Mincho" w:hAnsi="Times New Roman" w:cs="Times New Roman"/>
                <w:sz w:val="28"/>
              </w:rPr>
            </w:pPr>
          </w:p>
        </w:tc>
        <w:tc>
          <w:tcPr>
            <w:tcW w:w="1134" w:type="dxa"/>
          </w:tcPr>
          <w:p w14:paraId="07547A01" w14:textId="77777777" w:rsidR="00550E68" w:rsidRPr="00636403" w:rsidRDefault="00550E68" w:rsidP="00503AF0">
            <w:pPr>
              <w:pStyle w:val="a3"/>
              <w:jc w:val="both"/>
              <w:rPr>
                <w:rFonts w:ascii="Times New Roman" w:eastAsia="MS Mincho" w:hAnsi="Times New Roman" w:cs="Times New Roman"/>
                <w:sz w:val="28"/>
              </w:rPr>
            </w:pPr>
          </w:p>
        </w:tc>
        <w:tc>
          <w:tcPr>
            <w:tcW w:w="1134" w:type="dxa"/>
          </w:tcPr>
          <w:p w14:paraId="5043CB0F" w14:textId="77777777" w:rsidR="00550E68" w:rsidRPr="00636403" w:rsidRDefault="00550E68" w:rsidP="00503AF0">
            <w:pPr>
              <w:pStyle w:val="a3"/>
              <w:jc w:val="both"/>
              <w:rPr>
                <w:rFonts w:ascii="Times New Roman" w:eastAsia="MS Mincho" w:hAnsi="Times New Roman" w:cs="Times New Roman"/>
                <w:sz w:val="28"/>
              </w:rPr>
            </w:pPr>
          </w:p>
        </w:tc>
        <w:tc>
          <w:tcPr>
            <w:tcW w:w="1246" w:type="dxa"/>
          </w:tcPr>
          <w:p w14:paraId="07459315" w14:textId="77777777" w:rsidR="00550E68" w:rsidRPr="00636403" w:rsidRDefault="00550E68" w:rsidP="00503AF0">
            <w:pPr>
              <w:pStyle w:val="a3"/>
              <w:jc w:val="both"/>
              <w:rPr>
                <w:rFonts w:ascii="Times New Roman" w:eastAsia="MS Mincho" w:hAnsi="Times New Roman" w:cs="Times New Roman"/>
                <w:sz w:val="28"/>
              </w:rPr>
            </w:pPr>
          </w:p>
        </w:tc>
      </w:tr>
      <w:tr w:rsidR="00550E68" w:rsidRPr="00636403" w14:paraId="467DFC90" w14:textId="77777777" w:rsidTr="00C87B1A">
        <w:trPr>
          <w:jc w:val="center"/>
        </w:trPr>
        <w:tc>
          <w:tcPr>
            <w:tcW w:w="3708" w:type="dxa"/>
          </w:tcPr>
          <w:p w14:paraId="38287B38" w14:textId="77777777" w:rsidR="00550E68" w:rsidRPr="00636403" w:rsidRDefault="00550E68" w:rsidP="00503AF0">
            <w:pPr>
              <w:pStyle w:val="a3"/>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rPr>
              <w:t>Измеренное значение порогового неотпускающего тока, мА</w:t>
            </w:r>
          </w:p>
        </w:tc>
        <w:tc>
          <w:tcPr>
            <w:tcW w:w="1107" w:type="dxa"/>
          </w:tcPr>
          <w:p w14:paraId="6537F28F" w14:textId="77777777" w:rsidR="00550E68" w:rsidRPr="00636403" w:rsidRDefault="00550E68" w:rsidP="00503AF0">
            <w:pPr>
              <w:pStyle w:val="a3"/>
              <w:jc w:val="both"/>
              <w:rPr>
                <w:rFonts w:ascii="Times New Roman" w:eastAsia="MS Mincho" w:hAnsi="Times New Roman" w:cs="Times New Roman"/>
                <w:sz w:val="28"/>
              </w:rPr>
            </w:pPr>
          </w:p>
        </w:tc>
        <w:tc>
          <w:tcPr>
            <w:tcW w:w="1134" w:type="dxa"/>
          </w:tcPr>
          <w:p w14:paraId="6DFB9E20" w14:textId="77777777" w:rsidR="00550E68" w:rsidRPr="00636403" w:rsidRDefault="00550E68" w:rsidP="00503AF0">
            <w:pPr>
              <w:pStyle w:val="a3"/>
              <w:jc w:val="both"/>
              <w:rPr>
                <w:rFonts w:ascii="Times New Roman" w:eastAsia="MS Mincho" w:hAnsi="Times New Roman" w:cs="Times New Roman"/>
                <w:sz w:val="28"/>
              </w:rPr>
            </w:pPr>
          </w:p>
        </w:tc>
        <w:tc>
          <w:tcPr>
            <w:tcW w:w="1134" w:type="dxa"/>
          </w:tcPr>
          <w:p w14:paraId="70DF9E56" w14:textId="77777777" w:rsidR="00550E68" w:rsidRPr="00636403" w:rsidRDefault="00550E68" w:rsidP="00503AF0">
            <w:pPr>
              <w:pStyle w:val="a3"/>
              <w:jc w:val="both"/>
              <w:rPr>
                <w:rFonts w:ascii="Times New Roman" w:eastAsia="MS Mincho" w:hAnsi="Times New Roman" w:cs="Times New Roman"/>
                <w:sz w:val="28"/>
              </w:rPr>
            </w:pPr>
          </w:p>
        </w:tc>
        <w:tc>
          <w:tcPr>
            <w:tcW w:w="1246" w:type="dxa"/>
          </w:tcPr>
          <w:p w14:paraId="44E871BC" w14:textId="77777777" w:rsidR="00550E68" w:rsidRPr="00636403" w:rsidRDefault="00550E68" w:rsidP="00503AF0">
            <w:pPr>
              <w:pStyle w:val="a3"/>
              <w:jc w:val="both"/>
              <w:rPr>
                <w:rFonts w:ascii="Times New Roman" w:eastAsia="MS Mincho" w:hAnsi="Times New Roman" w:cs="Times New Roman"/>
                <w:sz w:val="28"/>
              </w:rPr>
            </w:pPr>
          </w:p>
        </w:tc>
      </w:tr>
      <w:tr w:rsidR="00550E68" w:rsidRPr="00636403" w14:paraId="5AB40094" w14:textId="77777777" w:rsidTr="00C87B1A">
        <w:trPr>
          <w:jc w:val="center"/>
        </w:trPr>
        <w:tc>
          <w:tcPr>
            <w:tcW w:w="3708" w:type="dxa"/>
          </w:tcPr>
          <w:p w14:paraId="379F9CF1" w14:textId="77777777" w:rsidR="00550E68" w:rsidRPr="00636403" w:rsidRDefault="00550E68" w:rsidP="00503AF0">
            <w:pPr>
              <w:pStyle w:val="a3"/>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rPr>
              <w:t>Измеренное значение порогового фибрилляционного тока, мА</w:t>
            </w:r>
          </w:p>
        </w:tc>
        <w:tc>
          <w:tcPr>
            <w:tcW w:w="1107" w:type="dxa"/>
          </w:tcPr>
          <w:p w14:paraId="144A5D23" w14:textId="77777777" w:rsidR="00550E68" w:rsidRPr="00636403" w:rsidRDefault="00550E68" w:rsidP="00503AF0">
            <w:pPr>
              <w:pStyle w:val="a3"/>
              <w:jc w:val="both"/>
              <w:rPr>
                <w:rFonts w:ascii="Times New Roman" w:eastAsia="MS Mincho" w:hAnsi="Times New Roman" w:cs="Times New Roman"/>
                <w:sz w:val="28"/>
              </w:rPr>
            </w:pPr>
          </w:p>
        </w:tc>
        <w:tc>
          <w:tcPr>
            <w:tcW w:w="1134" w:type="dxa"/>
          </w:tcPr>
          <w:p w14:paraId="738610EB" w14:textId="77777777" w:rsidR="00550E68" w:rsidRPr="00636403" w:rsidRDefault="00550E68" w:rsidP="00503AF0">
            <w:pPr>
              <w:pStyle w:val="a3"/>
              <w:jc w:val="both"/>
              <w:rPr>
                <w:rFonts w:ascii="Times New Roman" w:eastAsia="MS Mincho" w:hAnsi="Times New Roman" w:cs="Times New Roman"/>
                <w:sz w:val="28"/>
              </w:rPr>
            </w:pPr>
          </w:p>
        </w:tc>
        <w:tc>
          <w:tcPr>
            <w:tcW w:w="1134" w:type="dxa"/>
          </w:tcPr>
          <w:p w14:paraId="637805D2" w14:textId="77777777" w:rsidR="00550E68" w:rsidRPr="00636403" w:rsidRDefault="00550E68" w:rsidP="00503AF0">
            <w:pPr>
              <w:pStyle w:val="a3"/>
              <w:jc w:val="both"/>
              <w:rPr>
                <w:rFonts w:ascii="Times New Roman" w:eastAsia="MS Mincho" w:hAnsi="Times New Roman" w:cs="Times New Roman"/>
                <w:sz w:val="28"/>
              </w:rPr>
            </w:pPr>
          </w:p>
        </w:tc>
        <w:tc>
          <w:tcPr>
            <w:tcW w:w="1246" w:type="dxa"/>
          </w:tcPr>
          <w:p w14:paraId="463F29E8" w14:textId="77777777" w:rsidR="00550E68" w:rsidRPr="00636403" w:rsidRDefault="00550E68" w:rsidP="00503AF0">
            <w:pPr>
              <w:pStyle w:val="a3"/>
              <w:jc w:val="both"/>
              <w:rPr>
                <w:rFonts w:ascii="Times New Roman" w:eastAsia="MS Mincho" w:hAnsi="Times New Roman" w:cs="Times New Roman"/>
                <w:sz w:val="28"/>
              </w:rPr>
            </w:pPr>
          </w:p>
        </w:tc>
      </w:tr>
    </w:tbl>
    <w:p w14:paraId="2ACEBF9C" w14:textId="77777777" w:rsidR="00550E68" w:rsidRPr="00636403" w:rsidRDefault="00550E68" w:rsidP="001535DD">
      <w:pPr>
        <w:pStyle w:val="a3"/>
        <w:numPr>
          <w:ilvl w:val="0"/>
          <w:numId w:val="55"/>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Измеренные и вычисленные значения </w:t>
      </w:r>
      <w:r w:rsidRPr="00BC005E">
        <w:rPr>
          <w:rFonts w:ascii="Times New Roman" w:eastAsia="MS Mincho" w:hAnsi="Times New Roman" w:cs="Times New Roman"/>
          <w:sz w:val="28"/>
        </w:rPr>
        <w:t>U</w:t>
      </w:r>
      <w:r w:rsidRPr="005C1F6D">
        <w:rPr>
          <w:rFonts w:ascii="Times New Roman" w:eastAsia="MS Mincho" w:hAnsi="Times New Roman" w:cs="Times New Roman"/>
          <w:sz w:val="28"/>
          <w:vertAlign w:val="subscript"/>
        </w:rPr>
        <w:t>h</w:t>
      </w:r>
      <w:r w:rsidRPr="00BC005E">
        <w:rPr>
          <w:rFonts w:ascii="Times New Roman" w:eastAsia="MS Mincho" w:hAnsi="Times New Roman" w:cs="Times New Roman"/>
          <w:sz w:val="28"/>
        </w:rPr>
        <w:t xml:space="preserve"> </w:t>
      </w:r>
      <w:r w:rsidRPr="00636403">
        <w:rPr>
          <w:rFonts w:ascii="Times New Roman" w:eastAsia="MS Mincho" w:hAnsi="Times New Roman" w:cs="Times New Roman"/>
          <w:sz w:val="28"/>
        </w:rPr>
        <w:t xml:space="preserve">и </w:t>
      </w:r>
      <w:r w:rsidRPr="00BC005E">
        <w:rPr>
          <w:rFonts w:ascii="Times New Roman" w:eastAsia="MS Mincho" w:hAnsi="Times New Roman" w:cs="Times New Roman"/>
          <w:sz w:val="28"/>
        </w:rPr>
        <w:t>I</w:t>
      </w:r>
      <w:r w:rsidRPr="005C1F6D">
        <w:rPr>
          <w:rFonts w:ascii="Times New Roman" w:eastAsia="MS Mincho" w:hAnsi="Times New Roman" w:cs="Times New Roman"/>
          <w:sz w:val="28"/>
          <w:vertAlign w:val="subscript"/>
        </w:rPr>
        <w:t>h</w:t>
      </w:r>
      <w:r w:rsidRPr="00636403">
        <w:rPr>
          <w:rFonts w:ascii="Times New Roman" w:eastAsia="MS Mincho" w:hAnsi="Times New Roman" w:cs="Times New Roman"/>
          <w:sz w:val="28"/>
        </w:rPr>
        <w:t>, необходимые для определения зависимости сопротивления тела человека от частоты тока, протекающего через него, свед</w:t>
      </w:r>
      <w:r w:rsidR="00614B5A">
        <w:rPr>
          <w:rFonts w:ascii="Times New Roman" w:eastAsia="MS Mincho" w:hAnsi="Times New Roman" w:cs="Times New Roman"/>
          <w:sz w:val="28"/>
        </w:rPr>
        <w:t>ё</w:t>
      </w:r>
      <w:r w:rsidRPr="00636403">
        <w:rPr>
          <w:rFonts w:ascii="Times New Roman" w:eastAsia="MS Mincho" w:hAnsi="Times New Roman" w:cs="Times New Roman"/>
          <w:sz w:val="28"/>
        </w:rPr>
        <w:t xml:space="preserve">нные в табл.1.2, и график </w:t>
      </w:r>
      <w:r w:rsidRPr="00BC005E">
        <w:rPr>
          <w:rFonts w:ascii="Times New Roman" w:eastAsia="MS Mincho" w:hAnsi="Times New Roman" w:cs="Times New Roman"/>
          <w:sz w:val="28"/>
        </w:rPr>
        <w:t>Z</w:t>
      </w:r>
      <w:r w:rsidRPr="005C1F6D">
        <w:rPr>
          <w:rFonts w:ascii="Times New Roman" w:eastAsia="MS Mincho" w:hAnsi="Times New Roman" w:cs="Times New Roman"/>
          <w:sz w:val="28"/>
          <w:vertAlign w:val="subscript"/>
        </w:rPr>
        <w:t>h</w:t>
      </w:r>
      <w:r w:rsidRPr="00BC005E">
        <w:rPr>
          <w:rFonts w:ascii="Times New Roman" w:eastAsia="MS Mincho" w:hAnsi="Times New Roman" w:cs="Times New Roman"/>
          <w:sz w:val="28"/>
        </w:rPr>
        <w:t>=</w:t>
      </w:r>
      <w:r w:rsidR="005C1F6D">
        <w:rPr>
          <w:rFonts w:ascii="Times New Roman" w:eastAsia="MS Mincho" w:hAnsi="Times New Roman" w:cs="Times New Roman"/>
          <w:sz w:val="28"/>
          <w:lang w:val="en-US"/>
        </w:rPr>
        <w:t>f</w:t>
      </w:r>
      <w:r w:rsidRPr="00BC005E">
        <w:rPr>
          <w:rFonts w:ascii="Times New Roman" w:eastAsia="MS Mincho" w:hAnsi="Times New Roman" w:cs="Times New Roman"/>
          <w:sz w:val="28"/>
        </w:rPr>
        <w:t>(</w:t>
      </w:r>
      <w:r w:rsidRPr="005C1F6D">
        <w:rPr>
          <w:rFonts w:ascii="Times New Roman" w:eastAsia="MS Mincho" w:hAnsi="Times New Roman" w:cs="Times New Roman"/>
          <w:i/>
          <w:iCs/>
          <w:sz w:val="28"/>
        </w:rPr>
        <w:t>f</w:t>
      </w:r>
      <w:r w:rsidRPr="00BC005E">
        <w:rPr>
          <w:rFonts w:ascii="Times New Roman" w:eastAsia="MS Mincho" w:hAnsi="Times New Roman" w:cs="Times New Roman"/>
          <w:sz w:val="28"/>
        </w:rPr>
        <w:t>)</w:t>
      </w:r>
      <w:r w:rsidRPr="00636403">
        <w:rPr>
          <w:rFonts w:ascii="Times New Roman" w:eastAsia="MS Mincho" w:hAnsi="Times New Roman" w:cs="Times New Roman"/>
          <w:sz w:val="28"/>
        </w:rPr>
        <w:t>, построенный на полулогарифмической сетке.</w:t>
      </w:r>
    </w:p>
    <w:p w14:paraId="3B7B4B86" w14:textId="77777777" w:rsidR="00202FF5" w:rsidRDefault="00202FF5" w:rsidP="00550E68">
      <w:pPr>
        <w:pStyle w:val="a3"/>
        <w:jc w:val="right"/>
        <w:rPr>
          <w:rFonts w:ascii="Times New Roman" w:eastAsia="MS Mincho" w:hAnsi="Times New Roman" w:cs="Times New Roman"/>
          <w:sz w:val="28"/>
        </w:rPr>
      </w:pPr>
    </w:p>
    <w:p w14:paraId="513CACA1" w14:textId="77777777" w:rsidR="00550E68" w:rsidRPr="00636403" w:rsidRDefault="00550E68" w:rsidP="00550E68">
      <w:pPr>
        <w:pStyle w:val="a3"/>
        <w:jc w:val="right"/>
        <w:rPr>
          <w:rFonts w:ascii="Times New Roman" w:eastAsia="MS Mincho" w:hAnsi="Times New Roman" w:cs="Times New Roman"/>
          <w:sz w:val="28"/>
        </w:rPr>
      </w:pPr>
      <w:r w:rsidRPr="00636403">
        <w:rPr>
          <w:rFonts w:ascii="Times New Roman" w:eastAsia="MS Mincho" w:hAnsi="Times New Roman" w:cs="Times New Roman"/>
          <w:sz w:val="28"/>
        </w:rPr>
        <w:t>Таблица 1.2</w:t>
      </w:r>
    </w:p>
    <w:tbl>
      <w:tblPr>
        <w:tblStyle w:val="a5"/>
        <w:tblW w:w="6695" w:type="dxa"/>
        <w:jc w:val="center"/>
        <w:tblLook w:val="01E0" w:firstRow="1" w:lastRow="1" w:firstColumn="1" w:lastColumn="1" w:noHBand="0" w:noVBand="0"/>
      </w:tblPr>
      <w:tblGrid>
        <w:gridCol w:w="1908"/>
        <w:gridCol w:w="957"/>
        <w:gridCol w:w="957"/>
        <w:gridCol w:w="957"/>
        <w:gridCol w:w="958"/>
        <w:gridCol w:w="958"/>
      </w:tblGrid>
      <w:tr w:rsidR="00550E68" w:rsidRPr="00636403" w14:paraId="59F6B613" w14:textId="77777777" w:rsidTr="00503AF0">
        <w:trPr>
          <w:jc w:val="center"/>
        </w:trPr>
        <w:tc>
          <w:tcPr>
            <w:tcW w:w="1908" w:type="dxa"/>
          </w:tcPr>
          <w:p w14:paraId="1FE90E69" w14:textId="77777777" w:rsidR="00550E68" w:rsidRPr="00636403" w:rsidRDefault="00550E68" w:rsidP="00503AF0">
            <w:pPr>
              <w:pStyle w:val="a3"/>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rPr>
              <w:t xml:space="preserve">Частота тока </w:t>
            </w:r>
            <w:r w:rsidRPr="00636403">
              <w:rPr>
                <w:rFonts w:ascii="Times New Roman" w:eastAsia="MS Mincho" w:hAnsi="Times New Roman" w:cs="Times New Roman"/>
                <w:i/>
                <w:sz w:val="24"/>
                <w:szCs w:val="24"/>
                <w:lang w:val="en-US"/>
              </w:rPr>
              <w:t>f</w:t>
            </w:r>
            <w:r w:rsidRPr="00636403">
              <w:rPr>
                <w:rFonts w:ascii="Times New Roman" w:eastAsia="MS Mincho" w:hAnsi="Times New Roman" w:cs="Times New Roman"/>
                <w:sz w:val="24"/>
                <w:szCs w:val="24"/>
              </w:rPr>
              <w:t>, кГ</w:t>
            </w:r>
            <w:r w:rsidR="004211AF">
              <w:rPr>
                <w:rFonts w:ascii="Times New Roman" w:eastAsia="MS Mincho" w:hAnsi="Times New Roman" w:cs="Times New Roman"/>
                <w:sz w:val="24"/>
                <w:szCs w:val="24"/>
              </w:rPr>
              <w:t>ц</w:t>
            </w:r>
          </w:p>
        </w:tc>
        <w:tc>
          <w:tcPr>
            <w:tcW w:w="957" w:type="dxa"/>
          </w:tcPr>
          <w:p w14:paraId="4C719E54" w14:textId="77777777" w:rsidR="00550E68" w:rsidRPr="00636403" w:rsidRDefault="00550E68" w:rsidP="00503AF0">
            <w:pPr>
              <w:pStyle w:val="a3"/>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0.05</w:t>
            </w:r>
          </w:p>
        </w:tc>
        <w:tc>
          <w:tcPr>
            <w:tcW w:w="957" w:type="dxa"/>
          </w:tcPr>
          <w:p w14:paraId="6F54A5A7" w14:textId="77777777" w:rsidR="00550E68" w:rsidRPr="00636403" w:rsidRDefault="00550E68" w:rsidP="00503AF0">
            <w:pPr>
              <w:pStyle w:val="a3"/>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0.1</w:t>
            </w:r>
          </w:p>
        </w:tc>
        <w:tc>
          <w:tcPr>
            <w:tcW w:w="957" w:type="dxa"/>
          </w:tcPr>
          <w:p w14:paraId="221320B8" w14:textId="77777777" w:rsidR="00550E68" w:rsidRPr="00636403" w:rsidRDefault="00550E68" w:rsidP="00503AF0">
            <w:pPr>
              <w:pStyle w:val="a3"/>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0.5</w:t>
            </w:r>
          </w:p>
        </w:tc>
        <w:tc>
          <w:tcPr>
            <w:tcW w:w="958" w:type="dxa"/>
          </w:tcPr>
          <w:p w14:paraId="649841BE" w14:textId="77777777" w:rsidR="00550E68" w:rsidRPr="00636403" w:rsidRDefault="00550E68" w:rsidP="00503AF0">
            <w:pPr>
              <w:pStyle w:val="a3"/>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1</w:t>
            </w:r>
          </w:p>
        </w:tc>
        <w:tc>
          <w:tcPr>
            <w:tcW w:w="958" w:type="dxa"/>
          </w:tcPr>
          <w:p w14:paraId="78941E47" w14:textId="77777777" w:rsidR="00550E68" w:rsidRPr="00636403" w:rsidRDefault="00550E68" w:rsidP="00503AF0">
            <w:pPr>
              <w:pStyle w:val="a3"/>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5</w:t>
            </w:r>
          </w:p>
        </w:tc>
      </w:tr>
      <w:tr w:rsidR="00550E68" w:rsidRPr="00636403" w14:paraId="4A23E55E" w14:textId="77777777" w:rsidTr="00503AF0">
        <w:trPr>
          <w:jc w:val="center"/>
        </w:trPr>
        <w:tc>
          <w:tcPr>
            <w:tcW w:w="1908" w:type="dxa"/>
          </w:tcPr>
          <w:p w14:paraId="54C1E691" w14:textId="77777777" w:rsidR="00550E68" w:rsidRPr="00636403" w:rsidRDefault="00550E68" w:rsidP="00503AF0">
            <w:pPr>
              <w:pStyle w:val="a3"/>
              <w:jc w:val="both"/>
              <w:rPr>
                <w:rFonts w:ascii="Times New Roman" w:eastAsia="MS Mincho" w:hAnsi="Times New Roman" w:cs="Times New Roman"/>
                <w:i/>
                <w:sz w:val="24"/>
                <w:szCs w:val="24"/>
                <w:lang w:val="en-US"/>
              </w:rPr>
            </w:pPr>
            <w:r w:rsidRPr="00636403">
              <w:rPr>
                <w:rFonts w:ascii="Times New Roman" w:eastAsia="MS Mincho" w:hAnsi="Times New Roman" w:cs="Times New Roman"/>
                <w:i/>
                <w:sz w:val="24"/>
                <w:szCs w:val="24"/>
                <w:lang w:val="en-US"/>
              </w:rPr>
              <w:t>lg f</w:t>
            </w:r>
          </w:p>
        </w:tc>
        <w:tc>
          <w:tcPr>
            <w:tcW w:w="957" w:type="dxa"/>
          </w:tcPr>
          <w:p w14:paraId="58BDF8A7" w14:textId="77777777" w:rsidR="00550E68" w:rsidRPr="00636403" w:rsidRDefault="00550E68" w:rsidP="00503AF0">
            <w:pPr>
              <w:pStyle w:val="a3"/>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1.7</w:t>
            </w:r>
          </w:p>
        </w:tc>
        <w:tc>
          <w:tcPr>
            <w:tcW w:w="957" w:type="dxa"/>
          </w:tcPr>
          <w:p w14:paraId="699E2A8F" w14:textId="77777777" w:rsidR="00550E68" w:rsidRPr="00636403" w:rsidRDefault="00550E68" w:rsidP="00503AF0">
            <w:pPr>
              <w:pStyle w:val="a3"/>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2.0</w:t>
            </w:r>
          </w:p>
        </w:tc>
        <w:tc>
          <w:tcPr>
            <w:tcW w:w="957" w:type="dxa"/>
          </w:tcPr>
          <w:p w14:paraId="69F27350" w14:textId="77777777" w:rsidR="00550E68" w:rsidRPr="00636403" w:rsidRDefault="00550E68" w:rsidP="00503AF0">
            <w:pPr>
              <w:pStyle w:val="a3"/>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2.7</w:t>
            </w:r>
          </w:p>
        </w:tc>
        <w:tc>
          <w:tcPr>
            <w:tcW w:w="958" w:type="dxa"/>
          </w:tcPr>
          <w:p w14:paraId="286B0249" w14:textId="77777777" w:rsidR="00550E68" w:rsidRPr="00636403" w:rsidRDefault="00550E68" w:rsidP="00503AF0">
            <w:pPr>
              <w:pStyle w:val="a3"/>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3.0</w:t>
            </w:r>
          </w:p>
        </w:tc>
        <w:tc>
          <w:tcPr>
            <w:tcW w:w="958" w:type="dxa"/>
          </w:tcPr>
          <w:p w14:paraId="10238FD9" w14:textId="77777777" w:rsidR="00550E68" w:rsidRPr="00614B5A" w:rsidRDefault="00550E68" w:rsidP="00503AF0">
            <w:pPr>
              <w:pStyle w:val="a3"/>
              <w:jc w:val="both"/>
              <w:rPr>
                <w:rFonts w:ascii="Times New Roman" w:eastAsia="MS Mincho" w:hAnsi="Times New Roman" w:cs="Times New Roman"/>
                <w:sz w:val="28"/>
              </w:rPr>
            </w:pPr>
            <w:r w:rsidRPr="00636403">
              <w:rPr>
                <w:rFonts w:ascii="Times New Roman" w:eastAsia="MS Mincho" w:hAnsi="Times New Roman" w:cs="Times New Roman"/>
                <w:sz w:val="28"/>
                <w:lang w:val="en-US"/>
              </w:rPr>
              <w:t>3.</w:t>
            </w:r>
            <w:r w:rsidR="00614B5A">
              <w:rPr>
                <w:rFonts w:ascii="Times New Roman" w:eastAsia="MS Mincho" w:hAnsi="Times New Roman" w:cs="Times New Roman"/>
                <w:sz w:val="28"/>
              </w:rPr>
              <w:t>7</w:t>
            </w:r>
          </w:p>
        </w:tc>
      </w:tr>
      <w:tr w:rsidR="00550E68" w:rsidRPr="00636403" w14:paraId="64BADB93" w14:textId="77777777" w:rsidTr="00503AF0">
        <w:trPr>
          <w:jc w:val="center"/>
        </w:trPr>
        <w:tc>
          <w:tcPr>
            <w:tcW w:w="1908" w:type="dxa"/>
          </w:tcPr>
          <w:p w14:paraId="220198B4" w14:textId="77777777" w:rsidR="009C274A" w:rsidRPr="009C274A" w:rsidRDefault="00550E68" w:rsidP="00503AF0">
            <w:pPr>
              <w:pStyle w:val="a3"/>
              <w:jc w:val="both"/>
              <w:rPr>
                <w:rFonts w:ascii="Times New Roman" w:eastAsia="MS Mincho" w:hAnsi="Times New Roman" w:cs="Times New Roman"/>
                <w:sz w:val="24"/>
                <w:szCs w:val="24"/>
                <w:vertAlign w:val="subscript"/>
              </w:rPr>
            </w:pPr>
            <w:r w:rsidRPr="00636403">
              <w:rPr>
                <w:rFonts w:ascii="Times New Roman" w:eastAsia="MS Mincho" w:hAnsi="Times New Roman" w:cs="Times New Roman"/>
                <w:i/>
                <w:sz w:val="24"/>
                <w:szCs w:val="24"/>
                <w:lang w:val="en-US"/>
              </w:rPr>
              <w:t>I</w:t>
            </w:r>
            <w:r w:rsidRPr="00636403">
              <w:rPr>
                <w:rFonts w:ascii="Times New Roman" w:eastAsia="MS Mincho" w:hAnsi="Times New Roman" w:cs="Times New Roman"/>
                <w:i/>
                <w:sz w:val="24"/>
                <w:szCs w:val="24"/>
                <w:vertAlign w:val="subscript"/>
                <w:lang w:val="en-US"/>
              </w:rPr>
              <w:t>h</w:t>
            </w:r>
            <w:r w:rsidRPr="00636403">
              <w:rPr>
                <w:rFonts w:ascii="Times New Roman" w:eastAsia="MS Mincho" w:hAnsi="Times New Roman" w:cs="Times New Roman"/>
                <w:sz w:val="24"/>
                <w:szCs w:val="24"/>
              </w:rPr>
              <w:t>, м</w:t>
            </w:r>
            <w:r w:rsidRPr="00636403">
              <w:rPr>
                <w:rFonts w:ascii="Times New Roman" w:eastAsia="MS Mincho" w:hAnsi="Times New Roman" w:cs="Times New Roman"/>
                <w:sz w:val="24"/>
                <w:szCs w:val="24"/>
                <w:lang w:val="en-US"/>
              </w:rPr>
              <w:t>A</w:t>
            </w:r>
            <w:r w:rsidRPr="00636403">
              <w:rPr>
                <w:rFonts w:ascii="Times New Roman" w:eastAsia="MS Mincho" w:hAnsi="Times New Roman" w:cs="Times New Roman"/>
                <w:sz w:val="24"/>
                <w:szCs w:val="24"/>
              </w:rPr>
              <w:t xml:space="preserve"> при</w:t>
            </w:r>
          </w:p>
          <w:p w14:paraId="0B463E9E" w14:textId="77777777" w:rsidR="00550E68" w:rsidRPr="00636403" w:rsidRDefault="00550E68" w:rsidP="00503AF0">
            <w:pPr>
              <w:pStyle w:val="a3"/>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lang w:val="en-US"/>
              </w:rPr>
              <w:t>U</w:t>
            </w:r>
            <w:r w:rsidRPr="00636403">
              <w:rPr>
                <w:rFonts w:ascii="Times New Roman" w:eastAsia="MS Mincho" w:hAnsi="Times New Roman" w:cs="Times New Roman"/>
                <w:i/>
                <w:sz w:val="24"/>
                <w:szCs w:val="24"/>
                <w:vertAlign w:val="subscript"/>
                <w:lang w:val="en-US"/>
              </w:rPr>
              <w:t>h</w:t>
            </w:r>
            <w:r w:rsidRPr="00636403">
              <w:rPr>
                <w:rFonts w:ascii="Times New Roman" w:eastAsia="MS Mincho" w:hAnsi="Times New Roman" w:cs="Times New Roman"/>
                <w:sz w:val="24"/>
                <w:szCs w:val="24"/>
              </w:rPr>
              <w:t>=</w:t>
            </w:r>
            <w:r w:rsidR="005C1F6D" w:rsidRPr="005C1F6D">
              <w:rPr>
                <w:rFonts w:ascii="Times New Roman" w:eastAsia="MS Mincho" w:hAnsi="Times New Roman" w:cs="Times New Roman"/>
                <w:sz w:val="28"/>
              </w:rPr>
              <w:t xml:space="preserve"> </w:t>
            </w:r>
            <w:r w:rsidR="005C1F6D" w:rsidRPr="005C1F6D">
              <w:rPr>
                <w:rFonts w:ascii="Times New Roman" w:eastAsia="MS Mincho" w:hAnsi="Times New Roman" w:cs="Times New Roman"/>
                <w:sz w:val="24"/>
                <w:szCs w:val="18"/>
                <w:lang w:val="en-US"/>
              </w:rPr>
              <w:t>n</w:t>
            </w:r>
            <w:r w:rsidR="005C1F6D" w:rsidRPr="005C1F6D">
              <w:rPr>
                <w:rFonts w:ascii="Times New Roman" w:eastAsia="MS Mincho" w:hAnsi="Times New Roman" w:cs="Times New Roman"/>
                <w:sz w:val="24"/>
                <w:szCs w:val="18"/>
              </w:rPr>
              <w:t>‧10</w:t>
            </w:r>
            <w:r w:rsidRPr="00636403">
              <w:rPr>
                <w:rFonts w:ascii="Times New Roman" w:eastAsia="MS Mincho" w:hAnsi="Times New Roman" w:cs="Times New Roman"/>
                <w:sz w:val="28"/>
              </w:rPr>
              <w:t>,</w:t>
            </w:r>
            <w:r w:rsidRPr="00636403">
              <w:rPr>
                <w:rFonts w:ascii="Times New Roman" w:eastAsia="MS Mincho" w:hAnsi="Times New Roman" w:cs="Times New Roman"/>
                <w:sz w:val="24"/>
                <w:szCs w:val="24"/>
              </w:rPr>
              <w:t xml:space="preserve"> В</w:t>
            </w:r>
          </w:p>
        </w:tc>
        <w:tc>
          <w:tcPr>
            <w:tcW w:w="957" w:type="dxa"/>
          </w:tcPr>
          <w:p w14:paraId="3A0FF5F2" w14:textId="77777777" w:rsidR="00550E68" w:rsidRPr="00636403" w:rsidRDefault="00550E68" w:rsidP="00503AF0">
            <w:pPr>
              <w:pStyle w:val="a3"/>
              <w:jc w:val="both"/>
              <w:rPr>
                <w:rFonts w:ascii="Times New Roman" w:eastAsia="MS Mincho" w:hAnsi="Times New Roman" w:cs="Times New Roman"/>
                <w:sz w:val="28"/>
              </w:rPr>
            </w:pPr>
          </w:p>
        </w:tc>
        <w:tc>
          <w:tcPr>
            <w:tcW w:w="957" w:type="dxa"/>
          </w:tcPr>
          <w:p w14:paraId="5630AD66" w14:textId="77777777" w:rsidR="00550E68" w:rsidRPr="00636403" w:rsidRDefault="00550E68" w:rsidP="00503AF0">
            <w:pPr>
              <w:pStyle w:val="a3"/>
              <w:jc w:val="both"/>
              <w:rPr>
                <w:rFonts w:ascii="Times New Roman" w:eastAsia="MS Mincho" w:hAnsi="Times New Roman" w:cs="Times New Roman"/>
                <w:sz w:val="28"/>
              </w:rPr>
            </w:pPr>
          </w:p>
        </w:tc>
        <w:tc>
          <w:tcPr>
            <w:tcW w:w="957" w:type="dxa"/>
          </w:tcPr>
          <w:p w14:paraId="61829076" w14:textId="77777777" w:rsidR="00550E68" w:rsidRPr="00636403" w:rsidRDefault="00550E68" w:rsidP="00503AF0">
            <w:pPr>
              <w:pStyle w:val="a3"/>
              <w:jc w:val="both"/>
              <w:rPr>
                <w:rFonts w:ascii="Times New Roman" w:eastAsia="MS Mincho" w:hAnsi="Times New Roman" w:cs="Times New Roman"/>
                <w:sz w:val="28"/>
              </w:rPr>
            </w:pPr>
          </w:p>
        </w:tc>
        <w:tc>
          <w:tcPr>
            <w:tcW w:w="958" w:type="dxa"/>
          </w:tcPr>
          <w:p w14:paraId="2BA226A1" w14:textId="77777777" w:rsidR="00550E68" w:rsidRPr="00636403" w:rsidRDefault="00550E68" w:rsidP="00503AF0">
            <w:pPr>
              <w:pStyle w:val="a3"/>
              <w:jc w:val="both"/>
              <w:rPr>
                <w:rFonts w:ascii="Times New Roman" w:eastAsia="MS Mincho" w:hAnsi="Times New Roman" w:cs="Times New Roman"/>
                <w:sz w:val="28"/>
              </w:rPr>
            </w:pPr>
          </w:p>
        </w:tc>
        <w:tc>
          <w:tcPr>
            <w:tcW w:w="958" w:type="dxa"/>
          </w:tcPr>
          <w:p w14:paraId="17AD93B2" w14:textId="77777777" w:rsidR="00550E68" w:rsidRPr="00636403" w:rsidRDefault="00550E68" w:rsidP="00503AF0">
            <w:pPr>
              <w:pStyle w:val="a3"/>
              <w:jc w:val="both"/>
              <w:rPr>
                <w:rFonts w:ascii="Times New Roman" w:eastAsia="MS Mincho" w:hAnsi="Times New Roman" w:cs="Times New Roman"/>
                <w:sz w:val="28"/>
              </w:rPr>
            </w:pPr>
          </w:p>
        </w:tc>
      </w:tr>
      <w:tr w:rsidR="00550E68" w:rsidRPr="00636403" w14:paraId="398DBF80" w14:textId="77777777" w:rsidTr="00503AF0">
        <w:trPr>
          <w:jc w:val="center"/>
        </w:trPr>
        <w:tc>
          <w:tcPr>
            <w:tcW w:w="1908" w:type="dxa"/>
          </w:tcPr>
          <w:p w14:paraId="32A87509" w14:textId="77777777" w:rsidR="00550E68" w:rsidRPr="00636403" w:rsidRDefault="00550E68" w:rsidP="00503AF0">
            <w:pPr>
              <w:pStyle w:val="a3"/>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rPr>
              <w:t>Сопротивление тела человека</w:t>
            </w:r>
          </w:p>
          <w:p w14:paraId="50773D5B" w14:textId="77777777" w:rsidR="00550E68" w:rsidRPr="00636403" w:rsidRDefault="00550E68" w:rsidP="00503AF0">
            <w:pPr>
              <w:pStyle w:val="a3"/>
              <w:jc w:val="both"/>
              <w:rPr>
                <w:rFonts w:ascii="Times New Roman" w:eastAsia="MS Mincho" w:hAnsi="Times New Roman" w:cs="Times New Roman"/>
                <w:sz w:val="24"/>
                <w:szCs w:val="24"/>
              </w:rPr>
            </w:pPr>
            <w:r w:rsidRPr="00636403">
              <w:rPr>
                <w:rFonts w:ascii="Times New Roman" w:eastAsia="MS Mincho" w:hAnsi="Times New Roman" w:cs="Times New Roman"/>
                <w:sz w:val="24"/>
                <w:szCs w:val="24"/>
              </w:rPr>
              <w:t xml:space="preserve"> </w:t>
            </w:r>
            <w:r w:rsidRPr="00636403">
              <w:rPr>
                <w:rFonts w:ascii="Times New Roman" w:eastAsia="MS Mincho" w:hAnsi="Times New Roman" w:cs="Times New Roman"/>
                <w:i/>
                <w:sz w:val="24"/>
                <w:szCs w:val="24"/>
                <w:lang w:val="en-US"/>
              </w:rPr>
              <w:t>Z</w:t>
            </w:r>
            <w:r w:rsidRPr="00636403">
              <w:rPr>
                <w:rFonts w:ascii="Times New Roman" w:eastAsia="MS Mincho" w:hAnsi="Times New Roman" w:cs="Times New Roman"/>
                <w:i/>
                <w:sz w:val="24"/>
                <w:szCs w:val="24"/>
                <w:vertAlign w:val="subscript"/>
                <w:lang w:val="en-US"/>
              </w:rPr>
              <w:t>h</w:t>
            </w:r>
            <w:r w:rsidRPr="00636403">
              <w:rPr>
                <w:rFonts w:ascii="Times New Roman" w:eastAsia="MS Mincho" w:hAnsi="Times New Roman" w:cs="Times New Roman"/>
                <w:sz w:val="24"/>
                <w:szCs w:val="24"/>
              </w:rPr>
              <w:t>, кО</w:t>
            </w:r>
            <w:r w:rsidR="004211AF">
              <w:rPr>
                <w:rFonts w:ascii="Times New Roman" w:eastAsia="MS Mincho" w:hAnsi="Times New Roman" w:cs="Times New Roman"/>
                <w:sz w:val="24"/>
                <w:szCs w:val="24"/>
              </w:rPr>
              <w:t>м</w:t>
            </w:r>
          </w:p>
        </w:tc>
        <w:tc>
          <w:tcPr>
            <w:tcW w:w="957" w:type="dxa"/>
          </w:tcPr>
          <w:p w14:paraId="0DE4B5B7" w14:textId="77777777" w:rsidR="00550E68" w:rsidRPr="00636403" w:rsidRDefault="00550E68" w:rsidP="00503AF0">
            <w:pPr>
              <w:pStyle w:val="a3"/>
              <w:jc w:val="both"/>
              <w:rPr>
                <w:rFonts w:ascii="Times New Roman" w:eastAsia="MS Mincho" w:hAnsi="Times New Roman" w:cs="Times New Roman"/>
                <w:sz w:val="28"/>
              </w:rPr>
            </w:pPr>
          </w:p>
        </w:tc>
        <w:tc>
          <w:tcPr>
            <w:tcW w:w="957" w:type="dxa"/>
          </w:tcPr>
          <w:p w14:paraId="66204FF1" w14:textId="77777777" w:rsidR="00550E68" w:rsidRPr="00636403" w:rsidRDefault="00550E68" w:rsidP="00503AF0">
            <w:pPr>
              <w:pStyle w:val="a3"/>
              <w:jc w:val="both"/>
              <w:rPr>
                <w:rFonts w:ascii="Times New Roman" w:eastAsia="MS Mincho" w:hAnsi="Times New Roman" w:cs="Times New Roman"/>
                <w:sz w:val="28"/>
              </w:rPr>
            </w:pPr>
          </w:p>
        </w:tc>
        <w:tc>
          <w:tcPr>
            <w:tcW w:w="957" w:type="dxa"/>
          </w:tcPr>
          <w:p w14:paraId="2DBF0D7D" w14:textId="77777777" w:rsidR="00550E68" w:rsidRPr="00636403" w:rsidRDefault="00550E68" w:rsidP="00503AF0">
            <w:pPr>
              <w:pStyle w:val="a3"/>
              <w:jc w:val="both"/>
              <w:rPr>
                <w:rFonts w:ascii="Times New Roman" w:eastAsia="MS Mincho" w:hAnsi="Times New Roman" w:cs="Times New Roman"/>
                <w:sz w:val="28"/>
              </w:rPr>
            </w:pPr>
          </w:p>
        </w:tc>
        <w:tc>
          <w:tcPr>
            <w:tcW w:w="958" w:type="dxa"/>
          </w:tcPr>
          <w:p w14:paraId="6B62F1B3" w14:textId="77777777" w:rsidR="00550E68" w:rsidRPr="00636403" w:rsidRDefault="00550E68" w:rsidP="00503AF0">
            <w:pPr>
              <w:pStyle w:val="a3"/>
              <w:jc w:val="both"/>
              <w:rPr>
                <w:rFonts w:ascii="Times New Roman" w:eastAsia="MS Mincho" w:hAnsi="Times New Roman" w:cs="Times New Roman"/>
                <w:sz w:val="28"/>
              </w:rPr>
            </w:pPr>
          </w:p>
        </w:tc>
        <w:tc>
          <w:tcPr>
            <w:tcW w:w="958" w:type="dxa"/>
          </w:tcPr>
          <w:p w14:paraId="02F2C34E" w14:textId="77777777" w:rsidR="00550E68" w:rsidRPr="00636403" w:rsidRDefault="00550E68" w:rsidP="00503AF0">
            <w:pPr>
              <w:pStyle w:val="a3"/>
              <w:jc w:val="both"/>
              <w:rPr>
                <w:rFonts w:ascii="Times New Roman" w:eastAsia="MS Mincho" w:hAnsi="Times New Roman" w:cs="Times New Roman"/>
                <w:sz w:val="28"/>
              </w:rPr>
            </w:pPr>
          </w:p>
        </w:tc>
      </w:tr>
    </w:tbl>
    <w:p w14:paraId="680A4E5D" w14:textId="77777777" w:rsidR="00550E68" w:rsidRPr="00636403" w:rsidRDefault="00550E68" w:rsidP="00550E68">
      <w:pPr>
        <w:pStyle w:val="a3"/>
        <w:jc w:val="both"/>
        <w:rPr>
          <w:rFonts w:ascii="Times New Roman" w:eastAsia="MS Mincho" w:hAnsi="Times New Roman" w:cs="Times New Roman"/>
          <w:sz w:val="28"/>
        </w:rPr>
      </w:pPr>
    </w:p>
    <w:p w14:paraId="285679AE" w14:textId="77777777" w:rsidR="00550E68" w:rsidRPr="00BC005E" w:rsidRDefault="00550E68" w:rsidP="001535DD">
      <w:pPr>
        <w:pStyle w:val="a3"/>
        <w:numPr>
          <w:ilvl w:val="0"/>
          <w:numId w:val="55"/>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Измеренные и вычисленные значения </w:t>
      </w:r>
      <w:r w:rsidRPr="00BC005E">
        <w:rPr>
          <w:rFonts w:ascii="Times New Roman" w:eastAsia="MS Mincho" w:hAnsi="Times New Roman" w:cs="Times New Roman"/>
          <w:sz w:val="28"/>
        </w:rPr>
        <w:t>U</w:t>
      </w:r>
      <w:r w:rsidRPr="005C1F6D">
        <w:rPr>
          <w:rFonts w:ascii="Times New Roman" w:eastAsia="MS Mincho" w:hAnsi="Times New Roman" w:cs="Times New Roman"/>
          <w:sz w:val="28"/>
          <w:vertAlign w:val="subscript"/>
        </w:rPr>
        <w:t>h</w:t>
      </w:r>
      <w:r w:rsidRPr="00BC005E">
        <w:rPr>
          <w:rFonts w:ascii="Times New Roman" w:eastAsia="MS Mincho" w:hAnsi="Times New Roman" w:cs="Times New Roman"/>
          <w:sz w:val="28"/>
        </w:rPr>
        <w:t>, I</w:t>
      </w:r>
      <w:r w:rsidRPr="005C1F6D">
        <w:rPr>
          <w:rFonts w:ascii="Times New Roman" w:eastAsia="MS Mincho" w:hAnsi="Times New Roman" w:cs="Times New Roman"/>
          <w:sz w:val="28"/>
          <w:vertAlign w:val="subscript"/>
        </w:rPr>
        <w:t>h</w:t>
      </w:r>
      <w:r w:rsidRPr="00BC005E">
        <w:rPr>
          <w:rFonts w:ascii="Times New Roman" w:eastAsia="MS Mincho" w:hAnsi="Times New Roman" w:cs="Times New Roman"/>
          <w:sz w:val="28"/>
        </w:rPr>
        <w:t>, Z</w:t>
      </w:r>
      <w:r w:rsidRPr="005C1F6D">
        <w:rPr>
          <w:rFonts w:ascii="Times New Roman" w:eastAsia="MS Mincho" w:hAnsi="Times New Roman" w:cs="Times New Roman"/>
          <w:sz w:val="28"/>
          <w:vertAlign w:val="subscript"/>
        </w:rPr>
        <w:t>h</w:t>
      </w:r>
      <w:r w:rsidRPr="00636403">
        <w:rPr>
          <w:rFonts w:ascii="Times New Roman" w:eastAsia="MS Mincho" w:hAnsi="Times New Roman" w:cs="Times New Roman"/>
          <w:sz w:val="28"/>
        </w:rPr>
        <w:t>, необходимые для определения зависимости сопротивления тела человека от значения приложенного напряжения, свед</w:t>
      </w:r>
      <w:r w:rsidR="00991E95">
        <w:rPr>
          <w:rFonts w:ascii="Times New Roman" w:eastAsia="MS Mincho" w:hAnsi="Times New Roman" w:cs="Times New Roman"/>
          <w:sz w:val="28"/>
        </w:rPr>
        <w:t>ё</w:t>
      </w:r>
      <w:r w:rsidRPr="00636403">
        <w:rPr>
          <w:rFonts w:ascii="Times New Roman" w:eastAsia="MS Mincho" w:hAnsi="Times New Roman" w:cs="Times New Roman"/>
          <w:sz w:val="28"/>
        </w:rPr>
        <w:t xml:space="preserve">нные в табл.1.3 и график </w:t>
      </w:r>
      <w:r w:rsidRPr="00BC005E">
        <w:rPr>
          <w:rFonts w:ascii="Times New Roman" w:eastAsia="MS Mincho" w:hAnsi="Times New Roman" w:cs="Times New Roman"/>
          <w:sz w:val="28"/>
        </w:rPr>
        <w:t>Z</w:t>
      </w:r>
      <w:r w:rsidRPr="005C1F6D">
        <w:rPr>
          <w:rFonts w:ascii="Times New Roman" w:eastAsia="MS Mincho" w:hAnsi="Times New Roman" w:cs="Times New Roman"/>
          <w:sz w:val="28"/>
          <w:vertAlign w:val="subscript"/>
        </w:rPr>
        <w:t>h</w:t>
      </w:r>
      <w:r w:rsidRPr="00BC005E">
        <w:rPr>
          <w:rFonts w:ascii="Times New Roman" w:eastAsia="MS Mincho" w:hAnsi="Times New Roman" w:cs="Times New Roman"/>
          <w:sz w:val="28"/>
        </w:rPr>
        <w:t>=f(U</w:t>
      </w:r>
      <w:r w:rsidRPr="005C1F6D">
        <w:rPr>
          <w:rFonts w:ascii="Times New Roman" w:eastAsia="MS Mincho" w:hAnsi="Times New Roman" w:cs="Times New Roman"/>
          <w:sz w:val="28"/>
          <w:vertAlign w:val="subscript"/>
        </w:rPr>
        <w:t>h</w:t>
      </w:r>
      <w:r w:rsidRPr="00BC005E">
        <w:rPr>
          <w:rFonts w:ascii="Times New Roman" w:eastAsia="MS Mincho" w:hAnsi="Times New Roman" w:cs="Times New Roman"/>
          <w:sz w:val="28"/>
        </w:rPr>
        <w:t>).</w:t>
      </w:r>
    </w:p>
    <w:p w14:paraId="19219836" w14:textId="77777777" w:rsidR="00202FF5" w:rsidRPr="00636403" w:rsidRDefault="00202FF5" w:rsidP="00202FF5">
      <w:pPr>
        <w:pStyle w:val="a3"/>
        <w:ind w:left="227"/>
        <w:jc w:val="both"/>
        <w:rPr>
          <w:rFonts w:ascii="Times New Roman" w:eastAsia="MS Mincho" w:hAnsi="Times New Roman" w:cs="Times New Roman"/>
          <w:sz w:val="28"/>
        </w:rPr>
      </w:pPr>
    </w:p>
    <w:p w14:paraId="68173CB5" w14:textId="77777777" w:rsidR="00550E68" w:rsidRDefault="004211AF" w:rsidP="00550E68">
      <w:pPr>
        <w:pStyle w:val="a3"/>
        <w:jc w:val="right"/>
        <w:rPr>
          <w:rFonts w:ascii="Times New Roman" w:eastAsia="MS Mincho" w:hAnsi="Times New Roman" w:cs="Times New Roman"/>
          <w:sz w:val="28"/>
        </w:rPr>
      </w:pPr>
      <w:r>
        <w:rPr>
          <w:rFonts w:ascii="Times New Roman" w:eastAsia="MS Mincho" w:hAnsi="Times New Roman" w:cs="Times New Roman"/>
          <w:sz w:val="28"/>
        </w:rPr>
        <w:t>Т</w:t>
      </w:r>
      <w:r w:rsidR="00550E68" w:rsidRPr="00636403">
        <w:rPr>
          <w:rFonts w:ascii="Times New Roman" w:eastAsia="MS Mincho" w:hAnsi="Times New Roman" w:cs="Times New Roman"/>
          <w:sz w:val="28"/>
        </w:rPr>
        <w:t>аблица 1.3</w:t>
      </w:r>
    </w:p>
    <w:tbl>
      <w:tblPr>
        <w:tblStyle w:val="a5"/>
        <w:tblW w:w="0" w:type="auto"/>
        <w:tblLook w:val="01E0" w:firstRow="1" w:lastRow="1" w:firstColumn="1" w:lastColumn="1" w:noHBand="0" w:noVBand="0"/>
      </w:tblPr>
      <w:tblGrid>
        <w:gridCol w:w="821"/>
        <w:gridCol w:w="728"/>
        <w:gridCol w:w="728"/>
        <w:gridCol w:w="728"/>
        <w:gridCol w:w="728"/>
        <w:gridCol w:w="728"/>
        <w:gridCol w:w="728"/>
        <w:gridCol w:w="729"/>
        <w:gridCol w:w="729"/>
        <w:gridCol w:w="729"/>
        <w:gridCol w:w="729"/>
        <w:gridCol w:w="729"/>
      </w:tblGrid>
      <w:tr w:rsidR="00550E68" w:rsidRPr="00636403" w14:paraId="5E685385" w14:textId="77777777" w:rsidTr="00BB4870">
        <w:tc>
          <w:tcPr>
            <w:tcW w:w="821" w:type="dxa"/>
          </w:tcPr>
          <w:p w14:paraId="33715EB1" w14:textId="77777777" w:rsidR="00550E68" w:rsidRPr="00636403" w:rsidRDefault="00550E68" w:rsidP="00503AF0">
            <w:pPr>
              <w:pStyle w:val="a3"/>
              <w:jc w:val="both"/>
              <w:rPr>
                <w:rFonts w:ascii="Times New Roman" w:eastAsia="MS Mincho" w:hAnsi="Times New Roman" w:cs="Times New Roman"/>
                <w:sz w:val="28"/>
                <w:lang w:val="en-US"/>
              </w:rPr>
            </w:pPr>
            <w:r w:rsidRPr="00636403">
              <w:rPr>
                <w:rFonts w:ascii="Times New Roman" w:eastAsia="MS Mincho" w:hAnsi="Times New Roman" w:cs="Times New Roman"/>
                <w:sz w:val="28"/>
                <w:lang w:val="en-US"/>
              </w:rPr>
              <w:t>U</w:t>
            </w:r>
            <w:r w:rsidRPr="00636403">
              <w:rPr>
                <w:rFonts w:ascii="Times New Roman" w:eastAsia="MS Mincho" w:hAnsi="Times New Roman" w:cs="Times New Roman"/>
                <w:sz w:val="28"/>
                <w:vertAlign w:val="subscript"/>
                <w:lang w:val="en-US"/>
              </w:rPr>
              <w:t>h</w:t>
            </w:r>
            <w:r w:rsidRPr="00636403">
              <w:rPr>
                <w:rFonts w:ascii="Times New Roman" w:eastAsia="MS Mincho" w:hAnsi="Times New Roman" w:cs="Times New Roman"/>
                <w:sz w:val="28"/>
              </w:rPr>
              <w:t xml:space="preserve">, </w:t>
            </w:r>
            <w:r w:rsidRPr="00636403">
              <w:rPr>
                <w:rFonts w:ascii="Times New Roman" w:eastAsia="MS Mincho" w:hAnsi="Times New Roman" w:cs="Times New Roman"/>
                <w:sz w:val="24"/>
                <w:szCs w:val="24"/>
              </w:rPr>
              <w:t>B</w:t>
            </w:r>
          </w:p>
        </w:tc>
        <w:tc>
          <w:tcPr>
            <w:tcW w:w="728" w:type="dxa"/>
          </w:tcPr>
          <w:p w14:paraId="296FEF7D" w14:textId="77777777" w:rsidR="00550E68" w:rsidRPr="00636403" w:rsidRDefault="00550E68" w:rsidP="00503AF0">
            <w:pPr>
              <w:pStyle w:val="a3"/>
              <w:jc w:val="center"/>
              <w:rPr>
                <w:rFonts w:ascii="Times New Roman" w:eastAsia="MS Mincho" w:hAnsi="Times New Roman" w:cs="Times New Roman"/>
                <w:sz w:val="28"/>
              </w:rPr>
            </w:pPr>
          </w:p>
        </w:tc>
        <w:tc>
          <w:tcPr>
            <w:tcW w:w="728" w:type="dxa"/>
          </w:tcPr>
          <w:p w14:paraId="7194DBDC" w14:textId="77777777" w:rsidR="00550E68" w:rsidRPr="00636403" w:rsidRDefault="00550E68" w:rsidP="00503AF0">
            <w:pPr>
              <w:pStyle w:val="a3"/>
              <w:jc w:val="center"/>
              <w:rPr>
                <w:rFonts w:ascii="Times New Roman" w:eastAsia="MS Mincho" w:hAnsi="Times New Roman" w:cs="Times New Roman"/>
                <w:sz w:val="28"/>
              </w:rPr>
            </w:pPr>
          </w:p>
        </w:tc>
        <w:tc>
          <w:tcPr>
            <w:tcW w:w="728" w:type="dxa"/>
          </w:tcPr>
          <w:p w14:paraId="769D0D3C" w14:textId="77777777" w:rsidR="00550E68" w:rsidRPr="00636403" w:rsidRDefault="00550E68" w:rsidP="00503AF0">
            <w:pPr>
              <w:pStyle w:val="a3"/>
              <w:jc w:val="center"/>
              <w:rPr>
                <w:rFonts w:ascii="Times New Roman" w:eastAsia="MS Mincho" w:hAnsi="Times New Roman" w:cs="Times New Roman"/>
                <w:sz w:val="28"/>
              </w:rPr>
            </w:pPr>
          </w:p>
        </w:tc>
        <w:tc>
          <w:tcPr>
            <w:tcW w:w="728" w:type="dxa"/>
          </w:tcPr>
          <w:p w14:paraId="54CD245A" w14:textId="77777777" w:rsidR="00550E68" w:rsidRPr="00636403" w:rsidRDefault="00550E68" w:rsidP="00503AF0">
            <w:pPr>
              <w:pStyle w:val="a3"/>
              <w:jc w:val="center"/>
              <w:rPr>
                <w:rFonts w:ascii="Times New Roman" w:eastAsia="MS Mincho" w:hAnsi="Times New Roman" w:cs="Times New Roman"/>
                <w:sz w:val="28"/>
              </w:rPr>
            </w:pPr>
          </w:p>
        </w:tc>
        <w:tc>
          <w:tcPr>
            <w:tcW w:w="728" w:type="dxa"/>
          </w:tcPr>
          <w:p w14:paraId="1231BE67" w14:textId="77777777" w:rsidR="00550E68" w:rsidRPr="00636403" w:rsidRDefault="00550E68" w:rsidP="00503AF0">
            <w:pPr>
              <w:pStyle w:val="a3"/>
              <w:jc w:val="center"/>
              <w:rPr>
                <w:rFonts w:ascii="Times New Roman" w:eastAsia="MS Mincho" w:hAnsi="Times New Roman" w:cs="Times New Roman"/>
                <w:sz w:val="28"/>
              </w:rPr>
            </w:pPr>
          </w:p>
        </w:tc>
        <w:tc>
          <w:tcPr>
            <w:tcW w:w="728" w:type="dxa"/>
          </w:tcPr>
          <w:p w14:paraId="36FEB5B0" w14:textId="77777777" w:rsidR="00550E68" w:rsidRPr="00636403" w:rsidRDefault="00550E68" w:rsidP="00503AF0">
            <w:pPr>
              <w:pStyle w:val="a3"/>
              <w:jc w:val="center"/>
              <w:rPr>
                <w:rFonts w:ascii="Times New Roman" w:eastAsia="MS Mincho" w:hAnsi="Times New Roman" w:cs="Times New Roman"/>
                <w:sz w:val="28"/>
              </w:rPr>
            </w:pPr>
          </w:p>
        </w:tc>
        <w:tc>
          <w:tcPr>
            <w:tcW w:w="729" w:type="dxa"/>
          </w:tcPr>
          <w:p w14:paraId="30D7AA69" w14:textId="77777777" w:rsidR="00550E68" w:rsidRPr="00636403" w:rsidRDefault="00550E68" w:rsidP="00503AF0">
            <w:pPr>
              <w:pStyle w:val="a3"/>
              <w:jc w:val="center"/>
              <w:rPr>
                <w:rFonts w:ascii="Times New Roman" w:eastAsia="MS Mincho" w:hAnsi="Times New Roman" w:cs="Times New Roman"/>
                <w:sz w:val="28"/>
              </w:rPr>
            </w:pPr>
          </w:p>
        </w:tc>
        <w:tc>
          <w:tcPr>
            <w:tcW w:w="729" w:type="dxa"/>
          </w:tcPr>
          <w:p w14:paraId="7196D064" w14:textId="77777777" w:rsidR="00550E68" w:rsidRPr="00636403" w:rsidRDefault="00550E68" w:rsidP="00503AF0">
            <w:pPr>
              <w:pStyle w:val="a3"/>
              <w:jc w:val="center"/>
              <w:rPr>
                <w:rFonts w:ascii="Times New Roman" w:eastAsia="MS Mincho" w:hAnsi="Times New Roman" w:cs="Times New Roman"/>
                <w:sz w:val="28"/>
              </w:rPr>
            </w:pPr>
          </w:p>
        </w:tc>
        <w:tc>
          <w:tcPr>
            <w:tcW w:w="729" w:type="dxa"/>
          </w:tcPr>
          <w:p w14:paraId="34FF1C98" w14:textId="77777777" w:rsidR="00550E68" w:rsidRPr="00636403" w:rsidRDefault="00550E68" w:rsidP="00503AF0">
            <w:pPr>
              <w:pStyle w:val="a3"/>
              <w:jc w:val="center"/>
              <w:rPr>
                <w:rFonts w:ascii="Times New Roman" w:eastAsia="MS Mincho" w:hAnsi="Times New Roman" w:cs="Times New Roman"/>
                <w:sz w:val="28"/>
              </w:rPr>
            </w:pPr>
          </w:p>
        </w:tc>
        <w:tc>
          <w:tcPr>
            <w:tcW w:w="729" w:type="dxa"/>
          </w:tcPr>
          <w:p w14:paraId="6D072C0D" w14:textId="77777777" w:rsidR="00550E68" w:rsidRPr="00636403" w:rsidRDefault="00550E68" w:rsidP="00503AF0">
            <w:pPr>
              <w:pStyle w:val="a3"/>
              <w:jc w:val="center"/>
              <w:rPr>
                <w:rFonts w:ascii="Times New Roman" w:eastAsia="MS Mincho" w:hAnsi="Times New Roman" w:cs="Times New Roman"/>
                <w:sz w:val="28"/>
              </w:rPr>
            </w:pPr>
          </w:p>
        </w:tc>
        <w:tc>
          <w:tcPr>
            <w:tcW w:w="729" w:type="dxa"/>
          </w:tcPr>
          <w:p w14:paraId="48A21919" w14:textId="77777777" w:rsidR="00550E68" w:rsidRPr="00636403" w:rsidRDefault="00550E68" w:rsidP="00503AF0">
            <w:pPr>
              <w:pStyle w:val="a3"/>
              <w:jc w:val="center"/>
              <w:rPr>
                <w:rFonts w:ascii="Times New Roman" w:eastAsia="MS Mincho" w:hAnsi="Times New Roman" w:cs="Times New Roman"/>
                <w:sz w:val="28"/>
              </w:rPr>
            </w:pPr>
          </w:p>
        </w:tc>
      </w:tr>
      <w:tr w:rsidR="00550E68" w:rsidRPr="00636403" w14:paraId="72860FD0" w14:textId="77777777" w:rsidTr="00BB4870">
        <w:tc>
          <w:tcPr>
            <w:tcW w:w="821" w:type="dxa"/>
          </w:tcPr>
          <w:p w14:paraId="5EC257BC" w14:textId="77777777" w:rsidR="00550E68" w:rsidRPr="00636403" w:rsidRDefault="00550E68" w:rsidP="00503AF0">
            <w:pPr>
              <w:pStyle w:val="a3"/>
              <w:jc w:val="both"/>
              <w:rPr>
                <w:rFonts w:ascii="Times New Roman" w:eastAsia="MS Mincho" w:hAnsi="Times New Roman" w:cs="Times New Roman"/>
                <w:sz w:val="28"/>
              </w:rPr>
            </w:pPr>
            <w:r w:rsidRPr="00636403">
              <w:rPr>
                <w:rFonts w:ascii="Times New Roman" w:eastAsia="MS Mincho" w:hAnsi="Times New Roman" w:cs="Times New Roman"/>
                <w:sz w:val="28"/>
                <w:lang w:val="en-US"/>
              </w:rPr>
              <w:t>I</w:t>
            </w:r>
            <w:r w:rsidRPr="00636403">
              <w:rPr>
                <w:rFonts w:ascii="Times New Roman" w:eastAsia="MS Mincho" w:hAnsi="Times New Roman" w:cs="Times New Roman"/>
                <w:sz w:val="28"/>
                <w:vertAlign w:val="subscript"/>
                <w:lang w:val="en-US"/>
              </w:rPr>
              <w:t>h</w:t>
            </w:r>
            <w:r w:rsidRPr="00636403">
              <w:rPr>
                <w:rFonts w:ascii="Times New Roman" w:eastAsia="MS Mincho" w:hAnsi="Times New Roman" w:cs="Times New Roman"/>
                <w:sz w:val="28"/>
                <w:lang w:val="en-US"/>
              </w:rPr>
              <w:t xml:space="preserve">, </w:t>
            </w:r>
            <w:r w:rsidRPr="00636403">
              <w:rPr>
                <w:rFonts w:ascii="Times New Roman" w:eastAsia="MS Mincho" w:hAnsi="Times New Roman" w:cs="Times New Roman"/>
                <w:sz w:val="24"/>
                <w:szCs w:val="24"/>
              </w:rPr>
              <w:t>мА</w:t>
            </w:r>
          </w:p>
        </w:tc>
        <w:tc>
          <w:tcPr>
            <w:tcW w:w="728" w:type="dxa"/>
          </w:tcPr>
          <w:p w14:paraId="6BD18F9B" w14:textId="77777777" w:rsidR="00550E68" w:rsidRPr="00636403" w:rsidRDefault="00550E68" w:rsidP="00503AF0">
            <w:pPr>
              <w:pStyle w:val="a3"/>
              <w:jc w:val="both"/>
              <w:rPr>
                <w:rFonts w:ascii="Times New Roman" w:eastAsia="MS Mincho" w:hAnsi="Times New Roman" w:cs="Times New Roman"/>
                <w:sz w:val="28"/>
              </w:rPr>
            </w:pPr>
          </w:p>
        </w:tc>
        <w:tc>
          <w:tcPr>
            <w:tcW w:w="728" w:type="dxa"/>
          </w:tcPr>
          <w:p w14:paraId="238601FE" w14:textId="77777777" w:rsidR="00550E68" w:rsidRPr="00636403" w:rsidRDefault="00550E68" w:rsidP="00503AF0">
            <w:pPr>
              <w:pStyle w:val="a3"/>
              <w:jc w:val="both"/>
              <w:rPr>
                <w:rFonts w:ascii="Times New Roman" w:eastAsia="MS Mincho" w:hAnsi="Times New Roman" w:cs="Times New Roman"/>
                <w:sz w:val="28"/>
              </w:rPr>
            </w:pPr>
          </w:p>
        </w:tc>
        <w:tc>
          <w:tcPr>
            <w:tcW w:w="728" w:type="dxa"/>
          </w:tcPr>
          <w:p w14:paraId="0F3CABC7" w14:textId="77777777" w:rsidR="00550E68" w:rsidRPr="00636403" w:rsidRDefault="00550E68" w:rsidP="00503AF0">
            <w:pPr>
              <w:pStyle w:val="a3"/>
              <w:jc w:val="both"/>
              <w:rPr>
                <w:rFonts w:ascii="Times New Roman" w:eastAsia="MS Mincho" w:hAnsi="Times New Roman" w:cs="Times New Roman"/>
                <w:sz w:val="28"/>
              </w:rPr>
            </w:pPr>
          </w:p>
        </w:tc>
        <w:tc>
          <w:tcPr>
            <w:tcW w:w="728" w:type="dxa"/>
          </w:tcPr>
          <w:p w14:paraId="5B08B5D1" w14:textId="77777777" w:rsidR="00550E68" w:rsidRPr="00636403" w:rsidRDefault="00550E68" w:rsidP="00503AF0">
            <w:pPr>
              <w:pStyle w:val="a3"/>
              <w:jc w:val="both"/>
              <w:rPr>
                <w:rFonts w:ascii="Times New Roman" w:eastAsia="MS Mincho" w:hAnsi="Times New Roman" w:cs="Times New Roman"/>
                <w:sz w:val="28"/>
              </w:rPr>
            </w:pPr>
          </w:p>
        </w:tc>
        <w:tc>
          <w:tcPr>
            <w:tcW w:w="728" w:type="dxa"/>
          </w:tcPr>
          <w:p w14:paraId="16DEB4AB" w14:textId="77777777" w:rsidR="00550E68" w:rsidRPr="00636403" w:rsidRDefault="00550E68" w:rsidP="00503AF0">
            <w:pPr>
              <w:pStyle w:val="a3"/>
              <w:jc w:val="both"/>
              <w:rPr>
                <w:rFonts w:ascii="Times New Roman" w:eastAsia="MS Mincho" w:hAnsi="Times New Roman" w:cs="Times New Roman"/>
                <w:sz w:val="28"/>
              </w:rPr>
            </w:pPr>
          </w:p>
        </w:tc>
        <w:tc>
          <w:tcPr>
            <w:tcW w:w="728" w:type="dxa"/>
          </w:tcPr>
          <w:p w14:paraId="0AD9C6F4" w14:textId="77777777" w:rsidR="00550E68" w:rsidRPr="00636403" w:rsidRDefault="00550E68" w:rsidP="00503AF0">
            <w:pPr>
              <w:pStyle w:val="a3"/>
              <w:jc w:val="both"/>
              <w:rPr>
                <w:rFonts w:ascii="Times New Roman" w:eastAsia="MS Mincho" w:hAnsi="Times New Roman" w:cs="Times New Roman"/>
                <w:sz w:val="28"/>
              </w:rPr>
            </w:pPr>
          </w:p>
        </w:tc>
        <w:tc>
          <w:tcPr>
            <w:tcW w:w="729" w:type="dxa"/>
          </w:tcPr>
          <w:p w14:paraId="4B1F511A" w14:textId="77777777" w:rsidR="00550E68" w:rsidRPr="00636403" w:rsidRDefault="00550E68" w:rsidP="00503AF0">
            <w:pPr>
              <w:pStyle w:val="a3"/>
              <w:jc w:val="both"/>
              <w:rPr>
                <w:rFonts w:ascii="Times New Roman" w:eastAsia="MS Mincho" w:hAnsi="Times New Roman" w:cs="Times New Roman"/>
                <w:sz w:val="28"/>
              </w:rPr>
            </w:pPr>
          </w:p>
        </w:tc>
        <w:tc>
          <w:tcPr>
            <w:tcW w:w="729" w:type="dxa"/>
          </w:tcPr>
          <w:p w14:paraId="65F9C3DC" w14:textId="77777777" w:rsidR="00550E68" w:rsidRPr="00636403" w:rsidRDefault="00550E68" w:rsidP="00503AF0">
            <w:pPr>
              <w:pStyle w:val="a3"/>
              <w:jc w:val="both"/>
              <w:rPr>
                <w:rFonts w:ascii="Times New Roman" w:eastAsia="MS Mincho" w:hAnsi="Times New Roman" w:cs="Times New Roman"/>
                <w:sz w:val="28"/>
              </w:rPr>
            </w:pPr>
          </w:p>
        </w:tc>
        <w:tc>
          <w:tcPr>
            <w:tcW w:w="729" w:type="dxa"/>
          </w:tcPr>
          <w:p w14:paraId="5023141B" w14:textId="77777777" w:rsidR="00550E68" w:rsidRPr="00636403" w:rsidRDefault="00550E68" w:rsidP="00503AF0">
            <w:pPr>
              <w:pStyle w:val="a3"/>
              <w:jc w:val="both"/>
              <w:rPr>
                <w:rFonts w:ascii="Times New Roman" w:eastAsia="MS Mincho" w:hAnsi="Times New Roman" w:cs="Times New Roman"/>
                <w:sz w:val="28"/>
              </w:rPr>
            </w:pPr>
          </w:p>
        </w:tc>
        <w:tc>
          <w:tcPr>
            <w:tcW w:w="729" w:type="dxa"/>
          </w:tcPr>
          <w:p w14:paraId="1F3B1409" w14:textId="77777777" w:rsidR="00550E68" w:rsidRPr="00636403" w:rsidRDefault="00550E68" w:rsidP="00503AF0">
            <w:pPr>
              <w:pStyle w:val="a3"/>
              <w:jc w:val="both"/>
              <w:rPr>
                <w:rFonts w:ascii="Times New Roman" w:eastAsia="MS Mincho" w:hAnsi="Times New Roman" w:cs="Times New Roman"/>
                <w:sz w:val="28"/>
              </w:rPr>
            </w:pPr>
          </w:p>
        </w:tc>
        <w:tc>
          <w:tcPr>
            <w:tcW w:w="729" w:type="dxa"/>
          </w:tcPr>
          <w:p w14:paraId="562C75D1" w14:textId="77777777" w:rsidR="00550E68" w:rsidRPr="00636403" w:rsidRDefault="00550E68" w:rsidP="00503AF0">
            <w:pPr>
              <w:pStyle w:val="a3"/>
              <w:jc w:val="both"/>
              <w:rPr>
                <w:rFonts w:ascii="Times New Roman" w:eastAsia="MS Mincho" w:hAnsi="Times New Roman" w:cs="Times New Roman"/>
                <w:sz w:val="28"/>
              </w:rPr>
            </w:pPr>
          </w:p>
        </w:tc>
      </w:tr>
      <w:tr w:rsidR="00550E68" w:rsidRPr="00636403" w14:paraId="1484F20F" w14:textId="77777777" w:rsidTr="00BB4870">
        <w:tc>
          <w:tcPr>
            <w:tcW w:w="821" w:type="dxa"/>
          </w:tcPr>
          <w:p w14:paraId="02FB3004" w14:textId="77777777" w:rsidR="00550E68" w:rsidRPr="00636403" w:rsidRDefault="00550E68" w:rsidP="00503AF0">
            <w:pPr>
              <w:pStyle w:val="a3"/>
              <w:jc w:val="both"/>
              <w:rPr>
                <w:rFonts w:ascii="Times New Roman" w:eastAsia="MS Mincho" w:hAnsi="Times New Roman" w:cs="Times New Roman"/>
                <w:sz w:val="28"/>
              </w:rPr>
            </w:pPr>
            <w:r w:rsidRPr="00636403">
              <w:rPr>
                <w:rFonts w:ascii="Times New Roman" w:eastAsia="MS Mincho" w:hAnsi="Times New Roman" w:cs="Times New Roman"/>
                <w:sz w:val="28"/>
                <w:lang w:val="en-US"/>
              </w:rPr>
              <w:t>Z</w:t>
            </w:r>
            <w:r w:rsidRPr="00636403">
              <w:rPr>
                <w:rFonts w:ascii="Times New Roman" w:eastAsia="MS Mincho" w:hAnsi="Times New Roman" w:cs="Times New Roman"/>
                <w:sz w:val="28"/>
                <w:vertAlign w:val="subscript"/>
                <w:lang w:val="en-US"/>
              </w:rPr>
              <w:t>h</w:t>
            </w:r>
            <w:r w:rsidRPr="00636403">
              <w:rPr>
                <w:rFonts w:ascii="Times New Roman" w:eastAsia="MS Mincho" w:hAnsi="Times New Roman" w:cs="Times New Roman"/>
                <w:sz w:val="28"/>
              </w:rPr>
              <w:t xml:space="preserve">, </w:t>
            </w:r>
            <w:r w:rsidRPr="00636403">
              <w:rPr>
                <w:rFonts w:ascii="Times New Roman" w:eastAsia="MS Mincho" w:hAnsi="Times New Roman" w:cs="Times New Roman"/>
                <w:sz w:val="24"/>
                <w:szCs w:val="24"/>
              </w:rPr>
              <w:t>кОм</w:t>
            </w:r>
          </w:p>
        </w:tc>
        <w:tc>
          <w:tcPr>
            <w:tcW w:w="728" w:type="dxa"/>
          </w:tcPr>
          <w:p w14:paraId="664355AD" w14:textId="77777777" w:rsidR="00550E68" w:rsidRPr="00636403" w:rsidRDefault="00550E68" w:rsidP="00503AF0">
            <w:pPr>
              <w:pStyle w:val="a3"/>
              <w:jc w:val="both"/>
              <w:rPr>
                <w:rFonts w:ascii="Times New Roman" w:eastAsia="MS Mincho" w:hAnsi="Times New Roman" w:cs="Times New Roman"/>
                <w:sz w:val="28"/>
              </w:rPr>
            </w:pPr>
          </w:p>
        </w:tc>
        <w:tc>
          <w:tcPr>
            <w:tcW w:w="728" w:type="dxa"/>
          </w:tcPr>
          <w:p w14:paraId="1A965116" w14:textId="77777777" w:rsidR="00550E68" w:rsidRPr="00636403" w:rsidRDefault="00550E68" w:rsidP="00503AF0">
            <w:pPr>
              <w:pStyle w:val="a3"/>
              <w:jc w:val="both"/>
              <w:rPr>
                <w:rFonts w:ascii="Times New Roman" w:eastAsia="MS Mincho" w:hAnsi="Times New Roman" w:cs="Times New Roman"/>
                <w:sz w:val="28"/>
              </w:rPr>
            </w:pPr>
          </w:p>
        </w:tc>
        <w:tc>
          <w:tcPr>
            <w:tcW w:w="728" w:type="dxa"/>
          </w:tcPr>
          <w:p w14:paraId="7DF4E37C" w14:textId="77777777" w:rsidR="00550E68" w:rsidRPr="00636403" w:rsidRDefault="00550E68" w:rsidP="00503AF0">
            <w:pPr>
              <w:pStyle w:val="a3"/>
              <w:jc w:val="both"/>
              <w:rPr>
                <w:rFonts w:ascii="Times New Roman" w:eastAsia="MS Mincho" w:hAnsi="Times New Roman" w:cs="Times New Roman"/>
                <w:sz w:val="28"/>
              </w:rPr>
            </w:pPr>
          </w:p>
        </w:tc>
        <w:tc>
          <w:tcPr>
            <w:tcW w:w="728" w:type="dxa"/>
          </w:tcPr>
          <w:p w14:paraId="44FB30F8" w14:textId="77777777" w:rsidR="00550E68" w:rsidRPr="00636403" w:rsidRDefault="00550E68" w:rsidP="00503AF0">
            <w:pPr>
              <w:pStyle w:val="a3"/>
              <w:jc w:val="both"/>
              <w:rPr>
                <w:rFonts w:ascii="Times New Roman" w:eastAsia="MS Mincho" w:hAnsi="Times New Roman" w:cs="Times New Roman"/>
                <w:sz w:val="28"/>
              </w:rPr>
            </w:pPr>
          </w:p>
        </w:tc>
        <w:tc>
          <w:tcPr>
            <w:tcW w:w="728" w:type="dxa"/>
          </w:tcPr>
          <w:p w14:paraId="1DA6542E" w14:textId="77777777" w:rsidR="00550E68" w:rsidRPr="00636403" w:rsidRDefault="00550E68" w:rsidP="00503AF0">
            <w:pPr>
              <w:pStyle w:val="a3"/>
              <w:jc w:val="both"/>
              <w:rPr>
                <w:rFonts w:ascii="Times New Roman" w:eastAsia="MS Mincho" w:hAnsi="Times New Roman" w:cs="Times New Roman"/>
                <w:sz w:val="28"/>
              </w:rPr>
            </w:pPr>
          </w:p>
        </w:tc>
        <w:tc>
          <w:tcPr>
            <w:tcW w:w="728" w:type="dxa"/>
          </w:tcPr>
          <w:p w14:paraId="3041E394" w14:textId="77777777" w:rsidR="00550E68" w:rsidRPr="00636403" w:rsidRDefault="00550E68" w:rsidP="00503AF0">
            <w:pPr>
              <w:pStyle w:val="a3"/>
              <w:jc w:val="both"/>
              <w:rPr>
                <w:rFonts w:ascii="Times New Roman" w:eastAsia="MS Mincho" w:hAnsi="Times New Roman" w:cs="Times New Roman"/>
                <w:sz w:val="28"/>
              </w:rPr>
            </w:pPr>
          </w:p>
        </w:tc>
        <w:tc>
          <w:tcPr>
            <w:tcW w:w="729" w:type="dxa"/>
          </w:tcPr>
          <w:p w14:paraId="722B00AE" w14:textId="77777777" w:rsidR="00550E68" w:rsidRPr="00636403" w:rsidRDefault="00550E68" w:rsidP="00503AF0">
            <w:pPr>
              <w:pStyle w:val="a3"/>
              <w:jc w:val="both"/>
              <w:rPr>
                <w:rFonts w:ascii="Times New Roman" w:eastAsia="MS Mincho" w:hAnsi="Times New Roman" w:cs="Times New Roman"/>
                <w:sz w:val="28"/>
              </w:rPr>
            </w:pPr>
          </w:p>
        </w:tc>
        <w:tc>
          <w:tcPr>
            <w:tcW w:w="729" w:type="dxa"/>
          </w:tcPr>
          <w:p w14:paraId="42C6D796" w14:textId="77777777" w:rsidR="00550E68" w:rsidRPr="00636403" w:rsidRDefault="00550E68" w:rsidP="00503AF0">
            <w:pPr>
              <w:pStyle w:val="a3"/>
              <w:jc w:val="both"/>
              <w:rPr>
                <w:rFonts w:ascii="Times New Roman" w:eastAsia="MS Mincho" w:hAnsi="Times New Roman" w:cs="Times New Roman"/>
                <w:sz w:val="28"/>
              </w:rPr>
            </w:pPr>
          </w:p>
        </w:tc>
        <w:tc>
          <w:tcPr>
            <w:tcW w:w="729" w:type="dxa"/>
          </w:tcPr>
          <w:p w14:paraId="6E1831B3" w14:textId="77777777" w:rsidR="00550E68" w:rsidRPr="00636403" w:rsidRDefault="00550E68" w:rsidP="00503AF0">
            <w:pPr>
              <w:pStyle w:val="a3"/>
              <w:jc w:val="both"/>
              <w:rPr>
                <w:rFonts w:ascii="Times New Roman" w:eastAsia="MS Mincho" w:hAnsi="Times New Roman" w:cs="Times New Roman"/>
                <w:sz w:val="28"/>
              </w:rPr>
            </w:pPr>
          </w:p>
        </w:tc>
        <w:tc>
          <w:tcPr>
            <w:tcW w:w="729" w:type="dxa"/>
          </w:tcPr>
          <w:p w14:paraId="54E11D2A" w14:textId="77777777" w:rsidR="00550E68" w:rsidRPr="00636403" w:rsidRDefault="00550E68" w:rsidP="00503AF0">
            <w:pPr>
              <w:pStyle w:val="a3"/>
              <w:jc w:val="both"/>
              <w:rPr>
                <w:rFonts w:ascii="Times New Roman" w:eastAsia="MS Mincho" w:hAnsi="Times New Roman" w:cs="Times New Roman"/>
                <w:sz w:val="28"/>
              </w:rPr>
            </w:pPr>
          </w:p>
        </w:tc>
        <w:tc>
          <w:tcPr>
            <w:tcW w:w="729" w:type="dxa"/>
          </w:tcPr>
          <w:p w14:paraId="31126E5D" w14:textId="77777777" w:rsidR="00550E68" w:rsidRPr="00636403" w:rsidRDefault="00550E68" w:rsidP="00503AF0">
            <w:pPr>
              <w:pStyle w:val="a3"/>
              <w:jc w:val="both"/>
              <w:rPr>
                <w:rFonts w:ascii="Times New Roman" w:eastAsia="MS Mincho" w:hAnsi="Times New Roman" w:cs="Times New Roman"/>
                <w:sz w:val="28"/>
              </w:rPr>
            </w:pPr>
          </w:p>
        </w:tc>
      </w:tr>
    </w:tbl>
    <w:p w14:paraId="1E3E5920" w14:textId="77777777" w:rsidR="00202FF5" w:rsidRDefault="00550E68" w:rsidP="001535DD">
      <w:pPr>
        <w:pStyle w:val="a3"/>
        <w:numPr>
          <w:ilvl w:val="0"/>
          <w:numId w:val="55"/>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Эквивалентную схему сопротивления тела человека, основные </w:t>
      </w:r>
      <w:r w:rsidR="00614B5A">
        <w:rPr>
          <w:rFonts w:ascii="Times New Roman" w:eastAsia="MS Mincho" w:hAnsi="Times New Roman" w:cs="Times New Roman"/>
          <w:sz w:val="28"/>
        </w:rPr>
        <w:t>расчё</w:t>
      </w:r>
      <w:r w:rsidRPr="00636403">
        <w:rPr>
          <w:rFonts w:ascii="Times New Roman" w:eastAsia="MS Mincho" w:hAnsi="Times New Roman" w:cs="Times New Roman"/>
          <w:sz w:val="28"/>
        </w:rPr>
        <w:t xml:space="preserve">тные выражения и результаты </w:t>
      </w:r>
      <w:r w:rsidR="00614B5A">
        <w:rPr>
          <w:rFonts w:ascii="Times New Roman" w:eastAsia="MS Mincho" w:hAnsi="Times New Roman" w:cs="Times New Roman"/>
          <w:sz w:val="28"/>
        </w:rPr>
        <w:t>расчё</w:t>
      </w:r>
      <w:r w:rsidRPr="00636403">
        <w:rPr>
          <w:rFonts w:ascii="Times New Roman" w:eastAsia="MS Mincho" w:hAnsi="Times New Roman" w:cs="Times New Roman"/>
          <w:sz w:val="28"/>
        </w:rPr>
        <w:t>та параметров этой схемы для двух значений частоты тока (табл.1.4).</w:t>
      </w:r>
    </w:p>
    <w:p w14:paraId="2DE403A5" w14:textId="77777777" w:rsidR="00202FF5" w:rsidRDefault="00202FF5" w:rsidP="00202FF5">
      <w:pPr>
        <w:pStyle w:val="a3"/>
        <w:jc w:val="both"/>
        <w:rPr>
          <w:rFonts w:ascii="Times New Roman" w:eastAsia="MS Mincho" w:hAnsi="Times New Roman" w:cs="Times New Roman"/>
          <w:sz w:val="28"/>
        </w:rPr>
      </w:pPr>
    </w:p>
    <w:p w14:paraId="725252A0" w14:textId="77777777" w:rsidR="00550E68" w:rsidRDefault="00550E68" w:rsidP="00202FF5">
      <w:pPr>
        <w:pStyle w:val="a3"/>
        <w:jc w:val="right"/>
        <w:rPr>
          <w:rFonts w:ascii="Times New Roman" w:eastAsia="MS Mincho" w:hAnsi="Times New Roman" w:cs="Times New Roman"/>
          <w:sz w:val="28"/>
        </w:rPr>
      </w:pPr>
      <w:r w:rsidRPr="00636403">
        <w:rPr>
          <w:rFonts w:ascii="Times New Roman" w:eastAsia="MS Mincho" w:hAnsi="Times New Roman" w:cs="Times New Roman"/>
          <w:sz w:val="28"/>
        </w:rPr>
        <w:t>Таблица 1.4</w:t>
      </w:r>
    </w:p>
    <w:tbl>
      <w:tblPr>
        <w:tblStyle w:val="a5"/>
        <w:tblW w:w="0" w:type="auto"/>
        <w:tblLook w:val="01E0" w:firstRow="1" w:lastRow="1" w:firstColumn="1" w:lastColumn="1" w:noHBand="0" w:noVBand="0"/>
      </w:tblPr>
      <w:tblGrid>
        <w:gridCol w:w="1259"/>
        <w:gridCol w:w="1260"/>
        <w:gridCol w:w="1261"/>
        <w:gridCol w:w="1261"/>
        <w:gridCol w:w="1266"/>
        <w:gridCol w:w="1261"/>
        <w:gridCol w:w="1266"/>
      </w:tblGrid>
      <w:tr w:rsidR="00550E68" w:rsidRPr="00636403" w14:paraId="4CC61436" w14:textId="77777777" w:rsidTr="00BB4870">
        <w:tc>
          <w:tcPr>
            <w:tcW w:w="1259" w:type="dxa"/>
            <w:vMerge w:val="restart"/>
          </w:tcPr>
          <w:p w14:paraId="7A612285" w14:textId="77777777" w:rsidR="00550E68" w:rsidRPr="00636403" w:rsidRDefault="00550E68" w:rsidP="00503AF0">
            <w:pPr>
              <w:pStyle w:val="a3"/>
              <w:jc w:val="both"/>
              <w:rPr>
                <w:rFonts w:ascii="Times New Roman" w:eastAsia="MS Mincho" w:hAnsi="Times New Roman" w:cs="Times New Roman"/>
                <w:sz w:val="28"/>
              </w:rPr>
            </w:pPr>
            <w:r w:rsidRPr="00636403">
              <w:rPr>
                <w:rFonts w:ascii="Times New Roman" w:eastAsia="MS Mincho" w:hAnsi="Times New Roman" w:cs="Times New Roman"/>
                <w:sz w:val="28"/>
                <w:lang w:val="en-US"/>
              </w:rPr>
              <w:t>R</w:t>
            </w:r>
            <w:r w:rsidRPr="00636403">
              <w:rPr>
                <w:rFonts w:ascii="Times New Roman" w:eastAsia="MS Mincho" w:hAnsi="Times New Roman" w:cs="Times New Roman"/>
                <w:sz w:val="28"/>
                <w:vertAlign w:val="subscript"/>
                <w:lang w:val="en-US"/>
              </w:rPr>
              <w:t>B</w:t>
            </w:r>
            <w:r w:rsidRPr="00636403">
              <w:rPr>
                <w:rFonts w:ascii="Times New Roman" w:eastAsia="MS Mincho" w:hAnsi="Times New Roman" w:cs="Times New Roman"/>
                <w:sz w:val="28"/>
              </w:rPr>
              <w:t>, кОм</w:t>
            </w:r>
          </w:p>
        </w:tc>
        <w:tc>
          <w:tcPr>
            <w:tcW w:w="1260" w:type="dxa"/>
            <w:vMerge w:val="restart"/>
          </w:tcPr>
          <w:p w14:paraId="5C5657DF" w14:textId="77777777" w:rsidR="00550E68" w:rsidRPr="00636403" w:rsidRDefault="00550E68" w:rsidP="00503AF0">
            <w:pPr>
              <w:pStyle w:val="a3"/>
              <w:jc w:val="both"/>
              <w:rPr>
                <w:rFonts w:ascii="Times New Roman" w:eastAsia="MS Mincho" w:hAnsi="Times New Roman" w:cs="Times New Roman"/>
                <w:sz w:val="28"/>
              </w:rPr>
            </w:pPr>
            <w:r w:rsidRPr="00636403">
              <w:rPr>
                <w:rFonts w:ascii="Times New Roman" w:eastAsia="MS Mincho" w:hAnsi="Times New Roman" w:cs="Times New Roman"/>
                <w:sz w:val="28"/>
                <w:lang w:val="en-US"/>
              </w:rPr>
              <w:t>R</w:t>
            </w:r>
            <w:r w:rsidRPr="00636403">
              <w:rPr>
                <w:rFonts w:ascii="Times New Roman" w:eastAsia="MS Mincho" w:hAnsi="Times New Roman" w:cs="Times New Roman"/>
                <w:sz w:val="28"/>
                <w:vertAlign w:val="subscript"/>
                <w:lang w:val="en-US"/>
              </w:rPr>
              <w:t>H</w:t>
            </w:r>
            <w:r w:rsidRPr="00636403">
              <w:rPr>
                <w:rFonts w:ascii="Times New Roman" w:eastAsia="MS Mincho" w:hAnsi="Times New Roman" w:cs="Times New Roman"/>
                <w:sz w:val="28"/>
              </w:rPr>
              <w:t>, кОм</w:t>
            </w:r>
          </w:p>
        </w:tc>
        <w:tc>
          <w:tcPr>
            <w:tcW w:w="1261" w:type="dxa"/>
            <w:vMerge w:val="restart"/>
          </w:tcPr>
          <w:p w14:paraId="7D9E9ACE" w14:textId="77777777" w:rsidR="00550E68" w:rsidRPr="00636403" w:rsidRDefault="00550E68" w:rsidP="00503AF0">
            <w:pPr>
              <w:pStyle w:val="a3"/>
              <w:jc w:val="both"/>
              <w:rPr>
                <w:rFonts w:ascii="Times New Roman" w:eastAsia="MS Mincho" w:hAnsi="Times New Roman" w:cs="Times New Roman"/>
                <w:sz w:val="28"/>
              </w:rPr>
            </w:pPr>
            <w:r w:rsidRPr="00636403">
              <w:rPr>
                <w:rFonts w:ascii="Times New Roman" w:eastAsia="MS Mincho" w:hAnsi="Times New Roman" w:cs="Times New Roman"/>
                <w:sz w:val="28"/>
                <w:lang w:val="en-US"/>
              </w:rPr>
              <w:t>R</w:t>
            </w:r>
            <w:r w:rsidRPr="00636403">
              <w:rPr>
                <w:rFonts w:ascii="Times New Roman" w:eastAsia="MS Mincho" w:hAnsi="Times New Roman" w:cs="Times New Roman"/>
                <w:sz w:val="28"/>
                <w:vertAlign w:val="subscript"/>
                <w:lang w:val="en-US"/>
              </w:rPr>
              <w:t>h0</w:t>
            </w:r>
            <w:r w:rsidRPr="00636403">
              <w:rPr>
                <w:rFonts w:ascii="Times New Roman" w:eastAsia="MS Mincho" w:hAnsi="Times New Roman" w:cs="Times New Roman"/>
                <w:sz w:val="28"/>
              </w:rPr>
              <w:t>, кОм</w:t>
            </w:r>
          </w:p>
        </w:tc>
        <w:tc>
          <w:tcPr>
            <w:tcW w:w="2527" w:type="dxa"/>
            <w:gridSpan w:val="2"/>
          </w:tcPr>
          <w:p w14:paraId="3B7D643B" w14:textId="77777777" w:rsidR="00550E68" w:rsidRPr="00636403" w:rsidRDefault="00550E68" w:rsidP="00503AF0">
            <w:pPr>
              <w:pStyle w:val="a3"/>
              <w:jc w:val="center"/>
              <w:rPr>
                <w:rFonts w:ascii="Times New Roman" w:eastAsia="MS Mincho" w:hAnsi="Times New Roman" w:cs="Times New Roman"/>
                <w:sz w:val="28"/>
              </w:rPr>
            </w:pPr>
            <w:r w:rsidRPr="00636403">
              <w:rPr>
                <w:rFonts w:ascii="Times New Roman" w:eastAsia="MS Mincho" w:hAnsi="Times New Roman" w:cs="Times New Roman"/>
                <w:sz w:val="28"/>
                <w:lang w:val="en-US"/>
              </w:rPr>
              <w:t>f=50</w:t>
            </w:r>
            <w:r w:rsidRPr="00636403">
              <w:rPr>
                <w:rFonts w:ascii="Times New Roman" w:eastAsia="MS Mincho" w:hAnsi="Times New Roman" w:cs="Times New Roman"/>
                <w:sz w:val="28"/>
              </w:rPr>
              <w:t xml:space="preserve"> Гц</w:t>
            </w:r>
          </w:p>
        </w:tc>
        <w:tc>
          <w:tcPr>
            <w:tcW w:w="2527" w:type="dxa"/>
            <w:gridSpan w:val="2"/>
          </w:tcPr>
          <w:p w14:paraId="61D9D978" w14:textId="77777777" w:rsidR="00550E68" w:rsidRPr="00636403" w:rsidRDefault="00550E68" w:rsidP="00503AF0">
            <w:pPr>
              <w:pStyle w:val="a3"/>
              <w:jc w:val="center"/>
              <w:rPr>
                <w:rFonts w:ascii="Times New Roman" w:eastAsia="MS Mincho" w:hAnsi="Times New Roman" w:cs="Times New Roman"/>
                <w:sz w:val="28"/>
              </w:rPr>
            </w:pPr>
            <w:r w:rsidRPr="00636403">
              <w:rPr>
                <w:rFonts w:ascii="Times New Roman" w:eastAsia="MS Mincho" w:hAnsi="Times New Roman" w:cs="Times New Roman"/>
                <w:sz w:val="28"/>
                <w:lang w:val="en-US"/>
              </w:rPr>
              <w:t>f=500</w:t>
            </w:r>
            <w:r w:rsidRPr="00636403">
              <w:rPr>
                <w:rFonts w:ascii="Times New Roman" w:eastAsia="MS Mincho" w:hAnsi="Times New Roman" w:cs="Times New Roman"/>
                <w:sz w:val="28"/>
              </w:rPr>
              <w:t xml:space="preserve"> Гц</w:t>
            </w:r>
          </w:p>
        </w:tc>
      </w:tr>
      <w:tr w:rsidR="00550E68" w:rsidRPr="00636403" w14:paraId="17DF2EA1" w14:textId="77777777" w:rsidTr="00BB4870">
        <w:tc>
          <w:tcPr>
            <w:tcW w:w="1259" w:type="dxa"/>
            <w:vMerge/>
          </w:tcPr>
          <w:p w14:paraId="62431CDC" w14:textId="77777777" w:rsidR="00550E68" w:rsidRPr="00636403" w:rsidRDefault="00550E68" w:rsidP="00503AF0">
            <w:pPr>
              <w:pStyle w:val="a3"/>
              <w:jc w:val="both"/>
              <w:rPr>
                <w:rFonts w:ascii="Times New Roman" w:eastAsia="MS Mincho" w:hAnsi="Times New Roman" w:cs="Times New Roman"/>
                <w:sz w:val="28"/>
              </w:rPr>
            </w:pPr>
          </w:p>
        </w:tc>
        <w:tc>
          <w:tcPr>
            <w:tcW w:w="1260" w:type="dxa"/>
            <w:vMerge/>
          </w:tcPr>
          <w:p w14:paraId="49E398E2" w14:textId="77777777" w:rsidR="00550E68" w:rsidRPr="00636403" w:rsidRDefault="00550E68" w:rsidP="00503AF0">
            <w:pPr>
              <w:pStyle w:val="a3"/>
              <w:jc w:val="both"/>
              <w:rPr>
                <w:rFonts w:ascii="Times New Roman" w:eastAsia="MS Mincho" w:hAnsi="Times New Roman" w:cs="Times New Roman"/>
                <w:sz w:val="28"/>
              </w:rPr>
            </w:pPr>
          </w:p>
        </w:tc>
        <w:tc>
          <w:tcPr>
            <w:tcW w:w="1261" w:type="dxa"/>
            <w:vMerge/>
          </w:tcPr>
          <w:p w14:paraId="16287F21" w14:textId="77777777" w:rsidR="00550E68" w:rsidRPr="00636403" w:rsidRDefault="00550E68" w:rsidP="00503AF0">
            <w:pPr>
              <w:pStyle w:val="a3"/>
              <w:jc w:val="both"/>
              <w:rPr>
                <w:rFonts w:ascii="Times New Roman" w:eastAsia="MS Mincho" w:hAnsi="Times New Roman" w:cs="Times New Roman"/>
                <w:sz w:val="28"/>
              </w:rPr>
            </w:pPr>
          </w:p>
        </w:tc>
        <w:tc>
          <w:tcPr>
            <w:tcW w:w="1261" w:type="dxa"/>
          </w:tcPr>
          <w:p w14:paraId="571B3039" w14:textId="77777777" w:rsidR="00550E68" w:rsidRPr="00636403" w:rsidRDefault="00550E68" w:rsidP="00503AF0">
            <w:pPr>
              <w:pStyle w:val="a3"/>
              <w:jc w:val="both"/>
              <w:rPr>
                <w:rFonts w:ascii="Times New Roman" w:eastAsia="MS Mincho" w:hAnsi="Times New Roman" w:cs="Times New Roman"/>
                <w:sz w:val="28"/>
              </w:rPr>
            </w:pPr>
            <w:r w:rsidRPr="00636403">
              <w:rPr>
                <w:rFonts w:ascii="Times New Roman" w:eastAsia="MS Mincho" w:hAnsi="Times New Roman" w:cs="Times New Roman"/>
                <w:sz w:val="28"/>
                <w:lang w:val="en-US"/>
              </w:rPr>
              <w:t>Z</w:t>
            </w:r>
            <w:r w:rsidRPr="00636403">
              <w:rPr>
                <w:rFonts w:ascii="Times New Roman" w:eastAsia="MS Mincho" w:hAnsi="Times New Roman" w:cs="Times New Roman"/>
                <w:sz w:val="28"/>
                <w:vertAlign w:val="subscript"/>
                <w:lang w:val="en-US"/>
              </w:rPr>
              <w:t>h</w:t>
            </w:r>
            <w:r w:rsidRPr="00636403">
              <w:rPr>
                <w:rFonts w:ascii="Times New Roman" w:eastAsia="MS Mincho" w:hAnsi="Times New Roman" w:cs="Times New Roman"/>
                <w:sz w:val="28"/>
              </w:rPr>
              <w:t>, кОм</w:t>
            </w:r>
          </w:p>
        </w:tc>
        <w:tc>
          <w:tcPr>
            <w:tcW w:w="1266" w:type="dxa"/>
          </w:tcPr>
          <w:p w14:paraId="1B8D7104" w14:textId="77777777" w:rsidR="00550E68" w:rsidRPr="00636403" w:rsidRDefault="00550E68" w:rsidP="00503AF0">
            <w:pPr>
              <w:pStyle w:val="a3"/>
              <w:jc w:val="both"/>
              <w:rPr>
                <w:rFonts w:ascii="Times New Roman" w:eastAsia="MS Mincho" w:hAnsi="Times New Roman" w:cs="Times New Roman"/>
                <w:sz w:val="28"/>
              </w:rPr>
            </w:pPr>
            <w:r w:rsidRPr="00636403">
              <w:rPr>
                <w:rFonts w:ascii="Times New Roman" w:eastAsia="MS Mincho" w:hAnsi="Times New Roman" w:cs="Times New Roman"/>
                <w:sz w:val="28"/>
                <w:lang w:val="en-US"/>
              </w:rPr>
              <w:t>C</w:t>
            </w:r>
            <w:r w:rsidRPr="00636403">
              <w:rPr>
                <w:rFonts w:ascii="Times New Roman" w:eastAsia="MS Mincho" w:hAnsi="Times New Roman" w:cs="Times New Roman"/>
                <w:sz w:val="28"/>
                <w:vertAlign w:val="subscript"/>
                <w:lang w:val="en-US"/>
              </w:rPr>
              <w:t>H</w:t>
            </w:r>
            <w:r w:rsidRPr="00636403">
              <w:rPr>
                <w:rFonts w:ascii="Times New Roman" w:eastAsia="MS Mincho" w:hAnsi="Times New Roman" w:cs="Times New Roman"/>
                <w:sz w:val="28"/>
              </w:rPr>
              <w:t>, мкФ</w:t>
            </w:r>
          </w:p>
        </w:tc>
        <w:tc>
          <w:tcPr>
            <w:tcW w:w="1261" w:type="dxa"/>
          </w:tcPr>
          <w:p w14:paraId="66A9E011" w14:textId="77777777" w:rsidR="00550E68" w:rsidRPr="00636403" w:rsidRDefault="00550E68" w:rsidP="00503AF0">
            <w:pPr>
              <w:pStyle w:val="a3"/>
              <w:jc w:val="both"/>
              <w:rPr>
                <w:rFonts w:ascii="Times New Roman" w:eastAsia="MS Mincho" w:hAnsi="Times New Roman" w:cs="Times New Roman"/>
                <w:sz w:val="28"/>
              </w:rPr>
            </w:pPr>
            <w:r w:rsidRPr="00636403">
              <w:rPr>
                <w:rFonts w:ascii="Times New Roman" w:eastAsia="MS Mincho" w:hAnsi="Times New Roman" w:cs="Times New Roman"/>
                <w:sz w:val="28"/>
                <w:lang w:val="en-US"/>
              </w:rPr>
              <w:t>Z</w:t>
            </w:r>
            <w:r w:rsidRPr="00636403">
              <w:rPr>
                <w:rFonts w:ascii="Times New Roman" w:eastAsia="MS Mincho" w:hAnsi="Times New Roman" w:cs="Times New Roman"/>
                <w:sz w:val="28"/>
                <w:vertAlign w:val="subscript"/>
                <w:lang w:val="en-US"/>
              </w:rPr>
              <w:t>h</w:t>
            </w:r>
            <w:r w:rsidRPr="00636403">
              <w:rPr>
                <w:rFonts w:ascii="Times New Roman" w:eastAsia="MS Mincho" w:hAnsi="Times New Roman" w:cs="Times New Roman"/>
                <w:sz w:val="28"/>
              </w:rPr>
              <w:t>, кОм</w:t>
            </w:r>
          </w:p>
        </w:tc>
        <w:tc>
          <w:tcPr>
            <w:tcW w:w="1266" w:type="dxa"/>
          </w:tcPr>
          <w:p w14:paraId="5AC593FE" w14:textId="77777777" w:rsidR="00550E68" w:rsidRPr="00636403" w:rsidRDefault="00550E68" w:rsidP="00503AF0">
            <w:pPr>
              <w:pStyle w:val="a3"/>
              <w:jc w:val="both"/>
              <w:rPr>
                <w:rFonts w:ascii="Times New Roman" w:eastAsia="MS Mincho" w:hAnsi="Times New Roman" w:cs="Times New Roman"/>
                <w:sz w:val="28"/>
              </w:rPr>
            </w:pPr>
            <w:r w:rsidRPr="00636403">
              <w:rPr>
                <w:rFonts w:ascii="Times New Roman" w:eastAsia="MS Mincho" w:hAnsi="Times New Roman" w:cs="Times New Roman"/>
                <w:sz w:val="28"/>
                <w:lang w:val="en-US"/>
              </w:rPr>
              <w:t>C</w:t>
            </w:r>
            <w:r w:rsidRPr="00636403">
              <w:rPr>
                <w:rFonts w:ascii="Times New Roman" w:eastAsia="MS Mincho" w:hAnsi="Times New Roman" w:cs="Times New Roman"/>
                <w:sz w:val="28"/>
                <w:vertAlign w:val="subscript"/>
                <w:lang w:val="en-US"/>
              </w:rPr>
              <w:t>H</w:t>
            </w:r>
            <w:r w:rsidRPr="00636403">
              <w:rPr>
                <w:rFonts w:ascii="Times New Roman" w:eastAsia="MS Mincho" w:hAnsi="Times New Roman" w:cs="Times New Roman"/>
                <w:sz w:val="28"/>
              </w:rPr>
              <w:t>, мкФ</w:t>
            </w:r>
          </w:p>
        </w:tc>
      </w:tr>
      <w:tr w:rsidR="00550E68" w:rsidRPr="00636403" w14:paraId="5BE93A62" w14:textId="77777777" w:rsidTr="00BB4870">
        <w:tc>
          <w:tcPr>
            <w:tcW w:w="1259" w:type="dxa"/>
          </w:tcPr>
          <w:p w14:paraId="384BA73E" w14:textId="77777777" w:rsidR="00550E68" w:rsidRPr="00636403" w:rsidRDefault="00550E68" w:rsidP="00503AF0">
            <w:pPr>
              <w:pStyle w:val="a3"/>
              <w:jc w:val="both"/>
              <w:rPr>
                <w:rFonts w:ascii="Times New Roman" w:eastAsia="MS Mincho" w:hAnsi="Times New Roman" w:cs="Times New Roman"/>
                <w:sz w:val="28"/>
              </w:rPr>
            </w:pPr>
          </w:p>
        </w:tc>
        <w:tc>
          <w:tcPr>
            <w:tcW w:w="1260" w:type="dxa"/>
          </w:tcPr>
          <w:p w14:paraId="34B3F2EB" w14:textId="77777777" w:rsidR="00550E68" w:rsidRPr="00636403" w:rsidRDefault="00550E68" w:rsidP="00503AF0">
            <w:pPr>
              <w:pStyle w:val="a3"/>
              <w:jc w:val="both"/>
              <w:rPr>
                <w:rFonts w:ascii="Times New Roman" w:eastAsia="MS Mincho" w:hAnsi="Times New Roman" w:cs="Times New Roman"/>
                <w:sz w:val="28"/>
              </w:rPr>
            </w:pPr>
          </w:p>
        </w:tc>
        <w:tc>
          <w:tcPr>
            <w:tcW w:w="1261" w:type="dxa"/>
          </w:tcPr>
          <w:p w14:paraId="7D34F5C7" w14:textId="77777777" w:rsidR="00550E68" w:rsidRPr="00636403" w:rsidRDefault="00550E68" w:rsidP="00503AF0">
            <w:pPr>
              <w:pStyle w:val="a3"/>
              <w:jc w:val="both"/>
              <w:rPr>
                <w:rFonts w:ascii="Times New Roman" w:eastAsia="MS Mincho" w:hAnsi="Times New Roman" w:cs="Times New Roman"/>
                <w:sz w:val="28"/>
              </w:rPr>
            </w:pPr>
          </w:p>
        </w:tc>
        <w:tc>
          <w:tcPr>
            <w:tcW w:w="1261" w:type="dxa"/>
          </w:tcPr>
          <w:p w14:paraId="0B4020A7" w14:textId="77777777" w:rsidR="00550E68" w:rsidRPr="00636403" w:rsidRDefault="00550E68" w:rsidP="00503AF0">
            <w:pPr>
              <w:pStyle w:val="a3"/>
              <w:jc w:val="both"/>
              <w:rPr>
                <w:rFonts w:ascii="Times New Roman" w:eastAsia="MS Mincho" w:hAnsi="Times New Roman" w:cs="Times New Roman"/>
                <w:sz w:val="28"/>
              </w:rPr>
            </w:pPr>
          </w:p>
        </w:tc>
        <w:tc>
          <w:tcPr>
            <w:tcW w:w="1266" w:type="dxa"/>
          </w:tcPr>
          <w:p w14:paraId="1D7B270A" w14:textId="77777777" w:rsidR="00550E68" w:rsidRPr="00636403" w:rsidRDefault="00550E68" w:rsidP="00503AF0">
            <w:pPr>
              <w:pStyle w:val="a3"/>
              <w:jc w:val="both"/>
              <w:rPr>
                <w:rFonts w:ascii="Times New Roman" w:eastAsia="MS Mincho" w:hAnsi="Times New Roman" w:cs="Times New Roman"/>
                <w:sz w:val="28"/>
              </w:rPr>
            </w:pPr>
          </w:p>
        </w:tc>
        <w:tc>
          <w:tcPr>
            <w:tcW w:w="1261" w:type="dxa"/>
          </w:tcPr>
          <w:p w14:paraId="4F904CB7" w14:textId="77777777" w:rsidR="00550E68" w:rsidRPr="00636403" w:rsidRDefault="00550E68" w:rsidP="00503AF0">
            <w:pPr>
              <w:pStyle w:val="a3"/>
              <w:jc w:val="both"/>
              <w:rPr>
                <w:rFonts w:ascii="Times New Roman" w:eastAsia="MS Mincho" w:hAnsi="Times New Roman" w:cs="Times New Roman"/>
                <w:sz w:val="28"/>
              </w:rPr>
            </w:pPr>
          </w:p>
        </w:tc>
        <w:tc>
          <w:tcPr>
            <w:tcW w:w="1266" w:type="dxa"/>
          </w:tcPr>
          <w:p w14:paraId="06971CD3" w14:textId="77777777" w:rsidR="00550E68" w:rsidRPr="00636403" w:rsidRDefault="00550E68" w:rsidP="00503AF0">
            <w:pPr>
              <w:pStyle w:val="a3"/>
              <w:jc w:val="both"/>
              <w:rPr>
                <w:rFonts w:ascii="Times New Roman" w:eastAsia="MS Mincho" w:hAnsi="Times New Roman" w:cs="Times New Roman"/>
                <w:sz w:val="28"/>
              </w:rPr>
            </w:pPr>
          </w:p>
        </w:tc>
      </w:tr>
    </w:tbl>
    <w:p w14:paraId="33FA1B3C" w14:textId="77777777" w:rsidR="00550E68" w:rsidRPr="00636403" w:rsidRDefault="00550E68" w:rsidP="001535DD">
      <w:pPr>
        <w:pStyle w:val="a3"/>
        <w:numPr>
          <w:ilvl w:val="0"/>
          <w:numId w:val="55"/>
        </w:numPr>
        <w:tabs>
          <w:tab w:val="left" w:pos="1134"/>
        </w:tabs>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lastRenderedPageBreak/>
        <w:t>Выводы о влиянии рода, частоты тока и значения напряжения, приложенного к телу человека на его сопротивление.</w:t>
      </w:r>
    </w:p>
    <w:p w14:paraId="2A1F701D" w14:textId="77777777" w:rsidR="00550E68" w:rsidRPr="00636403" w:rsidRDefault="00550E68" w:rsidP="00550E68">
      <w:pPr>
        <w:pStyle w:val="a3"/>
        <w:jc w:val="both"/>
        <w:rPr>
          <w:rFonts w:ascii="Times New Roman" w:eastAsia="MS Mincho" w:hAnsi="Times New Roman" w:cs="Times New Roman"/>
          <w:sz w:val="28"/>
        </w:rPr>
      </w:pPr>
    </w:p>
    <w:p w14:paraId="4443221E" w14:textId="77777777" w:rsidR="00550E68" w:rsidRPr="003D6E8F" w:rsidRDefault="00550E68" w:rsidP="003D6E8F">
      <w:pPr>
        <w:pStyle w:val="2"/>
        <w:spacing w:line="360" w:lineRule="auto"/>
        <w:rPr>
          <w:b/>
          <w:bCs/>
          <w:i w:val="0"/>
          <w:iCs w:val="0"/>
        </w:rPr>
      </w:pPr>
      <w:r w:rsidRPr="003D6E8F">
        <w:rPr>
          <w:b/>
          <w:bCs/>
          <w:i w:val="0"/>
          <w:iCs w:val="0"/>
        </w:rPr>
        <w:t>Контрольные вопросы</w:t>
      </w:r>
    </w:p>
    <w:p w14:paraId="76F54E0A" w14:textId="77777777" w:rsidR="00550E68" w:rsidRPr="00636403" w:rsidRDefault="00550E68" w:rsidP="001535DD">
      <w:pPr>
        <w:pStyle w:val="a3"/>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Какие факторы определяют степень отрицательного воздействия электрического тока на организм человека?</w:t>
      </w:r>
    </w:p>
    <w:p w14:paraId="7B013272" w14:textId="77777777" w:rsidR="00991E95" w:rsidRDefault="00550E68" w:rsidP="001535DD">
      <w:pPr>
        <w:pStyle w:val="a3"/>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Назовите значения пороговых ощутимых и пороговых неотпускающих токов –</w:t>
      </w:r>
      <w:r w:rsidR="005C1F6D" w:rsidRPr="005C1F6D">
        <w:rPr>
          <w:rFonts w:ascii="Times New Roman" w:eastAsia="MS Mincho" w:hAnsi="Times New Roman" w:cs="Times New Roman"/>
          <w:sz w:val="28"/>
        </w:rPr>
        <w:t xml:space="preserve"> </w:t>
      </w:r>
      <w:r w:rsidRPr="00636403">
        <w:rPr>
          <w:rFonts w:ascii="Times New Roman" w:eastAsia="MS Mincho" w:hAnsi="Times New Roman" w:cs="Times New Roman"/>
          <w:sz w:val="28"/>
        </w:rPr>
        <w:t>переменного (</w:t>
      </w:r>
      <w:r w:rsidRPr="00991E95">
        <w:rPr>
          <w:rFonts w:ascii="Times New Roman" w:eastAsia="MS Mincho" w:hAnsi="Times New Roman" w:cs="Times New Roman"/>
          <w:sz w:val="28"/>
        </w:rPr>
        <w:t xml:space="preserve">f </w:t>
      </w:r>
      <w:r w:rsidRPr="00636403">
        <w:rPr>
          <w:rFonts w:ascii="Times New Roman" w:eastAsia="MS Mincho" w:hAnsi="Times New Roman" w:cs="Times New Roman"/>
          <w:sz w:val="28"/>
        </w:rPr>
        <w:t>=50Гц) и постоянного.</w:t>
      </w:r>
    </w:p>
    <w:p w14:paraId="4E4D1DFC" w14:textId="77777777" w:rsidR="00550E68" w:rsidRPr="00636403" w:rsidRDefault="00550E68" w:rsidP="001535DD">
      <w:pPr>
        <w:pStyle w:val="a3"/>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Какой ток называют фибрилляционным и каково его пороговое значение?</w:t>
      </w:r>
    </w:p>
    <w:p w14:paraId="3C417B79" w14:textId="77777777" w:rsidR="00550E68" w:rsidRPr="00636403" w:rsidRDefault="00550E68" w:rsidP="001535DD">
      <w:pPr>
        <w:pStyle w:val="a3"/>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Какие факторы влияют на значение электрического сопротивления тела человека?</w:t>
      </w:r>
    </w:p>
    <w:p w14:paraId="7D0458E2" w14:textId="77777777" w:rsidR="00550E68" w:rsidRPr="00636403" w:rsidRDefault="00550E68" w:rsidP="001535DD">
      <w:pPr>
        <w:pStyle w:val="a3"/>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Составьте эквивалентную схему сопротивления тела человека и поясните физическую сущность элементов, входящих в эту схему.</w:t>
      </w:r>
    </w:p>
    <w:p w14:paraId="7355FF22" w14:textId="77777777" w:rsidR="00550E68" w:rsidRPr="00636403" w:rsidRDefault="00550E68" w:rsidP="001535DD">
      <w:pPr>
        <w:pStyle w:val="a3"/>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Как можно представить эквивалентную схему сопротивления тела человека постоянному току?</w:t>
      </w:r>
    </w:p>
    <w:p w14:paraId="68EC9E6A" w14:textId="77777777" w:rsidR="00550E68" w:rsidRPr="00636403" w:rsidRDefault="00550E68" w:rsidP="001535DD">
      <w:pPr>
        <w:pStyle w:val="a3"/>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Как изменяется сопротивление тела человека с изменением частоты приложенного напряжения?</w:t>
      </w:r>
      <w:r w:rsidR="00947D7E">
        <w:rPr>
          <w:rFonts w:ascii="Times New Roman" w:eastAsia="MS Mincho" w:hAnsi="Times New Roman" w:cs="Times New Roman"/>
          <w:sz w:val="28"/>
        </w:rPr>
        <w:t xml:space="preserve"> </w:t>
      </w:r>
      <w:r w:rsidRPr="00636403">
        <w:rPr>
          <w:rFonts w:ascii="Times New Roman" w:eastAsia="MS Mincho" w:hAnsi="Times New Roman" w:cs="Times New Roman"/>
          <w:sz w:val="28"/>
        </w:rPr>
        <w:t>Назовите причину этого изменения.</w:t>
      </w:r>
    </w:p>
    <w:p w14:paraId="529DFBA0" w14:textId="77777777" w:rsidR="00550E68" w:rsidRPr="00636403" w:rsidRDefault="00704F5A" w:rsidP="001535DD">
      <w:pPr>
        <w:pStyle w:val="a3"/>
        <w:numPr>
          <w:ilvl w:val="0"/>
          <w:numId w:val="56"/>
        </w:numPr>
        <w:tabs>
          <w:tab w:val="left" w:pos="1134"/>
        </w:tabs>
        <w:ind w:left="0" w:firstLine="709"/>
        <w:jc w:val="both"/>
        <w:rPr>
          <w:rFonts w:ascii="Times New Roman" w:eastAsia="MS Mincho" w:hAnsi="Times New Roman" w:cs="Times New Roman"/>
          <w:sz w:val="28"/>
        </w:rPr>
      </w:pPr>
      <w:r w:rsidRPr="00636403">
        <w:rPr>
          <w:rFonts w:ascii="Times New Roman" w:eastAsia="MS Mincho" w:hAnsi="Times New Roman" w:cs="Times New Roman"/>
          <w:sz w:val="28"/>
        </w:rPr>
        <w:t>Как изм</w:t>
      </w:r>
      <w:r w:rsidR="00550E68" w:rsidRPr="00636403">
        <w:rPr>
          <w:rFonts w:ascii="Times New Roman" w:eastAsia="MS Mincho" w:hAnsi="Times New Roman" w:cs="Times New Roman"/>
          <w:sz w:val="28"/>
        </w:rPr>
        <w:t>еняется сопротивление тела человека при изменении значения приложенного напряжения? Почему эта зависимость имеет нелинейный характер?</w:t>
      </w:r>
      <w:r w:rsidR="00550E68" w:rsidRPr="00636403">
        <w:rPr>
          <w:rFonts w:ascii="Times New Roman" w:eastAsia="MS Mincho" w:hAnsi="Times New Roman" w:cs="Times New Roman"/>
          <w:sz w:val="28"/>
        </w:rPr>
        <w:cr/>
      </w:r>
    </w:p>
    <w:p w14:paraId="03EFCA41" w14:textId="77777777" w:rsidR="00550E68" w:rsidRPr="00636403" w:rsidRDefault="00550E68" w:rsidP="00550E68">
      <w:pPr>
        <w:pStyle w:val="a3"/>
        <w:jc w:val="center"/>
        <w:rPr>
          <w:rFonts w:ascii="Times New Roman" w:eastAsia="MS Mincho" w:hAnsi="Times New Roman" w:cs="Times New Roman"/>
          <w:sz w:val="28"/>
        </w:rPr>
      </w:pPr>
    </w:p>
    <w:p w14:paraId="2BC58C05" w14:textId="77777777" w:rsidR="00550E68" w:rsidRPr="003D6E8F" w:rsidRDefault="00550E68" w:rsidP="003D6E8F">
      <w:pPr>
        <w:pStyle w:val="2"/>
        <w:spacing w:line="360" w:lineRule="auto"/>
        <w:rPr>
          <w:b/>
          <w:bCs/>
          <w:i w:val="0"/>
          <w:iCs w:val="0"/>
        </w:rPr>
      </w:pPr>
      <w:r w:rsidRPr="003D6E8F">
        <w:rPr>
          <w:b/>
          <w:bCs/>
          <w:i w:val="0"/>
          <w:iCs w:val="0"/>
        </w:rPr>
        <w:t>Литература</w:t>
      </w:r>
    </w:p>
    <w:p w14:paraId="14A7380B" w14:textId="77777777" w:rsidR="00550E68" w:rsidRPr="00636403" w:rsidRDefault="00550E68" w:rsidP="00325283">
      <w:pPr>
        <w:pStyle w:val="a3"/>
        <w:ind w:firstLine="709"/>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Основы охраны труда и техники безопасности в электроустановках: учебник для вузов / В.Т. Медведев, Е.С. Колечицкий, О.Е. Кондратьева. – М.: Издательский дом МЭИ, 2015, с.21 – 27. </w:t>
      </w:r>
      <w:r w:rsidRPr="00636403">
        <w:br w:type="page"/>
      </w:r>
    </w:p>
    <w:bookmarkEnd w:id="0"/>
    <w:p w14:paraId="72181F75" w14:textId="77777777" w:rsidR="00550E68" w:rsidRPr="00CD4C6A" w:rsidRDefault="00550E68" w:rsidP="00CD4C6A">
      <w:pPr>
        <w:pStyle w:val="1"/>
        <w:jc w:val="center"/>
      </w:pPr>
      <w:r w:rsidRPr="00CD4C6A">
        <w:lastRenderedPageBreak/>
        <w:t>Лабораторная работа №2</w:t>
      </w:r>
    </w:p>
    <w:p w14:paraId="357952B8" w14:textId="77777777" w:rsidR="00550E68" w:rsidRPr="003D6E8F" w:rsidRDefault="00550E68" w:rsidP="003D6E8F">
      <w:pPr>
        <w:pStyle w:val="1"/>
        <w:jc w:val="center"/>
      </w:pPr>
      <w:bookmarkStart w:id="3" w:name="_Toc498288795"/>
      <w:r w:rsidRPr="003D6E8F">
        <w:t xml:space="preserve">ОЦЕНКА ОПАСНОСТИ ПОРАЖЕНИЯ ТОКОМ В </w:t>
      </w:r>
      <w:r w:rsidR="00614B5A" w:rsidRPr="003D6E8F">
        <w:t>ТРЁХ</w:t>
      </w:r>
      <w:r w:rsidRPr="003D6E8F">
        <w:t>ФАЗНЫХ</w:t>
      </w:r>
      <w:bookmarkEnd w:id="3"/>
      <w:r w:rsidR="003D6E8F">
        <w:t xml:space="preserve"> </w:t>
      </w:r>
      <w:r w:rsidRPr="003D6E8F">
        <w:t>ЭЛЕКТРИЧЕСКИХ СЕТЯХ НАПРЯЖЕНИЕМ ДО 1000 В.</w:t>
      </w:r>
    </w:p>
    <w:p w14:paraId="5F96A722" w14:textId="77777777" w:rsidR="00550E68" w:rsidRPr="00636403" w:rsidRDefault="00550E68" w:rsidP="00550E68">
      <w:pPr>
        <w:ind w:left="180"/>
        <w:jc w:val="both"/>
        <w:rPr>
          <w:sz w:val="28"/>
        </w:rPr>
      </w:pPr>
    </w:p>
    <w:p w14:paraId="11FBE5C7" w14:textId="77777777" w:rsidR="00550E68" w:rsidRPr="003D6E8F" w:rsidRDefault="00550E68" w:rsidP="003D6E8F">
      <w:pPr>
        <w:pStyle w:val="2"/>
        <w:spacing w:line="360" w:lineRule="auto"/>
        <w:rPr>
          <w:b/>
          <w:bCs/>
          <w:i w:val="0"/>
          <w:iCs w:val="0"/>
        </w:rPr>
      </w:pPr>
      <w:r w:rsidRPr="003D6E8F">
        <w:rPr>
          <w:b/>
          <w:bCs/>
          <w:i w:val="0"/>
          <w:iCs w:val="0"/>
        </w:rPr>
        <w:t>Цель работы</w:t>
      </w:r>
    </w:p>
    <w:p w14:paraId="00F54A35" w14:textId="77777777" w:rsidR="009C274A" w:rsidRPr="009C274A" w:rsidRDefault="00550E68" w:rsidP="00550E68">
      <w:pPr>
        <w:tabs>
          <w:tab w:val="left" w:pos="0"/>
        </w:tabs>
        <w:ind w:firstLine="720"/>
        <w:jc w:val="both"/>
        <w:rPr>
          <w:sz w:val="28"/>
          <w:vertAlign w:val="subscript"/>
        </w:rPr>
      </w:pPr>
      <w:r w:rsidRPr="00636403">
        <w:rPr>
          <w:sz w:val="28"/>
        </w:rPr>
        <w:t xml:space="preserve">Оценить опасность прикосновения человека к токоведущим частям </w:t>
      </w:r>
      <w:r w:rsidR="00614B5A">
        <w:rPr>
          <w:sz w:val="28"/>
        </w:rPr>
        <w:t>трёх</w:t>
      </w:r>
      <w:r w:rsidRPr="00636403">
        <w:rPr>
          <w:sz w:val="28"/>
        </w:rPr>
        <w:t>фазных сетей напряжением до 1000 В.</w:t>
      </w:r>
    </w:p>
    <w:p w14:paraId="2268BE37" w14:textId="77777777" w:rsidR="00550E68" w:rsidRPr="00636403" w:rsidRDefault="00550E68" w:rsidP="00550E68">
      <w:pPr>
        <w:pStyle w:val="af0"/>
        <w:tabs>
          <w:tab w:val="left" w:pos="0"/>
        </w:tabs>
        <w:ind w:firstLine="720"/>
        <w:jc w:val="both"/>
        <w:rPr>
          <w:rFonts w:ascii="Times New Roman" w:hAnsi="Times New Roman"/>
          <w:sz w:val="28"/>
        </w:rPr>
      </w:pPr>
      <w:r w:rsidRPr="00636403">
        <w:rPr>
          <w:rFonts w:ascii="Times New Roman" w:hAnsi="Times New Roman"/>
          <w:sz w:val="28"/>
        </w:rPr>
        <w:t>Изучить влияние параметров сетей (режима нейтрали, сопротивлений изоляции и ёмкости фазных проводников относительно земли) на опасность поражения человека электрическим током.</w:t>
      </w:r>
    </w:p>
    <w:p w14:paraId="5B95CD12" w14:textId="77777777" w:rsidR="00550E68" w:rsidRPr="00636403" w:rsidRDefault="00550E68" w:rsidP="00550E68">
      <w:pPr>
        <w:tabs>
          <w:tab w:val="left" w:pos="0"/>
        </w:tabs>
        <w:ind w:firstLine="720"/>
        <w:jc w:val="both"/>
        <w:rPr>
          <w:sz w:val="28"/>
        </w:rPr>
      </w:pPr>
    </w:p>
    <w:p w14:paraId="2FBE680E" w14:textId="77777777" w:rsidR="00550E68" w:rsidRPr="003D6E8F" w:rsidRDefault="00550E68" w:rsidP="003D6E8F">
      <w:pPr>
        <w:pStyle w:val="2"/>
        <w:spacing w:line="360" w:lineRule="auto"/>
        <w:rPr>
          <w:b/>
          <w:bCs/>
          <w:i w:val="0"/>
          <w:iCs w:val="0"/>
        </w:rPr>
      </w:pPr>
      <w:bookmarkStart w:id="4" w:name="_Toc498288796"/>
      <w:r w:rsidRPr="003D6E8F">
        <w:rPr>
          <w:b/>
          <w:bCs/>
          <w:i w:val="0"/>
          <w:iCs w:val="0"/>
        </w:rPr>
        <w:t>Содержание работы</w:t>
      </w:r>
      <w:bookmarkEnd w:id="4"/>
    </w:p>
    <w:p w14:paraId="27E91D1A" w14:textId="77777777" w:rsidR="00550E68" w:rsidRPr="00636403" w:rsidRDefault="00550E68" w:rsidP="000658DB">
      <w:pPr>
        <w:numPr>
          <w:ilvl w:val="0"/>
          <w:numId w:val="3"/>
        </w:numPr>
        <w:tabs>
          <w:tab w:val="left" w:pos="1134"/>
        </w:tabs>
        <w:ind w:left="0" w:firstLine="709"/>
        <w:jc w:val="both"/>
        <w:rPr>
          <w:sz w:val="28"/>
        </w:rPr>
      </w:pPr>
      <w:r w:rsidRPr="00636403">
        <w:rPr>
          <w:sz w:val="28"/>
        </w:rPr>
        <w:t>Оценить опасность прямого прикосновения человека к токоведущим частям тр</w:t>
      </w:r>
      <w:r w:rsidR="004211AF">
        <w:rPr>
          <w:sz w:val="28"/>
        </w:rPr>
        <w:t>ё</w:t>
      </w:r>
      <w:r w:rsidRPr="00636403">
        <w:rPr>
          <w:sz w:val="28"/>
        </w:rPr>
        <w:t xml:space="preserve">хфазных сетей напряжением до 1000 В с изолированной и </w:t>
      </w:r>
      <w:r w:rsidR="00551D26">
        <w:rPr>
          <w:sz w:val="28"/>
        </w:rPr>
        <w:t>глухозаземлё</w:t>
      </w:r>
      <w:r w:rsidRPr="00636403">
        <w:rPr>
          <w:sz w:val="28"/>
        </w:rPr>
        <w:t>нной нейтралями при различных сопротивлениях изоляции и ёмкостях, фазных проводников относительно земли. Провести сравнение опасности для двух режимов работы сетей – нормального и аварийного (т.е. при замыкании на землю одного из фазных проводников сети через малое активное сопротивление).</w:t>
      </w:r>
    </w:p>
    <w:p w14:paraId="74DDFF13" w14:textId="77777777" w:rsidR="00550E68" w:rsidRPr="00636403" w:rsidRDefault="00550E68" w:rsidP="000658DB">
      <w:pPr>
        <w:numPr>
          <w:ilvl w:val="0"/>
          <w:numId w:val="3"/>
        </w:numPr>
        <w:tabs>
          <w:tab w:val="left" w:pos="1134"/>
        </w:tabs>
        <w:ind w:left="0" w:firstLine="709"/>
        <w:jc w:val="both"/>
        <w:rPr>
          <w:sz w:val="28"/>
        </w:rPr>
      </w:pPr>
      <w:r w:rsidRPr="00636403">
        <w:rPr>
          <w:sz w:val="28"/>
        </w:rPr>
        <w:t>При нормальном режиме работы сетей определить ток, проходящий через человека при прикосновении к фазному проводнику в зависимости от:</w:t>
      </w:r>
    </w:p>
    <w:p w14:paraId="41F0138C" w14:textId="77777777" w:rsidR="00550E68" w:rsidRPr="00636403" w:rsidRDefault="00550E68" w:rsidP="00550E68">
      <w:pPr>
        <w:pStyle w:val="31"/>
        <w:tabs>
          <w:tab w:val="left" w:pos="0"/>
          <w:tab w:val="left" w:pos="540"/>
          <w:tab w:val="left" w:pos="1080"/>
        </w:tabs>
        <w:spacing w:line="240" w:lineRule="auto"/>
        <w:ind w:left="0" w:firstLine="540"/>
        <w:jc w:val="both"/>
        <w:rPr>
          <w:sz w:val="28"/>
        </w:rPr>
      </w:pPr>
      <w:r w:rsidRPr="00636403">
        <w:rPr>
          <w:sz w:val="28"/>
        </w:rPr>
        <w:t xml:space="preserve">а) сопротивлений изоляции фазных проводников симметричной сети (когда сопротивления изоляции и </w:t>
      </w:r>
      <w:r w:rsidR="004211AF">
        <w:rPr>
          <w:sz w:val="28"/>
        </w:rPr>
        <w:t>ё</w:t>
      </w:r>
      <w:r w:rsidRPr="00636403">
        <w:rPr>
          <w:sz w:val="28"/>
        </w:rPr>
        <w:t xml:space="preserve">мкости фазных проводников относительно земли одинаковы) при постоянной </w:t>
      </w:r>
      <w:r w:rsidR="004211AF">
        <w:rPr>
          <w:sz w:val="28"/>
        </w:rPr>
        <w:t>ё</w:t>
      </w:r>
      <w:r w:rsidRPr="00636403">
        <w:rPr>
          <w:sz w:val="28"/>
        </w:rPr>
        <w:t>мкости этих проводников относительно земли,</w:t>
      </w:r>
    </w:p>
    <w:p w14:paraId="1260BE49" w14:textId="77777777" w:rsidR="00550E68" w:rsidRPr="00636403" w:rsidRDefault="00550E68" w:rsidP="00550E68">
      <w:pPr>
        <w:pStyle w:val="21"/>
        <w:tabs>
          <w:tab w:val="left" w:pos="0"/>
          <w:tab w:val="left" w:pos="540"/>
          <w:tab w:val="left" w:pos="1440"/>
        </w:tabs>
        <w:spacing w:line="240" w:lineRule="auto"/>
        <w:ind w:left="0" w:firstLine="540"/>
        <w:jc w:val="both"/>
        <w:rPr>
          <w:sz w:val="28"/>
        </w:rPr>
      </w:pPr>
      <w:r w:rsidRPr="00636403">
        <w:rPr>
          <w:sz w:val="28"/>
        </w:rPr>
        <w:t>б) ёмкостей фазных проводников симметричной сети относительно земли при постоянном сопротивлении изоляции этих проводников относительно земли.</w:t>
      </w:r>
    </w:p>
    <w:p w14:paraId="5220BBB2" w14:textId="77777777" w:rsidR="00550E68" w:rsidRPr="00636403" w:rsidRDefault="00550E68" w:rsidP="00550E68">
      <w:pPr>
        <w:tabs>
          <w:tab w:val="left" w:pos="0"/>
          <w:tab w:val="num" w:pos="360"/>
          <w:tab w:val="left" w:pos="540"/>
        </w:tabs>
        <w:ind w:firstLine="540"/>
        <w:jc w:val="both"/>
        <w:rPr>
          <w:sz w:val="28"/>
        </w:rPr>
      </w:pPr>
    </w:p>
    <w:p w14:paraId="63F0C89B" w14:textId="77777777" w:rsidR="00550E68" w:rsidRPr="003D6E8F" w:rsidRDefault="00550E68" w:rsidP="003D6E8F">
      <w:pPr>
        <w:pStyle w:val="2"/>
        <w:spacing w:line="360" w:lineRule="auto"/>
        <w:rPr>
          <w:b/>
          <w:bCs/>
          <w:i w:val="0"/>
          <w:iCs w:val="0"/>
        </w:rPr>
      </w:pPr>
      <w:r w:rsidRPr="003D6E8F">
        <w:rPr>
          <w:b/>
          <w:bCs/>
          <w:i w:val="0"/>
          <w:iCs w:val="0"/>
        </w:rPr>
        <w:t>Анализ опасности поражения током в электрических сетях</w:t>
      </w:r>
    </w:p>
    <w:p w14:paraId="4EDD47E6" w14:textId="77777777" w:rsidR="00550E68" w:rsidRPr="00636403" w:rsidRDefault="00550E68" w:rsidP="00550E68">
      <w:pPr>
        <w:tabs>
          <w:tab w:val="left" w:pos="0"/>
        </w:tabs>
        <w:ind w:firstLine="720"/>
        <w:jc w:val="both"/>
        <w:rPr>
          <w:iCs/>
          <w:sz w:val="28"/>
          <w:szCs w:val="28"/>
        </w:rPr>
      </w:pPr>
      <w:r w:rsidRPr="00636403">
        <w:rPr>
          <w:iCs/>
          <w:sz w:val="28"/>
        </w:rPr>
        <w:t xml:space="preserve">Согласно Правилам устройства электроустановок [2] </w:t>
      </w:r>
      <w:r w:rsidRPr="00636403">
        <w:rPr>
          <w:iCs/>
          <w:sz w:val="28"/>
          <w:szCs w:val="28"/>
        </w:rPr>
        <w:t>п</w:t>
      </w:r>
      <w:r w:rsidRPr="00636403">
        <w:rPr>
          <w:sz w:val="28"/>
          <w:szCs w:val="28"/>
        </w:rPr>
        <w:t>рямое прикосновение – электрический контакт людей или животных с токоведущими частями, находящимися под напряжением</w:t>
      </w:r>
      <w:r w:rsidRPr="00636403">
        <w:rPr>
          <w:iCs/>
          <w:sz w:val="28"/>
          <w:szCs w:val="28"/>
        </w:rPr>
        <w:t>.</w:t>
      </w:r>
    </w:p>
    <w:p w14:paraId="08ABE5E3" w14:textId="77777777" w:rsidR="00550E68" w:rsidRPr="00636403" w:rsidRDefault="00550E68" w:rsidP="00550E68">
      <w:pPr>
        <w:tabs>
          <w:tab w:val="left" w:pos="0"/>
        </w:tabs>
        <w:ind w:firstLine="720"/>
        <w:jc w:val="both"/>
        <w:rPr>
          <w:iCs/>
          <w:sz w:val="28"/>
          <w:szCs w:val="28"/>
        </w:rPr>
      </w:pPr>
      <w:r w:rsidRPr="00636403">
        <w:rPr>
          <w:sz w:val="28"/>
          <w:szCs w:val="28"/>
        </w:rPr>
        <w:t>Токоведущая часть – проводящая часть электроустановки, находящаяся в процессе е</w:t>
      </w:r>
      <w:r w:rsidR="004211AF">
        <w:rPr>
          <w:sz w:val="28"/>
          <w:szCs w:val="28"/>
        </w:rPr>
        <w:t>ё</w:t>
      </w:r>
      <w:r w:rsidRPr="00636403">
        <w:rPr>
          <w:sz w:val="28"/>
          <w:szCs w:val="28"/>
        </w:rPr>
        <w:t xml:space="preserve"> работы под рабочим напряжением, в том числе нулевой рабочий проводник (но не </w:t>
      </w:r>
      <w:r w:rsidRPr="00636403">
        <w:rPr>
          <w:sz w:val="28"/>
          <w:szCs w:val="28"/>
          <w:lang w:val="en-US"/>
        </w:rPr>
        <w:t>PEN</w:t>
      </w:r>
      <w:r w:rsidRPr="00636403">
        <w:rPr>
          <w:sz w:val="28"/>
          <w:szCs w:val="28"/>
        </w:rPr>
        <w:t>-проводник) [2].</w:t>
      </w:r>
    </w:p>
    <w:p w14:paraId="2C0FD322" w14:textId="77777777" w:rsidR="009C274A" w:rsidRPr="009C274A" w:rsidRDefault="00550E68" w:rsidP="00550E68">
      <w:pPr>
        <w:pStyle w:val="af2"/>
        <w:tabs>
          <w:tab w:val="left" w:pos="0"/>
          <w:tab w:val="left" w:pos="2700"/>
        </w:tabs>
        <w:ind w:firstLine="720"/>
        <w:jc w:val="both"/>
        <w:rPr>
          <w:sz w:val="28"/>
          <w:vertAlign w:val="subscript"/>
        </w:rPr>
      </w:pPr>
      <w:r w:rsidRPr="00636403">
        <w:rPr>
          <w:sz w:val="28"/>
        </w:rPr>
        <w:t xml:space="preserve">Тяжесть поражения человека электрическим током определяется </w:t>
      </w:r>
      <w:r w:rsidRPr="00636403">
        <w:rPr>
          <w:i/>
          <w:iCs/>
          <w:sz w:val="28"/>
        </w:rPr>
        <w:t>напряжением прикосновения</w:t>
      </w:r>
      <w:r w:rsidRPr="00636403">
        <w:rPr>
          <w:iCs/>
          <w:sz w:val="28"/>
        </w:rPr>
        <w:t>.</w:t>
      </w:r>
    </w:p>
    <w:p w14:paraId="35D4BF70" w14:textId="77777777" w:rsidR="00550E68" w:rsidRPr="00636403" w:rsidRDefault="00550E68" w:rsidP="00550E68">
      <w:pPr>
        <w:pStyle w:val="af2"/>
        <w:ind w:firstLine="709"/>
        <w:jc w:val="both"/>
        <w:rPr>
          <w:sz w:val="28"/>
          <w:szCs w:val="28"/>
        </w:rPr>
      </w:pPr>
      <w:r w:rsidRPr="00B83057">
        <w:rPr>
          <w:b/>
          <w:sz w:val="28"/>
          <w:szCs w:val="28"/>
        </w:rPr>
        <w:lastRenderedPageBreak/>
        <w:t>Напряжение прикосновения</w:t>
      </w:r>
      <w:r w:rsidRPr="00636403">
        <w:rPr>
          <w:sz w:val="28"/>
          <w:szCs w:val="28"/>
        </w:rPr>
        <w:t xml:space="preserve"> – напряжение между двумя проводящими частями или между проводящей частью и земл</w:t>
      </w:r>
      <w:r w:rsidR="004211AF">
        <w:rPr>
          <w:sz w:val="28"/>
          <w:szCs w:val="28"/>
        </w:rPr>
        <w:t>ё</w:t>
      </w:r>
      <w:r w:rsidRPr="00636403">
        <w:rPr>
          <w:sz w:val="28"/>
          <w:szCs w:val="28"/>
        </w:rPr>
        <w:t>й при одновременном прикосновении к ним человека или животного.</w:t>
      </w:r>
    </w:p>
    <w:p w14:paraId="12DEC96A" w14:textId="77777777" w:rsidR="00550E68" w:rsidRPr="00636403" w:rsidRDefault="00550E68" w:rsidP="00550E68">
      <w:pPr>
        <w:pStyle w:val="af2"/>
        <w:ind w:firstLine="709"/>
        <w:jc w:val="both"/>
        <w:rPr>
          <w:sz w:val="28"/>
          <w:szCs w:val="28"/>
        </w:rPr>
      </w:pPr>
      <w:r w:rsidRPr="00B83057">
        <w:rPr>
          <w:b/>
          <w:sz w:val="28"/>
          <w:szCs w:val="28"/>
        </w:rPr>
        <w:t>Ожидаемое напряжение прикосновения</w:t>
      </w:r>
      <w:r w:rsidRPr="00636403">
        <w:rPr>
          <w:sz w:val="28"/>
          <w:szCs w:val="28"/>
        </w:rPr>
        <w:t xml:space="preserve"> – напряжение между одновременно доступными прикосновению проводящими частями, когда человек или животное их не касается.</w:t>
      </w:r>
    </w:p>
    <w:p w14:paraId="5A57D684" w14:textId="77777777" w:rsidR="00550E68" w:rsidRPr="00636403" w:rsidRDefault="00550E68" w:rsidP="00550E68">
      <w:pPr>
        <w:tabs>
          <w:tab w:val="left" w:pos="0"/>
        </w:tabs>
        <w:ind w:firstLine="720"/>
        <w:jc w:val="both"/>
        <w:rPr>
          <w:sz w:val="28"/>
        </w:rPr>
      </w:pPr>
      <w:r w:rsidRPr="00636403">
        <w:rPr>
          <w:sz w:val="28"/>
        </w:rPr>
        <w:t>Опасность прикосновения, оцениваемая током (</w:t>
      </w:r>
      <w:r w:rsidRPr="00636403">
        <w:rPr>
          <w:i/>
          <w:iCs/>
          <w:sz w:val="28"/>
          <w:lang w:val="en-US"/>
        </w:rPr>
        <w:t>I</w:t>
      </w:r>
      <w:r w:rsidRPr="00636403">
        <w:rPr>
          <w:i/>
          <w:iCs/>
          <w:sz w:val="28"/>
          <w:vertAlign w:val="subscript"/>
          <w:lang w:val="en-US"/>
        </w:rPr>
        <w:t>h</w:t>
      </w:r>
      <w:r w:rsidRPr="00636403">
        <w:rPr>
          <w:sz w:val="28"/>
        </w:rPr>
        <w:t>), проходящим через тело человека, или напряжением прикосновения (</w:t>
      </w:r>
      <w:r w:rsidRPr="00636403">
        <w:rPr>
          <w:i/>
          <w:iCs/>
          <w:sz w:val="28"/>
          <w:lang w:val="en-US"/>
        </w:rPr>
        <w:t>U</w:t>
      </w:r>
      <w:r w:rsidRPr="00636403">
        <w:rPr>
          <w:i/>
          <w:iCs/>
          <w:sz w:val="28"/>
          <w:vertAlign w:val="subscript"/>
        </w:rPr>
        <w:t>пр</w:t>
      </w:r>
      <w:r w:rsidRPr="00636403">
        <w:rPr>
          <w:sz w:val="28"/>
        </w:rPr>
        <w:t xml:space="preserve">), зависит от ряда факторов: схемы включения человека в электрическую цепь, напряжения сети, а также сопротивлений изоляции и </w:t>
      </w:r>
      <w:r w:rsidR="004211AF">
        <w:rPr>
          <w:sz w:val="28"/>
        </w:rPr>
        <w:t>ё</w:t>
      </w:r>
      <w:r w:rsidRPr="00636403">
        <w:rPr>
          <w:sz w:val="28"/>
        </w:rPr>
        <w:t>мкостей фазных проводников относительно земли. В данной работе исследуется прямое прикосновение человека к фазному проводу тр</w:t>
      </w:r>
      <w:r w:rsidR="004211AF">
        <w:rPr>
          <w:sz w:val="28"/>
        </w:rPr>
        <w:t>ё</w:t>
      </w:r>
      <w:r w:rsidRPr="00636403">
        <w:rPr>
          <w:sz w:val="28"/>
        </w:rPr>
        <w:t>хфазной сети напряжением до 1000 В.</w:t>
      </w:r>
    </w:p>
    <w:p w14:paraId="1865D849" w14:textId="77777777" w:rsidR="00550E68" w:rsidRPr="00636403" w:rsidRDefault="00550E68" w:rsidP="00550E68">
      <w:pPr>
        <w:pStyle w:val="af2"/>
        <w:ind w:firstLine="709"/>
        <w:rPr>
          <w:sz w:val="28"/>
          <w:szCs w:val="28"/>
        </w:rPr>
      </w:pPr>
      <w:r w:rsidRPr="00636403">
        <w:rPr>
          <w:sz w:val="28"/>
          <w:szCs w:val="28"/>
        </w:rPr>
        <w:t>Для электроустановок напряжением до 1000 В приняты следующие обозначения:</w:t>
      </w:r>
    </w:p>
    <w:p w14:paraId="078950AA" w14:textId="77777777" w:rsidR="00550E68" w:rsidRPr="00636403" w:rsidRDefault="00550E68" w:rsidP="00550E68">
      <w:pPr>
        <w:pStyle w:val="af2"/>
        <w:ind w:firstLine="709"/>
        <w:jc w:val="both"/>
        <w:rPr>
          <w:sz w:val="28"/>
          <w:szCs w:val="28"/>
        </w:rPr>
      </w:pPr>
      <w:r w:rsidRPr="00636403">
        <w:rPr>
          <w:spacing w:val="60"/>
          <w:sz w:val="28"/>
          <w:szCs w:val="28"/>
        </w:rPr>
        <w:t>система</w:t>
      </w:r>
      <w:r w:rsidRPr="00636403">
        <w:rPr>
          <w:sz w:val="28"/>
          <w:szCs w:val="28"/>
        </w:rPr>
        <w:t xml:space="preserve"> </w:t>
      </w:r>
      <w:r w:rsidRPr="00636403">
        <w:rPr>
          <w:i/>
          <w:iCs/>
          <w:sz w:val="28"/>
          <w:szCs w:val="28"/>
        </w:rPr>
        <w:t>TN</w:t>
      </w:r>
      <w:r w:rsidRPr="00636403">
        <w:rPr>
          <w:sz w:val="28"/>
          <w:szCs w:val="28"/>
        </w:rPr>
        <w:t xml:space="preserve"> </w:t>
      </w:r>
      <w:r w:rsidR="004211AF" w:rsidRPr="00636403">
        <w:rPr>
          <w:sz w:val="28"/>
          <w:szCs w:val="28"/>
        </w:rPr>
        <w:t>–</w:t>
      </w:r>
      <w:r w:rsidRPr="00636403">
        <w:rPr>
          <w:sz w:val="28"/>
          <w:szCs w:val="28"/>
        </w:rPr>
        <w:t xml:space="preserve"> система, в которой нейтраль источника питания глухо заземлена, а открытые проводящие части электроустановки присоединены к </w:t>
      </w:r>
      <w:r w:rsidR="00551D26">
        <w:rPr>
          <w:sz w:val="28"/>
          <w:szCs w:val="28"/>
        </w:rPr>
        <w:t>глухозаземлё</w:t>
      </w:r>
      <w:r w:rsidRPr="00636403">
        <w:rPr>
          <w:sz w:val="28"/>
          <w:szCs w:val="28"/>
        </w:rPr>
        <w:t>нной нейтрали источника посредством нулевых защитных проводников;</w:t>
      </w:r>
    </w:p>
    <w:p w14:paraId="13CB595B" w14:textId="77777777" w:rsidR="00550E68" w:rsidRPr="00636403" w:rsidRDefault="00550E68" w:rsidP="00550E68">
      <w:pPr>
        <w:framePr w:h="3149" w:hSpace="38" w:vSpace="58" w:wrap="notBeside" w:vAnchor="text" w:hAnchor="page" w:x="2402" w:y="1145"/>
        <w:ind w:left="-4395" w:firstLine="4395"/>
        <w:jc w:val="both"/>
      </w:pPr>
      <w:r w:rsidRPr="00636403">
        <w:object w:dxaOrig="6593" w:dyaOrig="2906" w14:anchorId="074906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7pt;height:156.4pt" o:ole="">
            <v:imagedata r:id="rId9" o:title=""/>
          </v:shape>
          <o:OLEObject Type="Embed" ProgID="Visio.Drawing.11" ShapeID="_x0000_i1025" DrawAspect="Content" ObjectID="_1786964435" r:id="rId10"/>
        </w:object>
      </w:r>
    </w:p>
    <w:p w14:paraId="4382E2FE" w14:textId="77777777" w:rsidR="00550E68" w:rsidRPr="00636403" w:rsidRDefault="00550E68" w:rsidP="00550E68">
      <w:pPr>
        <w:pStyle w:val="af2"/>
        <w:ind w:firstLine="709"/>
        <w:jc w:val="both"/>
        <w:rPr>
          <w:sz w:val="28"/>
          <w:szCs w:val="28"/>
        </w:rPr>
      </w:pPr>
      <w:r w:rsidRPr="00636403">
        <w:rPr>
          <w:spacing w:val="60"/>
          <w:sz w:val="28"/>
          <w:szCs w:val="28"/>
        </w:rPr>
        <w:t>система</w:t>
      </w:r>
      <w:r w:rsidRPr="00636403">
        <w:rPr>
          <w:sz w:val="28"/>
          <w:szCs w:val="28"/>
        </w:rPr>
        <w:t xml:space="preserve"> </w:t>
      </w:r>
      <w:r w:rsidRPr="00636403">
        <w:rPr>
          <w:i/>
          <w:iCs/>
          <w:sz w:val="28"/>
          <w:szCs w:val="28"/>
        </w:rPr>
        <w:t>TN-С</w:t>
      </w:r>
      <w:r w:rsidRPr="00636403">
        <w:rPr>
          <w:sz w:val="28"/>
          <w:szCs w:val="28"/>
        </w:rPr>
        <w:t xml:space="preserve"> </w:t>
      </w:r>
      <w:r w:rsidR="004211AF" w:rsidRPr="00636403">
        <w:rPr>
          <w:sz w:val="28"/>
          <w:szCs w:val="28"/>
        </w:rPr>
        <w:t>–</w:t>
      </w:r>
      <w:r w:rsidRPr="00636403">
        <w:rPr>
          <w:sz w:val="28"/>
          <w:szCs w:val="28"/>
        </w:rPr>
        <w:t xml:space="preserve"> система </w:t>
      </w:r>
      <w:r w:rsidRPr="00636403">
        <w:rPr>
          <w:i/>
          <w:iCs/>
          <w:sz w:val="28"/>
          <w:szCs w:val="28"/>
        </w:rPr>
        <w:t>TN</w:t>
      </w:r>
      <w:r w:rsidRPr="00636403">
        <w:rPr>
          <w:sz w:val="28"/>
          <w:szCs w:val="28"/>
        </w:rPr>
        <w:t>, в которой нулевой защитный и нулевой рабочий проводники совмещены в одном проводнике на всем е</w:t>
      </w:r>
      <w:r w:rsidR="004211AF">
        <w:rPr>
          <w:sz w:val="28"/>
          <w:szCs w:val="28"/>
        </w:rPr>
        <w:t>ё</w:t>
      </w:r>
      <w:r w:rsidRPr="00636403">
        <w:rPr>
          <w:sz w:val="28"/>
          <w:szCs w:val="28"/>
        </w:rPr>
        <w:t xml:space="preserve"> протяжении (рис. 2.1);</w:t>
      </w:r>
    </w:p>
    <w:p w14:paraId="15E533E7" w14:textId="77777777" w:rsidR="00550E68" w:rsidRPr="00636403" w:rsidRDefault="00550E68" w:rsidP="00550E68">
      <w:pPr>
        <w:pStyle w:val="af2"/>
        <w:ind w:hanging="6"/>
        <w:jc w:val="center"/>
        <w:rPr>
          <w:sz w:val="28"/>
        </w:rPr>
      </w:pPr>
      <w:r w:rsidRPr="00636403">
        <w:rPr>
          <w:b/>
          <w:bCs/>
          <w:i/>
          <w:iCs/>
          <w:sz w:val="28"/>
        </w:rPr>
        <w:t>Рис. 2.1.</w:t>
      </w:r>
      <w:r w:rsidRPr="00636403">
        <w:rPr>
          <w:sz w:val="28"/>
        </w:rPr>
        <w:t xml:space="preserve"> Система </w:t>
      </w:r>
      <w:r w:rsidRPr="00636403">
        <w:rPr>
          <w:i/>
          <w:iCs/>
          <w:sz w:val="28"/>
          <w:lang w:val="en-US"/>
        </w:rPr>
        <w:t>TN</w:t>
      </w:r>
      <w:r w:rsidRPr="00636403">
        <w:rPr>
          <w:i/>
          <w:iCs/>
          <w:sz w:val="28"/>
        </w:rPr>
        <w:t>-C</w:t>
      </w:r>
      <w:r w:rsidRPr="00636403">
        <w:rPr>
          <w:sz w:val="28"/>
        </w:rPr>
        <w:t xml:space="preserve"> переменного тока.</w:t>
      </w:r>
      <w:r w:rsidRPr="00636403">
        <w:rPr>
          <w:sz w:val="28"/>
        </w:rPr>
        <w:tab/>
      </w:r>
      <w:r w:rsidRPr="00636403">
        <w:rPr>
          <w:sz w:val="28"/>
        </w:rPr>
        <w:br/>
      </w:r>
      <w:r w:rsidRPr="00636403">
        <w:rPr>
          <w:i/>
          <w:iCs/>
          <w:sz w:val="28"/>
        </w:rPr>
        <w:t>1</w:t>
      </w:r>
      <w:r w:rsidRPr="00636403">
        <w:rPr>
          <w:sz w:val="28"/>
        </w:rPr>
        <w:t xml:space="preserve"> -заземлитель нейтрали (средней точки) источника питания; </w:t>
      </w:r>
      <w:r w:rsidRPr="00636403">
        <w:rPr>
          <w:i/>
          <w:iCs/>
          <w:sz w:val="28"/>
        </w:rPr>
        <w:t>2</w:t>
      </w:r>
      <w:r w:rsidRPr="00636403">
        <w:rPr>
          <w:sz w:val="28"/>
        </w:rPr>
        <w:t xml:space="preserve"> – открытые проводящие части.</w:t>
      </w:r>
    </w:p>
    <w:p w14:paraId="6D9C8D39" w14:textId="77777777" w:rsidR="00550E68" w:rsidRPr="00636403" w:rsidRDefault="00550E68" w:rsidP="00550E68">
      <w:pPr>
        <w:pStyle w:val="af2"/>
        <w:ind w:firstLine="709"/>
        <w:rPr>
          <w:spacing w:val="60"/>
          <w:sz w:val="28"/>
          <w:szCs w:val="28"/>
        </w:rPr>
      </w:pPr>
    </w:p>
    <w:p w14:paraId="609FF062" w14:textId="77777777" w:rsidR="00550E68" w:rsidRPr="00636403" w:rsidRDefault="00550E68" w:rsidP="004211AF">
      <w:pPr>
        <w:pStyle w:val="af2"/>
        <w:ind w:firstLine="709"/>
        <w:jc w:val="both"/>
        <w:rPr>
          <w:sz w:val="28"/>
          <w:szCs w:val="28"/>
        </w:rPr>
      </w:pPr>
      <w:r w:rsidRPr="00636403">
        <w:rPr>
          <w:spacing w:val="60"/>
          <w:sz w:val="28"/>
          <w:szCs w:val="28"/>
        </w:rPr>
        <w:t>система</w:t>
      </w:r>
      <w:r w:rsidRPr="00636403">
        <w:rPr>
          <w:sz w:val="28"/>
          <w:szCs w:val="28"/>
        </w:rPr>
        <w:t xml:space="preserve"> </w:t>
      </w:r>
      <w:r w:rsidRPr="00636403">
        <w:rPr>
          <w:i/>
          <w:iCs/>
          <w:sz w:val="28"/>
          <w:szCs w:val="28"/>
        </w:rPr>
        <w:t>TN-S</w:t>
      </w:r>
      <w:r w:rsidRPr="00636403">
        <w:rPr>
          <w:sz w:val="28"/>
          <w:szCs w:val="28"/>
        </w:rPr>
        <w:t xml:space="preserve"> </w:t>
      </w:r>
      <w:r w:rsidR="004211AF" w:rsidRPr="00636403">
        <w:rPr>
          <w:sz w:val="28"/>
          <w:szCs w:val="28"/>
        </w:rPr>
        <w:t>–</w:t>
      </w:r>
      <w:r w:rsidRPr="00636403">
        <w:rPr>
          <w:sz w:val="28"/>
          <w:szCs w:val="28"/>
        </w:rPr>
        <w:t xml:space="preserve"> система </w:t>
      </w:r>
      <w:r w:rsidRPr="00636403">
        <w:rPr>
          <w:i/>
          <w:iCs/>
          <w:sz w:val="28"/>
          <w:szCs w:val="28"/>
        </w:rPr>
        <w:t>TN</w:t>
      </w:r>
      <w:r w:rsidRPr="00636403">
        <w:rPr>
          <w:sz w:val="28"/>
          <w:szCs w:val="28"/>
        </w:rPr>
        <w:t>, в которой нулевой защитный и нулевой рабочий проводники разделены на всем е</w:t>
      </w:r>
      <w:r w:rsidR="004211AF">
        <w:rPr>
          <w:sz w:val="28"/>
          <w:szCs w:val="28"/>
        </w:rPr>
        <w:t>ё</w:t>
      </w:r>
      <w:r w:rsidRPr="00636403">
        <w:rPr>
          <w:sz w:val="28"/>
          <w:szCs w:val="28"/>
        </w:rPr>
        <w:t xml:space="preserve"> протяжении (рис. 2.2);</w:t>
      </w:r>
    </w:p>
    <w:p w14:paraId="675E05EE" w14:textId="77777777" w:rsidR="00550E68" w:rsidRPr="00636403" w:rsidRDefault="00550E68" w:rsidP="00550E68">
      <w:pPr>
        <w:pStyle w:val="af2"/>
        <w:framePr w:h="2818" w:hSpace="38" w:vSpace="58" w:wrap="notBeside" w:vAnchor="text" w:hAnchor="page" w:x="2402" w:y="219"/>
      </w:pPr>
      <w:r w:rsidRPr="00636403">
        <w:object w:dxaOrig="6593" w:dyaOrig="3190" w14:anchorId="636EC20C">
          <v:shape id="_x0000_i1026" type="#_x0000_t75" style="width:333.5pt;height:163.85pt" o:ole="">
            <v:imagedata r:id="rId11" o:title=""/>
          </v:shape>
          <o:OLEObject Type="Embed" ProgID="Visio.Drawing.11" ShapeID="_x0000_i1026" DrawAspect="Content" ObjectID="_1786964436" r:id="rId12"/>
        </w:object>
      </w:r>
    </w:p>
    <w:p w14:paraId="2FC17F8B" w14:textId="77777777" w:rsidR="00550E68" w:rsidRPr="00636403" w:rsidRDefault="00550E68" w:rsidP="00550E68">
      <w:pPr>
        <w:pStyle w:val="af2"/>
        <w:ind w:firstLine="709"/>
        <w:rPr>
          <w:sz w:val="28"/>
          <w:szCs w:val="28"/>
        </w:rPr>
      </w:pPr>
    </w:p>
    <w:p w14:paraId="5ACA66CB" w14:textId="77777777" w:rsidR="00550E68" w:rsidRPr="00636403" w:rsidRDefault="00550E68" w:rsidP="00550E68">
      <w:pPr>
        <w:pStyle w:val="af2"/>
        <w:ind w:hanging="6"/>
        <w:jc w:val="center"/>
        <w:rPr>
          <w:sz w:val="28"/>
        </w:rPr>
      </w:pPr>
      <w:r w:rsidRPr="00636403">
        <w:rPr>
          <w:b/>
          <w:bCs/>
          <w:i/>
          <w:iCs/>
          <w:sz w:val="28"/>
        </w:rPr>
        <w:t>Рис. 2.2.</w:t>
      </w:r>
      <w:r w:rsidRPr="00636403">
        <w:rPr>
          <w:sz w:val="28"/>
        </w:rPr>
        <w:t xml:space="preserve"> Система </w:t>
      </w:r>
      <w:r w:rsidRPr="00636403">
        <w:rPr>
          <w:i/>
          <w:iCs/>
          <w:sz w:val="28"/>
          <w:lang w:val="en-US"/>
        </w:rPr>
        <w:t>TN</w:t>
      </w:r>
      <w:r w:rsidRPr="00636403">
        <w:rPr>
          <w:i/>
          <w:iCs/>
          <w:sz w:val="28"/>
        </w:rPr>
        <w:t>-S</w:t>
      </w:r>
      <w:r w:rsidRPr="00636403">
        <w:rPr>
          <w:sz w:val="28"/>
        </w:rPr>
        <w:t xml:space="preserve"> переменного тока.</w:t>
      </w:r>
    </w:p>
    <w:p w14:paraId="67F3B3FF" w14:textId="77777777" w:rsidR="00550E68" w:rsidRPr="00636403" w:rsidRDefault="00550E68" w:rsidP="00550E68">
      <w:pPr>
        <w:pStyle w:val="af2"/>
        <w:ind w:hanging="6"/>
        <w:jc w:val="center"/>
        <w:rPr>
          <w:sz w:val="28"/>
        </w:rPr>
      </w:pPr>
      <w:r w:rsidRPr="00636403">
        <w:rPr>
          <w:i/>
          <w:iCs/>
          <w:sz w:val="28"/>
        </w:rPr>
        <w:t>1</w:t>
      </w:r>
      <w:r w:rsidRPr="00636403">
        <w:rPr>
          <w:sz w:val="28"/>
        </w:rPr>
        <w:t xml:space="preserve"> </w:t>
      </w:r>
      <w:r w:rsidR="00A17E1B" w:rsidRPr="00636403">
        <w:rPr>
          <w:sz w:val="28"/>
          <w:szCs w:val="28"/>
        </w:rPr>
        <w:t>–</w:t>
      </w:r>
      <w:r w:rsidRPr="00636403">
        <w:rPr>
          <w:sz w:val="28"/>
        </w:rPr>
        <w:t xml:space="preserve"> заземлитель нейтрали источника переменного тока; </w:t>
      </w:r>
      <w:r w:rsidRPr="00636403">
        <w:rPr>
          <w:i/>
          <w:iCs/>
          <w:sz w:val="28"/>
        </w:rPr>
        <w:t xml:space="preserve">2 </w:t>
      </w:r>
      <w:r w:rsidR="00A17E1B" w:rsidRPr="00636403">
        <w:rPr>
          <w:sz w:val="28"/>
          <w:szCs w:val="28"/>
        </w:rPr>
        <w:t>–</w:t>
      </w:r>
      <w:r w:rsidRPr="00636403">
        <w:rPr>
          <w:i/>
          <w:iCs/>
          <w:sz w:val="28"/>
        </w:rPr>
        <w:t xml:space="preserve"> </w:t>
      </w:r>
      <w:r w:rsidRPr="00636403">
        <w:rPr>
          <w:sz w:val="28"/>
        </w:rPr>
        <w:t>открытые проводящие части.</w:t>
      </w:r>
    </w:p>
    <w:p w14:paraId="32D9E754" w14:textId="77777777" w:rsidR="00550E68" w:rsidRPr="00636403" w:rsidRDefault="00550E68" w:rsidP="00506CC9">
      <w:pPr>
        <w:pStyle w:val="af2"/>
        <w:ind w:firstLine="709"/>
        <w:jc w:val="both"/>
        <w:rPr>
          <w:sz w:val="28"/>
          <w:szCs w:val="28"/>
        </w:rPr>
      </w:pPr>
      <w:r w:rsidRPr="00636403">
        <w:rPr>
          <w:spacing w:val="60"/>
          <w:sz w:val="28"/>
          <w:szCs w:val="28"/>
        </w:rPr>
        <w:t>система</w:t>
      </w:r>
      <w:r w:rsidRPr="00636403">
        <w:rPr>
          <w:sz w:val="28"/>
          <w:szCs w:val="28"/>
        </w:rPr>
        <w:t xml:space="preserve"> </w:t>
      </w:r>
      <w:r w:rsidRPr="00636403">
        <w:rPr>
          <w:i/>
          <w:iCs/>
          <w:sz w:val="28"/>
          <w:szCs w:val="28"/>
        </w:rPr>
        <w:t>TN-C-S</w:t>
      </w:r>
      <w:r w:rsidRPr="00636403">
        <w:rPr>
          <w:sz w:val="28"/>
          <w:szCs w:val="28"/>
        </w:rPr>
        <w:t xml:space="preserve"> </w:t>
      </w:r>
      <w:r w:rsidR="004211AF" w:rsidRPr="00636403">
        <w:rPr>
          <w:sz w:val="28"/>
          <w:szCs w:val="28"/>
        </w:rPr>
        <w:t>–</w:t>
      </w:r>
      <w:r w:rsidRPr="00636403">
        <w:rPr>
          <w:sz w:val="28"/>
          <w:szCs w:val="28"/>
        </w:rPr>
        <w:t xml:space="preserve"> система </w:t>
      </w:r>
      <w:r w:rsidRPr="00636403">
        <w:rPr>
          <w:i/>
          <w:iCs/>
          <w:sz w:val="28"/>
          <w:szCs w:val="28"/>
        </w:rPr>
        <w:t>TN</w:t>
      </w:r>
      <w:r w:rsidRPr="00636403">
        <w:rPr>
          <w:sz w:val="28"/>
          <w:szCs w:val="28"/>
        </w:rPr>
        <w:t>, в которой функции нулевого защитного и нулевого рабочего проводников совмещены в одном проводнике в какой-то е</w:t>
      </w:r>
      <w:r w:rsidR="00506CC9">
        <w:rPr>
          <w:sz w:val="28"/>
          <w:szCs w:val="28"/>
        </w:rPr>
        <w:t>ё</w:t>
      </w:r>
      <w:r w:rsidRPr="00636403">
        <w:rPr>
          <w:sz w:val="28"/>
          <w:szCs w:val="28"/>
        </w:rPr>
        <w:t xml:space="preserve"> части, начиная от источника питания (рис. 2.3);</w:t>
      </w:r>
    </w:p>
    <w:p w14:paraId="0A4F7224" w14:textId="77777777" w:rsidR="00550E68" w:rsidRPr="00636403" w:rsidRDefault="009258F4" w:rsidP="00550E68">
      <w:pPr>
        <w:pStyle w:val="af2"/>
        <w:ind w:firstLine="709"/>
      </w:pPr>
      <w:r>
        <w:rPr>
          <w:noProof/>
        </w:rPr>
        <w:drawing>
          <wp:inline distT="0" distB="0" distL="0" distR="0" wp14:anchorId="552FA46D" wp14:editId="07777777">
            <wp:extent cx="4353533" cy="2210108"/>
            <wp:effectExtent l="0" t="0" r="9525" b="0"/>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Для сборника.png"/>
                    <pic:cNvPicPr/>
                  </pic:nvPicPr>
                  <pic:blipFill>
                    <a:blip r:embed="rId13">
                      <a:extLst>
                        <a:ext uri="{28A0092B-C50C-407E-A947-70E740481C1C}">
                          <a14:useLocalDpi xmlns:a14="http://schemas.microsoft.com/office/drawing/2010/main" val="0"/>
                        </a:ext>
                      </a:extLst>
                    </a:blip>
                    <a:stretch>
                      <a:fillRect/>
                    </a:stretch>
                  </pic:blipFill>
                  <pic:spPr>
                    <a:xfrm>
                      <a:off x="0" y="0"/>
                      <a:ext cx="4353533" cy="2210108"/>
                    </a:xfrm>
                    <a:prstGeom prst="rect">
                      <a:avLst/>
                    </a:prstGeom>
                  </pic:spPr>
                </pic:pic>
              </a:graphicData>
            </a:graphic>
          </wp:inline>
        </w:drawing>
      </w:r>
    </w:p>
    <w:p w14:paraId="5AE48A43" w14:textId="77777777" w:rsidR="00550E68" w:rsidRPr="00636403" w:rsidRDefault="00550E68" w:rsidP="00550E68">
      <w:pPr>
        <w:pStyle w:val="af2"/>
        <w:ind w:hanging="6"/>
        <w:jc w:val="center"/>
        <w:rPr>
          <w:b/>
          <w:bCs/>
          <w:i/>
          <w:iCs/>
          <w:sz w:val="24"/>
        </w:rPr>
      </w:pPr>
    </w:p>
    <w:p w14:paraId="070F26D5" w14:textId="77777777" w:rsidR="00A17E1B" w:rsidRDefault="00550E68" w:rsidP="00550E68">
      <w:pPr>
        <w:pStyle w:val="af2"/>
        <w:ind w:hanging="6"/>
        <w:jc w:val="center"/>
        <w:rPr>
          <w:sz w:val="28"/>
        </w:rPr>
      </w:pPr>
      <w:r w:rsidRPr="00636403">
        <w:rPr>
          <w:b/>
          <w:bCs/>
          <w:i/>
          <w:iCs/>
          <w:sz w:val="28"/>
        </w:rPr>
        <w:t>Рис. 2.3.</w:t>
      </w:r>
      <w:r w:rsidRPr="00636403">
        <w:rPr>
          <w:sz w:val="28"/>
        </w:rPr>
        <w:t xml:space="preserve"> Система </w:t>
      </w:r>
      <w:r w:rsidRPr="00636403">
        <w:rPr>
          <w:i/>
          <w:iCs/>
          <w:sz w:val="28"/>
        </w:rPr>
        <w:t>TN-C-S</w:t>
      </w:r>
      <w:r w:rsidRPr="00636403">
        <w:rPr>
          <w:sz w:val="28"/>
        </w:rPr>
        <w:t xml:space="preserve"> переменного тока.</w:t>
      </w:r>
    </w:p>
    <w:p w14:paraId="211F5912" w14:textId="77777777" w:rsidR="00550E68" w:rsidRPr="00636403" w:rsidRDefault="00550E68" w:rsidP="00550E68">
      <w:pPr>
        <w:pStyle w:val="af2"/>
        <w:ind w:hanging="6"/>
        <w:jc w:val="center"/>
        <w:rPr>
          <w:sz w:val="28"/>
        </w:rPr>
      </w:pPr>
      <w:r w:rsidRPr="00636403">
        <w:rPr>
          <w:i/>
          <w:iCs/>
          <w:sz w:val="28"/>
        </w:rPr>
        <w:t xml:space="preserve">1 </w:t>
      </w:r>
      <w:r w:rsidR="00A17E1B" w:rsidRPr="00636403">
        <w:rPr>
          <w:sz w:val="28"/>
          <w:szCs w:val="28"/>
        </w:rPr>
        <w:t>–</w:t>
      </w:r>
      <w:r w:rsidRPr="00636403">
        <w:rPr>
          <w:sz w:val="28"/>
        </w:rPr>
        <w:t xml:space="preserve"> заземлитель нейтрали источника переменного тока; </w:t>
      </w:r>
      <w:r w:rsidRPr="00636403">
        <w:rPr>
          <w:i/>
          <w:iCs/>
          <w:sz w:val="28"/>
        </w:rPr>
        <w:t>2</w:t>
      </w:r>
      <w:r w:rsidRPr="00636403">
        <w:rPr>
          <w:sz w:val="28"/>
        </w:rPr>
        <w:t xml:space="preserve"> </w:t>
      </w:r>
      <w:r w:rsidR="00A17E1B" w:rsidRPr="00636403">
        <w:rPr>
          <w:sz w:val="28"/>
          <w:szCs w:val="28"/>
        </w:rPr>
        <w:t>–</w:t>
      </w:r>
      <w:r w:rsidRPr="00636403">
        <w:rPr>
          <w:sz w:val="28"/>
        </w:rPr>
        <w:t xml:space="preserve"> открытые проводящие части,</w:t>
      </w:r>
      <w:r w:rsidR="00D453E6" w:rsidRPr="00636403">
        <w:rPr>
          <w:sz w:val="28"/>
        </w:rPr>
        <w:t xml:space="preserve"> </w:t>
      </w:r>
      <w:r w:rsidRPr="00636403">
        <w:rPr>
          <w:i/>
          <w:iCs/>
          <w:sz w:val="28"/>
        </w:rPr>
        <w:t>3</w:t>
      </w:r>
      <w:r w:rsidRPr="00636403">
        <w:rPr>
          <w:sz w:val="28"/>
        </w:rPr>
        <w:t xml:space="preserve"> </w:t>
      </w:r>
      <w:r w:rsidR="00A17E1B" w:rsidRPr="00636403">
        <w:rPr>
          <w:sz w:val="28"/>
          <w:szCs w:val="28"/>
        </w:rPr>
        <w:t>–</w:t>
      </w:r>
      <w:r w:rsidRPr="00636403">
        <w:rPr>
          <w:sz w:val="28"/>
        </w:rPr>
        <w:t xml:space="preserve"> источник питания</w:t>
      </w:r>
    </w:p>
    <w:p w14:paraId="50F40DEB" w14:textId="77777777" w:rsidR="00550E68" w:rsidRPr="00636403" w:rsidRDefault="00550E68" w:rsidP="00550E68">
      <w:pPr>
        <w:pStyle w:val="af2"/>
        <w:ind w:hanging="6"/>
        <w:jc w:val="center"/>
        <w:rPr>
          <w:sz w:val="24"/>
        </w:rPr>
      </w:pPr>
    </w:p>
    <w:p w14:paraId="54FCF5CF" w14:textId="77777777" w:rsidR="00550E68" w:rsidRPr="00636403" w:rsidRDefault="00550E68" w:rsidP="00506CC9">
      <w:pPr>
        <w:pStyle w:val="af2"/>
        <w:ind w:firstLine="709"/>
        <w:jc w:val="both"/>
        <w:rPr>
          <w:sz w:val="28"/>
          <w:szCs w:val="28"/>
        </w:rPr>
      </w:pPr>
      <w:r w:rsidRPr="00636403">
        <w:rPr>
          <w:spacing w:val="60"/>
          <w:sz w:val="28"/>
          <w:szCs w:val="28"/>
        </w:rPr>
        <w:t>система</w:t>
      </w:r>
      <w:r w:rsidRPr="00636403">
        <w:rPr>
          <w:sz w:val="28"/>
          <w:szCs w:val="28"/>
        </w:rPr>
        <w:t xml:space="preserve"> </w:t>
      </w:r>
      <w:r w:rsidRPr="00636403">
        <w:rPr>
          <w:i/>
          <w:iCs/>
          <w:sz w:val="28"/>
          <w:szCs w:val="28"/>
        </w:rPr>
        <w:t>IT</w:t>
      </w:r>
      <w:r w:rsidRPr="00636403">
        <w:rPr>
          <w:sz w:val="28"/>
          <w:szCs w:val="28"/>
        </w:rPr>
        <w:t xml:space="preserve"> </w:t>
      </w:r>
      <w:r w:rsidR="004211AF" w:rsidRPr="00636403">
        <w:rPr>
          <w:sz w:val="28"/>
          <w:szCs w:val="28"/>
        </w:rPr>
        <w:t>–</w:t>
      </w:r>
      <w:r w:rsidRPr="00636403">
        <w:rPr>
          <w:sz w:val="28"/>
          <w:szCs w:val="28"/>
        </w:rPr>
        <w:t xml:space="preserve"> система, в которой нейтраль источника питания изолирована от земли или заземлена через приборы или устройства, имеющие большое сопротивление, а открытые проводящие части электроустановки заземлены (рис. 2.4);</w:t>
      </w:r>
    </w:p>
    <w:p w14:paraId="77A52294" w14:textId="77777777" w:rsidR="00550E68" w:rsidRPr="00636403" w:rsidRDefault="00550E68" w:rsidP="00550E68">
      <w:pPr>
        <w:pStyle w:val="af2"/>
        <w:ind w:firstLine="709"/>
      </w:pPr>
      <w:r w:rsidRPr="00636403">
        <w:object w:dxaOrig="6593" w:dyaOrig="3324" w14:anchorId="2EF65C6E">
          <v:shape id="_x0000_i1027" type="#_x0000_t75" style="width:332.7pt;height:168pt" o:ole="">
            <v:imagedata r:id="rId14" o:title=""/>
          </v:shape>
          <o:OLEObject Type="Embed" ProgID="Visio.Drawing.11" ShapeID="_x0000_i1027" DrawAspect="Content" ObjectID="_1786964437" r:id="rId15"/>
        </w:object>
      </w:r>
    </w:p>
    <w:p w14:paraId="007DCDA8" w14:textId="77777777" w:rsidR="00550E68" w:rsidRPr="00636403" w:rsidRDefault="00550E68" w:rsidP="00550E68">
      <w:pPr>
        <w:pStyle w:val="af2"/>
        <w:jc w:val="center"/>
        <w:rPr>
          <w:sz w:val="24"/>
        </w:rPr>
      </w:pPr>
    </w:p>
    <w:p w14:paraId="66F1B3EF" w14:textId="77777777" w:rsidR="00386D25" w:rsidRDefault="00550E68" w:rsidP="00386D25">
      <w:pPr>
        <w:pStyle w:val="af2"/>
        <w:jc w:val="center"/>
        <w:rPr>
          <w:sz w:val="28"/>
        </w:rPr>
      </w:pPr>
      <w:r w:rsidRPr="00636403">
        <w:rPr>
          <w:b/>
          <w:sz w:val="28"/>
        </w:rPr>
        <w:t>Рис. 2.4</w:t>
      </w:r>
      <w:r w:rsidRPr="00636403">
        <w:rPr>
          <w:sz w:val="28"/>
        </w:rPr>
        <w:t xml:space="preserve">. Система </w:t>
      </w:r>
      <w:r w:rsidRPr="00636403">
        <w:rPr>
          <w:sz w:val="28"/>
          <w:lang w:val="en-US"/>
        </w:rPr>
        <w:t>IT</w:t>
      </w:r>
      <w:r w:rsidRPr="00636403">
        <w:rPr>
          <w:sz w:val="28"/>
        </w:rPr>
        <w:t xml:space="preserve"> переменного тока.</w:t>
      </w:r>
    </w:p>
    <w:p w14:paraId="450EA2D7" w14:textId="77777777" w:rsidR="00386D25" w:rsidRDefault="00386D25" w:rsidP="00386D25">
      <w:pPr>
        <w:pStyle w:val="af2"/>
        <w:jc w:val="center"/>
        <w:rPr>
          <w:sz w:val="28"/>
        </w:rPr>
      </w:pPr>
    </w:p>
    <w:p w14:paraId="4145032B" w14:textId="77777777" w:rsidR="009C274A" w:rsidRPr="009C274A" w:rsidRDefault="00550E68" w:rsidP="00386D25">
      <w:pPr>
        <w:pStyle w:val="af2"/>
        <w:ind w:firstLine="0"/>
        <w:jc w:val="both"/>
        <w:rPr>
          <w:sz w:val="28"/>
          <w:vertAlign w:val="subscript"/>
        </w:rPr>
      </w:pPr>
      <w:r w:rsidRPr="00636403">
        <w:rPr>
          <w:sz w:val="28"/>
        </w:rPr>
        <w:t xml:space="preserve">Открытые проводящие части электроустановки заземлены. Нейтраль источника питания изолирована от земли или заземлена через большое сопротивление: 1 </w:t>
      </w:r>
      <w:r w:rsidR="004211AF" w:rsidRPr="00636403">
        <w:rPr>
          <w:sz w:val="28"/>
          <w:szCs w:val="28"/>
        </w:rPr>
        <w:t>–</w:t>
      </w:r>
      <w:r w:rsidRPr="00636403">
        <w:rPr>
          <w:sz w:val="28"/>
        </w:rPr>
        <w:t xml:space="preserve"> сопротивление заземления нейтрали источника питания (если имеется); 2 </w:t>
      </w:r>
      <w:r w:rsidR="004211AF" w:rsidRPr="00636403">
        <w:rPr>
          <w:sz w:val="28"/>
          <w:szCs w:val="28"/>
        </w:rPr>
        <w:t>–</w:t>
      </w:r>
      <w:r w:rsidRPr="00636403">
        <w:rPr>
          <w:sz w:val="28"/>
        </w:rPr>
        <w:t xml:space="preserve"> заземлитель; 3 </w:t>
      </w:r>
      <w:r w:rsidR="004211AF" w:rsidRPr="00636403">
        <w:rPr>
          <w:sz w:val="28"/>
          <w:szCs w:val="28"/>
        </w:rPr>
        <w:t>–</w:t>
      </w:r>
      <w:r w:rsidRPr="00636403">
        <w:rPr>
          <w:sz w:val="28"/>
        </w:rPr>
        <w:t xml:space="preserve"> открытые проводящие части; 4 </w:t>
      </w:r>
      <w:r w:rsidR="004211AF" w:rsidRPr="00636403">
        <w:rPr>
          <w:sz w:val="28"/>
          <w:szCs w:val="28"/>
        </w:rPr>
        <w:t>–</w:t>
      </w:r>
      <w:r w:rsidRPr="00636403">
        <w:rPr>
          <w:sz w:val="28"/>
        </w:rPr>
        <w:t xml:space="preserve"> заземляющее устройство электроустановки;</w:t>
      </w:r>
    </w:p>
    <w:p w14:paraId="3DD355C9" w14:textId="77777777" w:rsidR="00550E68" w:rsidRPr="00636403" w:rsidRDefault="00550E68" w:rsidP="00550E68">
      <w:pPr>
        <w:pStyle w:val="af2"/>
        <w:ind w:firstLine="0"/>
        <w:jc w:val="both"/>
        <w:rPr>
          <w:sz w:val="24"/>
        </w:rPr>
      </w:pPr>
    </w:p>
    <w:p w14:paraId="551B587D" w14:textId="77777777" w:rsidR="00550E68" w:rsidRPr="00636403" w:rsidRDefault="00550E68" w:rsidP="00506CC9">
      <w:pPr>
        <w:pStyle w:val="af2"/>
        <w:ind w:firstLine="709"/>
        <w:jc w:val="both"/>
        <w:rPr>
          <w:sz w:val="28"/>
          <w:szCs w:val="28"/>
        </w:rPr>
      </w:pPr>
      <w:r w:rsidRPr="00636403">
        <w:rPr>
          <w:spacing w:val="60"/>
          <w:sz w:val="28"/>
          <w:szCs w:val="28"/>
        </w:rPr>
        <w:t>система</w:t>
      </w:r>
      <w:r w:rsidRPr="00636403">
        <w:rPr>
          <w:sz w:val="28"/>
          <w:szCs w:val="28"/>
        </w:rPr>
        <w:t xml:space="preserve"> </w:t>
      </w:r>
      <w:r w:rsidRPr="00636403">
        <w:rPr>
          <w:i/>
          <w:iCs/>
          <w:sz w:val="28"/>
          <w:szCs w:val="28"/>
        </w:rPr>
        <w:t>ТТ</w:t>
      </w:r>
      <w:r w:rsidR="004211AF">
        <w:rPr>
          <w:sz w:val="28"/>
          <w:szCs w:val="28"/>
        </w:rPr>
        <w:t xml:space="preserve"> </w:t>
      </w:r>
      <w:r w:rsidR="004211AF" w:rsidRPr="00636403">
        <w:rPr>
          <w:sz w:val="28"/>
          <w:szCs w:val="28"/>
        </w:rPr>
        <w:t>–</w:t>
      </w:r>
      <w:r w:rsidRPr="00636403">
        <w:rPr>
          <w:sz w:val="28"/>
          <w:szCs w:val="28"/>
        </w:rPr>
        <w:t xml:space="preserve"> система, в которой нейтраль источника питания глухо заземлена, а открытые проводящие части электроустановки заземлены при помощи заземляющего устройства, электрически независимого от </w:t>
      </w:r>
      <w:r w:rsidR="00551D26">
        <w:rPr>
          <w:sz w:val="28"/>
          <w:szCs w:val="28"/>
        </w:rPr>
        <w:t>глухозаземлё</w:t>
      </w:r>
      <w:r w:rsidRPr="00636403">
        <w:rPr>
          <w:sz w:val="28"/>
          <w:szCs w:val="28"/>
        </w:rPr>
        <w:t>нной нейтрали источника (рис. 2.5).</w:t>
      </w:r>
    </w:p>
    <w:p w14:paraId="1A81F0B1" w14:textId="77777777" w:rsidR="00550E68" w:rsidRPr="00636403" w:rsidRDefault="00550E68" w:rsidP="00550E68">
      <w:pPr>
        <w:pStyle w:val="af2"/>
      </w:pPr>
    </w:p>
    <w:p w14:paraId="717AAFBA" w14:textId="77777777" w:rsidR="00550E68" w:rsidRPr="00636403" w:rsidRDefault="00550E68" w:rsidP="00550E68">
      <w:pPr>
        <w:pStyle w:val="af2"/>
      </w:pPr>
    </w:p>
    <w:p w14:paraId="56EE48EE" w14:textId="77777777" w:rsidR="009C274A" w:rsidRPr="009C274A" w:rsidRDefault="00C87B1A" w:rsidP="00550E68">
      <w:pPr>
        <w:pStyle w:val="af2"/>
        <w:jc w:val="center"/>
        <w:rPr>
          <w:vertAlign w:val="subscript"/>
        </w:rPr>
      </w:pPr>
      <w:r w:rsidRPr="00636403">
        <w:object w:dxaOrig="13680" w:dyaOrig="3324" w14:anchorId="65E995ED">
          <v:shape id="_x0000_i1028" type="#_x0000_t75" style="width:509.8pt;height:156.4pt" o:ole="">
            <v:imagedata r:id="rId16" o:title=""/>
          </v:shape>
          <o:OLEObject Type="Embed" ProgID="Visio.Drawing.11" ShapeID="_x0000_i1028" DrawAspect="Content" ObjectID="_1786964438" r:id="rId17"/>
        </w:object>
      </w:r>
    </w:p>
    <w:p w14:paraId="4D52B63A" w14:textId="77777777" w:rsidR="00386D25" w:rsidRDefault="00550E68" w:rsidP="00386D25">
      <w:pPr>
        <w:pStyle w:val="af2"/>
        <w:jc w:val="center"/>
        <w:rPr>
          <w:sz w:val="28"/>
        </w:rPr>
      </w:pPr>
      <w:r w:rsidRPr="00636403">
        <w:rPr>
          <w:b/>
          <w:sz w:val="28"/>
        </w:rPr>
        <w:t xml:space="preserve">Рис. 2.5. </w:t>
      </w:r>
      <w:r w:rsidRPr="00636403">
        <w:rPr>
          <w:sz w:val="28"/>
        </w:rPr>
        <w:t>Система ТТ переменного тока.</w:t>
      </w:r>
    </w:p>
    <w:p w14:paraId="2908EB2C" w14:textId="77777777" w:rsidR="00386D25" w:rsidRDefault="00386D25" w:rsidP="00386D25">
      <w:pPr>
        <w:pStyle w:val="af2"/>
        <w:ind w:firstLine="0"/>
        <w:jc w:val="both"/>
        <w:rPr>
          <w:sz w:val="28"/>
        </w:rPr>
      </w:pPr>
    </w:p>
    <w:p w14:paraId="115C0D30" w14:textId="77777777" w:rsidR="00550E68" w:rsidRPr="00636403" w:rsidRDefault="00550E68" w:rsidP="00386D25">
      <w:pPr>
        <w:pStyle w:val="af2"/>
        <w:ind w:firstLine="0"/>
        <w:jc w:val="both"/>
        <w:rPr>
          <w:sz w:val="28"/>
        </w:rPr>
      </w:pPr>
      <w:r w:rsidRPr="00636403">
        <w:rPr>
          <w:sz w:val="28"/>
        </w:rPr>
        <w:t>Открытые проводящие части электроустановки заземлены при помощи заземления, электрически независимого от заземлителя нейтрали:</w:t>
      </w:r>
    </w:p>
    <w:p w14:paraId="34747F6D" w14:textId="77777777" w:rsidR="00550E68" w:rsidRPr="00636403" w:rsidRDefault="00550E68" w:rsidP="004211AF">
      <w:pPr>
        <w:pStyle w:val="af2"/>
        <w:ind w:firstLine="709"/>
        <w:jc w:val="both"/>
        <w:rPr>
          <w:sz w:val="28"/>
          <w:szCs w:val="28"/>
        </w:rPr>
      </w:pPr>
      <w:r w:rsidRPr="00636403">
        <w:rPr>
          <w:sz w:val="28"/>
          <w:szCs w:val="28"/>
        </w:rPr>
        <w:t xml:space="preserve">Первая буква </w:t>
      </w:r>
      <w:r w:rsidR="004211AF" w:rsidRPr="00636403">
        <w:rPr>
          <w:sz w:val="28"/>
          <w:szCs w:val="28"/>
        </w:rPr>
        <w:t>–</w:t>
      </w:r>
      <w:r w:rsidRPr="00636403">
        <w:rPr>
          <w:sz w:val="28"/>
          <w:szCs w:val="28"/>
        </w:rPr>
        <w:t xml:space="preserve"> состояние нейтрали источника питания относительно земли:</w:t>
      </w:r>
    </w:p>
    <w:p w14:paraId="7285C2D3" w14:textId="77777777" w:rsidR="00550E68" w:rsidRPr="00636403" w:rsidRDefault="00550E68" w:rsidP="004211AF">
      <w:pPr>
        <w:pStyle w:val="af2"/>
        <w:ind w:firstLine="709"/>
        <w:jc w:val="both"/>
        <w:rPr>
          <w:sz w:val="28"/>
          <w:szCs w:val="28"/>
        </w:rPr>
      </w:pPr>
      <w:r w:rsidRPr="00636403">
        <w:rPr>
          <w:i/>
          <w:iCs/>
          <w:sz w:val="28"/>
          <w:szCs w:val="28"/>
        </w:rPr>
        <w:t xml:space="preserve">Т </w:t>
      </w:r>
      <w:r w:rsidR="004211AF" w:rsidRPr="00636403">
        <w:rPr>
          <w:sz w:val="28"/>
          <w:szCs w:val="28"/>
        </w:rPr>
        <w:t>–</w:t>
      </w:r>
      <w:r w:rsidRPr="00636403">
        <w:rPr>
          <w:sz w:val="28"/>
          <w:szCs w:val="28"/>
        </w:rPr>
        <w:t xml:space="preserve"> заземл</w:t>
      </w:r>
      <w:r w:rsidR="004211AF">
        <w:rPr>
          <w:sz w:val="28"/>
          <w:szCs w:val="28"/>
        </w:rPr>
        <w:t>ё</w:t>
      </w:r>
      <w:r w:rsidRPr="00636403">
        <w:rPr>
          <w:sz w:val="28"/>
          <w:szCs w:val="28"/>
        </w:rPr>
        <w:t>нная нейтраль;</w:t>
      </w:r>
    </w:p>
    <w:p w14:paraId="704E953D" w14:textId="77777777" w:rsidR="00550E68" w:rsidRPr="00636403" w:rsidRDefault="00550E68" w:rsidP="004211AF">
      <w:pPr>
        <w:pStyle w:val="af2"/>
        <w:ind w:firstLine="709"/>
        <w:jc w:val="both"/>
        <w:rPr>
          <w:sz w:val="28"/>
          <w:szCs w:val="28"/>
        </w:rPr>
      </w:pPr>
      <w:r w:rsidRPr="00636403">
        <w:rPr>
          <w:i/>
          <w:iCs/>
          <w:sz w:val="28"/>
          <w:szCs w:val="28"/>
        </w:rPr>
        <w:t xml:space="preserve">I </w:t>
      </w:r>
      <w:r w:rsidR="004211AF" w:rsidRPr="00636403">
        <w:rPr>
          <w:sz w:val="28"/>
          <w:szCs w:val="28"/>
        </w:rPr>
        <w:t>–</w:t>
      </w:r>
      <w:r w:rsidRPr="00636403">
        <w:rPr>
          <w:i/>
          <w:iCs/>
          <w:sz w:val="28"/>
          <w:szCs w:val="28"/>
        </w:rPr>
        <w:t xml:space="preserve"> </w:t>
      </w:r>
      <w:r w:rsidRPr="00636403">
        <w:rPr>
          <w:sz w:val="28"/>
          <w:szCs w:val="28"/>
        </w:rPr>
        <w:t>изолированная нейтраль.</w:t>
      </w:r>
    </w:p>
    <w:p w14:paraId="0B74B4E8" w14:textId="77777777" w:rsidR="00550E68" w:rsidRPr="00636403" w:rsidRDefault="00550E68" w:rsidP="004211AF">
      <w:pPr>
        <w:pStyle w:val="af2"/>
        <w:ind w:firstLine="709"/>
        <w:jc w:val="both"/>
        <w:rPr>
          <w:sz w:val="28"/>
          <w:szCs w:val="28"/>
        </w:rPr>
      </w:pPr>
      <w:r w:rsidRPr="00636403">
        <w:rPr>
          <w:sz w:val="28"/>
          <w:szCs w:val="28"/>
        </w:rPr>
        <w:lastRenderedPageBreak/>
        <w:t>Вторая</w:t>
      </w:r>
      <w:r w:rsidR="004211AF">
        <w:rPr>
          <w:sz w:val="28"/>
          <w:szCs w:val="28"/>
        </w:rPr>
        <w:t xml:space="preserve"> </w:t>
      </w:r>
      <w:r w:rsidRPr="00636403">
        <w:rPr>
          <w:sz w:val="28"/>
          <w:szCs w:val="28"/>
        </w:rPr>
        <w:t xml:space="preserve">буква </w:t>
      </w:r>
      <w:r w:rsidR="004211AF" w:rsidRPr="00636403">
        <w:rPr>
          <w:sz w:val="28"/>
          <w:szCs w:val="28"/>
        </w:rPr>
        <w:t>–</w:t>
      </w:r>
      <w:r w:rsidRPr="00636403">
        <w:rPr>
          <w:sz w:val="28"/>
          <w:szCs w:val="28"/>
        </w:rPr>
        <w:t xml:space="preserve"> состояние открытых проводящих частей относительно земл</w:t>
      </w:r>
      <w:r w:rsidR="00352528">
        <w:rPr>
          <w:sz w:val="28"/>
          <w:szCs w:val="28"/>
        </w:rPr>
        <w:t>и</w:t>
      </w:r>
      <w:r w:rsidRPr="00636403">
        <w:rPr>
          <w:sz w:val="28"/>
          <w:szCs w:val="28"/>
        </w:rPr>
        <w:t>:</w:t>
      </w:r>
    </w:p>
    <w:p w14:paraId="3D425335" w14:textId="77777777" w:rsidR="00550E68" w:rsidRPr="00636403" w:rsidRDefault="00550E68" w:rsidP="004211AF">
      <w:pPr>
        <w:pStyle w:val="af2"/>
        <w:ind w:firstLine="709"/>
        <w:jc w:val="both"/>
        <w:rPr>
          <w:sz w:val="28"/>
          <w:szCs w:val="28"/>
        </w:rPr>
      </w:pPr>
      <w:r w:rsidRPr="00636403">
        <w:rPr>
          <w:i/>
          <w:iCs/>
          <w:sz w:val="28"/>
          <w:szCs w:val="28"/>
        </w:rPr>
        <w:t>Т</w:t>
      </w:r>
      <w:r w:rsidRPr="00636403">
        <w:rPr>
          <w:sz w:val="28"/>
          <w:szCs w:val="28"/>
        </w:rPr>
        <w:t xml:space="preserve"> </w:t>
      </w:r>
      <w:r w:rsidR="004211AF" w:rsidRPr="00636403">
        <w:rPr>
          <w:sz w:val="28"/>
          <w:szCs w:val="28"/>
        </w:rPr>
        <w:t>–</w:t>
      </w:r>
      <w:r w:rsidRPr="00636403">
        <w:rPr>
          <w:sz w:val="28"/>
          <w:szCs w:val="28"/>
        </w:rPr>
        <w:t xml:space="preserve"> открытые проводящие части заземлены, независимо от отношения к земле нейтрали источника питания или какой-либо точки питающей сети;</w:t>
      </w:r>
    </w:p>
    <w:p w14:paraId="3ABA52FA" w14:textId="77777777" w:rsidR="00550E68" w:rsidRPr="00636403" w:rsidRDefault="00550E68" w:rsidP="004211AF">
      <w:pPr>
        <w:pStyle w:val="af2"/>
        <w:ind w:firstLine="709"/>
        <w:jc w:val="both"/>
        <w:rPr>
          <w:sz w:val="28"/>
          <w:szCs w:val="28"/>
        </w:rPr>
      </w:pPr>
      <w:r w:rsidRPr="00636403">
        <w:rPr>
          <w:i/>
          <w:iCs/>
          <w:sz w:val="28"/>
          <w:szCs w:val="28"/>
        </w:rPr>
        <w:t>N</w:t>
      </w:r>
      <w:r w:rsidRPr="00636403">
        <w:rPr>
          <w:sz w:val="28"/>
          <w:szCs w:val="28"/>
        </w:rPr>
        <w:t xml:space="preserve"> </w:t>
      </w:r>
      <w:r w:rsidR="004211AF" w:rsidRPr="00636403">
        <w:rPr>
          <w:sz w:val="28"/>
          <w:szCs w:val="28"/>
        </w:rPr>
        <w:t>–</w:t>
      </w:r>
      <w:r w:rsidRPr="00636403">
        <w:rPr>
          <w:sz w:val="28"/>
          <w:szCs w:val="28"/>
        </w:rPr>
        <w:t xml:space="preserve"> открытые проводящее части присоединены к </w:t>
      </w:r>
      <w:r w:rsidR="00551D26">
        <w:rPr>
          <w:sz w:val="28"/>
          <w:szCs w:val="28"/>
        </w:rPr>
        <w:t>глухозаземлё</w:t>
      </w:r>
      <w:r w:rsidRPr="00636403">
        <w:rPr>
          <w:sz w:val="28"/>
          <w:szCs w:val="28"/>
        </w:rPr>
        <w:t>нной нейтрали источника питания.</w:t>
      </w:r>
    </w:p>
    <w:p w14:paraId="5C925198" w14:textId="77777777" w:rsidR="00550E68" w:rsidRPr="00636403" w:rsidRDefault="00550E68" w:rsidP="004211AF">
      <w:pPr>
        <w:pStyle w:val="af2"/>
        <w:ind w:firstLine="709"/>
        <w:jc w:val="both"/>
        <w:rPr>
          <w:sz w:val="28"/>
          <w:szCs w:val="28"/>
        </w:rPr>
      </w:pPr>
      <w:r w:rsidRPr="00636403">
        <w:rPr>
          <w:sz w:val="28"/>
          <w:szCs w:val="28"/>
        </w:rPr>
        <w:t xml:space="preserve">Последующие (после </w:t>
      </w:r>
      <w:r w:rsidRPr="00636403">
        <w:rPr>
          <w:i/>
          <w:iCs/>
          <w:sz w:val="28"/>
          <w:szCs w:val="28"/>
        </w:rPr>
        <w:t>N</w:t>
      </w:r>
      <w:r w:rsidRPr="00636403">
        <w:rPr>
          <w:sz w:val="28"/>
          <w:szCs w:val="28"/>
        </w:rPr>
        <w:t xml:space="preserve">) буквы </w:t>
      </w:r>
      <w:r w:rsidR="005D2B09" w:rsidRPr="00636403">
        <w:rPr>
          <w:sz w:val="28"/>
          <w:szCs w:val="28"/>
        </w:rPr>
        <w:t>–</w:t>
      </w:r>
      <w:r w:rsidRPr="00636403">
        <w:rPr>
          <w:sz w:val="28"/>
          <w:szCs w:val="28"/>
        </w:rPr>
        <w:t xml:space="preserve"> совмещение в одном проводнике или разделение функций нулевого рабочего и нулевого защитного проводников:</w:t>
      </w:r>
    </w:p>
    <w:p w14:paraId="7E316861" w14:textId="77777777" w:rsidR="00550E68" w:rsidRPr="00636403" w:rsidRDefault="00550E68" w:rsidP="004211AF">
      <w:pPr>
        <w:pStyle w:val="af2"/>
        <w:ind w:firstLine="709"/>
        <w:jc w:val="both"/>
        <w:rPr>
          <w:sz w:val="28"/>
          <w:szCs w:val="28"/>
        </w:rPr>
      </w:pPr>
      <w:r w:rsidRPr="00636403">
        <w:rPr>
          <w:i/>
          <w:iCs/>
          <w:sz w:val="28"/>
          <w:szCs w:val="28"/>
        </w:rPr>
        <w:t>S</w:t>
      </w:r>
      <w:r w:rsidRPr="00636403">
        <w:rPr>
          <w:sz w:val="28"/>
          <w:szCs w:val="28"/>
        </w:rPr>
        <w:t xml:space="preserve"> </w:t>
      </w:r>
      <w:r w:rsidR="004211AF" w:rsidRPr="00636403">
        <w:rPr>
          <w:sz w:val="28"/>
          <w:szCs w:val="28"/>
        </w:rPr>
        <w:t>–</w:t>
      </w:r>
      <w:r w:rsidRPr="00636403">
        <w:rPr>
          <w:sz w:val="28"/>
          <w:szCs w:val="28"/>
        </w:rPr>
        <w:t xml:space="preserve"> нулевой рабочий </w:t>
      </w:r>
      <w:r w:rsidRPr="00636403">
        <w:rPr>
          <w:i/>
          <w:iCs/>
          <w:sz w:val="28"/>
          <w:szCs w:val="28"/>
        </w:rPr>
        <w:t>(N)</w:t>
      </w:r>
      <w:r w:rsidRPr="00636403">
        <w:rPr>
          <w:sz w:val="28"/>
          <w:szCs w:val="28"/>
        </w:rPr>
        <w:t xml:space="preserve"> и нулевой защитный </w:t>
      </w:r>
      <w:r w:rsidRPr="00636403">
        <w:rPr>
          <w:i/>
          <w:iCs/>
          <w:sz w:val="28"/>
          <w:szCs w:val="28"/>
        </w:rPr>
        <w:t>(РЕ)</w:t>
      </w:r>
      <w:r w:rsidRPr="00636403">
        <w:rPr>
          <w:sz w:val="28"/>
          <w:szCs w:val="28"/>
        </w:rPr>
        <w:t xml:space="preserve"> проводники разделены;</w:t>
      </w:r>
    </w:p>
    <w:p w14:paraId="66F9C252" w14:textId="77777777" w:rsidR="00550E68" w:rsidRPr="00636403" w:rsidRDefault="00550E68" w:rsidP="004211AF">
      <w:pPr>
        <w:pStyle w:val="af2"/>
        <w:ind w:firstLine="709"/>
        <w:jc w:val="both"/>
        <w:rPr>
          <w:sz w:val="28"/>
          <w:szCs w:val="28"/>
        </w:rPr>
      </w:pPr>
      <w:r w:rsidRPr="00636403">
        <w:rPr>
          <w:sz w:val="28"/>
          <w:szCs w:val="28"/>
        </w:rPr>
        <w:t xml:space="preserve">С </w:t>
      </w:r>
      <w:r w:rsidR="005D2B09" w:rsidRPr="00636403">
        <w:rPr>
          <w:sz w:val="28"/>
          <w:szCs w:val="28"/>
        </w:rPr>
        <w:t>–</w:t>
      </w:r>
      <w:r w:rsidRPr="00636403">
        <w:rPr>
          <w:sz w:val="28"/>
          <w:szCs w:val="28"/>
        </w:rPr>
        <w:t xml:space="preserve"> функции нулевого защитного и нулевого рабочего проводников совмещены в одном проводнике (</w:t>
      </w:r>
      <w:r w:rsidRPr="00636403">
        <w:rPr>
          <w:sz w:val="28"/>
          <w:szCs w:val="28"/>
          <w:lang w:val="en-US"/>
        </w:rPr>
        <w:t>PEN</w:t>
      </w:r>
      <w:r w:rsidRPr="00636403">
        <w:rPr>
          <w:sz w:val="28"/>
          <w:szCs w:val="28"/>
        </w:rPr>
        <w:t>-проводник);</w:t>
      </w:r>
    </w:p>
    <w:p w14:paraId="7D6DC768" w14:textId="77777777" w:rsidR="00550E68" w:rsidRPr="00636403" w:rsidRDefault="00550E68" w:rsidP="004211AF">
      <w:pPr>
        <w:pStyle w:val="af2"/>
        <w:ind w:firstLine="709"/>
        <w:jc w:val="both"/>
        <w:rPr>
          <w:sz w:val="28"/>
          <w:szCs w:val="28"/>
        </w:rPr>
      </w:pPr>
      <w:r w:rsidRPr="00636403">
        <w:rPr>
          <w:sz w:val="28"/>
          <w:szCs w:val="28"/>
        </w:rPr>
        <w:t xml:space="preserve">N- </w:t>
      </w:r>
      <w:r w:rsidRPr="00636403">
        <w:rPr>
          <w:sz w:val="28"/>
          <w:szCs w:val="28"/>
        </w:rPr>
        <w:object w:dxaOrig="229" w:dyaOrig="229" w14:anchorId="776B5DC9">
          <v:shape id="_x0000_i1029" type="#_x0000_t75" style="width:12.4pt;height:12.4pt" o:ole="">
            <v:imagedata r:id="rId18" o:title=""/>
          </v:shape>
          <o:OLEObject Type="Embed" ProgID="Visio.Drawing.11" ShapeID="_x0000_i1029" DrawAspect="Content" ObjectID="_1786964439" r:id="rId19"/>
        </w:object>
      </w:r>
      <w:r w:rsidRPr="00636403">
        <w:rPr>
          <w:sz w:val="28"/>
          <w:szCs w:val="28"/>
        </w:rPr>
        <w:t xml:space="preserve"> </w:t>
      </w:r>
      <w:r w:rsidR="005D2B09" w:rsidRPr="00636403">
        <w:rPr>
          <w:sz w:val="28"/>
          <w:szCs w:val="28"/>
        </w:rPr>
        <w:t>–</w:t>
      </w:r>
      <w:r w:rsidRPr="00636403">
        <w:rPr>
          <w:sz w:val="28"/>
          <w:szCs w:val="28"/>
        </w:rPr>
        <w:t xml:space="preserve"> нулевой рабочий (нейтральный) проводник;</w:t>
      </w:r>
    </w:p>
    <w:p w14:paraId="4F248FB5" w14:textId="77777777" w:rsidR="00550E68" w:rsidRPr="00636403" w:rsidRDefault="00550E68" w:rsidP="004211AF">
      <w:pPr>
        <w:pStyle w:val="af2"/>
        <w:ind w:firstLine="709"/>
        <w:jc w:val="both"/>
        <w:rPr>
          <w:sz w:val="28"/>
          <w:szCs w:val="28"/>
        </w:rPr>
      </w:pPr>
      <w:r w:rsidRPr="00636403">
        <w:rPr>
          <w:sz w:val="28"/>
          <w:szCs w:val="28"/>
        </w:rPr>
        <w:t xml:space="preserve">РЕ- </w:t>
      </w:r>
      <w:r w:rsidRPr="00636403">
        <w:rPr>
          <w:sz w:val="28"/>
          <w:szCs w:val="28"/>
        </w:rPr>
        <w:object w:dxaOrig="286" w:dyaOrig="201" w14:anchorId="6EF11BF8">
          <v:shape id="_x0000_i1030" type="#_x0000_t75" style="width:8.3pt;height:9.1pt" o:ole="">
            <v:imagedata r:id="rId20" o:title=""/>
          </v:shape>
          <o:OLEObject Type="Embed" ProgID="Visio.Drawing.11" ShapeID="_x0000_i1030" DrawAspect="Content" ObjectID="_1786964440" r:id="rId21"/>
        </w:object>
      </w:r>
      <w:r w:rsidRPr="00636403">
        <w:rPr>
          <w:sz w:val="28"/>
          <w:szCs w:val="28"/>
        </w:rPr>
        <w:t xml:space="preserve"> </w:t>
      </w:r>
      <w:r w:rsidR="005D2B09" w:rsidRPr="00636403">
        <w:rPr>
          <w:sz w:val="28"/>
          <w:szCs w:val="28"/>
        </w:rPr>
        <w:t>–</w:t>
      </w:r>
      <w:r w:rsidRPr="00636403">
        <w:rPr>
          <w:sz w:val="28"/>
          <w:szCs w:val="28"/>
        </w:rPr>
        <w:t xml:space="preserve"> защитный проводник (заземляющий проводник, нулевой защитный проводник, защитный проводник системы уравнивания потенциалов);</w:t>
      </w:r>
    </w:p>
    <w:p w14:paraId="43D6D318" w14:textId="77777777" w:rsidR="00550E68" w:rsidRPr="00636403" w:rsidRDefault="00550E68" w:rsidP="004211AF">
      <w:pPr>
        <w:pStyle w:val="af2"/>
        <w:ind w:firstLine="709"/>
        <w:jc w:val="both"/>
        <w:rPr>
          <w:sz w:val="28"/>
          <w:szCs w:val="28"/>
        </w:rPr>
      </w:pPr>
      <w:r w:rsidRPr="00636403">
        <w:rPr>
          <w:sz w:val="28"/>
          <w:szCs w:val="28"/>
        </w:rPr>
        <w:t xml:space="preserve">PEN- </w:t>
      </w:r>
      <w:r w:rsidRPr="00636403">
        <w:rPr>
          <w:sz w:val="28"/>
          <w:szCs w:val="28"/>
        </w:rPr>
        <w:object w:dxaOrig="286" w:dyaOrig="220" w14:anchorId="5CEC6E32">
          <v:shape id="_x0000_i1031" type="#_x0000_t75" style="width:8.3pt;height:12.4pt" o:ole="">
            <v:imagedata r:id="rId22" o:title=""/>
          </v:shape>
          <o:OLEObject Type="Embed" ProgID="Visio.Drawing.11" ShapeID="_x0000_i1031" DrawAspect="Content" ObjectID="_1786964441" r:id="rId23"/>
        </w:object>
      </w:r>
      <w:r w:rsidRPr="00636403">
        <w:rPr>
          <w:sz w:val="28"/>
          <w:szCs w:val="28"/>
        </w:rPr>
        <w:t xml:space="preserve"> </w:t>
      </w:r>
      <w:r w:rsidR="005D2B09" w:rsidRPr="00636403">
        <w:rPr>
          <w:sz w:val="28"/>
          <w:szCs w:val="28"/>
        </w:rPr>
        <w:t>–</w:t>
      </w:r>
      <w:r w:rsidRPr="00636403">
        <w:rPr>
          <w:sz w:val="28"/>
          <w:szCs w:val="28"/>
        </w:rPr>
        <w:t xml:space="preserve"> совмещ</w:t>
      </w:r>
      <w:r w:rsidR="0024150D">
        <w:rPr>
          <w:sz w:val="28"/>
          <w:szCs w:val="28"/>
        </w:rPr>
        <w:t>ё</w:t>
      </w:r>
      <w:r w:rsidRPr="00636403">
        <w:rPr>
          <w:sz w:val="28"/>
          <w:szCs w:val="28"/>
        </w:rPr>
        <w:t>нный нулевой защитный и нулевой рабочий проводники.</w:t>
      </w:r>
    </w:p>
    <w:p w14:paraId="68A5999B" w14:textId="77777777" w:rsidR="009C274A" w:rsidRPr="009C274A" w:rsidRDefault="00550E68" w:rsidP="00550E68">
      <w:pPr>
        <w:pStyle w:val="af0"/>
        <w:tabs>
          <w:tab w:val="left" w:pos="0"/>
        </w:tabs>
        <w:ind w:firstLine="720"/>
        <w:jc w:val="both"/>
        <w:rPr>
          <w:rFonts w:ascii="Times New Roman" w:hAnsi="Times New Roman"/>
          <w:sz w:val="28"/>
          <w:vertAlign w:val="subscript"/>
        </w:rPr>
      </w:pPr>
      <w:r w:rsidRPr="00636403">
        <w:rPr>
          <w:rFonts w:ascii="Times New Roman" w:hAnsi="Times New Roman"/>
          <w:sz w:val="28"/>
        </w:rPr>
        <w:t xml:space="preserve">В данной работе рассматриваются прямое прикосновение человека к фазным проводникам сетей напряжением до 1000 В с изолированной (система </w:t>
      </w:r>
      <w:r w:rsidRPr="00636403">
        <w:rPr>
          <w:rFonts w:ascii="Times New Roman" w:hAnsi="Times New Roman"/>
          <w:sz w:val="28"/>
          <w:lang w:val="en-US"/>
        </w:rPr>
        <w:t>IT</w:t>
      </w:r>
      <w:r w:rsidRPr="00636403">
        <w:rPr>
          <w:rFonts w:ascii="Times New Roman" w:hAnsi="Times New Roman"/>
          <w:sz w:val="28"/>
        </w:rPr>
        <w:t xml:space="preserve">) и </w:t>
      </w:r>
      <w:r w:rsidR="00551D26">
        <w:rPr>
          <w:rFonts w:ascii="Times New Roman" w:hAnsi="Times New Roman"/>
          <w:sz w:val="28"/>
        </w:rPr>
        <w:t>глухозаземлё</w:t>
      </w:r>
      <w:r w:rsidRPr="00636403">
        <w:rPr>
          <w:rFonts w:ascii="Times New Roman" w:hAnsi="Times New Roman"/>
          <w:sz w:val="28"/>
        </w:rPr>
        <w:t xml:space="preserve">нной (система </w:t>
      </w:r>
      <w:r w:rsidRPr="00636403">
        <w:rPr>
          <w:rFonts w:ascii="Times New Roman" w:hAnsi="Times New Roman"/>
          <w:sz w:val="28"/>
          <w:lang w:val="en-US"/>
        </w:rPr>
        <w:t>TN</w:t>
      </w:r>
      <w:r w:rsidR="0096526D">
        <w:rPr>
          <w:rFonts w:ascii="Times New Roman" w:hAnsi="Times New Roman"/>
          <w:sz w:val="28"/>
        </w:rPr>
        <w:t>-</w:t>
      </w:r>
      <w:r w:rsidRPr="00636403">
        <w:rPr>
          <w:rFonts w:ascii="Times New Roman" w:hAnsi="Times New Roman"/>
          <w:sz w:val="28"/>
        </w:rPr>
        <w:t>С) нейтралью при условии, что защитные меры от поражения электрическим током отсутствуют.</w:t>
      </w:r>
    </w:p>
    <w:p w14:paraId="42B191C3" w14:textId="77777777" w:rsidR="00550E68" w:rsidRPr="00636403" w:rsidRDefault="00550E68" w:rsidP="00550E68">
      <w:pPr>
        <w:tabs>
          <w:tab w:val="left" w:pos="0"/>
        </w:tabs>
        <w:ind w:firstLine="720"/>
        <w:jc w:val="both"/>
        <w:rPr>
          <w:sz w:val="28"/>
        </w:rPr>
      </w:pPr>
      <w:r w:rsidRPr="00636403">
        <w:rPr>
          <w:sz w:val="28"/>
        </w:rPr>
        <w:t xml:space="preserve">Опасность прикосновения человека к фазному проводнику сети определяется значением проходящего через него тока </w:t>
      </w:r>
      <w:r w:rsidRPr="00636403">
        <w:rPr>
          <w:i/>
          <w:iCs/>
          <w:sz w:val="28"/>
          <w:lang w:val="en-US"/>
        </w:rPr>
        <w:t>I</w:t>
      </w:r>
      <w:r w:rsidRPr="00636403">
        <w:rPr>
          <w:i/>
          <w:iCs/>
          <w:sz w:val="28"/>
          <w:vertAlign w:val="subscript"/>
          <w:lang w:val="en-US"/>
        </w:rPr>
        <w:t>h</w:t>
      </w:r>
      <w:r w:rsidRPr="00636403">
        <w:rPr>
          <w:sz w:val="28"/>
        </w:rPr>
        <w:t>.</w:t>
      </w:r>
    </w:p>
    <w:p w14:paraId="56A8C138" w14:textId="77777777" w:rsidR="00202FF5" w:rsidRDefault="00550E68" w:rsidP="00202FF5">
      <w:pPr>
        <w:tabs>
          <w:tab w:val="left" w:pos="0"/>
        </w:tabs>
        <w:ind w:firstLine="720"/>
        <w:jc w:val="both"/>
        <w:rPr>
          <w:sz w:val="28"/>
        </w:rPr>
      </w:pPr>
      <w:r w:rsidRPr="00636403">
        <w:rPr>
          <w:sz w:val="28"/>
        </w:rPr>
        <w:t xml:space="preserve">В </w:t>
      </w:r>
      <w:r w:rsidRPr="00636403">
        <w:rPr>
          <w:i/>
          <w:iCs/>
          <w:sz w:val="28"/>
        </w:rPr>
        <w:t>сети с изолированной нейтралью при нормальном режиме работы</w:t>
      </w:r>
      <w:r w:rsidRPr="00636403">
        <w:rPr>
          <w:sz w:val="28"/>
        </w:rPr>
        <w:t xml:space="preserve"> (рис.2.6) и при равенстве между собой сопротивлений изоляции и </w:t>
      </w:r>
      <w:r w:rsidR="00052E77">
        <w:rPr>
          <w:sz w:val="28"/>
        </w:rPr>
        <w:t>ёмкостей</w:t>
      </w:r>
      <w:r w:rsidRPr="00636403">
        <w:rPr>
          <w:sz w:val="28"/>
        </w:rPr>
        <w:t xml:space="preserve"> проводников относительно земли ток через человека, касающегося фазного проводника определяется выражением:</w:t>
      </w:r>
    </w:p>
    <w:p w14:paraId="121FD38A" w14:textId="77777777" w:rsidR="00202FF5" w:rsidRDefault="00202FF5" w:rsidP="00202FF5">
      <w:pPr>
        <w:tabs>
          <w:tab w:val="left" w:pos="0"/>
        </w:tabs>
        <w:ind w:firstLine="720"/>
        <w:jc w:val="both"/>
        <w:rPr>
          <w:sz w:val="28"/>
        </w:rPr>
      </w:pPr>
    </w:p>
    <w:p w14:paraId="745BD28A" w14:textId="77777777" w:rsidR="00550E68" w:rsidRDefault="00CA31C4" w:rsidP="00202FF5">
      <w:pPr>
        <w:tabs>
          <w:tab w:val="left" w:pos="0"/>
        </w:tabs>
        <w:ind w:firstLine="720"/>
        <w:jc w:val="right"/>
        <w:rPr>
          <w:sz w:val="28"/>
        </w:rPr>
      </w:pPr>
      <m:oMathPara>
        <m:oMath>
          <m:sSub>
            <m:sSubPr>
              <m:ctrlPr>
                <w:rPr>
                  <w:rFonts w:ascii="Cambria Math" w:hAnsi="Cambria Math"/>
                  <w:i/>
                  <w:sz w:val="28"/>
                  <w:lang w:val="en-US"/>
                </w:rPr>
              </m:ctrlPr>
            </m:sSubPr>
            <m:e>
              <m:acc>
                <m:accPr>
                  <m:chr m:val="̇"/>
                  <m:ctrlPr>
                    <w:rPr>
                      <w:rFonts w:ascii="Cambria Math" w:hAnsi="Cambria Math"/>
                      <w:i/>
                      <w:sz w:val="28"/>
                      <w:lang w:val="en-US"/>
                    </w:rPr>
                  </m:ctrlPr>
                </m:accPr>
                <m:e>
                  <m:r>
                    <w:rPr>
                      <w:rFonts w:ascii="Cambria Math"/>
                      <w:sz w:val="28"/>
                      <w:lang w:val="en-US"/>
                    </w:rPr>
                    <m:t>I</m:t>
                  </m:r>
                </m:e>
              </m:acc>
              <m:ctrlPr>
                <w:rPr>
                  <w:rFonts w:ascii="Cambria Math" w:hAnsi="Cambria Math"/>
                  <w:i/>
                  <w:sz w:val="28"/>
                </w:rPr>
              </m:ctrlPr>
            </m:e>
            <m:sub>
              <m:r>
                <w:rPr>
                  <w:rFonts w:ascii="Cambria Math"/>
                  <w:sz w:val="28"/>
                </w:rPr>
                <m:t>h</m:t>
              </m:r>
            </m:sub>
          </m:sSub>
          <m:r>
            <w:rPr>
              <w:rFonts w:ascii="Cambria Math"/>
              <w:sz w:val="28"/>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sz w:val="28"/>
                      <w:lang w:val="en-US"/>
                    </w:rPr>
                    <m:t>U</m:t>
                  </m:r>
                  <m:ctrlPr>
                    <w:rPr>
                      <w:rFonts w:ascii="Cambria Math" w:hAnsi="Cambria Math"/>
                      <w:i/>
                      <w:sz w:val="28"/>
                    </w:rPr>
                  </m:ctrlPr>
                </m:e>
                <m:sub>
                  <m:r>
                    <w:rPr>
                      <w:rFonts w:ascii="Cambria Math"/>
                      <w:sz w:val="28"/>
                    </w:rPr>
                    <m:t>ф</m:t>
                  </m:r>
                </m:sub>
              </m:sSub>
              <m:ctrlPr>
                <w:rPr>
                  <w:rFonts w:ascii="Cambria Math" w:hAnsi="Cambria Math"/>
                  <w:i/>
                  <w:sz w:val="28"/>
                </w:rPr>
              </m:ctrlPr>
            </m:num>
            <m:den>
              <m:sSub>
                <m:sSubPr>
                  <m:ctrlPr>
                    <w:rPr>
                      <w:rFonts w:ascii="Cambria Math" w:hAnsi="Cambria Math"/>
                      <w:i/>
                      <w:sz w:val="28"/>
                      <w:lang w:val="en-US"/>
                    </w:rPr>
                  </m:ctrlPr>
                </m:sSubPr>
                <m:e>
                  <m:r>
                    <w:rPr>
                      <w:rFonts w:ascii="Cambria Math"/>
                      <w:sz w:val="28"/>
                      <w:lang w:val="en-US"/>
                    </w:rPr>
                    <m:t>R</m:t>
                  </m:r>
                </m:e>
                <m:sub>
                  <m:r>
                    <w:rPr>
                      <w:rFonts w:ascii="Cambria Math"/>
                      <w:sz w:val="28"/>
                    </w:rPr>
                    <m:t>h</m:t>
                  </m:r>
                </m:sub>
              </m:sSub>
              <m:r>
                <w:rPr>
                  <w:rFonts w:ascii="Cambria Math"/>
                  <w:sz w:val="28"/>
                </w:rPr>
                <m:t>+</m:t>
              </m:r>
              <m:f>
                <m:fPr>
                  <m:ctrlPr>
                    <w:rPr>
                      <w:rFonts w:ascii="Cambria Math" w:hAnsi="Cambria Math"/>
                      <w:i/>
                      <w:sz w:val="28"/>
                    </w:rPr>
                  </m:ctrlPr>
                </m:fPr>
                <m:num>
                  <m:r>
                    <w:rPr>
                      <w:rFonts w:ascii="Cambria Math"/>
                      <w:sz w:val="28"/>
                      <w:lang w:val="en-US"/>
                    </w:rPr>
                    <m:t>Z</m:t>
                  </m:r>
                </m:num>
                <m:den>
                  <m:r>
                    <w:rPr>
                      <w:rFonts w:ascii="Cambria Math"/>
                      <w:sz w:val="28"/>
                    </w:rPr>
                    <m:t>3</m:t>
                  </m:r>
                </m:den>
              </m:f>
            </m:den>
          </m:f>
          <m:r>
            <m:rPr>
              <m:sty m:val="p"/>
            </m:rPr>
            <w:rPr>
              <w:sz w:val="28"/>
            </w:rPr>
            <w:br/>
          </m:r>
        </m:oMath>
      </m:oMathPara>
      <w:r w:rsidR="00550E68" w:rsidRPr="00636403">
        <w:rPr>
          <w:sz w:val="28"/>
        </w:rPr>
        <w:tab/>
      </w:r>
      <w:r w:rsidR="00550E68" w:rsidRPr="00636403">
        <w:rPr>
          <w:sz w:val="28"/>
        </w:rPr>
        <w:tab/>
      </w:r>
      <w:r w:rsidR="00550E68" w:rsidRPr="00636403">
        <w:rPr>
          <w:sz w:val="28"/>
        </w:rPr>
        <w:tab/>
      </w:r>
      <w:r w:rsidR="005D2B09">
        <w:rPr>
          <w:sz w:val="28"/>
        </w:rPr>
        <w:tab/>
      </w:r>
      <w:r w:rsidR="00550E68" w:rsidRPr="00636403">
        <w:rPr>
          <w:sz w:val="28"/>
        </w:rPr>
        <w:tab/>
      </w:r>
      <w:r w:rsidR="00550E68" w:rsidRPr="00636403">
        <w:rPr>
          <w:sz w:val="28"/>
        </w:rPr>
        <w:tab/>
        <w:t>(2.1)</w:t>
      </w:r>
    </w:p>
    <w:p w14:paraId="1FE2DD96" w14:textId="77777777" w:rsidR="00202FF5" w:rsidRPr="00636403" w:rsidRDefault="00202FF5" w:rsidP="005D2B09">
      <w:pPr>
        <w:tabs>
          <w:tab w:val="left" w:pos="0"/>
        </w:tabs>
        <w:jc w:val="right"/>
        <w:rPr>
          <w:sz w:val="28"/>
        </w:rPr>
      </w:pPr>
    </w:p>
    <w:p w14:paraId="36A8B879" w14:textId="77777777" w:rsidR="00550E68" w:rsidRPr="00636403" w:rsidRDefault="00550E68" w:rsidP="001C0DA2">
      <w:pPr>
        <w:tabs>
          <w:tab w:val="left" w:pos="0"/>
        </w:tabs>
        <w:ind w:firstLine="720"/>
        <w:jc w:val="both"/>
        <w:rPr>
          <w:sz w:val="28"/>
        </w:rPr>
      </w:pPr>
      <w:r w:rsidRPr="00636403">
        <w:rPr>
          <w:sz w:val="28"/>
        </w:rPr>
        <w:t xml:space="preserve">где </w:t>
      </w:r>
      <m:oMath>
        <m:sSub>
          <m:sSubPr>
            <m:ctrlPr>
              <w:rPr>
                <w:rFonts w:ascii="Cambria Math" w:hAnsi="Cambria Math"/>
                <w:i/>
                <w:sz w:val="28"/>
                <w:lang w:val="en-US"/>
              </w:rPr>
            </m:ctrlPr>
          </m:sSubPr>
          <m:e>
            <m:acc>
              <m:accPr>
                <m:chr m:val="̇"/>
                <m:ctrlPr>
                  <w:rPr>
                    <w:rFonts w:ascii="Cambria Math" w:hAnsi="Cambria Math"/>
                    <w:i/>
                    <w:sz w:val="28"/>
                    <w:lang w:val="en-US"/>
                  </w:rPr>
                </m:ctrlPr>
              </m:accPr>
              <m:e>
                <m:r>
                  <w:rPr>
                    <w:rFonts w:ascii="Cambria Math"/>
                    <w:sz w:val="28"/>
                    <w:lang w:val="en-US"/>
                  </w:rPr>
                  <m:t>I</m:t>
                </m:r>
              </m:e>
            </m:acc>
          </m:e>
          <m:sub>
            <m:r>
              <w:rPr>
                <w:rFonts w:ascii="Cambria Math"/>
                <w:sz w:val="28"/>
              </w:rPr>
              <m:t>h</m:t>
            </m:r>
          </m:sub>
        </m:sSub>
      </m:oMath>
      <w:r w:rsidRPr="00636403">
        <w:rPr>
          <w:sz w:val="28"/>
        </w:rPr>
        <w:t>– ток через человека в комплексной форме, А,</w:t>
      </w:r>
    </w:p>
    <w:p w14:paraId="1B49E42A" w14:textId="77777777" w:rsidR="009C274A" w:rsidRPr="009C274A" w:rsidRDefault="00550E68" w:rsidP="00550E68">
      <w:pPr>
        <w:tabs>
          <w:tab w:val="left" w:pos="0"/>
        </w:tabs>
        <w:ind w:firstLine="720"/>
        <w:jc w:val="both"/>
        <w:rPr>
          <w:sz w:val="28"/>
          <w:vertAlign w:val="subscript"/>
        </w:rPr>
      </w:pPr>
      <w:r w:rsidRPr="00636403">
        <w:rPr>
          <w:i/>
          <w:iCs/>
          <w:sz w:val="28"/>
          <w:lang w:val="en-US"/>
        </w:rPr>
        <w:t>U</w:t>
      </w:r>
      <w:r w:rsidRPr="00636403">
        <w:rPr>
          <w:i/>
          <w:iCs/>
          <w:sz w:val="28"/>
          <w:vertAlign w:val="subscript"/>
        </w:rPr>
        <w:t>ф</w:t>
      </w:r>
      <w:r w:rsidRPr="00636403">
        <w:rPr>
          <w:sz w:val="28"/>
        </w:rPr>
        <w:t xml:space="preserve"> </w:t>
      </w:r>
      <w:r w:rsidR="00052E77" w:rsidRPr="00636403">
        <w:rPr>
          <w:sz w:val="28"/>
          <w:szCs w:val="28"/>
        </w:rPr>
        <w:t>–</w:t>
      </w:r>
      <w:r w:rsidRPr="00636403">
        <w:rPr>
          <w:sz w:val="28"/>
        </w:rPr>
        <w:t xml:space="preserve"> фазное напряжение, В,</w:t>
      </w:r>
    </w:p>
    <w:p w14:paraId="4EDF36FB" w14:textId="77777777" w:rsidR="00550E68" w:rsidRPr="00636403" w:rsidRDefault="00550E68" w:rsidP="00550E68">
      <w:pPr>
        <w:tabs>
          <w:tab w:val="left" w:pos="0"/>
        </w:tabs>
        <w:ind w:firstLine="720"/>
        <w:jc w:val="both"/>
        <w:rPr>
          <w:sz w:val="28"/>
        </w:rPr>
      </w:pPr>
      <w:r w:rsidRPr="00636403">
        <w:rPr>
          <w:i/>
          <w:iCs/>
          <w:sz w:val="28"/>
          <w:lang w:val="en-US"/>
        </w:rPr>
        <w:t>R</w:t>
      </w:r>
      <w:r w:rsidRPr="00636403">
        <w:rPr>
          <w:i/>
          <w:iCs/>
          <w:sz w:val="28"/>
          <w:vertAlign w:val="subscript"/>
          <w:lang w:val="en-US"/>
        </w:rPr>
        <w:t>h</w:t>
      </w:r>
      <w:r w:rsidRPr="00636403">
        <w:rPr>
          <w:sz w:val="28"/>
        </w:rPr>
        <w:t xml:space="preserve"> </w:t>
      </w:r>
      <w:r w:rsidR="00052E77" w:rsidRPr="00636403">
        <w:rPr>
          <w:sz w:val="28"/>
          <w:szCs w:val="28"/>
        </w:rPr>
        <w:t>–</w:t>
      </w:r>
      <w:r w:rsidRPr="00636403">
        <w:rPr>
          <w:sz w:val="28"/>
        </w:rPr>
        <w:t xml:space="preserve"> сопротивление тела человека, Ом,</w:t>
      </w:r>
    </w:p>
    <w:p w14:paraId="60A0FB0F" w14:textId="77777777" w:rsidR="00550E68" w:rsidRPr="00636403" w:rsidRDefault="00550E68" w:rsidP="00550E68">
      <w:pPr>
        <w:tabs>
          <w:tab w:val="left" w:pos="0"/>
        </w:tabs>
        <w:ind w:firstLine="720"/>
        <w:jc w:val="both"/>
        <w:rPr>
          <w:sz w:val="28"/>
        </w:rPr>
      </w:pPr>
      <w:r w:rsidRPr="00636403">
        <w:rPr>
          <w:bCs/>
          <w:i/>
          <w:iCs/>
          <w:sz w:val="28"/>
          <w:lang w:val="en-US"/>
        </w:rPr>
        <w:t>Z</w:t>
      </w:r>
      <w:r w:rsidRPr="00636403">
        <w:rPr>
          <w:sz w:val="28"/>
        </w:rPr>
        <w:t xml:space="preserve"> </w:t>
      </w:r>
      <w:r w:rsidR="00052E77" w:rsidRPr="00636403">
        <w:rPr>
          <w:sz w:val="28"/>
          <w:szCs w:val="28"/>
        </w:rPr>
        <w:t>–</w:t>
      </w:r>
      <w:r w:rsidRPr="00636403">
        <w:rPr>
          <w:sz w:val="28"/>
        </w:rPr>
        <w:t xml:space="preserve"> комплексное сопротивление фазного проводника относительно земли, Ом.</w:t>
      </w:r>
    </w:p>
    <w:p w14:paraId="27357532" w14:textId="77777777" w:rsidR="00550E68" w:rsidRPr="00636403" w:rsidRDefault="00550E68" w:rsidP="00550E68">
      <w:pPr>
        <w:tabs>
          <w:tab w:val="left" w:pos="0"/>
        </w:tabs>
        <w:ind w:firstLine="720"/>
        <w:jc w:val="center"/>
      </w:pPr>
      <w:r w:rsidRPr="00636403">
        <w:object w:dxaOrig="9131" w:dyaOrig="5964" w14:anchorId="2DBD0E14">
          <v:shape id="_x0000_i1032" type="#_x0000_t75" style="width:240.85pt;height:152.3pt" o:ole="">
            <v:imagedata r:id="rId24" o:title=""/>
          </v:shape>
          <o:OLEObject Type="Embed" ProgID="Visio.Drawing.11" ShapeID="_x0000_i1032" DrawAspect="Content" ObjectID="_1786964442" r:id="rId25"/>
        </w:object>
      </w:r>
    </w:p>
    <w:p w14:paraId="1DEC4D61" w14:textId="77777777" w:rsidR="00550E68" w:rsidRPr="00636403" w:rsidRDefault="00550E68" w:rsidP="00550E68">
      <w:pPr>
        <w:tabs>
          <w:tab w:val="left" w:pos="0"/>
        </w:tabs>
        <w:ind w:firstLine="720"/>
        <w:jc w:val="center"/>
        <w:rPr>
          <w:sz w:val="28"/>
        </w:rPr>
      </w:pPr>
      <w:r w:rsidRPr="00636403">
        <w:rPr>
          <w:b/>
          <w:sz w:val="28"/>
        </w:rPr>
        <w:t>Рис. 2.6.</w:t>
      </w:r>
      <w:r w:rsidRPr="00636403">
        <w:rPr>
          <w:sz w:val="28"/>
        </w:rPr>
        <w:t xml:space="preserve"> Прикосновение человека к фазному проводнику сети с</w:t>
      </w:r>
    </w:p>
    <w:p w14:paraId="10DFA425" w14:textId="77777777" w:rsidR="00550E68" w:rsidRPr="00636403" w:rsidRDefault="00550E68" w:rsidP="00550E68">
      <w:pPr>
        <w:tabs>
          <w:tab w:val="left" w:pos="0"/>
        </w:tabs>
        <w:ind w:firstLine="720"/>
        <w:jc w:val="center"/>
        <w:rPr>
          <w:sz w:val="32"/>
        </w:rPr>
      </w:pPr>
      <w:r w:rsidRPr="00636403">
        <w:rPr>
          <w:sz w:val="28"/>
        </w:rPr>
        <w:t>изолированной нейтралью при нормальном режиме е</w:t>
      </w:r>
      <w:r w:rsidR="00052E77">
        <w:rPr>
          <w:sz w:val="28"/>
        </w:rPr>
        <w:t>ё</w:t>
      </w:r>
      <w:r w:rsidRPr="00636403">
        <w:rPr>
          <w:sz w:val="28"/>
        </w:rPr>
        <w:t xml:space="preserve"> работы.</w:t>
      </w:r>
    </w:p>
    <w:p w14:paraId="07F023C8" w14:textId="77777777" w:rsidR="00550E68" w:rsidRPr="00636403" w:rsidRDefault="00550E68" w:rsidP="00550E68">
      <w:pPr>
        <w:tabs>
          <w:tab w:val="left" w:pos="0"/>
        </w:tabs>
        <w:ind w:firstLine="720"/>
        <w:jc w:val="both"/>
        <w:rPr>
          <w:sz w:val="28"/>
        </w:rPr>
      </w:pPr>
    </w:p>
    <w:p w14:paraId="4525ABE9" w14:textId="77777777" w:rsidR="00550E68" w:rsidRDefault="00550E68" w:rsidP="00550E68">
      <w:pPr>
        <w:tabs>
          <w:tab w:val="left" w:pos="0"/>
        </w:tabs>
        <w:ind w:firstLine="720"/>
        <w:jc w:val="both"/>
        <w:rPr>
          <w:sz w:val="28"/>
        </w:rPr>
      </w:pPr>
      <w:r w:rsidRPr="00636403">
        <w:rPr>
          <w:sz w:val="28"/>
        </w:rPr>
        <w:t xml:space="preserve">Комплекс полного сопротивления </w:t>
      </w:r>
      <w:r w:rsidRPr="00636403">
        <w:rPr>
          <w:bCs/>
          <w:i/>
          <w:iCs/>
          <w:sz w:val="28"/>
          <w:lang w:val="en-US"/>
        </w:rPr>
        <w:t>Z</w:t>
      </w:r>
      <w:r w:rsidRPr="00636403">
        <w:rPr>
          <w:b/>
          <w:bCs/>
          <w:i/>
          <w:iCs/>
          <w:sz w:val="28"/>
        </w:rPr>
        <w:t xml:space="preserve">, </w:t>
      </w:r>
      <w:r w:rsidRPr="00636403">
        <w:rPr>
          <w:sz w:val="28"/>
        </w:rPr>
        <w:t xml:space="preserve">как величину обратную проводимости </w:t>
      </w:r>
      <w:r w:rsidRPr="00636403">
        <w:rPr>
          <w:i/>
          <w:iCs/>
          <w:sz w:val="28"/>
          <w:lang w:val="en-US"/>
        </w:rPr>
        <w:t>Y</w:t>
      </w:r>
      <w:r w:rsidRPr="00636403">
        <w:rPr>
          <w:sz w:val="28"/>
        </w:rPr>
        <w:t>, можно записать в виде</w:t>
      </w:r>
    </w:p>
    <w:p w14:paraId="4BDB5498" w14:textId="77777777" w:rsidR="00386D25" w:rsidRPr="00636403" w:rsidRDefault="00386D25" w:rsidP="00550E68">
      <w:pPr>
        <w:tabs>
          <w:tab w:val="left" w:pos="0"/>
        </w:tabs>
        <w:ind w:firstLine="720"/>
        <w:jc w:val="both"/>
        <w:rPr>
          <w:sz w:val="28"/>
        </w:rPr>
      </w:pPr>
    </w:p>
    <w:p w14:paraId="6D7B556E" w14:textId="77777777" w:rsidR="00550E68" w:rsidRDefault="001C0DA2" w:rsidP="00052E77">
      <w:pPr>
        <w:tabs>
          <w:tab w:val="left" w:pos="0"/>
        </w:tabs>
        <w:ind w:firstLine="720"/>
        <w:jc w:val="right"/>
        <w:rPr>
          <w:sz w:val="28"/>
        </w:rPr>
      </w:pPr>
      <m:oMathPara>
        <m:oMath>
          <m:r>
            <w:rPr>
              <w:rFonts w:ascii="Cambria Math"/>
              <w:sz w:val="28"/>
            </w:rPr>
            <m:t>Z=</m:t>
          </m:r>
          <m:f>
            <m:fPr>
              <m:ctrlPr>
                <w:rPr>
                  <w:rFonts w:ascii="Cambria Math" w:hAnsi="Cambria Math"/>
                  <w:i/>
                  <w:sz w:val="28"/>
                </w:rPr>
              </m:ctrlPr>
            </m:fPr>
            <m:num>
              <m:r>
                <w:rPr>
                  <w:rFonts w:ascii="Cambria Math"/>
                  <w:sz w:val="28"/>
                </w:rPr>
                <m:t>1</m:t>
              </m:r>
            </m:num>
            <m:den>
              <m:r>
                <w:rPr>
                  <w:rFonts w:ascii="Cambria Math"/>
                  <w:sz w:val="28"/>
                </w:rPr>
                <m:t>Y</m:t>
              </m:r>
            </m:den>
          </m:f>
          <m:r>
            <w:rPr>
              <w:rFonts w:ascii="Cambria Math"/>
              <w:sz w:val="28"/>
            </w:rPr>
            <m:t>=</m:t>
          </m:r>
          <m:f>
            <m:fPr>
              <m:ctrlPr>
                <w:rPr>
                  <w:rFonts w:ascii="Cambria Math" w:hAnsi="Cambria Math"/>
                  <w:i/>
                  <w:sz w:val="28"/>
                </w:rPr>
              </m:ctrlPr>
            </m:fPr>
            <m:num>
              <m:r>
                <w:rPr>
                  <w:rFonts w:ascii="Cambria Math"/>
                  <w:sz w:val="28"/>
                </w:rPr>
                <m:t>1</m:t>
              </m:r>
            </m:num>
            <m:den>
              <m:f>
                <m:fPr>
                  <m:ctrlPr>
                    <w:rPr>
                      <w:rFonts w:ascii="Cambria Math" w:hAnsi="Cambria Math"/>
                      <w:i/>
                      <w:sz w:val="28"/>
                    </w:rPr>
                  </m:ctrlPr>
                </m:fPr>
                <m:num>
                  <m:r>
                    <w:rPr>
                      <w:rFonts w:ascii="Cambria Math"/>
                      <w:sz w:val="28"/>
                    </w:rPr>
                    <m:t>1</m:t>
                  </m:r>
                </m:num>
                <m:den>
                  <m:r>
                    <w:rPr>
                      <w:rFonts w:ascii="Cambria Math"/>
                      <w:sz w:val="28"/>
                    </w:rPr>
                    <m:t>r</m:t>
                  </m:r>
                </m:den>
              </m:f>
              <m:r>
                <w:rPr>
                  <w:rFonts w:ascii="Cambria Math"/>
                  <w:sz w:val="28"/>
                </w:rPr>
                <m:t>+jωC</m:t>
              </m:r>
            </m:den>
          </m:f>
          <m:r>
            <m:rPr>
              <m:sty m:val="p"/>
            </m:rPr>
            <w:rPr>
              <w:sz w:val="28"/>
            </w:rPr>
            <w:br/>
          </m:r>
        </m:oMath>
      </m:oMathPara>
      <w:r w:rsidR="00550E68" w:rsidRPr="00636403">
        <w:rPr>
          <w:sz w:val="28"/>
        </w:rPr>
        <w:t>(2.2)</w:t>
      </w:r>
    </w:p>
    <w:p w14:paraId="2916C19D" w14:textId="77777777" w:rsidR="00386D25" w:rsidRPr="00636403" w:rsidRDefault="00386D25" w:rsidP="00052E77">
      <w:pPr>
        <w:tabs>
          <w:tab w:val="left" w:pos="0"/>
        </w:tabs>
        <w:ind w:firstLine="720"/>
        <w:jc w:val="right"/>
        <w:rPr>
          <w:sz w:val="28"/>
        </w:rPr>
      </w:pPr>
    </w:p>
    <w:p w14:paraId="0E67FF90" w14:textId="77777777" w:rsidR="00550E68" w:rsidRPr="00636403" w:rsidRDefault="00550E68" w:rsidP="00550E68">
      <w:pPr>
        <w:tabs>
          <w:tab w:val="left" w:pos="0"/>
        </w:tabs>
        <w:ind w:firstLine="720"/>
        <w:jc w:val="both"/>
        <w:rPr>
          <w:sz w:val="28"/>
        </w:rPr>
      </w:pPr>
      <w:r w:rsidRPr="00636403">
        <w:rPr>
          <w:sz w:val="28"/>
        </w:rPr>
        <w:t xml:space="preserve">где </w:t>
      </w:r>
      <w:r w:rsidRPr="00636403">
        <w:rPr>
          <w:i/>
          <w:iCs/>
          <w:sz w:val="28"/>
          <w:lang w:val="en-US"/>
        </w:rPr>
        <w:t>r</w:t>
      </w:r>
      <w:r w:rsidRPr="00636403">
        <w:rPr>
          <w:sz w:val="28"/>
        </w:rPr>
        <w:t xml:space="preserve"> </w:t>
      </w:r>
      <w:r w:rsidR="00052E77" w:rsidRPr="00636403">
        <w:rPr>
          <w:sz w:val="28"/>
          <w:szCs w:val="28"/>
        </w:rPr>
        <w:t>–</w:t>
      </w:r>
      <w:r w:rsidRPr="00636403">
        <w:rPr>
          <w:sz w:val="28"/>
        </w:rPr>
        <w:t xml:space="preserve"> сопротивление изоляции проводников, Ом,</w:t>
      </w:r>
    </w:p>
    <w:p w14:paraId="204D489D" w14:textId="77777777" w:rsidR="00550E68" w:rsidRPr="00636403" w:rsidRDefault="00550E68" w:rsidP="00550E68">
      <w:pPr>
        <w:tabs>
          <w:tab w:val="left" w:pos="0"/>
        </w:tabs>
        <w:ind w:firstLine="720"/>
        <w:jc w:val="both"/>
        <w:rPr>
          <w:sz w:val="28"/>
        </w:rPr>
      </w:pPr>
      <w:r w:rsidRPr="00636403">
        <w:rPr>
          <w:i/>
          <w:iCs/>
          <w:sz w:val="28"/>
          <w:lang w:val="en-US"/>
        </w:rPr>
        <w:t>C</w:t>
      </w:r>
      <w:r w:rsidRPr="00636403">
        <w:rPr>
          <w:sz w:val="28"/>
        </w:rPr>
        <w:t xml:space="preserve"> – </w:t>
      </w:r>
      <w:r w:rsidR="00052E77">
        <w:rPr>
          <w:sz w:val="28"/>
        </w:rPr>
        <w:t>ё</w:t>
      </w:r>
      <w:r w:rsidRPr="00636403">
        <w:rPr>
          <w:sz w:val="28"/>
        </w:rPr>
        <w:t>мкость проводников относительно земли, Ф,</w:t>
      </w:r>
    </w:p>
    <w:p w14:paraId="039473D8" w14:textId="77777777" w:rsidR="009C274A" w:rsidRPr="009C274A" w:rsidRDefault="00052E77" w:rsidP="00052E77">
      <w:pPr>
        <w:tabs>
          <w:tab w:val="left" w:pos="0"/>
        </w:tabs>
        <w:ind w:firstLine="720"/>
        <w:jc w:val="both"/>
        <w:rPr>
          <w:sz w:val="28"/>
          <w:vertAlign w:val="subscript"/>
        </w:rPr>
      </w:pPr>
      <m:oMath>
        <m:r>
          <w:rPr>
            <w:rFonts w:ascii="Cambria Math"/>
            <w:sz w:val="28"/>
            <w:lang w:val="en-US"/>
          </w:rPr>
          <m:t>ω</m:t>
        </m:r>
        <m:r>
          <w:rPr>
            <w:rFonts w:ascii="Cambria Math"/>
            <w:sz w:val="28"/>
          </w:rPr>
          <m:t>=2</m:t>
        </m:r>
        <m:r>
          <w:rPr>
            <w:rFonts w:ascii="Cambria Math"/>
            <w:sz w:val="28"/>
            <w:lang w:val="en-US"/>
          </w:rPr>
          <m:t>πf</m:t>
        </m:r>
      </m:oMath>
      <w:r w:rsidR="001C0DA2" w:rsidRPr="001C0DA2">
        <w:rPr>
          <w:sz w:val="28"/>
        </w:rPr>
        <w:t xml:space="preserve"> </w:t>
      </w:r>
      <w:r w:rsidRPr="00636403">
        <w:rPr>
          <w:sz w:val="28"/>
          <w:szCs w:val="28"/>
        </w:rPr>
        <w:t>–</w:t>
      </w:r>
      <w:r w:rsidR="00550E68" w:rsidRPr="00636403">
        <w:rPr>
          <w:sz w:val="28"/>
        </w:rPr>
        <w:t xml:space="preserve"> угловая частота, с</w:t>
      </w:r>
      <w:r w:rsidR="00550E68" w:rsidRPr="00636403">
        <w:rPr>
          <w:sz w:val="28"/>
          <w:vertAlign w:val="superscript"/>
        </w:rPr>
        <w:t>-1</w:t>
      </w:r>
      <w:r w:rsidR="00550E68" w:rsidRPr="00636403">
        <w:rPr>
          <w:sz w:val="28"/>
        </w:rPr>
        <w:t>,</w:t>
      </w:r>
    </w:p>
    <w:p w14:paraId="08D24D82" w14:textId="77777777" w:rsidR="00550E68" w:rsidRPr="00636403" w:rsidRDefault="00550E68" w:rsidP="00550E68">
      <w:pPr>
        <w:tabs>
          <w:tab w:val="left" w:pos="0"/>
        </w:tabs>
        <w:ind w:firstLine="720"/>
        <w:jc w:val="both"/>
        <w:rPr>
          <w:sz w:val="28"/>
        </w:rPr>
      </w:pPr>
      <w:r w:rsidRPr="00636403">
        <w:rPr>
          <w:i/>
          <w:iCs/>
          <w:sz w:val="28"/>
          <w:lang w:val="en-US"/>
        </w:rPr>
        <w:t>f</w:t>
      </w:r>
      <w:r w:rsidRPr="00636403">
        <w:rPr>
          <w:i/>
          <w:iCs/>
          <w:sz w:val="28"/>
        </w:rPr>
        <w:t xml:space="preserve"> – </w:t>
      </w:r>
      <w:r w:rsidRPr="00636403">
        <w:rPr>
          <w:sz w:val="28"/>
        </w:rPr>
        <w:t>частота переменного тока, Гц.</w:t>
      </w:r>
    </w:p>
    <w:p w14:paraId="236C62D5" w14:textId="77777777" w:rsidR="00550E68" w:rsidRDefault="00550E68" w:rsidP="00550E68">
      <w:pPr>
        <w:ind w:firstLine="720"/>
        <w:jc w:val="both"/>
        <w:rPr>
          <w:sz w:val="28"/>
        </w:rPr>
      </w:pPr>
      <w:r w:rsidRPr="00636403">
        <w:rPr>
          <w:sz w:val="28"/>
        </w:rPr>
        <w:t xml:space="preserve">При равенстве сопротивлений изоляции и весьма малых значениях </w:t>
      </w:r>
      <w:r w:rsidR="00052E77">
        <w:rPr>
          <w:sz w:val="28"/>
        </w:rPr>
        <w:t>ё</w:t>
      </w:r>
      <w:r w:rsidRPr="00636403">
        <w:rPr>
          <w:sz w:val="28"/>
        </w:rPr>
        <w:t xml:space="preserve">мкостей проводников относительно земли, т. е. при </w:t>
      </w:r>
      <w:r w:rsidRPr="00636403">
        <w:rPr>
          <w:sz w:val="28"/>
          <w:lang w:val="en-US"/>
        </w:rPr>
        <w:t>r</w:t>
      </w:r>
      <w:r w:rsidRPr="00636403">
        <w:rPr>
          <w:sz w:val="28"/>
          <w:vertAlign w:val="subscript"/>
        </w:rPr>
        <w:t>1</w:t>
      </w:r>
      <w:r w:rsidRPr="00636403">
        <w:rPr>
          <w:sz w:val="28"/>
        </w:rPr>
        <w:t>=</w:t>
      </w:r>
      <w:r w:rsidRPr="00636403">
        <w:rPr>
          <w:sz w:val="28"/>
          <w:lang w:val="en-US"/>
        </w:rPr>
        <w:t>r</w:t>
      </w:r>
      <w:r w:rsidRPr="00636403">
        <w:rPr>
          <w:sz w:val="28"/>
          <w:vertAlign w:val="subscript"/>
        </w:rPr>
        <w:t>2</w:t>
      </w:r>
      <w:r w:rsidRPr="00636403">
        <w:rPr>
          <w:sz w:val="28"/>
        </w:rPr>
        <w:t>=</w:t>
      </w:r>
      <w:r w:rsidRPr="00636403">
        <w:rPr>
          <w:sz w:val="28"/>
          <w:lang w:val="en-US"/>
        </w:rPr>
        <w:t>r</w:t>
      </w:r>
      <w:r w:rsidRPr="00636403">
        <w:rPr>
          <w:sz w:val="28"/>
          <w:vertAlign w:val="subscript"/>
        </w:rPr>
        <w:t>3</w:t>
      </w:r>
      <w:r w:rsidRPr="00636403">
        <w:rPr>
          <w:sz w:val="28"/>
        </w:rPr>
        <w:t>=</w:t>
      </w:r>
      <w:r w:rsidRPr="00636403">
        <w:rPr>
          <w:sz w:val="28"/>
          <w:lang w:val="en-US"/>
        </w:rPr>
        <w:t>r</w:t>
      </w:r>
      <w:r w:rsidRPr="00636403">
        <w:rPr>
          <w:sz w:val="28"/>
        </w:rPr>
        <w:t xml:space="preserve"> и С</w:t>
      </w:r>
      <w:r w:rsidRPr="00636403">
        <w:rPr>
          <w:sz w:val="28"/>
          <w:vertAlign w:val="subscript"/>
        </w:rPr>
        <w:t>1</w:t>
      </w:r>
      <w:r w:rsidRPr="00636403">
        <w:rPr>
          <w:sz w:val="28"/>
        </w:rPr>
        <w:t>=С</w:t>
      </w:r>
      <w:r w:rsidRPr="00636403">
        <w:rPr>
          <w:sz w:val="28"/>
          <w:vertAlign w:val="subscript"/>
        </w:rPr>
        <w:t>2</w:t>
      </w:r>
      <w:r w:rsidRPr="00636403">
        <w:rPr>
          <w:sz w:val="28"/>
        </w:rPr>
        <w:t>=С</w:t>
      </w:r>
      <w:r w:rsidRPr="00636403">
        <w:rPr>
          <w:sz w:val="28"/>
          <w:vertAlign w:val="subscript"/>
        </w:rPr>
        <w:t>3</w:t>
      </w:r>
      <w:r w:rsidRPr="00636403">
        <w:rPr>
          <w:sz w:val="28"/>
        </w:rPr>
        <w:t>=0, что может иметь место в воздушных линиях небольшой протяж</w:t>
      </w:r>
      <w:r w:rsidR="00052E77">
        <w:rPr>
          <w:sz w:val="28"/>
        </w:rPr>
        <w:t>ё</w:t>
      </w:r>
      <w:r w:rsidRPr="00636403">
        <w:rPr>
          <w:sz w:val="28"/>
        </w:rPr>
        <w:t>нности ток, проходящий через человека, будет определяться как:</w:t>
      </w:r>
    </w:p>
    <w:p w14:paraId="74869460" w14:textId="77777777" w:rsidR="00386D25" w:rsidRPr="00636403" w:rsidRDefault="00386D25" w:rsidP="00550E68">
      <w:pPr>
        <w:ind w:firstLine="720"/>
        <w:jc w:val="both"/>
        <w:rPr>
          <w:sz w:val="28"/>
        </w:rPr>
      </w:pPr>
    </w:p>
    <w:p w14:paraId="5B558E43" w14:textId="77777777" w:rsidR="00550E68" w:rsidRDefault="00CA31C4" w:rsidP="001C0DA2">
      <w:pPr>
        <w:ind w:firstLine="720"/>
        <w:jc w:val="right"/>
        <w:rPr>
          <w:sz w:val="28"/>
        </w:rPr>
      </w:pPr>
      <m:oMathPara>
        <m:oMath>
          <m:sSub>
            <m:sSubPr>
              <m:ctrlPr>
                <w:rPr>
                  <w:rFonts w:ascii="Cambria Math" w:hAnsi="Cambria Math"/>
                  <w:i/>
                  <w:sz w:val="28"/>
                  <w:lang w:val="en-US"/>
                </w:rPr>
              </m:ctrlPr>
            </m:sSubPr>
            <m:e>
              <m:r>
                <w:rPr>
                  <w:rFonts w:ascii="Cambria Math"/>
                  <w:sz w:val="28"/>
                  <w:lang w:val="en-US"/>
                </w:rPr>
                <m:t>I</m:t>
              </m:r>
            </m:e>
            <m:sub>
              <m:r>
                <w:rPr>
                  <w:rFonts w:ascii="Cambria Math"/>
                  <w:sz w:val="28"/>
                </w:rPr>
                <m:t>h</m:t>
              </m:r>
            </m:sub>
          </m:sSub>
          <m:r>
            <w:rPr>
              <w:rFonts w:ascii="Cambria Math"/>
              <w:sz w:val="28"/>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sz w:val="28"/>
                      <w:lang w:val="en-US"/>
                    </w:rPr>
                    <m:t>U</m:t>
                  </m:r>
                </m:e>
                <m:sub>
                  <m:r>
                    <w:rPr>
                      <w:rFonts w:ascii="Cambria Math"/>
                      <w:sz w:val="28"/>
                    </w:rPr>
                    <m:t>ф</m:t>
                  </m:r>
                </m:sub>
              </m:sSub>
            </m:num>
            <m:den>
              <m:sSub>
                <m:sSubPr>
                  <m:ctrlPr>
                    <w:rPr>
                      <w:rFonts w:ascii="Cambria Math" w:hAnsi="Cambria Math"/>
                      <w:i/>
                      <w:sz w:val="28"/>
                      <w:lang w:val="en-US"/>
                    </w:rPr>
                  </m:ctrlPr>
                </m:sSubPr>
                <m:e>
                  <m:r>
                    <w:rPr>
                      <w:rFonts w:ascii="Cambria Math"/>
                      <w:sz w:val="28"/>
                      <w:lang w:val="en-US"/>
                    </w:rPr>
                    <m:t>R</m:t>
                  </m:r>
                </m:e>
                <m:sub>
                  <m:r>
                    <w:rPr>
                      <w:rFonts w:ascii="Cambria Math"/>
                      <w:sz w:val="28"/>
                    </w:rPr>
                    <m:t>h</m:t>
                  </m:r>
                </m:sub>
              </m:sSub>
              <m:r>
                <w:rPr>
                  <w:rFonts w:ascii="Cambria Math"/>
                  <w:sz w:val="28"/>
                </w:rPr>
                <m:t>+</m:t>
              </m:r>
              <m:r>
                <w:rPr>
                  <w:rFonts w:ascii="Cambria Math"/>
                  <w:sz w:val="28"/>
                  <w:lang w:val="en-US"/>
                </w:rPr>
                <m:t>r</m:t>
              </m:r>
              <m:r>
                <w:rPr>
                  <w:rFonts w:ascii="Cambria Math"/>
                  <w:sz w:val="28"/>
                </w:rPr>
                <m:t>/3</m:t>
              </m:r>
            </m:den>
          </m:f>
          <m:r>
            <m:rPr>
              <m:sty m:val="p"/>
            </m:rPr>
            <w:rPr>
              <w:sz w:val="28"/>
            </w:rPr>
            <w:br/>
          </m:r>
        </m:oMath>
      </m:oMathPara>
      <w:r w:rsidR="00550E68" w:rsidRPr="00636403">
        <w:rPr>
          <w:sz w:val="28"/>
        </w:rPr>
        <w:t>(2.3)</w:t>
      </w:r>
    </w:p>
    <w:p w14:paraId="187F57B8" w14:textId="77777777" w:rsidR="00386D25" w:rsidRPr="00636403" w:rsidRDefault="00386D25" w:rsidP="00550E68">
      <w:pPr>
        <w:ind w:firstLine="720"/>
        <w:jc w:val="right"/>
        <w:rPr>
          <w:sz w:val="28"/>
        </w:rPr>
      </w:pPr>
    </w:p>
    <w:p w14:paraId="64AE00FB" w14:textId="77777777" w:rsidR="00550E68" w:rsidRDefault="00550E68" w:rsidP="00550E68">
      <w:pPr>
        <w:ind w:firstLine="720"/>
        <w:jc w:val="both"/>
        <w:rPr>
          <w:sz w:val="28"/>
        </w:rPr>
      </w:pPr>
      <w:r w:rsidRPr="00636403">
        <w:rPr>
          <w:sz w:val="28"/>
        </w:rPr>
        <w:t xml:space="preserve">При равенстве </w:t>
      </w:r>
      <w:r w:rsidR="00052E77" w:rsidRPr="00636403">
        <w:rPr>
          <w:sz w:val="28"/>
        </w:rPr>
        <w:t>ёмкостей</w:t>
      </w:r>
      <w:r w:rsidRPr="00636403">
        <w:rPr>
          <w:sz w:val="28"/>
        </w:rPr>
        <w:t xml:space="preserve"> и весьма больших сопротивлениях изоляции фазных проводников относительно земли, т. е. при </w:t>
      </w:r>
      <w:r w:rsidRPr="00636403">
        <w:rPr>
          <w:sz w:val="28"/>
          <w:lang w:val="en-US"/>
        </w:rPr>
        <w:t>r</w:t>
      </w:r>
      <w:r w:rsidRPr="00636403">
        <w:rPr>
          <w:sz w:val="28"/>
          <w:vertAlign w:val="subscript"/>
        </w:rPr>
        <w:t>1</w:t>
      </w:r>
      <w:r w:rsidRPr="00636403">
        <w:rPr>
          <w:sz w:val="28"/>
        </w:rPr>
        <w:t>=</w:t>
      </w:r>
      <w:r w:rsidRPr="00636403">
        <w:rPr>
          <w:sz w:val="28"/>
          <w:lang w:val="en-US"/>
        </w:rPr>
        <w:t>r</w:t>
      </w:r>
      <w:r w:rsidRPr="00636403">
        <w:rPr>
          <w:sz w:val="28"/>
          <w:vertAlign w:val="subscript"/>
        </w:rPr>
        <w:t>2</w:t>
      </w:r>
      <w:r w:rsidRPr="00636403">
        <w:rPr>
          <w:sz w:val="28"/>
        </w:rPr>
        <w:t>=</w:t>
      </w:r>
      <w:r w:rsidRPr="00636403">
        <w:rPr>
          <w:sz w:val="28"/>
          <w:lang w:val="en-US"/>
        </w:rPr>
        <w:t>r</w:t>
      </w:r>
      <w:r w:rsidRPr="00636403">
        <w:rPr>
          <w:sz w:val="28"/>
          <w:vertAlign w:val="subscript"/>
        </w:rPr>
        <w:t>3</w:t>
      </w:r>
      <w:r w:rsidRPr="00636403">
        <w:rPr>
          <w:sz w:val="28"/>
        </w:rPr>
        <w:t>=</w:t>
      </w:r>
      <w:r w:rsidRPr="00636403">
        <w:rPr>
          <w:sz w:val="28"/>
          <w:lang w:val="en-US"/>
        </w:rPr>
        <w:t>r</w:t>
      </w:r>
      <w:r w:rsidRPr="00636403">
        <w:rPr>
          <w:sz w:val="28"/>
        </w:rPr>
        <w:t xml:space="preserve"> и С</w:t>
      </w:r>
      <w:r w:rsidRPr="00636403">
        <w:rPr>
          <w:sz w:val="28"/>
          <w:vertAlign w:val="subscript"/>
        </w:rPr>
        <w:t>1</w:t>
      </w:r>
      <w:r w:rsidRPr="00636403">
        <w:rPr>
          <w:sz w:val="28"/>
        </w:rPr>
        <w:t>=С</w:t>
      </w:r>
      <w:r w:rsidRPr="00636403">
        <w:rPr>
          <w:sz w:val="28"/>
          <w:vertAlign w:val="subscript"/>
        </w:rPr>
        <w:t>2</w:t>
      </w:r>
      <w:r w:rsidRPr="00636403">
        <w:rPr>
          <w:sz w:val="28"/>
        </w:rPr>
        <w:t>=С</w:t>
      </w:r>
      <w:r w:rsidRPr="00636403">
        <w:rPr>
          <w:sz w:val="28"/>
          <w:vertAlign w:val="subscript"/>
        </w:rPr>
        <w:t>3</w:t>
      </w:r>
      <w:r w:rsidRPr="00636403">
        <w:rPr>
          <w:sz w:val="28"/>
        </w:rPr>
        <w:t>=</w:t>
      </w:r>
      <w:r w:rsidRPr="00636403">
        <w:rPr>
          <w:sz w:val="28"/>
          <w:lang w:val="en-US"/>
        </w:rPr>
        <w:t>C</w:t>
      </w:r>
      <w:r w:rsidRPr="00636403">
        <w:rPr>
          <w:sz w:val="28"/>
        </w:rPr>
        <w:t>, что может иметь место в кабельных линиях, ток через человека согласно (2.1) и (2.2) определяется из выражения:</w:t>
      </w:r>
    </w:p>
    <w:p w14:paraId="54738AF4" w14:textId="77777777" w:rsidR="00386D25" w:rsidRPr="00636403" w:rsidRDefault="00386D25" w:rsidP="00550E68">
      <w:pPr>
        <w:ind w:firstLine="720"/>
        <w:jc w:val="both"/>
        <w:rPr>
          <w:sz w:val="28"/>
        </w:rPr>
      </w:pPr>
    </w:p>
    <w:p w14:paraId="1A1581BC" w14:textId="77777777" w:rsidR="00550E68" w:rsidRDefault="00CA31C4" w:rsidP="00052E77">
      <w:pPr>
        <w:ind w:firstLine="720"/>
        <w:jc w:val="right"/>
        <w:rPr>
          <w:sz w:val="28"/>
        </w:rPr>
      </w:pPr>
      <m:oMathPara>
        <m:oMath>
          <m:sSub>
            <m:sSubPr>
              <m:ctrlPr>
                <w:rPr>
                  <w:rFonts w:ascii="Cambria Math" w:hAnsi="Cambria Math"/>
                  <w:i/>
                  <w:sz w:val="28"/>
                </w:rPr>
              </m:ctrlPr>
            </m:sSubPr>
            <m:e>
              <m:r>
                <w:rPr>
                  <w:rFonts w:ascii="Cambria Math"/>
                  <w:sz w:val="28"/>
                  <w:lang w:val="en-US"/>
                </w:rPr>
                <m:t>I</m:t>
              </m:r>
              <m:ctrlPr>
                <w:rPr>
                  <w:rFonts w:ascii="Cambria Math" w:hAnsi="Cambria Math"/>
                  <w:i/>
                  <w:sz w:val="28"/>
                  <w:lang w:val="en-US"/>
                </w:rPr>
              </m:ctrlPr>
            </m:e>
            <m:sub>
              <m:r>
                <w:rPr>
                  <w:rFonts w:ascii="Cambria Math"/>
                  <w:sz w:val="28"/>
                </w:rPr>
                <m:t>h</m:t>
              </m:r>
            </m:sub>
          </m:sSub>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lang w:val="en-US"/>
                    </w:rPr>
                    <m:t>U</m:t>
                  </m:r>
                </m:e>
                <m:sub>
                  <m:r>
                    <w:rPr>
                      <w:rFonts w:ascii="Cambria Math"/>
                      <w:sz w:val="28"/>
                    </w:rPr>
                    <m:t>ф</m:t>
                  </m:r>
                </m:sub>
              </m:sSub>
            </m:num>
            <m:den>
              <m:rad>
                <m:radPr>
                  <m:degHide m:val="1"/>
                  <m:ctrlPr>
                    <w:rPr>
                      <w:rFonts w:ascii="Cambria Math" w:hAnsi="Cambria Math"/>
                      <w:i/>
                      <w:sz w:val="28"/>
                    </w:rPr>
                  </m:ctrlPr>
                </m:radPr>
                <m:deg/>
                <m:e>
                  <m:sSup>
                    <m:sSupPr>
                      <m:ctrlPr>
                        <w:rPr>
                          <w:rFonts w:ascii="Cambria Math" w:hAnsi="Cambria Math"/>
                          <w:i/>
                          <w:sz w:val="28"/>
                        </w:rPr>
                      </m:ctrlPr>
                    </m:sSupPr>
                    <m:e>
                      <m:sSubSup>
                        <m:sSubSupPr>
                          <m:ctrlPr>
                            <w:rPr>
                              <w:rFonts w:ascii="Cambria Math" w:hAnsi="Cambria Math"/>
                              <w:i/>
                              <w:sz w:val="28"/>
                            </w:rPr>
                          </m:ctrlPr>
                        </m:sSubSupPr>
                        <m:e>
                          <m:r>
                            <w:rPr>
                              <w:rFonts w:ascii="Cambria Math"/>
                              <w:sz w:val="28"/>
                              <w:lang w:val="en-US"/>
                            </w:rPr>
                            <m:t>R</m:t>
                          </m:r>
                          <m:ctrlPr>
                            <w:rPr>
                              <w:rFonts w:ascii="Cambria Math" w:hAnsi="Cambria Math"/>
                              <w:i/>
                              <w:sz w:val="28"/>
                              <w:lang w:val="en-US"/>
                            </w:rPr>
                          </m:ctrlPr>
                        </m:e>
                        <m:sub>
                          <m:r>
                            <w:rPr>
                              <w:rFonts w:ascii="Cambria Math"/>
                              <w:sz w:val="28"/>
                            </w:rPr>
                            <m:t>h</m:t>
                          </m:r>
                        </m:sub>
                        <m:sup>
                          <m:r>
                            <w:rPr>
                              <w:rFonts w:ascii="Cambria Math"/>
                              <w:sz w:val="28"/>
                            </w:rPr>
                            <m:t>2</m:t>
                          </m:r>
                        </m:sup>
                      </m:sSubSup>
                      <m:r>
                        <w:rPr>
                          <w:rFonts w:ascii="Cambria Math"/>
                          <w:sz w:val="28"/>
                        </w:rPr>
                        <m:t>+</m:t>
                      </m:r>
                      <m:d>
                        <m:dPr>
                          <m:ctrlPr>
                            <w:rPr>
                              <w:rFonts w:ascii="Cambria Math" w:hAnsi="Cambria Math"/>
                              <w:i/>
                              <w:sz w:val="28"/>
                            </w:rPr>
                          </m:ctrlPr>
                        </m:dPr>
                        <m:e>
                          <m:f>
                            <m:fPr>
                              <m:ctrlPr>
                                <w:rPr>
                                  <w:rFonts w:ascii="Cambria Math" w:hAnsi="Cambria Math"/>
                                  <w:i/>
                                  <w:sz w:val="28"/>
                                </w:rPr>
                              </m:ctrlPr>
                            </m:fPr>
                            <m:num>
                              <m:sSub>
                                <m:sSubPr>
                                  <m:ctrlPr>
                                    <w:rPr>
                                      <w:rFonts w:ascii="Cambria Math" w:hAnsi="Cambria Math"/>
                                      <w:i/>
                                      <w:sz w:val="28"/>
                                    </w:rPr>
                                  </m:ctrlPr>
                                </m:sSubPr>
                                <m:e>
                                  <m:r>
                                    <w:rPr>
                                      <w:rFonts w:ascii="Cambria Math"/>
                                      <w:sz w:val="28"/>
                                      <w:lang w:val="en-US"/>
                                    </w:rPr>
                                    <m:t>x</m:t>
                                  </m:r>
                                </m:e>
                                <m:sub>
                                  <m:r>
                                    <w:rPr>
                                      <w:rFonts w:ascii="Cambria Math"/>
                                      <w:sz w:val="28"/>
                                      <w:lang w:val="en-US"/>
                                    </w:rPr>
                                    <m:t>c</m:t>
                                  </m:r>
                                </m:sub>
                              </m:sSub>
                            </m:num>
                            <m:den>
                              <m:r>
                                <w:rPr>
                                  <w:rFonts w:ascii="Cambria Math"/>
                                  <w:sz w:val="28"/>
                                </w:rPr>
                                <m:t>3</m:t>
                              </m:r>
                            </m:den>
                          </m:f>
                        </m:e>
                      </m:d>
                    </m:e>
                    <m:sup>
                      <m:r>
                        <w:rPr>
                          <w:rFonts w:ascii="Cambria Math"/>
                          <w:sz w:val="28"/>
                        </w:rPr>
                        <m:t>2</m:t>
                      </m:r>
                    </m:sup>
                  </m:sSup>
                </m:e>
              </m:rad>
            </m:den>
          </m:f>
          <m:r>
            <m:rPr>
              <m:sty m:val="p"/>
            </m:rPr>
            <w:rPr>
              <w:sz w:val="28"/>
            </w:rPr>
            <w:br/>
          </m:r>
        </m:oMath>
      </m:oMathPara>
      <w:r w:rsidR="00550E68" w:rsidRPr="00636403">
        <w:rPr>
          <w:sz w:val="28"/>
        </w:rPr>
        <w:t>(2.4)</w:t>
      </w:r>
    </w:p>
    <w:p w14:paraId="46ABBD8F" w14:textId="77777777" w:rsidR="00386D25" w:rsidRPr="00636403" w:rsidRDefault="00386D25" w:rsidP="00052E77">
      <w:pPr>
        <w:ind w:firstLine="720"/>
        <w:jc w:val="right"/>
        <w:rPr>
          <w:sz w:val="28"/>
        </w:rPr>
      </w:pPr>
    </w:p>
    <w:p w14:paraId="231C4D5B" w14:textId="77777777" w:rsidR="00550E68" w:rsidRPr="00636403" w:rsidRDefault="00550E68" w:rsidP="00D7531C">
      <w:pPr>
        <w:ind w:firstLine="720"/>
        <w:jc w:val="both"/>
        <w:rPr>
          <w:sz w:val="28"/>
        </w:rPr>
      </w:pPr>
      <w:r w:rsidRPr="00636403">
        <w:rPr>
          <w:sz w:val="28"/>
        </w:rPr>
        <w:t xml:space="preserve">где </w:t>
      </w:r>
      <m:oMath>
        <m:sSub>
          <m:sSubPr>
            <m:ctrlPr>
              <w:rPr>
                <w:rFonts w:ascii="Cambria Math" w:hAnsi="Cambria Math"/>
                <w:i/>
                <w:sz w:val="28"/>
              </w:rPr>
            </m:ctrlPr>
          </m:sSubPr>
          <m:e>
            <m:r>
              <w:rPr>
                <w:rFonts w:ascii="Cambria Math"/>
                <w:sz w:val="28"/>
              </w:rPr>
              <m:t>x</m:t>
            </m:r>
          </m:e>
          <m:sub>
            <m:r>
              <w:rPr>
                <w:rFonts w:ascii="Cambria Math"/>
                <w:sz w:val="28"/>
              </w:rPr>
              <m:t>c</m:t>
            </m:r>
          </m:sub>
        </m:sSub>
        <m:r>
          <w:rPr>
            <w:rFonts w:ascii="Cambria Math"/>
            <w:sz w:val="28"/>
          </w:rPr>
          <m:t>=</m:t>
        </m:r>
        <m:f>
          <m:fPr>
            <m:ctrlPr>
              <w:rPr>
                <w:rFonts w:ascii="Cambria Math" w:hAnsi="Cambria Math"/>
                <w:i/>
                <w:sz w:val="28"/>
              </w:rPr>
            </m:ctrlPr>
          </m:fPr>
          <m:num>
            <m:r>
              <w:rPr>
                <w:rFonts w:ascii="Cambria Math"/>
                <w:sz w:val="28"/>
              </w:rPr>
              <m:t>1</m:t>
            </m:r>
          </m:num>
          <m:den>
            <m:r>
              <w:rPr>
                <w:rFonts w:ascii="Cambria Math"/>
                <w:sz w:val="28"/>
              </w:rPr>
              <m:t>ωC</m:t>
            </m:r>
          </m:den>
        </m:f>
      </m:oMath>
      <w:r w:rsidRPr="00636403">
        <w:rPr>
          <w:sz w:val="28"/>
        </w:rPr>
        <w:t xml:space="preserve"> </w:t>
      </w:r>
      <w:r w:rsidR="0024150D" w:rsidRPr="00636403">
        <w:rPr>
          <w:i/>
          <w:iCs/>
          <w:sz w:val="28"/>
        </w:rPr>
        <w:t>–</w:t>
      </w:r>
      <w:r w:rsidR="0024150D">
        <w:rPr>
          <w:i/>
          <w:iCs/>
          <w:sz w:val="28"/>
        </w:rPr>
        <w:t xml:space="preserve"> </w:t>
      </w:r>
      <w:r w:rsidR="00052E77">
        <w:rPr>
          <w:sz w:val="28"/>
        </w:rPr>
        <w:t>ё</w:t>
      </w:r>
      <w:r w:rsidRPr="00636403">
        <w:rPr>
          <w:sz w:val="28"/>
        </w:rPr>
        <w:t>мкостное сопротивление, Ом.</w:t>
      </w:r>
    </w:p>
    <w:p w14:paraId="2D8CB909" w14:textId="77777777" w:rsidR="009C274A" w:rsidRPr="009C274A" w:rsidRDefault="00550E68" w:rsidP="00550E68">
      <w:pPr>
        <w:ind w:firstLine="709"/>
        <w:jc w:val="both"/>
        <w:rPr>
          <w:sz w:val="28"/>
          <w:szCs w:val="28"/>
          <w:vertAlign w:val="subscript"/>
        </w:rPr>
      </w:pPr>
      <w:r w:rsidRPr="00636403">
        <w:rPr>
          <w:sz w:val="28"/>
          <w:szCs w:val="28"/>
        </w:rPr>
        <w:t>Таким образом</w:t>
      </w:r>
      <w:r w:rsidR="00F90EFD">
        <w:rPr>
          <w:sz w:val="28"/>
          <w:szCs w:val="28"/>
        </w:rPr>
        <w:t>,</w:t>
      </w:r>
      <w:r w:rsidRPr="00636403">
        <w:rPr>
          <w:sz w:val="28"/>
          <w:szCs w:val="28"/>
        </w:rPr>
        <w:t xml:space="preserve"> в сети с изолированной нейтралью опасность для человека, прикоснувшегося к одному из фазных проводов при нормальном режиме работы сети, зависит от сопротивлений и </w:t>
      </w:r>
      <w:r w:rsidR="00052E77">
        <w:rPr>
          <w:sz w:val="28"/>
          <w:szCs w:val="28"/>
        </w:rPr>
        <w:t>ёмкостей</w:t>
      </w:r>
      <w:r w:rsidRPr="00636403">
        <w:rPr>
          <w:sz w:val="28"/>
          <w:szCs w:val="28"/>
        </w:rPr>
        <w:t xml:space="preserve"> фазных проводов относительно земли (рис. 2.7).</w:t>
      </w:r>
    </w:p>
    <w:p w14:paraId="06BBA33E" w14:textId="77777777" w:rsidR="00550E68" w:rsidRPr="00636403" w:rsidRDefault="00550E68" w:rsidP="00550E68">
      <w:pPr>
        <w:ind w:firstLine="709"/>
        <w:jc w:val="both"/>
        <w:rPr>
          <w:sz w:val="28"/>
          <w:szCs w:val="28"/>
        </w:rPr>
      </w:pPr>
    </w:p>
    <w:p w14:paraId="00E9282B" w14:textId="77777777" w:rsidR="00550E68" w:rsidRPr="00636403" w:rsidRDefault="00C87B1A" w:rsidP="00550E68">
      <w:pPr>
        <w:ind w:firstLine="709"/>
        <w:jc w:val="center"/>
        <w:rPr>
          <w:sz w:val="28"/>
        </w:rPr>
      </w:pPr>
      <w:r w:rsidRPr="00636403">
        <w:rPr>
          <w:sz w:val="28"/>
          <w:szCs w:val="28"/>
        </w:rPr>
        <w:object w:dxaOrig="7186" w:dyaOrig="2145" w14:anchorId="3FE79B3C">
          <v:shape id="_x0000_i1033" type="#_x0000_t75" style="width:427.05pt;height:2in" o:ole="" fillcolor="window">
            <v:imagedata r:id="rId26" o:title=""/>
          </v:shape>
          <o:OLEObject Type="Embed" ProgID="PBrush" ShapeID="_x0000_i1033" DrawAspect="Content" ObjectID="_1786964443" r:id="rId27"/>
        </w:object>
      </w:r>
      <w:r w:rsidR="00550E68" w:rsidRPr="00636403">
        <w:rPr>
          <w:b/>
          <w:sz w:val="28"/>
        </w:rPr>
        <w:t>Рис. 2.7.</w:t>
      </w:r>
      <w:r w:rsidR="00550E68" w:rsidRPr="00636403">
        <w:rPr>
          <w:sz w:val="28"/>
        </w:rPr>
        <w:t xml:space="preserve"> Зависимость тока через тело человека от параметров (сопротивлений изоляции и </w:t>
      </w:r>
      <w:r w:rsidR="00052E77">
        <w:rPr>
          <w:sz w:val="28"/>
        </w:rPr>
        <w:t>ёмкостей</w:t>
      </w:r>
      <w:r w:rsidR="00550E68" w:rsidRPr="00636403">
        <w:rPr>
          <w:sz w:val="28"/>
        </w:rPr>
        <w:t xml:space="preserve"> фазных проводов относительно земли) системы </w:t>
      </w:r>
      <w:r w:rsidR="00550E68" w:rsidRPr="00636403">
        <w:rPr>
          <w:sz w:val="28"/>
          <w:lang w:val="en-US"/>
        </w:rPr>
        <w:t>IT</w:t>
      </w:r>
    </w:p>
    <w:p w14:paraId="464FCBC1" w14:textId="77777777" w:rsidR="009C274A" w:rsidRPr="009C274A" w:rsidRDefault="009C274A" w:rsidP="00550E68">
      <w:pPr>
        <w:ind w:firstLine="709"/>
        <w:jc w:val="both"/>
        <w:rPr>
          <w:sz w:val="28"/>
          <w:szCs w:val="28"/>
          <w:vertAlign w:val="subscript"/>
        </w:rPr>
      </w:pPr>
    </w:p>
    <w:p w14:paraId="468C0901" w14:textId="77777777" w:rsidR="00550E68" w:rsidRPr="00636403" w:rsidRDefault="00550E68" w:rsidP="00550E68">
      <w:pPr>
        <w:ind w:firstLine="709"/>
        <w:jc w:val="both"/>
      </w:pPr>
      <w:r w:rsidRPr="00636403">
        <w:rPr>
          <w:b/>
          <w:sz w:val="28"/>
          <w:szCs w:val="28"/>
        </w:rPr>
        <w:t xml:space="preserve">При аварийном режиме работы сети системы </w:t>
      </w:r>
      <w:r w:rsidRPr="00636403">
        <w:rPr>
          <w:b/>
          <w:sz w:val="28"/>
          <w:szCs w:val="28"/>
          <w:lang w:val="en-US"/>
        </w:rPr>
        <w:t>IT</w:t>
      </w:r>
      <w:r w:rsidRPr="00636403">
        <w:rPr>
          <w:sz w:val="28"/>
          <w:szCs w:val="28"/>
        </w:rPr>
        <w:t xml:space="preserve"> (замыкание фазы на землю через малое активное сопротивление </w:t>
      </w:r>
      <w:r w:rsidRPr="00636403">
        <w:rPr>
          <w:position w:val="-12"/>
          <w:sz w:val="28"/>
          <w:szCs w:val="28"/>
        </w:rPr>
        <w:object w:dxaOrig="320" w:dyaOrig="360" w14:anchorId="1700D91A">
          <v:shape id="_x0000_i1034" type="#_x0000_t75" style="width:19.85pt;height:19.85pt" o:ole="" fillcolor="window">
            <v:imagedata r:id="rId28" o:title=""/>
          </v:shape>
          <o:OLEObject Type="Embed" ProgID="Equation.3" ShapeID="_x0000_i1034" DrawAspect="Content" ObjectID="_1786964444" r:id="rId29"/>
        </w:object>
      </w:r>
      <w:r w:rsidRPr="00636403">
        <w:rPr>
          <w:sz w:val="28"/>
          <w:szCs w:val="28"/>
        </w:rPr>
        <w:t>), проводимости двух других фаз можно принять</w:t>
      </w:r>
      <w:r w:rsidRPr="00636403">
        <w:t xml:space="preserve"> </w:t>
      </w:r>
      <w:r w:rsidRPr="00636403">
        <w:rPr>
          <w:sz w:val="28"/>
          <w:szCs w:val="28"/>
        </w:rPr>
        <w:t>равными нулю</w:t>
      </w:r>
      <w:r w:rsidRPr="00636403">
        <w:t>.</w:t>
      </w:r>
    </w:p>
    <w:p w14:paraId="5C8C6B09" w14:textId="77777777" w:rsidR="001C0DA2" w:rsidRDefault="001C0DA2" w:rsidP="00550E68">
      <w:pPr>
        <w:ind w:firstLine="709"/>
        <w:jc w:val="both"/>
        <w:rPr>
          <w:sz w:val="28"/>
          <w:szCs w:val="28"/>
        </w:rPr>
      </w:pPr>
      <w:r w:rsidRPr="00636403">
        <w:object w:dxaOrig="5661" w:dyaOrig="5964" w14:anchorId="0ABBD5F9">
          <v:shape id="_x0000_i1035" type="#_x0000_t75" style="width:139.05pt;height:149.8pt" o:ole="">
            <v:imagedata r:id="rId30" o:title=""/>
          </v:shape>
          <o:OLEObject Type="Embed" ProgID="Visio.Drawing.11" ShapeID="_x0000_i1035" DrawAspect="Content" ObjectID="_1786964445" r:id="rId31"/>
        </w:object>
      </w:r>
      <w:r w:rsidRPr="00636403">
        <w:object w:dxaOrig="9131" w:dyaOrig="6504" w14:anchorId="1A0D11E6">
          <v:shape id="_x0000_i1036" type="#_x0000_t75" style="width:201.95pt;height:2in" o:ole="">
            <v:imagedata r:id="rId32" o:title=""/>
          </v:shape>
          <o:OLEObject Type="Embed" ProgID="Visio.Drawing.11" ShapeID="_x0000_i1036" DrawAspect="Content" ObjectID="_1786964446" r:id="rId33"/>
        </w:object>
      </w:r>
    </w:p>
    <w:p w14:paraId="1D2021CC" w14:textId="77777777" w:rsidR="00E80FDF" w:rsidRPr="00636403" w:rsidRDefault="00E80FDF" w:rsidP="0010203C">
      <w:pPr>
        <w:jc w:val="center"/>
        <w:rPr>
          <w:sz w:val="28"/>
        </w:rPr>
      </w:pPr>
      <w:r w:rsidRPr="00636403">
        <w:rPr>
          <w:b/>
          <w:sz w:val="28"/>
        </w:rPr>
        <w:t>Рис.2.8.</w:t>
      </w:r>
      <w:r w:rsidRPr="00636403">
        <w:rPr>
          <w:sz w:val="28"/>
        </w:rPr>
        <w:t xml:space="preserve"> Прикосновение человека к фазному проводнику сети с</w:t>
      </w:r>
      <w:r>
        <w:rPr>
          <w:sz w:val="28"/>
        </w:rPr>
        <w:t xml:space="preserve"> </w:t>
      </w:r>
      <w:r w:rsidRPr="00636403">
        <w:rPr>
          <w:sz w:val="28"/>
        </w:rPr>
        <w:t>изолированной нейтралью при аварийном режиме:</w:t>
      </w:r>
    </w:p>
    <w:p w14:paraId="23D713E2" w14:textId="77777777" w:rsidR="00E80FDF" w:rsidRPr="00636403" w:rsidRDefault="00E80FDF" w:rsidP="0010203C">
      <w:pPr>
        <w:jc w:val="center"/>
        <w:rPr>
          <w:sz w:val="28"/>
        </w:rPr>
      </w:pPr>
      <w:r w:rsidRPr="00636403">
        <w:rPr>
          <w:sz w:val="28"/>
        </w:rPr>
        <w:t>а) прикосновение к исправному проводнику,</w:t>
      </w:r>
    </w:p>
    <w:p w14:paraId="4C302286" w14:textId="77777777" w:rsidR="00E80FDF" w:rsidRDefault="00E80FDF" w:rsidP="0010203C">
      <w:pPr>
        <w:jc w:val="center"/>
        <w:rPr>
          <w:sz w:val="28"/>
        </w:rPr>
      </w:pPr>
      <w:r w:rsidRPr="00636403">
        <w:rPr>
          <w:sz w:val="28"/>
        </w:rPr>
        <w:t>б) прикосновение к замкнувшемуся проводнику.</w:t>
      </w:r>
    </w:p>
    <w:p w14:paraId="3382A365" w14:textId="77777777" w:rsidR="00E80FDF" w:rsidRPr="00636403" w:rsidRDefault="00E80FDF" w:rsidP="00E80FDF">
      <w:pPr>
        <w:jc w:val="both"/>
        <w:rPr>
          <w:sz w:val="28"/>
        </w:rPr>
      </w:pPr>
    </w:p>
    <w:p w14:paraId="7E21610C" w14:textId="77777777" w:rsidR="00550E68" w:rsidRDefault="00550E68" w:rsidP="00550E68">
      <w:pPr>
        <w:ind w:firstLine="709"/>
        <w:jc w:val="both"/>
        <w:rPr>
          <w:sz w:val="28"/>
          <w:szCs w:val="28"/>
        </w:rPr>
      </w:pPr>
      <w:r w:rsidRPr="00636403">
        <w:rPr>
          <w:sz w:val="28"/>
          <w:szCs w:val="28"/>
        </w:rPr>
        <w:t>Если человек при этом касается исправного провода сети (рис. 2.8 а), то получим ток через тело человека:</w:t>
      </w:r>
    </w:p>
    <w:p w14:paraId="332E3E4D" w14:textId="77777777" w:rsidR="00E80FDF" w:rsidRPr="00E80FDF" w:rsidRDefault="00CA31C4" w:rsidP="0024150D">
      <w:pPr>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rad>
                <m:radPr>
                  <m:degHide m:val="1"/>
                  <m:ctrlPr>
                    <w:rPr>
                      <w:rFonts w:ascii="Cambria Math" w:hAnsi="Cambria Math"/>
                      <w:i/>
                      <w:sz w:val="28"/>
                      <w:szCs w:val="28"/>
                    </w:rPr>
                  </m:ctrlPr>
                </m:radPr>
                <m:deg/>
                <m:e>
                  <m:r>
                    <w:rPr>
                      <w:rFonts w:ascii="Cambria Math"/>
                      <w:sz w:val="28"/>
                      <w:szCs w:val="28"/>
                    </w:rPr>
                    <m:t>3</m:t>
                  </m:r>
                </m:e>
              </m:rad>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den>
          </m:f>
        </m:oMath>
      </m:oMathPara>
    </w:p>
    <w:p w14:paraId="7A1E1CCC" w14:textId="77777777" w:rsidR="00550E68" w:rsidRPr="00E80FDF" w:rsidRDefault="00550E68" w:rsidP="0024150D">
      <w:pPr>
        <w:ind w:firstLine="709"/>
        <w:jc w:val="right"/>
        <w:rPr>
          <w:sz w:val="28"/>
          <w:szCs w:val="28"/>
        </w:rPr>
      </w:pPr>
      <w:r w:rsidRPr="00636403">
        <w:rPr>
          <w:sz w:val="28"/>
          <w:szCs w:val="28"/>
        </w:rPr>
        <w:t>(2.5)</w:t>
      </w:r>
    </w:p>
    <w:p w14:paraId="309D7020" w14:textId="77777777" w:rsidR="00386D25" w:rsidRDefault="00550E68" w:rsidP="00386D25">
      <w:pPr>
        <w:jc w:val="both"/>
        <w:rPr>
          <w:sz w:val="28"/>
          <w:szCs w:val="28"/>
        </w:rPr>
      </w:pPr>
      <w:r w:rsidRPr="00636403">
        <w:rPr>
          <w:sz w:val="28"/>
          <w:szCs w:val="28"/>
        </w:rPr>
        <w:lastRenderedPageBreak/>
        <w:t>а напряжение прикосновения:</w:t>
      </w:r>
    </w:p>
    <w:p w14:paraId="757334BA" w14:textId="77777777" w:rsidR="00550E68" w:rsidRDefault="00CA31C4" w:rsidP="00386D25">
      <w:pPr>
        <w:jc w:val="right"/>
        <w:rPr>
          <w:sz w:val="28"/>
          <w:szCs w:val="28"/>
        </w:rPr>
      </w:pPr>
      <m:oMath>
        <m:sSub>
          <m:sSubPr>
            <m:ctrlPr>
              <w:rPr>
                <w:rFonts w:ascii="Cambria Math" w:hAnsi="Cambria Math"/>
                <w:i/>
                <w:sz w:val="28"/>
                <w:szCs w:val="28"/>
              </w:rPr>
            </m:ctrlPr>
          </m:sSubPr>
          <m:e>
            <m:r>
              <w:rPr>
                <w:rFonts w:ascii="Cambria Math"/>
                <w:sz w:val="28"/>
                <w:szCs w:val="28"/>
              </w:rPr>
              <m:t>U</m:t>
            </m:r>
          </m:e>
          <m:sub>
            <m:r>
              <w:rPr>
                <w:rFonts w:ascii="Cambria Math"/>
                <w:sz w:val="28"/>
                <w:szCs w:val="28"/>
              </w:rPr>
              <m:t>пр</m:t>
            </m:r>
          </m:sub>
        </m:sSub>
        <m:r>
          <w:rPr>
            <w:rFonts w:ascii="Cambria Math" w:hAnsi="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rad>
          <m:radPr>
            <m:degHide m:val="1"/>
            <m:ctrlPr>
              <w:rPr>
                <w:rFonts w:ascii="Cambria Math" w:hAnsi="Cambria Math"/>
                <w:i/>
                <w:sz w:val="28"/>
                <w:szCs w:val="28"/>
              </w:rPr>
            </m:ctrlPr>
          </m:radPr>
          <m:deg/>
          <m:e>
            <m:r>
              <w:rPr>
                <w:rFonts w:ascii="Cambria Math"/>
                <w:sz w:val="28"/>
                <w:szCs w:val="28"/>
              </w:rPr>
              <m:t>3</m:t>
            </m:r>
          </m:e>
        </m:rad>
      </m:oMath>
      <w:r w:rsidR="00550E68" w:rsidRPr="00636403">
        <w:rPr>
          <w:sz w:val="28"/>
          <w:szCs w:val="28"/>
        </w:rPr>
        <w:t xml:space="preserve">, т.к. </w:t>
      </w:r>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sz w:val="28"/>
                    <w:szCs w:val="28"/>
                  </w:rPr>
                  <m:t>r</m:t>
                </m:r>
              </m:e>
              <m:sub>
                <m:r>
                  <w:rPr>
                    <w:rFonts w:ascii="Cambria Math"/>
                    <w:sz w:val="28"/>
                    <w:szCs w:val="28"/>
                  </w:rPr>
                  <m:t>з</m:t>
                </m:r>
              </m:sub>
            </m:sSub>
          </m:e>
          <m:sub>
            <m:r>
              <w:rPr>
                <w:rFonts w:asci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oMath>
      <w:r w:rsidR="00550E68" w:rsidRPr="00636403">
        <w:rPr>
          <w:sz w:val="28"/>
          <w:szCs w:val="28"/>
        </w:rPr>
        <w:t>.</w:t>
      </w:r>
      <w:r w:rsidR="0024150D">
        <w:rPr>
          <w:sz w:val="28"/>
          <w:szCs w:val="28"/>
        </w:rPr>
        <w:tab/>
      </w:r>
      <w:r w:rsidR="0024150D">
        <w:rPr>
          <w:sz w:val="28"/>
          <w:szCs w:val="28"/>
        </w:rPr>
        <w:tab/>
      </w:r>
      <w:r w:rsidR="0024150D">
        <w:rPr>
          <w:sz w:val="28"/>
          <w:szCs w:val="28"/>
        </w:rPr>
        <w:tab/>
      </w:r>
      <w:r w:rsidR="00550E68" w:rsidRPr="00636403">
        <w:rPr>
          <w:sz w:val="28"/>
          <w:szCs w:val="28"/>
        </w:rPr>
        <w:t>(2.6)</w:t>
      </w:r>
    </w:p>
    <w:p w14:paraId="5797C1CB" w14:textId="77777777" w:rsidR="001C0DA2" w:rsidRDefault="001C0DA2" w:rsidP="001C0DA2">
      <w:pPr>
        <w:ind w:firstLine="709"/>
        <w:jc w:val="both"/>
        <w:rPr>
          <w:sz w:val="28"/>
          <w:szCs w:val="28"/>
        </w:rPr>
      </w:pPr>
      <w:r w:rsidRPr="00636403">
        <w:rPr>
          <w:sz w:val="28"/>
          <w:szCs w:val="28"/>
        </w:rPr>
        <w:t>Если человек прикоснулся к проводу, который замкнулся на землю (рис. 2.8 б), то:</w:t>
      </w:r>
    </w:p>
    <w:p w14:paraId="5C71F136" w14:textId="77777777" w:rsidR="001C0DA2" w:rsidRPr="00636403" w:rsidRDefault="001C0DA2" w:rsidP="001C0DA2">
      <w:pPr>
        <w:ind w:firstLine="709"/>
        <w:jc w:val="both"/>
        <w:rPr>
          <w:sz w:val="28"/>
          <w:szCs w:val="28"/>
        </w:rPr>
      </w:pPr>
    </w:p>
    <w:p w14:paraId="075E2661" w14:textId="77777777" w:rsidR="001C0DA2" w:rsidRDefault="00CA31C4" w:rsidP="001C0DA2">
      <w:pPr>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U</m:t>
              </m:r>
            </m:e>
            <m:sub>
              <m:r>
                <w:rPr>
                  <w:rFonts w:ascii="Cambria Math"/>
                  <w:sz w:val="28"/>
                  <w:szCs w:val="28"/>
                </w:rPr>
                <m:t>пр</m:t>
              </m:r>
            </m:sub>
          </m:sSub>
          <m:r>
            <w:rPr>
              <w:rFonts w:ascii="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зм</m:t>
              </m:r>
            </m:sub>
          </m:sSub>
          <m:r>
            <w:rPr>
              <w:rFonts w:ascii="Cambria Math"/>
              <w:sz w:val="28"/>
              <w:szCs w:val="28"/>
            </w:rPr>
            <m:t>=</m:t>
          </m:r>
          <m:sSub>
            <m:sSubPr>
              <m:ctrlPr>
                <w:rPr>
                  <w:rFonts w:ascii="Cambria Math" w:hAnsi="Cambria Math"/>
                  <w:i/>
                  <w:sz w:val="28"/>
                  <w:szCs w:val="28"/>
                </w:rPr>
              </m:ctrlPr>
            </m:sSubPr>
            <m:e>
              <m:r>
                <w:rPr>
                  <w:rFonts w:ascii="Cambria Math"/>
                  <w:sz w:val="28"/>
                  <w:szCs w:val="28"/>
                </w:rPr>
                <m:t>I</m:t>
              </m:r>
            </m:e>
            <m:sub>
              <m:r>
                <w:rPr>
                  <w:rFonts w:ascii="Cambria Math"/>
                  <w:sz w:val="28"/>
                  <w:szCs w:val="28"/>
                </w:rPr>
                <m:t>з</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1</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2</m:t>
              </m:r>
            </m:sub>
          </m:sSub>
          <m:r>
            <m:rPr>
              <m:sty m:val="p"/>
            </m:rPr>
            <w:rPr>
              <w:sz w:val="28"/>
              <w:szCs w:val="28"/>
            </w:rPr>
            <w:br/>
          </m:r>
        </m:oMath>
      </m:oMathPara>
      <w:r w:rsidR="001C0DA2" w:rsidRPr="00636403">
        <w:rPr>
          <w:sz w:val="28"/>
          <w:szCs w:val="28"/>
        </w:rPr>
        <w:t>(2.7)</w:t>
      </w:r>
    </w:p>
    <w:p w14:paraId="3D8E53BD" w14:textId="77777777" w:rsidR="001C0DA2" w:rsidRDefault="00CA31C4" w:rsidP="001C0DA2">
      <w:pPr>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I</m:t>
              </m:r>
            </m:e>
            <m:sub>
              <m:r>
                <w:rPr>
                  <w:rFonts w:ascii="Cambria Math"/>
                  <w:sz w:val="28"/>
                  <w:szCs w:val="28"/>
                </w:rPr>
                <m:t>з</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r>
                <w:rPr>
                  <w:rFonts w:ascii="Cambria Math"/>
                  <w:sz w:val="28"/>
                  <w:szCs w:val="28"/>
                </w:rPr>
                <m:t>+</m:t>
              </m:r>
              <m:f>
                <m:fPr>
                  <m:ctrlPr>
                    <w:rPr>
                      <w:rFonts w:ascii="Cambria Math" w:hAnsi="Cambria Math"/>
                      <w:i/>
                      <w:sz w:val="28"/>
                      <w:szCs w:val="28"/>
                    </w:rPr>
                  </m:ctrlPr>
                </m:fPr>
                <m:num>
                  <m:r>
                    <w:rPr>
                      <w:rFonts w:ascii="Cambria Math"/>
                      <w:sz w:val="28"/>
                      <w:szCs w:val="28"/>
                    </w:rPr>
                    <m:t>r</m:t>
                  </m:r>
                </m:num>
                <m:den>
                  <m:r>
                    <w:rPr>
                      <w:rFonts w:ascii="Cambria Math"/>
                      <w:sz w:val="28"/>
                      <w:szCs w:val="28"/>
                    </w:rPr>
                    <m:t>3</m:t>
                  </m:r>
                </m:den>
              </m:f>
            </m:den>
          </m:f>
          <m:r>
            <m:rPr>
              <m:sty m:val="p"/>
            </m:rPr>
            <w:rPr>
              <w:sz w:val="28"/>
              <w:szCs w:val="28"/>
            </w:rPr>
            <w:br/>
          </m:r>
        </m:oMath>
      </m:oMathPara>
      <w:r w:rsidR="001C0DA2" w:rsidRPr="00636403">
        <w:rPr>
          <w:sz w:val="28"/>
          <w:szCs w:val="28"/>
        </w:rPr>
        <w:t>(2.8)</w:t>
      </w:r>
    </w:p>
    <w:p w14:paraId="6191A65F" w14:textId="77777777" w:rsidR="001C0DA2" w:rsidRDefault="00CA31C4" w:rsidP="001C0DA2">
      <w:pPr>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I</m:t>
                  </m:r>
                </m:e>
                <m:sub>
                  <m:r>
                    <w:rPr>
                      <w:rFonts w:ascii="Cambria Math"/>
                      <w:sz w:val="28"/>
                      <w:szCs w:val="28"/>
                    </w:rPr>
                    <m:t>з</m:t>
                  </m:r>
                </m:sub>
              </m:sSub>
              <m:sSub>
                <m:sSubPr>
                  <m:ctrlPr>
                    <w:rPr>
                      <w:rFonts w:ascii="Cambria Math" w:hAnsi="Cambria Math"/>
                      <w:i/>
                      <w:sz w:val="28"/>
                      <w:szCs w:val="28"/>
                    </w:rPr>
                  </m:ctrlPr>
                </m:sSubPr>
                <m:e>
                  <m:r>
                    <w:rPr>
                      <w:rFonts w:ascii="Cambria Math"/>
                      <w:sz w:val="28"/>
                      <w:szCs w:val="28"/>
                    </w:rPr>
                    <m:t>r</m:t>
                  </m:r>
                </m:e>
                <m:sub>
                  <m:r>
                    <m:rPr>
                      <m:nor/>
                    </m:rPr>
                    <w:rPr>
                      <w:rFonts w:ascii="Cambria Math"/>
                      <w:sz w:val="28"/>
                      <w:szCs w:val="28"/>
                    </w:rPr>
                    <m:t>зм</m:t>
                  </m:r>
                  <m:ctrlPr>
                    <w:rPr>
                      <w:rFonts w:ascii="Cambria Math" w:hAnsi="Cambria Math"/>
                      <w:sz w:val="28"/>
                      <w:szCs w:val="28"/>
                    </w:rPr>
                  </m:ctrlP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1</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2</m:t>
                  </m:r>
                </m:sub>
              </m:sSub>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den>
          </m:f>
          <m:r>
            <m:rPr>
              <m:sty m:val="p"/>
            </m:rPr>
            <w:rPr>
              <w:sz w:val="28"/>
              <w:szCs w:val="28"/>
            </w:rPr>
            <w:br/>
          </m:r>
        </m:oMath>
      </m:oMathPara>
      <w:r w:rsidR="001C0DA2" w:rsidRPr="00636403">
        <w:rPr>
          <w:sz w:val="28"/>
          <w:szCs w:val="28"/>
        </w:rPr>
        <w:t>(2.9)</w:t>
      </w:r>
    </w:p>
    <w:p w14:paraId="0CDCFFC6" w14:textId="77777777" w:rsidR="001C0DA2" w:rsidRDefault="00CA31C4" w:rsidP="00E80FDF">
      <w:pPr>
        <w:ind w:firstLine="709"/>
        <w:jc w:val="center"/>
        <w:rPr>
          <w:sz w:val="28"/>
          <w:szCs w:val="28"/>
        </w:rPr>
      </w:pPr>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sz w:val="28"/>
                    <w:szCs w:val="28"/>
                  </w:rPr>
                  <m:t>r</m:t>
                </m:r>
              </m:e>
              <m:sub>
                <m:r>
                  <w:rPr>
                    <w:rFonts w:ascii="Cambria Math"/>
                    <w:sz w:val="28"/>
                    <w:szCs w:val="28"/>
                  </w:rPr>
                  <m:t>з</m:t>
                </m:r>
              </m:sub>
            </m:sSub>
          </m:e>
          <m:sub>
            <m:r>
              <w:rPr>
                <w:rFonts w:ascii="Cambria Math"/>
                <w:sz w:val="28"/>
                <w:szCs w:val="28"/>
              </w:rPr>
              <m:t>м</m:t>
            </m:r>
          </m:sub>
        </m:sSub>
        <m:r>
          <w:rPr>
            <w:rFonts w:ascii="Cambria Math"/>
            <w:sz w:val="28"/>
            <w:szCs w:val="28"/>
          </w:rPr>
          <m:t>&lt;&lt;</m:t>
        </m:r>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oMath>
      <w:r w:rsidR="001C0DA2" w:rsidRPr="00636403">
        <w:rPr>
          <w:sz w:val="28"/>
          <w:szCs w:val="28"/>
        </w:rPr>
        <w:t xml:space="preserve">, то </w:t>
      </w:r>
      <m:oMath>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r>
          <w:rPr>
            <w:rFonts w:ascii="Cambria Math"/>
            <w:sz w:val="28"/>
            <w:szCs w:val="28"/>
          </w:rPr>
          <m:t>≈</m:t>
        </m:r>
        <m:r>
          <w:rPr>
            <w:rFonts w:ascii="Cambria Math"/>
            <w:sz w:val="28"/>
            <w:szCs w:val="28"/>
          </w:rPr>
          <m:t>0</m:t>
        </m:r>
      </m:oMath>
    </w:p>
    <w:p w14:paraId="62199465" w14:textId="77777777" w:rsidR="00E80FDF" w:rsidRDefault="00E80FDF" w:rsidP="00550E68">
      <w:pPr>
        <w:tabs>
          <w:tab w:val="left" w:pos="0"/>
        </w:tabs>
        <w:ind w:firstLine="720"/>
        <w:jc w:val="both"/>
        <w:rPr>
          <w:b/>
          <w:sz w:val="28"/>
        </w:rPr>
      </w:pPr>
    </w:p>
    <w:p w14:paraId="07285547" w14:textId="77777777" w:rsidR="00550E68" w:rsidRDefault="00550E68" w:rsidP="00550E68">
      <w:pPr>
        <w:tabs>
          <w:tab w:val="left" w:pos="0"/>
        </w:tabs>
        <w:ind w:firstLine="720"/>
        <w:jc w:val="both"/>
        <w:rPr>
          <w:sz w:val="28"/>
        </w:rPr>
      </w:pPr>
      <w:r w:rsidRPr="00636403">
        <w:rPr>
          <w:b/>
          <w:sz w:val="28"/>
        </w:rPr>
        <w:t xml:space="preserve">В </w:t>
      </w:r>
      <w:r w:rsidRPr="00636403">
        <w:rPr>
          <w:b/>
          <w:iCs/>
          <w:sz w:val="28"/>
        </w:rPr>
        <w:t xml:space="preserve">сети с </w:t>
      </w:r>
      <w:r w:rsidR="00551D26">
        <w:rPr>
          <w:b/>
          <w:iCs/>
          <w:sz w:val="28"/>
        </w:rPr>
        <w:t>глухозаземлё</w:t>
      </w:r>
      <w:r w:rsidRPr="00636403">
        <w:rPr>
          <w:b/>
          <w:iCs/>
          <w:sz w:val="28"/>
        </w:rPr>
        <w:t>нной нейтралью при нормальном режиме работы</w:t>
      </w:r>
      <w:r w:rsidRPr="00636403">
        <w:rPr>
          <w:i/>
          <w:iCs/>
          <w:sz w:val="28"/>
        </w:rPr>
        <w:t xml:space="preserve"> </w:t>
      </w:r>
      <w:r w:rsidRPr="00636403">
        <w:rPr>
          <w:iCs/>
          <w:sz w:val="28"/>
        </w:rPr>
        <w:t>(рис. 2.9а)</w:t>
      </w:r>
      <w:r w:rsidRPr="00636403">
        <w:rPr>
          <w:i/>
          <w:iCs/>
          <w:sz w:val="28"/>
        </w:rPr>
        <w:t xml:space="preserve"> </w:t>
      </w:r>
      <w:r w:rsidRPr="00636403">
        <w:rPr>
          <w:sz w:val="28"/>
        </w:rPr>
        <w:t>ток, проходящий через человека равен:</w:t>
      </w:r>
    </w:p>
    <w:p w14:paraId="0DA123B1" w14:textId="77777777" w:rsidR="00386D25" w:rsidRPr="00636403" w:rsidRDefault="00386D25" w:rsidP="00550E68">
      <w:pPr>
        <w:tabs>
          <w:tab w:val="left" w:pos="0"/>
        </w:tabs>
        <w:ind w:firstLine="720"/>
        <w:jc w:val="both"/>
        <w:rPr>
          <w:sz w:val="28"/>
        </w:rPr>
      </w:pPr>
    </w:p>
    <w:p w14:paraId="69A06EBD" w14:textId="77777777" w:rsidR="00350EDF" w:rsidRDefault="00CA31C4" w:rsidP="001C0DA2">
      <w:pPr>
        <w:tabs>
          <w:tab w:val="left" w:pos="0"/>
        </w:tabs>
        <w:ind w:firstLine="720"/>
        <w:jc w:val="right"/>
        <w:rPr>
          <w:sz w:val="28"/>
        </w:rPr>
      </w:pPr>
      <m:oMathPara>
        <m:oMath>
          <m:sSub>
            <m:sSubPr>
              <m:ctrlPr>
                <w:rPr>
                  <w:rFonts w:ascii="Cambria Math" w:hAnsi="Cambria Math"/>
                  <w:i/>
                  <w:sz w:val="28"/>
                  <w:lang w:val="en-US"/>
                </w:rPr>
              </m:ctrlPr>
            </m:sSubPr>
            <m:e>
              <m:r>
                <w:rPr>
                  <w:rFonts w:ascii="Cambria Math"/>
                  <w:sz w:val="28"/>
                  <w:lang w:val="en-US"/>
                </w:rPr>
                <m:t>I</m:t>
              </m:r>
            </m:e>
            <m:sub>
              <m:r>
                <w:rPr>
                  <w:rFonts w:ascii="Cambria Math"/>
                  <w:sz w:val="28"/>
                </w:rPr>
                <m:t>h</m:t>
              </m:r>
            </m:sub>
          </m:sSub>
          <m:r>
            <w:rPr>
              <w:rFonts w:ascii="Cambria Math"/>
              <w:sz w:val="28"/>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sz w:val="28"/>
                      <w:lang w:val="en-US"/>
                    </w:rPr>
                    <m:t>U</m:t>
                  </m:r>
                </m:e>
                <m:sub>
                  <m:r>
                    <w:rPr>
                      <w:rFonts w:ascii="Cambria Math"/>
                      <w:sz w:val="28"/>
                    </w:rPr>
                    <m:t>ф</m:t>
                  </m:r>
                </m:sub>
              </m:sSub>
            </m:num>
            <m:den>
              <m:sSub>
                <m:sSubPr>
                  <m:ctrlPr>
                    <w:rPr>
                      <w:rFonts w:ascii="Cambria Math" w:hAnsi="Cambria Math"/>
                      <w:i/>
                      <w:sz w:val="28"/>
                      <w:lang w:val="en-US"/>
                    </w:rPr>
                  </m:ctrlPr>
                </m:sSubPr>
                <m:e>
                  <m:r>
                    <w:rPr>
                      <w:rFonts w:ascii="Cambria Math"/>
                      <w:sz w:val="28"/>
                      <w:lang w:val="en-US"/>
                    </w:rPr>
                    <m:t>R</m:t>
                  </m:r>
                </m:e>
                <m:sub>
                  <m:r>
                    <w:rPr>
                      <w:rFonts w:ascii="Cambria Math"/>
                      <w:sz w:val="28"/>
                    </w:rPr>
                    <m:t>h</m:t>
                  </m:r>
                </m:sub>
              </m:sSub>
              <m:r>
                <w:rPr>
                  <w:rFonts w:ascii="Cambria Math"/>
                  <w:sz w:val="28"/>
                </w:rPr>
                <m:t>+</m:t>
              </m:r>
              <m:sSub>
                <m:sSubPr>
                  <m:ctrlPr>
                    <w:rPr>
                      <w:rFonts w:ascii="Cambria Math" w:hAnsi="Cambria Math"/>
                      <w:i/>
                      <w:sz w:val="28"/>
                      <w:lang w:val="en-US"/>
                    </w:rPr>
                  </m:ctrlPr>
                </m:sSubPr>
                <m:e>
                  <m:r>
                    <w:rPr>
                      <w:rFonts w:ascii="Cambria Math"/>
                      <w:sz w:val="28"/>
                      <w:lang w:val="en-US"/>
                    </w:rPr>
                    <m:t>r</m:t>
                  </m:r>
                </m:e>
                <m:sub>
                  <m:r>
                    <w:rPr>
                      <w:rFonts w:ascii="Cambria Math"/>
                      <w:sz w:val="28"/>
                    </w:rPr>
                    <m:t>0</m:t>
                  </m:r>
                </m:sub>
              </m:sSub>
            </m:den>
          </m:f>
          <m:r>
            <m:rPr>
              <m:sty m:val="p"/>
            </m:rPr>
            <w:rPr>
              <w:sz w:val="28"/>
            </w:rPr>
            <w:br/>
          </m:r>
        </m:oMath>
      </m:oMathPara>
      <w:r w:rsidR="00550E68" w:rsidRPr="00636403">
        <w:rPr>
          <w:sz w:val="28"/>
        </w:rPr>
        <w:t>(2.10)</w:t>
      </w:r>
    </w:p>
    <w:p w14:paraId="4C4CEA3D" w14:textId="77777777" w:rsidR="00386D25" w:rsidRDefault="00386D25" w:rsidP="00350EDF">
      <w:pPr>
        <w:tabs>
          <w:tab w:val="left" w:pos="0"/>
        </w:tabs>
        <w:ind w:firstLine="720"/>
        <w:jc w:val="right"/>
        <w:rPr>
          <w:sz w:val="28"/>
        </w:rPr>
      </w:pPr>
    </w:p>
    <w:p w14:paraId="6B929F9A" w14:textId="77777777" w:rsidR="00550E68" w:rsidRPr="00636403" w:rsidRDefault="00550E68" w:rsidP="00704F5A">
      <w:pPr>
        <w:tabs>
          <w:tab w:val="left" w:pos="0"/>
        </w:tabs>
        <w:ind w:firstLine="720"/>
        <w:jc w:val="both"/>
        <w:rPr>
          <w:sz w:val="28"/>
        </w:rPr>
      </w:pPr>
      <w:r w:rsidRPr="00636403">
        <w:rPr>
          <w:sz w:val="28"/>
        </w:rPr>
        <w:t xml:space="preserve">где </w:t>
      </w:r>
      <w:r w:rsidRPr="00636403">
        <w:rPr>
          <w:position w:val="-12"/>
          <w:sz w:val="28"/>
        </w:rPr>
        <w:object w:dxaOrig="220" w:dyaOrig="360" w14:anchorId="7D1C627A">
          <v:shape id="_x0000_i1037" type="#_x0000_t75" style="width:12.4pt;height:19.85pt" o:ole="">
            <v:imagedata r:id="rId34" o:title=""/>
          </v:shape>
          <o:OLEObject Type="Embed" ProgID="Equation.3" ShapeID="_x0000_i1037" DrawAspect="Content" ObjectID="_1786964447" r:id="rId35"/>
        </w:object>
      </w:r>
      <w:r w:rsidRPr="00636403">
        <w:rPr>
          <w:sz w:val="28"/>
        </w:rPr>
        <w:t xml:space="preserve"> </w:t>
      </w:r>
      <w:r w:rsidR="00A17E1B">
        <w:rPr>
          <w:sz w:val="28"/>
        </w:rPr>
        <w:t>–</w:t>
      </w:r>
      <w:r w:rsidRPr="00636403">
        <w:rPr>
          <w:sz w:val="28"/>
        </w:rPr>
        <w:t xml:space="preserve"> сопротивление заземлителя нейтрали, Ом.</w:t>
      </w:r>
    </w:p>
    <w:tbl>
      <w:tblPr>
        <w:tblW w:w="0" w:type="auto"/>
        <w:tblBorders>
          <w:insideH w:val="single" w:sz="4" w:space="0" w:color="auto"/>
          <w:insideV w:val="single" w:sz="4" w:space="0" w:color="auto"/>
        </w:tblBorders>
        <w:tblLook w:val="0000" w:firstRow="0" w:lastRow="0" w:firstColumn="0" w:lastColumn="0" w:noHBand="0" w:noVBand="0"/>
      </w:tblPr>
      <w:tblGrid>
        <w:gridCol w:w="4401"/>
        <w:gridCol w:w="4443"/>
      </w:tblGrid>
      <w:tr w:rsidR="00550E68" w:rsidRPr="00636403" w14:paraId="50895670" w14:textId="77777777" w:rsidTr="00503AF0">
        <w:tc>
          <w:tcPr>
            <w:tcW w:w="5068" w:type="dxa"/>
          </w:tcPr>
          <w:p w14:paraId="38C1F859" w14:textId="77777777" w:rsidR="00550E68" w:rsidRPr="00636403" w:rsidRDefault="00550E68" w:rsidP="00503AF0">
            <w:pPr>
              <w:tabs>
                <w:tab w:val="left" w:pos="0"/>
              </w:tabs>
              <w:jc w:val="center"/>
              <w:rPr>
                <w:sz w:val="28"/>
              </w:rPr>
            </w:pPr>
            <w:r w:rsidRPr="00636403">
              <w:object w:dxaOrig="6251" w:dyaOrig="5964" w14:anchorId="0241ED5F">
                <v:shape id="_x0000_i1038" type="#_x0000_t75" style="width:195.3pt;height:186.2pt" o:ole="">
                  <v:imagedata r:id="rId36" o:title=""/>
                </v:shape>
                <o:OLEObject Type="Embed" ProgID="Visio.Drawing.11" ShapeID="_x0000_i1038" DrawAspect="Content" ObjectID="_1786964448" r:id="rId37"/>
              </w:object>
            </w:r>
          </w:p>
        </w:tc>
        <w:tc>
          <w:tcPr>
            <w:tcW w:w="5069" w:type="dxa"/>
          </w:tcPr>
          <w:p w14:paraId="0C8FE7CE" w14:textId="77777777" w:rsidR="00550E68" w:rsidRPr="00636403" w:rsidRDefault="00550E68" w:rsidP="00503AF0">
            <w:pPr>
              <w:tabs>
                <w:tab w:val="left" w:pos="0"/>
              </w:tabs>
              <w:jc w:val="both"/>
              <w:rPr>
                <w:sz w:val="28"/>
              </w:rPr>
            </w:pPr>
            <w:r w:rsidRPr="00636403">
              <w:object w:dxaOrig="6386" w:dyaOrig="5964" w14:anchorId="7F5925DF">
                <v:shape id="_x0000_i1039" type="#_x0000_t75" style="width:197.8pt;height:186.2pt" o:ole="">
                  <v:imagedata r:id="rId38" o:title=""/>
                </v:shape>
                <o:OLEObject Type="Embed" ProgID="Visio.Drawing.11" ShapeID="_x0000_i1039" DrawAspect="Content" ObjectID="_1786964449" r:id="rId39"/>
              </w:object>
            </w:r>
          </w:p>
        </w:tc>
      </w:tr>
    </w:tbl>
    <w:p w14:paraId="41004F19" w14:textId="77777777" w:rsidR="00550E68" w:rsidRPr="00636403" w:rsidRDefault="00550E68" w:rsidP="00550E68">
      <w:pPr>
        <w:tabs>
          <w:tab w:val="left" w:pos="0"/>
        </w:tabs>
        <w:ind w:firstLine="720"/>
        <w:jc w:val="both"/>
        <w:rPr>
          <w:sz w:val="28"/>
        </w:rPr>
      </w:pPr>
    </w:p>
    <w:p w14:paraId="788AC76C" w14:textId="77777777" w:rsidR="00550E68" w:rsidRPr="00636403" w:rsidRDefault="00550E68" w:rsidP="00550E68">
      <w:pPr>
        <w:tabs>
          <w:tab w:val="left" w:pos="360"/>
        </w:tabs>
        <w:ind w:left="540"/>
        <w:jc w:val="center"/>
        <w:rPr>
          <w:sz w:val="28"/>
        </w:rPr>
      </w:pPr>
      <w:r w:rsidRPr="0010203C">
        <w:rPr>
          <w:b/>
          <w:bCs/>
          <w:sz w:val="28"/>
        </w:rPr>
        <w:t>Рис.2.9</w:t>
      </w:r>
      <w:r w:rsidR="0010203C">
        <w:rPr>
          <w:b/>
          <w:bCs/>
          <w:sz w:val="28"/>
        </w:rPr>
        <w:t>.</w:t>
      </w:r>
      <w:r w:rsidRPr="00636403">
        <w:rPr>
          <w:sz w:val="28"/>
        </w:rPr>
        <w:t xml:space="preserve"> Прикосновение человека к фазному проводнику </w:t>
      </w:r>
      <w:r w:rsidR="00614B5A">
        <w:rPr>
          <w:sz w:val="28"/>
        </w:rPr>
        <w:t>четырёх</w:t>
      </w:r>
      <w:r w:rsidRPr="00636403">
        <w:rPr>
          <w:sz w:val="28"/>
        </w:rPr>
        <w:t xml:space="preserve"> проводной сети</w:t>
      </w:r>
      <w:r w:rsidR="00350EDF">
        <w:rPr>
          <w:sz w:val="28"/>
        </w:rPr>
        <w:t xml:space="preserve"> </w:t>
      </w:r>
      <w:r w:rsidRPr="00636403">
        <w:rPr>
          <w:sz w:val="28"/>
        </w:rPr>
        <w:t xml:space="preserve">с </w:t>
      </w:r>
      <w:r w:rsidR="00551D26">
        <w:rPr>
          <w:sz w:val="28"/>
        </w:rPr>
        <w:t>глухозаземлё</w:t>
      </w:r>
      <w:r w:rsidRPr="00636403">
        <w:rPr>
          <w:sz w:val="28"/>
        </w:rPr>
        <w:t>нной нейтралью:</w:t>
      </w:r>
    </w:p>
    <w:p w14:paraId="6FBA2A70" w14:textId="77777777" w:rsidR="00550E68" w:rsidRPr="00636403" w:rsidRDefault="00550E68" w:rsidP="00550E68">
      <w:pPr>
        <w:tabs>
          <w:tab w:val="left" w:pos="360"/>
        </w:tabs>
        <w:ind w:left="540"/>
        <w:jc w:val="center"/>
        <w:rPr>
          <w:sz w:val="28"/>
        </w:rPr>
      </w:pPr>
      <w:r w:rsidRPr="00636403">
        <w:rPr>
          <w:sz w:val="28"/>
        </w:rPr>
        <w:t>а) нормальный режим, б) аварийный режим</w:t>
      </w:r>
    </w:p>
    <w:p w14:paraId="67C0C651" w14:textId="77777777" w:rsidR="00550E68" w:rsidRPr="00636403" w:rsidRDefault="00550E68" w:rsidP="00550E68">
      <w:pPr>
        <w:tabs>
          <w:tab w:val="left" w:pos="0"/>
        </w:tabs>
        <w:ind w:firstLine="720"/>
        <w:jc w:val="both"/>
        <w:rPr>
          <w:sz w:val="28"/>
        </w:rPr>
      </w:pPr>
    </w:p>
    <w:p w14:paraId="63085A95" w14:textId="77777777" w:rsidR="00386D25" w:rsidRDefault="00550E68" w:rsidP="00550E68">
      <w:pPr>
        <w:tabs>
          <w:tab w:val="left" w:pos="0"/>
        </w:tabs>
        <w:ind w:firstLine="720"/>
        <w:jc w:val="both"/>
        <w:rPr>
          <w:sz w:val="28"/>
        </w:rPr>
      </w:pPr>
      <w:r w:rsidRPr="00636403">
        <w:rPr>
          <w:sz w:val="28"/>
        </w:rPr>
        <w:t xml:space="preserve">Согласно требованиям Правил устройства электроустановок (ПУЭ) для сети 380/220 В наибольшее значение </w:t>
      </w:r>
      <w:r w:rsidR="00350EDF" w:rsidRPr="00350EDF">
        <w:rPr>
          <w:i/>
          <w:sz w:val="28"/>
          <w:lang w:val="en-US"/>
        </w:rPr>
        <w:t>r</w:t>
      </w:r>
      <w:r w:rsidR="00350EDF" w:rsidRPr="00350EDF">
        <w:rPr>
          <w:i/>
          <w:sz w:val="28"/>
          <w:vertAlign w:val="subscript"/>
        </w:rPr>
        <w:t>0</w:t>
      </w:r>
      <w:r w:rsidRPr="00636403">
        <w:rPr>
          <w:sz w:val="28"/>
        </w:rPr>
        <w:t xml:space="preserve"> составляет 4 Ом, </w:t>
      </w:r>
      <w:r w:rsidRPr="00636403">
        <w:rPr>
          <w:sz w:val="28"/>
        </w:rPr>
        <w:lastRenderedPageBreak/>
        <w:t xml:space="preserve">сопротивление же тела человека </w:t>
      </w:r>
      <w:r w:rsidRPr="00350EDF">
        <w:rPr>
          <w:i/>
          <w:sz w:val="28"/>
          <w:lang w:val="en-US"/>
        </w:rPr>
        <w:t>R</w:t>
      </w:r>
      <w:r w:rsidRPr="00350EDF">
        <w:rPr>
          <w:i/>
          <w:sz w:val="28"/>
          <w:vertAlign w:val="subscript"/>
          <w:lang w:val="en-US"/>
        </w:rPr>
        <w:t>h</w:t>
      </w:r>
      <w:r w:rsidRPr="00636403">
        <w:rPr>
          <w:sz w:val="28"/>
        </w:rPr>
        <w:t xml:space="preserve"> не опускается ниже нескольких сотен Ом. Следовательно, без большой ошибки в (2.</w:t>
      </w:r>
      <w:r w:rsidR="00F442EB">
        <w:rPr>
          <w:sz w:val="28"/>
        </w:rPr>
        <w:t>10</w:t>
      </w:r>
      <w:r w:rsidRPr="00636403">
        <w:rPr>
          <w:sz w:val="28"/>
        </w:rPr>
        <w:t xml:space="preserve">) можно пренебречь значением </w:t>
      </w:r>
      <w:r w:rsidR="00350EDF" w:rsidRPr="00350EDF">
        <w:rPr>
          <w:i/>
          <w:sz w:val="28"/>
          <w:lang w:val="en-US"/>
        </w:rPr>
        <w:t>r</w:t>
      </w:r>
      <w:r w:rsidR="00350EDF" w:rsidRPr="00350EDF">
        <w:rPr>
          <w:i/>
          <w:sz w:val="28"/>
          <w:vertAlign w:val="subscript"/>
        </w:rPr>
        <w:t>0</w:t>
      </w:r>
      <w:r w:rsidRPr="00636403">
        <w:rPr>
          <w:sz w:val="28"/>
        </w:rPr>
        <w:t>.</w:t>
      </w:r>
    </w:p>
    <w:p w14:paraId="442D3799" w14:textId="77777777" w:rsidR="00550E68" w:rsidRPr="00636403" w:rsidRDefault="00550E68" w:rsidP="00550E68">
      <w:pPr>
        <w:tabs>
          <w:tab w:val="left" w:pos="0"/>
        </w:tabs>
        <w:ind w:firstLine="720"/>
        <w:jc w:val="both"/>
        <w:rPr>
          <w:sz w:val="28"/>
        </w:rPr>
      </w:pPr>
      <w:r w:rsidRPr="00636403">
        <w:rPr>
          <w:sz w:val="28"/>
        </w:rPr>
        <w:t xml:space="preserve">Из выражений (2.1) и (2.10) следует, что прикосновение к фазному проводнику сети с </w:t>
      </w:r>
      <w:r w:rsidR="00551D26">
        <w:rPr>
          <w:sz w:val="28"/>
        </w:rPr>
        <w:t>глухозаземлё</w:t>
      </w:r>
      <w:r w:rsidRPr="00636403">
        <w:rPr>
          <w:sz w:val="28"/>
        </w:rPr>
        <w:t xml:space="preserve">нной нейтралью в нормальном режиме работы опаснее, чем прикосновение к проводнику сети с изолированной нейтралью, т.к. человек в этом случае попадает практически под фазное напряжение независимо от значений сопротивления изоляции и </w:t>
      </w:r>
      <w:r w:rsidR="00052E77">
        <w:rPr>
          <w:sz w:val="28"/>
        </w:rPr>
        <w:t>ёмкост</w:t>
      </w:r>
      <w:r w:rsidRPr="00636403">
        <w:rPr>
          <w:sz w:val="28"/>
        </w:rPr>
        <w:t>и проводников относительно земли.</w:t>
      </w:r>
    </w:p>
    <w:p w14:paraId="7E1281FD" w14:textId="77777777" w:rsidR="009C274A" w:rsidRPr="009C274A" w:rsidRDefault="00550E68" w:rsidP="00550E68">
      <w:pPr>
        <w:tabs>
          <w:tab w:val="left" w:pos="0"/>
        </w:tabs>
        <w:ind w:firstLine="720"/>
        <w:jc w:val="both"/>
        <w:rPr>
          <w:sz w:val="28"/>
          <w:vertAlign w:val="subscript"/>
        </w:rPr>
      </w:pPr>
      <w:r w:rsidRPr="00636403">
        <w:rPr>
          <w:sz w:val="28"/>
        </w:rPr>
        <w:t xml:space="preserve">Сеть с </w:t>
      </w:r>
      <w:r w:rsidR="00551D26">
        <w:rPr>
          <w:sz w:val="28"/>
        </w:rPr>
        <w:t>глухозаземлё</w:t>
      </w:r>
      <w:r w:rsidRPr="00636403">
        <w:rPr>
          <w:sz w:val="28"/>
        </w:rPr>
        <w:t>нной нейтралью – аварийный режим.</w:t>
      </w:r>
    </w:p>
    <w:p w14:paraId="382473D0" w14:textId="77777777" w:rsidR="00550E68" w:rsidRDefault="00550E68" w:rsidP="00550E68">
      <w:pPr>
        <w:tabs>
          <w:tab w:val="left" w:pos="0"/>
        </w:tabs>
        <w:ind w:firstLine="720"/>
        <w:jc w:val="both"/>
        <w:rPr>
          <w:sz w:val="28"/>
        </w:rPr>
      </w:pPr>
      <w:r w:rsidRPr="00636403">
        <w:rPr>
          <w:sz w:val="28"/>
        </w:rPr>
        <w:t>Если человек касается замкнувшегося на землю (</w:t>
      </w:r>
      <w:r w:rsidRPr="00636403">
        <w:rPr>
          <w:sz w:val="28"/>
          <w:lang w:val="en-US"/>
        </w:rPr>
        <w:t>L</w:t>
      </w:r>
      <w:r w:rsidRPr="00636403">
        <w:rPr>
          <w:sz w:val="28"/>
        </w:rPr>
        <w:t>1) проводника (рис. 2.9,</w:t>
      </w:r>
      <w:r w:rsidR="00350EDF" w:rsidRPr="00350EDF">
        <w:rPr>
          <w:sz w:val="28"/>
        </w:rPr>
        <w:t xml:space="preserve"> </w:t>
      </w:r>
      <w:r w:rsidRPr="00636403">
        <w:rPr>
          <w:sz w:val="28"/>
        </w:rPr>
        <w:t>б), то ток через него намного меньше и определяется напряжением:</w:t>
      </w:r>
    </w:p>
    <w:p w14:paraId="308D56CC" w14:textId="77777777" w:rsidR="00386D25" w:rsidRPr="00636403" w:rsidRDefault="00386D25" w:rsidP="00550E68">
      <w:pPr>
        <w:tabs>
          <w:tab w:val="left" w:pos="0"/>
        </w:tabs>
        <w:ind w:firstLine="720"/>
        <w:jc w:val="both"/>
        <w:rPr>
          <w:sz w:val="28"/>
        </w:rPr>
      </w:pPr>
    </w:p>
    <w:p w14:paraId="22B6FCB3" w14:textId="77777777" w:rsidR="00E80FDF" w:rsidRDefault="00CA31C4" w:rsidP="00350EDF">
      <w:pPr>
        <w:tabs>
          <w:tab w:val="left" w:pos="0"/>
        </w:tabs>
        <w:ind w:firstLine="720"/>
        <w:jc w:val="right"/>
        <w:rPr>
          <w:sz w:val="28"/>
        </w:rPr>
      </w:pPr>
      <m:oMathPara>
        <m:oMath>
          <m:sSub>
            <m:sSubPr>
              <m:ctrlPr>
                <w:rPr>
                  <w:rFonts w:ascii="Cambria Math" w:hAnsi="Cambria Math"/>
                  <w:i/>
                  <w:sz w:val="28"/>
                  <w:lang w:val="en-US"/>
                </w:rPr>
              </m:ctrlPr>
            </m:sSubPr>
            <m:e>
              <m:r>
                <w:rPr>
                  <w:rFonts w:ascii="Cambria Math"/>
                  <w:sz w:val="28"/>
                  <w:lang w:val="en-US"/>
                </w:rPr>
                <m:t>U</m:t>
              </m:r>
            </m:e>
            <m:sub>
              <m:r>
                <w:rPr>
                  <w:rFonts w:ascii="Cambria Math"/>
                  <w:sz w:val="28"/>
                </w:rPr>
                <m:t>пр</m:t>
              </m:r>
            </m:sub>
          </m:sSub>
          <m:r>
            <w:rPr>
              <w:rFonts w:ascii="Cambria Math"/>
              <w:sz w:val="28"/>
            </w:rPr>
            <m:t>=</m:t>
          </m:r>
          <m:sSub>
            <m:sSubPr>
              <m:ctrlPr>
                <w:rPr>
                  <w:rFonts w:ascii="Cambria Math" w:hAnsi="Cambria Math"/>
                  <w:i/>
                  <w:sz w:val="28"/>
                  <w:lang w:val="en-US"/>
                </w:rPr>
              </m:ctrlPr>
            </m:sSubPr>
            <m:e>
              <m:r>
                <w:rPr>
                  <w:rFonts w:ascii="Cambria Math"/>
                  <w:sz w:val="28"/>
                  <w:lang w:val="en-US"/>
                </w:rPr>
                <m:t>U</m:t>
              </m:r>
            </m:e>
            <m:sub>
              <m:r>
                <w:rPr>
                  <w:rFonts w:ascii="Cambria Math"/>
                  <w:sz w:val="28"/>
                </w:rPr>
                <m:t>зм</m:t>
              </m:r>
            </m:sub>
          </m:sSub>
          <m:sSub>
            <m:sSubPr>
              <m:ctrlPr>
                <w:rPr>
                  <w:rFonts w:ascii="Cambria Math" w:hAnsi="Cambria Math"/>
                  <w:i/>
                  <w:sz w:val="28"/>
                  <w:lang w:val="en-US"/>
                </w:rPr>
              </m:ctrlPr>
            </m:sSubPr>
            <m:e>
              <m:r>
                <w:rPr>
                  <w:rFonts w:ascii="Cambria Math"/>
                  <w:sz w:val="28"/>
                  <w:lang w:val="en-US"/>
                </w:rPr>
                <m:t>α</m:t>
              </m:r>
            </m:e>
            <m:sub>
              <m:r>
                <w:rPr>
                  <w:rFonts w:ascii="Cambria Math"/>
                  <w:sz w:val="28"/>
                </w:rPr>
                <m:t>1</m:t>
              </m:r>
            </m:sub>
          </m:sSub>
          <m:sSub>
            <m:sSubPr>
              <m:ctrlPr>
                <w:rPr>
                  <w:rFonts w:ascii="Cambria Math" w:hAnsi="Cambria Math"/>
                  <w:i/>
                  <w:sz w:val="28"/>
                  <w:lang w:val="en-US"/>
                </w:rPr>
              </m:ctrlPr>
            </m:sSubPr>
            <m:e>
              <m:r>
                <w:rPr>
                  <w:rFonts w:ascii="Cambria Math"/>
                  <w:sz w:val="28"/>
                  <w:lang w:val="en-US"/>
                </w:rPr>
                <m:t>α</m:t>
              </m:r>
            </m:e>
            <m:sub>
              <m:r>
                <w:rPr>
                  <w:rFonts w:ascii="Cambria Math"/>
                  <w:sz w:val="28"/>
                </w:rPr>
                <m:t>2</m:t>
              </m:r>
            </m:sub>
          </m:sSub>
          <m:r>
            <w:rPr>
              <w:rFonts w:ascii="Cambria Math"/>
              <w:sz w:val="28"/>
            </w:rPr>
            <m:t>=</m:t>
          </m:r>
          <m:sSub>
            <m:sSubPr>
              <m:ctrlPr>
                <w:rPr>
                  <w:rFonts w:ascii="Cambria Math" w:hAnsi="Cambria Math"/>
                  <w:i/>
                  <w:sz w:val="28"/>
                  <w:lang w:val="en-US"/>
                </w:rPr>
              </m:ctrlPr>
            </m:sSubPr>
            <m:e>
              <m:r>
                <w:rPr>
                  <w:rFonts w:ascii="Cambria Math"/>
                  <w:sz w:val="28"/>
                  <w:lang w:val="en-US"/>
                </w:rPr>
                <m:t>I</m:t>
              </m:r>
            </m:e>
            <m:sub>
              <m:r>
                <w:rPr>
                  <w:rFonts w:ascii="Cambria Math"/>
                  <w:sz w:val="28"/>
                </w:rPr>
                <m:t>з</m:t>
              </m:r>
            </m:sub>
          </m:sSub>
          <m:sSub>
            <m:sSubPr>
              <m:ctrlPr>
                <w:rPr>
                  <w:rFonts w:ascii="Cambria Math" w:hAnsi="Cambria Math"/>
                  <w:i/>
                  <w:sz w:val="28"/>
                  <w:lang w:val="en-US"/>
                </w:rPr>
              </m:ctrlPr>
            </m:sSubPr>
            <m:e>
              <m:r>
                <w:rPr>
                  <w:rFonts w:ascii="Cambria Math"/>
                  <w:sz w:val="28"/>
                  <w:lang w:val="en-US"/>
                </w:rPr>
                <m:t>r</m:t>
              </m:r>
            </m:e>
            <m:sub>
              <m:r>
                <w:rPr>
                  <w:rFonts w:ascii="Cambria Math"/>
                  <w:sz w:val="28"/>
                </w:rPr>
                <m:t>зм</m:t>
              </m:r>
            </m:sub>
          </m:sSub>
          <m:sSub>
            <m:sSubPr>
              <m:ctrlPr>
                <w:rPr>
                  <w:rFonts w:ascii="Cambria Math" w:hAnsi="Cambria Math"/>
                  <w:i/>
                  <w:sz w:val="28"/>
                  <w:lang w:val="en-US"/>
                </w:rPr>
              </m:ctrlPr>
            </m:sSubPr>
            <m:e>
              <m:r>
                <w:rPr>
                  <w:rFonts w:ascii="Cambria Math"/>
                  <w:sz w:val="28"/>
                  <w:lang w:val="en-US"/>
                </w:rPr>
                <m:t>α</m:t>
              </m:r>
            </m:e>
            <m:sub>
              <m:r>
                <w:rPr>
                  <w:rFonts w:ascii="Cambria Math"/>
                  <w:sz w:val="28"/>
                </w:rPr>
                <m:t>1</m:t>
              </m:r>
            </m:sub>
          </m:sSub>
          <m:sSub>
            <m:sSubPr>
              <m:ctrlPr>
                <w:rPr>
                  <w:rFonts w:ascii="Cambria Math" w:hAnsi="Cambria Math"/>
                  <w:i/>
                  <w:sz w:val="28"/>
                  <w:lang w:val="en-US"/>
                </w:rPr>
              </m:ctrlPr>
            </m:sSubPr>
            <m:e>
              <m:r>
                <w:rPr>
                  <w:rFonts w:ascii="Cambria Math"/>
                  <w:sz w:val="28"/>
                  <w:lang w:val="en-US"/>
                </w:rPr>
                <m:t>α</m:t>
              </m:r>
            </m:e>
            <m:sub>
              <m:r>
                <w:rPr>
                  <w:rFonts w:ascii="Cambria Math"/>
                  <w:sz w:val="28"/>
                </w:rPr>
                <m:t>2</m:t>
              </m:r>
            </m:sub>
          </m:sSub>
        </m:oMath>
      </m:oMathPara>
    </w:p>
    <w:p w14:paraId="1DD5A82B" w14:textId="77777777" w:rsidR="00550E68" w:rsidRDefault="00550E68" w:rsidP="00350EDF">
      <w:pPr>
        <w:tabs>
          <w:tab w:val="left" w:pos="0"/>
        </w:tabs>
        <w:ind w:firstLine="720"/>
        <w:jc w:val="right"/>
        <w:rPr>
          <w:sz w:val="28"/>
        </w:rPr>
      </w:pPr>
      <w:r w:rsidRPr="00636403">
        <w:rPr>
          <w:sz w:val="28"/>
        </w:rPr>
        <w:t>(2.11)</w:t>
      </w:r>
    </w:p>
    <w:p w14:paraId="59557CF3" w14:textId="77777777" w:rsidR="00E80FDF" w:rsidRDefault="00550E68" w:rsidP="00E80FDF">
      <w:pPr>
        <w:tabs>
          <w:tab w:val="left" w:pos="0"/>
        </w:tabs>
        <w:rPr>
          <w:sz w:val="28"/>
        </w:rPr>
      </w:pPr>
      <w:r w:rsidRPr="00636403">
        <w:rPr>
          <w:sz w:val="28"/>
        </w:rPr>
        <w:t>где:</w:t>
      </w:r>
      <w:r w:rsidR="00350EDF">
        <w:rPr>
          <w:sz w:val="28"/>
        </w:rPr>
        <w:tab/>
      </w:r>
      <w:r w:rsidR="00350EDF">
        <w:rPr>
          <w:sz w:val="28"/>
        </w:rPr>
        <w:tab/>
      </w:r>
      <w:r w:rsidR="00350EDF">
        <w:rPr>
          <w:sz w:val="28"/>
        </w:rPr>
        <w:tab/>
      </w:r>
      <w:r w:rsidR="00350EDF">
        <w:rPr>
          <w:sz w:val="28"/>
        </w:rPr>
        <w:tab/>
      </w:r>
      <w:r w:rsidR="00350EDF">
        <w:rPr>
          <w:sz w:val="28"/>
        </w:rPr>
        <w:tab/>
      </w:r>
      <w:r w:rsidR="00E80FDF">
        <w:rPr>
          <w:sz w:val="28"/>
        </w:rPr>
        <w:br/>
      </w:r>
      <m:oMathPara>
        <m:oMath>
          <m:sSub>
            <m:sSubPr>
              <m:ctrlPr>
                <w:rPr>
                  <w:rFonts w:ascii="Cambria Math" w:hAnsi="Cambria Math"/>
                  <w:i/>
                  <w:sz w:val="28"/>
                </w:rPr>
              </m:ctrlPr>
            </m:sSubPr>
            <m:e>
              <m:r>
                <w:rPr>
                  <w:rFonts w:ascii="Cambria Math"/>
                  <w:sz w:val="28"/>
                </w:rPr>
                <m:t>I</m:t>
              </m:r>
            </m:e>
            <m:sub>
              <m:r>
                <w:rPr>
                  <w:rFonts w:ascii="Cambria Math"/>
                  <w:sz w:val="28"/>
                </w:rPr>
                <m:t>з</m:t>
              </m:r>
            </m:sub>
          </m:sSub>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rPr>
                    <m:t>U</m:t>
                  </m:r>
                </m:e>
                <m:sub>
                  <m:r>
                    <w:rPr>
                      <w:rFonts w:ascii="Cambria Math"/>
                      <w:sz w:val="28"/>
                    </w:rPr>
                    <m:t>ф</m:t>
                  </m:r>
                </m:sub>
              </m:sSub>
            </m:num>
            <m:den>
              <m:sSub>
                <m:sSubPr>
                  <m:ctrlPr>
                    <w:rPr>
                      <w:rFonts w:ascii="Cambria Math" w:hAnsi="Cambria Math"/>
                      <w:i/>
                      <w:sz w:val="28"/>
                    </w:rPr>
                  </m:ctrlPr>
                </m:sSubPr>
                <m:e>
                  <m:r>
                    <w:rPr>
                      <w:rFonts w:ascii="Cambria Math"/>
                      <w:sz w:val="28"/>
                    </w:rPr>
                    <m:t>r</m:t>
                  </m:r>
                </m:e>
                <m:sub>
                  <m:r>
                    <w:rPr>
                      <w:rFonts w:ascii="Cambria Math"/>
                      <w:sz w:val="28"/>
                    </w:rPr>
                    <m:t>зм</m:t>
                  </m:r>
                </m:sub>
              </m:sSub>
              <m:r>
                <w:rPr>
                  <w:rFonts w:ascii="Cambria Math"/>
                  <w:sz w:val="28"/>
                </w:rPr>
                <m:t>+</m:t>
              </m:r>
              <m:sSub>
                <m:sSubPr>
                  <m:ctrlPr>
                    <w:rPr>
                      <w:rFonts w:ascii="Cambria Math" w:hAnsi="Cambria Math"/>
                      <w:i/>
                      <w:sz w:val="28"/>
                    </w:rPr>
                  </m:ctrlPr>
                </m:sSubPr>
                <m:e>
                  <m:r>
                    <w:rPr>
                      <w:rFonts w:ascii="Cambria Math"/>
                      <w:sz w:val="28"/>
                    </w:rPr>
                    <m:t>r</m:t>
                  </m:r>
                </m:e>
                <m:sub>
                  <m:r>
                    <w:rPr>
                      <w:rFonts w:ascii="Cambria Math"/>
                      <w:sz w:val="28"/>
                    </w:rPr>
                    <m:t>0</m:t>
                  </m:r>
                </m:sub>
              </m:sSub>
            </m:den>
          </m:f>
        </m:oMath>
      </m:oMathPara>
    </w:p>
    <w:p w14:paraId="36179336" w14:textId="77777777" w:rsidR="00550E68" w:rsidRDefault="00E80FDF" w:rsidP="00350EDF">
      <w:pPr>
        <w:tabs>
          <w:tab w:val="left" w:pos="0"/>
        </w:tabs>
        <w:jc w:val="right"/>
        <w:rPr>
          <w:sz w:val="28"/>
        </w:rPr>
      </w:pPr>
      <w:r w:rsidRPr="00636403">
        <w:rPr>
          <w:sz w:val="28"/>
        </w:rPr>
        <w:t xml:space="preserve"> </w:t>
      </w:r>
      <w:r w:rsidR="00550E68" w:rsidRPr="00636403">
        <w:rPr>
          <w:sz w:val="28"/>
        </w:rPr>
        <w:t>(2.12)</w:t>
      </w:r>
    </w:p>
    <w:p w14:paraId="797E50C6" w14:textId="77777777" w:rsidR="00386D25" w:rsidRPr="00636403" w:rsidRDefault="00386D25" w:rsidP="00350EDF">
      <w:pPr>
        <w:tabs>
          <w:tab w:val="left" w:pos="0"/>
        </w:tabs>
        <w:jc w:val="right"/>
        <w:rPr>
          <w:sz w:val="28"/>
        </w:rPr>
      </w:pPr>
    </w:p>
    <w:p w14:paraId="14866F4A" w14:textId="77777777" w:rsidR="00550E68" w:rsidRDefault="00CA31C4" w:rsidP="00350EDF">
      <w:pPr>
        <w:tabs>
          <w:tab w:val="left" w:pos="0"/>
        </w:tabs>
        <w:ind w:firstLine="720"/>
        <w:jc w:val="right"/>
        <w:rPr>
          <w:sz w:val="28"/>
        </w:rPr>
      </w:pPr>
      <m:oMathPara>
        <m:oMath>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U</m:t>
                  </m:r>
                </m:e>
                <m:sub>
                  <m:r>
                    <w:rPr>
                      <w:rFonts w:ascii="Cambria Math"/>
                      <w:sz w:val="28"/>
                      <w:szCs w:val="28"/>
                    </w:rPr>
                    <m:t>пр</m:t>
                  </m:r>
                </m:sub>
              </m:sSub>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den>
          </m:f>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I</m:t>
                  </m:r>
                </m:e>
                <m:sub>
                  <m:r>
                    <w:rPr>
                      <w:rFonts w:ascii="Cambria Math"/>
                      <w:sz w:val="28"/>
                      <w:szCs w:val="28"/>
                    </w:rPr>
                    <m:t>з</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1</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2</m:t>
                  </m:r>
                </m:sub>
              </m:sSub>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den>
          </m:f>
          <m:r>
            <m:rPr>
              <m:sty m:val="p"/>
            </m:rPr>
            <w:rPr>
              <w:sz w:val="28"/>
              <w:szCs w:val="28"/>
            </w:rPr>
            <w:br/>
          </m:r>
        </m:oMath>
      </m:oMathPara>
      <w:r w:rsidR="00550E68" w:rsidRPr="00636403">
        <w:rPr>
          <w:sz w:val="28"/>
        </w:rPr>
        <w:t>(2.13)</w:t>
      </w:r>
    </w:p>
    <w:p w14:paraId="7B04FA47" w14:textId="77777777" w:rsidR="00386D25" w:rsidRPr="00636403" w:rsidRDefault="00386D25" w:rsidP="00350EDF">
      <w:pPr>
        <w:tabs>
          <w:tab w:val="left" w:pos="0"/>
        </w:tabs>
        <w:ind w:firstLine="720"/>
        <w:jc w:val="right"/>
        <w:rPr>
          <w:sz w:val="28"/>
        </w:rPr>
      </w:pPr>
    </w:p>
    <w:p w14:paraId="601498FB" w14:textId="77777777" w:rsidR="00550E68" w:rsidRDefault="00550E68" w:rsidP="00550E68">
      <w:pPr>
        <w:tabs>
          <w:tab w:val="left" w:pos="0"/>
        </w:tabs>
        <w:ind w:firstLine="720"/>
        <w:jc w:val="both"/>
        <w:rPr>
          <w:sz w:val="28"/>
        </w:rPr>
      </w:pPr>
      <w:r w:rsidRPr="00636403">
        <w:rPr>
          <w:sz w:val="28"/>
        </w:rPr>
        <w:t>Тогда напряжение нулевой точки сети относительно нейтрали и нулевого проводника</w:t>
      </w:r>
    </w:p>
    <w:p w14:paraId="3091BDCC" w14:textId="77777777" w:rsidR="00E80FDF" w:rsidRDefault="00CA31C4" w:rsidP="00350EDF">
      <w:pPr>
        <w:tabs>
          <w:tab w:val="left" w:pos="0"/>
        </w:tabs>
        <w:ind w:firstLine="720"/>
        <w:jc w:val="right"/>
        <w:rPr>
          <w:sz w:val="28"/>
        </w:rPr>
      </w:pPr>
      <m:oMathPara>
        <m:oMath>
          <m:sSub>
            <m:sSubPr>
              <m:ctrlPr>
                <w:rPr>
                  <w:rFonts w:ascii="Cambria Math" w:hAnsi="Cambria Math"/>
                  <w:i/>
                  <w:sz w:val="28"/>
                </w:rPr>
              </m:ctrlPr>
            </m:sSubPr>
            <m:e>
              <m:r>
                <w:rPr>
                  <w:rFonts w:ascii="Cambria Math"/>
                  <w:sz w:val="28"/>
                </w:rPr>
                <m:t>U</m:t>
              </m:r>
            </m:e>
            <m:sub>
              <m:r>
                <w:rPr>
                  <w:rFonts w:ascii="Cambria Math"/>
                  <w:sz w:val="28"/>
                </w:rPr>
                <m:t>0</m:t>
              </m:r>
            </m:sub>
          </m:sSub>
          <m:r>
            <w:rPr>
              <w:rFonts w:ascii="Cambria Math"/>
              <w:sz w:val="28"/>
            </w:rPr>
            <m:t>=</m:t>
          </m:r>
          <m:sSub>
            <m:sSubPr>
              <m:ctrlPr>
                <w:rPr>
                  <w:rFonts w:ascii="Cambria Math" w:hAnsi="Cambria Math"/>
                  <w:i/>
                  <w:sz w:val="28"/>
                </w:rPr>
              </m:ctrlPr>
            </m:sSubPr>
            <m:e>
              <m:r>
                <w:rPr>
                  <w:rFonts w:ascii="Cambria Math"/>
                  <w:sz w:val="28"/>
                </w:rPr>
                <m:t>I</m:t>
              </m:r>
            </m:e>
            <m:sub>
              <m:r>
                <w:rPr>
                  <w:rFonts w:ascii="Cambria Math"/>
                  <w:sz w:val="28"/>
                </w:rPr>
                <m:t>з</m:t>
              </m:r>
            </m:sub>
          </m:sSub>
          <m:sSub>
            <m:sSubPr>
              <m:ctrlPr>
                <w:rPr>
                  <w:rFonts w:ascii="Cambria Math" w:hAnsi="Cambria Math"/>
                  <w:i/>
                  <w:sz w:val="28"/>
                </w:rPr>
              </m:ctrlPr>
            </m:sSubPr>
            <m:e>
              <m:r>
                <w:rPr>
                  <w:rFonts w:ascii="Cambria Math"/>
                  <w:sz w:val="28"/>
                </w:rPr>
                <m:t>r</m:t>
              </m:r>
            </m:e>
            <m:sub>
              <m:r>
                <w:rPr>
                  <w:rFonts w:ascii="Cambria Math"/>
                  <w:sz w:val="28"/>
                </w:rPr>
                <m:t>0</m:t>
              </m:r>
            </m:sub>
          </m:sSub>
        </m:oMath>
      </m:oMathPara>
    </w:p>
    <w:p w14:paraId="0E4E07F0" w14:textId="77777777" w:rsidR="00550E68" w:rsidRPr="00636403" w:rsidRDefault="00E80FDF" w:rsidP="00350EDF">
      <w:pPr>
        <w:tabs>
          <w:tab w:val="left" w:pos="0"/>
        </w:tabs>
        <w:ind w:firstLine="720"/>
        <w:jc w:val="right"/>
        <w:rPr>
          <w:sz w:val="28"/>
        </w:rPr>
      </w:pPr>
      <w:r w:rsidRPr="00636403">
        <w:rPr>
          <w:sz w:val="28"/>
        </w:rPr>
        <w:t xml:space="preserve"> </w:t>
      </w:r>
      <w:r w:rsidR="00550E68" w:rsidRPr="00636403">
        <w:rPr>
          <w:sz w:val="28"/>
        </w:rPr>
        <w:t>(2.14)</w:t>
      </w:r>
    </w:p>
    <w:p w14:paraId="71BCAC3B" w14:textId="77777777" w:rsidR="00550E68" w:rsidRDefault="00550E68" w:rsidP="00550E68">
      <w:pPr>
        <w:tabs>
          <w:tab w:val="left" w:pos="0"/>
        </w:tabs>
        <w:ind w:firstLine="709"/>
        <w:jc w:val="both"/>
        <w:rPr>
          <w:sz w:val="28"/>
          <w:szCs w:val="28"/>
        </w:rPr>
      </w:pPr>
      <w:r w:rsidRPr="00636403">
        <w:rPr>
          <w:sz w:val="28"/>
          <w:szCs w:val="28"/>
        </w:rPr>
        <w:t>При</w:t>
      </w:r>
      <w:r w:rsidR="00570735" w:rsidRPr="00636403">
        <w:rPr>
          <w:sz w:val="28"/>
          <w:szCs w:val="28"/>
        </w:rPr>
        <w:t xml:space="preserve"> аварийном режиме</w:t>
      </w:r>
      <w:r w:rsidRPr="00636403">
        <w:rPr>
          <w:sz w:val="28"/>
          <w:szCs w:val="28"/>
        </w:rPr>
        <w:t xml:space="preserve">, когда один из фазных проводов сети (например, провод </w:t>
      </w:r>
      <w:r w:rsidRPr="00636403">
        <w:rPr>
          <w:rStyle w:val="ab"/>
          <w:iCs/>
          <w:szCs w:val="28"/>
        </w:rPr>
        <w:t>L1</w:t>
      </w:r>
      <w:r w:rsidRPr="00636403">
        <w:rPr>
          <w:sz w:val="28"/>
          <w:szCs w:val="28"/>
        </w:rPr>
        <w:t xml:space="preserve"> (рис. 2.9 б), замкнут на землю через относительно малое активное сопротивление </w:t>
      </w:r>
      <w:r w:rsidRPr="00636403">
        <w:rPr>
          <w:rStyle w:val="aa"/>
          <w:szCs w:val="28"/>
        </w:rPr>
        <w:t>R</w:t>
      </w:r>
      <w:r w:rsidRPr="00636403">
        <w:rPr>
          <w:rStyle w:val="aa"/>
          <w:szCs w:val="28"/>
          <w:vertAlign w:val="subscript"/>
        </w:rPr>
        <w:t>зм</w:t>
      </w:r>
      <w:r w:rsidRPr="00636403">
        <w:rPr>
          <w:sz w:val="28"/>
          <w:szCs w:val="28"/>
        </w:rPr>
        <w:t xml:space="preserve">, а человек прикасается к исправному фазному проводу (например, </w:t>
      </w:r>
      <w:r w:rsidRPr="00636403">
        <w:rPr>
          <w:sz w:val="28"/>
          <w:szCs w:val="28"/>
          <w:lang w:val="en-US"/>
        </w:rPr>
        <w:t>L</w:t>
      </w:r>
      <w:r w:rsidRPr="00636403">
        <w:rPr>
          <w:sz w:val="28"/>
          <w:szCs w:val="28"/>
        </w:rPr>
        <w:t>3), напряжение прикосновения в действительной форме имеет вид</w:t>
      </w:r>
    </w:p>
    <w:p w14:paraId="3D44123E" w14:textId="77777777" w:rsidR="00E80FDF" w:rsidRDefault="00CA31C4" w:rsidP="00350EDF">
      <w:pPr>
        <w:tabs>
          <w:tab w:val="left" w:pos="0"/>
        </w:tabs>
        <w:ind w:firstLine="709"/>
        <w:jc w:val="right"/>
      </w:pPr>
      <m:oMathPara>
        <m:oMath>
          <m:sSub>
            <m:sSubPr>
              <m:ctrlPr>
                <w:rPr>
                  <w:rFonts w:ascii="Cambria Math" w:hAnsi="Cambria Math"/>
                  <w:i/>
                </w:rPr>
              </m:ctrlPr>
            </m:sSubPr>
            <m:e>
              <m:r>
                <w:rPr>
                  <w:rFonts w:ascii="Cambria Math"/>
                </w:rPr>
                <m:t>U</m:t>
              </m:r>
            </m:e>
            <m:sub>
              <m:r>
                <w:rPr>
                  <w:rFonts w:ascii="Cambria Math"/>
                </w:rPr>
                <m:t>пр</m:t>
              </m:r>
            </m:sub>
          </m:sSub>
          <m:r>
            <w:rPr>
              <w:rFonts w:ascii="Cambria Math"/>
            </w:rPr>
            <m:t>=</m:t>
          </m:r>
          <m:sSub>
            <m:sSubPr>
              <m:ctrlPr>
                <w:rPr>
                  <w:rFonts w:ascii="Cambria Math" w:hAnsi="Cambria Math"/>
                  <w:i/>
                </w:rPr>
              </m:ctrlPr>
            </m:sSubPr>
            <m:e>
              <m:r>
                <w:rPr>
                  <w:rFonts w:ascii="Cambria Math"/>
                </w:rPr>
                <m:t>U</m:t>
              </m:r>
            </m:e>
            <m:sub>
              <m:r>
                <w:rPr>
                  <w:rFonts w:ascii="Cambria Math"/>
                </w:rPr>
                <m:t>ф</m:t>
              </m:r>
            </m:sub>
          </m:sSub>
          <m:sSub>
            <m:sSubPr>
              <m:ctrlPr>
                <w:rPr>
                  <w:rFonts w:ascii="Cambria Math" w:hAnsi="Cambria Math"/>
                  <w:i/>
                </w:rPr>
              </m:ctrlPr>
            </m:sSubPr>
            <m:e>
              <m:r>
                <w:rPr>
                  <w:rFonts w:ascii="Cambria Math"/>
                </w:rPr>
                <m:t>R</m:t>
              </m:r>
            </m:e>
            <m:sub>
              <m:r>
                <w:rPr>
                  <w:rFonts w:ascii="Cambria Math"/>
                </w:rPr>
                <m:t>h</m:t>
              </m:r>
            </m:sub>
          </m:sSub>
          <m:f>
            <m:fPr>
              <m:ctrlPr>
                <w:rPr>
                  <w:rFonts w:ascii="Cambria Math" w:hAnsi="Cambria Math"/>
                  <w:i/>
                </w:rPr>
              </m:ctrlPr>
            </m:fPr>
            <m:num>
              <m:rad>
                <m:radPr>
                  <m:degHide m:val="1"/>
                  <m:ctrlPr>
                    <w:rPr>
                      <w:rFonts w:ascii="Cambria Math" w:hAnsi="Cambria Math"/>
                      <w:i/>
                    </w:rPr>
                  </m:ctrlPr>
                </m:radPr>
                <m:deg/>
                <m:e>
                  <m:sSubSup>
                    <m:sSubSupPr>
                      <m:ctrlPr>
                        <w:rPr>
                          <w:rFonts w:ascii="Cambria Math" w:hAnsi="Cambria Math"/>
                          <w:i/>
                        </w:rPr>
                      </m:ctrlPr>
                    </m:sSubSupPr>
                    <m:e>
                      <m:r>
                        <w:rPr>
                          <w:rFonts w:ascii="Cambria Math"/>
                        </w:rPr>
                        <m:t>R</m:t>
                      </m:r>
                    </m:e>
                    <m:sub>
                      <m:r>
                        <w:rPr>
                          <w:rFonts w:ascii="Cambria Math"/>
                        </w:rPr>
                        <m:t>зм</m:t>
                      </m:r>
                    </m:sub>
                    <m:sup>
                      <m:r>
                        <w:rPr>
                          <w:rFonts w:ascii="Cambria Math"/>
                        </w:rPr>
                        <m:t>2</m:t>
                      </m:r>
                    </m:sup>
                  </m:sSubSup>
                  <m:r>
                    <w:rPr>
                      <w:rFonts w:ascii="Cambria Math"/>
                    </w:rPr>
                    <m:t>+3</m:t>
                  </m:r>
                  <m:sSub>
                    <m:sSubPr>
                      <m:ctrlPr>
                        <w:rPr>
                          <w:rFonts w:ascii="Cambria Math" w:hAnsi="Cambria Math"/>
                          <w:i/>
                        </w:rPr>
                      </m:ctrlPr>
                    </m:sSubPr>
                    <m:e>
                      <m:r>
                        <w:rPr>
                          <w:rFonts w:ascii="Cambria Math"/>
                        </w:rPr>
                        <m:t>R</m:t>
                      </m:r>
                    </m:e>
                    <m:sub>
                      <m:r>
                        <w:rPr>
                          <w:rFonts w:ascii="Cambria Math"/>
                        </w:rPr>
                        <m:t>зм</m:t>
                      </m:r>
                    </m:sub>
                  </m:sSub>
                  <m:sSub>
                    <m:sSubPr>
                      <m:ctrlPr>
                        <w:rPr>
                          <w:rFonts w:ascii="Cambria Math" w:hAnsi="Cambria Math"/>
                          <w:i/>
                        </w:rPr>
                      </m:ctrlPr>
                    </m:sSubPr>
                    <m:e>
                      <m:r>
                        <w:rPr>
                          <w:rFonts w:ascii="Cambria Math"/>
                        </w:rPr>
                        <m:t>R</m:t>
                      </m:r>
                    </m:e>
                    <m:sub>
                      <m:r>
                        <w:rPr>
                          <w:rFonts w:ascii="Cambria Math"/>
                        </w:rPr>
                        <m:t>0</m:t>
                      </m:r>
                    </m:sub>
                  </m:sSub>
                  <m:r>
                    <w:rPr>
                      <w:rFonts w:asci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rPr>
                                <m:t>0</m:t>
                              </m:r>
                            </m:sub>
                          </m:sSub>
                          <m:rad>
                            <m:radPr>
                              <m:degHide m:val="1"/>
                              <m:ctrlPr>
                                <w:rPr>
                                  <w:rFonts w:ascii="Cambria Math" w:hAnsi="Cambria Math"/>
                                  <w:i/>
                                </w:rPr>
                              </m:ctrlPr>
                            </m:radPr>
                            <m:deg/>
                            <m:e>
                              <m:r>
                                <w:rPr>
                                  <w:rFonts w:ascii="Cambria Math"/>
                                </w:rPr>
                                <m:t>3</m:t>
                              </m:r>
                            </m:e>
                          </m:rad>
                        </m:e>
                      </m:d>
                    </m:e>
                    <m:sup>
                      <m:r>
                        <w:rPr>
                          <w:rFonts w:ascii="Cambria Math"/>
                        </w:rPr>
                        <m:t>2</m:t>
                      </m:r>
                    </m:sup>
                  </m:sSup>
                </m:e>
              </m:rad>
            </m:num>
            <m:den>
              <m:sSub>
                <m:sSubPr>
                  <m:ctrlPr>
                    <w:rPr>
                      <w:rFonts w:ascii="Cambria Math" w:hAnsi="Cambria Math"/>
                      <w:i/>
                    </w:rPr>
                  </m:ctrlPr>
                </m:sSubPr>
                <m:e>
                  <m:r>
                    <w:rPr>
                      <w:rFonts w:ascii="Cambria Math"/>
                    </w:rPr>
                    <m:t>R</m:t>
                  </m:r>
                </m:e>
                <m:sub>
                  <m:r>
                    <w:rPr>
                      <w:rFonts w:ascii="Cambria Math"/>
                    </w:rPr>
                    <m:t>зм</m:t>
                  </m:r>
                </m:sub>
              </m:sSub>
              <m:sSub>
                <m:sSubPr>
                  <m:ctrlPr>
                    <w:rPr>
                      <w:rFonts w:ascii="Cambria Math" w:hAnsi="Cambria Math"/>
                      <w:i/>
                    </w:rPr>
                  </m:ctrlPr>
                </m:sSubPr>
                <m:e>
                  <m:r>
                    <w:rPr>
                      <w:rFonts w:ascii="Cambria Math"/>
                    </w:rPr>
                    <m:t>R</m:t>
                  </m:r>
                </m:e>
                <m:sub>
                  <m:r>
                    <w:rPr>
                      <w:rFonts w:ascii="Cambria Math"/>
                    </w:rPr>
                    <m:t>0</m:t>
                  </m:r>
                </m:sub>
              </m:sSub>
              <m:r>
                <w:rPr>
                  <w:rFonts w:ascii="Cambria Math"/>
                </w:rPr>
                <m:t>+</m:t>
              </m:r>
              <m:sSub>
                <m:sSubPr>
                  <m:ctrlPr>
                    <w:rPr>
                      <w:rFonts w:ascii="Cambria Math" w:hAnsi="Cambria Math"/>
                      <w:i/>
                    </w:rPr>
                  </m:ctrlPr>
                </m:sSubPr>
                <m:e>
                  <m:r>
                    <w:rPr>
                      <w:rFonts w:ascii="Cambria Math"/>
                    </w:rPr>
                    <m:t>R</m:t>
                  </m:r>
                </m:e>
                <m:sub>
                  <m:r>
                    <w:rPr>
                      <w:rFonts w:ascii="Cambria Math"/>
                    </w:rPr>
                    <m:t>h</m:t>
                  </m:r>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rPr>
                        <m:t>зм</m:t>
                      </m:r>
                    </m:sub>
                  </m:sSub>
                  <m:r>
                    <w:rPr>
                      <w:rFonts w:ascii="Cambria Math"/>
                    </w:rPr>
                    <m:t>+</m:t>
                  </m:r>
                  <m:sSub>
                    <m:sSubPr>
                      <m:ctrlPr>
                        <w:rPr>
                          <w:rFonts w:ascii="Cambria Math" w:hAnsi="Cambria Math"/>
                          <w:i/>
                        </w:rPr>
                      </m:ctrlPr>
                    </m:sSubPr>
                    <m:e>
                      <m:r>
                        <w:rPr>
                          <w:rFonts w:ascii="Cambria Math"/>
                        </w:rPr>
                        <m:t>R</m:t>
                      </m:r>
                    </m:e>
                    <m:sub>
                      <m:r>
                        <w:rPr>
                          <w:rFonts w:ascii="Cambria Math"/>
                        </w:rPr>
                        <m:t>0</m:t>
                      </m:r>
                    </m:sub>
                  </m:sSub>
                </m:e>
              </m:d>
            </m:den>
          </m:f>
        </m:oMath>
      </m:oMathPara>
    </w:p>
    <w:p w14:paraId="1CE74242" w14:textId="77777777" w:rsidR="00550E68" w:rsidRDefault="00550E68" w:rsidP="00350EDF">
      <w:pPr>
        <w:tabs>
          <w:tab w:val="left" w:pos="0"/>
        </w:tabs>
        <w:ind w:firstLine="709"/>
        <w:jc w:val="right"/>
        <w:rPr>
          <w:sz w:val="28"/>
          <w:szCs w:val="28"/>
        </w:rPr>
      </w:pPr>
      <w:r w:rsidRPr="00636403">
        <w:rPr>
          <w:sz w:val="28"/>
          <w:szCs w:val="28"/>
        </w:rPr>
        <w:t>(2.15)</w:t>
      </w:r>
    </w:p>
    <w:p w14:paraId="568C698B" w14:textId="77777777" w:rsidR="00386D25" w:rsidRPr="00636403" w:rsidRDefault="00386D25" w:rsidP="00350EDF">
      <w:pPr>
        <w:tabs>
          <w:tab w:val="left" w:pos="0"/>
        </w:tabs>
        <w:ind w:firstLine="709"/>
        <w:jc w:val="right"/>
        <w:rPr>
          <w:sz w:val="28"/>
          <w:szCs w:val="28"/>
        </w:rPr>
      </w:pPr>
    </w:p>
    <w:p w14:paraId="7ECF7658" w14:textId="77777777" w:rsidR="00550E68" w:rsidRDefault="00550E68" w:rsidP="00550E68">
      <w:pPr>
        <w:tabs>
          <w:tab w:val="left" w:pos="0"/>
        </w:tabs>
        <w:ind w:firstLine="709"/>
        <w:jc w:val="both"/>
        <w:rPr>
          <w:sz w:val="28"/>
          <w:szCs w:val="28"/>
        </w:rPr>
      </w:pPr>
      <w:r w:rsidRPr="00636403">
        <w:rPr>
          <w:sz w:val="28"/>
          <w:szCs w:val="28"/>
        </w:rPr>
        <w:t>Учитывая, что</w:t>
      </w:r>
    </w:p>
    <w:p w14:paraId="6886A1A6" w14:textId="77777777" w:rsidR="00E80FDF" w:rsidRDefault="00550E68" w:rsidP="00350EDF">
      <w:pPr>
        <w:tabs>
          <w:tab w:val="left" w:pos="0"/>
        </w:tabs>
        <w:ind w:firstLine="709"/>
        <w:jc w:val="right"/>
        <w:rPr>
          <w:sz w:val="28"/>
          <w:szCs w:val="28"/>
        </w:rPr>
      </w:pPr>
      <m:oMathPara>
        <m:oMath>
          <m:r>
            <w:rPr>
              <w:rFonts w:ascii="Cambria Math"/>
              <w:sz w:val="28"/>
              <w:szCs w:val="28"/>
            </w:rPr>
            <m:t>3</m:t>
          </m:r>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0</m:t>
              </m:r>
            </m:sub>
          </m:sSub>
          <m:r>
            <w:rPr>
              <w:rFonts w:ascii="Cambria Math"/>
              <w:sz w:val="28"/>
              <w:szCs w:val="28"/>
            </w:rPr>
            <m:t>≈</m:t>
          </m:r>
          <m:r>
            <w:rPr>
              <w:rFonts w:ascii="Cambria Math"/>
              <w:sz w:val="28"/>
              <w:szCs w:val="28"/>
            </w:rPr>
            <m:t>2</m:t>
          </m:r>
          <m:rad>
            <m:radPr>
              <m:degHide m:val="1"/>
              <m:ctrlPr>
                <w:rPr>
                  <w:rFonts w:ascii="Cambria Math" w:hAnsi="Cambria Math"/>
                  <w:i/>
                  <w:sz w:val="28"/>
                  <w:szCs w:val="28"/>
                </w:rPr>
              </m:ctrlPr>
            </m:radPr>
            <m:deg/>
            <m:e>
              <m:r>
                <w:rPr>
                  <w:rFonts w:ascii="Cambria Math"/>
                  <w:sz w:val="28"/>
                  <w:szCs w:val="28"/>
                </w:rPr>
                <m:t>3</m:t>
              </m:r>
            </m:e>
          </m:rad>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0</m:t>
              </m:r>
            </m:sub>
          </m:sSub>
        </m:oMath>
      </m:oMathPara>
    </w:p>
    <w:p w14:paraId="0B999F6C" w14:textId="77777777" w:rsidR="00550E68" w:rsidRDefault="00550E68" w:rsidP="00350EDF">
      <w:pPr>
        <w:tabs>
          <w:tab w:val="left" w:pos="0"/>
        </w:tabs>
        <w:ind w:firstLine="709"/>
        <w:jc w:val="right"/>
        <w:rPr>
          <w:sz w:val="28"/>
          <w:szCs w:val="28"/>
        </w:rPr>
      </w:pPr>
      <w:r w:rsidRPr="00636403">
        <w:rPr>
          <w:sz w:val="28"/>
          <w:szCs w:val="28"/>
        </w:rPr>
        <w:t>(2.16)</w:t>
      </w:r>
    </w:p>
    <w:p w14:paraId="1A939487" w14:textId="77777777" w:rsidR="00386D25" w:rsidRPr="00636403" w:rsidRDefault="00386D25" w:rsidP="00350EDF">
      <w:pPr>
        <w:tabs>
          <w:tab w:val="left" w:pos="0"/>
        </w:tabs>
        <w:ind w:firstLine="709"/>
        <w:jc w:val="right"/>
        <w:rPr>
          <w:sz w:val="28"/>
          <w:szCs w:val="28"/>
        </w:rPr>
      </w:pPr>
    </w:p>
    <w:p w14:paraId="3601A771" w14:textId="77777777" w:rsidR="009C274A" w:rsidRPr="009C274A" w:rsidRDefault="00550E68" w:rsidP="00550E68">
      <w:pPr>
        <w:pStyle w:val="a9"/>
        <w:spacing w:before="0" w:beforeAutospacing="0" w:after="0" w:afterAutospacing="0"/>
        <w:ind w:firstLine="709"/>
        <w:jc w:val="both"/>
        <w:rPr>
          <w:sz w:val="28"/>
          <w:szCs w:val="28"/>
          <w:vertAlign w:val="subscript"/>
        </w:rPr>
      </w:pPr>
      <w:r w:rsidRPr="00636403">
        <w:rPr>
          <w:sz w:val="28"/>
          <w:szCs w:val="28"/>
        </w:rPr>
        <w:lastRenderedPageBreak/>
        <w:t>При этом ток, проходящий через тело человека, будет определяться выражением:</w:t>
      </w:r>
    </w:p>
    <w:p w14:paraId="029E2650" w14:textId="77777777" w:rsidR="00550E68" w:rsidRDefault="00CA31C4" w:rsidP="00350EDF">
      <w:pPr>
        <w:pStyle w:val="a9"/>
        <w:spacing w:before="0" w:beforeAutospacing="0" w:after="0" w:afterAutospacing="0"/>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r>
            <w:rPr>
              <w:rFonts w:ascii="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0</m:t>
                  </m:r>
                </m:sub>
              </m:sSub>
              <m:rad>
                <m:radPr>
                  <m:degHide m:val="1"/>
                  <m:ctrlPr>
                    <w:rPr>
                      <w:rFonts w:ascii="Cambria Math" w:hAnsi="Cambria Math"/>
                      <w:i/>
                      <w:sz w:val="28"/>
                      <w:szCs w:val="28"/>
                    </w:rPr>
                  </m:ctrlPr>
                </m:radPr>
                <m:deg/>
                <m:e>
                  <m:r>
                    <w:rPr>
                      <w:rFonts w:ascii="Cambria Math"/>
                      <w:sz w:val="28"/>
                      <w:szCs w:val="28"/>
                    </w:rPr>
                    <m:t>3</m:t>
                  </m:r>
                </m:e>
              </m:rad>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0</m:t>
                  </m:r>
                </m:sub>
              </m:sSub>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sz w:val="28"/>
                          <w:szCs w:val="28"/>
                        </w:rPr>
                        <m:t>R</m:t>
                      </m:r>
                    </m:e>
                    <m:sub>
                      <m:r>
                        <w:rPr>
                          <w:rFonts w:ascii="Cambria Math"/>
                          <w:sz w:val="28"/>
                          <w:szCs w:val="28"/>
                        </w:rPr>
                        <m:t>зм</m:t>
                      </m:r>
                    </m:sub>
                  </m:sSub>
                  <m:r>
                    <w:rPr>
                      <w:rFonts w:ascii="Cambria Math"/>
                      <w:sz w:val="28"/>
                      <w:szCs w:val="28"/>
                    </w:rPr>
                    <m:t>+</m:t>
                  </m:r>
                  <m:sSub>
                    <m:sSubPr>
                      <m:ctrlPr>
                        <w:rPr>
                          <w:rFonts w:ascii="Cambria Math" w:hAnsi="Cambria Math"/>
                          <w:i/>
                          <w:sz w:val="28"/>
                          <w:szCs w:val="28"/>
                        </w:rPr>
                      </m:ctrlPr>
                    </m:sSubPr>
                    <m:e>
                      <m:r>
                        <w:rPr>
                          <w:rFonts w:ascii="Cambria Math"/>
                          <w:sz w:val="28"/>
                          <w:szCs w:val="28"/>
                        </w:rPr>
                        <m:t>R</m:t>
                      </m:r>
                    </m:e>
                    <m:sub>
                      <m:r>
                        <w:rPr>
                          <w:rFonts w:ascii="Cambria Math"/>
                          <w:sz w:val="28"/>
                          <w:szCs w:val="28"/>
                        </w:rPr>
                        <m:t>0</m:t>
                      </m:r>
                    </m:sub>
                  </m:sSub>
                </m:e>
              </m:d>
            </m:den>
          </m:f>
          <m:r>
            <m:rPr>
              <m:sty m:val="p"/>
            </m:rPr>
            <w:rPr>
              <w:sz w:val="28"/>
              <w:szCs w:val="28"/>
            </w:rPr>
            <w:br/>
          </m:r>
        </m:oMath>
      </m:oMathPara>
      <w:r w:rsidR="00550E68" w:rsidRPr="00636403">
        <w:rPr>
          <w:sz w:val="28"/>
          <w:szCs w:val="28"/>
        </w:rPr>
        <w:t>(2.17)</w:t>
      </w:r>
    </w:p>
    <w:p w14:paraId="6AA258D8" w14:textId="77777777" w:rsidR="00BB4870" w:rsidRPr="00636403" w:rsidRDefault="00BB4870" w:rsidP="00350EDF">
      <w:pPr>
        <w:pStyle w:val="a9"/>
        <w:spacing w:before="0" w:beforeAutospacing="0" w:after="0" w:afterAutospacing="0"/>
        <w:ind w:firstLine="709"/>
        <w:jc w:val="right"/>
        <w:rPr>
          <w:sz w:val="28"/>
          <w:szCs w:val="28"/>
        </w:rPr>
      </w:pPr>
    </w:p>
    <w:p w14:paraId="5A15BB7A" w14:textId="77777777" w:rsidR="00550E68" w:rsidRPr="00636403" w:rsidRDefault="00550E68" w:rsidP="00550E68">
      <w:pPr>
        <w:pStyle w:val="a9"/>
        <w:spacing w:before="0" w:beforeAutospacing="0" w:after="0" w:afterAutospacing="0"/>
        <w:ind w:firstLine="709"/>
        <w:jc w:val="both"/>
        <w:rPr>
          <w:sz w:val="28"/>
          <w:szCs w:val="28"/>
        </w:rPr>
      </w:pPr>
      <w:r w:rsidRPr="00636403">
        <w:rPr>
          <w:sz w:val="28"/>
          <w:szCs w:val="28"/>
        </w:rPr>
        <w:t>Рассмотрим два характерных случая.</w:t>
      </w:r>
    </w:p>
    <w:p w14:paraId="0C5022BD" w14:textId="77777777" w:rsidR="00BB4870" w:rsidRDefault="00550E68" w:rsidP="00BB4870">
      <w:pPr>
        <w:pStyle w:val="a9"/>
        <w:spacing w:before="0" w:beforeAutospacing="0" w:after="0" w:afterAutospacing="0"/>
        <w:ind w:firstLine="709"/>
        <w:jc w:val="both"/>
        <w:rPr>
          <w:sz w:val="28"/>
          <w:szCs w:val="28"/>
        </w:rPr>
      </w:pPr>
      <w:r w:rsidRPr="00636403">
        <w:rPr>
          <w:sz w:val="28"/>
          <w:szCs w:val="28"/>
        </w:rPr>
        <w:t xml:space="preserve">Если принять, что сопротивление замыкания фазного провода на землю </w:t>
      </w:r>
      <w:r w:rsidRPr="00927DC0">
        <w:rPr>
          <w:rStyle w:val="aa"/>
          <w:sz w:val="28"/>
          <w:szCs w:val="28"/>
        </w:rPr>
        <w:t>R</w:t>
      </w:r>
      <w:r w:rsidRPr="00927DC0">
        <w:rPr>
          <w:rStyle w:val="aa"/>
          <w:sz w:val="28"/>
          <w:szCs w:val="28"/>
          <w:vertAlign w:val="subscript"/>
        </w:rPr>
        <w:t>зм</w:t>
      </w:r>
      <w:r w:rsidRPr="00636403">
        <w:rPr>
          <w:sz w:val="28"/>
          <w:szCs w:val="28"/>
        </w:rPr>
        <w:t xml:space="preserve"> равно нулю, то напряжение прикосновения</w:t>
      </w:r>
    </w:p>
    <w:p w14:paraId="35E201A9" w14:textId="77777777" w:rsidR="00550E68" w:rsidRDefault="00CA31C4" w:rsidP="00BB4870">
      <w:pPr>
        <w:pStyle w:val="a9"/>
        <w:spacing w:before="0" w:beforeAutospacing="0" w:after="0" w:afterAutospacing="0"/>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U</m:t>
              </m:r>
            </m:e>
            <m:sub>
              <m:r>
                <w:rPr>
                  <w:rFonts w:ascii="Cambria Math"/>
                  <w:sz w:val="28"/>
                  <w:szCs w:val="28"/>
                </w:rPr>
                <m:t>пр</m:t>
              </m:r>
            </m:sub>
          </m:sSub>
          <m:r>
            <w:rPr>
              <w:rFonts w:ascii="Cambria Math"/>
              <w:sz w:val="28"/>
              <w:szCs w:val="28"/>
            </w:rPr>
            <m:t>=</m:t>
          </m:r>
          <m:rad>
            <m:radPr>
              <m:degHide m:val="1"/>
              <m:ctrlPr>
                <w:rPr>
                  <w:rFonts w:ascii="Cambria Math" w:hAnsi="Cambria Math"/>
                  <w:i/>
                  <w:sz w:val="28"/>
                  <w:szCs w:val="28"/>
                </w:rPr>
              </m:ctrlPr>
            </m:radPr>
            <m:deg/>
            <m:e>
              <m:r>
                <w:rPr>
                  <w:rFonts w:ascii="Cambria Math"/>
                  <w:sz w:val="28"/>
                  <w:szCs w:val="28"/>
                </w:rPr>
                <m:t>3</m:t>
              </m:r>
            </m:e>
          </m:rad>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r>
            <m:rPr>
              <m:sty m:val="p"/>
            </m:rPr>
            <w:rPr>
              <w:sz w:val="28"/>
              <w:szCs w:val="28"/>
            </w:rPr>
            <w:br/>
          </m:r>
        </m:oMath>
      </m:oMathPara>
      <w:r w:rsidR="00550E68" w:rsidRPr="00636403">
        <w:rPr>
          <w:sz w:val="28"/>
          <w:szCs w:val="28"/>
        </w:rPr>
        <w:t>(2.18)</w:t>
      </w:r>
    </w:p>
    <w:p w14:paraId="6E976005" w14:textId="77777777" w:rsidR="00550E68" w:rsidRPr="00636403" w:rsidRDefault="00550E68" w:rsidP="00927DC0">
      <w:pPr>
        <w:pStyle w:val="a9"/>
        <w:spacing w:before="0" w:beforeAutospacing="0" w:after="0" w:afterAutospacing="0"/>
        <w:ind w:firstLine="709"/>
        <w:jc w:val="both"/>
        <w:rPr>
          <w:sz w:val="28"/>
          <w:szCs w:val="28"/>
        </w:rPr>
      </w:pPr>
      <w:r w:rsidRPr="00636403">
        <w:rPr>
          <w:sz w:val="28"/>
          <w:szCs w:val="28"/>
        </w:rPr>
        <w:t>Следовательно, в данном случае человек окажется практически под воздействием линейного напряжения сети.</w:t>
      </w:r>
    </w:p>
    <w:p w14:paraId="7C7960C6" w14:textId="77777777" w:rsidR="00550E68" w:rsidRDefault="00550E68" w:rsidP="00550E68">
      <w:pPr>
        <w:pStyle w:val="a9"/>
        <w:spacing w:before="0" w:beforeAutospacing="0" w:after="0" w:afterAutospacing="0"/>
        <w:ind w:firstLine="709"/>
        <w:jc w:val="both"/>
        <w:rPr>
          <w:sz w:val="28"/>
          <w:szCs w:val="28"/>
        </w:rPr>
      </w:pPr>
      <w:r w:rsidRPr="00636403">
        <w:rPr>
          <w:sz w:val="28"/>
          <w:szCs w:val="28"/>
        </w:rPr>
        <w:t xml:space="preserve">Если принять равным нулю сопротивления заземления нейтрали </w:t>
      </w:r>
      <w:r w:rsidRPr="00927DC0">
        <w:rPr>
          <w:rStyle w:val="aa"/>
          <w:sz w:val="28"/>
          <w:szCs w:val="28"/>
        </w:rPr>
        <w:t>R</w:t>
      </w:r>
      <w:r w:rsidRPr="00927DC0">
        <w:rPr>
          <w:rStyle w:val="aa"/>
          <w:sz w:val="28"/>
          <w:szCs w:val="28"/>
          <w:vertAlign w:val="subscript"/>
        </w:rPr>
        <w:t>0</w:t>
      </w:r>
      <w:r w:rsidRPr="00636403">
        <w:rPr>
          <w:sz w:val="28"/>
          <w:szCs w:val="28"/>
        </w:rPr>
        <w:t>, то</w:t>
      </w:r>
    </w:p>
    <w:p w14:paraId="4C1B11B4" w14:textId="77777777" w:rsidR="00550E68" w:rsidRDefault="00CA31C4" w:rsidP="00927DC0">
      <w:pPr>
        <w:pStyle w:val="a9"/>
        <w:spacing w:before="0" w:beforeAutospacing="0" w:after="0" w:afterAutospacing="0"/>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U</m:t>
              </m:r>
            </m:e>
            <m:sub>
              <m:r>
                <w:rPr>
                  <w:rFonts w:ascii="Cambria Math"/>
                  <w:sz w:val="28"/>
                  <w:szCs w:val="28"/>
                </w:rPr>
                <m:t>пр</m:t>
              </m:r>
            </m:sub>
          </m:sSub>
          <m:r>
            <w:rPr>
              <w:rFonts w:ascii="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r>
            <m:rPr>
              <m:sty m:val="p"/>
            </m:rPr>
            <w:rPr>
              <w:sz w:val="28"/>
              <w:szCs w:val="28"/>
            </w:rPr>
            <w:br/>
          </m:r>
        </m:oMath>
      </m:oMathPara>
      <w:r w:rsidR="00550E68" w:rsidRPr="00636403">
        <w:rPr>
          <w:sz w:val="28"/>
          <w:szCs w:val="28"/>
        </w:rPr>
        <w:t>(2.19)</w:t>
      </w:r>
    </w:p>
    <w:p w14:paraId="6EE5E510" w14:textId="77777777" w:rsidR="00550E68" w:rsidRPr="00636403" w:rsidRDefault="00550E68" w:rsidP="00550E68">
      <w:pPr>
        <w:pStyle w:val="a9"/>
        <w:spacing w:before="0" w:beforeAutospacing="0" w:after="0" w:afterAutospacing="0"/>
        <w:jc w:val="both"/>
        <w:rPr>
          <w:sz w:val="28"/>
          <w:szCs w:val="28"/>
        </w:rPr>
      </w:pPr>
      <w:r w:rsidRPr="00636403">
        <w:rPr>
          <w:sz w:val="28"/>
          <w:szCs w:val="28"/>
        </w:rPr>
        <w:t>т.е. напряжение, под которым окажется человек, будет практически равно фазному напряжению.</w:t>
      </w:r>
    </w:p>
    <w:p w14:paraId="65E7E9C0" w14:textId="77777777" w:rsidR="00550E68" w:rsidRDefault="00550E68" w:rsidP="00550E68">
      <w:pPr>
        <w:pStyle w:val="a9"/>
        <w:spacing w:before="0" w:beforeAutospacing="0" w:after="0" w:afterAutospacing="0"/>
        <w:ind w:firstLine="709"/>
        <w:jc w:val="both"/>
        <w:rPr>
          <w:sz w:val="28"/>
          <w:szCs w:val="28"/>
        </w:rPr>
      </w:pPr>
      <w:r w:rsidRPr="00636403">
        <w:rPr>
          <w:sz w:val="28"/>
          <w:szCs w:val="28"/>
        </w:rPr>
        <w:t xml:space="preserve">Однако в реальных условиях сопротивления </w:t>
      </w:r>
      <w:r w:rsidRPr="00927DC0">
        <w:rPr>
          <w:rStyle w:val="aa"/>
          <w:sz w:val="28"/>
          <w:szCs w:val="28"/>
        </w:rPr>
        <w:t>R</w:t>
      </w:r>
      <w:r w:rsidRPr="00927DC0">
        <w:rPr>
          <w:rStyle w:val="aa"/>
          <w:sz w:val="28"/>
          <w:szCs w:val="28"/>
          <w:vertAlign w:val="subscript"/>
        </w:rPr>
        <w:t>зм</w:t>
      </w:r>
      <w:r w:rsidRPr="00927DC0">
        <w:rPr>
          <w:sz w:val="28"/>
          <w:szCs w:val="28"/>
        </w:rPr>
        <w:t xml:space="preserve"> и </w:t>
      </w:r>
      <w:r w:rsidRPr="00927DC0">
        <w:rPr>
          <w:rStyle w:val="aa"/>
          <w:sz w:val="28"/>
          <w:szCs w:val="28"/>
        </w:rPr>
        <w:t>R</w:t>
      </w:r>
      <w:r w:rsidRPr="00927DC0">
        <w:rPr>
          <w:rStyle w:val="aa"/>
          <w:sz w:val="28"/>
          <w:szCs w:val="28"/>
          <w:vertAlign w:val="subscript"/>
        </w:rPr>
        <w:t>0</w:t>
      </w:r>
      <w:r w:rsidRPr="00636403">
        <w:rPr>
          <w:sz w:val="28"/>
          <w:szCs w:val="28"/>
        </w:rPr>
        <w:t xml:space="preserve"> всегда больше нуля, поэтому напряжение, под которым оказывается человек, прикоснувшийся в аварийный период к исправному фазному проводу </w:t>
      </w:r>
      <w:r w:rsidR="00614B5A">
        <w:rPr>
          <w:sz w:val="28"/>
          <w:szCs w:val="28"/>
        </w:rPr>
        <w:t>трёх</w:t>
      </w:r>
      <w:r w:rsidRPr="00636403">
        <w:rPr>
          <w:sz w:val="28"/>
          <w:szCs w:val="28"/>
        </w:rPr>
        <w:t xml:space="preserve">фазной сети с </w:t>
      </w:r>
      <w:r w:rsidR="00551D26">
        <w:rPr>
          <w:sz w:val="28"/>
          <w:szCs w:val="28"/>
        </w:rPr>
        <w:t>глухозаземлё</w:t>
      </w:r>
      <w:r w:rsidRPr="00636403">
        <w:rPr>
          <w:sz w:val="28"/>
          <w:szCs w:val="28"/>
        </w:rPr>
        <w:t xml:space="preserve">нной нейтралью, т.е. напряжение прикосновения </w:t>
      </w:r>
      <w:r w:rsidRPr="00636403">
        <w:rPr>
          <w:i/>
          <w:iCs/>
          <w:sz w:val="28"/>
          <w:szCs w:val="28"/>
        </w:rPr>
        <w:t>U</w:t>
      </w:r>
      <w:r w:rsidRPr="00636403">
        <w:rPr>
          <w:i/>
          <w:iCs/>
          <w:sz w:val="28"/>
          <w:szCs w:val="28"/>
          <w:vertAlign w:val="subscript"/>
        </w:rPr>
        <w:t xml:space="preserve">пр </w:t>
      </w:r>
      <w:r w:rsidRPr="00636403">
        <w:rPr>
          <w:sz w:val="28"/>
          <w:szCs w:val="28"/>
        </w:rPr>
        <w:t>всегда меньше линейного, но больше фазного, то есть</w:t>
      </w:r>
    </w:p>
    <w:p w14:paraId="6FFBD3EC" w14:textId="77777777" w:rsidR="00BB4870" w:rsidRPr="00636403" w:rsidRDefault="00BB4870" w:rsidP="00550E68">
      <w:pPr>
        <w:pStyle w:val="a9"/>
        <w:spacing w:before="0" w:beforeAutospacing="0" w:after="0" w:afterAutospacing="0"/>
        <w:ind w:firstLine="709"/>
        <w:jc w:val="both"/>
        <w:rPr>
          <w:sz w:val="28"/>
          <w:szCs w:val="28"/>
        </w:rPr>
      </w:pPr>
    </w:p>
    <w:p w14:paraId="55EB98C1" w14:textId="77777777" w:rsidR="00550E68" w:rsidRDefault="00CA31C4" w:rsidP="00F90EFD">
      <w:pPr>
        <w:pStyle w:val="a9"/>
        <w:spacing w:before="0" w:beforeAutospacing="0" w:after="0" w:afterAutospacing="0"/>
        <w:ind w:firstLine="709"/>
        <w:jc w:val="right"/>
        <w:rPr>
          <w:sz w:val="28"/>
          <w:szCs w:val="28"/>
        </w:rPr>
      </w:pPr>
      <m:oMathPara>
        <m:oMath>
          <m:rad>
            <m:radPr>
              <m:degHide m:val="1"/>
              <m:ctrlPr>
                <w:rPr>
                  <w:rFonts w:ascii="Cambria Math" w:hAnsi="Cambria Math"/>
                  <w:i/>
                  <w:sz w:val="28"/>
                  <w:szCs w:val="28"/>
                </w:rPr>
              </m:ctrlPr>
            </m:radPr>
            <m:deg/>
            <m:e>
              <m:r>
                <w:rPr>
                  <w:rFonts w:ascii="Cambria Math"/>
                  <w:sz w:val="28"/>
                  <w:szCs w:val="28"/>
                </w:rPr>
                <m:t>3</m:t>
              </m:r>
            </m:e>
          </m:rad>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r>
            <w:rPr>
              <w:rFonts w:ascii="Cambria Math"/>
              <w:sz w:val="28"/>
              <w:szCs w:val="28"/>
            </w:rPr>
            <m:t>&gt;</m:t>
          </m:r>
          <m:sSub>
            <m:sSubPr>
              <m:ctrlPr>
                <w:rPr>
                  <w:rFonts w:ascii="Cambria Math" w:hAnsi="Cambria Math"/>
                  <w:i/>
                  <w:sz w:val="28"/>
                  <w:szCs w:val="28"/>
                </w:rPr>
              </m:ctrlPr>
            </m:sSubPr>
            <m:e>
              <m:r>
                <w:rPr>
                  <w:rFonts w:ascii="Cambria Math"/>
                  <w:sz w:val="28"/>
                  <w:szCs w:val="28"/>
                </w:rPr>
                <m:t>U</m:t>
              </m:r>
            </m:e>
            <m:sub>
              <m:r>
                <w:rPr>
                  <w:rFonts w:ascii="Cambria Math"/>
                  <w:sz w:val="28"/>
                  <w:szCs w:val="28"/>
                </w:rPr>
                <m:t>пр</m:t>
              </m:r>
            </m:sub>
          </m:sSub>
          <m:r>
            <w:rPr>
              <w:rFonts w:ascii="Cambria Math"/>
              <w:sz w:val="28"/>
              <w:szCs w:val="28"/>
            </w:rPr>
            <m:t>&gt;</m:t>
          </m:r>
          <m:sSub>
            <m:sSubPr>
              <m:ctrlPr>
                <w:rPr>
                  <w:rFonts w:ascii="Cambria Math" w:hAnsi="Cambria Math"/>
                  <w:i/>
                  <w:sz w:val="28"/>
                  <w:szCs w:val="28"/>
                </w:rPr>
              </m:ctrlPr>
            </m:sSubPr>
            <m:e>
              <m:r>
                <w:rPr>
                  <w:rFonts w:ascii="Cambria Math"/>
                  <w:sz w:val="28"/>
                  <w:szCs w:val="28"/>
                </w:rPr>
                <m:t>U</m:t>
              </m:r>
            </m:e>
            <m:sub>
              <m:r>
                <w:rPr>
                  <w:rFonts w:ascii="Cambria Math"/>
                  <w:sz w:val="28"/>
                  <w:szCs w:val="28"/>
                </w:rPr>
                <m:t>ф</m:t>
              </m:r>
            </m:sub>
          </m:sSub>
          <m:r>
            <m:rPr>
              <m:sty m:val="p"/>
            </m:rPr>
            <w:rPr>
              <w:sz w:val="28"/>
              <w:szCs w:val="28"/>
            </w:rPr>
            <w:br/>
          </m:r>
        </m:oMath>
      </m:oMathPara>
      <w:r w:rsidR="00550E68" w:rsidRPr="00636403">
        <w:rPr>
          <w:sz w:val="28"/>
          <w:szCs w:val="28"/>
        </w:rPr>
        <w:t>(2.20)</w:t>
      </w:r>
    </w:p>
    <w:p w14:paraId="30DCCCAD" w14:textId="77777777" w:rsidR="00BB4870" w:rsidRPr="00636403" w:rsidRDefault="00BB4870" w:rsidP="00F90EFD">
      <w:pPr>
        <w:pStyle w:val="a9"/>
        <w:spacing w:before="0" w:beforeAutospacing="0" w:after="0" w:afterAutospacing="0"/>
        <w:ind w:firstLine="709"/>
        <w:jc w:val="right"/>
        <w:rPr>
          <w:sz w:val="28"/>
          <w:szCs w:val="28"/>
        </w:rPr>
      </w:pPr>
    </w:p>
    <w:p w14:paraId="1CCAFACA" w14:textId="77777777" w:rsidR="00550E68" w:rsidRPr="00927DC0" w:rsidRDefault="00550E68" w:rsidP="00550E68">
      <w:pPr>
        <w:pStyle w:val="a9"/>
        <w:spacing w:before="0" w:beforeAutospacing="0" w:after="0" w:afterAutospacing="0"/>
        <w:ind w:firstLine="709"/>
        <w:jc w:val="both"/>
        <w:rPr>
          <w:sz w:val="28"/>
          <w:szCs w:val="28"/>
        </w:rPr>
      </w:pPr>
      <w:r w:rsidRPr="00927DC0">
        <w:rPr>
          <w:sz w:val="28"/>
          <w:szCs w:val="28"/>
        </w:rPr>
        <w:t xml:space="preserve">С </w:t>
      </w:r>
      <w:r w:rsidR="00614B5A" w:rsidRPr="00927DC0">
        <w:rPr>
          <w:sz w:val="28"/>
          <w:szCs w:val="28"/>
        </w:rPr>
        <w:t>учёт</w:t>
      </w:r>
      <w:r w:rsidRPr="00927DC0">
        <w:rPr>
          <w:sz w:val="28"/>
          <w:szCs w:val="28"/>
        </w:rPr>
        <w:t>ом того, что всегда</w:t>
      </w:r>
      <w:r w:rsidRPr="00927DC0">
        <w:rPr>
          <w:rStyle w:val="aa"/>
          <w:sz w:val="28"/>
          <w:szCs w:val="28"/>
        </w:rPr>
        <w:t xml:space="preserve"> R</w:t>
      </w:r>
      <w:r w:rsidRPr="00927DC0">
        <w:rPr>
          <w:rStyle w:val="aa"/>
          <w:sz w:val="28"/>
          <w:szCs w:val="28"/>
          <w:vertAlign w:val="subscript"/>
        </w:rPr>
        <w:t>зм</w:t>
      </w:r>
      <w:r w:rsidRPr="00927DC0">
        <w:rPr>
          <w:sz w:val="28"/>
          <w:szCs w:val="28"/>
        </w:rPr>
        <w:t>&gt;</w:t>
      </w:r>
      <w:r w:rsidRPr="00927DC0">
        <w:rPr>
          <w:rStyle w:val="aa"/>
          <w:sz w:val="28"/>
          <w:szCs w:val="28"/>
        </w:rPr>
        <w:t>R</w:t>
      </w:r>
      <w:r w:rsidRPr="00927DC0">
        <w:rPr>
          <w:rStyle w:val="aa"/>
          <w:sz w:val="28"/>
          <w:szCs w:val="28"/>
          <w:vertAlign w:val="subscript"/>
        </w:rPr>
        <w:t>0</w:t>
      </w:r>
      <w:r w:rsidRPr="00927DC0">
        <w:rPr>
          <w:sz w:val="28"/>
          <w:szCs w:val="28"/>
        </w:rPr>
        <w:t>,</w:t>
      </w:r>
      <w:r w:rsidR="00927DC0" w:rsidRPr="00927DC0">
        <w:rPr>
          <w:rStyle w:val="aa"/>
          <w:sz w:val="28"/>
          <w:szCs w:val="28"/>
        </w:rPr>
        <w:t xml:space="preserve"> </w:t>
      </w:r>
      <w:r w:rsidRPr="00927DC0">
        <w:rPr>
          <w:sz w:val="28"/>
          <w:szCs w:val="28"/>
        </w:rPr>
        <w:t>напряжение прикосновения</w:t>
      </w:r>
      <w:r w:rsidRPr="00927DC0">
        <w:rPr>
          <w:rStyle w:val="aa"/>
          <w:sz w:val="28"/>
          <w:szCs w:val="28"/>
        </w:rPr>
        <w:t xml:space="preserve"> </w:t>
      </w:r>
      <w:r w:rsidRPr="00927DC0">
        <w:rPr>
          <w:i/>
          <w:iCs/>
          <w:sz w:val="28"/>
          <w:szCs w:val="28"/>
        </w:rPr>
        <w:t>U</w:t>
      </w:r>
      <w:r w:rsidRPr="00927DC0">
        <w:rPr>
          <w:i/>
          <w:iCs/>
          <w:sz w:val="28"/>
          <w:szCs w:val="28"/>
          <w:vertAlign w:val="subscript"/>
        </w:rPr>
        <w:t>пр</w:t>
      </w:r>
      <w:r w:rsidRPr="00927DC0">
        <w:rPr>
          <w:rStyle w:val="aa"/>
          <w:sz w:val="28"/>
          <w:szCs w:val="28"/>
        </w:rPr>
        <w:t xml:space="preserve"> </w:t>
      </w:r>
      <w:r w:rsidRPr="00927DC0">
        <w:rPr>
          <w:sz w:val="28"/>
          <w:szCs w:val="28"/>
        </w:rPr>
        <w:t>в большинстве случаев незначительно превышает</w:t>
      </w:r>
      <w:r w:rsidRPr="00927DC0">
        <w:rPr>
          <w:rStyle w:val="aa"/>
          <w:sz w:val="28"/>
          <w:szCs w:val="28"/>
        </w:rPr>
        <w:t xml:space="preserve"> </w:t>
      </w:r>
      <w:r w:rsidRPr="00927DC0">
        <w:rPr>
          <w:sz w:val="28"/>
          <w:szCs w:val="28"/>
        </w:rPr>
        <w:t>значение фазного напряжения, что менее опасно для человека, чем в аналогичной ситуации в сети типа IT</w:t>
      </w:r>
      <w:r w:rsidR="00F90EFD" w:rsidRPr="00927DC0">
        <w:rPr>
          <w:sz w:val="28"/>
          <w:szCs w:val="28"/>
        </w:rPr>
        <w:t>.</w:t>
      </w:r>
    </w:p>
    <w:p w14:paraId="36AF6883" w14:textId="77777777" w:rsidR="00550E68" w:rsidRPr="00636403" w:rsidRDefault="00550E68" w:rsidP="00550E68">
      <w:pPr>
        <w:tabs>
          <w:tab w:val="left" w:pos="0"/>
        </w:tabs>
        <w:ind w:firstLine="720"/>
        <w:jc w:val="center"/>
        <w:rPr>
          <w:sz w:val="28"/>
        </w:rPr>
      </w:pPr>
    </w:p>
    <w:p w14:paraId="37669F19" w14:textId="77777777" w:rsidR="00550E68" w:rsidRPr="003D6E8F" w:rsidRDefault="00550E68" w:rsidP="003D6E8F">
      <w:pPr>
        <w:pStyle w:val="2"/>
        <w:spacing w:line="360" w:lineRule="auto"/>
        <w:rPr>
          <w:b/>
          <w:bCs/>
          <w:i w:val="0"/>
          <w:iCs w:val="0"/>
        </w:rPr>
      </w:pPr>
      <w:bookmarkStart w:id="5" w:name="_Toc498288797"/>
      <w:r w:rsidRPr="003D6E8F">
        <w:rPr>
          <w:b/>
          <w:bCs/>
          <w:i w:val="0"/>
          <w:iCs w:val="0"/>
        </w:rPr>
        <w:t>Указания по технике безопасности</w:t>
      </w:r>
      <w:bookmarkEnd w:id="5"/>
    </w:p>
    <w:p w14:paraId="54C529ED" w14:textId="77777777" w:rsidR="00E26BAE" w:rsidRPr="00E26BAE" w:rsidRDefault="00E26BAE" w:rsidP="00E26BAE"/>
    <w:p w14:paraId="16ADAA7B" w14:textId="77777777" w:rsidR="00927DC0" w:rsidRDefault="00550E68" w:rsidP="000658DB">
      <w:pPr>
        <w:numPr>
          <w:ilvl w:val="0"/>
          <w:numId w:val="4"/>
        </w:numPr>
        <w:tabs>
          <w:tab w:val="left" w:pos="1134"/>
        </w:tabs>
        <w:ind w:left="0" w:firstLine="720"/>
        <w:jc w:val="both"/>
        <w:rPr>
          <w:sz w:val="28"/>
        </w:rPr>
      </w:pPr>
      <w:r w:rsidRPr="00927DC0">
        <w:rPr>
          <w:sz w:val="28"/>
        </w:rPr>
        <w:t>Перед выполнением данной работы необходимо ознакомится с инструкцией по безопасности, вывешенной на стенде.</w:t>
      </w:r>
    </w:p>
    <w:p w14:paraId="22C608F7" w14:textId="77777777" w:rsidR="00927DC0" w:rsidRDefault="00550E68" w:rsidP="000658DB">
      <w:pPr>
        <w:numPr>
          <w:ilvl w:val="0"/>
          <w:numId w:val="4"/>
        </w:numPr>
        <w:tabs>
          <w:tab w:val="left" w:pos="1134"/>
        </w:tabs>
        <w:ind w:left="0" w:firstLine="720"/>
        <w:jc w:val="both"/>
        <w:rPr>
          <w:sz w:val="28"/>
        </w:rPr>
      </w:pPr>
      <w:r w:rsidRPr="00927DC0">
        <w:rPr>
          <w:sz w:val="28"/>
        </w:rPr>
        <w:t>Во время работы запрещается производить переключения в электрических схемах под напряжением, оставлять без надзора включ</w:t>
      </w:r>
      <w:r w:rsidR="00927DC0">
        <w:rPr>
          <w:sz w:val="28"/>
        </w:rPr>
        <w:t>ё</w:t>
      </w:r>
      <w:r w:rsidRPr="00927DC0">
        <w:rPr>
          <w:sz w:val="28"/>
        </w:rPr>
        <w:t>нный стенд.</w:t>
      </w:r>
    </w:p>
    <w:p w14:paraId="2C6F3735" w14:textId="77777777" w:rsidR="00550E68" w:rsidRPr="00927DC0" w:rsidRDefault="00550E68" w:rsidP="000658DB">
      <w:pPr>
        <w:numPr>
          <w:ilvl w:val="0"/>
          <w:numId w:val="4"/>
        </w:numPr>
        <w:tabs>
          <w:tab w:val="left" w:pos="1134"/>
        </w:tabs>
        <w:ind w:left="0" w:firstLine="720"/>
        <w:jc w:val="both"/>
        <w:rPr>
          <w:sz w:val="28"/>
        </w:rPr>
      </w:pPr>
      <w:r w:rsidRPr="00927DC0">
        <w:rPr>
          <w:sz w:val="28"/>
        </w:rPr>
        <w:lastRenderedPageBreak/>
        <w:t>При обнаружении в стенде какой-либо неисправности необходимо прекратить работу, отключить стенд и сообщить о случившемся преподавателю или лаборанту.</w:t>
      </w:r>
    </w:p>
    <w:p w14:paraId="1C0157D6" w14:textId="77777777" w:rsidR="00550E68" w:rsidRPr="00636403" w:rsidRDefault="00550E68" w:rsidP="00550E68">
      <w:pPr>
        <w:tabs>
          <w:tab w:val="left" w:pos="720"/>
        </w:tabs>
        <w:jc w:val="both"/>
        <w:rPr>
          <w:sz w:val="28"/>
        </w:rPr>
      </w:pPr>
    </w:p>
    <w:p w14:paraId="4E94A9A1" w14:textId="77777777" w:rsidR="00550E68" w:rsidRPr="003D6E8F" w:rsidRDefault="00550E68" w:rsidP="003D6E8F">
      <w:pPr>
        <w:pStyle w:val="2"/>
        <w:spacing w:line="360" w:lineRule="auto"/>
        <w:rPr>
          <w:b/>
          <w:bCs/>
          <w:i w:val="0"/>
          <w:iCs w:val="0"/>
        </w:rPr>
      </w:pPr>
      <w:r w:rsidRPr="003D6E8F">
        <w:rPr>
          <w:b/>
          <w:bCs/>
          <w:i w:val="0"/>
          <w:iCs w:val="0"/>
        </w:rPr>
        <w:t>Применяемое оборудование</w:t>
      </w:r>
    </w:p>
    <w:p w14:paraId="444BCAC3" w14:textId="77777777" w:rsidR="00550E68" w:rsidRPr="00636403" w:rsidRDefault="00550E68" w:rsidP="00F90EFD">
      <w:pPr>
        <w:ind w:firstLine="709"/>
        <w:jc w:val="both"/>
        <w:rPr>
          <w:sz w:val="28"/>
        </w:rPr>
      </w:pPr>
      <w:r w:rsidRPr="00636403">
        <w:rPr>
          <w:sz w:val="28"/>
        </w:rPr>
        <w:t>Схема лицевой панели стенда показана на рис. 2.</w:t>
      </w:r>
      <w:r w:rsidR="00E80FDF">
        <w:rPr>
          <w:sz w:val="28"/>
        </w:rPr>
        <w:t>10</w:t>
      </w:r>
      <w:r w:rsidRPr="00636403">
        <w:rPr>
          <w:sz w:val="28"/>
        </w:rPr>
        <w:t xml:space="preserve">. Стенд позволяет моделировать любую из рассмотренных сетей </w:t>
      </w:r>
      <w:r w:rsidR="00614B5A">
        <w:rPr>
          <w:sz w:val="28"/>
        </w:rPr>
        <w:t>трёх</w:t>
      </w:r>
      <w:r w:rsidRPr="00636403">
        <w:rPr>
          <w:sz w:val="28"/>
        </w:rPr>
        <w:t>фазного тока.</w:t>
      </w:r>
    </w:p>
    <w:p w14:paraId="00572DFC" w14:textId="77777777" w:rsidR="00550E68" w:rsidRPr="00636403" w:rsidRDefault="00550E68" w:rsidP="00550E68">
      <w:pPr>
        <w:ind w:firstLine="709"/>
        <w:jc w:val="both"/>
        <w:rPr>
          <w:sz w:val="28"/>
        </w:rPr>
      </w:pPr>
      <w:r w:rsidRPr="00636403">
        <w:rPr>
          <w:sz w:val="28"/>
        </w:rPr>
        <w:t>Вместо реально существующих распредел</w:t>
      </w:r>
      <w:r w:rsidR="00927DC0">
        <w:rPr>
          <w:sz w:val="28"/>
        </w:rPr>
        <w:t>ё</w:t>
      </w:r>
      <w:r w:rsidRPr="00636403">
        <w:rPr>
          <w:sz w:val="28"/>
        </w:rPr>
        <w:t xml:space="preserve">нных сопротивлений изоляции и </w:t>
      </w:r>
      <w:r w:rsidR="00052E77">
        <w:rPr>
          <w:sz w:val="28"/>
        </w:rPr>
        <w:t>ёмкост</w:t>
      </w:r>
      <w:r w:rsidRPr="00636403">
        <w:rPr>
          <w:sz w:val="28"/>
        </w:rPr>
        <w:t>и проводов относительно земли на стенде предусмотрены сосредоточенные сопротивления (</w:t>
      </w:r>
      <w:r w:rsidRPr="00636403">
        <w:rPr>
          <w:i/>
          <w:sz w:val="28"/>
          <w:lang w:val="en-US"/>
        </w:rPr>
        <w:t>R</w:t>
      </w:r>
      <w:r w:rsidRPr="00636403">
        <w:rPr>
          <w:i/>
          <w:sz w:val="28"/>
        </w:rPr>
        <w:t>1,</w:t>
      </w:r>
      <w:r w:rsidR="00F90EFD" w:rsidRPr="00F90EFD">
        <w:rPr>
          <w:i/>
          <w:sz w:val="28"/>
        </w:rPr>
        <w:t xml:space="preserve"> </w:t>
      </w:r>
      <w:r w:rsidRPr="00636403">
        <w:rPr>
          <w:i/>
          <w:sz w:val="28"/>
          <w:lang w:val="en-US"/>
        </w:rPr>
        <w:t>R</w:t>
      </w:r>
      <w:r w:rsidRPr="00636403">
        <w:rPr>
          <w:i/>
          <w:sz w:val="28"/>
        </w:rPr>
        <w:t>2,</w:t>
      </w:r>
      <w:r w:rsidR="00F90EFD" w:rsidRPr="00F90EFD">
        <w:rPr>
          <w:i/>
          <w:sz w:val="28"/>
        </w:rPr>
        <w:t xml:space="preserve"> </w:t>
      </w:r>
      <w:r w:rsidRPr="00636403">
        <w:rPr>
          <w:i/>
          <w:sz w:val="28"/>
          <w:lang w:val="en-US"/>
        </w:rPr>
        <w:t>R</w:t>
      </w:r>
      <w:r w:rsidRPr="00636403">
        <w:rPr>
          <w:i/>
          <w:sz w:val="28"/>
        </w:rPr>
        <w:t>3</w:t>
      </w:r>
      <w:r w:rsidRPr="00636403">
        <w:rPr>
          <w:sz w:val="28"/>
        </w:rPr>
        <w:t xml:space="preserve">) и </w:t>
      </w:r>
      <w:r w:rsidR="00052E77">
        <w:rPr>
          <w:sz w:val="28"/>
        </w:rPr>
        <w:t>ёмкост</w:t>
      </w:r>
      <w:r w:rsidRPr="00636403">
        <w:rPr>
          <w:sz w:val="28"/>
        </w:rPr>
        <w:t>и (</w:t>
      </w:r>
      <w:r w:rsidRPr="00636403">
        <w:rPr>
          <w:i/>
          <w:sz w:val="28"/>
        </w:rPr>
        <w:t>С1,</w:t>
      </w:r>
      <w:r w:rsidR="00E26BAE">
        <w:rPr>
          <w:i/>
          <w:sz w:val="28"/>
        </w:rPr>
        <w:t xml:space="preserve"> </w:t>
      </w:r>
      <w:r w:rsidRPr="00636403">
        <w:rPr>
          <w:i/>
          <w:sz w:val="28"/>
        </w:rPr>
        <w:t>С2,</w:t>
      </w:r>
      <w:r w:rsidR="00E26BAE">
        <w:rPr>
          <w:i/>
          <w:sz w:val="28"/>
        </w:rPr>
        <w:t xml:space="preserve"> </w:t>
      </w:r>
      <w:r w:rsidRPr="00636403">
        <w:rPr>
          <w:i/>
          <w:sz w:val="28"/>
        </w:rPr>
        <w:t>С3</w:t>
      </w:r>
      <w:r w:rsidRPr="00636403">
        <w:rPr>
          <w:sz w:val="28"/>
        </w:rPr>
        <w:t>) меняя значения которых, можно получить сеть с нужными параметрами.</w:t>
      </w:r>
    </w:p>
    <w:p w14:paraId="007CA4EA" w14:textId="77777777" w:rsidR="009C274A" w:rsidRPr="009C274A" w:rsidRDefault="00550E68" w:rsidP="00F90EFD">
      <w:pPr>
        <w:ind w:firstLine="709"/>
        <w:jc w:val="both"/>
        <w:rPr>
          <w:sz w:val="28"/>
          <w:vertAlign w:val="subscript"/>
        </w:rPr>
      </w:pPr>
      <w:r w:rsidRPr="00636403">
        <w:rPr>
          <w:sz w:val="28"/>
        </w:rPr>
        <w:t>В схеме стенда имитируется подключение человека к каждому фазному проводнику сети и к нулевому проводнику. Сопротивление человека может устанавливаться равным 1, 5, 10 кОм.</w:t>
      </w:r>
    </w:p>
    <w:p w14:paraId="152CF71F" w14:textId="77777777" w:rsidR="00550E68" w:rsidRPr="00636403" w:rsidRDefault="00550E68" w:rsidP="00F90EFD">
      <w:pPr>
        <w:ind w:firstLine="709"/>
        <w:jc w:val="both"/>
        <w:rPr>
          <w:sz w:val="28"/>
        </w:rPr>
      </w:pPr>
      <w:r w:rsidRPr="00636403">
        <w:rPr>
          <w:sz w:val="28"/>
        </w:rPr>
        <w:t>Встроенный цифровой вольтметр (V) служит для контроля напряжений фазных проводов относительно земли.</w:t>
      </w:r>
    </w:p>
    <w:p w14:paraId="101C89B2" w14:textId="77777777" w:rsidR="009C274A" w:rsidRPr="009C274A" w:rsidRDefault="00550E68" w:rsidP="00F90EFD">
      <w:pPr>
        <w:ind w:firstLine="709"/>
        <w:jc w:val="both"/>
        <w:rPr>
          <w:sz w:val="28"/>
          <w:vertAlign w:val="subscript"/>
        </w:rPr>
      </w:pPr>
      <w:r w:rsidRPr="00636403">
        <w:rPr>
          <w:sz w:val="28"/>
        </w:rPr>
        <w:t xml:space="preserve">Для измерения тока, протекающего через человека </w:t>
      </w:r>
      <w:r w:rsidRPr="00927DC0">
        <w:rPr>
          <w:i/>
          <w:sz w:val="28"/>
        </w:rPr>
        <w:t>I</w:t>
      </w:r>
      <w:r w:rsidRPr="00927DC0">
        <w:rPr>
          <w:i/>
          <w:sz w:val="28"/>
          <w:vertAlign w:val="subscript"/>
        </w:rPr>
        <w:t>h</w:t>
      </w:r>
      <w:r w:rsidRPr="00636403">
        <w:rPr>
          <w:sz w:val="28"/>
        </w:rPr>
        <w:t xml:space="preserve"> служит миллиамперметр</w:t>
      </w:r>
      <w:r w:rsidR="00927DC0">
        <w:rPr>
          <w:sz w:val="28"/>
        </w:rPr>
        <w:t xml:space="preserve"> </w:t>
      </w:r>
      <w:r w:rsidRPr="00636403">
        <w:rPr>
          <w:sz w:val="28"/>
        </w:rPr>
        <w:t>(mA), включ</w:t>
      </w:r>
      <w:r w:rsidR="00927DC0">
        <w:rPr>
          <w:sz w:val="28"/>
        </w:rPr>
        <w:t>ё</w:t>
      </w:r>
      <w:r w:rsidRPr="00636403">
        <w:rPr>
          <w:sz w:val="28"/>
        </w:rPr>
        <w:t>нный между основанием на котором стоит человек и земл</w:t>
      </w:r>
      <w:r w:rsidR="00927DC0">
        <w:rPr>
          <w:sz w:val="28"/>
        </w:rPr>
        <w:t>ё</w:t>
      </w:r>
      <w:r w:rsidRPr="00636403">
        <w:rPr>
          <w:sz w:val="28"/>
        </w:rPr>
        <w:t>й.</w:t>
      </w:r>
    </w:p>
    <w:p w14:paraId="3691E7B2" w14:textId="77777777" w:rsidR="00550E68" w:rsidRPr="00636403" w:rsidRDefault="00550E68" w:rsidP="00550E68">
      <w:pPr>
        <w:jc w:val="both"/>
        <w:rPr>
          <w:sz w:val="28"/>
        </w:rPr>
      </w:pPr>
      <w:r w:rsidRPr="00636403">
        <w:rPr>
          <w:noProof/>
        </w:rPr>
        <w:drawing>
          <wp:inline distT="0" distB="0" distL="0" distR="0" wp14:anchorId="38142807" wp14:editId="07777777">
            <wp:extent cx="5714827" cy="2702257"/>
            <wp:effectExtent l="0" t="0" r="635" b="3175"/>
            <wp:docPr id="1" name="Рисунок 1" descr="L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ab2"/>
                    <pic:cNvPicPr>
                      <a:picLocks noChangeAspect="1" noChangeArrowheads="1"/>
                    </pic:cNvPicPr>
                  </pic:nvPicPr>
                  <pic:blipFill>
                    <a:blip r:embed="rId40" cstate="print">
                      <a:extLst>
                        <a:ext uri="{28A0092B-C50C-407E-A947-70E740481C1C}">
                          <a14:useLocalDpi xmlns:a14="http://schemas.microsoft.com/office/drawing/2010/main" val="0"/>
                        </a:ext>
                      </a:extLst>
                    </a:blip>
                    <a:srcRect t="33524"/>
                    <a:stretch>
                      <a:fillRect/>
                    </a:stretch>
                  </pic:blipFill>
                  <pic:spPr bwMode="auto">
                    <a:xfrm>
                      <a:off x="0" y="0"/>
                      <a:ext cx="5729874" cy="2709372"/>
                    </a:xfrm>
                    <a:prstGeom prst="rect">
                      <a:avLst/>
                    </a:prstGeom>
                    <a:noFill/>
                    <a:ln>
                      <a:noFill/>
                    </a:ln>
                  </pic:spPr>
                </pic:pic>
              </a:graphicData>
            </a:graphic>
          </wp:inline>
        </w:drawing>
      </w:r>
    </w:p>
    <w:p w14:paraId="526770CE" w14:textId="77777777" w:rsidR="00550E68" w:rsidRPr="00636403" w:rsidRDefault="00550E68" w:rsidP="00550E68">
      <w:pPr>
        <w:jc w:val="center"/>
        <w:rPr>
          <w:i/>
          <w:sz w:val="28"/>
        </w:rPr>
      </w:pPr>
    </w:p>
    <w:p w14:paraId="73BCA16E" w14:textId="77777777" w:rsidR="00550E68" w:rsidRPr="00636403" w:rsidRDefault="00550E68" w:rsidP="00550E68">
      <w:pPr>
        <w:jc w:val="center"/>
        <w:rPr>
          <w:sz w:val="28"/>
        </w:rPr>
      </w:pPr>
      <w:r w:rsidRPr="00636403">
        <w:rPr>
          <w:b/>
          <w:sz w:val="28"/>
        </w:rPr>
        <w:t>Рис.2.</w:t>
      </w:r>
      <w:r w:rsidR="00E80FDF">
        <w:rPr>
          <w:b/>
          <w:sz w:val="28"/>
        </w:rPr>
        <w:t>10</w:t>
      </w:r>
      <w:r w:rsidRPr="00636403">
        <w:rPr>
          <w:b/>
          <w:sz w:val="28"/>
        </w:rPr>
        <w:t>.</w:t>
      </w:r>
      <w:r w:rsidRPr="00636403">
        <w:rPr>
          <w:sz w:val="28"/>
        </w:rPr>
        <w:t xml:space="preserve"> Схема лицевой панели стенда</w:t>
      </w:r>
    </w:p>
    <w:p w14:paraId="7CBEED82" w14:textId="77777777" w:rsidR="009C274A" w:rsidRPr="00E26BAE" w:rsidRDefault="009C274A" w:rsidP="00550E68">
      <w:pPr>
        <w:rPr>
          <w:sz w:val="28"/>
        </w:rPr>
      </w:pPr>
    </w:p>
    <w:p w14:paraId="6A98BADB" w14:textId="77777777" w:rsidR="00550E68" w:rsidRPr="003D6E8F" w:rsidRDefault="00550E68" w:rsidP="003D6E8F">
      <w:pPr>
        <w:pStyle w:val="2"/>
        <w:spacing w:line="360" w:lineRule="auto"/>
        <w:rPr>
          <w:b/>
          <w:bCs/>
          <w:i w:val="0"/>
          <w:iCs w:val="0"/>
        </w:rPr>
      </w:pPr>
      <w:r w:rsidRPr="003D6E8F">
        <w:rPr>
          <w:b/>
          <w:bCs/>
          <w:i w:val="0"/>
          <w:iCs w:val="0"/>
        </w:rPr>
        <w:t>Порядок проведения работы</w:t>
      </w:r>
    </w:p>
    <w:p w14:paraId="505BCBFF" w14:textId="77777777" w:rsidR="00550E68" w:rsidRPr="00CB35B8" w:rsidRDefault="00550E68" w:rsidP="001535DD">
      <w:pPr>
        <w:pStyle w:val="aff"/>
        <w:numPr>
          <w:ilvl w:val="0"/>
          <w:numId w:val="57"/>
        </w:numPr>
        <w:tabs>
          <w:tab w:val="left" w:pos="1134"/>
        </w:tabs>
        <w:ind w:left="0" w:firstLine="709"/>
        <w:jc w:val="both"/>
        <w:rPr>
          <w:sz w:val="28"/>
        </w:rPr>
      </w:pPr>
      <w:r w:rsidRPr="00CB35B8">
        <w:rPr>
          <w:sz w:val="28"/>
        </w:rPr>
        <w:t xml:space="preserve">Включить питание стенда кнопкой </w:t>
      </w:r>
      <w:r w:rsidR="00142626">
        <w:rPr>
          <w:sz w:val="28"/>
        </w:rPr>
        <w:t>«</w:t>
      </w:r>
      <w:r w:rsidRPr="00CB35B8">
        <w:rPr>
          <w:sz w:val="28"/>
        </w:rPr>
        <w:t>Вкл</w:t>
      </w:r>
      <w:r w:rsidR="00142626">
        <w:rPr>
          <w:sz w:val="28"/>
        </w:rPr>
        <w:t>»</w:t>
      </w:r>
      <w:r w:rsidRPr="00CB35B8">
        <w:rPr>
          <w:sz w:val="28"/>
        </w:rPr>
        <w:t>.</w:t>
      </w:r>
    </w:p>
    <w:p w14:paraId="150637F7" w14:textId="77777777" w:rsidR="00550E68" w:rsidRPr="00636403" w:rsidRDefault="00550E68" w:rsidP="001535DD">
      <w:pPr>
        <w:pStyle w:val="aff"/>
        <w:numPr>
          <w:ilvl w:val="0"/>
          <w:numId w:val="57"/>
        </w:numPr>
        <w:tabs>
          <w:tab w:val="left" w:pos="1134"/>
        </w:tabs>
        <w:ind w:left="0" w:firstLine="709"/>
        <w:jc w:val="both"/>
        <w:rPr>
          <w:sz w:val="28"/>
        </w:rPr>
      </w:pPr>
      <w:r w:rsidRPr="00636403">
        <w:rPr>
          <w:sz w:val="28"/>
        </w:rPr>
        <w:t>Выставить:</w:t>
      </w:r>
    </w:p>
    <w:p w14:paraId="06EA75F6" w14:textId="77777777" w:rsidR="00550E68" w:rsidRPr="00636403" w:rsidRDefault="00550E68" w:rsidP="000658DB">
      <w:pPr>
        <w:numPr>
          <w:ilvl w:val="0"/>
          <w:numId w:val="7"/>
        </w:numPr>
        <w:tabs>
          <w:tab w:val="clear" w:pos="170"/>
          <w:tab w:val="num" w:pos="1134"/>
        </w:tabs>
        <w:ind w:left="0" w:firstLine="709"/>
        <w:jc w:val="both"/>
        <w:rPr>
          <w:sz w:val="28"/>
        </w:rPr>
      </w:pPr>
      <w:r w:rsidRPr="00636403">
        <w:rPr>
          <w:sz w:val="28"/>
        </w:rPr>
        <w:t xml:space="preserve">нажатием кнопки </w:t>
      </w:r>
      <w:r w:rsidRPr="00AF513A">
        <w:rPr>
          <w:sz w:val="28"/>
        </w:rPr>
        <w:t>К</w:t>
      </w:r>
      <w:r w:rsidRPr="00AF513A">
        <w:rPr>
          <w:sz w:val="28"/>
          <w:vertAlign w:val="subscript"/>
          <w:lang w:val="en-US"/>
        </w:rPr>
        <w:t>R</w:t>
      </w:r>
      <w:r w:rsidRPr="00636403">
        <w:rPr>
          <w:sz w:val="28"/>
        </w:rPr>
        <w:t xml:space="preserve"> сопротивления изоляции фазных проводников относительно земли в соответствии с заданием, привед</w:t>
      </w:r>
      <w:r w:rsidR="00CB35B8">
        <w:rPr>
          <w:sz w:val="28"/>
        </w:rPr>
        <w:t>ё</w:t>
      </w:r>
      <w:r w:rsidRPr="00636403">
        <w:rPr>
          <w:sz w:val="28"/>
        </w:rPr>
        <w:t>нным в табл.2.1.</w:t>
      </w:r>
    </w:p>
    <w:p w14:paraId="4807ED4D" w14:textId="77777777" w:rsidR="00550E68" w:rsidRPr="00636403" w:rsidRDefault="00550E68" w:rsidP="000658DB">
      <w:pPr>
        <w:numPr>
          <w:ilvl w:val="0"/>
          <w:numId w:val="7"/>
        </w:numPr>
        <w:tabs>
          <w:tab w:val="clear" w:pos="170"/>
          <w:tab w:val="num" w:pos="1134"/>
        </w:tabs>
        <w:ind w:left="0" w:firstLine="709"/>
        <w:jc w:val="both"/>
        <w:rPr>
          <w:sz w:val="28"/>
        </w:rPr>
      </w:pPr>
      <w:r w:rsidRPr="00636403">
        <w:rPr>
          <w:sz w:val="28"/>
        </w:rPr>
        <w:lastRenderedPageBreak/>
        <w:t>нажатием кнопки К</w:t>
      </w:r>
      <w:r w:rsidRPr="00636403">
        <w:rPr>
          <w:sz w:val="28"/>
          <w:vertAlign w:val="subscript"/>
        </w:rPr>
        <w:t>С</w:t>
      </w:r>
      <w:r w:rsidRPr="00636403">
        <w:rPr>
          <w:sz w:val="28"/>
        </w:rPr>
        <w:t xml:space="preserve"> </w:t>
      </w:r>
      <w:r w:rsidR="00052E77">
        <w:rPr>
          <w:sz w:val="28"/>
        </w:rPr>
        <w:t>ёмкост</w:t>
      </w:r>
      <w:r w:rsidRPr="00636403">
        <w:rPr>
          <w:sz w:val="28"/>
        </w:rPr>
        <w:t>и фазных проводников относительно земли в соответствии с заданием, привед</w:t>
      </w:r>
      <w:r w:rsidR="00CB35B8">
        <w:rPr>
          <w:sz w:val="28"/>
        </w:rPr>
        <w:t>ё</w:t>
      </w:r>
      <w:r w:rsidRPr="00636403">
        <w:rPr>
          <w:sz w:val="28"/>
        </w:rPr>
        <w:t>нным в табл.2.</w:t>
      </w:r>
      <w:r w:rsidR="00F35AEA">
        <w:rPr>
          <w:sz w:val="28"/>
        </w:rPr>
        <w:t>1</w:t>
      </w:r>
      <w:r w:rsidRPr="00636403">
        <w:rPr>
          <w:sz w:val="28"/>
        </w:rPr>
        <w:t>.</w:t>
      </w:r>
    </w:p>
    <w:p w14:paraId="36AD2ADB" w14:textId="77777777" w:rsidR="00550E68" w:rsidRDefault="00550E68" w:rsidP="000658DB">
      <w:pPr>
        <w:numPr>
          <w:ilvl w:val="0"/>
          <w:numId w:val="7"/>
        </w:numPr>
        <w:tabs>
          <w:tab w:val="clear" w:pos="170"/>
          <w:tab w:val="num" w:pos="1134"/>
        </w:tabs>
        <w:ind w:left="0" w:firstLine="709"/>
        <w:jc w:val="both"/>
        <w:rPr>
          <w:sz w:val="28"/>
        </w:rPr>
      </w:pPr>
      <w:r w:rsidRPr="00636403">
        <w:rPr>
          <w:sz w:val="28"/>
        </w:rPr>
        <w:t xml:space="preserve">нажатием кнопки </w:t>
      </w:r>
      <w:r w:rsidRPr="00AF513A">
        <w:rPr>
          <w:sz w:val="28"/>
          <w:lang w:val="en-US"/>
        </w:rPr>
        <w:t>R</w:t>
      </w:r>
      <w:r w:rsidRPr="00AF513A">
        <w:rPr>
          <w:sz w:val="28"/>
          <w:vertAlign w:val="subscript"/>
          <w:lang w:val="en-US"/>
        </w:rPr>
        <w:t>h</w:t>
      </w:r>
      <w:r w:rsidRPr="00AF513A">
        <w:rPr>
          <w:sz w:val="28"/>
        </w:rPr>
        <w:t>+</w:t>
      </w:r>
      <w:r w:rsidRPr="00AF513A">
        <w:rPr>
          <w:sz w:val="28"/>
          <w:lang w:val="en-US"/>
        </w:rPr>
        <w:t>R</w:t>
      </w:r>
      <w:r w:rsidRPr="00AF513A">
        <w:rPr>
          <w:sz w:val="28"/>
          <w:vertAlign w:val="subscript"/>
        </w:rPr>
        <w:t>осн</w:t>
      </w:r>
      <w:r w:rsidRPr="00636403">
        <w:rPr>
          <w:sz w:val="28"/>
        </w:rPr>
        <w:t xml:space="preserve"> сопротивление тела человека и дополнительное сопротивление основания растеканию тока в соответствии с заданием, привед</w:t>
      </w:r>
      <w:r w:rsidR="00CB35B8">
        <w:rPr>
          <w:sz w:val="28"/>
        </w:rPr>
        <w:t>ё</w:t>
      </w:r>
      <w:r w:rsidRPr="00636403">
        <w:rPr>
          <w:sz w:val="28"/>
        </w:rPr>
        <w:t>нным в табл.2.1.</w:t>
      </w:r>
    </w:p>
    <w:p w14:paraId="6E36661F" w14:textId="77777777" w:rsidR="00E26BAE" w:rsidRDefault="00E26BAE" w:rsidP="00E26BAE">
      <w:pPr>
        <w:ind w:left="709"/>
        <w:jc w:val="both"/>
        <w:rPr>
          <w:sz w:val="28"/>
        </w:rPr>
      </w:pPr>
    </w:p>
    <w:p w14:paraId="7DF4BB52" w14:textId="77777777" w:rsidR="00550E68" w:rsidRPr="003D6E8F" w:rsidRDefault="00550E68" w:rsidP="003D6E8F">
      <w:pPr>
        <w:jc w:val="right"/>
        <w:rPr>
          <w:sz w:val="28"/>
          <w:szCs w:val="28"/>
        </w:rPr>
      </w:pPr>
      <w:r w:rsidRPr="003D6E8F">
        <w:rPr>
          <w:sz w:val="28"/>
          <w:szCs w:val="28"/>
        </w:rPr>
        <w:t>Таблица 2.1</w:t>
      </w:r>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9"/>
        <w:gridCol w:w="991"/>
        <w:gridCol w:w="969"/>
        <w:gridCol w:w="969"/>
        <w:gridCol w:w="1009"/>
        <w:gridCol w:w="1009"/>
        <w:gridCol w:w="970"/>
        <w:gridCol w:w="953"/>
      </w:tblGrid>
      <w:tr w:rsidR="00550E68" w:rsidRPr="00636403" w14:paraId="5DEDF18A" w14:textId="77777777" w:rsidTr="00622C46">
        <w:tc>
          <w:tcPr>
            <w:tcW w:w="1919" w:type="dxa"/>
          </w:tcPr>
          <w:p w14:paraId="5A9CE3A2" w14:textId="77777777" w:rsidR="00550E68" w:rsidRPr="00636403" w:rsidRDefault="00550E68" w:rsidP="00503AF0">
            <w:pPr>
              <w:jc w:val="both"/>
              <w:rPr>
                <w:iCs/>
              </w:rPr>
            </w:pPr>
            <w:r w:rsidRPr="00636403">
              <w:rPr>
                <w:iCs/>
              </w:rPr>
              <w:t>№ бригады</w:t>
            </w:r>
          </w:p>
        </w:tc>
        <w:tc>
          <w:tcPr>
            <w:tcW w:w="991" w:type="dxa"/>
          </w:tcPr>
          <w:p w14:paraId="56B20A0C" w14:textId="77777777" w:rsidR="00550E68" w:rsidRPr="00636403" w:rsidRDefault="00550E68" w:rsidP="00503AF0">
            <w:pPr>
              <w:jc w:val="center"/>
              <w:rPr>
                <w:iCs/>
                <w:sz w:val="28"/>
              </w:rPr>
            </w:pPr>
            <w:r w:rsidRPr="00636403">
              <w:rPr>
                <w:iCs/>
                <w:sz w:val="28"/>
              </w:rPr>
              <w:t>1</w:t>
            </w:r>
          </w:p>
        </w:tc>
        <w:tc>
          <w:tcPr>
            <w:tcW w:w="969" w:type="dxa"/>
          </w:tcPr>
          <w:p w14:paraId="18F999B5" w14:textId="77777777" w:rsidR="00550E68" w:rsidRPr="00636403" w:rsidRDefault="00550E68" w:rsidP="00503AF0">
            <w:pPr>
              <w:jc w:val="center"/>
              <w:rPr>
                <w:iCs/>
                <w:sz w:val="28"/>
              </w:rPr>
            </w:pPr>
            <w:r w:rsidRPr="00636403">
              <w:rPr>
                <w:iCs/>
                <w:sz w:val="28"/>
              </w:rPr>
              <w:t>2</w:t>
            </w:r>
          </w:p>
        </w:tc>
        <w:tc>
          <w:tcPr>
            <w:tcW w:w="969" w:type="dxa"/>
          </w:tcPr>
          <w:p w14:paraId="5FCD5EC4" w14:textId="77777777" w:rsidR="00550E68" w:rsidRPr="00636403" w:rsidRDefault="00550E68" w:rsidP="00503AF0">
            <w:pPr>
              <w:jc w:val="center"/>
              <w:rPr>
                <w:iCs/>
                <w:sz w:val="28"/>
              </w:rPr>
            </w:pPr>
            <w:r w:rsidRPr="00636403">
              <w:rPr>
                <w:iCs/>
                <w:sz w:val="28"/>
              </w:rPr>
              <w:t>3</w:t>
            </w:r>
          </w:p>
        </w:tc>
        <w:tc>
          <w:tcPr>
            <w:tcW w:w="1009" w:type="dxa"/>
          </w:tcPr>
          <w:p w14:paraId="2598DEE6" w14:textId="77777777" w:rsidR="00550E68" w:rsidRPr="00636403" w:rsidRDefault="00550E68" w:rsidP="00503AF0">
            <w:pPr>
              <w:jc w:val="center"/>
              <w:rPr>
                <w:iCs/>
                <w:sz w:val="28"/>
              </w:rPr>
            </w:pPr>
            <w:r w:rsidRPr="00636403">
              <w:rPr>
                <w:iCs/>
                <w:sz w:val="28"/>
              </w:rPr>
              <w:t>4</w:t>
            </w:r>
          </w:p>
        </w:tc>
        <w:tc>
          <w:tcPr>
            <w:tcW w:w="1009" w:type="dxa"/>
          </w:tcPr>
          <w:p w14:paraId="44240AAE" w14:textId="77777777" w:rsidR="00550E68" w:rsidRPr="00636403" w:rsidRDefault="00550E68" w:rsidP="00503AF0">
            <w:pPr>
              <w:jc w:val="center"/>
              <w:rPr>
                <w:iCs/>
                <w:sz w:val="28"/>
              </w:rPr>
            </w:pPr>
            <w:r w:rsidRPr="00636403">
              <w:rPr>
                <w:iCs/>
                <w:sz w:val="28"/>
              </w:rPr>
              <w:t>5</w:t>
            </w:r>
          </w:p>
        </w:tc>
        <w:tc>
          <w:tcPr>
            <w:tcW w:w="970" w:type="dxa"/>
          </w:tcPr>
          <w:p w14:paraId="29B4EA11" w14:textId="77777777" w:rsidR="00550E68" w:rsidRPr="00636403" w:rsidRDefault="00550E68" w:rsidP="00503AF0">
            <w:pPr>
              <w:jc w:val="center"/>
              <w:rPr>
                <w:iCs/>
                <w:sz w:val="28"/>
              </w:rPr>
            </w:pPr>
            <w:r w:rsidRPr="00636403">
              <w:rPr>
                <w:iCs/>
                <w:sz w:val="28"/>
              </w:rPr>
              <w:t>6</w:t>
            </w:r>
          </w:p>
        </w:tc>
        <w:tc>
          <w:tcPr>
            <w:tcW w:w="953" w:type="dxa"/>
          </w:tcPr>
          <w:p w14:paraId="75697EEC" w14:textId="77777777" w:rsidR="00550E68" w:rsidRPr="00636403" w:rsidRDefault="00550E68" w:rsidP="00503AF0">
            <w:pPr>
              <w:jc w:val="center"/>
              <w:rPr>
                <w:iCs/>
                <w:sz w:val="28"/>
              </w:rPr>
            </w:pPr>
            <w:r w:rsidRPr="00636403">
              <w:rPr>
                <w:iCs/>
                <w:sz w:val="28"/>
              </w:rPr>
              <w:t>7</w:t>
            </w:r>
          </w:p>
        </w:tc>
      </w:tr>
      <w:tr w:rsidR="00550E68" w:rsidRPr="00636403" w14:paraId="460C142B" w14:textId="77777777" w:rsidTr="00622C46">
        <w:tc>
          <w:tcPr>
            <w:tcW w:w="1919" w:type="dxa"/>
          </w:tcPr>
          <w:p w14:paraId="60DD2997" w14:textId="77777777" w:rsidR="00550E68" w:rsidRPr="00636403" w:rsidRDefault="00550E68" w:rsidP="00503AF0">
            <w:pPr>
              <w:jc w:val="both"/>
              <w:rPr>
                <w:iCs/>
              </w:rPr>
            </w:pPr>
            <w:r w:rsidRPr="00636403">
              <w:rPr>
                <w:i/>
                <w:lang w:val="en-US"/>
              </w:rPr>
              <w:t>R</w:t>
            </w:r>
            <w:r w:rsidRPr="00636403">
              <w:rPr>
                <w:i/>
                <w:vertAlign w:val="subscript"/>
              </w:rPr>
              <w:t>1</w:t>
            </w:r>
            <w:r w:rsidRPr="00636403">
              <w:rPr>
                <w:i/>
              </w:rPr>
              <w:t>=</w:t>
            </w:r>
            <w:r w:rsidRPr="00636403">
              <w:rPr>
                <w:i/>
                <w:lang w:val="en-US"/>
              </w:rPr>
              <w:t>R</w:t>
            </w:r>
            <w:r w:rsidRPr="00636403">
              <w:rPr>
                <w:i/>
                <w:vertAlign w:val="subscript"/>
              </w:rPr>
              <w:t>2</w:t>
            </w:r>
            <w:r w:rsidRPr="00636403">
              <w:rPr>
                <w:i/>
              </w:rPr>
              <w:t>=</w:t>
            </w:r>
            <w:r w:rsidRPr="00636403">
              <w:rPr>
                <w:i/>
                <w:lang w:val="en-US"/>
              </w:rPr>
              <w:t>R</w:t>
            </w:r>
            <w:r w:rsidRPr="00636403">
              <w:rPr>
                <w:i/>
                <w:vertAlign w:val="subscript"/>
              </w:rPr>
              <w:t>3</w:t>
            </w:r>
            <w:r w:rsidRPr="00636403">
              <w:rPr>
                <w:iCs/>
              </w:rPr>
              <w:t>, кОм</w:t>
            </w:r>
          </w:p>
        </w:tc>
        <w:tc>
          <w:tcPr>
            <w:tcW w:w="991" w:type="dxa"/>
          </w:tcPr>
          <w:p w14:paraId="5D369756" w14:textId="77777777" w:rsidR="00550E68" w:rsidRPr="00636403" w:rsidRDefault="00550E68" w:rsidP="00503AF0">
            <w:pPr>
              <w:ind w:left="72"/>
              <w:jc w:val="center"/>
              <w:rPr>
                <w:iCs/>
                <w:sz w:val="28"/>
              </w:rPr>
            </w:pPr>
            <w:r w:rsidRPr="00636403">
              <w:rPr>
                <w:iCs/>
                <w:sz w:val="28"/>
              </w:rPr>
              <w:t>10</w:t>
            </w:r>
          </w:p>
        </w:tc>
        <w:tc>
          <w:tcPr>
            <w:tcW w:w="969" w:type="dxa"/>
          </w:tcPr>
          <w:p w14:paraId="4BFDD700" w14:textId="77777777" w:rsidR="00550E68" w:rsidRPr="00636403" w:rsidRDefault="00550E68" w:rsidP="00503AF0">
            <w:pPr>
              <w:jc w:val="center"/>
              <w:rPr>
                <w:iCs/>
                <w:sz w:val="28"/>
              </w:rPr>
            </w:pPr>
            <w:r w:rsidRPr="00636403">
              <w:rPr>
                <w:iCs/>
                <w:sz w:val="28"/>
              </w:rPr>
              <w:t>25</w:t>
            </w:r>
          </w:p>
        </w:tc>
        <w:tc>
          <w:tcPr>
            <w:tcW w:w="969" w:type="dxa"/>
          </w:tcPr>
          <w:p w14:paraId="68861898" w14:textId="77777777" w:rsidR="00550E68" w:rsidRPr="00636403" w:rsidRDefault="00550E68" w:rsidP="00503AF0">
            <w:pPr>
              <w:jc w:val="center"/>
              <w:rPr>
                <w:iCs/>
                <w:sz w:val="28"/>
              </w:rPr>
            </w:pPr>
            <w:r w:rsidRPr="00636403">
              <w:rPr>
                <w:iCs/>
                <w:sz w:val="28"/>
              </w:rPr>
              <w:t>50</w:t>
            </w:r>
          </w:p>
        </w:tc>
        <w:tc>
          <w:tcPr>
            <w:tcW w:w="1009" w:type="dxa"/>
          </w:tcPr>
          <w:p w14:paraId="0CCF700D" w14:textId="77777777" w:rsidR="00550E68" w:rsidRPr="00636403" w:rsidRDefault="00550E68" w:rsidP="00503AF0">
            <w:pPr>
              <w:jc w:val="center"/>
              <w:rPr>
                <w:iCs/>
                <w:sz w:val="28"/>
              </w:rPr>
            </w:pPr>
            <w:r w:rsidRPr="00636403">
              <w:rPr>
                <w:iCs/>
                <w:sz w:val="28"/>
              </w:rPr>
              <w:t>100</w:t>
            </w:r>
          </w:p>
        </w:tc>
        <w:tc>
          <w:tcPr>
            <w:tcW w:w="1009" w:type="dxa"/>
          </w:tcPr>
          <w:p w14:paraId="3A96B3F4" w14:textId="77777777" w:rsidR="00550E68" w:rsidRPr="00636403" w:rsidRDefault="00550E68" w:rsidP="00503AF0">
            <w:pPr>
              <w:jc w:val="center"/>
              <w:rPr>
                <w:iCs/>
                <w:sz w:val="28"/>
              </w:rPr>
            </w:pPr>
            <w:r w:rsidRPr="00636403">
              <w:rPr>
                <w:iCs/>
                <w:sz w:val="28"/>
              </w:rPr>
              <w:t>200</w:t>
            </w:r>
          </w:p>
        </w:tc>
        <w:tc>
          <w:tcPr>
            <w:tcW w:w="970" w:type="dxa"/>
          </w:tcPr>
          <w:p w14:paraId="446DE71A" w14:textId="77777777" w:rsidR="00550E68" w:rsidRPr="00636403" w:rsidRDefault="00550E68" w:rsidP="00503AF0">
            <w:pPr>
              <w:jc w:val="center"/>
              <w:rPr>
                <w:iCs/>
                <w:sz w:val="28"/>
              </w:rPr>
            </w:pPr>
            <w:r w:rsidRPr="00636403">
              <w:rPr>
                <w:iCs/>
                <w:sz w:val="28"/>
              </w:rPr>
              <w:t>10</w:t>
            </w:r>
          </w:p>
        </w:tc>
        <w:tc>
          <w:tcPr>
            <w:tcW w:w="953" w:type="dxa"/>
          </w:tcPr>
          <w:p w14:paraId="2EC8893D" w14:textId="77777777" w:rsidR="00550E68" w:rsidRPr="00636403" w:rsidRDefault="00550E68" w:rsidP="00503AF0">
            <w:pPr>
              <w:jc w:val="center"/>
              <w:rPr>
                <w:iCs/>
                <w:sz w:val="28"/>
              </w:rPr>
            </w:pPr>
            <w:r w:rsidRPr="00636403">
              <w:rPr>
                <w:iCs/>
                <w:sz w:val="28"/>
              </w:rPr>
              <w:t>50</w:t>
            </w:r>
          </w:p>
        </w:tc>
      </w:tr>
      <w:tr w:rsidR="00550E68" w:rsidRPr="00636403" w14:paraId="28D90FAA" w14:textId="77777777" w:rsidTr="00622C46">
        <w:tc>
          <w:tcPr>
            <w:tcW w:w="1919" w:type="dxa"/>
          </w:tcPr>
          <w:p w14:paraId="7A479339" w14:textId="77777777" w:rsidR="00550E68" w:rsidRPr="00636403" w:rsidRDefault="00550E68" w:rsidP="00503AF0">
            <w:pPr>
              <w:jc w:val="both"/>
              <w:rPr>
                <w:iCs/>
              </w:rPr>
            </w:pPr>
            <w:r w:rsidRPr="00636403">
              <w:rPr>
                <w:iCs/>
                <w:lang w:val="en-US"/>
              </w:rPr>
              <w:t>R</w:t>
            </w:r>
            <w:r w:rsidRPr="00636403">
              <w:rPr>
                <w:iCs/>
                <w:vertAlign w:val="subscript"/>
                <w:lang w:val="en-US"/>
              </w:rPr>
              <w:t>h</w:t>
            </w:r>
            <w:r w:rsidRPr="00636403">
              <w:rPr>
                <w:iCs/>
              </w:rPr>
              <w:t>+</w:t>
            </w:r>
            <w:r w:rsidRPr="00636403">
              <w:rPr>
                <w:iCs/>
                <w:lang w:val="en-US"/>
              </w:rPr>
              <w:t>R</w:t>
            </w:r>
            <w:r w:rsidRPr="00636403">
              <w:rPr>
                <w:iCs/>
                <w:vertAlign w:val="subscript"/>
              </w:rPr>
              <w:t>осн</w:t>
            </w:r>
            <w:r w:rsidRPr="00636403">
              <w:rPr>
                <w:iCs/>
              </w:rPr>
              <w:t>, кОм</w:t>
            </w:r>
          </w:p>
        </w:tc>
        <w:tc>
          <w:tcPr>
            <w:tcW w:w="991" w:type="dxa"/>
          </w:tcPr>
          <w:p w14:paraId="249FAAB8" w14:textId="77777777" w:rsidR="00550E68" w:rsidRPr="00636403" w:rsidRDefault="00550E68" w:rsidP="00503AF0">
            <w:pPr>
              <w:jc w:val="center"/>
              <w:rPr>
                <w:iCs/>
                <w:sz w:val="28"/>
              </w:rPr>
            </w:pPr>
            <w:r w:rsidRPr="00636403">
              <w:rPr>
                <w:iCs/>
                <w:sz w:val="28"/>
              </w:rPr>
              <w:t>1</w:t>
            </w:r>
          </w:p>
        </w:tc>
        <w:tc>
          <w:tcPr>
            <w:tcW w:w="969" w:type="dxa"/>
          </w:tcPr>
          <w:p w14:paraId="76DB90EB" w14:textId="77777777" w:rsidR="00550E68" w:rsidRPr="00636403" w:rsidRDefault="00550E68" w:rsidP="00503AF0">
            <w:pPr>
              <w:jc w:val="center"/>
              <w:rPr>
                <w:iCs/>
                <w:sz w:val="28"/>
              </w:rPr>
            </w:pPr>
            <w:r w:rsidRPr="00636403">
              <w:rPr>
                <w:iCs/>
                <w:sz w:val="28"/>
              </w:rPr>
              <w:t>5</w:t>
            </w:r>
          </w:p>
        </w:tc>
        <w:tc>
          <w:tcPr>
            <w:tcW w:w="969" w:type="dxa"/>
          </w:tcPr>
          <w:p w14:paraId="3E1FE5D4" w14:textId="77777777" w:rsidR="00550E68" w:rsidRPr="00636403" w:rsidRDefault="00550E68" w:rsidP="00503AF0">
            <w:pPr>
              <w:jc w:val="center"/>
              <w:rPr>
                <w:iCs/>
                <w:sz w:val="28"/>
              </w:rPr>
            </w:pPr>
            <w:r w:rsidRPr="00636403">
              <w:rPr>
                <w:iCs/>
                <w:sz w:val="28"/>
              </w:rPr>
              <w:t>10</w:t>
            </w:r>
          </w:p>
        </w:tc>
        <w:tc>
          <w:tcPr>
            <w:tcW w:w="1009" w:type="dxa"/>
          </w:tcPr>
          <w:p w14:paraId="19F14E3C" w14:textId="77777777" w:rsidR="00550E68" w:rsidRPr="00636403" w:rsidRDefault="00550E68" w:rsidP="00503AF0">
            <w:pPr>
              <w:jc w:val="center"/>
              <w:rPr>
                <w:iCs/>
                <w:sz w:val="28"/>
              </w:rPr>
            </w:pPr>
            <w:r w:rsidRPr="00636403">
              <w:rPr>
                <w:iCs/>
                <w:sz w:val="28"/>
              </w:rPr>
              <w:t>1</w:t>
            </w:r>
          </w:p>
        </w:tc>
        <w:tc>
          <w:tcPr>
            <w:tcW w:w="1009" w:type="dxa"/>
          </w:tcPr>
          <w:p w14:paraId="729DE7E4" w14:textId="77777777" w:rsidR="00550E68" w:rsidRPr="00636403" w:rsidRDefault="00550E68" w:rsidP="00503AF0">
            <w:pPr>
              <w:jc w:val="center"/>
              <w:rPr>
                <w:iCs/>
                <w:sz w:val="28"/>
              </w:rPr>
            </w:pPr>
            <w:r w:rsidRPr="00636403">
              <w:rPr>
                <w:iCs/>
                <w:sz w:val="28"/>
              </w:rPr>
              <w:t>5</w:t>
            </w:r>
          </w:p>
        </w:tc>
        <w:tc>
          <w:tcPr>
            <w:tcW w:w="970" w:type="dxa"/>
          </w:tcPr>
          <w:p w14:paraId="31830EAB" w14:textId="77777777" w:rsidR="00550E68" w:rsidRPr="00636403" w:rsidRDefault="00550E68" w:rsidP="00503AF0">
            <w:pPr>
              <w:jc w:val="center"/>
              <w:rPr>
                <w:iCs/>
                <w:sz w:val="28"/>
              </w:rPr>
            </w:pPr>
            <w:r w:rsidRPr="00636403">
              <w:rPr>
                <w:iCs/>
                <w:sz w:val="28"/>
              </w:rPr>
              <w:t>10</w:t>
            </w:r>
          </w:p>
        </w:tc>
        <w:tc>
          <w:tcPr>
            <w:tcW w:w="953" w:type="dxa"/>
          </w:tcPr>
          <w:p w14:paraId="1D0ADF7A" w14:textId="77777777" w:rsidR="00550E68" w:rsidRPr="00636403" w:rsidRDefault="00550E68" w:rsidP="00503AF0">
            <w:pPr>
              <w:jc w:val="center"/>
              <w:rPr>
                <w:iCs/>
                <w:sz w:val="28"/>
              </w:rPr>
            </w:pPr>
            <w:r w:rsidRPr="00636403">
              <w:rPr>
                <w:iCs/>
                <w:sz w:val="28"/>
              </w:rPr>
              <w:t>5</w:t>
            </w:r>
          </w:p>
        </w:tc>
      </w:tr>
      <w:tr w:rsidR="00F35AEA" w:rsidRPr="00636403" w14:paraId="65708726" w14:textId="77777777" w:rsidTr="00F35AEA">
        <w:tc>
          <w:tcPr>
            <w:tcW w:w="1919" w:type="dxa"/>
            <w:tcBorders>
              <w:top w:val="single" w:sz="4" w:space="0" w:color="auto"/>
              <w:left w:val="single" w:sz="4" w:space="0" w:color="auto"/>
              <w:bottom w:val="single" w:sz="4" w:space="0" w:color="auto"/>
              <w:right w:val="single" w:sz="4" w:space="0" w:color="auto"/>
            </w:tcBorders>
          </w:tcPr>
          <w:p w14:paraId="7CCA6378" w14:textId="77777777" w:rsidR="00F35AEA" w:rsidRPr="00F35AEA" w:rsidRDefault="00F35AEA" w:rsidP="003D6E8F">
            <w:pPr>
              <w:jc w:val="both"/>
              <w:rPr>
                <w:iCs/>
                <w:lang w:val="en-US"/>
              </w:rPr>
            </w:pPr>
            <w:r w:rsidRPr="00F35AEA">
              <w:rPr>
                <w:iCs/>
                <w:lang w:val="en-US"/>
              </w:rPr>
              <w:t>С1=С2=С3, мкФ</w:t>
            </w:r>
          </w:p>
        </w:tc>
        <w:tc>
          <w:tcPr>
            <w:tcW w:w="991" w:type="dxa"/>
            <w:tcBorders>
              <w:top w:val="single" w:sz="4" w:space="0" w:color="auto"/>
              <w:left w:val="single" w:sz="4" w:space="0" w:color="auto"/>
              <w:bottom w:val="single" w:sz="4" w:space="0" w:color="auto"/>
              <w:right w:val="single" w:sz="4" w:space="0" w:color="auto"/>
            </w:tcBorders>
          </w:tcPr>
          <w:p w14:paraId="4B584315" w14:textId="77777777" w:rsidR="00F35AEA" w:rsidRPr="00636403" w:rsidRDefault="00F35AEA" w:rsidP="00F35AEA">
            <w:pPr>
              <w:jc w:val="center"/>
              <w:rPr>
                <w:iCs/>
                <w:sz w:val="28"/>
              </w:rPr>
            </w:pPr>
            <w:r w:rsidRPr="00636403">
              <w:rPr>
                <w:iCs/>
                <w:sz w:val="28"/>
              </w:rPr>
              <w:t>0</w:t>
            </w:r>
          </w:p>
        </w:tc>
        <w:tc>
          <w:tcPr>
            <w:tcW w:w="969" w:type="dxa"/>
            <w:tcBorders>
              <w:top w:val="single" w:sz="4" w:space="0" w:color="auto"/>
              <w:left w:val="single" w:sz="4" w:space="0" w:color="auto"/>
              <w:bottom w:val="single" w:sz="4" w:space="0" w:color="auto"/>
              <w:right w:val="single" w:sz="4" w:space="0" w:color="auto"/>
            </w:tcBorders>
          </w:tcPr>
          <w:p w14:paraId="14648C29" w14:textId="77777777" w:rsidR="00F35AEA" w:rsidRPr="00636403" w:rsidRDefault="00F35AEA" w:rsidP="003D6E8F">
            <w:pPr>
              <w:jc w:val="center"/>
              <w:rPr>
                <w:iCs/>
                <w:sz w:val="28"/>
              </w:rPr>
            </w:pPr>
            <w:r w:rsidRPr="00636403">
              <w:rPr>
                <w:iCs/>
                <w:sz w:val="28"/>
              </w:rPr>
              <w:t>5</w:t>
            </w:r>
          </w:p>
        </w:tc>
        <w:tc>
          <w:tcPr>
            <w:tcW w:w="969" w:type="dxa"/>
            <w:tcBorders>
              <w:top w:val="single" w:sz="4" w:space="0" w:color="auto"/>
              <w:left w:val="single" w:sz="4" w:space="0" w:color="auto"/>
              <w:bottom w:val="single" w:sz="4" w:space="0" w:color="auto"/>
              <w:right w:val="single" w:sz="4" w:space="0" w:color="auto"/>
            </w:tcBorders>
          </w:tcPr>
          <w:p w14:paraId="22F65FF9" w14:textId="77777777" w:rsidR="00F35AEA" w:rsidRPr="00636403" w:rsidRDefault="00F35AEA" w:rsidP="003D6E8F">
            <w:pPr>
              <w:jc w:val="center"/>
              <w:rPr>
                <w:iCs/>
                <w:sz w:val="28"/>
              </w:rPr>
            </w:pPr>
            <w:r w:rsidRPr="00636403">
              <w:rPr>
                <w:iCs/>
                <w:sz w:val="28"/>
              </w:rPr>
              <w:t>10</w:t>
            </w:r>
          </w:p>
        </w:tc>
        <w:tc>
          <w:tcPr>
            <w:tcW w:w="1009" w:type="dxa"/>
            <w:tcBorders>
              <w:top w:val="single" w:sz="4" w:space="0" w:color="auto"/>
              <w:left w:val="single" w:sz="4" w:space="0" w:color="auto"/>
              <w:bottom w:val="single" w:sz="4" w:space="0" w:color="auto"/>
              <w:right w:val="single" w:sz="4" w:space="0" w:color="auto"/>
            </w:tcBorders>
          </w:tcPr>
          <w:p w14:paraId="33CFEC6B" w14:textId="77777777" w:rsidR="00F35AEA" w:rsidRPr="00636403" w:rsidRDefault="00F35AEA" w:rsidP="003D6E8F">
            <w:pPr>
              <w:jc w:val="center"/>
              <w:rPr>
                <w:iCs/>
                <w:sz w:val="28"/>
              </w:rPr>
            </w:pPr>
            <w:r w:rsidRPr="00636403">
              <w:rPr>
                <w:iCs/>
                <w:sz w:val="28"/>
              </w:rPr>
              <w:t>15</w:t>
            </w:r>
          </w:p>
        </w:tc>
        <w:tc>
          <w:tcPr>
            <w:tcW w:w="1009" w:type="dxa"/>
            <w:tcBorders>
              <w:top w:val="single" w:sz="4" w:space="0" w:color="auto"/>
              <w:left w:val="single" w:sz="4" w:space="0" w:color="auto"/>
              <w:bottom w:val="single" w:sz="4" w:space="0" w:color="auto"/>
              <w:right w:val="single" w:sz="4" w:space="0" w:color="auto"/>
            </w:tcBorders>
          </w:tcPr>
          <w:p w14:paraId="5007C906" w14:textId="77777777" w:rsidR="00F35AEA" w:rsidRPr="00636403" w:rsidRDefault="00F35AEA" w:rsidP="003D6E8F">
            <w:pPr>
              <w:jc w:val="center"/>
              <w:rPr>
                <w:iCs/>
                <w:sz w:val="28"/>
              </w:rPr>
            </w:pPr>
            <w:r w:rsidRPr="00636403">
              <w:rPr>
                <w:iCs/>
                <w:sz w:val="28"/>
              </w:rPr>
              <w:t>20</w:t>
            </w:r>
          </w:p>
        </w:tc>
        <w:tc>
          <w:tcPr>
            <w:tcW w:w="970" w:type="dxa"/>
            <w:tcBorders>
              <w:top w:val="single" w:sz="4" w:space="0" w:color="auto"/>
              <w:left w:val="single" w:sz="4" w:space="0" w:color="auto"/>
              <w:bottom w:val="single" w:sz="4" w:space="0" w:color="auto"/>
              <w:right w:val="single" w:sz="4" w:space="0" w:color="auto"/>
            </w:tcBorders>
          </w:tcPr>
          <w:p w14:paraId="2322F001" w14:textId="77777777" w:rsidR="00F35AEA" w:rsidRPr="00636403" w:rsidRDefault="00F35AEA" w:rsidP="003D6E8F">
            <w:pPr>
              <w:jc w:val="center"/>
              <w:rPr>
                <w:iCs/>
                <w:sz w:val="28"/>
              </w:rPr>
            </w:pPr>
            <w:r w:rsidRPr="00636403">
              <w:rPr>
                <w:iCs/>
                <w:sz w:val="28"/>
              </w:rPr>
              <w:t>0</w:t>
            </w:r>
          </w:p>
        </w:tc>
        <w:tc>
          <w:tcPr>
            <w:tcW w:w="953" w:type="dxa"/>
            <w:tcBorders>
              <w:top w:val="single" w:sz="4" w:space="0" w:color="auto"/>
              <w:left w:val="single" w:sz="4" w:space="0" w:color="auto"/>
              <w:bottom w:val="single" w:sz="4" w:space="0" w:color="auto"/>
              <w:right w:val="single" w:sz="4" w:space="0" w:color="auto"/>
            </w:tcBorders>
          </w:tcPr>
          <w:p w14:paraId="34C3CC76" w14:textId="77777777" w:rsidR="00F35AEA" w:rsidRPr="00636403" w:rsidRDefault="00F35AEA" w:rsidP="003D6E8F">
            <w:pPr>
              <w:jc w:val="center"/>
              <w:rPr>
                <w:iCs/>
                <w:sz w:val="28"/>
              </w:rPr>
            </w:pPr>
            <w:r w:rsidRPr="00636403">
              <w:rPr>
                <w:iCs/>
                <w:sz w:val="28"/>
              </w:rPr>
              <w:t>5</w:t>
            </w:r>
          </w:p>
        </w:tc>
      </w:tr>
    </w:tbl>
    <w:p w14:paraId="38645DC7" w14:textId="77777777" w:rsidR="00550E68" w:rsidRPr="00636403" w:rsidRDefault="00550E68" w:rsidP="00550E68">
      <w:pPr>
        <w:jc w:val="both"/>
        <w:rPr>
          <w:iCs/>
          <w:sz w:val="28"/>
        </w:rPr>
      </w:pPr>
    </w:p>
    <w:p w14:paraId="41C15C05" w14:textId="77777777" w:rsidR="00550E68" w:rsidRPr="00CB35B8" w:rsidRDefault="00550E68" w:rsidP="001535DD">
      <w:pPr>
        <w:pStyle w:val="aff"/>
        <w:numPr>
          <w:ilvl w:val="0"/>
          <w:numId w:val="57"/>
        </w:numPr>
        <w:tabs>
          <w:tab w:val="left" w:pos="1134"/>
        </w:tabs>
        <w:ind w:left="0" w:firstLine="709"/>
        <w:jc w:val="both"/>
        <w:rPr>
          <w:sz w:val="28"/>
        </w:rPr>
      </w:pPr>
      <w:r w:rsidRPr="00636403">
        <w:rPr>
          <w:sz w:val="28"/>
        </w:rPr>
        <w:t xml:space="preserve">Оценить опасность прямого прикосновения человека к проводникам </w:t>
      </w:r>
      <w:r w:rsidR="00614B5A">
        <w:rPr>
          <w:sz w:val="28"/>
        </w:rPr>
        <w:t>трёх</w:t>
      </w:r>
      <w:r w:rsidRPr="00636403">
        <w:rPr>
          <w:sz w:val="28"/>
        </w:rPr>
        <w:t>фазных сетей с изолированной нейтралью в нормальном режиме работы:</w:t>
      </w:r>
    </w:p>
    <w:p w14:paraId="4E6E771F" w14:textId="77777777" w:rsidR="00550E68" w:rsidRPr="00636403" w:rsidRDefault="00550E68" w:rsidP="000658DB">
      <w:pPr>
        <w:numPr>
          <w:ilvl w:val="0"/>
          <w:numId w:val="7"/>
        </w:numPr>
        <w:tabs>
          <w:tab w:val="clear" w:pos="170"/>
          <w:tab w:val="num" w:pos="1134"/>
        </w:tabs>
        <w:ind w:left="0" w:firstLine="709"/>
        <w:jc w:val="both"/>
        <w:rPr>
          <w:sz w:val="28"/>
        </w:rPr>
      </w:pPr>
      <w:r w:rsidRPr="00636403">
        <w:rPr>
          <w:sz w:val="28"/>
        </w:rPr>
        <w:t>изолировать нейтраль (кнопка К</w:t>
      </w:r>
      <w:r w:rsidRPr="00CB35B8">
        <w:rPr>
          <w:sz w:val="28"/>
        </w:rPr>
        <w:t>1</w:t>
      </w:r>
      <w:r w:rsidRPr="00636403">
        <w:rPr>
          <w:sz w:val="28"/>
        </w:rPr>
        <w:t>);</w:t>
      </w:r>
    </w:p>
    <w:p w14:paraId="6341743C" w14:textId="77777777" w:rsidR="00550E68" w:rsidRDefault="00550E68" w:rsidP="000658DB">
      <w:pPr>
        <w:numPr>
          <w:ilvl w:val="0"/>
          <w:numId w:val="7"/>
        </w:numPr>
        <w:tabs>
          <w:tab w:val="clear" w:pos="170"/>
          <w:tab w:val="num" w:pos="1134"/>
        </w:tabs>
        <w:ind w:left="0" w:firstLine="709"/>
        <w:jc w:val="both"/>
        <w:rPr>
          <w:sz w:val="28"/>
        </w:rPr>
      </w:pPr>
      <w:r w:rsidRPr="00636403">
        <w:rPr>
          <w:sz w:val="28"/>
        </w:rPr>
        <w:t>имитируя прикосновение человека к фазным проводникам последовательным нажатием кнопки К</w:t>
      </w:r>
      <w:r w:rsidRPr="00CB35B8">
        <w:rPr>
          <w:sz w:val="28"/>
        </w:rPr>
        <w:t>4</w:t>
      </w:r>
      <w:r w:rsidRPr="00636403">
        <w:rPr>
          <w:sz w:val="28"/>
        </w:rPr>
        <w:t xml:space="preserve"> (над блоком </w:t>
      </w:r>
      <w:r w:rsidRPr="00AF513A">
        <w:rPr>
          <w:sz w:val="28"/>
        </w:rPr>
        <w:t>R</w:t>
      </w:r>
      <w:r w:rsidRPr="00AF513A">
        <w:rPr>
          <w:sz w:val="28"/>
          <w:vertAlign w:val="subscript"/>
        </w:rPr>
        <w:t>h</w:t>
      </w:r>
      <w:r w:rsidRPr="00AF513A">
        <w:rPr>
          <w:sz w:val="28"/>
        </w:rPr>
        <w:t>+R</w:t>
      </w:r>
      <w:r w:rsidRPr="00AF513A">
        <w:rPr>
          <w:sz w:val="28"/>
          <w:vertAlign w:val="subscript"/>
        </w:rPr>
        <w:t>осн</w:t>
      </w:r>
      <w:r w:rsidRPr="00636403">
        <w:rPr>
          <w:sz w:val="28"/>
        </w:rPr>
        <w:t xml:space="preserve">) измерить </w:t>
      </w:r>
      <w:r w:rsidRPr="00CB35B8">
        <w:rPr>
          <w:i/>
          <w:sz w:val="28"/>
        </w:rPr>
        <w:t>I</w:t>
      </w:r>
      <w:r w:rsidRPr="00CB35B8">
        <w:rPr>
          <w:i/>
          <w:sz w:val="28"/>
          <w:vertAlign w:val="subscript"/>
        </w:rPr>
        <w:t>h</w:t>
      </w:r>
      <w:r w:rsidRPr="00636403">
        <w:rPr>
          <w:sz w:val="28"/>
        </w:rPr>
        <w:t>. Показания миллиамперметра занести в табл.2.2</w:t>
      </w:r>
      <w:r w:rsidR="00F35AEA">
        <w:rPr>
          <w:sz w:val="28"/>
        </w:rPr>
        <w:t>.</w:t>
      </w:r>
    </w:p>
    <w:p w14:paraId="135E58C4" w14:textId="77777777" w:rsidR="00E26BAE" w:rsidRDefault="00E26BAE" w:rsidP="00E26BAE">
      <w:pPr>
        <w:ind w:left="709"/>
        <w:jc w:val="both"/>
        <w:rPr>
          <w:sz w:val="28"/>
        </w:rPr>
      </w:pPr>
    </w:p>
    <w:p w14:paraId="073B1EEF" w14:textId="77777777" w:rsidR="00550E68" w:rsidRPr="003D6E8F" w:rsidRDefault="00550E68" w:rsidP="003D6E8F">
      <w:pPr>
        <w:jc w:val="right"/>
        <w:rPr>
          <w:sz w:val="28"/>
          <w:szCs w:val="28"/>
        </w:rPr>
      </w:pPr>
      <w:r w:rsidRPr="003D6E8F">
        <w:rPr>
          <w:sz w:val="28"/>
          <w:szCs w:val="28"/>
        </w:rPr>
        <w:t>Таблица 2.2</w:t>
      </w:r>
    </w:p>
    <w:tbl>
      <w:tblPr>
        <w:tblW w:w="885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5"/>
        <w:gridCol w:w="1930"/>
        <w:gridCol w:w="1285"/>
        <w:gridCol w:w="626"/>
        <w:gridCol w:w="626"/>
        <w:gridCol w:w="626"/>
        <w:gridCol w:w="932"/>
        <w:gridCol w:w="601"/>
        <w:gridCol w:w="601"/>
        <w:gridCol w:w="602"/>
        <w:gridCol w:w="622"/>
      </w:tblGrid>
      <w:tr w:rsidR="00550E68" w:rsidRPr="00636403" w14:paraId="20F9F6C1" w14:textId="77777777" w:rsidTr="00CB35B8">
        <w:trPr>
          <w:cantSplit/>
        </w:trPr>
        <w:tc>
          <w:tcPr>
            <w:tcW w:w="405" w:type="dxa"/>
            <w:vMerge w:val="restart"/>
            <w:vAlign w:val="center"/>
          </w:tcPr>
          <w:p w14:paraId="2F5A654F" w14:textId="77777777" w:rsidR="00550E68" w:rsidRPr="00CB35B8" w:rsidRDefault="00550E68" w:rsidP="00503AF0">
            <w:pPr>
              <w:ind w:right="-1"/>
              <w:rPr>
                <w:iCs/>
                <w:sz w:val="20"/>
                <w:szCs w:val="20"/>
              </w:rPr>
            </w:pPr>
            <w:r w:rsidRPr="00CB35B8">
              <w:rPr>
                <w:iCs/>
                <w:sz w:val="20"/>
                <w:szCs w:val="20"/>
              </w:rPr>
              <w:t xml:space="preserve">№ </w:t>
            </w:r>
          </w:p>
        </w:tc>
        <w:tc>
          <w:tcPr>
            <w:tcW w:w="1930" w:type="dxa"/>
            <w:vMerge w:val="restart"/>
            <w:vAlign w:val="center"/>
          </w:tcPr>
          <w:p w14:paraId="04224896" w14:textId="77777777" w:rsidR="00550E68" w:rsidRPr="00CB35B8" w:rsidRDefault="00550E68" w:rsidP="00503AF0">
            <w:pPr>
              <w:ind w:right="-1"/>
              <w:jc w:val="center"/>
              <w:rPr>
                <w:iCs/>
                <w:sz w:val="20"/>
                <w:szCs w:val="20"/>
              </w:rPr>
            </w:pPr>
            <w:r w:rsidRPr="00CB35B8">
              <w:rPr>
                <w:iCs/>
                <w:sz w:val="20"/>
                <w:szCs w:val="20"/>
              </w:rPr>
              <w:t>Электрическая сеть</w:t>
            </w:r>
          </w:p>
        </w:tc>
        <w:tc>
          <w:tcPr>
            <w:tcW w:w="1285" w:type="dxa"/>
            <w:vMerge w:val="restart"/>
            <w:vAlign w:val="center"/>
          </w:tcPr>
          <w:p w14:paraId="79142D9C" w14:textId="77777777" w:rsidR="009C274A" w:rsidRPr="00CB35B8" w:rsidRDefault="00550E68" w:rsidP="00503AF0">
            <w:pPr>
              <w:pStyle w:val="5"/>
              <w:rPr>
                <w:sz w:val="20"/>
                <w:vertAlign w:val="subscript"/>
              </w:rPr>
            </w:pPr>
            <w:r w:rsidRPr="00CB35B8">
              <w:rPr>
                <w:sz w:val="20"/>
              </w:rPr>
              <w:t>Режим</w:t>
            </w:r>
          </w:p>
          <w:p w14:paraId="44F81656" w14:textId="77777777" w:rsidR="00550E68" w:rsidRPr="00CB35B8" w:rsidRDefault="00550E68" w:rsidP="00503AF0">
            <w:pPr>
              <w:ind w:right="-1"/>
              <w:jc w:val="center"/>
              <w:rPr>
                <w:iCs/>
                <w:sz w:val="20"/>
                <w:szCs w:val="20"/>
              </w:rPr>
            </w:pPr>
            <w:r w:rsidRPr="00CB35B8">
              <w:rPr>
                <w:iCs/>
                <w:sz w:val="20"/>
                <w:szCs w:val="20"/>
              </w:rPr>
              <w:t>работы</w:t>
            </w:r>
          </w:p>
        </w:tc>
        <w:tc>
          <w:tcPr>
            <w:tcW w:w="1878" w:type="dxa"/>
            <w:gridSpan w:val="3"/>
            <w:vAlign w:val="center"/>
          </w:tcPr>
          <w:p w14:paraId="45CB55FC" w14:textId="77777777" w:rsidR="00550E68" w:rsidRPr="00CB35B8" w:rsidRDefault="00550E68" w:rsidP="00503AF0">
            <w:pPr>
              <w:ind w:right="-1"/>
              <w:jc w:val="center"/>
              <w:rPr>
                <w:iCs/>
                <w:sz w:val="20"/>
                <w:szCs w:val="20"/>
              </w:rPr>
            </w:pPr>
            <w:r w:rsidRPr="00CB35B8">
              <w:rPr>
                <w:iCs/>
                <w:sz w:val="20"/>
                <w:szCs w:val="20"/>
              </w:rPr>
              <w:t>Сопротивление</w:t>
            </w:r>
          </w:p>
          <w:p w14:paraId="1BA1F498" w14:textId="77777777" w:rsidR="00550E68" w:rsidRPr="00CB35B8" w:rsidRDefault="00550E68" w:rsidP="00503AF0">
            <w:pPr>
              <w:ind w:right="-1"/>
              <w:jc w:val="center"/>
              <w:rPr>
                <w:iCs/>
                <w:sz w:val="20"/>
                <w:szCs w:val="20"/>
              </w:rPr>
            </w:pPr>
            <w:r w:rsidRPr="00CB35B8">
              <w:rPr>
                <w:iCs/>
                <w:sz w:val="20"/>
                <w:szCs w:val="20"/>
              </w:rPr>
              <w:t>изоляции фазных проводников, кОм</w:t>
            </w:r>
          </w:p>
        </w:tc>
        <w:tc>
          <w:tcPr>
            <w:tcW w:w="932" w:type="dxa"/>
            <w:vAlign w:val="center"/>
          </w:tcPr>
          <w:p w14:paraId="5DAB4F04" w14:textId="77777777" w:rsidR="00550E68" w:rsidRPr="00CB35B8" w:rsidRDefault="00550E68" w:rsidP="00503AF0">
            <w:pPr>
              <w:ind w:right="-1"/>
              <w:jc w:val="center"/>
              <w:rPr>
                <w:iCs/>
                <w:sz w:val="20"/>
                <w:szCs w:val="20"/>
              </w:rPr>
            </w:pPr>
            <w:r w:rsidRPr="00CB35B8">
              <w:rPr>
                <w:iCs/>
                <w:sz w:val="20"/>
                <w:szCs w:val="20"/>
              </w:rPr>
              <w:t>Сопротивление замыкания, Ом</w:t>
            </w:r>
          </w:p>
        </w:tc>
        <w:tc>
          <w:tcPr>
            <w:tcW w:w="2426" w:type="dxa"/>
            <w:gridSpan w:val="4"/>
            <w:vAlign w:val="center"/>
          </w:tcPr>
          <w:p w14:paraId="3AD91FFC" w14:textId="77777777" w:rsidR="00550E68" w:rsidRPr="00CB35B8" w:rsidRDefault="00550E68" w:rsidP="00503AF0">
            <w:pPr>
              <w:jc w:val="center"/>
              <w:rPr>
                <w:iCs/>
                <w:sz w:val="20"/>
                <w:szCs w:val="20"/>
              </w:rPr>
            </w:pPr>
            <w:r w:rsidRPr="00CB35B8">
              <w:rPr>
                <w:iCs/>
                <w:sz w:val="20"/>
                <w:szCs w:val="20"/>
              </w:rPr>
              <w:t>Ток через человека при поочер</w:t>
            </w:r>
            <w:r w:rsidR="00CB35B8">
              <w:rPr>
                <w:iCs/>
                <w:sz w:val="20"/>
                <w:szCs w:val="20"/>
              </w:rPr>
              <w:t>ё</w:t>
            </w:r>
            <w:r w:rsidRPr="00CB35B8">
              <w:rPr>
                <w:iCs/>
                <w:sz w:val="20"/>
                <w:szCs w:val="20"/>
              </w:rPr>
              <w:t>дном прикосновении к проводникам, мА</w:t>
            </w:r>
          </w:p>
        </w:tc>
      </w:tr>
      <w:tr w:rsidR="00550E68" w:rsidRPr="00636403" w14:paraId="364848E3" w14:textId="77777777" w:rsidTr="00CB35B8">
        <w:trPr>
          <w:cantSplit/>
        </w:trPr>
        <w:tc>
          <w:tcPr>
            <w:tcW w:w="405" w:type="dxa"/>
            <w:vMerge/>
          </w:tcPr>
          <w:p w14:paraId="62EBF9A1" w14:textId="77777777" w:rsidR="00550E68" w:rsidRPr="00636403" w:rsidRDefault="00550E68" w:rsidP="00503AF0">
            <w:pPr>
              <w:ind w:right="-1"/>
              <w:rPr>
                <w:iCs/>
              </w:rPr>
            </w:pPr>
          </w:p>
        </w:tc>
        <w:tc>
          <w:tcPr>
            <w:tcW w:w="1930" w:type="dxa"/>
            <w:vMerge/>
            <w:vAlign w:val="center"/>
          </w:tcPr>
          <w:p w14:paraId="0C6C2CD5" w14:textId="77777777" w:rsidR="00550E68" w:rsidRPr="00636403" w:rsidRDefault="00550E68" w:rsidP="00503AF0">
            <w:pPr>
              <w:ind w:right="-1"/>
              <w:rPr>
                <w:iCs/>
              </w:rPr>
            </w:pPr>
          </w:p>
        </w:tc>
        <w:tc>
          <w:tcPr>
            <w:tcW w:w="1285" w:type="dxa"/>
            <w:vMerge/>
          </w:tcPr>
          <w:p w14:paraId="709E88E4" w14:textId="77777777" w:rsidR="00550E68" w:rsidRPr="00636403" w:rsidRDefault="00550E68" w:rsidP="00503AF0">
            <w:pPr>
              <w:ind w:right="-1"/>
              <w:rPr>
                <w:iCs/>
              </w:rPr>
            </w:pPr>
          </w:p>
        </w:tc>
        <w:tc>
          <w:tcPr>
            <w:tcW w:w="626" w:type="dxa"/>
          </w:tcPr>
          <w:p w14:paraId="0AF0D572" w14:textId="77777777" w:rsidR="00550E68" w:rsidRPr="00636403" w:rsidRDefault="00CB35B8" w:rsidP="00503AF0">
            <w:pPr>
              <w:ind w:right="-1"/>
              <w:jc w:val="center"/>
              <w:rPr>
                <w:iCs/>
                <w:vertAlign w:val="subscript"/>
                <w:lang w:val="en-US"/>
              </w:rPr>
            </w:pPr>
            <w:r>
              <w:rPr>
                <w:iCs/>
                <w:lang w:val="en-US"/>
              </w:rPr>
              <w:t>R</w:t>
            </w:r>
            <w:r w:rsidR="00550E68" w:rsidRPr="00636403">
              <w:rPr>
                <w:iCs/>
                <w:vertAlign w:val="subscript"/>
                <w:lang w:val="en-US"/>
              </w:rPr>
              <w:t>1</w:t>
            </w:r>
          </w:p>
        </w:tc>
        <w:tc>
          <w:tcPr>
            <w:tcW w:w="626" w:type="dxa"/>
          </w:tcPr>
          <w:p w14:paraId="50EE4D93" w14:textId="77777777" w:rsidR="00550E68" w:rsidRPr="00636403" w:rsidRDefault="00CB35B8" w:rsidP="00503AF0">
            <w:pPr>
              <w:ind w:right="-1"/>
              <w:jc w:val="center"/>
              <w:rPr>
                <w:iCs/>
                <w:lang w:val="en-US"/>
              </w:rPr>
            </w:pPr>
            <w:r>
              <w:rPr>
                <w:iCs/>
                <w:lang w:val="en-US"/>
              </w:rPr>
              <w:t>R</w:t>
            </w:r>
            <w:r w:rsidR="00550E68" w:rsidRPr="00636403">
              <w:rPr>
                <w:iCs/>
                <w:vertAlign w:val="subscript"/>
                <w:lang w:val="en-US"/>
              </w:rPr>
              <w:t>2</w:t>
            </w:r>
          </w:p>
        </w:tc>
        <w:tc>
          <w:tcPr>
            <w:tcW w:w="626" w:type="dxa"/>
          </w:tcPr>
          <w:p w14:paraId="4F49E6D8" w14:textId="77777777" w:rsidR="00550E68" w:rsidRPr="00636403" w:rsidRDefault="00CB35B8" w:rsidP="00503AF0">
            <w:pPr>
              <w:ind w:right="-1"/>
              <w:jc w:val="center"/>
              <w:rPr>
                <w:iCs/>
                <w:lang w:val="en-US"/>
              </w:rPr>
            </w:pPr>
            <w:r>
              <w:rPr>
                <w:iCs/>
                <w:lang w:val="en-US"/>
              </w:rPr>
              <w:t>R</w:t>
            </w:r>
            <w:r w:rsidR="00550E68" w:rsidRPr="00636403">
              <w:rPr>
                <w:iCs/>
                <w:vertAlign w:val="subscript"/>
                <w:lang w:val="en-US"/>
              </w:rPr>
              <w:t>3</w:t>
            </w:r>
          </w:p>
        </w:tc>
        <w:tc>
          <w:tcPr>
            <w:tcW w:w="932" w:type="dxa"/>
          </w:tcPr>
          <w:p w14:paraId="5AE82013" w14:textId="77777777" w:rsidR="00550E68" w:rsidRPr="00636403" w:rsidRDefault="00550E68" w:rsidP="00503AF0">
            <w:pPr>
              <w:ind w:right="-1"/>
              <w:jc w:val="center"/>
              <w:rPr>
                <w:iCs/>
                <w:lang w:val="en-US"/>
              </w:rPr>
            </w:pPr>
            <w:r w:rsidRPr="00636403">
              <w:rPr>
                <w:iCs/>
                <w:lang w:val="en-US"/>
              </w:rPr>
              <w:t>r</w:t>
            </w:r>
            <w:r w:rsidRPr="00636403">
              <w:rPr>
                <w:iCs/>
                <w:vertAlign w:val="subscript"/>
              </w:rPr>
              <w:t>зм</w:t>
            </w:r>
          </w:p>
        </w:tc>
        <w:tc>
          <w:tcPr>
            <w:tcW w:w="601" w:type="dxa"/>
          </w:tcPr>
          <w:p w14:paraId="73EA1186" w14:textId="77777777" w:rsidR="00550E68" w:rsidRPr="00636403" w:rsidRDefault="00550E68" w:rsidP="00503AF0">
            <w:pPr>
              <w:ind w:right="-1"/>
              <w:jc w:val="center"/>
              <w:rPr>
                <w:iCs/>
                <w:vertAlign w:val="subscript"/>
                <w:lang w:val="en-US"/>
              </w:rPr>
            </w:pPr>
            <w:r w:rsidRPr="00636403">
              <w:rPr>
                <w:iCs/>
                <w:lang w:val="en-US"/>
              </w:rPr>
              <w:t>I</w:t>
            </w:r>
            <w:r w:rsidRPr="00636403">
              <w:rPr>
                <w:iCs/>
                <w:vertAlign w:val="subscript"/>
                <w:lang w:val="en-US"/>
              </w:rPr>
              <w:t>h1</w:t>
            </w:r>
          </w:p>
        </w:tc>
        <w:tc>
          <w:tcPr>
            <w:tcW w:w="601" w:type="dxa"/>
          </w:tcPr>
          <w:p w14:paraId="112F43AE" w14:textId="77777777" w:rsidR="00550E68" w:rsidRPr="00636403" w:rsidRDefault="00550E68" w:rsidP="00503AF0">
            <w:pPr>
              <w:ind w:right="-1"/>
              <w:jc w:val="center"/>
              <w:rPr>
                <w:iCs/>
                <w:lang w:val="en-US"/>
              </w:rPr>
            </w:pPr>
            <w:r w:rsidRPr="00636403">
              <w:rPr>
                <w:iCs/>
                <w:lang w:val="en-US"/>
              </w:rPr>
              <w:t>I</w:t>
            </w:r>
            <w:r w:rsidRPr="00636403">
              <w:rPr>
                <w:iCs/>
                <w:vertAlign w:val="subscript"/>
                <w:lang w:val="en-US"/>
              </w:rPr>
              <w:t>h2</w:t>
            </w:r>
          </w:p>
        </w:tc>
        <w:tc>
          <w:tcPr>
            <w:tcW w:w="602" w:type="dxa"/>
          </w:tcPr>
          <w:p w14:paraId="6830ACBF" w14:textId="77777777" w:rsidR="00550E68" w:rsidRPr="00636403" w:rsidRDefault="00550E68" w:rsidP="00503AF0">
            <w:pPr>
              <w:ind w:right="-1"/>
              <w:jc w:val="center"/>
              <w:rPr>
                <w:iCs/>
              </w:rPr>
            </w:pPr>
            <w:r w:rsidRPr="00636403">
              <w:rPr>
                <w:iCs/>
                <w:lang w:val="en-US"/>
              </w:rPr>
              <w:t>I</w:t>
            </w:r>
            <w:r w:rsidRPr="00636403">
              <w:rPr>
                <w:iCs/>
                <w:vertAlign w:val="subscript"/>
                <w:lang w:val="en-US"/>
              </w:rPr>
              <w:t>h</w:t>
            </w:r>
            <w:r w:rsidRPr="00636403">
              <w:rPr>
                <w:iCs/>
                <w:vertAlign w:val="subscript"/>
              </w:rPr>
              <w:t>3</w:t>
            </w:r>
          </w:p>
        </w:tc>
        <w:tc>
          <w:tcPr>
            <w:tcW w:w="622" w:type="dxa"/>
          </w:tcPr>
          <w:p w14:paraId="1BAB749E" w14:textId="77777777" w:rsidR="00550E68" w:rsidRPr="00636403" w:rsidRDefault="00550E68" w:rsidP="00503AF0">
            <w:pPr>
              <w:jc w:val="center"/>
              <w:rPr>
                <w:iCs/>
              </w:rPr>
            </w:pPr>
            <w:r w:rsidRPr="00636403">
              <w:rPr>
                <w:iCs/>
                <w:lang w:val="en-US"/>
              </w:rPr>
              <w:t>I</w:t>
            </w:r>
            <w:r w:rsidRPr="00636403">
              <w:rPr>
                <w:iCs/>
                <w:vertAlign w:val="subscript"/>
                <w:lang w:val="en-US"/>
              </w:rPr>
              <w:t>N</w:t>
            </w:r>
          </w:p>
        </w:tc>
      </w:tr>
      <w:tr w:rsidR="00CB35B8" w:rsidRPr="00636403" w14:paraId="7A4FB4F8" w14:textId="77777777" w:rsidTr="00CB35B8">
        <w:trPr>
          <w:cantSplit/>
        </w:trPr>
        <w:tc>
          <w:tcPr>
            <w:tcW w:w="405" w:type="dxa"/>
          </w:tcPr>
          <w:p w14:paraId="065D2414" w14:textId="77777777" w:rsidR="00CB35B8" w:rsidRPr="00636403" w:rsidRDefault="00CB35B8" w:rsidP="00503AF0">
            <w:pPr>
              <w:ind w:right="-1"/>
              <w:rPr>
                <w:iCs/>
              </w:rPr>
            </w:pPr>
            <w:r w:rsidRPr="00636403">
              <w:rPr>
                <w:iCs/>
              </w:rPr>
              <w:t>1</w:t>
            </w:r>
          </w:p>
        </w:tc>
        <w:tc>
          <w:tcPr>
            <w:tcW w:w="1930" w:type="dxa"/>
          </w:tcPr>
          <w:p w14:paraId="744CCAED" w14:textId="77777777" w:rsidR="00CB35B8" w:rsidRPr="00636403" w:rsidRDefault="00CB35B8" w:rsidP="00503AF0">
            <w:pPr>
              <w:ind w:right="-1"/>
              <w:rPr>
                <w:iCs/>
                <w:sz w:val="20"/>
                <w:szCs w:val="20"/>
              </w:rPr>
            </w:pPr>
            <w:r w:rsidRPr="00636403">
              <w:rPr>
                <w:iCs/>
                <w:sz w:val="20"/>
                <w:szCs w:val="20"/>
              </w:rPr>
              <w:t>с изолированной нейтралью</w:t>
            </w:r>
          </w:p>
        </w:tc>
        <w:tc>
          <w:tcPr>
            <w:tcW w:w="1285" w:type="dxa"/>
          </w:tcPr>
          <w:p w14:paraId="2B97077C" w14:textId="77777777" w:rsidR="00CB35B8" w:rsidRPr="00636403" w:rsidRDefault="00CB35B8" w:rsidP="00503AF0">
            <w:pPr>
              <w:ind w:right="-1"/>
              <w:rPr>
                <w:iCs/>
                <w:sz w:val="20"/>
                <w:szCs w:val="20"/>
              </w:rPr>
            </w:pPr>
            <w:r w:rsidRPr="00636403">
              <w:rPr>
                <w:iCs/>
                <w:sz w:val="20"/>
                <w:szCs w:val="20"/>
              </w:rPr>
              <w:t>нормальный</w:t>
            </w:r>
          </w:p>
        </w:tc>
        <w:tc>
          <w:tcPr>
            <w:tcW w:w="626" w:type="dxa"/>
          </w:tcPr>
          <w:p w14:paraId="508C98E9" w14:textId="77777777" w:rsidR="00CB35B8" w:rsidRPr="00636403" w:rsidRDefault="00CB35B8" w:rsidP="00503AF0">
            <w:pPr>
              <w:ind w:right="-1"/>
              <w:rPr>
                <w:iCs/>
              </w:rPr>
            </w:pPr>
          </w:p>
        </w:tc>
        <w:tc>
          <w:tcPr>
            <w:tcW w:w="626" w:type="dxa"/>
          </w:tcPr>
          <w:p w14:paraId="779F8E76" w14:textId="77777777" w:rsidR="00CB35B8" w:rsidRPr="00636403" w:rsidRDefault="00CB35B8" w:rsidP="00503AF0">
            <w:pPr>
              <w:ind w:right="-1"/>
              <w:rPr>
                <w:iCs/>
              </w:rPr>
            </w:pPr>
          </w:p>
        </w:tc>
        <w:tc>
          <w:tcPr>
            <w:tcW w:w="626" w:type="dxa"/>
          </w:tcPr>
          <w:p w14:paraId="7818863E" w14:textId="77777777" w:rsidR="00CB35B8" w:rsidRPr="00636403" w:rsidRDefault="00CB35B8" w:rsidP="00503AF0">
            <w:pPr>
              <w:ind w:left="49" w:right="-1" w:hanging="49"/>
              <w:rPr>
                <w:iCs/>
              </w:rPr>
            </w:pPr>
          </w:p>
        </w:tc>
        <w:tc>
          <w:tcPr>
            <w:tcW w:w="932" w:type="dxa"/>
            <w:vMerge w:val="restart"/>
            <w:vAlign w:val="center"/>
          </w:tcPr>
          <w:p w14:paraId="02B72823" w14:textId="77777777" w:rsidR="00CB35B8" w:rsidRPr="00636403" w:rsidRDefault="00CB35B8" w:rsidP="00CB35B8">
            <w:pPr>
              <w:ind w:right="-1"/>
              <w:jc w:val="center"/>
              <w:rPr>
                <w:iCs/>
              </w:rPr>
            </w:pPr>
            <w:r>
              <w:rPr>
                <w:iCs/>
              </w:rPr>
              <w:t>100</w:t>
            </w:r>
          </w:p>
        </w:tc>
        <w:tc>
          <w:tcPr>
            <w:tcW w:w="601" w:type="dxa"/>
          </w:tcPr>
          <w:p w14:paraId="44F69B9A" w14:textId="77777777" w:rsidR="00CB35B8" w:rsidRPr="00636403" w:rsidRDefault="00CB35B8" w:rsidP="00503AF0">
            <w:pPr>
              <w:ind w:right="-1"/>
              <w:rPr>
                <w:iCs/>
              </w:rPr>
            </w:pPr>
          </w:p>
        </w:tc>
        <w:tc>
          <w:tcPr>
            <w:tcW w:w="601" w:type="dxa"/>
          </w:tcPr>
          <w:p w14:paraId="5F07D11E" w14:textId="77777777" w:rsidR="00CB35B8" w:rsidRPr="00636403" w:rsidRDefault="00CB35B8" w:rsidP="00503AF0">
            <w:pPr>
              <w:ind w:right="-1"/>
              <w:rPr>
                <w:iCs/>
              </w:rPr>
            </w:pPr>
          </w:p>
        </w:tc>
        <w:tc>
          <w:tcPr>
            <w:tcW w:w="602" w:type="dxa"/>
          </w:tcPr>
          <w:p w14:paraId="41508A3C" w14:textId="77777777" w:rsidR="00CB35B8" w:rsidRPr="00636403" w:rsidRDefault="00CB35B8" w:rsidP="00503AF0">
            <w:pPr>
              <w:ind w:right="-1"/>
              <w:rPr>
                <w:iCs/>
              </w:rPr>
            </w:pPr>
          </w:p>
        </w:tc>
        <w:tc>
          <w:tcPr>
            <w:tcW w:w="622" w:type="dxa"/>
          </w:tcPr>
          <w:p w14:paraId="43D6B1D6" w14:textId="77777777" w:rsidR="00CB35B8" w:rsidRPr="00636403" w:rsidRDefault="00CB35B8" w:rsidP="00503AF0">
            <w:pPr>
              <w:rPr>
                <w:iCs/>
              </w:rPr>
            </w:pPr>
          </w:p>
        </w:tc>
      </w:tr>
      <w:tr w:rsidR="00CB35B8" w:rsidRPr="00636403" w14:paraId="1F149AB1" w14:textId="77777777" w:rsidTr="00CB35B8">
        <w:trPr>
          <w:cantSplit/>
        </w:trPr>
        <w:tc>
          <w:tcPr>
            <w:tcW w:w="405" w:type="dxa"/>
          </w:tcPr>
          <w:p w14:paraId="7144751B" w14:textId="77777777" w:rsidR="00CB35B8" w:rsidRPr="00636403" w:rsidRDefault="00CB35B8" w:rsidP="00503AF0">
            <w:pPr>
              <w:ind w:right="-1"/>
              <w:rPr>
                <w:iCs/>
              </w:rPr>
            </w:pPr>
            <w:r w:rsidRPr="00636403">
              <w:rPr>
                <w:iCs/>
              </w:rPr>
              <w:t>2</w:t>
            </w:r>
          </w:p>
        </w:tc>
        <w:tc>
          <w:tcPr>
            <w:tcW w:w="1930" w:type="dxa"/>
          </w:tcPr>
          <w:p w14:paraId="0BF9DB66" w14:textId="77777777" w:rsidR="00CB35B8" w:rsidRPr="00636403" w:rsidRDefault="00CB35B8" w:rsidP="00503AF0">
            <w:pPr>
              <w:ind w:right="-1"/>
              <w:rPr>
                <w:iCs/>
                <w:sz w:val="20"/>
                <w:szCs w:val="20"/>
              </w:rPr>
            </w:pPr>
            <w:r w:rsidRPr="00636403">
              <w:rPr>
                <w:iCs/>
                <w:sz w:val="20"/>
                <w:szCs w:val="20"/>
              </w:rPr>
              <w:t>с изолированной нейтралью</w:t>
            </w:r>
          </w:p>
        </w:tc>
        <w:tc>
          <w:tcPr>
            <w:tcW w:w="1285" w:type="dxa"/>
          </w:tcPr>
          <w:p w14:paraId="54E5C25B" w14:textId="77777777" w:rsidR="00CB35B8" w:rsidRPr="00636403" w:rsidRDefault="00CB35B8" w:rsidP="00503AF0">
            <w:pPr>
              <w:ind w:right="-1"/>
              <w:rPr>
                <w:iCs/>
                <w:sz w:val="20"/>
                <w:szCs w:val="20"/>
              </w:rPr>
            </w:pPr>
            <w:r w:rsidRPr="00636403">
              <w:rPr>
                <w:iCs/>
                <w:sz w:val="20"/>
                <w:szCs w:val="20"/>
              </w:rPr>
              <w:t>аварийный</w:t>
            </w:r>
          </w:p>
        </w:tc>
        <w:tc>
          <w:tcPr>
            <w:tcW w:w="626" w:type="dxa"/>
          </w:tcPr>
          <w:p w14:paraId="17DBC151" w14:textId="77777777" w:rsidR="00CB35B8" w:rsidRPr="00636403" w:rsidRDefault="00CB35B8" w:rsidP="00503AF0">
            <w:pPr>
              <w:ind w:right="-1"/>
              <w:rPr>
                <w:iCs/>
              </w:rPr>
            </w:pPr>
          </w:p>
        </w:tc>
        <w:tc>
          <w:tcPr>
            <w:tcW w:w="626" w:type="dxa"/>
          </w:tcPr>
          <w:p w14:paraId="6F8BD81B" w14:textId="77777777" w:rsidR="00CB35B8" w:rsidRPr="00636403" w:rsidRDefault="00CB35B8" w:rsidP="00503AF0">
            <w:pPr>
              <w:ind w:right="-1"/>
              <w:rPr>
                <w:iCs/>
              </w:rPr>
            </w:pPr>
          </w:p>
        </w:tc>
        <w:tc>
          <w:tcPr>
            <w:tcW w:w="626" w:type="dxa"/>
          </w:tcPr>
          <w:p w14:paraId="2613E9C1" w14:textId="77777777" w:rsidR="00CB35B8" w:rsidRPr="00636403" w:rsidRDefault="00CB35B8" w:rsidP="00503AF0">
            <w:pPr>
              <w:ind w:right="-1"/>
              <w:rPr>
                <w:iCs/>
              </w:rPr>
            </w:pPr>
          </w:p>
        </w:tc>
        <w:tc>
          <w:tcPr>
            <w:tcW w:w="932" w:type="dxa"/>
            <w:vMerge/>
          </w:tcPr>
          <w:p w14:paraId="1037B8A3" w14:textId="77777777" w:rsidR="00CB35B8" w:rsidRPr="00636403" w:rsidRDefault="00CB35B8" w:rsidP="00CB35B8">
            <w:pPr>
              <w:ind w:right="-1"/>
              <w:jc w:val="center"/>
              <w:rPr>
                <w:iCs/>
              </w:rPr>
            </w:pPr>
          </w:p>
        </w:tc>
        <w:tc>
          <w:tcPr>
            <w:tcW w:w="601" w:type="dxa"/>
          </w:tcPr>
          <w:p w14:paraId="687C6DE0" w14:textId="77777777" w:rsidR="00CB35B8" w:rsidRPr="00636403" w:rsidRDefault="00CB35B8" w:rsidP="00503AF0">
            <w:pPr>
              <w:ind w:right="-1"/>
              <w:rPr>
                <w:iCs/>
              </w:rPr>
            </w:pPr>
          </w:p>
        </w:tc>
        <w:tc>
          <w:tcPr>
            <w:tcW w:w="601" w:type="dxa"/>
          </w:tcPr>
          <w:p w14:paraId="5B2F9378" w14:textId="77777777" w:rsidR="00CB35B8" w:rsidRPr="00636403" w:rsidRDefault="00CB35B8" w:rsidP="00503AF0">
            <w:pPr>
              <w:ind w:right="-1"/>
              <w:rPr>
                <w:iCs/>
              </w:rPr>
            </w:pPr>
          </w:p>
        </w:tc>
        <w:tc>
          <w:tcPr>
            <w:tcW w:w="602" w:type="dxa"/>
          </w:tcPr>
          <w:p w14:paraId="58E6DD4E" w14:textId="77777777" w:rsidR="00CB35B8" w:rsidRPr="00636403" w:rsidRDefault="00CB35B8" w:rsidP="00503AF0">
            <w:pPr>
              <w:ind w:right="-1"/>
              <w:rPr>
                <w:iCs/>
              </w:rPr>
            </w:pPr>
          </w:p>
        </w:tc>
        <w:tc>
          <w:tcPr>
            <w:tcW w:w="622" w:type="dxa"/>
          </w:tcPr>
          <w:p w14:paraId="7D3BEE8F" w14:textId="77777777" w:rsidR="00CB35B8" w:rsidRPr="00636403" w:rsidRDefault="00CB35B8" w:rsidP="00503AF0">
            <w:pPr>
              <w:rPr>
                <w:iCs/>
              </w:rPr>
            </w:pPr>
          </w:p>
        </w:tc>
      </w:tr>
      <w:tr w:rsidR="00CB35B8" w:rsidRPr="00636403" w14:paraId="57DD3B73" w14:textId="77777777" w:rsidTr="00CB35B8">
        <w:trPr>
          <w:cantSplit/>
        </w:trPr>
        <w:tc>
          <w:tcPr>
            <w:tcW w:w="405" w:type="dxa"/>
          </w:tcPr>
          <w:p w14:paraId="0B778152" w14:textId="77777777" w:rsidR="00CB35B8" w:rsidRPr="00636403" w:rsidRDefault="00CB35B8" w:rsidP="00CB35B8">
            <w:pPr>
              <w:ind w:right="-1"/>
              <w:rPr>
                <w:iCs/>
              </w:rPr>
            </w:pPr>
            <w:r w:rsidRPr="00636403">
              <w:rPr>
                <w:iCs/>
              </w:rPr>
              <w:t>3</w:t>
            </w:r>
          </w:p>
        </w:tc>
        <w:tc>
          <w:tcPr>
            <w:tcW w:w="1930" w:type="dxa"/>
          </w:tcPr>
          <w:p w14:paraId="18D8CF76" w14:textId="77777777" w:rsidR="00CB35B8" w:rsidRPr="00636403" w:rsidRDefault="00CB35B8" w:rsidP="00CB35B8">
            <w:pPr>
              <w:ind w:left="-85" w:right="-31"/>
              <w:rPr>
                <w:iCs/>
                <w:sz w:val="20"/>
                <w:szCs w:val="20"/>
              </w:rPr>
            </w:pPr>
            <w:r w:rsidRPr="00636403">
              <w:rPr>
                <w:iCs/>
                <w:sz w:val="20"/>
                <w:szCs w:val="20"/>
              </w:rPr>
              <w:t xml:space="preserve">с </w:t>
            </w:r>
            <w:r w:rsidR="00551D26">
              <w:rPr>
                <w:iCs/>
                <w:sz w:val="20"/>
                <w:szCs w:val="20"/>
              </w:rPr>
              <w:t>глухозаземлё</w:t>
            </w:r>
            <w:r w:rsidRPr="00636403">
              <w:rPr>
                <w:iCs/>
                <w:sz w:val="20"/>
                <w:szCs w:val="20"/>
              </w:rPr>
              <w:t>нной нейтралью (</w:t>
            </w:r>
            <w:r w:rsidRPr="00636403">
              <w:rPr>
                <w:iCs/>
                <w:sz w:val="20"/>
                <w:szCs w:val="20"/>
                <w:lang w:val="en-US"/>
              </w:rPr>
              <w:t>r</w:t>
            </w:r>
            <w:r w:rsidRPr="00636403">
              <w:rPr>
                <w:iCs/>
                <w:sz w:val="20"/>
                <w:szCs w:val="20"/>
                <w:vertAlign w:val="subscript"/>
              </w:rPr>
              <w:t>0</w:t>
            </w:r>
            <w:r w:rsidRPr="00636403">
              <w:rPr>
                <w:iCs/>
                <w:sz w:val="20"/>
                <w:szCs w:val="20"/>
              </w:rPr>
              <w:t>=4 Ом)</w:t>
            </w:r>
          </w:p>
        </w:tc>
        <w:tc>
          <w:tcPr>
            <w:tcW w:w="1285" w:type="dxa"/>
          </w:tcPr>
          <w:p w14:paraId="76378CDA" w14:textId="77777777" w:rsidR="00CB35B8" w:rsidRPr="00636403" w:rsidRDefault="00CB35B8" w:rsidP="00CB35B8">
            <w:pPr>
              <w:ind w:right="-1"/>
              <w:rPr>
                <w:iCs/>
                <w:sz w:val="20"/>
                <w:szCs w:val="20"/>
              </w:rPr>
            </w:pPr>
            <w:r w:rsidRPr="00636403">
              <w:rPr>
                <w:iCs/>
                <w:sz w:val="20"/>
                <w:szCs w:val="20"/>
              </w:rPr>
              <w:t>нормальный</w:t>
            </w:r>
          </w:p>
        </w:tc>
        <w:tc>
          <w:tcPr>
            <w:tcW w:w="626" w:type="dxa"/>
          </w:tcPr>
          <w:p w14:paraId="3B88899E" w14:textId="77777777" w:rsidR="00CB35B8" w:rsidRPr="00636403" w:rsidRDefault="00CB35B8" w:rsidP="00CB35B8">
            <w:pPr>
              <w:ind w:right="-1"/>
              <w:rPr>
                <w:iCs/>
              </w:rPr>
            </w:pPr>
          </w:p>
        </w:tc>
        <w:tc>
          <w:tcPr>
            <w:tcW w:w="626" w:type="dxa"/>
          </w:tcPr>
          <w:p w14:paraId="69E2BB2B" w14:textId="77777777" w:rsidR="00CB35B8" w:rsidRPr="00636403" w:rsidRDefault="00CB35B8" w:rsidP="00CB35B8">
            <w:pPr>
              <w:ind w:right="-1"/>
              <w:rPr>
                <w:iCs/>
              </w:rPr>
            </w:pPr>
          </w:p>
        </w:tc>
        <w:tc>
          <w:tcPr>
            <w:tcW w:w="626" w:type="dxa"/>
          </w:tcPr>
          <w:p w14:paraId="57C0D796" w14:textId="77777777" w:rsidR="00CB35B8" w:rsidRPr="00636403" w:rsidRDefault="00CB35B8" w:rsidP="00CB35B8">
            <w:pPr>
              <w:ind w:right="-1"/>
              <w:rPr>
                <w:iCs/>
              </w:rPr>
            </w:pPr>
          </w:p>
        </w:tc>
        <w:tc>
          <w:tcPr>
            <w:tcW w:w="932" w:type="dxa"/>
            <w:vMerge/>
          </w:tcPr>
          <w:p w14:paraId="0D142F6F" w14:textId="77777777" w:rsidR="00CB35B8" w:rsidRPr="00636403" w:rsidRDefault="00CB35B8" w:rsidP="00CB35B8">
            <w:pPr>
              <w:ind w:right="-1"/>
              <w:jc w:val="center"/>
              <w:rPr>
                <w:iCs/>
              </w:rPr>
            </w:pPr>
          </w:p>
        </w:tc>
        <w:tc>
          <w:tcPr>
            <w:tcW w:w="601" w:type="dxa"/>
          </w:tcPr>
          <w:p w14:paraId="4475AD14" w14:textId="77777777" w:rsidR="00CB35B8" w:rsidRPr="00636403" w:rsidRDefault="00CB35B8" w:rsidP="00CB35B8">
            <w:pPr>
              <w:ind w:right="-1"/>
              <w:rPr>
                <w:iCs/>
              </w:rPr>
            </w:pPr>
          </w:p>
        </w:tc>
        <w:tc>
          <w:tcPr>
            <w:tcW w:w="601" w:type="dxa"/>
          </w:tcPr>
          <w:p w14:paraId="120C4E94" w14:textId="77777777" w:rsidR="00CB35B8" w:rsidRPr="00636403" w:rsidRDefault="00CB35B8" w:rsidP="00CB35B8">
            <w:pPr>
              <w:ind w:right="-1"/>
              <w:rPr>
                <w:iCs/>
              </w:rPr>
            </w:pPr>
          </w:p>
        </w:tc>
        <w:tc>
          <w:tcPr>
            <w:tcW w:w="602" w:type="dxa"/>
          </w:tcPr>
          <w:p w14:paraId="42AFC42D" w14:textId="77777777" w:rsidR="00CB35B8" w:rsidRPr="00636403" w:rsidRDefault="00CB35B8" w:rsidP="00CB35B8">
            <w:pPr>
              <w:ind w:right="-1"/>
              <w:rPr>
                <w:iCs/>
              </w:rPr>
            </w:pPr>
          </w:p>
        </w:tc>
        <w:tc>
          <w:tcPr>
            <w:tcW w:w="622" w:type="dxa"/>
          </w:tcPr>
          <w:p w14:paraId="271CA723" w14:textId="77777777" w:rsidR="00CB35B8" w:rsidRPr="00636403" w:rsidRDefault="00CB35B8" w:rsidP="00CB35B8">
            <w:pPr>
              <w:rPr>
                <w:iCs/>
              </w:rPr>
            </w:pPr>
          </w:p>
        </w:tc>
      </w:tr>
      <w:tr w:rsidR="00CB35B8" w:rsidRPr="00636403" w14:paraId="02F3033F" w14:textId="77777777" w:rsidTr="00CB35B8">
        <w:trPr>
          <w:cantSplit/>
        </w:trPr>
        <w:tc>
          <w:tcPr>
            <w:tcW w:w="405" w:type="dxa"/>
          </w:tcPr>
          <w:p w14:paraId="279935FF" w14:textId="77777777" w:rsidR="00CB35B8" w:rsidRPr="00636403" w:rsidRDefault="00CB35B8" w:rsidP="00CB35B8">
            <w:pPr>
              <w:ind w:right="-1"/>
              <w:rPr>
                <w:iCs/>
              </w:rPr>
            </w:pPr>
            <w:r w:rsidRPr="00636403">
              <w:rPr>
                <w:iCs/>
              </w:rPr>
              <w:t>4</w:t>
            </w:r>
          </w:p>
        </w:tc>
        <w:tc>
          <w:tcPr>
            <w:tcW w:w="1930" w:type="dxa"/>
          </w:tcPr>
          <w:p w14:paraId="368741E2" w14:textId="77777777" w:rsidR="00CB35B8" w:rsidRPr="00636403" w:rsidRDefault="00CB35B8" w:rsidP="00CB35B8">
            <w:pPr>
              <w:ind w:left="-85" w:right="-1"/>
              <w:rPr>
                <w:iCs/>
                <w:sz w:val="20"/>
                <w:szCs w:val="20"/>
              </w:rPr>
            </w:pPr>
            <w:r w:rsidRPr="00636403">
              <w:rPr>
                <w:iCs/>
                <w:sz w:val="20"/>
                <w:szCs w:val="20"/>
              </w:rPr>
              <w:t xml:space="preserve">с </w:t>
            </w:r>
            <w:r w:rsidR="00551D26">
              <w:rPr>
                <w:iCs/>
                <w:sz w:val="20"/>
                <w:szCs w:val="20"/>
              </w:rPr>
              <w:t>глухозаземлё</w:t>
            </w:r>
            <w:r w:rsidRPr="00636403">
              <w:rPr>
                <w:iCs/>
                <w:sz w:val="20"/>
                <w:szCs w:val="20"/>
              </w:rPr>
              <w:t>нной нейтралью (</w:t>
            </w:r>
            <w:r w:rsidRPr="00636403">
              <w:rPr>
                <w:iCs/>
                <w:sz w:val="20"/>
                <w:szCs w:val="20"/>
                <w:lang w:val="en-US"/>
              </w:rPr>
              <w:t>r</w:t>
            </w:r>
            <w:r w:rsidRPr="00636403">
              <w:rPr>
                <w:iCs/>
                <w:sz w:val="20"/>
                <w:szCs w:val="20"/>
                <w:vertAlign w:val="subscript"/>
              </w:rPr>
              <w:t>0</w:t>
            </w:r>
            <w:r w:rsidRPr="00636403">
              <w:rPr>
                <w:iCs/>
                <w:sz w:val="20"/>
                <w:szCs w:val="20"/>
              </w:rPr>
              <w:t>=4 Ом)</w:t>
            </w:r>
          </w:p>
        </w:tc>
        <w:tc>
          <w:tcPr>
            <w:tcW w:w="1285" w:type="dxa"/>
          </w:tcPr>
          <w:p w14:paraId="779D8CE4" w14:textId="77777777" w:rsidR="00CB35B8" w:rsidRPr="00636403" w:rsidRDefault="00CB35B8" w:rsidP="00CB35B8">
            <w:pPr>
              <w:ind w:right="-1"/>
              <w:rPr>
                <w:iCs/>
                <w:sz w:val="20"/>
                <w:szCs w:val="20"/>
              </w:rPr>
            </w:pPr>
            <w:r w:rsidRPr="00636403">
              <w:rPr>
                <w:iCs/>
                <w:sz w:val="20"/>
                <w:szCs w:val="20"/>
              </w:rPr>
              <w:t>аварийный</w:t>
            </w:r>
          </w:p>
        </w:tc>
        <w:tc>
          <w:tcPr>
            <w:tcW w:w="626" w:type="dxa"/>
          </w:tcPr>
          <w:p w14:paraId="75FBE423" w14:textId="77777777" w:rsidR="00CB35B8" w:rsidRPr="00636403" w:rsidRDefault="00CB35B8" w:rsidP="00CB35B8">
            <w:pPr>
              <w:ind w:right="-1"/>
              <w:rPr>
                <w:iCs/>
              </w:rPr>
            </w:pPr>
          </w:p>
        </w:tc>
        <w:tc>
          <w:tcPr>
            <w:tcW w:w="626" w:type="dxa"/>
          </w:tcPr>
          <w:p w14:paraId="2D3F0BEC" w14:textId="77777777" w:rsidR="00CB35B8" w:rsidRPr="00636403" w:rsidRDefault="00CB35B8" w:rsidP="00CB35B8">
            <w:pPr>
              <w:ind w:right="-1"/>
              <w:rPr>
                <w:iCs/>
              </w:rPr>
            </w:pPr>
          </w:p>
        </w:tc>
        <w:tc>
          <w:tcPr>
            <w:tcW w:w="626" w:type="dxa"/>
          </w:tcPr>
          <w:p w14:paraId="75CF4315" w14:textId="77777777" w:rsidR="00CB35B8" w:rsidRPr="00636403" w:rsidRDefault="00CB35B8" w:rsidP="00CB35B8">
            <w:pPr>
              <w:ind w:right="-1"/>
              <w:rPr>
                <w:iCs/>
              </w:rPr>
            </w:pPr>
          </w:p>
        </w:tc>
        <w:tc>
          <w:tcPr>
            <w:tcW w:w="932" w:type="dxa"/>
            <w:vMerge/>
          </w:tcPr>
          <w:p w14:paraId="3CB648E9" w14:textId="77777777" w:rsidR="00CB35B8" w:rsidRPr="00636403" w:rsidRDefault="00CB35B8" w:rsidP="00CB35B8">
            <w:pPr>
              <w:ind w:right="-1"/>
              <w:jc w:val="center"/>
              <w:rPr>
                <w:iCs/>
              </w:rPr>
            </w:pPr>
          </w:p>
        </w:tc>
        <w:tc>
          <w:tcPr>
            <w:tcW w:w="601" w:type="dxa"/>
          </w:tcPr>
          <w:p w14:paraId="0C178E9E" w14:textId="77777777" w:rsidR="00CB35B8" w:rsidRPr="00636403" w:rsidRDefault="00CB35B8" w:rsidP="00CB35B8">
            <w:pPr>
              <w:ind w:right="-1"/>
              <w:rPr>
                <w:iCs/>
              </w:rPr>
            </w:pPr>
          </w:p>
        </w:tc>
        <w:tc>
          <w:tcPr>
            <w:tcW w:w="601" w:type="dxa"/>
          </w:tcPr>
          <w:p w14:paraId="3C0395D3" w14:textId="77777777" w:rsidR="00CB35B8" w:rsidRPr="00636403" w:rsidRDefault="00CB35B8" w:rsidP="00CB35B8">
            <w:pPr>
              <w:ind w:right="-1"/>
              <w:rPr>
                <w:iCs/>
              </w:rPr>
            </w:pPr>
          </w:p>
        </w:tc>
        <w:tc>
          <w:tcPr>
            <w:tcW w:w="602" w:type="dxa"/>
          </w:tcPr>
          <w:p w14:paraId="3254BC2F" w14:textId="77777777" w:rsidR="00CB35B8" w:rsidRPr="00636403" w:rsidRDefault="00CB35B8" w:rsidP="00CB35B8">
            <w:pPr>
              <w:ind w:right="-1"/>
              <w:rPr>
                <w:iCs/>
              </w:rPr>
            </w:pPr>
          </w:p>
        </w:tc>
        <w:tc>
          <w:tcPr>
            <w:tcW w:w="622" w:type="dxa"/>
          </w:tcPr>
          <w:p w14:paraId="651E9592" w14:textId="77777777" w:rsidR="00CB35B8" w:rsidRPr="00636403" w:rsidRDefault="00CB35B8" w:rsidP="00CB35B8">
            <w:pPr>
              <w:rPr>
                <w:iCs/>
              </w:rPr>
            </w:pPr>
          </w:p>
        </w:tc>
      </w:tr>
    </w:tbl>
    <w:p w14:paraId="269E314A" w14:textId="77777777" w:rsidR="00622C46" w:rsidRDefault="00622C46" w:rsidP="00622C46">
      <w:pPr>
        <w:pStyle w:val="aff"/>
        <w:tabs>
          <w:tab w:val="left" w:pos="1134"/>
        </w:tabs>
        <w:ind w:left="709"/>
        <w:jc w:val="both"/>
        <w:rPr>
          <w:sz w:val="28"/>
        </w:rPr>
      </w:pPr>
    </w:p>
    <w:p w14:paraId="00F52251" w14:textId="77777777" w:rsidR="009C274A" w:rsidRPr="00CB35B8" w:rsidRDefault="00550E68" w:rsidP="001535DD">
      <w:pPr>
        <w:pStyle w:val="aff"/>
        <w:numPr>
          <w:ilvl w:val="0"/>
          <w:numId w:val="57"/>
        </w:numPr>
        <w:tabs>
          <w:tab w:val="left" w:pos="1134"/>
        </w:tabs>
        <w:ind w:left="0" w:firstLine="709"/>
        <w:jc w:val="both"/>
        <w:rPr>
          <w:sz w:val="28"/>
        </w:rPr>
      </w:pPr>
      <w:r w:rsidRPr="00636403">
        <w:rPr>
          <w:sz w:val="28"/>
        </w:rPr>
        <w:t xml:space="preserve">Оценить опасность прямого прикосновения человека к проводникам </w:t>
      </w:r>
      <w:r w:rsidR="00614B5A">
        <w:rPr>
          <w:sz w:val="28"/>
        </w:rPr>
        <w:t>трёх</w:t>
      </w:r>
      <w:r w:rsidRPr="00636403">
        <w:rPr>
          <w:sz w:val="28"/>
        </w:rPr>
        <w:t>фазных сетей с изолированной нейтралью в аварийном режиме работы:</w:t>
      </w:r>
    </w:p>
    <w:p w14:paraId="3A602DDF" w14:textId="77777777" w:rsidR="00550E68" w:rsidRPr="00636403" w:rsidRDefault="00550E68" w:rsidP="000658DB">
      <w:pPr>
        <w:numPr>
          <w:ilvl w:val="0"/>
          <w:numId w:val="7"/>
        </w:numPr>
        <w:tabs>
          <w:tab w:val="clear" w:pos="170"/>
          <w:tab w:val="num" w:pos="1134"/>
        </w:tabs>
        <w:ind w:left="0" w:firstLine="709"/>
        <w:jc w:val="both"/>
        <w:rPr>
          <w:sz w:val="28"/>
        </w:rPr>
      </w:pPr>
      <w:r w:rsidRPr="00636403">
        <w:rPr>
          <w:sz w:val="28"/>
        </w:rPr>
        <w:t>нажатием на кнопку К</w:t>
      </w:r>
      <w:r w:rsidR="00CB35B8">
        <w:rPr>
          <w:sz w:val="28"/>
          <w:vertAlign w:val="subscript"/>
        </w:rPr>
        <w:t>З</w:t>
      </w:r>
      <w:r w:rsidRPr="00636403">
        <w:rPr>
          <w:sz w:val="28"/>
        </w:rPr>
        <w:t xml:space="preserve"> замкнуть один из фазных проводников на землю через малое активное сопротивление </w:t>
      </w:r>
      <w:r w:rsidRPr="00CB35B8">
        <w:rPr>
          <w:sz w:val="28"/>
        </w:rPr>
        <w:t>R</w:t>
      </w:r>
      <w:r w:rsidR="00CB35B8">
        <w:rPr>
          <w:sz w:val="28"/>
          <w:vertAlign w:val="subscript"/>
        </w:rPr>
        <w:t>КЗ</w:t>
      </w:r>
      <w:r w:rsidRPr="00636403">
        <w:rPr>
          <w:sz w:val="28"/>
        </w:rPr>
        <w:t xml:space="preserve"> (сопротивление в месте контакта проводника с земл</w:t>
      </w:r>
      <w:r w:rsidR="00CB35B8">
        <w:rPr>
          <w:sz w:val="28"/>
        </w:rPr>
        <w:t>ё</w:t>
      </w:r>
      <w:r w:rsidRPr="00636403">
        <w:rPr>
          <w:sz w:val="28"/>
        </w:rPr>
        <w:t>й имитируется резистором 100 Ом, которое установлено в схеме стенда);</w:t>
      </w:r>
    </w:p>
    <w:p w14:paraId="0F25789E" w14:textId="77777777" w:rsidR="00550E68" w:rsidRPr="00AF513A" w:rsidRDefault="00550E68" w:rsidP="000658DB">
      <w:pPr>
        <w:numPr>
          <w:ilvl w:val="0"/>
          <w:numId w:val="7"/>
        </w:numPr>
        <w:tabs>
          <w:tab w:val="clear" w:pos="170"/>
          <w:tab w:val="num" w:pos="1134"/>
        </w:tabs>
        <w:ind w:left="0" w:firstLine="709"/>
        <w:jc w:val="both"/>
        <w:rPr>
          <w:sz w:val="28"/>
        </w:rPr>
      </w:pPr>
      <w:r w:rsidRPr="00636403">
        <w:rPr>
          <w:sz w:val="28"/>
        </w:rPr>
        <w:t>имитируя прикосновение человека к фазным проводникам последовательным нажатием кнопки К</w:t>
      </w:r>
      <w:r w:rsidRPr="00CB35B8">
        <w:rPr>
          <w:sz w:val="28"/>
        </w:rPr>
        <w:t>4</w:t>
      </w:r>
      <w:r w:rsidRPr="00636403">
        <w:rPr>
          <w:sz w:val="28"/>
        </w:rPr>
        <w:t xml:space="preserve"> (над блоком </w:t>
      </w:r>
      <w:r w:rsidRPr="00CB35B8">
        <w:rPr>
          <w:sz w:val="28"/>
        </w:rPr>
        <w:t>R</w:t>
      </w:r>
      <w:r w:rsidRPr="00AF513A">
        <w:rPr>
          <w:sz w:val="28"/>
          <w:vertAlign w:val="subscript"/>
        </w:rPr>
        <w:t>h</w:t>
      </w:r>
      <w:r w:rsidRPr="00CB35B8">
        <w:rPr>
          <w:sz w:val="28"/>
        </w:rPr>
        <w:t>+R</w:t>
      </w:r>
      <w:r w:rsidRPr="00AF513A">
        <w:rPr>
          <w:sz w:val="28"/>
          <w:vertAlign w:val="subscript"/>
        </w:rPr>
        <w:t>осн</w:t>
      </w:r>
      <w:r w:rsidRPr="00636403">
        <w:rPr>
          <w:sz w:val="28"/>
        </w:rPr>
        <w:t xml:space="preserve">) измерить </w:t>
      </w:r>
      <w:r w:rsidRPr="00AF513A">
        <w:rPr>
          <w:i/>
          <w:sz w:val="28"/>
        </w:rPr>
        <w:t>I</w:t>
      </w:r>
      <w:r w:rsidRPr="00AF513A">
        <w:rPr>
          <w:i/>
          <w:sz w:val="28"/>
          <w:vertAlign w:val="subscript"/>
        </w:rPr>
        <w:t>h</w:t>
      </w:r>
      <w:r w:rsidRPr="00636403">
        <w:rPr>
          <w:sz w:val="28"/>
        </w:rPr>
        <w:t>.</w:t>
      </w:r>
      <w:r w:rsidR="00AF513A" w:rsidRPr="00AF513A">
        <w:rPr>
          <w:sz w:val="28"/>
        </w:rPr>
        <w:t xml:space="preserve"> </w:t>
      </w:r>
      <w:r w:rsidRPr="00AF513A">
        <w:rPr>
          <w:sz w:val="28"/>
        </w:rPr>
        <w:t>Результаты измерений занести в табл.2</w:t>
      </w:r>
      <w:r w:rsidR="00F35AEA">
        <w:rPr>
          <w:sz w:val="28"/>
        </w:rPr>
        <w:t>.2</w:t>
      </w:r>
      <w:r w:rsidRPr="00AF513A">
        <w:rPr>
          <w:sz w:val="28"/>
        </w:rPr>
        <w:t>.</w:t>
      </w:r>
    </w:p>
    <w:p w14:paraId="054B303D" w14:textId="77777777" w:rsidR="00550E68" w:rsidRPr="00AF513A" w:rsidRDefault="00550E68" w:rsidP="001535DD">
      <w:pPr>
        <w:pStyle w:val="aff"/>
        <w:numPr>
          <w:ilvl w:val="0"/>
          <w:numId w:val="57"/>
        </w:numPr>
        <w:tabs>
          <w:tab w:val="left" w:pos="1134"/>
        </w:tabs>
        <w:ind w:left="0" w:firstLine="709"/>
        <w:jc w:val="both"/>
        <w:rPr>
          <w:sz w:val="28"/>
        </w:rPr>
      </w:pPr>
      <w:r w:rsidRPr="00636403">
        <w:rPr>
          <w:sz w:val="28"/>
        </w:rPr>
        <w:lastRenderedPageBreak/>
        <w:t xml:space="preserve">Оценить опасность прямого прикосновения человека к проводникам </w:t>
      </w:r>
      <w:r w:rsidR="00614B5A">
        <w:rPr>
          <w:sz w:val="28"/>
        </w:rPr>
        <w:t>трёх</w:t>
      </w:r>
      <w:r w:rsidRPr="00636403">
        <w:rPr>
          <w:sz w:val="28"/>
        </w:rPr>
        <w:t xml:space="preserve">фазной сети с </w:t>
      </w:r>
      <w:r w:rsidR="00551D26">
        <w:rPr>
          <w:sz w:val="28"/>
        </w:rPr>
        <w:t>глухозаземлё</w:t>
      </w:r>
      <w:r w:rsidRPr="00636403">
        <w:rPr>
          <w:sz w:val="28"/>
        </w:rPr>
        <w:t>нной нейтралью в нормальном режиме работы:</w:t>
      </w:r>
    </w:p>
    <w:p w14:paraId="6528CEB7" w14:textId="77777777" w:rsidR="00550E68" w:rsidRPr="00636403" w:rsidRDefault="00550E68" w:rsidP="000658DB">
      <w:pPr>
        <w:numPr>
          <w:ilvl w:val="0"/>
          <w:numId w:val="7"/>
        </w:numPr>
        <w:tabs>
          <w:tab w:val="clear" w:pos="170"/>
          <w:tab w:val="num" w:pos="1134"/>
        </w:tabs>
        <w:ind w:left="0" w:firstLine="709"/>
        <w:jc w:val="both"/>
        <w:rPr>
          <w:sz w:val="28"/>
        </w:rPr>
      </w:pPr>
      <w:r w:rsidRPr="00636403">
        <w:rPr>
          <w:sz w:val="28"/>
        </w:rPr>
        <w:t>заземлить нейтраль (кнопка К</w:t>
      </w:r>
      <w:r w:rsidRPr="00AF513A">
        <w:rPr>
          <w:sz w:val="28"/>
        </w:rPr>
        <w:t>1</w:t>
      </w:r>
      <w:r w:rsidRPr="00636403">
        <w:rPr>
          <w:sz w:val="28"/>
        </w:rPr>
        <w:t>);</w:t>
      </w:r>
    </w:p>
    <w:p w14:paraId="5C90C4A0" w14:textId="77777777" w:rsidR="00550E68" w:rsidRPr="00636403" w:rsidRDefault="00550E68" w:rsidP="000658DB">
      <w:pPr>
        <w:numPr>
          <w:ilvl w:val="0"/>
          <w:numId w:val="7"/>
        </w:numPr>
        <w:tabs>
          <w:tab w:val="clear" w:pos="170"/>
          <w:tab w:val="num" w:pos="1134"/>
        </w:tabs>
        <w:ind w:left="0" w:firstLine="708"/>
        <w:jc w:val="both"/>
      </w:pPr>
      <w:r w:rsidRPr="00AF513A">
        <w:rPr>
          <w:sz w:val="28"/>
        </w:rPr>
        <w:t>имитируя прикосновение человека к фазным проводникам последовательным нажатием кнопки К4 (над блоком R</w:t>
      </w:r>
      <w:r w:rsidRPr="00AF513A">
        <w:rPr>
          <w:sz w:val="28"/>
          <w:vertAlign w:val="subscript"/>
        </w:rPr>
        <w:t>h</w:t>
      </w:r>
      <w:r w:rsidRPr="00AF513A">
        <w:rPr>
          <w:sz w:val="28"/>
        </w:rPr>
        <w:t>+R</w:t>
      </w:r>
      <w:r w:rsidRPr="00AF513A">
        <w:rPr>
          <w:sz w:val="28"/>
          <w:vertAlign w:val="subscript"/>
        </w:rPr>
        <w:t>осн</w:t>
      </w:r>
      <w:r w:rsidRPr="00AF513A">
        <w:rPr>
          <w:sz w:val="28"/>
        </w:rPr>
        <w:t xml:space="preserve">) измерить </w:t>
      </w:r>
      <w:r w:rsidRPr="00AF513A">
        <w:rPr>
          <w:i/>
          <w:sz w:val="28"/>
        </w:rPr>
        <w:t>I</w:t>
      </w:r>
      <w:r w:rsidRPr="00AF513A">
        <w:rPr>
          <w:i/>
          <w:sz w:val="28"/>
          <w:vertAlign w:val="subscript"/>
        </w:rPr>
        <w:t>h</w:t>
      </w:r>
      <w:r w:rsidRPr="00AF513A">
        <w:rPr>
          <w:sz w:val="28"/>
        </w:rPr>
        <w:t>.</w:t>
      </w:r>
      <w:r w:rsidR="00AF513A" w:rsidRPr="00AF513A">
        <w:rPr>
          <w:sz w:val="28"/>
        </w:rPr>
        <w:t xml:space="preserve"> </w:t>
      </w:r>
      <w:r w:rsidRPr="00AF513A">
        <w:rPr>
          <w:sz w:val="28"/>
        </w:rPr>
        <w:t>Результаты измерений занести в табл.2.2</w:t>
      </w:r>
      <w:r w:rsidR="00F35AEA">
        <w:rPr>
          <w:sz w:val="28"/>
        </w:rPr>
        <w:t>.</w:t>
      </w:r>
    </w:p>
    <w:p w14:paraId="43AF5A7F" w14:textId="77777777" w:rsidR="009C274A" w:rsidRPr="00AF513A" w:rsidRDefault="00550E68" w:rsidP="001535DD">
      <w:pPr>
        <w:pStyle w:val="aff"/>
        <w:numPr>
          <w:ilvl w:val="0"/>
          <w:numId w:val="57"/>
        </w:numPr>
        <w:tabs>
          <w:tab w:val="left" w:pos="1134"/>
        </w:tabs>
        <w:ind w:left="0" w:firstLine="709"/>
        <w:jc w:val="both"/>
        <w:rPr>
          <w:sz w:val="28"/>
        </w:rPr>
      </w:pPr>
      <w:r w:rsidRPr="00636403">
        <w:rPr>
          <w:sz w:val="28"/>
        </w:rPr>
        <w:t xml:space="preserve">Оценить опасность прямого прикосновения человека к проводникам </w:t>
      </w:r>
      <w:r w:rsidR="00614B5A">
        <w:rPr>
          <w:sz w:val="28"/>
        </w:rPr>
        <w:t>трёх</w:t>
      </w:r>
      <w:r w:rsidRPr="00636403">
        <w:rPr>
          <w:sz w:val="28"/>
        </w:rPr>
        <w:t xml:space="preserve">фазных сетей с </w:t>
      </w:r>
      <w:r w:rsidR="00551D26">
        <w:rPr>
          <w:sz w:val="28"/>
        </w:rPr>
        <w:t>глухозаземлё</w:t>
      </w:r>
      <w:r w:rsidRPr="00636403">
        <w:rPr>
          <w:sz w:val="28"/>
        </w:rPr>
        <w:t>нной нейтралью в аварийном режиме работы:</w:t>
      </w:r>
    </w:p>
    <w:p w14:paraId="621635F9" w14:textId="77777777" w:rsidR="00550E68" w:rsidRPr="00636403" w:rsidRDefault="00550E68" w:rsidP="000658DB">
      <w:pPr>
        <w:numPr>
          <w:ilvl w:val="0"/>
          <w:numId w:val="7"/>
        </w:numPr>
        <w:tabs>
          <w:tab w:val="clear" w:pos="170"/>
          <w:tab w:val="num" w:pos="1134"/>
        </w:tabs>
        <w:ind w:left="0" w:firstLine="709"/>
        <w:jc w:val="both"/>
        <w:rPr>
          <w:sz w:val="28"/>
        </w:rPr>
      </w:pPr>
      <w:r w:rsidRPr="00636403">
        <w:rPr>
          <w:sz w:val="28"/>
        </w:rPr>
        <w:t>нажатием на кнопку К</w:t>
      </w:r>
      <w:r w:rsidR="00AF513A">
        <w:rPr>
          <w:sz w:val="28"/>
          <w:vertAlign w:val="subscript"/>
        </w:rPr>
        <w:t>З</w:t>
      </w:r>
      <w:r w:rsidRPr="00636403">
        <w:rPr>
          <w:sz w:val="28"/>
        </w:rPr>
        <w:t xml:space="preserve"> замкнуть один из фазных проводников на землю через малое активное сопротивление </w:t>
      </w:r>
      <w:r w:rsidRPr="00AF513A">
        <w:rPr>
          <w:sz w:val="28"/>
        </w:rPr>
        <w:t>R</w:t>
      </w:r>
      <w:r w:rsidR="00AF513A">
        <w:rPr>
          <w:sz w:val="28"/>
          <w:vertAlign w:val="subscript"/>
        </w:rPr>
        <w:t>КЗ</w:t>
      </w:r>
      <w:r w:rsidRPr="00636403">
        <w:rPr>
          <w:sz w:val="28"/>
        </w:rPr>
        <w:t xml:space="preserve"> (сопротивление в месте контакта проводника с земл</w:t>
      </w:r>
      <w:r w:rsidR="00AF513A">
        <w:rPr>
          <w:sz w:val="28"/>
        </w:rPr>
        <w:t>ё</w:t>
      </w:r>
      <w:r w:rsidRPr="00636403">
        <w:rPr>
          <w:sz w:val="28"/>
        </w:rPr>
        <w:t>й имитируется резистором 100 Ом, которое установлено в схеме стенда);</w:t>
      </w:r>
    </w:p>
    <w:p w14:paraId="75446C18" w14:textId="77777777" w:rsidR="00550E68" w:rsidRPr="00AF513A" w:rsidRDefault="00550E68" w:rsidP="000658DB">
      <w:pPr>
        <w:numPr>
          <w:ilvl w:val="0"/>
          <w:numId w:val="7"/>
        </w:numPr>
        <w:tabs>
          <w:tab w:val="clear" w:pos="170"/>
          <w:tab w:val="num" w:pos="1134"/>
        </w:tabs>
        <w:ind w:left="0" w:firstLine="709"/>
        <w:jc w:val="both"/>
        <w:rPr>
          <w:sz w:val="28"/>
        </w:rPr>
      </w:pPr>
      <w:r w:rsidRPr="00636403">
        <w:rPr>
          <w:sz w:val="28"/>
        </w:rPr>
        <w:t>имитируя прикосновение человека к фазным проводникам последовательным нажатием кнопки К</w:t>
      </w:r>
      <w:r w:rsidRPr="00AF513A">
        <w:rPr>
          <w:sz w:val="28"/>
        </w:rPr>
        <w:t>4</w:t>
      </w:r>
      <w:r w:rsidRPr="00636403">
        <w:rPr>
          <w:sz w:val="28"/>
        </w:rPr>
        <w:t xml:space="preserve"> (над блоком </w:t>
      </w:r>
      <w:r w:rsidRPr="00AF513A">
        <w:rPr>
          <w:sz w:val="28"/>
        </w:rPr>
        <w:t>R</w:t>
      </w:r>
      <w:r w:rsidRPr="00AF513A">
        <w:rPr>
          <w:sz w:val="28"/>
          <w:vertAlign w:val="subscript"/>
        </w:rPr>
        <w:t>h</w:t>
      </w:r>
      <w:r w:rsidRPr="00AF513A">
        <w:rPr>
          <w:sz w:val="28"/>
        </w:rPr>
        <w:t>+R</w:t>
      </w:r>
      <w:r w:rsidRPr="00AF513A">
        <w:rPr>
          <w:sz w:val="28"/>
          <w:vertAlign w:val="subscript"/>
        </w:rPr>
        <w:t>осн</w:t>
      </w:r>
      <w:r w:rsidRPr="00636403">
        <w:rPr>
          <w:sz w:val="28"/>
        </w:rPr>
        <w:t xml:space="preserve">) измерить </w:t>
      </w:r>
      <w:r w:rsidRPr="00AF513A">
        <w:rPr>
          <w:i/>
          <w:sz w:val="28"/>
        </w:rPr>
        <w:t>I</w:t>
      </w:r>
      <w:r w:rsidRPr="00AF513A">
        <w:rPr>
          <w:i/>
          <w:sz w:val="28"/>
          <w:vertAlign w:val="subscript"/>
        </w:rPr>
        <w:t>h</w:t>
      </w:r>
      <w:r w:rsidRPr="00636403">
        <w:rPr>
          <w:sz w:val="28"/>
        </w:rPr>
        <w:t>.</w:t>
      </w:r>
      <w:r w:rsidR="00AF513A">
        <w:rPr>
          <w:sz w:val="28"/>
        </w:rPr>
        <w:t xml:space="preserve"> </w:t>
      </w:r>
      <w:r w:rsidRPr="00AF513A">
        <w:rPr>
          <w:sz w:val="28"/>
        </w:rPr>
        <w:t>Результаты измерений занести в табл.2</w:t>
      </w:r>
      <w:r w:rsidR="00F35AEA">
        <w:rPr>
          <w:sz w:val="28"/>
        </w:rPr>
        <w:t>.2</w:t>
      </w:r>
      <w:r w:rsidRPr="00AF513A">
        <w:rPr>
          <w:sz w:val="28"/>
        </w:rPr>
        <w:t>.</w:t>
      </w:r>
    </w:p>
    <w:p w14:paraId="102FA799" w14:textId="77777777" w:rsidR="00550E68" w:rsidRPr="00AF513A" w:rsidRDefault="00550E68" w:rsidP="001535DD">
      <w:pPr>
        <w:pStyle w:val="aff"/>
        <w:numPr>
          <w:ilvl w:val="0"/>
          <w:numId w:val="57"/>
        </w:numPr>
        <w:tabs>
          <w:tab w:val="left" w:pos="1134"/>
        </w:tabs>
        <w:ind w:left="0" w:firstLine="709"/>
        <w:jc w:val="both"/>
        <w:rPr>
          <w:sz w:val="28"/>
        </w:rPr>
      </w:pPr>
      <w:r w:rsidRPr="00AF513A">
        <w:rPr>
          <w:sz w:val="28"/>
        </w:rPr>
        <w:t xml:space="preserve">При нормальном режиме работы сети с изолированной нейтралью определить ток, проходящий через тело человека при, его прикосновении к любому из фазных проводников в зависимости от сопротивлений изоляции фазных проводников сети относительно земли при постоянной </w:t>
      </w:r>
      <w:r w:rsidR="00052E77" w:rsidRPr="00AF513A">
        <w:rPr>
          <w:sz w:val="28"/>
        </w:rPr>
        <w:t>ёмкост</w:t>
      </w:r>
      <w:r w:rsidRPr="00AF513A">
        <w:rPr>
          <w:sz w:val="28"/>
        </w:rPr>
        <w:t>и этих проводников относительно земли.</w:t>
      </w:r>
    </w:p>
    <w:p w14:paraId="6F40B403" w14:textId="77777777" w:rsidR="00550E68" w:rsidRDefault="00550E68" w:rsidP="00550E68">
      <w:pPr>
        <w:ind w:firstLine="720"/>
        <w:jc w:val="both"/>
        <w:rPr>
          <w:sz w:val="28"/>
        </w:rPr>
      </w:pPr>
      <w:r w:rsidRPr="00636403">
        <w:rPr>
          <w:sz w:val="28"/>
        </w:rPr>
        <w:t xml:space="preserve">Постоянное значение </w:t>
      </w:r>
      <w:r w:rsidR="00052E77">
        <w:rPr>
          <w:sz w:val="28"/>
        </w:rPr>
        <w:t>ёмкост</w:t>
      </w:r>
      <w:r w:rsidRPr="00636403">
        <w:rPr>
          <w:sz w:val="28"/>
        </w:rPr>
        <w:t xml:space="preserve">и </w:t>
      </w:r>
      <w:r w:rsidRPr="00636403">
        <w:rPr>
          <w:i/>
          <w:sz w:val="28"/>
        </w:rPr>
        <w:t xml:space="preserve">С </w:t>
      </w:r>
      <w:r w:rsidRPr="00636403">
        <w:rPr>
          <w:sz w:val="28"/>
        </w:rPr>
        <w:t>взять из табл.2.</w:t>
      </w:r>
      <w:r w:rsidR="00F35AEA">
        <w:rPr>
          <w:sz w:val="28"/>
        </w:rPr>
        <w:t>1</w:t>
      </w:r>
      <w:r w:rsidRPr="00636403">
        <w:rPr>
          <w:sz w:val="28"/>
        </w:rPr>
        <w:t>, в соответствии с номером вашей бригады.</w:t>
      </w:r>
    </w:p>
    <w:p w14:paraId="3381BD86" w14:textId="77777777" w:rsidR="00550E68" w:rsidRPr="00636403" w:rsidRDefault="00550E68" w:rsidP="00550E68">
      <w:pPr>
        <w:ind w:firstLine="720"/>
        <w:jc w:val="both"/>
        <w:rPr>
          <w:sz w:val="28"/>
        </w:rPr>
      </w:pPr>
      <w:r w:rsidRPr="00636403">
        <w:rPr>
          <w:sz w:val="28"/>
        </w:rPr>
        <w:t xml:space="preserve">Изменяя сопротивления изоляции фазных проводников относительно земли </w:t>
      </w:r>
      <w:r w:rsidRPr="00636403">
        <w:rPr>
          <w:i/>
          <w:sz w:val="28"/>
          <w:lang w:val="en-US"/>
        </w:rPr>
        <w:t>R</w:t>
      </w:r>
      <w:r w:rsidRPr="00636403">
        <w:rPr>
          <w:i/>
          <w:sz w:val="28"/>
          <w:vertAlign w:val="subscript"/>
        </w:rPr>
        <w:t>1</w:t>
      </w:r>
      <w:r w:rsidRPr="00636403">
        <w:rPr>
          <w:i/>
          <w:sz w:val="28"/>
        </w:rPr>
        <w:t>=</w:t>
      </w:r>
      <w:r w:rsidRPr="00636403">
        <w:rPr>
          <w:i/>
          <w:sz w:val="28"/>
          <w:lang w:val="en-US"/>
        </w:rPr>
        <w:t>R</w:t>
      </w:r>
      <w:r w:rsidRPr="00636403">
        <w:rPr>
          <w:i/>
          <w:sz w:val="28"/>
          <w:vertAlign w:val="subscript"/>
        </w:rPr>
        <w:t>2</w:t>
      </w:r>
      <w:r w:rsidRPr="00636403">
        <w:rPr>
          <w:i/>
          <w:sz w:val="28"/>
        </w:rPr>
        <w:t>=</w:t>
      </w:r>
      <w:r w:rsidRPr="00636403">
        <w:rPr>
          <w:i/>
          <w:sz w:val="28"/>
          <w:lang w:val="en-US"/>
        </w:rPr>
        <w:t>R</w:t>
      </w:r>
      <w:r w:rsidRPr="00636403">
        <w:rPr>
          <w:i/>
          <w:sz w:val="28"/>
          <w:vertAlign w:val="subscript"/>
        </w:rPr>
        <w:t>3</w:t>
      </w:r>
      <w:r w:rsidRPr="00636403">
        <w:rPr>
          <w:sz w:val="28"/>
        </w:rPr>
        <w:t xml:space="preserve"> в соответствии с табл.2.</w:t>
      </w:r>
      <w:r w:rsidR="00D00302">
        <w:rPr>
          <w:sz w:val="28"/>
        </w:rPr>
        <w:t>3</w:t>
      </w:r>
      <w:r w:rsidRPr="00636403">
        <w:rPr>
          <w:sz w:val="28"/>
        </w:rPr>
        <w:t xml:space="preserve">, снять зависимость </w:t>
      </w:r>
      <w:r w:rsidRPr="00636403">
        <w:rPr>
          <w:i/>
          <w:sz w:val="28"/>
        </w:rPr>
        <w:t>I</w:t>
      </w:r>
      <w:r w:rsidRPr="00636403">
        <w:rPr>
          <w:i/>
          <w:sz w:val="28"/>
          <w:vertAlign w:val="subscript"/>
        </w:rPr>
        <w:t>h</w:t>
      </w:r>
      <w:r w:rsidRPr="00636403">
        <w:rPr>
          <w:i/>
          <w:sz w:val="28"/>
        </w:rPr>
        <w:t xml:space="preserve"> (</w:t>
      </w:r>
      <w:r w:rsidRPr="00636403">
        <w:rPr>
          <w:i/>
          <w:sz w:val="28"/>
          <w:lang w:val="en-US"/>
        </w:rPr>
        <w:t>R</w:t>
      </w:r>
      <w:r w:rsidRPr="00636403">
        <w:rPr>
          <w:i/>
          <w:sz w:val="28"/>
        </w:rPr>
        <w:t>)</w:t>
      </w:r>
      <w:r w:rsidRPr="00636403">
        <w:rPr>
          <w:sz w:val="28"/>
        </w:rPr>
        <w:t xml:space="preserve">. В табл.2.4 указать значения </w:t>
      </w: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sz w:val="28"/>
        </w:rPr>
        <w:t>при которых проводились измерения.</w:t>
      </w:r>
    </w:p>
    <w:p w14:paraId="04BC05DA" w14:textId="77777777" w:rsidR="00550E68" w:rsidRDefault="00550E68" w:rsidP="00550E68">
      <w:pPr>
        <w:ind w:firstLine="720"/>
        <w:jc w:val="both"/>
        <w:rPr>
          <w:sz w:val="28"/>
        </w:rPr>
      </w:pPr>
      <w:r w:rsidRPr="00636403">
        <w:rPr>
          <w:sz w:val="28"/>
        </w:rPr>
        <w:t>Результаты измерений занести в табл. 2.</w:t>
      </w:r>
      <w:r w:rsidR="00F35AEA">
        <w:rPr>
          <w:sz w:val="28"/>
        </w:rPr>
        <w:t>3</w:t>
      </w:r>
      <w:r w:rsidRPr="00636403">
        <w:rPr>
          <w:sz w:val="28"/>
        </w:rPr>
        <w:t>.</w:t>
      </w:r>
    </w:p>
    <w:p w14:paraId="3E65D014" w14:textId="77777777" w:rsidR="00550E68" w:rsidRPr="003D6E8F" w:rsidRDefault="00550E68" w:rsidP="003D6E8F">
      <w:pPr>
        <w:jc w:val="right"/>
        <w:rPr>
          <w:sz w:val="28"/>
          <w:szCs w:val="28"/>
        </w:rPr>
      </w:pPr>
      <w:r w:rsidRPr="003D6E8F">
        <w:rPr>
          <w:sz w:val="28"/>
          <w:szCs w:val="28"/>
        </w:rPr>
        <w:t>Таблица 2.</w:t>
      </w:r>
      <w:r w:rsidR="00F35AEA" w:rsidRPr="003D6E8F">
        <w:rPr>
          <w:sz w:val="28"/>
          <w:szCs w:val="28"/>
        </w:rPr>
        <w:t>3</w:t>
      </w:r>
    </w:p>
    <w:p w14:paraId="2FAFD832" w14:textId="77777777" w:rsidR="00550E68" w:rsidRPr="00636403" w:rsidRDefault="00550E68" w:rsidP="00164252">
      <w:pPr>
        <w:ind w:right="142"/>
        <w:jc w:val="center"/>
        <w:rPr>
          <w:sz w:val="28"/>
        </w:rPr>
      </w:pPr>
      <w:r w:rsidRPr="00636403">
        <w:rPr>
          <w:sz w:val="28"/>
        </w:rPr>
        <w:t>Зависимость тока через человека от сопр</w:t>
      </w:r>
      <w:r w:rsidR="00164252" w:rsidRPr="00636403">
        <w:rPr>
          <w:sz w:val="28"/>
        </w:rPr>
        <w:t>отивления изоляции проводников</w:t>
      </w:r>
      <w:r w:rsidR="007B6A8D">
        <w:rPr>
          <w:sz w:val="28"/>
        </w:rPr>
        <w:t xml:space="preserve"> в</w:t>
      </w:r>
      <w:r w:rsidR="00164252" w:rsidRPr="00636403">
        <w:rPr>
          <w:sz w:val="28"/>
        </w:rPr>
        <w:t xml:space="preserve"> </w:t>
      </w:r>
      <w:r w:rsidR="00614B5A">
        <w:rPr>
          <w:sz w:val="28"/>
        </w:rPr>
        <w:t>трёх</w:t>
      </w:r>
      <w:r w:rsidRPr="00636403">
        <w:rPr>
          <w:sz w:val="28"/>
        </w:rPr>
        <w:t>фазной сети с изолированной нейтралью</w:t>
      </w:r>
    </w:p>
    <w:tbl>
      <w:tblPr>
        <w:tblW w:w="87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953"/>
        <w:gridCol w:w="889"/>
        <w:gridCol w:w="889"/>
        <w:gridCol w:w="889"/>
        <w:gridCol w:w="889"/>
        <w:gridCol w:w="889"/>
        <w:gridCol w:w="2391"/>
      </w:tblGrid>
      <w:tr w:rsidR="00550E68" w:rsidRPr="00636403" w14:paraId="7FAA0751" w14:textId="77777777" w:rsidTr="00185928">
        <w:trPr>
          <w:cantSplit/>
        </w:trPr>
        <w:tc>
          <w:tcPr>
            <w:tcW w:w="2230" w:type="dxa"/>
          </w:tcPr>
          <w:p w14:paraId="0F28A461" w14:textId="77777777" w:rsidR="00550E68" w:rsidRPr="00636403" w:rsidRDefault="00550E68" w:rsidP="00503AF0">
            <w:pPr>
              <w:jc w:val="center"/>
            </w:pPr>
            <w:r w:rsidRPr="00636403">
              <w:rPr>
                <w:i/>
                <w:lang w:val="en-US"/>
              </w:rPr>
              <w:t>R</w:t>
            </w:r>
            <w:r w:rsidRPr="00636403">
              <w:rPr>
                <w:i/>
                <w:vertAlign w:val="subscript"/>
              </w:rPr>
              <w:t>1</w:t>
            </w:r>
            <w:r w:rsidRPr="00636403">
              <w:rPr>
                <w:i/>
              </w:rPr>
              <w:t>=</w:t>
            </w:r>
            <w:r w:rsidRPr="00636403">
              <w:rPr>
                <w:i/>
                <w:lang w:val="en-US"/>
              </w:rPr>
              <w:t>R</w:t>
            </w:r>
            <w:r w:rsidRPr="00636403">
              <w:rPr>
                <w:i/>
                <w:vertAlign w:val="subscript"/>
              </w:rPr>
              <w:t>2</w:t>
            </w:r>
            <w:r w:rsidRPr="00636403">
              <w:rPr>
                <w:i/>
              </w:rPr>
              <w:t>=</w:t>
            </w:r>
            <w:r w:rsidRPr="00636403">
              <w:rPr>
                <w:i/>
                <w:lang w:val="en-US"/>
              </w:rPr>
              <w:t>R</w:t>
            </w:r>
            <w:r w:rsidRPr="00636403">
              <w:rPr>
                <w:i/>
                <w:vertAlign w:val="subscript"/>
              </w:rPr>
              <w:t>3</w:t>
            </w:r>
            <w:r w:rsidRPr="00636403">
              <w:rPr>
                <w:iCs/>
              </w:rPr>
              <w:t>, кОм</w:t>
            </w:r>
          </w:p>
        </w:tc>
        <w:tc>
          <w:tcPr>
            <w:tcW w:w="1001" w:type="dxa"/>
          </w:tcPr>
          <w:p w14:paraId="0FA5DB3D" w14:textId="77777777" w:rsidR="00550E68" w:rsidRPr="00636403" w:rsidRDefault="00550E68" w:rsidP="00503AF0">
            <w:pPr>
              <w:jc w:val="center"/>
            </w:pPr>
            <w:r w:rsidRPr="00636403">
              <w:t>10</w:t>
            </w:r>
          </w:p>
        </w:tc>
        <w:tc>
          <w:tcPr>
            <w:tcW w:w="1001" w:type="dxa"/>
          </w:tcPr>
          <w:p w14:paraId="1C203047" w14:textId="77777777" w:rsidR="00550E68" w:rsidRPr="00636403" w:rsidRDefault="00550E68" w:rsidP="00503AF0">
            <w:pPr>
              <w:jc w:val="center"/>
            </w:pPr>
            <w:r w:rsidRPr="00636403">
              <w:t>25</w:t>
            </w:r>
          </w:p>
        </w:tc>
        <w:tc>
          <w:tcPr>
            <w:tcW w:w="1001" w:type="dxa"/>
          </w:tcPr>
          <w:p w14:paraId="5AE91C80" w14:textId="77777777" w:rsidR="00550E68" w:rsidRPr="00636403" w:rsidRDefault="00550E68" w:rsidP="00503AF0">
            <w:pPr>
              <w:jc w:val="center"/>
            </w:pPr>
            <w:r w:rsidRPr="00636403">
              <w:t>50</w:t>
            </w:r>
          </w:p>
        </w:tc>
        <w:tc>
          <w:tcPr>
            <w:tcW w:w="1001" w:type="dxa"/>
          </w:tcPr>
          <w:p w14:paraId="7863B65F" w14:textId="77777777" w:rsidR="00550E68" w:rsidRPr="00636403" w:rsidRDefault="00550E68" w:rsidP="00503AF0">
            <w:pPr>
              <w:jc w:val="center"/>
            </w:pPr>
            <w:r w:rsidRPr="00636403">
              <w:t>100</w:t>
            </w:r>
          </w:p>
        </w:tc>
        <w:tc>
          <w:tcPr>
            <w:tcW w:w="1001" w:type="dxa"/>
          </w:tcPr>
          <w:p w14:paraId="752B3F2C" w14:textId="77777777" w:rsidR="00550E68" w:rsidRPr="00636403" w:rsidRDefault="00550E68" w:rsidP="00503AF0">
            <w:pPr>
              <w:jc w:val="center"/>
            </w:pPr>
            <w:r w:rsidRPr="00636403">
              <w:t>200</w:t>
            </w:r>
          </w:p>
        </w:tc>
        <w:tc>
          <w:tcPr>
            <w:tcW w:w="2735" w:type="dxa"/>
          </w:tcPr>
          <w:p w14:paraId="0658661A" w14:textId="77777777" w:rsidR="00550E68" w:rsidRPr="00636403" w:rsidRDefault="00550E68" w:rsidP="00503AF0">
            <w:pPr>
              <w:jc w:val="center"/>
            </w:pP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iCs/>
                <w:sz w:val="28"/>
              </w:rPr>
              <w:t>мкФ</w:t>
            </w:r>
          </w:p>
        </w:tc>
      </w:tr>
      <w:tr w:rsidR="00550E68" w:rsidRPr="00636403" w14:paraId="387AEAC4" w14:textId="77777777" w:rsidTr="00185928">
        <w:trPr>
          <w:cantSplit/>
        </w:trPr>
        <w:tc>
          <w:tcPr>
            <w:tcW w:w="2230" w:type="dxa"/>
          </w:tcPr>
          <w:p w14:paraId="7D232143" w14:textId="77777777" w:rsidR="00550E68" w:rsidRPr="00636403" w:rsidRDefault="00550E68" w:rsidP="00503AF0">
            <w:pPr>
              <w:jc w:val="center"/>
            </w:pPr>
            <w:r w:rsidRPr="00551D26">
              <w:rPr>
                <w:i/>
              </w:rPr>
              <w:t>I</w:t>
            </w:r>
            <w:r w:rsidRPr="00551D26">
              <w:rPr>
                <w:i/>
                <w:vertAlign w:val="subscript"/>
              </w:rPr>
              <w:t>h</w:t>
            </w:r>
            <w:r w:rsidRPr="00636403">
              <w:t>,мА</w:t>
            </w:r>
          </w:p>
        </w:tc>
        <w:tc>
          <w:tcPr>
            <w:tcW w:w="1001" w:type="dxa"/>
          </w:tcPr>
          <w:p w14:paraId="47341341" w14:textId="77777777" w:rsidR="00550E68" w:rsidRPr="00636403" w:rsidRDefault="00550E68" w:rsidP="00503AF0">
            <w:pPr>
              <w:jc w:val="center"/>
            </w:pPr>
          </w:p>
        </w:tc>
        <w:tc>
          <w:tcPr>
            <w:tcW w:w="1001" w:type="dxa"/>
          </w:tcPr>
          <w:p w14:paraId="42EF2083" w14:textId="77777777" w:rsidR="00550E68" w:rsidRPr="00636403" w:rsidRDefault="00550E68" w:rsidP="00503AF0">
            <w:pPr>
              <w:jc w:val="center"/>
            </w:pPr>
          </w:p>
        </w:tc>
        <w:tc>
          <w:tcPr>
            <w:tcW w:w="1001" w:type="dxa"/>
          </w:tcPr>
          <w:p w14:paraId="7B40C951" w14:textId="77777777" w:rsidR="00550E68" w:rsidRPr="00636403" w:rsidRDefault="00550E68" w:rsidP="00503AF0">
            <w:pPr>
              <w:jc w:val="center"/>
            </w:pPr>
          </w:p>
        </w:tc>
        <w:tc>
          <w:tcPr>
            <w:tcW w:w="1001" w:type="dxa"/>
          </w:tcPr>
          <w:p w14:paraId="4B4D7232" w14:textId="77777777" w:rsidR="00550E68" w:rsidRPr="00636403" w:rsidRDefault="00550E68" w:rsidP="00503AF0">
            <w:pPr>
              <w:jc w:val="center"/>
            </w:pPr>
          </w:p>
        </w:tc>
        <w:tc>
          <w:tcPr>
            <w:tcW w:w="1001" w:type="dxa"/>
          </w:tcPr>
          <w:p w14:paraId="2093CA67" w14:textId="77777777" w:rsidR="00550E68" w:rsidRPr="00636403" w:rsidRDefault="00550E68" w:rsidP="00503AF0">
            <w:pPr>
              <w:jc w:val="center"/>
            </w:pPr>
          </w:p>
        </w:tc>
        <w:tc>
          <w:tcPr>
            <w:tcW w:w="2735" w:type="dxa"/>
          </w:tcPr>
          <w:p w14:paraId="2503B197" w14:textId="77777777" w:rsidR="00550E68" w:rsidRPr="00636403" w:rsidRDefault="00550E68" w:rsidP="00503AF0">
            <w:pPr>
              <w:pStyle w:val="ae"/>
              <w:tabs>
                <w:tab w:val="clear" w:pos="4677"/>
                <w:tab w:val="clear" w:pos="9355"/>
              </w:tabs>
            </w:pPr>
          </w:p>
        </w:tc>
      </w:tr>
    </w:tbl>
    <w:p w14:paraId="38288749" w14:textId="77777777" w:rsidR="00550E68" w:rsidRPr="00E26BAE" w:rsidRDefault="00550E68" w:rsidP="00550E68">
      <w:pPr>
        <w:tabs>
          <w:tab w:val="left" w:pos="0"/>
          <w:tab w:val="left" w:pos="540"/>
          <w:tab w:val="num" w:pos="720"/>
        </w:tabs>
        <w:jc w:val="both"/>
        <w:rPr>
          <w:sz w:val="28"/>
        </w:rPr>
      </w:pPr>
    </w:p>
    <w:p w14:paraId="66388334" w14:textId="77777777" w:rsidR="00550E68" w:rsidRPr="00636403" w:rsidRDefault="00550E68" w:rsidP="001535DD">
      <w:pPr>
        <w:pStyle w:val="aff"/>
        <w:numPr>
          <w:ilvl w:val="0"/>
          <w:numId w:val="57"/>
        </w:numPr>
        <w:tabs>
          <w:tab w:val="left" w:pos="1134"/>
        </w:tabs>
        <w:ind w:left="0" w:firstLine="709"/>
        <w:jc w:val="both"/>
        <w:rPr>
          <w:sz w:val="28"/>
        </w:rPr>
      </w:pPr>
      <w:r w:rsidRPr="00551D26">
        <w:rPr>
          <w:sz w:val="28"/>
        </w:rPr>
        <w:t xml:space="preserve">При нормальном режиме работы сети с изолированной нейтралью определить ток, проходящий через тело человека, при его прикосновении к любому из фазных проводников в зависимости от </w:t>
      </w:r>
      <w:r w:rsidRPr="00636403">
        <w:rPr>
          <w:sz w:val="28"/>
        </w:rPr>
        <w:t>ёмкостей фазных проводников сети относительно земли при постоянном сопротивлении изоляции.</w:t>
      </w:r>
    </w:p>
    <w:p w14:paraId="0E324289" w14:textId="77777777" w:rsidR="00550E68" w:rsidRPr="00636403" w:rsidRDefault="00550E68" w:rsidP="00550E68">
      <w:pPr>
        <w:ind w:firstLine="720"/>
        <w:jc w:val="both"/>
        <w:rPr>
          <w:sz w:val="28"/>
        </w:rPr>
      </w:pPr>
      <w:r w:rsidRPr="00636403">
        <w:rPr>
          <w:sz w:val="28"/>
        </w:rPr>
        <w:t xml:space="preserve">Постоянное значение сопротивлений изоляции фазных проводников относительно земли </w:t>
      </w:r>
      <w:r w:rsidRPr="00636403">
        <w:rPr>
          <w:sz w:val="28"/>
          <w:lang w:val="en-US"/>
        </w:rPr>
        <w:t>R</w:t>
      </w:r>
      <w:r w:rsidRPr="00636403">
        <w:rPr>
          <w:i/>
          <w:sz w:val="28"/>
        </w:rPr>
        <w:t xml:space="preserve"> </w:t>
      </w:r>
      <w:r w:rsidRPr="00636403">
        <w:rPr>
          <w:sz w:val="28"/>
        </w:rPr>
        <w:t>взять из табл.2.</w:t>
      </w:r>
      <w:r w:rsidR="00F35AEA">
        <w:rPr>
          <w:sz w:val="28"/>
        </w:rPr>
        <w:t>1</w:t>
      </w:r>
      <w:r w:rsidRPr="00636403">
        <w:rPr>
          <w:sz w:val="28"/>
        </w:rPr>
        <w:t>, в соответствии с номером вашей бригады.</w:t>
      </w:r>
    </w:p>
    <w:p w14:paraId="3D298D99" w14:textId="77777777" w:rsidR="00550E68" w:rsidRDefault="00550E68" w:rsidP="00550E68">
      <w:pPr>
        <w:ind w:firstLine="720"/>
        <w:jc w:val="both"/>
        <w:rPr>
          <w:sz w:val="28"/>
        </w:rPr>
      </w:pPr>
      <w:r w:rsidRPr="00636403">
        <w:rPr>
          <w:sz w:val="28"/>
        </w:rPr>
        <w:lastRenderedPageBreak/>
        <w:t xml:space="preserve">Изменяя значения </w:t>
      </w:r>
      <w:r w:rsidR="00052E77">
        <w:rPr>
          <w:sz w:val="28"/>
        </w:rPr>
        <w:t>ёмкостей</w:t>
      </w:r>
      <w:r w:rsidRPr="00636403">
        <w:rPr>
          <w:sz w:val="28"/>
        </w:rPr>
        <w:t xml:space="preserve"> фазных проводников относительно земли </w:t>
      </w:r>
      <w:r w:rsidRPr="00636403">
        <w:rPr>
          <w:i/>
          <w:sz w:val="28"/>
        </w:rPr>
        <w:t>С</w:t>
      </w:r>
      <w:r w:rsidRPr="00636403">
        <w:rPr>
          <w:sz w:val="28"/>
        </w:rPr>
        <w:t>=</w:t>
      </w: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sz w:val="28"/>
        </w:rPr>
        <w:t>в соответствии с табл.2.</w:t>
      </w:r>
      <w:r w:rsidR="00F35AEA">
        <w:rPr>
          <w:sz w:val="28"/>
        </w:rPr>
        <w:t>4</w:t>
      </w:r>
      <w:r w:rsidRPr="00636403">
        <w:rPr>
          <w:sz w:val="28"/>
        </w:rPr>
        <w:t xml:space="preserve">, снять зависимость </w:t>
      </w:r>
      <w:r w:rsidRPr="00636403">
        <w:rPr>
          <w:i/>
          <w:sz w:val="28"/>
        </w:rPr>
        <w:t>I</w:t>
      </w:r>
      <w:r w:rsidRPr="00636403">
        <w:rPr>
          <w:i/>
          <w:sz w:val="28"/>
          <w:vertAlign w:val="subscript"/>
        </w:rPr>
        <w:t>h</w:t>
      </w:r>
      <w:r w:rsidRPr="00636403">
        <w:rPr>
          <w:i/>
          <w:sz w:val="28"/>
        </w:rPr>
        <w:t xml:space="preserve"> (С)</w:t>
      </w:r>
      <w:r w:rsidRPr="00636403">
        <w:rPr>
          <w:sz w:val="28"/>
        </w:rPr>
        <w:t>. В табл. 2.</w:t>
      </w:r>
      <w:r w:rsidR="00F35AEA">
        <w:rPr>
          <w:sz w:val="28"/>
        </w:rPr>
        <w:t>4</w:t>
      </w:r>
      <w:r w:rsidRPr="00636403">
        <w:rPr>
          <w:sz w:val="28"/>
        </w:rPr>
        <w:t xml:space="preserve">. указать значения </w:t>
      </w:r>
      <w:r w:rsidRPr="00636403">
        <w:rPr>
          <w:i/>
          <w:sz w:val="28"/>
          <w:lang w:val="en-US"/>
        </w:rPr>
        <w:t>R</w:t>
      </w:r>
      <w:r w:rsidRPr="00636403">
        <w:rPr>
          <w:i/>
          <w:sz w:val="28"/>
          <w:vertAlign w:val="subscript"/>
        </w:rPr>
        <w:t>1</w:t>
      </w:r>
      <w:r w:rsidRPr="00636403">
        <w:rPr>
          <w:i/>
          <w:sz w:val="28"/>
        </w:rPr>
        <w:t>=</w:t>
      </w:r>
      <w:r w:rsidRPr="00636403">
        <w:rPr>
          <w:i/>
          <w:sz w:val="28"/>
          <w:lang w:val="en-US"/>
        </w:rPr>
        <w:t>R</w:t>
      </w:r>
      <w:r w:rsidRPr="00636403">
        <w:rPr>
          <w:i/>
          <w:sz w:val="28"/>
          <w:vertAlign w:val="subscript"/>
        </w:rPr>
        <w:t>2</w:t>
      </w:r>
      <w:r w:rsidRPr="00636403">
        <w:rPr>
          <w:i/>
          <w:sz w:val="28"/>
        </w:rPr>
        <w:t>=</w:t>
      </w:r>
      <w:r w:rsidRPr="00636403">
        <w:rPr>
          <w:i/>
          <w:sz w:val="28"/>
          <w:lang w:val="en-US"/>
        </w:rPr>
        <w:t>R</w:t>
      </w:r>
      <w:r w:rsidRPr="00636403">
        <w:rPr>
          <w:i/>
          <w:sz w:val="28"/>
          <w:vertAlign w:val="subscript"/>
        </w:rPr>
        <w:t>3</w:t>
      </w:r>
      <w:r w:rsidRPr="00636403">
        <w:rPr>
          <w:sz w:val="28"/>
        </w:rPr>
        <w:t>, при которых проводились измерения.</w:t>
      </w:r>
      <w:r w:rsidR="00551D26">
        <w:rPr>
          <w:sz w:val="28"/>
        </w:rPr>
        <w:t xml:space="preserve"> </w:t>
      </w:r>
      <w:r w:rsidRPr="00636403">
        <w:rPr>
          <w:sz w:val="28"/>
        </w:rPr>
        <w:t>Результаты измерений занести в табл. 2.</w:t>
      </w:r>
      <w:r w:rsidR="00F35AEA">
        <w:rPr>
          <w:sz w:val="28"/>
        </w:rPr>
        <w:t>4</w:t>
      </w:r>
      <w:r w:rsidRPr="00636403">
        <w:rPr>
          <w:sz w:val="28"/>
        </w:rPr>
        <w:t>.</w:t>
      </w:r>
    </w:p>
    <w:p w14:paraId="20BD9A1A" w14:textId="77777777" w:rsidR="00E26BAE" w:rsidRDefault="00E26BAE" w:rsidP="00550E68">
      <w:pPr>
        <w:ind w:firstLine="720"/>
        <w:jc w:val="both"/>
        <w:rPr>
          <w:sz w:val="28"/>
        </w:rPr>
      </w:pPr>
    </w:p>
    <w:p w14:paraId="2520CF6D" w14:textId="77777777" w:rsidR="00550E68" w:rsidRPr="003D6E8F" w:rsidRDefault="00550E68" w:rsidP="003D6E8F">
      <w:pPr>
        <w:jc w:val="right"/>
        <w:rPr>
          <w:sz w:val="28"/>
          <w:szCs w:val="28"/>
        </w:rPr>
      </w:pPr>
      <w:r w:rsidRPr="003D6E8F">
        <w:rPr>
          <w:sz w:val="28"/>
          <w:szCs w:val="28"/>
        </w:rPr>
        <w:t>Таблица 2.</w:t>
      </w:r>
      <w:r w:rsidR="00F35AEA" w:rsidRPr="003D6E8F">
        <w:rPr>
          <w:sz w:val="28"/>
          <w:szCs w:val="28"/>
        </w:rPr>
        <w:t>4</w:t>
      </w:r>
    </w:p>
    <w:p w14:paraId="7686E505" w14:textId="77777777" w:rsidR="00550E68" w:rsidRPr="00636403" w:rsidRDefault="00550E68" w:rsidP="00550E68">
      <w:pPr>
        <w:ind w:right="142"/>
        <w:jc w:val="center"/>
        <w:rPr>
          <w:sz w:val="28"/>
        </w:rPr>
      </w:pPr>
      <w:r w:rsidRPr="00636403">
        <w:rPr>
          <w:sz w:val="28"/>
        </w:rPr>
        <w:t xml:space="preserve">Зависимость тока через человека от </w:t>
      </w:r>
      <w:r w:rsidR="00052E77">
        <w:rPr>
          <w:sz w:val="28"/>
        </w:rPr>
        <w:t>ёмкост</w:t>
      </w:r>
      <w:r w:rsidRPr="00636403">
        <w:rPr>
          <w:sz w:val="28"/>
        </w:rPr>
        <w:t xml:space="preserve">и </w:t>
      </w:r>
      <w:r w:rsidR="007B6A8D">
        <w:rPr>
          <w:sz w:val="28"/>
        </w:rPr>
        <w:t>проводников относительно земли в</w:t>
      </w:r>
      <w:r w:rsidRPr="00636403">
        <w:rPr>
          <w:sz w:val="28"/>
        </w:rPr>
        <w:t xml:space="preserve"> </w:t>
      </w:r>
      <w:r w:rsidR="00614B5A">
        <w:rPr>
          <w:sz w:val="28"/>
        </w:rPr>
        <w:t>трёх</w:t>
      </w:r>
      <w:r w:rsidRPr="00636403">
        <w:rPr>
          <w:sz w:val="28"/>
        </w:rPr>
        <w:t>фазной сети с изолированной нейтралью</w:t>
      </w:r>
    </w:p>
    <w:tbl>
      <w:tblPr>
        <w:tblW w:w="810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693"/>
        <w:gridCol w:w="1001"/>
        <w:gridCol w:w="1001"/>
        <w:gridCol w:w="1001"/>
        <w:gridCol w:w="1001"/>
        <w:gridCol w:w="1001"/>
        <w:gridCol w:w="1404"/>
      </w:tblGrid>
      <w:tr w:rsidR="00550E68" w:rsidRPr="00636403" w14:paraId="3332FFA1" w14:textId="77777777" w:rsidTr="00185928">
        <w:trPr>
          <w:cantSplit/>
        </w:trPr>
        <w:tc>
          <w:tcPr>
            <w:tcW w:w="1693" w:type="dxa"/>
          </w:tcPr>
          <w:p w14:paraId="7199E0BB" w14:textId="77777777" w:rsidR="00550E68" w:rsidRPr="00636403" w:rsidRDefault="00550E68" w:rsidP="00503AF0">
            <w:pPr>
              <w:jc w:val="center"/>
            </w:pP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iCs/>
                <w:sz w:val="28"/>
              </w:rPr>
              <w:t>мкФ</w:t>
            </w:r>
          </w:p>
        </w:tc>
        <w:tc>
          <w:tcPr>
            <w:tcW w:w="1001" w:type="dxa"/>
          </w:tcPr>
          <w:p w14:paraId="7B7EFE02" w14:textId="77777777" w:rsidR="00550E68" w:rsidRPr="00636403" w:rsidRDefault="00550E68" w:rsidP="00503AF0">
            <w:pPr>
              <w:jc w:val="center"/>
            </w:pPr>
            <w:r w:rsidRPr="00636403">
              <w:t>0</w:t>
            </w:r>
          </w:p>
        </w:tc>
        <w:tc>
          <w:tcPr>
            <w:tcW w:w="1001" w:type="dxa"/>
          </w:tcPr>
          <w:p w14:paraId="5090736E" w14:textId="77777777" w:rsidR="00550E68" w:rsidRPr="00636403" w:rsidRDefault="00550E68" w:rsidP="00503AF0">
            <w:pPr>
              <w:jc w:val="center"/>
            </w:pPr>
            <w:r w:rsidRPr="00636403">
              <w:t>5</w:t>
            </w:r>
          </w:p>
        </w:tc>
        <w:tc>
          <w:tcPr>
            <w:tcW w:w="1001" w:type="dxa"/>
          </w:tcPr>
          <w:p w14:paraId="5E8FBDAF" w14:textId="77777777" w:rsidR="00550E68" w:rsidRPr="00636403" w:rsidRDefault="00550E68" w:rsidP="00503AF0">
            <w:pPr>
              <w:jc w:val="center"/>
            </w:pPr>
            <w:r w:rsidRPr="00636403">
              <w:t>10</w:t>
            </w:r>
          </w:p>
        </w:tc>
        <w:tc>
          <w:tcPr>
            <w:tcW w:w="1001" w:type="dxa"/>
          </w:tcPr>
          <w:p w14:paraId="423D4B9D" w14:textId="77777777" w:rsidR="00550E68" w:rsidRPr="00636403" w:rsidRDefault="00550E68" w:rsidP="00503AF0">
            <w:pPr>
              <w:jc w:val="center"/>
            </w:pPr>
            <w:r w:rsidRPr="00636403">
              <w:t>15</w:t>
            </w:r>
          </w:p>
        </w:tc>
        <w:tc>
          <w:tcPr>
            <w:tcW w:w="1001" w:type="dxa"/>
          </w:tcPr>
          <w:p w14:paraId="72A4FFC0" w14:textId="77777777" w:rsidR="00550E68" w:rsidRPr="00636403" w:rsidRDefault="00550E68" w:rsidP="00503AF0">
            <w:pPr>
              <w:jc w:val="center"/>
            </w:pPr>
            <w:r w:rsidRPr="00636403">
              <w:t>20</w:t>
            </w:r>
          </w:p>
        </w:tc>
        <w:tc>
          <w:tcPr>
            <w:tcW w:w="1404" w:type="dxa"/>
          </w:tcPr>
          <w:p w14:paraId="342D4987" w14:textId="77777777" w:rsidR="00550E68" w:rsidRPr="00636403" w:rsidRDefault="00550E68" w:rsidP="00503AF0">
            <w:pPr>
              <w:jc w:val="center"/>
            </w:pPr>
            <w:r w:rsidRPr="00636403">
              <w:rPr>
                <w:i/>
                <w:sz w:val="28"/>
                <w:lang w:val="en-US"/>
              </w:rPr>
              <w:t>R</w:t>
            </w:r>
            <w:r w:rsidRPr="00636403">
              <w:rPr>
                <w:i/>
                <w:sz w:val="28"/>
                <w:vertAlign w:val="subscript"/>
              </w:rPr>
              <w:t>1</w:t>
            </w:r>
            <w:r w:rsidRPr="00636403">
              <w:rPr>
                <w:i/>
                <w:sz w:val="28"/>
              </w:rPr>
              <w:t>=</w:t>
            </w:r>
            <w:r w:rsidRPr="00636403">
              <w:rPr>
                <w:i/>
                <w:sz w:val="28"/>
                <w:lang w:val="en-US"/>
              </w:rPr>
              <w:t>R</w:t>
            </w:r>
            <w:r w:rsidRPr="00636403">
              <w:rPr>
                <w:i/>
                <w:sz w:val="28"/>
                <w:vertAlign w:val="subscript"/>
              </w:rPr>
              <w:t>2</w:t>
            </w:r>
            <w:r w:rsidRPr="00636403">
              <w:rPr>
                <w:i/>
                <w:sz w:val="28"/>
              </w:rPr>
              <w:t>=</w:t>
            </w:r>
            <w:r w:rsidRPr="00636403">
              <w:rPr>
                <w:i/>
                <w:sz w:val="28"/>
                <w:lang w:val="en-US"/>
              </w:rPr>
              <w:t>R</w:t>
            </w:r>
            <w:r w:rsidRPr="00636403">
              <w:rPr>
                <w:i/>
                <w:sz w:val="28"/>
                <w:vertAlign w:val="subscript"/>
              </w:rPr>
              <w:t>3</w:t>
            </w:r>
            <w:r w:rsidRPr="00636403">
              <w:rPr>
                <w:iCs/>
                <w:sz w:val="28"/>
              </w:rPr>
              <w:t>, кОм</w:t>
            </w:r>
          </w:p>
        </w:tc>
      </w:tr>
      <w:tr w:rsidR="00550E68" w:rsidRPr="00636403" w14:paraId="201D4414" w14:textId="77777777" w:rsidTr="00185928">
        <w:trPr>
          <w:cantSplit/>
        </w:trPr>
        <w:tc>
          <w:tcPr>
            <w:tcW w:w="1693" w:type="dxa"/>
          </w:tcPr>
          <w:p w14:paraId="0525A772" w14:textId="77777777" w:rsidR="00550E68" w:rsidRPr="00636403" w:rsidRDefault="00550E68" w:rsidP="00503AF0">
            <w:pPr>
              <w:jc w:val="center"/>
            </w:pPr>
            <w:r w:rsidRPr="00551D26">
              <w:rPr>
                <w:i/>
              </w:rPr>
              <w:t>I</w:t>
            </w:r>
            <w:r w:rsidRPr="00551D26">
              <w:rPr>
                <w:i/>
                <w:vertAlign w:val="subscript"/>
              </w:rPr>
              <w:t>h</w:t>
            </w:r>
            <w:r w:rsidRPr="00636403">
              <w:t>,мА</w:t>
            </w:r>
          </w:p>
        </w:tc>
        <w:tc>
          <w:tcPr>
            <w:tcW w:w="1001" w:type="dxa"/>
          </w:tcPr>
          <w:p w14:paraId="0C136CF1" w14:textId="77777777" w:rsidR="00550E68" w:rsidRPr="00636403" w:rsidRDefault="00550E68" w:rsidP="00503AF0">
            <w:pPr>
              <w:jc w:val="center"/>
            </w:pPr>
          </w:p>
        </w:tc>
        <w:tc>
          <w:tcPr>
            <w:tcW w:w="1001" w:type="dxa"/>
          </w:tcPr>
          <w:p w14:paraId="0A392C6A" w14:textId="77777777" w:rsidR="00550E68" w:rsidRPr="00636403" w:rsidRDefault="00550E68" w:rsidP="00503AF0">
            <w:pPr>
              <w:jc w:val="center"/>
            </w:pPr>
          </w:p>
        </w:tc>
        <w:tc>
          <w:tcPr>
            <w:tcW w:w="1001" w:type="dxa"/>
          </w:tcPr>
          <w:p w14:paraId="290583F9" w14:textId="77777777" w:rsidR="00550E68" w:rsidRPr="00636403" w:rsidRDefault="00550E68" w:rsidP="00503AF0">
            <w:pPr>
              <w:jc w:val="center"/>
            </w:pPr>
          </w:p>
        </w:tc>
        <w:tc>
          <w:tcPr>
            <w:tcW w:w="1001" w:type="dxa"/>
          </w:tcPr>
          <w:p w14:paraId="68F21D90" w14:textId="77777777" w:rsidR="00550E68" w:rsidRPr="00636403" w:rsidRDefault="00550E68" w:rsidP="00503AF0">
            <w:pPr>
              <w:jc w:val="center"/>
            </w:pPr>
          </w:p>
        </w:tc>
        <w:tc>
          <w:tcPr>
            <w:tcW w:w="1001" w:type="dxa"/>
          </w:tcPr>
          <w:p w14:paraId="13C326F3" w14:textId="77777777" w:rsidR="00550E68" w:rsidRPr="00636403" w:rsidRDefault="00550E68" w:rsidP="00503AF0">
            <w:pPr>
              <w:jc w:val="center"/>
            </w:pPr>
          </w:p>
        </w:tc>
        <w:tc>
          <w:tcPr>
            <w:tcW w:w="1404" w:type="dxa"/>
          </w:tcPr>
          <w:p w14:paraId="4853B841" w14:textId="77777777" w:rsidR="00550E68" w:rsidRPr="00636403" w:rsidRDefault="00550E68" w:rsidP="007B6A8D">
            <w:pPr>
              <w:pStyle w:val="ae"/>
              <w:tabs>
                <w:tab w:val="clear" w:pos="4677"/>
                <w:tab w:val="clear" w:pos="9355"/>
              </w:tabs>
              <w:jc w:val="center"/>
            </w:pPr>
          </w:p>
        </w:tc>
      </w:tr>
    </w:tbl>
    <w:p w14:paraId="50125231" w14:textId="77777777" w:rsidR="00550E68" w:rsidRPr="00E26BAE" w:rsidRDefault="00550E68" w:rsidP="00550E68">
      <w:pPr>
        <w:ind w:right="993"/>
        <w:rPr>
          <w:sz w:val="28"/>
        </w:rPr>
      </w:pPr>
    </w:p>
    <w:p w14:paraId="7E15E2F6" w14:textId="77777777" w:rsidR="00550E68" w:rsidRPr="00551D26" w:rsidRDefault="00550E68" w:rsidP="001535DD">
      <w:pPr>
        <w:pStyle w:val="aff"/>
        <w:numPr>
          <w:ilvl w:val="0"/>
          <w:numId w:val="57"/>
        </w:numPr>
        <w:tabs>
          <w:tab w:val="left" w:pos="1134"/>
        </w:tabs>
        <w:ind w:left="0" w:firstLine="709"/>
        <w:jc w:val="both"/>
        <w:rPr>
          <w:sz w:val="28"/>
        </w:rPr>
      </w:pPr>
      <w:r w:rsidRPr="00551D26">
        <w:rPr>
          <w:sz w:val="28"/>
        </w:rPr>
        <w:t>При нормальном режиме работы сети с глухозаземл</w:t>
      </w:r>
      <w:r w:rsidR="00551D26">
        <w:rPr>
          <w:sz w:val="28"/>
        </w:rPr>
        <w:t>ё</w:t>
      </w:r>
      <w:r w:rsidRPr="00551D26">
        <w:rPr>
          <w:sz w:val="28"/>
        </w:rPr>
        <w:t xml:space="preserve">нной нейтралью определить ток, проходящий через тело человека при, его прикосновении к любому из фазных проводников в зависимости от сопротивлений изоляции фазных проводников сети относительно земли при постоянной </w:t>
      </w:r>
      <w:r w:rsidR="00052E77" w:rsidRPr="00551D26">
        <w:rPr>
          <w:sz w:val="28"/>
        </w:rPr>
        <w:t>ёмкост</w:t>
      </w:r>
      <w:r w:rsidRPr="00551D26">
        <w:rPr>
          <w:sz w:val="28"/>
        </w:rPr>
        <w:t>и этих проводников относительно земли.</w:t>
      </w:r>
    </w:p>
    <w:p w14:paraId="73557495" w14:textId="77777777" w:rsidR="00622C46" w:rsidRDefault="00550E68" w:rsidP="00622C46">
      <w:pPr>
        <w:ind w:firstLine="720"/>
        <w:jc w:val="both"/>
        <w:rPr>
          <w:sz w:val="28"/>
        </w:rPr>
      </w:pPr>
      <w:r w:rsidRPr="00636403">
        <w:rPr>
          <w:sz w:val="28"/>
        </w:rPr>
        <w:t xml:space="preserve">Постоянное значение </w:t>
      </w:r>
      <w:r w:rsidR="00052E77">
        <w:rPr>
          <w:sz w:val="28"/>
        </w:rPr>
        <w:t>ёмкост</w:t>
      </w:r>
      <w:r w:rsidRPr="00636403">
        <w:rPr>
          <w:sz w:val="28"/>
        </w:rPr>
        <w:t xml:space="preserve">и </w:t>
      </w:r>
      <w:r w:rsidRPr="00636403">
        <w:rPr>
          <w:i/>
          <w:sz w:val="28"/>
        </w:rPr>
        <w:t xml:space="preserve">С </w:t>
      </w:r>
      <w:r w:rsidRPr="00636403">
        <w:rPr>
          <w:sz w:val="28"/>
        </w:rPr>
        <w:t>взять из табл.2.</w:t>
      </w:r>
      <w:r w:rsidR="00F35AEA">
        <w:rPr>
          <w:sz w:val="28"/>
        </w:rPr>
        <w:t>1</w:t>
      </w:r>
      <w:r w:rsidRPr="00636403">
        <w:rPr>
          <w:sz w:val="28"/>
        </w:rPr>
        <w:t>, в соответствии с номером вашей бригады.</w:t>
      </w:r>
    </w:p>
    <w:p w14:paraId="7830B55B" w14:textId="77777777" w:rsidR="009C274A" w:rsidRPr="00622C46" w:rsidRDefault="00550E68" w:rsidP="00622C46">
      <w:pPr>
        <w:ind w:firstLine="720"/>
        <w:jc w:val="both"/>
        <w:rPr>
          <w:sz w:val="28"/>
        </w:rPr>
      </w:pPr>
      <w:r w:rsidRPr="00636403">
        <w:rPr>
          <w:sz w:val="28"/>
        </w:rPr>
        <w:t xml:space="preserve">Сопротивление заземлителя нейтрали </w:t>
      </w:r>
      <w:r w:rsidRPr="00636403">
        <w:rPr>
          <w:sz w:val="28"/>
          <w:lang w:val="en-US"/>
        </w:rPr>
        <w:t>Ro</w:t>
      </w:r>
      <w:r w:rsidRPr="00636403">
        <w:rPr>
          <w:sz w:val="28"/>
        </w:rPr>
        <w:t>=4 Ом.</w:t>
      </w:r>
    </w:p>
    <w:p w14:paraId="12ECCDB0" w14:textId="77777777" w:rsidR="00550E68" w:rsidRPr="00636403" w:rsidRDefault="00550E68" w:rsidP="00550E68">
      <w:pPr>
        <w:ind w:firstLine="720"/>
        <w:jc w:val="both"/>
        <w:rPr>
          <w:sz w:val="28"/>
        </w:rPr>
      </w:pPr>
      <w:r w:rsidRPr="00636403">
        <w:rPr>
          <w:sz w:val="28"/>
        </w:rPr>
        <w:t xml:space="preserve">Изменяя сопротивления изоляции фазных проводников относительно земли </w:t>
      </w:r>
      <w:r w:rsidRPr="00636403">
        <w:rPr>
          <w:i/>
          <w:sz w:val="28"/>
          <w:lang w:val="en-US"/>
        </w:rPr>
        <w:t>R</w:t>
      </w:r>
      <w:r w:rsidRPr="00636403">
        <w:rPr>
          <w:i/>
          <w:sz w:val="28"/>
          <w:vertAlign w:val="subscript"/>
        </w:rPr>
        <w:t>1</w:t>
      </w:r>
      <w:r w:rsidRPr="00636403">
        <w:rPr>
          <w:i/>
          <w:sz w:val="28"/>
        </w:rPr>
        <w:t>=</w:t>
      </w:r>
      <w:r w:rsidRPr="00636403">
        <w:rPr>
          <w:i/>
          <w:sz w:val="28"/>
          <w:lang w:val="en-US"/>
        </w:rPr>
        <w:t>R</w:t>
      </w:r>
      <w:r w:rsidRPr="00636403">
        <w:rPr>
          <w:i/>
          <w:sz w:val="28"/>
          <w:vertAlign w:val="subscript"/>
        </w:rPr>
        <w:t>2</w:t>
      </w:r>
      <w:r w:rsidRPr="00636403">
        <w:rPr>
          <w:i/>
          <w:sz w:val="28"/>
        </w:rPr>
        <w:t>=</w:t>
      </w:r>
      <w:r w:rsidRPr="00636403">
        <w:rPr>
          <w:i/>
          <w:sz w:val="28"/>
          <w:lang w:val="en-US"/>
        </w:rPr>
        <w:t>R</w:t>
      </w:r>
      <w:r w:rsidRPr="00636403">
        <w:rPr>
          <w:i/>
          <w:sz w:val="28"/>
          <w:vertAlign w:val="subscript"/>
        </w:rPr>
        <w:t>3</w:t>
      </w:r>
      <w:r w:rsidRPr="00636403">
        <w:rPr>
          <w:sz w:val="28"/>
        </w:rPr>
        <w:t xml:space="preserve"> в соответствии с табл.2.</w:t>
      </w:r>
      <w:r w:rsidR="00F35AEA">
        <w:rPr>
          <w:sz w:val="28"/>
        </w:rPr>
        <w:t>5</w:t>
      </w:r>
      <w:r w:rsidRPr="00636403">
        <w:rPr>
          <w:sz w:val="28"/>
        </w:rPr>
        <w:t xml:space="preserve">, снять зависимость </w:t>
      </w:r>
      <w:r w:rsidRPr="00636403">
        <w:rPr>
          <w:i/>
          <w:sz w:val="28"/>
        </w:rPr>
        <w:t>I</w:t>
      </w:r>
      <w:r w:rsidRPr="00636403">
        <w:rPr>
          <w:i/>
          <w:sz w:val="28"/>
          <w:vertAlign w:val="subscript"/>
        </w:rPr>
        <w:t>h</w:t>
      </w:r>
      <w:r w:rsidRPr="00636403">
        <w:rPr>
          <w:i/>
          <w:sz w:val="28"/>
        </w:rPr>
        <w:t xml:space="preserve"> (</w:t>
      </w:r>
      <w:r w:rsidRPr="00636403">
        <w:rPr>
          <w:i/>
          <w:sz w:val="28"/>
          <w:lang w:val="en-US"/>
        </w:rPr>
        <w:t>R</w:t>
      </w:r>
      <w:r w:rsidRPr="00636403">
        <w:rPr>
          <w:i/>
          <w:sz w:val="28"/>
        </w:rPr>
        <w:t>)</w:t>
      </w:r>
      <w:r w:rsidRPr="00636403">
        <w:rPr>
          <w:sz w:val="28"/>
        </w:rPr>
        <w:t>. В табл.2.</w:t>
      </w:r>
      <w:r w:rsidR="00F35AEA">
        <w:rPr>
          <w:sz w:val="28"/>
        </w:rPr>
        <w:t>5</w:t>
      </w:r>
      <w:r w:rsidRPr="00636403">
        <w:rPr>
          <w:sz w:val="28"/>
        </w:rPr>
        <w:t xml:space="preserve"> указать значения </w:t>
      </w: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sz w:val="28"/>
        </w:rPr>
        <w:t>при которых проводились измерения.</w:t>
      </w:r>
    </w:p>
    <w:p w14:paraId="619E85B4" w14:textId="77777777" w:rsidR="00550E68" w:rsidRDefault="00550E68" w:rsidP="00550E68">
      <w:pPr>
        <w:ind w:firstLine="720"/>
        <w:jc w:val="both"/>
        <w:rPr>
          <w:sz w:val="28"/>
        </w:rPr>
      </w:pPr>
      <w:r w:rsidRPr="00636403">
        <w:rPr>
          <w:sz w:val="28"/>
        </w:rPr>
        <w:t>Результаты измерений занести в табл. 2.</w:t>
      </w:r>
      <w:r w:rsidR="00F35AEA">
        <w:rPr>
          <w:sz w:val="28"/>
        </w:rPr>
        <w:t>5</w:t>
      </w:r>
      <w:r w:rsidRPr="00636403">
        <w:rPr>
          <w:sz w:val="28"/>
        </w:rPr>
        <w:t>.</w:t>
      </w:r>
    </w:p>
    <w:p w14:paraId="5A25747A" w14:textId="77777777" w:rsidR="00E26BAE" w:rsidRPr="00636403" w:rsidRDefault="00E26BAE" w:rsidP="00550E68">
      <w:pPr>
        <w:ind w:firstLine="720"/>
        <w:jc w:val="both"/>
        <w:rPr>
          <w:sz w:val="28"/>
        </w:rPr>
      </w:pPr>
    </w:p>
    <w:p w14:paraId="62E70167" w14:textId="77777777" w:rsidR="00550E68" w:rsidRPr="003D6E8F" w:rsidRDefault="00550E68" w:rsidP="003D6E8F">
      <w:pPr>
        <w:jc w:val="right"/>
        <w:rPr>
          <w:sz w:val="28"/>
          <w:szCs w:val="28"/>
        </w:rPr>
      </w:pPr>
      <w:r w:rsidRPr="003D6E8F">
        <w:rPr>
          <w:sz w:val="28"/>
          <w:szCs w:val="28"/>
        </w:rPr>
        <w:t>Таблица 2.</w:t>
      </w:r>
      <w:r w:rsidR="00F35AEA" w:rsidRPr="003D6E8F">
        <w:rPr>
          <w:sz w:val="28"/>
          <w:szCs w:val="28"/>
        </w:rPr>
        <w:t>5</w:t>
      </w:r>
    </w:p>
    <w:p w14:paraId="280ADABF" w14:textId="77777777" w:rsidR="00550E68" w:rsidRPr="00636403" w:rsidRDefault="00550E68" w:rsidP="00550E68">
      <w:pPr>
        <w:ind w:right="142"/>
        <w:jc w:val="center"/>
        <w:rPr>
          <w:sz w:val="28"/>
        </w:rPr>
      </w:pPr>
      <w:r w:rsidRPr="00636403">
        <w:rPr>
          <w:sz w:val="28"/>
        </w:rPr>
        <w:t>Зависимость тока через человека от сопротивления изоляции проводников</w:t>
      </w:r>
      <w:r w:rsidR="007B6A8D">
        <w:rPr>
          <w:sz w:val="28"/>
        </w:rPr>
        <w:t xml:space="preserve"> в</w:t>
      </w:r>
      <w:r w:rsidRPr="00636403">
        <w:rPr>
          <w:sz w:val="28"/>
        </w:rPr>
        <w:t xml:space="preserve"> </w:t>
      </w:r>
      <w:r w:rsidR="00614B5A">
        <w:rPr>
          <w:sz w:val="28"/>
        </w:rPr>
        <w:t>трёх</w:t>
      </w:r>
      <w:r w:rsidRPr="00636403">
        <w:rPr>
          <w:sz w:val="28"/>
        </w:rPr>
        <w:t xml:space="preserve">фазной сети с </w:t>
      </w:r>
      <w:r w:rsidR="00551D26">
        <w:rPr>
          <w:sz w:val="28"/>
        </w:rPr>
        <w:t>глухозаземлё</w:t>
      </w:r>
      <w:r w:rsidRPr="00636403">
        <w:rPr>
          <w:sz w:val="28"/>
        </w:rPr>
        <w:t>нной нейтралью</w:t>
      </w:r>
    </w:p>
    <w:tbl>
      <w:tblPr>
        <w:tblW w:w="82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552"/>
        <w:gridCol w:w="1001"/>
        <w:gridCol w:w="1001"/>
        <w:gridCol w:w="1001"/>
        <w:gridCol w:w="1001"/>
        <w:gridCol w:w="1001"/>
        <w:gridCol w:w="1688"/>
      </w:tblGrid>
      <w:tr w:rsidR="00550E68" w:rsidRPr="00636403" w14:paraId="2419FB19" w14:textId="77777777" w:rsidTr="00185928">
        <w:trPr>
          <w:cantSplit/>
        </w:trPr>
        <w:tc>
          <w:tcPr>
            <w:tcW w:w="1552" w:type="dxa"/>
          </w:tcPr>
          <w:p w14:paraId="604CD1E5" w14:textId="77777777" w:rsidR="00550E68" w:rsidRPr="00636403" w:rsidRDefault="00550E68" w:rsidP="00503AF0">
            <w:pPr>
              <w:jc w:val="center"/>
            </w:pPr>
            <w:r w:rsidRPr="00636403">
              <w:rPr>
                <w:i/>
                <w:sz w:val="28"/>
                <w:lang w:val="en-US"/>
              </w:rPr>
              <w:t>R</w:t>
            </w:r>
            <w:r w:rsidRPr="00636403">
              <w:rPr>
                <w:i/>
                <w:sz w:val="28"/>
                <w:vertAlign w:val="subscript"/>
              </w:rPr>
              <w:t>1</w:t>
            </w:r>
            <w:r w:rsidRPr="00636403">
              <w:rPr>
                <w:i/>
                <w:sz w:val="28"/>
              </w:rPr>
              <w:t>=</w:t>
            </w:r>
            <w:r w:rsidRPr="00636403">
              <w:rPr>
                <w:i/>
                <w:sz w:val="28"/>
                <w:lang w:val="en-US"/>
              </w:rPr>
              <w:t>R</w:t>
            </w:r>
            <w:r w:rsidRPr="00636403">
              <w:rPr>
                <w:i/>
                <w:sz w:val="28"/>
                <w:vertAlign w:val="subscript"/>
              </w:rPr>
              <w:t>2</w:t>
            </w:r>
            <w:r w:rsidRPr="00636403">
              <w:rPr>
                <w:i/>
                <w:sz w:val="28"/>
              </w:rPr>
              <w:t>=</w:t>
            </w:r>
            <w:r w:rsidRPr="00636403">
              <w:rPr>
                <w:i/>
                <w:sz w:val="28"/>
                <w:lang w:val="en-US"/>
              </w:rPr>
              <w:t>R</w:t>
            </w:r>
            <w:r w:rsidRPr="00636403">
              <w:rPr>
                <w:i/>
                <w:sz w:val="28"/>
                <w:vertAlign w:val="subscript"/>
              </w:rPr>
              <w:t>3</w:t>
            </w:r>
            <w:r w:rsidRPr="00636403">
              <w:rPr>
                <w:iCs/>
                <w:sz w:val="28"/>
              </w:rPr>
              <w:t>, кОм</w:t>
            </w:r>
          </w:p>
        </w:tc>
        <w:tc>
          <w:tcPr>
            <w:tcW w:w="1001" w:type="dxa"/>
          </w:tcPr>
          <w:p w14:paraId="68AD3BD9" w14:textId="77777777" w:rsidR="00550E68" w:rsidRPr="00636403" w:rsidRDefault="00550E68" w:rsidP="00503AF0">
            <w:pPr>
              <w:jc w:val="center"/>
            </w:pPr>
            <w:r w:rsidRPr="00636403">
              <w:t>10</w:t>
            </w:r>
          </w:p>
        </w:tc>
        <w:tc>
          <w:tcPr>
            <w:tcW w:w="1001" w:type="dxa"/>
          </w:tcPr>
          <w:p w14:paraId="2AFCDB24" w14:textId="77777777" w:rsidR="00550E68" w:rsidRPr="00636403" w:rsidRDefault="00550E68" w:rsidP="00503AF0">
            <w:pPr>
              <w:jc w:val="center"/>
            </w:pPr>
            <w:r w:rsidRPr="00636403">
              <w:t>25</w:t>
            </w:r>
          </w:p>
        </w:tc>
        <w:tc>
          <w:tcPr>
            <w:tcW w:w="1001" w:type="dxa"/>
          </w:tcPr>
          <w:p w14:paraId="7514DE9C" w14:textId="77777777" w:rsidR="00550E68" w:rsidRPr="00636403" w:rsidRDefault="00550E68" w:rsidP="00503AF0">
            <w:pPr>
              <w:jc w:val="center"/>
            </w:pPr>
            <w:r w:rsidRPr="00636403">
              <w:t>50</w:t>
            </w:r>
          </w:p>
        </w:tc>
        <w:tc>
          <w:tcPr>
            <w:tcW w:w="1001" w:type="dxa"/>
          </w:tcPr>
          <w:p w14:paraId="60525613" w14:textId="77777777" w:rsidR="00550E68" w:rsidRPr="00636403" w:rsidRDefault="00550E68" w:rsidP="00503AF0">
            <w:pPr>
              <w:jc w:val="center"/>
            </w:pPr>
            <w:r w:rsidRPr="00636403">
              <w:t>100</w:t>
            </w:r>
          </w:p>
        </w:tc>
        <w:tc>
          <w:tcPr>
            <w:tcW w:w="1001" w:type="dxa"/>
          </w:tcPr>
          <w:p w14:paraId="212F5F1A" w14:textId="77777777" w:rsidR="00550E68" w:rsidRPr="00636403" w:rsidRDefault="00550E68" w:rsidP="00503AF0">
            <w:pPr>
              <w:jc w:val="center"/>
            </w:pPr>
            <w:r w:rsidRPr="00636403">
              <w:t>200</w:t>
            </w:r>
          </w:p>
        </w:tc>
        <w:tc>
          <w:tcPr>
            <w:tcW w:w="1688" w:type="dxa"/>
          </w:tcPr>
          <w:p w14:paraId="4591B99A" w14:textId="77777777" w:rsidR="00550E68" w:rsidRPr="00636403" w:rsidRDefault="00550E68" w:rsidP="00503AF0">
            <w:pPr>
              <w:jc w:val="center"/>
            </w:pP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iCs/>
                <w:sz w:val="28"/>
              </w:rPr>
              <w:t>мкФ</w:t>
            </w:r>
          </w:p>
        </w:tc>
      </w:tr>
      <w:tr w:rsidR="00550E68" w:rsidRPr="00636403" w14:paraId="54E771D1" w14:textId="77777777" w:rsidTr="00185928">
        <w:trPr>
          <w:cantSplit/>
        </w:trPr>
        <w:tc>
          <w:tcPr>
            <w:tcW w:w="1552" w:type="dxa"/>
          </w:tcPr>
          <w:p w14:paraId="7247310E" w14:textId="77777777" w:rsidR="00550E68" w:rsidRPr="00636403" w:rsidRDefault="00550E68" w:rsidP="00503AF0">
            <w:pPr>
              <w:jc w:val="center"/>
            </w:pPr>
            <w:r w:rsidRPr="00636403">
              <w:t>I</w:t>
            </w:r>
            <w:r w:rsidRPr="00636403">
              <w:rPr>
                <w:vertAlign w:val="subscript"/>
              </w:rPr>
              <w:t>h</w:t>
            </w:r>
            <w:r w:rsidRPr="00636403">
              <w:t>,</w:t>
            </w:r>
            <w:r w:rsidR="00F35AEA">
              <w:t xml:space="preserve"> </w:t>
            </w:r>
            <w:r w:rsidRPr="00636403">
              <w:t>мА</w:t>
            </w:r>
          </w:p>
        </w:tc>
        <w:tc>
          <w:tcPr>
            <w:tcW w:w="1001" w:type="dxa"/>
          </w:tcPr>
          <w:p w14:paraId="09B8D95D" w14:textId="77777777" w:rsidR="00550E68" w:rsidRPr="00636403" w:rsidRDefault="00550E68" w:rsidP="00503AF0">
            <w:pPr>
              <w:jc w:val="center"/>
            </w:pPr>
          </w:p>
        </w:tc>
        <w:tc>
          <w:tcPr>
            <w:tcW w:w="1001" w:type="dxa"/>
          </w:tcPr>
          <w:p w14:paraId="78BEFD2A" w14:textId="77777777" w:rsidR="00550E68" w:rsidRPr="00636403" w:rsidRDefault="00550E68" w:rsidP="00503AF0">
            <w:pPr>
              <w:jc w:val="center"/>
            </w:pPr>
          </w:p>
        </w:tc>
        <w:tc>
          <w:tcPr>
            <w:tcW w:w="1001" w:type="dxa"/>
          </w:tcPr>
          <w:p w14:paraId="27A76422" w14:textId="77777777" w:rsidR="00550E68" w:rsidRPr="00636403" w:rsidRDefault="00550E68" w:rsidP="00503AF0">
            <w:pPr>
              <w:jc w:val="center"/>
            </w:pPr>
          </w:p>
        </w:tc>
        <w:tc>
          <w:tcPr>
            <w:tcW w:w="1001" w:type="dxa"/>
          </w:tcPr>
          <w:p w14:paraId="49206A88" w14:textId="77777777" w:rsidR="00550E68" w:rsidRPr="00636403" w:rsidRDefault="00550E68" w:rsidP="00503AF0">
            <w:pPr>
              <w:jc w:val="center"/>
            </w:pPr>
          </w:p>
        </w:tc>
        <w:tc>
          <w:tcPr>
            <w:tcW w:w="1001" w:type="dxa"/>
          </w:tcPr>
          <w:p w14:paraId="67B7A70C" w14:textId="77777777" w:rsidR="00550E68" w:rsidRPr="00636403" w:rsidRDefault="00550E68" w:rsidP="00503AF0">
            <w:pPr>
              <w:jc w:val="center"/>
            </w:pPr>
          </w:p>
        </w:tc>
        <w:tc>
          <w:tcPr>
            <w:tcW w:w="1688" w:type="dxa"/>
          </w:tcPr>
          <w:p w14:paraId="71887C79" w14:textId="77777777" w:rsidR="00550E68" w:rsidRPr="00636403" w:rsidRDefault="00550E68" w:rsidP="007B6A8D">
            <w:pPr>
              <w:pStyle w:val="ae"/>
              <w:tabs>
                <w:tab w:val="clear" w:pos="4677"/>
                <w:tab w:val="clear" w:pos="9355"/>
              </w:tabs>
              <w:jc w:val="center"/>
            </w:pPr>
          </w:p>
        </w:tc>
      </w:tr>
    </w:tbl>
    <w:p w14:paraId="3B7FD67C" w14:textId="77777777" w:rsidR="00550E68" w:rsidRPr="00E26BAE" w:rsidRDefault="00550E68" w:rsidP="00550E68">
      <w:pPr>
        <w:ind w:right="993"/>
        <w:jc w:val="right"/>
        <w:rPr>
          <w:sz w:val="28"/>
        </w:rPr>
      </w:pPr>
    </w:p>
    <w:p w14:paraId="148142F0" w14:textId="77777777" w:rsidR="00550E68" w:rsidRPr="00636403" w:rsidRDefault="00550E68" w:rsidP="001535DD">
      <w:pPr>
        <w:pStyle w:val="aff"/>
        <w:numPr>
          <w:ilvl w:val="0"/>
          <w:numId w:val="57"/>
        </w:numPr>
        <w:tabs>
          <w:tab w:val="left" w:pos="1134"/>
        </w:tabs>
        <w:ind w:left="0" w:firstLine="709"/>
        <w:jc w:val="both"/>
        <w:rPr>
          <w:sz w:val="28"/>
        </w:rPr>
      </w:pPr>
      <w:r w:rsidRPr="00551D26">
        <w:rPr>
          <w:sz w:val="28"/>
        </w:rPr>
        <w:t xml:space="preserve">При нормальном режиме работы сети с </w:t>
      </w:r>
      <w:r w:rsidR="00551D26" w:rsidRPr="00551D26">
        <w:rPr>
          <w:sz w:val="28"/>
        </w:rPr>
        <w:t>глухозаземлё</w:t>
      </w:r>
      <w:r w:rsidRPr="00551D26">
        <w:rPr>
          <w:sz w:val="28"/>
        </w:rPr>
        <w:t xml:space="preserve">нной нейтралью определить ток, проходящий через тело человека, при его прикосновении к любому из фазных проводников в зависимости от </w:t>
      </w:r>
      <w:r w:rsidRPr="00636403">
        <w:rPr>
          <w:sz w:val="28"/>
        </w:rPr>
        <w:t>ёмкостей фазных проводников сети относительно земли при постоянном сопротивлении изоляции.</w:t>
      </w:r>
    </w:p>
    <w:p w14:paraId="4D700568" w14:textId="77777777" w:rsidR="00550E68" w:rsidRPr="00636403" w:rsidRDefault="00550E68" w:rsidP="00550E68">
      <w:pPr>
        <w:ind w:firstLine="720"/>
        <w:jc w:val="both"/>
        <w:rPr>
          <w:sz w:val="28"/>
        </w:rPr>
      </w:pPr>
      <w:r w:rsidRPr="00636403">
        <w:rPr>
          <w:sz w:val="28"/>
        </w:rPr>
        <w:t xml:space="preserve">Постоянное значение сопротивлений изоляции фазных проводников относительно земли </w:t>
      </w:r>
      <w:r w:rsidRPr="00636403">
        <w:rPr>
          <w:sz w:val="28"/>
          <w:lang w:val="en-US"/>
        </w:rPr>
        <w:t>R</w:t>
      </w:r>
      <w:r w:rsidRPr="00636403">
        <w:rPr>
          <w:i/>
          <w:sz w:val="28"/>
        </w:rPr>
        <w:t xml:space="preserve"> </w:t>
      </w:r>
      <w:r w:rsidRPr="00636403">
        <w:rPr>
          <w:sz w:val="28"/>
        </w:rPr>
        <w:t>взять из табл.2.</w:t>
      </w:r>
      <w:r w:rsidR="00F35AEA">
        <w:rPr>
          <w:sz w:val="28"/>
        </w:rPr>
        <w:t>1</w:t>
      </w:r>
      <w:r w:rsidRPr="00636403">
        <w:rPr>
          <w:sz w:val="28"/>
        </w:rPr>
        <w:t>, в соответствии с номером вашей бригады.</w:t>
      </w:r>
    </w:p>
    <w:p w14:paraId="0F081B53" w14:textId="77777777" w:rsidR="00550E68" w:rsidRPr="00636403" w:rsidRDefault="00550E68" w:rsidP="00550E68">
      <w:pPr>
        <w:ind w:firstLine="720"/>
        <w:jc w:val="both"/>
        <w:rPr>
          <w:sz w:val="28"/>
        </w:rPr>
      </w:pPr>
      <w:r w:rsidRPr="00636403">
        <w:rPr>
          <w:sz w:val="28"/>
        </w:rPr>
        <w:t xml:space="preserve">Изменяя значения </w:t>
      </w:r>
      <w:r w:rsidR="00052E77">
        <w:rPr>
          <w:sz w:val="28"/>
        </w:rPr>
        <w:t>ёмкостей</w:t>
      </w:r>
      <w:r w:rsidRPr="00636403">
        <w:rPr>
          <w:sz w:val="28"/>
        </w:rPr>
        <w:t xml:space="preserve"> фазных проводников относительно земли </w:t>
      </w:r>
      <w:r w:rsidRPr="00636403">
        <w:rPr>
          <w:i/>
          <w:sz w:val="28"/>
        </w:rPr>
        <w:t>С</w:t>
      </w:r>
      <w:r w:rsidRPr="00636403">
        <w:rPr>
          <w:sz w:val="28"/>
        </w:rPr>
        <w:t>=</w:t>
      </w: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sz w:val="28"/>
        </w:rPr>
        <w:t>в соответствии с табл.2.</w:t>
      </w:r>
      <w:r w:rsidR="00F35AEA">
        <w:rPr>
          <w:sz w:val="28"/>
        </w:rPr>
        <w:t>6</w:t>
      </w:r>
      <w:r w:rsidRPr="00636403">
        <w:rPr>
          <w:sz w:val="28"/>
        </w:rPr>
        <w:t xml:space="preserve">, снять зависимость </w:t>
      </w:r>
      <w:r w:rsidRPr="00636403">
        <w:rPr>
          <w:i/>
          <w:sz w:val="28"/>
        </w:rPr>
        <w:t>I</w:t>
      </w:r>
      <w:r w:rsidRPr="00636403">
        <w:rPr>
          <w:i/>
          <w:sz w:val="28"/>
          <w:vertAlign w:val="subscript"/>
        </w:rPr>
        <w:t>h</w:t>
      </w:r>
      <w:r w:rsidRPr="00636403">
        <w:rPr>
          <w:i/>
          <w:sz w:val="28"/>
        </w:rPr>
        <w:t xml:space="preserve"> (С)</w:t>
      </w:r>
      <w:r w:rsidRPr="00636403">
        <w:rPr>
          <w:sz w:val="28"/>
        </w:rPr>
        <w:t xml:space="preserve">. В </w:t>
      </w:r>
      <w:r w:rsidRPr="00636403">
        <w:rPr>
          <w:sz w:val="28"/>
        </w:rPr>
        <w:lastRenderedPageBreak/>
        <w:t xml:space="preserve">табл. 2.7. указать значения </w:t>
      </w:r>
      <w:r w:rsidRPr="00636403">
        <w:rPr>
          <w:i/>
          <w:sz w:val="28"/>
          <w:lang w:val="en-US"/>
        </w:rPr>
        <w:t>R</w:t>
      </w:r>
      <w:r w:rsidRPr="00636403">
        <w:rPr>
          <w:i/>
          <w:sz w:val="28"/>
          <w:vertAlign w:val="subscript"/>
        </w:rPr>
        <w:t>1</w:t>
      </w:r>
      <w:r w:rsidRPr="00636403">
        <w:rPr>
          <w:i/>
          <w:sz w:val="28"/>
        </w:rPr>
        <w:t>=</w:t>
      </w:r>
      <w:r w:rsidRPr="00636403">
        <w:rPr>
          <w:i/>
          <w:sz w:val="28"/>
          <w:lang w:val="en-US"/>
        </w:rPr>
        <w:t>R</w:t>
      </w:r>
      <w:r w:rsidRPr="00636403">
        <w:rPr>
          <w:i/>
          <w:sz w:val="28"/>
          <w:vertAlign w:val="subscript"/>
        </w:rPr>
        <w:t>2</w:t>
      </w:r>
      <w:r w:rsidRPr="00636403">
        <w:rPr>
          <w:i/>
          <w:sz w:val="28"/>
        </w:rPr>
        <w:t>=</w:t>
      </w:r>
      <w:r w:rsidRPr="00636403">
        <w:rPr>
          <w:i/>
          <w:sz w:val="28"/>
          <w:lang w:val="en-US"/>
        </w:rPr>
        <w:t>R</w:t>
      </w:r>
      <w:r w:rsidRPr="00636403">
        <w:rPr>
          <w:i/>
          <w:sz w:val="28"/>
          <w:vertAlign w:val="subscript"/>
        </w:rPr>
        <w:t>3</w:t>
      </w:r>
      <w:r w:rsidRPr="00636403">
        <w:rPr>
          <w:sz w:val="28"/>
        </w:rPr>
        <w:t>, при которых проводились измерения.</w:t>
      </w:r>
      <w:r w:rsidR="00551D26">
        <w:rPr>
          <w:sz w:val="28"/>
        </w:rPr>
        <w:t xml:space="preserve"> </w:t>
      </w:r>
      <w:r w:rsidRPr="00636403">
        <w:rPr>
          <w:sz w:val="28"/>
        </w:rPr>
        <w:t>Результаты измерений занести в табл. 2.</w:t>
      </w:r>
      <w:r w:rsidR="00F35AEA">
        <w:rPr>
          <w:sz w:val="28"/>
        </w:rPr>
        <w:t>6</w:t>
      </w:r>
      <w:r w:rsidRPr="00636403">
        <w:rPr>
          <w:sz w:val="28"/>
        </w:rPr>
        <w:t>.</w:t>
      </w:r>
    </w:p>
    <w:p w14:paraId="38D6B9B6" w14:textId="77777777" w:rsidR="007253BA" w:rsidRPr="00636403" w:rsidRDefault="007253BA" w:rsidP="00550E68">
      <w:pPr>
        <w:ind w:firstLine="720"/>
        <w:jc w:val="both"/>
        <w:rPr>
          <w:sz w:val="28"/>
        </w:rPr>
      </w:pPr>
    </w:p>
    <w:p w14:paraId="7C6FA295" w14:textId="77777777" w:rsidR="00550E68" w:rsidRPr="003D6E8F" w:rsidRDefault="00550E68" w:rsidP="003D6E8F">
      <w:pPr>
        <w:jc w:val="right"/>
        <w:rPr>
          <w:sz w:val="28"/>
          <w:szCs w:val="28"/>
        </w:rPr>
      </w:pPr>
      <w:r w:rsidRPr="003D6E8F">
        <w:rPr>
          <w:sz w:val="28"/>
          <w:szCs w:val="28"/>
        </w:rPr>
        <w:t>Таблица 2.</w:t>
      </w:r>
      <w:r w:rsidR="00F35AEA" w:rsidRPr="003D6E8F">
        <w:rPr>
          <w:sz w:val="28"/>
          <w:szCs w:val="28"/>
        </w:rPr>
        <w:t>6</w:t>
      </w:r>
    </w:p>
    <w:p w14:paraId="08F4B7AA" w14:textId="77777777" w:rsidR="00550E68" w:rsidRPr="00636403" w:rsidRDefault="00550E68" w:rsidP="00550E68">
      <w:pPr>
        <w:ind w:right="142"/>
        <w:jc w:val="center"/>
        <w:rPr>
          <w:sz w:val="28"/>
        </w:rPr>
      </w:pPr>
      <w:r w:rsidRPr="00636403">
        <w:rPr>
          <w:sz w:val="28"/>
        </w:rPr>
        <w:t xml:space="preserve">Зависимость тока через человека от </w:t>
      </w:r>
      <w:r w:rsidR="00052E77">
        <w:rPr>
          <w:sz w:val="28"/>
        </w:rPr>
        <w:t>ёмкост</w:t>
      </w:r>
      <w:r w:rsidRPr="00636403">
        <w:rPr>
          <w:sz w:val="28"/>
        </w:rPr>
        <w:t xml:space="preserve">и проводников относительно земли </w:t>
      </w:r>
      <w:r w:rsidR="007B6A8D">
        <w:rPr>
          <w:sz w:val="28"/>
        </w:rPr>
        <w:t xml:space="preserve">в </w:t>
      </w:r>
      <w:r w:rsidR="00614B5A">
        <w:rPr>
          <w:sz w:val="28"/>
        </w:rPr>
        <w:t>трёх</w:t>
      </w:r>
      <w:r w:rsidRPr="00636403">
        <w:rPr>
          <w:sz w:val="28"/>
        </w:rPr>
        <w:t xml:space="preserve">фазной сети с </w:t>
      </w:r>
      <w:r w:rsidR="00551D26">
        <w:rPr>
          <w:sz w:val="28"/>
        </w:rPr>
        <w:t>глухозаземлё</w:t>
      </w:r>
      <w:r w:rsidRPr="00636403">
        <w:rPr>
          <w:sz w:val="28"/>
        </w:rPr>
        <w:t>нной нейтралью</w:t>
      </w:r>
    </w:p>
    <w:tbl>
      <w:tblPr>
        <w:tblW w:w="810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552"/>
        <w:gridCol w:w="1001"/>
        <w:gridCol w:w="1001"/>
        <w:gridCol w:w="1001"/>
        <w:gridCol w:w="1001"/>
        <w:gridCol w:w="1001"/>
        <w:gridCol w:w="1546"/>
      </w:tblGrid>
      <w:tr w:rsidR="00550E68" w:rsidRPr="00636403" w14:paraId="52559B51" w14:textId="77777777" w:rsidTr="00185928">
        <w:trPr>
          <w:cantSplit/>
        </w:trPr>
        <w:tc>
          <w:tcPr>
            <w:tcW w:w="1552" w:type="dxa"/>
          </w:tcPr>
          <w:p w14:paraId="2216B287" w14:textId="77777777" w:rsidR="00550E68" w:rsidRPr="00636403" w:rsidRDefault="00550E68" w:rsidP="00503AF0">
            <w:pPr>
              <w:jc w:val="center"/>
            </w:pP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 xml:space="preserve">, </w:t>
            </w:r>
            <w:r w:rsidRPr="00636403">
              <w:rPr>
                <w:iCs/>
                <w:sz w:val="28"/>
              </w:rPr>
              <w:t>мкФ</w:t>
            </w:r>
          </w:p>
        </w:tc>
        <w:tc>
          <w:tcPr>
            <w:tcW w:w="1001" w:type="dxa"/>
          </w:tcPr>
          <w:p w14:paraId="33113584" w14:textId="77777777" w:rsidR="00550E68" w:rsidRPr="00636403" w:rsidRDefault="00550E68" w:rsidP="00503AF0">
            <w:pPr>
              <w:jc w:val="center"/>
            </w:pPr>
            <w:r w:rsidRPr="00636403">
              <w:t>0</w:t>
            </w:r>
          </w:p>
        </w:tc>
        <w:tc>
          <w:tcPr>
            <w:tcW w:w="1001" w:type="dxa"/>
          </w:tcPr>
          <w:p w14:paraId="795C1E81" w14:textId="77777777" w:rsidR="00550E68" w:rsidRPr="00636403" w:rsidRDefault="00550E68" w:rsidP="00503AF0">
            <w:pPr>
              <w:jc w:val="center"/>
            </w:pPr>
            <w:r w:rsidRPr="00636403">
              <w:t>5</w:t>
            </w:r>
          </w:p>
        </w:tc>
        <w:tc>
          <w:tcPr>
            <w:tcW w:w="1001" w:type="dxa"/>
          </w:tcPr>
          <w:p w14:paraId="7F1FE2E8" w14:textId="77777777" w:rsidR="00550E68" w:rsidRPr="00636403" w:rsidRDefault="00550E68" w:rsidP="00503AF0">
            <w:pPr>
              <w:jc w:val="center"/>
            </w:pPr>
            <w:r w:rsidRPr="00636403">
              <w:t>10</w:t>
            </w:r>
          </w:p>
        </w:tc>
        <w:tc>
          <w:tcPr>
            <w:tcW w:w="1001" w:type="dxa"/>
          </w:tcPr>
          <w:p w14:paraId="4C2A823A" w14:textId="77777777" w:rsidR="00550E68" w:rsidRPr="00636403" w:rsidRDefault="00550E68" w:rsidP="00503AF0">
            <w:pPr>
              <w:jc w:val="center"/>
            </w:pPr>
            <w:r w:rsidRPr="00636403">
              <w:t>15</w:t>
            </w:r>
          </w:p>
        </w:tc>
        <w:tc>
          <w:tcPr>
            <w:tcW w:w="1001" w:type="dxa"/>
          </w:tcPr>
          <w:p w14:paraId="6A6A9027" w14:textId="77777777" w:rsidR="00550E68" w:rsidRPr="00636403" w:rsidRDefault="00550E68" w:rsidP="00503AF0">
            <w:pPr>
              <w:jc w:val="center"/>
            </w:pPr>
            <w:r w:rsidRPr="00636403">
              <w:t>20</w:t>
            </w:r>
          </w:p>
        </w:tc>
        <w:tc>
          <w:tcPr>
            <w:tcW w:w="1546" w:type="dxa"/>
          </w:tcPr>
          <w:p w14:paraId="5FDF38BD" w14:textId="77777777" w:rsidR="00550E68" w:rsidRPr="00636403" w:rsidRDefault="00550E68" w:rsidP="00503AF0">
            <w:pPr>
              <w:jc w:val="center"/>
            </w:pPr>
            <w:r w:rsidRPr="00636403">
              <w:rPr>
                <w:i/>
                <w:sz w:val="28"/>
                <w:lang w:val="en-US"/>
              </w:rPr>
              <w:t>R</w:t>
            </w:r>
            <w:r w:rsidRPr="00636403">
              <w:rPr>
                <w:i/>
                <w:sz w:val="28"/>
                <w:vertAlign w:val="subscript"/>
              </w:rPr>
              <w:t>1</w:t>
            </w:r>
            <w:r w:rsidRPr="00636403">
              <w:rPr>
                <w:i/>
                <w:sz w:val="28"/>
              </w:rPr>
              <w:t>=</w:t>
            </w:r>
            <w:r w:rsidRPr="00636403">
              <w:rPr>
                <w:i/>
                <w:sz w:val="28"/>
                <w:lang w:val="en-US"/>
              </w:rPr>
              <w:t>R</w:t>
            </w:r>
            <w:r w:rsidRPr="00636403">
              <w:rPr>
                <w:i/>
                <w:sz w:val="28"/>
                <w:vertAlign w:val="subscript"/>
              </w:rPr>
              <w:t>2</w:t>
            </w:r>
            <w:r w:rsidRPr="00636403">
              <w:rPr>
                <w:i/>
                <w:sz w:val="28"/>
              </w:rPr>
              <w:t>=</w:t>
            </w:r>
            <w:r w:rsidRPr="00636403">
              <w:rPr>
                <w:i/>
                <w:sz w:val="28"/>
                <w:lang w:val="en-US"/>
              </w:rPr>
              <w:t>R</w:t>
            </w:r>
            <w:r w:rsidRPr="00636403">
              <w:rPr>
                <w:i/>
                <w:sz w:val="28"/>
                <w:vertAlign w:val="subscript"/>
              </w:rPr>
              <w:t>3</w:t>
            </w:r>
            <w:r w:rsidRPr="00636403">
              <w:rPr>
                <w:iCs/>
                <w:sz w:val="28"/>
              </w:rPr>
              <w:t>, кОм</w:t>
            </w:r>
          </w:p>
        </w:tc>
      </w:tr>
      <w:tr w:rsidR="00550E68" w:rsidRPr="00636403" w14:paraId="5C784D97" w14:textId="77777777" w:rsidTr="00185928">
        <w:trPr>
          <w:cantSplit/>
        </w:trPr>
        <w:tc>
          <w:tcPr>
            <w:tcW w:w="1552" w:type="dxa"/>
          </w:tcPr>
          <w:p w14:paraId="1D59A2C9" w14:textId="77777777" w:rsidR="00550E68" w:rsidRPr="00636403" w:rsidRDefault="00550E68" w:rsidP="00503AF0">
            <w:pPr>
              <w:jc w:val="center"/>
            </w:pPr>
            <w:r w:rsidRPr="00111A15">
              <w:rPr>
                <w:i/>
              </w:rPr>
              <w:t>I</w:t>
            </w:r>
            <w:r w:rsidRPr="00111A15">
              <w:rPr>
                <w:i/>
                <w:vertAlign w:val="subscript"/>
              </w:rPr>
              <w:t>h</w:t>
            </w:r>
            <w:r w:rsidRPr="00636403">
              <w:t>,</w:t>
            </w:r>
            <w:r w:rsidR="00111A15">
              <w:t xml:space="preserve"> </w:t>
            </w:r>
            <w:r w:rsidRPr="00636403">
              <w:t>мА</w:t>
            </w:r>
          </w:p>
        </w:tc>
        <w:tc>
          <w:tcPr>
            <w:tcW w:w="1001" w:type="dxa"/>
          </w:tcPr>
          <w:p w14:paraId="22F860BB" w14:textId="77777777" w:rsidR="00550E68" w:rsidRPr="00636403" w:rsidRDefault="00550E68" w:rsidP="00503AF0">
            <w:pPr>
              <w:jc w:val="center"/>
            </w:pPr>
          </w:p>
        </w:tc>
        <w:tc>
          <w:tcPr>
            <w:tcW w:w="1001" w:type="dxa"/>
          </w:tcPr>
          <w:p w14:paraId="698536F5" w14:textId="77777777" w:rsidR="00550E68" w:rsidRPr="00636403" w:rsidRDefault="00550E68" w:rsidP="00503AF0">
            <w:pPr>
              <w:jc w:val="center"/>
            </w:pPr>
          </w:p>
        </w:tc>
        <w:tc>
          <w:tcPr>
            <w:tcW w:w="1001" w:type="dxa"/>
          </w:tcPr>
          <w:p w14:paraId="7BC1BAF2" w14:textId="77777777" w:rsidR="00550E68" w:rsidRPr="00636403" w:rsidRDefault="00550E68" w:rsidP="00503AF0">
            <w:pPr>
              <w:jc w:val="center"/>
            </w:pPr>
          </w:p>
        </w:tc>
        <w:tc>
          <w:tcPr>
            <w:tcW w:w="1001" w:type="dxa"/>
          </w:tcPr>
          <w:p w14:paraId="61C988F9" w14:textId="77777777" w:rsidR="00550E68" w:rsidRPr="00636403" w:rsidRDefault="00550E68" w:rsidP="00503AF0">
            <w:pPr>
              <w:jc w:val="center"/>
            </w:pPr>
          </w:p>
        </w:tc>
        <w:tc>
          <w:tcPr>
            <w:tcW w:w="1001" w:type="dxa"/>
          </w:tcPr>
          <w:p w14:paraId="3B22BB7D" w14:textId="77777777" w:rsidR="00550E68" w:rsidRPr="00636403" w:rsidRDefault="00550E68" w:rsidP="00503AF0">
            <w:pPr>
              <w:jc w:val="center"/>
            </w:pPr>
          </w:p>
        </w:tc>
        <w:tc>
          <w:tcPr>
            <w:tcW w:w="1546" w:type="dxa"/>
          </w:tcPr>
          <w:p w14:paraId="17B246DD" w14:textId="77777777" w:rsidR="00550E68" w:rsidRPr="00636403" w:rsidRDefault="00550E68" w:rsidP="007B6A8D">
            <w:pPr>
              <w:pStyle w:val="ae"/>
              <w:tabs>
                <w:tab w:val="clear" w:pos="4677"/>
                <w:tab w:val="clear" w:pos="9355"/>
              </w:tabs>
              <w:jc w:val="center"/>
            </w:pPr>
          </w:p>
        </w:tc>
      </w:tr>
    </w:tbl>
    <w:p w14:paraId="6BF89DA3" w14:textId="77777777" w:rsidR="00550E68" w:rsidRPr="00E26BAE" w:rsidRDefault="00550E68" w:rsidP="00550E68">
      <w:pPr>
        <w:ind w:right="993"/>
        <w:rPr>
          <w:sz w:val="28"/>
        </w:rPr>
      </w:pPr>
    </w:p>
    <w:p w14:paraId="22E3B94E" w14:textId="77777777" w:rsidR="00550E68" w:rsidRPr="003D6E8F" w:rsidRDefault="00550E68" w:rsidP="003D6E8F">
      <w:pPr>
        <w:pStyle w:val="2"/>
        <w:spacing w:line="360" w:lineRule="auto"/>
        <w:rPr>
          <w:b/>
          <w:bCs/>
          <w:i w:val="0"/>
          <w:iCs w:val="0"/>
        </w:rPr>
      </w:pPr>
      <w:bookmarkStart w:id="6" w:name="_Toc498288798"/>
      <w:r w:rsidRPr="003D6E8F">
        <w:rPr>
          <w:b/>
          <w:bCs/>
          <w:i w:val="0"/>
          <w:iCs w:val="0"/>
        </w:rPr>
        <w:t xml:space="preserve">Содержание </w:t>
      </w:r>
      <w:r w:rsidR="00614B5A" w:rsidRPr="003D6E8F">
        <w:rPr>
          <w:b/>
          <w:bCs/>
          <w:i w:val="0"/>
          <w:iCs w:val="0"/>
        </w:rPr>
        <w:t>отчёт</w:t>
      </w:r>
      <w:r w:rsidRPr="003D6E8F">
        <w:rPr>
          <w:b/>
          <w:bCs/>
          <w:i w:val="0"/>
          <w:iCs w:val="0"/>
        </w:rPr>
        <w:t>а</w:t>
      </w:r>
      <w:bookmarkEnd w:id="6"/>
    </w:p>
    <w:p w14:paraId="0A914764" w14:textId="77777777" w:rsidR="00550E68" w:rsidRPr="00636403" w:rsidRDefault="00614B5A" w:rsidP="00550E68">
      <w:pPr>
        <w:pStyle w:val="af0"/>
        <w:tabs>
          <w:tab w:val="left" w:pos="720"/>
          <w:tab w:val="left" w:pos="900"/>
          <w:tab w:val="left" w:pos="1080"/>
        </w:tabs>
        <w:ind w:firstLine="720"/>
        <w:rPr>
          <w:rFonts w:ascii="Times New Roman" w:hAnsi="Times New Roman"/>
          <w:sz w:val="28"/>
        </w:rPr>
      </w:pPr>
      <w:r>
        <w:rPr>
          <w:rFonts w:ascii="Times New Roman" w:hAnsi="Times New Roman"/>
          <w:sz w:val="28"/>
        </w:rPr>
        <w:t>Отчёт</w:t>
      </w:r>
      <w:r w:rsidR="00550E68" w:rsidRPr="00636403">
        <w:rPr>
          <w:rFonts w:ascii="Times New Roman" w:hAnsi="Times New Roman"/>
          <w:sz w:val="28"/>
        </w:rPr>
        <w:t xml:space="preserve"> должен содержать:</w:t>
      </w:r>
    </w:p>
    <w:p w14:paraId="6DA02597" w14:textId="77777777" w:rsidR="00550E68" w:rsidRPr="00636403" w:rsidRDefault="00550E68" w:rsidP="000658DB">
      <w:pPr>
        <w:numPr>
          <w:ilvl w:val="0"/>
          <w:numId w:val="5"/>
        </w:numPr>
        <w:tabs>
          <w:tab w:val="clear" w:pos="360"/>
          <w:tab w:val="left" w:pos="1134"/>
        </w:tabs>
        <w:ind w:firstLine="720"/>
        <w:jc w:val="both"/>
        <w:rPr>
          <w:sz w:val="28"/>
        </w:rPr>
      </w:pPr>
      <w:r w:rsidRPr="00636403">
        <w:rPr>
          <w:sz w:val="28"/>
        </w:rPr>
        <w:t>Принципиальные схемы исследуемых сетей (но не схему лицевой панели стенда).</w:t>
      </w:r>
    </w:p>
    <w:p w14:paraId="7A700C51" w14:textId="77777777" w:rsidR="00550E68" w:rsidRPr="00636403" w:rsidRDefault="00550E68" w:rsidP="000658DB">
      <w:pPr>
        <w:numPr>
          <w:ilvl w:val="0"/>
          <w:numId w:val="5"/>
        </w:numPr>
        <w:tabs>
          <w:tab w:val="clear" w:pos="360"/>
          <w:tab w:val="left" w:pos="1134"/>
        </w:tabs>
        <w:ind w:firstLine="720"/>
        <w:jc w:val="both"/>
        <w:rPr>
          <w:sz w:val="28"/>
        </w:rPr>
      </w:pPr>
      <w:r w:rsidRPr="00636403">
        <w:rPr>
          <w:sz w:val="28"/>
        </w:rPr>
        <w:t>Результаты измерений в виде таблиц.</w:t>
      </w:r>
    </w:p>
    <w:p w14:paraId="5F2B5BCC" w14:textId="77777777" w:rsidR="008C081F" w:rsidRDefault="00550E68" w:rsidP="008C081F">
      <w:pPr>
        <w:numPr>
          <w:ilvl w:val="0"/>
          <w:numId w:val="5"/>
        </w:numPr>
        <w:tabs>
          <w:tab w:val="clear" w:pos="360"/>
          <w:tab w:val="left" w:pos="1134"/>
        </w:tabs>
        <w:ind w:firstLine="720"/>
        <w:jc w:val="both"/>
        <w:rPr>
          <w:sz w:val="28"/>
        </w:rPr>
      </w:pPr>
      <w:r w:rsidRPr="00636403">
        <w:rPr>
          <w:sz w:val="28"/>
        </w:rPr>
        <w:t xml:space="preserve">Зависимости </w:t>
      </w:r>
      <w:r w:rsidRPr="007F1D08">
        <w:rPr>
          <w:i/>
          <w:sz w:val="28"/>
        </w:rPr>
        <w:t>I</w:t>
      </w:r>
      <w:r w:rsidRPr="007F1D08">
        <w:rPr>
          <w:i/>
          <w:sz w:val="28"/>
          <w:vertAlign w:val="subscript"/>
        </w:rPr>
        <w:t>h</w:t>
      </w:r>
      <w:r w:rsidRPr="00111A15">
        <w:rPr>
          <w:sz w:val="28"/>
        </w:rPr>
        <w:t xml:space="preserve"> (R</w:t>
      </w:r>
      <w:r w:rsidRPr="00636403">
        <w:rPr>
          <w:sz w:val="28"/>
        </w:rPr>
        <w:t xml:space="preserve">) и </w:t>
      </w:r>
      <w:r w:rsidRPr="007F1D08">
        <w:rPr>
          <w:i/>
          <w:sz w:val="28"/>
        </w:rPr>
        <w:t>I</w:t>
      </w:r>
      <w:r w:rsidRPr="007F1D08">
        <w:rPr>
          <w:i/>
          <w:sz w:val="28"/>
          <w:vertAlign w:val="subscript"/>
        </w:rPr>
        <w:t>h</w:t>
      </w:r>
      <w:r w:rsidRPr="007F1D08">
        <w:rPr>
          <w:i/>
          <w:sz w:val="28"/>
        </w:rPr>
        <w:t xml:space="preserve"> </w:t>
      </w:r>
      <w:r w:rsidRPr="00111A15">
        <w:rPr>
          <w:sz w:val="28"/>
        </w:rPr>
        <w:t>(С)</w:t>
      </w:r>
      <w:r w:rsidRPr="00636403">
        <w:rPr>
          <w:sz w:val="28"/>
        </w:rPr>
        <w:t xml:space="preserve"> должны быть проиллюстрированы графиками.</w:t>
      </w:r>
      <w:r w:rsidR="008C081F">
        <w:rPr>
          <w:sz w:val="28"/>
        </w:rPr>
        <w:t xml:space="preserve"> </w:t>
      </w:r>
    </w:p>
    <w:p w14:paraId="63ABF64E" w14:textId="77777777" w:rsidR="00550E68" w:rsidRPr="008C081F" w:rsidRDefault="00550E68" w:rsidP="008C081F">
      <w:pPr>
        <w:numPr>
          <w:ilvl w:val="0"/>
          <w:numId w:val="5"/>
        </w:numPr>
        <w:tabs>
          <w:tab w:val="clear" w:pos="360"/>
          <w:tab w:val="left" w:pos="1134"/>
        </w:tabs>
        <w:ind w:firstLine="720"/>
        <w:jc w:val="both"/>
        <w:rPr>
          <w:sz w:val="28"/>
        </w:rPr>
      </w:pPr>
      <w:r w:rsidRPr="008C081F">
        <w:rPr>
          <w:sz w:val="28"/>
        </w:rPr>
        <w:t>Выводы о</w:t>
      </w:r>
      <w:r w:rsidR="008C081F" w:rsidRPr="008C081F">
        <w:rPr>
          <w:sz w:val="28"/>
        </w:rPr>
        <w:t>б опасност</w:t>
      </w:r>
      <w:r w:rsidR="008C081F">
        <w:rPr>
          <w:sz w:val="28"/>
        </w:rPr>
        <w:t>и</w:t>
      </w:r>
      <w:r w:rsidR="008C081F" w:rsidRPr="008C081F">
        <w:rPr>
          <w:sz w:val="28"/>
        </w:rPr>
        <w:t xml:space="preserve"> прикосновения человека к токоведущим частям трёхфазных сетей напряжением до 1000 В</w:t>
      </w:r>
      <w:r w:rsidR="008C081F">
        <w:rPr>
          <w:sz w:val="28"/>
        </w:rPr>
        <w:t xml:space="preserve"> и </w:t>
      </w:r>
      <w:r w:rsidRPr="008C081F">
        <w:rPr>
          <w:sz w:val="28"/>
        </w:rPr>
        <w:t xml:space="preserve">влиянии параметров сети (режима нейтрали, сопротивления изоляции и </w:t>
      </w:r>
      <w:r w:rsidR="00052E77" w:rsidRPr="008C081F">
        <w:rPr>
          <w:sz w:val="28"/>
        </w:rPr>
        <w:t>ёмкост</w:t>
      </w:r>
      <w:r w:rsidRPr="008C081F">
        <w:rPr>
          <w:sz w:val="28"/>
        </w:rPr>
        <w:t>и фазных проводников относительно земли) на опасность поражения человека электрическим током как в нормальном, так и в аварийном режимах.</w:t>
      </w:r>
    </w:p>
    <w:p w14:paraId="5C3E0E74" w14:textId="77777777" w:rsidR="00C12DC4" w:rsidRPr="00636403" w:rsidRDefault="00C12DC4" w:rsidP="00C12DC4">
      <w:pPr>
        <w:tabs>
          <w:tab w:val="left" w:pos="720"/>
          <w:tab w:val="left" w:pos="900"/>
          <w:tab w:val="left" w:pos="1080"/>
        </w:tabs>
        <w:ind w:left="720"/>
        <w:jc w:val="both"/>
        <w:rPr>
          <w:sz w:val="28"/>
        </w:rPr>
      </w:pPr>
    </w:p>
    <w:p w14:paraId="0B9B3105" w14:textId="77777777" w:rsidR="00550E68" w:rsidRPr="003D6E8F" w:rsidRDefault="00550E68" w:rsidP="003D6E8F">
      <w:pPr>
        <w:pStyle w:val="2"/>
        <w:spacing w:line="360" w:lineRule="auto"/>
        <w:rPr>
          <w:b/>
          <w:bCs/>
          <w:i w:val="0"/>
          <w:iCs w:val="0"/>
        </w:rPr>
      </w:pPr>
      <w:r w:rsidRPr="003D6E8F">
        <w:rPr>
          <w:b/>
          <w:bCs/>
          <w:i w:val="0"/>
          <w:iCs w:val="0"/>
        </w:rPr>
        <w:t>Контрольные вопросы и задачи</w:t>
      </w:r>
    </w:p>
    <w:p w14:paraId="1BF85585" w14:textId="77777777" w:rsidR="00550E68" w:rsidRPr="00636403" w:rsidRDefault="00550E68" w:rsidP="001535DD">
      <w:pPr>
        <w:numPr>
          <w:ilvl w:val="0"/>
          <w:numId w:val="58"/>
        </w:numPr>
        <w:tabs>
          <w:tab w:val="clear" w:pos="360"/>
          <w:tab w:val="left" w:pos="1134"/>
        </w:tabs>
        <w:ind w:firstLine="709"/>
        <w:jc w:val="both"/>
        <w:rPr>
          <w:sz w:val="28"/>
        </w:rPr>
      </w:pPr>
      <w:r w:rsidRPr="00636403">
        <w:rPr>
          <w:sz w:val="28"/>
        </w:rPr>
        <w:t xml:space="preserve">В каком случае (в </w:t>
      </w:r>
      <w:r w:rsidR="00614B5A">
        <w:rPr>
          <w:sz w:val="28"/>
        </w:rPr>
        <w:t>трёх</w:t>
      </w:r>
      <w:r w:rsidRPr="00636403">
        <w:rPr>
          <w:sz w:val="28"/>
        </w:rPr>
        <w:t xml:space="preserve">фазной сети с изолированной нейтралью или с </w:t>
      </w:r>
      <w:r w:rsidR="00551D26">
        <w:rPr>
          <w:sz w:val="28"/>
        </w:rPr>
        <w:t>глухозаземлё</w:t>
      </w:r>
      <w:r w:rsidRPr="00636403">
        <w:rPr>
          <w:sz w:val="28"/>
        </w:rPr>
        <w:t>нной нейтралью) и почему опаснее прикосновение человека к фазному проводнику, замкнувшемуся на землю?</w:t>
      </w:r>
    </w:p>
    <w:p w14:paraId="3B93C978" w14:textId="77777777" w:rsidR="00550E68" w:rsidRPr="00636403" w:rsidRDefault="00550E68" w:rsidP="001535DD">
      <w:pPr>
        <w:numPr>
          <w:ilvl w:val="0"/>
          <w:numId w:val="58"/>
        </w:numPr>
        <w:tabs>
          <w:tab w:val="clear" w:pos="360"/>
          <w:tab w:val="left" w:pos="1134"/>
        </w:tabs>
        <w:ind w:firstLine="709"/>
        <w:jc w:val="both"/>
        <w:rPr>
          <w:sz w:val="28"/>
        </w:rPr>
      </w:pPr>
      <w:r w:rsidRPr="00636403">
        <w:rPr>
          <w:sz w:val="28"/>
        </w:rPr>
        <w:t>В какой из двух исследуемых в работе сетей прикосновение к фазному проводнику опаснее при нормальном режиме работы сети и почему?</w:t>
      </w:r>
    </w:p>
    <w:p w14:paraId="49D18997" w14:textId="77777777" w:rsidR="00550E68" w:rsidRPr="00636403" w:rsidRDefault="00550E68" w:rsidP="001535DD">
      <w:pPr>
        <w:numPr>
          <w:ilvl w:val="0"/>
          <w:numId w:val="58"/>
        </w:numPr>
        <w:tabs>
          <w:tab w:val="clear" w:pos="360"/>
          <w:tab w:val="left" w:pos="1134"/>
        </w:tabs>
        <w:ind w:firstLine="709"/>
        <w:jc w:val="both"/>
        <w:rPr>
          <w:sz w:val="28"/>
        </w:rPr>
      </w:pPr>
      <w:r w:rsidRPr="00636403">
        <w:rPr>
          <w:sz w:val="28"/>
        </w:rPr>
        <w:t>В какой из двух исследуемых в работе сетей прикосновение к исправному фазному проводнику опаснее при аварийном режиме работы сети и почему?</w:t>
      </w:r>
    </w:p>
    <w:p w14:paraId="01F023F4" w14:textId="77777777" w:rsidR="00550E68" w:rsidRPr="00636403" w:rsidRDefault="00550E68" w:rsidP="001535DD">
      <w:pPr>
        <w:numPr>
          <w:ilvl w:val="0"/>
          <w:numId w:val="58"/>
        </w:numPr>
        <w:tabs>
          <w:tab w:val="clear" w:pos="360"/>
          <w:tab w:val="left" w:pos="1134"/>
        </w:tabs>
        <w:ind w:firstLine="709"/>
        <w:jc w:val="both"/>
        <w:rPr>
          <w:sz w:val="28"/>
        </w:rPr>
      </w:pPr>
      <w:r w:rsidRPr="00636403">
        <w:rPr>
          <w:sz w:val="28"/>
        </w:rPr>
        <w:t xml:space="preserve">Почему в </w:t>
      </w:r>
      <w:r w:rsidR="00614B5A">
        <w:rPr>
          <w:sz w:val="28"/>
        </w:rPr>
        <w:t>трёх</w:t>
      </w:r>
      <w:r w:rsidRPr="00636403">
        <w:rPr>
          <w:sz w:val="28"/>
        </w:rPr>
        <w:t xml:space="preserve">фазной сети с изолированной нейтралью при увеличении </w:t>
      </w:r>
      <w:r w:rsidR="00052E77">
        <w:rPr>
          <w:sz w:val="28"/>
        </w:rPr>
        <w:t>ёмкост</w:t>
      </w:r>
      <w:r w:rsidRPr="00636403">
        <w:rPr>
          <w:sz w:val="28"/>
        </w:rPr>
        <w:t>и проводников относительно земли возрастает ток, проходящий через человека? Чем будет определяться данный ток при С</w:t>
      </w:r>
      <w:r w:rsidRPr="00636403">
        <w:rPr>
          <w:rFonts w:ascii="Symbol" w:eastAsia="Symbol" w:hAnsi="Symbol" w:cs="Symbol"/>
          <w:sz w:val="28"/>
        </w:rPr>
        <w:t></w:t>
      </w:r>
      <w:r w:rsidRPr="00636403">
        <w:rPr>
          <w:sz w:val="28"/>
        </w:rPr>
        <w:t xml:space="preserve"> </w:t>
      </w:r>
      <w:r w:rsidRPr="00636403">
        <w:rPr>
          <w:rFonts w:ascii="Symbol" w:eastAsia="Symbol" w:hAnsi="Symbol" w:cs="Symbol"/>
          <w:sz w:val="28"/>
        </w:rPr>
        <w:t></w:t>
      </w:r>
      <w:r w:rsidRPr="00636403">
        <w:rPr>
          <w:sz w:val="28"/>
        </w:rPr>
        <w:t>?</w:t>
      </w:r>
    </w:p>
    <w:p w14:paraId="5B684D4F" w14:textId="77777777" w:rsidR="00550E68" w:rsidRPr="00636403" w:rsidRDefault="00550E68" w:rsidP="001535DD">
      <w:pPr>
        <w:numPr>
          <w:ilvl w:val="0"/>
          <w:numId w:val="58"/>
        </w:numPr>
        <w:tabs>
          <w:tab w:val="clear" w:pos="360"/>
          <w:tab w:val="left" w:pos="1134"/>
        </w:tabs>
        <w:ind w:firstLine="709"/>
        <w:jc w:val="both"/>
        <w:rPr>
          <w:sz w:val="28"/>
        </w:rPr>
      </w:pPr>
      <w:r w:rsidRPr="00636403">
        <w:rPr>
          <w:sz w:val="28"/>
        </w:rPr>
        <w:t xml:space="preserve">К какому фазному проводнику </w:t>
      </w:r>
      <w:r w:rsidR="00614B5A">
        <w:rPr>
          <w:sz w:val="28"/>
        </w:rPr>
        <w:t>трёх</w:t>
      </w:r>
      <w:r w:rsidRPr="00636403">
        <w:rPr>
          <w:sz w:val="28"/>
        </w:rPr>
        <w:t xml:space="preserve">фазной </w:t>
      </w:r>
      <w:r w:rsidR="00614B5A">
        <w:rPr>
          <w:sz w:val="28"/>
        </w:rPr>
        <w:t>трёх</w:t>
      </w:r>
      <w:r w:rsidRPr="00636403">
        <w:rPr>
          <w:sz w:val="28"/>
        </w:rPr>
        <w:t>проводной сети с изолированной нейтралью прикосновение опаснее и почему, если проводники имеют разные сопротивления изоляции?</w:t>
      </w:r>
    </w:p>
    <w:p w14:paraId="1B4AC4C7" w14:textId="77777777" w:rsidR="00550E68" w:rsidRPr="00636403" w:rsidRDefault="00550E68" w:rsidP="001535DD">
      <w:pPr>
        <w:numPr>
          <w:ilvl w:val="0"/>
          <w:numId w:val="58"/>
        </w:numPr>
        <w:tabs>
          <w:tab w:val="clear" w:pos="360"/>
          <w:tab w:val="left" w:pos="1134"/>
        </w:tabs>
        <w:ind w:firstLine="709"/>
        <w:jc w:val="both"/>
        <w:rPr>
          <w:sz w:val="28"/>
        </w:rPr>
      </w:pPr>
      <w:r w:rsidRPr="00636403">
        <w:rPr>
          <w:sz w:val="28"/>
        </w:rPr>
        <w:lastRenderedPageBreak/>
        <w:t xml:space="preserve">Человек прикоснулся к фазному проводнику </w:t>
      </w:r>
      <w:r w:rsidR="00614B5A">
        <w:rPr>
          <w:sz w:val="28"/>
        </w:rPr>
        <w:t>трёх</w:t>
      </w:r>
      <w:r w:rsidRPr="00636403">
        <w:rPr>
          <w:sz w:val="28"/>
        </w:rPr>
        <w:t xml:space="preserve">фазной </w:t>
      </w:r>
      <w:r w:rsidR="00614B5A">
        <w:rPr>
          <w:sz w:val="28"/>
        </w:rPr>
        <w:t>трёх</w:t>
      </w:r>
      <w:r w:rsidRPr="00636403">
        <w:rPr>
          <w:sz w:val="28"/>
        </w:rPr>
        <w:t xml:space="preserve">проводной сети с изолированной нейтралью </w:t>
      </w:r>
      <w:r w:rsidRPr="00D5484B">
        <w:rPr>
          <w:i/>
          <w:sz w:val="28"/>
        </w:rPr>
        <w:t>U</w:t>
      </w:r>
      <w:r w:rsidR="007F1D08" w:rsidRPr="00D5484B">
        <w:rPr>
          <w:i/>
          <w:sz w:val="28"/>
          <w:vertAlign w:val="subscript"/>
        </w:rPr>
        <w:t>Ф</w:t>
      </w:r>
      <w:r w:rsidRPr="007F1D08">
        <w:rPr>
          <w:sz w:val="28"/>
        </w:rPr>
        <w:t xml:space="preserve"> </w:t>
      </w:r>
      <w:r w:rsidRPr="00636403">
        <w:rPr>
          <w:sz w:val="28"/>
        </w:rPr>
        <w:t xml:space="preserve">= 220 В, </w:t>
      </w:r>
      <w:r w:rsidRPr="00D5484B">
        <w:rPr>
          <w:i/>
          <w:sz w:val="28"/>
        </w:rPr>
        <w:t>R</w:t>
      </w:r>
      <w:r w:rsidRPr="00D5484B">
        <w:rPr>
          <w:i/>
          <w:sz w:val="28"/>
          <w:vertAlign w:val="subscript"/>
        </w:rPr>
        <w:t>h</w:t>
      </w:r>
      <w:r w:rsidRPr="00636403">
        <w:rPr>
          <w:sz w:val="28"/>
        </w:rPr>
        <w:t xml:space="preserve"> = 1000 Ом. Определить </w:t>
      </w:r>
      <w:r w:rsidRPr="007F1D08">
        <w:rPr>
          <w:sz w:val="28"/>
        </w:rPr>
        <w:t>I</w:t>
      </w:r>
      <w:r w:rsidRPr="007F1D08">
        <w:rPr>
          <w:sz w:val="28"/>
          <w:vertAlign w:val="subscript"/>
        </w:rPr>
        <w:t>h</w:t>
      </w:r>
      <w:r w:rsidRPr="00636403">
        <w:rPr>
          <w:sz w:val="28"/>
        </w:rPr>
        <w:t xml:space="preserve"> для двух случаев:</w:t>
      </w:r>
    </w:p>
    <w:p w14:paraId="509E4181" w14:textId="77777777" w:rsidR="00550E68" w:rsidRPr="00636403" w:rsidRDefault="00550E68" w:rsidP="00550E68">
      <w:pPr>
        <w:ind w:firstLine="540"/>
        <w:jc w:val="both"/>
        <w:rPr>
          <w:sz w:val="28"/>
        </w:rPr>
      </w:pPr>
      <w:r w:rsidRPr="00636403">
        <w:rPr>
          <w:sz w:val="28"/>
        </w:rPr>
        <w:t xml:space="preserve">а) при </w:t>
      </w: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w:t>
      </w:r>
      <w:r w:rsidRPr="00636403">
        <w:rPr>
          <w:sz w:val="28"/>
        </w:rPr>
        <w:t xml:space="preserve"> 0 и для сопротивлений изоляции фазных проводов </w:t>
      </w:r>
      <w:r w:rsidR="007F1D08">
        <w:rPr>
          <w:i/>
          <w:sz w:val="28"/>
          <w:lang w:val="en-US"/>
        </w:rPr>
        <w:t>R</w:t>
      </w:r>
      <w:r w:rsidRPr="00636403">
        <w:rPr>
          <w:sz w:val="28"/>
        </w:rPr>
        <w:t>=</w:t>
      </w:r>
      <w:r w:rsidR="007F1D08">
        <w:rPr>
          <w:i/>
          <w:sz w:val="28"/>
          <w:lang w:val="en-US"/>
        </w:rPr>
        <w:t>R</w:t>
      </w:r>
      <w:r w:rsidRPr="00636403">
        <w:rPr>
          <w:i/>
          <w:sz w:val="28"/>
          <w:vertAlign w:val="subscript"/>
        </w:rPr>
        <w:t>1</w:t>
      </w:r>
      <w:r w:rsidRPr="00636403">
        <w:rPr>
          <w:i/>
          <w:sz w:val="28"/>
        </w:rPr>
        <w:t>=</w:t>
      </w:r>
      <w:r w:rsidR="007F1D08">
        <w:rPr>
          <w:i/>
          <w:sz w:val="28"/>
          <w:lang w:val="en-US"/>
        </w:rPr>
        <w:t>R</w:t>
      </w:r>
      <w:r w:rsidRPr="00636403">
        <w:rPr>
          <w:i/>
          <w:sz w:val="28"/>
          <w:vertAlign w:val="subscript"/>
        </w:rPr>
        <w:t>2</w:t>
      </w:r>
      <w:r w:rsidRPr="00636403">
        <w:rPr>
          <w:i/>
          <w:sz w:val="28"/>
        </w:rPr>
        <w:t>=</w:t>
      </w:r>
      <w:r w:rsidR="007F1D08">
        <w:rPr>
          <w:i/>
          <w:sz w:val="28"/>
          <w:lang w:val="en-US"/>
        </w:rPr>
        <w:t>R</w:t>
      </w:r>
      <w:r w:rsidRPr="00636403">
        <w:rPr>
          <w:i/>
          <w:sz w:val="28"/>
          <w:vertAlign w:val="subscript"/>
        </w:rPr>
        <w:t>3</w:t>
      </w:r>
      <w:r w:rsidRPr="00636403">
        <w:rPr>
          <w:sz w:val="28"/>
        </w:rPr>
        <w:t>= 3 кОм, 15 кОм, 30 кОм, 60 кОм.</w:t>
      </w:r>
    </w:p>
    <w:p w14:paraId="6896B89F" w14:textId="77777777" w:rsidR="00550E68" w:rsidRPr="00636403" w:rsidRDefault="00550E68" w:rsidP="00550E68">
      <w:pPr>
        <w:ind w:firstLine="540"/>
        <w:jc w:val="both"/>
        <w:rPr>
          <w:sz w:val="28"/>
        </w:rPr>
      </w:pPr>
      <w:r w:rsidRPr="00636403">
        <w:rPr>
          <w:sz w:val="28"/>
        </w:rPr>
        <w:t xml:space="preserve">б) при </w:t>
      </w:r>
      <w:r w:rsidR="007F1D08">
        <w:rPr>
          <w:i/>
          <w:sz w:val="28"/>
          <w:lang w:val="en-US"/>
        </w:rPr>
        <w:t>R</w:t>
      </w:r>
      <w:r w:rsidR="007F1D08" w:rsidRPr="00636403">
        <w:rPr>
          <w:sz w:val="28"/>
        </w:rPr>
        <w:t>=</w:t>
      </w:r>
      <w:r w:rsidR="007F1D08">
        <w:rPr>
          <w:i/>
          <w:sz w:val="28"/>
          <w:lang w:val="en-US"/>
        </w:rPr>
        <w:t>R</w:t>
      </w:r>
      <w:r w:rsidR="007F1D08" w:rsidRPr="00636403">
        <w:rPr>
          <w:i/>
          <w:sz w:val="28"/>
          <w:vertAlign w:val="subscript"/>
        </w:rPr>
        <w:t>1</w:t>
      </w:r>
      <w:r w:rsidR="007F1D08" w:rsidRPr="00636403">
        <w:rPr>
          <w:i/>
          <w:sz w:val="28"/>
        </w:rPr>
        <w:t>=</w:t>
      </w:r>
      <w:r w:rsidR="007F1D08">
        <w:rPr>
          <w:i/>
          <w:sz w:val="28"/>
          <w:lang w:val="en-US"/>
        </w:rPr>
        <w:t>R</w:t>
      </w:r>
      <w:r w:rsidR="007F1D08" w:rsidRPr="00636403">
        <w:rPr>
          <w:i/>
          <w:sz w:val="28"/>
          <w:vertAlign w:val="subscript"/>
        </w:rPr>
        <w:t>2</w:t>
      </w:r>
      <w:r w:rsidR="007F1D08" w:rsidRPr="00636403">
        <w:rPr>
          <w:i/>
          <w:sz w:val="28"/>
        </w:rPr>
        <w:t>=</w:t>
      </w:r>
      <w:r w:rsidR="007F1D08">
        <w:rPr>
          <w:i/>
          <w:sz w:val="28"/>
          <w:lang w:val="en-US"/>
        </w:rPr>
        <w:t>R</w:t>
      </w:r>
      <w:r w:rsidR="007F1D08" w:rsidRPr="00636403">
        <w:rPr>
          <w:i/>
          <w:sz w:val="28"/>
          <w:vertAlign w:val="subscript"/>
        </w:rPr>
        <w:t>3</w:t>
      </w:r>
      <w:r w:rsidR="007F1D08" w:rsidRPr="00636403">
        <w:rPr>
          <w:sz w:val="28"/>
        </w:rPr>
        <w:t>=</w:t>
      </w:r>
      <w:r w:rsidR="007F1D08" w:rsidRPr="007F1D08">
        <w:rPr>
          <w:sz w:val="28"/>
        </w:rPr>
        <w:t xml:space="preserve"> </w:t>
      </w:r>
      <w:r w:rsidRPr="00636403">
        <w:rPr>
          <w:rFonts w:ascii="Symbol" w:eastAsia="Symbol" w:hAnsi="Symbol" w:cs="Symbol"/>
          <w:sz w:val="28"/>
        </w:rPr>
        <w:t></w:t>
      </w:r>
      <w:r w:rsidRPr="00636403">
        <w:rPr>
          <w:sz w:val="28"/>
        </w:rPr>
        <w:t xml:space="preserve"> и для значений </w:t>
      </w:r>
      <w:r w:rsidR="00052E77">
        <w:rPr>
          <w:sz w:val="28"/>
        </w:rPr>
        <w:t>ёмкостей</w:t>
      </w:r>
      <w:r w:rsidRPr="00636403">
        <w:rPr>
          <w:sz w:val="28"/>
        </w:rPr>
        <w:t xml:space="preserve"> фазных проводов </w:t>
      </w: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i/>
          <w:sz w:val="28"/>
        </w:rPr>
        <w:t>=С</w:t>
      </w:r>
      <w:r w:rsidRPr="00636403">
        <w:rPr>
          <w:sz w:val="28"/>
        </w:rPr>
        <w:t>= 0,03 мкФ, 0,2 мкФ, 1,0 мкФ, 1,5 мкФ.</w:t>
      </w:r>
    </w:p>
    <w:p w14:paraId="39FBB227" w14:textId="77777777" w:rsidR="00550E68" w:rsidRPr="00636403" w:rsidRDefault="00550E68" w:rsidP="000658DB">
      <w:pPr>
        <w:numPr>
          <w:ilvl w:val="0"/>
          <w:numId w:val="6"/>
        </w:numPr>
        <w:tabs>
          <w:tab w:val="num" w:pos="426"/>
        </w:tabs>
        <w:ind w:left="0" w:firstLine="540"/>
        <w:jc w:val="both"/>
        <w:rPr>
          <w:sz w:val="28"/>
        </w:rPr>
      </w:pPr>
      <w:r w:rsidRPr="00636403">
        <w:rPr>
          <w:sz w:val="28"/>
        </w:rPr>
        <w:t xml:space="preserve">Человек прикоснулся к фазному проводнику </w:t>
      </w:r>
      <w:r w:rsidR="00614B5A">
        <w:rPr>
          <w:sz w:val="28"/>
        </w:rPr>
        <w:t>трёх</w:t>
      </w:r>
      <w:r w:rsidRPr="00636403">
        <w:rPr>
          <w:sz w:val="28"/>
        </w:rPr>
        <w:t xml:space="preserve">фазной </w:t>
      </w:r>
      <w:r w:rsidR="00614B5A">
        <w:rPr>
          <w:sz w:val="28"/>
        </w:rPr>
        <w:t>четырёх</w:t>
      </w:r>
      <w:r w:rsidRPr="00636403">
        <w:rPr>
          <w:sz w:val="28"/>
        </w:rPr>
        <w:t xml:space="preserve">проводной сети </w:t>
      </w:r>
      <w:r w:rsidRPr="00D5484B">
        <w:rPr>
          <w:i/>
          <w:sz w:val="28"/>
        </w:rPr>
        <w:t>U</w:t>
      </w:r>
      <w:r w:rsidRPr="00D5484B">
        <w:rPr>
          <w:i/>
          <w:sz w:val="28"/>
          <w:vertAlign w:val="subscript"/>
        </w:rPr>
        <w:t>ф</w:t>
      </w:r>
      <w:r w:rsidRPr="00636403">
        <w:rPr>
          <w:sz w:val="28"/>
        </w:rPr>
        <w:t xml:space="preserve">=220 В с </w:t>
      </w:r>
      <w:r w:rsidR="007F1D08">
        <w:rPr>
          <w:sz w:val="28"/>
        </w:rPr>
        <w:t>заземлённ</w:t>
      </w:r>
      <w:r w:rsidRPr="00636403">
        <w:rPr>
          <w:sz w:val="28"/>
        </w:rPr>
        <w:t xml:space="preserve">ой нейтралью. Определить </w:t>
      </w:r>
      <w:r w:rsidRPr="00636403">
        <w:rPr>
          <w:i/>
          <w:sz w:val="28"/>
        </w:rPr>
        <w:t>I</w:t>
      </w:r>
      <w:r w:rsidRPr="00636403">
        <w:rPr>
          <w:i/>
          <w:sz w:val="28"/>
          <w:vertAlign w:val="subscript"/>
        </w:rPr>
        <w:t>h</w:t>
      </w:r>
      <w:r w:rsidRPr="00636403">
        <w:rPr>
          <w:sz w:val="28"/>
        </w:rPr>
        <w:t xml:space="preserve"> при следующих параметрах сети </w:t>
      </w:r>
      <w:r w:rsidRPr="00D5484B">
        <w:rPr>
          <w:i/>
          <w:sz w:val="28"/>
        </w:rPr>
        <w:t>r</w:t>
      </w:r>
      <w:r w:rsidRPr="00D5484B">
        <w:rPr>
          <w:i/>
          <w:sz w:val="28"/>
          <w:vertAlign w:val="subscript"/>
        </w:rPr>
        <w:t>o</w:t>
      </w:r>
      <w:r w:rsidRPr="00636403">
        <w:rPr>
          <w:sz w:val="28"/>
        </w:rPr>
        <w:t>=</w:t>
      </w:r>
      <w:r w:rsidR="00D5484B">
        <w:rPr>
          <w:sz w:val="28"/>
        </w:rPr>
        <w:t xml:space="preserve"> </w:t>
      </w:r>
      <w:r w:rsidRPr="00636403">
        <w:rPr>
          <w:sz w:val="28"/>
        </w:rPr>
        <w:t xml:space="preserve">4 Ом, </w:t>
      </w:r>
      <w:r w:rsidR="007F1D08">
        <w:rPr>
          <w:i/>
          <w:sz w:val="28"/>
          <w:lang w:val="en-US"/>
        </w:rPr>
        <w:t>R</w:t>
      </w:r>
      <w:r w:rsidR="007F1D08" w:rsidRPr="00636403">
        <w:rPr>
          <w:sz w:val="28"/>
        </w:rPr>
        <w:t>=</w:t>
      </w:r>
      <w:r w:rsidR="007F1D08">
        <w:rPr>
          <w:i/>
          <w:sz w:val="28"/>
          <w:lang w:val="en-US"/>
        </w:rPr>
        <w:t>R</w:t>
      </w:r>
      <w:r w:rsidR="007F1D08" w:rsidRPr="00636403">
        <w:rPr>
          <w:i/>
          <w:sz w:val="28"/>
          <w:vertAlign w:val="subscript"/>
        </w:rPr>
        <w:t>1</w:t>
      </w:r>
      <w:r w:rsidR="007F1D08" w:rsidRPr="00636403">
        <w:rPr>
          <w:i/>
          <w:sz w:val="28"/>
        </w:rPr>
        <w:t>=</w:t>
      </w:r>
      <w:r w:rsidR="007F1D08">
        <w:rPr>
          <w:i/>
          <w:sz w:val="28"/>
          <w:lang w:val="en-US"/>
        </w:rPr>
        <w:t>R</w:t>
      </w:r>
      <w:r w:rsidR="007F1D08" w:rsidRPr="00636403">
        <w:rPr>
          <w:i/>
          <w:sz w:val="28"/>
          <w:vertAlign w:val="subscript"/>
        </w:rPr>
        <w:t>2</w:t>
      </w:r>
      <w:r w:rsidR="007F1D08" w:rsidRPr="00636403">
        <w:rPr>
          <w:i/>
          <w:sz w:val="28"/>
        </w:rPr>
        <w:t>=</w:t>
      </w:r>
      <w:r w:rsidR="007F1D08">
        <w:rPr>
          <w:i/>
          <w:sz w:val="28"/>
          <w:lang w:val="en-US"/>
        </w:rPr>
        <w:t>R</w:t>
      </w:r>
      <w:r w:rsidR="007F1D08" w:rsidRPr="00636403">
        <w:rPr>
          <w:i/>
          <w:sz w:val="28"/>
          <w:vertAlign w:val="subscript"/>
        </w:rPr>
        <w:t>3</w:t>
      </w:r>
      <w:r w:rsidR="007F1D08" w:rsidRPr="00636403">
        <w:rPr>
          <w:sz w:val="28"/>
        </w:rPr>
        <w:t xml:space="preserve">= </w:t>
      </w:r>
      <w:r w:rsidRPr="00636403">
        <w:rPr>
          <w:sz w:val="28"/>
        </w:rPr>
        <w:t xml:space="preserve">30 кОм, </w:t>
      </w:r>
      <w:r w:rsidRPr="00636403">
        <w:rPr>
          <w:i/>
          <w:sz w:val="28"/>
        </w:rPr>
        <w:t>С</w:t>
      </w:r>
      <w:r w:rsidRPr="00636403">
        <w:rPr>
          <w:i/>
          <w:sz w:val="28"/>
          <w:vertAlign w:val="subscript"/>
        </w:rPr>
        <w:t>1</w:t>
      </w:r>
      <w:r w:rsidRPr="00636403">
        <w:rPr>
          <w:i/>
          <w:sz w:val="28"/>
        </w:rPr>
        <w:t>=С</w:t>
      </w:r>
      <w:r w:rsidRPr="00636403">
        <w:rPr>
          <w:i/>
          <w:sz w:val="28"/>
          <w:vertAlign w:val="subscript"/>
        </w:rPr>
        <w:t>2</w:t>
      </w:r>
      <w:r w:rsidRPr="00636403">
        <w:rPr>
          <w:i/>
          <w:sz w:val="28"/>
        </w:rPr>
        <w:t>=С</w:t>
      </w:r>
      <w:r w:rsidRPr="00636403">
        <w:rPr>
          <w:i/>
          <w:sz w:val="28"/>
          <w:vertAlign w:val="subscript"/>
        </w:rPr>
        <w:t>3</w:t>
      </w:r>
      <w:r w:rsidRPr="00636403">
        <w:rPr>
          <w:sz w:val="28"/>
        </w:rPr>
        <w:t>=</w:t>
      </w:r>
      <w:r w:rsidR="007F1D08">
        <w:rPr>
          <w:sz w:val="28"/>
        </w:rPr>
        <w:t xml:space="preserve"> </w:t>
      </w:r>
      <w:r w:rsidRPr="00636403">
        <w:rPr>
          <w:sz w:val="28"/>
        </w:rPr>
        <w:t>0,2 мкФ</w:t>
      </w:r>
      <w:r w:rsidR="00D5484B">
        <w:rPr>
          <w:sz w:val="28"/>
        </w:rPr>
        <w:t>.</w:t>
      </w:r>
      <w:r w:rsidRPr="00636403">
        <w:rPr>
          <w:sz w:val="28"/>
        </w:rPr>
        <w:t xml:space="preserve"> Сопротивление человека </w:t>
      </w:r>
      <w:r w:rsidRPr="00636403">
        <w:rPr>
          <w:i/>
          <w:sz w:val="28"/>
        </w:rPr>
        <w:t>R</w:t>
      </w:r>
      <w:r w:rsidRPr="00636403">
        <w:rPr>
          <w:i/>
          <w:sz w:val="28"/>
          <w:vertAlign w:val="subscript"/>
        </w:rPr>
        <w:t>h</w:t>
      </w:r>
      <w:r w:rsidR="00D5484B">
        <w:rPr>
          <w:sz w:val="28"/>
        </w:rPr>
        <w:t xml:space="preserve"> </w:t>
      </w:r>
      <w:r w:rsidRPr="00636403">
        <w:rPr>
          <w:sz w:val="28"/>
        </w:rPr>
        <w:t>=</w:t>
      </w:r>
      <w:r w:rsidR="00D5484B">
        <w:rPr>
          <w:sz w:val="28"/>
        </w:rPr>
        <w:t xml:space="preserve"> </w:t>
      </w:r>
      <w:r w:rsidRPr="00636403">
        <w:rPr>
          <w:sz w:val="28"/>
        </w:rPr>
        <w:t>1000</w:t>
      </w:r>
      <w:r w:rsidR="00D5484B">
        <w:rPr>
          <w:sz w:val="28"/>
        </w:rPr>
        <w:t xml:space="preserve"> </w:t>
      </w:r>
      <w:r w:rsidRPr="00636403">
        <w:rPr>
          <w:sz w:val="28"/>
        </w:rPr>
        <w:t>Ом.</w:t>
      </w:r>
    </w:p>
    <w:p w14:paraId="38CAABDF" w14:textId="77777777" w:rsidR="00550E68" w:rsidRPr="00636403" w:rsidRDefault="00550E68" w:rsidP="000658DB">
      <w:pPr>
        <w:numPr>
          <w:ilvl w:val="0"/>
          <w:numId w:val="6"/>
        </w:numPr>
        <w:tabs>
          <w:tab w:val="num" w:pos="426"/>
        </w:tabs>
        <w:ind w:left="0" w:firstLine="540"/>
        <w:jc w:val="both"/>
        <w:rPr>
          <w:sz w:val="28"/>
        </w:rPr>
      </w:pPr>
      <w:r w:rsidRPr="00636403">
        <w:rPr>
          <w:sz w:val="28"/>
        </w:rPr>
        <w:t xml:space="preserve">Человек прикоснулся к фазному проводнику </w:t>
      </w:r>
      <w:r w:rsidR="00614B5A">
        <w:rPr>
          <w:sz w:val="28"/>
        </w:rPr>
        <w:t>трёх</w:t>
      </w:r>
      <w:r w:rsidRPr="00636403">
        <w:rPr>
          <w:sz w:val="28"/>
        </w:rPr>
        <w:t xml:space="preserve">фазной </w:t>
      </w:r>
      <w:r w:rsidR="00614B5A">
        <w:rPr>
          <w:sz w:val="28"/>
        </w:rPr>
        <w:t>трёх</w:t>
      </w:r>
      <w:r w:rsidRPr="00636403">
        <w:rPr>
          <w:sz w:val="28"/>
        </w:rPr>
        <w:t>проводн</w:t>
      </w:r>
      <w:r w:rsidR="00D5484B">
        <w:rPr>
          <w:sz w:val="28"/>
        </w:rPr>
        <w:t>о</w:t>
      </w:r>
      <w:r w:rsidRPr="00636403">
        <w:rPr>
          <w:sz w:val="28"/>
        </w:rPr>
        <w:t xml:space="preserve">й сети с изолированной нейтралью в момент, когда другой фазный провод был замкнут на землю. Определить </w:t>
      </w:r>
      <w:r w:rsidRPr="00636403">
        <w:rPr>
          <w:i/>
          <w:sz w:val="28"/>
        </w:rPr>
        <w:t>I</w:t>
      </w:r>
      <w:r w:rsidRPr="00636403">
        <w:rPr>
          <w:i/>
          <w:sz w:val="28"/>
          <w:vertAlign w:val="subscript"/>
        </w:rPr>
        <w:t>h</w:t>
      </w:r>
      <w:r w:rsidRPr="00636403">
        <w:rPr>
          <w:sz w:val="28"/>
        </w:rPr>
        <w:t xml:space="preserve"> при следующих параметрах сети U</w:t>
      </w:r>
      <w:r w:rsidRPr="00636403">
        <w:rPr>
          <w:sz w:val="28"/>
          <w:vertAlign w:val="subscript"/>
        </w:rPr>
        <w:t>ф</w:t>
      </w:r>
      <w:r w:rsidRPr="00636403">
        <w:rPr>
          <w:sz w:val="28"/>
        </w:rPr>
        <w:t xml:space="preserve">=220 В, </w:t>
      </w:r>
      <w:r w:rsidR="00D5484B">
        <w:rPr>
          <w:i/>
          <w:sz w:val="28"/>
          <w:lang w:val="en-US"/>
        </w:rPr>
        <w:t>R</w:t>
      </w:r>
      <w:r w:rsidR="00D5484B" w:rsidRPr="00636403">
        <w:rPr>
          <w:sz w:val="28"/>
        </w:rPr>
        <w:t>=</w:t>
      </w:r>
      <w:r w:rsidR="00D5484B">
        <w:rPr>
          <w:i/>
          <w:sz w:val="28"/>
          <w:lang w:val="en-US"/>
        </w:rPr>
        <w:t>R</w:t>
      </w:r>
      <w:r w:rsidR="00D5484B" w:rsidRPr="00636403">
        <w:rPr>
          <w:i/>
          <w:sz w:val="28"/>
          <w:vertAlign w:val="subscript"/>
        </w:rPr>
        <w:t>1</w:t>
      </w:r>
      <w:r w:rsidR="00D5484B" w:rsidRPr="00636403">
        <w:rPr>
          <w:i/>
          <w:sz w:val="28"/>
        </w:rPr>
        <w:t>=</w:t>
      </w:r>
      <w:r w:rsidR="00D5484B">
        <w:rPr>
          <w:i/>
          <w:sz w:val="28"/>
          <w:lang w:val="en-US"/>
        </w:rPr>
        <w:t>R</w:t>
      </w:r>
      <w:r w:rsidR="00D5484B" w:rsidRPr="00636403">
        <w:rPr>
          <w:i/>
          <w:sz w:val="28"/>
          <w:vertAlign w:val="subscript"/>
        </w:rPr>
        <w:t>2</w:t>
      </w:r>
      <w:r w:rsidR="00D5484B" w:rsidRPr="00636403">
        <w:rPr>
          <w:i/>
          <w:sz w:val="28"/>
        </w:rPr>
        <w:t>=</w:t>
      </w:r>
      <w:r w:rsidR="00D5484B">
        <w:rPr>
          <w:i/>
          <w:sz w:val="28"/>
          <w:lang w:val="en-US"/>
        </w:rPr>
        <w:t>R</w:t>
      </w:r>
      <w:r w:rsidR="00D5484B" w:rsidRPr="00636403">
        <w:rPr>
          <w:i/>
          <w:sz w:val="28"/>
          <w:vertAlign w:val="subscript"/>
        </w:rPr>
        <w:t>3</w:t>
      </w:r>
      <w:r w:rsidR="00D5484B" w:rsidRPr="00636403">
        <w:rPr>
          <w:sz w:val="28"/>
        </w:rPr>
        <w:t xml:space="preserve">= </w:t>
      </w:r>
      <w:r w:rsidRPr="00636403">
        <w:rPr>
          <w:sz w:val="28"/>
        </w:rPr>
        <w:t xml:space="preserve">20 кОм, </w:t>
      </w:r>
      <w:r w:rsidRPr="00636403">
        <w:rPr>
          <w:i/>
          <w:sz w:val="28"/>
        </w:rPr>
        <w:t>С</w:t>
      </w:r>
      <w:r w:rsidRPr="00636403">
        <w:rPr>
          <w:i/>
          <w:sz w:val="28"/>
          <w:vertAlign w:val="subscript"/>
        </w:rPr>
        <w:t>1</w:t>
      </w:r>
      <w:r w:rsidRPr="00636403">
        <w:rPr>
          <w:i/>
          <w:sz w:val="28"/>
        </w:rPr>
        <w:t>= С</w:t>
      </w:r>
      <w:r w:rsidRPr="00636403">
        <w:rPr>
          <w:i/>
          <w:sz w:val="28"/>
          <w:vertAlign w:val="subscript"/>
        </w:rPr>
        <w:t>2</w:t>
      </w:r>
      <w:r w:rsidRPr="00636403">
        <w:rPr>
          <w:i/>
          <w:sz w:val="28"/>
        </w:rPr>
        <w:t xml:space="preserve"> = С</w:t>
      </w:r>
      <w:r w:rsidRPr="00636403">
        <w:rPr>
          <w:i/>
          <w:sz w:val="28"/>
          <w:vertAlign w:val="subscript"/>
        </w:rPr>
        <w:t>3</w:t>
      </w:r>
      <w:r w:rsidRPr="00636403">
        <w:rPr>
          <w:sz w:val="28"/>
          <w:vertAlign w:val="subscript"/>
        </w:rPr>
        <w:t xml:space="preserve"> </w:t>
      </w:r>
      <w:r w:rsidRPr="00636403">
        <w:rPr>
          <w:sz w:val="28"/>
        </w:rPr>
        <w:t>= 0,1 мкФ, при этом сопротивление r</w:t>
      </w:r>
      <w:r w:rsidRPr="00636403">
        <w:rPr>
          <w:sz w:val="28"/>
          <w:vertAlign w:val="subscript"/>
        </w:rPr>
        <w:t>зм</w:t>
      </w:r>
      <w:r w:rsidRPr="00636403">
        <w:rPr>
          <w:sz w:val="28"/>
        </w:rPr>
        <w:t xml:space="preserve"> = 300 Ом, 100 Ом, 30 Ом, 10 Ом.</w:t>
      </w:r>
    </w:p>
    <w:p w14:paraId="66A1FAB9" w14:textId="77777777" w:rsidR="00550E68" w:rsidRPr="00636403" w:rsidRDefault="00550E68" w:rsidP="00550E68">
      <w:pPr>
        <w:keepNext/>
        <w:keepLines/>
        <w:ind w:firstLine="540"/>
        <w:jc w:val="both"/>
        <w:rPr>
          <w:sz w:val="28"/>
        </w:rPr>
      </w:pPr>
    </w:p>
    <w:p w14:paraId="4E163914" w14:textId="77777777" w:rsidR="00550E68" w:rsidRPr="003D6E8F" w:rsidRDefault="00550E68" w:rsidP="003D6E8F">
      <w:pPr>
        <w:pStyle w:val="2"/>
        <w:spacing w:line="360" w:lineRule="auto"/>
        <w:rPr>
          <w:b/>
          <w:bCs/>
          <w:i w:val="0"/>
          <w:iCs w:val="0"/>
        </w:rPr>
      </w:pPr>
      <w:r w:rsidRPr="003D6E8F">
        <w:rPr>
          <w:b/>
          <w:bCs/>
          <w:i w:val="0"/>
          <w:iCs w:val="0"/>
        </w:rPr>
        <w:t>Литература</w:t>
      </w:r>
    </w:p>
    <w:p w14:paraId="531EEBFC" w14:textId="77777777" w:rsidR="009C274A" w:rsidRPr="009C274A" w:rsidRDefault="00550E68" w:rsidP="00550E68">
      <w:pPr>
        <w:pStyle w:val="a3"/>
        <w:ind w:firstLine="709"/>
        <w:jc w:val="both"/>
        <w:rPr>
          <w:rFonts w:ascii="Times New Roman" w:eastAsia="MS Mincho" w:hAnsi="Times New Roman" w:cs="Times New Roman"/>
          <w:sz w:val="28"/>
          <w:vertAlign w:val="subscript"/>
        </w:rPr>
      </w:pPr>
      <w:r w:rsidRPr="00636403">
        <w:rPr>
          <w:rFonts w:ascii="Times New Roman" w:eastAsia="MS Mincho" w:hAnsi="Times New Roman" w:cs="Times New Roman"/>
          <w:sz w:val="28"/>
        </w:rPr>
        <w:t>1. Основы охраны труда и техники безопасности в электроустановках: учебник для вузов / В.Т. Медведев, Е.С. Колечицкий, О.Е. Кондратьева. – М.: Издательский дом МЭИ, 2015, с.191 – 208.</w:t>
      </w:r>
    </w:p>
    <w:p w14:paraId="32E451EF" w14:textId="77777777" w:rsidR="00550E68" w:rsidRPr="00E26BAE" w:rsidRDefault="00550E68" w:rsidP="00E26BAE">
      <w:pPr>
        <w:pStyle w:val="a9"/>
        <w:spacing w:before="0" w:beforeAutospacing="0" w:after="0" w:afterAutospacing="0"/>
        <w:ind w:firstLine="709"/>
        <w:jc w:val="both"/>
        <w:rPr>
          <w:sz w:val="28"/>
          <w:szCs w:val="28"/>
        </w:rPr>
      </w:pPr>
      <w:r w:rsidRPr="00636403">
        <w:rPr>
          <w:rFonts w:eastAsia="MS Mincho"/>
          <w:sz w:val="28"/>
          <w:szCs w:val="28"/>
        </w:rPr>
        <w:t xml:space="preserve">2. </w:t>
      </w:r>
      <w:r w:rsidRPr="00636403">
        <w:rPr>
          <w:sz w:val="28"/>
          <w:szCs w:val="28"/>
        </w:rPr>
        <w:t xml:space="preserve">Правила устройства электроустановок (ПУЭ). Седьмое издание. </w:t>
      </w:r>
      <w:r w:rsidRPr="00636403">
        <w:rPr>
          <w:rFonts w:ascii="Symbol" w:eastAsia="Symbol" w:hAnsi="Symbol" w:cs="Symbol"/>
          <w:position w:val="-14"/>
          <w:sz w:val="28"/>
          <w:szCs w:val="28"/>
        </w:rPr>
        <w:t></w:t>
      </w:r>
      <w:r w:rsidRPr="00636403">
        <w:rPr>
          <w:sz w:val="28"/>
          <w:szCs w:val="28"/>
        </w:rPr>
        <w:t xml:space="preserve"> М.: Изд. </w:t>
      </w:r>
      <w:r w:rsidR="00142626">
        <w:rPr>
          <w:sz w:val="28"/>
          <w:szCs w:val="28"/>
        </w:rPr>
        <w:t>«</w:t>
      </w:r>
      <w:r w:rsidRPr="00636403">
        <w:rPr>
          <w:sz w:val="28"/>
          <w:szCs w:val="28"/>
        </w:rPr>
        <w:t>НЦ ЭНАС</w:t>
      </w:r>
      <w:r w:rsidR="00142626">
        <w:rPr>
          <w:sz w:val="28"/>
          <w:szCs w:val="28"/>
        </w:rPr>
        <w:t>»</w:t>
      </w:r>
      <w:r w:rsidRPr="00636403">
        <w:rPr>
          <w:sz w:val="28"/>
          <w:szCs w:val="28"/>
        </w:rPr>
        <w:t>, 1999 и 2002.</w:t>
      </w:r>
      <w:r w:rsidRPr="00636403">
        <w:br w:type="page"/>
      </w:r>
    </w:p>
    <w:p w14:paraId="5ACF612C" w14:textId="77777777" w:rsidR="009C274A" w:rsidRPr="00CD4C6A" w:rsidRDefault="00550E68" w:rsidP="00CD4C6A">
      <w:pPr>
        <w:pStyle w:val="1"/>
        <w:jc w:val="center"/>
      </w:pPr>
      <w:r w:rsidRPr="00CD4C6A">
        <w:lastRenderedPageBreak/>
        <w:t>Лабораторная работа №3</w:t>
      </w:r>
    </w:p>
    <w:p w14:paraId="4A453FDD" w14:textId="77777777" w:rsidR="00550E68" w:rsidRPr="00636403" w:rsidRDefault="00550E68" w:rsidP="003D6E8F">
      <w:pPr>
        <w:pStyle w:val="1"/>
        <w:jc w:val="center"/>
      </w:pPr>
      <w:r w:rsidRPr="00636403">
        <w:t>ОЦЕНКА ЭФФЕКТИВНОСТИ ЗАЩИТНОГО ЗАЗЕМЛЕНИЯ</w:t>
      </w:r>
    </w:p>
    <w:p w14:paraId="76BB753C" w14:textId="77777777" w:rsidR="00550E68" w:rsidRPr="00636403" w:rsidRDefault="00550E68" w:rsidP="00550E68">
      <w:pPr>
        <w:ind w:firstLine="709"/>
        <w:jc w:val="both"/>
        <w:rPr>
          <w:sz w:val="28"/>
        </w:rPr>
      </w:pPr>
    </w:p>
    <w:p w14:paraId="0017FAD2" w14:textId="77777777" w:rsidR="00550E68" w:rsidRPr="003D6E8F" w:rsidRDefault="00550E68" w:rsidP="003D6E8F">
      <w:pPr>
        <w:pStyle w:val="2"/>
        <w:spacing w:line="360" w:lineRule="auto"/>
        <w:rPr>
          <w:b/>
          <w:bCs/>
          <w:i w:val="0"/>
          <w:iCs w:val="0"/>
        </w:rPr>
      </w:pPr>
      <w:r w:rsidRPr="003D6E8F">
        <w:rPr>
          <w:b/>
          <w:bCs/>
          <w:i w:val="0"/>
          <w:iCs w:val="0"/>
        </w:rPr>
        <w:t>Цель работы</w:t>
      </w:r>
    </w:p>
    <w:p w14:paraId="017AE839" w14:textId="77777777" w:rsidR="00550E68" w:rsidRPr="00636403" w:rsidRDefault="00550E68" w:rsidP="00550E68">
      <w:pPr>
        <w:ind w:firstLine="709"/>
        <w:jc w:val="both"/>
        <w:rPr>
          <w:sz w:val="28"/>
        </w:rPr>
      </w:pPr>
      <w:r w:rsidRPr="00636403">
        <w:rPr>
          <w:sz w:val="28"/>
        </w:rPr>
        <w:t xml:space="preserve">Оценка эффективности защитного заземления в </w:t>
      </w:r>
      <w:r w:rsidR="00614B5A">
        <w:rPr>
          <w:sz w:val="28"/>
        </w:rPr>
        <w:t>трёх</w:t>
      </w:r>
      <w:r w:rsidRPr="00636403">
        <w:rPr>
          <w:sz w:val="28"/>
        </w:rPr>
        <w:t xml:space="preserve">фазной </w:t>
      </w:r>
      <w:r w:rsidR="00614B5A">
        <w:rPr>
          <w:sz w:val="28"/>
        </w:rPr>
        <w:t>трёх</w:t>
      </w:r>
      <w:r w:rsidRPr="00636403">
        <w:rPr>
          <w:sz w:val="28"/>
        </w:rPr>
        <w:t xml:space="preserve">проводной сети с изолированной нейтралью и в </w:t>
      </w:r>
      <w:r w:rsidR="00614B5A">
        <w:rPr>
          <w:sz w:val="28"/>
        </w:rPr>
        <w:t>трёх</w:t>
      </w:r>
      <w:r w:rsidRPr="00636403">
        <w:rPr>
          <w:sz w:val="28"/>
        </w:rPr>
        <w:t xml:space="preserve">фазной </w:t>
      </w:r>
      <w:r w:rsidR="00614B5A">
        <w:rPr>
          <w:sz w:val="28"/>
        </w:rPr>
        <w:t>четырёх</w:t>
      </w:r>
      <w:r w:rsidRPr="00636403">
        <w:rPr>
          <w:sz w:val="28"/>
        </w:rPr>
        <w:t xml:space="preserve">проводной сети с </w:t>
      </w:r>
      <w:r w:rsidR="00551D26">
        <w:rPr>
          <w:sz w:val="28"/>
        </w:rPr>
        <w:t>глухозаземлё</w:t>
      </w:r>
      <w:r w:rsidRPr="00636403">
        <w:rPr>
          <w:sz w:val="28"/>
        </w:rPr>
        <w:t>нной нейтралью напряжением до</w:t>
      </w:r>
      <w:r w:rsidRPr="00636403">
        <w:rPr>
          <w:noProof/>
          <w:sz w:val="28"/>
        </w:rPr>
        <w:t xml:space="preserve"> 1000</w:t>
      </w:r>
      <w:r w:rsidRPr="00636403">
        <w:rPr>
          <w:sz w:val="28"/>
        </w:rPr>
        <w:t xml:space="preserve"> В.</w:t>
      </w:r>
    </w:p>
    <w:p w14:paraId="513DA1E0" w14:textId="77777777" w:rsidR="00550E68" w:rsidRPr="00636403" w:rsidRDefault="00550E68" w:rsidP="00550E68">
      <w:pPr>
        <w:ind w:firstLine="709"/>
        <w:jc w:val="both"/>
        <w:rPr>
          <w:sz w:val="28"/>
        </w:rPr>
      </w:pPr>
    </w:p>
    <w:p w14:paraId="419EF815" w14:textId="77777777" w:rsidR="00550E68" w:rsidRPr="003D6E8F" w:rsidRDefault="00550E68" w:rsidP="003D6E8F">
      <w:pPr>
        <w:pStyle w:val="2"/>
        <w:spacing w:line="360" w:lineRule="auto"/>
        <w:rPr>
          <w:b/>
          <w:bCs/>
          <w:i w:val="0"/>
          <w:iCs w:val="0"/>
        </w:rPr>
      </w:pPr>
      <w:r w:rsidRPr="003D6E8F">
        <w:rPr>
          <w:b/>
          <w:bCs/>
          <w:i w:val="0"/>
          <w:iCs w:val="0"/>
        </w:rPr>
        <w:t>Содержание работы</w:t>
      </w:r>
    </w:p>
    <w:p w14:paraId="59D98A59" w14:textId="77777777" w:rsidR="00550E68" w:rsidRPr="00636403" w:rsidRDefault="00550E68" w:rsidP="00550E68">
      <w:pPr>
        <w:ind w:firstLine="709"/>
        <w:jc w:val="both"/>
        <w:rPr>
          <w:sz w:val="28"/>
        </w:rPr>
      </w:pPr>
      <w:r w:rsidRPr="00636403">
        <w:rPr>
          <w:noProof/>
          <w:sz w:val="28"/>
        </w:rPr>
        <w:t xml:space="preserve">1. </w:t>
      </w:r>
      <w:r w:rsidRPr="00636403">
        <w:rPr>
          <w:sz w:val="28"/>
        </w:rPr>
        <w:t xml:space="preserve">Оценить эффективность защитного заземления в </w:t>
      </w:r>
      <w:r w:rsidR="00614B5A">
        <w:rPr>
          <w:sz w:val="28"/>
        </w:rPr>
        <w:t>трёх</w:t>
      </w:r>
      <w:r w:rsidRPr="00636403">
        <w:rPr>
          <w:sz w:val="28"/>
        </w:rPr>
        <w:t xml:space="preserve">фазной </w:t>
      </w:r>
      <w:r w:rsidR="00614B5A">
        <w:rPr>
          <w:sz w:val="28"/>
        </w:rPr>
        <w:t>трёх</w:t>
      </w:r>
      <w:r w:rsidRPr="00636403">
        <w:rPr>
          <w:sz w:val="28"/>
        </w:rPr>
        <w:t xml:space="preserve">проводной сети с изолированной нейтралью напряжением до </w:t>
      </w:r>
      <w:r w:rsidRPr="00636403">
        <w:rPr>
          <w:noProof/>
          <w:sz w:val="28"/>
        </w:rPr>
        <w:t>1000</w:t>
      </w:r>
      <w:r w:rsidRPr="00636403">
        <w:rPr>
          <w:sz w:val="28"/>
        </w:rPr>
        <w:t xml:space="preserve"> В (система </w:t>
      </w:r>
      <w:r w:rsidRPr="00636403">
        <w:rPr>
          <w:sz w:val="28"/>
          <w:lang w:val="en-US"/>
        </w:rPr>
        <w:t>IT</w:t>
      </w:r>
      <w:r w:rsidRPr="00636403">
        <w:rPr>
          <w:sz w:val="28"/>
        </w:rPr>
        <w:t>).</w:t>
      </w:r>
    </w:p>
    <w:p w14:paraId="75CAC6F5" w14:textId="77777777" w:rsidR="00550E68" w:rsidRPr="00636403" w:rsidRDefault="00550E68" w:rsidP="00550E68">
      <w:pPr>
        <w:ind w:firstLine="709"/>
        <w:jc w:val="both"/>
      </w:pPr>
      <w:r w:rsidRPr="00636403">
        <w:object w:dxaOrig="6593" w:dyaOrig="3324" w14:anchorId="34A30A6E">
          <v:shape id="_x0000_i1040" type="#_x0000_t75" style="width:332.7pt;height:168pt" o:ole="">
            <v:imagedata r:id="rId14" o:title=""/>
          </v:shape>
          <o:OLEObject Type="Embed" ProgID="Visio.Drawing.11" ShapeID="_x0000_i1040" DrawAspect="Content" ObjectID="_1786964450" r:id="rId41"/>
        </w:object>
      </w:r>
    </w:p>
    <w:p w14:paraId="42FF81AB" w14:textId="77777777" w:rsidR="00550E68" w:rsidRPr="00636403" w:rsidRDefault="00550E68" w:rsidP="006F4F35">
      <w:pPr>
        <w:ind w:firstLine="709"/>
        <w:jc w:val="both"/>
        <w:rPr>
          <w:sz w:val="28"/>
        </w:rPr>
      </w:pPr>
      <w:r w:rsidRPr="0010203C">
        <w:rPr>
          <w:b/>
          <w:bCs/>
          <w:sz w:val="28"/>
        </w:rPr>
        <w:t>Рис.3.1</w:t>
      </w:r>
      <w:r w:rsidR="0010203C">
        <w:rPr>
          <w:b/>
          <w:bCs/>
          <w:sz w:val="28"/>
        </w:rPr>
        <w:t>.</w:t>
      </w:r>
      <w:r w:rsidRPr="00636403">
        <w:rPr>
          <w:sz w:val="28"/>
        </w:rPr>
        <w:t xml:space="preserve"> Система IT переменного тока. Открытые проводящие части электроустановки заземлены. Нейтраль источника питания изолирована от земли или заземлена через большое сопротивление:</w:t>
      </w:r>
    </w:p>
    <w:p w14:paraId="2F972312" w14:textId="77777777" w:rsidR="009C274A" w:rsidRPr="009C274A" w:rsidRDefault="00550E68" w:rsidP="006F4F35">
      <w:pPr>
        <w:ind w:firstLine="709"/>
        <w:jc w:val="both"/>
        <w:rPr>
          <w:sz w:val="28"/>
          <w:vertAlign w:val="subscript"/>
        </w:rPr>
      </w:pPr>
      <w:r w:rsidRPr="00636403">
        <w:rPr>
          <w:sz w:val="28"/>
        </w:rPr>
        <w:t xml:space="preserve">1 </w:t>
      </w:r>
      <w:r w:rsidR="00A17E1B">
        <w:rPr>
          <w:sz w:val="28"/>
        </w:rPr>
        <w:t>–</w:t>
      </w:r>
      <w:r w:rsidRPr="00636403">
        <w:rPr>
          <w:sz w:val="28"/>
        </w:rPr>
        <w:t xml:space="preserve"> сопротивление заземления нейтрали источника питания (если имеется); 2 </w:t>
      </w:r>
      <w:r w:rsidR="00A17E1B">
        <w:rPr>
          <w:sz w:val="28"/>
        </w:rPr>
        <w:t>–</w:t>
      </w:r>
      <w:r w:rsidRPr="00636403">
        <w:rPr>
          <w:sz w:val="28"/>
        </w:rPr>
        <w:t xml:space="preserve"> заземлитель; 3 </w:t>
      </w:r>
      <w:r w:rsidR="00A17E1B">
        <w:rPr>
          <w:sz w:val="28"/>
        </w:rPr>
        <w:t>–</w:t>
      </w:r>
      <w:r w:rsidRPr="00636403">
        <w:rPr>
          <w:sz w:val="28"/>
        </w:rPr>
        <w:t xml:space="preserve"> открытые проводящие части; 4 </w:t>
      </w:r>
      <w:r w:rsidR="00A17E1B">
        <w:rPr>
          <w:sz w:val="28"/>
        </w:rPr>
        <w:t>–</w:t>
      </w:r>
      <w:r w:rsidRPr="00636403">
        <w:rPr>
          <w:sz w:val="28"/>
        </w:rPr>
        <w:t xml:space="preserve"> заземляющее устройство электроустановки;</w:t>
      </w:r>
    </w:p>
    <w:p w14:paraId="55BEF44A" w14:textId="77777777" w:rsidR="00550E68" w:rsidRPr="00636403" w:rsidRDefault="00550E68" w:rsidP="00550E68">
      <w:pPr>
        <w:ind w:firstLine="709"/>
        <w:jc w:val="both"/>
        <w:rPr>
          <w:sz w:val="28"/>
        </w:rPr>
      </w:pPr>
      <w:r w:rsidRPr="00636403">
        <w:rPr>
          <w:noProof/>
          <w:sz w:val="28"/>
        </w:rPr>
        <w:t xml:space="preserve">2. </w:t>
      </w:r>
      <w:r w:rsidRPr="00636403">
        <w:rPr>
          <w:sz w:val="28"/>
        </w:rPr>
        <w:t>Оценить эффективность защитного заземления в сети с изолированной нейтралью напряжением до</w:t>
      </w:r>
      <w:r w:rsidRPr="00636403">
        <w:rPr>
          <w:noProof/>
          <w:sz w:val="28"/>
        </w:rPr>
        <w:t xml:space="preserve"> 1000</w:t>
      </w:r>
      <w:r w:rsidRPr="00636403">
        <w:rPr>
          <w:sz w:val="28"/>
        </w:rPr>
        <w:t xml:space="preserve"> В (система </w:t>
      </w:r>
      <w:r w:rsidRPr="00636403">
        <w:rPr>
          <w:sz w:val="28"/>
          <w:lang w:val="en-US"/>
        </w:rPr>
        <w:t>IT</w:t>
      </w:r>
      <w:r w:rsidRPr="00636403">
        <w:rPr>
          <w:sz w:val="28"/>
        </w:rPr>
        <w:t>) при двойном замыкании на корпуса электроустановок, имеющие раздельные заземляющие устройства.</w:t>
      </w:r>
    </w:p>
    <w:p w14:paraId="4C8B2560" w14:textId="77777777" w:rsidR="00550E68" w:rsidRPr="00636403" w:rsidRDefault="00550E68" w:rsidP="00550E68">
      <w:pPr>
        <w:ind w:firstLine="709"/>
        <w:jc w:val="both"/>
        <w:rPr>
          <w:sz w:val="28"/>
        </w:rPr>
      </w:pPr>
      <w:r w:rsidRPr="00636403">
        <w:rPr>
          <w:noProof/>
          <w:sz w:val="28"/>
        </w:rPr>
        <w:t xml:space="preserve">3. </w:t>
      </w:r>
      <w:r w:rsidRPr="00636403">
        <w:rPr>
          <w:sz w:val="28"/>
        </w:rPr>
        <w:t xml:space="preserve">Оценить эффективность защитного заземления в </w:t>
      </w:r>
      <w:r w:rsidR="00614B5A">
        <w:rPr>
          <w:sz w:val="28"/>
        </w:rPr>
        <w:t>трёх</w:t>
      </w:r>
      <w:r w:rsidRPr="00636403">
        <w:rPr>
          <w:sz w:val="28"/>
        </w:rPr>
        <w:t xml:space="preserve">фазной </w:t>
      </w:r>
      <w:r w:rsidR="00614B5A">
        <w:rPr>
          <w:sz w:val="28"/>
        </w:rPr>
        <w:t>четырёх</w:t>
      </w:r>
      <w:r w:rsidRPr="00636403">
        <w:rPr>
          <w:sz w:val="28"/>
        </w:rPr>
        <w:t xml:space="preserve">проводной сети с </w:t>
      </w:r>
      <w:r w:rsidR="00551D26">
        <w:rPr>
          <w:sz w:val="28"/>
        </w:rPr>
        <w:t>глухозаземлё</w:t>
      </w:r>
      <w:r w:rsidRPr="00636403">
        <w:rPr>
          <w:sz w:val="28"/>
        </w:rPr>
        <w:t>нной нейтралью напряжением до</w:t>
      </w:r>
      <w:r w:rsidRPr="00636403">
        <w:rPr>
          <w:noProof/>
          <w:sz w:val="28"/>
        </w:rPr>
        <w:t xml:space="preserve"> 1000</w:t>
      </w:r>
      <w:r w:rsidRPr="00636403">
        <w:rPr>
          <w:sz w:val="28"/>
        </w:rPr>
        <w:t xml:space="preserve"> В (система </w:t>
      </w:r>
      <w:r w:rsidRPr="00636403">
        <w:rPr>
          <w:sz w:val="28"/>
          <w:lang w:val="en-US"/>
        </w:rPr>
        <w:t>TN</w:t>
      </w:r>
      <w:r w:rsidRPr="00636403">
        <w:rPr>
          <w:sz w:val="28"/>
        </w:rPr>
        <w:t>).</w:t>
      </w:r>
    </w:p>
    <w:p w14:paraId="66060428" w14:textId="77777777" w:rsidR="00550E68" w:rsidRPr="00636403" w:rsidRDefault="00550E68" w:rsidP="00550E68">
      <w:pPr>
        <w:framePr w:h="3149" w:hSpace="38" w:vSpace="58" w:wrap="notBeside" w:vAnchor="text" w:hAnchor="page" w:x="2472" w:y="1"/>
        <w:ind w:left="-4395" w:firstLine="4395"/>
      </w:pPr>
      <w:r w:rsidRPr="00636403">
        <w:object w:dxaOrig="6593" w:dyaOrig="2906" w14:anchorId="4A9EF97B">
          <v:shape id="_x0000_i1041" type="#_x0000_t75" style="width:384pt;height:180.4pt" o:ole="">
            <v:imagedata r:id="rId9" o:title=""/>
          </v:shape>
          <o:OLEObject Type="Embed" ProgID="Visio.Drawing.11" ShapeID="_x0000_i1041" DrawAspect="Content" ObjectID="_1786964451" r:id="rId42"/>
        </w:object>
      </w:r>
    </w:p>
    <w:p w14:paraId="0DE8DCE6" w14:textId="77777777" w:rsidR="00D5484B" w:rsidRDefault="00550E68" w:rsidP="0010203C">
      <w:pPr>
        <w:pStyle w:val="af2"/>
        <w:ind w:hanging="6"/>
        <w:jc w:val="center"/>
        <w:rPr>
          <w:sz w:val="28"/>
          <w:szCs w:val="28"/>
        </w:rPr>
      </w:pPr>
      <w:r w:rsidRPr="0010203C">
        <w:rPr>
          <w:b/>
          <w:iCs/>
          <w:sz w:val="28"/>
          <w:szCs w:val="28"/>
        </w:rPr>
        <w:t>Рис. 3.2</w:t>
      </w:r>
      <w:r w:rsidRPr="00636403">
        <w:rPr>
          <w:bCs/>
          <w:iCs/>
          <w:sz w:val="28"/>
          <w:szCs w:val="28"/>
        </w:rPr>
        <w:t>.</w:t>
      </w:r>
      <w:r w:rsidRPr="00636403">
        <w:rPr>
          <w:sz w:val="28"/>
          <w:szCs w:val="28"/>
        </w:rPr>
        <w:t xml:space="preserve"> Система </w:t>
      </w:r>
      <w:r w:rsidRPr="00636403">
        <w:rPr>
          <w:i/>
          <w:iCs/>
          <w:sz w:val="28"/>
          <w:szCs w:val="28"/>
          <w:lang w:val="en-US"/>
        </w:rPr>
        <w:t>TN</w:t>
      </w:r>
      <w:r w:rsidRPr="00636403">
        <w:rPr>
          <w:i/>
          <w:iCs/>
          <w:sz w:val="28"/>
          <w:szCs w:val="28"/>
        </w:rPr>
        <w:t>-C</w:t>
      </w:r>
      <w:r w:rsidRPr="00636403">
        <w:rPr>
          <w:sz w:val="28"/>
          <w:szCs w:val="28"/>
        </w:rPr>
        <w:t xml:space="preserve"> переменного тока.</w:t>
      </w:r>
    </w:p>
    <w:p w14:paraId="0729652E" w14:textId="77777777" w:rsidR="00550E68" w:rsidRPr="00636403" w:rsidRDefault="00550E68" w:rsidP="00D5484B">
      <w:pPr>
        <w:pStyle w:val="af2"/>
        <w:ind w:hanging="6"/>
        <w:jc w:val="center"/>
        <w:rPr>
          <w:sz w:val="28"/>
          <w:szCs w:val="28"/>
        </w:rPr>
      </w:pPr>
      <w:r w:rsidRPr="00636403">
        <w:rPr>
          <w:sz w:val="28"/>
          <w:szCs w:val="28"/>
        </w:rPr>
        <w:t>Нулевой защитный и нулевой рабочий проводники совмещены в одном проводнике:</w:t>
      </w:r>
    </w:p>
    <w:p w14:paraId="745B7945" w14:textId="77777777" w:rsidR="00A17E1B" w:rsidRDefault="00550E68" w:rsidP="00550E68">
      <w:pPr>
        <w:pStyle w:val="af2"/>
        <w:ind w:hanging="6"/>
        <w:rPr>
          <w:sz w:val="28"/>
          <w:szCs w:val="28"/>
        </w:rPr>
      </w:pPr>
      <w:r w:rsidRPr="00636403">
        <w:rPr>
          <w:i/>
          <w:iCs/>
          <w:sz w:val="28"/>
          <w:szCs w:val="28"/>
        </w:rPr>
        <w:t>1</w:t>
      </w:r>
      <w:r w:rsidRPr="00636403">
        <w:rPr>
          <w:sz w:val="28"/>
          <w:szCs w:val="28"/>
        </w:rPr>
        <w:t xml:space="preserve"> </w:t>
      </w:r>
      <w:r w:rsidR="00A17E1B">
        <w:rPr>
          <w:sz w:val="28"/>
          <w:szCs w:val="28"/>
        </w:rPr>
        <w:t xml:space="preserve">– </w:t>
      </w:r>
      <w:r w:rsidRPr="00636403">
        <w:rPr>
          <w:sz w:val="28"/>
          <w:szCs w:val="28"/>
        </w:rPr>
        <w:t>заземлитель нейтрали (средней точки) источника питания;</w:t>
      </w:r>
    </w:p>
    <w:p w14:paraId="1744FD60" w14:textId="77777777" w:rsidR="00550E68" w:rsidRPr="00636403" w:rsidRDefault="00550E68" w:rsidP="00550E68">
      <w:pPr>
        <w:pStyle w:val="af2"/>
        <w:ind w:hanging="6"/>
        <w:rPr>
          <w:sz w:val="28"/>
          <w:szCs w:val="28"/>
        </w:rPr>
      </w:pPr>
      <w:r w:rsidRPr="00636403">
        <w:rPr>
          <w:i/>
          <w:iCs/>
          <w:sz w:val="28"/>
          <w:szCs w:val="28"/>
        </w:rPr>
        <w:t>2</w:t>
      </w:r>
      <w:r w:rsidRPr="00636403">
        <w:rPr>
          <w:sz w:val="28"/>
          <w:szCs w:val="28"/>
        </w:rPr>
        <w:t xml:space="preserve"> – открытые проводящие части.</w:t>
      </w:r>
    </w:p>
    <w:p w14:paraId="1D0656FE" w14:textId="77777777" w:rsidR="008624F0" w:rsidRPr="00636403" w:rsidRDefault="008624F0" w:rsidP="003D6E8F"/>
    <w:p w14:paraId="23330ACB" w14:textId="77777777" w:rsidR="00550E68" w:rsidRPr="003D6E8F" w:rsidRDefault="00550E68" w:rsidP="003D6E8F">
      <w:pPr>
        <w:pStyle w:val="2"/>
        <w:spacing w:line="360" w:lineRule="auto"/>
        <w:rPr>
          <w:b/>
          <w:bCs/>
          <w:i w:val="0"/>
          <w:iCs w:val="0"/>
        </w:rPr>
      </w:pPr>
      <w:r w:rsidRPr="003D6E8F">
        <w:rPr>
          <w:b/>
          <w:bCs/>
          <w:i w:val="0"/>
          <w:iCs w:val="0"/>
        </w:rPr>
        <w:t>Защитное заземление</w:t>
      </w:r>
    </w:p>
    <w:p w14:paraId="6D1B22DB" w14:textId="77777777" w:rsidR="00550E68" w:rsidRPr="00636403" w:rsidRDefault="00550E68" w:rsidP="00C86F9C">
      <w:pPr>
        <w:pStyle w:val="af2"/>
        <w:ind w:firstLine="709"/>
        <w:jc w:val="both"/>
        <w:rPr>
          <w:sz w:val="28"/>
        </w:rPr>
      </w:pPr>
      <w:r w:rsidRPr="00636403">
        <w:rPr>
          <w:sz w:val="28"/>
        </w:rPr>
        <w:t>Защитное заземление</w:t>
      </w:r>
      <w:r w:rsidR="00C86F9C" w:rsidRPr="00636403">
        <w:rPr>
          <w:sz w:val="28"/>
        </w:rPr>
        <w:t xml:space="preserve"> </w:t>
      </w:r>
      <w:r w:rsidR="00A17E1B">
        <w:rPr>
          <w:sz w:val="28"/>
        </w:rPr>
        <w:t>–</w:t>
      </w:r>
      <w:r w:rsidRPr="00636403">
        <w:rPr>
          <w:sz w:val="28"/>
        </w:rPr>
        <w:t xml:space="preserve"> заземление, выполняемое в целях электробезопасности [2].</w:t>
      </w:r>
    </w:p>
    <w:p w14:paraId="344B9361" w14:textId="77777777" w:rsidR="00550E68" w:rsidRPr="00636403" w:rsidRDefault="00550E68" w:rsidP="00C86F9C">
      <w:pPr>
        <w:ind w:firstLine="709"/>
        <w:jc w:val="both"/>
        <w:rPr>
          <w:sz w:val="28"/>
          <w:szCs w:val="28"/>
        </w:rPr>
      </w:pPr>
      <w:r w:rsidRPr="00636403">
        <w:rPr>
          <w:sz w:val="28"/>
          <w:szCs w:val="28"/>
        </w:rPr>
        <w:t xml:space="preserve">Защитное заземление следует выполнять преднамеренным электрическим соединением металлических частей электроустановок с </w:t>
      </w:r>
      <w:r w:rsidR="00142626">
        <w:rPr>
          <w:sz w:val="28"/>
          <w:szCs w:val="28"/>
        </w:rPr>
        <w:t>«</w:t>
      </w:r>
      <w:r w:rsidRPr="00636403">
        <w:rPr>
          <w:sz w:val="28"/>
          <w:szCs w:val="28"/>
        </w:rPr>
        <w:t>земл</w:t>
      </w:r>
      <w:r w:rsidR="00D5484B">
        <w:rPr>
          <w:sz w:val="28"/>
          <w:szCs w:val="28"/>
        </w:rPr>
        <w:t>ё</w:t>
      </w:r>
      <w:r w:rsidRPr="00636403">
        <w:rPr>
          <w:sz w:val="28"/>
          <w:szCs w:val="28"/>
        </w:rPr>
        <w:t>й</w:t>
      </w:r>
      <w:r w:rsidR="00142626">
        <w:rPr>
          <w:sz w:val="28"/>
          <w:szCs w:val="28"/>
        </w:rPr>
        <w:t>»</w:t>
      </w:r>
      <w:r w:rsidRPr="00636403">
        <w:rPr>
          <w:sz w:val="28"/>
          <w:szCs w:val="28"/>
        </w:rPr>
        <w:t xml:space="preserve"> или е</w:t>
      </w:r>
      <w:r w:rsidR="00D5484B">
        <w:rPr>
          <w:sz w:val="28"/>
          <w:szCs w:val="28"/>
        </w:rPr>
        <w:t>ё</w:t>
      </w:r>
      <w:r w:rsidRPr="00636403">
        <w:rPr>
          <w:sz w:val="28"/>
          <w:szCs w:val="28"/>
        </w:rPr>
        <w:t xml:space="preserve"> эквивалентом [3].</w:t>
      </w:r>
    </w:p>
    <w:p w14:paraId="62CC4687" w14:textId="77777777" w:rsidR="004D069D" w:rsidRDefault="00550E68" w:rsidP="004D069D">
      <w:pPr>
        <w:ind w:firstLine="709"/>
        <w:jc w:val="both"/>
        <w:rPr>
          <w:sz w:val="28"/>
        </w:rPr>
      </w:pPr>
      <w:r w:rsidRPr="00636403">
        <w:rPr>
          <w:sz w:val="28"/>
        </w:rPr>
        <w:t>Защитным заземлением называется преднамеренное электрическое соединение с заземляющим устройством открытых проводящих частей электроустановок (например, корпусов электрооборудования), которые могут оказаться под напряжением вследствие замыкания на корпус и по другим причинам (индуктивное влияние со</w:t>
      </w:r>
      <w:r w:rsidRPr="00636403">
        <w:rPr>
          <w:sz w:val="28"/>
        </w:rPr>
        <w:softHyphen/>
        <w:t>седних токоведущих частей, вынос потенциала и т.п.).</w:t>
      </w:r>
    </w:p>
    <w:p w14:paraId="39E59649" w14:textId="77777777" w:rsidR="00550E68" w:rsidRPr="00636403" w:rsidRDefault="00550E68" w:rsidP="004D069D">
      <w:pPr>
        <w:ind w:firstLine="709"/>
        <w:jc w:val="both"/>
        <w:rPr>
          <w:sz w:val="28"/>
        </w:rPr>
      </w:pPr>
      <w:r w:rsidRPr="00636403">
        <w:rPr>
          <w:sz w:val="28"/>
        </w:rPr>
        <w:t>Открытая проводящая часть – доступная прикосновению проводящая часть электроустановки, нормально не находящаяся под напряжением, но которая может оказаться под напряжением при повреждении основной изоляции [2].</w:t>
      </w:r>
    </w:p>
    <w:p w14:paraId="7F350132" w14:textId="77777777" w:rsidR="00550E68" w:rsidRPr="00636403" w:rsidRDefault="00550E68" w:rsidP="00550E68">
      <w:pPr>
        <w:ind w:firstLine="709"/>
        <w:jc w:val="both"/>
        <w:rPr>
          <w:sz w:val="28"/>
        </w:rPr>
      </w:pPr>
      <w:r w:rsidRPr="00636403">
        <w:rPr>
          <w:sz w:val="28"/>
        </w:rPr>
        <w:t>Замыкание на корпус</w:t>
      </w:r>
      <w:r w:rsidRPr="00636403">
        <w:rPr>
          <w:noProof/>
          <w:sz w:val="28"/>
        </w:rPr>
        <w:t xml:space="preserve"> </w:t>
      </w:r>
      <w:r w:rsidRPr="00636403">
        <w:rPr>
          <w:rFonts w:ascii="Symbol" w:eastAsia="Symbol" w:hAnsi="Symbol" w:cs="Symbol"/>
          <w:noProof/>
        </w:rPr>
        <w:t></w:t>
      </w:r>
      <w:r w:rsidRPr="00636403">
        <w:rPr>
          <w:sz w:val="28"/>
        </w:rPr>
        <w:t xml:space="preserve"> случайный электрический контакт между токоведущими частями и открытыми проводящими частями электроустановки.</w:t>
      </w:r>
    </w:p>
    <w:p w14:paraId="061845AF" w14:textId="77777777" w:rsidR="00550E68" w:rsidRPr="00636403" w:rsidRDefault="00550E68" w:rsidP="00550E68">
      <w:pPr>
        <w:ind w:firstLine="709"/>
        <w:jc w:val="both"/>
        <w:rPr>
          <w:sz w:val="28"/>
        </w:rPr>
      </w:pPr>
      <w:r w:rsidRPr="00636403">
        <w:rPr>
          <w:sz w:val="28"/>
        </w:rPr>
        <w:t>Назначение защитного заземления</w:t>
      </w:r>
      <w:r w:rsidRPr="00636403">
        <w:rPr>
          <w:noProof/>
          <w:sz w:val="28"/>
        </w:rPr>
        <w:t xml:space="preserve"> </w:t>
      </w:r>
      <w:r w:rsidRPr="00636403">
        <w:rPr>
          <w:rFonts w:ascii="Symbol" w:eastAsia="Symbol" w:hAnsi="Symbol" w:cs="Symbol"/>
          <w:noProof/>
        </w:rPr>
        <w:t></w:t>
      </w:r>
      <w:r w:rsidRPr="00636403">
        <w:rPr>
          <w:sz w:val="28"/>
        </w:rPr>
        <w:t xml:space="preserve"> устранение опасности пора</w:t>
      </w:r>
      <w:r w:rsidRPr="00636403">
        <w:rPr>
          <w:sz w:val="28"/>
        </w:rPr>
        <w:softHyphen/>
        <w:t>жения электрическим током в случае прикосновения к корпусу и другим открытым проводящим частям электроустановки, оказавшимся под напряжением.</w:t>
      </w:r>
    </w:p>
    <w:p w14:paraId="4A8475B0" w14:textId="77777777" w:rsidR="00550E68" w:rsidRPr="00636403" w:rsidRDefault="00550E68" w:rsidP="008624F0">
      <w:pPr>
        <w:ind w:firstLine="709"/>
        <w:jc w:val="both"/>
      </w:pPr>
      <w:r w:rsidRPr="00636403">
        <w:rPr>
          <w:sz w:val="28"/>
          <w:szCs w:val="28"/>
        </w:rPr>
        <w:t>Прич</w:t>
      </w:r>
      <w:r w:rsidR="004D069D">
        <w:rPr>
          <w:sz w:val="28"/>
          <w:szCs w:val="28"/>
        </w:rPr>
        <w:t>ё</w:t>
      </w:r>
      <w:r w:rsidRPr="00636403">
        <w:rPr>
          <w:sz w:val="28"/>
          <w:szCs w:val="28"/>
        </w:rPr>
        <w:t>м, допустимые напряжения прикосновения и сопротивления заземляющих устройств должны быть обеспечены в любое время года [3]</w:t>
      </w:r>
      <w:r w:rsidRPr="00636403">
        <w:t>.</w:t>
      </w:r>
    </w:p>
    <w:p w14:paraId="0E5BB1C5" w14:textId="77777777" w:rsidR="00550E68" w:rsidRPr="006E258F" w:rsidRDefault="00550E68" w:rsidP="00550E68">
      <w:pPr>
        <w:pStyle w:val="a9"/>
        <w:spacing w:before="0" w:beforeAutospacing="0" w:after="0" w:afterAutospacing="0"/>
        <w:ind w:firstLine="709"/>
        <w:jc w:val="both"/>
        <w:rPr>
          <w:sz w:val="28"/>
          <w:szCs w:val="28"/>
        </w:rPr>
      </w:pPr>
      <w:r w:rsidRPr="006E258F">
        <w:rPr>
          <w:sz w:val="28"/>
          <w:szCs w:val="28"/>
        </w:rPr>
        <w:lastRenderedPageBreak/>
        <w:t xml:space="preserve">Защитное заземление следует отличать от других видов заземления, например, </w:t>
      </w:r>
      <w:r w:rsidR="004D069D" w:rsidRPr="006E258F">
        <w:rPr>
          <w:sz w:val="28"/>
          <w:szCs w:val="28"/>
        </w:rPr>
        <w:t>рабочего заземления и заземления молниезащиты.</w:t>
      </w:r>
    </w:p>
    <w:p w14:paraId="3E6922EF" w14:textId="77777777" w:rsidR="00550E68" w:rsidRPr="006E258F" w:rsidRDefault="00550E68" w:rsidP="00550E68">
      <w:pPr>
        <w:pStyle w:val="a9"/>
        <w:spacing w:before="0" w:beforeAutospacing="0" w:after="0" w:afterAutospacing="0"/>
        <w:ind w:firstLine="709"/>
        <w:jc w:val="both"/>
        <w:rPr>
          <w:sz w:val="28"/>
          <w:szCs w:val="28"/>
        </w:rPr>
      </w:pPr>
      <w:r w:rsidRPr="006E258F">
        <w:rPr>
          <w:i/>
          <w:iCs/>
          <w:sz w:val="28"/>
          <w:szCs w:val="28"/>
        </w:rPr>
        <w:t>Рабочее заземление</w:t>
      </w:r>
      <w:r w:rsidRPr="006E258F">
        <w:rPr>
          <w:sz w:val="28"/>
          <w:szCs w:val="28"/>
        </w:rPr>
        <w:t xml:space="preserve"> </w:t>
      </w:r>
      <w:r w:rsidR="004D069D" w:rsidRPr="006E258F">
        <w:rPr>
          <w:sz w:val="28"/>
          <w:szCs w:val="28"/>
        </w:rPr>
        <w:t>–</w:t>
      </w:r>
      <w:r w:rsidRPr="006E258F">
        <w:rPr>
          <w:sz w:val="28"/>
          <w:szCs w:val="28"/>
        </w:rPr>
        <w:t xml:space="preserve"> преднамеренное соединение с земл</w:t>
      </w:r>
      <w:r w:rsidR="004D069D" w:rsidRPr="006E258F">
        <w:rPr>
          <w:sz w:val="28"/>
          <w:szCs w:val="28"/>
        </w:rPr>
        <w:t>ё</w:t>
      </w:r>
      <w:r w:rsidRPr="006E258F">
        <w:rPr>
          <w:sz w:val="28"/>
          <w:szCs w:val="28"/>
        </w:rPr>
        <w:t>й отдельных точек электрической цепи, например нейтральных точек обмоток генераторов, силовых и измерительных трансформаторов, дугогасящих аппаратов, реакторов поперечной компенсации в дальних линиях электропередачи, а также фазы при использовании земли в качестве фазного или обратного провода. Рабочее заземление предназначено для обеспечения надлежащей работы электроустановки в нормальных или аварийных условиях и осуществляется непосредственно (т. е. пут</w:t>
      </w:r>
      <w:r w:rsidR="004D069D" w:rsidRPr="006E258F">
        <w:rPr>
          <w:sz w:val="28"/>
          <w:szCs w:val="28"/>
        </w:rPr>
        <w:t>ё</w:t>
      </w:r>
      <w:r w:rsidRPr="006E258F">
        <w:rPr>
          <w:sz w:val="28"/>
          <w:szCs w:val="28"/>
        </w:rPr>
        <w:t xml:space="preserve">м соединения проводником заземляемых частей с заземлителем) или через специальные аппараты </w:t>
      </w:r>
      <w:r w:rsidR="004D069D" w:rsidRPr="006E258F">
        <w:rPr>
          <w:sz w:val="28"/>
          <w:szCs w:val="28"/>
        </w:rPr>
        <w:t>–</w:t>
      </w:r>
      <w:r w:rsidRPr="006E258F">
        <w:rPr>
          <w:sz w:val="28"/>
          <w:szCs w:val="28"/>
        </w:rPr>
        <w:t xml:space="preserve"> пробивные предохранители, разрядники, резисторы и т. п.</w:t>
      </w:r>
    </w:p>
    <w:p w14:paraId="103930DE" w14:textId="77777777" w:rsidR="00550E68" w:rsidRPr="006E258F" w:rsidRDefault="00550E68" w:rsidP="00550E68">
      <w:pPr>
        <w:pStyle w:val="a9"/>
        <w:spacing w:before="0" w:beforeAutospacing="0" w:after="0" w:afterAutospacing="0"/>
        <w:ind w:firstLine="709"/>
        <w:jc w:val="both"/>
        <w:rPr>
          <w:sz w:val="28"/>
          <w:szCs w:val="28"/>
        </w:rPr>
      </w:pPr>
      <w:r w:rsidRPr="006E258F">
        <w:rPr>
          <w:i/>
          <w:iCs/>
          <w:sz w:val="28"/>
          <w:szCs w:val="28"/>
        </w:rPr>
        <w:t>Заземление молниезащиты</w:t>
      </w:r>
      <w:r w:rsidRPr="006E258F">
        <w:rPr>
          <w:sz w:val="28"/>
          <w:szCs w:val="28"/>
        </w:rPr>
        <w:t xml:space="preserve"> </w:t>
      </w:r>
      <w:r w:rsidR="004D069D" w:rsidRPr="006E258F">
        <w:rPr>
          <w:sz w:val="28"/>
          <w:szCs w:val="28"/>
        </w:rPr>
        <w:t>–</w:t>
      </w:r>
      <w:r w:rsidRPr="006E258F">
        <w:rPr>
          <w:sz w:val="28"/>
          <w:szCs w:val="28"/>
        </w:rPr>
        <w:t xml:space="preserve"> преднамеренное соединение с </w:t>
      </w:r>
      <w:r w:rsidR="004D069D" w:rsidRPr="006E258F">
        <w:rPr>
          <w:sz w:val="28"/>
          <w:szCs w:val="28"/>
        </w:rPr>
        <w:t>землёй</w:t>
      </w:r>
      <w:r w:rsidRPr="006E258F">
        <w:rPr>
          <w:sz w:val="28"/>
          <w:szCs w:val="28"/>
        </w:rPr>
        <w:t xml:space="preserve"> молниепри</w:t>
      </w:r>
      <w:r w:rsidR="004D069D" w:rsidRPr="006E258F">
        <w:rPr>
          <w:sz w:val="28"/>
          <w:szCs w:val="28"/>
        </w:rPr>
        <w:t>ё</w:t>
      </w:r>
      <w:r w:rsidRPr="006E258F">
        <w:rPr>
          <w:sz w:val="28"/>
          <w:szCs w:val="28"/>
        </w:rPr>
        <w:t>мников и разрядников в целях отвода от них токов молнии в землю.</w:t>
      </w:r>
    </w:p>
    <w:p w14:paraId="0CD1178F" w14:textId="77777777" w:rsidR="00550E68" w:rsidRPr="006E258F" w:rsidRDefault="00550E68" w:rsidP="00550E68">
      <w:pPr>
        <w:pStyle w:val="a9"/>
        <w:spacing w:before="0" w:beforeAutospacing="0" w:after="0" w:afterAutospacing="0"/>
        <w:ind w:firstLine="709"/>
        <w:jc w:val="both"/>
        <w:rPr>
          <w:sz w:val="28"/>
          <w:szCs w:val="28"/>
        </w:rPr>
      </w:pPr>
      <w:r w:rsidRPr="006E258F">
        <w:rPr>
          <w:b/>
          <w:iCs/>
          <w:sz w:val="28"/>
          <w:szCs w:val="28"/>
        </w:rPr>
        <w:t>Принцип действия защитного заземления</w:t>
      </w:r>
      <w:r w:rsidRPr="006E258F">
        <w:rPr>
          <w:b/>
          <w:bCs/>
          <w:sz w:val="28"/>
          <w:szCs w:val="28"/>
        </w:rPr>
        <w:t xml:space="preserve"> </w:t>
      </w:r>
      <w:r w:rsidR="004D069D" w:rsidRPr="006E258F">
        <w:rPr>
          <w:sz w:val="28"/>
          <w:szCs w:val="28"/>
        </w:rPr>
        <w:t>–</w:t>
      </w:r>
      <w:r w:rsidRPr="006E258F">
        <w:rPr>
          <w:sz w:val="28"/>
          <w:szCs w:val="28"/>
        </w:rPr>
        <w:t xml:space="preserve"> снижение до безопасных значений напряжений прикосновения и шага, обусловленных замыканием на корпус и другими причинами. Это достигается пут</w:t>
      </w:r>
      <w:r w:rsidR="004D069D" w:rsidRPr="006E258F">
        <w:rPr>
          <w:sz w:val="28"/>
          <w:szCs w:val="28"/>
        </w:rPr>
        <w:t>ё</w:t>
      </w:r>
      <w:r w:rsidRPr="006E258F">
        <w:rPr>
          <w:sz w:val="28"/>
          <w:szCs w:val="28"/>
        </w:rPr>
        <w:t xml:space="preserve">м уменьшения потенциала </w:t>
      </w:r>
      <w:r w:rsidR="007F1D08" w:rsidRPr="006E258F">
        <w:rPr>
          <w:sz w:val="28"/>
          <w:szCs w:val="28"/>
        </w:rPr>
        <w:t>заземлённ</w:t>
      </w:r>
      <w:r w:rsidRPr="006E258F">
        <w:rPr>
          <w:sz w:val="28"/>
          <w:szCs w:val="28"/>
        </w:rPr>
        <w:t>ого оборудования (уменьшением сопротивления заземлителя), а также пут</w:t>
      </w:r>
      <w:r w:rsidR="004D069D" w:rsidRPr="006E258F">
        <w:rPr>
          <w:sz w:val="28"/>
          <w:szCs w:val="28"/>
        </w:rPr>
        <w:t>ё</w:t>
      </w:r>
      <w:r w:rsidRPr="006E258F">
        <w:rPr>
          <w:sz w:val="28"/>
          <w:szCs w:val="28"/>
        </w:rPr>
        <w:t xml:space="preserve">м выравнивания потенциалов основания, на котором стоит человек, и </w:t>
      </w:r>
      <w:r w:rsidR="007F1D08" w:rsidRPr="006E258F">
        <w:rPr>
          <w:sz w:val="28"/>
          <w:szCs w:val="28"/>
        </w:rPr>
        <w:t>заземлённ</w:t>
      </w:r>
      <w:r w:rsidRPr="006E258F">
        <w:rPr>
          <w:sz w:val="28"/>
          <w:szCs w:val="28"/>
        </w:rPr>
        <w:t>ого оборудования (подъ</w:t>
      </w:r>
      <w:r w:rsidR="004D069D" w:rsidRPr="006E258F">
        <w:rPr>
          <w:sz w:val="28"/>
          <w:szCs w:val="28"/>
        </w:rPr>
        <w:t>ё</w:t>
      </w:r>
      <w:r w:rsidRPr="006E258F">
        <w:rPr>
          <w:sz w:val="28"/>
          <w:szCs w:val="28"/>
        </w:rPr>
        <w:t xml:space="preserve">мом потенциала основания, на котором стоит человек, до значения, близкого к значению потенциала </w:t>
      </w:r>
      <w:r w:rsidR="007F1D08" w:rsidRPr="006E258F">
        <w:rPr>
          <w:sz w:val="28"/>
          <w:szCs w:val="28"/>
        </w:rPr>
        <w:t>заземлённ</w:t>
      </w:r>
      <w:r w:rsidRPr="006E258F">
        <w:rPr>
          <w:sz w:val="28"/>
          <w:szCs w:val="28"/>
        </w:rPr>
        <w:t>ого оборудования).</w:t>
      </w:r>
    </w:p>
    <w:p w14:paraId="10DCF987" w14:textId="77777777" w:rsidR="00550E68" w:rsidRPr="006E258F" w:rsidRDefault="00550E68" w:rsidP="00550E68">
      <w:pPr>
        <w:pStyle w:val="a9"/>
        <w:spacing w:before="0" w:beforeAutospacing="0" w:after="0" w:afterAutospacing="0"/>
        <w:ind w:firstLine="709"/>
        <w:jc w:val="both"/>
        <w:rPr>
          <w:sz w:val="28"/>
          <w:szCs w:val="28"/>
        </w:rPr>
      </w:pPr>
      <w:r w:rsidRPr="006E258F">
        <w:rPr>
          <w:sz w:val="28"/>
          <w:szCs w:val="28"/>
        </w:rPr>
        <w:t>Рассмотрим два случая. Корпус элект</w:t>
      </w:r>
      <w:r w:rsidR="00FF65AB" w:rsidRPr="006E258F">
        <w:rPr>
          <w:sz w:val="28"/>
          <w:szCs w:val="28"/>
        </w:rPr>
        <w:t>роустановки не заземл</w:t>
      </w:r>
      <w:r w:rsidR="004D069D" w:rsidRPr="006E258F">
        <w:rPr>
          <w:sz w:val="28"/>
          <w:szCs w:val="28"/>
        </w:rPr>
        <w:t>ё</w:t>
      </w:r>
      <w:r w:rsidR="00FF65AB" w:rsidRPr="006E258F">
        <w:rPr>
          <w:sz w:val="28"/>
          <w:szCs w:val="28"/>
        </w:rPr>
        <w:t>н (рис.3.3</w:t>
      </w:r>
      <w:r w:rsidRPr="006E258F">
        <w:rPr>
          <w:sz w:val="28"/>
          <w:szCs w:val="28"/>
        </w:rPr>
        <w:t>). В этом случае прикосновение к корпусу электроустановки также опасно, как и прикосновение к фазному проводу сети.</w:t>
      </w:r>
    </w:p>
    <w:p w14:paraId="7B37605A" w14:textId="77777777" w:rsidR="00550E68" w:rsidRPr="00636403" w:rsidRDefault="00857A5D" w:rsidP="00B50DE0">
      <w:pPr>
        <w:pStyle w:val="a9"/>
        <w:spacing w:before="0" w:beforeAutospacing="0" w:after="0" w:afterAutospacing="0"/>
        <w:jc w:val="center"/>
        <w:rPr>
          <w:sz w:val="27"/>
          <w:szCs w:val="27"/>
        </w:rPr>
      </w:pPr>
      <w:r w:rsidRPr="00636403">
        <w:object w:dxaOrig="9487" w:dyaOrig="6774" w14:anchorId="3B652F24">
          <v:shape id="_x0000_i1042" type="#_x0000_t75" style="width:280.55pt;height:186.2pt" o:ole="">
            <v:imagedata r:id="rId43" o:title=""/>
          </v:shape>
          <o:OLEObject Type="Embed" ProgID="Visio.Drawing.11" ShapeID="_x0000_i1042" DrawAspect="Content" ObjectID="_1786964452" r:id="rId44"/>
        </w:object>
      </w:r>
    </w:p>
    <w:p w14:paraId="77B3A069" w14:textId="77777777" w:rsidR="00550E68" w:rsidRPr="00B50DE0" w:rsidRDefault="00550E68" w:rsidP="00B50DE0">
      <w:pPr>
        <w:jc w:val="center"/>
        <w:rPr>
          <w:sz w:val="28"/>
          <w:szCs w:val="28"/>
        </w:rPr>
      </w:pPr>
      <w:bookmarkStart w:id="7" w:name="_Toc498288799"/>
      <w:r w:rsidRPr="00B50DE0">
        <w:rPr>
          <w:b/>
          <w:bCs/>
          <w:sz w:val="28"/>
          <w:szCs w:val="28"/>
        </w:rPr>
        <w:t>Рис. 3.3.</w:t>
      </w:r>
      <w:r w:rsidR="00947D7E" w:rsidRPr="00B50DE0">
        <w:rPr>
          <w:sz w:val="28"/>
          <w:szCs w:val="28"/>
        </w:rPr>
        <w:t xml:space="preserve"> </w:t>
      </w:r>
      <w:r w:rsidRPr="00B50DE0">
        <w:rPr>
          <w:sz w:val="28"/>
          <w:szCs w:val="28"/>
        </w:rPr>
        <w:t>Прикосновение человека к изолированному от земли корпусу при замыкании на него фазного проводника</w:t>
      </w:r>
      <w:bookmarkEnd w:id="7"/>
    </w:p>
    <w:p w14:paraId="394798F2" w14:textId="77777777" w:rsidR="008624F0" w:rsidRPr="00636403" w:rsidRDefault="008624F0" w:rsidP="008624F0"/>
    <w:p w14:paraId="43F38D6C" w14:textId="77777777" w:rsidR="00550E68" w:rsidRPr="00636403" w:rsidRDefault="00CA31C4" w:rsidP="004D069D">
      <w:pPr>
        <w:jc w:val="right"/>
        <w:rPr>
          <w:sz w:val="28"/>
        </w:rPr>
      </w:pPr>
      <m:oMathPara>
        <m:oMath>
          <m:sSub>
            <m:sSubPr>
              <m:ctrlPr>
                <w:rPr>
                  <w:rFonts w:ascii="Cambria Math" w:hAnsi="Cambria Math"/>
                  <w:i/>
                  <w:sz w:val="28"/>
                  <w:lang w:val="en-US"/>
                </w:rPr>
              </m:ctrlPr>
            </m:sSubPr>
            <m:e>
              <m:acc>
                <m:accPr>
                  <m:chr m:val="̇"/>
                  <m:ctrlPr>
                    <w:rPr>
                      <w:rFonts w:ascii="Cambria Math" w:hAnsi="Cambria Math"/>
                      <w:i/>
                      <w:sz w:val="28"/>
                      <w:lang w:val="en-US"/>
                    </w:rPr>
                  </m:ctrlPr>
                </m:accPr>
                <m:e>
                  <m:r>
                    <w:rPr>
                      <w:rFonts w:ascii="Cambria Math"/>
                      <w:sz w:val="28"/>
                      <w:lang w:val="en-US"/>
                    </w:rPr>
                    <m:t>I</m:t>
                  </m:r>
                </m:e>
              </m:acc>
            </m:e>
            <m:sub>
              <m:r>
                <w:rPr>
                  <w:rFonts w:ascii="Cambria Math"/>
                  <w:sz w:val="28"/>
                </w:rPr>
                <m:t>h</m:t>
              </m:r>
            </m:sub>
          </m:sSub>
          <m:r>
            <w:rPr>
              <w:rFonts w:ascii="Cambria Math"/>
              <w:sz w:val="28"/>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sz w:val="28"/>
                      <w:lang w:val="en-US"/>
                    </w:rPr>
                    <m:t>U</m:t>
                  </m:r>
                </m:e>
                <m:sub>
                  <m:r>
                    <w:rPr>
                      <w:rFonts w:ascii="Cambria Math"/>
                      <w:sz w:val="28"/>
                    </w:rPr>
                    <m:t>ф</m:t>
                  </m:r>
                </m:sub>
              </m:sSub>
            </m:num>
            <m:den>
              <m:sSub>
                <m:sSubPr>
                  <m:ctrlPr>
                    <w:rPr>
                      <w:rFonts w:ascii="Cambria Math" w:hAnsi="Cambria Math"/>
                      <w:i/>
                      <w:sz w:val="28"/>
                      <w:lang w:val="en-US"/>
                    </w:rPr>
                  </m:ctrlPr>
                </m:sSubPr>
                <m:e>
                  <m:r>
                    <w:rPr>
                      <w:rFonts w:ascii="Cambria Math"/>
                      <w:sz w:val="28"/>
                      <w:lang w:val="en-US"/>
                    </w:rPr>
                    <m:t>R</m:t>
                  </m:r>
                </m:e>
                <m:sub>
                  <m:r>
                    <w:rPr>
                      <w:rFonts w:ascii="Cambria Math"/>
                      <w:sz w:val="28"/>
                    </w:rPr>
                    <m:t>h</m:t>
                  </m:r>
                </m:sub>
              </m:sSub>
              <m:r>
                <w:rPr>
                  <w:rFonts w:ascii="Cambria Math"/>
                  <w:sz w:val="28"/>
                </w:rPr>
                <m:t>+</m:t>
              </m:r>
              <m:f>
                <m:fPr>
                  <m:ctrlPr>
                    <w:rPr>
                      <w:rFonts w:ascii="Cambria Math" w:hAnsi="Cambria Math"/>
                      <w:i/>
                      <w:sz w:val="28"/>
                      <w:lang w:val="en-US"/>
                    </w:rPr>
                  </m:ctrlPr>
                </m:fPr>
                <m:num>
                  <m:r>
                    <w:rPr>
                      <w:rFonts w:ascii="Cambria Math"/>
                      <w:sz w:val="28"/>
                      <w:lang w:val="en-US"/>
                    </w:rPr>
                    <m:t>z</m:t>
                  </m:r>
                </m:num>
                <m:den>
                  <m:r>
                    <w:rPr>
                      <w:rFonts w:ascii="Cambria Math"/>
                      <w:sz w:val="28"/>
                    </w:rPr>
                    <m:t>3</m:t>
                  </m:r>
                </m:den>
              </m:f>
            </m:den>
          </m:f>
          <m:r>
            <m:rPr>
              <m:sty m:val="p"/>
            </m:rPr>
            <w:rPr>
              <w:sz w:val="28"/>
            </w:rPr>
            <w:br/>
          </m:r>
        </m:oMath>
      </m:oMathPara>
      <w:r w:rsidR="00550E68" w:rsidRPr="00636403">
        <w:rPr>
          <w:sz w:val="28"/>
        </w:rPr>
        <w:t>(3.1)</w:t>
      </w:r>
    </w:p>
    <w:p w14:paraId="7FEC94DB" w14:textId="77777777" w:rsidR="00550E68" w:rsidRDefault="00550E68" w:rsidP="00550E68">
      <w:pPr>
        <w:jc w:val="both"/>
        <w:rPr>
          <w:sz w:val="28"/>
        </w:rPr>
      </w:pPr>
      <w:r w:rsidRPr="00636403">
        <w:rPr>
          <w:sz w:val="28"/>
        </w:rPr>
        <w:t>где</w:t>
      </w:r>
      <w:r w:rsidRPr="00636403">
        <w:rPr>
          <w:b/>
          <w:sz w:val="28"/>
        </w:rPr>
        <w:t xml:space="preserve"> </w:t>
      </w:r>
      <w:r w:rsidRPr="00636403">
        <w:rPr>
          <w:i/>
          <w:sz w:val="28"/>
          <w:lang w:val="en-US"/>
        </w:rPr>
        <w:t>U</w:t>
      </w:r>
      <w:r w:rsidRPr="00636403">
        <w:rPr>
          <w:sz w:val="28"/>
          <w:vertAlign w:val="subscript"/>
        </w:rPr>
        <w:t>ф</w:t>
      </w:r>
      <w:r w:rsidRPr="00636403">
        <w:rPr>
          <w:i/>
          <w:sz w:val="28"/>
        </w:rPr>
        <w:t xml:space="preserve"> </w:t>
      </w:r>
      <w:r w:rsidRPr="00636403">
        <w:rPr>
          <w:rFonts w:ascii="Symbol" w:eastAsia="Symbol" w:hAnsi="Symbol" w:cs="Symbol"/>
          <w:noProof/>
        </w:rPr>
        <w:t></w:t>
      </w:r>
      <w:r w:rsidRPr="00636403">
        <w:rPr>
          <w:sz w:val="28"/>
        </w:rPr>
        <w:t xml:space="preserve"> фазное напряжение сети, В; </w:t>
      </w:r>
      <w:r w:rsidRPr="00636403">
        <w:rPr>
          <w:i/>
          <w:sz w:val="28"/>
          <w:lang w:val="en-US"/>
        </w:rPr>
        <w:t>R</w:t>
      </w:r>
      <w:r w:rsidRPr="00636403">
        <w:rPr>
          <w:i/>
          <w:sz w:val="28"/>
          <w:vertAlign w:val="subscript"/>
          <w:lang w:val="en-US"/>
        </w:rPr>
        <w:t>h</w:t>
      </w:r>
      <w:r w:rsidRPr="00636403">
        <w:rPr>
          <w:i/>
          <w:sz w:val="28"/>
        </w:rPr>
        <w:t xml:space="preserve">, </w:t>
      </w:r>
      <w:r w:rsidRPr="00636403">
        <w:rPr>
          <w:rFonts w:ascii="Symbol" w:eastAsia="Symbol" w:hAnsi="Symbol" w:cs="Symbol"/>
          <w:noProof/>
        </w:rPr>
        <w:t></w:t>
      </w:r>
      <w:r w:rsidRPr="00636403">
        <w:rPr>
          <w:sz w:val="28"/>
        </w:rPr>
        <w:t xml:space="preserve"> сопротивление тела человека, Ом; </w:t>
      </w:r>
      <w:r w:rsidR="004D069D">
        <w:rPr>
          <w:i/>
          <w:sz w:val="28"/>
          <w:lang w:val="en-US"/>
        </w:rPr>
        <w:t>Z</w:t>
      </w:r>
      <w:r w:rsidRPr="00636403">
        <w:rPr>
          <w:noProof/>
          <w:sz w:val="28"/>
        </w:rPr>
        <w:t xml:space="preserve"> </w:t>
      </w:r>
      <w:r w:rsidRPr="00636403">
        <w:rPr>
          <w:rFonts w:ascii="Symbol" w:eastAsia="Symbol" w:hAnsi="Symbol" w:cs="Symbol"/>
          <w:noProof/>
        </w:rPr>
        <w:t></w:t>
      </w:r>
      <w:r w:rsidRPr="00636403">
        <w:rPr>
          <w:sz w:val="28"/>
        </w:rPr>
        <w:t xml:space="preserve"> комплекс полного сопротивления проводника относительно земли, Ом;</w:t>
      </w:r>
    </w:p>
    <w:p w14:paraId="3889A505" w14:textId="77777777" w:rsidR="00E26BAE" w:rsidRPr="00636403" w:rsidRDefault="00E26BAE" w:rsidP="00550E68">
      <w:pPr>
        <w:jc w:val="both"/>
        <w:rPr>
          <w:sz w:val="28"/>
        </w:rPr>
      </w:pPr>
    </w:p>
    <w:p w14:paraId="57CD8D04" w14:textId="77777777" w:rsidR="00550E68" w:rsidRDefault="004D069D" w:rsidP="004D069D">
      <w:pPr>
        <w:jc w:val="right"/>
        <w:rPr>
          <w:noProof/>
          <w:sz w:val="28"/>
        </w:rPr>
      </w:pPr>
      <m:oMathPara>
        <m:oMath>
          <m:r>
            <w:rPr>
              <w:rFonts w:ascii="Cambria Math"/>
              <w:sz w:val="28"/>
              <w:lang w:val="en-US"/>
            </w:rPr>
            <m:t>z</m:t>
          </m:r>
          <m:r>
            <w:rPr>
              <w:rFonts w:ascii="Cambria Math"/>
              <w:sz w:val="28"/>
            </w:rPr>
            <m:t>=</m:t>
          </m:r>
          <m:f>
            <m:fPr>
              <m:ctrlPr>
                <w:rPr>
                  <w:rFonts w:ascii="Cambria Math" w:hAnsi="Cambria Math"/>
                  <w:i/>
                  <w:sz w:val="28"/>
                  <w:lang w:val="en-US"/>
                </w:rPr>
              </m:ctrlPr>
            </m:fPr>
            <m:num>
              <m:r>
                <w:rPr>
                  <w:rFonts w:ascii="Cambria Math"/>
                  <w:sz w:val="28"/>
                </w:rPr>
                <m:t>1</m:t>
              </m:r>
            </m:num>
            <m:den>
              <m:f>
                <m:fPr>
                  <m:ctrlPr>
                    <w:rPr>
                      <w:rFonts w:ascii="Cambria Math" w:hAnsi="Cambria Math"/>
                      <w:i/>
                      <w:sz w:val="28"/>
                      <w:lang w:val="en-US"/>
                    </w:rPr>
                  </m:ctrlPr>
                </m:fPr>
                <m:num>
                  <m:r>
                    <w:rPr>
                      <w:rFonts w:ascii="Cambria Math"/>
                      <w:sz w:val="28"/>
                    </w:rPr>
                    <m:t>1</m:t>
                  </m:r>
                </m:num>
                <m:den>
                  <m:r>
                    <w:rPr>
                      <w:rFonts w:ascii="Cambria Math"/>
                      <w:sz w:val="28"/>
                      <w:lang w:val="en-US"/>
                    </w:rPr>
                    <m:t>r</m:t>
                  </m:r>
                </m:den>
              </m:f>
              <m:r>
                <w:rPr>
                  <w:rFonts w:ascii="Cambria Math"/>
                  <w:sz w:val="28"/>
                </w:rPr>
                <m:t>+</m:t>
              </m:r>
              <m:r>
                <w:rPr>
                  <w:rFonts w:ascii="Cambria Math"/>
                  <w:sz w:val="28"/>
                  <w:lang w:val="en-US"/>
                </w:rPr>
                <m:t>jωC</m:t>
              </m:r>
            </m:den>
          </m:f>
          <m:r>
            <m:rPr>
              <m:sty m:val="p"/>
            </m:rPr>
            <w:rPr>
              <w:sz w:val="28"/>
            </w:rPr>
            <w:br/>
          </m:r>
        </m:oMath>
      </m:oMathPara>
      <w:r w:rsidR="00550E68" w:rsidRPr="00636403">
        <w:rPr>
          <w:noProof/>
          <w:sz w:val="28"/>
        </w:rPr>
        <w:t>(3.2)</w:t>
      </w:r>
    </w:p>
    <w:p w14:paraId="29079D35" w14:textId="77777777" w:rsidR="00E26BAE" w:rsidRPr="00636403" w:rsidRDefault="00E26BAE" w:rsidP="004D069D">
      <w:pPr>
        <w:jc w:val="right"/>
        <w:rPr>
          <w:noProof/>
          <w:sz w:val="28"/>
        </w:rPr>
      </w:pPr>
    </w:p>
    <w:p w14:paraId="1E8B006C" w14:textId="77777777" w:rsidR="00550E68" w:rsidRPr="00636403" w:rsidRDefault="00550E68" w:rsidP="00550E68">
      <w:pPr>
        <w:jc w:val="both"/>
        <w:rPr>
          <w:sz w:val="28"/>
        </w:rPr>
      </w:pPr>
      <w:r w:rsidRPr="00636403">
        <w:rPr>
          <w:sz w:val="28"/>
        </w:rPr>
        <w:t>здесь</w:t>
      </w:r>
      <w:r w:rsidRPr="00636403">
        <w:rPr>
          <w:noProof/>
          <w:sz w:val="28"/>
        </w:rPr>
        <w:t xml:space="preserve"> </w:t>
      </w:r>
      <w:r w:rsidRPr="00636403">
        <w:rPr>
          <w:i/>
          <w:sz w:val="28"/>
          <w:lang w:val="en-US"/>
        </w:rPr>
        <w:t>r</w:t>
      </w:r>
      <w:r w:rsidRPr="00636403">
        <w:rPr>
          <w:sz w:val="28"/>
        </w:rPr>
        <w:t xml:space="preserve"> и </w:t>
      </w:r>
      <w:r w:rsidRPr="00636403">
        <w:rPr>
          <w:i/>
          <w:iCs/>
          <w:sz w:val="28"/>
        </w:rPr>
        <w:t>С</w:t>
      </w:r>
      <w:r w:rsidRPr="00636403">
        <w:rPr>
          <w:i/>
          <w:noProof/>
          <w:sz w:val="28"/>
        </w:rPr>
        <w:t xml:space="preserve"> </w:t>
      </w:r>
      <w:r w:rsidRPr="00636403">
        <w:rPr>
          <w:rFonts w:ascii="Symbol" w:eastAsia="Symbol" w:hAnsi="Symbol" w:cs="Symbol"/>
          <w:noProof/>
        </w:rPr>
        <w:t></w:t>
      </w:r>
      <w:r w:rsidRPr="00636403">
        <w:rPr>
          <w:sz w:val="28"/>
        </w:rPr>
        <w:t xml:space="preserve"> сопротивление изоляции и </w:t>
      </w:r>
      <w:r w:rsidR="00052E77">
        <w:rPr>
          <w:sz w:val="28"/>
        </w:rPr>
        <w:t>ёмкост</w:t>
      </w:r>
      <w:r w:rsidRPr="00636403">
        <w:rPr>
          <w:sz w:val="28"/>
        </w:rPr>
        <w:t>ь проводников относи</w:t>
      </w:r>
      <w:r w:rsidRPr="00636403">
        <w:rPr>
          <w:sz w:val="28"/>
        </w:rPr>
        <w:softHyphen/>
        <w:t xml:space="preserve">тельно земли соответственно; </w:t>
      </w:r>
      <w:r w:rsidRPr="00636403">
        <w:rPr>
          <w:rFonts w:ascii="Symbol" w:eastAsia="Symbol" w:hAnsi="Symbol" w:cs="Symbol"/>
          <w:i/>
          <w:sz w:val="28"/>
          <w:lang w:val="en-US"/>
        </w:rPr>
        <w:t></w:t>
      </w:r>
      <w:r w:rsidRPr="00636403">
        <w:rPr>
          <w:i/>
          <w:noProof/>
          <w:sz w:val="28"/>
        </w:rPr>
        <w:t xml:space="preserve"> </w:t>
      </w:r>
      <w:r w:rsidRPr="00636403">
        <w:rPr>
          <w:rFonts w:ascii="Symbol" w:eastAsia="Symbol" w:hAnsi="Symbol" w:cs="Symbol"/>
          <w:noProof/>
        </w:rPr>
        <w:t></w:t>
      </w:r>
      <w:r w:rsidRPr="00636403">
        <w:rPr>
          <w:sz w:val="28"/>
        </w:rPr>
        <w:t xml:space="preserve"> угловая частота, с</w:t>
      </w:r>
      <w:r w:rsidRPr="00636403">
        <w:rPr>
          <w:rFonts w:ascii="Symbol" w:eastAsia="Symbol" w:hAnsi="Symbol" w:cs="Symbol"/>
          <w:noProof/>
          <w:vertAlign w:val="superscript"/>
        </w:rPr>
        <w:t></w:t>
      </w:r>
      <w:r w:rsidRPr="00636403">
        <w:rPr>
          <w:vertAlign w:val="superscript"/>
        </w:rPr>
        <w:t>1</w:t>
      </w:r>
      <w:r w:rsidRPr="00636403">
        <w:rPr>
          <w:sz w:val="28"/>
        </w:rPr>
        <w:t>.</w:t>
      </w:r>
    </w:p>
    <w:p w14:paraId="5C35ADE3" w14:textId="77777777" w:rsidR="00550E68" w:rsidRDefault="00550E68" w:rsidP="00550E68">
      <w:pPr>
        <w:ind w:firstLine="709"/>
        <w:jc w:val="both"/>
        <w:rPr>
          <w:sz w:val="28"/>
        </w:rPr>
      </w:pPr>
      <w:r w:rsidRPr="00636403">
        <w:rPr>
          <w:sz w:val="28"/>
        </w:rPr>
        <w:t xml:space="preserve">При малых значениях </w:t>
      </w:r>
      <w:r w:rsidRPr="00636403">
        <w:rPr>
          <w:i/>
          <w:sz w:val="28"/>
        </w:rPr>
        <w:t>С</w:t>
      </w:r>
      <w:r w:rsidRPr="00636403">
        <w:rPr>
          <w:sz w:val="28"/>
        </w:rPr>
        <w:t xml:space="preserve"> (т.е. в коротких сетях) уравнение</w:t>
      </w:r>
      <w:r w:rsidRPr="00636403">
        <w:rPr>
          <w:noProof/>
          <w:sz w:val="28"/>
        </w:rPr>
        <w:t xml:space="preserve"> (3.</w:t>
      </w:r>
      <w:r w:rsidRPr="00636403">
        <w:rPr>
          <w:sz w:val="28"/>
        </w:rPr>
        <w:t>1</w:t>
      </w:r>
      <w:r w:rsidRPr="00636403">
        <w:rPr>
          <w:noProof/>
          <w:sz w:val="28"/>
        </w:rPr>
        <w:t>)</w:t>
      </w:r>
      <w:r w:rsidRPr="00636403">
        <w:rPr>
          <w:sz w:val="28"/>
        </w:rPr>
        <w:t xml:space="preserve"> принимает вид:</w:t>
      </w:r>
    </w:p>
    <w:p w14:paraId="17686DC7" w14:textId="77777777" w:rsidR="00E26BAE" w:rsidRPr="00636403" w:rsidRDefault="00E26BAE" w:rsidP="00550E68">
      <w:pPr>
        <w:ind w:firstLine="709"/>
        <w:jc w:val="both"/>
        <w:rPr>
          <w:sz w:val="28"/>
        </w:rPr>
      </w:pPr>
    </w:p>
    <w:p w14:paraId="0843C175" w14:textId="77777777" w:rsidR="009C274A" w:rsidRDefault="00CA31C4" w:rsidP="004D069D">
      <w:pPr>
        <w:jc w:val="right"/>
        <w:rPr>
          <w:sz w:val="28"/>
        </w:rPr>
      </w:pPr>
      <m:oMathPara>
        <m:oMath>
          <m:sSub>
            <m:sSubPr>
              <m:ctrlPr>
                <w:rPr>
                  <w:rFonts w:ascii="Cambria Math" w:hAnsi="Cambria Math"/>
                  <w:i/>
                  <w:sz w:val="28"/>
                  <w:szCs w:val="20"/>
                  <w:lang w:val="en-US"/>
                </w:rPr>
              </m:ctrlPr>
            </m:sSubPr>
            <m:e>
              <m:r>
                <w:rPr>
                  <w:rFonts w:ascii="Cambria Math"/>
                  <w:sz w:val="28"/>
                  <w:szCs w:val="20"/>
                  <w:lang w:val="en-US"/>
                </w:rPr>
                <m:t>I</m:t>
              </m:r>
            </m:e>
            <m:sub>
              <m:r>
                <w:rPr>
                  <w:rFonts w:ascii="Cambria Math"/>
                  <w:sz w:val="28"/>
                  <w:szCs w:val="20"/>
                </w:rPr>
                <m:t>h</m:t>
              </m:r>
            </m:sub>
          </m:sSub>
          <m:r>
            <w:rPr>
              <w:rFonts w:ascii="Cambria Math"/>
              <w:sz w:val="28"/>
              <w:szCs w:val="20"/>
            </w:rPr>
            <m:t>=</m:t>
          </m:r>
          <m:f>
            <m:fPr>
              <m:ctrlPr>
                <w:rPr>
                  <w:rFonts w:ascii="Cambria Math" w:hAnsi="Cambria Math"/>
                  <w:i/>
                  <w:sz w:val="28"/>
                  <w:szCs w:val="20"/>
                  <w:lang w:val="en-US"/>
                </w:rPr>
              </m:ctrlPr>
            </m:fPr>
            <m:num>
              <m:sSub>
                <m:sSubPr>
                  <m:ctrlPr>
                    <w:rPr>
                      <w:rFonts w:ascii="Cambria Math" w:hAnsi="Cambria Math"/>
                      <w:i/>
                      <w:sz w:val="28"/>
                      <w:szCs w:val="20"/>
                      <w:lang w:val="en-US"/>
                    </w:rPr>
                  </m:ctrlPr>
                </m:sSubPr>
                <m:e>
                  <m:r>
                    <w:rPr>
                      <w:rFonts w:ascii="Cambria Math"/>
                      <w:sz w:val="28"/>
                      <w:szCs w:val="20"/>
                      <w:lang w:val="en-US"/>
                    </w:rPr>
                    <m:t>U</m:t>
                  </m:r>
                  <m:ctrlPr>
                    <w:rPr>
                      <w:rFonts w:ascii="Cambria Math" w:hAnsi="Cambria Math"/>
                      <w:i/>
                      <w:sz w:val="28"/>
                      <w:szCs w:val="20"/>
                    </w:rPr>
                  </m:ctrlPr>
                </m:e>
                <m:sub>
                  <m:r>
                    <w:rPr>
                      <w:rFonts w:ascii="Cambria Math"/>
                      <w:sz w:val="28"/>
                      <w:szCs w:val="20"/>
                    </w:rPr>
                    <m:t>ф</m:t>
                  </m:r>
                </m:sub>
              </m:sSub>
              <m:ctrlPr>
                <w:rPr>
                  <w:rFonts w:ascii="Cambria Math" w:hAnsi="Cambria Math"/>
                  <w:i/>
                  <w:sz w:val="28"/>
                  <w:szCs w:val="20"/>
                </w:rPr>
              </m:ctrlPr>
            </m:num>
            <m:den>
              <m:sSub>
                <m:sSubPr>
                  <m:ctrlPr>
                    <w:rPr>
                      <w:rFonts w:ascii="Cambria Math" w:hAnsi="Cambria Math"/>
                      <w:i/>
                      <w:sz w:val="28"/>
                      <w:szCs w:val="20"/>
                      <w:lang w:val="en-US"/>
                    </w:rPr>
                  </m:ctrlPr>
                </m:sSubPr>
                <m:e>
                  <m:r>
                    <w:rPr>
                      <w:rFonts w:ascii="Cambria Math"/>
                      <w:sz w:val="28"/>
                      <w:szCs w:val="20"/>
                      <w:lang w:val="en-US"/>
                    </w:rPr>
                    <m:t>R</m:t>
                  </m:r>
                </m:e>
                <m:sub>
                  <m:r>
                    <w:rPr>
                      <w:rFonts w:ascii="Cambria Math"/>
                      <w:sz w:val="28"/>
                      <w:szCs w:val="20"/>
                    </w:rPr>
                    <m:t>h</m:t>
                  </m:r>
                </m:sub>
              </m:sSub>
              <m:r>
                <w:rPr>
                  <w:rFonts w:ascii="Cambria Math"/>
                  <w:sz w:val="28"/>
                  <w:szCs w:val="20"/>
                </w:rPr>
                <m:t>+</m:t>
              </m:r>
              <m:f>
                <m:fPr>
                  <m:ctrlPr>
                    <w:rPr>
                      <w:rFonts w:ascii="Cambria Math" w:hAnsi="Cambria Math"/>
                      <w:i/>
                      <w:sz w:val="28"/>
                      <w:szCs w:val="20"/>
                      <w:lang w:val="en-US"/>
                    </w:rPr>
                  </m:ctrlPr>
                </m:fPr>
                <m:num>
                  <m:r>
                    <w:rPr>
                      <w:rFonts w:ascii="Cambria Math"/>
                      <w:sz w:val="28"/>
                      <w:szCs w:val="20"/>
                      <w:lang w:val="en-US"/>
                    </w:rPr>
                    <m:t>r</m:t>
                  </m:r>
                  <m:ctrlPr>
                    <w:rPr>
                      <w:rFonts w:ascii="Cambria Math" w:hAnsi="Cambria Math"/>
                      <w:i/>
                      <w:sz w:val="28"/>
                      <w:szCs w:val="20"/>
                    </w:rPr>
                  </m:ctrlPr>
                </m:num>
                <m:den>
                  <m:r>
                    <w:rPr>
                      <w:rFonts w:ascii="Cambria Math"/>
                      <w:sz w:val="28"/>
                      <w:szCs w:val="20"/>
                    </w:rPr>
                    <m:t>3</m:t>
                  </m:r>
                </m:den>
              </m:f>
            </m:den>
          </m:f>
          <m:r>
            <m:rPr>
              <m:sty m:val="p"/>
            </m:rPr>
            <w:rPr>
              <w:sz w:val="28"/>
            </w:rPr>
            <w:br/>
          </m:r>
        </m:oMath>
      </m:oMathPara>
      <w:r w:rsidR="00550E68" w:rsidRPr="00636403">
        <w:rPr>
          <w:sz w:val="28"/>
        </w:rPr>
        <w:t>(3.3)</w:t>
      </w:r>
    </w:p>
    <w:p w14:paraId="53BD644D" w14:textId="77777777" w:rsidR="00E26BAE" w:rsidRPr="00E26BAE" w:rsidRDefault="00E26BAE" w:rsidP="004D069D">
      <w:pPr>
        <w:jc w:val="right"/>
        <w:rPr>
          <w:sz w:val="28"/>
        </w:rPr>
      </w:pPr>
    </w:p>
    <w:p w14:paraId="438B49DD" w14:textId="77777777" w:rsidR="00550E68" w:rsidRDefault="00550E68" w:rsidP="00550E68">
      <w:pPr>
        <w:pStyle w:val="a9"/>
        <w:spacing w:before="0" w:beforeAutospacing="0" w:after="0" w:afterAutospacing="0"/>
        <w:ind w:firstLine="709"/>
        <w:jc w:val="both"/>
        <w:rPr>
          <w:sz w:val="27"/>
          <w:szCs w:val="27"/>
        </w:rPr>
      </w:pPr>
      <w:r w:rsidRPr="00636403">
        <w:rPr>
          <w:sz w:val="27"/>
          <w:szCs w:val="27"/>
        </w:rPr>
        <w:t>Корпус электроустановки заземл</w:t>
      </w:r>
      <w:r w:rsidR="004D069D">
        <w:rPr>
          <w:sz w:val="27"/>
          <w:szCs w:val="27"/>
        </w:rPr>
        <w:t>ё</w:t>
      </w:r>
      <w:r w:rsidRPr="00636403">
        <w:rPr>
          <w:sz w:val="27"/>
          <w:szCs w:val="27"/>
        </w:rPr>
        <w:t>н (рис.3.2). В этом случае напряжение корпуса электроустановки относительно земли уменьшится и станет равным потенциалу заземлителя:</w:t>
      </w:r>
    </w:p>
    <w:p w14:paraId="1A3FAC43" w14:textId="77777777" w:rsidR="00E26BAE" w:rsidRPr="00E26BAE" w:rsidRDefault="00E26BAE" w:rsidP="00550E68">
      <w:pPr>
        <w:pStyle w:val="a9"/>
        <w:spacing w:before="0" w:beforeAutospacing="0" w:after="0" w:afterAutospacing="0"/>
        <w:ind w:firstLine="709"/>
        <w:jc w:val="both"/>
        <w:rPr>
          <w:sz w:val="28"/>
        </w:rPr>
      </w:pPr>
    </w:p>
    <w:p w14:paraId="1C52A368" w14:textId="77777777" w:rsidR="00550E68" w:rsidRDefault="00CA31C4" w:rsidP="004D069D">
      <w:pPr>
        <w:pStyle w:val="a9"/>
        <w:spacing w:before="0" w:beforeAutospacing="0" w:after="0" w:afterAutospacing="0"/>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U</m:t>
              </m:r>
            </m:e>
            <m:sub>
              <m:r>
                <w:rPr>
                  <w:rFonts w:ascii="Cambria Math"/>
                  <w:sz w:val="28"/>
                  <w:szCs w:val="28"/>
                </w:rPr>
                <m:t>корп</m:t>
              </m:r>
              <m:ctrlPr>
                <w:rPr>
                  <w:rFonts w:ascii="Cambria Math" w:hAnsi="Cambria Math"/>
                  <w:sz w:val="28"/>
                  <w:szCs w:val="28"/>
                </w:rPr>
              </m:ctrlP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φ</m:t>
              </m:r>
            </m:e>
            <m:sub>
              <m:r>
                <w:rPr>
                  <w:rFonts w:ascii="Cambria Math"/>
                  <w:sz w:val="28"/>
                  <w:szCs w:val="28"/>
                </w:rPr>
                <m:t>З</m:t>
              </m:r>
            </m:sub>
          </m:sSub>
          <m:r>
            <w:rPr>
              <w:rFonts w:ascii="Cambria Math"/>
              <w:sz w:val="28"/>
              <w:szCs w:val="28"/>
            </w:rPr>
            <m:t>=</m:t>
          </m:r>
          <m:sSub>
            <m:sSubPr>
              <m:ctrlPr>
                <w:rPr>
                  <w:rFonts w:ascii="Cambria Math" w:hAnsi="Cambria Math"/>
                  <w:i/>
                  <w:sz w:val="28"/>
                  <w:szCs w:val="28"/>
                </w:rPr>
              </m:ctrlPr>
            </m:sSubPr>
            <m:e>
              <m:r>
                <w:rPr>
                  <w:rFonts w:ascii="Cambria Math"/>
                  <w:sz w:val="28"/>
                  <w:szCs w:val="28"/>
                </w:rPr>
                <m:t>I</m:t>
              </m:r>
            </m:e>
            <m:sub>
              <m:r>
                <w:rPr>
                  <w:rFonts w:ascii="Cambria Math"/>
                  <w:sz w:val="28"/>
                  <w:szCs w:val="28"/>
                </w:rPr>
                <m:t>з</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з</m:t>
              </m:r>
            </m:sub>
          </m:sSub>
          <m:r>
            <m:rPr>
              <m:sty m:val="p"/>
            </m:rPr>
            <w:rPr>
              <w:sz w:val="28"/>
              <w:szCs w:val="28"/>
            </w:rPr>
            <w:br/>
          </m:r>
        </m:oMath>
      </m:oMathPara>
      <w:r w:rsidR="00550E68" w:rsidRPr="00E26BAE">
        <w:rPr>
          <w:sz w:val="28"/>
          <w:szCs w:val="28"/>
        </w:rPr>
        <w:t>(3.4)</w:t>
      </w:r>
    </w:p>
    <w:p w14:paraId="2BBD94B2" w14:textId="77777777" w:rsidR="00E26BAE" w:rsidRPr="00E26BAE" w:rsidRDefault="00E26BAE" w:rsidP="004D069D">
      <w:pPr>
        <w:pStyle w:val="a9"/>
        <w:spacing w:before="0" w:beforeAutospacing="0" w:after="0" w:afterAutospacing="0"/>
        <w:ind w:firstLine="709"/>
        <w:jc w:val="right"/>
        <w:rPr>
          <w:sz w:val="28"/>
          <w:szCs w:val="28"/>
        </w:rPr>
      </w:pPr>
    </w:p>
    <w:p w14:paraId="6F512FEF" w14:textId="77777777" w:rsidR="004D069D" w:rsidRDefault="00550E68" w:rsidP="004D069D">
      <w:pPr>
        <w:pStyle w:val="a9"/>
        <w:spacing w:before="0" w:beforeAutospacing="0" w:after="0" w:afterAutospacing="0"/>
        <w:ind w:firstLine="709"/>
        <w:jc w:val="both"/>
        <w:rPr>
          <w:sz w:val="28"/>
          <w:szCs w:val="28"/>
        </w:rPr>
      </w:pPr>
      <w:r w:rsidRPr="00E26BAE">
        <w:rPr>
          <w:sz w:val="28"/>
          <w:szCs w:val="28"/>
        </w:rPr>
        <w:t>Напряжение прикосновения и ток через тело человека в этом случае будут определяться по формулам:</w:t>
      </w:r>
    </w:p>
    <w:p w14:paraId="5854DE7F" w14:textId="77777777" w:rsidR="00E26BAE" w:rsidRPr="00E26BAE" w:rsidRDefault="00E26BAE" w:rsidP="004D069D">
      <w:pPr>
        <w:pStyle w:val="a9"/>
        <w:spacing w:before="0" w:beforeAutospacing="0" w:after="0" w:afterAutospacing="0"/>
        <w:ind w:firstLine="709"/>
        <w:jc w:val="both"/>
        <w:rPr>
          <w:sz w:val="28"/>
          <w:szCs w:val="28"/>
        </w:rPr>
      </w:pPr>
    </w:p>
    <w:p w14:paraId="1BA2EE7E" w14:textId="77777777" w:rsidR="004D069D" w:rsidRPr="00E26BAE" w:rsidRDefault="00CA31C4" w:rsidP="004D069D">
      <w:pPr>
        <w:pStyle w:val="a9"/>
        <w:spacing w:before="0" w:beforeAutospacing="0" w:after="0" w:afterAutospacing="0"/>
        <w:ind w:firstLine="709"/>
        <w:jc w:val="both"/>
        <w:rPr>
          <w:sz w:val="28"/>
          <w:szCs w:val="28"/>
        </w:rPr>
      </w:pPr>
      <m:oMathPara>
        <m:oMathParaPr>
          <m:jc m:val="center"/>
        </m:oMathParaPr>
        <m:oMath>
          <m:sSub>
            <m:sSubPr>
              <m:ctrlPr>
                <w:rPr>
                  <w:rFonts w:ascii="Cambria Math" w:hAnsi="Cambria Math"/>
                  <w:i/>
                  <w:sz w:val="28"/>
                  <w:szCs w:val="28"/>
                </w:rPr>
              </m:ctrlPr>
            </m:sSubPr>
            <m:e>
              <m:r>
                <w:rPr>
                  <w:rFonts w:ascii="Cambria Math"/>
                  <w:sz w:val="28"/>
                  <w:szCs w:val="28"/>
                </w:rPr>
                <m:t>U</m:t>
              </m:r>
            </m:e>
            <m:sub>
              <m:r>
                <m:rPr>
                  <m:nor/>
                </m:rPr>
                <w:rPr>
                  <w:rFonts w:ascii="Cambria Math"/>
                  <w:sz w:val="28"/>
                  <w:szCs w:val="28"/>
                </w:rPr>
                <m:t>пр</m:t>
              </m:r>
              <m:ctrlPr>
                <w:rPr>
                  <w:rFonts w:ascii="Cambria Math" w:hAnsi="Cambria Math"/>
                  <w:sz w:val="28"/>
                  <w:szCs w:val="28"/>
                </w:rPr>
              </m:ctrlPr>
            </m:sub>
          </m:sSub>
          <m:r>
            <w:rPr>
              <w:rFonts w:ascii="Cambria Math"/>
              <w:sz w:val="28"/>
              <w:szCs w:val="28"/>
            </w:rPr>
            <m:t>=</m:t>
          </m:r>
          <m:sSub>
            <m:sSubPr>
              <m:ctrlPr>
                <w:rPr>
                  <w:rFonts w:ascii="Cambria Math" w:hAnsi="Cambria Math"/>
                  <w:i/>
                  <w:sz w:val="28"/>
                  <w:szCs w:val="28"/>
                </w:rPr>
              </m:ctrlPr>
            </m:sSubPr>
            <m:e>
              <m:r>
                <w:rPr>
                  <w:rFonts w:ascii="Cambria Math"/>
                  <w:sz w:val="28"/>
                  <w:szCs w:val="28"/>
                </w:rPr>
                <m:t>I</m:t>
              </m:r>
            </m:e>
            <m:sub>
              <m:r>
                <w:rPr>
                  <w:rFonts w:ascii="Cambria Math"/>
                  <w:sz w:val="28"/>
                  <w:szCs w:val="28"/>
                </w:rPr>
                <m:t>З</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З</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1</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2</m:t>
              </m:r>
            </m:sub>
          </m:sSub>
        </m:oMath>
      </m:oMathPara>
    </w:p>
    <w:p w14:paraId="2CA7ADD4" w14:textId="77777777" w:rsidR="00E26BAE" w:rsidRPr="00E26BAE" w:rsidRDefault="00E26BAE" w:rsidP="004D069D">
      <w:pPr>
        <w:pStyle w:val="a9"/>
        <w:spacing w:before="0" w:beforeAutospacing="0" w:after="0" w:afterAutospacing="0"/>
        <w:ind w:firstLine="709"/>
        <w:jc w:val="both"/>
        <w:rPr>
          <w:sz w:val="28"/>
          <w:szCs w:val="28"/>
        </w:rPr>
      </w:pPr>
    </w:p>
    <w:p w14:paraId="5ED92D90" w14:textId="77777777" w:rsidR="00550E68" w:rsidRDefault="00CA31C4" w:rsidP="004D069D">
      <w:pPr>
        <w:pStyle w:val="a9"/>
        <w:spacing w:before="0" w:beforeAutospacing="0" w:after="0" w:afterAutospacing="0"/>
        <w:ind w:firstLine="709"/>
        <w:jc w:val="right"/>
        <w:rPr>
          <w:sz w:val="28"/>
          <w:szCs w:val="28"/>
        </w:rPr>
      </w:pPr>
      <m:oMathPara>
        <m:oMath>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r>
            <w:rPr>
              <w:rFonts w:ascii="Cambria Math"/>
              <w:sz w:val="28"/>
              <w:szCs w:val="28"/>
            </w:rPr>
            <m:t>=</m:t>
          </m:r>
          <m:sSub>
            <m:sSubPr>
              <m:ctrlPr>
                <w:rPr>
                  <w:rFonts w:ascii="Cambria Math" w:hAnsi="Cambria Math"/>
                  <w:i/>
                  <w:sz w:val="28"/>
                  <w:szCs w:val="28"/>
                </w:rPr>
              </m:ctrlPr>
            </m:sSubPr>
            <m:e>
              <m:r>
                <w:rPr>
                  <w:rFonts w:ascii="Cambria Math"/>
                  <w:sz w:val="28"/>
                  <w:szCs w:val="28"/>
                </w:rPr>
                <m:t>I</m:t>
              </m:r>
            </m:e>
            <m:sub>
              <m:r>
                <w:rPr>
                  <w:rFonts w:ascii="Cambria Math"/>
                  <w:sz w:val="28"/>
                  <w:szCs w:val="28"/>
                </w:rPr>
                <m:t>З</m:t>
              </m:r>
            </m:sub>
          </m:sSub>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R</m:t>
                  </m:r>
                </m:e>
                <m:sub>
                  <m:r>
                    <w:rPr>
                      <w:rFonts w:ascii="Cambria Math"/>
                      <w:sz w:val="28"/>
                      <w:szCs w:val="28"/>
                    </w:rPr>
                    <m:t>З</m:t>
                  </m:r>
                </m:sub>
              </m:sSub>
            </m:num>
            <m:den>
              <m:sSub>
                <m:sSubPr>
                  <m:ctrlPr>
                    <w:rPr>
                      <w:rFonts w:ascii="Cambria Math" w:hAnsi="Cambria Math"/>
                      <w:i/>
                      <w:sz w:val="28"/>
                      <w:szCs w:val="28"/>
                    </w:rPr>
                  </m:ctrlPr>
                </m:sSubPr>
                <m:e>
                  <m:r>
                    <w:rPr>
                      <w:rFonts w:ascii="Cambria Math"/>
                      <w:sz w:val="28"/>
                      <w:szCs w:val="28"/>
                    </w:rPr>
                    <m:t>R</m:t>
                  </m:r>
                </m:e>
                <m:sub>
                  <m:r>
                    <w:rPr>
                      <w:rFonts w:ascii="Cambria Math"/>
                      <w:sz w:val="28"/>
                      <w:szCs w:val="28"/>
                    </w:rPr>
                    <m:t>h</m:t>
                  </m:r>
                </m:sub>
              </m:sSub>
            </m:den>
          </m:f>
          <m:sSub>
            <m:sSubPr>
              <m:ctrlPr>
                <w:rPr>
                  <w:rFonts w:ascii="Cambria Math" w:hAnsi="Cambria Math"/>
                  <w:i/>
                  <w:sz w:val="28"/>
                  <w:szCs w:val="28"/>
                </w:rPr>
              </m:ctrlPr>
            </m:sSubPr>
            <m:e>
              <m:r>
                <w:rPr>
                  <w:rFonts w:ascii="Cambria Math"/>
                  <w:sz w:val="28"/>
                  <w:szCs w:val="28"/>
                </w:rPr>
                <m:t>α</m:t>
              </m:r>
            </m:e>
            <m:sub>
              <m:r>
                <w:rPr>
                  <w:rFonts w:ascii="Cambria Math"/>
                  <w:sz w:val="28"/>
                  <w:szCs w:val="28"/>
                </w:rPr>
                <m:t>1</m:t>
              </m:r>
            </m:sub>
          </m:sSub>
          <m:sSub>
            <m:sSubPr>
              <m:ctrlPr>
                <w:rPr>
                  <w:rFonts w:ascii="Cambria Math" w:hAnsi="Cambria Math"/>
                  <w:i/>
                  <w:sz w:val="28"/>
                  <w:szCs w:val="28"/>
                </w:rPr>
              </m:ctrlPr>
            </m:sSubPr>
            <m:e>
              <m:r>
                <w:rPr>
                  <w:rFonts w:ascii="Cambria Math"/>
                  <w:sz w:val="28"/>
                  <w:szCs w:val="28"/>
                </w:rPr>
                <m:t>α</m:t>
              </m:r>
            </m:e>
            <m:sub>
              <m:r>
                <w:rPr>
                  <w:rFonts w:ascii="Cambria Math"/>
                  <w:sz w:val="28"/>
                  <w:szCs w:val="28"/>
                </w:rPr>
                <m:t>2</m:t>
              </m:r>
            </m:sub>
          </m:sSub>
          <m:r>
            <m:rPr>
              <m:sty m:val="p"/>
            </m:rPr>
            <w:rPr>
              <w:sz w:val="28"/>
              <w:szCs w:val="28"/>
            </w:rPr>
            <w:br/>
          </m:r>
        </m:oMath>
      </m:oMathPara>
      <w:r w:rsidR="00550E68" w:rsidRPr="00E26BAE">
        <w:rPr>
          <w:sz w:val="28"/>
          <w:szCs w:val="28"/>
        </w:rPr>
        <w:t>(3.5)</w:t>
      </w:r>
    </w:p>
    <w:p w14:paraId="314EE24A" w14:textId="77777777" w:rsidR="00E26BAE" w:rsidRPr="00E26BAE" w:rsidRDefault="00E26BAE" w:rsidP="004D069D">
      <w:pPr>
        <w:pStyle w:val="a9"/>
        <w:spacing w:before="0" w:beforeAutospacing="0" w:after="0" w:afterAutospacing="0"/>
        <w:ind w:firstLine="709"/>
        <w:jc w:val="right"/>
        <w:rPr>
          <w:sz w:val="28"/>
          <w:szCs w:val="28"/>
        </w:rPr>
      </w:pPr>
    </w:p>
    <w:p w14:paraId="7ADEF055" w14:textId="77777777" w:rsidR="00550E68" w:rsidRPr="00636403" w:rsidRDefault="00550E68" w:rsidP="00A6594B">
      <w:pPr>
        <w:pStyle w:val="a9"/>
        <w:spacing w:before="0" w:beforeAutospacing="0" w:after="0" w:afterAutospacing="0"/>
        <w:jc w:val="both"/>
        <w:rPr>
          <w:sz w:val="27"/>
          <w:szCs w:val="27"/>
        </w:rPr>
      </w:pPr>
      <w:r w:rsidRPr="00636403">
        <w:rPr>
          <w:sz w:val="27"/>
          <w:szCs w:val="27"/>
        </w:rPr>
        <w:t xml:space="preserve">где </w:t>
      </w:r>
      <m:oMath>
        <m:sSub>
          <m:sSubPr>
            <m:ctrlPr>
              <w:rPr>
                <w:rFonts w:ascii="Cambria Math" w:hAnsi="Cambria Math"/>
                <w:i/>
                <w:sz w:val="28"/>
                <w:szCs w:val="28"/>
              </w:rPr>
            </m:ctrlPr>
          </m:sSubPr>
          <m:e>
            <m:r>
              <w:rPr>
                <w:rFonts w:ascii="Cambria Math"/>
                <w:sz w:val="28"/>
                <w:szCs w:val="28"/>
              </w:rPr>
              <m:t>α</m:t>
            </m:r>
          </m:e>
          <m:sub>
            <m:r>
              <w:rPr>
                <w:rFonts w:ascii="Cambria Math"/>
                <w:sz w:val="28"/>
                <w:szCs w:val="28"/>
              </w:rPr>
              <m:t>1</m:t>
            </m:r>
          </m:sub>
        </m:sSub>
        <m:r>
          <w:rPr>
            <w:rFonts w:ascii="Cambria Math"/>
            <w:sz w:val="28"/>
            <w:szCs w:val="28"/>
          </w:rPr>
          <m:t>=1</m:t>
        </m:r>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ϕ</m:t>
                </m:r>
              </m:e>
              <m:sub>
                <m:r>
                  <w:rPr>
                    <w:rFonts w:ascii="Cambria Math"/>
                    <w:sz w:val="28"/>
                    <w:szCs w:val="28"/>
                  </w:rPr>
                  <m:t>осн</m:t>
                </m:r>
              </m:sub>
            </m:sSub>
          </m:num>
          <m:den>
            <m:sSub>
              <m:sSubPr>
                <m:ctrlPr>
                  <w:rPr>
                    <w:rFonts w:ascii="Cambria Math" w:hAnsi="Cambria Math"/>
                    <w:i/>
                    <w:sz w:val="28"/>
                    <w:szCs w:val="28"/>
                  </w:rPr>
                </m:ctrlPr>
              </m:sSubPr>
              <m:e>
                <m:r>
                  <w:rPr>
                    <w:rFonts w:ascii="Cambria Math"/>
                    <w:sz w:val="28"/>
                    <w:szCs w:val="28"/>
                  </w:rPr>
                  <m:t>ϕ</m:t>
                </m:r>
              </m:e>
              <m:sub>
                <m:r>
                  <w:rPr>
                    <w:rFonts w:ascii="Cambria Math"/>
                    <w:sz w:val="28"/>
                    <w:szCs w:val="28"/>
                  </w:rPr>
                  <m:t>з</m:t>
                </m:r>
              </m:sub>
            </m:sSub>
          </m:den>
        </m:f>
      </m:oMath>
      <w:r w:rsidR="00A17E1B">
        <w:rPr>
          <w:sz w:val="27"/>
          <w:szCs w:val="27"/>
        </w:rPr>
        <w:t xml:space="preserve"> –</w:t>
      </w:r>
      <w:r w:rsidRPr="00636403">
        <w:rPr>
          <w:sz w:val="27"/>
          <w:szCs w:val="27"/>
        </w:rPr>
        <w:t xml:space="preserve"> коэффициент напряжения прикосновения, учитывающий форму потенциальной кривой (распределение потенциала по поверхности земли при стекании тока;</w:t>
      </w:r>
    </w:p>
    <w:p w14:paraId="64FBB0C1" w14:textId="77777777" w:rsidR="00550E68" w:rsidRPr="00636403" w:rsidRDefault="00CA31C4" w:rsidP="00A6594B">
      <w:pPr>
        <w:pStyle w:val="a9"/>
        <w:spacing w:before="0" w:beforeAutospacing="0" w:after="0" w:afterAutospacing="0"/>
        <w:jc w:val="both"/>
        <w:rPr>
          <w:sz w:val="27"/>
          <w:szCs w:val="27"/>
        </w:rPr>
      </w:pPr>
      <m:oMath>
        <m:sSub>
          <m:sSubPr>
            <m:ctrlPr>
              <w:rPr>
                <w:rFonts w:ascii="Cambria Math" w:hAnsi="Cambria Math"/>
                <w:i/>
                <w:sz w:val="28"/>
                <w:szCs w:val="27"/>
              </w:rPr>
            </m:ctrlPr>
          </m:sSubPr>
          <m:e>
            <m:r>
              <w:rPr>
                <w:rFonts w:ascii="Cambria Math"/>
                <w:sz w:val="28"/>
                <w:szCs w:val="27"/>
              </w:rPr>
              <m:t>α</m:t>
            </m:r>
          </m:e>
          <m:sub>
            <m:r>
              <w:rPr>
                <w:rFonts w:ascii="Cambria Math"/>
                <w:sz w:val="28"/>
                <w:szCs w:val="27"/>
              </w:rPr>
              <m:t>2</m:t>
            </m:r>
          </m:sub>
        </m:sSub>
        <m:r>
          <w:rPr>
            <w:rFonts w:ascii="Cambria Math"/>
            <w:sz w:val="28"/>
            <w:szCs w:val="27"/>
          </w:rPr>
          <m:t>=</m:t>
        </m:r>
        <m:f>
          <m:fPr>
            <m:ctrlPr>
              <w:rPr>
                <w:rFonts w:ascii="Cambria Math" w:hAnsi="Cambria Math"/>
                <w:i/>
                <w:sz w:val="28"/>
                <w:szCs w:val="27"/>
              </w:rPr>
            </m:ctrlPr>
          </m:fPr>
          <m:num>
            <m:sSub>
              <m:sSubPr>
                <m:ctrlPr>
                  <w:rPr>
                    <w:rFonts w:ascii="Cambria Math" w:hAnsi="Cambria Math"/>
                    <w:i/>
                    <w:sz w:val="28"/>
                    <w:szCs w:val="27"/>
                  </w:rPr>
                </m:ctrlPr>
              </m:sSubPr>
              <m:e>
                <m:r>
                  <w:rPr>
                    <w:rFonts w:ascii="Cambria Math"/>
                    <w:sz w:val="28"/>
                    <w:szCs w:val="27"/>
                  </w:rPr>
                  <m:t>R</m:t>
                </m:r>
              </m:e>
              <m:sub>
                <m:r>
                  <w:rPr>
                    <w:rFonts w:ascii="Cambria Math"/>
                    <w:sz w:val="28"/>
                    <w:szCs w:val="27"/>
                  </w:rPr>
                  <m:t>h</m:t>
                </m:r>
              </m:sub>
            </m:sSub>
          </m:num>
          <m:den>
            <m:sSub>
              <m:sSubPr>
                <m:ctrlPr>
                  <w:rPr>
                    <w:rFonts w:ascii="Cambria Math" w:hAnsi="Cambria Math"/>
                    <w:i/>
                    <w:sz w:val="28"/>
                    <w:szCs w:val="27"/>
                  </w:rPr>
                </m:ctrlPr>
              </m:sSubPr>
              <m:e>
                <m:r>
                  <w:rPr>
                    <w:rFonts w:ascii="Cambria Math"/>
                    <w:sz w:val="28"/>
                    <w:szCs w:val="27"/>
                  </w:rPr>
                  <m:t>R</m:t>
                </m:r>
              </m:e>
              <m:sub>
                <m:r>
                  <w:rPr>
                    <w:rFonts w:ascii="Cambria Math"/>
                    <w:sz w:val="28"/>
                    <w:szCs w:val="27"/>
                  </w:rPr>
                  <m:t>h</m:t>
                </m:r>
              </m:sub>
            </m:sSub>
            <m:r>
              <w:rPr>
                <w:rFonts w:ascii="Cambria Math"/>
                <w:sz w:val="28"/>
                <w:szCs w:val="27"/>
              </w:rPr>
              <m:t>+</m:t>
            </m:r>
            <m:sSub>
              <m:sSubPr>
                <m:ctrlPr>
                  <w:rPr>
                    <w:rFonts w:ascii="Cambria Math" w:hAnsi="Cambria Math"/>
                    <w:i/>
                    <w:sz w:val="28"/>
                    <w:szCs w:val="27"/>
                  </w:rPr>
                </m:ctrlPr>
              </m:sSubPr>
              <m:e>
                <m:r>
                  <w:rPr>
                    <w:rFonts w:ascii="Cambria Math"/>
                    <w:sz w:val="28"/>
                    <w:szCs w:val="27"/>
                  </w:rPr>
                  <m:t>R</m:t>
                </m:r>
              </m:e>
              <m:sub>
                <m:r>
                  <w:rPr>
                    <w:rFonts w:ascii="Cambria Math"/>
                    <w:sz w:val="28"/>
                    <w:szCs w:val="27"/>
                  </w:rPr>
                  <m:t>осн</m:t>
                </m:r>
              </m:sub>
            </m:sSub>
          </m:den>
        </m:f>
      </m:oMath>
      <w:r w:rsidR="00550E68" w:rsidRPr="00636403">
        <w:rPr>
          <w:sz w:val="27"/>
          <w:szCs w:val="27"/>
        </w:rPr>
        <w:t xml:space="preserve"> </w:t>
      </w:r>
      <w:r w:rsidR="00A17E1B">
        <w:rPr>
          <w:sz w:val="27"/>
          <w:szCs w:val="27"/>
        </w:rPr>
        <w:t>–</w:t>
      </w:r>
      <w:r w:rsidR="00550E68" w:rsidRPr="00636403">
        <w:rPr>
          <w:sz w:val="27"/>
          <w:szCs w:val="27"/>
        </w:rPr>
        <w:t xml:space="preserve"> коэффициент напряжения прикосновения, учитывающий дополнительное сопротивление основания растеканию тока по поверхности земли.</w:t>
      </w:r>
    </w:p>
    <w:p w14:paraId="36AA281A" w14:textId="77777777" w:rsidR="00550E68" w:rsidRDefault="00550E68" w:rsidP="00550E68">
      <w:pPr>
        <w:ind w:firstLine="709"/>
        <w:jc w:val="both"/>
        <w:rPr>
          <w:sz w:val="28"/>
        </w:rPr>
      </w:pPr>
      <w:r w:rsidRPr="00636403">
        <w:rPr>
          <w:sz w:val="28"/>
        </w:rPr>
        <w:t>Ток через тело человека, касающегося корпуса при самых неблагоприятных условиях</w:t>
      </w:r>
      <w:r w:rsidRPr="00636403">
        <w:rPr>
          <w:b/>
          <w:sz w:val="28"/>
        </w:rPr>
        <w:t xml:space="preserve"> </w:t>
      </w:r>
      <w:r w:rsidRPr="00636403">
        <w:rPr>
          <w:sz w:val="28"/>
        </w:rPr>
        <w:t>(</w:t>
      </w:r>
      <w:r w:rsidRPr="00636403">
        <w:rPr>
          <w:rFonts w:ascii="Symbol" w:eastAsia="Symbol" w:hAnsi="Symbol" w:cs="Symbol"/>
          <w:sz w:val="28"/>
        </w:rPr>
        <w:t></w:t>
      </w:r>
      <w:r w:rsidRPr="00636403">
        <w:rPr>
          <w:sz w:val="28"/>
          <w:vertAlign w:val="subscript"/>
        </w:rPr>
        <w:t>1</w:t>
      </w:r>
      <w:r w:rsidRPr="00636403">
        <w:rPr>
          <w:sz w:val="28"/>
        </w:rPr>
        <w:t xml:space="preserve"> = </w:t>
      </w:r>
      <w:r w:rsidRPr="00636403">
        <w:rPr>
          <w:rFonts w:ascii="Symbol" w:eastAsia="Symbol" w:hAnsi="Symbol" w:cs="Symbol"/>
          <w:sz w:val="28"/>
        </w:rPr>
        <w:t></w:t>
      </w:r>
      <w:r w:rsidRPr="00636403">
        <w:rPr>
          <w:sz w:val="28"/>
          <w:vertAlign w:val="subscript"/>
        </w:rPr>
        <w:t>2</w:t>
      </w:r>
      <w:r w:rsidRPr="00636403">
        <w:rPr>
          <w:sz w:val="28"/>
        </w:rPr>
        <w:t xml:space="preserve"> = 1), будет равен:</w:t>
      </w:r>
    </w:p>
    <w:p w14:paraId="76614669" w14:textId="77777777" w:rsidR="00E26BAE" w:rsidRPr="00636403" w:rsidRDefault="00E26BAE" w:rsidP="00550E68">
      <w:pPr>
        <w:ind w:firstLine="709"/>
        <w:jc w:val="both"/>
        <w:rPr>
          <w:sz w:val="28"/>
        </w:rPr>
      </w:pPr>
    </w:p>
    <w:p w14:paraId="0334E8C2" w14:textId="77777777" w:rsidR="00550E68" w:rsidRDefault="00CA31C4" w:rsidP="00A6594B">
      <w:pPr>
        <w:jc w:val="right"/>
        <w:rPr>
          <w:sz w:val="28"/>
        </w:rPr>
      </w:pPr>
      <m:oMathPara>
        <m:oMath>
          <m:sSub>
            <m:sSubPr>
              <m:ctrlPr>
                <w:rPr>
                  <w:rFonts w:ascii="Cambria Math" w:hAnsi="Cambria Math"/>
                  <w:i/>
                  <w:sz w:val="28"/>
                  <w:lang w:val="en-US"/>
                </w:rPr>
              </m:ctrlPr>
            </m:sSubPr>
            <m:e>
              <m:r>
                <w:rPr>
                  <w:rFonts w:ascii="Cambria Math"/>
                  <w:sz w:val="28"/>
                  <w:lang w:val="en-US"/>
                </w:rPr>
                <m:t>I</m:t>
              </m:r>
            </m:e>
            <m:sub>
              <m:r>
                <w:rPr>
                  <w:rFonts w:ascii="Cambria Math"/>
                  <w:sz w:val="28"/>
                </w:rPr>
                <m:t>h</m:t>
              </m:r>
            </m:sub>
          </m:sSub>
          <m:r>
            <w:rPr>
              <w:rFonts w:ascii="Cambria Math"/>
              <w:sz w:val="28"/>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hAnsi="Cambria Math"/>
                      <w:sz w:val="28"/>
                      <w:lang w:val="en-US"/>
                    </w:rPr>
                    <m:t>φ</m:t>
                  </m:r>
                </m:e>
                <m:sub>
                  <m:r>
                    <w:rPr>
                      <w:rFonts w:ascii="Cambria Math"/>
                      <w:sz w:val="28"/>
                    </w:rPr>
                    <m:t>З</m:t>
                  </m:r>
                </m:sub>
              </m:sSub>
            </m:num>
            <m:den>
              <m:sSub>
                <m:sSubPr>
                  <m:ctrlPr>
                    <w:rPr>
                      <w:rFonts w:ascii="Cambria Math" w:hAnsi="Cambria Math"/>
                      <w:i/>
                      <w:sz w:val="28"/>
                      <w:lang w:val="en-US"/>
                    </w:rPr>
                  </m:ctrlPr>
                </m:sSubPr>
                <m:e>
                  <m:r>
                    <w:rPr>
                      <w:rFonts w:ascii="Cambria Math"/>
                      <w:sz w:val="28"/>
                      <w:lang w:val="en-US"/>
                    </w:rPr>
                    <m:t>R</m:t>
                  </m:r>
                </m:e>
                <m:sub>
                  <m:r>
                    <w:rPr>
                      <w:rFonts w:ascii="Cambria Math"/>
                      <w:sz w:val="28"/>
                    </w:rPr>
                    <m:t>h</m:t>
                  </m:r>
                </m:sub>
              </m:sSub>
            </m:den>
          </m:f>
          <m:r>
            <m:rPr>
              <m:sty m:val="p"/>
            </m:rPr>
            <w:rPr>
              <w:sz w:val="28"/>
            </w:rPr>
            <w:br/>
          </m:r>
        </m:oMath>
      </m:oMathPara>
      <w:r w:rsidR="00550E68" w:rsidRPr="00636403">
        <w:rPr>
          <w:sz w:val="28"/>
        </w:rPr>
        <w:t>(3.6)</w:t>
      </w:r>
    </w:p>
    <w:p w14:paraId="580A9EE7" w14:textId="77777777" w:rsidR="00A6594B" w:rsidRPr="004F162A" w:rsidRDefault="00550E68" w:rsidP="00550E68">
      <w:pPr>
        <w:pStyle w:val="a9"/>
        <w:spacing w:before="0" w:beforeAutospacing="0" w:after="0" w:afterAutospacing="0"/>
        <w:ind w:firstLine="709"/>
        <w:jc w:val="both"/>
        <w:rPr>
          <w:sz w:val="28"/>
          <w:szCs w:val="27"/>
        </w:rPr>
      </w:pPr>
      <w:r w:rsidRPr="004F162A">
        <w:rPr>
          <w:sz w:val="28"/>
          <w:szCs w:val="27"/>
        </w:rPr>
        <w:t xml:space="preserve">Уменьшая значение сопротивления заземлителя растеканию тока </w:t>
      </w:r>
      <w:r w:rsidRPr="004F162A">
        <w:rPr>
          <w:i/>
          <w:iCs/>
          <w:sz w:val="28"/>
          <w:szCs w:val="27"/>
        </w:rPr>
        <w:t>R</w:t>
      </w:r>
      <w:r w:rsidRPr="004F162A">
        <w:rPr>
          <w:sz w:val="28"/>
          <w:vertAlign w:val="subscript"/>
        </w:rPr>
        <w:t>З</w:t>
      </w:r>
      <w:r w:rsidRPr="004F162A">
        <w:rPr>
          <w:sz w:val="28"/>
          <w:szCs w:val="27"/>
        </w:rPr>
        <w:t>, можно уменьшить напряжение корпуса электроустановки относительно земли, в результате чего уменьшаются напряжение прикосновения и ток через тело человека.</w:t>
      </w:r>
    </w:p>
    <w:p w14:paraId="68E4BA13" w14:textId="77777777" w:rsidR="00550E68" w:rsidRPr="004F162A" w:rsidRDefault="00550E68" w:rsidP="00550E68">
      <w:pPr>
        <w:pStyle w:val="a9"/>
        <w:spacing w:before="0" w:beforeAutospacing="0" w:after="0" w:afterAutospacing="0"/>
        <w:ind w:firstLine="709"/>
        <w:jc w:val="both"/>
        <w:rPr>
          <w:sz w:val="28"/>
        </w:rPr>
      </w:pPr>
      <w:r w:rsidRPr="004F162A">
        <w:rPr>
          <w:sz w:val="28"/>
          <w:szCs w:val="27"/>
        </w:rPr>
        <w:t xml:space="preserve">Заземление будет эффективным лишь в том случае, если ток замыкания на землю </w:t>
      </w:r>
      <w:r w:rsidRPr="004F162A">
        <w:rPr>
          <w:i/>
          <w:iCs/>
          <w:sz w:val="28"/>
          <w:szCs w:val="27"/>
        </w:rPr>
        <w:t>I</w:t>
      </w:r>
      <w:r w:rsidRPr="004F162A">
        <w:rPr>
          <w:sz w:val="28"/>
          <w:vertAlign w:val="subscript"/>
        </w:rPr>
        <w:t>З</w:t>
      </w:r>
      <w:r w:rsidRPr="004F162A">
        <w:rPr>
          <w:sz w:val="28"/>
          <w:szCs w:val="27"/>
        </w:rPr>
        <w:t xml:space="preserve"> практически не увеличивается с уменьшением сопротивления заземлителя. Такое условие выполняется в сетях с изолированной нейтралью (система IT) напряжением до 1 к</w:t>
      </w:r>
      <w:r w:rsidR="0010203C">
        <w:rPr>
          <w:sz w:val="28"/>
          <w:szCs w:val="27"/>
        </w:rPr>
        <w:t>В</w:t>
      </w:r>
      <w:r w:rsidRPr="004F162A">
        <w:rPr>
          <w:sz w:val="28"/>
          <w:szCs w:val="27"/>
        </w:rPr>
        <w:t>, так как в них ток замыкания на землю в основном определяется сопротивлением изоляции проводов относительно земли, которое значительно больше сопротивления заземлителя (рис.3.4).</w:t>
      </w:r>
    </w:p>
    <w:p w14:paraId="6EC31B5D" w14:textId="77777777" w:rsidR="00550E68" w:rsidRPr="00636403" w:rsidRDefault="00550E68" w:rsidP="00550E68">
      <w:pPr>
        <w:ind w:firstLine="709"/>
        <w:jc w:val="both"/>
        <w:rPr>
          <w:sz w:val="28"/>
        </w:rPr>
      </w:pPr>
      <w:r w:rsidRPr="00636403">
        <w:rPr>
          <w:sz w:val="28"/>
        </w:rPr>
        <w:t>Область применения защитного заземления</w:t>
      </w:r>
      <w:r w:rsidRPr="00636403">
        <w:rPr>
          <w:noProof/>
          <w:sz w:val="28"/>
        </w:rPr>
        <w:t xml:space="preserve"> </w:t>
      </w:r>
      <w:r w:rsidRPr="00636403">
        <w:rPr>
          <w:rFonts w:ascii="Symbol" w:eastAsia="Symbol" w:hAnsi="Symbol" w:cs="Symbol"/>
          <w:noProof/>
        </w:rPr>
        <w:t></w:t>
      </w:r>
      <w:r w:rsidRPr="00636403">
        <w:rPr>
          <w:sz w:val="28"/>
        </w:rPr>
        <w:t xml:space="preserve"> </w:t>
      </w:r>
      <w:r w:rsidR="00614B5A">
        <w:rPr>
          <w:sz w:val="28"/>
        </w:rPr>
        <w:t>трёх</w:t>
      </w:r>
      <w:r w:rsidRPr="00636403">
        <w:rPr>
          <w:sz w:val="28"/>
        </w:rPr>
        <w:t xml:space="preserve">фазные </w:t>
      </w:r>
      <w:r w:rsidR="00614B5A">
        <w:rPr>
          <w:sz w:val="28"/>
        </w:rPr>
        <w:t>трёх</w:t>
      </w:r>
      <w:r w:rsidRPr="00636403">
        <w:rPr>
          <w:sz w:val="28"/>
        </w:rPr>
        <w:t>проводные сети до</w:t>
      </w:r>
      <w:r w:rsidRPr="00636403">
        <w:rPr>
          <w:noProof/>
          <w:sz w:val="28"/>
        </w:rPr>
        <w:t xml:space="preserve"> 1000</w:t>
      </w:r>
      <w:r w:rsidRPr="00636403">
        <w:rPr>
          <w:sz w:val="28"/>
        </w:rPr>
        <w:t xml:space="preserve"> В с изолированной нейтралью и выше</w:t>
      </w:r>
      <w:r w:rsidRPr="00636403">
        <w:rPr>
          <w:noProof/>
          <w:sz w:val="28"/>
        </w:rPr>
        <w:t xml:space="preserve"> 1000</w:t>
      </w:r>
      <w:r w:rsidRPr="00636403">
        <w:rPr>
          <w:sz w:val="28"/>
        </w:rPr>
        <w:t xml:space="preserve"> В с любым режимом нейтрали.</w:t>
      </w:r>
    </w:p>
    <w:p w14:paraId="33D96B20" w14:textId="77777777" w:rsidR="00550E68" w:rsidRPr="00636403" w:rsidRDefault="00550E68" w:rsidP="00550E68">
      <w:pPr>
        <w:ind w:firstLine="709"/>
        <w:jc w:val="both"/>
        <w:rPr>
          <w:sz w:val="28"/>
        </w:rPr>
      </w:pPr>
      <w:r w:rsidRPr="00636403">
        <w:rPr>
          <w:sz w:val="28"/>
        </w:rPr>
        <w:t>Сопротивление заземляющего устройства выбирается таким, что</w:t>
      </w:r>
      <w:r w:rsidR="00A6594B">
        <w:rPr>
          <w:sz w:val="28"/>
        </w:rPr>
        <w:t xml:space="preserve"> </w:t>
      </w:r>
      <w:r w:rsidRPr="00636403">
        <w:rPr>
          <w:sz w:val="28"/>
        </w:rPr>
        <w:t>бы напряжение прикосновения не превышало допустимых значений. Для сетей напряжением до</w:t>
      </w:r>
      <w:r w:rsidRPr="00636403">
        <w:rPr>
          <w:noProof/>
          <w:sz w:val="28"/>
        </w:rPr>
        <w:t xml:space="preserve"> 1000</w:t>
      </w:r>
      <w:r w:rsidRPr="00636403">
        <w:rPr>
          <w:sz w:val="28"/>
        </w:rPr>
        <w:t xml:space="preserve"> В с изолированной нейтралью наибольшие допустимые значения</w:t>
      </w:r>
      <w:r w:rsidRPr="00636403">
        <w:rPr>
          <w:b/>
          <w:sz w:val="28"/>
        </w:rPr>
        <w:t xml:space="preserve"> </w:t>
      </w:r>
      <w:r w:rsidRPr="00636403">
        <w:rPr>
          <w:i/>
          <w:sz w:val="28"/>
          <w:lang w:val="en-US"/>
        </w:rPr>
        <w:t>r</w:t>
      </w:r>
      <w:r w:rsidRPr="00636403">
        <w:rPr>
          <w:sz w:val="28"/>
          <w:vertAlign w:val="subscript"/>
        </w:rPr>
        <w:t>з</w:t>
      </w:r>
      <w:r w:rsidRPr="00636403">
        <w:rPr>
          <w:smallCaps/>
          <w:sz w:val="28"/>
        </w:rPr>
        <w:t xml:space="preserve"> </w:t>
      </w:r>
      <w:r w:rsidRPr="00636403">
        <w:rPr>
          <w:sz w:val="28"/>
        </w:rPr>
        <w:t>составляют</w:t>
      </w:r>
      <w:r w:rsidRPr="00636403">
        <w:rPr>
          <w:noProof/>
          <w:sz w:val="28"/>
        </w:rPr>
        <w:t xml:space="preserve"> 10</w:t>
      </w:r>
      <w:r w:rsidRPr="00636403">
        <w:rPr>
          <w:sz w:val="28"/>
        </w:rPr>
        <w:t xml:space="preserve"> Ом при суммарной мощности генераторов или трансформаторов, питающих данную сеть не более</w:t>
      </w:r>
      <w:r w:rsidRPr="00636403">
        <w:rPr>
          <w:noProof/>
          <w:sz w:val="28"/>
        </w:rPr>
        <w:t xml:space="preserve"> 100</w:t>
      </w:r>
      <w:r w:rsidRPr="00636403">
        <w:rPr>
          <w:sz w:val="28"/>
        </w:rPr>
        <w:t xml:space="preserve"> кВ</w:t>
      </w:r>
      <w:r w:rsidRPr="00636403">
        <w:rPr>
          <w:rFonts w:ascii="Symbol" w:eastAsia="Symbol" w:hAnsi="Symbol" w:cs="Symbol"/>
          <w:sz w:val="28"/>
        </w:rPr>
        <w:t></w:t>
      </w:r>
      <w:r w:rsidRPr="00636403">
        <w:rPr>
          <w:sz w:val="28"/>
        </w:rPr>
        <w:t xml:space="preserve">А; а в остальных случаях </w:t>
      </w:r>
      <w:r w:rsidRPr="00636403">
        <w:rPr>
          <w:i/>
          <w:sz w:val="28"/>
          <w:lang w:val="en-US"/>
        </w:rPr>
        <w:t>r</w:t>
      </w:r>
      <w:r w:rsidRPr="00636403">
        <w:rPr>
          <w:sz w:val="28"/>
          <w:vertAlign w:val="subscript"/>
        </w:rPr>
        <w:t>з</w:t>
      </w:r>
      <w:r w:rsidRPr="00636403">
        <w:rPr>
          <w:sz w:val="28"/>
        </w:rPr>
        <w:t xml:space="preserve"> не должно превышать</w:t>
      </w:r>
      <w:r w:rsidRPr="00636403">
        <w:rPr>
          <w:noProof/>
          <w:sz w:val="28"/>
        </w:rPr>
        <w:t xml:space="preserve"> 4</w:t>
      </w:r>
      <w:r w:rsidRPr="00636403">
        <w:rPr>
          <w:sz w:val="28"/>
        </w:rPr>
        <w:t xml:space="preserve"> Ом.</w:t>
      </w:r>
    </w:p>
    <w:p w14:paraId="57590049" w14:textId="77777777" w:rsidR="00550E68" w:rsidRPr="00636403" w:rsidRDefault="0010203C" w:rsidP="00B50DE0">
      <w:pPr>
        <w:pStyle w:val="a9"/>
        <w:spacing w:before="0" w:beforeAutospacing="0" w:after="0" w:afterAutospacing="0"/>
        <w:jc w:val="center"/>
      </w:pPr>
      <w:r w:rsidRPr="00636403">
        <w:object w:dxaOrig="9487" w:dyaOrig="6774" w14:anchorId="5C917AF9">
          <v:shape id="_x0000_i1043" type="#_x0000_t75" style="width:247.45pt;height:174.6pt" o:ole="">
            <v:imagedata r:id="rId45" o:title=""/>
          </v:shape>
          <o:OLEObject Type="Embed" ProgID="Visio.Drawing.11" ShapeID="_x0000_i1043" DrawAspect="Content" ObjectID="_1786964453" r:id="rId46"/>
        </w:object>
      </w:r>
    </w:p>
    <w:p w14:paraId="1AD8E551" w14:textId="77777777" w:rsidR="00550E68" w:rsidRPr="00B50DE0" w:rsidRDefault="00550E68" w:rsidP="00B50DE0">
      <w:pPr>
        <w:jc w:val="center"/>
        <w:rPr>
          <w:sz w:val="28"/>
          <w:szCs w:val="28"/>
        </w:rPr>
      </w:pPr>
      <w:bookmarkStart w:id="8" w:name="_Toc498288800"/>
      <w:r w:rsidRPr="00B50DE0">
        <w:rPr>
          <w:b/>
          <w:sz w:val="28"/>
          <w:szCs w:val="28"/>
        </w:rPr>
        <w:t>Рис.3.4.</w:t>
      </w:r>
      <w:r w:rsidRPr="00B50DE0">
        <w:rPr>
          <w:sz w:val="28"/>
          <w:szCs w:val="28"/>
        </w:rPr>
        <w:t xml:space="preserve"> Принципиальная схема защитного заземления</w:t>
      </w:r>
      <w:bookmarkEnd w:id="8"/>
      <w:r w:rsidR="00B50DE0">
        <w:rPr>
          <w:sz w:val="28"/>
          <w:szCs w:val="28"/>
        </w:rPr>
        <w:t xml:space="preserve"> </w:t>
      </w:r>
      <w:r w:rsidRPr="00B50DE0">
        <w:rPr>
          <w:sz w:val="28"/>
          <w:szCs w:val="28"/>
        </w:rPr>
        <w:t xml:space="preserve">в сети с изолированной нейтралью (система </w:t>
      </w:r>
      <w:r w:rsidRPr="00B50DE0">
        <w:rPr>
          <w:sz w:val="28"/>
          <w:szCs w:val="28"/>
          <w:lang w:val="en-US"/>
        </w:rPr>
        <w:t>IT</w:t>
      </w:r>
      <w:r w:rsidRPr="00B50DE0">
        <w:rPr>
          <w:sz w:val="28"/>
          <w:szCs w:val="28"/>
        </w:rPr>
        <w:t>)</w:t>
      </w:r>
    </w:p>
    <w:p w14:paraId="2692DA53" w14:textId="77777777" w:rsidR="00550E68" w:rsidRPr="00636403" w:rsidRDefault="00550E68" w:rsidP="00550E68">
      <w:pPr>
        <w:ind w:firstLine="709"/>
        <w:jc w:val="both"/>
        <w:rPr>
          <w:sz w:val="28"/>
        </w:rPr>
      </w:pPr>
      <w:r w:rsidRPr="00636403">
        <w:rPr>
          <w:sz w:val="28"/>
        </w:rPr>
        <w:lastRenderedPageBreak/>
        <w:t>При двойном замыкани</w:t>
      </w:r>
      <w:r w:rsidR="00D4773A">
        <w:rPr>
          <w:sz w:val="28"/>
        </w:rPr>
        <w:t>и</w:t>
      </w:r>
      <w:r w:rsidRPr="00636403">
        <w:rPr>
          <w:sz w:val="28"/>
        </w:rPr>
        <w:t xml:space="preserve"> на землю в сети </w:t>
      </w:r>
      <w:r w:rsidR="00614B5A">
        <w:rPr>
          <w:sz w:val="28"/>
        </w:rPr>
        <w:t>трёх</w:t>
      </w:r>
      <w:r w:rsidRPr="00636403">
        <w:rPr>
          <w:sz w:val="28"/>
        </w:rPr>
        <w:t xml:space="preserve">фазной </w:t>
      </w:r>
      <w:r w:rsidR="00614B5A">
        <w:rPr>
          <w:sz w:val="28"/>
        </w:rPr>
        <w:t>трёх</w:t>
      </w:r>
      <w:r w:rsidRPr="00636403">
        <w:rPr>
          <w:sz w:val="28"/>
        </w:rPr>
        <w:t xml:space="preserve">проводной с изолированной нейтралью (система </w:t>
      </w:r>
      <w:r w:rsidRPr="00636403">
        <w:rPr>
          <w:sz w:val="28"/>
          <w:lang w:val="en-US"/>
        </w:rPr>
        <w:t>IT</w:t>
      </w:r>
      <w:r w:rsidRPr="00636403">
        <w:rPr>
          <w:sz w:val="28"/>
        </w:rPr>
        <w:t>) до</w:t>
      </w:r>
      <w:r w:rsidRPr="00636403">
        <w:rPr>
          <w:noProof/>
          <w:sz w:val="28"/>
        </w:rPr>
        <w:t xml:space="preserve"> 1000</w:t>
      </w:r>
      <w:r w:rsidRPr="00636403">
        <w:rPr>
          <w:sz w:val="28"/>
        </w:rPr>
        <w:t xml:space="preserve"> В, то есть замыкании двух фаз на два корпуса, имеющих раздельные заземлители (рис.3.5</w:t>
      </w:r>
      <w:r w:rsidRPr="00636403">
        <w:rPr>
          <w:noProof/>
          <w:sz w:val="28"/>
        </w:rPr>
        <w:t xml:space="preserve">), </w:t>
      </w:r>
      <w:r w:rsidRPr="00636403">
        <w:rPr>
          <w:sz w:val="28"/>
        </w:rPr>
        <w:t>эти и другие корпуса, присоедин</w:t>
      </w:r>
      <w:r w:rsidR="00A6594B">
        <w:rPr>
          <w:sz w:val="28"/>
        </w:rPr>
        <w:t>ё</w:t>
      </w:r>
      <w:r w:rsidRPr="00636403">
        <w:rPr>
          <w:sz w:val="28"/>
        </w:rPr>
        <w:t>нные к указанным заземлителям, окажутся под напряжением относительно земли, равным: в установке</w:t>
      </w:r>
      <w:r w:rsidRPr="00636403">
        <w:rPr>
          <w:noProof/>
          <w:sz w:val="28"/>
        </w:rPr>
        <w:t xml:space="preserve"> </w:t>
      </w:r>
      <w:r w:rsidRPr="00636403">
        <w:rPr>
          <w:sz w:val="28"/>
        </w:rPr>
        <w:t xml:space="preserve">1 </w:t>
      </w:r>
      <w:r w:rsidRPr="00636403">
        <w:rPr>
          <w:rFonts w:ascii="Symbol" w:eastAsia="Symbol" w:hAnsi="Symbol" w:cs="Symbol"/>
          <w:noProof/>
        </w:rPr>
        <w:t></w:t>
      </w:r>
      <w:r w:rsidRPr="00636403">
        <w:rPr>
          <w:noProof/>
          <w:sz w:val="28"/>
        </w:rPr>
        <w:t xml:space="preserve"> </w:t>
      </w:r>
      <w:r w:rsidRPr="00636403">
        <w:rPr>
          <w:i/>
          <w:sz w:val="28"/>
          <w:lang w:val="en-US"/>
        </w:rPr>
        <w:t>U</w:t>
      </w:r>
      <w:r w:rsidRPr="00636403">
        <w:rPr>
          <w:sz w:val="28"/>
          <w:vertAlign w:val="subscript"/>
        </w:rPr>
        <w:t>з1</w:t>
      </w:r>
      <w:r w:rsidRPr="00636403">
        <w:rPr>
          <w:sz w:val="28"/>
        </w:rPr>
        <w:t xml:space="preserve">= </w:t>
      </w:r>
      <w:r w:rsidRPr="00636403">
        <w:rPr>
          <w:i/>
          <w:sz w:val="28"/>
          <w:lang w:val="en-US"/>
        </w:rPr>
        <w:t>I</w:t>
      </w:r>
      <w:r w:rsidRPr="00636403">
        <w:rPr>
          <w:sz w:val="28"/>
          <w:vertAlign w:val="subscript"/>
        </w:rPr>
        <w:t>з</w:t>
      </w:r>
      <w:r w:rsidRPr="00636403">
        <w:rPr>
          <w:i/>
          <w:sz w:val="28"/>
          <w:lang w:val="en-US"/>
        </w:rPr>
        <w:t>r</w:t>
      </w:r>
      <w:r w:rsidRPr="00636403">
        <w:rPr>
          <w:sz w:val="28"/>
          <w:vertAlign w:val="subscript"/>
        </w:rPr>
        <w:t>з1</w:t>
      </w:r>
      <w:r w:rsidRPr="00636403">
        <w:rPr>
          <w:noProof/>
          <w:sz w:val="28"/>
        </w:rPr>
        <w:t>,</w:t>
      </w:r>
      <w:r w:rsidRPr="00636403">
        <w:rPr>
          <w:sz w:val="28"/>
        </w:rPr>
        <w:t xml:space="preserve"> в установке</w:t>
      </w:r>
      <w:r w:rsidRPr="00636403">
        <w:rPr>
          <w:noProof/>
          <w:sz w:val="28"/>
        </w:rPr>
        <w:t xml:space="preserve"> 2</w:t>
      </w:r>
      <w:r w:rsidRPr="00636403">
        <w:rPr>
          <w:sz w:val="28"/>
        </w:rPr>
        <w:t xml:space="preserve"> </w:t>
      </w:r>
      <w:r w:rsidRPr="00636403">
        <w:rPr>
          <w:rFonts w:ascii="Symbol" w:eastAsia="Symbol" w:hAnsi="Symbol" w:cs="Symbol"/>
          <w:noProof/>
        </w:rPr>
        <w:t></w:t>
      </w:r>
      <w:r w:rsidRPr="00636403">
        <w:t xml:space="preserve"> </w:t>
      </w:r>
      <w:r w:rsidRPr="00636403">
        <w:rPr>
          <w:i/>
          <w:sz w:val="28"/>
          <w:lang w:val="en-US"/>
        </w:rPr>
        <w:t>U</w:t>
      </w:r>
      <w:r w:rsidRPr="00636403">
        <w:rPr>
          <w:sz w:val="28"/>
          <w:vertAlign w:val="subscript"/>
        </w:rPr>
        <w:t>з2</w:t>
      </w:r>
      <w:r w:rsidRPr="00636403">
        <w:rPr>
          <w:sz w:val="28"/>
        </w:rPr>
        <w:t xml:space="preserve"> = </w:t>
      </w:r>
      <w:r w:rsidRPr="00636403">
        <w:rPr>
          <w:i/>
          <w:sz w:val="28"/>
          <w:lang w:val="en-US"/>
        </w:rPr>
        <w:t>I</w:t>
      </w:r>
      <w:r w:rsidRPr="00636403">
        <w:rPr>
          <w:sz w:val="28"/>
          <w:vertAlign w:val="subscript"/>
        </w:rPr>
        <w:t>з</w:t>
      </w:r>
      <w:r w:rsidRPr="00636403">
        <w:rPr>
          <w:i/>
          <w:sz w:val="28"/>
          <w:lang w:val="en-US"/>
        </w:rPr>
        <w:t>r</w:t>
      </w:r>
      <w:r w:rsidRPr="00636403">
        <w:rPr>
          <w:sz w:val="28"/>
          <w:vertAlign w:val="subscript"/>
        </w:rPr>
        <w:t>з2</w:t>
      </w:r>
      <w:r w:rsidRPr="00636403">
        <w:rPr>
          <w:sz w:val="28"/>
        </w:rPr>
        <w:t xml:space="preserve"> соответственно.</w:t>
      </w:r>
    </w:p>
    <w:p w14:paraId="6757635C" w14:textId="77777777" w:rsidR="00550E68" w:rsidRPr="00636403" w:rsidRDefault="00550E68" w:rsidP="00550E68">
      <w:pPr>
        <w:ind w:firstLine="709"/>
        <w:jc w:val="both"/>
        <w:rPr>
          <w:sz w:val="28"/>
        </w:rPr>
      </w:pPr>
      <w:r w:rsidRPr="00636403">
        <w:rPr>
          <w:sz w:val="28"/>
        </w:rPr>
        <w:t xml:space="preserve">Сопротивление изоляции и </w:t>
      </w:r>
      <w:r w:rsidR="00052E77">
        <w:rPr>
          <w:sz w:val="28"/>
        </w:rPr>
        <w:t>ёмкост</w:t>
      </w:r>
      <w:r w:rsidRPr="00636403">
        <w:rPr>
          <w:sz w:val="28"/>
        </w:rPr>
        <w:t>и фазных проводников относительно земли в данном случае практически не влияют на значение тока замыкания на землю, цепь которого устанавливается через сопротив</w:t>
      </w:r>
      <w:r w:rsidRPr="00636403">
        <w:rPr>
          <w:sz w:val="28"/>
        </w:rPr>
        <w:softHyphen/>
        <w:t>ления заземлений</w:t>
      </w:r>
      <w:r w:rsidRPr="00636403">
        <w:rPr>
          <w:b/>
          <w:noProof/>
          <w:sz w:val="28"/>
        </w:rPr>
        <w:t xml:space="preserve"> </w:t>
      </w:r>
      <w:r w:rsidRPr="00636403">
        <w:rPr>
          <w:i/>
          <w:sz w:val="28"/>
          <w:lang w:val="en-US"/>
        </w:rPr>
        <w:t>r</w:t>
      </w:r>
      <w:r w:rsidRPr="00636403">
        <w:rPr>
          <w:sz w:val="28"/>
          <w:vertAlign w:val="subscript"/>
        </w:rPr>
        <w:t>з1</w:t>
      </w:r>
      <w:r w:rsidRPr="00636403">
        <w:rPr>
          <w:sz w:val="28"/>
        </w:rPr>
        <w:t xml:space="preserve"> и </w:t>
      </w:r>
      <w:r w:rsidRPr="00636403">
        <w:rPr>
          <w:i/>
          <w:sz w:val="28"/>
          <w:lang w:val="en-US"/>
        </w:rPr>
        <w:t>r</w:t>
      </w:r>
      <w:r w:rsidRPr="00636403">
        <w:rPr>
          <w:sz w:val="28"/>
          <w:vertAlign w:val="subscript"/>
        </w:rPr>
        <w:t>з2</w:t>
      </w:r>
      <w:r w:rsidRPr="00636403">
        <w:rPr>
          <w:noProof/>
          <w:sz w:val="28"/>
        </w:rPr>
        <w:t>.</w:t>
      </w:r>
      <w:r w:rsidRPr="00636403">
        <w:rPr>
          <w:sz w:val="28"/>
        </w:rPr>
        <w:t xml:space="preserve"> При этом </w:t>
      </w:r>
      <w:r w:rsidRPr="00636403">
        <w:rPr>
          <w:i/>
          <w:sz w:val="28"/>
          <w:lang w:val="en-US"/>
        </w:rPr>
        <w:t>U</w:t>
      </w:r>
      <w:r w:rsidRPr="00636403">
        <w:rPr>
          <w:sz w:val="28"/>
          <w:vertAlign w:val="subscript"/>
        </w:rPr>
        <w:t xml:space="preserve">з1 </w:t>
      </w:r>
      <w:r w:rsidRPr="00636403">
        <w:rPr>
          <w:sz w:val="28"/>
        </w:rPr>
        <w:t>+</w:t>
      </w:r>
      <w:r w:rsidRPr="00636403">
        <w:rPr>
          <w:i/>
          <w:sz w:val="28"/>
        </w:rPr>
        <w:t xml:space="preserve"> </w:t>
      </w:r>
      <w:r w:rsidRPr="00636403">
        <w:rPr>
          <w:i/>
          <w:sz w:val="28"/>
          <w:lang w:val="en-US"/>
        </w:rPr>
        <w:t>U</w:t>
      </w:r>
      <w:r w:rsidRPr="00636403">
        <w:rPr>
          <w:sz w:val="28"/>
          <w:vertAlign w:val="subscript"/>
        </w:rPr>
        <w:t>з2</w:t>
      </w:r>
      <w:r w:rsidRPr="00636403">
        <w:rPr>
          <w:sz w:val="28"/>
        </w:rPr>
        <w:t xml:space="preserve"> = </w:t>
      </w:r>
      <w:r w:rsidRPr="00636403">
        <w:rPr>
          <w:i/>
          <w:sz w:val="28"/>
          <w:lang w:val="en-US"/>
        </w:rPr>
        <w:t>U</w:t>
      </w:r>
      <w:r w:rsidRPr="00636403">
        <w:rPr>
          <w:sz w:val="28"/>
          <w:vertAlign w:val="subscript"/>
        </w:rPr>
        <w:t>л</w:t>
      </w:r>
      <w:r w:rsidRPr="00636403">
        <w:rPr>
          <w:sz w:val="28"/>
        </w:rPr>
        <w:t xml:space="preserve"> (</w:t>
      </w:r>
      <w:r w:rsidRPr="00636403">
        <w:rPr>
          <w:i/>
          <w:sz w:val="28"/>
          <w:lang w:val="en-US"/>
        </w:rPr>
        <w:t>U</w:t>
      </w:r>
      <w:r w:rsidRPr="00636403">
        <w:rPr>
          <w:sz w:val="28"/>
          <w:vertAlign w:val="subscript"/>
        </w:rPr>
        <w:t>л</w:t>
      </w:r>
      <w:r w:rsidRPr="00636403">
        <w:rPr>
          <w:noProof/>
        </w:rPr>
        <w:t xml:space="preserve"> </w:t>
      </w:r>
      <w:r w:rsidRPr="00636403">
        <w:rPr>
          <w:rFonts w:ascii="Symbol" w:eastAsia="Symbol" w:hAnsi="Symbol" w:cs="Symbol"/>
          <w:noProof/>
        </w:rPr>
        <w:t></w:t>
      </w:r>
      <w:r w:rsidRPr="00636403">
        <w:t xml:space="preserve"> </w:t>
      </w:r>
      <w:r w:rsidRPr="00636403">
        <w:rPr>
          <w:sz w:val="28"/>
        </w:rPr>
        <w:t xml:space="preserve">линейное напряжение сети). При равенстве </w:t>
      </w:r>
      <w:r w:rsidRPr="00636403">
        <w:rPr>
          <w:i/>
          <w:sz w:val="28"/>
          <w:lang w:val="en-US"/>
        </w:rPr>
        <w:t>r</w:t>
      </w:r>
      <w:r w:rsidRPr="00636403">
        <w:rPr>
          <w:sz w:val="28"/>
          <w:vertAlign w:val="subscript"/>
        </w:rPr>
        <w:t>з1</w:t>
      </w:r>
      <w:r w:rsidRPr="00636403">
        <w:rPr>
          <w:sz w:val="28"/>
        </w:rPr>
        <w:t xml:space="preserve"> и </w:t>
      </w:r>
      <w:r w:rsidRPr="00636403">
        <w:rPr>
          <w:i/>
          <w:sz w:val="28"/>
          <w:lang w:val="en-US"/>
        </w:rPr>
        <w:t>r</w:t>
      </w:r>
      <w:r w:rsidRPr="00636403">
        <w:rPr>
          <w:sz w:val="28"/>
          <w:vertAlign w:val="subscript"/>
        </w:rPr>
        <w:t>з2</w:t>
      </w:r>
      <w:r w:rsidRPr="00636403">
        <w:rPr>
          <w:sz w:val="28"/>
        </w:rPr>
        <w:t xml:space="preserve">, </w:t>
      </w:r>
      <w:r w:rsidRPr="00636403">
        <w:rPr>
          <w:i/>
          <w:sz w:val="28"/>
          <w:lang w:val="en-US"/>
        </w:rPr>
        <w:t>U</w:t>
      </w:r>
      <w:r w:rsidRPr="00636403">
        <w:rPr>
          <w:sz w:val="28"/>
          <w:vertAlign w:val="subscript"/>
        </w:rPr>
        <w:t>з1</w:t>
      </w:r>
      <w:r w:rsidRPr="00636403">
        <w:rPr>
          <w:sz w:val="28"/>
        </w:rPr>
        <w:t>=</w:t>
      </w:r>
      <w:r w:rsidRPr="00636403">
        <w:rPr>
          <w:i/>
          <w:sz w:val="28"/>
          <w:lang w:val="en-US"/>
        </w:rPr>
        <w:t>U</w:t>
      </w:r>
      <w:r w:rsidRPr="00636403">
        <w:rPr>
          <w:sz w:val="28"/>
          <w:vertAlign w:val="subscript"/>
        </w:rPr>
        <w:t>з2</w:t>
      </w:r>
      <w:r w:rsidRPr="00636403">
        <w:rPr>
          <w:sz w:val="28"/>
        </w:rPr>
        <w:t>= 0,5</w:t>
      </w:r>
      <w:r w:rsidRPr="00636403">
        <w:rPr>
          <w:i/>
          <w:sz w:val="28"/>
          <w:lang w:val="en-US"/>
        </w:rPr>
        <w:t>U</w:t>
      </w:r>
      <w:r w:rsidRPr="00636403">
        <w:rPr>
          <w:sz w:val="28"/>
          <w:vertAlign w:val="subscript"/>
        </w:rPr>
        <w:t>л</w:t>
      </w:r>
      <w:r w:rsidRPr="00636403">
        <w:rPr>
          <w:sz w:val="28"/>
        </w:rPr>
        <w:t xml:space="preserve">. Наличие таких напряжений на </w:t>
      </w:r>
      <w:r w:rsidR="007F1D08">
        <w:rPr>
          <w:sz w:val="28"/>
        </w:rPr>
        <w:t>заземлённ</w:t>
      </w:r>
      <w:r w:rsidRPr="00636403">
        <w:rPr>
          <w:sz w:val="28"/>
        </w:rPr>
        <w:t xml:space="preserve">ых элементах установок является опасным для человека, тем более, что замыкание в сетях до </w:t>
      </w:r>
      <w:r w:rsidRPr="00636403">
        <w:rPr>
          <w:noProof/>
          <w:sz w:val="28"/>
        </w:rPr>
        <w:t>1000</w:t>
      </w:r>
      <w:r w:rsidRPr="00636403">
        <w:rPr>
          <w:sz w:val="28"/>
        </w:rPr>
        <w:t xml:space="preserve"> В может существовать длительно.</w:t>
      </w:r>
    </w:p>
    <w:p w14:paraId="0C5B615A" w14:textId="77777777" w:rsidR="00550E68" w:rsidRPr="00636403" w:rsidRDefault="0010203C" w:rsidP="00550E68">
      <w:pPr>
        <w:jc w:val="center"/>
        <w:rPr>
          <w:sz w:val="28"/>
        </w:rPr>
      </w:pPr>
      <w:r w:rsidRPr="00636403">
        <w:object w:dxaOrig="9463" w:dyaOrig="7041" w14:anchorId="39389A81">
          <v:shape id="_x0000_i1044" type="#_x0000_t75" style="width:245.8pt;height:183.7pt" o:ole="">
            <v:imagedata r:id="rId47" o:title=""/>
          </v:shape>
          <o:OLEObject Type="Embed" ProgID="Visio.Drawing.11" ShapeID="_x0000_i1044" DrawAspect="Content" ObjectID="_1786964454" r:id="rId48"/>
        </w:object>
      </w:r>
    </w:p>
    <w:p w14:paraId="54C81CD2" w14:textId="77777777" w:rsidR="00550E68" w:rsidRPr="00636403" w:rsidRDefault="00FF65AB" w:rsidP="00514AE5">
      <w:pPr>
        <w:pStyle w:val="af2"/>
        <w:ind w:firstLine="0"/>
        <w:jc w:val="center"/>
        <w:rPr>
          <w:sz w:val="28"/>
        </w:rPr>
      </w:pPr>
      <w:r>
        <w:rPr>
          <w:b/>
          <w:sz w:val="28"/>
        </w:rPr>
        <w:t>Рис.3.5</w:t>
      </w:r>
      <w:r w:rsidR="00550E68" w:rsidRPr="00636403">
        <w:rPr>
          <w:sz w:val="28"/>
        </w:rPr>
        <w:t xml:space="preserve"> </w:t>
      </w:r>
      <w:r w:rsidR="007F7032" w:rsidRPr="007F7032">
        <w:rPr>
          <w:sz w:val="28"/>
        </w:rPr>
        <w:t xml:space="preserve">Принципиальная схема </w:t>
      </w:r>
      <w:r w:rsidR="007F7032">
        <w:rPr>
          <w:sz w:val="28"/>
        </w:rPr>
        <w:t>при д</w:t>
      </w:r>
      <w:r w:rsidR="00550E68" w:rsidRPr="00636403">
        <w:rPr>
          <w:sz w:val="28"/>
        </w:rPr>
        <w:t>войно</w:t>
      </w:r>
      <w:r w:rsidR="007F7032">
        <w:rPr>
          <w:sz w:val="28"/>
        </w:rPr>
        <w:t>м</w:t>
      </w:r>
      <w:r w:rsidR="00550E68" w:rsidRPr="00636403">
        <w:rPr>
          <w:sz w:val="28"/>
        </w:rPr>
        <w:t xml:space="preserve"> замыкани</w:t>
      </w:r>
      <w:r w:rsidR="007F7032">
        <w:rPr>
          <w:sz w:val="28"/>
        </w:rPr>
        <w:t>и</w:t>
      </w:r>
      <w:r w:rsidR="00550E68" w:rsidRPr="00636403">
        <w:rPr>
          <w:sz w:val="28"/>
        </w:rPr>
        <w:t xml:space="preserve"> на землю (замыкание двух разных фаз сети на корпуса электроустановок, имеющие раздельные заземлители)</w:t>
      </w:r>
    </w:p>
    <w:p w14:paraId="792F1AA2" w14:textId="77777777" w:rsidR="00514AE5" w:rsidRPr="00636403" w:rsidRDefault="00514AE5" w:rsidP="00514AE5">
      <w:pPr>
        <w:pStyle w:val="af2"/>
        <w:ind w:firstLine="0"/>
        <w:jc w:val="center"/>
        <w:rPr>
          <w:sz w:val="28"/>
        </w:rPr>
      </w:pPr>
    </w:p>
    <w:p w14:paraId="021BCFDA" w14:textId="77777777" w:rsidR="00550E68" w:rsidRPr="00636403" w:rsidRDefault="00550E68" w:rsidP="00550E68">
      <w:pPr>
        <w:ind w:firstLine="709"/>
        <w:jc w:val="both"/>
        <w:rPr>
          <w:sz w:val="28"/>
        </w:rPr>
      </w:pPr>
      <w:r w:rsidRPr="00636403">
        <w:rPr>
          <w:sz w:val="28"/>
        </w:rPr>
        <w:t>Если же заземлители, или корпуса электроустановок</w:t>
      </w:r>
      <w:r w:rsidRPr="00636403">
        <w:rPr>
          <w:noProof/>
          <w:sz w:val="28"/>
        </w:rPr>
        <w:t xml:space="preserve"> </w:t>
      </w:r>
      <w:r w:rsidRPr="00636403">
        <w:rPr>
          <w:sz w:val="28"/>
        </w:rPr>
        <w:t>1 и</w:t>
      </w:r>
      <w:r w:rsidRPr="00636403">
        <w:rPr>
          <w:noProof/>
          <w:sz w:val="28"/>
        </w:rPr>
        <w:t xml:space="preserve"> 2</w:t>
      </w:r>
      <w:r w:rsidRPr="00636403">
        <w:rPr>
          <w:sz w:val="28"/>
        </w:rPr>
        <w:t xml:space="preserve"> соединить проводником достаточного сечения или эти заземлители выполнить как одно целое, то двойное замыкание на землю превратится в межфазное короткое замыкание, что вызовет быстрое отключение установок максимальной токовой защитой (предохранители, автоматические выключатели и т.п.), т.е. обеспечит кратковременность опасного режима.</w:t>
      </w:r>
    </w:p>
    <w:p w14:paraId="2CFDEACD" w14:textId="77777777" w:rsidR="00550E68" w:rsidRDefault="00550E68" w:rsidP="00550E68">
      <w:pPr>
        <w:ind w:firstLine="709"/>
        <w:jc w:val="both"/>
        <w:rPr>
          <w:sz w:val="28"/>
        </w:rPr>
      </w:pPr>
      <w:r w:rsidRPr="00636403">
        <w:rPr>
          <w:sz w:val="28"/>
        </w:rPr>
        <w:t xml:space="preserve">В сети с </w:t>
      </w:r>
      <w:r w:rsidR="00551D26">
        <w:rPr>
          <w:sz w:val="28"/>
        </w:rPr>
        <w:t>глухозаземлё</w:t>
      </w:r>
      <w:r w:rsidRPr="00636403">
        <w:rPr>
          <w:sz w:val="28"/>
        </w:rPr>
        <w:t>нной нейтралью (рис.3.6</w:t>
      </w:r>
      <w:r w:rsidRPr="00636403">
        <w:rPr>
          <w:noProof/>
          <w:sz w:val="28"/>
        </w:rPr>
        <w:t>)</w:t>
      </w:r>
      <w:r w:rsidRPr="00636403">
        <w:rPr>
          <w:sz w:val="28"/>
        </w:rPr>
        <w:t xml:space="preserve"> при замыкании фазного проводника на корпус по цепи, образовавшейся через землю, будет проходить ток</w:t>
      </w:r>
    </w:p>
    <w:p w14:paraId="1A499DFC" w14:textId="77777777" w:rsidR="00E26BAE" w:rsidRPr="00636403" w:rsidRDefault="00E26BAE" w:rsidP="00550E68">
      <w:pPr>
        <w:ind w:firstLine="709"/>
        <w:jc w:val="both"/>
        <w:rPr>
          <w:sz w:val="28"/>
        </w:rPr>
      </w:pPr>
    </w:p>
    <w:p w14:paraId="79102DD8" w14:textId="77777777" w:rsidR="00550E68" w:rsidRPr="00636403" w:rsidRDefault="00CA31C4" w:rsidP="00A6594B">
      <w:pPr>
        <w:jc w:val="right"/>
        <w:rPr>
          <w:sz w:val="28"/>
        </w:rPr>
      </w:pPr>
      <m:oMathPara>
        <m:oMath>
          <m:sSub>
            <m:sSubPr>
              <m:ctrlPr>
                <w:rPr>
                  <w:rFonts w:ascii="Cambria Math" w:hAnsi="Cambria Math"/>
                  <w:i/>
                  <w:sz w:val="28"/>
                  <w:lang w:val="en-US"/>
                </w:rPr>
              </m:ctrlPr>
            </m:sSubPr>
            <m:e>
              <m:r>
                <w:rPr>
                  <w:rFonts w:ascii="Cambria Math"/>
                  <w:sz w:val="28"/>
                  <w:lang w:val="en-US"/>
                </w:rPr>
                <m:t>I</m:t>
              </m:r>
            </m:e>
            <m:sub>
              <m:r>
                <w:rPr>
                  <w:rFonts w:ascii="Cambria Math"/>
                  <w:sz w:val="28"/>
                </w:rPr>
                <m:t>з</m:t>
              </m:r>
            </m:sub>
          </m:sSub>
          <m:r>
            <w:rPr>
              <w:rFonts w:ascii="Cambria Math"/>
              <w:sz w:val="28"/>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sz w:val="28"/>
                      <w:lang w:val="en-US"/>
                    </w:rPr>
                    <m:t>U</m:t>
                  </m:r>
                </m:e>
                <m:sub>
                  <m:r>
                    <w:rPr>
                      <w:rFonts w:ascii="Cambria Math"/>
                      <w:sz w:val="28"/>
                    </w:rPr>
                    <m:t>ф</m:t>
                  </m:r>
                </m:sub>
              </m:sSub>
            </m:num>
            <m:den>
              <m:sSub>
                <m:sSubPr>
                  <m:ctrlPr>
                    <w:rPr>
                      <w:rFonts w:ascii="Cambria Math" w:hAnsi="Cambria Math"/>
                      <w:i/>
                      <w:sz w:val="28"/>
                      <w:lang w:val="en-US"/>
                    </w:rPr>
                  </m:ctrlPr>
                </m:sSubPr>
                <m:e>
                  <m:r>
                    <w:rPr>
                      <w:rFonts w:ascii="Cambria Math"/>
                      <w:sz w:val="28"/>
                      <w:lang w:val="en-US"/>
                    </w:rPr>
                    <m:t>r</m:t>
                  </m:r>
                </m:e>
                <m:sub>
                  <m:r>
                    <w:rPr>
                      <w:rFonts w:ascii="Cambria Math"/>
                      <w:sz w:val="28"/>
                    </w:rPr>
                    <m:t>0</m:t>
                  </m:r>
                </m:sub>
              </m:sSub>
              <m:r>
                <w:rPr>
                  <w:rFonts w:ascii="Cambria Math"/>
                  <w:sz w:val="28"/>
                </w:rPr>
                <m:t>+</m:t>
              </m:r>
              <m:sSub>
                <m:sSubPr>
                  <m:ctrlPr>
                    <w:rPr>
                      <w:rFonts w:ascii="Cambria Math" w:hAnsi="Cambria Math"/>
                      <w:i/>
                      <w:sz w:val="28"/>
                      <w:lang w:val="en-US"/>
                    </w:rPr>
                  </m:ctrlPr>
                </m:sSubPr>
                <m:e>
                  <m:r>
                    <w:rPr>
                      <w:rFonts w:ascii="Cambria Math"/>
                      <w:sz w:val="28"/>
                      <w:lang w:val="en-US"/>
                    </w:rPr>
                    <m:t>r</m:t>
                  </m:r>
                </m:e>
                <m:sub>
                  <m:r>
                    <w:rPr>
                      <w:rFonts w:ascii="Cambria Math"/>
                      <w:sz w:val="28"/>
                    </w:rPr>
                    <m:t>з</m:t>
                  </m:r>
                </m:sub>
              </m:sSub>
            </m:den>
          </m:f>
          <m:r>
            <m:rPr>
              <m:sty m:val="p"/>
            </m:rPr>
            <w:rPr>
              <w:sz w:val="28"/>
            </w:rPr>
            <w:br/>
          </m:r>
        </m:oMath>
      </m:oMathPara>
      <w:r w:rsidR="00550E68" w:rsidRPr="00636403">
        <w:rPr>
          <w:sz w:val="28"/>
        </w:rPr>
        <w:t>(3.7)</w:t>
      </w:r>
    </w:p>
    <w:p w14:paraId="27F6A427" w14:textId="77777777" w:rsidR="00550E68" w:rsidRPr="00636403" w:rsidRDefault="00550E68" w:rsidP="00550E68">
      <w:pPr>
        <w:jc w:val="both"/>
        <w:rPr>
          <w:sz w:val="28"/>
        </w:rPr>
      </w:pPr>
      <w:r w:rsidRPr="00636403">
        <w:rPr>
          <w:sz w:val="28"/>
        </w:rPr>
        <w:lastRenderedPageBreak/>
        <w:t>где</w:t>
      </w:r>
      <w:r w:rsidRPr="00636403">
        <w:rPr>
          <w:b/>
          <w:noProof/>
          <w:sz w:val="28"/>
        </w:rPr>
        <w:t xml:space="preserve"> </w:t>
      </w:r>
      <w:r w:rsidRPr="00636403">
        <w:rPr>
          <w:i/>
          <w:sz w:val="28"/>
          <w:lang w:val="en-US"/>
        </w:rPr>
        <w:t>r</w:t>
      </w:r>
      <w:r w:rsidRPr="00636403">
        <w:rPr>
          <w:sz w:val="28"/>
          <w:vertAlign w:val="subscript"/>
        </w:rPr>
        <w:t>0</w:t>
      </w:r>
      <w:r w:rsidRPr="00636403">
        <w:rPr>
          <w:noProof/>
          <w:sz w:val="28"/>
        </w:rPr>
        <w:t xml:space="preserve"> </w:t>
      </w:r>
      <w:r w:rsidRPr="00636403">
        <w:rPr>
          <w:rFonts w:ascii="Symbol" w:eastAsia="Symbol" w:hAnsi="Symbol" w:cs="Symbol"/>
          <w:noProof/>
        </w:rPr>
        <w:t></w:t>
      </w:r>
      <w:r w:rsidRPr="00636403">
        <w:rPr>
          <w:sz w:val="28"/>
        </w:rPr>
        <w:t xml:space="preserve"> сопротивление заземления нейтрали, Ом.</w:t>
      </w:r>
    </w:p>
    <w:p w14:paraId="1465CF4C" w14:textId="77777777" w:rsidR="009C274A" w:rsidRDefault="00550E68" w:rsidP="00550E68">
      <w:pPr>
        <w:ind w:firstLine="709"/>
        <w:jc w:val="both"/>
        <w:rPr>
          <w:sz w:val="28"/>
        </w:rPr>
      </w:pPr>
      <w:r w:rsidRPr="00636403">
        <w:rPr>
          <w:sz w:val="28"/>
        </w:rPr>
        <w:t xml:space="preserve">При этом фазное напряжение распределится между </w:t>
      </w:r>
      <w:r w:rsidRPr="00636403">
        <w:rPr>
          <w:i/>
          <w:sz w:val="28"/>
          <w:lang w:val="en-US"/>
        </w:rPr>
        <w:t>r</w:t>
      </w:r>
      <w:r w:rsidRPr="00636403">
        <w:rPr>
          <w:sz w:val="28"/>
          <w:vertAlign w:val="subscript"/>
        </w:rPr>
        <w:t>з</w:t>
      </w:r>
      <w:r w:rsidRPr="00636403">
        <w:rPr>
          <w:sz w:val="28"/>
        </w:rPr>
        <w:t xml:space="preserve"> и</w:t>
      </w:r>
      <w:r w:rsidRPr="00636403">
        <w:rPr>
          <w:b/>
          <w:noProof/>
          <w:sz w:val="28"/>
        </w:rPr>
        <w:t xml:space="preserve"> </w:t>
      </w:r>
      <w:r w:rsidRPr="00636403">
        <w:rPr>
          <w:i/>
          <w:sz w:val="28"/>
          <w:lang w:val="en-US"/>
        </w:rPr>
        <w:t>r</w:t>
      </w:r>
      <w:r w:rsidRPr="00636403">
        <w:rPr>
          <w:sz w:val="28"/>
          <w:vertAlign w:val="subscript"/>
        </w:rPr>
        <w:t>0</w:t>
      </w:r>
      <w:r w:rsidRPr="00636403">
        <w:rPr>
          <w:sz w:val="28"/>
        </w:rPr>
        <w:t>, т.е.</w:t>
      </w:r>
    </w:p>
    <w:p w14:paraId="5E7E3C41" w14:textId="77777777" w:rsidR="00E26BAE" w:rsidRPr="00E26BAE" w:rsidRDefault="00E26BAE" w:rsidP="00550E68">
      <w:pPr>
        <w:ind w:firstLine="709"/>
        <w:jc w:val="both"/>
        <w:rPr>
          <w:sz w:val="28"/>
        </w:rPr>
      </w:pPr>
    </w:p>
    <w:p w14:paraId="77495E03" w14:textId="77777777" w:rsidR="00550E68" w:rsidRDefault="00CA31C4" w:rsidP="00550E68">
      <w:pPr>
        <w:ind w:firstLine="709"/>
        <w:jc w:val="right"/>
        <w:rPr>
          <w:sz w:val="28"/>
        </w:rPr>
      </w:pPr>
      <m:oMath>
        <m:sSub>
          <m:sSubPr>
            <m:ctrlPr>
              <w:rPr>
                <w:rFonts w:ascii="Cambria Math" w:hAnsi="Cambria Math"/>
                <w:i/>
                <w:sz w:val="28"/>
              </w:rPr>
            </m:ctrlPr>
          </m:sSubPr>
          <m:e>
            <m:r>
              <w:rPr>
                <w:rFonts w:ascii="Cambria Math" w:hAnsi="Cambria Math"/>
                <w:sz w:val="28"/>
                <w:lang w:val="en-US"/>
              </w:rPr>
              <m:t>U</m:t>
            </m:r>
          </m:e>
          <m:sub>
            <m:r>
              <w:rPr>
                <w:rFonts w:ascii="Cambria Math" w:hAnsi="Cambria Math"/>
                <w:sz w:val="28"/>
              </w:rPr>
              <m:t>з</m:t>
            </m:r>
          </m:sub>
        </m:sSub>
        <m:r>
          <w:rPr>
            <w:rFonts w:ascii="Cambria Math" w:hAnsi="Cambria Math"/>
            <w:sz w:val="28"/>
          </w:rPr>
          <m:t>=</m:t>
        </m:r>
        <m:sSub>
          <m:sSubPr>
            <m:ctrlPr>
              <w:rPr>
                <w:rFonts w:ascii="Cambria Math" w:hAnsi="Cambria Math"/>
                <w:i/>
                <w:sz w:val="28"/>
              </w:rPr>
            </m:ctrlPr>
          </m:sSubPr>
          <m:e>
            <m:r>
              <w:rPr>
                <w:rFonts w:ascii="Cambria Math" w:hAnsi="Cambria Math"/>
                <w:sz w:val="28"/>
                <w:lang w:val="en-US"/>
              </w:rPr>
              <m:t>U</m:t>
            </m:r>
          </m:e>
          <m:sub>
            <m:r>
              <w:rPr>
                <w:rFonts w:ascii="Cambria Math" w:hAnsi="Cambria Math"/>
                <w:sz w:val="28"/>
              </w:rPr>
              <m:t>корп</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rPr>
              <m:t>з</m:t>
            </m:r>
          </m:sub>
        </m:sSub>
        <m:sSub>
          <m:sSubPr>
            <m:ctrlPr>
              <w:rPr>
                <w:rFonts w:ascii="Cambria Math" w:hAnsi="Cambria Math"/>
                <w:i/>
                <w:sz w:val="28"/>
                <w:lang w:val="en-US"/>
              </w:rPr>
            </m:ctrlPr>
          </m:sSubPr>
          <m:e>
            <m:r>
              <w:rPr>
                <w:rFonts w:ascii="Cambria Math" w:hAnsi="Cambria Math"/>
                <w:sz w:val="28"/>
                <w:lang w:val="en-US"/>
              </w:rPr>
              <m:t>r</m:t>
            </m:r>
          </m:e>
          <m:sub>
            <m:r>
              <w:rPr>
                <w:rFonts w:ascii="Cambria Math" w:hAnsi="Cambria Math"/>
                <w:sz w:val="28"/>
              </w:rPr>
              <m:t>з</m:t>
            </m:r>
          </m:sub>
        </m:sSub>
      </m:oMath>
      <w:r w:rsidR="004F1518">
        <w:rPr>
          <w:sz w:val="28"/>
        </w:rPr>
        <w:t xml:space="preserve">; </w:t>
      </w:r>
      <m:oMath>
        <m:sSub>
          <m:sSubPr>
            <m:ctrlPr>
              <w:rPr>
                <w:rFonts w:ascii="Cambria Math" w:hAnsi="Cambria Math"/>
                <w:i/>
                <w:sz w:val="28"/>
              </w:rPr>
            </m:ctrlPr>
          </m:sSubPr>
          <m:e>
            <m:r>
              <w:rPr>
                <w:rFonts w:ascii="Cambria Math" w:hAnsi="Cambria Math"/>
                <w:sz w:val="28"/>
                <w:lang w:val="en-US"/>
              </w:rPr>
              <m:t>U</m:t>
            </m:r>
          </m:e>
          <m:sub>
            <m:r>
              <w:rPr>
                <w:rFonts w:ascii="Cambria Math" w:hAnsi="Cambria Math"/>
                <w:sz w:val="28"/>
              </w:rPr>
              <m:t>0</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з</m:t>
            </m:r>
          </m:sub>
        </m:sSub>
        <m:sSub>
          <m:sSubPr>
            <m:ctrlPr>
              <w:rPr>
                <w:rFonts w:ascii="Cambria Math" w:hAnsi="Cambria Math"/>
                <w:i/>
                <w:sz w:val="28"/>
                <w:lang w:val="en-US"/>
              </w:rPr>
            </m:ctrlPr>
          </m:sSubPr>
          <m:e>
            <m:r>
              <w:rPr>
                <w:rFonts w:ascii="Cambria Math" w:hAnsi="Cambria Math"/>
                <w:sz w:val="28"/>
                <w:lang w:val="en-US"/>
              </w:rPr>
              <m:t>r</m:t>
            </m:r>
          </m:e>
          <m:sub>
            <m:r>
              <w:rPr>
                <w:rFonts w:ascii="Cambria Math" w:hAnsi="Cambria Math"/>
                <w:sz w:val="28"/>
              </w:rPr>
              <m:t>0</m:t>
            </m:r>
          </m:sub>
        </m:sSub>
      </m:oMath>
      <w:r w:rsidR="004F1518">
        <w:rPr>
          <w:sz w:val="28"/>
        </w:rPr>
        <w:t>;</w:t>
      </w:r>
      <w:r w:rsidR="00A842E7" w:rsidRPr="00A842E7">
        <w:rPr>
          <w:sz w:val="28"/>
        </w:rPr>
        <w:t xml:space="preserve"> </w:t>
      </w:r>
      <m:oMath>
        <m:sSub>
          <m:sSubPr>
            <m:ctrlPr>
              <w:rPr>
                <w:rFonts w:ascii="Cambria Math" w:hAnsi="Cambria Math"/>
                <w:i/>
                <w:sz w:val="28"/>
              </w:rPr>
            </m:ctrlPr>
          </m:sSubPr>
          <m:e>
            <m:r>
              <w:rPr>
                <w:rFonts w:ascii="Cambria Math" w:hAnsi="Cambria Math"/>
                <w:sz w:val="28"/>
              </w:rPr>
              <m:t>U</m:t>
            </m:r>
          </m:e>
          <m:sub>
            <m:r>
              <w:rPr>
                <w:rFonts w:ascii="Cambria Math" w:hAnsi="Cambria Math"/>
                <w:sz w:val="28"/>
              </w:rPr>
              <m:t>з</m:t>
            </m:r>
          </m:sub>
        </m:sSub>
        <m:r>
          <w:rPr>
            <w:rFonts w:ascii="Cambria Math" w:hAnsi="Cambria Math"/>
            <w:sz w:val="28"/>
          </w:rPr>
          <m:t>+</m:t>
        </m:r>
        <m:sSub>
          <m:sSubPr>
            <m:ctrlPr>
              <w:rPr>
                <w:rFonts w:ascii="Cambria Math" w:hAnsi="Cambria Math"/>
                <w:i/>
                <w:sz w:val="28"/>
              </w:rPr>
            </m:ctrlPr>
          </m:sSubPr>
          <m:e>
            <m:r>
              <w:rPr>
                <w:rFonts w:ascii="Cambria Math" w:hAnsi="Cambria Math"/>
                <w:sz w:val="28"/>
                <w:lang w:val="en-US"/>
              </w:rPr>
              <m:t>U</m:t>
            </m:r>
          </m:e>
          <m:sub>
            <m:r>
              <w:rPr>
                <w:rFonts w:ascii="Cambria Math" w:hAnsi="Cambria Math"/>
                <w:sz w:val="28"/>
              </w:rPr>
              <m:t>0</m:t>
            </m:r>
          </m:sub>
        </m:sSub>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ф</m:t>
            </m:r>
          </m:sub>
        </m:sSub>
      </m:oMath>
      <w:r w:rsidR="00A842E7">
        <w:rPr>
          <w:sz w:val="28"/>
        </w:rPr>
        <w:tab/>
      </w:r>
      <w:r w:rsidR="00550E68" w:rsidRPr="00636403">
        <w:rPr>
          <w:sz w:val="28"/>
        </w:rPr>
        <w:t>(3.8)</w:t>
      </w:r>
    </w:p>
    <w:p w14:paraId="03F828E4" w14:textId="77777777" w:rsidR="00E26BAE" w:rsidRPr="00636403" w:rsidRDefault="00E26BAE" w:rsidP="00550E68">
      <w:pPr>
        <w:ind w:firstLine="709"/>
        <w:jc w:val="right"/>
        <w:rPr>
          <w:sz w:val="28"/>
        </w:rPr>
      </w:pPr>
    </w:p>
    <w:p w14:paraId="32078844" w14:textId="77777777" w:rsidR="00550E68" w:rsidRDefault="00550E68" w:rsidP="00550E68">
      <w:pPr>
        <w:ind w:firstLine="709"/>
        <w:jc w:val="both"/>
        <w:rPr>
          <w:sz w:val="28"/>
        </w:rPr>
      </w:pPr>
      <w:r w:rsidRPr="00636403">
        <w:rPr>
          <w:sz w:val="28"/>
        </w:rPr>
        <w:t>Таким образом, напряжение корпуса относительно земли зависит от соотношения сопротивлений</w:t>
      </w:r>
      <w:r w:rsidRPr="00636403">
        <w:rPr>
          <w:noProof/>
          <w:sz w:val="28"/>
        </w:rPr>
        <w:t xml:space="preserve"> </w:t>
      </w:r>
      <w:r w:rsidRPr="00636403">
        <w:rPr>
          <w:i/>
          <w:sz w:val="28"/>
          <w:lang w:val="en-US"/>
        </w:rPr>
        <w:t>r</w:t>
      </w:r>
      <w:r w:rsidRPr="00636403">
        <w:rPr>
          <w:sz w:val="28"/>
          <w:vertAlign w:val="subscript"/>
        </w:rPr>
        <w:t>0</w:t>
      </w:r>
      <w:r w:rsidRPr="00636403">
        <w:rPr>
          <w:sz w:val="28"/>
        </w:rPr>
        <w:t xml:space="preserve"> и</w:t>
      </w:r>
      <w:r w:rsidRPr="00636403">
        <w:rPr>
          <w:noProof/>
          <w:sz w:val="28"/>
        </w:rPr>
        <w:t xml:space="preserve"> </w:t>
      </w:r>
      <w:r w:rsidRPr="00636403">
        <w:rPr>
          <w:i/>
          <w:sz w:val="28"/>
          <w:lang w:val="en-US"/>
        </w:rPr>
        <w:t>r</w:t>
      </w:r>
      <w:r w:rsidRPr="00636403">
        <w:rPr>
          <w:sz w:val="28"/>
          <w:vertAlign w:val="subscript"/>
        </w:rPr>
        <w:t>з</w:t>
      </w:r>
      <w:r w:rsidRPr="00636403">
        <w:rPr>
          <w:noProof/>
          <w:sz w:val="28"/>
        </w:rPr>
        <w:t>.</w:t>
      </w:r>
      <w:r w:rsidRPr="00636403">
        <w:rPr>
          <w:sz w:val="28"/>
        </w:rPr>
        <w:t xml:space="preserve"> При равенстве</w:t>
      </w:r>
      <w:r w:rsidRPr="00636403">
        <w:rPr>
          <w:noProof/>
          <w:sz w:val="28"/>
        </w:rPr>
        <w:t xml:space="preserve"> </w:t>
      </w:r>
      <w:r w:rsidRPr="00636403">
        <w:rPr>
          <w:i/>
          <w:sz w:val="28"/>
          <w:lang w:val="en-US"/>
        </w:rPr>
        <w:t>r</w:t>
      </w:r>
      <w:r w:rsidRPr="00636403">
        <w:rPr>
          <w:sz w:val="28"/>
          <w:vertAlign w:val="subscript"/>
        </w:rPr>
        <w:t>0</w:t>
      </w:r>
      <w:r w:rsidRPr="00636403">
        <w:rPr>
          <w:sz w:val="28"/>
        </w:rPr>
        <w:t xml:space="preserve"> и</w:t>
      </w:r>
      <w:r w:rsidRPr="00636403">
        <w:rPr>
          <w:noProof/>
          <w:sz w:val="28"/>
        </w:rPr>
        <w:t xml:space="preserve"> </w:t>
      </w:r>
      <w:r w:rsidRPr="00636403">
        <w:rPr>
          <w:i/>
          <w:sz w:val="28"/>
          <w:lang w:val="en-US"/>
        </w:rPr>
        <w:t>r</w:t>
      </w:r>
      <w:r w:rsidRPr="00636403">
        <w:rPr>
          <w:sz w:val="28"/>
          <w:vertAlign w:val="subscript"/>
        </w:rPr>
        <w:t>з</w:t>
      </w:r>
      <w:r w:rsidRPr="00636403">
        <w:rPr>
          <w:sz w:val="28"/>
        </w:rPr>
        <w:t xml:space="preserve"> напряжение на </w:t>
      </w:r>
      <w:r w:rsidR="007F1D08">
        <w:rPr>
          <w:sz w:val="28"/>
        </w:rPr>
        <w:t>заземлённ</w:t>
      </w:r>
      <w:r w:rsidRPr="00636403">
        <w:rPr>
          <w:sz w:val="28"/>
        </w:rPr>
        <w:t>ом корпусе будет</w:t>
      </w:r>
    </w:p>
    <w:p w14:paraId="2AC57CB0" w14:textId="77777777" w:rsidR="00E26BAE" w:rsidRPr="00636403" w:rsidRDefault="00E26BAE" w:rsidP="00550E68">
      <w:pPr>
        <w:ind w:firstLine="709"/>
        <w:jc w:val="both"/>
        <w:rPr>
          <w:sz w:val="28"/>
        </w:rPr>
      </w:pPr>
    </w:p>
    <w:p w14:paraId="289F4F41" w14:textId="77777777" w:rsidR="00550E68" w:rsidRPr="00E26BAE" w:rsidRDefault="00550E68" w:rsidP="00550E68">
      <w:pPr>
        <w:jc w:val="center"/>
        <w:rPr>
          <w:sz w:val="28"/>
        </w:rPr>
      </w:pPr>
      <w:r w:rsidRPr="00636403">
        <w:rPr>
          <w:i/>
          <w:sz w:val="28"/>
          <w:lang w:val="en-US"/>
        </w:rPr>
        <w:t>U</w:t>
      </w:r>
      <w:r w:rsidRPr="00636403">
        <w:rPr>
          <w:sz w:val="28"/>
          <w:vertAlign w:val="subscript"/>
        </w:rPr>
        <w:t xml:space="preserve">з </w:t>
      </w:r>
      <w:r w:rsidRPr="00636403">
        <w:rPr>
          <w:sz w:val="28"/>
        </w:rPr>
        <w:t>=</w:t>
      </w:r>
      <w:r w:rsidRPr="00636403">
        <w:rPr>
          <w:i/>
          <w:sz w:val="28"/>
        </w:rPr>
        <w:t xml:space="preserve"> </w:t>
      </w:r>
      <w:r w:rsidRPr="00636403">
        <w:rPr>
          <w:i/>
          <w:sz w:val="28"/>
          <w:lang w:val="en-US"/>
        </w:rPr>
        <w:t>U</w:t>
      </w:r>
      <w:r w:rsidRPr="00636403">
        <w:rPr>
          <w:sz w:val="28"/>
          <w:vertAlign w:val="subscript"/>
        </w:rPr>
        <w:t>0</w:t>
      </w:r>
      <w:r w:rsidRPr="00636403">
        <w:rPr>
          <w:sz w:val="28"/>
        </w:rPr>
        <w:t xml:space="preserve"> = 0,5</w:t>
      </w:r>
      <w:r w:rsidRPr="00636403">
        <w:rPr>
          <w:rFonts w:ascii="Symbol" w:eastAsia="Symbol" w:hAnsi="Symbol" w:cs="Symbol"/>
          <w:sz w:val="28"/>
          <w:lang w:val="en-US"/>
        </w:rPr>
        <w:t></w:t>
      </w:r>
      <w:r w:rsidRPr="00636403">
        <w:rPr>
          <w:i/>
          <w:sz w:val="28"/>
          <w:lang w:val="en-US"/>
        </w:rPr>
        <w:t>U</w:t>
      </w:r>
      <w:r w:rsidRPr="00636403">
        <w:rPr>
          <w:sz w:val="28"/>
          <w:vertAlign w:val="subscript"/>
        </w:rPr>
        <w:t>ф</w:t>
      </w:r>
    </w:p>
    <w:p w14:paraId="5186B13D" w14:textId="77777777" w:rsidR="00E26BAE" w:rsidRPr="00636403" w:rsidRDefault="00E26BAE" w:rsidP="00550E68">
      <w:pPr>
        <w:jc w:val="center"/>
        <w:rPr>
          <w:sz w:val="28"/>
        </w:rPr>
      </w:pPr>
    </w:p>
    <w:p w14:paraId="6F0AA459" w14:textId="77777777" w:rsidR="00550E68" w:rsidRDefault="00550E68" w:rsidP="00550E68">
      <w:pPr>
        <w:ind w:firstLine="709"/>
        <w:jc w:val="both"/>
        <w:rPr>
          <w:sz w:val="28"/>
        </w:rPr>
      </w:pPr>
      <w:r w:rsidRPr="00636403">
        <w:rPr>
          <w:sz w:val="28"/>
        </w:rPr>
        <w:t>Это напряжение является опасным для человека, поэтому в сети на</w:t>
      </w:r>
      <w:r w:rsidRPr="00636403">
        <w:rPr>
          <w:sz w:val="28"/>
        </w:rPr>
        <w:softHyphen/>
        <w:t xml:space="preserve">пряжением до 1000 В с </w:t>
      </w:r>
      <w:r w:rsidR="00551D26">
        <w:rPr>
          <w:sz w:val="28"/>
        </w:rPr>
        <w:t>глухозаземлё</w:t>
      </w:r>
      <w:r w:rsidRPr="00636403">
        <w:rPr>
          <w:sz w:val="28"/>
        </w:rPr>
        <w:t>нной нейтралью защитное заземление не применяется.</w:t>
      </w:r>
    </w:p>
    <w:p w14:paraId="6C57C439" w14:textId="77777777" w:rsidR="008428C8" w:rsidRPr="00636403" w:rsidRDefault="008428C8" w:rsidP="00550E68">
      <w:pPr>
        <w:ind w:firstLine="709"/>
        <w:jc w:val="both"/>
        <w:rPr>
          <w:sz w:val="28"/>
        </w:rPr>
      </w:pPr>
    </w:p>
    <w:p w14:paraId="3D404BC9" w14:textId="77777777" w:rsidR="00550E68" w:rsidRPr="00636403" w:rsidRDefault="00F610FB" w:rsidP="00550E68">
      <w:pPr>
        <w:jc w:val="center"/>
        <w:rPr>
          <w:sz w:val="28"/>
        </w:rPr>
      </w:pPr>
      <w:r w:rsidRPr="00636403">
        <w:object w:dxaOrig="7180" w:dyaOrig="6824" w14:anchorId="4D020A9A">
          <v:shape id="_x0000_i1045" type="#_x0000_t75" style="width:203.6pt;height:196.15pt" o:ole="">
            <v:imagedata r:id="rId49" o:title=""/>
          </v:shape>
          <o:OLEObject Type="Embed" ProgID="Visio.Drawing.11" ShapeID="_x0000_i1045" DrawAspect="Content" ObjectID="_1786964455" r:id="rId50"/>
        </w:object>
      </w:r>
    </w:p>
    <w:p w14:paraId="0111298C" w14:textId="77777777" w:rsidR="00550E68" w:rsidRPr="00024259" w:rsidRDefault="00550E68" w:rsidP="00024259">
      <w:pPr>
        <w:jc w:val="center"/>
        <w:rPr>
          <w:sz w:val="28"/>
          <w:szCs w:val="28"/>
        </w:rPr>
      </w:pPr>
      <w:bookmarkStart w:id="9" w:name="_Toc498288801"/>
      <w:r w:rsidRPr="00024259">
        <w:rPr>
          <w:b/>
          <w:bCs/>
          <w:sz w:val="28"/>
          <w:szCs w:val="28"/>
        </w:rPr>
        <w:t>Рис.3.6.</w:t>
      </w:r>
      <w:r w:rsidRPr="00024259">
        <w:rPr>
          <w:sz w:val="28"/>
          <w:szCs w:val="28"/>
        </w:rPr>
        <w:t xml:space="preserve"> </w:t>
      </w:r>
      <w:r w:rsidR="007F7032" w:rsidRPr="00024259">
        <w:rPr>
          <w:sz w:val="28"/>
          <w:szCs w:val="28"/>
        </w:rPr>
        <w:t>Принципиальная схема з</w:t>
      </w:r>
      <w:r w:rsidRPr="00024259">
        <w:rPr>
          <w:sz w:val="28"/>
          <w:szCs w:val="28"/>
        </w:rPr>
        <w:t>ащитно</w:t>
      </w:r>
      <w:r w:rsidR="007F7032" w:rsidRPr="00024259">
        <w:rPr>
          <w:sz w:val="28"/>
          <w:szCs w:val="28"/>
        </w:rPr>
        <w:t>го</w:t>
      </w:r>
      <w:r w:rsidRPr="00024259">
        <w:rPr>
          <w:sz w:val="28"/>
          <w:szCs w:val="28"/>
        </w:rPr>
        <w:t xml:space="preserve"> заземлени</w:t>
      </w:r>
      <w:r w:rsidR="007F7032" w:rsidRPr="00024259">
        <w:rPr>
          <w:sz w:val="28"/>
          <w:szCs w:val="28"/>
        </w:rPr>
        <w:t>я</w:t>
      </w:r>
      <w:r w:rsidRPr="00024259">
        <w:rPr>
          <w:sz w:val="28"/>
          <w:szCs w:val="28"/>
        </w:rPr>
        <w:t xml:space="preserve"> в сети с </w:t>
      </w:r>
      <w:r w:rsidR="00551D26" w:rsidRPr="00024259">
        <w:rPr>
          <w:sz w:val="28"/>
          <w:szCs w:val="28"/>
        </w:rPr>
        <w:t>глухозаземлё</w:t>
      </w:r>
      <w:r w:rsidRPr="00024259">
        <w:rPr>
          <w:sz w:val="28"/>
          <w:szCs w:val="28"/>
        </w:rPr>
        <w:t>нной нейтралью</w:t>
      </w:r>
      <w:bookmarkStart w:id="10" w:name="_Toc498288802"/>
      <w:bookmarkEnd w:id="9"/>
      <w:r w:rsidR="007F7032" w:rsidRPr="00024259">
        <w:rPr>
          <w:sz w:val="28"/>
          <w:szCs w:val="28"/>
        </w:rPr>
        <w:t xml:space="preserve"> </w:t>
      </w:r>
      <w:r w:rsidRPr="00024259">
        <w:rPr>
          <w:sz w:val="28"/>
          <w:szCs w:val="28"/>
        </w:rPr>
        <w:t>(система Т</w:t>
      </w:r>
      <w:r w:rsidRPr="00024259">
        <w:rPr>
          <w:sz w:val="28"/>
          <w:szCs w:val="28"/>
          <w:lang w:val="en-US"/>
        </w:rPr>
        <w:t>N</w:t>
      </w:r>
      <w:r w:rsidRPr="00024259">
        <w:rPr>
          <w:sz w:val="28"/>
          <w:szCs w:val="28"/>
        </w:rPr>
        <w:t>)</w:t>
      </w:r>
      <w:bookmarkEnd w:id="10"/>
    </w:p>
    <w:p w14:paraId="61319B8A" w14:textId="77777777" w:rsidR="008C081F" w:rsidRDefault="008C081F" w:rsidP="00550E68">
      <w:pPr>
        <w:ind w:firstLine="709"/>
        <w:jc w:val="both"/>
        <w:rPr>
          <w:sz w:val="28"/>
        </w:rPr>
      </w:pPr>
    </w:p>
    <w:p w14:paraId="076F3D88" w14:textId="77777777" w:rsidR="009C274A" w:rsidRPr="009C274A" w:rsidRDefault="00550E68" w:rsidP="00550E68">
      <w:pPr>
        <w:ind w:firstLine="709"/>
        <w:jc w:val="both"/>
        <w:rPr>
          <w:sz w:val="28"/>
          <w:vertAlign w:val="subscript"/>
        </w:rPr>
      </w:pPr>
      <w:r w:rsidRPr="00636403">
        <w:rPr>
          <w:sz w:val="28"/>
        </w:rPr>
        <w:t xml:space="preserve">В сетях с </w:t>
      </w:r>
      <w:r w:rsidR="00551D26">
        <w:rPr>
          <w:sz w:val="28"/>
        </w:rPr>
        <w:t>глухозаземлё</w:t>
      </w:r>
      <w:r w:rsidRPr="00636403">
        <w:rPr>
          <w:sz w:val="28"/>
        </w:rPr>
        <w:t xml:space="preserve">нной нейтралью и корпусами, имеющими отдельное заземление (система </w:t>
      </w:r>
      <w:r w:rsidRPr="00636403">
        <w:rPr>
          <w:sz w:val="28"/>
          <w:lang w:val="en-US"/>
        </w:rPr>
        <w:t>T</w:t>
      </w:r>
      <w:r w:rsidRPr="00636403">
        <w:rPr>
          <w:sz w:val="28"/>
        </w:rPr>
        <w:t>Т) обязательным согласно ПУЭ является дополнительное применение устройств защитного отключения на дифференциальном токе (рис.3.7).</w:t>
      </w:r>
    </w:p>
    <w:p w14:paraId="31A560F4" w14:textId="77777777" w:rsidR="00550E68" w:rsidRPr="00636403" w:rsidRDefault="00550E68" w:rsidP="00550E68">
      <w:pPr>
        <w:ind w:firstLine="709"/>
        <w:jc w:val="both"/>
        <w:rPr>
          <w:sz w:val="28"/>
        </w:rPr>
      </w:pPr>
    </w:p>
    <w:p w14:paraId="70DF735C" w14:textId="77777777" w:rsidR="00550E68" w:rsidRPr="00636403" w:rsidRDefault="00F610FB" w:rsidP="00550E68">
      <w:pPr>
        <w:jc w:val="center"/>
      </w:pPr>
      <w:r w:rsidRPr="00636403">
        <w:object w:dxaOrig="7155" w:dyaOrig="6625" w14:anchorId="00AD0224">
          <v:shape id="_x0000_i1046" type="#_x0000_t75" style="width:3in;height:186.2pt" o:ole="">
            <v:imagedata r:id="rId51" o:title=""/>
          </v:shape>
          <o:OLEObject Type="Embed" ProgID="Visio.Drawing.11" ShapeID="_x0000_i1046" DrawAspect="Content" ObjectID="_1786964456" r:id="rId52"/>
        </w:object>
      </w:r>
    </w:p>
    <w:p w14:paraId="203F8838" w14:textId="77777777" w:rsidR="009C274A" w:rsidRPr="00024259" w:rsidRDefault="00550E68" w:rsidP="00024259">
      <w:pPr>
        <w:jc w:val="center"/>
        <w:rPr>
          <w:sz w:val="28"/>
          <w:szCs w:val="28"/>
          <w:vertAlign w:val="subscript"/>
        </w:rPr>
      </w:pPr>
      <w:bookmarkStart w:id="11" w:name="_Toc498288803"/>
      <w:r w:rsidRPr="00024259">
        <w:rPr>
          <w:b/>
          <w:bCs/>
          <w:sz w:val="28"/>
          <w:szCs w:val="28"/>
        </w:rPr>
        <w:t>Рис.3.7.</w:t>
      </w:r>
      <w:r w:rsidRPr="00024259">
        <w:rPr>
          <w:sz w:val="28"/>
          <w:szCs w:val="28"/>
        </w:rPr>
        <w:t xml:space="preserve"> Защитное заземление в сети с </w:t>
      </w:r>
      <w:r w:rsidR="00551D26" w:rsidRPr="00024259">
        <w:rPr>
          <w:sz w:val="28"/>
          <w:szCs w:val="28"/>
        </w:rPr>
        <w:t>глухозаземлё</w:t>
      </w:r>
      <w:r w:rsidRPr="00024259">
        <w:rPr>
          <w:sz w:val="28"/>
          <w:szCs w:val="28"/>
        </w:rPr>
        <w:t>нной нейтралью</w:t>
      </w:r>
      <w:bookmarkEnd w:id="11"/>
    </w:p>
    <w:p w14:paraId="05F2A595" w14:textId="77777777" w:rsidR="00550E68" w:rsidRPr="00024259" w:rsidRDefault="00550E68" w:rsidP="00024259">
      <w:pPr>
        <w:jc w:val="center"/>
        <w:rPr>
          <w:sz w:val="28"/>
          <w:szCs w:val="28"/>
        </w:rPr>
      </w:pPr>
      <w:bookmarkStart w:id="12" w:name="_Toc498288804"/>
      <w:r w:rsidRPr="00024259">
        <w:rPr>
          <w:sz w:val="28"/>
          <w:szCs w:val="28"/>
        </w:rPr>
        <w:t>(система ТТ)</w:t>
      </w:r>
      <w:bookmarkEnd w:id="12"/>
    </w:p>
    <w:p w14:paraId="3A413BF6" w14:textId="77777777" w:rsidR="00550E68" w:rsidRPr="00636403" w:rsidRDefault="00550E68" w:rsidP="00550E68">
      <w:pPr>
        <w:ind w:firstLine="709"/>
        <w:jc w:val="both"/>
        <w:rPr>
          <w:sz w:val="28"/>
        </w:rPr>
      </w:pPr>
    </w:p>
    <w:p w14:paraId="3C27AC1D" w14:textId="77777777" w:rsidR="00550E68" w:rsidRPr="00024259" w:rsidRDefault="00550E68" w:rsidP="00024259">
      <w:pPr>
        <w:pStyle w:val="2"/>
        <w:spacing w:line="360" w:lineRule="auto"/>
        <w:rPr>
          <w:b/>
          <w:bCs/>
          <w:i w:val="0"/>
          <w:iCs w:val="0"/>
        </w:rPr>
      </w:pPr>
      <w:r w:rsidRPr="00024259">
        <w:rPr>
          <w:b/>
          <w:bCs/>
          <w:i w:val="0"/>
          <w:iCs w:val="0"/>
        </w:rPr>
        <w:t>Применяемое оборудование</w:t>
      </w:r>
    </w:p>
    <w:p w14:paraId="042615E7" w14:textId="77777777" w:rsidR="009C274A" w:rsidRPr="009C274A" w:rsidRDefault="00550E68" w:rsidP="008428C8">
      <w:pPr>
        <w:ind w:firstLine="709"/>
        <w:jc w:val="both"/>
        <w:rPr>
          <w:sz w:val="28"/>
          <w:vertAlign w:val="subscript"/>
        </w:rPr>
      </w:pPr>
      <w:r w:rsidRPr="00636403">
        <w:rPr>
          <w:sz w:val="28"/>
        </w:rPr>
        <w:t>Лицевая панель стенда представлена на рис.3.</w:t>
      </w:r>
      <w:r w:rsidR="0010203C">
        <w:rPr>
          <w:sz w:val="28"/>
        </w:rPr>
        <w:t>8</w:t>
      </w:r>
      <w:r w:rsidRPr="00636403">
        <w:rPr>
          <w:noProof/>
          <w:sz w:val="28"/>
        </w:rPr>
        <w:t>.</w:t>
      </w:r>
    </w:p>
    <w:p w14:paraId="5F07833C" w14:textId="77777777" w:rsidR="009C274A" w:rsidRPr="009C274A" w:rsidRDefault="00550E68" w:rsidP="00550E68">
      <w:pPr>
        <w:ind w:firstLine="709"/>
        <w:jc w:val="both"/>
        <w:rPr>
          <w:sz w:val="28"/>
          <w:vertAlign w:val="subscript"/>
        </w:rPr>
      </w:pPr>
      <w:r w:rsidRPr="00636403">
        <w:rPr>
          <w:sz w:val="28"/>
        </w:rPr>
        <w:t xml:space="preserve">Стенд включается кнопкой </w:t>
      </w:r>
      <w:r w:rsidR="00142626">
        <w:rPr>
          <w:sz w:val="28"/>
        </w:rPr>
        <w:t>«</w:t>
      </w:r>
      <w:r w:rsidRPr="00636403">
        <w:rPr>
          <w:b/>
          <w:bCs/>
          <w:sz w:val="28"/>
        </w:rPr>
        <w:t>Вкл</w:t>
      </w:r>
      <w:r w:rsidR="00142626">
        <w:rPr>
          <w:b/>
          <w:bCs/>
          <w:sz w:val="28"/>
        </w:rPr>
        <w:t>»</w:t>
      </w:r>
      <w:r w:rsidRPr="00636403">
        <w:rPr>
          <w:sz w:val="28"/>
        </w:rPr>
        <w:t>. Распредел</w:t>
      </w:r>
      <w:r w:rsidR="00A814F9">
        <w:rPr>
          <w:sz w:val="28"/>
        </w:rPr>
        <w:t>ё</w:t>
      </w:r>
      <w:r w:rsidRPr="00636403">
        <w:rPr>
          <w:sz w:val="28"/>
        </w:rPr>
        <w:t>нные вдоль фазных проводников сопротивления изоляции относительно земл</w:t>
      </w:r>
      <w:r w:rsidR="00352528">
        <w:rPr>
          <w:sz w:val="28"/>
        </w:rPr>
        <w:t>и</w:t>
      </w:r>
      <w:r w:rsidRPr="00636403">
        <w:rPr>
          <w:sz w:val="28"/>
        </w:rPr>
        <w:t xml:space="preserve"> имитируются на стенде резисторами </w:t>
      </w:r>
      <w:r w:rsidRPr="00636403">
        <w:rPr>
          <w:i/>
          <w:iCs/>
          <w:sz w:val="28"/>
          <w:lang w:val="en-US"/>
        </w:rPr>
        <w:t>R</w:t>
      </w:r>
      <w:r w:rsidRPr="00636403">
        <w:rPr>
          <w:i/>
          <w:iCs/>
          <w:sz w:val="28"/>
          <w:vertAlign w:val="subscript"/>
        </w:rPr>
        <w:t>1</w:t>
      </w:r>
      <w:r w:rsidRPr="00636403">
        <w:rPr>
          <w:i/>
          <w:iCs/>
          <w:sz w:val="28"/>
        </w:rPr>
        <w:t xml:space="preserve">, </w:t>
      </w:r>
      <w:r w:rsidRPr="00636403">
        <w:rPr>
          <w:i/>
          <w:iCs/>
          <w:sz w:val="28"/>
          <w:lang w:val="en-US"/>
        </w:rPr>
        <w:t>R</w:t>
      </w:r>
      <w:r w:rsidRPr="00636403">
        <w:rPr>
          <w:i/>
          <w:iCs/>
          <w:sz w:val="28"/>
          <w:vertAlign w:val="subscript"/>
        </w:rPr>
        <w:t>2</w:t>
      </w:r>
      <w:r w:rsidRPr="00636403">
        <w:rPr>
          <w:sz w:val="28"/>
        </w:rPr>
        <w:t xml:space="preserve"> и </w:t>
      </w:r>
      <w:r w:rsidRPr="00636403">
        <w:rPr>
          <w:i/>
          <w:iCs/>
          <w:sz w:val="28"/>
          <w:lang w:val="en-US"/>
        </w:rPr>
        <w:t>R</w:t>
      </w:r>
      <w:r w:rsidRPr="00636403">
        <w:rPr>
          <w:i/>
          <w:iCs/>
          <w:sz w:val="28"/>
          <w:vertAlign w:val="subscript"/>
        </w:rPr>
        <w:t>3</w:t>
      </w:r>
      <w:r w:rsidRPr="00636403">
        <w:rPr>
          <w:sz w:val="28"/>
        </w:rPr>
        <w:t>, величина этих сопротивлений варьируется от 5 до 120 кОм последовательным нажатием на кнопку П5</w:t>
      </w:r>
      <w:r w:rsidRPr="00636403">
        <w:rPr>
          <w:noProof/>
          <w:sz w:val="28"/>
        </w:rPr>
        <w:t>.</w:t>
      </w:r>
    </w:p>
    <w:p w14:paraId="061CC523" w14:textId="77777777" w:rsidR="009C274A" w:rsidRPr="009C274A" w:rsidRDefault="00550E68" w:rsidP="00550E68">
      <w:pPr>
        <w:ind w:firstLine="709"/>
        <w:jc w:val="both"/>
        <w:rPr>
          <w:sz w:val="28"/>
          <w:vertAlign w:val="subscript"/>
        </w:rPr>
      </w:pPr>
      <w:r w:rsidRPr="00636403">
        <w:rPr>
          <w:sz w:val="28"/>
        </w:rPr>
        <w:t xml:space="preserve">Вольтметр </w:t>
      </w:r>
      <w:r w:rsidRPr="00636403">
        <w:rPr>
          <w:i/>
          <w:sz w:val="28"/>
          <w:lang w:val="en-US"/>
        </w:rPr>
        <w:t>U</w:t>
      </w:r>
      <w:r w:rsidRPr="00636403">
        <w:rPr>
          <w:i/>
          <w:sz w:val="28"/>
          <w:vertAlign w:val="subscript"/>
          <w:lang w:val="en-US"/>
        </w:rPr>
        <w:t>L</w:t>
      </w:r>
      <w:r w:rsidRPr="00636403">
        <w:rPr>
          <w:sz w:val="28"/>
        </w:rPr>
        <w:t xml:space="preserve"> измеряет напряжение относительно земли каждого фазного проводника (подключение вольтметра к фазному проводнику осуществляется последовательным нажатием на кнопку П3), вольтметр </w:t>
      </w:r>
      <w:r w:rsidRPr="00636403">
        <w:rPr>
          <w:sz w:val="28"/>
          <w:lang w:val="en-US"/>
        </w:rPr>
        <w:t>U</w:t>
      </w:r>
      <w:r w:rsidRPr="00636403">
        <w:rPr>
          <w:sz w:val="28"/>
          <w:vertAlign w:val="subscript"/>
        </w:rPr>
        <w:t>0</w:t>
      </w:r>
      <w:r w:rsidRPr="00636403">
        <w:rPr>
          <w:sz w:val="28"/>
        </w:rPr>
        <w:t xml:space="preserve"> – напряжение нейтрали источника тока относительно земли, вольтметр </w:t>
      </w:r>
      <w:r w:rsidRPr="00636403">
        <w:rPr>
          <w:sz w:val="28"/>
          <w:lang w:val="en-US"/>
        </w:rPr>
        <w:t>U</w:t>
      </w:r>
      <w:r w:rsidRPr="00636403">
        <w:rPr>
          <w:sz w:val="28"/>
          <w:vertAlign w:val="subscript"/>
        </w:rPr>
        <w:t>К1</w:t>
      </w:r>
      <w:r w:rsidRPr="00636403">
        <w:rPr>
          <w:sz w:val="28"/>
        </w:rPr>
        <w:t xml:space="preserve"> – напряжение корпуса первой электроустановки относительно земли, вольтметр </w:t>
      </w:r>
      <w:r w:rsidRPr="00636403">
        <w:rPr>
          <w:sz w:val="28"/>
          <w:lang w:val="en-US"/>
        </w:rPr>
        <w:t>U</w:t>
      </w:r>
      <w:r w:rsidRPr="00636403">
        <w:rPr>
          <w:sz w:val="28"/>
          <w:vertAlign w:val="subscript"/>
        </w:rPr>
        <w:t>К2</w:t>
      </w:r>
      <w:r w:rsidRPr="00636403">
        <w:rPr>
          <w:sz w:val="28"/>
        </w:rPr>
        <w:t xml:space="preserve"> – напряжение корпуса второй электроустановки относительно земли.</w:t>
      </w:r>
    </w:p>
    <w:p w14:paraId="312EC091" w14:textId="77777777" w:rsidR="00550E68" w:rsidRPr="00636403" w:rsidRDefault="00550E68" w:rsidP="00550E68">
      <w:pPr>
        <w:ind w:firstLine="709"/>
        <w:jc w:val="both"/>
        <w:rPr>
          <w:sz w:val="28"/>
        </w:rPr>
      </w:pPr>
      <w:r w:rsidRPr="00636403">
        <w:rPr>
          <w:sz w:val="28"/>
        </w:rPr>
        <w:t>Замыкание фазного проводника на корпус первой электроустановки осуществляется кнопкой П1. Корпус первой электроустановки подсоединяется к заземлителю кнопкой В2. С помощью кнопки П4 можно изменять значение сопротивления заземления</w:t>
      </w:r>
    </w:p>
    <w:p w14:paraId="2C8D070B" w14:textId="77777777" w:rsidR="00550E68" w:rsidRPr="00636403" w:rsidRDefault="00550E68" w:rsidP="00550E68">
      <w:pPr>
        <w:ind w:firstLine="709"/>
        <w:jc w:val="both"/>
        <w:rPr>
          <w:sz w:val="28"/>
        </w:rPr>
      </w:pPr>
      <w:r w:rsidRPr="00636403">
        <w:rPr>
          <w:sz w:val="28"/>
        </w:rPr>
        <w:t>Замыкание фазного проводника на корпус второй электроустановки осуществляется кнопкой П2. Корпус второй электроустановки подсоединяется к заземлителю кнопкой В3. Величина сопротивления заземления корпуса второй электроустановки не изменяется.</w:t>
      </w:r>
    </w:p>
    <w:p w14:paraId="66C5F9B0" w14:textId="77777777" w:rsidR="009C274A" w:rsidRPr="009C274A" w:rsidRDefault="00550E68" w:rsidP="00550E68">
      <w:pPr>
        <w:ind w:firstLine="709"/>
        <w:jc w:val="both"/>
        <w:rPr>
          <w:sz w:val="28"/>
          <w:vertAlign w:val="subscript"/>
        </w:rPr>
      </w:pPr>
      <w:r w:rsidRPr="00636403">
        <w:rPr>
          <w:sz w:val="28"/>
        </w:rPr>
        <w:t xml:space="preserve">Амперметр измеряет ток </w:t>
      </w:r>
      <w:r w:rsidRPr="00636403">
        <w:rPr>
          <w:i/>
          <w:sz w:val="28"/>
          <w:lang w:val="en-US"/>
        </w:rPr>
        <w:t>I</w:t>
      </w:r>
      <w:r w:rsidRPr="00636403">
        <w:rPr>
          <w:i/>
          <w:sz w:val="28"/>
          <w:vertAlign w:val="subscript"/>
        </w:rPr>
        <w:t>З</w:t>
      </w:r>
      <w:r w:rsidRPr="00636403">
        <w:rPr>
          <w:noProof/>
          <w:sz w:val="28"/>
        </w:rPr>
        <w:t>,</w:t>
      </w:r>
      <w:r w:rsidRPr="00636403">
        <w:rPr>
          <w:sz w:val="28"/>
        </w:rPr>
        <w:t xml:space="preserve"> стекающий в землю при замыкании фазы на корпус первой электроустановки, если последний заземл</w:t>
      </w:r>
      <w:r w:rsidR="001C2D97">
        <w:rPr>
          <w:sz w:val="28"/>
        </w:rPr>
        <w:t>ё</w:t>
      </w:r>
      <w:r w:rsidRPr="00636403">
        <w:rPr>
          <w:sz w:val="28"/>
        </w:rPr>
        <w:t>н</w:t>
      </w:r>
      <w:r w:rsidRPr="00636403">
        <w:rPr>
          <w:noProof/>
          <w:sz w:val="28"/>
        </w:rPr>
        <w:t>.</w:t>
      </w:r>
    </w:p>
    <w:p w14:paraId="50C49FD8" w14:textId="77777777" w:rsidR="00550E68" w:rsidRDefault="00550E68" w:rsidP="00550E68">
      <w:pPr>
        <w:ind w:firstLine="709"/>
        <w:jc w:val="both"/>
        <w:rPr>
          <w:sz w:val="28"/>
        </w:rPr>
      </w:pPr>
      <w:r w:rsidRPr="00636403">
        <w:rPr>
          <w:sz w:val="28"/>
        </w:rPr>
        <w:t xml:space="preserve">Кнопка В1 предназначена для подключения нейтральной точки источника тока к рабочему заземлению </w:t>
      </w:r>
      <w:r w:rsidRPr="00636403">
        <w:rPr>
          <w:sz w:val="28"/>
          <w:lang w:val="en-US"/>
        </w:rPr>
        <w:t>R</w:t>
      </w:r>
      <w:r w:rsidRPr="00636403">
        <w:rPr>
          <w:sz w:val="28"/>
          <w:vertAlign w:val="subscript"/>
        </w:rPr>
        <w:t>0</w:t>
      </w:r>
      <w:r w:rsidRPr="00636403">
        <w:rPr>
          <w:sz w:val="28"/>
        </w:rPr>
        <w:t>, значение которого неизменно и составляет 4 Ом.</w:t>
      </w:r>
    </w:p>
    <w:p w14:paraId="33D28B4B" w14:textId="77777777" w:rsidR="008C081F" w:rsidRPr="00636403" w:rsidRDefault="008C081F" w:rsidP="00550E68">
      <w:pPr>
        <w:ind w:firstLine="709"/>
        <w:jc w:val="both"/>
        <w:rPr>
          <w:sz w:val="28"/>
        </w:rPr>
      </w:pPr>
    </w:p>
    <w:p w14:paraId="37EFA3E3" w14:textId="77777777" w:rsidR="00550E68" w:rsidRPr="00636403" w:rsidRDefault="004F162A" w:rsidP="00857A5D">
      <w:pPr>
        <w:jc w:val="center"/>
        <w:rPr>
          <w:sz w:val="28"/>
        </w:rPr>
      </w:pPr>
      <w:r>
        <w:rPr>
          <w:noProof/>
        </w:rPr>
        <w:lastRenderedPageBreak/>
        <w:drawing>
          <wp:inline distT="0" distB="0" distL="0" distR="0" wp14:anchorId="63584D42" wp14:editId="07777777">
            <wp:extent cx="5615940" cy="2606675"/>
            <wp:effectExtent l="0" t="0" r="3810" b="3175"/>
            <wp:docPr id="4" name="Рисунок 4" descr="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lab3"/>
                    <pic:cNvPicPr>
                      <a:picLocks noChangeAspect="1" noChangeArrowheads="1"/>
                    </pic:cNvPicPr>
                  </pic:nvPicPr>
                  <pic:blipFill>
                    <a:blip r:embed="rId53" cstate="print">
                      <a:extLst>
                        <a:ext uri="{28A0092B-C50C-407E-A947-70E740481C1C}">
                          <a14:useLocalDpi xmlns:a14="http://schemas.microsoft.com/office/drawing/2010/main" val="0"/>
                        </a:ext>
                      </a:extLst>
                    </a:blip>
                    <a:srcRect t="34688"/>
                    <a:stretch>
                      <a:fillRect/>
                    </a:stretch>
                  </pic:blipFill>
                  <pic:spPr bwMode="auto">
                    <a:xfrm>
                      <a:off x="0" y="0"/>
                      <a:ext cx="5615940" cy="2606675"/>
                    </a:xfrm>
                    <a:prstGeom prst="rect">
                      <a:avLst/>
                    </a:prstGeom>
                    <a:noFill/>
                    <a:ln>
                      <a:noFill/>
                    </a:ln>
                  </pic:spPr>
                </pic:pic>
              </a:graphicData>
            </a:graphic>
          </wp:inline>
        </w:drawing>
      </w:r>
    </w:p>
    <w:p w14:paraId="1DCC6C6C" w14:textId="77777777" w:rsidR="00550E68" w:rsidRPr="00024259" w:rsidRDefault="00550E68" w:rsidP="00024259">
      <w:pPr>
        <w:jc w:val="center"/>
        <w:rPr>
          <w:sz w:val="28"/>
          <w:szCs w:val="28"/>
        </w:rPr>
      </w:pPr>
      <w:r w:rsidRPr="00024259">
        <w:rPr>
          <w:b/>
          <w:sz w:val="28"/>
          <w:szCs w:val="28"/>
        </w:rPr>
        <w:t>Рис. 3.</w:t>
      </w:r>
      <w:r w:rsidR="0010203C" w:rsidRPr="00024259">
        <w:rPr>
          <w:b/>
          <w:sz w:val="28"/>
          <w:szCs w:val="28"/>
        </w:rPr>
        <w:t>8</w:t>
      </w:r>
      <w:r w:rsidRPr="00024259">
        <w:rPr>
          <w:b/>
          <w:sz w:val="28"/>
          <w:szCs w:val="28"/>
        </w:rPr>
        <w:t>.</w:t>
      </w:r>
      <w:r w:rsidRPr="00024259">
        <w:rPr>
          <w:sz w:val="28"/>
          <w:szCs w:val="28"/>
        </w:rPr>
        <w:t xml:space="preserve"> Лицевая панель стенда</w:t>
      </w:r>
    </w:p>
    <w:p w14:paraId="41C6AC2A" w14:textId="77777777" w:rsidR="00550E68" w:rsidRDefault="00550E68" w:rsidP="00550E68">
      <w:pPr>
        <w:jc w:val="center"/>
        <w:rPr>
          <w:sz w:val="28"/>
        </w:rPr>
      </w:pPr>
    </w:p>
    <w:p w14:paraId="269E8732" w14:textId="77777777" w:rsidR="00550E68" w:rsidRPr="00024259" w:rsidRDefault="00550E68" w:rsidP="00024259">
      <w:pPr>
        <w:pStyle w:val="2"/>
        <w:spacing w:line="360" w:lineRule="auto"/>
        <w:rPr>
          <w:b/>
          <w:bCs/>
          <w:i w:val="0"/>
          <w:iCs w:val="0"/>
        </w:rPr>
      </w:pPr>
      <w:r w:rsidRPr="00024259">
        <w:rPr>
          <w:b/>
          <w:bCs/>
          <w:i w:val="0"/>
          <w:iCs w:val="0"/>
        </w:rPr>
        <w:t>Указания по технике безопасности</w:t>
      </w:r>
    </w:p>
    <w:p w14:paraId="45BABC22" w14:textId="77777777" w:rsidR="00550E68" w:rsidRDefault="00550E68" w:rsidP="00550E68">
      <w:pPr>
        <w:ind w:firstLine="709"/>
        <w:jc w:val="both"/>
        <w:rPr>
          <w:sz w:val="28"/>
        </w:rPr>
      </w:pPr>
      <w:r w:rsidRPr="00636403">
        <w:rPr>
          <w:sz w:val="28"/>
        </w:rPr>
        <w:t>При обнаружении в стенде какой-либо неисправности необхо</w:t>
      </w:r>
      <w:r w:rsidRPr="00636403">
        <w:rPr>
          <w:sz w:val="28"/>
        </w:rPr>
        <w:softHyphen/>
        <w:t>димо прекратить работу, отключить стенд и сообщить о случившемся преподавателю.</w:t>
      </w:r>
    </w:p>
    <w:p w14:paraId="2DC44586" w14:textId="77777777" w:rsidR="008428C8" w:rsidRPr="00636403" w:rsidRDefault="008428C8" w:rsidP="00550E68">
      <w:pPr>
        <w:ind w:firstLine="709"/>
        <w:jc w:val="both"/>
        <w:rPr>
          <w:sz w:val="28"/>
        </w:rPr>
      </w:pPr>
    </w:p>
    <w:p w14:paraId="592D2B70" w14:textId="77777777" w:rsidR="00550E68" w:rsidRPr="00024259" w:rsidRDefault="00550E68" w:rsidP="00024259">
      <w:pPr>
        <w:pStyle w:val="2"/>
        <w:spacing w:line="360" w:lineRule="auto"/>
        <w:rPr>
          <w:b/>
          <w:bCs/>
          <w:i w:val="0"/>
          <w:iCs w:val="0"/>
        </w:rPr>
      </w:pPr>
      <w:r w:rsidRPr="00024259">
        <w:rPr>
          <w:b/>
          <w:bCs/>
          <w:i w:val="0"/>
          <w:iCs w:val="0"/>
        </w:rPr>
        <w:t>Порядок проведения работы</w:t>
      </w:r>
    </w:p>
    <w:p w14:paraId="2749A32E" w14:textId="77777777" w:rsidR="00550E68" w:rsidRPr="00A842E7" w:rsidRDefault="00550E68" w:rsidP="00550E68">
      <w:pPr>
        <w:ind w:firstLine="709"/>
        <w:jc w:val="both"/>
        <w:rPr>
          <w:b/>
          <w:sz w:val="28"/>
        </w:rPr>
      </w:pPr>
      <w:r w:rsidRPr="00A842E7">
        <w:rPr>
          <w:b/>
          <w:sz w:val="28"/>
          <w:lang w:val="en-US"/>
        </w:rPr>
        <w:t>I</w:t>
      </w:r>
      <w:r w:rsidRPr="00A842E7">
        <w:rPr>
          <w:b/>
          <w:sz w:val="28"/>
        </w:rPr>
        <w:t>. Оценка эффективности защитного заземления в сети с изолированной нейтралью до</w:t>
      </w:r>
      <w:r w:rsidRPr="00A842E7">
        <w:rPr>
          <w:b/>
          <w:noProof/>
          <w:sz w:val="28"/>
        </w:rPr>
        <w:t xml:space="preserve"> 1000</w:t>
      </w:r>
      <w:r w:rsidRPr="00A842E7">
        <w:rPr>
          <w:b/>
          <w:sz w:val="28"/>
        </w:rPr>
        <w:t xml:space="preserve"> В.</w:t>
      </w:r>
    </w:p>
    <w:p w14:paraId="6545B9F3" w14:textId="77777777" w:rsidR="00550E68" w:rsidRPr="00636403" w:rsidRDefault="00550E68" w:rsidP="00550E68">
      <w:pPr>
        <w:ind w:firstLine="709"/>
        <w:jc w:val="both"/>
        <w:rPr>
          <w:sz w:val="28"/>
        </w:rPr>
      </w:pPr>
      <w:r w:rsidRPr="00636403">
        <w:rPr>
          <w:sz w:val="28"/>
        </w:rPr>
        <w:t>а) Корпус электроустановки не заземл</w:t>
      </w:r>
      <w:r w:rsidR="007024FA">
        <w:rPr>
          <w:sz w:val="28"/>
        </w:rPr>
        <w:t>ё</w:t>
      </w:r>
      <w:r w:rsidRPr="00636403">
        <w:rPr>
          <w:sz w:val="28"/>
        </w:rPr>
        <w:t>н</w:t>
      </w:r>
      <w:r w:rsidR="0010203C">
        <w:rPr>
          <w:sz w:val="28"/>
        </w:rPr>
        <w:t xml:space="preserve"> (изолирован)</w:t>
      </w:r>
      <w:r w:rsidRPr="00636403">
        <w:rPr>
          <w:sz w:val="28"/>
        </w:rPr>
        <w:t>.</w:t>
      </w:r>
    </w:p>
    <w:p w14:paraId="7E08CEA7" w14:textId="77777777" w:rsidR="00550E68" w:rsidRPr="00A842E7" w:rsidRDefault="00550E68" w:rsidP="001535DD">
      <w:pPr>
        <w:pStyle w:val="aff"/>
        <w:numPr>
          <w:ilvl w:val="0"/>
          <w:numId w:val="59"/>
        </w:numPr>
        <w:tabs>
          <w:tab w:val="left" w:pos="1134"/>
        </w:tabs>
        <w:ind w:left="0" w:firstLine="709"/>
        <w:jc w:val="both"/>
        <w:rPr>
          <w:sz w:val="28"/>
        </w:rPr>
      </w:pPr>
      <w:r w:rsidRPr="00A842E7">
        <w:rPr>
          <w:sz w:val="28"/>
        </w:rPr>
        <w:t>Включить стенд.</w:t>
      </w:r>
    </w:p>
    <w:p w14:paraId="005378F1" w14:textId="77777777" w:rsidR="00E24B23" w:rsidRDefault="00550E68" w:rsidP="001535DD">
      <w:pPr>
        <w:pStyle w:val="aff"/>
        <w:numPr>
          <w:ilvl w:val="0"/>
          <w:numId w:val="59"/>
        </w:numPr>
        <w:tabs>
          <w:tab w:val="left" w:pos="1134"/>
        </w:tabs>
        <w:ind w:left="0" w:firstLine="709"/>
        <w:jc w:val="both"/>
        <w:rPr>
          <w:sz w:val="28"/>
        </w:rPr>
      </w:pPr>
      <w:r w:rsidRPr="00A842E7">
        <w:rPr>
          <w:sz w:val="28"/>
        </w:rPr>
        <w:t>В соответствии с табл.3.1 установить значения сопротивлений, имитирующих сопротивление изоляции проводников относительно земли.</w:t>
      </w:r>
    </w:p>
    <w:p w14:paraId="4FFCBC07" w14:textId="77777777" w:rsidR="008428C8" w:rsidRPr="00A842E7" w:rsidRDefault="008428C8" w:rsidP="008428C8">
      <w:pPr>
        <w:pStyle w:val="aff"/>
        <w:tabs>
          <w:tab w:val="left" w:pos="1134"/>
        </w:tabs>
        <w:ind w:left="709"/>
        <w:jc w:val="both"/>
        <w:rPr>
          <w:sz w:val="28"/>
        </w:rPr>
      </w:pPr>
    </w:p>
    <w:p w14:paraId="32084057" w14:textId="77777777" w:rsidR="00550E68" w:rsidRPr="00636403" w:rsidRDefault="00550E68" w:rsidP="00550E68">
      <w:pPr>
        <w:jc w:val="right"/>
        <w:rPr>
          <w:sz w:val="28"/>
        </w:rPr>
      </w:pPr>
      <w:r w:rsidRPr="00636403">
        <w:rPr>
          <w:sz w:val="28"/>
        </w:rPr>
        <w:t>Таблица 3.1</w:t>
      </w:r>
    </w:p>
    <w:tbl>
      <w:tblPr>
        <w:tblW w:w="8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9"/>
        <w:gridCol w:w="754"/>
        <w:gridCol w:w="792"/>
        <w:gridCol w:w="830"/>
        <w:gridCol w:w="830"/>
        <w:gridCol w:w="792"/>
        <w:gridCol w:w="830"/>
        <w:gridCol w:w="723"/>
      </w:tblGrid>
      <w:tr w:rsidR="00550E68" w:rsidRPr="00636403" w14:paraId="5B6A1102" w14:textId="77777777" w:rsidTr="00503AF0">
        <w:trPr>
          <w:jc w:val="center"/>
        </w:trPr>
        <w:tc>
          <w:tcPr>
            <w:tcW w:w="3189" w:type="dxa"/>
            <w:vAlign w:val="center"/>
          </w:tcPr>
          <w:p w14:paraId="32676F84" w14:textId="77777777" w:rsidR="00550E68" w:rsidRPr="00636403" w:rsidRDefault="00550E68" w:rsidP="00503AF0">
            <w:pPr>
              <w:jc w:val="center"/>
              <w:rPr>
                <w:bCs/>
                <w:sz w:val="28"/>
                <w:szCs w:val="32"/>
              </w:rPr>
            </w:pPr>
            <w:r w:rsidRPr="00636403">
              <w:rPr>
                <w:bCs/>
                <w:sz w:val="28"/>
                <w:szCs w:val="32"/>
              </w:rPr>
              <w:t>№ бригады</w:t>
            </w:r>
          </w:p>
        </w:tc>
        <w:tc>
          <w:tcPr>
            <w:tcW w:w="754" w:type="dxa"/>
            <w:vAlign w:val="center"/>
          </w:tcPr>
          <w:p w14:paraId="2E32D521" w14:textId="77777777" w:rsidR="00550E68" w:rsidRPr="00636403" w:rsidRDefault="00550E68" w:rsidP="00503AF0">
            <w:pPr>
              <w:jc w:val="center"/>
              <w:rPr>
                <w:bCs/>
                <w:sz w:val="28"/>
                <w:szCs w:val="28"/>
              </w:rPr>
            </w:pPr>
            <w:r w:rsidRPr="00636403">
              <w:rPr>
                <w:bCs/>
                <w:sz w:val="28"/>
                <w:szCs w:val="28"/>
              </w:rPr>
              <w:t>1</w:t>
            </w:r>
          </w:p>
        </w:tc>
        <w:tc>
          <w:tcPr>
            <w:tcW w:w="792" w:type="dxa"/>
            <w:vAlign w:val="center"/>
          </w:tcPr>
          <w:p w14:paraId="78E884CA" w14:textId="77777777" w:rsidR="00550E68" w:rsidRPr="00636403" w:rsidRDefault="00550E68" w:rsidP="00503AF0">
            <w:pPr>
              <w:jc w:val="center"/>
              <w:rPr>
                <w:bCs/>
                <w:sz w:val="28"/>
                <w:szCs w:val="28"/>
              </w:rPr>
            </w:pPr>
            <w:r w:rsidRPr="00636403">
              <w:rPr>
                <w:bCs/>
                <w:sz w:val="28"/>
                <w:szCs w:val="28"/>
              </w:rPr>
              <w:t>2</w:t>
            </w:r>
          </w:p>
        </w:tc>
        <w:tc>
          <w:tcPr>
            <w:tcW w:w="830" w:type="dxa"/>
            <w:vAlign w:val="center"/>
          </w:tcPr>
          <w:p w14:paraId="7A036E3D" w14:textId="77777777" w:rsidR="00550E68" w:rsidRPr="00636403" w:rsidRDefault="00550E68" w:rsidP="00503AF0">
            <w:pPr>
              <w:jc w:val="center"/>
              <w:rPr>
                <w:bCs/>
                <w:sz w:val="28"/>
                <w:szCs w:val="28"/>
              </w:rPr>
            </w:pPr>
            <w:r w:rsidRPr="00636403">
              <w:rPr>
                <w:bCs/>
                <w:sz w:val="28"/>
                <w:szCs w:val="28"/>
              </w:rPr>
              <w:t>3</w:t>
            </w:r>
          </w:p>
        </w:tc>
        <w:tc>
          <w:tcPr>
            <w:tcW w:w="830" w:type="dxa"/>
            <w:vAlign w:val="center"/>
          </w:tcPr>
          <w:p w14:paraId="7C964D78" w14:textId="77777777" w:rsidR="00550E68" w:rsidRPr="00636403" w:rsidRDefault="00550E68" w:rsidP="00503AF0">
            <w:pPr>
              <w:jc w:val="center"/>
              <w:rPr>
                <w:bCs/>
                <w:sz w:val="28"/>
                <w:szCs w:val="28"/>
              </w:rPr>
            </w:pPr>
            <w:r w:rsidRPr="00636403">
              <w:rPr>
                <w:bCs/>
                <w:sz w:val="28"/>
                <w:szCs w:val="28"/>
              </w:rPr>
              <w:t>4</w:t>
            </w:r>
          </w:p>
        </w:tc>
        <w:tc>
          <w:tcPr>
            <w:tcW w:w="792" w:type="dxa"/>
            <w:vAlign w:val="center"/>
          </w:tcPr>
          <w:p w14:paraId="4E6894D6" w14:textId="77777777" w:rsidR="00550E68" w:rsidRPr="00636403" w:rsidRDefault="00550E68" w:rsidP="00503AF0">
            <w:pPr>
              <w:jc w:val="center"/>
              <w:rPr>
                <w:bCs/>
                <w:sz w:val="28"/>
                <w:szCs w:val="28"/>
              </w:rPr>
            </w:pPr>
            <w:r w:rsidRPr="00636403">
              <w:rPr>
                <w:bCs/>
                <w:sz w:val="28"/>
                <w:szCs w:val="28"/>
              </w:rPr>
              <w:t>5</w:t>
            </w:r>
          </w:p>
        </w:tc>
        <w:tc>
          <w:tcPr>
            <w:tcW w:w="830" w:type="dxa"/>
            <w:vAlign w:val="center"/>
          </w:tcPr>
          <w:p w14:paraId="1B87E3DE" w14:textId="77777777" w:rsidR="00550E68" w:rsidRPr="00636403" w:rsidRDefault="00550E68" w:rsidP="00503AF0">
            <w:pPr>
              <w:jc w:val="center"/>
              <w:rPr>
                <w:bCs/>
                <w:sz w:val="28"/>
                <w:szCs w:val="28"/>
              </w:rPr>
            </w:pPr>
            <w:r w:rsidRPr="00636403">
              <w:rPr>
                <w:bCs/>
                <w:sz w:val="28"/>
                <w:szCs w:val="28"/>
              </w:rPr>
              <w:t>6</w:t>
            </w:r>
          </w:p>
        </w:tc>
        <w:tc>
          <w:tcPr>
            <w:tcW w:w="723" w:type="dxa"/>
            <w:vAlign w:val="center"/>
          </w:tcPr>
          <w:p w14:paraId="109B8484" w14:textId="77777777" w:rsidR="00550E68" w:rsidRPr="00636403" w:rsidRDefault="00550E68" w:rsidP="00503AF0">
            <w:pPr>
              <w:jc w:val="center"/>
              <w:rPr>
                <w:bCs/>
                <w:sz w:val="28"/>
                <w:szCs w:val="28"/>
              </w:rPr>
            </w:pPr>
            <w:r w:rsidRPr="00636403">
              <w:rPr>
                <w:bCs/>
                <w:sz w:val="28"/>
                <w:szCs w:val="28"/>
              </w:rPr>
              <w:t>7</w:t>
            </w:r>
          </w:p>
        </w:tc>
      </w:tr>
      <w:tr w:rsidR="00550E68" w:rsidRPr="00636403" w14:paraId="2BEDCC4E" w14:textId="77777777" w:rsidTr="00503AF0">
        <w:trPr>
          <w:jc w:val="center"/>
        </w:trPr>
        <w:tc>
          <w:tcPr>
            <w:tcW w:w="3189" w:type="dxa"/>
            <w:vAlign w:val="center"/>
          </w:tcPr>
          <w:p w14:paraId="4188F9EA" w14:textId="77777777" w:rsidR="00550E68" w:rsidRPr="00636403" w:rsidRDefault="00550E68" w:rsidP="00503AF0">
            <w:pPr>
              <w:pStyle w:val="4"/>
              <w:rPr>
                <w:bCs/>
                <w:szCs w:val="32"/>
              </w:rPr>
            </w:pPr>
            <w:r w:rsidRPr="00636403">
              <w:rPr>
                <w:bCs/>
                <w:szCs w:val="32"/>
              </w:rPr>
              <w:t>Сопротивление изоляции</w:t>
            </w:r>
          </w:p>
        </w:tc>
        <w:tc>
          <w:tcPr>
            <w:tcW w:w="754" w:type="dxa"/>
            <w:vAlign w:val="center"/>
          </w:tcPr>
          <w:p w14:paraId="2A581CC0" w14:textId="77777777" w:rsidR="00550E68" w:rsidRPr="00636403" w:rsidRDefault="00550E68" w:rsidP="00503AF0">
            <w:pPr>
              <w:jc w:val="center"/>
              <w:rPr>
                <w:bCs/>
                <w:sz w:val="28"/>
                <w:szCs w:val="28"/>
              </w:rPr>
            </w:pPr>
            <w:r w:rsidRPr="00636403">
              <w:rPr>
                <w:bCs/>
                <w:sz w:val="28"/>
                <w:szCs w:val="28"/>
              </w:rPr>
              <w:t>5</w:t>
            </w:r>
          </w:p>
        </w:tc>
        <w:tc>
          <w:tcPr>
            <w:tcW w:w="792" w:type="dxa"/>
            <w:vAlign w:val="center"/>
          </w:tcPr>
          <w:p w14:paraId="7B5474F0" w14:textId="77777777" w:rsidR="00550E68" w:rsidRPr="00636403" w:rsidRDefault="00550E68" w:rsidP="00503AF0">
            <w:pPr>
              <w:jc w:val="center"/>
              <w:rPr>
                <w:bCs/>
                <w:sz w:val="28"/>
                <w:szCs w:val="28"/>
              </w:rPr>
            </w:pPr>
            <w:r w:rsidRPr="00636403">
              <w:rPr>
                <w:bCs/>
                <w:sz w:val="28"/>
                <w:szCs w:val="28"/>
              </w:rPr>
              <w:t>20</w:t>
            </w:r>
          </w:p>
        </w:tc>
        <w:tc>
          <w:tcPr>
            <w:tcW w:w="830" w:type="dxa"/>
            <w:vAlign w:val="center"/>
          </w:tcPr>
          <w:p w14:paraId="174B1212" w14:textId="77777777" w:rsidR="00550E68" w:rsidRPr="00636403" w:rsidRDefault="00550E68" w:rsidP="00503AF0">
            <w:pPr>
              <w:jc w:val="center"/>
              <w:rPr>
                <w:bCs/>
                <w:sz w:val="28"/>
                <w:szCs w:val="28"/>
              </w:rPr>
            </w:pPr>
            <w:r w:rsidRPr="00636403">
              <w:rPr>
                <w:bCs/>
                <w:sz w:val="28"/>
                <w:szCs w:val="28"/>
              </w:rPr>
              <w:t>60</w:t>
            </w:r>
          </w:p>
        </w:tc>
        <w:tc>
          <w:tcPr>
            <w:tcW w:w="830" w:type="dxa"/>
            <w:vAlign w:val="center"/>
          </w:tcPr>
          <w:p w14:paraId="6CC8039C" w14:textId="77777777" w:rsidR="00550E68" w:rsidRPr="00636403" w:rsidRDefault="00550E68" w:rsidP="00503AF0">
            <w:pPr>
              <w:jc w:val="center"/>
              <w:rPr>
                <w:bCs/>
                <w:sz w:val="28"/>
                <w:szCs w:val="28"/>
              </w:rPr>
            </w:pPr>
            <w:r w:rsidRPr="00636403">
              <w:rPr>
                <w:bCs/>
                <w:sz w:val="28"/>
                <w:szCs w:val="28"/>
              </w:rPr>
              <w:t>120</w:t>
            </w:r>
          </w:p>
        </w:tc>
        <w:tc>
          <w:tcPr>
            <w:tcW w:w="792" w:type="dxa"/>
            <w:vAlign w:val="center"/>
          </w:tcPr>
          <w:p w14:paraId="04EFE100" w14:textId="77777777" w:rsidR="00550E68" w:rsidRPr="00636403" w:rsidRDefault="00550E68" w:rsidP="00503AF0">
            <w:pPr>
              <w:jc w:val="center"/>
              <w:rPr>
                <w:bCs/>
                <w:sz w:val="28"/>
                <w:szCs w:val="28"/>
              </w:rPr>
            </w:pPr>
            <w:r w:rsidRPr="00636403">
              <w:rPr>
                <w:bCs/>
                <w:sz w:val="28"/>
                <w:szCs w:val="28"/>
              </w:rPr>
              <w:t>5</w:t>
            </w:r>
          </w:p>
        </w:tc>
        <w:tc>
          <w:tcPr>
            <w:tcW w:w="830" w:type="dxa"/>
            <w:vAlign w:val="center"/>
          </w:tcPr>
          <w:p w14:paraId="77BB07BD" w14:textId="77777777" w:rsidR="00550E68" w:rsidRPr="00636403" w:rsidRDefault="00550E68" w:rsidP="00503AF0">
            <w:pPr>
              <w:jc w:val="center"/>
              <w:rPr>
                <w:bCs/>
                <w:sz w:val="28"/>
                <w:szCs w:val="28"/>
              </w:rPr>
            </w:pPr>
            <w:r w:rsidRPr="00636403">
              <w:rPr>
                <w:bCs/>
                <w:sz w:val="28"/>
                <w:szCs w:val="28"/>
              </w:rPr>
              <w:t>20</w:t>
            </w:r>
          </w:p>
        </w:tc>
        <w:tc>
          <w:tcPr>
            <w:tcW w:w="723" w:type="dxa"/>
            <w:vAlign w:val="center"/>
          </w:tcPr>
          <w:p w14:paraId="3F48C20F" w14:textId="77777777" w:rsidR="00550E68" w:rsidRPr="00636403" w:rsidRDefault="00550E68" w:rsidP="00503AF0">
            <w:pPr>
              <w:jc w:val="center"/>
              <w:rPr>
                <w:bCs/>
                <w:sz w:val="28"/>
                <w:szCs w:val="28"/>
              </w:rPr>
            </w:pPr>
            <w:r w:rsidRPr="00636403">
              <w:rPr>
                <w:bCs/>
                <w:sz w:val="28"/>
                <w:szCs w:val="28"/>
              </w:rPr>
              <w:t>60</w:t>
            </w:r>
          </w:p>
        </w:tc>
      </w:tr>
      <w:tr w:rsidR="00550E68" w:rsidRPr="00636403" w14:paraId="12415DBA" w14:textId="77777777" w:rsidTr="00503AF0">
        <w:trPr>
          <w:jc w:val="center"/>
        </w:trPr>
        <w:tc>
          <w:tcPr>
            <w:tcW w:w="3189" w:type="dxa"/>
            <w:vAlign w:val="center"/>
          </w:tcPr>
          <w:p w14:paraId="339D3BD7" w14:textId="77777777" w:rsidR="00550E68" w:rsidRPr="00636403" w:rsidRDefault="00550E68" w:rsidP="00503AF0">
            <w:pPr>
              <w:jc w:val="center"/>
              <w:rPr>
                <w:bCs/>
                <w:sz w:val="28"/>
                <w:szCs w:val="32"/>
              </w:rPr>
            </w:pPr>
            <w:r w:rsidRPr="00636403">
              <w:rPr>
                <w:bCs/>
                <w:sz w:val="28"/>
                <w:szCs w:val="32"/>
              </w:rPr>
              <w:t>Сопротивление заземлителя корпуса 1</w:t>
            </w:r>
            <w:r w:rsidR="00A842E7">
              <w:rPr>
                <w:bCs/>
                <w:sz w:val="28"/>
                <w:szCs w:val="32"/>
              </w:rPr>
              <w:t xml:space="preserve"> </w:t>
            </w:r>
            <w:r w:rsidRPr="00636403">
              <w:rPr>
                <w:bCs/>
                <w:sz w:val="28"/>
                <w:szCs w:val="32"/>
              </w:rPr>
              <w:t>(</w:t>
            </w:r>
            <w:r w:rsidRPr="00636403">
              <w:rPr>
                <w:bCs/>
                <w:i/>
                <w:iCs/>
                <w:sz w:val="28"/>
                <w:szCs w:val="52"/>
                <w:lang w:val="en-US"/>
              </w:rPr>
              <w:t>r</w:t>
            </w:r>
            <w:r w:rsidRPr="00636403">
              <w:rPr>
                <w:bCs/>
                <w:i/>
                <w:iCs/>
                <w:sz w:val="28"/>
                <w:szCs w:val="52"/>
                <w:vertAlign w:val="subscript"/>
              </w:rPr>
              <w:t>з</w:t>
            </w:r>
            <w:r w:rsidRPr="00636403">
              <w:rPr>
                <w:bCs/>
                <w:sz w:val="28"/>
                <w:szCs w:val="32"/>
              </w:rPr>
              <w:t>), Ом</w:t>
            </w:r>
          </w:p>
        </w:tc>
        <w:tc>
          <w:tcPr>
            <w:tcW w:w="754" w:type="dxa"/>
            <w:vAlign w:val="center"/>
          </w:tcPr>
          <w:p w14:paraId="17310F6F" w14:textId="77777777" w:rsidR="00550E68" w:rsidRPr="00636403" w:rsidRDefault="00550E68" w:rsidP="00503AF0">
            <w:pPr>
              <w:jc w:val="center"/>
              <w:rPr>
                <w:bCs/>
                <w:sz w:val="28"/>
                <w:szCs w:val="28"/>
              </w:rPr>
            </w:pPr>
            <w:r w:rsidRPr="00636403">
              <w:rPr>
                <w:bCs/>
                <w:sz w:val="28"/>
                <w:szCs w:val="28"/>
              </w:rPr>
              <w:t>4</w:t>
            </w:r>
          </w:p>
        </w:tc>
        <w:tc>
          <w:tcPr>
            <w:tcW w:w="792" w:type="dxa"/>
            <w:vAlign w:val="center"/>
          </w:tcPr>
          <w:p w14:paraId="4F941543" w14:textId="77777777" w:rsidR="00550E68" w:rsidRPr="00636403" w:rsidRDefault="00550E68" w:rsidP="00503AF0">
            <w:pPr>
              <w:jc w:val="center"/>
              <w:rPr>
                <w:bCs/>
                <w:sz w:val="28"/>
                <w:szCs w:val="28"/>
              </w:rPr>
            </w:pPr>
            <w:r w:rsidRPr="00636403">
              <w:rPr>
                <w:bCs/>
                <w:sz w:val="28"/>
                <w:szCs w:val="28"/>
              </w:rPr>
              <w:t>10</w:t>
            </w:r>
          </w:p>
        </w:tc>
        <w:tc>
          <w:tcPr>
            <w:tcW w:w="830" w:type="dxa"/>
            <w:vAlign w:val="center"/>
          </w:tcPr>
          <w:p w14:paraId="2CE73B84" w14:textId="77777777" w:rsidR="00550E68" w:rsidRPr="00636403" w:rsidRDefault="00550E68" w:rsidP="00503AF0">
            <w:pPr>
              <w:jc w:val="center"/>
              <w:rPr>
                <w:bCs/>
                <w:sz w:val="28"/>
                <w:szCs w:val="28"/>
              </w:rPr>
            </w:pPr>
            <w:r w:rsidRPr="00636403">
              <w:rPr>
                <w:bCs/>
                <w:sz w:val="28"/>
                <w:szCs w:val="28"/>
              </w:rPr>
              <w:t>100</w:t>
            </w:r>
          </w:p>
        </w:tc>
        <w:tc>
          <w:tcPr>
            <w:tcW w:w="830" w:type="dxa"/>
            <w:vAlign w:val="center"/>
          </w:tcPr>
          <w:p w14:paraId="22C3D751" w14:textId="77777777" w:rsidR="00550E68" w:rsidRPr="00636403" w:rsidRDefault="00550E68" w:rsidP="00503AF0">
            <w:pPr>
              <w:jc w:val="center"/>
              <w:rPr>
                <w:bCs/>
                <w:sz w:val="28"/>
                <w:szCs w:val="28"/>
              </w:rPr>
            </w:pPr>
            <w:r w:rsidRPr="00636403">
              <w:rPr>
                <w:bCs/>
                <w:sz w:val="28"/>
                <w:szCs w:val="28"/>
              </w:rPr>
              <w:t>4</w:t>
            </w:r>
          </w:p>
        </w:tc>
        <w:tc>
          <w:tcPr>
            <w:tcW w:w="792" w:type="dxa"/>
            <w:vAlign w:val="center"/>
          </w:tcPr>
          <w:p w14:paraId="05BEBC04" w14:textId="77777777" w:rsidR="00550E68" w:rsidRPr="00636403" w:rsidRDefault="00550E68" w:rsidP="00503AF0">
            <w:pPr>
              <w:jc w:val="center"/>
              <w:rPr>
                <w:bCs/>
                <w:sz w:val="28"/>
                <w:szCs w:val="28"/>
              </w:rPr>
            </w:pPr>
            <w:r w:rsidRPr="00636403">
              <w:rPr>
                <w:bCs/>
                <w:sz w:val="28"/>
                <w:szCs w:val="28"/>
              </w:rPr>
              <w:t>10</w:t>
            </w:r>
          </w:p>
        </w:tc>
        <w:tc>
          <w:tcPr>
            <w:tcW w:w="830" w:type="dxa"/>
            <w:vAlign w:val="center"/>
          </w:tcPr>
          <w:p w14:paraId="4874B920" w14:textId="77777777" w:rsidR="00550E68" w:rsidRPr="00636403" w:rsidRDefault="00550E68" w:rsidP="00503AF0">
            <w:pPr>
              <w:jc w:val="center"/>
              <w:rPr>
                <w:bCs/>
                <w:sz w:val="28"/>
                <w:szCs w:val="28"/>
              </w:rPr>
            </w:pPr>
            <w:r w:rsidRPr="00636403">
              <w:rPr>
                <w:bCs/>
                <w:sz w:val="28"/>
                <w:szCs w:val="28"/>
              </w:rPr>
              <w:t>100</w:t>
            </w:r>
          </w:p>
        </w:tc>
        <w:tc>
          <w:tcPr>
            <w:tcW w:w="723" w:type="dxa"/>
            <w:vAlign w:val="center"/>
          </w:tcPr>
          <w:p w14:paraId="5055DCC4" w14:textId="77777777" w:rsidR="00550E68" w:rsidRPr="00636403" w:rsidRDefault="00550E68" w:rsidP="00503AF0">
            <w:pPr>
              <w:jc w:val="center"/>
              <w:rPr>
                <w:bCs/>
                <w:sz w:val="28"/>
                <w:szCs w:val="28"/>
              </w:rPr>
            </w:pPr>
            <w:r w:rsidRPr="00636403">
              <w:rPr>
                <w:bCs/>
                <w:sz w:val="28"/>
                <w:szCs w:val="28"/>
              </w:rPr>
              <w:t>4</w:t>
            </w:r>
          </w:p>
        </w:tc>
      </w:tr>
    </w:tbl>
    <w:p w14:paraId="1728B4D0" w14:textId="77777777" w:rsidR="00550E68" w:rsidRPr="00636403" w:rsidRDefault="00550E68" w:rsidP="00550E68">
      <w:pPr>
        <w:ind w:firstLine="709"/>
        <w:jc w:val="both"/>
        <w:rPr>
          <w:sz w:val="28"/>
        </w:rPr>
      </w:pPr>
    </w:p>
    <w:p w14:paraId="4B6E9C00" w14:textId="77777777" w:rsidR="00550E68" w:rsidRPr="00636403" w:rsidRDefault="00550E68" w:rsidP="001535DD">
      <w:pPr>
        <w:pStyle w:val="aff"/>
        <w:numPr>
          <w:ilvl w:val="0"/>
          <w:numId w:val="59"/>
        </w:numPr>
        <w:tabs>
          <w:tab w:val="left" w:pos="1134"/>
        </w:tabs>
        <w:spacing w:line="240" w:lineRule="atLeast"/>
        <w:ind w:left="0" w:firstLine="709"/>
        <w:jc w:val="both"/>
        <w:rPr>
          <w:sz w:val="28"/>
        </w:rPr>
      </w:pPr>
      <w:r w:rsidRPr="00636403">
        <w:rPr>
          <w:sz w:val="28"/>
        </w:rPr>
        <w:t>Отключить корпус первой электроустановки от защитного заземлителя.</w:t>
      </w:r>
    </w:p>
    <w:p w14:paraId="0BA08D84" w14:textId="77777777" w:rsidR="00550E68" w:rsidRPr="00636403" w:rsidRDefault="00550E68" w:rsidP="001535DD">
      <w:pPr>
        <w:pStyle w:val="aff"/>
        <w:numPr>
          <w:ilvl w:val="0"/>
          <w:numId w:val="59"/>
        </w:numPr>
        <w:tabs>
          <w:tab w:val="left" w:pos="1134"/>
        </w:tabs>
        <w:spacing w:line="240" w:lineRule="atLeast"/>
        <w:ind w:left="0" w:firstLine="709"/>
        <w:jc w:val="both"/>
        <w:rPr>
          <w:sz w:val="28"/>
        </w:rPr>
      </w:pPr>
      <w:r w:rsidRPr="00636403">
        <w:rPr>
          <w:sz w:val="28"/>
        </w:rPr>
        <w:t>Отключить нейтраль источника тока от рабочего заземлителя.</w:t>
      </w:r>
    </w:p>
    <w:p w14:paraId="0031F0BE" w14:textId="77777777" w:rsidR="00550E68" w:rsidRPr="00636403" w:rsidRDefault="00550E68" w:rsidP="001535DD">
      <w:pPr>
        <w:pStyle w:val="aff"/>
        <w:numPr>
          <w:ilvl w:val="0"/>
          <w:numId w:val="59"/>
        </w:numPr>
        <w:tabs>
          <w:tab w:val="left" w:pos="1134"/>
        </w:tabs>
        <w:spacing w:line="240" w:lineRule="atLeast"/>
        <w:ind w:left="0" w:firstLine="709"/>
        <w:jc w:val="both"/>
        <w:rPr>
          <w:sz w:val="28"/>
        </w:rPr>
      </w:pPr>
      <w:r w:rsidRPr="00636403">
        <w:rPr>
          <w:sz w:val="28"/>
        </w:rPr>
        <w:t xml:space="preserve">Произвести замыкание фазы </w:t>
      </w:r>
      <w:r w:rsidRPr="00A842E7">
        <w:rPr>
          <w:sz w:val="28"/>
        </w:rPr>
        <w:t>L3</w:t>
      </w:r>
      <w:r w:rsidRPr="00636403">
        <w:rPr>
          <w:sz w:val="28"/>
        </w:rPr>
        <w:t xml:space="preserve"> на корпус первой электроус</w:t>
      </w:r>
      <w:r w:rsidRPr="00636403">
        <w:rPr>
          <w:sz w:val="28"/>
        </w:rPr>
        <w:softHyphen/>
        <w:t xml:space="preserve">тановки, измерить напряжение этого корпуса относительно земли и </w:t>
      </w:r>
      <w:r w:rsidRPr="00636403">
        <w:rPr>
          <w:sz w:val="28"/>
        </w:rPr>
        <w:lastRenderedPageBreak/>
        <w:t>напряжения всех фазных проводников относительно земли. Результаты измерений занести в табл.3.2.</w:t>
      </w:r>
    </w:p>
    <w:p w14:paraId="170E7AA4" w14:textId="77777777" w:rsidR="00550E68" w:rsidRPr="00636403" w:rsidRDefault="00550E68" w:rsidP="007024FA">
      <w:pPr>
        <w:spacing w:line="240" w:lineRule="atLeast"/>
        <w:ind w:firstLine="709"/>
        <w:jc w:val="both"/>
        <w:rPr>
          <w:sz w:val="28"/>
        </w:rPr>
      </w:pPr>
      <w:r w:rsidRPr="00636403">
        <w:rPr>
          <w:sz w:val="28"/>
        </w:rPr>
        <w:t>б) Корпус электроустановки заземл</w:t>
      </w:r>
      <w:r w:rsidR="007024FA">
        <w:rPr>
          <w:sz w:val="28"/>
        </w:rPr>
        <w:t>ё</w:t>
      </w:r>
      <w:r w:rsidRPr="00636403">
        <w:rPr>
          <w:sz w:val="28"/>
        </w:rPr>
        <w:t>н.</w:t>
      </w:r>
    </w:p>
    <w:p w14:paraId="1C9E9F14" w14:textId="77777777" w:rsidR="00550E68" w:rsidRPr="007024FA" w:rsidRDefault="00550E68" w:rsidP="001535DD">
      <w:pPr>
        <w:pStyle w:val="aff"/>
        <w:numPr>
          <w:ilvl w:val="0"/>
          <w:numId w:val="60"/>
        </w:numPr>
        <w:tabs>
          <w:tab w:val="left" w:pos="1134"/>
        </w:tabs>
        <w:spacing w:line="240" w:lineRule="atLeast"/>
        <w:ind w:left="0" w:firstLine="709"/>
        <w:jc w:val="both"/>
        <w:rPr>
          <w:sz w:val="28"/>
        </w:rPr>
      </w:pPr>
      <w:r w:rsidRPr="007024FA">
        <w:rPr>
          <w:sz w:val="28"/>
        </w:rPr>
        <w:t>Заземлить корпус</w:t>
      </w:r>
      <w:r w:rsidRPr="007024FA">
        <w:rPr>
          <w:noProof/>
          <w:sz w:val="28"/>
        </w:rPr>
        <w:t xml:space="preserve"> </w:t>
      </w:r>
      <w:r w:rsidRPr="007024FA">
        <w:rPr>
          <w:sz w:val="28"/>
        </w:rPr>
        <w:t>первой электроустановки</w:t>
      </w:r>
      <w:r w:rsidRPr="007024FA">
        <w:rPr>
          <w:noProof/>
          <w:sz w:val="28"/>
        </w:rPr>
        <w:t>. Величину сопротивления заземлителя установить в соответствии с табл.3.1.</w:t>
      </w:r>
    </w:p>
    <w:p w14:paraId="10951E3A" w14:textId="77777777" w:rsidR="00550E68" w:rsidRPr="007024FA" w:rsidRDefault="3DA0E3BA" w:rsidP="3DA0E3BA">
      <w:pPr>
        <w:pStyle w:val="aff"/>
        <w:numPr>
          <w:ilvl w:val="0"/>
          <w:numId w:val="60"/>
        </w:numPr>
        <w:tabs>
          <w:tab w:val="left" w:pos="1134"/>
        </w:tabs>
        <w:spacing w:line="240" w:lineRule="atLeast"/>
        <w:ind w:left="0" w:firstLine="709"/>
        <w:jc w:val="both"/>
        <w:rPr>
          <w:noProof/>
          <w:sz w:val="28"/>
          <w:szCs w:val="28"/>
        </w:rPr>
      </w:pPr>
      <w:r w:rsidRPr="3DA0E3BA">
        <w:rPr>
          <w:noProof/>
          <w:sz w:val="28"/>
          <w:szCs w:val="28"/>
        </w:rPr>
        <w:t>Произвести замыкание фазы L3 на корпус первой электроустановки, измерить напряжение этого корпуса относительно земли и напряжения всех фазных проводов относительно земли. Результаты измерений занести в табл.3.2.</w:t>
      </w:r>
    </w:p>
    <w:p w14:paraId="264B8B38" w14:textId="77777777" w:rsidR="00857A5D" w:rsidRPr="007024FA" w:rsidRDefault="00550E68" w:rsidP="001535DD">
      <w:pPr>
        <w:pStyle w:val="aff"/>
        <w:numPr>
          <w:ilvl w:val="0"/>
          <w:numId w:val="60"/>
        </w:numPr>
        <w:tabs>
          <w:tab w:val="left" w:pos="1134"/>
        </w:tabs>
        <w:spacing w:line="240" w:lineRule="atLeast"/>
        <w:ind w:left="0" w:firstLine="709"/>
        <w:jc w:val="both"/>
        <w:rPr>
          <w:noProof/>
          <w:sz w:val="28"/>
        </w:rPr>
      </w:pPr>
      <w:r w:rsidRPr="007024FA">
        <w:rPr>
          <w:noProof/>
          <w:sz w:val="28"/>
        </w:rPr>
        <w:t>Отключить стенд от сети.</w:t>
      </w:r>
    </w:p>
    <w:p w14:paraId="34959D4B" w14:textId="77777777" w:rsidR="007024FA" w:rsidRPr="007024FA" w:rsidRDefault="007024FA" w:rsidP="007024FA">
      <w:pPr>
        <w:pStyle w:val="aff"/>
        <w:ind w:left="1273"/>
        <w:jc w:val="both"/>
        <w:rPr>
          <w:noProof/>
          <w:sz w:val="28"/>
        </w:rPr>
      </w:pPr>
    </w:p>
    <w:p w14:paraId="5A0AAC8F" w14:textId="77777777" w:rsidR="00550E68" w:rsidRDefault="00550E68" w:rsidP="00550E68">
      <w:pPr>
        <w:ind w:firstLine="709"/>
        <w:jc w:val="both"/>
        <w:rPr>
          <w:b/>
          <w:sz w:val="28"/>
        </w:rPr>
      </w:pPr>
      <w:r w:rsidRPr="007024FA">
        <w:rPr>
          <w:b/>
          <w:sz w:val="28"/>
          <w:lang w:val="en-US"/>
        </w:rPr>
        <w:t>II</w:t>
      </w:r>
      <w:r w:rsidRPr="007024FA">
        <w:rPr>
          <w:b/>
          <w:sz w:val="28"/>
        </w:rPr>
        <w:t>. Оценка эффективности защитного заземления в сети с изолированной нейтралью до</w:t>
      </w:r>
      <w:r w:rsidRPr="007024FA">
        <w:rPr>
          <w:b/>
          <w:noProof/>
          <w:sz w:val="28"/>
        </w:rPr>
        <w:t xml:space="preserve"> 1000</w:t>
      </w:r>
      <w:r w:rsidRPr="007024FA">
        <w:rPr>
          <w:b/>
          <w:sz w:val="28"/>
        </w:rPr>
        <w:t xml:space="preserve"> В при двойном замыкании на землю.</w:t>
      </w:r>
    </w:p>
    <w:p w14:paraId="7BD58BA2" w14:textId="77777777" w:rsidR="007024FA" w:rsidRPr="007024FA" w:rsidRDefault="007024FA" w:rsidP="00550E68">
      <w:pPr>
        <w:ind w:firstLine="709"/>
        <w:jc w:val="both"/>
        <w:rPr>
          <w:b/>
          <w:sz w:val="28"/>
        </w:rPr>
      </w:pPr>
    </w:p>
    <w:p w14:paraId="5381243A" w14:textId="77777777" w:rsidR="009C274A" w:rsidRPr="0029097F" w:rsidRDefault="00550E68" w:rsidP="001535DD">
      <w:pPr>
        <w:pStyle w:val="aff"/>
        <w:numPr>
          <w:ilvl w:val="0"/>
          <w:numId w:val="61"/>
        </w:numPr>
        <w:tabs>
          <w:tab w:val="left" w:pos="1134"/>
        </w:tabs>
        <w:spacing w:line="240" w:lineRule="atLeast"/>
        <w:ind w:left="0" w:firstLine="709"/>
        <w:jc w:val="both"/>
        <w:rPr>
          <w:sz w:val="28"/>
          <w:vertAlign w:val="subscript"/>
        </w:rPr>
      </w:pPr>
      <w:r w:rsidRPr="0029097F">
        <w:rPr>
          <w:sz w:val="28"/>
        </w:rPr>
        <w:t xml:space="preserve">Включить стенд нажатием на кнопку </w:t>
      </w:r>
      <w:r w:rsidR="00142626">
        <w:rPr>
          <w:sz w:val="28"/>
        </w:rPr>
        <w:t>«</w:t>
      </w:r>
      <w:r w:rsidRPr="0029097F">
        <w:rPr>
          <w:sz w:val="28"/>
        </w:rPr>
        <w:t>Вкл</w:t>
      </w:r>
      <w:r w:rsidR="00142626">
        <w:rPr>
          <w:sz w:val="28"/>
        </w:rPr>
        <w:t>»</w:t>
      </w:r>
      <w:r w:rsidRPr="0029097F">
        <w:rPr>
          <w:sz w:val="28"/>
        </w:rPr>
        <w:t>.</w:t>
      </w:r>
    </w:p>
    <w:p w14:paraId="493C9366" w14:textId="77777777" w:rsidR="00550E68" w:rsidRPr="007024FA" w:rsidRDefault="00550E68" w:rsidP="001535DD">
      <w:pPr>
        <w:pStyle w:val="aff"/>
        <w:numPr>
          <w:ilvl w:val="0"/>
          <w:numId w:val="61"/>
        </w:numPr>
        <w:tabs>
          <w:tab w:val="left" w:pos="1134"/>
        </w:tabs>
        <w:spacing w:line="240" w:lineRule="atLeast"/>
        <w:ind w:left="0" w:firstLine="709"/>
        <w:jc w:val="both"/>
        <w:rPr>
          <w:sz w:val="28"/>
        </w:rPr>
      </w:pPr>
      <w:r w:rsidRPr="007024FA">
        <w:rPr>
          <w:sz w:val="28"/>
        </w:rPr>
        <w:t xml:space="preserve">Заземлить корпуса первой (нажатием кнопки </w:t>
      </w:r>
      <w:r w:rsidR="00142626">
        <w:rPr>
          <w:sz w:val="28"/>
        </w:rPr>
        <w:t>«</w:t>
      </w:r>
      <w:r w:rsidRPr="007024FA">
        <w:rPr>
          <w:sz w:val="28"/>
        </w:rPr>
        <w:t>В2</w:t>
      </w:r>
      <w:r w:rsidR="00142626">
        <w:rPr>
          <w:sz w:val="28"/>
        </w:rPr>
        <w:t>»</w:t>
      </w:r>
      <w:r w:rsidRPr="007024FA">
        <w:rPr>
          <w:sz w:val="28"/>
        </w:rPr>
        <w:t xml:space="preserve">) и второй (нажатием кнопки </w:t>
      </w:r>
      <w:r w:rsidR="00142626">
        <w:rPr>
          <w:sz w:val="28"/>
        </w:rPr>
        <w:t>«</w:t>
      </w:r>
      <w:r w:rsidRPr="007024FA">
        <w:rPr>
          <w:sz w:val="28"/>
        </w:rPr>
        <w:t>В3</w:t>
      </w:r>
      <w:r w:rsidR="00142626">
        <w:rPr>
          <w:sz w:val="28"/>
        </w:rPr>
        <w:t>»</w:t>
      </w:r>
      <w:r w:rsidRPr="007024FA">
        <w:rPr>
          <w:sz w:val="28"/>
        </w:rPr>
        <w:t>) электроустановок.</w:t>
      </w:r>
    </w:p>
    <w:p w14:paraId="454F43B7" w14:textId="77777777" w:rsidR="00550E68" w:rsidRPr="0029097F" w:rsidRDefault="00550E68" w:rsidP="001535DD">
      <w:pPr>
        <w:pStyle w:val="aff"/>
        <w:numPr>
          <w:ilvl w:val="0"/>
          <w:numId w:val="61"/>
        </w:numPr>
        <w:tabs>
          <w:tab w:val="left" w:pos="1134"/>
        </w:tabs>
        <w:spacing w:line="240" w:lineRule="atLeast"/>
        <w:ind w:left="0" w:firstLine="709"/>
        <w:jc w:val="both"/>
        <w:rPr>
          <w:sz w:val="28"/>
        </w:rPr>
      </w:pPr>
      <w:r w:rsidRPr="00636403">
        <w:rPr>
          <w:sz w:val="28"/>
        </w:rPr>
        <w:t xml:space="preserve">На корпус первой электроустановки замкнуть фазу </w:t>
      </w:r>
      <w:r w:rsidRPr="0029097F">
        <w:rPr>
          <w:sz w:val="28"/>
        </w:rPr>
        <w:t xml:space="preserve">L3 (нажатием кнопки </w:t>
      </w:r>
      <w:r w:rsidR="00142626">
        <w:rPr>
          <w:sz w:val="28"/>
        </w:rPr>
        <w:t>«</w:t>
      </w:r>
      <w:r w:rsidRPr="0029097F">
        <w:rPr>
          <w:sz w:val="28"/>
        </w:rPr>
        <w:t>П1</w:t>
      </w:r>
      <w:r w:rsidR="00142626">
        <w:rPr>
          <w:sz w:val="28"/>
        </w:rPr>
        <w:t>»</w:t>
      </w:r>
      <w:r w:rsidRPr="0029097F">
        <w:rPr>
          <w:sz w:val="28"/>
        </w:rPr>
        <w:t>)</w:t>
      </w:r>
      <w:r w:rsidRPr="00636403">
        <w:rPr>
          <w:sz w:val="28"/>
        </w:rPr>
        <w:t xml:space="preserve">, на корпус второй электроустановки – фазу </w:t>
      </w:r>
      <w:r w:rsidRPr="0029097F">
        <w:rPr>
          <w:sz w:val="28"/>
        </w:rPr>
        <w:t>L1</w:t>
      </w:r>
      <w:r w:rsidRPr="00636403">
        <w:rPr>
          <w:sz w:val="28"/>
        </w:rPr>
        <w:t xml:space="preserve"> или фазу </w:t>
      </w:r>
      <w:r w:rsidRPr="0029097F">
        <w:rPr>
          <w:sz w:val="28"/>
        </w:rPr>
        <w:t xml:space="preserve">L2 </w:t>
      </w:r>
      <w:r w:rsidRPr="00636403">
        <w:rPr>
          <w:sz w:val="28"/>
        </w:rPr>
        <w:t xml:space="preserve">(нажатием кнопки </w:t>
      </w:r>
      <w:r w:rsidR="00142626">
        <w:rPr>
          <w:sz w:val="28"/>
        </w:rPr>
        <w:t>«</w:t>
      </w:r>
      <w:r w:rsidRPr="00636403">
        <w:rPr>
          <w:sz w:val="28"/>
        </w:rPr>
        <w:t>П2</w:t>
      </w:r>
      <w:r w:rsidR="00142626">
        <w:rPr>
          <w:sz w:val="28"/>
        </w:rPr>
        <w:t>»</w:t>
      </w:r>
      <w:r w:rsidRPr="00636403">
        <w:rPr>
          <w:sz w:val="28"/>
        </w:rPr>
        <w:t>).</w:t>
      </w:r>
    </w:p>
    <w:p w14:paraId="1EA03A24" w14:textId="77777777" w:rsidR="00550E68" w:rsidRPr="00636403" w:rsidRDefault="00550E68" w:rsidP="001535DD">
      <w:pPr>
        <w:pStyle w:val="aff"/>
        <w:numPr>
          <w:ilvl w:val="0"/>
          <w:numId w:val="61"/>
        </w:numPr>
        <w:tabs>
          <w:tab w:val="left" w:pos="1134"/>
        </w:tabs>
        <w:spacing w:line="240" w:lineRule="atLeast"/>
        <w:ind w:left="0" w:firstLine="709"/>
        <w:jc w:val="both"/>
        <w:rPr>
          <w:sz w:val="28"/>
        </w:rPr>
      </w:pPr>
      <w:r w:rsidRPr="00636403">
        <w:rPr>
          <w:sz w:val="28"/>
        </w:rPr>
        <w:t>Измерить значения тока замыкания на землю и напряжений корпусов первой и второй электроустановок относительно земли. Результаты измерений занесите в табл.3.3.</w:t>
      </w:r>
    </w:p>
    <w:p w14:paraId="3B28778D" w14:textId="77777777" w:rsidR="00550E68" w:rsidRPr="00636403" w:rsidRDefault="00550E68" w:rsidP="001535DD">
      <w:pPr>
        <w:pStyle w:val="aff"/>
        <w:numPr>
          <w:ilvl w:val="0"/>
          <w:numId w:val="61"/>
        </w:numPr>
        <w:tabs>
          <w:tab w:val="left" w:pos="1134"/>
        </w:tabs>
        <w:spacing w:line="240" w:lineRule="atLeast"/>
        <w:ind w:left="0" w:firstLine="709"/>
        <w:jc w:val="both"/>
        <w:rPr>
          <w:sz w:val="28"/>
        </w:rPr>
      </w:pPr>
      <w:r w:rsidRPr="00636403">
        <w:rPr>
          <w:sz w:val="28"/>
        </w:rPr>
        <w:t>Отключить стенд от сети.</w:t>
      </w:r>
    </w:p>
    <w:p w14:paraId="4357A966" w14:textId="77777777" w:rsidR="00550E68" w:rsidRPr="00636403" w:rsidRDefault="00550E68" w:rsidP="00550E68">
      <w:pPr>
        <w:ind w:firstLine="709"/>
        <w:jc w:val="both"/>
        <w:rPr>
          <w:sz w:val="28"/>
        </w:rPr>
      </w:pPr>
    </w:p>
    <w:p w14:paraId="50B48CDC" w14:textId="77777777" w:rsidR="00391B6A" w:rsidRDefault="00550E68" w:rsidP="00391B6A">
      <w:pPr>
        <w:ind w:firstLine="709"/>
        <w:jc w:val="both"/>
        <w:rPr>
          <w:b/>
          <w:sz w:val="28"/>
        </w:rPr>
      </w:pPr>
      <w:r w:rsidRPr="0029097F">
        <w:rPr>
          <w:b/>
          <w:sz w:val="28"/>
          <w:lang w:val="en-US"/>
        </w:rPr>
        <w:t>III</w:t>
      </w:r>
      <w:r w:rsidRPr="0029097F">
        <w:rPr>
          <w:b/>
          <w:sz w:val="28"/>
        </w:rPr>
        <w:t xml:space="preserve">. Оценка эффективности защитного заземления в </w:t>
      </w:r>
      <w:r w:rsidR="00614B5A" w:rsidRPr="0029097F">
        <w:rPr>
          <w:b/>
          <w:sz w:val="28"/>
        </w:rPr>
        <w:t>четырёх</w:t>
      </w:r>
      <w:r w:rsidRPr="0029097F">
        <w:rPr>
          <w:b/>
          <w:sz w:val="28"/>
        </w:rPr>
        <w:t xml:space="preserve">проводной сети с </w:t>
      </w:r>
      <w:r w:rsidR="00551D26" w:rsidRPr="0029097F">
        <w:rPr>
          <w:b/>
          <w:sz w:val="28"/>
        </w:rPr>
        <w:t>глухозаземлё</w:t>
      </w:r>
      <w:r w:rsidRPr="0029097F">
        <w:rPr>
          <w:b/>
          <w:sz w:val="28"/>
        </w:rPr>
        <w:t>нной нейтралью напряжением до</w:t>
      </w:r>
      <w:r w:rsidRPr="0029097F">
        <w:rPr>
          <w:b/>
          <w:noProof/>
          <w:sz w:val="28"/>
        </w:rPr>
        <w:t xml:space="preserve"> 1000</w:t>
      </w:r>
      <w:r w:rsidRPr="0029097F">
        <w:rPr>
          <w:b/>
          <w:sz w:val="28"/>
        </w:rPr>
        <w:t xml:space="preserve"> В.</w:t>
      </w:r>
    </w:p>
    <w:p w14:paraId="44690661" w14:textId="77777777" w:rsidR="008428C8" w:rsidRPr="0029097F" w:rsidRDefault="008428C8" w:rsidP="00391B6A">
      <w:pPr>
        <w:ind w:firstLine="709"/>
        <w:jc w:val="both"/>
        <w:rPr>
          <w:b/>
          <w:sz w:val="28"/>
        </w:rPr>
      </w:pPr>
    </w:p>
    <w:p w14:paraId="2DD1CEC0" w14:textId="77777777" w:rsidR="009C274A" w:rsidRPr="0029097F" w:rsidRDefault="00550E68" w:rsidP="001535DD">
      <w:pPr>
        <w:pStyle w:val="aff"/>
        <w:numPr>
          <w:ilvl w:val="0"/>
          <w:numId w:val="62"/>
        </w:numPr>
        <w:tabs>
          <w:tab w:val="left" w:pos="1134"/>
        </w:tabs>
        <w:ind w:left="0" w:firstLine="709"/>
        <w:jc w:val="both"/>
        <w:rPr>
          <w:sz w:val="28"/>
          <w:vertAlign w:val="subscript"/>
        </w:rPr>
      </w:pPr>
      <w:r w:rsidRPr="0029097F">
        <w:rPr>
          <w:sz w:val="28"/>
        </w:rPr>
        <w:t xml:space="preserve">Включить стенд нажатием на кнопку </w:t>
      </w:r>
      <w:r w:rsidR="00142626">
        <w:rPr>
          <w:sz w:val="28"/>
        </w:rPr>
        <w:t>«</w:t>
      </w:r>
      <w:r w:rsidRPr="0029097F">
        <w:rPr>
          <w:sz w:val="28"/>
        </w:rPr>
        <w:t>Вкл</w:t>
      </w:r>
      <w:r w:rsidR="00142626">
        <w:rPr>
          <w:sz w:val="28"/>
        </w:rPr>
        <w:t>»</w:t>
      </w:r>
      <w:r w:rsidRPr="0029097F">
        <w:rPr>
          <w:sz w:val="28"/>
        </w:rPr>
        <w:t>.</w:t>
      </w:r>
    </w:p>
    <w:p w14:paraId="7EA75F54" w14:textId="77777777" w:rsidR="00550E68" w:rsidRPr="00391B6A" w:rsidRDefault="00550E68" w:rsidP="001535DD">
      <w:pPr>
        <w:pStyle w:val="aff"/>
        <w:numPr>
          <w:ilvl w:val="0"/>
          <w:numId w:val="62"/>
        </w:numPr>
        <w:tabs>
          <w:tab w:val="left" w:pos="1134"/>
        </w:tabs>
        <w:ind w:left="0" w:firstLine="709"/>
        <w:jc w:val="both"/>
        <w:rPr>
          <w:sz w:val="28"/>
        </w:rPr>
      </w:pPr>
      <w:r w:rsidRPr="00391B6A">
        <w:rPr>
          <w:sz w:val="28"/>
        </w:rPr>
        <w:t xml:space="preserve">Заземлить нейтраль источника тока </w:t>
      </w:r>
      <w:r w:rsidR="00614B5A" w:rsidRPr="00391B6A">
        <w:rPr>
          <w:sz w:val="28"/>
        </w:rPr>
        <w:t>четырёх</w:t>
      </w:r>
      <w:r w:rsidRPr="00391B6A">
        <w:rPr>
          <w:sz w:val="28"/>
        </w:rPr>
        <w:t xml:space="preserve">проводной сети (нажатием на кнопку </w:t>
      </w:r>
      <w:r w:rsidR="00142626">
        <w:rPr>
          <w:sz w:val="28"/>
        </w:rPr>
        <w:t>«</w:t>
      </w:r>
      <w:r w:rsidRPr="00391B6A">
        <w:rPr>
          <w:sz w:val="28"/>
        </w:rPr>
        <w:t>В1</w:t>
      </w:r>
      <w:r w:rsidR="00142626">
        <w:rPr>
          <w:sz w:val="28"/>
        </w:rPr>
        <w:t>»</w:t>
      </w:r>
      <w:r w:rsidRPr="00391B6A">
        <w:rPr>
          <w:sz w:val="28"/>
        </w:rPr>
        <w:t>).</w:t>
      </w:r>
    </w:p>
    <w:p w14:paraId="2CF35734" w14:textId="1A5DC8B0" w:rsidR="00052E77" w:rsidRPr="00391B6A" w:rsidRDefault="00052E77" w:rsidP="001535DD">
      <w:pPr>
        <w:pStyle w:val="aff"/>
        <w:numPr>
          <w:ilvl w:val="0"/>
          <w:numId w:val="62"/>
        </w:numPr>
        <w:tabs>
          <w:tab w:val="left" w:pos="1134"/>
        </w:tabs>
        <w:ind w:left="0" w:firstLine="709"/>
        <w:jc w:val="both"/>
        <w:rPr>
          <w:sz w:val="28"/>
        </w:rPr>
      </w:pPr>
      <w:r w:rsidRPr="00391B6A">
        <w:rPr>
          <w:sz w:val="28"/>
        </w:rPr>
        <w:t xml:space="preserve">Заземлить корпус первой (нажатием кнопки </w:t>
      </w:r>
      <w:r w:rsidR="00142626">
        <w:rPr>
          <w:sz w:val="28"/>
        </w:rPr>
        <w:t>«</w:t>
      </w:r>
      <w:r w:rsidRPr="00391B6A">
        <w:rPr>
          <w:sz w:val="28"/>
        </w:rPr>
        <w:t>В2</w:t>
      </w:r>
      <w:r w:rsidR="00142626">
        <w:rPr>
          <w:sz w:val="28"/>
        </w:rPr>
        <w:t>»</w:t>
      </w:r>
      <w:r w:rsidRPr="00391B6A">
        <w:rPr>
          <w:sz w:val="28"/>
        </w:rPr>
        <w:t>)</w:t>
      </w:r>
    </w:p>
    <w:p w14:paraId="2FE3C169" w14:textId="77777777" w:rsidR="00550E68" w:rsidRPr="00391B6A" w:rsidRDefault="00550E68" w:rsidP="001535DD">
      <w:pPr>
        <w:pStyle w:val="aff"/>
        <w:numPr>
          <w:ilvl w:val="0"/>
          <w:numId w:val="62"/>
        </w:numPr>
        <w:tabs>
          <w:tab w:val="left" w:pos="1134"/>
        </w:tabs>
        <w:ind w:left="0" w:firstLine="709"/>
        <w:jc w:val="both"/>
        <w:rPr>
          <w:sz w:val="28"/>
        </w:rPr>
      </w:pPr>
      <w:r w:rsidRPr="00391B6A">
        <w:rPr>
          <w:sz w:val="28"/>
        </w:rPr>
        <w:t xml:space="preserve">Замкнуть фазный провод L3 (нажатием кнопки </w:t>
      </w:r>
      <w:r w:rsidR="00142626">
        <w:rPr>
          <w:sz w:val="28"/>
        </w:rPr>
        <w:t>«</w:t>
      </w:r>
      <w:r w:rsidRPr="00391B6A">
        <w:rPr>
          <w:sz w:val="28"/>
        </w:rPr>
        <w:t>П1</w:t>
      </w:r>
      <w:r w:rsidR="00142626">
        <w:rPr>
          <w:sz w:val="28"/>
        </w:rPr>
        <w:t>»</w:t>
      </w:r>
      <w:r w:rsidRPr="00391B6A">
        <w:rPr>
          <w:sz w:val="28"/>
        </w:rPr>
        <w:t>)</w:t>
      </w:r>
      <w:r w:rsidR="00052E77" w:rsidRPr="00391B6A">
        <w:rPr>
          <w:sz w:val="28"/>
        </w:rPr>
        <w:t xml:space="preserve"> </w:t>
      </w:r>
      <w:r w:rsidRPr="00391B6A">
        <w:rPr>
          <w:sz w:val="28"/>
        </w:rPr>
        <w:t>на корпус первой электроустановки.</w:t>
      </w:r>
    </w:p>
    <w:p w14:paraId="68A6BE74" w14:textId="77777777" w:rsidR="00550E68" w:rsidRPr="00391B6A" w:rsidRDefault="00550E68" w:rsidP="001535DD">
      <w:pPr>
        <w:pStyle w:val="aff"/>
        <w:numPr>
          <w:ilvl w:val="0"/>
          <w:numId w:val="62"/>
        </w:numPr>
        <w:tabs>
          <w:tab w:val="left" w:pos="1134"/>
        </w:tabs>
        <w:ind w:left="0" w:firstLine="709"/>
        <w:jc w:val="both"/>
        <w:rPr>
          <w:sz w:val="28"/>
        </w:rPr>
      </w:pPr>
      <w:r w:rsidRPr="00391B6A">
        <w:rPr>
          <w:sz w:val="28"/>
        </w:rPr>
        <w:t>Измерить напряжения корпуса первой электроустановки и нейтрали источника тока относительно земли, а также ток замыкания на землю. Результаты измерений занесите в табл.3.4.</w:t>
      </w:r>
    </w:p>
    <w:p w14:paraId="1F01B268" w14:textId="77777777" w:rsidR="00550E68" w:rsidRPr="00391B6A" w:rsidRDefault="00550E68" w:rsidP="001535DD">
      <w:pPr>
        <w:pStyle w:val="aff"/>
        <w:numPr>
          <w:ilvl w:val="0"/>
          <w:numId w:val="62"/>
        </w:numPr>
        <w:tabs>
          <w:tab w:val="left" w:pos="1134"/>
        </w:tabs>
        <w:ind w:left="0" w:firstLine="709"/>
        <w:jc w:val="both"/>
        <w:rPr>
          <w:sz w:val="28"/>
        </w:rPr>
      </w:pPr>
      <w:r w:rsidRPr="00391B6A">
        <w:rPr>
          <w:sz w:val="28"/>
        </w:rPr>
        <w:t>Отключить стенд.</w:t>
      </w:r>
    </w:p>
    <w:p w14:paraId="74539910" w14:textId="77777777" w:rsidR="00550E68" w:rsidRDefault="00550E68" w:rsidP="00550E68">
      <w:pPr>
        <w:jc w:val="center"/>
        <w:rPr>
          <w:sz w:val="28"/>
        </w:rPr>
      </w:pPr>
    </w:p>
    <w:p w14:paraId="5A7E0CF2" w14:textId="77777777" w:rsidR="008428C8" w:rsidRDefault="008428C8" w:rsidP="00550E68">
      <w:pPr>
        <w:jc w:val="center"/>
        <w:rPr>
          <w:sz w:val="28"/>
        </w:rPr>
      </w:pPr>
    </w:p>
    <w:p w14:paraId="60FA6563" w14:textId="77777777" w:rsidR="008428C8" w:rsidRPr="00391B6A" w:rsidRDefault="008428C8" w:rsidP="00550E68">
      <w:pPr>
        <w:jc w:val="center"/>
        <w:rPr>
          <w:sz w:val="28"/>
        </w:rPr>
      </w:pPr>
    </w:p>
    <w:p w14:paraId="5268A71E" w14:textId="77777777" w:rsidR="00550E68" w:rsidRPr="00024259" w:rsidRDefault="00550E68" w:rsidP="00024259">
      <w:pPr>
        <w:pStyle w:val="2"/>
        <w:spacing w:line="360" w:lineRule="auto"/>
        <w:rPr>
          <w:b/>
          <w:bCs/>
          <w:i w:val="0"/>
          <w:iCs w:val="0"/>
        </w:rPr>
      </w:pPr>
      <w:r w:rsidRPr="00024259">
        <w:rPr>
          <w:b/>
          <w:bCs/>
          <w:i w:val="0"/>
          <w:iCs w:val="0"/>
        </w:rPr>
        <w:lastRenderedPageBreak/>
        <w:t xml:space="preserve">Содержание </w:t>
      </w:r>
      <w:r w:rsidR="00614B5A" w:rsidRPr="00024259">
        <w:rPr>
          <w:b/>
          <w:bCs/>
          <w:i w:val="0"/>
          <w:iCs w:val="0"/>
        </w:rPr>
        <w:t>отчёт</w:t>
      </w:r>
      <w:r w:rsidRPr="00024259">
        <w:rPr>
          <w:b/>
          <w:bCs/>
          <w:i w:val="0"/>
          <w:iCs w:val="0"/>
        </w:rPr>
        <w:t>а</w:t>
      </w:r>
    </w:p>
    <w:p w14:paraId="0E651151" w14:textId="77777777" w:rsidR="00550E68" w:rsidRPr="00636403" w:rsidRDefault="00614B5A" w:rsidP="00550E68">
      <w:pPr>
        <w:ind w:firstLine="709"/>
        <w:jc w:val="both"/>
        <w:rPr>
          <w:sz w:val="28"/>
        </w:rPr>
      </w:pPr>
      <w:r>
        <w:rPr>
          <w:sz w:val="28"/>
        </w:rPr>
        <w:t>Отчёт</w:t>
      </w:r>
      <w:r w:rsidR="00550E68" w:rsidRPr="00636403">
        <w:rPr>
          <w:sz w:val="28"/>
        </w:rPr>
        <w:t xml:space="preserve"> должен содержать:</w:t>
      </w:r>
    </w:p>
    <w:p w14:paraId="3AB2E0B4" w14:textId="77777777" w:rsidR="00550E68" w:rsidRPr="00636403" w:rsidRDefault="00550E68" w:rsidP="008D7F5C">
      <w:pPr>
        <w:ind w:firstLine="709"/>
        <w:jc w:val="both"/>
        <w:rPr>
          <w:sz w:val="28"/>
        </w:rPr>
      </w:pPr>
      <w:r w:rsidRPr="00636403">
        <w:rPr>
          <w:sz w:val="28"/>
        </w:rPr>
        <w:t>По теме</w:t>
      </w:r>
      <w:r w:rsidRPr="00636403">
        <w:rPr>
          <w:noProof/>
          <w:sz w:val="28"/>
        </w:rPr>
        <w:t xml:space="preserve"> </w:t>
      </w:r>
      <w:r w:rsidRPr="00636403">
        <w:rPr>
          <w:sz w:val="28"/>
        </w:rPr>
        <w:t>1</w:t>
      </w:r>
      <w:r w:rsidRPr="00636403">
        <w:rPr>
          <w:noProof/>
          <w:sz w:val="28"/>
        </w:rPr>
        <w:t>.</w:t>
      </w:r>
      <w:r w:rsidR="00391B6A">
        <w:rPr>
          <w:noProof/>
          <w:sz w:val="28"/>
        </w:rPr>
        <w:t xml:space="preserve"> </w:t>
      </w:r>
      <w:r w:rsidRPr="00636403">
        <w:rPr>
          <w:sz w:val="28"/>
        </w:rPr>
        <w:t>Оценка эффективности защитного заземления в сети с изолированной нейтралью.</w:t>
      </w:r>
    </w:p>
    <w:p w14:paraId="32252A18" w14:textId="77777777" w:rsidR="00550E68" w:rsidRPr="00636403" w:rsidRDefault="00550E68" w:rsidP="00550E68">
      <w:pPr>
        <w:ind w:firstLine="709"/>
        <w:jc w:val="both"/>
        <w:rPr>
          <w:sz w:val="28"/>
        </w:rPr>
      </w:pPr>
      <w:r w:rsidRPr="00636403">
        <w:rPr>
          <w:sz w:val="28"/>
        </w:rPr>
        <w:t>1.1. Принципиальную схему защитного заземления в сети с изолированной нейтралью.</w:t>
      </w:r>
    </w:p>
    <w:p w14:paraId="2FBE9200" w14:textId="77777777" w:rsidR="00550E68" w:rsidRDefault="00550E68" w:rsidP="00550E68">
      <w:pPr>
        <w:ind w:firstLine="709"/>
        <w:jc w:val="both"/>
        <w:rPr>
          <w:noProof/>
          <w:sz w:val="28"/>
        </w:rPr>
      </w:pPr>
      <w:r w:rsidRPr="00636403">
        <w:rPr>
          <w:noProof/>
          <w:sz w:val="28"/>
        </w:rPr>
        <w:t xml:space="preserve">1.2. </w:t>
      </w:r>
      <w:r w:rsidRPr="00636403">
        <w:rPr>
          <w:sz w:val="28"/>
        </w:rPr>
        <w:t>Результаты измерения в виде табл.3.2</w:t>
      </w:r>
      <w:r w:rsidRPr="00636403">
        <w:rPr>
          <w:noProof/>
          <w:sz w:val="28"/>
        </w:rPr>
        <w:t>.</w:t>
      </w:r>
    </w:p>
    <w:p w14:paraId="1AC5CDBE" w14:textId="77777777" w:rsidR="008428C8" w:rsidRDefault="008428C8" w:rsidP="00550E68">
      <w:pPr>
        <w:ind w:firstLine="709"/>
        <w:jc w:val="both"/>
        <w:rPr>
          <w:noProof/>
          <w:sz w:val="28"/>
        </w:rPr>
      </w:pPr>
    </w:p>
    <w:p w14:paraId="2C7B40A5" w14:textId="77777777" w:rsidR="00550E68" w:rsidRPr="00636403" w:rsidRDefault="00550E68" w:rsidP="00550E68">
      <w:pPr>
        <w:ind w:firstLine="709"/>
        <w:jc w:val="right"/>
        <w:rPr>
          <w:sz w:val="28"/>
        </w:rPr>
      </w:pPr>
      <w:r w:rsidRPr="00636403">
        <w:rPr>
          <w:sz w:val="28"/>
        </w:rPr>
        <w:t>Таблица</w:t>
      </w:r>
      <w:r w:rsidRPr="00636403">
        <w:rPr>
          <w:noProof/>
          <w:sz w:val="28"/>
        </w:rPr>
        <w:t xml:space="preserve"> 3.2</w:t>
      </w:r>
    </w:p>
    <w:tbl>
      <w:tblPr>
        <w:tblW w:w="889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58"/>
        <w:gridCol w:w="792"/>
        <w:gridCol w:w="664"/>
        <w:gridCol w:w="664"/>
        <w:gridCol w:w="663"/>
        <w:gridCol w:w="888"/>
        <w:gridCol w:w="664"/>
        <w:gridCol w:w="663"/>
        <w:gridCol w:w="675"/>
        <w:gridCol w:w="653"/>
        <w:gridCol w:w="7"/>
      </w:tblGrid>
      <w:tr w:rsidR="00550E68" w:rsidRPr="00636403" w14:paraId="588D0EF5" w14:textId="77777777" w:rsidTr="00AE2908">
        <w:tc>
          <w:tcPr>
            <w:tcW w:w="2558" w:type="dxa"/>
          </w:tcPr>
          <w:p w14:paraId="06B9D845" w14:textId="77777777" w:rsidR="00550E68" w:rsidRPr="00636403" w:rsidRDefault="00550E68" w:rsidP="00503AF0">
            <w:pPr>
              <w:jc w:val="center"/>
            </w:pPr>
            <w:r w:rsidRPr="00636403">
              <w:t>Режим измерений</w:t>
            </w:r>
          </w:p>
        </w:tc>
        <w:tc>
          <w:tcPr>
            <w:tcW w:w="2783" w:type="dxa"/>
            <w:gridSpan w:val="4"/>
          </w:tcPr>
          <w:p w14:paraId="07FFFA8A" w14:textId="77777777" w:rsidR="00550E68" w:rsidRPr="00636403" w:rsidRDefault="00550E68" w:rsidP="00503AF0">
            <w:pPr>
              <w:ind w:left="-108" w:right="-108"/>
              <w:jc w:val="center"/>
            </w:pPr>
            <w:r w:rsidRPr="00636403">
              <w:t>Корпус не заземлен</w:t>
            </w:r>
          </w:p>
        </w:tc>
        <w:tc>
          <w:tcPr>
            <w:tcW w:w="3550" w:type="dxa"/>
            <w:gridSpan w:val="6"/>
          </w:tcPr>
          <w:p w14:paraId="07F0C1D7" w14:textId="77777777" w:rsidR="00550E68" w:rsidRPr="00636403" w:rsidRDefault="00550E68" w:rsidP="00503AF0">
            <w:pPr>
              <w:ind w:left="-120" w:right="-150"/>
              <w:jc w:val="center"/>
            </w:pPr>
            <w:r w:rsidRPr="00636403">
              <w:t>Корпус заземлен</w:t>
            </w:r>
          </w:p>
        </w:tc>
      </w:tr>
      <w:tr w:rsidR="00550E68" w:rsidRPr="00636403" w14:paraId="408989FD" w14:textId="77777777" w:rsidTr="00AE2908">
        <w:trPr>
          <w:gridAfter w:val="1"/>
          <w:wAfter w:w="7" w:type="dxa"/>
        </w:trPr>
        <w:tc>
          <w:tcPr>
            <w:tcW w:w="2558" w:type="dxa"/>
          </w:tcPr>
          <w:p w14:paraId="0C349741" w14:textId="77777777" w:rsidR="00550E68" w:rsidRPr="00636403" w:rsidRDefault="00550E68" w:rsidP="00503AF0">
            <w:r w:rsidRPr="00636403">
              <w:t>Замыкание на корпус:</w:t>
            </w:r>
          </w:p>
        </w:tc>
        <w:tc>
          <w:tcPr>
            <w:tcW w:w="792" w:type="dxa"/>
          </w:tcPr>
          <w:p w14:paraId="67CCF57C" w14:textId="77777777" w:rsidR="00550E68" w:rsidRPr="00636403" w:rsidRDefault="00550E68" w:rsidP="00503AF0">
            <w:pPr>
              <w:ind w:left="-108" w:right="-108"/>
              <w:jc w:val="center"/>
            </w:pPr>
            <w:r w:rsidRPr="00636403">
              <w:rPr>
                <w:i/>
                <w:lang w:val="en-US"/>
              </w:rPr>
              <w:t>U</w:t>
            </w:r>
            <w:r w:rsidRPr="00636403">
              <w:rPr>
                <w:vertAlign w:val="subscript"/>
              </w:rPr>
              <w:t>корп</w:t>
            </w:r>
            <w:r w:rsidRPr="00636403">
              <w:t>, В</w:t>
            </w:r>
          </w:p>
        </w:tc>
        <w:tc>
          <w:tcPr>
            <w:tcW w:w="664" w:type="dxa"/>
          </w:tcPr>
          <w:p w14:paraId="242E92B9" w14:textId="77777777" w:rsidR="00550E68" w:rsidRPr="00636403" w:rsidRDefault="00550E68" w:rsidP="00503AF0">
            <w:pPr>
              <w:ind w:left="-108" w:right="-108"/>
              <w:jc w:val="center"/>
            </w:pPr>
            <w:r w:rsidRPr="00636403">
              <w:rPr>
                <w:i/>
                <w:lang w:val="en-US"/>
              </w:rPr>
              <w:t>U</w:t>
            </w:r>
            <w:r w:rsidRPr="00636403">
              <w:rPr>
                <w:vertAlign w:val="subscript"/>
              </w:rPr>
              <w:t>1</w:t>
            </w:r>
            <w:r w:rsidRPr="00636403">
              <w:t>, В</w:t>
            </w:r>
          </w:p>
        </w:tc>
        <w:tc>
          <w:tcPr>
            <w:tcW w:w="664" w:type="dxa"/>
          </w:tcPr>
          <w:p w14:paraId="042A41DE" w14:textId="77777777" w:rsidR="00550E68" w:rsidRPr="00636403" w:rsidRDefault="00550E68" w:rsidP="00503AF0">
            <w:pPr>
              <w:ind w:left="-108" w:right="-108"/>
              <w:jc w:val="center"/>
            </w:pPr>
            <w:r w:rsidRPr="00636403">
              <w:rPr>
                <w:i/>
                <w:lang w:val="en-US"/>
              </w:rPr>
              <w:t>U</w:t>
            </w:r>
            <w:r w:rsidRPr="00636403">
              <w:rPr>
                <w:vertAlign w:val="subscript"/>
              </w:rPr>
              <w:t>2</w:t>
            </w:r>
            <w:r w:rsidRPr="00636403">
              <w:t>, В</w:t>
            </w:r>
          </w:p>
        </w:tc>
        <w:tc>
          <w:tcPr>
            <w:tcW w:w="663" w:type="dxa"/>
          </w:tcPr>
          <w:p w14:paraId="4A95FA6F" w14:textId="77777777" w:rsidR="00550E68" w:rsidRPr="00636403" w:rsidRDefault="00550E68" w:rsidP="00503AF0">
            <w:pPr>
              <w:ind w:left="-108" w:right="-96"/>
              <w:jc w:val="center"/>
            </w:pPr>
            <w:r w:rsidRPr="00636403">
              <w:rPr>
                <w:i/>
                <w:lang w:val="en-US"/>
              </w:rPr>
              <w:t>U</w:t>
            </w:r>
            <w:r w:rsidRPr="00636403">
              <w:rPr>
                <w:vertAlign w:val="subscript"/>
              </w:rPr>
              <w:t>3</w:t>
            </w:r>
            <w:r w:rsidRPr="00636403">
              <w:t>,</w:t>
            </w:r>
            <w:r w:rsidR="00570C3B">
              <w:t xml:space="preserve"> </w:t>
            </w:r>
            <w:r w:rsidRPr="00636403">
              <w:t>В</w:t>
            </w:r>
          </w:p>
        </w:tc>
        <w:tc>
          <w:tcPr>
            <w:tcW w:w="888" w:type="dxa"/>
          </w:tcPr>
          <w:p w14:paraId="7E99CA79" w14:textId="77777777" w:rsidR="00550E68" w:rsidRPr="00636403" w:rsidRDefault="00550E68" w:rsidP="00503AF0">
            <w:pPr>
              <w:ind w:left="-108" w:right="-77"/>
              <w:jc w:val="center"/>
            </w:pPr>
            <w:r w:rsidRPr="00636403">
              <w:rPr>
                <w:i/>
                <w:lang w:val="en-US"/>
              </w:rPr>
              <w:t>U</w:t>
            </w:r>
            <w:r w:rsidRPr="00636403">
              <w:rPr>
                <w:vertAlign w:val="subscript"/>
              </w:rPr>
              <w:t>корп</w:t>
            </w:r>
            <w:r w:rsidRPr="00636403">
              <w:t>, В</w:t>
            </w:r>
          </w:p>
        </w:tc>
        <w:tc>
          <w:tcPr>
            <w:tcW w:w="664" w:type="dxa"/>
          </w:tcPr>
          <w:p w14:paraId="08410804" w14:textId="77777777" w:rsidR="00550E68" w:rsidRPr="00636403" w:rsidRDefault="00550E68" w:rsidP="00503AF0">
            <w:pPr>
              <w:ind w:left="-108" w:right="-108"/>
              <w:jc w:val="center"/>
            </w:pPr>
            <w:r w:rsidRPr="00636403">
              <w:rPr>
                <w:i/>
                <w:lang w:val="en-US"/>
              </w:rPr>
              <w:t>U</w:t>
            </w:r>
            <w:r w:rsidRPr="00636403">
              <w:rPr>
                <w:vertAlign w:val="subscript"/>
              </w:rPr>
              <w:t>1</w:t>
            </w:r>
            <w:r w:rsidRPr="00636403">
              <w:t>, В</w:t>
            </w:r>
          </w:p>
        </w:tc>
        <w:tc>
          <w:tcPr>
            <w:tcW w:w="663" w:type="dxa"/>
          </w:tcPr>
          <w:p w14:paraId="684EB8CA" w14:textId="77777777" w:rsidR="00550E68" w:rsidRPr="00636403" w:rsidRDefault="00550E68" w:rsidP="00503AF0">
            <w:pPr>
              <w:ind w:left="-108" w:right="-108"/>
              <w:jc w:val="center"/>
            </w:pPr>
            <w:r w:rsidRPr="00636403">
              <w:rPr>
                <w:i/>
                <w:lang w:val="en-US"/>
              </w:rPr>
              <w:t>U</w:t>
            </w:r>
            <w:r w:rsidRPr="00636403">
              <w:rPr>
                <w:vertAlign w:val="subscript"/>
              </w:rPr>
              <w:t>2</w:t>
            </w:r>
            <w:r w:rsidRPr="00636403">
              <w:t>, В</w:t>
            </w:r>
          </w:p>
        </w:tc>
        <w:tc>
          <w:tcPr>
            <w:tcW w:w="675" w:type="dxa"/>
          </w:tcPr>
          <w:p w14:paraId="28D47F0C" w14:textId="77777777" w:rsidR="00550E68" w:rsidRPr="00636403" w:rsidRDefault="00550E68" w:rsidP="00503AF0">
            <w:pPr>
              <w:ind w:left="-108" w:right="-96"/>
              <w:jc w:val="center"/>
            </w:pPr>
            <w:r w:rsidRPr="00636403">
              <w:rPr>
                <w:i/>
                <w:lang w:val="en-US"/>
              </w:rPr>
              <w:t>U</w:t>
            </w:r>
            <w:r w:rsidRPr="00636403">
              <w:rPr>
                <w:vertAlign w:val="subscript"/>
              </w:rPr>
              <w:t>3</w:t>
            </w:r>
            <w:r w:rsidRPr="00636403">
              <w:t>,</w:t>
            </w:r>
            <w:r w:rsidR="00570C3B">
              <w:t xml:space="preserve"> </w:t>
            </w:r>
            <w:r w:rsidRPr="00636403">
              <w:t>В</w:t>
            </w:r>
          </w:p>
        </w:tc>
        <w:tc>
          <w:tcPr>
            <w:tcW w:w="653" w:type="dxa"/>
          </w:tcPr>
          <w:p w14:paraId="7E97DEE5" w14:textId="77777777" w:rsidR="00550E68" w:rsidRPr="00636403" w:rsidRDefault="00550E68" w:rsidP="00503AF0">
            <w:pPr>
              <w:ind w:left="-120" w:right="-150"/>
              <w:jc w:val="center"/>
              <w:rPr>
                <w:i/>
              </w:rPr>
            </w:pPr>
            <w:r w:rsidRPr="00636403">
              <w:rPr>
                <w:i/>
                <w:lang w:val="en-US"/>
              </w:rPr>
              <w:t>I</w:t>
            </w:r>
            <w:r w:rsidRPr="00636403">
              <w:rPr>
                <w:vertAlign w:val="subscript"/>
              </w:rPr>
              <w:t>з</w:t>
            </w:r>
            <w:r w:rsidRPr="00636403">
              <w:t>, мА</w:t>
            </w:r>
          </w:p>
        </w:tc>
      </w:tr>
      <w:tr w:rsidR="00550E68" w:rsidRPr="00636403" w14:paraId="4A31A6D1" w14:textId="77777777" w:rsidTr="00AE2908">
        <w:trPr>
          <w:gridAfter w:val="1"/>
          <w:wAfter w:w="7" w:type="dxa"/>
        </w:trPr>
        <w:tc>
          <w:tcPr>
            <w:tcW w:w="2558" w:type="dxa"/>
          </w:tcPr>
          <w:p w14:paraId="1E90710D" w14:textId="77777777" w:rsidR="00550E68" w:rsidRPr="00636403" w:rsidRDefault="00550E68" w:rsidP="00503AF0">
            <w:pPr>
              <w:rPr>
                <w:vertAlign w:val="subscript"/>
              </w:rPr>
            </w:pPr>
            <w:r w:rsidRPr="00636403">
              <w:rPr>
                <w:rFonts w:ascii="Symbol" w:eastAsia="Symbol" w:hAnsi="Symbol" w:cs="Symbol"/>
              </w:rPr>
              <w:t></w:t>
            </w:r>
            <w:r w:rsidRPr="00636403">
              <w:t xml:space="preserve"> фазного провода </w:t>
            </w:r>
            <w:r w:rsidRPr="00636403">
              <w:rPr>
                <w:lang w:val="en-US"/>
              </w:rPr>
              <w:t>L</w:t>
            </w:r>
            <w:r w:rsidRPr="00636403">
              <w:rPr>
                <w:vertAlign w:val="subscript"/>
              </w:rPr>
              <w:t>3</w:t>
            </w:r>
          </w:p>
        </w:tc>
        <w:tc>
          <w:tcPr>
            <w:tcW w:w="792" w:type="dxa"/>
          </w:tcPr>
          <w:p w14:paraId="342D4C27" w14:textId="77777777" w:rsidR="00550E68" w:rsidRPr="00636403" w:rsidRDefault="00550E68" w:rsidP="00503AF0">
            <w:pPr>
              <w:ind w:left="-108" w:right="-108"/>
              <w:jc w:val="center"/>
            </w:pPr>
          </w:p>
        </w:tc>
        <w:tc>
          <w:tcPr>
            <w:tcW w:w="664" w:type="dxa"/>
          </w:tcPr>
          <w:p w14:paraId="3572E399" w14:textId="77777777" w:rsidR="00550E68" w:rsidRPr="00636403" w:rsidRDefault="00550E68" w:rsidP="00503AF0">
            <w:pPr>
              <w:ind w:left="-108" w:right="-108"/>
              <w:jc w:val="center"/>
            </w:pPr>
          </w:p>
        </w:tc>
        <w:tc>
          <w:tcPr>
            <w:tcW w:w="664" w:type="dxa"/>
          </w:tcPr>
          <w:p w14:paraId="6CEB15CE" w14:textId="77777777" w:rsidR="00550E68" w:rsidRPr="00636403" w:rsidRDefault="00550E68" w:rsidP="00503AF0">
            <w:pPr>
              <w:ind w:left="-108" w:right="-108"/>
              <w:jc w:val="center"/>
            </w:pPr>
          </w:p>
        </w:tc>
        <w:tc>
          <w:tcPr>
            <w:tcW w:w="663" w:type="dxa"/>
          </w:tcPr>
          <w:p w14:paraId="66518E39" w14:textId="77777777" w:rsidR="00550E68" w:rsidRPr="00636403" w:rsidRDefault="00550E68" w:rsidP="00503AF0">
            <w:pPr>
              <w:ind w:left="-108" w:right="-108"/>
              <w:jc w:val="center"/>
            </w:pPr>
          </w:p>
        </w:tc>
        <w:tc>
          <w:tcPr>
            <w:tcW w:w="888" w:type="dxa"/>
          </w:tcPr>
          <w:p w14:paraId="7E75FCD0" w14:textId="77777777" w:rsidR="00550E68" w:rsidRPr="00636403" w:rsidRDefault="00550E68" w:rsidP="00503AF0">
            <w:pPr>
              <w:ind w:left="-108" w:right="-77"/>
              <w:jc w:val="center"/>
            </w:pPr>
          </w:p>
        </w:tc>
        <w:tc>
          <w:tcPr>
            <w:tcW w:w="664" w:type="dxa"/>
          </w:tcPr>
          <w:p w14:paraId="10FDAA0E" w14:textId="77777777" w:rsidR="00550E68" w:rsidRPr="00636403" w:rsidRDefault="00550E68" w:rsidP="00503AF0">
            <w:pPr>
              <w:ind w:left="-108" w:right="-108"/>
              <w:jc w:val="center"/>
            </w:pPr>
          </w:p>
        </w:tc>
        <w:tc>
          <w:tcPr>
            <w:tcW w:w="663" w:type="dxa"/>
          </w:tcPr>
          <w:p w14:paraId="774AF2BF" w14:textId="77777777" w:rsidR="00550E68" w:rsidRPr="00636403" w:rsidRDefault="00550E68" w:rsidP="00503AF0">
            <w:pPr>
              <w:ind w:left="-108" w:right="-108"/>
              <w:jc w:val="center"/>
            </w:pPr>
          </w:p>
        </w:tc>
        <w:tc>
          <w:tcPr>
            <w:tcW w:w="675" w:type="dxa"/>
          </w:tcPr>
          <w:p w14:paraId="7A292896" w14:textId="77777777" w:rsidR="00550E68" w:rsidRPr="00636403" w:rsidRDefault="00550E68" w:rsidP="00503AF0">
            <w:pPr>
              <w:ind w:left="-108" w:right="-96"/>
              <w:jc w:val="center"/>
            </w:pPr>
          </w:p>
        </w:tc>
        <w:tc>
          <w:tcPr>
            <w:tcW w:w="653" w:type="dxa"/>
          </w:tcPr>
          <w:p w14:paraId="2191599E" w14:textId="77777777" w:rsidR="00550E68" w:rsidRPr="00636403" w:rsidRDefault="00550E68" w:rsidP="00503AF0">
            <w:pPr>
              <w:ind w:left="-120" w:right="-150"/>
              <w:jc w:val="center"/>
            </w:pPr>
          </w:p>
        </w:tc>
      </w:tr>
    </w:tbl>
    <w:p w14:paraId="7673E5AE" w14:textId="77777777" w:rsidR="008D7F5C" w:rsidRDefault="008D7F5C" w:rsidP="00550E68">
      <w:pPr>
        <w:ind w:left="1985" w:hanging="1276"/>
        <w:jc w:val="both"/>
        <w:rPr>
          <w:sz w:val="28"/>
        </w:rPr>
      </w:pPr>
    </w:p>
    <w:p w14:paraId="20A4E469" w14:textId="77777777" w:rsidR="00550E68" w:rsidRPr="00636403" w:rsidRDefault="00550E68" w:rsidP="008D7F5C">
      <w:pPr>
        <w:ind w:firstLine="709"/>
        <w:jc w:val="both"/>
        <w:rPr>
          <w:sz w:val="28"/>
        </w:rPr>
      </w:pPr>
      <w:r w:rsidRPr="00636403">
        <w:rPr>
          <w:sz w:val="28"/>
        </w:rPr>
        <w:t>По теме 2.</w:t>
      </w:r>
      <w:r w:rsidR="00391B6A">
        <w:rPr>
          <w:sz w:val="28"/>
        </w:rPr>
        <w:t xml:space="preserve"> </w:t>
      </w:r>
      <w:r w:rsidRPr="00636403">
        <w:rPr>
          <w:sz w:val="28"/>
        </w:rPr>
        <w:t xml:space="preserve">Оценка эффективности защитного заземления в сети с изолированной нейтралью до 1000 В при двухфазном замыкании на </w:t>
      </w:r>
      <w:r w:rsidR="007F1D08">
        <w:rPr>
          <w:sz w:val="28"/>
        </w:rPr>
        <w:t>заземлённ</w:t>
      </w:r>
      <w:r w:rsidRPr="00636403">
        <w:rPr>
          <w:sz w:val="28"/>
        </w:rPr>
        <w:t>ые корпуса электроустановок.</w:t>
      </w:r>
    </w:p>
    <w:p w14:paraId="4750D7A9" w14:textId="77777777" w:rsidR="00550E68" w:rsidRPr="00636403" w:rsidRDefault="00550E68" w:rsidP="00550E68">
      <w:pPr>
        <w:ind w:firstLine="709"/>
        <w:jc w:val="both"/>
        <w:rPr>
          <w:sz w:val="28"/>
        </w:rPr>
      </w:pPr>
      <w:r w:rsidRPr="00636403">
        <w:rPr>
          <w:noProof/>
          <w:sz w:val="28"/>
        </w:rPr>
        <w:t xml:space="preserve">2.1. </w:t>
      </w:r>
      <w:r w:rsidRPr="00636403">
        <w:rPr>
          <w:sz w:val="28"/>
        </w:rPr>
        <w:t xml:space="preserve">Принципиальную схему двухфазного замыкания на </w:t>
      </w:r>
      <w:r w:rsidR="007F1D08">
        <w:rPr>
          <w:sz w:val="28"/>
        </w:rPr>
        <w:t>заземлённ</w:t>
      </w:r>
      <w:r w:rsidRPr="00636403">
        <w:rPr>
          <w:sz w:val="28"/>
        </w:rPr>
        <w:t>ые корпуса электроустановок.</w:t>
      </w:r>
    </w:p>
    <w:p w14:paraId="7E830D13" w14:textId="77777777" w:rsidR="00550E68" w:rsidRDefault="00550E68" w:rsidP="00550E68">
      <w:pPr>
        <w:ind w:firstLine="709"/>
        <w:jc w:val="both"/>
        <w:rPr>
          <w:noProof/>
          <w:sz w:val="28"/>
        </w:rPr>
      </w:pPr>
      <w:r w:rsidRPr="00636403">
        <w:rPr>
          <w:noProof/>
          <w:sz w:val="28"/>
        </w:rPr>
        <w:t xml:space="preserve">2.2. </w:t>
      </w:r>
      <w:r w:rsidRPr="00636403">
        <w:rPr>
          <w:sz w:val="28"/>
        </w:rPr>
        <w:t>Результаты измерений в виде табл.3.3</w:t>
      </w:r>
      <w:r w:rsidRPr="00636403">
        <w:rPr>
          <w:noProof/>
          <w:sz w:val="28"/>
        </w:rPr>
        <w:t>.</w:t>
      </w:r>
    </w:p>
    <w:p w14:paraId="041D98D7" w14:textId="77777777" w:rsidR="008428C8" w:rsidRDefault="008428C8" w:rsidP="00550E68">
      <w:pPr>
        <w:ind w:firstLine="709"/>
        <w:jc w:val="both"/>
        <w:rPr>
          <w:noProof/>
          <w:sz w:val="28"/>
        </w:rPr>
      </w:pPr>
    </w:p>
    <w:p w14:paraId="006B19EE" w14:textId="77777777" w:rsidR="00550E68" w:rsidRPr="00636403" w:rsidRDefault="00550E68" w:rsidP="00550E68">
      <w:pPr>
        <w:ind w:firstLine="709"/>
        <w:jc w:val="right"/>
        <w:rPr>
          <w:sz w:val="28"/>
        </w:rPr>
      </w:pPr>
      <w:r w:rsidRPr="00636403">
        <w:rPr>
          <w:sz w:val="28"/>
        </w:rPr>
        <w:t>Таблица</w:t>
      </w:r>
      <w:r w:rsidRPr="00636403">
        <w:rPr>
          <w:noProof/>
          <w:sz w:val="28"/>
        </w:rPr>
        <w:t xml:space="preserve"> 3.3</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55"/>
        <w:gridCol w:w="1255"/>
        <w:gridCol w:w="1255"/>
        <w:gridCol w:w="1256"/>
        <w:gridCol w:w="1256"/>
        <w:gridCol w:w="1256"/>
        <w:gridCol w:w="1815"/>
      </w:tblGrid>
      <w:tr w:rsidR="00550E68" w:rsidRPr="00636403" w14:paraId="438E683E" w14:textId="77777777" w:rsidTr="00391B6A">
        <w:tc>
          <w:tcPr>
            <w:tcW w:w="1255" w:type="dxa"/>
            <w:vMerge w:val="restart"/>
          </w:tcPr>
          <w:p w14:paraId="29456180" w14:textId="77777777" w:rsidR="00550E68" w:rsidRPr="00636403" w:rsidRDefault="00550E68" w:rsidP="00503AF0">
            <w:pPr>
              <w:jc w:val="center"/>
              <w:rPr>
                <w:sz w:val="28"/>
              </w:rPr>
            </w:pPr>
            <w:r w:rsidRPr="00636403">
              <w:rPr>
                <w:i/>
                <w:sz w:val="28"/>
                <w:lang w:val="en-US"/>
              </w:rPr>
              <w:t>U</w:t>
            </w:r>
            <w:r w:rsidRPr="00636403">
              <w:rPr>
                <w:sz w:val="28"/>
                <w:vertAlign w:val="subscript"/>
              </w:rPr>
              <w:t>ф</w:t>
            </w:r>
            <w:r w:rsidRPr="00636403">
              <w:rPr>
                <w:sz w:val="28"/>
              </w:rPr>
              <w:t>, В</w:t>
            </w:r>
          </w:p>
        </w:tc>
        <w:tc>
          <w:tcPr>
            <w:tcW w:w="1255" w:type="dxa"/>
            <w:vMerge w:val="restart"/>
          </w:tcPr>
          <w:p w14:paraId="4AD541A5" w14:textId="77777777" w:rsidR="00550E68" w:rsidRPr="00636403" w:rsidRDefault="00550E68" w:rsidP="00503AF0">
            <w:pPr>
              <w:jc w:val="center"/>
              <w:rPr>
                <w:sz w:val="28"/>
              </w:rPr>
            </w:pPr>
            <w:r w:rsidRPr="00636403">
              <w:rPr>
                <w:i/>
                <w:position w:val="-6"/>
                <w:sz w:val="28"/>
                <w:lang w:val="en-US"/>
              </w:rPr>
              <w:object w:dxaOrig="360" w:dyaOrig="340" w14:anchorId="5BF46EBC">
                <v:shape id="_x0000_i1047" type="#_x0000_t75" style="width:12.4pt;height:12.4pt" o:ole="">
                  <v:imagedata r:id="rId54" o:title=""/>
                </v:shape>
                <o:OLEObject Type="Embed" ProgID="Equation.2" ShapeID="_x0000_i1047" DrawAspect="Content" ObjectID="_1786964457" r:id="rId55"/>
              </w:object>
            </w:r>
            <w:r w:rsidRPr="00636403">
              <w:rPr>
                <w:i/>
                <w:sz w:val="28"/>
                <w:lang w:val="en-US"/>
              </w:rPr>
              <w:t>U</w:t>
            </w:r>
            <w:r w:rsidRPr="00636403">
              <w:rPr>
                <w:sz w:val="28"/>
                <w:vertAlign w:val="subscript"/>
              </w:rPr>
              <w:t>ф</w:t>
            </w:r>
            <w:r w:rsidRPr="00636403">
              <w:rPr>
                <w:sz w:val="28"/>
              </w:rPr>
              <w:t>, В</w:t>
            </w:r>
          </w:p>
        </w:tc>
        <w:tc>
          <w:tcPr>
            <w:tcW w:w="1255" w:type="dxa"/>
            <w:vMerge w:val="restart"/>
          </w:tcPr>
          <w:p w14:paraId="33B170EA" w14:textId="77777777" w:rsidR="00550E68" w:rsidRPr="00636403" w:rsidRDefault="00550E68" w:rsidP="00503AF0">
            <w:pPr>
              <w:ind w:left="-108" w:right="-108"/>
              <w:jc w:val="center"/>
              <w:rPr>
                <w:sz w:val="28"/>
              </w:rPr>
            </w:pPr>
            <w:r w:rsidRPr="00636403">
              <w:rPr>
                <w:i/>
                <w:sz w:val="28"/>
                <w:lang w:val="en-US"/>
              </w:rPr>
              <w:t>U</w:t>
            </w:r>
            <w:r w:rsidRPr="00636403">
              <w:rPr>
                <w:sz w:val="28"/>
                <w:vertAlign w:val="subscript"/>
              </w:rPr>
              <w:t>корп1</w:t>
            </w:r>
            <w:r w:rsidRPr="00636403">
              <w:rPr>
                <w:sz w:val="28"/>
              </w:rPr>
              <w:t>, В</w:t>
            </w:r>
          </w:p>
        </w:tc>
        <w:tc>
          <w:tcPr>
            <w:tcW w:w="1256" w:type="dxa"/>
            <w:vMerge w:val="restart"/>
          </w:tcPr>
          <w:p w14:paraId="3FC33436" w14:textId="77777777" w:rsidR="00550E68" w:rsidRPr="00636403" w:rsidRDefault="00550E68" w:rsidP="00503AF0">
            <w:pPr>
              <w:ind w:left="-108" w:right="-108"/>
              <w:jc w:val="center"/>
              <w:rPr>
                <w:sz w:val="28"/>
              </w:rPr>
            </w:pPr>
            <w:r w:rsidRPr="00636403">
              <w:rPr>
                <w:i/>
                <w:sz w:val="28"/>
                <w:lang w:val="en-US"/>
              </w:rPr>
              <w:t>U</w:t>
            </w:r>
            <w:r w:rsidRPr="00636403">
              <w:rPr>
                <w:sz w:val="28"/>
                <w:vertAlign w:val="subscript"/>
              </w:rPr>
              <w:t>корп2</w:t>
            </w:r>
            <w:r w:rsidRPr="00636403">
              <w:rPr>
                <w:sz w:val="28"/>
              </w:rPr>
              <w:t>, В</w:t>
            </w:r>
          </w:p>
        </w:tc>
        <w:tc>
          <w:tcPr>
            <w:tcW w:w="1256" w:type="dxa"/>
            <w:vMerge w:val="restart"/>
          </w:tcPr>
          <w:p w14:paraId="56A7D919" w14:textId="77777777" w:rsidR="00550E68" w:rsidRPr="00636403" w:rsidRDefault="00550E68" w:rsidP="00503AF0">
            <w:pPr>
              <w:ind w:left="-120" w:right="-150"/>
              <w:jc w:val="center"/>
              <w:rPr>
                <w:i/>
                <w:sz w:val="28"/>
              </w:rPr>
            </w:pPr>
            <w:r w:rsidRPr="00636403">
              <w:rPr>
                <w:i/>
                <w:sz w:val="28"/>
                <w:lang w:val="en-US"/>
              </w:rPr>
              <w:t>I</w:t>
            </w:r>
            <w:r w:rsidRPr="00636403">
              <w:rPr>
                <w:sz w:val="28"/>
                <w:vertAlign w:val="subscript"/>
              </w:rPr>
              <w:t>з</w:t>
            </w:r>
            <w:r w:rsidRPr="00636403">
              <w:rPr>
                <w:sz w:val="28"/>
              </w:rPr>
              <w:t>, А</w:t>
            </w:r>
          </w:p>
        </w:tc>
        <w:tc>
          <w:tcPr>
            <w:tcW w:w="3071" w:type="dxa"/>
            <w:gridSpan w:val="2"/>
          </w:tcPr>
          <w:p w14:paraId="7DDF3D6D" w14:textId="77777777" w:rsidR="00550E68" w:rsidRPr="00636403" w:rsidRDefault="00614B5A" w:rsidP="00503AF0">
            <w:pPr>
              <w:jc w:val="center"/>
              <w:rPr>
                <w:sz w:val="28"/>
              </w:rPr>
            </w:pPr>
            <w:r>
              <w:rPr>
                <w:sz w:val="28"/>
              </w:rPr>
              <w:t>Расчё</w:t>
            </w:r>
            <w:r w:rsidR="00550E68" w:rsidRPr="00636403">
              <w:rPr>
                <w:sz w:val="28"/>
              </w:rPr>
              <w:t>тные значения</w:t>
            </w:r>
          </w:p>
        </w:tc>
      </w:tr>
      <w:tr w:rsidR="00550E68" w:rsidRPr="00636403" w14:paraId="704A8749" w14:textId="77777777" w:rsidTr="00391B6A">
        <w:tc>
          <w:tcPr>
            <w:tcW w:w="1255" w:type="dxa"/>
            <w:vMerge/>
          </w:tcPr>
          <w:p w14:paraId="5AB7C0C5" w14:textId="77777777" w:rsidR="00550E68" w:rsidRPr="00636403" w:rsidRDefault="00550E68" w:rsidP="00503AF0">
            <w:pPr>
              <w:jc w:val="center"/>
              <w:rPr>
                <w:sz w:val="28"/>
              </w:rPr>
            </w:pPr>
          </w:p>
        </w:tc>
        <w:tc>
          <w:tcPr>
            <w:tcW w:w="1255" w:type="dxa"/>
            <w:vMerge/>
          </w:tcPr>
          <w:p w14:paraId="55B33694" w14:textId="77777777" w:rsidR="00550E68" w:rsidRPr="00636403" w:rsidRDefault="00550E68" w:rsidP="00503AF0">
            <w:pPr>
              <w:jc w:val="center"/>
              <w:rPr>
                <w:sz w:val="28"/>
              </w:rPr>
            </w:pPr>
          </w:p>
        </w:tc>
        <w:tc>
          <w:tcPr>
            <w:tcW w:w="1255" w:type="dxa"/>
            <w:vMerge/>
          </w:tcPr>
          <w:p w14:paraId="4455F193" w14:textId="77777777" w:rsidR="00550E68" w:rsidRPr="00636403" w:rsidRDefault="00550E68" w:rsidP="00503AF0">
            <w:pPr>
              <w:jc w:val="center"/>
              <w:rPr>
                <w:sz w:val="28"/>
              </w:rPr>
            </w:pPr>
          </w:p>
        </w:tc>
        <w:tc>
          <w:tcPr>
            <w:tcW w:w="1256" w:type="dxa"/>
            <w:vMerge/>
          </w:tcPr>
          <w:p w14:paraId="1C2776EB" w14:textId="77777777" w:rsidR="00550E68" w:rsidRPr="00636403" w:rsidRDefault="00550E68" w:rsidP="00503AF0">
            <w:pPr>
              <w:jc w:val="center"/>
              <w:rPr>
                <w:sz w:val="28"/>
              </w:rPr>
            </w:pPr>
          </w:p>
        </w:tc>
        <w:tc>
          <w:tcPr>
            <w:tcW w:w="1256" w:type="dxa"/>
            <w:vMerge/>
          </w:tcPr>
          <w:p w14:paraId="15342E60" w14:textId="77777777" w:rsidR="00550E68" w:rsidRPr="00636403" w:rsidRDefault="00550E68" w:rsidP="00503AF0">
            <w:pPr>
              <w:jc w:val="center"/>
              <w:rPr>
                <w:sz w:val="28"/>
              </w:rPr>
            </w:pPr>
          </w:p>
        </w:tc>
        <w:tc>
          <w:tcPr>
            <w:tcW w:w="1256" w:type="dxa"/>
          </w:tcPr>
          <w:p w14:paraId="2453AC14" w14:textId="77777777" w:rsidR="00550E68" w:rsidRPr="00636403" w:rsidRDefault="00550E68" w:rsidP="00503AF0">
            <w:pPr>
              <w:jc w:val="center"/>
              <w:rPr>
                <w:sz w:val="28"/>
              </w:rPr>
            </w:pPr>
            <w:r w:rsidRPr="00636403">
              <w:rPr>
                <w:sz w:val="28"/>
                <w:lang w:val="en-US"/>
              </w:rPr>
              <w:t>R</w:t>
            </w:r>
            <w:r w:rsidRPr="00636403">
              <w:rPr>
                <w:sz w:val="28"/>
                <w:vertAlign w:val="subscript"/>
              </w:rPr>
              <w:t>З1</w:t>
            </w:r>
            <w:r w:rsidRPr="00636403">
              <w:rPr>
                <w:sz w:val="28"/>
              </w:rPr>
              <w:t>, Ом</w:t>
            </w:r>
          </w:p>
        </w:tc>
        <w:tc>
          <w:tcPr>
            <w:tcW w:w="1815" w:type="dxa"/>
          </w:tcPr>
          <w:p w14:paraId="7C535697" w14:textId="77777777" w:rsidR="00550E68" w:rsidRPr="00636403" w:rsidRDefault="00550E68" w:rsidP="00503AF0">
            <w:pPr>
              <w:jc w:val="center"/>
              <w:rPr>
                <w:sz w:val="28"/>
              </w:rPr>
            </w:pPr>
            <w:r w:rsidRPr="00636403">
              <w:rPr>
                <w:sz w:val="28"/>
                <w:lang w:val="en-US"/>
              </w:rPr>
              <w:t>R</w:t>
            </w:r>
            <w:r w:rsidRPr="00636403">
              <w:rPr>
                <w:sz w:val="28"/>
                <w:vertAlign w:val="subscript"/>
              </w:rPr>
              <w:t>З2</w:t>
            </w:r>
            <w:r w:rsidRPr="00636403">
              <w:rPr>
                <w:sz w:val="28"/>
              </w:rPr>
              <w:t>, Ом</w:t>
            </w:r>
          </w:p>
        </w:tc>
      </w:tr>
      <w:tr w:rsidR="00550E68" w:rsidRPr="00636403" w14:paraId="5EB89DE8" w14:textId="77777777" w:rsidTr="00391B6A">
        <w:tc>
          <w:tcPr>
            <w:tcW w:w="1255" w:type="dxa"/>
          </w:tcPr>
          <w:p w14:paraId="7D62D461" w14:textId="77777777" w:rsidR="00550E68" w:rsidRPr="00636403" w:rsidRDefault="00550E68" w:rsidP="00503AF0">
            <w:pPr>
              <w:jc w:val="center"/>
            </w:pPr>
          </w:p>
        </w:tc>
        <w:tc>
          <w:tcPr>
            <w:tcW w:w="1255" w:type="dxa"/>
          </w:tcPr>
          <w:p w14:paraId="078B034E" w14:textId="77777777" w:rsidR="00550E68" w:rsidRPr="00636403" w:rsidRDefault="00550E68" w:rsidP="00503AF0">
            <w:pPr>
              <w:jc w:val="center"/>
            </w:pPr>
          </w:p>
        </w:tc>
        <w:tc>
          <w:tcPr>
            <w:tcW w:w="1255" w:type="dxa"/>
          </w:tcPr>
          <w:p w14:paraId="492506DD" w14:textId="77777777" w:rsidR="00550E68" w:rsidRPr="00636403" w:rsidRDefault="00550E68" w:rsidP="00503AF0">
            <w:pPr>
              <w:jc w:val="center"/>
            </w:pPr>
          </w:p>
        </w:tc>
        <w:tc>
          <w:tcPr>
            <w:tcW w:w="1256" w:type="dxa"/>
          </w:tcPr>
          <w:p w14:paraId="31CD0C16" w14:textId="77777777" w:rsidR="00550E68" w:rsidRPr="00636403" w:rsidRDefault="00550E68" w:rsidP="00503AF0">
            <w:pPr>
              <w:jc w:val="center"/>
            </w:pPr>
          </w:p>
        </w:tc>
        <w:tc>
          <w:tcPr>
            <w:tcW w:w="1256" w:type="dxa"/>
          </w:tcPr>
          <w:p w14:paraId="7FD8715F" w14:textId="77777777" w:rsidR="00550E68" w:rsidRPr="00636403" w:rsidRDefault="00550E68" w:rsidP="00503AF0">
            <w:pPr>
              <w:jc w:val="center"/>
            </w:pPr>
          </w:p>
        </w:tc>
        <w:tc>
          <w:tcPr>
            <w:tcW w:w="1256" w:type="dxa"/>
          </w:tcPr>
          <w:p w14:paraId="6BDFDFC2" w14:textId="77777777" w:rsidR="00550E68" w:rsidRPr="00636403" w:rsidRDefault="00550E68" w:rsidP="00503AF0">
            <w:pPr>
              <w:jc w:val="center"/>
            </w:pPr>
          </w:p>
        </w:tc>
        <w:tc>
          <w:tcPr>
            <w:tcW w:w="1815" w:type="dxa"/>
          </w:tcPr>
          <w:p w14:paraId="41F9AE5E" w14:textId="77777777" w:rsidR="00550E68" w:rsidRPr="00636403" w:rsidRDefault="00550E68" w:rsidP="00503AF0">
            <w:pPr>
              <w:jc w:val="center"/>
            </w:pPr>
          </w:p>
        </w:tc>
      </w:tr>
    </w:tbl>
    <w:p w14:paraId="00F03A6D" w14:textId="77777777" w:rsidR="00550E68" w:rsidRPr="00636403" w:rsidRDefault="00550E68" w:rsidP="00550E68">
      <w:pPr>
        <w:jc w:val="right"/>
        <w:rPr>
          <w:sz w:val="28"/>
        </w:rPr>
      </w:pPr>
    </w:p>
    <w:p w14:paraId="3BC42D04" w14:textId="77777777" w:rsidR="00550E68" w:rsidRPr="00636403" w:rsidRDefault="00550E68" w:rsidP="00550E68">
      <w:pPr>
        <w:ind w:firstLine="709"/>
        <w:jc w:val="both"/>
        <w:rPr>
          <w:sz w:val="28"/>
        </w:rPr>
      </w:pPr>
      <w:r w:rsidRPr="00636403">
        <w:rPr>
          <w:noProof/>
          <w:sz w:val="28"/>
        </w:rPr>
        <w:t xml:space="preserve">2.3. </w:t>
      </w:r>
      <w:r w:rsidRPr="00636403">
        <w:rPr>
          <w:sz w:val="28"/>
        </w:rPr>
        <w:t xml:space="preserve">Результаты </w:t>
      </w:r>
      <w:r w:rsidR="00614B5A">
        <w:rPr>
          <w:sz w:val="28"/>
        </w:rPr>
        <w:t>расчё</w:t>
      </w:r>
      <w:r w:rsidRPr="00636403">
        <w:rPr>
          <w:sz w:val="28"/>
        </w:rPr>
        <w:t>та сопротивлений заземлителей корпусов 1 и</w:t>
      </w:r>
      <w:r w:rsidRPr="00636403">
        <w:rPr>
          <w:noProof/>
          <w:sz w:val="28"/>
        </w:rPr>
        <w:t xml:space="preserve"> 2</w:t>
      </w:r>
      <w:r w:rsidRPr="00636403">
        <w:rPr>
          <w:sz w:val="28"/>
        </w:rPr>
        <w:t xml:space="preserve"> по данным измерений.</w:t>
      </w:r>
    </w:p>
    <w:p w14:paraId="6930E822" w14:textId="77777777" w:rsidR="00C278B7" w:rsidRPr="00636403" w:rsidRDefault="00C278B7" w:rsidP="00550E68">
      <w:pPr>
        <w:ind w:firstLine="709"/>
        <w:jc w:val="both"/>
        <w:rPr>
          <w:sz w:val="28"/>
        </w:rPr>
      </w:pPr>
    </w:p>
    <w:p w14:paraId="747B7A13" w14:textId="77777777" w:rsidR="00550E68" w:rsidRPr="00636403" w:rsidRDefault="00550E68" w:rsidP="00416B8D">
      <w:pPr>
        <w:ind w:firstLine="709"/>
        <w:jc w:val="both"/>
        <w:rPr>
          <w:sz w:val="28"/>
        </w:rPr>
      </w:pPr>
      <w:r w:rsidRPr="00636403">
        <w:rPr>
          <w:sz w:val="28"/>
        </w:rPr>
        <w:t xml:space="preserve">По теме 3. Оценка эффективности защитного заземления в сети с </w:t>
      </w:r>
      <w:r w:rsidR="00551D26">
        <w:rPr>
          <w:sz w:val="28"/>
        </w:rPr>
        <w:t>глухозаземлё</w:t>
      </w:r>
      <w:r w:rsidRPr="00636403">
        <w:rPr>
          <w:sz w:val="28"/>
        </w:rPr>
        <w:t>нной нейтралью</w:t>
      </w:r>
    </w:p>
    <w:p w14:paraId="1CB53537" w14:textId="77777777" w:rsidR="00550E68" w:rsidRPr="00636403" w:rsidRDefault="00550E68" w:rsidP="00550E68">
      <w:pPr>
        <w:ind w:firstLine="709"/>
        <w:jc w:val="both"/>
        <w:rPr>
          <w:sz w:val="28"/>
        </w:rPr>
      </w:pPr>
      <w:r w:rsidRPr="00636403">
        <w:rPr>
          <w:noProof/>
          <w:sz w:val="28"/>
        </w:rPr>
        <w:t xml:space="preserve">3.1. </w:t>
      </w:r>
      <w:r w:rsidRPr="00636403">
        <w:rPr>
          <w:sz w:val="28"/>
        </w:rPr>
        <w:t xml:space="preserve">Принципиальную схему защитного заземления в сети с </w:t>
      </w:r>
      <w:r w:rsidR="00551D26">
        <w:rPr>
          <w:sz w:val="28"/>
        </w:rPr>
        <w:t>глухозаземлё</w:t>
      </w:r>
      <w:r w:rsidRPr="00636403">
        <w:rPr>
          <w:sz w:val="28"/>
        </w:rPr>
        <w:t>нной нейтралью.</w:t>
      </w:r>
    </w:p>
    <w:p w14:paraId="16C81A23" w14:textId="77777777" w:rsidR="00550E68" w:rsidRDefault="00550E68" w:rsidP="00550E68">
      <w:pPr>
        <w:ind w:firstLine="709"/>
        <w:jc w:val="both"/>
        <w:rPr>
          <w:noProof/>
          <w:sz w:val="28"/>
        </w:rPr>
      </w:pPr>
      <w:r w:rsidRPr="00636403">
        <w:rPr>
          <w:noProof/>
          <w:sz w:val="28"/>
        </w:rPr>
        <w:t>3.2.</w:t>
      </w:r>
      <w:r w:rsidRPr="00636403">
        <w:rPr>
          <w:sz w:val="28"/>
        </w:rPr>
        <w:t xml:space="preserve"> Результаты измерений в виде табл.4</w:t>
      </w:r>
      <w:r w:rsidRPr="00636403">
        <w:rPr>
          <w:noProof/>
          <w:sz w:val="28"/>
        </w:rPr>
        <w:t>.</w:t>
      </w:r>
    </w:p>
    <w:p w14:paraId="20E36DAB" w14:textId="77777777" w:rsidR="008428C8" w:rsidRDefault="008428C8" w:rsidP="00550E68">
      <w:pPr>
        <w:ind w:firstLine="709"/>
        <w:jc w:val="both"/>
        <w:rPr>
          <w:noProof/>
          <w:sz w:val="28"/>
        </w:rPr>
      </w:pPr>
    </w:p>
    <w:p w14:paraId="7FCBB361" w14:textId="77777777" w:rsidR="00550E68" w:rsidRPr="00636403" w:rsidRDefault="00550E68" w:rsidP="00550E68">
      <w:pPr>
        <w:ind w:firstLine="709"/>
        <w:jc w:val="right"/>
        <w:rPr>
          <w:sz w:val="28"/>
        </w:rPr>
      </w:pPr>
      <w:r w:rsidRPr="00636403">
        <w:rPr>
          <w:sz w:val="28"/>
        </w:rPr>
        <w:t>Таблица</w:t>
      </w:r>
      <w:r w:rsidRPr="00636403">
        <w:rPr>
          <w:noProof/>
          <w:sz w:val="28"/>
        </w:rPr>
        <w:t xml:space="preserve"> 3.4</w:t>
      </w:r>
    </w:p>
    <w:tbl>
      <w:tblPr>
        <w:tblW w:w="0" w:type="auto"/>
        <w:tblInd w:w="6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67"/>
        <w:gridCol w:w="1367"/>
        <w:gridCol w:w="1367"/>
        <w:gridCol w:w="1367"/>
        <w:gridCol w:w="1367"/>
        <w:gridCol w:w="1367"/>
      </w:tblGrid>
      <w:tr w:rsidR="00550E68" w:rsidRPr="00636403" w14:paraId="671BFE7B" w14:textId="77777777" w:rsidTr="00503AF0">
        <w:trPr>
          <w:cantSplit/>
        </w:trPr>
        <w:tc>
          <w:tcPr>
            <w:tcW w:w="1367" w:type="dxa"/>
            <w:vMerge w:val="restart"/>
          </w:tcPr>
          <w:p w14:paraId="1F3BA89F" w14:textId="77777777" w:rsidR="00550E68" w:rsidRPr="00636403" w:rsidRDefault="00550E68" w:rsidP="00503AF0">
            <w:pPr>
              <w:jc w:val="center"/>
              <w:rPr>
                <w:sz w:val="28"/>
              </w:rPr>
            </w:pPr>
            <w:r w:rsidRPr="00636403">
              <w:rPr>
                <w:i/>
                <w:sz w:val="28"/>
                <w:lang w:val="en-US"/>
              </w:rPr>
              <w:t>U</w:t>
            </w:r>
            <w:r w:rsidRPr="00636403">
              <w:rPr>
                <w:sz w:val="28"/>
                <w:vertAlign w:val="subscript"/>
              </w:rPr>
              <w:t>ф</w:t>
            </w:r>
            <w:r w:rsidRPr="00636403">
              <w:rPr>
                <w:sz w:val="28"/>
              </w:rPr>
              <w:t>, В</w:t>
            </w:r>
          </w:p>
        </w:tc>
        <w:tc>
          <w:tcPr>
            <w:tcW w:w="1367" w:type="dxa"/>
            <w:vMerge w:val="restart"/>
          </w:tcPr>
          <w:p w14:paraId="0FC2F942" w14:textId="77777777" w:rsidR="00550E68" w:rsidRPr="00636403" w:rsidRDefault="00550E68" w:rsidP="00503AF0">
            <w:pPr>
              <w:jc w:val="center"/>
              <w:rPr>
                <w:sz w:val="28"/>
              </w:rPr>
            </w:pPr>
            <w:r w:rsidRPr="00636403">
              <w:rPr>
                <w:i/>
                <w:sz w:val="28"/>
                <w:lang w:val="en-US"/>
              </w:rPr>
              <w:t>U</w:t>
            </w:r>
            <w:r w:rsidRPr="00636403">
              <w:rPr>
                <w:sz w:val="28"/>
                <w:vertAlign w:val="subscript"/>
              </w:rPr>
              <w:t>0</w:t>
            </w:r>
            <w:r w:rsidRPr="00636403">
              <w:rPr>
                <w:sz w:val="28"/>
              </w:rPr>
              <w:t>, В</w:t>
            </w:r>
          </w:p>
        </w:tc>
        <w:tc>
          <w:tcPr>
            <w:tcW w:w="1367" w:type="dxa"/>
            <w:vMerge w:val="restart"/>
          </w:tcPr>
          <w:p w14:paraId="7A4C6F41" w14:textId="77777777" w:rsidR="00550E68" w:rsidRPr="00636403" w:rsidRDefault="00550E68" w:rsidP="00503AF0">
            <w:pPr>
              <w:ind w:left="-108" w:right="-108"/>
              <w:jc w:val="center"/>
              <w:rPr>
                <w:sz w:val="28"/>
              </w:rPr>
            </w:pPr>
            <w:r w:rsidRPr="00636403">
              <w:rPr>
                <w:i/>
                <w:sz w:val="28"/>
                <w:lang w:val="en-US"/>
              </w:rPr>
              <w:t>U</w:t>
            </w:r>
            <w:r w:rsidRPr="00636403">
              <w:rPr>
                <w:sz w:val="28"/>
                <w:vertAlign w:val="subscript"/>
              </w:rPr>
              <w:t>корп</w:t>
            </w:r>
            <w:r w:rsidRPr="00636403">
              <w:rPr>
                <w:sz w:val="28"/>
              </w:rPr>
              <w:t>, В</w:t>
            </w:r>
          </w:p>
        </w:tc>
        <w:tc>
          <w:tcPr>
            <w:tcW w:w="1367" w:type="dxa"/>
            <w:vMerge w:val="restart"/>
          </w:tcPr>
          <w:p w14:paraId="08E1E784" w14:textId="77777777" w:rsidR="00550E68" w:rsidRPr="00636403" w:rsidRDefault="00550E68" w:rsidP="00503AF0">
            <w:pPr>
              <w:ind w:left="-120" w:right="-150"/>
              <w:jc w:val="center"/>
              <w:rPr>
                <w:i/>
                <w:sz w:val="28"/>
              </w:rPr>
            </w:pPr>
            <w:r w:rsidRPr="00636403">
              <w:rPr>
                <w:i/>
                <w:sz w:val="28"/>
                <w:lang w:val="en-US"/>
              </w:rPr>
              <w:t>I</w:t>
            </w:r>
            <w:r w:rsidRPr="00636403">
              <w:rPr>
                <w:sz w:val="28"/>
                <w:vertAlign w:val="subscript"/>
              </w:rPr>
              <w:t>з</w:t>
            </w:r>
            <w:r w:rsidRPr="00636403">
              <w:rPr>
                <w:sz w:val="28"/>
              </w:rPr>
              <w:t>, А</w:t>
            </w:r>
          </w:p>
        </w:tc>
        <w:tc>
          <w:tcPr>
            <w:tcW w:w="2734" w:type="dxa"/>
            <w:gridSpan w:val="2"/>
          </w:tcPr>
          <w:p w14:paraId="6AE02D9D" w14:textId="77777777" w:rsidR="00550E68" w:rsidRPr="00636403" w:rsidRDefault="00614B5A" w:rsidP="00503AF0">
            <w:pPr>
              <w:jc w:val="center"/>
              <w:rPr>
                <w:sz w:val="28"/>
              </w:rPr>
            </w:pPr>
            <w:r>
              <w:rPr>
                <w:sz w:val="28"/>
              </w:rPr>
              <w:t>Расчё</w:t>
            </w:r>
            <w:r w:rsidR="00550E68" w:rsidRPr="00636403">
              <w:rPr>
                <w:sz w:val="28"/>
              </w:rPr>
              <w:t>тные значения</w:t>
            </w:r>
          </w:p>
        </w:tc>
      </w:tr>
      <w:tr w:rsidR="00550E68" w:rsidRPr="00636403" w14:paraId="57B7B4EB" w14:textId="77777777" w:rsidTr="00503AF0">
        <w:trPr>
          <w:cantSplit/>
        </w:trPr>
        <w:tc>
          <w:tcPr>
            <w:tcW w:w="1367" w:type="dxa"/>
            <w:vMerge/>
          </w:tcPr>
          <w:p w14:paraId="32D85219" w14:textId="77777777" w:rsidR="00550E68" w:rsidRPr="00636403" w:rsidRDefault="00550E68" w:rsidP="00503AF0">
            <w:pPr>
              <w:jc w:val="center"/>
              <w:rPr>
                <w:sz w:val="28"/>
              </w:rPr>
            </w:pPr>
          </w:p>
        </w:tc>
        <w:tc>
          <w:tcPr>
            <w:tcW w:w="1367" w:type="dxa"/>
            <w:vMerge/>
          </w:tcPr>
          <w:p w14:paraId="0CE19BC3" w14:textId="77777777" w:rsidR="00550E68" w:rsidRPr="00636403" w:rsidRDefault="00550E68" w:rsidP="00503AF0">
            <w:pPr>
              <w:jc w:val="center"/>
              <w:rPr>
                <w:sz w:val="28"/>
              </w:rPr>
            </w:pPr>
          </w:p>
        </w:tc>
        <w:tc>
          <w:tcPr>
            <w:tcW w:w="1367" w:type="dxa"/>
            <w:vMerge/>
          </w:tcPr>
          <w:p w14:paraId="63966B72" w14:textId="77777777" w:rsidR="00550E68" w:rsidRPr="00636403" w:rsidRDefault="00550E68" w:rsidP="00503AF0">
            <w:pPr>
              <w:jc w:val="center"/>
              <w:rPr>
                <w:sz w:val="28"/>
              </w:rPr>
            </w:pPr>
          </w:p>
        </w:tc>
        <w:tc>
          <w:tcPr>
            <w:tcW w:w="1367" w:type="dxa"/>
            <w:vMerge/>
          </w:tcPr>
          <w:p w14:paraId="23536548" w14:textId="77777777" w:rsidR="00550E68" w:rsidRPr="00636403" w:rsidRDefault="00550E68" w:rsidP="00503AF0">
            <w:pPr>
              <w:jc w:val="center"/>
              <w:rPr>
                <w:sz w:val="28"/>
              </w:rPr>
            </w:pPr>
          </w:p>
        </w:tc>
        <w:tc>
          <w:tcPr>
            <w:tcW w:w="1367" w:type="dxa"/>
          </w:tcPr>
          <w:p w14:paraId="342E6C37" w14:textId="77777777" w:rsidR="00550E68" w:rsidRPr="00636403" w:rsidRDefault="00550E68" w:rsidP="00503AF0">
            <w:pPr>
              <w:jc w:val="center"/>
              <w:rPr>
                <w:sz w:val="28"/>
              </w:rPr>
            </w:pPr>
            <w:r w:rsidRPr="00636403">
              <w:rPr>
                <w:sz w:val="28"/>
                <w:lang w:val="en-US"/>
              </w:rPr>
              <w:t>R</w:t>
            </w:r>
            <w:r w:rsidRPr="00636403">
              <w:rPr>
                <w:sz w:val="28"/>
                <w:vertAlign w:val="subscript"/>
              </w:rPr>
              <w:t>З1</w:t>
            </w:r>
            <w:r w:rsidRPr="00636403">
              <w:rPr>
                <w:sz w:val="28"/>
              </w:rPr>
              <w:t>, Ом</w:t>
            </w:r>
          </w:p>
        </w:tc>
        <w:tc>
          <w:tcPr>
            <w:tcW w:w="1367" w:type="dxa"/>
          </w:tcPr>
          <w:p w14:paraId="29E4DE8D" w14:textId="77777777" w:rsidR="00550E68" w:rsidRPr="00636403" w:rsidRDefault="00550E68" w:rsidP="008576DA">
            <w:pPr>
              <w:jc w:val="center"/>
              <w:rPr>
                <w:sz w:val="28"/>
              </w:rPr>
            </w:pPr>
            <w:r w:rsidRPr="00636403">
              <w:rPr>
                <w:sz w:val="28"/>
                <w:lang w:val="en-US"/>
              </w:rPr>
              <w:t>R</w:t>
            </w:r>
            <w:r w:rsidR="008576DA">
              <w:rPr>
                <w:sz w:val="28"/>
                <w:vertAlign w:val="subscript"/>
                <w:lang w:val="en-US"/>
              </w:rPr>
              <w:t>0</w:t>
            </w:r>
            <w:r w:rsidRPr="00636403">
              <w:rPr>
                <w:sz w:val="28"/>
              </w:rPr>
              <w:t>, Ом</w:t>
            </w:r>
          </w:p>
        </w:tc>
      </w:tr>
      <w:tr w:rsidR="00550E68" w:rsidRPr="00636403" w14:paraId="271AE1F2" w14:textId="77777777" w:rsidTr="00503AF0">
        <w:tc>
          <w:tcPr>
            <w:tcW w:w="1367" w:type="dxa"/>
          </w:tcPr>
          <w:p w14:paraId="4AE5B7AF" w14:textId="77777777" w:rsidR="00550E68" w:rsidRPr="00636403" w:rsidRDefault="00550E68" w:rsidP="00503AF0">
            <w:pPr>
              <w:jc w:val="center"/>
            </w:pPr>
          </w:p>
        </w:tc>
        <w:tc>
          <w:tcPr>
            <w:tcW w:w="1367" w:type="dxa"/>
          </w:tcPr>
          <w:p w14:paraId="3955E093" w14:textId="77777777" w:rsidR="00550E68" w:rsidRPr="00636403" w:rsidRDefault="00550E68" w:rsidP="00503AF0">
            <w:pPr>
              <w:jc w:val="center"/>
            </w:pPr>
          </w:p>
        </w:tc>
        <w:tc>
          <w:tcPr>
            <w:tcW w:w="1367" w:type="dxa"/>
          </w:tcPr>
          <w:p w14:paraId="12C42424" w14:textId="77777777" w:rsidR="00550E68" w:rsidRPr="00636403" w:rsidRDefault="00550E68" w:rsidP="00503AF0">
            <w:pPr>
              <w:jc w:val="center"/>
            </w:pPr>
          </w:p>
        </w:tc>
        <w:tc>
          <w:tcPr>
            <w:tcW w:w="1367" w:type="dxa"/>
          </w:tcPr>
          <w:p w14:paraId="379CA55B" w14:textId="77777777" w:rsidR="00550E68" w:rsidRPr="00636403" w:rsidRDefault="00550E68" w:rsidP="00503AF0">
            <w:pPr>
              <w:jc w:val="center"/>
            </w:pPr>
          </w:p>
        </w:tc>
        <w:tc>
          <w:tcPr>
            <w:tcW w:w="1367" w:type="dxa"/>
          </w:tcPr>
          <w:p w14:paraId="5ABF93C4" w14:textId="77777777" w:rsidR="00550E68" w:rsidRPr="00636403" w:rsidRDefault="00550E68" w:rsidP="00503AF0">
            <w:pPr>
              <w:jc w:val="center"/>
            </w:pPr>
          </w:p>
        </w:tc>
        <w:tc>
          <w:tcPr>
            <w:tcW w:w="1367" w:type="dxa"/>
          </w:tcPr>
          <w:p w14:paraId="71DCB018" w14:textId="77777777" w:rsidR="00550E68" w:rsidRPr="00636403" w:rsidRDefault="00550E68" w:rsidP="00503AF0">
            <w:pPr>
              <w:jc w:val="center"/>
            </w:pPr>
          </w:p>
        </w:tc>
      </w:tr>
    </w:tbl>
    <w:p w14:paraId="4B644A8D" w14:textId="77777777" w:rsidR="00550E68" w:rsidRDefault="00550E68" w:rsidP="00550E68">
      <w:pPr>
        <w:ind w:firstLine="709"/>
        <w:jc w:val="both"/>
        <w:rPr>
          <w:noProof/>
          <w:sz w:val="28"/>
        </w:rPr>
      </w:pPr>
    </w:p>
    <w:p w14:paraId="7CDE85ED" w14:textId="77777777" w:rsidR="00416B8D" w:rsidRPr="00636403" w:rsidRDefault="00416B8D" w:rsidP="00416B8D">
      <w:pPr>
        <w:ind w:firstLine="709"/>
        <w:jc w:val="both"/>
        <w:rPr>
          <w:sz w:val="28"/>
        </w:rPr>
      </w:pPr>
      <w:r>
        <w:rPr>
          <w:noProof/>
          <w:sz w:val="28"/>
        </w:rPr>
        <w:t>3</w:t>
      </w:r>
      <w:r w:rsidRPr="00636403">
        <w:rPr>
          <w:noProof/>
          <w:sz w:val="28"/>
        </w:rPr>
        <w:t xml:space="preserve">.3. </w:t>
      </w:r>
      <w:r w:rsidRPr="00636403">
        <w:rPr>
          <w:sz w:val="28"/>
        </w:rPr>
        <w:t xml:space="preserve">Результаты </w:t>
      </w:r>
      <w:r>
        <w:rPr>
          <w:sz w:val="28"/>
        </w:rPr>
        <w:t>расчё</w:t>
      </w:r>
      <w:r w:rsidRPr="00636403">
        <w:rPr>
          <w:sz w:val="28"/>
        </w:rPr>
        <w:t>та сопротивлений заземлител</w:t>
      </w:r>
      <w:r>
        <w:rPr>
          <w:sz w:val="28"/>
        </w:rPr>
        <w:t>я</w:t>
      </w:r>
      <w:r w:rsidRPr="00636403">
        <w:rPr>
          <w:sz w:val="28"/>
        </w:rPr>
        <w:t xml:space="preserve"> корпус</w:t>
      </w:r>
      <w:r>
        <w:rPr>
          <w:sz w:val="28"/>
        </w:rPr>
        <w:t>а</w:t>
      </w:r>
      <w:r w:rsidRPr="00636403">
        <w:rPr>
          <w:sz w:val="28"/>
        </w:rPr>
        <w:t xml:space="preserve"> 1 и</w:t>
      </w:r>
      <w:r w:rsidRPr="00636403">
        <w:rPr>
          <w:noProof/>
          <w:sz w:val="28"/>
        </w:rPr>
        <w:t xml:space="preserve"> </w:t>
      </w:r>
      <w:r>
        <w:rPr>
          <w:noProof/>
          <w:sz w:val="28"/>
        </w:rPr>
        <w:t>заземлителя нейтральной точки</w:t>
      </w:r>
      <w:r w:rsidRPr="00636403">
        <w:rPr>
          <w:sz w:val="28"/>
        </w:rPr>
        <w:t>.</w:t>
      </w:r>
    </w:p>
    <w:p w14:paraId="082C48EB" w14:textId="77777777" w:rsidR="00416B8D" w:rsidRDefault="00416B8D" w:rsidP="00550E68">
      <w:pPr>
        <w:ind w:firstLine="709"/>
        <w:jc w:val="both"/>
        <w:rPr>
          <w:noProof/>
          <w:sz w:val="28"/>
        </w:rPr>
      </w:pPr>
    </w:p>
    <w:p w14:paraId="07EE338A" w14:textId="77777777" w:rsidR="00416B8D" w:rsidRDefault="00416B8D" w:rsidP="008D7F5C">
      <w:pPr>
        <w:ind w:firstLine="709"/>
        <w:jc w:val="both"/>
        <w:rPr>
          <w:noProof/>
          <w:sz w:val="28"/>
        </w:rPr>
      </w:pPr>
      <w:r>
        <w:rPr>
          <w:noProof/>
          <w:sz w:val="28"/>
        </w:rPr>
        <w:t>4. Выводы:</w:t>
      </w:r>
    </w:p>
    <w:p w14:paraId="4455B046" w14:textId="77777777" w:rsidR="008D7F5C" w:rsidRDefault="00416B8D" w:rsidP="008D7F5C">
      <w:pPr>
        <w:ind w:firstLine="709"/>
        <w:jc w:val="both"/>
        <w:rPr>
          <w:sz w:val="28"/>
        </w:rPr>
      </w:pPr>
      <w:r>
        <w:rPr>
          <w:noProof/>
          <w:sz w:val="28"/>
        </w:rPr>
        <w:lastRenderedPageBreak/>
        <w:t>4.1</w:t>
      </w:r>
      <w:r w:rsidR="008D7F5C" w:rsidRPr="00636403">
        <w:rPr>
          <w:noProof/>
          <w:sz w:val="28"/>
        </w:rPr>
        <w:t xml:space="preserve">. </w:t>
      </w:r>
      <w:r>
        <w:rPr>
          <w:noProof/>
          <w:sz w:val="28"/>
        </w:rPr>
        <w:t>Об</w:t>
      </w:r>
      <w:r w:rsidR="008D7F5C" w:rsidRPr="00636403">
        <w:rPr>
          <w:sz w:val="28"/>
        </w:rPr>
        <w:t xml:space="preserve"> эффективности защитного заземления в сети с изолированной нейтралью до</w:t>
      </w:r>
      <w:r w:rsidR="008D7F5C" w:rsidRPr="00636403">
        <w:rPr>
          <w:noProof/>
          <w:sz w:val="28"/>
        </w:rPr>
        <w:t xml:space="preserve"> 1000</w:t>
      </w:r>
      <w:r w:rsidR="008D7F5C" w:rsidRPr="00636403">
        <w:rPr>
          <w:sz w:val="28"/>
        </w:rPr>
        <w:t xml:space="preserve"> В.</w:t>
      </w:r>
    </w:p>
    <w:p w14:paraId="69D9214A" w14:textId="77777777" w:rsidR="008D7F5C" w:rsidRDefault="00416B8D" w:rsidP="008D7F5C">
      <w:pPr>
        <w:ind w:firstLine="709"/>
        <w:jc w:val="both"/>
        <w:rPr>
          <w:sz w:val="28"/>
        </w:rPr>
      </w:pPr>
      <w:r>
        <w:rPr>
          <w:noProof/>
          <w:sz w:val="28"/>
        </w:rPr>
        <w:t>4</w:t>
      </w:r>
      <w:r w:rsidR="008D7F5C" w:rsidRPr="00636403">
        <w:rPr>
          <w:noProof/>
          <w:sz w:val="28"/>
        </w:rPr>
        <w:t>.</w:t>
      </w:r>
      <w:r>
        <w:rPr>
          <w:noProof/>
          <w:sz w:val="28"/>
        </w:rPr>
        <w:t>2</w:t>
      </w:r>
      <w:r w:rsidR="008D7F5C" w:rsidRPr="00636403">
        <w:rPr>
          <w:noProof/>
          <w:sz w:val="28"/>
        </w:rPr>
        <w:t xml:space="preserve">. </w:t>
      </w:r>
      <w:r>
        <w:rPr>
          <w:sz w:val="28"/>
        </w:rPr>
        <w:t>Об</w:t>
      </w:r>
      <w:r w:rsidR="008D7F5C" w:rsidRPr="00636403">
        <w:rPr>
          <w:sz w:val="28"/>
        </w:rPr>
        <w:t xml:space="preserve"> эффективности защитного заземления при двухфазном</w:t>
      </w:r>
      <w:r w:rsidR="008D7F5C" w:rsidRPr="00636403">
        <w:rPr>
          <w:noProof/>
          <w:sz w:val="28"/>
        </w:rPr>
        <w:t xml:space="preserve"> </w:t>
      </w:r>
      <w:r w:rsidR="008D7F5C" w:rsidRPr="00636403">
        <w:rPr>
          <w:sz w:val="28"/>
        </w:rPr>
        <w:t>замыкании по результатам измерений.</w:t>
      </w:r>
    </w:p>
    <w:p w14:paraId="418D4C8A" w14:textId="77777777" w:rsidR="00416B8D" w:rsidRPr="00636403" w:rsidRDefault="00416B8D" w:rsidP="008D7F5C">
      <w:pPr>
        <w:ind w:firstLine="709"/>
        <w:jc w:val="both"/>
        <w:rPr>
          <w:sz w:val="28"/>
        </w:rPr>
      </w:pPr>
      <w:r>
        <w:rPr>
          <w:sz w:val="28"/>
        </w:rPr>
        <w:t>4.3. О</w:t>
      </w:r>
      <w:r w:rsidR="009E7E00">
        <w:rPr>
          <w:sz w:val="28"/>
        </w:rPr>
        <w:t>б</w:t>
      </w:r>
      <w:r>
        <w:rPr>
          <w:sz w:val="28"/>
        </w:rPr>
        <w:t xml:space="preserve"> эффективности защитного заземления в сети с глухозаземлённой нейтралью.</w:t>
      </w:r>
    </w:p>
    <w:p w14:paraId="2677290C" w14:textId="77777777" w:rsidR="008D7F5C" w:rsidRPr="00636403" w:rsidRDefault="008D7F5C" w:rsidP="00550E68">
      <w:pPr>
        <w:ind w:firstLine="709"/>
        <w:jc w:val="both"/>
        <w:rPr>
          <w:noProof/>
          <w:sz w:val="28"/>
        </w:rPr>
      </w:pPr>
    </w:p>
    <w:p w14:paraId="08DE8AA9" w14:textId="77777777" w:rsidR="00550E68" w:rsidRPr="00024259" w:rsidRDefault="00550E68" w:rsidP="00024259">
      <w:pPr>
        <w:pStyle w:val="2"/>
        <w:spacing w:line="360" w:lineRule="auto"/>
        <w:rPr>
          <w:b/>
          <w:bCs/>
          <w:i w:val="0"/>
          <w:iCs w:val="0"/>
        </w:rPr>
      </w:pPr>
      <w:r w:rsidRPr="00024259">
        <w:rPr>
          <w:b/>
          <w:bCs/>
          <w:i w:val="0"/>
          <w:iCs w:val="0"/>
        </w:rPr>
        <w:t>Контрольные вопросы и примеры</w:t>
      </w:r>
    </w:p>
    <w:p w14:paraId="0E0C4322" w14:textId="77777777" w:rsidR="00550E68" w:rsidRPr="00570C3B" w:rsidRDefault="00550E68" w:rsidP="001535DD">
      <w:pPr>
        <w:pStyle w:val="aff"/>
        <w:numPr>
          <w:ilvl w:val="0"/>
          <w:numId w:val="63"/>
        </w:numPr>
        <w:tabs>
          <w:tab w:val="left" w:pos="1134"/>
        </w:tabs>
        <w:ind w:left="0" w:firstLine="709"/>
        <w:jc w:val="both"/>
        <w:rPr>
          <w:sz w:val="28"/>
        </w:rPr>
      </w:pPr>
      <w:r w:rsidRPr="00570C3B">
        <w:rPr>
          <w:sz w:val="28"/>
        </w:rPr>
        <w:t>Назначение и область применения защитного заземления.</w:t>
      </w:r>
    </w:p>
    <w:p w14:paraId="44B01401" w14:textId="77777777" w:rsidR="00550E68" w:rsidRPr="00636403" w:rsidRDefault="00550E68" w:rsidP="001535DD">
      <w:pPr>
        <w:pStyle w:val="aff"/>
        <w:numPr>
          <w:ilvl w:val="0"/>
          <w:numId w:val="63"/>
        </w:numPr>
        <w:tabs>
          <w:tab w:val="left" w:pos="1134"/>
        </w:tabs>
        <w:ind w:left="0" w:firstLine="709"/>
        <w:jc w:val="both"/>
        <w:rPr>
          <w:sz w:val="28"/>
        </w:rPr>
      </w:pPr>
      <w:r w:rsidRPr="00636403">
        <w:rPr>
          <w:sz w:val="28"/>
        </w:rPr>
        <w:t>По какой формуле вычисляется ток, протекающий через чело</w:t>
      </w:r>
      <w:r w:rsidRPr="00636403">
        <w:rPr>
          <w:sz w:val="28"/>
        </w:rPr>
        <w:softHyphen/>
        <w:t xml:space="preserve">века в случае прикосновения к </w:t>
      </w:r>
      <w:r w:rsidR="007F1D08">
        <w:rPr>
          <w:sz w:val="28"/>
        </w:rPr>
        <w:t>заземлённ</w:t>
      </w:r>
      <w:r w:rsidRPr="00636403">
        <w:rPr>
          <w:sz w:val="28"/>
        </w:rPr>
        <w:t>ому корпусу, оказавшемуся под напряжением?</w:t>
      </w:r>
    </w:p>
    <w:p w14:paraId="0587438A" w14:textId="77777777" w:rsidR="00550E68" w:rsidRPr="00636403" w:rsidRDefault="00550E68" w:rsidP="001535DD">
      <w:pPr>
        <w:pStyle w:val="aff"/>
        <w:numPr>
          <w:ilvl w:val="0"/>
          <w:numId w:val="63"/>
        </w:numPr>
        <w:tabs>
          <w:tab w:val="left" w:pos="1134"/>
        </w:tabs>
        <w:ind w:left="0" w:firstLine="709"/>
        <w:jc w:val="both"/>
        <w:rPr>
          <w:sz w:val="28"/>
        </w:rPr>
      </w:pPr>
      <w:r w:rsidRPr="00636403">
        <w:rPr>
          <w:sz w:val="28"/>
        </w:rPr>
        <w:t>Как вычисляется сопротивление заземляющего устройства на основании результатов измерений данной лабораторной работы?</w:t>
      </w:r>
    </w:p>
    <w:p w14:paraId="1E041AD0" w14:textId="77777777" w:rsidR="00550E68" w:rsidRPr="00636403" w:rsidRDefault="00550E68" w:rsidP="001535DD">
      <w:pPr>
        <w:pStyle w:val="aff"/>
        <w:numPr>
          <w:ilvl w:val="0"/>
          <w:numId w:val="63"/>
        </w:numPr>
        <w:tabs>
          <w:tab w:val="left" w:pos="1134"/>
        </w:tabs>
        <w:ind w:left="0" w:firstLine="709"/>
        <w:jc w:val="both"/>
        <w:rPr>
          <w:sz w:val="28"/>
        </w:rPr>
      </w:pPr>
      <w:r w:rsidRPr="00636403">
        <w:rPr>
          <w:sz w:val="28"/>
        </w:rPr>
        <w:t>Как вычисляется ток замыкания на землю:</w:t>
      </w:r>
    </w:p>
    <w:p w14:paraId="4D219ACE" w14:textId="77777777" w:rsidR="00550E68" w:rsidRPr="00636403" w:rsidRDefault="00550E68" w:rsidP="00550E68">
      <w:pPr>
        <w:ind w:firstLine="709"/>
        <w:jc w:val="both"/>
        <w:rPr>
          <w:sz w:val="28"/>
        </w:rPr>
      </w:pPr>
      <w:r w:rsidRPr="00636403">
        <w:rPr>
          <w:sz w:val="28"/>
        </w:rPr>
        <w:t>а) в сети с изолированной нейтралью;</w:t>
      </w:r>
    </w:p>
    <w:p w14:paraId="52957E15" w14:textId="77777777" w:rsidR="00550E68" w:rsidRPr="00636403" w:rsidRDefault="00550E68" w:rsidP="00550E68">
      <w:pPr>
        <w:ind w:firstLine="709"/>
        <w:jc w:val="both"/>
        <w:rPr>
          <w:sz w:val="28"/>
        </w:rPr>
      </w:pPr>
      <w:r w:rsidRPr="00636403">
        <w:rPr>
          <w:sz w:val="28"/>
        </w:rPr>
        <w:t>б) в сети с изолированной нейтралью при двойном замыкании;</w:t>
      </w:r>
    </w:p>
    <w:p w14:paraId="7E567E81" w14:textId="77777777" w:rsidR="00550E68" w:rsidRPr="00636403" w:rsidRDefault="00550E68" w:rsidP="00550E68">
      <w:pPr>
        <w:ind w:firstLine="709"/>
        <w:jc w:val="both"/>
        <w:rPr>
          <w:sz w:val="28"/>
        </w:rPr>
      </w:pPr>
      <w:r w:rsidRPr="00636403">
        <w:rPr>
          <w:sz w:val="28"/>
        </w:rPr>
        <w:t xml:space="preserve">в) в сети с </w:t>
      </w:r>
      <w:r w:rsidR="007F1D08">
        <w:rPr>
          <w:sz w:val="28"/>
        </w:rPr>
        <w:t>заземлённ</w:t>
      </w:r>
      <w:r w:rsidRPr="00636403">
        <w:rPr>
          <w:sz w:val="28"/>
        </w:rPr>
        <w:t>ой нейтралью?</w:t>
      </w:r>
    </w:p>
    <w:p w14:paraId="2B97776D" w14:textId="77777777" w:rsidR="00550E68" w:rsidRPr="00636403" w:rsidRDefault="00550E68" w:rsidP="001535DD">
      <w:pPr>
        <w:pStyle w:val="aff"/>
        <w:numPr>
          <w:ilvl w:val="0"/>
          <w:numId w:val="63"/>
        </w:numPr>
        <w:tabs>
          <w:tab w:val="left" w:pos="1134"/>
        </w:tabs>
        <w:ind w:left="0" w:firstLine="709"/>
        <w:jc w:val="both"/>
        <w:rPr>
          <w:sz w:val="28"/>
        </w:rPr>
      </w:pPr>
      <w:r w:rsidRPr="00636403">
        <w:rPr>
          <w:sz w:val="28"/>
        </w:rPr>
        <w:t xml:space="preserve">Почему неэффективно применение защитного заземления в сети с </w:t>
      </w:r>
      <w:r w:rsidR="007F1D08">
        <w:rPr>
          <w:sz w:val="28"/>
        </w:rPr>
        <w:t>заземлённ</w:t>
      </w:r>
      <w:r w:rsidRPr="00636403">
        <w:rPr>
          <w:sz w:val="28"/>
        </w:rPr>
        <w:t>ой нейтралью напряжением до 1000 В?</w:t>
      </w:r>
    </w:p>
    <w:p w14:paraId="260BE304" w14:textId="71F9AEAC" w:rsidR="00550E68" w:rsidRPr="00636403" w:rsidRDefault="00550E68" w:rsidP="001535DD">
      <w:pPr>
        <w:pStyle w:val="aff"/>
        <w:numPr>
          <w:ilvl w:val="0"/>
          <w:numId w:val="63"/>
        </w:numPr>
        <w:tabs>
          <w:tab w:val="left" w:pos="1134"/>
        </w:tabs>
        <w:ind w:left="0" w:firstLine="709"/>
        <w:jc w:val="both"/>
        <w:rPr>
          <w:sz w:val="28"/>
        </w:rPr>
      </w:pPr>
      <w:r w:rsidRPr="00636403">
        <w:rPr>
          <w:sz w:val="28"/>
        </w:rPr>
        <w:t xml:space="preserve">В сети (рис.1 сопротивления изоляции и </w:t>
      </w:r>
      <w:r w:rsidR="00052E77">
        <w:rPr>
          <w:sz w:val="28"/>
        </w:rPr>
        <w:t>ёмкост</w:t>
      </w:r>
      <w:r w:rsidRPr="00636403">
        <w:rPr>
          <w:sz w:val="28"/>
        </w:rPr>
        <w:t xml:space="preserve">и проводников относительно земли равны: </w:t>
      </w:r>
      <w:r w:rsidRPr="00570C3B">
        <w:rPr>
          <w:sz w:val="28"/>
        </w:rPr>
        <w:t>r1</w:t>
      </w:r>
      <w:r w:rsidRPr="00636403">
        <w:rPr>
          <w:sz w:val="28"/>
        </w:rPr>
        <w:t>=</w:t>
      </w:r>
      <w:r w:rsidRPr="00570C3B">
        <w:rPr>
          <w:sz w:val="28"/>
        </w:rPr>
        <w:t xml:space="preserve"> r2</w:t>
      </w:r>
      <w:r w:rsidRPr="00636403">
        <w:rPr>
          <w:sz w:val="28"/>
        </w:rPr>
        <w:t>=</w:t>
      </w:r>
      <w:r w:rsidRPr="00570C3B">
        <w:rPr>
          <w:sz w:val="28"/>
        </w:rPr>
        <w:t xml:space="preserve"> r3</w:t>
      </w:r>
      <w:r w:rsidRPr="00636403">
        <w:rPr>
          <w:sz w:val="28"/>
        </w:rPr>
        <w:t>=</w:t>
      </w:r>
      <w:r w:rsidRPr="00570C3B">
        <w:rPr>
          <w:sz w:val="28"/>
        </w:rPr>
        <w:t xml:space="preserve"> r</w:t>
      </w:r>
      <w:r w:rsidRPr="00636403">
        <w:rPr>
          <w:sz w:val="28"/>
        </w:rPr>
        <w:t xml:space="preserve"> =10 кОм; </w:t>
      </w:r>
      <w:r w:rsidRPr="00570C3B">
        <w:rPr>
          <w:sz w:val="28"/>
        </w:rPr>
        <w:t>с1</w:t>
      </w:r>
      <w:r w:rsidRPr="00636403">
        <w:rPr>
          <w:sz w:val="28"/>
        </w:rPr>
        <w:t xml:space="preserve">= </w:t>
      </w:r>
      <w:r w:rsidRPr="00570C3B">
        <w:rPr>
          <w:sz w:val="28"/>
        </w:rPr>
        <w:t>с2</w:t>
      </w:r>
      <w:r w:rsidRPr="00636403">
        <w:rPr>
          <w:sz w:val="28"/>
        </w:rPr>
        <w:t xml:space="preserve">= </w:t>
      </w:r>
      <w:r w:rsidRPr="00570C3B">
        <w:rPr>
          <w:sz w:val="28"/>
        </w:rPr>
        <w:t>с3</w:t>
      </w:r>
      <w:r w:rsidRPr="00636403">
        <w:rPr>
          <w:sz w:val="28"/>
        </w:rPr>
        <w:t>=0</w:t>
      </w:r>
      <w:r w:rsidRPr="00570C3B">
        <w:rPr>
          <w:sz w:val="28"/>
        </w:rPr>
        <w:t xml:space="preserve">. </w:t>
      </w:r>
      <w:r w:rsidRPr="00636403">
        <w:rPr>
          <w:sz w:val="28"/>
        </w:rPr>
        <w:t>Один из фазных проводников сети замкнулся на корпус, которого каса</w:t>
      </w:r>
      <w:r w:rsidRPr="00636403">
        <w:rPr>
          <w:sz w:val="28"/>
        </w:rPr>
        <w:softHyphen/>
        <w:t xml:space="preserve">ется человек. Сопротивление человека </w:t>
      </w:r>
      <w:r w:rsidRPr="00570C3B">
        <w:rPr>
          <w:sz w:val="28"/>
        </w:rPr>
        <w:t>R</w:t>
      </w:r>
      <w:r w:rsidRPr="002D15D7">
        <w:rPr>
          <w:sz w:val="28"/>
          <w:vertAlign w:val="subscript"/>
        </w:rPr>
        <w:t>h</w:t>
      </w:r>
      <w:r w:rsidRPr="00636403">
        <w:rPr>
          <w:sz w:val="28"/>
        </w:rPr>
        <w:t>=1000 Ом, фазное напря</w:t>
      </w:r>
      <w:r w:rsidRPr="00636403">
        <w:rPr>
          <w:sz w:val="28"/>
        </w:rPr>
        <w:softHyphen/>
        <w:t xml:space="preserve">жение </w:t>
      </w:r>
      <w:r w:rsidRPr="00570C3B">
        <w:rPr>
          <w:sz w:val="28"/>
        </w:rPr>
        <w:t>U</w:t>
      </w:r>
      <w:r w:rsidRPr="002D15D7">
        <w:rPr>
          <w:sz w:val="28"/>
          <w:vertAlign w:val="subscript"/>
        </w:rPr>
        <w:t>ф</w:t>
      </w:r>
      <w:r w:rsidRPr="00636403">
        <w:rPr>
          <w:sz w:val="28"/>
        </w:rPr>
        <w:t>=220 В. Определить ток, проходящий через человека. Во сколько раз уменьшится этот ток, если корпус электроустановки заземлить, а сопротивление защитного заземления будет равно а) 2 Ом</w:t>
      </w:r>
      <w:r w:rsidR="0003578A">
        <w:rPr>
          <w:sz w:val="28"/>
        </w:rPr>
        <w:t>;</w:t>
      </w:r>
      <w:r w:rsidRPr="00636403">
        <w:rPr>
          <w:sz w:val="28"/>
        </w:rPr>
        <w:t xml:space="preserve"> б) 4 Ом; в) 8 Ом; г) 10 Ом?</w:t>
      </w:r>
    </w:p>
    <w:p w14:paraId="22B907E3" w14:textId="77777777" w:rsidR="00550E68" w:rsidRPr="00636403" w:rsidRDefault="00550E68" w:rsidP="001535DD">
      <w:pPr>
        <w:pStyle w:val="aff"/>
        <w:numPr>
          <w:ilvl w:val="0"/>
          <w:numId w:val="63"/>
        </w:numPr>
        <w:tabs>
          <w:tab w:val="left" w:pos="1134"/>
        </w:tabs>
        <w:ind w:left="0" w:firstLine="709"/>
        <w:jc w:val="both"/>
        <w:rPr>
          <w:sz w:val="28"/>
        </w:rPr>
      </w:pPr>
      <w:r w:rsidRPr="00636403">
        <w:rPr>
          <w:sz w:val="28"/>
        </w:rPr>
        <w:t xml:space="preserve">При одновременном замыкании двух фазных проводников на корпуса двух электроустановок (рис.3) человек прикоснулся к корпусу второй электроустановки. Параметры сети: </w:t>
      </w:r>
      <w:r w:rsidRPr="00570C3B">
        <w:rPr>
          <w:sz w:val="28"/>
        </w:rPr>
        <w:t>U</w:t>
      </w:r>
      <w:r w:rsidRPr="00570C3B">
        <w:rPr>
          <w:sz w:val="28"/>
          <w:vertAlign w:val="subscript"/>
        </w:rPr>
        <w:t>ф</w:t>
      </w:r>
      <w:r w:rsidRPr="00636403">
        <w:rPr>
          <w:sz w:val="28"/>
        </w:rPr>
        <w:t>=220 В,</w:t>
      </w:r>
      <w:r w:rsidRPr="00570C3B">
        <w:rPr>
          <w:sz w:val="28"/>
        </w:rPr>
        <w:t xml:space="preserve"> r</w:t>
      </w:r>
      <w:r w:rsidRPr="00570C3B">
        <w:rPr>
          <w:sz w:val="28"/>
          <w:vertAlign w:val="subscript"/>
        </w:rPr>
        <w:t>1</w:t>
      </w:r>
      <w:r w:rsidRPr="00636403">
        <w:rPr>
          <w:sz w:val="28"/>
        </w:rPr>
        <w:t>=</w:t>
      </w:r>
      <w:r w:rsidRPr="00570C3B">
        <w:rPr>
          <w:sz w:val="28"/>
        </w:rPr>
        <w:t>r</w:t>
      </w:r>
      <w:r w:rsidRPr="00570C3B">
        <w:rPr>
          <w:sz w:val="28"/>
          <w:vertAlign w:val="subscript"/>
        </w:rPr>
        <w:t>2</w:t>
      </w:r>
      <w:r w:rsidRPr="00636403">
        <w:rPr>
          <w:sz w:val="28"/>
        </w:rPr>
        <w:t>=</w:t>
      </w:r>
      <w:r w:rsidRPr="00570C3B">
        <w:rPr>
          <w:sz w:val="28"/>
        </w:rPr>
        <w:t>r</w:t>
      </w:r>
      <w:r w:rsidRPr="00570C3B">
        <w:rPr>
          <w:sz w:val="28"/>
          <w:vertAlign w:val="subscript"/>
        </w:rPr>
        <w:t>3</w:t>
      </w:r>
      <w:r w:rsidRPr="00636403">
        <w:rPr>
          <w:sz w:val="28"/>
        </w:rPr>
        <w:t xml:space="preserve">=30 кОм , </w:t>
      </w:r>
      <w:r w:rsidR="00570C3B">
        <w:rPr>
          <w:sz w:val="28"/>
          <w:lang w:val="en-US"/>
        </w:rPr>
        <w:t>C</w:t>
      </w:r>
      <w:r w:rsidRPr="00570C3B">
        <w:rPr>
          <w:sz w:val="28"/>
          <w:vertAlign w:val="subscript"/>
        </w:rPr>
        <w:t>1</w:t>
      </w:r>
      <w:r w:rsidRPr="00636403">
        <w:rPr>
          <w:sz w:val="28"/>
        </w:rPr>
        <w:t>=</w:t>
      </w:r>
      <w:r w:rsidR="00570C3B">
        <w:rPr>
          <w:sz w:val="28"/>
          <w:lang w:val="en-US"/>
        </w:rPr>
        <w:t>C</w:t>
      </w:r>
      <w:r w:rsidRPr="00570C3B">
        <w:rPr>
          <w:sz w:val="28"/>
          <w:vertAlign w:val="subscript"/>
        </w:rPr>
        <w:t>2</w:t>
      </w:r>
      <w:r w:rsidRPr="00636403">
        <w:rPr>
          <w:sz w:val="28"/>
        </w:rPr>
        <w:t>=</w:t>
      </w:r>
      <w:r w:rsidR="00570C3B">
        <w:rPr>
          <w:sz w:val="28"/>
          <w:lang w:val="en-US"/>
        </w:rPr>
        <w:t>C</w:t>
      </w:r>
      <w:r w:rsidRPr="00570C3B">
        <w:rPr>
          <w:sz w:val="28"/>
          <w:vertAlign w:val="subscript"/>
        </w:rPr>
        <w:t>3</w:t>
      </w:r>
      <w:r w:rsidRPr="00636403">
        <w:rPr>
          <w:sz w:val="28"/>
        </w:rPr>
        <w:t>=0. Определить ток, проходящий через человека, если значения сопротивлений заземлителей</w:t>
      </w:r>
      <w:r w:rsidRPr="00570C3B">
        <w:rPr>
          <w:sz w:val="28"/>
        </w:rPr>
        <w:t xml:space="preserve"> r</w:t>
      </w:r>
      <w:r w:rsidR="00570C3B">
        <w:rPr>
          <w:sz w:val="28"/>
          <w:vertAlign w:val="subscript"/>
        </w:rPr>
        <w:t>З</w:t>
      </w:r>
      <w:r w:rsidRPr="00570C3B">
        <w:rPr>
          <w:sz w:val="28"/>
          <w:vertAlign w:val="subscript"/>
        </w:rPr>
        <w:t>1</w:t>
      </w:r>
      <w:r w:rsidRPr="00636403">
        <w:rPr>
          <w:sz w:val="28"/>
        </w:rPr>
        <w:t xml:space="preserve"> и </w:t>
      </w:r>
      <w:r w:rsidRPr="00570C3B">
        <w:rPr>
          <w:sz w:val="28"/>
        </w:rPr>
        <w:t>r</w:t>
      </w:r>
      <w:r w:rsidR="00570C3B" w:rsidRPr="00570C3B">
        <w:rPr>
          <w:sz w:val="28"/>
          <w:vertAlign w:val="subscript"/>
        </w:rPr>
        <w:t>З</w:t>
      </w:r>
      <w:r w:rsidRPr="00570C3B">
        <w:rPr>
          <w:sz w:val="28"/>
          <w:vertAlign w:val="subscript"/>
        </w:rPr>
        <w:t>2</w:t>
      </w:r>
      <w:r w:rsidRPr="00636403">
        <w:rPr>
          <w:sz w:val="28"/>
        </w:rPr>
        <w:t xml:space="preserve"> соответственно равны а) 4 Ом и 4 Ом; б) 8 Ом и 4 Ом; в) 4 Ом и 10 Ом; г) 10 Ом и 10 Ом.</w:t>
      </w:r>
    </w:p>
    <w:p w14:paraId="0297958C" w14:textId="77777777" w:rsidR="00550E68" w:rsidRPr="00636403" w:rsidRDefault="00550E68" w:rsidP="001535DD">
      <w:pPr>
        <w:pStyle w:val="aff"/>
        <w:numPr>
          <w:ilvl w:val="0"/>
          <w:numId w:val="63"/>
        </w:numPr>
        <w:tabs>
          <w:tab w:val="left" w:pos="1134"/>
        </w:tabs>
        <w:ind w:left="0" w:firstLine="709"/>
        <w:jc w:val="both"/>
        <w:rPr>
          <w:sz w:val="28"/>
        </w:rPr>
      </w:pPr>
      <w:r w:rsidRPr="00636403">
        <w:rPr>
          <w:sz w:val="28"/>
        </w:rPr>
        <w:t xml:space="preserve">В сети (рис.4) произошло замыкание одного из фазных проводов на корпус электроустановки, которого касается человек. Сопротивление человека </w:t>
      </w:r>
      <w:r w:rsidRPr="00570C3B">
        <w:rPr>
          <w:sz w:val="28"/>
        </w:rPr>
        <w:t>R</w:t>
      </w:r>
      <w:r w:rsidRPr="002D15D7">
        <w:rPr>
          <w:sz w:val="28"/>
          <w:vertAlign w:val="subscript"/>
        </w:rPr>
        <w:t>h</w:t>
      </w:r>
      <w:r w:rsidRPr="00636403">
        <w:rPr>
          <w:sz w:val="28"/>
        </w:rPr>
        <w:t>=1000 Ом. Параметры сети:</w:t>
      </w:r>
      <w:r w:rsidRPr="00570C3B">
        <w:rPr>
          <w:sz w:val="28"/>
        </w:rPr>
        <w:t xml:space="preserve"> r</w:t>
      </w:r>
      <w:r w:rsidRPr="00570C3B">
        <w:rPr>
          <w:sz w:val="28"/>
          <w:vertAlign w:val="subscript"/>
        </w:rPr>
        <w:t>0</w:t>
      </w:r>
      <w:r w:rsidRPr="00636403">
        <w:rPr>
          <w:sz w:val="28"/>
        </w:rPr>
        <w:t xml:space="preserve"> = 4 Ом, </w:t>
      </w:r>
      <w:r w:rsidR="00570C3B" w:rsidRPr="00570C3B">
        <w:rPr>
          <w:sz w:val="28"/>
        </w:rPr>
        <w:t>r</w:t>
      </w:r>
      <w:r w:rsidR="00570C3B" w:rsidRPr="00570C3B">
        <w:rPr>
          <w:sz w:val="28"/>
          <w:vertAlign w:val="subscript"/>
        </w:rPr>
        <w:t>1</w:t>
      </w:r>
      <w:r w:rsidR="00570C3B" w:rsidRPr="00636403">
        <w:rPr>
          <w:sz w:val="28"/>
        </w:rPr>
        <w:t>=</w:t>
      </w:r>
      <w:r w:rsidR="00570C3B" w:rsidRPr="00570C3B">
        <w:rPr>
          <w:sz w:val="28"/>
        </w:rPr>
        <w:t>r</w:t>
      </w:r>
      <w:r w:rsidR="00570C3B" w:rsidRPr="00570C3B">
        <w:rPr>
          <w:sz w:val="28"/>
          <w:vertAlign w:val="subscript"/>
        </w:rPr>
        <w:t>2</w:t>
      </w:r>
      <w:r w:rsidR="00570C3B" w:rsidRPr="00636403">
        <w:rPr>
          <w:sz w:val="28"/>
        </w:rPr>
        <w:t>=</w:t>
      </w:r>
      <w:r w:rsidR="00570C3B" w:rsidRPr="00570C3B">
        <w:rPr>
          <w:sz w:val="28"/>
        </w:rPr>
        <w:t>r</w:t>
      </w:r>
      <w:r w:rsidR="00570C3B" w:rsidRPr="00570C3B">
        <w:rPr>
          <w:sz w:val="28"/>
          <w:vertAlign w:val="subscript"/>
        </w:rPr>
        <w:t>3</w:t>
      </w:r>
      <w:r w:rsidR="00570C3B" w:rsidRPr="00636403">
        <w:rPr>
          <w:sz w:val="28"/>
        </w:rPr>
        <w:t>=</w:t>
      </w:r>
      <w:r w:rsidRPr="00636403">
        <w:rPr>
          <w:sz w:val="28"/>
        </w:rPr>
        <w:t xml:space="preserve">10 кОм; </w:t>
      </w:r>
      <w:r w:rsidR="00570C3B">
        <w:rPr>
          <w:sz w:val="28"/>
          <w:lang w:val="en-US"/>
        </w:rPr>
        <w:t>C</w:t>
      </w:r>
      <w:r w:rsidR="00570C3B" w:rsidRPr="00570C3B">
        <w:rPr>
          <w:sz w:val="28"/>
          <w:vertAlign w:val="subscript"/>
        </w:rPr>
        <w:t>1</w:t>
      </w:r>
      <w:r w:rsidR="00570C3B" w:rsidRPr="00636403">
        <w:rPr>
          <w:sz w:val="28"/>
        </w:rPr>
        <w:t>=</w:t>
      </w:r>
      <w:r w:rsidR="00570C3B">
        <w:rPr>
          <w:sz w:val="28"/>
          <w:lang w:val="en-US"/>
        </w:rPr>
        <w:t>C</w:t>
      </w:r>
      <w:r w:rsidR="00570C3B" w:rsidRPr="00570C3B">
        <w:rPr>
          <w:sz w:val="28"/>
          <w:vertAlign w:val="subscript"/>
        </w:rPr>
        <w:t>2</w:t>
      </w:r>
      <w:r w:rsidR="00570C3B" w:rsidRPr="00636403">
        <w:rPr>
          <w:sz w:val="28"/>
        </w:rPr>
        <w:t>=</w:t>
      </w:r>
      <w:r w:rsidR="00570C3B">
        <w:rPr>
          <w:sz w:val="28"/>
          <w:lang w:val="en-US"/>
        </w:rPr>
        <w:t>C</w:t>
      </w:r>
      <w:r w:rsidR="00570C3B" w:rsidRPr="00570C3B">
        <w:rPr>
          <w:sz w:val="28"/>
          <w:vertAlign w:val="subscript"/>
        </w:rPr>
        <w:t>3</w:t>
      </w:r>
      <w:r w:rsidR="00570C3B" w:rsidRPr="00636403">
        <w:rPr>
          <w:sz w:val="28"/>
        </w:rPr>
        <w:t>=0</w:t>
      </w:r>
      <w:r w:rsidRPr="00636403">
        <w:rPr>
          <w:sz w:val="28"/>
        </w:rPr>
        <w:t xml:space="preserve">, </w:t>
      </w:r>
      <w:r w:rsidRPr="00570C3B">
        <w:rPr>
          <w:sz w:val="28"/>
        </w:rPr>
        <w:t>U</w:t>
      </w:r>
      <w:r w:rsidRPr="00570C3B">
        <w:rPr>
          <w:sz w:val="28"/>
          <w:vertAlign w:val="subscript"/>
        </w:rPr>
        <w:t>ф</w:t>
      </w:r>
      <w:r w:rsidRPr="00636403">
        <w:rPr>
          <w:sz w:val="28"/>
        </w:rPr>
        <w:t xml:space="preserve">=220 В. Определить ток, проходящий через человека </w:t>
      </w:r>
      <w:r w:rsidRPr="00570C3B">
        <w:rPr>
          <w:sz w:val="28"/>
        </w:rPr>
        <w:t>I</w:t>
      </w:r>
      <w:r w:rsidRPr="00570C3B">
        <w:rPr>
          <w:sz w:val="28"/>
          <w:vertAlign w:val="subscript"/>
        </w:rPr>
        <w:t>h</w:t>
      </w:r>
      <w:r w:rsidRPr="00636403">
        <w:rPr>
          <w:sz w:val="28"/>
        </w:rPr>
        <w:t xml:space="preserve">, если сопротивление заземления корпуса </w:t>
      </w:r>
      <w:r w:rsidRPr="00570C3B">
        <w:rPr>
          <w:sz w:val="28"/>
        </w:rPr>
        <w:t>r</w:t>
      </w:r>
      <w:r w:rsidRPr="002D15D7">
        <w:rPr>
          <w:sz w:val="28"/>
          <w:vertAlign w:val="subscript"/>
        </w:rPr>
        <w:t>з</w:t>
      </w:r>
      <w:r w:rsidRPr="00570C3B">
        <w:rPr>
          <w:sz w:val="28"/>
        </w:rPr>
        <w:t xml:space="preserve"> </w:t>
      </w:r>
      <w:r w:rsidRPr="00636403">
        <w:rPr>
          <w:sz w:val="28"/>
        </w:rPr>
        <w:t>равно а) 2 Ом; б) 4 Ом; в) 8 Ом; г) 10 Ом.</w:t>
      </w:r>
    </w:p>
    <w:p w14:paraId="249BF8C6" w14:textId="77777777" w:rsidR="00550E68" w:rsidRPr="00636403" w:rsidRDefault="00550E68" w:rsidP="00550E68">
      <w:pPr>
        <w:ind w:firstLine="709"/>
        <w:jc w:val="both"/>
        <w:rPr>
          <w:sz w:val="28"/>
        </w:rPr>
      </w:pPr>
    </w:p>
    <w:p w14:paraId="49009183" w14:textId="77777777" w:rsidR="00550E68" w:rsidRPr="00024259" w:rsidRDefault="00550E68" w:rsidP="00024259">
      <w:pPr>
        <w:pStyle w:val="2"/>
        <w:spacing w:line="360" w:lineRule="auto"/>
        <w:rPr>
          <w:b/>
          <w:bCs/>
          <w:i w:val="0"/>
          <w:iCs w:val="0"/>
        </w:rPr>
      </w:pPr>
      <w:r w:rsidRPr="00024259">
        <w:rPr>
          <w:b/>
          <w:bCs/>
          <w:i w:val="0"/>
          <w:iCs w:val="0"/>
        </w:rPr>
        <w:lastRenderedPageBreak/>
        <w:t>Литература</w:t>
      </w:r>
    </w:p>
    <w:p w14:paraId="50421DF4" w14:textId="77777777" w:rsidR="004F162A" w:rsidRDefault="004F162A" w:rsidP="00C278B7">
      <w:pPr>
        <w:pStyle w:val="a3"/>
        <w:ind w:firstLine="720"/>
        <w:jc w:val="both"/>
        <w:rPr>
          <w:rFonts w:ascii="Times New Roman" w:eastAsia="MS Mincho" w:hAnsi="Times New Roman" w:cs="Times New Roman"/>
          <w:sz w:val="28"/>
        </w:rPr>
      </w:pPr>
      <w:r>
        <w:rPr>
          <w:rFonts w:ascii="Times New Roman" w:eastAsia="MS Mincho" w:hAnsi="Times New Roman" w:cs="Times New Roman"/>
          <w:sz w:val="28"/>
        </w:rPr>
        <w:t xml:space="preserve">1. </w:t>
      </w:r>
      <w:r w:rsidR="00550E68" w:rsidRPr="00636403">
        <w:rPr>
          <w:rFonts w:ascii="Times New Roman" w:eastAsia="MS Mincho" w:hAnsi="Times New Roman" w:cs="Times New Roman"/>
          <w:sz w:val="28"/>
        </w:rPr>
        <w:t>Основы охраны труда и техники безопасности в электроустановках: учебник для вузов / В.Т. Медведев, Е.С. Колечицкий, О.Е. Кондратьева. – М.: Издательский дом МЭИ, 2015, с. 130-167, 226 – 230.</w:t>
      </w:r>
    </w:p>
    <w:p w14:paraId="1CD19692" w14:textId="77777777" w:rsidR="00550E68" w:rsidRPr="00636403" w:rsidRDefault="004F162A" w:rsidP="00C278B7">
      <w:pPr>
        <w:pStyle w:val="a3"/>
        <w:ind w:firstLine="720"/>
        <w:jc w:val="both"/>
        <w:rPr>
          <w:rFonts w:ascii="Times New Roman" w:eastAsia="MS Mincho" w:hAnsi="Times New Roman" w:cs="Times New Roman"/>
          <w:sz w:val="28"/>
        </w:rPr>
      </w:pPr>
      <w:r>
        <w:rPr>
          <w:rFonts w:ascii="Times New Roman" w:eastAsia="MS Mincho" w:hAnsi="Times New Roman" w:cs="Times New Roman"/>
          <w:sz w:val="28"/>
        </w:rPr>
        <w:t xml:space="preserve">2. </w:t>
      </w:r>
      <w:r w:rsidR="00550E68" w:rsidRPr="00636403">
        <w:rPr>
          <w:rFonts w:ascii="Times New Roman" w:eastAsia="MS Mincho" w:hAnsi="Times New Roman" w:cs="Times New Roman"/>
          <w:sz w:val="28"/>
        </w:rPr>
        <w:t>Заземление и защитные меры электробезопасности (Правила устройства энергоустановок, гл.1.7)</w:t>
      </w:r>
    </w:p>
    <w:p w14:paraId="2103806E" w14:textId="77777777" w:rsidR="004F162A" w:rsidRDefault="00550E68" w:rsidP="004F162A">
      <w:pPr>
        <w:pStyle w:val="a3"/>
        <w:ind w:firstLine="720"/>
        <w:jc w:val="both"/>
        <w:rPr>
          <w:rFonts w:ascii="Times New Roman" w:eastAsia="MS Mincho" w:hAnsi="Times New Roman" w:cs="Times New Roman"/>
          <w:sz w:val="28"/>
        </w:rPr>
      </w:pPr>
      <w:r w:rsidRPr="00636403">
        <w:rPr>
          <w:rFonts w:ascii="Times New Roman" w:eastAsia="MS Mincho" w:hAnsi="Times New Roman" w:cs="Times New Roman"/>
          <w:sz w:val="28"/>
        </w:rPr>
        <w:t xml:space="preserve">3. ГОСТ 12.1.030-81 </w:t>
      </w:r>
      <w:r w:rsidR="00142626">
        <w:rPr>
          <w:rFonts w:ascii="Times New Roman" w:eastAsia="MS Mincho" w:hAnsi="Times New Roman" w:cs="Times New Roman"/>
          <w:sz w:val="28"/>
        </w:rPr>
        <w:t>«</w:t>
      </w:r>
      <w:r w:rsidRPr="00636403">
        <w:rPr>
          <w:rFonts w:ascii="Times New Roman" w:eastAsia="MS Mincho" w:hAnsi="Times New Roman" w:cs="Times New Roman"/>
          <w:sz w:val="28"/>
        </w:rPr>
        <w:t>Электробезопасность. Защитное заземление. Зануление</w:t>
      </w:r>
      <w:r w:rsidR="00142626">
        <w:rPr>
          <w:rFonts w:ascii="Times New Roman" w:eastAsia="MS Mincho" w:hAnsi="Times New Roman" w:cs="Times New Roman"/>
          <w:sz w:val="28"/>
        </w:rPr>
        <w:t>»</w:t>
      </w:r>
      <w:r w:rsidR="004F162A">
        <w:rPr>
          <w:rFonts w:ascii="Times New Roman" w:eastAsia="MS Mincho" w:hAnsi="Times New Roman" w:cs="Times New Roman"/>
          <w:sz w:val="28"/>
        </w:rPr>
        <w:t xml:space="preserve">. </w:t>
      </w:r>
    </w:p>
    <w:p w14:paraId="3D94F357" w14:textId="77777777" w:rsidR="00550E68" w:rsidRPr="00636403" w:rsidRDefault="004F162A" w:rsidP="004F162A">
      <w:pPr>
        <w:pStyle w:val="a3"/>
        <w:ind w:firstLine="720"/>
        <w:jc w:val="both"/>
        <w:rPr>
          <w:rFonts w:ascii="Times New Roman" w:eastAsia="MS Mincho" w:hAnsi="Times New Roman" w:cs="Times New Roman"/>
          <w:sz w:val="28"/>
        </w:rPr>
      </w:pPr>
      <w:r>
        <w:rPr>
          <w:rFonts w:ascii="Times New Roman" w:eastAsia="MS Mincho" w:hAnsi="Times New Roman" w:cs="Times New Roman"/>
          <w:sz w:val="28"/>
        </w:rPr>
        <w:t xml:space="preserve">4. </w:t>
      </w:r>
      <w:r w:rsidRPr="004F162A">
        <w:rPr>
          <w:rFonts w:ascii="Times New Roman" w:eastAsia="MS Mincho" w:hAnsi="Times New Roman" w:cs="Times New Roman"/>
          <w:sz w:val="28"/>
        </w:rPr>
        <w:t>ГОСТ 12.1.038-82 ССБТ «Электробезопасность. Предельно допустимые значения напряжений прикосновения и токов»</w:t>
      </w:r>
    </w:p>
    <w:p w14:paraId="0EF46479" w14:textId="77777777" w:rsidR="00550E68" w:rsidRPr="00636403" w:rsidRDefault="00550E68" w:rsidP="00550E68">
      <w:pPr>
        <w:pStyle w:val="a3"/>
        <w:ind w:left="709"/>
        <w:jc w:val="both"/>
        <w:rPr>
          <w:rFonts w:ascii="Times New Roman" w:eastAsia="MS Mincho" w:hAnsi="Times New Roman" w:cs="Times New Roman"/>
          <w:sz w:val="28"/>
        </w:rPr>
      </w:pPr>
    </w:p>
    <w:p w14:paraId="3AB58C42" w14:textId="77777777" w:rsidR="00550E68" w:rsidRPr="00636403" w:rsidRDefault="00550E68">
      <w:pPr>
        <w:spacing w:after="160" w:line="259" w:lineRule="auto"/>
      </w:pPr>
      <w:r w:rsidRPr="00636403">
        <w:br w:type="page"/>
      </w:r>
    </w:p>
    <w:p w14:paraId="332D4100" w14:textId="77777777" w:rsidR="00550E68" w:rsidRPr="00CD4C6A" w:rsidRDefault="00550E68" w:rsidP="00CD4C6A">
      <w:pPr>
        <w:pStyle w:val="1"/>
        <w:jc w:val="center"/>
      </w:pPr>
      <w:r w:rsidRPr="00CD4C6A">
        <w:lastRenderedPageBreak/>
        <w:t>Лабораторная работа №4</w:t>
      </w:r>
    </w:p>
    <w:p w14:paraId="4EA9BA15" w14:textId="77777777" w:rsidR="00550E68" w:rsidRPr="00636403" w:rsidRDefault="00550E68" w:rsidP="00550E68">
      <w:pPr>
        <w:jc w:val="center"/>
        <w:rPr>
          <w:b/>
          <w:noProof/>
          <w:sz w:val="28"/>
        </w:rPr>
      </w:pPr>
    </w:p>
    <w:p w14:paraId="79335156" w14:textId="77777777" w:rsidR="00CF17A6" w:rsidRPr="00024259" w:rsidRDefault="00CF17A6" w:rsidP="00024259">
      <w:pPr>
        <w:pStyle w:val="1"/>
        <w:jc w:val="center"/>
      </w:pPr>
      <w:r w:rsidRPr="00024259">
        <w:t>ОЦЕНКА ЭФФЕКТИВНОСТИ СИСТЕМЫ ЗАНУЛЕНИЯ</w:t>
      </w:r>
    </w:p>
    <w:p w14:paraId="7332107B" w14:textId="77777777" w:rsidR="00550E68" w:rsidRPr="00636403" w:rsidRDefault="00550E68" w:rsidP="00024259"/>
    <w:p w14:paraId="5A8022F5" w14:textId="77777777" w:rsidR="00550E68" w:rsidRPr="00024259" w:rsidRDefault="00550E68" w:rsidP="00024259">
      <w:pPr>
        <w:pStyle w:val="2"/>
        <w:spacing w:line="360" w:lineRule="auto"/>
        <w:rPr>
          <w:b/>
          <w:bCs/>
          <w:i w:val="0"/>
          <w:iCs w:val="0"/>
        </w:rPr>
      </w:pPr>
      <w:bookmarkStart w:id="13" w:name="_Toc498288805"/>
      <w:r w:rsidRPr="00024259">
        <w:rPr>
          <w:b/>
          <w:bCs/>
          <w:i w:val="0"/>
          <w:iCs w:val="0"/>
        </w:rPr>
        <w:t>Цель работы</w:t>
      </w:r>
      <w:bookmarkEnd w:id="13"/>
    </w:p>
    <w:p w14:paraId="04A2A812" w14:textId="77777777" w:rsidR="00550E68" w:rsidRPr="00636403" w:rsidRDefault="00550E68" w:rsidP="00550E68">
      <w:pPr>
        <w:spacing w:before="20"/>
        <w:ind w:firstLine="709"/>
        <w:jc w:val="both"/>
        <w:rPr>
          <w:sz w:val="28"/>
        </w:rPr>
      </w:pPr>
      <w:r w:rsidRPr="00636403">
        <w:rPr>
          <w:sz w:val="28"/>
        </w:rPr>
        <w:t xml:space="preserve">Оценить эффективность системы зануления в </w:t>
      </w:r>
      <w:r w:rsidR="00614B5A">
        <w:rPr>
          <w:sz w:val="28"/>
        </w:rPr>
        <w:t>трёх</w:t>
      </w:r>
      <w:r w:rsidRPr="00636403">
        <w:rPr>
          <w:sz w:val="28"/>
        </w:rPr>
        <w:t xml:space="preserve">фазной </w:t>
      </w:r>
      <w:r w:rsidR="00614B5A">
        <w:rPr>
          <w:sz w:val="28"/>
        </w:rPr>
        <w:t>четырёх</w:t>
      </w:r>
      <w:r w:rsidRPr="00636403">
        <w:rPr>
          <w:sz w:val="28"/>
        </w:rPr>
        <w:t xml:space="preserve">проводной сети с </w:t>
      </w:r>
      <w:r w:rsidR="00551D26">
        <w:rPr>
          <w:sz w:val="28"/>
        </w:rPr>
        <w:t>глухозаземлё</w:t>
      </w:r>
      <w:r w:rsidRPr="00636403">
        <w:rPr>
          <w:sz w:val="28"/>
        </w:rPr>
        <w:t>нной нейтралью напряжением до</w:t>
      </w:r>
      <w:r w:rsidRPr="00636403">
        <w:rPr>
          <w:noProof/>
          <w:sz w:val="28"/>
        </w:rPr>
        <w:t xml:space="preserve"> 1000</w:t>
      </w:r>
      <w:r w:rsidRPr="00636403">
        <w:rPr>
          <w:sz w:val="28"/>
        </w:rPr>
        <w:t xml:space="preserve"> В.</w:t>
      </w:r>
    </w:p>
    <w:p w14:paraId="5D98A3F1" w14:textId="77777777" w:rsidR="00550E68" w:rsidRPr="00636403" w:rsidRDefault="00550E68" w:rsidP="00550E68">
      <w:pPr>
        <w:spacing w:before="20"/>
        <w:ind w:firstLine="709"/>
        <w:jc w:val="both"/>
        <w:rPr>
          <w:sz w:val="28"/>
        </w:rPr>
      </w:pPr>
    </w:p>
    <w:p w14:paraId="1BA5DAFD" w14:textId="77777777" w:rsidR="00550E68" w:rsidRPr="000A6F49" w:rsidRDefault="00550E68" w:rsidP="000A6F49">
      <w:pPr>
        <w:pStyle w:val="2"/>
        <w:spacing w:line="360" w:lineRule="auto"/>
        <w:rPr>
          <w:b/>
          <w:bCs/>
          <w:i w:val="0"/>
          <w:iCs w:val="0"/>
        </w:rPr>
      </w:pPr>
      <w:bookmarkStart w:id="14" w:name="_Toc498288806"/>
      <w:r w:rsidRPr="000A6F49">
        <w:rPr>
          <w:b/>
          <w:bCs/>
          <w:i w:val="0"/>
          <w:iCs w:val="0"/>
        </w:rPr>
        <w:t>Содержание работы</w:t>
      </w:r>
      <w:bookmarkEnd w:id="14"/>
    </w:p>
    <w:p w14:paraId="73BC8681" w14:textId="77777777" w:rsidR="00550E68" w:rsidRPr="00570C3B" w:rsidRDefault="00550E68" w:rsidP="001535DD">
      <w:pPr>
        <w:pStyle w:val="aff"/>
        <w:numPr>
          <w:ilvl w:val="0"/>
          <w:numId w:val="64"/>
        </w:numPr>
        <w:tabs>
          <w:tab w:val="left" w:pos="1134"/>
        </w:tabs>
        <w:ind w:left="0" w:firstLine="709"/>
        <w:jc w:val="both"/>
        <w:rPr>
          <w:sz w:val="28"/>
        </w:rPr>
      </w:pPr>
      <w:r w:rsidRPr="00570C3B">
        <w:rPr>
          <w:sz w:val="28"/>
        </w:rPr>
        <w:t>Оценить эффективность системы зануления в сети без повтор</w:t>
      </w:r>
      <w:r w:rsidRPr="00570C3B">
        <w:rPr>
          <w:sz w:val="28"/>
        </w:rPr>
        <w:softHyphen/>
        <w:t>ного заземления нулевого защитного проводника.</w:t>
      </w:r>
    </w:p>
    <w:p w14:paraId="5D373E5E" w14:textId="77777777" w:rsidR="00550E68" w:rsidRPr="00636403" w:rsidRDefault="00550E68" w:rsidP="001535DD">
      <w:pPr>
        <w:pStyle w:val="aff"/>
        <w:numPr>
          <w:ilvl w:val="0"/>
          <w:numId w:val="64"/>
        </w:numPr>
        <w:tabs>
          <w:tab w:val="left" w:pos="1134"/>
        </w:tabs>
        <w:ind w:left="0" w:firstLine="709"/>
        <w:jc w:val="both"/>
        <w:rPr>
          <w:sz w:val="28"/>
        </w:rPr>
      </w:pPr>
      <w:r w:rsidRPr="00636403">
        <w:rPr>
          <w:sz w:val="28"/>
        </w:rPr>
        <w:t>Оценить эффективность системы зануления в сети с повторным заземлением нулевого защитного проводника.</w:t>
      </w:r>
    </w:p>
    <w:p w14:paraId="3FC1F35D" w14:textId="77777777" w:rsidR="00550E68" w:rsidRPr="00636403" w:rsidRDefault="00550E68" w:rsidP="001535DD">
      <w:pPr>
        <w:pStyle w:val="aff"/>
        <w:numPr>
          <w:ilvl w:val="0"/>
          <w:numId w:val="64"/>
        </w:numPr>
        <w:tabs>
          <w:tab w:val="left" w:pos="1134"/>
        </w:tabs>
        <w:ind w:left="0" w:firstLine="709"/>
        <w:jc w:val="both"/>
        <w:rPr>
          <w:sz w:val="28"/>
        </w:rPr>
      </w:pPr>
      <w:r w:rsidRPr="00636403">
        <w:rPr>
          <w:sz w:val="28"/>
        </w:rPr>
        <w:t>Оценить эффективность повторного заземления при обрыве нулевого защитного проводника.</w:t>
      </w:r>
    </w:p>
    <w:p w14:paraId="50C86B8C" w14:textId="77777777" w:rsidR="00550E68" w:rsidRPr="00636403" w:rsidRDefault="00550E68" w:rsidP="000A6F49"/>
    <w:p w14:paraId="1B9148B7" w14:textId="77777777" w:rsidR="00550E68" w:rsidRPr="000A6F49" w:rsidRDefault="00550E68" w:rsidP="000A6F49">
      <w:pPr>
        <w:pStyle w:val="2"/>
        <w:spacing w:line="360" w:lineRule="auto"/>
        <w:rPr>
          <w:b/>
          <w:bCs/>
          <w:i w:val="0"/>
          <w:iCs w:val="0"/>
        </w:rPr>
      </w:pPr>
      <w:bookmarkStart w:id="15" w:name="_Toc498288807"/>
      <w:r w:rsidRPr="000A6F49">
        <w:rPr>
          <w:b/>
          <w:bCs/>
          <w:i w:val="0"/>
          <w:iCs w:val="0"/>
        </w:rPr>
        <w:t>Зануление</w:t>
      </w:r>
      <w:bookmarkEnd w:id="15"/>
    </w:p>
    <w:p w14:paraId="0BF8E75B" w14:textId="77777777" w:rsidR="009C274A" w:rsidRPr="009C274A" w:rsidRDefault="00550E68" w:rsidP="00550E68">
      <w:pPr>
        <w:ind w:firstLine="709"/>
        <w:jc w:val="both"/>
        <w:rPr>
          <w:sz w:val="28"/>
          <w:vertAlign w:val="subscript"/>
        </w:rPr>
      </w:pPr>
      <w:r w:rsidRPr="00636403">
        <w:rPr>
          <w:sz w:val="28"/>
        </w:rPr>
        <w:t xml:space="preserve">Согласно Правилам устройства электроустановок (ПУЭ) </w:t>
      </w:r>
      <w:r w:rsidRPr="00636403">
        <w:rPr>
          <w:i/>
          <w:sz w:val="28"/>
        </w:rPr>
        <w:t>защитное зануление</w:t>
      </w:r>
      <w:r w:rsidRPr="00636403">
        <w:rPr>
          <w:sz w:val="28"/>
        </w:rPr>
        <w:t xml:space="preserve"> (далее зануление) в электроустановках напряжением до 1000 В – это преднамеренное электрическое соединение открытых проводящих частей электроустановки с </w:t>
      </w:r>
      <w:r w:rsidR="00551D26">
        <w:rPr>
          <w:sz w:val="28"/>
        </w:rPr>
        <w:t>глухозаземлё</w:t>
      </w:r>
      <w:r w:rsidRPr="00636403">
        <w:rPr>
          <w:sz w:val="28"/>
        </w:rPr>
        <w:t xml:space="preserve">нной нейтралью генератора или трансформатора в сетях </w:t>
      </w:r>
      <w:r w:rsidR="00614B5A">
        <w:rPr>
          <w:sz w:val="28"/>
        </w:rPr>
        <w:t>трёх</w:t>
      </w:r>
      <w:r w:rsidRPr="00636403">
        <w:rPr>
          <w:sz w:val="28"/>
        </w:rPr>
        <w:t>фазного тока, выполняемое в целях электробезопасности.</w:t>
      </w:r>
    </w:p>
    <w:p w14:paraId="4449AC60" w14:textId="77777777" w:rsidR="00550E68" w:rsidRPr="00636403" w:rsidRDefault="00550E68" w:rsidP="00550E68">
      <w:pPr>
        <w:ind w:firstLine="709"/>
        <w:jc w:val="both"/>
        <w:rPr>
          <w:sz w:val="28"/>
          <w:szCs w:val="28"/>
        </w:rPr>
      </w:pPr>
      <w:r w:rsidRPr="00636403">
        <w:rPr>
          <w:sz w:val="28"/>
          <w:szCs w:val="28"/>
        </w:rPr>
        <w:t xml:space="preserve">Зануление следует выполнять электрическим соединением металлических частей электроустановок с </w:t>
      </w:r>
      <w:r w:rsidR="007F1D08">
        <w:rPr>
          <w:sz w:val="28"/>
          <w:szCs w:val="28"/>
        </w:rPr>
        <w:t>заземлённ</w:t>
      </w:r>
      <w:r w:rsidRPr="00636403">
        <w:rPr>
          <w:sz w:val="28"/>
          <w:szCs w:val="28"/>
        </w:rPr>
        <w:t>ой точкой источника питания электроэнергией при помощи нулевого защитного проводника [2].</w:t>
      </w:r>
    </w:p>
    <w:p w14:paraId="41DE3EDE" w14:textId="77777777" w:rsidR="00550E68" w:rsidRPr="00636403" w:rsidRDefault="00550E68" w:rsidP="00550E68">
      <w:pPr>
        <w:ind w:firstLine="709"/>
        <w:jc w:val="both"/>
        <w:rPr>
          <w:sz w:val="28"/>
          <w:szCs w:val="28"/>
        </w:rPr>
      </w:pPr>
      <w:r w:rsidRPr="00636403">
        <w:rPr>
          <w:sz w:val="28"/>
          <w:szCs w:val="28"/>
        </w:rPr>
        <w:t xml:space="preserve">В стационарных электроустановках </w:t>
      </w:r>
      <w:r w:rsidR="00614B5A">
        <w:rPr>
          <w:sz w:val="28"/>
          <w:szCs w:val="28"/>
        </w:rPr>
        <w:t>трёх</w:t>
      </w:r>
      <w:r w:rsidRPr="00636403">
        <w:rPr>
          <w:sz w:val="28"/>
          <w:szCs w:val="28"/>
        </w:rPr>
        <w:t xml:space="preserve">фазного тока в сети с </w:t>
      </w:r>
      <w:r w:rsidR="007F1D08">
        <w:rPr>
          <w:sz w:val="28"/>
          <w:szCs w:val="28"/>
        </w:rPr>
        <w:t>заземлённ</w:t>
      </w:r>
      <w:r w:rsidRPr="00636403">
        <w:rPr>
          <w:sz w:val="28"/>
          <w:szCs w:val="28"/>
        </w:rPr>
        <w:t xml:space="preserve">ой нейтралью или </w:t>
      </w:r>
      <w:r w:rsidR="007F1D08">
        <w:rPr>
          <w:sz w:val="28"/>
          <w:szCs w:val="28"/>
        </w:rPr>
        <w:t>заземлённ</w:t>
      </w:r>
      <w:r w:rsidRPr="00636403">
        <w:rPr>
          <w:sz w:val="28"/>
          <w:szCs w:val="28"/>
        </w:rPr>
        <w:t xml:space="preserve">ым выводом однофазного источника питания электроэнергией, а также с </w:t>
      </w:r>
      <w:r w:rsidR="007F1D08">
        <w:rPr>
          <w:sz w:val="28"/>
          <w:szCs w:val="28"/>
        </w:rPr>
        <w:t>заземлённ</w:t>
      </w:r>
      <w:r w:rsidRPr="00636403">
        <w:rPr>
          <w:sz w:val="28"/>
          <w:szCs w:val="28"/>
        </w:rPr>
        <w:t xml:space="preserve">ой средней точкой в </w:t>
      </w:r>
      <w:r w:rsidR="00614B5A">
        <w:rPr>
          <w:sz w:val="28"/>
          <w:szCs w:val="28"/>
        </w:rPr>
        <w:t>трёх</w:t>
      </w:r>
      <w:r w:rsidRPr="00636403">
        <w:rPr>
          <w:sz w:val="28"/>
          <w:szCs w:val="28"/>
        </w:rPr>
        <w:t>проводных сетях постоянного тока должно быть выполнено зануление.</w:t>
      </w:r>
    </w:p>
    <w:p w14:paraId="7DBCBBAE" w14:textId="77777777" w:rsidR="00550E68" w:rsidRPr="00636403" w:rsidRDefault="00550E68" w:rsidP="00550E68">
      <w:pPr>
        <w:ind w:firstLine="709"/>
        <w:jc w:val="both"/>
        <w:rPr>
          <w:sz w:val="28"/>
          <w:szCs w:val="28"/>
        </w:rPr>
      </w:pPr>
      <w:r w:rsidRPr="00636403">
        <w:rPr>
          <w:sz w:val="28"/>
          <w:szCs w:val="28"/>
        </w:rPr>
        <w:t>При занулении фазные и нулевые защитные проводники должны быть выбраны таким образом, чтобы при замыкании на корпус или на нулевой проводник, возникал ток короткого замыкания, обеспечивающий отключение максимальной токовой защиты (МТЗ).</w:t>
      </w:r>
    </w:p>
    <w:p w14:paraId="0BF4AD2D" w14:textId="77777777" w:rsidR="00550E68" w:rsidRPr="00636403" w:rsidRDefault="00550E68" w:rsidP="00550E68">
      <w:pPr>
        <w:ind w:firstLine="709"/>
        <w:jc w:val="both"/>
        <w:rPr>
          <w:sz w:val="28"/>
          <w:szCs w:val="28"/>
        </w:rPr>
      </w:pPr>
      <w:r w:rsidRPr="00636403">
        <w:rPr>
          <w:sz w:val="28"/>
          <w:szCs w:val="28"/>
        </w:rPr>
        <w:t>В цепи нулевых защитных проводников не должно быть разъединяющих приспособлений и предохранителей.</w:t>
      </w:r>
    </w:p>
    <w:p w14:paraId="1746DA7C" w14:textId="77777777" w:rsidR="00550E68" w:rsidRPr="00636403" w:rsidRDefault="00550E68" w:rsidP="00550E68">
      <w:pPr>
        <w:ind w:firstLine="709"/>
        <w:jc w:val="both"/>
        <w:rPr>
          <w:sz w:val="28"/>
          <w:szCs w:val="28"/>
        </w:rPr>
      </w:pPr>
      <w:r w:rsidRPr="00636403">
        <w:rPr>
          <w:sz w:val="28"/>
          <w:szCs w:val="28"/>
        </w:rPr>
        <w:t xml:space="preserve">В цепи нулевых рабочих проводников, если они одновременно служат для целей зануления, допускается применение разъединительных </w:t>
      </w:r>
      <w:r w:rsidRPr="00636403">
        <w:rPr>
          <w:sz w:val="28"/>
          <w:szCs w:val="28"/>
        </w:rPr>
        <w:lastRenderedPageBreak/>
        <w:t>приспособлений, которые одновременно с отключением нулевых рабочих проводников отключают также все проводники, находящиеся под напряжением [2].</w:t>
      </w:r>
    </w:p>
    <w:p w14:paraId="27077BBF" w14:textId="77777777" w:rsidR="009C274A" w:rsidRPr="009C274A" w:rsidRDefault="00595D0B" w:rsidP="00550E68">
      <w:pPr>
        <w:ind w:firstLine="709"/>
        <w:jc w:val="both"/>
        <w:rPr>
          <w:sz w:val="28"/>
          <w:vertAlign w:val="subscript"/>
        </w:rPr>
      </w:pPr>
      <w:r>
        <w:rPr>
          <w:noProof/>
        </w:rPr>
        <mc:AlternateContent>
          <mc:Choice Requires="wps">
            <w:drawing>
              <wp:anchor distT="0" distB="0" distL="114300" distR="114300" simplePos="0" relativeHeight="251660288" behindDoc="0" locked="0" layoutInCell="0" allowOverlap="1" wp14:anchorId="4FCC1D89" wp14:editId="07777777">
                <wp:simplePos x="0" y="0"/>
                <wp:positionH relativeFrom="column">
                  <wp:posOffset>-1642110</wp:posOffset>
                </wp:positionH>
                <wp:positionV relativeFrom="paragraph">
                  <wp:posOffset>2193925</wp:posOffset>
                </wp:positionV>
                <wp:extent cx="365760" cy="274320"/>
                <wp:effectExtent l="0" t="0" r="0" b="0"/>
                <wp:wrapNone/>
                <wp:docPr id="18"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320"/>
                        </a:xfrm>
                        <a:prstGeom prst="rect">
                          <a:avLst/>
                        </a:prstGeom>
                        <a:solidFill>
                          <a:srgbClr val="FFFFFF"/>
                        </a:solidFill>
                        <a:ln w="9525">
                          <a:solidFill>
                            <a:srgbClr val="000000"/>
                          </a:solidFill>
                          <a:miter lim="800000"/>
                          <a:headEnd/>
                          <a:tailEnd/>
                        </a:ln>
                      </wps:spPr>
                      <wps:txbx>
                        <w:txbxContent>
                          <w:p w14:paraId="60EDCC55" w14:textId="77777777" w:rsidR="005F2547" w:rsidRDefault="005F2547" w:rsidP="00550E6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4FCC1D89" id="_x0000_t202" coordsize="21600,21600" o:spt="202" path="m,l,21600r21600,l21600,xe">
                <v:stroke joinstyle="miter"/>
                <v:path gradientshapeok="t" o:connecttype="rect"/>
              </v:shapetype>
              <v:shape id="Надпись 5" o:spid="_x0000_s1026" type="#_x0000_t202" style="position:absolute;left:0;text-align:left;margin-left:-129.3pt;margin-top:172.75pt;width:28.8pt;height:2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" o:allowincell="f">
                <v:textbox>
                  <w:txbxContent>
                    <w:p w14:paraId="60EDCC55" w14:textId="77777777" w:rsidR="005F2547" w:rsidRDefault="005F2547" w:rsidP="00550E68"/>
                  </w:txbxContent>
                </v:textbox>
              </v:shape>
            </w:pict>
          </mc:Fallback>
        </mc:AlternateContent>
      </w:r>
      <w:r>
        <w:rPr>
          <w:noProof/>
        </w:rPr>
        <mc:AlternateContent>
          <mc:Choice Requires="wps">
            <w:drawing>
              <wp:anchor distT="0" distB="0" distL="114300" distR="114300" simplePos="0" relativeHeight="251659264" behindDoc="0" locked="0" layoutInCell="0" allowOverlap="1" wp14:anchorId="264CB2AB" wp14:editId="07777777">
                <wp:simplePos x="0" y="0"/>
                <wp:positionH relativeFrom="column">
                  <wp:posOffset>-2556510</wp:posOffset>
                </wp:positionH>
                <wp:positionV relativeFrom="paragraph">
                  <wp:posOffset>1462405</wp:posOffset>
                </wp:positionV>
                <wp:extent cx="365760" cy="365760"/>
                <wp:effectExtent l="0" t="0" r="0" b="0"/>
                <wp:wrapNone/>
                <wp:docPr id="17"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DFE7C" w14:textId="77777777" w:rsidR="005F2547" w:rsidRDefault="005F2547" w:rsidP="00550E68">
                            <w:pPr>
                              <w:rPr>
                                <w:vertAlign w:val="subscript"/>
                              </w:rPr>
                            </w:pPr>
                            <w:r>
                              <w:rPr>
                                <w:i/>
                                <w:lang w:val="en-US"/>
                              </w:rPr>
                              <w:t>I</w:t>
                            </w:r>
                            <w:r>
                              <w:rPr>
                                <w:vertAlign w:val="subscript"/>
                              </w:rPr>
                              <w:t>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64CB2AB" id="Надпись 4" o:spid="_x0000_s1027" type="#_x0000_t202" style="position:absolute;left:0;text-align:left;margin-left:-201.3pt;margin-top:115.15pt;width:28.8pt;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" o:allowincell="f" stroked="f">
                <v:textbox>
                  <w:txbxContent>
                    <w:p w14:paraId="084DFE7C" w14:textId="77777777" w:rsidR="005F2547" w:rsidRDefault="005F2547" w:rsidP="00550E68">
                      <w:pPr>
                        <w:rPr>
                          <w:vertAlign w:val="subscript"/>
                        </w:rPr>
                      </w:pPr>
                      <w:r>
                        <w:rPr>
                          <w:i/>
                          <w:lang w:val="en-US"/>
                        </w:rPr>
                        <w:t>I</w:t>
                      </w:r>
                      <w:r>
                        <w:rPr>
                          <w:vertAlign w:val="subscript"/>
                        </w:rPr>
                        <w:t>Н</w:t>
                      </w:r>
                    </w:p>
                  </w:txbxContent>
                </v:textbox>
              </v:shape>
            </w:pict>
          </mc:Fallback>
        </mc:AlternateContent>
      </w:r>
      <w:r w:rsidR="00550E68" w:rsidRPr="00636403">
        <w:rPr>
          <w:sz w:val="28"/>
        </w:rPr>
        <w:t>Таким образом, принцип действия зануления</w:t>
      </w:r>
      <w:r w:rsidR="00550E68" w:rsidRPr="00636403">
        <w:rPr>
          <w:noProof/>
          <w:sz w:val="28"/>
        </w:rPr>
        <w:t xml:space="preserve"> –</w:t>
      </w:r>
      <w:r w:rsidR="00550E68" w:rsidRPr="00636403">
        <w:rPr>
          <w:sz w:val="28"/>
        </w:rPr>
        <w:t xml:space="preserve"> превращение замыкания на корпус в однофазное короткое замыкание (КЗ) (т.е. замыкание между фазным и нулевым защитным (РЕ – проводником) проводниками) с целью вызвать ток</w:t>
      </w:r>
      <w:r w:rsidR="00550E68" w:rsidRPr="00636403">
        <w:rPr>
          <w:noProof/>
          <w:sz w:val="28"/>
        </w:rPr>
        <w:t xml:space="preserve"> короткого замыкания </w:t>
      </w:r>
      <w:r w:rsidR="00550E68" w:rsidRPr="00636403">
        <w:rPr>
          <w:i/>
          <w:noProof/>
          <w:sz w:val="28"/>
        </w:rPr>
        <w:t>I</w:t>
      </w:r>
      <w:r w:rsidR="00550E68" w:rsidRPr="00636403">
        <w:rPr>
          <w:i/>
          <w:noProof/>
          <w:sz w:val="28"/>
          <w:vertAlign w:val="subscript"/>
        </w:rPr>
        <w:t>к</w:t>
      </w:r>
      <w:r w:rsidR="00550E68" w:rsidRPr="00636403">
        <w:rPr>
          <w:i/>
          <w:noProof/>
          <w:sz w:val="28"/>
        </w:rPr>
        <w:t xml:space="preserve">, </w:t>
      </w:r>
      <w:r w:rsidR="00550E68" w:rsidRPr="00636403">
        <w:rPr>
          <w:sz w:val="28"/>
        </w:rPr>
        <w:t>способный обеспечить срабатывание максимальной токовой защиты и тем самым автоматически отключить поврежд</w:t>
      </w:r>
      <w:r w:rsidR="00570C3B">
        <w:rPr>
          <w:sz w:val="28"/>
        </w:rPr>
        <w:t>ё</w:t>
      </w:r>
      <w:r w:rsidR="00550E68" w:rsidRPr="00636403">
        <w:rPr>
          <w:sz w:val="28"/>
        </w:rPr>
        <w:t>нную электроустановку от питающей сети.</w:t>
      </w:r>
    </w:p>
    <w:p w14:paraId="60CCCA76" w14:textId="77777777" w:rsidR="00550E68" w:rsidRPr="00636403" w:rsidRDefault="00550E68" w:rsidP="00550E68">
      <w:pPr>
        <w:ind w:firstLine="708"/>
        <w:rPr>
          <w:noProof/>
          <w:sz w:val="28"/>
        </w:rPr>
      </w:pPr>
      <w:r w:rsidRPr="00636403">
        <w:rPr>
          <w:sz w:val="28"/>
        </w:rPr>
        <w:t>Принципиальная схема зануления показана на рис.</w:t>
      </w:r>
      <w:r w:rsidRPr="00636403">
        <w:rPr>
          <w:noProof/>
          <w:sz w:val="28"/>
        </w:rPr>
        <w:t xml:space="preserve"> 4.1.</w:t>
      </w:r>
    </w:p>
    <w:p w14:paraId="55B91B0D" w14:textId="77777777" w:rsidR="00550E68" w:rsidRPr="00636403" w:rsidRDefault="00550E68" w:rsidP="00550E68">
      <w:pPr>
        <w:ind w:firstLine="708"/>
        <w:jc w:val="center"/>
      </w:pPr>
      <w:r w:rsidRPr="00636403">
        <w:object w:dxaOrig="7515" w:dyaOrig="6625" w14:anchorId="433BD469">
          <v:shape id="_x0000_i1048" type="#_x0000_t75" style="width:274.75pt;height:241.65pt" o:ole="">
            <v:imagedata r:id="rId56" o:title=""/>
          </v:shape>
          <o:OLEObject Type="Embed" ProgID="Visio.Drawing.11" ShapeID="_x0000_i1048" DrawAspect="Content" ObjectID="_1786964458" r:id="rId57"/>
        </w:object>
      </w:r>
    </w:p>
    <w:p w14:paraId="35BD5253" w14:textId="77777777" w:rsidR="00550E68" w:rsidRPr="00636403" w:rsidRDefault="00550E68" w:rsidP="00550E68">
      <w:pPr>
        <w:pStyle w:val="23"/>
        <w:rPr>
          <w:i w:val="0"/>
          <w:noProof/>
          <w:sz w:val="28"/>
        </w:rPr>
      </w:pPr>
      <w:r w:rsidRPr="00636403">
        <w:rPr>
          <w:b/>
          <w:i w:val="0"/>
          <w:sz w:val="28"/>
        </w:rPr>
        <w:t>Рис.4.1.</w:t>
      </w:r>
      <w:r w:rsidRPr="00636403">
        <w:rPr>
          <w:i w:val="0"/>
          <w:sz w:val="28"/>
        </w:rPr>
        <w:t xml:space="preserve"> Принципиальная схема зануления</w:t>
      </w:r>
    </w:p>
    <w:p w14:paraId="6810F0D1" w14:textId="77777777" w:rsidR="00550E68" w:rsidRPr="00636403" w:rsidRDefault="00550E68" w:rsidP="00550E68">
      <w:pPr>
        <w:ind w:firstLine="708"/>
        <w:jc w:val="center"/>
        <w:rPr>
          <w:sz w:val="28"/>
        </w:rPr>
      </w:pPr>
    </w:p>
    <w:p w14:paraId="2578EAA5" w14:textId="77777777" w:rsidR="00550E68" w:rsidRPr="00636403" w:rsidRDefault="00550E68" w:rsidP="00550E68">
      <w:pPr>
        <w:ind w:firstLine="709"/>
        <w:jc w:val="both"/>
        <w:rPr>
          <w:sz w:val="28"/>
        </w:rPr>
      </w:pPr>
      <w:r w:rsidRPr="00636403">
        <w:rPr>
          <w:sz w:val="28"/>
        </w:rPr>
        <w:t>В качестве МТЗ используются:</w:t>
      </w:r>
    </w:p>
    <w:p w14:paraId="64F517A1" w14:textId="77777777" w:rsidR="00550E68" w:rsidRPr="00636403" w:rsidRDefault="00550E68" w:rsidP="00550E68">
      <w:pPr>
        <w:ind w:firstLine="709"/>
        <w:jc w:val="both"/>
        <w:rPr>
          <w:sz w:val="28"/>
        </w:rPr>
      </w:pPr>
      <w:r w:rsidRPr="00636403">
        <w:rPr>
          <w:sz w:val="28"/>
        </w:rPr>
        <w:t>плавкие предохранители или автоматы максимального тока, устанавливаемые для защиты от токов КЗ;</w:t>
      </w:r>
    </w:p>
    <w:p w14:paraId="48A42EAE" w14:textId="77777777" w:rsidR="00550E68" w:rsidRPr="00636403" w:rsidRDefault="00550E68" w:rsidP="00550E68">
      <w:pPr>
        <w:ind w:firstLine="709"/>
        <w:jc w:val="both"/>
        <w:rPr>
          <w:sz w:val="28"/>
        </w:rPr>
      </w:pPr>
      <w:r w:rsidRPr="00636403">
        <w:rPr>
          <w:sz w:val="28"/>
        </w:rPr>
        <w:t>магнитные пускатели со встроенной тепловой защитой;</w:t>
      </w:r>
    </w:p>
    <w:p w14:paraId="794BF4D0" w14:textId="77777777" w:rsidR="00550E68" w:rsidRPr="00636403" w:rsidRDefault="00550E68" w:rsidP="00550E68">
      <w:pPr>
        <w:ind w:firstLine="709"/>
        <w:jc w:val="both"/>
        <w:rPr>
          <w:sz w:val="28"/>
        </w:rPr>
      </w:pPr>
      <w:r w:rsidRPr="00636403">
        <w:rPr>
          <w:sz w:val="28"/>
        </w:rPr>
        <w:t>контакторы в сочетании с тепловыми реле, осуществляющие защиту от перегрузки;</w:t>
      </w:r>
    </w:p>
    <w:p w14:paraId="065D183E" w14:textId="77777777" w:rsidR="00550E68" w:rsidRPr="00636403" w:rsidRDefault="00550E68" w:rsidP="00550E68">
      <w:pPr>
        <w:ind w:firstLine="709"/>
        <w:jc w:val="both"/>
        <w:rPr>
          <w:sz w:val="28"/>
        </w:rPr>
      </w:pPr>
      <w:r w:rsidRPr="00636403">
        <w:rPr>
          <w:sz w:val="28"/>
        </w:rPr>
        <w:t>автоматы с комбинированными расцепителями, осуществляющие защиту одновременно от токов КЗ и перегрузки.</w:t>
      </w:r>
    </w:p>
    <w:p w14:paraId="74E797DC" w14:textId="77777777" w:rsidR="00550E68" w:rsidRPr="00636403" w:rsidRDefault="00550E68" w:rsidP="00550E68">
      <w:pPr>
        <w:ind w:firstLine="709"/>
        <w:jc w:val="both"/>
        <w:rPr>
          <w:sz w:val="28"/>
        </w:rPr>
      </w:pPr>
    </w:p>
    <w:p w14:paraId="2451D6C4" w14:textId="77777777" w:rsidR="00550E68" w:rsidRPr="00636403" w:rsidRDefault="00550E68" w:rsidP="00550E68">
      <w:pPr>
        <w:ind w:firstLine="709"/>
        <w:jc w:val="both"/>
        <w:rPr>
          <w:sz w:val="28"/>
        </w:rPr>
      </w:pPr>
      <w:r w:rsidRPr="00636403">
        <w:rPr>
          <w:sz w:val="28"/>
        </w:rPr>
        <w:t>На рис.4.</w:t>
      </w:r>
      <w:r w:rsidRPr="00636403">
        <w:rPr>
          <w:noProof/>
          <w:sz w:val="28"/>
        </w:rPr>
        <w:t>2</w:t>
      </w:r>
      <w:r w:rsidRPr="00636403">
        <w:rPr>
          <w:sz w:val="28"/>
        </w:rPr>
        <w:t xml:space="preserve"> представлена эквивалентная схема зануления. На этой схеме:</w:t>
      </w:r>
      <w:r w:rsidRPr="00636403">
        <w:rPr>
          <w:b/>
          <w:sz w:val="28"/>
        </w:rPr>
        <w:t xml:space="preserve"> </w:t>
      </w:r>
      <w:r w:rsidRPr="00636403">
        <w:rPr>
          <w:i/>
          <w:sz w:val="28"/>
          <w:lang w:val="en-US"/>
        </w:rPr>
        <w:t>Z</w:t>
      </w:r>
      <w:r w:rsidRPr="00636403">
        <w:rPr>
          <w:i/>
          <w:sz w:val="28"/>
          <w:vertAlign w:val="subscript"/>
        </w:rPr>
        <w:t>Т</w:t>
      </w:r>
      <w:r w:rsidRPr="00636403">
        <w:rPr>
          <w:i/>
          <w:sz w:val="28"/>
        </w:rPr>
        <w:t xml:space="preserve">, </w:t>
      </w:r>
      <w:r w:rsidRPr="00636403">
        <w:rPr>
          <w:i/>
          <w:sz w:val="28"/>
          <w:lang w:val="en-US"/>
        </w:rPr>
        <w:t>Z</w:t>
      </w:r>
      <w:r w:rsidRPr="00636403">
        <w:rPr>
          <w:i/>
          <w:sz w:val="28"/>
          <w:vertAlign w:val="subscript"/>
        </w:rPr>
        <w:t>ф</w:t>
      </w:r>
      <w:r w:rsidRPr="00636403">
        <w:rPr>
          <w:i/>
          <w:sz w:val="28"/>
        </w:rPr>
        <w:t xml:space="preserve">, </w:t>
      </w:r>
      <w:r w:rsidRPr="00636403">
        <w:rPr>
          <w:i/>
          <w:sz w:val="28"/>
          <w:lang w:val="en-US"/>
        </w:rPr>
        <w:t>Z</w:t>
      </w:r>
      <w:r w:rsidRPr="00636403">
        <w:rPr>
          <w:i/>
          <w:sz w:val="28"/>
          <w:vertAlign w:val="subscript"/>
        </w:rPr>
        <w:t>н</w:t>
      </w:r>
      <w:r w:rsidRPr="00636403">
        <w:rPr>
          <w:i/>
          <w:noProof/>
          <w:sz w:val="28"/>
        </w:rPr>
        <w:t xml:space="preserve"> –</w:t>
      </w:r>
      <w:r w:rsidRPr="00636403">
        <w:rPr>
          <w:sz w:val="28"/>
        </w:rPr>
        <w:t xml:space="preserve"> полные сопротивления трансформатора, фазного и нулевого защитного проводников; </w:t>
      </w:r>
      <w:r w:rsidRPr="00636403">
        <w:rPr>
          <w:i/>
          <w:sz w:val="28"/>
        </w:rPr>
        <w:t>Х</w:t>
      </w:r>
      <w:r w:rsidRPr="00636403">
        <w:rPr>
          <w:i/>
          <w:sz w:val="28"/>
          <w:vertAlign w:val="subscript"/>
        </w:rPr>
        <w:t>П</w:t>
      </w:r>
      <w:r w:rsidRPr="00636403">
        <w:rPr>
          <w:i/>
          <w:noProof/>
          <w:sz w:val="28"/>
        </w:rPr>
        <w:t xml:space="preserve"> –</w:t>
      </w:r>
      <w:r w:rsidRPr="00636403">
        <w:rPr>
          <w:sz w:val="28"/>
        </w:rPr>
        <w:t xml:space="preserve"> внешнее индуктивное сопротивление петли фаза-нуль. С целью упрощения схемы соп</w:t>
      </w:r>
      <w:r w:rsidRPr="00636403">
        <w:rPr>
          <w:sz w:val="28"/>
        </w:rPr>
        <w:softHyphen/>
        <w:t>ротивлениями</w:t>
      </w:r>
      <w:r w:rsidRPr="00636403">
        <w:rPr>
          <w:b/>
          <w:sz w:val="28"/>
        </w:rPr>
        <w:t xml:space="preserve"> </w:t>
      </w:r>
      <w:r w:rsidRPr="00636403">
        <w:rPr>
          <w:i/>
          <w:sz w:val="28"/>
          <w:lang w:val="en-US"/>
        </w:rPr>
        <w:t>Z</w:t>
      </w:r>
      <w:r w:rsidRPr="00636403">
        <w:rPr>
          <w:i/>
          <w:iCs/>
          <w:sz w:val="28"/>
          <w:vertAlign w:val="subscript"/>
        </w:rPr>
        <w:t>Т</w:t>
      </w:r>
      <w:r w:rsidRPr="00636403">
        <w:rPr>
          <w:b/>
          <w:sz w:val="28"/>
        </w:rPr>
        <w:t>,</w:t>
      </w:r>
      <w:r w:rsidRPr="00636403">
        <w:rPr>
          <w:sz w:val="28"/>
        </w:rPr>
        <w:t xml:space="preserve"> </w:t>
      </w:r>
      <w:r w:rsidRPr="00636403">
        <w:rPr>
          <w:i/>
          <w:sz w:val="28"/>
        </w:rPr>
        <w:t>Х</w:t>
      </w:r>
      <w:r w:rsidRPr="00636403">
        <w:rPr>
          <w:i/>
          <w:sz w:val="28"/>
          <w:vertAlign w:val="subscript"/>
        </w:rPr>
        <w:t>ф</w:t>
      </w:r>
      <w:r w:rsidRPr="00636403">
        <w:rPr>
          <w:i/>
          <w:sz w:val="28"/>
        </w:rPr>
        <w:t>, Х</w:t>
      </w:r>
      <w:r w:rsidRPr="00636403">
        <w:rPr>
          <w:i/>
          <w:sz w:val="28"/>
          <w:vertAlign w:val="subscript"/>
        </w:rPr>
        <w:t>н</w:t>
      </w:r>
      <w:r w:rsidRPr="00636403">
        <w:rPr>
          <w:i/>
          <w:sz w:val="28"/>
        </w:rPr>
        <w:t>, Х</w:t>
      </w:r>
      <w:r w:rsidRPr="00636403">
        <w:rPr>
          <w:i/>
          <w:sz w:val="28"/>
          <w:vertAlign w:val="subscript"/>
        </w:rPr>
        <w:t>П</w:t>
      </w:r>
      <w:r w:rsidRPr="00636403">
        <w:rPr>
          <w:sz w:val="28"/>
        </w:rPr>
        <w:t xml:space="preserve"> можно пренебречь. В дальнейшем при рассмотрении теоретической части и примеров </w:t>
      </w:r>
      <w:r w:rsidR="00614B5A">
        <w:rPr>
          <w:sz w:val="28"/>
        </w:rPr>
        <w:t>расчё</w:t>
      </w:r>
      <w:r w:rsidRPr="00636403">
        <w:rPr>
          <w:sz w:val="28"/>
        </w:rPr>
        <w:t>та принимаем</w:t>
      </w:r>
      <w:r w:rsidRPr="00636403">
        <w:rPr>
          <w:noProof/>
          <w:sz w:val="28"/>
        </w:rPr>
        <w:t>,</w:t>
      </w:r>
      <w:r w:rsidRPr="00636403">
        <w:rPr>
          <w:sz w:val="28"/>
        </w:rPr>
        <w:t xml:space="preserve"> что </w:t>
      </w:r>
      <w:r w:rsidRPr="00636403">
        <w:rPr>
          <w:sz w:val="28"/>
        </w:rPr>
        <w:lastRenderedPageBreak/>
        <w:t>фазный и нулевой защитный проводники об</w:t>
      </w:r>
      <w:r w:rsidRPr="00636403">
        <w:rPr>
          <w:sz w:val="28"/>
        </w:rPr>
        <w:softHyphen/>
        <w:t>ладают лишь активными сопротивлениями</w:t>
      </w:r>
      <w:r w:rsidRPr="00636403">
        <w:rPr>
          <w:b/>
          <w:sz w:val="28"/>
        </w:rPr>
        <w:t xml:space="preserve"> </w:t>
      </w:r>
      <w:r w:rsidRPr="00636403">
        <w:rPr>
          <w:i/>
          <w:sz w:val="28"/>
          <w:lang w:val="en-US"/>
        </w:rPr>
        <w:t>R</w:t>
      </w:r>
      <w:r w:rsidRPr="00636403">
        <w:rPr>
          <w:i/>
          <w:sz w:val="28"/>
          <w:vertAlign w:val="subscript"/>
        </w:rPr>
        <w:t>ф</w:t>
      </w:r>
      <w:r w:rsidRPr="00636403">
        <w:rPr>
          <w:i/>
          <w:sz w:val="28"/>
        </w:rPr>
        <w:t xml:space="preserve">, </w:t>
      </w:r>
      <w:r w:rsidRPr="00636403">
        <w:rPr>
          <w:i/>
          <w:sz w:val="28"/>
          <w:lang w:val="en-US"/>
        </w:rPr>
        <w:t>R</w:t>
      </w:r>
      <w:r w:rsidRPr="00636403">
        <w:rPr>
          <w:i/>
          <w:sz w:val="28"/>
          <w:vertAlign w:val="subscript"/>
        </w:rPr>
        <w:t>н</w:t>
      </w:r>
      <w:r w:rsidRPr="00636403">
        <w:rPr>
          <w:i/>
          <w:sz w:val="28"/>
        </w:rPr>
        <w:t>.</w:t>
      </w:r>
    </w:p>
    <w:p w14:paraId="1C08E9C1" w14:textId="77777777" w:rsidR="009C274A" w:rsidRPr="009C274A" w:rsidRDefault="00550E68" w:rsidP="00550E68">
      <w:pPr>
        <w:ind w:firstLine="709"/>
        <w:jc w:val="both"/>
        <w:rPr>
          <w:sz w:val="28"/>
          <w:vertAlign w:val="subscript"/>
        </w:rPr>
      </w:pPr>
      <w:r w:rsidRPr="00636403">
        <w:rPr>
          <w:sz w:val="28"/>
        </w:rPr>
        <w:t xml:space="preserve">В период с момента возникновения замыкания на корпус и до отключения </w:t>
      </w:r>
      <w:r w:rsidR="00570C3B">
        <w:rPr>
          <w:sz w:val="28"/>
        </w:rPr>
        <w:t>повреждённ</w:t>
      </w:r>
      <w:r w:rsidRPr="00636403">
        <w:rPr>
          <w:sz w:val="28"/>
        </w:rPr>
        <w:t xml:space="preserve">ой электроустановки все </w:t>
      </w:r>
      <w:r w:rsidR="00570C3B">
        <w:rPr>
          <w:sz w:val="28"/>
        </w:rPr>
        <w:t>занулённ</w:t>
      </w:r>
      <w:r w:rsidRPr="00636403">
        <w:rPr>
          <w:sz w:val="28"/>
        </w:rPr>
        <w:t xml:space="preserve">ые корпуса оказываются под напряжением относительно земли. Безопасность обеспечивается достаточно быстрым отключением </w:t>
      </w:r>
      <w:r w:rsidR="00570C3B">
        <w:rPr>
          <w:sz w:val="28"/>
        </w:rPr>
        <w:t>повреждённ</w:t>
      </w:r>
      <w:r w:rsidRPr="00636403">
        <w:rPr>
          <w:sz w:val="28"/>
        </w:rPr>
        <w:t>ой элект</w:t>
      </w:r>
      <w:r w:rsidRPr="00636403">
        <w:rPr>
          <w:sz w:val="28"/>
        </w:rPr>
        <w:softHyphen/>
        <w:t>роустановки с тем, чтобы при данной длительности воздействия ток через человека и напряжение прикосновения не превысили допусти</w:t>
      </w:r>
      <w:r w:rsidRPr="00636403">
        <w:rPr>
          <w:sz w:val="28"/>
        </w:rPr>
        <w:softHyphen/>
        <w:t>мых значений (табл.</w:t>
      </w:r>
      <w:r w:rsidRPr="00636403">
        <w:rPr>
          <w:noProof/>
          <w:sz w:val="28"/>
        </w:rPr>
        <w:t xml:space="preserve"> 4.1).</w:t>
      </w:r>
      <w:r w:rsidRPr="00636403">
        <w:rPr>
          <w:sz w:val="28"/>
        </w:rPr>
        <w:t xml:space="preserve"> Кроме того, в указанный период напряже</w:t>
      </w:r>
      <w:r w:rsidRPr="00636403">
        <w:rPr>
          <w:sz w:val="28"/>
        </w:rPr>
        <w:softHyphen/>
        <w:t>ние корпуса относительно земли снижается благодаря наличию пов</w:t>
      </w:r>
      <w:r w:rsidRPr="00636403">
        <w:rPr>
          <w:sz w:val="28"/>
        </w:rPr>
        <w:softHyphen/>
        <w:t>торного заземления нулевого защитного проводника (НЗП).</w:t>
      </w:r>
    </w:p>
    <w:bookmarkStart w:id="16" w:name="_GoBack"/>
    <w:bookmarkEnd w:id="16"/>
    <w:p w14:paraId="2633CEB9" w14:textId="77777777" w:rsidR="00550E68" w:rsidRPr="00636403" w:rsidRDefault="00550E68" w:rsidP="00550E68">
      <w:pPr>
        <w:ind w:firstLine="709"/>
        <w:jc w:val="center"/>
        <w:rPr>
          <w:sz w:val="28"/>
        </w:rPr>
      </w:pPr>
      <w:r w:rsidRPr="00636403">
        <w:object w:dxaOrig="5337" w:dyaOrig="4750" w14:anchorId="7F7B1D43">
          <v:shape id="_x0000_i1049" type="#_x0000_t75" style="width:269.8pt;height:239.15pt" o:ole="">
            <v:imagedata r:id="rId58" o:title=""/>
          </v:shape>
          <o:OLEObject Type="Embed" ProgID="Visio.Drawing.11" ShapeID="_x0000_i1049" DrawAspect="Content" ObjectID="_1786964459" r:id="rId59"/>
        </w:object>
      </w:r>
    </w:p>
    <w:p w14:paraId="2BE22EC9" w14:textId="77777777" w:rsidR="00550E68" w:rsidRPr="000A6F49" w:rsidRDefault="00550E68" w:rsidP="000A6F49">
      <w:pPr>
        <w:jc w:val="center"/>
        <w:rPr>
          <w:sz w:val="28"/>
          <w:szCs w:val="28"/>
        </w:rPr>
      </w:pPr>
      <w:r w:rsidRPr="000A6F49">
        <w:rPr>
          <w:b/>
          <w:sz w:val="28"/>
          <w:szCs w:val="28"/>
        </w:rPr>
        <w:t>Рис.4.2.</w:t>
      </w:r>
      <w:r w:rsidRPr="000A6F49">
        <w:rPr>
          <w:sz w:val="28"/>
          <w:szCs w:val="28"/>
        </w:rPr>
        <w:t xml:space="preserve"> Эквивалентная схема замещения сети с занулением</w:t>
      </w:r>
    </w:p>
    <w:p w14:paraId="4B1D477B" w14:textId="77777777" w:rsidR="00550E68" w:rsidRPr="00636403" w:rsidRDefault="00550E68" w:rsidP="00550E68">
      <w:pPr>
        <w:ind w:firstLine="709"/>
        <w:jc w:val="both"/>
        <w:rPr>
          <w:sz w:val="28"/>
        </w:rPr>
      </w:pPr>
    </w:p>
    <w:p w14:paraId="222E5609" w14:textId="77777777" w:rsidR="00550E68" w:rsidRPr="00636403" w:rsidRDefault="00550E68" w:rsidP="00550E68">
      <w:pPr>
        <w:ind w:firstLine="709"/>
        <w:jc w:val="right"/>
        <w:rPr>
          <w:sz w:val="28"/>
        </w:rPr>
      </w:pPr>
      <w:r w:rsidRPr="00636403">
        <w:rPr>
          <w:sz w:val="28"/>
        </w:rPr>
        <w:t>Таблица</w:t>
      </w:r>
      <w:r w:rsidRPr="00636403">
        <w:rPr>
          <w:noProof/>
          <w:sz w:val="28"/>
        </w:rPr>
        <w:t xml:space="preserve"> 4.1</w:t>
      </w:r>
    </w:p>
    <w:p w14:paraId="2CDDFC7B" w14:textId="70B474DC" w:rsidR="00550E68" w:rsidRDefault="00550E68" w:rsidP="00550E68">
      <w:pPr>
        <w:spacing w:before="20"/>
        <w:jc w:val="center"/>
        <w:rPr>
          <w:noProof/>
          <w:sz w:val="28"/>
        </w:rPr>
      </w:pPr>
      <w:r w:rsidRPr="00636403">
        <w:rPr>
          <w:sz w:val="28"/>
        </w:rPr>
        <w:t>Предельно допустимые значения напряжений прикосновения</w:t>
      </w:r>
      <w:r w:rsidRPr="00636403">
        <w:rPr>
          <w:b/>
          <w:sz w:val="28"/>
        </w:rPr>
        <w:t xml:space="preserve"> </w:t>
      </w:r>
      <w:r w:rsidRPr="00636403">
        <w:rPr>
          <w:i/>
          <w:sz w:val="28"/>
          <w:lang w:val="en-US"/>
        </w:rPr>
        <w:t>U</w:t>
      </w:r>
      <w:r w:rsidRPr="00636403">
        <w:rPr>
          <w:i/>
          <w:sz w:val="28"/>
          <w:vertAlign w:val="subscript"/>
        </w:rPr>
        <w:t>пр</w:t>
      </w:r>
      <w:r w:rsidRPr="00636403">
        <w:rPr>
          <w:sz w:val="28"/>
        </w:rPr>
        <w:t xml:space="preserve"> и токов </w:t>
      </w:r>
      <w:r w:rsidRPr="00636403">
        <w:rPr>
          <w:i/>
          <w:iCs/>
          <w:sz w:val="28"/>
          <w:lang w:val="en-US"/>
        </w:rPr>
        <w:t>I</w:t>
      </w:r>
      <w:r w:rsidRPr="00636403">
        <w:rPr>
          <w:i/>
          <w:iCs/>
          <w:sz w:val="28"/>
          <w:vertAlign w:val="subscript"/>
          <w:lang w:val="en-US"/>
        </w:rPr>
        <w:t>h</w:t>
      </w:r>
      <w:r w:rsidRPr="00636403">
        <w:rPr>
          <w:sz w:val="28"/>
        </w:rPr>
        <w:t xml:space="preserve"> при аварийном режиме производственных электроустановок напряжением до</w:t>
      </w:r>
      <w:r w:rsidRPr="00636403">
        <w:rPr>
          <w:noProof/>
          <w:sz w:val="28"/>
        </w:rPr>
        <w:t xml:space="preserve"> 1000</w:t>
      </w:r>
      <w:r w:rsidRPr="00636403">
        <w:rPr>
          <w:sz w:val="28"/>
        </w:rPr>
        <w:t>В</w:t>
      </w:r>
      <w:r w:rsidR="00B20245">
        <w:rPr>
          <w:sz w:val="28"/>
        </w:rPr>
        <w:t xml:space="preserve"> </w:t>
      </w:r>
      <w:r w:rsidRPr="00636403">
        <w:rPr>
          <w:sz w:val="28"/>
        </w:rPr>
        <w:t>(ГОСТ</w:t>
      </w:r>
      <w:r w:rsidRPr="00636403">
        <w:rPr>
          <w:noProof/>
          <w:sz w:val="28"/>
        </w:rPr>
        <w:t xml:space="preserve"> 12.1.038-</w:t>
      </w:r>
      <w:r w:rsidR="00B20245">
        <w:rPr>
          <w:noProof/>
          <w:sz w:val="28"/>
        </w:rPr>
        <w:t>24</w:t>
      </w:r>
      <w:r w:rsidRPr="00636403">
        <w:rPr>
          <w:noProof/>
          <w:sz w:val="28"/>
        </w:rPr>
        <w:t>)</w:t>
      </w:r>
    </w:p>
    <w:tbl>
      <w:tblPr>
        <w:tblW w:w="9710" w:type="dxa"/>
        <w:tblCellMar>
          <w:left w:w="0" w:type="dxa"/>
          <w:right w:w="0" w:type="dxa"/>
        </w:tblCellMar>
        <w:tblLook w:val="01E0" w:firstRow="1" w:lastRow="1" w:firstColumn="1" w:lastColumn="1" w:noHBand="0" w:noVBand="0"/>
      </w:tblPr>
      <w:tblGrid>
        <w:gridCol w:w="1599"/>
        <w:gridCol w:w="887"/>
        <w:gridCol w:w="663"/>
        <w:gridCol w:w="665"/>
        <w:gridCol w:w="665"/>
        <w:gridCol w:w="665"/>
        <w:gridCol w:w="665"/>
        <w:gridCol w:w="665"/>
        <w:gridCol w:w="645"/>
        <w:gridCol w:w="645"/>
        <w:gridCol w:w="645"/>
        <w:gridCol w:w="645"/>
        <w:gridCol w:w="656"/>
      </w:tblGrid>
      <w:tr w:rsidR="00B20245" w:rsidRPr="001105C9" w14:paraId="386D610C" w14:textId="77777777" w:rsidTr="00B20245">
        <w:trPr>
          <w:trHeight w:val="526"/>
        </w:trPr>
        <w:tc>
          <w:tcPr>
            <w:tcW w:w="84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0E3028AC" w14:textId="77777777" w:rsidR="00B20245" w:rsidRPr="001105C9" w:rsidRDefault="00B20245" w:rsidP="00552254">
            <w:pPr>
              <w:spacing w:after="160" w:line="259" w:lineRule="auto"/>
              <w:rPr>
                <w:szCs w:val="22"/>
              </w:rPr>
            </w:pPr>
            <w:r w:rsidRPr="001105C9">
              <w:t>Нормируемая величина</w:t>
            </w:r>
          </w:p>
        </w:tc>
        <w:tc>
          <w:tcPr>
            <w:tcW w:w="8869" w:type="dxa"/>
            <w:gridSpan w:val="12"/>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68950854" w14:textId="77777777" w:rsidR="00B20245" w:rsidRPr="001105C9" w:rsidRDefault="00B20245" w:rsidP="00552254">
            <w:pPr>
              <w:spacing w:after="160" w:line="259" w:lineRule="auto"/>
              <w:rPr>
                <w:szCs w:val="22"/>
              </w:rPr>
            </w:pPr>
            <w:r w:rsidRPr="001105C9">
              <w:rPr>
                <w:szCs w:val="22"/>
              </w:rPr>
              <w:t>Предельно допустимые значения, не более, при продолжительности воздействия тока t, с</w:t>
            </w:r>
          </w:p>
        </w:tc>
      </w:tr>
      <w:tr w:rsidR="00B20245" w:rsidRPr="001105C9" w14:paraId="28A12D65" w14:textId="77777777" w:rsidTr="00B20245">
        <w:trPr>
          <w:trHeight w:val="796"/>
        </w:trPr>
        <w:tc>
          <w:tcPr>
            <w:tcW w:w="841" w:type="dxa"/>
            <w:vMerge/>
            <w:tcBorders>
              <w:top w:val="single" w:sz="8" w:space="0" w:color="000000"/>
              <w:left w:val="single" w:sz="8" w:space="0" w:color="000000"/>
              <w:bottom w:val="single" w:sz="8" w:space="0" w:color="000000"/>
              <w:right w:val="single" w:sz="8" w:space="0" w:color="000000"/>
            </w:tcBorders>
            <w:vAlign w:val="center"/>
            <w:hideMark/>
          </w:tcPr>
          <w:p w14:paraId="5730DDBA" w14:textId="77777777" w:rsidR="00B20245" w:rsidRPr="001105C9" w:rsidRDefault="00B20245" w:rsidP="00552254">
            <w:pPr>
              <w:spacing w:after="160" w:line="259" w:lineRule="auto"/>
              <w:rPr>
                <w:szCs w:val="22"/>
              </w:rPr>
            </w:pPr>
          </w:p>
        </w:tc>
        <w:tc>
          <w:tcPr>
            <w:tcW w:w="906"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08B716A5" w14:textId="77777777" w:rsidR="00B20245" w:rsidRPr="001105C9" w:rsidRDefault="00B20245" w:rsidP="00552254">
            <w:pPr>
              <w:spacing w:after="160" w:line="259" w:lineRule="auto"/>
              <w:rPr>
                <w:szCs w:val="22"/>
              </w:rPr>
            </w:pPr>
            <w:r w:rsidRPr="001105C9">
              <w:rPr>
                <w:szCs w:val="22"/>
              </w:rPr>
              <w:t xml:space="preserve">Менее 0,1 </w:t>
            </w:r>
          </w:p>
        </w:tc>
        <w:tc>
          <w:tcPr>
            <w:tcW w:w="723"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72EC64E5" w14:textId="77777777" w:rsidR="00B20245" w:rsidRPr="001105C9" w:rsidRDefault="00B20245" w:rsidP="00552254">
            <w:pPr>
              <w:spacing w:after="160" w:line="259" w:lineRule="auto"/>
              <w:rPr>
                <w:szCs w:val="22"/>
              </w:rPr>
            </w:pPr>
            <w:r w:rsidRPr="001105C9">
              <w:rPr>
                <w:szCs w:val="22"/>
              </w:rPr>
              <w:t>0,1</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71E7A4CB" w14:textId="77777777" w:rsidR="00B20245" w:rsidRPr="001105C9" w:rsidRDefault="00B20245" w:rsidP="00552254">
            <w:pPr>
              <w:spacing w:after="160" w:line="259" w:lineRule="auto"/>
              <w:rPr>
                <w:szCs w:val="22"/>
              </w:rPr>
            </w:pPr>
            <w:r w:rsidRPr="001105C9">
              <w:rPr>
                <w:szCs w:val="22"/>
              </w:rPr>
              <w:t>0,2</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5EA9E679" w14:textId="77777777" w:rsidR="00B20245" w:rsidRPr="001105C9" w:rsidRDefault="00B20245" w:rsidP="00552254">
            <w:pPr>
              <w:spacing w:after="160" w:line="259" w:lineRule="auto"/>
              <w:rPr>
                <w:szCs w:val="22"/>
              </w:rPr>
            </w:pPr>
            <w:r w:rsidRPr="001105C9">
              <w:rPr>
                <w:szCs w:val="22"/>
              </w:rPr>
              <w:t>0,3</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36FB8AFF" w14:textId="77777777" w:rsidR="00B20245" w:rsidRPr="001105C9" w:rsidRDefault="00B20245" w:rsidP="00552254">
            <w:pPr>
              <w:spacing w:after="160" w:line="259" w:lineRule="auto"/>
              <w:rPr>
                <w:szCs w:val="22"/>
              </w:rPr>
            </w:pPr>
            <w:r w:rsidRPr="001105C9">
              <w:rPr>
                <w:szCs w:val="22"/>
              </w:rPr>
              <w:t>0,4</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6B1026B6" w14:textId="77777777" w:rsidR="00B20245" w:rsidRPr="001105C9" w:rsidRDefault="00B20245" w:rsidP="00552254">
            <w:pPr>
              <w:spacing w:after="160" w:line="259" w:lineRule="auto"/>
              <w:rPr>
                <w:szCs w:val="22"/>
              </w:rPr>
            </w:pPr>
            <w:r w:rsidRPr="001105C9">
              <w:rPr>
                <w:szCs w:val="22"/>
              </w:rPr>
              <w:t>0,5</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65A9F84B" w14:textId="77777777" w:rsidR="00B20245" w:rsidRPr="001105C9" w:rsidRDefault="00B20245" w:rsidP="00552254">
            <w:pPr>
              <w:spacing w:after="160" w:line="259" w:lineRule="auto"/>
              <w:rPr>
                <w:szCs w:val="22"/>
              </w:rPr>
            </w:pPr>
            <w:r w:rsidRPr="001105C9">
              <w:rPr>
                <w:szCs w:val="22"/>
              </w:rPr>
              <w:t>0,6</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44A74FE7" w14:textId="77777777" w:rsidR="00B20245" w:rsidRPr="001105C9" w:rsidRDefault="00B20245" w:rsidP="00552254">
            <w:pPr>
              <w:spacing w:after="160" w:line="259" w:lineRule="auto"/>
              <w:rPr>
                <w:szCs w:val="22"/>
              </w:rPr>
            </w:pPr>
            <w:r w:rsidRPr="001105C9">
              <w:rPr>
                <w:szCs w:val="22"/>
              </w:rPr>
              <w:t>0,7</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61B13804" w14:textId="77777777" w:rsidR="00B20245" w:rsidRPr="001105C9" w:rsidRDefault="00B20245" w:rsidP="00552254">
            <w:pPr>
              <w:spacing w:after="160" w:line="259" w:lineRule="auto"/>
              <w:rPr>
                <w:szCs w:val="22"/>
              </w:rPr>
            </w:pPr>
            <w:r w:rsidRPr="001105C9">
              <w:rPr>
                <w:szCs w:val="22"/>
              </w:rPr>
              <w:t>0,8</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66BEEF41" w14:textId="77777777" w:rsidR="00B20245" w:rsidRPr="001105C9" w:rsidRDefault="00B20245" w:rsidP="00552254">
            <w:pPr>
              <w:spacing w:after="160" w:line="259" w:lineRule="auto"/>
              <w:rPr>
                <w:szCs w:val="22"/>
              </w:rPr>
            </w:pPr>
            <w:r w:rsidRPr="001105C9">
              <w:rPr>
                <w:szCs w:val="22"/>
              </w:rPr>
              <w:t>0,9</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45ED8FD7" w14:textId="77777777" w:rsidR="00B20245" w:rsidRPr="001105C9" w:rsidRDefault="00B20245" w:rsidP="00552254">
            <w:pPr>
              <w:spacing w:after="160" w:line="259" w:lineRule="auto"/>
              <w:rPr>
                <w:szCs w:val="22"/>
              </w:rPr>
            </w:pPr>
            <w:r w:rsidRPr="001105C9">
              <w:rPr>
                <w:szCs w:val="22"/>
              </w:rPr>
              <w:t>1,0</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45B41547" w14:textId="77777777" w:rsidR="00B20245" w:rsidRPr="001105C9" w:rsidRDefault="00B20245" w:rsidP="00552254">
            <w:pPr>
              <w:spacing w:after="160" w:line="259" w:lineRule="auto"/>
              <w:rPr>
                <w:szCs w:val="22"/>
              </w:rPr>
            </w:pPr>
            <w:r w:rsidRPr="001105C9">
              <w:rPr>
                <w:szCs w:val="22"/>
              </w:rPr>
              <w:t>Св. 1,0</w:t>
            </w:r>
          </w:p>
        </w:tc>
      </w:tr>
      <w:tr w:rsidR="00B20245" w:rsidRPr="001105C9" w14:paraId="6DECB2CF" w14:textId="77777777" w:rsidTr="00B20245">
        <w:trPr>
          <w:trHeight w:val="874"/>
        </w:trPr>
        <w:tc>
          <w:tcPr>
            <w:tcW w:w="841"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4A57450C" w14:textId="77777777" w:rsidR="00B20245" w:rsidRPr="001105C9" w:rsidRDefault="00B20245" w:rsidP="00552254">
            <w:pPr>
              <w:spacing w:after="160" w:line="259" w:lineRule="auto"/>
              <w:rPr>
                <w:szCs w:val="22"/>
              </w:rPr>
            </w:pPr>
            <w:r w:rsidRPr="001105C9">
              <w:rPr>
                <w:szCs w:val="22"/>
                <w:lang w:val="en-US"/>
              </w:rPr>
              <w:t>U</w:t>
            </w:r>
            <w:r w:rsidRPr="001105C9">
              <w:rPr>
                <w:szCs w:val="22"/>
              </w:rPr>
              <w:t>пр, В</w:t>
            </w:r>
          </w:p>
        </w:tc>
        <w:tc>
          <w:tcPr>
            <w:tcW w:w="906"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1100B088" w14:textId="77777777" w:rsidR="00B20245" w:rsidRPr="001105C9" w:rsidRDefault="00B20245" w:rsidP="00552254">
            <w:pPr>
              <w:spacing w:after="160" w:line="259" w:lineRule="auto"/>
              <w:rPr>
                <w:szCs w:val="22"/>
              </w:rPr>
            </w:pPr>
            <w:r w:rsidRPr="001105C9">
              <w:rPr>
                <w:szCs w:val="22"/>
              </w:rPr>
              <w:t>390</w:t>
            </w:r>
          </w:p>
        </w:tc>
        <w:tc>
          <w:tcPr>
            <w:tcW w:w="723"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62811CB5" w14:textId="77777777" w:rsidR="00B20245" w:rsidRPr="001105C9" w:rsidRDefault="00B20245" w:rsidP="00552254">
            <w:pPr>
              <w:spacing w:after="160" w:line="259" w:lineRule="auto"/>
              <w:rPr>
                <w:szCs w:val="22"/>
              </w:rPr>
            </w:pPr>
            <w:r w:rsidRPr="001105C9">
              <w:rPr>
                <w:szCs w:val="22"/>
              </w:rPr>
              <w:t>340</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0E373AA7" w14:textId="77777777" w:rsidR="00B20245" w:rsidRPr="001105C9" w:rsidRDefault="00B20245" w:rsidP="00552254">
            <w:pPr>
              <w:spacing w:after="160" w:line="259" w:lineRule="auto"/>
              <w:rPr>
                <w:szCs w:val="22"/>
              </w:rPr>
            </w:pPr>
            <w:r w:rsidRPr="001105C9">
              <w:rPr>
                <w:szCs w:val="22"/>
                <w:lang w:val="en-US"/>
              </w:rPr>
              <w:t>310</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77D1C58C" w14:textId="77777777" w:rsidR="00B20245" w:rsidRPr="001105C9" w:rsidRDefault="00B20245" w:rsidP="00552254">
            <w:pPr>
              <w:spacing w:after="160" w:line="259" w:lineRule="auto"/>
              <w:rPr>
                <w:szCs w:val="22"/>
              </w:rPr>
            </w:pPr>
            <w:r w:rsidRPr="001105C9">
              <w:rPr>
                <w:szCs w:val="22"/>
              </w:rPr>
              <w:t>240</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4594847E" w14:textId="77777777" w:rsidR="00B20245" w:rsidRPr="001105C9" w:rsidRDefault="00B20245" w:rsidP="00552254">
            <w:pPr>
              <w:spacing w:after="160" w:line="259" w:lineRule="auto"/>
              <w:rPr>
                <w:szCs w:val="22"/>
              </w:rPr>
            </w:pPr>
            <w:r w:rsidRPr="001105C9">
              <w:rPr>
                <w:szCs w:val="22"/>
              </w:rPr>
              <w:t>165</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6DABC0B2" w14:textId="77777777" w:rsidR="00B20245" w:rsidRPr="001105C9" w:rsidRDefault="00B20245" w:rsidP="00552254">
            <w:pPr>
              <w:spacing w:after="160" w:line="259" w:lineRule="auto"/>
              <w:rPr>
                <w:szCs w:val="22"/>
              </w:rPr>
            </w:pPr>
            <w:r w:rsidRPr="001105C9">
              <w:rPr>
                <w:szCs w:val="22"/>
              </w:rPr>
              <w:t>125</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710C4E38" w14:textId="77777777" w:rsidR="00B20245" w:rsidRPr="001105C9" w:rsidRDefault="00B20245" w:rsidP="00552254">
            <w:pPr>
              <w:spacing w:after="160" w:line="259" w:lineRule="auto"/>
              <w:rPr>
                <w:szCs w:val="22"/>
              </w:rPr>
            </w:pPr>
            <w:r w:rsidRPr="001105C9">
              <w:rPr>
                <w:szCs w:val="22"/>
              </w:rPr>
              <w:t>100</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0021A75E" w14:textId="77777777" w:rsidR="00B20245" w:rsidRPr="001105C9" w:rsidRDefault="00B20245" w:rsidP="00552254">
            <w:pPr>
              <w:spacing w:after="160" w:line="259" w:lineRule="auto"/>
              <w:rPr>
                <w:szCs w:val="22"/>
              </w:rPr>
            </w:pPr>
            <w:r w:rsidRPr="001105C9">
              <w:rPr>
                <w:szCs w:val="22"/>
              </w:rPr>
              <w:t>88</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261E7FB7" w14:textId="77777777" w:rsidR="00B20245" w:rsidRPr="001105C9" w:rsidRDefault="00B20245" w:rsidP="00552254">
            <w:pPr>
              <w:spacing w:after="160" w:line="259" w:lineRule="auto"/>
              <w:rPr>
                <w:szCs w:val="22"/>
              </w:rPr>
            </w:pPr>
            <w:r w:rsidRPr="001105C9">
              <w:rPr>
                <w:szCs w:val="22"/>
              </w:rPr>
              <w:t>82</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7B165CA8" w14:textId="77777777" w:rsidR="00B20245" w:rsidRPr="001105C9" w:rsidRDefault="00B20245" w:rsidP="00552254">
            <w:pPr>
              <w:spacing w:after="160" w:line="259" w:lineRule="auto"/>
              <w:rPr>
                <w:szCs w:val="22"/>
              </w:rPr>
            </w:pPr>
            <w:r w:rsidRPr="001105C9">
              <w:rPr>
                <w:szCs w:val="22"/>
              </w:rPr>
              <w:t>76</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23ED84B5" w14:textId="77777777" w:rsidR="00B20245" w:rsidRPr="001105C9" w:rsidRDefault="00B20245" w:rsidP="00552254">
            <w:pPr>
              <w:spacing w:after="160" w:line="259" w:lineRule="auto"/>
              <w:rPr>
                <w:szCs w:val="22"/>
              </w:rPr>
            </w:pPr>
            <w:r w:rsidRPr="001105C9">
              <w:rPr>
                <w:szCs w:val="22"/>
              </w:rPr>
              <w:t>73</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6A08C7FA" w14:textId="77777777" w:rsidR="00B20245" w:rsidRPr="001105C9" w:rsidRDefault="00B20245" w:rsidP="00552254">
            <w:pPr>
              <w:spacing w:after="160" w:line="259" w:lineRule="auto"/>
              <w:rPr>
                <w:szCs w:val="22"/>
              </w:rPr>
            </w:pPr>
            <w:r w:rsidRPr="001105C9">
              <w:rPr>
                <w:szCs w:val="22"/>
              </w:rPr>
              <w:t>65</w:t>
            </w:r>
          </w:p>
        </w:tc>
      </w:tr>
      <w:tr w:rsidR="00B20245" w:rsidRPr="001105C9" w14:paraId="42EA2BE1" w14:textId="77777777" w:rsidTr="00B20245">
        <w:trPr>
          <w:trHeight w:val="874"/>
        </w:trPr>
        <w:tc>
          <w:tcPr>
            <w:tcW w:w="841"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2C94AC1B" w14:textId="77777777" w:rsidR="00B20245" w:rsidRPr="001105C9" w:rsidRDefault="00B20245" w:rsidP="00552254">
            <w:pPr>
              <w:spacing w:after="160" w:line="259" w:lineRule="auto"/>
              <w:rPr>
                <w:szCs w:val="22"/>
              </w:rPr>
            </w:pPr>
            <w:r w:rsidRPr="001105C9">
              <w:rPr>
                <w:szCs w:val="22"/>
                <w:lang w:val="en-US"/>
              </w:rPr>
              <w:t>I</w:t>
            </w:r>
            <w:r w:rsidRPr="001105C9">
              <w:rPr>
                <w:szCs w:val="22"/>
              </w:rPr>
              <w:t>, мА</w:t>
            </w:r>
          </w:p>
        </w:tc>
        <w:tc>
          <w:tcPr>
            <w:tcW w:w="906"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5E9B59DB" w14:textId="77777777" w:rsidR="00B20245" w:rsidRPr="001105C9" w:rsidRDefault="00B20245" w:rsidP="00552254">
            <w:pPr>
              <w:spacing w:after="160" w:line="259" w:lineRule="auto"/>
              <w:rPr>
                <w:szCs w:val="22"/>
              </w:rPr>
            </w:pPr>
            <w:r w:rsidRPr="001105C9">
              <w:rPr>
                <w:szCs w:val="22"/>
              </w:rPr>
              <w:t>500</w:t>
            </w:r>
          </w:p>
        </w:tc>
        <w:tc>
          <w:tcPr>
            <w:tcW w:w="723"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08D2FC6E" w14:textId="77777777" w:rsidR="00B20245" w:rsidRPr="001105C9" w:rsidRDefault="00B20245" w:rsidP="00552254">
            <w:pPr>
              <w:spacing w:after="160" w:line="259" w:lineRule="auto"/>
              <w:rPr>
                <w:szCs w:val="22"/>
              </w:rPr>
            </w:pPr>
            <w:r w:rsidRPr="001105C9">
              <w:rPr>
                <w:szCs w:val="22"/>
              </w:rPr>
              <w:t>400</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212AC195" w14:textId="77777777" w:rsidR="00B20245" w:rsidRPr="001105C9" w:rsidRDefault="00B20245" w:rsidP="00552254">
            <w:pPr>
              <w:spacing w:after="160" w:line="259" w:lineRule="auto"/>
              <w:rPr>
                <w:szCs w:val="22"/>
              </w:rPr>
            </w:pPr>
            <w:r w:rsidRPr="001105C9">
              <w:rPr>
                <w:szCs w:val="22"/>
              </w:rPr>
              <w:t>350</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00513EC2" w14:textId="77777777" w:rsidR="00B20245" w:rsidRPr="001105C9" w:rsidRDefault="00B20245" w:rsidP="00552254">
            <w:pPr>
              <w:spacing w:after="160" w:line="259" w:lineRule="auto"/>
              <w:rPr>
                <w:szCs w:val="22"/>
              </w:rPr>
            </w:pPr>
            <w:r w:rsidRPr="001105C9">
              <w:rPr>
                <w:szCs w:val="22"/>
              </w:rPr>
              <w:t>250</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47E152D8" w14:textId="77777777" w:rsidR="00B20245" w:rsidRPr="001105C9" w:rsidRDefault="00B20245" w:rsidP="00552254">
            <w:pPr>
              <w:spacing w:after="160" w:line="259" w:lineRule="auto"/>
              <w:rPr>
                <w:szCs w:val="22"/>
              </w:rPr>
            </w:pPr>
            <w:r w:rsidRPr="001105C9">
              <w:rPr>
                <w:szCs w:val="22"/>
              </w:rPr>
              <w:t>150</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2A34156B" w14:textId="77777777" w:rsidR="00B20245" w:rsidRPr="001105C9" w:rsidRDefault="00B20245" w:rsidP="00552254">
            <w:pPr>
              <w:spacing w:after="160" w:line="259" w:lineRule="auto"/>
              <w:rPr>
                <w:szCs w:val="22"/>
              </w:rPr>
            </w:pPr>
            <w:r w:rsidRPr="001105C9">
              <w:rPr>
                <w:szCs w:val="22"/>
              </w:rPr>
              <w:t>100</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2B266FC8" w14:textId="77777777" w:rsidR="00B20245" w:rsidRPr="001105C9" w:rsidRDefault="00B20245" w:rsidP="00552254">
            <w:pPr>
              <w:spacing w:after="160" w:line="259" w:lineRule="auto"/>
              <w:rPr>
                <w:szCs w:val="22"/>
              </w:rPr>
            </w:pPr>
            <w:r w:rsidRPr="001105C9">
              <w:rPr>
                <w:szCs w:val="22"/>
              </w:rPr>
              <w:t>75</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7C9B1130" w14:textId="77777777" w:rsidR="00B20245" w:rsidRPr="001105C9" w:rsidRDefault="00B20245" w:rsidP="00552254">
            <w:pPr>
              <w:spacing w:after="160" w:line="259" w:lineRule="auto"/>
              <w:rPr>
                <w:szCs w:val="22"/>
              </w:rPr>
            </w:pPr>
            <w:r w:rsidRPr="001105C9">
              <w:rPr>
                <w:szCs w:val="22"/>
              </w:rPr>
              <w:t>63</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63EF4DDB" w14:textId="77777777" w:rsidR="00B20245" w:rsidRPr="001105C9" w:rsidRDefault="00B20245" w:rsidP="00552254">
            <w:pPr>
              <w:spacing w:after="160" w:line="259" w:lineRule="auto"/>
              <w:rPr>
                <w:szCs w:val="22"/>
              </w:rPr>
            </w:pPr>
            <w:r w:rsidRPr="001105C9">
              <w:rPr>
                <w:szCs w:val="22"/>
              </w:rPr>
              <w:t>57</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6E8AA84B" w14:textId="77777777" w:rsidR="00B20245" w:rsidRPr="001105C9" w:rsidRDefault="00B20245" w:rsidP="00552254">
            <w:pPr>
              <w:spacing w:after="160" w:line="259" w:lineRule="auto"/>
              <w:rPr>
                <w:szCs w:val="22"/>
              </w:rPr>
            </w:pPr>
            <w:r w:rsidRPr="001105C9">
              <w:rPr>
                <w:szCs w:val="22"/>
              </w:rPr>
              <w:t>52</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58672800" w14:textId="77777777" w:rsidR="00B20245" w:rsidRPr="001105C9" w:rsidRDefault="00B20245" w:rsidP="00552254">
            <w:pPr>
              <w:spacing w:after="160" w:line="259" w:lineRule="auto"/>
              <w:rPr>
                <w:szCs w:val="22"/>
              </w:rPr>
            </w:pPr>
            <w:r w:rsidRPr="001105C9">
              <w:rPr>
                <w:szCs w:val="22"/>
              </w:rPr>
              <w:t>50</w:t>
            </w:r>
          </w:p>
        </w:tc>
        <w:tc>
          <w:tcPr>
            <w:tcW w:w="724" w:type="dxa"/>
            <w:tcBorders>
              <w:top w:val="single" w:sz="8" w:space="0" w:color="000000"/>
              <w:left w:val="single" w:sz="8" w:space="0" w:color="000000"/>
              <w:bottom w:val="single" w:sz="8" w:space="0" w:color="000000"/>
              <w:right w:val="single" w:sz="8" w:space="0" w:color="000000"/>
            </w:tcBorders>
            <w:shd w:val="clear" w:color="auto" w:fill="FFFFFF"/>
            <w:tcMar>
              <w:top w:w="15" w:type="dxa"/>
              <w:left w:w="95" w:type="dxa"/>
              <w:bottom w:w="0" w:type="dxa"/>
              <w:right w:w="95" w:type="dxa"/>
            </w:tcMar>
            <w:vAlign w:val="center"/>
            <w:hideMark/>
          </w:tcPr>
          <w:p w14:paraId="0876716E" w14:textId="77777777" w:rsidR="00B20245" w:rsidRPr="001105C9" w:rsidRDefault="00B20245" w:rsidP="00552254">
            <w:pPr>
              <w:spacing w:after="160" w:line="259" w:lineRule="auto"/>
              <w:rPr>
                <w:szCs w:val="22"/>
              </w:rPr>
            </w:pPr>
            <w:r w:rsidRPr="001105C9">
              <w:rPr>
                <w:szCs w:val="22"/>
              </w:rPr>
              <w:t>40</w:t>
            </w:r>
          </w:p>
        </w:tc>
      </w:tr>
    </w:tbl>
    <w:p w14:paraId="65BE1F1D" w14:textId="77777777" w:rsidR="00550E68" w:rsidRPr="00636403" w:rsidRDefault="00550E68" w:rsidP="00550E68">
      <w:pPr>
        <w:pStyle w:val="FR2"/>
        <w:spacing w:before="20" w:line="280" w:lineRule="auto"/>
        <w:ind w:left="0" w:firstLine="709"/>
        <w:jc w:val="both"/>
        <w:rPr>
          <w:rFonts w:ascii="Times New Roman" w:hAnsi="Times New Roman"/>
          <w:sz w:val="28"/>
        </w:rPr>
      </w:pPr>
    </w:p>
    <w:p w14:paraId="556FA02F" w14:textId="77777777" w:rsidR="00550E68" w:rsidRDefault="00550E68" w:rsidP="00550E68">
      <w:pPr>
        <w:pStyle w:val="FR2"/>
        <w:spacing w:before="20" w:line="280" w:lineRule="auto"/>
        <w:ind w:left="0" w:firstLine="709"/>
        <w:jc w:val="both"/>
        <w:rPr>
          <w:rFonts w:ascii="Times New Roman" w:hAnsi="Times New Roman"/>
          <w:sz w:val="28"/>
        </w:rPr>
      </w:pPr>
      <w:r w:rsidRPr="00636403">
        <w:rPr>
          <w:rFonts w:ascii="Times New Roman" w:hAnsi="Times New Roman"/>
          <w:sz w:val="28"/>
        </w:rPr>
        <w:t>Если повторное заземление НЗП отсутствует, то при замыкании одного из фазных проводников на корпус второй электроустановки (рис.4.</w:t>
      </w:r>
      <w:r w:rsidRPr="00636403">
        <w:rPr>
          <w:rFonts w:ascii="Times New Roman" w:hAnsi="Times New Roman"/>
          <w:noProof/>
          <w:sz w:val="28"/>
        </w:rPr>
        <w:t>3)</w:t>
      </w:r>
      <w:r w:rsidRPr="00636403">
        <w:rPr>
          <w:rFonts w:ascii="Times New Roman" w:hAnsi="Times New Roman"/>
          <w:sz w:val="28"/>
        </w:rPr>
        <w:t xml:space="preserve"> напряжение этого корпуса относительно земли </w:t>
      </w:r>
      <w:r w:rsidRPr="00636403">
        <w:rPr>
          <w:rFonts w:ascii="Times New Roman" w:hAnsi="Times New Roman"/>
          <w:i/>
          <w:sz w:val="28"/>
          <w:lang w:val="en-US"/>
        </w:rPr>
        <w:t>U</w:t>
      </w:r>
      <w:r w:rsidRPr="00636403">
        <w:rPr>
          <w:rFonts w:ascii="Times New Roman" w:hAnsi="Times New Roman"/>
          <w:i/>
          <w:sz w:val="28"/>
          <w:vertAlign w:val="subscript"/>
        </w:rPr>
        <w:t>з2</w:t>
      </w:r>
      <w:r w:rsidRPr="00636403">
        <w:rPr>
          <w:rFonts w:ascii="Times New Roman" w:hAnsi="Times New Roman"/>
          <w:sz w:val="28"/>
        </w:rPr>
        <w:t xml:space="preserve">, </w:t>
      </w:r>
      <w:r w:rsidRPr="00636403">
        <w:rPr>
          <w:rFonts w:ascii="Times New Roman" w:hAnsi="Times New Roman"/>
          <w:sz w:val="28"/>
          <w:lang w:val="en-US"/>
        </w:rPr>
        <w:t>B</w:t>
      </w:r>
      <w:r w:rsidRPr="00636403">
        <w:rPr>
          <w:rFonts w:ascii="Times New Roman" w:hAnsi="Times New Roman"/>
          <w:sz w:val="28"/>
        </w:rPr>
        <w:t>, так же, как и всего участка нулевого защитного проводника за местом замыкания (вправо от точки Б), будет равно падению напряже</w:t>
      </w:r>
      <w:r w:rsidRPr="00636403">
        <w:rPr>
          <w:rFonts w:ascii="Times New Roman" w:hAnsi="Times New Roman"/>
          <w:sz w:val="28"/>
        </w:rPr>
        <w:softHyphen/>
        <w:t xml:space="preserve">ния </w:t>
      </w:r>
      <w:r w:rsidRPr="00636403">
        <w:rPr>
          <w:rFonts w:ascii="Times New Roman" w:hAnsi="Times New Roman"/>
          <w:position w:val="-12"/>
          <w:sz w:val="28"/>
        </w:rPr>
        <w:object w:dxaOrig="400" w:dyaOrig="360" w14:anchorId="5274C1D9">
          <v:shape id="_x0000_i1050" type="#_x0000_t75" style="width:24pt;height:19.85pt" o:ole="" fillcolor="window">
            <v:imagedata r:id="rId60" o:title=""/>
          </v:shape>
          <o:OLEObject Type="Embed" ProgID="Equation.3" ShapeID="_x0000_i1050" DrawAspect="Content" ObjectID="_1786964460" r:id="rId61"/>
        </w:object>
      </w:r>
      <w:r w:rsidRPr="00636403">
        <w:rPr>
          <w:rFonts w:ascii="Times New Roman" w:hAnsi="Times New Roman"/>
          <w:sz w:val="28"/>
        </w:rPr>
        <w:t xml:space="preserve"> в нулевом защитном проводнике на участке О-Б.</w:t>
      </w:r>
    </w:p>
    <w:p w14:paraId="6AFAB436" w14:textId="77777777" w:rsidR="008428C8" w:rsidRPr="00636403" w:rsidRDefault="008428C8" w:rsidP="00550E68">
      <w:pPr>
        <w:pStyle w:val="FR2"/>
        <w:spacing w:before="20" w:line="280" w:lineRule="auto"/>
        <w:ind w:left="0" w:firstLine="709"/>
        <w:jc w:val="both"/>
        <w:rPr>
          <w:rFonts w:ascii="Times New Roman" w:hAnsi="Times New Roman"/>
          <w:sz w:val="28"/>
        </w:rPr>
      </w:pPr>
    </w:p>
    <w:p w14:paraId="6F872638" w14:textId="77777777" w:rsidR="00550E68" w:rsidRDefault="00CA31C4" w:rsidP="00A842E7">
      <w:pPr>
        <w:jc w:val="right"/>
        <w:rPr>
          <w:sz w:val="28"/>
        </w:rPr>
      </w:pPr>
      <m:oMathPara>
        <m:oMath>
          <m:sSub>
            <m:sSubPr>
              <m:ctrlPr>
                <w:rPr>
                  <w:rFonts w:ascii="Cambria Math" w:hAnsi="Cambria Math"/>
                  <w:i/>
                  <w:sz w:val="28"/>
                </w:rPr>
              </m:ctrlPr>
            </m:sSubPr>
            <m:e>
              <m:r>
                <w:rPr>
                  <w:rFonts w:ascii="Cambria Math"/>
                  <w:sz w:val="28"/>
                </w:rPr>
                <m:t>U</m:t>
              </m:r>
            </m:e>
            <m:sub>
              <m:r>
                <w:rPr>
                  <w:rFonts w:ascii="Cambria Math"/>
                  <w:sz w:val="28"/>
                </w:rPr>
                <m:t>З</m:t>
              </m:r>
              <m:r>
                <w:rPr>
                  <w:rFonts w:ascii="Cambria Math"/>
                  <w:sz w:val="28"/>
                </w:rPr>
                <m:t>2</m:t>
              </m:r>
            </m:sub>
          </m:sSub>
          <m:r>
            <w:rPr>
              <w:rFonts w:ascii="Cambria Math"/>
              <w:sz w:val="28"/>
            </w:rPr>
            <m:t>=</m:t>
          </m:r>
          <m:sSub>
            <m:sSubPr>
              <m:ctrlPr>
                <w:rPr>
                  <w:rFonts w:ascii="Cambria Math" w:hAnsi="Cambria Math"/>
                  <w:i/>
                  <w:sz w:val="28"/>
                </w:rPr>
              </m:ctrlPr>
            </m:sSubPr>
            <m:e>
              <m:r>
                <w:rPr>
                  <w:rFonts w:ascii="Cambria Math"/>
                  <w:sz w:val="28"/>
                </w:rPr>
                <m:t>U</m:t>
              </m:r>
            </m:e>
            <m:sub>
              <m:r>
                <w:rPr>
                  <w:rFonts w:ascii="Cambria Math"/>
                  <w:sz w:val="28"/>
                </w:rPr>
                <m:t>ОБ</m:t>
              </m:r>
            </m:sub>
          </m:sSub>
          <m:r>
            <w:rPr>
              <w:rFonts w:ascii="Cambria Math"/>
              <w:sz w:val="28"/>
            </w:rPr>
            <m:t>=</m:t>
          </m:r>
          <m:sSub>
            <m:sSubPr>
              <m:ctrlPr>
                <w:rPr>
                  <w:rFonts w:ascii="Cambria Math" w:hAnsi="Cambria Math"/>
                  <w:i/>
                  <w:sz w:val="28"/>
                </w:rPr>
              </m:ctrlPr>
            </m:sSubPr>
            <m:e>
              <m:r>
                <w:rPr>
                  <w:rFonts w:ascii="Cambria Math"/>
                  <w:sz w:val="28"/>
                </w:rPr>
                <m:t>I</m:t>
              </m:r>
            </m:e>
            <m:sub>
              <m:r>
                <w:rPr>
                  <w:rFonts w:ascii="Cambria Math"/>
                  <w:sz w:val="28"/>
                </w:rPr>
                <m:t>К</m:t>
              </m:r>
            </m:sub>
          </m:sSub>
          <m:r>
            <w:rPr>
              <w:rFonts w:ascii="Cambria Math" w:hAnsi="Cambria Math" w:cs="Cambria Math"/>
              <w:sz w:val="28"/>
            </w:rPr>
            <m:t>⋅</m:t>
          </m:r>
          <m:sSub>
            <m:sSubPr>
              <m:ctrlPr>
                <w:rPr>
                  <w:rFonts w:ascii="Cambria Math" w:hAnsi="Cambria Math"/>
                  <w:i/>
                  <w:sz w:val="28"/>
                </w:rPr>
              </m:ctrlPr>
            </m:sSubPr>
            <m:e>
              <m:r>
                <w:rPr>
                  <w:rFonts w:ascii="Cambria Math"/>
                  <w:sz w:val="28"/>
                </w:rPr>
                <m:t>R</m:t>
              </m:r>
            </m:e>
            <m:sub>
              <m:r>
                <w:rPr>
                  <w:rFonts w:ascii="Cambria Math"/>
                  <w:sz w:val="28"/>
                </w:rPr>
                <m:t>Н</m:t>
              </m:r>
            </m:sub>
          </m:sSub>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rPr>
                    <m:t>U</m:t>
                  </m:r>
                </m:e>
                <m:sub>
                  <m:r>
                    <w:rPr>
                      <w:rFonts w:ascii="Cambria Math"/>
                      <w:sz w:val="28"/>
                    </w:rPr>
                    <m:t>Ф</m:t>
                  </m:r>
                </m:sub>
              </m:sSub>
            </m:num>
            <m:den>
              <m:sSub>
                <m:sSubPr>
                  <m:ctrlPr>
                    <w:rPr>
                      <w:rFonts w:ascii="Cambria Math" w:hAnsi="Cambria Math"/>
                      <w:i/>
                      <w:sz w:val="28"/>
                    </w:rPr>
                  </m:ctrlPr>
                </m:sSubPr>
                <m:e>
                  <m:r>
                    <w:rPr>
                      <w:rFonts w:ascii="Cambria Math"/>
                      <w:sz w:val="28"/>
                    </w:rPr>
                    <m:t>R</m:t>
                  </m:r>
                </m:e>
                <m:sub>
                  <m:r>
                    <w:rPr>
                      <w:rFonts w:ascii="Cambria Math"/>
                      <w:sz w:val="28"/>
                    </w:rPr>
                    <m:t>Н</m:t>
                  </m:r>
                </m:sub>
              </m:sSub>
              <m:r>
                <w:rPr>
                  <w:rFonts w:ascii="Cambria Math"/>
                  <w:sz w:val="28"/>
                </w:rPr>
                <m:t>+</m:t>
              </m:r>
              <m:sSub>
                <m:sSubPr>
                  <m:ctrlPr>
                    <w:rPr>
                      <w:rFonts w:ascii="Cambria Math" w:hAnsi="Cambria Math"/>
                      <w:i/>
                      <w:sz w:val="28"/>
                    </w:rPr>
                  </m:ctrlPr>
                </m:sSubPr>
                <m:e>
                  <m:r>
                    <w:rPr>
                      <w:rFonts w:ascii="Cambria Math"/>
                      <w:sz w:val="28"/>
                    </w:rPr>
                    <m:t>R</m:t>
                  </m:r>
                </m:e>
                <m:sub>
                  <m:r>
                    <w:rPr>
                      <w:rFonts w:ascii="Cambria Math"/>
                      <w:sz w:val="28"/>
                    </w:rPr>
                    <m:t>Ф</m:t>
                  </m:r>
                </m:sub>
              </m:sSub>
            </m:den>
          </m:f>
          <m:sSub>
            <m:sSubPr>
              <m:ctrlPr>
                <w:rPr>
                  <w:rFonts w:ascii="Cambria Math" w:hAnsi="Cambria Math"/>
                  <w:i/>
                  <w:sz w:val="28"/>
                </w:rPr>
              </m:ctrlPr>
            </m:sSubPr>
            <m:e>
              <m:r>
                <w:rPr>
                  <w:rFonts w:ascii="Cambria Math"/>
                  <w:sz w:val="28"/>
                </w:rPr>
                <m:t>R</m:t>
              </m:r>
            </m:e>
            <m:sub>
              <m:r>
                <w:rPr>
                  <w:rFonts w:ascii="Cambria Math"/>
                  <w:sz w:val="28"/>
                </w:rPr>
                <m:t>Н</m:t>
              </m:r>
            </m:sub>
          </m:sSub>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rPr>
                    <m:t>U</m:t>
                  </m:r>
                </m:e>
                <m:sub>
                  <m:r>
                    <w:rPr>
                      <w:rFonts w:ascii="Cambria Math"/>
                      <w:sz w:val="28"/>
                    </w:rPr>
                    <m:t>Ф</m:t>
                  </m:r>
                </m:sub>
              </m:sSub>
            </m:num>
            <m:den>
              <m:r>
                <w:rPr>
                  <w:rFonts w:ascii="Cambria Math"/>
                  <w:sz w:val="28"/>
                </w:rPr>
                <m:t>1+</m:t>
              </m:r>
              <m:f>
                <m:fPr>
                  <m:ctrlPr>
                    <w:rPr>
                      <w:rFonts w:ascii="Cambria Math" w:hAnsi="Cambria Math"/>
                      <w:i/>
                      <w:sz w:val="28"/>
                    </w:rPr>
                  </m:ctrlPr>
                </m:fPr>
                <m:num>
                  <m:sSub>
                    <m:sSubPr>
                      <m:ctrlPr>
                        <w:rPr>
                          <w:rFonts w:ascii="Cambria Math" w:hAnsi="Cambria Math"/>
                          <w:i/>
                          <w:sz w:val="28"/>
                        </w:rPr>
                      </m:ctrlPr>
                    </m:sSubPr>
                    <m:e>
                      <m:r>
                        <w:rPr>
                          <w:rFonts w:ascii="Cambria Math"/>
                          <w:sz w:val="28"/>
                        </w:rPr>
                        <m:t>R</m:t>
                      </m:r>
                    </m:e>
                    <m:sub>
                      <m:r>
                        <w:rPr>
                          <w:rFonts w:ascii="Cambria Math"/>
                          <w:sz w:val="28"/>
                        </w:rPr>
                        <m:t>Ф</m:t>
                      </m:r>
                    </m:sub>
                  </m:sSub>
                </m:num>
                <m:den>
                  <m:sSub>
                    <m:sSubPr>
                      <m:ctrlPr>
                        <w:rPr>
                          <w:rFonts w:ascii="Cambria Math" w:hAnsi="Cambria Math"/>
                          <w:i/>
                          <w:sz w:val="28"/>
                        </w:rPr>
                      </m:ctrlPr>
                    </m:sSubPr>
                    <m:e>
                      <m:r>
                        <w:rPr>
                          <w:rFonts w:ascii="Cambria Math"/>
                          <w:sz w:val="28"/>
                        </w:rPr>
                        <m:t>R</m:t>
                      </m:r>
                    </m:e>
                    <m:sub>
                      <m:r>
                        <w:rPr>
                          <w:rFonts w:ascii="Cambria Math"/>
                          <w:sz w:val="28"/>
                        </w:rPr>
                        <m:t>Н</m:t>
                      </m:r>
                    </m:sub>
                  </m:sSub>
                </m:den>
              </m:f>
            </m:den>
          </m:f>
          <m:r>
            <m:rPr>
              <m:sty m:val="p"/>
            </m:rPr>
            <w:rPr>
              <w:sz w:val="28"/>
            </w:rPr>
            <w:br/>
          </m:r>
        </m:oMath>
      </m:oMathPara>
      <w:r w:rsidR="00550E68" w:rsidRPr="00636403">
        <w:rPr>
          <w:sz w:val="28"/>
        </w:rPr>
        <w:t>(4.1)</w:t>
      </w:r>
    </w:p>
    <w:p w14:paraId="042C5D41" w14:textId="77777777" w:rsidR="008428C8" w:rsidRPr="00636403" w:rsidRDefault="008428C8" w:rsidP="00A842E7">
      <w:pPr>
        <w:jc w:val="right"/>
        <w:rPr>
          <w:sz w:val="28"/>
        </w:rPr>
      </w:pPr>
    </w:p>
    <w:p w14:paraId="53D1A7AC" w14:textId="77777777" w:rsidR="00550E68" w:rsidRPr="00636403" w:rsidRDefault="00550E68" w:rsidP="00550E68">
      <w:pPr>
        <w:jc w:val="both"/>
        <w:rPr>
          <w:sz w:val="28"/>
        </w:rPr>
      </w:pPr>
      <w:r w:rsidRPr="00636403">
        <w:rPr>
          <w:sz w:val="28"/>
        </w:rPr>
        <w:t xml:space="preserve">где </w:t>
      </w:r>
      <w:r w:rsidRPr="00636403">
        <w:rPr>
          <w:position w:val="-10"/>
          <w:sz w:val="28"/>
        </w:rPr>
        <w:object w:dxaOrig="320" w:dyaOrig="340" w14:anchorId="29A5EF8B">
          <v:shape id="_x0000_i1051" type="#_x0000_t75" style="width:19.85pt;height:19.85pt" o:ole="" fillcolor="window">
            <v:imagedata r:id="rId62" o:title=""/>
          </v:shape>
          <o:OLEObject Type="Embed" ProgID="Equation.3" ShapeID="_x0000_i1051" DrawAspect="Content" ObjectID="_1786964461" r:id="rId63"/>
        </w:object>
      </w:r>
      <w:r w:rsidRPr="00636403">
        <w:rPr>
          <w:rFonts w:ascii="Symbol" w:eastAsia="Symbol" w:hAnsi="Symbol" w:cs="Symbol"/>
          <w:sz w:val="28"/>
          <w:szCs w:val="28"/>
        </w:rPr>
        <w:t></w:t>
      </w:r>
      <w:r w:rsidRPr="00636403">
        <w:rPr>
          <w:sz w:val="28"/>
        </w:rPr>
        <w:t xml:space="preserve"> ток короткого замыкания, проходящий по петле </w:t>
      </w:r>
      <w:r w:rsidR="00142626">
        <w:rPr>
          <w:sz w:val="28"/>
        </w:rPr>
        <w:t>«</w:t>
      </w:r>
      <w:r w:rsidRPr="00636403">
        <w:rPr>
          <w:sz w:val="28"/>
        </w:rPr>
        <w:t>фаза</w:t>
      </w:r>
      <w:r w:rsidRPr="00636403">
        <w:rPr>
          <w:rFonts w:ascii="Symbol" w:eastAsia="Symbol" w:hAnsi="Symbol" w:cs="Symbol"/>
          <w:sz w:val="28"/>
          <w:szCs w:val="28"/>
        </w:rPr>
        <w:t></w:t>
      </w:r>
      <w:r w:rsidRPr="00636403">
        <w:rPr>
          <w:sz w:val="28"/>
        </w:rPr>
        <w:t>нуль</w:t>
      </w:r>
      <w:r w:rsidR="00142626">
        <w:rPr>
          <w:sz w:val="28"/>
        </w:rPr>
        <w:t>»</w:t>
      </w:r>
      <w:r w:rsidRPr="00636403">
        <w:rPr>
          <w:sz w:val="28"/>
        </w:rPr>
        <w:t>, А;</w:t>
      </w:r>
    </w:p>
    <w:p w14:paraId="53FF243B" w14:textId="77777777" w:rsidR="00550E68" w:rsidRPr="00636403" w:rsidRDefault="00550E68" w:rsidP="00550E68">
      <w:pPr>
        <w:jc w:val="both"/>
        <w:rPr>
          <w:sz w:val="28"/>
        </w:rPr>
      </w:pPr>
      <w:r w:rsidRPr="00636403">
        <w:rPr>
          <w:position w:val="-10"/>
          <w:sz w:val="28"/>
        </w:rPr>
        <w:object w:dxaOrig="400" w:dyaOrig="340" w14:anchorId="06CF377B">
          <v:shape id="_x0000_i1052" type="#_x0000_t75" style="width:24pt;height:19.85pt" o:ole="" o:bullet="t" fillcolor="window">
            <v:imagedata r:id="rId64" o:title=""/>
          </v:shape>
          <o:OLEObject Type="Embed" ProgID="Equation.3" ShapeID="_x0000_i1052" DrawAspect="Content" ObjectID="_1786964462" r:id="rId65"/>
        </w:object>
      </w:r>
      <w:r w:rsidRPr="00636403">
        <w:rPr>
          <w:rFonts w:ascii="Symbol" w:eastAsia="Symbol" w:hAnsi="Symbol" w:cs="Symbol"/>
          <w:sz w:val="28"/>
          <w:szCs w:val="28"/>
        </w:rPr>
        <w:t></w:t>
      </w:r>
      <w:r w:rsidRPr="00636403">
        <w:rPr>
          <w:sz w:val="28"/>
        </w:rPr>
        <w:t xml:space="preserve"> фазное напряжение сети, В.</w:t>
      </w:r>
    </w:p>
    <w:p w14:paraId="24400715" w14:textId="77777777" w:rsidR="009C274A" w:rsidRPr="009C274A" w:rsidRDefault="00550E68" w:rsidP="00A842E7">
      <w:pPr>
        <w:ind w:firstLine="709"/>
        <w:jc w:val="both"/>
        <w:rPr>
          <w:sz w:val="28"/>
          <w:vertAlign w:val="subscript"/>
        </w:rPr>
      </w:pPr>
      <w:r w:rsidRPr="00636403">
        <w:rPr>
          <w:sz w:val="28"/>
        </w:rPr>
        <w:t>Из формулы (4.1) видно, что при увеличении сопротивления НЗП напряжение на корпусе возрастает. На практике сечение НЗП выбирается в зависимости от сечения фазного проводника. При сечениях фазного проводника больше 35 мм</w:t>
      </w:r>
      <w:r w:rsidRPr="00636403">
        <w:rPr>
          <w:sz w:val="28"/>
          <w:vertAlign w:val="superscript"/>
        </w:rPr>
        <w:t>2</w:t>
      </w:r>
      <w:r w:rsidRPr="00636403">
        <w:rPr>
          <w:sz w:val="28"/>
        </w:rPr>
        <w:t>, сечение НЗП может выбираться в 2 раза меньше сечения фазного проводника.</w:t>
      </w:r>
    </w:p>
    <w:p w14:paraId="65D79C0C" w14:textId="77777777" w:rsidR="00550E68" w:rsidRPr="00636403" w:rsidRDefault="00550E68" w:rsidP="002D15D7">
      <w:pPr>
        <w:ind w:firstLine="709"/>
        <w:jc w:val="both"/>
        <w:rPr>
          <w:sz w:val="28"/>
        </w:rPr>
      </w:pPr>
      <w:r w:rsidRPr="00636403">
        <w:rPr>
          <w:sz w:val="28"/>
        </w:rPr>
        <w:t xml:space="preserve">Тогда, согласно формуле (4.1) </w:t>
      </w:r>
      <m:oMath>
        <m:sSub>
          <m:sSubPr>
            <m:ctrlPr>
              <w:rPr>
                <w:rFonts w:ascii="Cambria Math" w:hAnsi="Cambria Math"/>
                <w:i/>
                <w:sz w:val="28"/>
              </w:rPr>
            </m:ctrlPr>
          </m:sSubPr>
          <m:e>
            <m:r>
              <w:rPr>
                <w:rFonts w:ascii="Cambria Math"/>
                <w:sz w:val="28"/>
              </w:rPr>
              <m:t>R</m:t>
            </m:r>
          </m:e>
          <m:sub>
            <m:r>
              <w:rPr>
                <w:rFonts w:ascii="Cambria Math"/>
                <w:sz w:val="28"/>
              </w:rPr>
              <m:t>Н</m:t>
            </m:r>
          </m:sub>
        </m:sSub>
        <m:r>
          <w:rPr>
            <w:rFonts w:ascii="Cambria Math"/>
            <w:sz w:val="28"/>
          </w:rPr>
          <m:t>≤</m:t>
        </m:r>
        <m:r>
          <w:rPr>
            <w:rFonts w:ascii="Cambria Math"/>
            <w:sz w:val="28"/>
          </w:rPr>
          <m:t>2</m:t>
        </m:r>
        <m:sSub>
          <m:sSubPr>
            <m:ctrlPr>
              <w:rPr>
                <w:rFonts w:ascii="Cambria Math" w:hAnsi="Cambria Math"/>
                <w:i/>
                <w:sz w:val="28"/>
              </w:rPr>
            </m:ctrlPr>
          </m:sSubPr>
          <m:e>
            <m:r>
              <w:rPr>
                <w:rFonts w:ascii="Cambria Math"/>
                <w:sz w:val="28"/>
              </w:rPr>
              <m:t>R</m:t>
            </m:r>
          </m:e>
          <m:sub>
            <m:r>
              <w:rPr>
                <w:rFonts w:ascii="Cambria Math"/>
                <w:sz w:val="28"/>
              </w:rPr>
              <m:t>Ф</m:t>
            </m:r>
          </m:sub>
        </m:sSub>
      </m:oMath>
      <w:r w:rsidRPr="00636403">
        <w:rPr>
          <w:sz w:val="28"/>
        </w:rPr>
        <w:t xml:space="preserve">, а </w:t>
      </w:r>
      <m:oMath>
        <m:sSub>
          <m:sSubPr>
            <m:ctrlPr>
              <w:rPr>
                <w:rFonts w:ascii="Cambria Math" w:hAnsi="Cambria Math"/>
                <w:i/>
                <w:sz w:val="28"/>
              </w:rPr>
            </m:ctrlPr>
          </m:sSubPr>
          <m:e>
            <m:r>
              <w:rPr>
                <w:rFonts w:ascii="Cambria Math"/>
                <w:sz w:val="28"/>
              </w:rPr>
              <m:t>U</m:t>
            </m:r>
          </m:e>
          <m:sub>
            <m:r>
              <w:rPr>
                <w:rFonts w:ascii="Cambria Math"/>
                <w:sz w:val="28"/>
              </w:rPr>
              <m:t>З</m:t>
            </m:r>
            <m:r>
              <w:rPr>
                <w:rFonts w:ascii="Cambria Math"/>
                <w:sz w:val="28"/>
              </w:rPr>
              <m:t>2</m:t>
            </m:r>
          </m:sub>
        </m:sSub>
        <m:r>
          <w:rPr>
            <w:rFonts w:ascii="Cambria Math"/>
            <w:sz w:val="28"/>
          </w:rPr>
          <m:t>≤</m:t>
        </m:r>
        <m:f>
          <m:fPr>
            <m:ctrlPr>
              <w:rPr>
                <w:rFonts w:ascii="Cambria Math" w:hAnsi="Cambria Math"/>
                <w:i/>
                <w:sz w:val="28"/>
              </w:rPr>
            </m:ctrlPr>
          </m:fPr>
          <m:num>
            <m:r>
              <w:rPr>
                <w:rFonts w:ascii="Cambria Math"/>
                <w:sz w:val="28"/>
              </w:rPr>
              <m:t>2</m:t>
            </m:r>
          </m:num>
          <m:den>
            <m:r>
              <w:rPr>
                <w:rFonts w:ascii="Cambria Math"/>
                <w:sz w:val="28"/>
              </w:rPr>
              <m:t>3</m:t>
            </m:r>
          </m:den>
        </m:f>
        <m:sSub>
          <m:sSubPr>
            <m:ctrlPr>
              <w:rPr>
                <w:rFonts w:ascii="Cambria Math" w:hAnsi="Cambria Math"/>
                <w:i/>
                <w:sz w:val="28"/>
              </w:rPr>
            </m:ctrlPr>
          </m:sSubPr>
          <m:e>
            <m:r>
              <w:rPr>
                <w:rFonts w:ascii="Cambria Math"/>
                <w:sz w:val="28"/>
              </w:rPr>
              <m:t>U</m:t>
            </m:r>
          </m:e>
          <m:sub>
            <m:r>
              <w:rPr>
                <w:rFonts w:ascii="Cambria Math"/>
                <w:sz w:val="28"/>
              </w:rPr>
              <m:t>Ф</m:t>
            </m:r>
          </m:sub>
        </m:sSub>
      </m:oMath>
      <w:r w:rsidRPr="00636403">
        <w:rPr>
          <w:sz w:val="28"/>
        </w:rPr>
        <w:t>. Например, в сети</w:t>
      </w:r>
      <w:r w:rsidRPr="00636403">
        <w:rPr>
          <w:noProof/>
          <w:sz w:val="28"/>
        </w:rPr>
        <w:t xml:space="preserve"> с напряжением 380/220 В</w:t>
      </w:r>
      <w:r w:rsidRPr="00636403">
        <w:rPr>
          <w:sz w:val="28"/>
        </w:rPr>
        <w:t xml:space="preserve"> при </w:t>
      </w:r>
      <m:oMath>
        <m:sSub>
          <m:sSubPr>
            <m:ctrlPr>
              <w:rPr>
                <w:rFonts w:ascii="Cambria Math" w:hAnsi="Cambria Math"/>
                <w:i/>
                <w:sz w:val="28"/>
              </w:rPr>
            </m:ctrlPr>
          </m:sSubPr>
          <m:e>
            <m:r>
              <w:rPr>
                <w:rFonts w:ascii="Cambria Math"/>
                <w:sz w:val="28"/>
              </w:rPr>
              <m:t>R</m:t>
            </m:r>
          </m:e>
          <m:sub>
            <m:r>
              <w:rPr>
                <w:rFonts w:ascii="Cambria Math"/>
                <w:sz w:val="28"/>
              </w:rPr>
              <m:t>Н</m:t>
            </m:r>
          </m:sub>
        </m:sSub>
        <m:r>
          <w:rPr>
            <w:rFonts w:ascii="Cambria Math"/>
            <w:sz w:val="28"/>
          </w:rPr>
          <m:t>=2</m:t>
        </m:r>
        <m:sSub>
          <m:sSubPr>
            <m:ctrlPr>
              <w:rPr>
                <w:rFonts w:ascii="Cambria Math" w:hAnsi="Cambria Math"/>
                <w:i/>
                <w:sz w:val="28"/>
              </w:rPr>
            </m:ctrlPr>
          </m:sSubPr>
          <m:e>
            <m:r>
              <w:rPr>
                <w:rFonts w:ascii="Cambria Math"/>
                <w:sz w:val="28"/>
              </w:rPr>
              <m:t>R</m:t>
            </m:r>
          </m:e>
          <m:sub>
            <m:r>
              <w:rPr>
                <w:rFonts w:ascii="Cambria Math"/>
                <w:sz w:val="28"/>
              </w:rPr>
              <m:t>Ф</m:t>
            </m:r>
          </m:sub>
        </m:sSub>
      </m:oMath>
      <w:r w:rsidRPr="00636403">
        <w:rPr>
          <w:sz w:val="28"/>
        </w:rPr>
        <w:t xml:space="preserve"> напряжение относительно земли всех </w:t>
      </w:r>
      <w:r w:rsidR="00570C3B">
        <w:rPr>
          <w:sz w:val="28"/>
        </w:rPr>
        <w:t>занулённ</w:t>
      </w:r>
      <w:r w:rsidRPr="00636403">
        <w:rPr>
          <w:sz w:val="28"/>
        </w:rPr>
        <w:t>ых корпусов электроустановок за местом замыкания со</w:t>
      </w:r>
      <w:r w:rsidRPr="00636403">
        <w:rPr>
          <w:sz w:val="28"/>
        </w:rPr>
        <w:softHyphen/>
        <w:t xml:space="preserve">ставит </w:t>
      </w:r>
      <w:r w:rsidRPr="00636403">
        <w:rPr>
          <w:position w:val="-14"/>
          <w:sz w:val="28"/>
          <w:lang w:val="en-US"/>
        </w:rPr>
        <w:object w:dxaOrig="400" w:dyaOrig="380" w14:anchorId="539F5334">
          <v:shape id="_x0000_i1053" type="#_x0000_t75" style="width:24pt;height:16.55pt" o:ole="" fillcolor="window">
            <v:imagedata r:id="rId66" o:title=""/>
          </v:shape>
          <o:OLEObject Type="Embed" ProgID="Equation.3" ShapeID="_x0000_i1053" DrawAspect="Content" ObjectID="_1786964463" r:id="rId67"/>
        </w:object>
      </w:r>
      <w:r w:rsidRPr="00636403">
        <w:rPr>
          <w:noProof/>
          <w:sz w:val="28"/>
        </w:rPr>
        <w:t>= 147</w:t>
      </w:r>
      <w:r w:rsidRPr="00636403">
        <w:rPr>
          <w:sz w:val="28"/>
        </w:rPr>
        <w:t xml:space="preserve"> В. При времени действия электрического тока </w:t>
      </w:r>
      <w:r w:rsidRPr="00636403">
        <w:rPr>
          <w:noProof/>
          <w:sz w:val="28"/>
        </w:rPr>
        <w:t>более 0,4 с</w:t>
      </w:r>
      <w:r w:rsidRPr="00636403">
        <w:rPr>
          <w:sz w:val="28"/>
        </w:rPr>
        <w:t xml:space="preserve"> это напряжение созда</w:t>
      </w:r>
      <w:r w:rsidR="00C15323">
        <w:rPr>
          <w:sz w:val="28"/>
        </w:rPr>
        <w:t>ё</w:t>
      </w:r>
      <w:r w:rsidRPr="00636403">
        <w:rPr>
          <w:sz w:val="28"/>
        </w:rPr>
        <w:t>т реальную опасность пораже</w:t>
      </w:r>
      <w:r w:rsidRPr="00636403">
        <w:rPr>
          <w:sz w:val="28"/>
        </w:rPr>
        <w:softHyphen/>
        <w:t>ния людей (табл.4.1).</w:t>
      </w:r>
    </w:p>
    <w:p w14:paraId="004E016C" w14:textId="77777777" w:rsidR="00550E68" w:rsidRDefault="00550E68" w:rsidP="005917EE">
      <w:pPr>
        <w:ind w:firstLine="709"/>
        <w:jc w:val="both"/>
        <w:rPr>
          <w:sz w:val="28"/>
        </w:rPr>
      </w:pPr>
      <w:r w:rsidRPr="00636403">
        <w:rPr>
          <w:sz w:val="28"/>
        </w:rPr>
        <w:t>Если же нулевой защитный проводник будет иметь повторное за</w:t>
      </w:r>
      <w:r w:rsidRPr="00636403">
        <w:rPr>
          <w:sz w:val="28"/>
        </w:rPr>
        <w:softHyphen/>
        <w:t>земление с сопротивлением</w:t>
      </w:r>
      <w:r w:rsidRPr="00636403">
        <w:rPr>
          <w:position w:val="-14"/>
          <w:sz w:val="28"/>
        </w:rPr>
        <w:object w:dxaOrig="340" w:dyaOrig="380" w14:anchorId="7A2D0C29">
          <v:shape id="_x0000_i1054" type="#_x0000_t75" style="width:19.85pt;height:16.55pt" o:ole="" fillcolor="window">
            <v:imagedata r:id="rId68" o:title=""/>
          </v:shape>
          <o:OLEObject Type="Embed" ProgID="Equation.3" ShapeID="_x0000_i1054" DrawAspect="Content" ObjectID="_1786964464" r:id="rId69"/>
        </w:object>
      </w:r>
      <w:r w:rsidRPr="00636403">
        <w:rPr>
          <w:noProof/>
          <w:sz w:val="28"/>
        </w:rPr>
        <w:t>,</w:t>
      </w:r>
      <w:r w:rsidRPr="00636403">
        <w:rPr>
          <w:sz w:val="28"/>
        </w:rPr>
        <w:t xml:space="preserve"> то при замыкании фазного проводника на корпус электроустановки напряжение </w:t>
      </w:r>
      <w:r w:rsidRPr="00636403">
        <w:rPr>
          <w:position w:val="-14"/>
          <w:sz w:val="28"/>
        </w:rPr>
        <w:object w:dxaOrig="499" w:dyaOrig="380" w14:anchorId="1D8FA49E">
          <v:shape id="_x0000_i1055" type="#_x0000_t75" style="width:24pt;height:16.55pt" o:ole="" fillcolor="window">
            <v:imagedata r:id="rId70" o:title=""/>
          </v:shape>
          <o:OLEObject Type="Embed" ProgID="Equation.3" ShapeID="_x0000_i1055" DrawAspect="Content" ObjectID="_1786964465" r:id="rId71"/>
        </w:object>
      </w:r>
      <w:r w:rsidRPr="00636403">
        <w:rPr>
          <w:sz w:val="28"/>
        </w:rPr>
        <w:t xml:space="preserve"> снизится до значения</w:t>
      </w:r>
    </w:p>
    <w:p w14:paraId="4D2E12B8" w14:textId="77777777" w:rsidR="008428C8" w:rsidRPr="00636403" w:rsidRDefault="008428C8" w:rsidP="005917EE">
      <w:pPr>
        <w:ind w:firstLine="709"/>
        <w:jc w:val="both"/>
        <w:rPr>
          <w:sz w:val="28"/>
        </w:rPr>
      </w:pPr>
    </w:p>
    <w:p w14:paraId="69F032F4" w14:textId="77777777" w:rsidR="00550E68" w:rsidRDefault="00CA31C4" w:rsidP="005917EE">
      <w:pPr>
        <w:spacing w:line="260" w:lineRule="auto"/>
        <w:jc w:val="right"/>
        <w:rPr>
          <w:sz w:val="28"/>
        </w:rPr>
      </w:pPr>
      <m:oMathPara>
        <m:oMath>
          <m:sSubSup>
            <m:sSubSupPr>
              <m:ctrlPr>
                <w:rPr>
                  <w:rFonts w:ascii="Cambria Math" w:hAnsi="Cambria Math"/>
                  <w:i/>
                  <w:sz w:val="28"/>
                </w:rPr>
              </m:ctrlPr>
            </m:sSubSupPr>
            <m:e>
              <m:r>
                <w:rPr>
                  <w:rFonts w:ascii="Cambria Math"/>
                  <w:sz w:val="28"/>
                </w:rPr>
                <m:t>U</m:t>
              </m:r>
            </m:e>
            <m:sub>
              <m:r>
                <w:rPr>
                  <w:rFonts w:ascii="Cambria Math"/>
                  <w:sz w:val="28"/>
                </w:rPr>
                <m:t>З</m:t>
              </m:r>
              <m:r>
                <w:rPr>
                  <w:rFonts w:ascii="Cambria Math"/>
                  <w:sz w:val="28"/>
                </w:rPr>
                <m:t>2</m:t>
              </m:r>
            </m:sub>
            <m:sup>
              <m:r>
                <w:rPr>
                  <w:rFonts w:ascii="Cambria Math"/>
                  <w:sz w:val="28"/>
                </w:rPr>
                <m:t>'</m:t>
              </m:r>
            </m:sup>
          </m:sSubSup>
          <m:r>
            <w:rPr>
              <w:rFonts w:ascii="Cambria Math"/>
              <w:sz w:val="28"/>
            </w:rPr>
            <m:t>=</m:t>
          </m:r>
          <m:sSub>
            <m:sSubPr>
              <m:ctrlPr>
                <w:rPr>
                  <w:rFonts w:ascii="Cambria Math" w:hAnsi="Cambria Math"/>
                  <w:i/>
                  <w:sz w:val="28"/>
                </w:rPr>
              </m:ctrlPr>
            </m:sSubPr>
            <m:e>
              <m:r>
                <w:rPr>
                  <w:rFonts w:ascii="Cambria Math"/>
                  <w:sz w:val="28"/>
                </w:rPr>
                <m:t>I</m:t>
              </m:r>
            </m:e>
            <m:sub>
              <m:r>
                <w:rPr>
                  <w:rFonts w:ascii="Cambria Math"/>
                  <w:sz w:val="28"/>
                </w:rPr>
                <m:t>З</m:t>
              </m:r>
            </m:sub>
          </m:sSub>
          <m:r>
            <w:rPr>
              <w:rFonts w:ascii="Cambria Math" w:hAnsi="Cambria Math" w:cs="Cambria Math"/>
              <w:sz w:val="28"/>
            </w:rPr>
            <m:t>⋅</m:t>
          </m:r>
          <m:sSub>
            <m:sSubPr>
              <m:ctrlPr>
                <w:rPr>
                  <w:rFonts w:ascii="Cambria Math" w:hAnsi="Cambria Math"/>
                  <w:i/>
                  <w:sz w:val="28"/>
                </w:rPr>
              </m:ctrlPr>
            </m:sSubPr>
            <m:e>
              <m:r>
                <w:rPr>
                  <w:rFonts w:ascii="Cambria Math"/>
                  <w:sz w:val="28"/>
                </w:rPr>
                <m:t>r</m:t>
              </m:r>
            </m:e>
            <m:sub>
              <m:r>
                <w:rPr>
                  <w:rFonts w:ascii="Cambria Math"/>
                  <w:sz w:val="28"/>
                </w:rPr>
                <m:t>П</m:t>
              </m:r>
            </m:sub>
          </m:sSub>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rPr>
                    <m:t>U</m:t>
                  </m:r>
                </m:e>
                <m:sub>
                  <m:r>
                    <w:rPr>
                      <w:rFonts w:ascii="Cambria Math"/>
                      <w:sz w:val="28"/>
                    </w:rPr>
                    <m:t>ОБ</m:t>
                  </m:r>
                </m:sub>
              </m:sSub>
            </m:num>
            <m:den>
              <m:sSub>
                <m:sSubPr>
                  <m:ctrlPr>
                    <w:rPr>
                      <w:rFonts w:ascii="Cambria Math" w:hAnsi="Cambria Math"/>
                      <w:i/>
                      <w:sz w:val="28"/>
                    </w:rPr>
                  </m:ctrlPr>
                </m:sSubPr>
                <m:e>
                  <m:r>
                    <w:rPr>
                      <w:rFonts w:ascii="Cambria Math"/>
                      <w:sz w:val="28"/>
                    </w:rPr>
                    <m:t>r</m:t>
                  </m:r>
                </m:e>
                <m:sub>
                  <m:r>
                    <w:rPr>
                      <w:rFonts w:ascii="Cambria Math"/>
                      <w:sz w:val="28"/>
                    </w:rPr>
                    <m:t>п</m:t>
                  </m:r>
                </m:sub>
              </m:sSub>
              <m:r>
                <w:rPr>
                  <w:rFonts w:ascii="Cambria Math"/>
                  <w:sz w:val="28"/>
                </w:rPr>
                <m:t>+</m:t>
              </m:r>
              <m:sSub>
                <m:sSubPr>
                  <m:ctrlPr>
                    <w:rPr>
                      <w:rFonts w:ascii="Cambria Math" w:hAnsi="Cambria Math"/>
                      <w:i/>
                      <w:sz w:val="28"/>
                    </w:rPr>
                  </m:ctrlPr>
                </m:sSubPr>
                <m:e>
                  <m:r>
                    <w:rPr>
                      <w:rFonts w:ascii="Cambria Math"/>
                      <w:sz w:val="28"/>
                    </w:rPr>
                    <m:t>r</m:t>
                  </m:r>
                </m:e>
                <m:sub>
                  <m:r>
                    <w:rPr>
                      <w:rFonts w:ascii="Cambria Math"/>
                      <w:sz w:val="28"/>
                    </w:rPr>
                    <m:t>о</m:t>
                  </m:r>
                </m:sub>
              </m:sSub>
            </m:den>
          </m:f>
          <m:r>
            <w:rPr>
              <w:rFonts w:ascii="Cambria Math" w:hAnsi="Cambria Math" w:cs="Cambria Math"/>
              <w:sz w:val="28"/>
            </w:rPr>
            <m:t>⋅</m:t>
          </m:r>
          <m:sSub>
            <m:sSubPr>
              <m:ctrlPr>
                <w:rPr>
                  <w:rFonts w:ascii="Cambria Math" w:hAnsi="Cambria Math"/>
                  <w:i/>
                  <w:sz w:val="28"/>
                </w:rPr>
              </m:ctrlPr>
            </m:sSubPr>
            <m:e>
              <m:r>
                <w:rPr>
                  <w:rFonts w:ascii="Cambria Math"/>
                  <w:sz w:val="28"/>
                </w:rPr>
                <m:t>r</m:t>
              </m:r>
            </m:e>
            <m:sub>
              <m:r>
                <w:rPr>
                  <w:rFonts w:ascii="Cambria Math"/>
                  <w:sz w:val="28"/>
                </w:rPr>
                <m:t>П</m:t>
              </m:r>
            </m:sub>
          </m:sSub>
          <m:r>
            <m:rPr>
              <m:sty m:val="p"/>
            </m:rPr>
            <w:rPr>
              <w:sz w:val="28"/>
            </w:rPr>
            <w:br/>
          </m:r>
        </m:oMath>
      </m:oMathPara>
      <w:r w:rsidR="00550E68" w:rsidRPr="00636403">
        <w:rPr>
          <w:sz w:val="28"/>
        </w:rPr>
        <w:t>(4.2)</w:t>
      </w:r>
    </w:p>
    <w:p w14:paraId="308F224F" w14:textId="77777777" w:rsidR="008428C8" w:rsidRPr="00636403" w:rsidRDefault="008428C8" w:rsidP="005917EE">
      <w:pPr>
        <w:spacing w:line="260" w:lineRule="auto"/>
        <w:jc w:val="right"/>
        <w:rPr>
          <w:sz w:val="28"/>
        </w:rPr>
      </w:pPr>
    </w:p>
    <w:p w14:paraId="10932A8F" w14:textId="77777777" w:rsidR="00550E68" w:rsidRPr="00636403" w:rsidRDefault="00550E68" w:rsidP="00C15323">
      <w:pPr>
        <w:spacing w:line="260" w:lineRule="auto"/>
        <w:jc w:val="both"/>
        <w:rPr>
          <w:sz w:val="28"/>
        </w:rPr>
      </w:pPr>
      <w:r w:rsidRPr="00636403">
        <w:rPr>
          <w:sz w:val="28"/>
        </w:rPr>
        <w:t xml:space="preserve">где </w:t>
      </w:r>
      <m:oMath>
        <m:sSub>
          <m:sSubPr>
            <m:ctrlPr>
              <w:rPr>
                <w:rFonts w:ascii="Cambria Math" w:hAnsi="Cambria Math"/>
                <w:i/>
                <w:sz w:val="28"/>
              </w:rPr>
            </m:ctrlPr>
          </m:sSubPr>
          <m:e>
            <m:r>
              <w:rPr>
                <w:rFonts w:ascii="Cambria Math"/>
                <w:sz w:val="28"/>
              </w:rPr>
              <m:t>I</m:t>
            </m:r>
          </m:e>
          <m:sub>
            <m:r>
              <w:rPr>
                <w:rFonts w:ascii="Cambria Math"/>
                <w:sz w:val="28"/>
              </w:rPr>
              <m:t>З</m:t>
            </m:r>
          </m:sub>
        </m:sSub>
      </m:oMath>
      <w:r w:rsidRPr="00636403">
        <w:rPr>
          <w:rFonts w:ascii="Symbol" w:eastAsia="Symbol" w:hAnsi="Symbol" w:cs="Symbol"/>
          <w:sz w:val="28"/>
          <w:szCs w:val="28"/>
        </w:rPr>
        <w:t></w:t>
      </w:r>
      <w:r w:rsidRPr="00636403">
        <w:rPr>
          <w:sz w:val="28"/>
        </w:rPr>
        <w:t xml:space="preserve"> ток, стекающий в землю через сопротивление </w:t>
      </w:r>
      <w:r w:rsidRPr="00636403">
        <w:rPr>
          <w:position w:val="-18"/>
          <w:sz w:val="28"/>
        </w:rPr>
        <w:object w:dxaOrig="279" w:dyaOrig="420" w14:anchorId="2B2956F6">
          <v:shape id="_x0000_i1056" type="#_x0000_t75" style="width:12.4pt;height:24pt" o:ole="" fillcolor="window">
            <v:imagedata r:id="rId72" o:title=""/>
          </v:shape>
          <o:OLEObject Type="Embed" ProgID="Equation.3" ShapeID="_x0000_i1056" DrawAspect="Content" ObjectID="_1786964466" r:id="rId73"/>
        </w:object>
      </w:r>
      <w:r w:rsidRPr="00636403">
        <w:rPr>
          <w:sz w:val="28"/>
        </w:rPr>
        <w:t>, А;</w:t>
      </w:r>
    </w:p>
    <w:p w14:paraId="47A0C5C0" w14:textId="77777777" w:rsidR="00550E68" w:rsidRPr="00636403" w:rsidRDefault="00CA31C4" w:rsidP="00C15323">
      <w:pPr>
        <w:jc w:val="both"/>
        <w:rPr>
          <w:sz w:val="28"/>
        </w:rPr>
      </w:pPr>
      <m:oMath>
        <m:sSub>
          <m:sSubPr>
            <m:ctrlPr>
              <w:rPr>
                <w:rFonts w:ascii="Cambria Math" w:hAnsi="Cambria Math"/>
                <w:i/>
                <w:sz w:val="28"/>
              </w:rPr>
            </m:ctrlPr>
          </m:sSubPr>
          <m:e>
            <m:r>
              <w:rPr>
                <w:rFonts w:ascii="Cambria Math"/>
                <w:sz w:val="28"/>
              </w:rPr>
              <m:t>r</m:t>
            </m:r>
          </m:e>
          <m:sub>
            <m:r>
              <w:rPr>
                <w:rFonts w:ascii="Cambria Math"/>
                <w:sz w:val="28"/>
              </w:rPr>
              <m:t>0</m:t>
            </m:r>
          </m:sub>
        </m:sSub>
      </m:oMath>
      <w:r w:rsidR="00550E68" w:rsidRPr="00636403">
        <w:rPr>
          <w:rFonts w:ascii="Symbol" w:eastAsia="Symbol" w:hAnsi="Symbol" w:cs="Symbol"/>
          <w:sz w:val="28"/>
          <w:szCs w:val="28"/>
        </w:rPr>
        <w:t></w:t>
      </w:r>
      <w:r w:rsidR="00550E68" w:rsidRPr="00636403">
        <w:rPr>
          <w:sz w:val="28"/>
        </w:rPr>
        <w:t xml:space="preserve"> сопротивление заземления нейтрали, Ом.</w:t>
      </w:r>
    </w:p>
    <w:p w14:paraId="2EAB866C" w14:textId="77777777" w:rsidR="00550E68" w:rsidRDefault="00550E68" w:rsidP="00C15323">
      <w:pPr>
        <w:pStyle w:val="FR2"/>
        <w:spacing w:before="0" w:line="240" w:lineRule="auto"/>
        <w:ind w:left="40" w:firstLine="669"/>
        <w:jc w:val="both"/>
        <w:rPr>
          <w:rFonts w:ascii="Times New Roman" w:hAnsi="Times New Roman"/>
          <w:sz w:val="28"/>
        </w:rPr>
      </w:pPr>
      <w:r w:rsidRPr="00636403">
        <w:rPr>
          <w:rFonts w:ascii="Times New Roman" w:hAnsi="Times New Roman"/>
          <w:sz w:val="28"/>
        </w:rPr>
        <w:t xml:space="preserve">При этом нейтральная точка приобретает некоторое напряжение относительно земли </w:t>
      </w:r>
      <m:oMath>
        <m:sSub>
          <m:sSubPr>
            <m:ctrlPr>
              <w:rPr>
                <w:rFonts w:ascii="Cambria Math" w:hAnsi="Times New Roman"/>
                <w:i/>
                <w:sz w:val="28"/>
              </w:rPr>
            </m:ctrlPr>
          </m:sSubPr>
          <m:e>
            <m:r>
              <w:rPr>
                <w:rFonts w:ascii="Cambria Math" w:hAnsi="Times New Roman"/>
                <w:sz w:val="28"/>
              </w:rPr>
              <m:t>U</m:t>
            </m:r>
          </m:e>
          <m:sub>
            <m:r>
              <w:rPr>
                <w:rFonts w:ascii="Cambria Math" w:hAnsi="Times New Roman"/>
                <w:sz w:val="28"/>
              </w:rPr>
              <m:t>0</m:t>
            </m:r>
          </m:sub>
        </m:sSub>
      </m:oMath>
      <w:r w:rsidRPr="00636403">
        <w:rPr>
          <w:rFonts w:ascii="Times New Roman" w:hAnsi="Times New Roman"/>
          <w:b/>
          <w:i/>
          <w:sz w:val="28"/>
        </w:rPr>
        <w:t>,</w:t>
      </w:r>
      <w:r w:rsidRPr="00636403">
        <w:rPr>
          <w:rFonts w:ascii="Times New Roman" w:hAnsi="Times New Roman"/>
          <w:sz w:val="28"/>
        </w:rPr>
        <w:t xml:space="preserve"> равное</w:t>
      </w:r>
    </w:p>
    <w:p w14:paraId="3512B984" w14:textId="77777777" w:rsidR="005917EE" w:rsidRPr="005917EE" w:rsidRDefault="00CA31C4" w:rsidP="005917EE">
      <w:pPr>
        <w:spacing w:line="280" w:lineRule="auto"/>
        <w:jc w:val="right"/>
        <w:rPr>
          <w:sz w:val="28"/>
        </w:rPr>
      </w:pPr>
      <m:oMathPara>
        <m:oMath>
          <m:sSub>
            <m:sSubPr>
              <m:ctrlPr>
                <w:rPr>
                  <w:rFonts w:ascii="Cambria Math" w:hAnsi="Cambria Math"/>
                  <w:i/>
                  <w:sz w:val="28"/>
                </w:rPr>
              </m:ctrlPr>
            </m:sSubPr>
            <m:e>
              <m:r>
                <w:rPr>
                  <w:rFonts w:ascii="Cambria Math"/>
                  <w:sz w:val="28"/>
                </w:rPr>
                <m:t>U</m:t>
              </m:r>
            </m:e>
            <m:sub>
              <m:r>
                <w:rPr>
                  <w:rFonts w:ascii="Cambria Math"/>
                  <w:sz w:val="28"/>
                </w:rPr>
                <m:t>0</m:t>
              </m:r>
            </m:sub>
          </m:sSub>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rPr>
                    <m:t>U</m:t>
                  </m:r>
                </m:e>
                <m:sub>
                  <m:r>
                    <w:rPr>
                      <w:rFonts w:ascii="Cambria Math"/>
                      <w:sz w:val="28"/>
                    </w:rPr>
                    <m:t>ОБ</m:t>
                  </m:r>
                </m:sub>
              </m:sSub>
            </m:num>
            <m:den>
              <m:sSub>
                <m:sSubPr>
                  <m:ctrlPr>
                    <w:rPr>
                      <w:rFonts w:ascii="Cambria Math" w:hAnsi="Cambria Math"/>
                      <w:i/>
                      <w:sz w:val="28"/>
                    </w:rPr>
                  </m:ctrlPr>
                </m:sSubPr>
                <m:e>
                  <m:r>
                    <w:rPr>
                      <w:rFonts w:ascii="Cambria Math"/>
                      <w:sz w:val="28"/>
                    </w:rPr>
                    <m:t>r</m:t>
                  </m:r>
                </m:e>
                <m:sub>
                  <m:r>
                    <w:rPr>
                      <w:rFonts w:ascii="Cambria Math"/>
                      <w:sz w:val="28"/>
                    </w:rPr>
                    <m:t>п</m:t>
                  </m:r>
                </m:sub>
              </m:sSub>
              <m:r>
                <w:rPr>
                  <w:rFonts w:ascii="Cambria Math"/>
                  <w:sz w:val="28"/>
                </w:rPr>
                <m:t>+</m:t>
              </m:r>
              <m:sSub>
                <m:sSubPr>
                  <m:ctrlPr>
                    <w:rPr>
                      <w:rFonts w:ascii="Cambria Math" w:hAnsi="Cambria Math"/>
                      <w:i/>
                      <w:sz w:val="28"/>
                    </w:rPr>
                  </m:ctrlPr>
                </m:sSubPr>
                <m:e>
                  <m:r>
                    <w:rPr>
                      <w:rFonts w:ascii="Cambria Math"/>
                      <w:sz w:val="28"/>
                    </w:rPr>
                    <m:t>r</m:t>
                  </m:r>
                </m:e>
                <m:sub>
                  <m:r>
                    <w:rPr>
                      <w:rFonts w:ascii="Cambria Math"/>
                      <w:sz w:val="28"/>
                    </w:rPr>
                    <m:t>0</m:t>
                  </m:r>
                </m:sub>
              </m:sSub>
            </m:den>
          </m:f>
          <m:r>
            <w:rPr>
              <w:rFonts w:ascii="Cambria Math" w:hAnsi="Cambria Math" w:cs="Cambria Math"/>
              <w:sz w:val="28"/>
            </w:rPr>
            <m:t>⋅</m:t>
          </m:r>
          <m:sSub>
            <m:sSubPr>
              <m:ctrlPr>
                <w:rPr>
                  <w:rFonts w:ascii="Cambria Math" w:hAnsi="Cambria Math"/>
                  <w:i/>
                  <w:sz w:val="28"/>
                </w:rPr>
              </m:ctrlPr>
            </m:sSubPr>
            <m:e>
              <m:r>
                <w:rPr>
                  <w:rFonts w:ascii="Cambria Math"/>
                  <w:sz w:val="28"/>
                </w:rPr>
                <m:t>r</m:t>
              </m:r>
            </m:e>
            <m:sub>
              <m:r>
                <w:rPr>
                  <w:rFonts w:ascii="Cambria Math"/>
                  <w:sz w:val="28"/>
                </w:rPr>
                <m:t>0</m:t>
              </m:r>
            </m:sub>
          </m:sSub>
          <m:r>
            <m:rPr>
              <m:sty m:val="p"/>
            </m:rPr>
            <w:rPr>
              <w:sz w:val="28"/>
            </w:rPr>
            <w:br/>
          </m:r>
        </m:oMath>
      </m:oMathPara>
      <w:r w:rsidR="005917EE">
        <w:rPr>
          <w:sz w:val="28"/>
        </w:rPr>
        <w:tab/>
      </w:r>
      <w:r w:rsidR="005917EE">
        <w:rPr>
          <w:sz w:val="28"/>
        </w:rPr>
        <w:tab/>
      </w:r>
      <w:r w:rsidR="005917EE">
        <w:rPr>
          <w:sz w:val="28"/>
        </w:rPr>
        <w:tab/>
      </w:r>
      <w:r w:rsidR="005917EE">
        <w:rPr>
          <w:sz w:val="28"/>
        </w:rPr>
        <w:tab/>
      </w:r>
      <w:r w:rsidR="005917EE">
        <w:rPr>
          <w:sz w:val="28"/>
        </w:rPr>
        <w:tab/>
        <w:t>(4.3)</w:t>
      </w:r>
    </w:p>
    <w:p w14:paraId="4783E31C" w14:textId="77777777" w:rsidR="00550E68" w:rsidRDefault="00550E68" w:rsidP="00875D20">
      <w:pPr>
        <w:jc w:val="right"/>
        <w:rPr>
          <w:sz w:val="28"/>
        </w:rPr>
      </w:pPr>
      <w:r w:rsidRPr="00636403">
        <w:rPr>
          <w:sz w:val="28"/>
        </w:rPr>
        <w:t xml:space="preserve">В данном случае напряжение </w:t>
      </w:r>
      <m:oMath>
        <m:sSub>
          <m:sSubPr>
            <m:ctrlPr>
              <w:rPr>
                <w:rFonts w:ascii="Cambria Math" w:hAnsi="Cambria Math"/>
                <w:i/>
                <w:sz w:val="28"/>
                <w:lang w:val="en-US"/>
              </w:rPr>
            </m:ctrlPr>
          </m:sSubPr>
          <m:e>
            <m:r>
              <w:rPr>
                <w:rFonts w:ascii="Cambria Math"/>
                <w:sz w:val="28"/>
                <w:lang w:val="en-US"/>
              </w:rPr>
              <m:t>U</m:t>
            </m:r>
          </m:e>
          <m:sub>
            <m:r>
              <m:rPr>
                <m:nor/>
              </m:rPr>
              <w:rPr>
                <w:rFonts w:ascii="Cambria Math"/>
                <w:sz w:val="28"/>
              </w:rPr>
              <m:t>ОБ</m:t>
            </m:r>
            <m:ctrlPr>
              <w:rPr>
                <w:rFonts w:ascii="Cambria Math" w:hAnsi="Cambria Math"/>
                <w:sz w:val="28"/>
                <w:lang w:val="en-US"/>
              </w:rPr>
            </m:ctrlPr>
          </m:sub>
        </m:sSub>
      </m:oMath>
      <w:r w:rsidRPr="00636403">
        <w:rPr>
          <w:sz w:val="28"/>
        </w:rPr>
        <w:t xml:space="preserve"> вычисляется по формуле </w:t>
      </w:r>
      <m:oMath>
        <m:sSub>
          <m:sSubPr>
            <m:ctrlPr>
              <w:rPr>
                <w:rFonts w:ascii="Cambria Math" w:hAnsi="Cambria Math"/>
                <w:i/>
                <w:sz w:val="28"/>
              </w:rPr>
            </m:ctrlPr>
          </m:sSubPr>
          <m:e>
            <m:r>
              <w:rPr>
                <w:rFonts w:ascii="Cambria Math"/>
                <w:sz w:val="28"/>
              </w:rPr>
              <m:t>U</m:t>
            </m:r>
          </m:e>
          <m:sub>
            <m:r>
              <m:rPr>
                <m:nor/>
              </m:rPr>
              <w:rPr>
                <w:rFonts w:ascii="Cambria Math"/>
                <w:sz w:val="28"/>
              </w:rPr>
              <m:t>ОБ</m:t>
            </m:r>
            <m:ctrlPr>
              <w:rPr>
                <w:rFonts w:ascii="Cambria Math" w:hAnsi="Cambria Math"/>
                <w:sz w:val="28"/>
              </w:rPr>
            </m:ctrlPr>
          </m:sub>
        </m:sSub>
        <m:r>
          <w:rPr>
            <w:rFonts w:ascii="Cambria Math"/>
            <w:sz w:val="28"/>
          </w:rPr>
          <m:t>=</m:t>
        </m:r>
        <m:sSub>
          <m:sSubPr>
            <m:ctrlPr>
              <w:rPr>
                <w:rFonts w:ascii="Cambria Math" w:hAnsi="Cambria Math"/>
                <w:i/>
                <w:sz w:val="28"/>
              </w:rPr>
            </m:ctrlPr>
          </m:sSubPr>
          <m:e>
            <m:r>
              <w:rPr>
                <w:rFonts w:ascii="Cambria Math"/>
                <w:sz w:val="28"/>
              </w:rPr>
              <m:t>I</m:t>
            </m:r>
          </m:e>
          <m:sub>
            <m:r>
              <w:rPr>
                <w:rFonts w:ascii="Cambria Math"/>
                <w:sz w:val="28"/>
              </w:rPr>
              <m:t>Н</m:t>
            </m:r>
          </m:sub>
        </m:sSub>
        <m:r>
          <w:rPr>
            <w:rFonts w:ascii="Cambria Math" w:hAnsi="Cambria Math" w:cs="Cambria Math"/>
            <w:sz w:val="28"/>
          </w:rPr>
          <m:t>⋅</m:t>
        </m:r>
        <m:sSub>
          <m:sSubPr>
            <m:ctrlPr>
              <w:rPr>
                <w:rFonts w:ascii="Cambria Math" w:hAnsi="Cambria Math"/>
                <w:i/>
                <w:sz w:val="28"/>
              </w:rPr>
            </m:ctrlPr>
          </m:sSubPr>
          <m:e>
            <m:r>
              <w:rPr>
                <w:rFonts w:ascii="Cambria Math"/>
                <w:sz w:val="28"/>
              </w:rPr>
              <m:t>R</m:t>
            </m:r>
          </m:e>
          <m:sub>
            <m:r>
              <w:rPr>
                <w:rFonts w:ascii="Cambria Math"/>
                <w:sz w:val="28"/>
              </w:rPr>
              <m:t>Н</m:t>
            </m:r>
          </m:sub>
        </m:sSub>
      </m:oMath>
      <w:r w:rsidRPr="00636403">
        <w:rPr>
          <w:sz w:val="28"/>
        </w:rPr>
        <w:t xml:space="preserve">, </w:t>
      </w:r>
    </w:p>
    <w:p w14:paraId="64E36F23" w14:textId="77777777" w:rsidR="008428C8" w:rsidRDefault="008428C8" w:rsidP="008428C8">
      <w:pPr>
        <w:jc w:val="both"/>
        <w:rPr>
          <w:sz w:val="28"/>
        </w:rPr>
      </w:pPr>
      <w:r w:rsidRPr="008428C8">
        <w:rPr>
          <w:sz w:val="28"/>
        </w:rPr>
        <w:t xml:space="preserve">где </w:t>
      </w:r>
      <m:oMath>
        <m:sSub>
          <m:sSubPr>
            <m:ctrlPr>
              <w:rPr>
                <w:rFonts w:ascii="Cambria Math" w:hAnsi="Cambria Math"/>
                <w:i/>
                <w:noProof/>
                <w:sz w:val="28"/>
              </w:rPr>
            </m:ctrlPr>
          </m:sSubPr>
          <m:e>
            <m:r>
              <w:rPr>
                <w:rFonts w:ascii="Cambria Math"/>
                <w:noProof/>
                <w:sz w:val="28"/>
              </w:rPr>
              <m:t>I</m:t>
            </m:r>
          </m:e>
          <m:sub>
            <m:r>
              <w:rPr>
                <w:rFonts w:ascii="Cambria Math"/>
                <w:noProof/>
                <w:sz w:val="28"/>
              </w:rPr>
              <m:t>Н</m:t>
            </m:r>
          </m:sub>
        </m:sSub>
      </m:oMath>
      <w:r w:rsidRPr="008428C8">
        <w:rPr>
          <w:sz w:val="28"/>
        </w:rPr>
        <w:t xml:space="preserve"> ток, протекающий по НЗП, А. Этот ток является частью тока </w:t>
      </w:r>
      <m:oMath>
        <m:sSub>
          <m:sSubPr>
            <m:ctrlPr>
              <w:rPr>
                <w:rFonts w:ascii="Cambria Math" w:hAnsi="Cambria Math"/>
                <w:i/>
                <w:sz w:val="28"/>
              </w:rPr>
            </m:ctrlPr>
          </m:sSubPr>
          <m:e>
            <m:r>
              <w:rPr>
                <w:rFonts w:ascii="Cambria Math"/>
                <w:sz w:val="28"/>
              </w:rPr>
              <m:t>I</m:t>
            </m:r>
          </m:e>
          <m:sub>
            <m:r>
              <w:rPr>
                <w:rFonts w:ascii="Cambria Math"/>
                <w:sz w:val="28"/>
              </w:rPr>
              <m:t>К</m:t>
            </m:r>
          </m:sub>
        </m:sSub>
      </m:oMath>
      <w:r w:rsidRPr="008428C8">
        <w:rPr>
          <w:sz w:val="28"/>
        </w:rPr>
        <w:t xml:space="preserve"> другая часть которого протекает через землю.</w:t>
      </w:r>
    </w:p>
    <w:p w14:paraId="17A07797" w14:textId="77777777" w:rsidR="00550E68" w:rsidRPr="00636403" w:rsidRDefault="00550E68" w:rsidP="00C15323">
      <w:pPr>
        <w:ind w:firstLine="709"/>
        <w:jc w:val="both"/>
        <w:rPr>
          <w:sz w:val="28"/>
        </w:rPr>
      </w:pPr>
      <w:r w:rsidRPr="00636403">
        <w:rPr>
          <w:sz w:val="28"/>
        </w:rPr>
        <w:t xml:space="preserve">Учитывая, что </w:t>
      </w:r>
      <m:oMath>
        <m:d>
          <m:dPr>
            <m:ctrlPr>
              <w:rPr>
                <w:rFonts w:ascii="Cambria Math" w:hAnsi="Cambria Math"/>
                <w:i/>
                <w:sz w:val="28"/>
              </w:rPr>
            </m:ctrlPr>
          </m:dPr>
          <m:e>
            <m:sSub>
              <m:sSubPr>
                <m:ctrlPr>
                  <w:rPr>
                    <w:rFonts w:ascii="Cambria Math" w:hAnsi="Cambria Math"/>
                    <w:i/>
                    <w:sz w:val="28"/>
                  </w:rPr>
                </m:ctrlPr>
              </m:sSubPr>
              <m:e>
                <m:r>
                  <w:rPr>
                    <w:rFonts w:ascii="Cambria Math"/>
                    <w:sz w:val="28"/>
                  </w:rPr>
                  <m:t>r</m:t>
                </m:r>
              </m:e>
              <m:sub>
                <m:r>
                  <w:rPr>
                    <w:rFonts w:ascii="Cambria Math"/>
                    <w:sz w:val="28"/>
                  </w:rPr>
                  <m:t>0</m:t>
                </m:r>
              </m:sub>
            </m:sSub>
            <m:r>
              <w:rPr>
                <w:rFonts w:ascii="Cambria Math"/>
                <w:sz w:val="28"/>
              </w:rPr>
              <m:t>+</m:t>
            </m:r>
            <m:sSub>
              <m:sSubPr>
                <m:ctrlPr>
                  <w:rPr>
                    <w:rFonts w:ascii="Cambria Math" w:hAnsi="Cambria Math"/>
                    <w:i/>
                    <w:sz w:val="28"/>
                  </w:rPr>
                </m:ctrlPr>
              </m:sSubPr>
              <m:e>
                <m:r>
                  <w:rPr>
                    <w:rFonts w:ascii="Cambria Math"/>
                    <w:sz w:val="28"/>
                  </w:rPr>
                  <m:t>r</m:t>
                </m:r>
              </m:e>
              <m:sub>
                <m:r>
                  <w:rPr>
                    <w:rFonts w:ascii="Cambria Math"/>
                    <w:sz w:val="28"/>
                  </w:rPr>
                  <m:t>п</m:t>
                </m:r>
              </m:sub>
            </m:sSub>
          </m:e>
        </m:d>
      </m:oMath>
      <w:r w:rsidRPr="00636403">
        <w:rPr>
          <w:sz w:val="28"/>
        </w:rPr>
        <w:t xml:space="preserve"> значительно больше</w:t>
      </w:r>
      <w:r w:rsidRPr="00636403">
        <w:rPr>
          <w:b/>
          <w:sz w:val="28"/>
        </w:rPr>
        <w:t xml:space="preserve"> </w:t>
      </w:r>
      <w:r w:rsidRPr="00636403">
        <w:rPr>
          <w:i/>
          <w:sz w:val="28"/>
          <w:lang w:val="en-US"/>
        </w:rPr>
        <w:t>R</w:t>
      </w:r>
      <w:r w:rsidRPr="00636403">
        <w:rPr>
          <w:bCs/>
          <w:i/>
          <w:sz w:val="28"/>
          <w:vertAlign w:val="subscript"/>
        </w:rPr>
        <w:t>Н</w:t>
      </w:r>
      <w:r w:rsidRPr="00636403">
        <w:rPr>
          <w:b/>
          <w:i/>
          <w:noProof/>
          <w:sz w:val="28"/>
        </w:rPr>
        <w:t>,</w:t>
      </w:r>
      <w:r w:rsidRPr="00636403">
        <w:rPr>
          <w:b/>
          <w:sz w:val="28"/>
        </w:rPr>
        <w:t xml:space="preserve"> </w:t>
      </w:r>
      <w:r w:rsidRPr="00636403">
        <w:rPr>
          <w:sz w:val="28"/>
        </w:rPr>
        <w:t xml:space="preserve">и, следовательно, </w:t>
      </w:r>
      <m:oMath>
        <m:sSub>
          <m:sSubPr>
            <m:ctrlPr>
              <w:rPr>
                <w:rFonts w:ascii="Cambria Math" w:hAnsi="Cambria Math"/>
                <w:i/>
                <w:sz w:val="28"/>
              </w:rPr>
            </m:ctrlPr>
          </m:sSubPr>
          <m:e>
            <m:r>
              <w:rPr>
                <w:rFonts w:ascii="Cambria Math"/>
                <w:sz w:val="28"/>
              </w:rPr>
              <m:t>I</m:t>
            </m:r>
          </m:e>
          <m:sub>
            <m:r>
              <w:rPr>
                <w:rFonts w:ascii="Cambria Math"/>
                <w:sz w:val="28"/>
              </w:rPr>
              <m:t>З</m:t>
            </m:r>
          </m:sub>
        </m:sSub>
        <m:r>
          <w:rPr>
            <w:rFonts w:ascii="Cambria Math" w:hAnsi="Cambria Math"/>
            <w:sz w:val="28"/>
          </w:rPr>
          <m:t>≪</m:t>
        </m:r>
        <m:sSub>
          <m:sSubPr>
            <m:ctrlPr>
              <w:rPr>
                <w:rFonts w:ascii="Cambria Math" w:hAnsi="Cambria Math"/>
                <w:i/>
                <w:sz w:val="28"/>
              </w:rPr>
            </m:ctrlPr>
          </m:sSubPr>
          <m:e>
            <m:r>
              <w:rPr>
                <w:rFonts w:ascii="Cambria Math"/>
                <w:sz w:val="28"/>
              </w:rPr>
              <m:t>I</m:t>
            </m:r>
          </m:e>
          <m:sub>
            <m:r>
              <w:rPr>
                <w:rFonts w:ascii="Cambria Math"/>
                <w:sz w:val="28"/>
              </w:rPr>
              <m:t>Н</m:t>
            </m:r>
          </m:sub>
        </m:sSub>
      </m:oMath>
      <w:r w:rsidRPr="00636403">
        <w:rPr>
          <w:sz w:val="28"/>
        </w:rPr>
        <w:t xml:space="preserve"> принимаем, что </w:t>
      </w:r>
      <m:oMath>
        <m:sSub>
          <m:sSubPr>
            <m:ctrlPr>
              <w:rPr>
                <w:rFonts w:ascii="Cambria Math" w:hAnsi="Cambria Math"/>
                <w:i/>
                <w:sz w:val="28"/>
              </w:rPr>
            </m:ctrlPr>
          </m:sSubPr>
          <m:e>
            <m:r>
              <w:rPr>
                <w:rFonts w:ascii="Cambria Math"/>
                <w:sz w:val="28"/>
              </w:rPr>
              <m:t>I</m:t>
            </m:r>
          </m:e>
          <m:sub>
            <m:r>
              <w:rPr>
                <w:rFonts w:ascii="Cambria Math"/>
                <w:sz w:val="28"/>
              </w:rPr>
              <m:t>Н</m:t>
            </m:r>
          </m:sub>
        </m:sSub>
        <m:r>
          <w:rPr>
            <w:rFonts w:ascii="Cambria Math" w:hAnsi="Cambria Math"/>
            <w:sz w:val="28"/>
          </w:rPr>
          <m:t>=</m:t>
        </m:r>
        <m:sSub>
          <m:sSubPr>
            <m:ctrlPr>
              <w:rPr>
                <w:rFonts w:ascii="Cambria Math" w:hAnsi="Cambria Math"/>
                <w:i/>
                <w:sz w:val="28"/>
              </w:rPr>
            </m:ctrlPr>
          </m:sSubPr>
          <m:e>
            <m:r>
              <w:rPr>
                <w:rFonts w:ascii="Cambria Math"/>
                <w:sz w:val="28"/>
              </w:rPr>
              <m:t>I</m:t>
            </m:r>
          </m:e>
          <m:sub>
            <m:r>
              <w:rPr>
                <w:rFonts w:ascii="Cambria Math"/>
                <w:sz w:val="28"/>
              </w:rPr>
              <m:t>К</m:t>
            </m:r>
          </m:sub>
        </m:sSub>
      </m:oMath>
      <w:r w:rsidRPr="00636403">
        <w:rPr>
          <w:noProof/>
          <w:sz w:val="28"/>
        </w:rPr>
        <w:t>;</w:t>
      </w:r>
      <w:r w:rsidRPr="00636403">
        <w:rPr>
          <w:sz w:val="28"/>
        </w:rPr>
        <w:t xml:space="preserve"> тогда </w:t>
      </w:r>
      <m:oMath>
        <m:sSub>
          <m:sSubPr>
            <m:ctrlPr>
              <w:rPr>
                <w:rFonts w:ascii="Cambria Math" w:hAnsi="Cambria Math"/>
                <w:i/>
                <w:sz w:val="28"/>
              </w:rPr>
            </m:ctrlPr>
          </m:sSubPr>
          <m:e>
            <m:r>
              <w:rPr>
                <w:rFonts w:ascii="Cambria Math"/>
                <w:sz w:val="28"/>
              </w:rPr>
              <m:t>U</m:t>
            </m:r>
          </m:e>
          <m:sub>
            <m:r>
              <m:rPr>
                <m:nor/>
              </m:rPr>
              <w:rPr>
                <w:rFonts w:ascii="Cambria Math"/>
                <w:sz w:val="28"/>
              </w:rPr>
              <m:t>ОБ</m:t>
            </m:r>
            <m:ctrlPr>
              <w:rPr>
                <w:rFonts w:ascii="Cambria Math" w:hAnsi="Cambria Math"/>
                <w:sz w:val="28"/>
              </w:rPr>
            </m:ctrlPr>
          </m:sub>
        </m:sSub>
        <m:r>
          <w:rPr>
            <w:rFonts w:ascii="Cambria Math"/>
            <w:sz w:val="28"/>
          </w:rPr>
          <m:t>=</m:t>
        </m:r>
        <m:sSub>
          <m:sSubPr>
            <m:ctrlPr>
              <w:rPr>
                <w:rFonts w:ascii="Cambria Math" w:hAnsi="Cambria Math"/>
                <w:i/>
                <w:sz w:val="28"/>
              </w:rPr>
            </m:ctrlPr>
          </m:sSubPr>
          <m:e>
            <m:r>
              <w:rPr>
                <w:rFonts w:ascii="Cambria Math"/>
                <w:sz w:val="28"/>
              </w:rPr>
              <m:t>I</m:t>
            </m:r>
          </m:e>
          <m:sub>
            <m:r>
              <w:rPr>
                <w:rFonts w:ascii="Cambria Math"/>
                <w:sz w:val="28"/>
              </w:rPr>
              <m:t>К</m:t>
            </m:r>
          </m:sub>
        </m:sSub>
        <m:r>
          <w:rPr>
            <w:rFonts w:ascii="Cambria Math" w:hAnsi="Cambria Math" w:cs="Cambria Math"/>
            <w:sz w:val="28"/>
          </w:rPr>
          <m:t>⋅</m:t>
        </m:r>
        <m:sSub>
          <m:sSubPr>
            <m:ctrlPr>
              <w:rPr>
                <w:rFonts w:ascii="Cambria Math" w:hAnsi="Cambria Math"/>
                <w:i/>
                <w:sz w:val="28"/>
              </w:rPr>
            </m:ctrlPr>
          </m:sSubPr>
          <m:e>
            <m:r>
              <w:rPr>
                <w:rFonts w:ascii="Cambria Math"/>
                <w:sz w:val="28"/>
              </w:rPr>
              <m:t>R</m:t>
            </m:r>
          </m:e>
          <m:sub>
            <m:r>
              <w:rPr>
                <w:rFonts w:ascii="Cambria Math"/>
                <w:sz w:val="28"/>
              </w:rPr>
              <m:t>Н</m:t>
            </m:r>
          </m:sub>
        </m:sSub>
      </m:oMath>
      <w:r w:rsidRPr="00636403">
        <w:rPr>
          <w:sz w:val="28"/>
        </w:rPr>
        <w:t>.</w:t>
      </w:r>
    </w:p>
    <w:p w14:paraId="32612110" w14:textId="77777777" w:rsidR="00550E68" w:rsidRPr="00636403" w:rsidRDefault="00550E68" w:rsidP="008428C8">
      <w:pPr>
        <w:ind w:firstLine="708"/>
        <w:jc w:val="both"/>
        <w:rPr>
          <w:sz w:val="28"/>
        </w:rPr>
      </w:pPr>
      <w:r w:rsidRPr="00636403">
        <w:rPr>
          <w:sz w:val="28"/>
        </w:rPr>
        <w:t xml:space="preserve">На рис.4.3 показано распределение напряжения нулевого защитного проводника по его длине в сети без повторного заземления </w:t>
      </w:r>
      <w:r w:rsidRPr="00636403">
        <w:rPr>
          <w:noProof/>
          <w:sz w:val="28"/>
        </w:rPr>
        <w:t>(I)</w:t>
      </w:r>
      <w:r w:rsidRPr="00636403">
        <w:rPr>
          <w:sz w:val="28"/>
        </w:rPr>
        <w:t xml:space="preserve"> и с повторным его заземлением (</w:t>
      </w:r>
      <w:r w:rsidRPr="00636403">
        <w:rPr>
          <w:sz w:val="28"/>
          <w:lang w:val="en-US"/>
        </w:rPr>
        <w:t>II</w:t>
      </w:r>
      <w:r w:rsidRPr="00636403">
        <w:rPr>
          <w:sz w:val="28"/>
        </w:rPr>
        <w:t>) при</w:t>
      </w:r>
      <w:r w:rsidRPr="00636403">
        <w:rPr>
          <w:b/>
          <w:sz w:val="28"/>
        </w:rPr>
        <w:t xml:space="preserve"> </w:t>
      </w:r>
      <m:oMath>
        <m:sSub>
          <m:sSubPr>
            <m:ctrlPr>
              <w:rPr>
                <w:rFonts w:ascii="Cambria Math" w:hAnsi="Cambria Math"/>
                <w:bCs/>
                <w:i/>
                <w:sz w:val="28"/>
              </w:rPr>
            </m:ctrlPr>
          </m:sSubPr>
          <m:e>
            <m:r>
              <w:rPr>
                <w:rFonts w:ascii="Cambria Math"/>
                <w:sz w:val="28"/>
              </w:rPr>
              <m:t>r</m:t>
            </m:r>
          </m:e>
          <m:sub>
            <m:r>
              <w:rPr>
                <w:rFonts w:ascii="Cambria Math"/>
                <w:sz w:val="28"/>
              </w:rPr>
              <m:t>0</m:t>
            </m:r>
          </m:sub>
        </m:sSub>
        <m:r>
          <w:rPr>
            <w:rFonts w:ascii="Cambria Math"/>
            <w:sz w:val="28"/>
          </w:rPr>
          <m:t>=</m:t>
        </m:r>
        <m:sSub>
          <m:sSubPr>
            <m:ctrlPr>
              <w:rPr>
                <w:rFonts w:ascii="Cambria Math" w:hAnsi="Cambria Math"/>
                <w:bCs/>
                <w:i/>
                <w:sz w:val="28"/>
              </w:rPr>
            </m:ctrlPr>
          </m:sSubPr>
          <m:e>
            <m:r>
              <w:rPr>
                <w:rFonts w:ascii="Cambria Math"/>
                <w:sz w:val="28"/>
              </w:rPr>
              <m:t>r</m:t>
            </m:r>
          </m:e>
          <m:sub>
            <m:r>
              <w:rPr>
                <w:rFonts w:ascii="Cambria Math"/>
                <w:sz w:val="28"/>
              </w:rPr>
              <m:t>П</m:t>
            </m:r>
          </m:sub>
        </m:sSub>
      </m:oMath>
      <w:r w:rsidRPr="002D15D7">
        <w:rPr>
          <w:bCs/>
          <w:sz w:val="28"/>
        </w:rPr>
        <w:t>.</w:t>
      </w:r>
      <w:r w:rsidRPr="00636403">
        <w:rPr>
          <w:b/>
          <w:sz w:val="28"/>
        </w:rPr>
        <w:t xml:space="preserve"> </w:t>
      </w:r>
      <w:r w:rsidRPr="00636403">
        <w:rPr>
          <w:sz w:val="28"/>
        </w:rPr>
        <w:t>Графики распределения напряжения вдоль НЗП при замыкании фазы на какой</w:t>
      </w:r>
      <w:r w:rsidR="00A27FDB">
        <w:rPr>
          <w:sz w:val="28"/>
          <w:szCs w:val="28"/>
        </w:rPr>
        <w:t>-</w:t>
      </w:r>
      <w:r w:rsidRPr="00636403">
        <w:rPr>
          <w:sz w:val="28"/>
        </w:rPr>
        <w:t xml:space="preserve">либо из </w:t>
      </w:r>
      <w:r w:rsidR="00570C3B">
        <w:rPr>
          <w:sz w:val="28"/>
        </w:rPr>
        <w:t>занулённ</w:t>
      </w:r>
      <w:r w:rsidRPr="00636403">
        <w:rPr>
          <w:sz w:val="28"/>
        </w:rPr>
        <w:t>ых корпусов позволяют определять напряжения относительно земли всех электроустановок, входящих в данную систему зануления.</w:t>
      </w:r>
    </w:p>
    <w:p w14:paraId="2E0FAF4F" w14:textId="77777777" w:rsidR="00550E68" w:rsidRPr="00636403" w:rsidRDefault="00550E68" w:rsidP="00550E68">
      <w:pPr>
        <w:ind w:firstLine="709"/>
        <w:jc w:val="both"/>
        <w:rPr>
          <w:sz w:val="28"/>
        </w:rPr>
      </w:pPr>
      <w:r w:rsidRPr="00636403">
        <w:rPr>
          <w:sz w:val="28"/>
        </w:rPr>
        <w:t>При случайном обрыве НЗП, не имеющего повторного заземления, и замыкании фазы на корпус</w:t>
      </w:r>
      <w:r w:rsidRPr="00636403">
        <w:rPr>
          <w:bCs/>
          <w:sz w:val="28"/>
        </w:rPr>
        <w:t xml:space="preserve"> за</w:t>
      </w:r>
      <w:r w:rsidRPr="00636403">
        <w:rPr>
          <w:sz w:val="28"/>
        </w:rPr>
        <w:t xml:space="preserve"> местом обрыва напряжение относительно земли оборванного участка нулевого проводника и всех присоедин</w:t>
      </w:r>
      <w:r w:rsidR="00BC7E9A">
        <w:rPr>
          <w:sz w:val="28"/>
        </w:rPr>
        <w:t>ё</w:t>
      </w:r>
      <w:r w:rsidRPr="00636403">
        <w:rPr>
          <w:sz w:val="28"/>
        </w:rPr>
        <w:t xml:space="preserve">нных к нему корпусов, в том числе корпусов исправных электроустановок, окажется равным фазному напряжению сети. Это напряжение будет существовать длительно, поскольку </w:t>
      </w:r>
      <w:r w:rsidR="00570C3B">
        <w:rPr>
          <w:sz w:val="28"/>
        </w:rPr>
        <w:t>повреждённ</w:t>
      </w:r>
      <w:r w:rsidRPr="00636403">
        <w:rPr>
          <w:sz w:val="28"/>
        </w:rPr>
        <w:t>ая электроустановка автоматически не отключится и ее будет трудно обнаружить, чтобы отключать вручную.</w:t>
      </w:r>
    </w:p>
    <w:p w14:paraId="7C451A4E" w14:textId="77777777" w:rsidR="00550E68" w:rsidRDefault="00550E68" w:rsidP="00550E68">
      <w:pPr>
        <w:ind w:firstLine="709"/>
        <w:jc w:val="both"/>
        <w:rPr>
          <w:sz w:val="28"/>
        </w:rPr>
      </w:pPr>
      <w:r w:rsidRPr="00636403">
        <w:rPr>
          <w:sz w:val="28"/>
        </w:rPr>
        <w:t>Если же НЗП будет иметь повторное заземление, то при его обрыве, например, между корпусами</w:t>
      </w:r>
      <w:r w:rsidRPr="00636403">
        <w:rPr>
          <w:noProof/>
          <w:sz w:val="28"/>
        </w:rPr>
        <w:t xml:space="preserve"> 1</w:t>
      </w:r>
      <w:r w:rsidRPr="00636403">
        <w:rPr>
          <w:sz w:val="28"/>
        </w:rPr>
        <w:t xml:space="preserve"> и</w:t>
      </w:r>
      <w:r w:rsidRPr="00636403">
        <w:rPr>
          <w:noProof/>
          <w:sz w:val="28"/>
        </w:rPr>
        <w:t xml:space="preserve"> 2</w:t>
      </w:r>
      <w:r w:rsidRPr="00636403">
        <w:rPr>
          <w:sz w:val="28"/>
        </w:rPr>
        <w:t xml:space="preserve"> (рис.4.</w:t>
      </w:r>
      <w:r w:rsidRPr="00636403">
        <w:rPr>
          <w:noProof/>
          <w:sz w:val="28"/>
        </w:rPr>
        <w:t>3),</w:t>
      </w:r>
      <w:r w:rsidRPr="00636403">
        <w:rPr>
          <w:sz w:val="28"/>
        </w:rPr>
        <w:t xml:space="preserve"> через </w:t>
      </w:r>
      <w:r w:rsidRPr="00636403">
        <w:rPr>
          <w:position w:val="-14"/>
          <w:sz w:val="28"/>
        </w:rPr>
        <w:object w:dxaOrig="320" w:dyaOrig="380" w14:anchorId="629701DC">
          <v:shape id="_x0000_i1057" type="#_x0000_t75" style="width:19.85pt;height:16.55pt" o:ole="" fillcolor="window">
            <v:imagedata r:id="rId74" o:title=""/>
          </v:shape>
          <o:OLEObject Type="Embed" ProgID="Equation.3" ShapeID="_x0000_i1057" DrawAspect="Content" ObjectID="_1786964467" r:id="rId75"/>
        </w:object>
      </w:r>
      <w:r w:rsidRPr="00636403">
        <w:rPr>
          <w:sz w:val="28"/>
        </w:rPr>
        <w:t xml:space="preserve"> будет стекать ток</w:t>
      </w:r>
      <w:r w:rsidRPr="00636403">
        <w:rPr>
          <w:b/>
          <w:sz w:val="28"/>
        </w:rPr>
        <w:t xml:space="preserve"> </w:t>
      </w:r>
      <w:r w:rsidRPr="00636403">
        <w:rPr>
          <w:b/>
          <w:position w:val="-14"/>
          <w:sz w:val="28"/>
          <w:lang w:val="en-US"/>
        </w:rPr>
        <w:object w:dxaOrig="300" w:dyaOrig="380" w14:anchorId="2D690246">
          <v:shape id="_x0000_i1058" type="#_x0000_t75" style="width:12.4pt;height:16.55pt" o:ole="" fillcolor="window">
            <v:imagedata r:id="rId76" o:title=""/>
          </v:shape>
          <o:OLEObject Type="Embed" ProgID="Equation.3" ShapeID="_x0000_i1058" DrawAspect="Content" ObjectID="_1786964468" r:id="rId77"/>
        </w:object>
      </w:r>
      <w:r w:rsidRPr="00636403">
        <w:rPr>
          <w:b/>
          <w:sz w:val="28"/>
        </w:rPr>
        <w:t xml:space="preserve"> </w:t>
      </w:r>
      <w:r w:rsidRPr="00636403">
        <w:rPr>
          <w:sz w:val="28"/>
        </w:rPr>
        <w:t xml:space="preserve">в землю, благодаря чему напряжение </w:t>
      </w:r>
      <w:r w:rsidR="00570C3B">
        <w:rPr>
          <w:sz w:val="28"/>
        </w:rPr>
        <w:t>занулённ</w:t>
      </w:r>
      <w:r w:rsidRPr="00636403">
        <w:rPr>
          <w:sz w:val="28"/>
        </w:rPr>
        <w:t>ого корпуса</w:t>
      </w:r>
      <w:r w:rsidRPr="00636403">
        <w:rPr>
          <w:noProof/>
          <w:sz w:val="28"/>
        </w:rPr>
        <w:t xml:space="preserve"> 2</w:t>
      </w:r>
      <w:r w:rsidRPr="00636403">
        <w:rPr>
          <w:sz w:val="28"/>
        </w:rPr>
        <w:t xml:space="preserve"> и других корпусов, находящихся</w:t>
      </w:r>
      <w:r w:rsidRPr="00636403">
        <w:rPr>
          <w:b/>
          <w:sz w:val="28"/>
        </w:rPr>
        <w:t xml:space="preserve"> </w:t>
      </w:r>
      <w:r w:rsidRPr="00636403">
        <w:rPr>
          <w:sz w:val="28"/>
        </w:rPr>
        <w:t>за местом обрыва, снизится до значения</w:t>
      </w:r>
    </w:p>
    <w:p w14:paraId="5E6D6F63" w14:textId="77777777" w:rsidR="00A27FDB" w:rsidRPr="00636403" w:rsidRDefault="00A27FDB" w:rsidP="00550E68">
      <w:pPr>
        <w:ind w:firstLine="709"/>
        <w:jc w:val="both"/>
        <w:rPr>
          <w:sz w:val="28"/>
        </w:rPr>
      </w:pPr>
    </w:p>
    <w:p w14:paraId="5DFB337C" w14:textId="77777777" w:rsidR="00142626" w:rsidRDefault="00CA31C4" w:rsidP="00142626">
      <w:pPr>
        <w:ind w:firstLine="709"/>
        <w:jc w:val="right"/>
        <w:rPr>
          <w:sz w:val="28"/>
        </w:rPr>
      </w:pPr>
      <m:oMathPara>
        <m:oMath>
          <m:sSub>
            <m:sSubPr>
              <m:ctrlPr>
                <w:rPr>
                  <w:rFonts w:ascii="Cambria Math" w:hAnsi="Cambria Math"/>
                  <w:i/>
                  <w:sz w:val="28"/>
                </w:rPr>
              </m:ctrlPr>
            </m:sSubPr>
            <m:e>
              <m:r>
                <w:rPr>
                  <w:rFonts w:ascii="Cambria Math"/>
                  <w:sz w:val="28"/>
                </w:rPr>
                <m:t>U</m:t>
              </m:r>
            </m:e>
            <m:sub>
              <m:r>
                <w:rPr>
                  <w:rFonts w:ascii="Cambria Math"/>
                  <w:sz w:val="28"/>
                </w:rPr>
                <m:t>З</m:t>
              </m:r>
              <m:r>
                <w:rPr>
                  <w:rFonts w:ascii="Cambria Math"/>
                  <w:sz w:val="28"/>
                </w:rPr>
                <m:t>2</m:t>
              </m:r>
            </m:sub>
          </m:sSub>
          <m:r>
            <w:rPr>
              <w:rFonts w:ascii="Cambria Math"/>
              <w:sz w:val="28"/>
            </w:rPr>
            <m:t>=</m:t>
          </m:r>
          <m:sSub>
            <m:sSubPr>
              <m:ctrlPr>
                <w:rPr>
                  <w:rFonts w:ascii="Cambria Math" w:hAnsi="Cambria Math"/>
                  <w:i/>
                  <w:sz w:val="28"/>
                </w:rPr>
              </m:ctrlPr>
            </m:sSubPr>
            <m:e>
              <m:r>
                <w:rPr>
                  <w:rFonts w:ascii="Cambria Math"/>
                  <w:sz w:val="28"/>
                </w:rPr>
                <m:t>I</m:t>
              </m:r>
            </m:e>
            <m:sub>
              <m:r>
                <w:rPr>
                  <w:rFonts w:ascii="Cambria Math"/>
                  <w:sz w:val="28"/>
                </w:rPr>
                <m:t>З</m:t>
              </m:r>
            </m:sub>
          </m:sSub>
          <m:r>
            <w:rPr>
              <w:rFonts w:ascii="Cambria Math" w:hAnsi="Cambria Math" w:cs="Cambria Math"/>
              <w:sz w:val="28"/>
            </w:rPr>
            <m:t>⋅</m:t>
          </m:r>
          <m:sSub>
            <m:sSubPr>
              <m:ctrlPr>
                <w:rPr>
                  <w:rFonts w:ascii="Cambria Math" w:hAnsi="Cambria Math"/>
                  <w:i/>
                  <w:sz w:val="28"/>
                </w:rPr>
              </m:ctrlPr>
            </m:sSubPr>
            <m:e>
              <m:r>
                <w:rPr>
                  <w:rFonts w:ascii="Cambria Math" w:hAnsi="Cambria Math"/>
                  <w:sz w:val="28"/>
                  <w:lang w:val="en-US"/>
                </w:rPr>
                <m:t>r</m:t>
              </m:r>
            </m:e>
            <m:sub>
              <m:r>
                <w:rPr>
                  <w:rFonts w:ascii="Cambria Math" w:hAnsi="Cambria Math"/>
                  <w:sz w:val="28"/>
                </w:rPr>
                <m:t>П</m:t>
              </m:r>
            </m:sub>
          </m:sSub>
          <m:r>
            <w:rPr>
              <w:rFonts w:ascii="Cambria Math"/>
              <w:sz w:val="28"/>
            </w:rPr>
            <m:t>=</m:t>
          </m:r>
          <m:sSub>
            <m:sSubPr>
              <m:ctrlPr>
                <w:rPr>
                  <w:rFonts w:ascii="Cambria Math" w:hAnsi="Cambria Math"/>
                  <w:i/>
                  <w:sz w:val="28"/>
                </w:rPr>
              </m:ctrlPr>
            </m:sSubPr>
            <m:e>
              <m:r>
                <w:rPr>
                  <w:rFonts w:ascii="Cambria Math"/>
                  <w:sz w:val="28"/>
                </w:rPr>
                <m:t>U</m:t>
              </m:r>
            </m:e>
            <m:sub>
              <m:r>
                <w:rPr>
                  <w:rFonts w:ascii="Cambria Math"/>
                  <w:sz w:val="28"/>
                </w:rPr>
                <m:t>Ф</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lang w:val="en-US"/>
                    </w:rPr>
                    <m:t>r</m:t>
                  </m:r>
                </m:e>
                <m:sub>
                  <m:r>
                    <w:rPr>
                      <w:rFonts w:ascii="Cambria Math" w:hAnsi="Cambria Math"/>
                      <w:sz w:val="28"/>
                    </w:rPr>
                    <m:t>П</m:t>
                  </m:r>
                </m:sub>
              </m:sSub>
            </m:num>
            <m:den>
              <m:sSub>
                <m:sSubPr>
                  <m:ctrlPr>
                    <w:rPr>
                      <w:rFonts w:ascii="Cambria Math" w:hAnsi="Cambria Math"/>
                      <w:i/>
                      <w:sz w:val="28"/>
                    </w:rPr>
                  </m:ctrlPr>
                </m:sSubPr>
                <m:e>
                  <m:r>
                    <w:rPr>
                      <w:rFonts w:ascii="Cambria Math"/>
                      <w:sz w:val="28"/>
                    </w:rPr>
                    <m:t>r</m:t>
                  </m:r>
                </m:e>
                <m:sub>
                  <m:r>
                    <w:rPr>
                      <w:rFonts w:ascii="Cambria Math"/>
                      <w:sz w:val="28"/>
                    </w:rPr>
                    <m:t>0</m:t>
                  </m:r>
                </m:sub>
              </m:sSub>
              <m:r>
                <w:rPr>
                  <w:rFonts w:ascii="Cambria Math"/>
                  <w:sz w:val="28"/>
                </w:rPr>
                <m:t>+</m:t>
              </m:r>
              <m:sSub>
                <m:sSubPr>
                  <m:ctrlPr>
                    <w:rPr>
                      <w:rFonts w:ascii="Cambria Math" w:hAnsi="Cambria Math"/>
                      <w:i/>
                      <w:sz w:val="28"/>
                    </w:rPr>
                  </m:ctrlPr>
                </m:sSubPr>
                <m:e>
                  <m:r>
                    <w:rPr>
                      <w:rFonts w:ascii="Cambria Math" w:hAnsi="Cambria Math"/>
                      <w:sz w:val="28"/>
                      <w:lang w:val="en-US"/>
                    </w:rPr>
                    <m:t>r</m:t>
                  </m:r>
                </m:e>
                <m:sub>
                  <m:r>
                    <w:rPr>
                      <w:rFonts w:ascii="Cambria Math" w:hAnsi="Cambria Math"/>
                      <w:sz w:val="28"/>
                    </w:rPr>
                    <m:t>П</m:t>
                  </m:r>
                </m:sub>
              </m:sSub>
            </m:den>
          </m:f>
          <m:r>
            <m:rPr>
              <m:sty m:val="p"/>
            </m:rPr>
            <w:rPr>
              <w:sz w:val="28"/>
            </w:rPr>
            <w:br/>
          </m:r>
        </m:oMath>
      </m:oMathPara>
      <w:r w:rsidR="00142626">
        <w:rPr>
          <w:sz w:val="28"/>
        </w:rPr>
        <w:tab/>
      </w:r>
      <w:r w:rsidR="00142626">
        <w:rPr>
          <w:sz w:val="28"/>
        </w:rPr>
        <w:tab/>
      </w:r>
      <w:r w:rsidR="00142626">
        <w:rPr>
          <w:sz w:val="28"/>
        </w:rPr>
        <w:tab/>
      </w:r>
      <w:r w:rsidR="00142626">
        <w:rPr>
          <w:sz w:val="28"/>
        </w:rPr>
        <w:tab/>
        <w:t>(4.4)</w:t>
      </w:r>
    </w:p>
    <w:p w14:paraId="7B969857" w14:textId="77777777" w:rsidR="00A27FDB" w:rsidRDefault="00A27FDB" w:rsidP="00142626">
      <w:pPr>
        <w:ind w:firstLine="709"/>
        <w:jc w:val="right"/>
        <w:rPr>
          <w:sz w:val="28"/>
        </w:rPr>
      </w:pPr>
    </w:p>
    <w:p w14:paraId="07069FDF" w14:textId="77777777" w:rsidR="00550E68" w:rsidRDefault="00550E68" w:rsidP="00142626">
      <w:pPr>
        <w:ind w:firstLine="709"/>
        <w:jc w:val="both"/>
        <w:rPr>
          <w:sz w:val="28"/>
          <w:szCs w:val="28"/>
        </w:rPr>
      </w:pPr>
      <w:r w:rsidRPr="00636403">
        <w:rPr>
          <w:sz w:val="28"/>
          <w:szCs w:val="28"/>
        </w:rPr>
        <w:t>Однако при этом корпуса электроустановок, присоедин</w:t>
      </w:r>
      <w:r w:rsidR="00570C3B">
        <w:rPr>
          <w:sz w:val="28"/>
          <w:szCs w:val="28"/>
        </w:rPr>
        <w:t>ё</w:t>
      </w:r>
      <w:r w:rsidRPr="00636403">
        <w:rPr>
          <w:sz w:val="28"/>
          <w:szCs w:val="28"/>
        </w:rPr>
        <w:t>нных к нулевому защитному проводнику до места обрыва, приобретут напряже</w:t>
      </w:r>
      <w:r w:rsidRPr="00636403">
        <w:rPr>
          <w:sz w:val="28"/>
          <w:szCs w:val="28"/>
        </w:rPr>
        <w:softHyphen/>
        <w:t>ние относительно земли</w:t>
      </w:r>
    </w:p>
    <w:p w14:paraId="0AE8CFA3" w14:textId="77777777" w:rsidR="00142626" w:rsidRDefault="002D15D7" w:rsidP="00142626">
      <w:pPr>
        <w:pStyle w:val="FR3"/>
        <w:spacing w:line="240" w:lineRule="auto"/>
        <w:ind w:left="0" w:firstLine="0"/>
        <w:jc w:val="right"/>
        <w:rPr>
          <w:rFonts w:ascii="Times New Roman" w:hAnsi="Times New Roman"/>
          <w:sz w:val="28"/>
        </w:rPr>
      </w:pPr>
      <w:r>
        <w:rPr>
          <w:rFonts w:ascii="Times New Roman" w:hAnsi="Times New Roman"/>
          <w:sz w:val="28"/>
        </w:rPr>
        <w:br/>
      </w:r>
      <m:oMathPara>
        <m:oMath>
          <m:sSub>
            <m:sSubPr>
              <m:ctrlPr>
                <w:rPr>
                  <w:rFonts w:ascii="Cambria Math" w:hAnsi="Times New Roman"/>
                  <w:i/>
                  <w:sz w:val="28"/>
                </w:rPr>
              </m:ctrlPr>
            </m:sSubPr>
            <m:e>
              <m:r>
                <w:rPr>
                  <w:rFonts w:ascii="Cambria Math" w:hAnsi="Times New Roman"/>
                  <w:sz w:val="28"/>
                </w:rPr>
                <m:t>U</m:t>
              </m:r>
            </m:e>
            <m:sub>
              <m:r>
                <w:rPr>
                  <w:rFonts w:ascii="Cambria Math" w:hAnsi="Times New Roman"/>
                  <w:sz w:val="28"/>
                </w:rPr>
                <m:t>0</m:t>
              </m:r>
            </m:sub>
          </m:sSub>
          <m:r>
            <w:rPr>
              <w:rFonts w:ascii="Cambria Math" w:hAnsi="Times New Roman"/>
              <w:sz w:val="28"/>
            </w:rPr>
            <m:t>=</m:t>
          </m:r>
          <m:sSub>
            <m:sSubPr>
              <m:ctrlPr>
                <w:rPr>
                  <w:rFonts w:ascii="Cambria Math" w:hAnsi="Times New Roman"/>
                  <w:i/>
                  <w:sz w:val="28"/>
                </w:rPr>
              </m:ctrlPr>
            </m:sSubPr>
            <m:e>
              <m:r>
                <w:rPr>
                  <w:rFonts w:ascii="Cambria Math" w:hAnsi="Times New Roman"/>
                  <w:sz w:val="28"/>
                </w:rPr>
                <m:t>I</m:t>
              </m:r>
            </m:e>
            <m:sub>
              <m:r>
                <w:rPr>
                  <w:rFonts w:ascii="Cambria Math" w:hAnsi="Times New Roman"/>
                  <w:sz w:val="28"/>
                </w:rPr>
                <m:t>З</m:t>
              </m:r>
              <m:ctrlPr>
                <w:rPr>
                  <w:rFonts w:ascii="Cambria Math" w:hAnsi="Cambria Math"/>
                  <w:i/>
                  <w:sz w:val="28"/>
                </w:rPr>
              </m:ctrlPr>
            </m:sub>
          </m:sSub>
          <m:r>
            <w:rPr>
              <w:rFonts w:ascii="Cambria Math" w:hAnsi="Cambria Math" w:cs="Cambria Math"/>
              <w:sz w:val="28"/>
            </w:rPr>
            <m:t>⋅</m:t>
          </m:r>
          <m:sSub>
            <m:sSubPr>
              <m:ctrlPr>
                <w:rPr>
                  <w:rFonts w:ascii="Cambria Math" w:hAnsi="Times New Roman"/>
                  <w:i/>
                  <w:sz w:val="28"/>
                </w:rPr>
              </m:ctrlPr>
            </m:sSubPr>
            <m:e>
              <m:r>
                <w:rPr>
                  <w:rFonts w:ascii="Cambria Math" w:hAnsi="Times New Roman"/>
                  <w:sz w:val="28"/>
                </w:rPr>
                <m:t>r</m:t>
              </m:r>
            </m:e>
            <m:sub>
              <m:r>
                <w:rPr>
                  <w:rFonts w:ascii="Cambria Math" w:hAnsi="Times New Roman"/>
                  <w:sz w:val="28"/>
                </w:rPr>
                <m:t>0</m:t>
              </m:r>
            </m:sub>
          </m:sSub>
          <m:r>
            <w:rPr>
              <w:rFonts w:ascii="Cambria Math" w:hAnsi="Times New Roman"/>
              <w:sz w:val="28"/>
            </w:rPr>
            <m:t>=</m:t>
          </m:r>
          <m:sSub>
            <m:sSubPr>
              <m:ctrlPr>
                <w:rPr>
                  <w:rFonts w:ascii="Cambria Math" w:hAnsi="Times New Roman"/>
                  <w:i/>
                  <w:sz w:val="28"/>
                </w:rPr>
              </m:ctrlPr>
            </m:sSubPr>
            <m:e>
              <m:r>
                <w:rPr>
                  <w:rFonts w:ascii="Cambria Math" w:hAnsi="Times New Roman"/>
                  <w:sz w:val="28"/>
                </w:rPr>
                <m:t>U</m:t>
              </m:r>
            </m:e>
            <m:sub>
              <m:r>
                <w:rPr>
                  <w:rFonts w:ascii="Cambria Math" w:hAnsi="Times New Roman"/>
                  <w:sz w:val="28"/>
                </w:rPr>
                <m:t>Ф</m:t>
              </m:r>
              <m:ctrlPr>
                <w:rPr>
                  <w:rFonts w:ascii="Cambria Math" w:hAnsi="Cambria Math"/>
                  <w:i/>
                  <w:sz w:val="28"/>
                </w:rPr>
              </m:ctrlPr>
            </m:sub>
          </m:sSub>
          <m:f>
            <m:fPr>
              <m:ctrlPr>
                <w:rPr>
                  <w:rFonts w:ascii="Cambria Math" w:hAnsi="Times New Roman"/>
                  <w:i/>
                  <w:sz w:val="28"/>
                </w:rPr>
              </m:ctrlPr>
            </m:fPr>
            <m:num>
              <m:sSub>
                <m:sSubPr>
                  <m:ctrlPr>
                    <w:rPr>
                      <w:rFonts w:ascii="Cambria Math" w:hAnsi="Times New Roman"/>
                      <w:i/>
                      <w:sz w:val="28"/>
                    </w:rPr>
                  </m:ctrlPr>
                </m:sSubPr>
                <m:e>
                  <m:r>
                    <w:rPr>
                      <w:rFonts w:ascii="Cambria Math" w:hAnsi="Times New Roman"/>
                      <w:sz w:val="28"/>
                    </w:rPr>
                    <m:t>r</m:t>
                  </m:r>
                </m:e>
                <m:sub>
                  <m:r>
                    <w:rPr>
                      <w:rFonts w:ascii="Cambria Math" w:hAnsi="Times New Roman"/>
                      <w:sz w:val="28"/>
                    </w:rPr>
                    <m:t>0</m:t>
                  </m:r>
                </m:sub>
              </m:sSub>
            </m:num>
            <m:den>
              <m:sSub>
                <m:sSubPr>
                  <m:ctrlPr>
                    <w:rPr>
                      <w:rFonts w:ascii="Cambria Math" w:hAnsi="Times New Roman"/>
                      <w:i/>
                      <w:sz w:val="28"/>
                    </w:rPr>
                  </m:ctrlPr>
                </m:sSubPr>
                <m:e>
                  <m:r>
                    <w:rPr>
                      <w:rFonts w:ascii="Cambria Math" w:hAnsi="Times New Roman"/>
                      <w:sz w:val="28"/>
                    </w:rPr>
                    <m:t>r</m:t>
                  </m:r>
                </m:e>
                <m:sub>
                  <m:r>
                    <w:rPr>
                      <w:rFonts w:ascii="Cambria Math" w:hAnsi="Times New Roman"/>
                      <w:sz w:val="28"/>
                    </w:rPr>
                    <m:t>0</m:t>
                  </m:r>
                </m:sub>
              </m:sSub>
              <m:r>
                <w:rPr>
                  <w:rFonts w:ascii="Cambria Math" w:hAnsi="Times New Roman"/>
                  <w:sz w:val="28"/>
                </w:rPr>
                <m:t>+</m:t>
              </m:r>
              <m:sSub>
                <m:sSubPr>
                  <m:ctrlPr>
                    <w:rPr>
                      <w:rFonts w:ascii="Cambria Math" w:hAnsi="Times New Roman"/>
                      <w:i/>
                      <w:sz w:val="28"/>
                    </w:rPr>
                  </m:ctrlPr>
                </m:sSubPr>
                <m:e>
                  <m:r>
                    <w:rPr>
                      <w:rFonts w:ascii="Cambria Math" w:hAnsi="Times New Roman"/>
                      <w:sz w:val="28"/>
                    </w:rPr>
                    <m:t>r</m:t>
                  </m:r>
                </m:e>
                <m:sub>
                  <m:r>
                    <w:rPr>
                      <w:rFonts w:ascii="Cambria Math" w:hAnsi="Times New Roman"/>
                      <w:sz w:val="28"/>
                    </w:rPr>
                    <m:t>П</m:t>
                  </m:r>
                  <m:ctrlPr>
                    <w:rPr>
                      <w:rFonts w:ascii="Cambria Math" w:hAnsi="Cambria Math"/>
                      <w:i/>
                      <w:sz w:val="28"/>
                    </w:rPr>
                  </m:ctrlPr>
                </m:sub>
              </m:sSub>
              <m:ctrlPr>
                <w:rPr>
                  <w:rFonts w:ascii="Cambria Math" w:hAnsi="Cambria Math"/>
                  <w:i/>
                  <w:sz w:val="28"/>
                </w:rPr>
              </m:ctrlPr>
            </m:den>
          </m:f>
          <m:r>
            <m:rPr>
              <m:sty m:val="p"/>
            </m:rPr>
            <w:rPr>
              <w:rFonts w:ascii="Times New Roman" w:hAnsi="Times New Roman"/>
              <w:sz w:val="28"/>
            </w:rPr>
            <w:br/>
          </m:r>
        </m:oMath>
      </m:oMathPara>
      <w:r w:rsidR="00142626">
        <w:rPr>
          <w:rFonts w:ascii="Times New Roman" w:hAnsi="Times New Roman"/>
          <w:sz w:val="28"/>
        </w:rPr>
        <w:tab/>
      </w:r>
      <w:r w:rsidR="00142626">
        <w:rPr>
          <w:rFonts w:ascii="Times New Roman" w:hAnsi="Times New Roman"/>
          <w:sz w:val="28"/>
        </w:rPr>
        <w:tab/>
      </w:r>
      <w:r w:rsidR="00142626">
        <w:rPr>
          <w:rFonts w:ascii="Times New Roman" w:hAnsi="Times New Roman"/>
          <w:sz w:val="28"/>
        </w:rPr>
        <w:tab/>
      </w:r>
      <w:r w:rsidR="00142626">
        <w:rPr>
          <w:rFonts w:ascii="Times New Roman" w:hAnsi="Times New Roman"/>
          <w:sz w:val="28"/>
        </w:rPr>
        <w:tab/>
        <w:t>(4.5)</w:t>
      </w:r>
    </w:p>
    <w:p w14:paraId="0FE634FD" w14:textId="77777777" w:rsidR="00A27FDB" w:rsidRPr="00142626" w:rsidRDefault="00A27FDB" w:rsidP="00142626">
      <w:pPr>
        <w:pStyle w:val="FR3"/>
        <w:spacing w:line="240" w:lineRule="auto"/>
        <w:ind w:left="0" w:firstLine="0"/>
        <w:jc w:val="right"/>
        <w:rPr>
          <w:rFonts w:ascii="Times New Roman" w:hAnsi="Times New Roman"/>
          <w:sz w:val="28"/>
        </w:rPr>
      </w:pPr>
    </w:p>
    <w:p w14:paraId="69185FFD" w14:textId="77777777" w:rsidR="00857A5D" w:rsidRPr="00142626" w:rsidRDefault="00857A5D" w:rsidP="00142626">
      <w:pPr>
        <w:pStyle w:val="FR3"/>
        <w:spacing w:line="240" w:lineRule="auto"/>
        <w:ind w:left="0" w:firstLine="709"/>
        <w:jc w:val="both"/>
        <w:rPr>
          <w:rFonts w:ascii="Times New Roman" w:hAnsi="Times New Roman"/>
          <w:sz w:val="28"/>
        </w:rPr>
      </w:pPr>
      <w:r w:rsidRPr="00636403">
        <w:rPr>
          <w:rFonts w:ascii="Times New Roman" w:hAnsi="Times New Roman"/>
          <w:sz w:val="28"/>
        </w:rPr>
        <w:t>Следовательно, повторное заземление НЗП уменьшает опасность</w:t>
      </w:r>
      <w:r w:rsidR="00142626">
        <w:rPr>
          <w:rFonts w:ascii="Times New Roman" w:hAnsi="Times New Roman"/>
          <w:sz w:val="28"/>
        </w:rPr>
        <w:t xml:space="preserve"> </w:t>
      </w:r>
      <w:r w:rsidRPr="00636403">
        <w:rPr>
          <w:rFonts w:ascii="Times New Roman" w:hAnsi="Times New Roman"/>
          <w:sz w:val="28"/>
        </w:rPr>
        <w:t xml:space="preserve">поражения током, возникшую в результате его обрыва и замыкания фазного проводника на корпус электроустановки за местом обрыва, но не </w:t>
      </w:r>
      <w:r w:rsidRPr="00636403">
        <w:rPr>
          <w:rFonts w:ascii="Times New Roman" w:hAnsi="Times New Roman"/>
          <w:sz w:val="28"/>
        </w:rPr>
        <w:lastRenderedPageBreak/>
        <w:t>устраняет е</w:t>
      </w:r>
      <w:r w:rsidR="00142626">
        <w:rPr>
          <w:rFonts w:ascii="Times New Roman" w:hAnsi="Times New Roman"/>
          <w:sz w:val="28"/>
        </w:rPr>
        <w:t>ё</w:t>
      </w:r>
      <w:r w:rsidRPr="00636403">
        <w:rPr>
          <w:rFonts w:ascii="Times New Roman" w:hAnsi="Times New Roman"/>
          <w:sz w:val="28"/>
        </w:rPr>
        <w:t xml:space="preserve"> полностью.</w:t>
      </w:r>
    </w:p>
    <w:p w14:paraId="4D4905C1" w14:textId="77777777" w:rsidR="00857A5D" w:rsidRPr="00636403" w:rsidRDefault="00857A5D" w:rsidP="00857A5D">
      <w:pPr>
        <w:pStyle w:val="FR3"/>
        <w:spacing w:line="240" w:lineRule="auto"/>
        <w:ind w:firstLine="709"/>
        <w:jc w:val="both"/>
        <w:rPr>
          <w:rFonts w:ascii="Times New Roman" w:hAnsi="Times New Roman"/>
          <w:sz w:val="28"/>
        </w:rPr>
      </w:pPr>
      <w:r w:rsidRPr="00636403">
        <w:rPr>
          <w:rFonts w:ascii="Times New Roman" w:hAnsi="Times New Roman"/>
          <w:sz w:val="28"/>
        </w:rPr>
        <w:t>В сети, где применяется зануление, нельзя заземлять корпус электроустановки, не присоединив его к нулевому защитному про</w:t>
      </w:r>
      <w:r w:rsidRPr="00636403">
        <w:rPr>
          <w:rFonts w:ascii="Times New Roman" w:hAnsi="Times New Roman"/>
          <w:sz w:val="28"/>
        </w:rPr>
        <w:softHyphen/>
        <w:t xml:space="preserve">воднику. В тоже время одновременное зануление и заземление одного и того же корпуса, а точнее заземление </w:t>
      </w:r>
      <w:r w:rsidR="00570C3B">
        <w:rPr>
          <w:rFonts w:ascii="Times New Roman" w:hAnsi="Times New Roman"/>
          <w:sz w:val="28"/>
        </w:rPr>
        <w:t>занулённ</w:t>
      </w:r>
      <w:r w:rsidRPr="00636403">
        <w:rPr>
          <w:rFonts w:ascii="Times New Roman" w:hAnsi="Times New Roman"/>
          <w:sz w:val="28"/>
        </w:rPr>
        <w:t>ого корпуса, не только не опасно, а, наоборот, улучшает условия безопасности.</w:t>
      </w:r>
    </w:p>
    <w:p w14:paraId="62A1F980" w14:textId="77777777" w:rsidR="00550E68" w:rsidRPr="00636403" w:rsidRDefault="00550E68" w:rsidP="00550E68">
      <w:pPr>
        <w:ind w:firstLine="708"/>
        <w:jc w:val="both"/>
        <w:rPr>
          <w:sz w:val="28"/>
        </w:rPr>
      </w:pPr>
    </w:p>
    <w:p w14:paraId="300079F4" w14:textId="77777777" w:rsidR="00550E68" w:rsidRPr="00636403" w:rsidRDefault="00550E68" w:rsidP="00550E68">
      <w:pPr>
        <w:ind w:hanging="180"/>
        <w:jc w:val="center"/>
      </w:pPr>
      <w:r w:rsidRPr="00636403">
        <w:object w:dxaOrig="10723" w:dyaOrig="9660" w14:anchorId="5145D93F">
          <v:shape id="_x0000_i1059" type="#_x0000_t75" style="width:418.75pt;height:378.2pt" o:ole="">
            <v:imagedata r:id="rId78" o:title=""/>
          </v:shape>
          <o:OLEObject Type="Embed" ProgID="Visio.Drawing.11" ShapeID="_x0000_i1059" DrawAspect="Content" ObjectID="_1786964469" r:id="rId79"/>
        </w:object>
      </w:r>
    </w:p>
    <w:p w14:paraId="082C907D" w14:textId="77777777" w:rsidR="00550E68" w:rsidRPr="00636403" w:rsidRDefault="00550E68" w:rsidP="00550E68">
      <w:pPr>
        <w:ind w:hanging="180"/>
        <w:jc w:val="center"/>
        <w:rPr>
          <w:noProof/>
          <w:sz w:val="28"/>
        </w:rPr>
      </w:pPr>
      <w:r w:rsidRPr="00636403">
        <w:rPr>
          <w:b/>
          <w:sz w:val="28"/>
        </w:rPr>
        <w:t>Рис.4.</w:t>
      </w:r>
      <w:r w:rsidRPr="00636403">
        <w:rPr>
          <w:b/>
          <w:noProof/>
          <w:sz w:val="28"/>
        </w:rPr>
        <w:t>3.</w:t>
      </w:r>
      <w:r w:rsidRPr="00636403">
        <w:rPr>
          <w:noProof/>
          <w:sz w:val="28"/>
        </w:rPr>
        <w:t xml:space="preserve"> </w:t>
      </w:r>
      <w:r w:rsidRPr="00636403">
        <w:rPr>
          <w:sz w:val="28"/>
        </w:rPr>
        <w:t>Распределение потенциала нулевого защитного</w:t>
      </w:r>
      <w:r w:rsidRPr="00636403">
        <w:rPr>
          <w:noProof/>
          <w:sz w:val="28"/>
        </w:rPr>
        <w:t xml:space="preserve"> </w:t>
      </w:r>
      <w:r w:rsidRPr="00636403">
        <w:rPr>
          <w:sz w:val="28"/>
        </w:rPr>
        <w:t>проводника относительно земли по его длине при замыкании фазы</w:t>
      </w:r>
      <w:r w:rsidRPr="00636403">
        <w:rPr>
          <w:b/>
          <w:sz w:val="28"/>
        </w:rPr>
        <w:t xml:space="preserve"> </w:t>
      </w:r>
      <w:r w:rsidRPr="00636403">
        <w:rPr>
          <w:sz w:val="28"/>
        </w:rPr>
        <w:t>на корпус второго электропотребителя:</w:t>
      </w:r>
    </w:p>
    <w:p w14:paraId="2BC9A398" w14:textId="77777777" w:rsidR="00550E68" w:rsidRPr="00636403" w:rsidRDefault="00550E68" w:rsidP="00550E68">
      <w:pPr>
        <w:jc w:val="center"/>
        <w:rPr>
          <w:sz w:val="28"/>
        </w:rPr>
      </w:pPr>
      <w:r w:rsidRPr="00636403">
        <w:rPr>
          <w:noProof/>
          <w:sz w:val="28"/>
        </w:rPr>
        <w:t xml:space="preserve">I </w:t>
      </w:r>
      <w:r w:rsidR="00A17E1B">
        <w:rPr>
          <w:noProof/>
          <w:sz w:val="28"/>
        </w:rPr>
        <w:t>–</w:t>
      </w:r>
      <w:r w:rsidRPr="00636403">
        <w:rPr>
          <w:sz w:val="28"/>
        </w:rPr>
        <w:t xml:space="preserve"> без повторного заземления; </w:t>
      </w:r>
      <w:r w:rsidRPr="00636403">
        <w:rPr>
          <w:sz w:val="28"/>
          <w:lang w:val="en-US"/>
        </w:rPr>
        <w:t>II</w:t>
      </w:r>
      <w:r w:rsidRPr="00636403">
        <w:rPr>
          <w:noProof/>
          <w:sz w:val="28"/>
        </w:rPr>
        <w:t xml:space="preserve"> </w:t>
      </w:r>
      <w:r w:rsidR="00A17E1B">
        <w:rPr>
          <w:noProof/>
          <w:sz w:val="28"/>
        </w:rPr>
        <w:t>–</w:t>
      </w:r>
      <w:r w:rsidRPr="00636403">
        <w:rPr>
          <w:sz w:val="28"/>
        </w:rPr>
        <w:t xml:space="preserve"> с повторным заземлением</w:t>
      </w:r>
    </w:p>
    <w:p w14:paraId="299D8616" w14:textId="77777777" w:rsidR="00550E68" w:rsidRPr="00636403" w:rsidRDefault="00550E68" w:rsidP="00550E68">
      <w:pPr>
        <w:ind w:firstLine="709"/>
        <w:jc w:val="both"/>
        <w:rPr>
          <w:sz w:val="28"/>
        </w:rPr>
      </w:pPr>
    </w:p>
    <w:p w14:paraId="11E4C5C9" w14:textId="77777777" w:rsidR="00550E68" w:rsidRPr="000A6F49" w:rsidRDefault="00550E68" w:rsidP="000A6F49">
      <w:pPr>
        <w:pStyle w:val="2"/>
        <w:spacing w:line="360" w:lineRule="auto"/>
        <w:rPr>
          <w:b/>
          <w:bCs/>
          <w:i w:val="0"/>
          <w:iCs w:val="0"/>
        </w:rPr>
      </w:pPr>
      <w:r w:rsidRPr="000A6F49">
        <w:rPr>
          <w:b/>
          <w:bCs/>
          <w:i w:val="0"/>
          <w:iCs w:val="0"/>
        </w:rPr>
        <w:t>Применяемое оборудование</w:t>
      </w:r>
    </w:p>
    <w:p w14:paraId="18DC40C8" w14:textId="77777777" w:rsidR="00A27FDB" w:rsidRDefault="00550E68" w:rsidP="00550E68">
      <w:pPr>
        <w:ind w:firstLine="709"/>
        <w:jc w:val="both"/>
        <w:rPr>
          <w:sz w:val="28"/>
        </w:rPr>
      </w:pPr>
      <w:r w:rsidRPr="00636403">
        <w:rPr>
          <w:sz w:val="28"/>
        </w:rPr>
        <w:t xml:space="preserve">Лицевая панель стенда представлена на рис.4.4. В работе моделируется сеть с </w:t>
      </w:r>
      <w:r w:rsidR="00551D26">
        <w:rPr>
          <w:sz w:val="28"/>
        </w:rPr>
        <w:t>глухозаземлё</w:t>
      </w:r>
      <w:r w:rsidRPr="00636403">
        <w:rPr>
          <w:sz w:val="28"/>
        </w:rPr>
        <w:t xml:space="preserve">нной нейтралью и системой заземлений </w:t>
      </w:r>
      <w:r w:rsidRPr="00636403">
        <w:rPr>
          <w:sz w:val="28"/>
          <w:lang w:val="en-US"/>
        </w:rPr>
        <w:t>TN</w:t>
      </w:r>
      <w:r w:rsidRPr="00636403">
        <w:rPr>
          <w:sz w:val="28"/>
        </w:rPr>
        <w:t>-</w:t>
      </w:r>
      <w:r w:rsidRPr="00636403">
        <w:rPr>
          <w:sz w:val="28"/>
          <w:lang w:val="en-US"/>
        </w:rPr>
        <w:t>S</w:t>
      </w:r>
      <w:r w:rsidRPr="00636403">
        <w:rPr>
          <w:sz w:val="28"/>
        </w:rPr>
        <w:t>.</w:t>
      </w:r>
    </w:p>
    <w:p w14:paraId="7D68E5F3" w14:textId="77777777" w:rsidR="009C274A" w:rsidRPr="009C274A" w:rsidRDefault="00550E68" w:rsidP="00550E68">
      <w:pPr>
        <w:ind w:firstLine="709"/>
        <w:jc w:val="both"/>
        <w:rPr>
          <w:sz w:val="28"/>
          <w:vertAlign w:val="subscript"/>
        </w:rPr>
      </w:pPr>
      <w:r w:rsidRPr="00636403">
        <w:rPr>
          <w:sz w:val="28"/>
        </w:rPr>
        <w:t xml:space="preserve">Подключение потребительской сети к трансформатору осуществляется кнопкой </w:t>
      </w:r>
      <w:r w:rsidR="00142626">
        <w:rPr>
          <w:b/>
          <w:sz w:val="28"/>
        </w:rPr>
        <w:t>«</w:t>
      </w:r>
      <w:r w:rsidRPr="00636403">
        <w:rPr>
          <w:b/>
          <w:bCs/>
          <w:sz w:val="28"/>
        </w:rPr>
        <w:t>Вкл</w:t>
      </w:r>
      <w:r w:rsidR="00142626">
        <w:rPr>
          <w:b/>
          <w:bCs/>
          <w:sz w:val="28"/>
        </w:rPr>
        <w:t>»</w:t>
      </w:r>
      <w:r w:rsidRPr="00636403">
        <w:rPr>
          <w:sz w:val="28"/>
        </w:rPr>
        <w:t xml:space="preserve">. Два электроприемника подключаются к </w:t>
      </w:r>
      <w:r w:rsidRPr="00636403">
        <w:rPr>
          <w:sz w:val="28"/>
        </w:rPr>
        <w:lastRenderedPageBreak/>
        <w:t xml:space="preserve">сети через автоматические выключатели АВ1 и </w:t>
      </w:r>
      <w:r w:rsidRPr="00636403">
        <w:rPr>
          <w:sz w:val="28"/>
          <w:lang w:val="en-US"/>
        </w:rPr>
        <w:t>AB</w:t>
      </w:r>
      <w:r w:rsidRPr="00636403">
        <w:rPr>
          <w:sz w:val="28"/>
        </w:rPr>
        <w:t>2 (в дальнейшем автоматы)</w:t>
      </w:r>
    </w:p>
    <w:p w14:paraId="491D2769" w14:textId="77777777" w:rsidR="00550E68" w:rsidRPr="00636403" w:rsidRDefault="00550E68" w:rsidP="00550E68">
      <w:pPr>
        <w:jc w:val="center"/>
      </w:pPr>
      <w:r w:rsidRPr="00636403">
        <w:rPr>
          <w:noProof/>
        </w:rPr>
        <w:drawing>
          <wp:inline distT="0" distB="0" distL="0" distR="0" wp14:anchorId="5652B3F2" wp14:editId="07777777">
            <wp:extent cx="5554639" cy="2662852"/>
            <wp:effectExtent l="0" t="0" r="8255" b="4445"/>
            <wp:docPr id="3" name="Рисунок 3"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4-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564248" cy="2667459"/>
                    </a:xfrm>
                    <a:prstGeom prst="rect">
                      <a:avLst/>
                    </a:prstGeom>
                    <a:noFill/>
                    <a:ln>
                      <a:noFill/>
                    </a:ln>
                  </pic:spPr>
                </pic:pic>
              </a:graphicData>
            </a:graphic>
          </wp:inline>
        </w:drawing>
      </w:r>
    </w:p>
    <w:p w14:paraId="6C393F62" w14:textId="77777777" w:rsidR="00550E68" w:rsidRPr="00636403" w:rsidRDefault="00550E68" w:rsidP="009C7976">
      <w:pPr>
        <w:jc w:val="center"/>
      </w:pPr>
      <w:r w:rsidRPr="00636403">
        <w:rPr>
          <w:b/>
          <w:sz w:val="28"/>
        </w:rPr>
        <w:t>Рис. 4.4.</w:t>
      </w:r>
      <w:r w:rsidRPr="00636403">
        <w:rPr>
          <w:sz w:val="28"/>
        </w:rPr>
        <w:t xml:space="preserve"> Лицевая панель стенда</w:t>
      </w:r>
    </w:p>
    <w:p w14:paraId="6F5CD9ED" w14:textId="77777777" w:rsidR="00550E68" w:rsidRPr="00636403" w:rsidRDefault="00550E68" w:rsidP="00550E68">
      <w:pPr>
        <w:ind w:firstLine="709"/>
        <w:jc w:val="both"/>
        <w:rPr>
          <w:sz w:val="28"/>
        </w:rPr>
      </w:pPr>
    </w:p>
    <w:p w14:paraId="5324D7CD" w14:textId="77777777" w:rsidR="00550E68" w:rsidRPr="00636403" w:rsidRDefault="00550E68" w:rsidP="00550E68">
      <w:pPr>
        <w:ind w:firstLine="709"/>
        <w:jc w:val="both"/>
        <w:rPr>
          <w:sz w:val="28"/>
        </w:rPr>
      </w:pPr>
      <w:r w:rsidRPr="00636403">
        <w:rPr>
          <w:sz w:val="28"/>
        </w:rPr>
        <w:t>При включении автоматов загорается зел</w:t>
      </w:r>
      <w:r w:rsidR="00142626">
        <w:rPr>
          <w:sz w:val="28"/>
        </w:rPr>
        <w:t>ё</w:t>
      </w:r>
      <w:r w:rsidRPr="00636403">
        <w:rPr>
          <w:sz w:val="28"/>
        </w:rPr>
        <w:t>ный светодиод, при отключении – красный. Нажатием кнопок В</w:t>
      </w:r>
      <w:r w:rsidRPr="00636403">
        <w:rPr>
          <w:sz w:val="28"/>
          <w:vertAlign w:val="subscript"/>
        </w:rPr>
        <w:t>1</w:t>
      </w:r>
      <w:r w:rsidRPr="00636403">
        <w:rPr>
          <w:sz w:val="28"/>
        </w:rPr>
        <w:t xml:space="preserve"> и В</w:t>
      </w:r>
      <w:r w:rsidRPr="00636403">
        <w:rPr>
          <w:sz w:val="28"/>
          <w:vertAlign w:val="subscript"/>
        </w:rPr>
        <w:t>2</w:t>
      </w:r>
      <w:r w:rsidRPr="00636403">
        <w:rPr>
          <w:sz w:val="28"/>
        </w:rPr>
        <w:t xml:space="preserve"> автоматы вводятся в рабочее состояние. Замыкание фазного проводника на корпус электроприемника осуществляется кнопками К</w:t>
      </w:r>
      <w:r w:rsidRPr="00636403">
        <w:rPr>
          <w:sz w:val="28"/>
          <w:vertAlign w:val="subscript"/>
        </w:rPr>
        <w:t>1</w:t>
      </w:r>
      <w:r w:rsidRPr="00636403">
        <w:rPr>
          <w:sz w:val="28"/>
        </w:rPr>
        <w:t xml:space="preserve"> и К</w:t>
      </w:r>
      <w:r w:rsidRPr="00636403">
        <w:rPr>
          <w:sz w:val="28"/>
          <w:vertAlign w:val="subscript"/>
        </w:rPr>
        <w:t>3</w:t>
      </w:r>
      <w:r w:rsidRPr="00636403">
        <w:rPr>
          <w:sz w:val="28"/>
        </w:rPr>
        <w:t>. При этом амперметром фиксируется ток короткого замыкания, а электронным секундомером время срабатывания автоматической защиты.</w:t>
      </w:r>
    </w:p>
    <w:p w14:paraId="2B3B66C3" w14:textId="77777777" w:rsidR="009C274A" w:rsidRPr="009C274A" w:rsidRDefault="00550E68" w:rsidP="00550E68">
      <w:pPr>
        <w:ind w:firstLine="709"/>
        <w:jc w:val="both"/>
        <w:rPr>
          <w:sz w:val="28"/>
          <w:vertAlign w:val="subscript"/>
        </w:rPr>
      </w:pPr>
      <w:r w:rsidRPr="00636403">
        <w:rPr>
          <w:sz w:val="28"/>
        </w:rPr>
        <w:t>Для повторного заземления нулевого проводника используется кнопка К</w:t>
      </w:r>
      <w:r w:rsidRPr="00636403">
        <w:rPr>
          <w:sz w:val="28"/>
          <w:vertAlign w:val="subscript"/>
        </w:rPr>
        <w:t>4</w:t>
      </w:r>
      <w:r w:rsidRPr="00636403">
        <w:rPr>
          <w:sz w:val="28"/>
        </w:rPr>
        <w:t xml:space="preserve">. Сопротивление повторного заземления устанавливаются кнопкой </w:t>
      </w:r>
      <w:r w:rsidRPr="00636403">
        <w:rPr>
          <w:sz w:val="28"/>
          <w:lang w:val="en-US"/>
        </w:rPr>
        <w:t>R</w:t>
      </w:r>
      <w:r w:rsidR="001258F4">
        <w:rPr>
          <w:sz w:val="28"/>
          <w:vertAlign w:val="subscript"/>
        </w:rPr>
        <w:t>П</w:t>
      </w:r>
      <w:r w:rsidRPr="00636403">
        <w:rPr>
          <w:sz w:val="28"/>
        </w:rPr>
        <w:t>. Схема позволяет также моделировать обрыв нулевого проводника между двумя электроприемниками (кнопка К</w:t>
      </w:r>
      <w:r w:rsidRPr="00636403">
        <w:rPr>
          <w:sz w:val="28"/>
          <w:vertAlign w:val="subscript"/>
        </w:rPr>
        <w:t>2</w:t>
      </w:r>
      <w:r w:rsidRPr="00636403">
        <w:rPr>
          <w:sz w:val="28"/>
        </w:rPr>
        <w:t>). Ток, стекающий в землю через повторный заземлитель, фиксируется амперметром.</w:t>
      </w:r>
    </w:p>
    <w:p w14:paraId="76CF4CF6" w14:textId="77777777" w:rsidR="009C274A" w:rsidRPr="009C274A" w:rsidRDefault="00550E68" w:rsidP="00550E68">
      <w:pPr>
        <w:pStyle w:val="FR3"/>
        <w:spacing w:line="240" w:lineRule="auto"/>
        <w:ind w:firstLine="709"/>
        <w:jc w:val="both"/>
        <w:rPr>
          <w:rFonts w:ascii="Times New Roman" w:hAnsi="Times New Roman"/>
          <w:sz w:val="28"/>
          <w:vertAlign w:val="subscript"/>
        </w:rPr>
      </w:pPr>
      <w:r w:rsidRPr="00636403">
        <w:rPr>
          <w:rFonts w:ascii="Times New Roman" w:hAnsi="Times New Roman"/>
          <w:sz w:val="28"/>
        </w:rPr>
        <w:t xml:space="preserve">Для измерения напряжений служат вольтметры: </w:t>
      </w:r>
      <w:r w:rsidRPr="00636403">
        <w:rPr>
          <w:rFonts w:ascii="Times New Roman" w:hAnsi="Times New Roman"/>
          <w:sz w:val="28"/>
          <w:lang w:val="en-US"/>
        </w:rPr>
        <w:t>U</w:t>
      </w:r>
      <w:r w:rsidRPr="00636403">
        <w:rPr>
          <w:rFonts w:ascii="Times New Roman" w:hAnsi="Times New Roman"/>
          <w:sz w:val="28"/>
          <w:vertAlign w:val="subscript"/>
        </w:rPr>
        <w:t>0</w:t>
      </w:r>
      <w:r w:rsidRPr="00636403">
        <w:rPr>
          <w:rFonts w:ascii="Times New Roman" w:hAnsi="Times New Roman"/>
          <w:sz w:val="28"/>
        </w:rPr>
        <w:t xml:space="preserve"> – напряжение нейтрали относительно земли; </w:t>
      </w:r>
      <w:r w:rsidRPr="00636403">
        <w:rPr>
          <w:rFonts w:ascii="Times New Roman" w:hAnsi="Times New Roman"/>
          <w:sz w:val="28"/>
          <w:lang w:val="en-US"/>
        </w:rPr>
        <w:t>U</w:t>
      </w:r>
      <w:r w:rsidRPr="00636403">
        <w:rPr>
          <w:rFonts w:ascii="Times New Roman" w:hAnsi="Times New Roman"/>
          <w:sz w:val="28"/>
          <w:vertAlign w:val="subscript"/>
        </w:rPr>
        <w:t>1</w:t>
      </w:r>
      <w:r w:rsidRPr="00636403">
        <w:rPr>
          <w:rFonts w:ascii="Times New Roman" w:hAnsi="Times New Roman"/>
          <w:sz w:val="28"/>
        </w:rPr>
        <w:t xml:space="preserve"> и </w:t>
      </w:r>
      <w:r w:rsidRPr="00636403">
        <w:rPr>
          <w:rFonts w:ascii="Times New Roman" w:hAnsi="Times New Roman"/>
          <w:sz w:val="28"/>
          <w:lang w:val="en-US"/>
        </w:rPr>
        <w:t>U</w:t>
      </w:r>
      <w:r w:rsidRPr="00636403">
        <w:rPr>
          <w:rFonts w:ascii="Times New Roman" w:hAnsi="Times New Roman"/>
          <w:sz w:val="28"/>
          <w:vertAlign w:val="subscript"/>
        </w:rPr>
        <w:t>2</w:t>
      </w:r>
      <w:r w:rsidRPr="00636403">
        <w:rPr>
          <w:rFonts w:ascii="Times New Roman" w:hAnsi="Times New Roman"/>
          <w:sz w:val="28"/>
        </w:rPr>
        <w:t xml:space="preserve"> – напряжения корпусов электроприемников относительно земли; </w:t>
      </w:r>
      <w:r w:rsidRPr="00636403">
        <w:rPr>
          <w:rFonts w:ascii="Times New Roman" w:hAnsi="Times New Roman"/>
          <w:sz w:val="28"/>
          <w:lang w:val="en-US"/>
        </w:rPr>
        <w:t>U</w:t>
      </w:r>
      <w:r w:rsidRPr="00636403">
        <w:rPr>
          <w:rFonts w:ascii="Times New Roman" w:hAnsi="Times New Roman"/>
          <w:sz w:val="28"/>
          <w:vertAlign w:val="subscript"/>
        </w:rPr>
        <w:t>3</w:t>
      </w:r>
      <w:r w:rsidRPr="00636403">
        <w:rPr>
          <w:rFonts w:ascii="Times New Roman" w:hAnsi="Times New Roman"/>
          <w:sz w:val="28"/>
        </w:rPr>
        <w:t xml:space="preserve"> – напряжение точки нулевого защитного проводника, находящегося за местом подсоединения к нему корпуса второго электроприемника.</w:t>
      </w:r>
    </w:p>
    <w:p w14:paraId="38B305A8" w14:textId="77777777" w:rsidR="009C274A" w:rsidRPr="009C274A" w:rsidRDefault="00550E68" w:rsidP="00550E68">
      <w:pPr>
        <w:pStyle w:val="FR3"/>
        <w:spacing w:line="240" w:lineRule="auto"/>
        <w:ind w:firstLine="709"/>
        <w:jc w:val="both"/>
        <w:rPr>
          <w:rFonts w:ascii="Times New Roman" w:hAnsi="Times New Roman"/>
          <w:sz w:val="28"/>
          <w:vertAlign w:val="subscript"/>
        </w:rPr>
      </w:pPr>
      <w:r w:rsidRPr="00636403">
        <w:rPr>
          <w:rFonts w:ascii="Times New Roman" w:hAnsi="Times New Roman"/>
          <w:sz w:val="28"/>
        </w:rPr>
        <w:t xml:space="preserve">От момента короткого замыкания до </w:t>
      </w:r>
      <w:r w:rsidR="00142626">
        <w:rPr>
          <w:rFonts w:ascii="Times New Roman" w:hAnsi="Times New Roman"/>
          <w:sz w:val="28"/>
        </w:rPr>
        <w:t>«</w:t>
      </w:r>
      <w:r w:rsidRPr="00636403">
        <w:rPr>
          <w:rFonts w:ascii="Times New Roman" w:hAnsi="Times New Roman"/>
          <w:sz w:val="28"/>
        </w:rPr>
        <w:t>обнуления</w:t>
      </w:r>
      <w:r w:rsidR="00142626">
        <w:rPr>
          <w:rFonts w:ascii="Times New Roman" w:hAnsi="Times New Roman"/>
          <w:sz w:val="28"/>
        </w:rPr>
        <w:t>»</w:t>
      </w:r>
      <w:r w:rsidRPr="00636403">
        <w:rPr>
          <w:rFonts w:ascii="Times New Roman" w:hAnsi="Times New Roman"/>
          <w:sz w:val="28"/>
        </w:rPr>
        <w:t xml:space="preserve"> показаний приборов проходит 30 секунд.</w:t>
      </w:r>
    </w:p>
    <w:p w14:paraId="4EF7FBD7" w14:textId="77777777" w:rsidR="009C7976" w:rsidRPr="00636403" w:rsidRDefault="009C7976" w:rsidP="00550E68">
      <w:pPr>
        <w:pStyle w:val="FR3"/>
        <w:spacing w:line="240" w:lineRule="auto"/>
        <w:ind w:firstLine="709"/>
        <w:jc w:val="both"/>
        <w:rPr>
          <w:rFonts w:ascii="Times New Roman" w:hAnsi="Times New Roman"/>
          <w:sz w:val="28"/>
        </w:rPr>
      </w:pPr>
    </w:p>
    <w:p w14:paraId="433FEBF8" w14:textId="77777777" w:rsidR="00550E68" w:rsidRPr="000A6F49" w:rsidRDefault="00550E68" w:rsidP="000A6F49">
      <w:pPr>
        <w:pStyle w:val="2"/>
        <w:spacing w:line="360" w:lineRule="auto"/>
        <w:rPr>
          <w:b/>
          <w:bCs/>
          <w:i w:val="0"/>
          <w:iCs w:val="0"/>
        </w:rPr>
      </w:pPr>
      <w:bookmarkStart w:id="17" w:name="_Toc498288809"/>
      <w:r w:rsidRPr="000A6F49">
        <w:rPr>
          <w:b/>
          <w:bCs/>
          <w:i w:val="0"/>
          <w:iCs w:val="0"/>
        </w:rPr>
        <w:t>Указания по технике безопасности</w:t>
      </w:r>
      <w:bookmarkEnd w:id="17"/>
    </w:p>
    <w:p w14:paraId="14E65A1E" w14:textId="77777777" w:rsidR="00550E68" w:rsidRPr="00636403" w:rsidRDefault="00550E68" w:rsidP="00100AFA">
      <w:pPr>
        <w:pStyle w:val="aff"/>
        <w:numPr>
          <w:ilvl w:val="0"/>
          <w:numId w:val="45"/>
        </w:numPr>
        <w:tabs>
          <w:tab w:val="left" w:pos="720"/>
        </w:tabs>
        <w:ind w:left="0" w:firstLine="709"/>
        <w:jc w:val="both"/>
        <w:rPr>
          <w:sz w:val="28"/>
        </w:rPr>
      </w:pPr>
      <w:r w:rsidRPr="00636403">
        <w:rPr>
          <w:sz w:val="28"/>
        </w:rPr>
        <w:t>Во время работы запрещается оставлять без надзора включённый стенд.</w:t>
      </w:r>
    </w:p>
    <w:p w14:paraId="25D9C75E" w14:textId="77777777" w:rsidR="00550E68" w:rsidRPr="00636403" w:rsidRDefault="00550E68" w:rsidP="00100AFA">
      <w:pPr>
        <w:pStyle w:val="aff"/>
        <w:numPr>
          <w:ilvl w:val="0"/>
          <w:numId w:val="45"/>
        </w:numPr>
        <w:tabs>
          <w:tab w:val="left" w:pos="720"/>
        </w:tabs>
        <w:ind w:left="0" w:firstLine="709"/>
        <w:jc w:val="both"/>
        <w:rPr>
          <w:sz w:val="28"/>
        </w:rPr>
      </w:pPr>
      <w:r w:rsidRPr="00636403">
        <w:rPr>
          <w:sz w:val="28"/>
        </w:rPr>
        <w:lastRenderedPageBreak/>
        <w:t>При обнаружении в стенде какой-либо неисправности необходимо прекратить работу, отключить стенд и сообщить о случившемся преподавателю или лаборанту.</w:t>
      </w:r>
    </w:p>
    <w:p w14:paraId="2119DED2" w14:textId="77777777" w:rsidR="00550E68" w:rsidRPr="000A6F49" w:rsidRDefault="00550E68" w:rsidP="000A6F49">
      <w:pPr>
        <w:pStyle w:val="2"/>
        <w:spacing w:line="360" w:lineRule="auto"/>
        <w:rPr>
          <w:b/>
          <w:bCs/>
          <w:i w:val="0"/>
          <w:iCs w:val="0"/>
        </w:rPr>
      </w:pPr>
      <w:r w:rsidRPr="000A6F49">
        <w:rPr>
          <w:b/>
          <w:bCs/>
          <w:i w:val="0"/>
          <w:iCs w:val="0"/>
        </w:rPr>
        <w:t>Порядок проведения работы</w:t>
      </w:r>
    </w:p>
    <w:p w14:paraId="1747F8F4" w14:textId="77777777" w:rsidR="00550E68" w:rsidRPr="00636403" w:rsidRDefault="00550E68" w:rsidP="000658DB">
      <w:pPr>
        <w:numPr>
          <w:ilvl w:val="0"/>
          <w:numId w:val="8"/>
        </w:numPr>
        <w:ind w:left="0" w:firstLine="709"/>
        <w:jc w:val="both"/>
        <w:rPr>
          <w:sz w:val="28"/>
        </w:rPr>
      </w:pPr>
      <w:r w:rsidRPr="00636403">
        <w:rPr>
          <w:sz w:val="28"/>
        </w:rPr>
        <w:t>Оценка эффективности системы зануления в сети без повтор</w:t>
      </w:r>
      <w:r w:rsidRPr="00636403">
        <w:rPr>
          <w:sz w:val="28"/>
        </w:rPr>
        <w:softHyphen/>
        <w:t>ного заземления нулевого защитного проводника.</w:t>
      </w:r>
    </w:p>
    <w:p w14:paraId="018734EC" w14:textId="77777777" w:rsidR="00787AB9" w:rsidRPr="00787AB9" w:rsidRDefault="00550E68" w:rsidP="000658DB">
      <w:pPr>
        <w:numPr>
          <w:ilvl w:val="1"/>
          <w:numId w:val="8"/>
        </w:numPr>
        <w:ind w:left="0" w:firstLine="709"/>
        <w:jc w:val="both"/>
        <w:rPr>
          <w:b/>
          <w:i/>
          <w:sz w:val="28"/>
        </w:rPr>
      </w:pPr>
      <w:r w:rsidRPr="00636403">
        <w:rPr>
          <w:sz w:val="28"/>
        </w:rPr>
        <w:t>Подготовить табл.</w:t>
      </w:r>
      <w:r w:rsidRPr="00636403">
        <w:rPr>
          <w:noProof/>
          <w:sz w:val="28"/>
        </w:rPr>
        <w:t xml:space="preserve"> 4.2</w:t>
      </w:r>
      <w:r w:rsidRPr="00636403">
        <w:rPr>
          <w:sz w:val="28"/>
        </w:rPr>
        <w:t xml:space="preserve"> для записи результатов измерений.</w:t>
      </w:r>
      <w:r w:rsidR="00787AB9">
        <w:rPr>
          <w:sz w:val="28"/>
        </w:rPr>
        <w:t xml:space="preserve"> </w:t>
      </w:r>
    </w:p>
    <w:p w14:paraId="655C21CC" w14:textId="77777777" w:rsidR="00787AB9" w:rsidRPr="00787AB9" w:rsidRDefault="00787AB9" w:rsidP="00787AB9">
      <w:pPr>
        <w:numPr>
          <w:ilvl w:val="1"/>
          <w:numId w:val="8"/>
        </w:numPr>
        <w:ind w:left="0" w:firstLine="709"/>
        <w:jc w:val="both"/>
        <w:rPr>
          <w:b/>
          <w:i/>
          <w:sz w:val="28"/>
        </w:rPr>
      </w:pPr>
      <w:r>
        <w:rPr>
          <w:sz w:val="28"/>
        </w:rPr>
        <w:t>Включить стенд</w:t>
      </w:r>
    </w:p>
    <w:p w14:paraId="740C982E" w14:textId="77777777" w:rsidR="00787AB9" w:rsidRPr="000A6F49" w:rsidRDefault="00787AB9" w:rsidP="000A6F49">
      <w:pPr>
        <w:jc w:val="right"/>
        <w:rPr>
          <w:sz w:val="28"/>
          <w:szCs w:val="28"/>
        </w:rPr>
      </w:pPr>
    </w:p>
    <w:p w14:paraId="06D5FF9B" w14:textId="77777777" w:rsidR="00550E68" w:rsidRPr="000A6F49" w:rsidRDefault="00550E68" w:rsidP="000A6F49">
      <w:pPr>
        <w:jc w:val="right"/>
        <w:rPr>
          <w:sz w:val="28"/>
          <w:szCs w:val="28"/>
        </w:rPr>
      </w:pPr>
      <w:r w:rsidRPr="000A6F49">
        <w:rPr>
          <w:sz w:val="28"/>
          <w:szCs w:val="28"/>
        </w:rPr>
        <w:t>Таблица 4.2</w:t>
      </w:r>
    </w:p>
    <w:tbl>
      <w:tblPr>
        <w:tblW w:w="8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
        <w:gridCol w:w="946"/>
        <w:gridCol w:w="946"/>
        <w:gridCol w:w="946"/>
        <w:gridCol w:w="946"/>
        <w:gridCol w:w="765"/>
        <w:gridCol w:w="850"/>
        <w:gridCol w:w="1305"/>
        <w:gridCol w:w="1305"/>
      </w:tblGrid>
      <w:tr w:rsidR="00550E68" w:rsidRPr="00636403" w14:paraId="50D16229" w14:textId="77777777" w:rsidTr="007B76E4">
        <w:trPr>
          <w:cantSplit/>
        </w:trPr>
        <w:tc>
          <w:tcPr>
            <w:tcW w:w="946" w:type="dxa"/>
            <w:vMerge w:val="restart"/>
          </w:tcPr>
          <w:p w14:paraId="1E842233" w14:textId="77777777" w:rsidR="00550E68" w:rsidRPr="00636403" w:rsidRDefault="00550E68" w:rsidP="00503AF0">
            <w:pPr>
              <w:spacing w:line="260" w:lineRule="auto"/>
              <w:jc w:val="center"/>
            </w:pPr>
            <w:r w:rsidRPr="00636403">
              <w:t>Наличие повторного заземления НЗП</w:t>
            </w:r>
          </w:p>
        </w:tc>
        <w:tc>
          <w:tcPr>
            <w:tcW w:w="946" w:type="dxa"/>
            <w:vMerge w:val="restart"/>
          </w:tcPr>
          <w:p w14:paraId="29431873" w14:textId="77777777" w:rsidR="00550E68" w:rsidRPr="00636403" w:rsidRDefault="00550E68" w:rsidP="00503AF0">
            <w:pPr>
              <w:spacing w:line="260" w:lineRule="auto"/>
              <w:jc w:val="center"/>
            </w:pPr>
            <w:r w:rsidRPr="00636403">
              <w:t>Замыкание на корпус</w:t>
            </w:r>
          </w:p>
        </w:tc>
        <w:tc>
          <w:tcPr>
            <w:tcW w:w="946" w:type="dxa"/>
            <w:vMerge w:val="restart"/>
          </w:tcPr>
          <w:p w14:paraId="196C96BD" w14:textId="77777777" w:rsidR="00550E68" w:rsidRPr="00636403" w:rsidRDefault="00550E68" w:rsidP="00503AF0">
            <w:pPr>
              <w:spacing w:line="260" w:lineRule="auto"/>
              <w:jc w:val="center"/>
            </w:pPr>
            <w:r w:rsidRPr="00636403">
              <w:t>Время срабатывания защиты,</w:t>
            </w:r>
          </w:p>
          <w:p w14:paraId="79B3C40D" w14:textId="77777777" w:rsidR="00550E68" w:rsidRPr="00636403" w:rsidRDefault="00550E68" w:rsidP="00503AF0">
            <w:pPr>
              <w:spacing w:line="260" w:lineRule="auto"/>
              <w:jc w:val="center"/>
            </w:pPr>
            <w:r w:rsidRPr="00636403">
              <w:rPr>
                <w:i/>
                <w:lang w:val="en-US"/>
              </w:rPr>
              <w:t>t</w:t>
            </w:r>
            <w:r w:rsidRPr="00636403">
              <w:rPr>
                <w:vertAlign w:val="subscript"/>
              </w:rPr>
              <w:t>ЗАЩ</w:t>
            </w:r>
            <w:r w:rsidRPr="00636403">
              <w:t>, мс</w:t>
            </w:r>
          </w:p>
        </w:tc>
        <w:tc>
          <w:tcPr>
            <w:tcW w:w="946" w:type="dxa"/>
            <w:vMerge w:val="restart"/>
          </w:tcPr>
          <w:p w14:paraId="1C721176" w14:textId="77777777" w:rsidR="00550E68" w:rsidRPr="00636403" w:rsidRDefault="00550E68" w:rsidP="00503AF0">
            <w:pPr>
              <w:pStyle w:val="af0"/>
              <w:jc w:val="center"/>
            </w:pPr>
            <w:r w:rsidRPr="00636403">
              <w:t>Ток короткого замыкания,</w:t>
            </w:r>
          </w:p>
          <w:p w14:paraId="621382B9" w14:textId="77777777" w:rsidR="00550E68" w:rsidRPr="00636403" w:rsidRDefault="00550E68" w:rsidP="00503AF0">
            <w:pPr>
              <w:spacing w:line="260" w:lineRule="auto"/>
              <w:jc w:val="center"/>
            </w:pPr>
            <w:r w:rsidRPr="00636403">
              <w:rPr>
                <w:i/>
                <w:lang w:val="en-US"/>
              </w:rPr>
              <w:t>I</w:t>
            </w:r>
            <w:r w:rsidRPr="00636403">
              <w:rPr>
                <w:vertAlign w:val="subscript"/>
              </w:rPr>
              <w:t>К</w:t>
            </w:r>
            <w:r w:rsidRPr="00636403">
              <w:t>, А</w:t>
            </w:r>
          </w:p>
        </w:tc>
        <w:tc>
          <w:tcPr>
            <w:tcW w:w="3866" w:type="dxa"/>
            <w:gridSpan w:val="4"/>
          </w:tcPr>
          <w:p w14:paraId="07BA5F4C" w14:textId="77777777" w:rsidR="00550E68" w:rsidRPr="00636403" w:rsidRDefault="00550E68" w:rsidP="00503AF0">
            <w:pPr>
              <w:spacing w:line="260" w:lineRule="auto"/>
              <w:jc w:val="center"/>
              <w:rPr>
                <w:sz w:val="28"/>
              </w:rPr>
            </w:pPr>
            <w:r w:rsidRPr="00636403">
              <w:t>Напряжение относительно земли</w:t>
            </w:r>
          </w:p>
        </w:tc>
        <w:tc>
          <w:tcPr>
            <w:tcW w:w="1305" w:type="dxa"/>
            <w:vMerge w:val="restart"/>
          </w:tcPr>
          <w:p w14:paraId="467E4FF6" w14:textId="77777777" w:rsidR="00550E68" w:rsidRPr="00636403" w:rsidRDefault="00550E68" w:rsidP="00503AF0">
            <w:pPr>
              <w:pStyle w:val="af0"/>
              <w:jc w:val="center"/>
            </w:pPr>
            <w:r w:rsidRPr="00636403">
              <w:t>Предельно допустимое напряжение прикосновения,</w:t>
            </w:r>
          </w:p>
          <w:p w14:paraId="7DCFDE09" w14:textId="77777777" w:rsidR="00550E68" w:rsidRPr="00636403" w:rsidRDefault="00550E68" w:rsidP="00503AF0">
            <w:pPr>
              <w:spacing w:line="260" w:lineRule="auto"/>
              <w:jc w:val="center"/>
            </w:pPr>
            <w:r w:rsidRPr="00636403">
              <w:rPr>
                <w:i/>
                <w:lang w:val="en-US"/>
              </w:rPr>
              <w:t>U</w:t>
            </w:r>
            <w:r w:rsidRPr="00636403">
              <w:rPr>
                <w:vertAlign w:val="subscript"/>
              </w:rPr>
              <w:t>ПР.ДОП.</w:t>
            </w:r>
            <w:r w:rsidRPr="00636403">
              <w:t>, В</w:t>
            </w:r>
          </w:p>
        </w:tc>
      </w:tr>
      <w:tr w:rsidR="00550E68" w:rsidRPr="00636403" w14:paraId="126F7C3A" w14:textId="77777777" w:rsidTr="007B76E4">
        <w:trPr>
          <w:cantSplit/>
        </w:trPr>
        <w:tc>
          <w:tcPr>
            <w:tcW w:w="946" w:type="dxa"/>
            <w:vMerge/>
          </w:tcPr>
          <w:p w14:paraId="15C78039" w14:textId="77777777" w:rsidR="00550E68" w:rsidRPr="00636403" w:rsidRDefault="00550E68" w:rsidP="00503AF0">
            <w:pPr>
              <w:spacing w:line="260" w:lineRule="auto"/>
              <w:jc w:val="center"/>
              <w:rPr>
                <w:sz w:val="28"/>
              </w:rPr>
            </w:pPr>
          </w:p>
        </w:tc>
        <w:tc>
          <w:tcPr>
            <w:tcW w:w="946" w:type="dxa"/>
            <w:vMerge/>
          </w:tcPr>
          <w:p w14:paraId="527D639D" w14:textId="77777777" w:rsidR="00550E68" w:rsidRPr="00636403" w:rsidRDefault="00550E68" w:rsidP="00503AF0">
            <w:pPr>
              <w:spacing w:line="260" w:lineRule="auto"/>
              <w:jc w:val="center"/>
              <w:rPr>
                <w:sz w:val="28"/>
              </w:rPr>
            </w:pPr>
          </w:p>
        </w:tc>
        <w:tc>
          <w:tcPr>
            <w:tcW w:w="946" w:type="dxa"/>
            <w:vMerge/>
          </w:tcPr>
          <w:p w14:paraId="5101B52C" w14:textId="77777777" w:rsidR="00550E68" w:rsidRPr="00636403" w:rsidRDefault="00550E68" w:rsidP="00503AF0">
            <w:pPr>
              <w:spacing w:line="260" w:lineRule="auto"/>
              <w:jc w:val="center"/>
              <w:rPr>
                <w:sz w:val="28"/>
              </w:rPr>
            </w:pPr>
          </w:p>
        </w:tc>
        <w:tc>
          <w:tcPr>
            <w:tcW w:w="946" w:type="dxa"/>
            <w:vMerge/>
          </w:tcPr>
          <w:p w14:paraId="3C8EC45C" w14:textId="77777777" w:rsidR="00550E68" w:rsidRPr="00636403" w:rsidRDefault="00550E68" w:rsidP="00503AF0">
            <w:pPr>
              <w:spacing w:line="260" w:lineRule="auto"/>
              <w:jc w:val="center"/>
              <w:rPr>
                <w:sz w:val="28"/>
              </w:rPr>
            </w:pPr>
          </w:p>
        </w:tc>
        <w:tc>
          <w:tcPr>
            <w:tcW w:w="946" w:type="dxa"/>
            <w:vMerge w:val="restart"/>
          </w:tcPr>
          <w:p w14:paraId="5DB04D7E" w14:textId="77777777" w:rsidR="00550E68" w:rsidRPr="00636403" w:rsidRDefault="00550E68" w:rsidP="00503AF0">
            <w:pPr>
              <w:pStyle w:val="af5"/>
              <w:jc w:val="center"/>
            </w:pPr>
            <w:r w:rsidRPr="00636403">
              <w:t>нейтра-льной точки источника,</w:t>
            </w:r>
          </w:p>
          <w:p w14:paraId="32346FC1" w14:textId="77777777" w:rsidR="00550E68" w:rsidRPr="00636403" w:rsidRDefault="00550E68" w:rsidP="00503AF0">
            <w:pPr>
              <w:spacing w:line="260" w:lineRule="auto"/>
              <w:jc w:val="center"/>
              <w:rPr>
                <w:sz w:val="28"/>
              </w:rPr>
            </w:pPr>
            <w:r w:rsidRPr="00636403">
              <w:rPr>
                <w:i/>
                <w:lang w:val="en-US"/>
              </w:rPr>
              <w:t>U</w:t>
            </w:r>
            <w:r w:rsidRPr="00636403">
              <w:rPr>
                <w:vertAlign w:val="subscript"/>
              </w:rPr>
              <w:t>0</w:t>
            </w:r>
            <w:r w:rsidRPr="00636403">
              <w:t>, В</w:t>
            </w:r>
          </w:p>
        </w:tc>
        <w:tc>
          <w:tcPr>
            <w:tcW w:w="1615" w:type="dxa"/>
            <w:gridSpan w:val="2"/>
          </w:tcPr>
          <w:p w14:paraId="27BD75EF" w14:textId="77777777" w:rsidR="00550E68" w:rsidRPr="00636403" w:rsidRDefault="00550E68" w:rsidP="00503AF0">
            <w:pPr>
              <w:spacing w:line="260" w:lineRule="auto"/>
              <w:jc w:val="center"/>
              <w:rPr>
                <w:sz w:val="28"/>
              </w:rPr>
            </w:pPr>
            <w:r w:rsidRPr="00636403">
              <w:t>корпусов</w:t>
            </w:r>
          </w:p>
        </w:tc>
        <w:tc>
          <w:tcPr>
            <w:tcW w:w="1305" w:type="dxa"/>
            <w:vMerge w:val="restart"/>
          </w:tcPr>
          <w:p w14:paraId="112E218C" w14:textId="77777777" w:rsidR="00550E68" w:rsidRPr="00636403" w:rsidRDefault="00550E68" w:rsidP="00503AF0">
            <w:pPr>
              <w:spacing w:line="240" w:lineRule="exact"/>
              <w:ind w:left="-108" w:right="-19"/>
              <w:jc w:val="center"/>
              <w:rPr>
                <w:sz w:val="20"/>
                <w:szCs w:val="20"/>
              </w:rPr>
            </w:pPr>
            <w:r w:rsidRPr="00636403">
              <w:rPr>
                <w:sz w:val="20"/>
                <w:szCs w:val="20"/>
              </w:rPr>
              <w:t>точка РЕ проводника, находящаяся за вторым корпусом,</w:t>
            </w:r>
          </w:p>
          <w:p w14:paraId="76FE0AF5" w14:textId="77777777" w:rsidR="00550E68" w:rsidRPr="00636403" w:rsidRDefault="00550E68" w:rsidP="00503AF0">
            <w:pPr>
              <w:spacing w:line="240" w:lineRule="exact"/>
              <w:jc w:val="center"/>
            </w:pPr>
            <w:r w:rsidRPr="00636403">
              <w:rPr>
                <w:i/>
                <w:sz w:val="20"/>
                <w:szCs w:val="20"/>
                <w:lang w:val="en-US"/>
              </w:rPr>
              <w:t>U</w:t>
            </w:r>
            <w:r w:rsidRPr="00636403">
              <w:rPr>
                <w:sz w:val="20"/>
                <w:szCs w:val="20"/>
                <w:vertAlign w:val="subscript"/>
              </w:rPr>
              <w:t>З</w:t>
            </w:r>
            <w:r w:rsidRPr="00636403">
              <w:rPr>
                <w:sz w:val="20"/>
                <w:szCs w:val="20"/>
              </w:rPr>
              <w:t>, В</w:t>
            </w:r>
          </w:p>
        </w:tc>
        <w:tc>
          <w:tcPr>
            <w:tcW w:w="1305" w:type="dxa"/>
            <w:vMerge/>
          </w:tcPr>
          <w:p w14:paraId="326DC100" w14:textId="77777777" w:rsidR="00550E68" w:rsidRPr="00636403" w:rsidRDefault="00550E68" w:rsidP="00503AF0">
            <w:pPr>
              <w:spacing w:line="260" w:lineRule="auto"/>
              <w:jc w:val="center"/>
              <w:rPr>
                <w:sz w:val="28"/>
              </w:rPr>
            </w:pPr>
          </w:p>
        </w:tc>
      </w:tr>
      <w:tr w:rsidR="00550E68" w:rsidRPr="00636403" w14:paraId="058F3A0E" w14:textId="77777777" w:rsidTr="007B76E4">
        <w:trPr>
          <w:cantSplit/>
        </w:trPr>
        <w:tc>
          <w:tcPr>
            <w:tcW w:w="946" w:type="dxa"/>
            <w:vMerge/>
          </w:tcPr>
          <w:p w14:paraId="0A821549" w14:textId="77777777" w:rsidR="00550E68" w:rsidRPr="00636403" w:rsidRDefault="00550E68" w:rsidP="00503AF0">
            <w:pPr>
              <w:spacing w:line="260" w:lineRule="auto"/>
              <w:jc w:val="center"/>
              <w:rPr>
                <w:sz w:val="28"/>
              </w:rPr>
            </w:pPr>
          </w:p>
        </w:tc>
        <w:tc>
          <w:tcPr>
            <w:tcW w:w="946" w:type="dxa"/>
            <w:vMerge/>
          </w:tcPr>
          <w:p w14:paraId="66FDCF4E" w14:textId="77777777" w:rsidR="00550E68" w:rsidRPr="00636403" w:rsidRDefault="00550E68" w:rsidP="00503AF0">
            <w:pPr>
              <w:spacing w:line="260" w:lineRule="auto"/>
              <w:jc w:val="center"/>
              <w:rPr>
                <w:sz w:val="28"/>
              </w:rPr>
            </w:pPr>
          </w:p>
        </w:tc>
        <w:tc>
          <w:tcPr>
            <w:tcW w:w="946" w:type="dxa"/>
            <w:vMerge/>
          </w:tcPr>
          <w:p w14:paraId="3BEE236D" w14:textId="77777777" w:rsidR="00550E68" w:rsidRPr="00636403" w:rsidRDefault="00550E68" w:rsidP="00503AF0">
            <w:pPr>
              <w:spacing w:line="260" w:lineRule="auto"/>
              <w:jc w:val="center"/>
              <w:rPr>
                <w:sz w:val="28"/>
              </w:rPr>
            </w:pPr>
          </w:p>
        </w:tc>
        <w:tc>
          <w:tcPr>
            <w:tcW w:w="946" w:type="dxa"/>
            <w:vMerge/>
          </w:tcPr>
          <w:p w14:paraId="0CCC0888" w14:textId="77777777" w:rsidR="00550E68" w:rsidRPr="00636403" w:rsidRDefault="00550E68" w:rsidP="00503AF0">
            <w:pPr>
              <w:spacing w:line="260" w:lineRule="auto"/>
              <w:jc w:val="center"/>
              <w:rPr>
                <w:sz w:val="28"/>
              </w:rPr>
            </w:pPr>
          </w:p>
        </w:tc>
        <w:tc>
          <w:tcPr>
            <w:tcW w:w="946" w:type="dxa"/>
            <w:vMerge/>
          </w:tcPr>
          <w:p w14:paraId="4A990D24" w14:textId="77777777" w:rsidR="00550E68" w:rsidRPr="00636403" w:rsidRDefault="00550E68" w:rsidP="00503AF0">
            <w:pPr>
              <w:spacing w:line="260" w:lineRule="auto"/>
              <w:jc w:val="center"/>
              <w:rPr>
                <w:sz w:val="28"/>
              </w:rPr>
            </w:pPr>
          </w:p>
        </w:tc>
        <w:tc>
          <w:tcPr>
            <w:tcW w:w="765" w:type="dxa"/>
          </w:tcPr>
          <w:p w14:paraId="27659817" w14:textId="77777777" w:rsidR="00550E68" w:rsidRPr="00636403" w:rsidRDefault="00550E68" w:rsidP="00503AF0">
            <w:pPr>
              <w:spacing w:line="260" w:lineRule="auto"/>
              <w:ind w:left="-52" w:right="-108"/>
              <w:jc w:val="center"/>
              <w:rPr>
                <w:sz w:val="28"/>
              </w:rPr>
            </w:pPr>
            <w:r w:rsidRPr="00636403">
              <w:rPr>
                <w:i/>
                <w:sz w:val="28"/>
                <w:lang w:val="en-US"/>
              </w:rPr>
              <w:t>U</w:t>
            </w:r>
            <w:r w:rsidRPr="00636403">
              <w:rPr>
                <w:sz w:val="28"/>
                <w:vertAlign w:val="subscript"/>
              </w:rPr>
              <w:t>1</w:t>
            </w:r>
            <w:r w:rsidRPr="00636403">
              <w:rPr>
                <w:sz w:val="28"/>
              </w:rPr>
              <w:t xml:space="preserve">, </w:t>
            </w:r>
            <w:r w:rsidRPr="00636403">
              <w:t>В</w:t>
            </w:r>
          </w:p>
        </w:tc>
        <w:tc>
          <w:tcPr>
            <w:tcW w:w="850" w:type="dxa"/>
          </w:tcPr>
          <w:p w14:paraId="094A6A0D" w14:textId="77777777" w:rsidR="00550E68" w:rsidRPr="00636403" w:rsidRDefault="00550E68" w:rsidP="00503AF0">
            <w:pPr>
              <w:spacing w:line="260" w:lineRule="auto"/>
              <w:ind w:right="-108"/>
              <w:jc w:val="center"/>
              <w:rPr>
                <w:sz w:val="28"/>
              </w:rPr>
            </w:pPr>
            <w:r w:rsidRPr="00636403">
              <w:rPr>
                <w:i/>
                <w:sz w:val="28"/>
                <w:lang w:val="en-US"/>
              </w:rPr>
              <w:t>U</w:t>
            </w:r>
            <w:r w:rsidRPr="00636403">
              <w:rPr>
                <w:sz w:val="28"/>
                <w:vertAlign w:val="subscript"/>
              </w:rPr>
              <w:t>2</w:t>
            </w:r>
            <w:r w:rsidRPr="00636403">
              <w:rPr>
                <w:i/>
                <w:sz w:val="28"/>
              </w:rPr>
              <w:t>,</w:t>
            </w:r>
            <w:r w:rsidRPr="00636403">
              <w:rPr>
                <w:sz w:val="28"/>
              </w:rPr>
              <w:t xml:space="preserve"> </w:t>
            </w:r>
            <w:r w:rsidRPr="00636403">
              <w:t>В</w:t>
            </w:r>
          </w:p>
        </w:tc>
        <w:tc>
          <w:tcPr>
            <w:tcW w:w="1305" w:type="dxa"/>
            <w:vMerge/>
          </w:tcPr>
          <w:p w14:paraId="603CC4DB" w14:textId="77777777" w:rsidR="00550E68" w:rsidRPr="00636403" w:rsidRDefault="00550E68" w:rsidP="00503AF0">
            <w:pPr>
              <w:spacing w:line="260" w:lineRule="auto"/>
              <w:jc w:val="center"/>
              <w:rPr>
                <w:sz w:val="28"/>
              </w:rPr>
            </w:pPr>
          </w:p>
        </w:tc>
        <w:tc>
          <w:tcPr>
            <w:tcW w:w="1305" w:type="dxa"/>
            <w:vMerge/>
          </w:tcPr>
          <w:p w14:paraId="5BAD3425" w14:textId="77777777" w:rsidR="00550E68" w:rsidRPr="00636403" w:rsidRDefault="00550E68" w:rsidP="00503AF0">
            <w:pPr>
              <w:spacing w:line="260" w:lineRule="auto"/>
              <w:jc w:val="center"/>
              <w:rPr>
                <w:sz w:val="28"/>
              </w:rPr>
            </w:pPr>
          </w:p>
        </w:tc>
      </w:tr>
      <w:tr w:rsidR="00550E68" w:rsidRPr="00636403" w14:paraId="3D426EF8" w14:textId="77777777" w:rsidTr="007B76E4">
        <w:trPr>
          <w:cantSplit/>
          <w:trHeight w:val="684"/>
        </w:trPr>
        <w:tc>
          <w:tcPr>
            <w:tcW w:w="946" w:type="dxa"/>
            <w:vMerge w:val="restart"/>
          </w:tcPr>
          <w:p w14:paraId="003FACB4" w14:textId="77777777" w:rsidR="00550E68" w:rsidRPr="00636403" w:rsidRDefault="00550E68" w:rsidP="00503AF0">
            <w:pPr>
              <w:spacing w:line="260" w:lineRule="auto"/>
              <w:jc w:val="center"/>
            </w:pPr>
            <w:r w:rsidRPr="00636403">
              <w:t>Без повторного заземления</w:t>
            </w:r>
          </w:p>
        </w:tc>
        <w:tc>
          <w:tcPr>
            <w:tcW w:w="946" w:type="dxa"/>
          </w:tcPr>
          <w:p w14:paraId="690991BF" w14:textId="77777777" w:rsidR="00550E68" w:rsidRPr="00636403" w:rsidRDefault="00550E68" w:rsidP="00503AF0">
            <w:pPr>
              <w:spacing w:line="260" w:lineRule="auto"/>
              <w:jc w:val="center"/>
            </w:pPr>
            <w:r w:rsidRPr="00636403">
              <w:t>Корп.1</w:t>
            </w:r>
          </w:p>
        </w:tc>
        <w:tc>
          <w:tcPr>
            <w:tcW w:w="946" w:type="dxa"/>
          </w:tcPr>
          <w:p w14:paraId="0C7D08AC" w14:textId="77777777" w:rsidR="00550E68" w:rsidRPr="00636403" w:rsidRDefault="00550E68" w:rsidP="00503AF0">
            <w:pPr>
              <w:spacing w:line="260" w:lineRule="auto"/>
              <w:jc w:val="center"/>
            </w:pPr>
          </w:p>
        </w:tc>
        <w:tc>
          <w:tcPr>
            <w:tcW w:w="946" w:type="dxa"/>
          </w:tcPr>
          <w:p w14:paraId="37A31054" w14:textId="77777777" w:rsidR="00550E68" w:rsidRPr="00636403" w:rsidRDefault="00550E68" w:rsidP="00503AF0">
            <w:pPr>
              <w:spacing w:line="260" w:lineRule="auto"/>
              <w:jc w:val="center"/>
            </w:pPr>
          </w:p>
        </w:tc>
        <w:tc>
          <w:tcPr>
            <w:tcW w:w="946" w:type="dxa"/>
          </w:tcPr>
          <w:p w14:paraId="7DC8C081" w14:textId="77777777" w:rsidR="00550E68" w:rsidRPr="00636403" w:rsidRDefault="00550E68" w:rsidP="00503AF0">
            <w:pPr>
              <w:spacing w:line="260" w:lineRule="auto"/>
              <w:jc w:val="center"/>
            </w:pPr>
          </w:p>
        </w:tc>
        <w:tc>
          <w:tcPr>
            <w:tcW w:w="765" w:type="dxa"/>
          </w:tcPr>
          <w:p w14:paraId="0477E574" w14:textId="77777777" w:rsidR="00550E68" w:rsidRPr="00636403" w:rsidRDefault="00550E68" w:rsidP="00503AF0">
            <w:pPr>
              <w:spacing w:line="260" w:lineRule="auto"/>
              <w:jc w:val="center"/>
            </w:pPr>
          </w:p>
        </w:tc>
        <w:tc>
          <w:tcPr>
            <w:tcW w:w="850" w:type="dxa"/>
          </w:tcPr>
          <w:p w14:paraId="3FD9042A" w14:textId="77777777" w:rsidR="00550E68" w:rsidRPr="00636403" w:rsidRDefault="00550E68" w:rsidP="00503AF0">
            <w:pPr>
              <w:spacing w:line="260" w:lineRule="auto"/>
              <w:jc w:val="center"/>
            </w:pPr>
          </w:p>
        </w:tc>
        <w:tc>
          <w:tcPr>
            <w:tcW w:w="1305" w:type="dxa"/>
          </w:tcPr>
          <w:p w14:paraId="052D4810" w14:textId="77777777" w:rsidR="00550E68" w:rsidRPr="00636403" w:rsidRDefault="00550E68" w:rsidP="00503AF0">
            <w:pPr>
              <w:spacing w:line="260" w:lineRule="auto"/>
              <w:jc w:val="center"/>
            </w:pPr>
          </w:p>
        </w:tc>
        <w:tc>
          <w:tcPr>
            <w:tcW w:w="1305" w:type="dxa"/>
          </w:tcPr>
          <w:p w14:paraId="62D3F89E" w14:textId="77777777" w:rsidR="00550E68" w:rsidRPr="00636403" w:rsidRDefault="00550E68" w:rsidP="00503AF0">
            <w:pPr>
              <w:spacing w:line="260" w:lineRule="auto"/>
              <w:jc w:val="center"/>
            </w:pPr>
          </w:p>
        </w:tc>
      </w:tr>
      <w:tr w:rsidR="00550E68" w:rsidRPr="00636403" w14:paraId="64F3F6E1" w14:textId="77777777" w:rsidTr="007B76E4">
        <w:trPr>
          <w:cantSplit/>
          <w:trHeight w:val="172"/>
        </w:trPr>
        <w:tc>
          <w:tcPr>
            <w:tcW w:w="946" w:type="dxa"/>
            <w:vMerge/>
          </w:tcPr>
          <w:p w14:paraId="2780AF0D" w14:textId="77777777" w:rsidR="00550E68" w:rsidRPr="00636403" w:rsidRDefault="00550E68" w:rsidP="00503AF0">
            <w:pPr>
              <w:spacing w:line="260" w:lineRule="auto"/>
              <w:jc w:val="both"/>
            </w:pPr>
          </w:p>
        </w:tc>
        <w:tc>
          <w:tcPr>
            <w:tcW w:w="946" w:type="dxa"/>
          </w:tcPr>
          <w:p w14:paraId="0B6EE412" w14:textId="77777777" w:rsidR="00550E68" w:rsidRPr="00636403" w:rsidRDefault="00550E68" w:rsidP="00503AF0">
            <w:pPr>
              <w:spacing w:line="260" w:lineRule="auto"/>
              <w:jc w:val="both"/>
            </w:pPr>
            <w:r w:rsidRPr="00636403">
              <w:t>Корп.2</w:t>
            </w:r>
          </w:p>
        </w:tc>
        <w:tc>
          <w:tcPr>
            <w:tcW w:w="946" w:type="dxa"/>
          </w:tcPr>
          <w:p w14:paraId="46FC4A0D" w14:textId="77777777" w:rsidR="00550E68" w:rsidRPr="00636403" w:rsidRDefault="00550E68" w:rsidP="00503AF0">
            <w:pPr>
              <w:spacing w:line="260" w:lineRule="auto"/>
              <w:jc w:val="both"/>
            </w:pPr>
          </w:p>
        </w:tc>
        <w:tc>
          <w:tcPr>
            <w:tcW w:w="946" w:type="dxa"/>
          </w:tcPr>
          <w:p w14:paraId="4DC2ECC6" w14:textId="77777777" w:rsidR="00550E68" w:rsidRPr="00636403" w:rsidRDefault="00550E68" w:rsidP="00503AF0">
            <w:pPr>
              <w:spacing w:line="260" w:lineRule="auto"/>
              <w:jc w:val="both"/>
            </w:pPr>
          </w:p>
        </w:tc>
        <w:tc>
          <w:tcPr>
            <w:tcW w:w="946" w:type="dxa"/>
          </w:tcPr>
          <w:p w14:paraId="79796693" w14:textId="77777777" w:rsidR="00550E68" w:rsidRPr="00636403" w:rsidRDefault="00550E68" w:rsidP="00503AF0">
            <w:pPr>
              <w:spacing w:line="260" w:lineRule="auto"/>
              <w:jc w:val="both"/>
            </w:pPr>
          </w:p>
        </w:tc>
        <w:tc>
          <w:tcPr>
            <w:tcW w:w="765" w:type="dxa"/>
          </w:tcPr>
          <w:p w14:paraId="47297C67" w14:textId="77777777" w:rsidR="00550E68" w:rsidRPr="00636403" w:rsidRDefault="00550E68" w:rsidP="00503AF0">
            <w:pPr>
              <w:spacing w:line="260" w:lineRule="auto"/>
              <w:jc w:val="both"/>
            </w:pPr>
          </w:p>
        </w:tc>
        <w:tc>
          <w:tcPr>
            <w:tcW w:w="850" w:type="dxa"/>
          </w:tcPr>
          <w:p w14:paraId="048740F3" w14:textId="77777777" w:rsidR="00550E68" w:rsidRPr="00636403" w:rsidRDefault="00550E68" w:rsidP="00503AF0">
            <w:pPr>
              <w:spacing w:line="260" w:lineRule="auto"/>
              <w:jc w:val="both"/>
            </w:pPr>
          </w:p>
        </w:tc>
        <w:tc>
          <w:tcPr>
            <w:tcW w:w="1305" w:type="dxa"/>
          </w:tcPr>
          <w:p w14:paraId="51371A77" w14:textId="77777777" w:rsidR="00550E68" w:rsidRPr="00636403" w:rsidRDefault="00550E68" w:rsidP="00503AF0">
            <w:pPr>
              <w:spacing w:line="260" w:lineRule="auto"/>
              <w:jc w:val="both"/>
            </w:pPr>
          </w:p>
        </w:tc>
        <w:tc>
          <w:tcPr>
            <w:tcW w:w="1305" w:type="dxa"/>
          </w:tcPr>
          <w:p w14:paraId="732434A0" w14:textId="77777777" w:rsidR="00550E68" w:rsidRPr="00636403" w:rsidRDefault="00550E68" w:rsidP="00503AF0">
            <w:pPr>
              <w:spacing w:line="260" w:lineRule="auto"/>
              <w:jc w:val="both"/>
            </w:pPr>
          </w:p>
        </w:tc>
      </w:tr>
    </w:tbl>
    <w:p w14:paraId="2328BB07" w14:textId="77777777" w:rsidR="00550E68" w:rsidRPr="00636403" w:rsidRDefault="00550E68" w:rsidP="00550E68">
      <w:pPr>
        <w:jc w:val="both"/>
        <w:rPr>
          <w:b/>
          <w:i/>
          <w:sz w:val="28"/>
        </w:rPr>
      </w:pPr>
    </w:p>
    <w:p w14:paraId="4BDAF665" w14:textId="77777777" w:rsidR="00550E68" w:rsidRPr="00636403" w:rsidRDefault="00550E68" w:rsidP="000658DB">
      <w:pPr>
        <w:numPr>
          <w:ilvl w:val="1"/>
          <w:numId w:val="8"/>
        </w:numPr>
        <w:ind w:left="0" w:firstLine="709"/>
        <w:jc w:val="both"/>
        <w:rPr>
          <w:sz w:val="28"/>
        </w:rPr>
      </w:pPr>
      <w:r w:rsidRPr="00636403">
        <w:rPr>
          <w:sz w:val="28"/>
        </w:rPr>
        <w:t>Включить автоматы защиты (нажатием кнопок В</w:t>
      </w:r>
      <w:r w:rsidRPr="00636403">
        <w:rPr>
          <w:sz w:val="28"/>
          <w:vertAlign w:val="subscript"/>
        </w:rPr>
        <w:t>1</w:t>
      </w:r>
      <w:r w:rsidRPr="00636403">
        <w:rPr>
          <w:sz w:val="28"/>
        </w:rPr>
        <w:t xml:space="preserve"> и В</w:t>
      </w:r>
      <w:r w:rsidRPr="00636403">
        <w:rPr>
          <w:sz w:val="28"/>
          <w:vertAlign w:val="subscript"/>
        </w:rPr>
        <w:t>2</w:t>
      </w:r>
      <w:r w:rsidRPr="00636403">
        <w:rPr>
          <w:sz w:val="28"/>
        </w:rPr>
        <w:t>).</w:t>
      </w:r>
    </w:p>
    <w:p w14:paraId="5CE949A4" w14:textId="77777777" w:rsidR="00550E68" w:rsidRPr="00636403" w:rsidRDefault="00550E68" w:rsidP="000658DB">
      <w:pPr>
        <w:numPr>
          <w:ilvl w:val="1"/>
          <w:numId w:val="8"/>
        </w:numPr>
        <w:ind w:left="0" w:firstLine="709"/>
        <w:jc w:val="both"/>
        <w:rPr>
          <w:sz w:val="28"/>
        </w:rPr>
      </w:pPr>
      <w:r w:rsidRPr="00636403">
        <w:rPr>
          <w:sz w:val="28"/>
        </w:rPr>
        <w:t>При необходимости, нажатием на кнопку К</w:t>
      </w:r>
      <w:r w:rsidRPr="00636403">
        <w:rPr>
          <w:sz w:val="28"/>
          <w:vertAlign w:val="subscript"/>
        </w:rPr>
        <w:t>4</w:t>
      </w:r>
      <w:r w:rsidRPr="00636403">
        <w:rPr>
          <w:sz w:val="28"/>
        </w:rPr>
        <w:t xml:space="preserve"> отключить повторное заземление R</w:t>
      </w:r>
      <w:r w:rsidRPr="00636403">
        <w:rPr>
          <w:sz w:val="28"/>
          <w:vertAlign w:val="subscript"/>
        </w:rPr>
        <w:t>П</w:t>
      </w:r>
      <w:r w:rsidRPr="00636403">
        <w:rPr>
          <w:sz w:val="28"/>
        </w:rPr>
        <w:t xml:space="preserve"> от нулевого проводника.</w:t>
      </w:r>
    </w:p>
    <w:p w14:paraId="1EEE33C3" w14:textId="77777777" w:rsidR="00550E68" w:rsidRPr="00636403" w:rsidRDefault="00550E68" w:rsidP="000658DB">
      <w:pPr>
        <w:numPr>
          <w:ilvl w:val="1"/>
          <w:numId w:val="8"/>
        </w:numPr>
        <w:ind w:left="0" w:firstLine="709"/>
        <w:jc w:val="both"/>
        <w:rPr>
          <w:sz w:val="28"/>
        </w:rPr>
      </w:pPr>
      <w:r w:rsidRPr="00636403">
        <w:rPr>
          <w:sz w:val="28"/>
        </w:rPr>
        <w:t>Нажатием кнопки К</w:t>
      </w:r>
      <w:r w:rsidRPr="00636403">
        <w:rPr>
          <w:sz w:val="28"/>
          <w:vertAlign w:val="subscript"/>
        </w:rPr>
        <w:t>1</w:t>
      </w:r>
      <w:r w:rsidRPr="00636403">
        <w:rPr>
          <w:sz w:val="28"/>
        </w:rPr>
        <w:t xml:space="preserve"> замкнуть фазный проводник на корпус первой электроустановки.</w:t>
      </w:r>
    </w:p>
    <w:p w14:paraId="68A4DCE1" w14:textId="77777777" w:rsidR="00550E68" w:rsidRPr="00636403" w:rsidRDefault="00550E68" w:rsidP="000658DB">
      <w:pPr>
        <w:numPr>
          <w:ilvl w:val="1"/>
          <w:numId w:val="8"/>
        </w:numPr>
        <w:ind w:left="0" w:firstLine="709"/>
        <w:jc w:val="both"/>
        <w:rPr>
          <w:sz w:val="28"/>
        </w:rPr>
      </w:pPr>
      <w:r w:rsidRPr="00636403">
        <w:rPr>
          <w:sz w:val="28"/>
        </w:rPr>
        <w:t>Определить время срабатывания (t</w:t>
      </w:r>
      <w:r w:rsidRPr="00636403">
        <w:rPr>
          <w:sz w:val="28"/>
          <w:vertAlign w:val="subscript"/>
        </w:rPr>
        <w:t>ЗАЩ</w:t>
      </w:r>
      <w:r w:rsidRPr="00636403">
        <w:rPr>
          <w:sz w:val="28"/>
        </w:rPr>
        <w:t>) автоматов защиты, ток короткого замыкания (I</w:t>
      </w:r>
      <w:r w:rsidRPr="00636403">
        <w:rPr>
          <w:sz w:val="28"/>
          <w:vertAlign w:val="subscript"/>
        </w:rPr>
        <w:t>К</w:t>
      </w:r>
      <w:r w:rsidRPr="00636403">
        <w:rPr>
          <w:sz w:val="28"/>
        </w:rPr>
        <w:t>) и напряжения (U</w:t>
      </w:r>
      <w:r w:rsidRPr="00636403">
        <w:rPr>
          <w:sz w:val="28"/>
          <w:vertAlign w:val="subscript"/>
        </w:rPr>
        <w:t>0</w:t>
      </w:r>
      <w:r w:rsidRPr="00636403">
        <w:rPr>
          <w:sz w:val="28"/>
        </w:rPr>
        <w:t>, U</w:t>
      </w:r>
      <w:r w:rsidRPr="00636403">
        <w:rPr>
          <w:sz w:val="28"/>
          <w:vertAlign w:val="subscript"/>
        </w:rPr>
        <w:t>1</w:t>
      </w:r>
      <w:r w:rsidRPr="00636403">
        <w:rPr>
          <w:sz w:val="28"/>
        </w:rPr>
        <w:t>, U</w:t>
      </w:r>
      <w:r w:rsidRPr="00636403">
        <w:rPr>
          <w:sz w:val="28"/>
          <w:vertAlign w:val="subscript"/>
        </w:rPr>
        <w:t>2</w:t>
      </w:r>
      <w:r w:rsidRPr="00636403">
        <w:rPr>
          <w:sz w:val="28"/>
        </w:rPr>
        <w:t>, U</w:t>
      </w:r>
      <w:r w:rsidRPr="00636403">
        <w:rPr>
          <w:sz w:val="28"/>
          <w:vertAlign w:val="subscript"/>
        </w:rPr>
        <w:t>З</w:t>
      </w:r>
      <w:r w:rsidRPr="00636403">
        <w:rPr>
          <w:sz w:val="28"/>
        </w:rPr>
        <w:t>).</w:t>
      </w:r>
    </w:p>
    <w:p w14:paraId="451B0EAA" w14:textId="77777777" w:rsidR="00550E68" w:rsidRPr="00636403" w:rsidRDefault="00550E68" w:rsidP="000658DB">
      <w:pPr>
        <w:numPr>
          <w:ilvl w:val="1"/>
          <w:numId w:val="8"/>
        </w:numPr>
        <w:ind w:left="0" w:firstLine="709"/>
        <w:jc w:val="both"/>
        <w:rPr>
          <w:sz w:val="28"/>
        </w:rPr>
      </w:pPr>
      <w:r w:rsidRPr="00636403">
        <w:rPr>
          <w:sz w:val="28"/>
        </w:rPr>
        <w:t>Полученные данные занести в табл. 4.2.</w:t>
      </w:r>
    </w:p>
    <w:p w14:paraId="1F9AE144" w14:textId="77777777" w:rsidR="00550E68" w:rsidRPr="00636403" w:rsidRDefault="00550E68" w:rsidP="000658DB">
      <w:pPr>
        <w:numPr>
          <w:ilvl w:val="1"/>
          <w:numId w:val="8"/>
        </w:numPr>
        <w:ind w:left="0" w:firstLine="709"/>
        <w:jc w:val="both"/>
        <w:rPr>
          <w:sz w:val="28"/>
        </w:rPr>
      </w:pPr>
      <w:r w:rsidRPr="00636403">
        <w:rPr>
          <w:sz w:val="28"/>
        </w:rPr>
        <w:t>Аналогично произвести замыкание фазного проводника на корпус второй электроустановки (нажатием на кнопку К</w:t>
      </w:r>
      <w:r w:rsidRPr="00636403">
        <w:rPr>
          <w:sz w:val="28"/>
          <w:vertAlign w:val="subscript"/>
        </w:rPr>
        <w:t>3</w:t>
      </w:r>
      <w:r w:rsidRPr="00636403">
        <w:rPr>
          <w:sz w:val="28"/>
        </w:rPr>
        <w:t>).</w:t>
      </w:r>
    </w:p>
    <w:p w14:paraId="66764C5C" w14:textId="77777777" w:rsidR="00550E68" w:rsidRPr="00636403" w:rsidRDefault="00550E68" w:rsidP="000658DB">
      <w:pPr>
        <w:numPr>
          <w:ilvl w:val="1"/>
          <w:numId w:val="8"/>
        </w:numPr>
        <w:ind w:left="0" w:firstLine="709"/>
        <w:jc w:val="both"/>
        <w:rPr>
          <w:sz w:val="28"/>
        </w:rPr>
      </w:pPr>
      <w:r w:rsidRPr="00636403">
        <w:rPr>
          <w:sz w:val="28"/>
        </w:rPr>
        <w:t>Определить время срабатывания (t</w:t>
      </w:r>
      <w:r w:rsidRPr="00636403">
        <w:rPr>
          <w:sz w:val="28"/>
          <w:vertAlign w:val="subscript"/>
        </w:rPr>
        <w:t>ЗАЩ</w:t>
      </w:r>
      <w:r w:rsidRPr="00636403">
        <w:rPr>
          <w:sz w:val="28"/>
        </w:rPr>
        <w:t>) автоматов защиты, ток короткого замыкания (I</w:t>
      </w:r>
      <w:r w:rsidRPr="00636403">
        <w:rPr>
          <w:sz w:val="28"/>
          <w:vertAlign w:val="subscript"/>
        </w:rPr>
        <w:t>К</w:t>
      </w:r>
      <w:r w:rsidRPr="00636403">
        <w:rPr>
          <w:sz w:val="28"/>
        </w:rPr>
        <w:t>) и напряжения (U</w:t>
      </w:r>
      <w:r w:rsidRPr="00636403">
        <w:rPr>
          <w:sz w:val="28"/>
          <w:vertAlign w:val="subscript"/>
        </w:rPr>
        <w:t>0</w:t>
      </w:r>
      <w:r w:rsidRPr="00636403">
        <w:rPr>
          <w:sz w:val="28"/>
        </w:rPr>
        <w:t>, U</w:t>
      </w:r>
      <w:r w:rsidRPr="00636403">
        <w:rPr>
          <w:sz w:val="28"/>
          <w:vertAlign w:val="subscript"/>
        </w:rPr>
        <w:t>1</w:t>
      </w:r>
      <w:r w:rsidRPr="00636403">
        <w:rPr>
          <w:sz w:val="28"/>
        </w:rPr>
        <w:t>, U</w:t>
      </w:r>
      <w:r w:rsidRPr="00636403">
        <w:rPr>
          <w:sz w:val="28"/>
          <w:vertAlign w:val="subscript"/>
        </w:rPr>
        <w:t>2</w:t>
      </w:r>
      <w:r w:rsidRPr="00636403">
        <w:rPr>
          <w:sz w:val="28"/>
        </w:rPr>
        <w:t>, U</w:t>
      </w:r>
      <w:r w:rsidRPr="00636403">
        <w:rPr>
          <w:sz w:val="28"/>
          <w:vertAlign w:val="subscript"/>
        </w:rPr>
        <w:t>З</w:t>
      </w:r>
      <w:r w:rsidRPr="00636403">
        <w:rPr>
          <w:sz w:val="28"/>
        </w:rPr>
        <w:t>).</w:t>
      </w:r>
    </w:p>
    <w:p w14:paraId="38A51179" w14:textId="77777777" w:rsidR="00550E68" w:rsidRPr="00636403" w:rsidRDefault="00550E68" w:rsidP="000658DB">
      <w:pPr>
        <w:numPr>
          <w:ilvl w:val="1"/>
          <w:numId w:val="8"/>
        </w:numPr>
        <w:ind w:left="0" w:firstLine="709"/>
        <w:jc w:val="both"/>
        <w:rPr>
          <w:sz w:val="28"/>
        </w:rPr>
      </w:pPr>
      <w:r w:rsidRPr="00636403">
        <w:rPr>
          <w:sz w:val="28"/>
        </w:rPr>
        <w:t>Результаты измерений занести в табл.4.2.</w:t>
      </w:r>
    </w:p>
    <w:p w14:paraId="4EEEB3B3" w14:textId="77777777" w:rsidR="00550E68" w:rsidRPr="00636403" w:rsidRDefault="00550E68" w:rsidP="000658DB">
      <w:pPr>
        <w:numPr>
          <w:ilvl w:val="1"/>
          <w:numId w:val="8"/>
        </w:numPr>
        <w:ind w:left="0" w:firstLine="709"/>
        <w:jc w:val="both"/>
        <w:rPr>
          <w:sz w:val="28"/>
        </w:rPr>
      </w:pPr>
      <w:r w:rsidRPr="00636403">
        <w:rPr>
          <w:sz w:val="28"/>
        </w:rPr>
        <w:t>По табл. 4.1 определить предельно допустимые напряжения прикосновения.</w:t>
      </w:r>
    </w:p>
    <w:p w14:paraId="4CB9D9AC" w14:textId="77777777" w:rsidR="00550E68" w:rsidRPr="00636403" w:rsidRDefault="00550E68" w:rsidP="000658DB">
      <w:pPr>
        <w:numPr>
          <w:ilvl w:val="1"/>
          <w:numId w:val="8"/>
        </w:numPr>
        <w:ind w:left="0" w:firstLine="709"/>
        <w:jc w:val="both"/>
        <w:rPr>
          <w:sz w:val="28"/>
        </w:rPr>
      </w:pPr>
      <w:r w:rsidRPr="00636403">
        <w:rPr>
          <w:sz w:val="28"/>
        </w:rPr>
        <w:t>Отключить стенд.</w:t>
      </w:r>
    </w:p>
    <w:p w14:paraId="256AC6DA" w14:textId="77777777" w:rsidR="00550E68" w:rsidRPr="00636403" w:rsidRDefault="00550E68" w:rsidP="00550E68">
      <w:pPr>
        <w:pStyle w:val="FR2"/>
        <w:spacing w:before="0" w:line="240" w:lineRule="auto"/>
        <w:ind w:left="709"/>
        <w:jc w:val="both"/>
        <w:rPr>
          <w:rFonts w:ascii="Times New Roman" w:hAnsi="Times New Roman"/>
          <w:noProof/>
          <w:sz w:val="28"/>
        </w:rPr>
      </w:pPr>
    </w:p>
    <w:p w14:paraId="2859C09D" w14:textId="77777777" w:rsidR="00550E68" w:rsidRPr="00636403" w:rsidRDefault="00550E68" w:rsidP="000658DB">
      <w:pPr>
        <w:numPr>
          <w:ilvl w:val="0"/>
          <w:numId w:val="8"/>
        </w:numPr>
        <w:ind w:left="0" w:firstLine="709"/>
        <w:jc w:val="both"/>
        <w:rPr>
          <w:sz w:val="28"/>
        </w:rPr>
      </w:pPr>
      <w:r w:rsidRPr="00636403">
        <w:rPr>
          <w:sz w:val="28"/>
        </w:rPr>
        <w:t>Оценка эффективности системы зануления в сети с повторным заземлением нулевого защитного проводника.</w:t>
      </w:r>
    </w:p>
    <w:p w14:paraId="5DEDA408" w14:textId="77777777" w:rsidR="00550E68" w:rsidRPr="00636403" w:rsidRDefault="00550E68" w:rsidP="000658DB">
      <w:pPr>
        <w:numPr>
          <w:ilvl w:val="1"/>
          <w:numId w:val="8"/>
        </w:numPr>
        <w:ind w:left="0" w:firstLine="709"/>
        <w:jc w:val="both"/>
        <w:rPr>
          <w:sz w:val="28"/>
        </w:rPr>
      </w:pPr>
      <w:r w:rsidRPr="00636403">
        <w:rPr>
          <w:sz w:val="28"/>
        </w:rPr>
        <w:lastRenderedPageBreak/>
        <w:t>Подготовить табл. 4.3 для записи результатов измерений.</w:t>
      </w:r>
    </w:p>
    <w:p w14:paraId="38AA98D6" w14:textId="77777777" w:rsidR="00142626" w:rsidRDefault="00142626">
      <w:pPr>
        <w:spacing w:after="160" w:line="259" w:lineRule="auto"/>
        <w:rPr>
          <w:iCs/>
          <w:sz w:val="28"/>
        </w:rPr>
      </w:pPr>
      <w:r>
        <w:br w:type="page"/>
      </w:r>
    </w:p>
    <w:p w14:paraId="665A1408" w14:textId="77777777" w:rsidR="00857A5D" w:rsidRPr="000A6F49" w:rsidRDefault="00857A5D" w:rsidP="000A6F49">
      <w:pPr>
        <w:jc w:val="right"/>
        <w:rPr>
          <w:sz w:val="28"/>
          <w:szCs w:val="28"/>
        </w:rPr>
      </w:pPr>
    </w:p>
    <w:p w14:paraId="09ED401A" w14:textId="77777777" w:rsidR="00550E68" w:rsidRPr="000A6F49" w:rsidRDefault="00550E68" w:rsidP="000A6F49">
      <w:pPr>
        <w:jc w:val="right"/>
        <w:rPr>
          <w:sz w:val="28"/>
          <w:szCs w:val="28"/>
        </w:rPr>
      </w:pPr>
      <w:r w:rsidRPr="000A6F49">
        <w:rPr>
          <w:sz w:val="28"/>
          <w:szCs w:val="28"/>
        </w:rPr>
        <w:t>Таблица 4.3</w:t>
      </w:r>
    </w:p>
    <w:tbl>
      <w:tblPr>
        <w:tblW w:w="8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4"/>
        <w:gridCol w:w="881"/>
        <w:gridCol w:w="880"/>
        <w:gridCol w:w="939"/>
        <w:gridCol w:w="880"/>
        <w:gridCol w:w="716"/>
        <w:gridCol w:w="793"/>
        <w:gridCol w:w="1297"/>
        <w:gridCol w:w="1315"/>
      </w:tblGrid>
      <w:tr w:rsidR="00550E68" w:rsidRPr="00636403" w14:paraId="3F5D85AF" w14:textId="77777777" w:rsidTr="007B76E4">
        <w:trPr>
          <w:cantSplit/>
        </w:trPr>
        <w:tc>
          <w:tcPr>
            <w:tcW w:w="1264" w:type="dxa"/>
            <w:vMerge w:val="restart"/>
          </w:tcPr>
          <w:p w14:paraId="1437A6E8" w14:textId="77777777" w:rsidR="00550E68" w:rsidRPr="00636403" w:rsidRDefault="00550E68" w:rsidP="00503AF0">
            <w:pPr>
              <w:spacing w:line="260" w:lineRule="auto"/>
              <w:jc w:val="center"/>
            </w:pPr>
            <w:r w:rsidRPr="00636403">
              <w:t>Сопротивление повторного заземления НЗП</w:t>
            </w:r>
          </w:p>
        </w:tc>
        <w:tc>
          <w:tcPr>
            <w:tcW w:w="881" w:type="dxa"/>
            <w:vMerge w:val="restart"/>
          </w:tcPr>
          <w:p w14:paraId="0D7CB9CF" w14:textId="77777777" w:rsidR="00550E68" w:rsidRPr="00636403" w:rsidRDefault="00550E68" w:rsidP="00503AF0">
            <w:pPr>
              <w:spacing w:line="260" w:lineRule="auto"/>
              <w:jc w:val="center"/>
            </w:pPr>
            <w:r w:rsidRPr="00636403">
              <w:t>Замыкание на корпус</w:t>
            </w:r>
          </w:p>
        </w:tc>
        <w:tc>
          <w:tcPr>
            <w:tcW w:w="880" w:type="dxa"/>
            <w:vMerge w:val="restart"/>
          </w:tcPr>
          <w:p w14:paraId="109E46A2" w14:textId="77777777" w:rsidR="00550E68" w:rsidRPr="00636403" w:rsidRDefault="00550E68" w:rsidP="00503AF0">
            <w:pPr>
              <w:spacing w:line="260" w:lineRule="auto"/>
              <w:jc w:val="center"/>
              <w:rPr>
                <w:sz w:val="20"/>
                <w:szCs w:val="20"/>
              </w:rPr>
            </w:pPr>
            <w:r w:rsidRPr="00636403">
              <w:rPr>
                <w:sz w:val="20"/>
                <w:szCs w:val="20"/>
              </w:rPr>
              <w:t>Время срабатывания защиты,</w:t>
            </w:r>
          </w:p>
          <w:p w14:paraId="3AD01848" w14:textId="77777777" w:rsidR="00550E68" w:rsidRPr="00636403" w:rsidRDefault="00550E68" w:rsidP="00503AF0">
            <w:pPr>
              <w:spacing w:line="260" w:lineRule="auto"/>
              <w:jc w:val="center"/>
            </w:pPr>
            <w:r w:rsidRPr="00636403">
              <w:rPr>
                <w:i/>
                <w:sz w:val="20"/>
                <w:szCs w:val="20"/>
                <w:lang w:val="en-US"/>
              </w:rPr>
              <w:t>t</w:t>
            </w:r>
            <w:r w:rsidRPr="00636403">
              <w:rPr>
                <w:sz w:val="20"/>
                <w:szCs w:val="20"/>
                <w:vertAlign w:val="subscript"/>
              </w:rPr>
              <w:t>ЗАЩ</w:t>
            </w:r>
            <w:r w:rsidRPr="00636403">
              <w:rPr>
                <w:sz w:val="20"/>
                <w:szCs w:val="20"/>
              </w:rPr>
              <w:t>, мс</w:t>
            </w:r>
          </w:p>
        </w:tc>
        <w:tc>
          <w:tcPr>
            <w:tcW w:w="939" w:type="dxa"/>
            <w:vMerge w:val="restart"/>
          </w:tcPr>
          <w:p w14:paraId="6E2D7839" w14:textId="77777777" w:rsidR="00550E68" w:rsidRPr="00636403" w:rsidRDefault="00550E68" w:rsidP="00503AF0">
            <w:pPr>
              <w:pStyle w:val="af0"/>
              <w:jc w:val="center"/>
            </w:pPr>
            <w:r w:rsidRPr="00636403">
              <w:t>Ток короткого замыкания,</w:t>
            </w:r>
          </w:p>
          <w:p w14:paraId="551988C0" w14:textId="77777777" w:rsidR="00550E68" w:rsidRPr="00636403" w:rsidRDefault="00550E68" w:rsidP="007B76E4">
            <w:pPr>
              <w:tabs>
                <w:tab w:val="left" w:pos="668"/>
              </w:tabs>
              <w:spacing w:line="260" w:lineRule="auto"/>
              <w:jc w:val="center"/>
            </w:pPr>
            <w:r w:rsidRPr="00636403">
              <w:rPr>
                <w:i/>
                <w:lang w:val="en-US"/>
              </w:rPr>
              <w:t>I</w:t>
            </w:r>
            <w:r w:rsidRPr="00636403">
              <w:rPr>
                <w:vertAlign w:val="subscript"/>
              </w:rPr>
              <w:t>К</w:t>
            </w:r>
            <w:r w:rsidRPr="00636403">
              <w:t>, А</w:t>
            </w:r>
          </w:p>
        </w:tc>
        <w:tc>
          <w:tcPr>
            <w:tcW w:w="3686" w:type="dxa"/>
            <w:gridSpan w:val="4"/>
          </w:tcPr>
          <w:p w14:paraId="2ECC36B2" w14:textId="77777777" w:rsidR="00550E68" w:rsidRPr="00636403" w:rsidRDefault="00550E68" w:rsidP="00503AF0">
            <w:pPr>
              <w:spacing w:line="260" w:lineRule="auto"/>
              <w:jc w:val="center"/>
              <w:rPr>
                <w:sz w:val="28"/>
              </w:rPr>
            </w:pPr>
            <w:r w:rsidRPr="00636403">
              <w:t>Напряжение относительно земли</w:t>
            </w:r>
          </w:p>
        </w:tc>
        <w:tc>
          <w:tcPr>
            <w:tcW w:w="1315" w:type="dxa"/>
            <w:vMerge w:val="restart"/>
          </w:tcPr>
          <w:p w14:paraId="439EFF8F" w14:textId="77777777" w:rsidR="00550E68" w:rsidRPr="00636403" w:rsidRDefault="00550E68" w:rsidP="00503AF0">
            <w:pPr>
              <w:spacing w:line="260" w:lineRule="auto"/>
              <w:jc w:val="center"/>
            </w:pPr>
            <w:r w:rsidRPr="00636403">
              <w:t>Ток замыкания на землю,</w:t>
            </w:r>
          </w:p>
          <w:p w14:paraId="6A754E18" w14:textId="77777777" w:rsidR="00550E68" w:rsidRPr="00636403" w:rsidRDefault="00550E68" w:rsidP="00503AF0">
            <w:pPr>
              <w:spacing w:line="260" w:lineRule="auto"/>
              <w:jc w:val="center"/>
            </w:pPr>
            <w:r w:rsidRPr="00636403">
              <w:rPr>
                <w:i/>
                <w:lang w:val="en-US"/>
              </w:rPr>
              <w:t>I</w:t>
            </w:r>
            <w:r w:rsidRPr="00636403">
              <w:rPr>
                <w:vertAlign w:val="subscript"/>
              </w:rPr>
              <w:t>З</w:t>
            </w:r>
            <w:r w:rsidRPr="00636403">
              <w:t>, А</w:t>
            </w:r>
          </w:p>
        </w:tc>
      </w:tr>
      <w:tr w:rsidR="00550E68" w:rsidRPr="00636403" w14:paraId="6AF5BD28" w14:textId="77777777" w:rsidTr="007B76E4">
        <w:trPr>
          <w:cantSplit/>
        </w:trPr>
        <w:tc>
          <w:tcPr>
            <w:tcW w:w="1264" w:type="dxa"/>
            <w:vMerge/>
          </w:tcPr>
          <w:p w14:paraId="71049383" w14:textId="77777777" w:rsidR="00550E68" w:rsidRPr="00636403" w:rsidRDefault="00550E68" w:rsidP="00503AF0">
            <w:pPr>
              <w:spacing w:line="260" w:lineRule="auto"/>
              <w:jc w:val="center"/>
              <w:rPr>
                <w:sz w:val="28"/>
              </w:rPr>
            </w:pPr>
          </w:p>
        </w:tc>
        <w:tc>
          <w:tcPr>
            <w:tcW w:w="881" w:type="dxa"/>
            <w:vMerge/>
          </w:tcPr>
          <w:p w14:paraId="4D16AC41" w14:textId="77777777" w:rsidR="00550E68" w:rsidRPr="00636403" w:rsidRDefault="00550E68" w:rsidP="00503AF0">
            <w:pPr>
              <w:spacing w:line="260" w:lineRule="auto"/>
              <w:jc w:val="center"/>
              <w:rPr>
                <w:sz w:val="28"/>
              </w:rPr>
            </w:pPr>
          </w:p>
        </w:tc>
        <w:tc>
          <w:tcPr>
            <w:tcW w:w="880" w:type="dxa"/>
            <w:vMerge/>
          </w:tcPr>
          <w:p w14:paraId="12A4EA11" w14:textId="77777777" w:rsidR="00550E68" w:rsidRPr="00636403" w:rsidRDefault="00550E68" w:rsidP="00503AF0">
            <w:pPr>
              <w:spacing w:line="260" w:lineRule="auto"/>
              <w:jc w:val="center"/>
              <w:rPr>
                <w:sz w:val="28"/>
              </w:rPr>
            </w:pPr>
          </w:p>
        </w:tc>
        <w:tc>
          <w:tcPr>
            <w:tcW w:w="939" w:type="dxa"/>
            <w:vMerge/>
          </w:tcPr>
          <w:p w14:paraId="5A1EA135" w14:textId="77777777" w:rsidR="00550E68" w:rsidRPr="00636403" w:rsidRDefault="00550E68" w:rsidP="00503AF0">
            <w:pPr>
              <w:spacing w:line="260" w:lineRule="auto"/>
              <w:jc w:val="center"/>
              <w:rPr>
                <w:sz w:val="28"/>
              </w:rPr>
            </w:pPr>
          </w:p>
        </w:tc>
        <w:tc>
          <w:tcPr>
            <w:tcW w:w="880" w:type="dxa"/>
            <w:vMerge w:val="restart"/>
          </w:tcPr>
          <w:p w14:paraId="1D7BC3C8" w14:textId="77777777" w:rsidR="00550E68" w:rsidRPr="00636403" w:rsidRDefault="00550E68" w:rsidP="00503AF0">
            <w:pPr>
              <w:pStyle w:val="af5"/>
              <w:jc w:val="center"/>
              <w:rPr>
                <w:sz w:val="20"/>
              </w:rPr>
            </w:pPr>
            <w:r w:rsidRPr="00636403">
              <w:rPr>
                <w:sz w:val="20"/>
              </w:rPr>
              <w:t>нейтра-льной точки источника,</w:t>
            </w:r>
          </w:p>
          <w:p w14:paraId="67AF05D7" w14:textId="77777777" w:rsidR="00550E68" w:rsidRPr="00636403" w:rsidRDefault="00550E68" w:rsidP="00503AF0">
            <w:pPr>
              <w:spacing w:line="260" w:lineRule="auto"/>
              <w:jc w:val="center"/>
              <w:rPr>
                <w:sz w:val="28"/>
              </w:rPr>
            </w:pPr>
            <w:r w:rsidRPr="00636403">
              <w:rPr>
                <w:i/>
                <w:sz w:val="20"/>
                <w:szCs w:val="20"/>
                <w:lang w:val="en-US"/>
              </w:rPr>
              <w:t>U</w:t>
            </w:r>
            <w:r w:rsidRPr="00636403">
              <w:rPr>
                <w:sz w:val="20"/>
                <w:szCs w:val="20"/>
                <w:vertAlign w:val="subscript"/>
              </w:rPr>
              <w:t>0</w:t>
            </w:r>
            <w:r w:rsidRPr="00636403">
              <w:rPr>
                <w:sz w:val="20"/>
                <w:szCs w:val="20"/>
              </w:rPr>
              <w:t>, В</w:t>
            </w:r>
          </w:p>
        </w:tc>
        <w:tc>
          <w:tcPr>
            <w:tcW w:w="1509" w:type="dxa"/>
            <w:gridSpan w:val="2"/>
          </w:tcPr>
          <w:p w14:paraId="4562E482" w14:textId="77777777" w:rsidR="00550E68" w:rsidRPr="00636403" w:rsidRDefault="00550E68" w:rsidP="00503AF0">
            <w:pPr>
              <w:spacing w:line="260" w:lineRule="auto"/>
              <w:jc w:val="center"/>
              <w:rPr>
                <w:sz w:val="28"/>
              </w:rPr>
            </w:pPr>
            <w:r w:rsidRPr="00636403">
              <w:t>корпусов</w:t>
            </w:r>
          </w:p>
        </w:tc>
        <w:tc>
          <w:tcPr>
            <w:tcW w:w="1297" w:type="dxa"/>
            <w:vMerge w:val="restart"/>
          </w:tcPr>
          <w:p w14:paraId="35CF6FF9" w14:textId="77777777" w:rsidR="00550E68" w:rsidRPr="00636403" w:rsidRDefault="00550E68" w:rsidP="00503AF0">
            <w:pPr>
              <w:spacing w:line="240" w:lineRule="exact"/>
              <w:ind w:left="-108" w:right="-19"/>
              <w:jc w:val="center"/>
              <w:rPr>
                <w:sz w:val="20"/>
                <w:szCs w:val="20"/>
              </w:rPr>
            </w:pPr>
            <w:r w:rsidRPr="00636403">
              <w:rPr>
                <w:sz w:val="20"/>
                <w:szCs w:val="20"/>
              </w:rPr>
              <w:t>точка нулевого проводника, находящая</w:t>
            </w:r>
          </w:p>
          <w:p w14:paraId="06353060" w14:textId="77777777" w:rsidR="00550E68" w:rsidRPr="00636403" w:rsidRDefault="00550E68" w:rsidP="00503AF0">
            <w:pPr>
              <w:spacing w:line="240" w:lineRule="exact"/>
              <w:ind w:left="-108" w:right="-19"/>
              <w:jc w:val="center"/>
              <w:rPr>
                <w:sz w:val="20"/>
                <w:szCs w:val="20"/>
              </w:rPr>
            </w:pPr>
            <w:r w:rsidRPr="00636403">
              <w:rPr>
                <w:sz w:val="20"/>
                <w:szCs w:val="20"/>
              </w:rPr>
              <w:t>ся за вторым корпусом,</w:t>
            </w:r>
          </w:p>
          <w:p w14:paraId="2575EB83" w14:textId="77777777" w:rsidR="00550E68" w:rsidRPr="00636403" w:rsidRDefault="00550E68" w:rsidP="00503AF0">
            <w:pPr>
              <w:spacing w:line="240" w:lineRule="exact"/>
              <w:jc w:val="center"/>
            </w:pPr>
            <w:r w:rsidRPr="00636403">
              <w:rPr>
                <w:i/>
                <w:sz w:val="20"/>
                <w:szCs w:val="20"/>
                <w:lang w:val="en-US"/>
              </w:rPr>
              <w:t>U</w:t>
            </w:r>
            <w:r w:rsidRPr="00636403">
              <w:rPr>
                <w:sz w:val="20"/>
                <w:szCs w:val="20"/>
                <w:vertAlign w:val="subscript"/>
              </w:rPr>
              <w:t>З</w:t>
            </w:r>
            <w:r w:rsidRPr="00636403">
              <w:rPr>
                <w:sz w:val="20"/>
                <w:szCs w:val="20"/>
              </w:rPr>
              <w:t>, В</w:t>
            </w:r>
          </w:p>
        </w:tc>
        <w:tc>
          <w:tcPr>
            <w:tcW w:w="1315" w:type="dxa"/>
            <w:vMerge/>
          </w:tcPr>
          <w:p w14:paraId="58717D39" w14:textId="77777777" w:rsidR="00550E68" w:rsidRPr="00636403" w:rsidRDefault="00550E68" w:rsidP="00503AF0">
            <w:pPr>
              <w:spacing w:line="260" w:lineRule="auto"/>
              <w:jc w:val="center"/>
              <w:rPr>
                <w:sz w:val="28"/>
              </w:rPr>
            </w:pPr>
          </w:p>
        </w:tc>
      </w:tr>
      <w:tr w:rsidR="00550E68" w:rsidRPr="00636403" w14:paraId="7B95D07B" w14:textId="77777777" w:rsidTr="007B76E4">
        <w:trPr>
          <w:cantSplit/>
        </w:trPr>
        <w:tc>
          <w:tcPr>
            <w:tcW w:w="1264" w:type="dxa"/>
            <w:vMerge/>
          </w:tcPr>
          <w:p w14:paraId="5338A720" w14:textId="77777777" w:rsidR="00550E68" w:rsidRPr="00636403" w:rsidRDefault="00550E68" w:rsidP="00503AF0">
            <w:pPr>
              <w:spacing w:line="260" w:lineRule="auto"/>
              <w:jc w:val="center"/>
              <w:rPr>
                <w:sz w:val="28"/>
              </w:rPr>
            </w:pPr>
          </w:p>
        </w:tc>
        <w:tc>
          <w:tcPr>
            <w:tcW w:w="881" w:type="dxa"/>
            <w:vMerge/>
          </w:tcPr>
          <w:p w14:paraId="61DAA4D5" w14:textId="77777777" w:rsidR="00550E68" w:rsidRPr="00636403" w:rsidRDefault="00550E68" w:rsidP="00503AF0">
            <w:pPr>
              <w:spacing w:line="260" w:lineRule="auto"/>
              <w:jc w:val="center"/>
              <w:rPr>
                <w:sz w:val="28"/>
              </w:rPr>
            </w:pPr>
          </w:p>
        </w:tc>
        <w:tc>
          <w:tcPr>
            <w:tcW w:w="880" w:type="dxa"/>
            <w:vMerge/>
          </w:tcPr>
          <w:p w14:paraId="2AEAF47F" w14:textId="77777777" w:rsidR="00550E68" w:rsidRPr="00636403" w:rsidRDefault="00550E68" w:rsidP="00503AF0">
            <w:pPr>
              <w:spacing w:line="260" w:lineRule="auto"/>
              <w:jc w:val="center"/>
              <w:rPr>
                <w:sz w:val="28"/>
              </w:rPr>
            </w:pPr>
          </w:p>
        </w:tc>
        <w:tc>
          <w:tcPr>
            <w:tcW w:w="939" w:type="dxa"/>
            <w:vMerge/>
          </w:tcPr>
          <w:p w14:paraId="281B37BA" w14:textId="77777777" w:rsidR="00550E68" w:rsidRPr="00636403" w:rsidRDefault="00550E68" w:rsidP="00503AF0">
            <w:pPr>
              <w:spacing w:line="260" w:lineRule="auto"/>
              <w:jc w:val="center"/>
              <w:rPr>
                <w:sz w:val="28"/>
              </w:rPr>
            </w:pPr>
          </w:p>
        </w:tc>
        <w:tc>
          <w:tcPr>
            <w:tcW w:w="880" w:type="dxa"/>
            <w:vMerge/>
          </w:tcPr>
          <w:p w14:paraId="2E500C74" w14:textId="77777777" w:rsidR="00550E68" w:rsidRPr="00636403" w:rsidRDefault="00550E68" w:rsidP="00503AF0">
            <w:pPr>
              <w:spacing w:line="260" w:lineRule="auto"/>
              <w:jc w:val="center"/>
              <w:rPr>
                <w:sz w:val="28"/>
              </w:rPr>
            </w:pPr>
          </w:p>
        </w:tc>
        <w:tc>
          <w:tcPr>
            <w:tcW w:w="716" w:type="dxa"/>
          </w:tcPr>
          <w:p w14:paraId="3B916CCD" w14:textId="77777777" w:rsidR="00550E68" w:rsidRPr="00636403" w:rsidRDefault="00550E68" w:rsidP="00503AF0">
            <w:pPr>
              <w:spacing w:line="260" w:lineRule="auto"/>
              <w:ind w:left="-52" w:right="-108"/>
              <w:jc w:val="center"/>
              <w:rPr>
                <w:sz w:val="28"/>
              </w:rPr>
            </w:pPr>
            <w:r w:rsidRPr="00636403">
              <w:rPr>
                <w:i/>
                <w:sz w:val="28"/>
                <w:lang w:val="en-US"/>
              </w:rPr>
              <w:t>U</w:t>
            </w:r>
            <w:r w:rsidRPr="00636403">
              <w:rPr>
                <w:sz w:val="28"/>
                <w:vertAlign w:val="subscript"/>
              </w:rPr>
              <w:t>1</w:t>
            </w:r>
            <w:r w:rsidRPr="00636403">
              <w:rPr>
                <w:sz w:val="28"/>
              </w:rPr>
              <w:t xml:space="preserve">, </w:t>
            </w:r>
            <w:r w:rsidRPr="00636403">
              <w:t>В</w:t>
            </w:r>
          </w:p>
        </w:tc>
        <w:tc>
          <w:tcPr>
            <w:tcW w:w="793" w:type="dxa"/>
          </w:tcPr>
          <w:p w14:paraId="031666F7" w14:textId="77777777" w:rsidR="00550E68" w:rsidRPr="00636403" w:rsidRDefault="00550E68" w:rsidP="00503AF0">
            <w:pPr>
              <w:spacing w:line="260" w:lineRule="auto"/>
              <w:ind w:right="-108"/>
              <w:jc w:val="center"/>
              <w:rPr>
                <w:sz w:val="28"/>
              </w:rPr>
            </w:pPr>
            <w:r w:rsidRPr="00636403">
              <w:rPr>
                <w:i/>
                <w:sz w:val="28"/>
                <w:lang w:val="en-US"/>
              </w:rPr>
              <w:t>U</w:t>
            </w:r>
            <w:r w:rsidRPr="00636403">
              <w:rPr>
                <w:sz w:val="28"/>
                <w:vertAlign w:val="subscript"/>
              </w:rPr>
              <w:t>2</w:t>
            </w:r>
            <w:r w:rsidRPr="00636403">
              <w:rPr>
                <w:i/>
                <w:sz w:val="28"/>
              </w:rPr>
              <w:t>,</w:t>
            </w:r>
            <w:r w:rsidRPr="00636403">
              <w:rPr>
                <w:sz w:val="28"/>
              </w:rPr>
              <w:t xml:space="preserve"> </w:t>
            </w:r>
            <w:r w:rsidRPr="00636403">
              <w:t>В</w:t>
            </w:r>
          </w:p>
        </w:tc>
        <w:tc>
          <w:tcPr>
            <w:tcW w:w="1297" w:type="dxa"/>
            <w:vMerge/>
          </w:tcPr>
          <w:p w14:paraId="74CD1D1F" w14:textId="77777777" w:rsidR="00550E68" w:rsidRPr="00636403" w:rsidRDefault="00550E68" w:rsidP="00503AF0">
            <w:pPr>
              <w:spacing w:line="260" w:lineRule="auto"/>
              <w:jc w:val="center"/>
              <w:rPr>
                <w:sz w:val="28"/>
              </w:rPr>
            </w:pPr>
          </w:p>
        </w:tc>
        <w:tc>
          <w:tcPr>
            <w:tcW w:w="1315" w:type="dxa"/>
            <w:vMerge/>
          </w:tcPr>
          <w:p w14:paraId="1C5BEDD8" w14:textId="77777777" w:rsidR="00550E68" w:rsidRPr="00636403" w:rsidRDefault="00550E68" w:rsidP="00503AF0">
            <w:pPr>
              <w:spacing w:line="260" w:lineRule="auto"/>
              <w:jc w:val="center"/>
              <w:rPr>
                <w:sz w:val="28"/>
              </w:rPr>
            </w:pPr>
          </w:p>
        </w:tc>
      </w:tr>
      <w:tr w:rsidR="00550E68" w:rsidRPr="00636403" w14:paraId="2B1714AF" w14:textId="77777777" w:rsidTr="007B76E4">
        <w:trPr>
          <w:cantSplit/>
          <w:trHeight w:val="400"/>
        </w:trPr>
        <w:tc>
          <w:tcPr>
            <w:tcW w:w="1264" w:type="dxa"/>
            <w:vMerge w:val="restart"/>
          </w:tcPr>
          <w:p w14:paraId="0B9731F7" w14:textId="77777777" w:rsidR="00550E68" w:rsidRPr="00636403" w:rsidRDefault="00550E68" w:rsidP="00503AF0">
            <w:pPr>
              <w:spacing w:line="260" w:lineRule="auto"/>
              <w:ind w:right="-121"/>
            </w:pPr>
            <w:r w:rsidRPr="00636403">
              <w:rPr>
                <w:i/>
                <w:lang w:val="en-US"/>
              </w:rPr>
              <w:t>R</w:t>
            </w:r>
            <w:r w:rsidRPr="00636403">
              <w:rPr>
                <w:vertAlign w:val="subscript"/>
              </w:rPr>
              <w:t xml:space="preserve">П </w:t>
            </w:r>
            <w:r w:rsidRPr="00636403">
              <w:t>= 4 Ом</w:t>
            </w:r>
          </w:p>
        </w:tc>
        <w:tc>
          <w:tcPr>
            <w:tcW w:w="881" w:type="dxa"/>
          </w:tcPr>
          <w:p w14:paraId="1A5648E3" w14:textId="77777777" w:rsidR="00550E68" w:rsidRPr="00636403" w:rsidRDefault="00550E68" w:rsidP="00503AF0">
            <w:pPr>
              <w:spacing w:line="260" w:lineRule="auto"/>
              <w:jc w:val="center"/>
              <w:rPr>
                <w:sz w:val="20"/>
                <w:szCs w:val="20"/>
              </w:rPr>
            </w:pPr>
            <w:r w:rsidRPr="00636403">
              <w:rPr>
                <w:sz w:val="20"/>
                <w:szCs w:val="20"/>
              </w:rPr>
              <w:t>Корп.1</w:t>
            </w:r>
          </w:p>
        </w:tc>
        <w:tc>
          <w:tcPr>
            <w:tcW w:w="880" w:type="dxa"/>
          </w:tcPr>
          <w:p w14:paraId="02915484" w14:textId="77777777" w:rsidR="00550E68" w:rsidRPr="00636403" w:rsidRDefault="00550E68" w:rsidP="00503AF0">
            <w:pPr>
              <w:spacing w:line="260" w:lineRule="auto"/>
              <w:jc w:val="center"/>
            </w:pPr>
          </w:p>
        </w:tc>
        <w:tc>
          <w:tcPr>
            <w:tcW w:w="939" w:type="dxa"/>
          </w:tcPr>
          <w:p w14:paraId="03B94F49" w14:textId="77777777" w:rsidR="00550E68" w:rsidRPr="00636403" w:rsidRDefault="00550E68" w:rsidP="00503AF0">
            <w:pPr>
              <w:spacing w:line="260" w:lineRule="auto"/>
              <w:jc w:val="center"/>
            </w:pPr>
          </w:p>
        </w:tc>
        <w:tc>
          <w:tcPr>
            <w:tcW w:w="880" w:type="dxa"/>
          </w:tcPr>
          <w:p w14:paraId="6D846F5D" w14:textId="77777777" w:rsidR="00550E68" w:rsidRPr="00636403" w:rsidRDefault="00550E68" w:rsidP="00503AF0">
            <w:pPr>
              <w:spacing w:line="260" w:lineRule="auto"/>
              <w:jc w:val="center"/>
            </w:pPr>
          </w:p>
        </w:tc>
        <w:tc>
          <w:tcPr>
            <w:tcW w:w="716" w:type="dxa"/>
          </w:tcPr>
          <w:p w14:paraId="62F015AF" w14:textId="77777777" w:rsidR="00550E68" w:rsidRPr="00636403" w:rsidRDefault="00550E68" w:rsidP="00503AF0">
            <w:pPr>
              <w:spacing w:line="260" w:lineRule="auto"/>
              <w:jc w:val="center"/>
            </w:pPr>
          </w:p>
        </w:tc>
        <w:tc>
          <w:tcPr>
            <w:tcW w:w="793" w:type="dxa"/>
          </w:tcPr>
          <w:p w14:paraId="1B15DD1D" w14:textId="77777777" w:rsidR="00550E68" w:rsidRPr="00636403" w:rsidRDefault="00550E68" w:rsidP="00503AF0">
            <w:pPr>
              <w:spacing w:line="260" w:lineRule="auto"/>
              <w:jc w:val="center"/>
            </w:pPr>
          </w:p>
        </w:tc>
        <w:tc>
          <w:tcPr>
            <w:tcW w:w="1297" w:type="dxa"/>
          </w:tcPr>
          <w:p w14:paraId="6E681184" w14:textId="77777777" w:rsidR="00550E68" w:rsidRPr="00636403" w:rsidRDefault="00550E68" w:rsidP="00503AF0">
            <w:pPr>
              <w:spacing w:line="260" w:lineRule="auto"/>
              <w:jc w:val="center"/>
            </w:pPr>
          </w:p>
        </w:tc>
        <w:tc>
          <w:tcPr>
            <w:tcW w:w="1315" w:type="dxa"/>
          </w:tcPr>
          <w:p w14:paraId="230165FA" w14:textId="77777777" w:rsidR="00550E68" w:rsidRPr="00636403" w:rsidRDefault="00550E68" w:rsidP="00503AF0">
            <w:pPr>
              <w:spacing w:line="260" w:lineRule="auto"/>
              <w:jc w:val="center"/>
            </w:pPr>
          </w:p>
        </w:tc>
      </w:tr>
      <w:tr w:rsidR="00550E68" w:rsidRPr="00636403" w14:paraId="0918C847" w14:textId="77777777" w:rsidTr="007B76E4">
        <w:trPr>
          <w:cantSplit/>
          <w:trHeight w:val="172"/>
        </w:trPr>
        <w:tc>
          <w:tcPr>
            <w:tcW w:w="1264" w:type="dxa"/>
            <w:vMerge/>
          </w:tcPr>
          <w:p w14:paraId="7CB33CA5" w14:textId="77777777" w:rsidR="00550E68" w:rsidRPr="00636403" w:rsidRDefault="00550E68" w:rsidP="00503AF0">
            <w:pPr>
              <w:spacing w:line="260" w:lineRule="auto"/>
              <w:jc w:val="both"/>
            </w:pPr>
          </w:p>
        </w:tc>
        <w:tc>
          <w:tcPr>
            <w:tcW w:w="881" w:type="dxa"/>
          </w:tcPr>
          <w:p w14:paraId="0562DFEF" w14:textId="77777777" w:rsidR="00550E68" w:rsidRPr="00636403" w:rsidRDefault="00550E68" w:rsidP="00503AF0">
            <w:pPr>
              <w:spacing w:line="260" w:lineRule="auto"/>
              <w:jc w:val="both"/>
              <w:rPr>
                <w:sz w:val="20"/>
                <w:szCs w:val="20"/>
              </w:rPr>
            </w:pPr>
            <w:r w:rsidRPr="00636403">
              <w:rPr>
                <w:sz w:val="20"/>
                <w:szCs w:val="20"/>
              </w:rPr>
              <w:t>Корп.2</w:t>
            </w:r>
          </w:p>
        </w:tc>
        <w:tc>
          <w:tcPr>
            <w:tcW w:w="880" w:type="dxa"/>
          </w:tcPr>
          <w:p w14:paraId="17414610" w14:textId="77777777" w:rsidR="00550E68" w:rsidRPr="00636403" w:rsidRDefault="00550E68" w:rsidP="00503AF0">
            <w:pPr>
              <w:spacing w:line="260" w:lineRule="auto"/>
              <w:jc w:val="both"/>
            </w:pPr>
          </w:p>
        </w:tc>
        <w:tc>
          <w:tcPr>
            <w:tcW w:w="939" w:type="dxa"/>
          </w:tcPr>
          <w:p w14:paraId="781DF2CB" w14:textId="77777777" w:rsidR="00550E68" w:rsidRPr="00636403" w:rsidRDefault="00550E68" w:rsidP="00503AF0">
            <w:pPr>
              <w:spacing w:line="260" w:lineRule="auto"/>
              <w:jc w:val="both"/>
            </w:pPr>
          </w:p>
        </w:tc>
        <w:tc>
          <w:tcPr>
            <w:tcW w:w="880" w:type="dxa"/>
          </w:tcPr>
          <w:p w14:paraId="16788234" w14:textId="77777777" w:rsidR="00550E68" w:rsidRPr="00636403" w:rsidRDefault="00550E68" w:rsidP="00503AF0">
            <w:pPr>
              <w:spacing w:line="260" w:lineRule="auto"/>
              <w:jc w:val="both"/>
            </w:pPr>
          </w:p>
        </w:tc>
        <w:tc>
          <w:tcPr>
            <w:tcW w:w="716" w:type="dxa"/>
          </w:tcPr>
          <w:p w14:paraId="57A6A0F0" w14:textId="77777777" w:rsidR="00550E68" w:rsidRPr="00636403" w:rsidRDefault="00550E68" w:rsidP="00503AF0">
            <w:pPr>
              <w:spacing w:line="260" w:lineRule="auto"/>
              <w:jc w:val="both"/>
            </w:pPr>
          </w:p>
        </w:tc>
        <w:tc>
          <w:tcPr>
            <w:tcW w:w="793" w:type="dxa"/>
          </w:tcPr>
          <w:p w14:paraId="7DF0CA62" w14:textId="77777777" w:rsidR="00550E68" w:rsidRPr="00636403" w:rsidRDefault="00550E68" w:rsidP="00503AF0">
            <w:pPr>
              <w:spacing w:line="260" w:lineRule="auto"/>
              <w:jc w:val="both"/>
            </w:pPr>
          </w:p>
        </w:tc>
        <w:tc>
          <w:tcPr>
            <w:tcW w:w="1297" w:type="dxa"/>
          </w:tcPr>
          <w:p w14:paraId="44BA3426" w14:textId="77777777" w:rsidR="00550E68" w:rsidRPr="00636403" w:rsidRDefault="00550E68" w:rsidP="00503AF0">
            <w:pPr>
              <w:spacing w:line="260" w:lineRule="auto"/>
              <w:jc w:val="both"/>
            </w:pPr>
          </w:p>
        </w:tc>
        <w:tc>
          <w:tcPr>
            <w:tcW w:w="1315" w:type="dxa"/>
          </w:tcPr>
          <w:p w14:paraId="175D53C2" w14:textId="77777777" w:rsidR="00550E68" w:rsidRPr="00636403" w:rsidRDefault="00550E68" w:rsidP="00503AF0">
            <w:pPr>
              <w:spacing w:line="260" w:lineRule="auto"/>
              <w:jc w:val="both"/>
            </w:pPr>
          </w:p>
        </w:tc>
      </w:tr>
      <w:tr w:rsidR="00550E68" w:rsidRPr="00636403" w14:paraId="402C2A04" w14:textId="77777777" w:rsidTr="007B76E4">
        <w:trPr>
          <w:cantSplit/>
          <w:trHeight w:val="172"/>
        </w:trPr>
        <w:tc>
          <w:tcPr>
            <w:tcW w:w="1264" w:type="dxa"/>
            <w:vMerge w:val="restart"/>
          </w:tcPr>
          <w:p w14:paraId="6827FE13" w14:textId="77777777" w:rsidR="00550E68" w:rsidRPr="00636403" w:rsidRDefault="00550E68" w:rsidP="00503AF0">
            <w:pPr>
              <w:spacing w:line="260" w:lineRule="auto"/>
              <w:jc w:val="both"/>
            </w:pPr>
            <w:r w:rsidRPr="00636403">
              <w:rPr>
                <w:i/>
                <w:lang w:val="en-US"/>
              </w:rPr>
              <w:t>R</w:t>
            </w:r>
            <w:r w:rsidRPr="00636403">
              <w:rPr>
                <w:vertAlign w:val="subscript"/>
              </w:rPr>
              <w:t xml:space="preserve">П </w:t>
            </w:r>
            <w:r w:rsidRPr="00636403">
              <w:t>=10 Ом</w:t>
            </w:r>
          </w:p>
        </w:tc>
        <w:tc>
          <w:tcPr>
            <w:tcW w:w="881" w:type="dxa"/>
          </w:tcPr>
          <w:p w14:paraId="2A40DACD" w14:textId="77777777" w:rsidR="00550E68" w:rsidRPr="00636403" w:rsidRDefault="00550E68" w:rsidP="00503AF0">
            <w:pPr>
              <w:spacing w:line="260" w:lineRule="auto"/>
              <w:jc w:val="both"/>
              <w:rPr>
                <w:sz w:val="20"/>
                <w:szCs w:val="20"/>
              </w:rPr>
            </w:pPr>
            <w:r w:rsidRPr="00636403">
              <w:rPr>
                <w:sz w:val="20"/>
                <w:szCs w:val="20"/>
              </w:rPr>
              <w:t>Корп.1</w:t>
            </w:r>
          </w:p>
        </w:tc>
        <w:tc>
          <w:tcPr>
            <w:tcW w:w="880" w:type="dxa"/>
          </w:tcPr>
          <w:p w14:paraId="7DB1D1D4" w14:textId="77777777" w:rsidR="00550E68" w:rsidRPr="00636403" w:rsidRDefault="00550E68" w:rsidP="00503AF0">
            <w:pPr>
              <w:spacing w:line="260" w:lineRule="auto"/>
              <w:jc w:val="both"/>
            </w:pPr>
          </w:p>
        </w:tc>
        <w:tc>
          <w:tcPr>
            <w:tcW w:w="939" w:type="dxa"/>
          </w:tcPr>
          <w:p w14:paraId="0841E4F5" w14:textId="77777777" w:rsidR="00550E68" w:rsidRPr="00636403" w:rsidRDefault="00550E68" w:rsidP="00503AF0">
            <w:pPr>
              <w:spacing w:line="260" w:lineRule="auto"/>
              <w:jc w:val="both"/>
            </w:pPr>
          </w:p>
        </w:tc>
        <w:tc>
          <w:tcPr>
            <w:tcW w:w="880" w:type="dxa"/>
          </w:tcPr>
          <w:p w14:paraId="711A9A35" w14:textId="77777777" w:rsidR="00550E68" w:rsidRPr="00636403" w:rsidRDefault="00550E68" w:rsidP="00503AF0">
            <w:pPr>
              <w:spacing w:line="260" w:lineRule="auto"/>
              <w:jc w:val="both"/>
            </w:pPr>
          </w:p>
        </w:tc>
        <w:tc>
          <w:tcPr>
            <w:tcW w:w="716" w:type="dxa"/>
          </w:tcPr>
          <w:p w14:paraId="4EE333D4" w14:textId="77777777" w:rsidR="00550E68" w:rsidRPr="00636403" w:rsidRDefault="00550E68" w:rsidP="00503AF0">
            <w:pPr>
              <w:spacing w:line="260" w:lineRule="auto"/>
              <w:jc w:val="both"/>
            </w:pPr>
          </w:p>
        </w:tc>
        <w:tc>
          <w:tcPr>
            <w:tcW w:w="793" w:type="dxa"/>
          </w:tcPr>
          <w:p w14:paraId="0D6BC734" w14:textId="77777777" w:rsidR="00550E68" w:rsidRPr="00636403" w:rsidRDefault="00550E68" w:rsidP="00503AF0">
            <w:pPr>
              <w:spacing w:line="260" w:lineRule="auto"/>
              <w:jc w:val="both"/>
            </w:pPr>
          </w:p>
        </w:tc>
        <w:tc>
          <w:tcPr>
            <w:tcW w:w="1297" w:type="dxa"/>
          </w:tcPr>
          <w:p w14:paraId="34A104AC" w14:textId="77777777" w:rsidR="00550E68" w:rsidRPr="00636403" w:rsidRDefault="00550E68" w:rsidP="00503AF0">
            <w:pPr>
              <w:spacing w:line="260" w:lineRule="auto"/>
              <w:jc w:val="both"/>
            </w:pPr>
          </w:p>
        </w:tc>
        <w:tc>
          <w:tcPr>
            <w:tcW w:w="1315" w:type="dxa"/>
          </w:tcPr>
          <w:p w14:paraId="114B4F84" w14:textId="77777777" w:rsidR="00550E68" w:rsidRPr="00636403" w:rsidRDefault="00550E68" w:rsidP="00503AF0">
            <w:pPr>
              <w:spacing w:line="260" w:lineRule="auto"/>
              <w:jc w:val="both"/>
            </w:pPr>
          </w:p>
        </w:tc>
      </w:tr>
      <w:tr w:rsidR="00550E68" w:rsidRPr="00636403" w14:paraId="62D694BE" w14:textId="77777777" w:rsidTr="007B76E4">
        <w:trPr>
          <w:cantSplit/>
          <w:trHeight w:val="172"/>
        </w:trPr>
        <w:tc>
          <w:tcPr>
            <w:tcW w:w="1264" w:type="dxa"/>
            <w:vMerge/>
          </w:tcPr>
          <w:p w14:paraId="1AABDC09" w14:textId="77777777" w:rsidR="00550E68" w:rsidRPr="00636403" w:rsidRDefault="00550E68" w:rsidP="00503AF0">
            <w:pPr>
              <w:spacing w:line="260" w:lineRule="auto"/>
              <w:jc w:val="both"/>
            </w:pPr>
          </w:p>
        </w:tc>
        <w:tc>
          <w:tcPr>
            <w:tcW w:w="881" w:type="dxa"/>
          </w:tcPr>
          <w:p w14:paraId="427BB9A3" w14:textId="77777777" w:rsidR="00550E68" w:rsidRPr="00636403" w:rsidRDefault="00550E68" w:rsidP="00503AF0">
            <w:pPr>
              <w:spacing w:line="260" w:lineRule="auto"/>
              <w:jc w:val="both"/>
              <w:rPr>
                <w:sz w:val="20"/>
                <w:szCs w:val="20"/>
              </w:rPr>
            </w:pPr>
            <w:r w:rsidRPr="00636403">
              <w:rPr>
                <w:sz w:val="20"/>
                <w:szCs w:val="20"/>
              </w:rPr>
              <w:t>Корп.2</w:t>
            </w:r>
          </w:p>
        </w:tc>
        <w:tc>
          <w:tcPr>
            <w:tcW w:w="880" w:type="dxa"/>
          </w:tcPr>
          <w:p w14:paraId="3F82752B" w14:textId="77777777" w:rsidR="00550E68" w:rsidRPr="00636403" w:rsidRDefault="00550E68" w:rsidP="00503AF0">
            <w:pPr>
              <w:spacing w:line="260" w:lineRule="auto"/>
              <w:jc w:val="both"/>
            </w:pPr>
          </w:p>
        </w:tc>
        <w:tc>
          <w:tcPr>
            <w:tcW w:w="939" w:type="dxa"/>
          </w:tcPr>
          <w:p w14:paraId="6CA203BD" w14:textId="77777777" w:rsidR="00550E68" w:rsidRPr="00636403" w:rsidRDefault="00550E68" w:rsidP="00503AF0">
            <w:pPr>
              <w:spacing w:line="260" w:lineRule="auto"/>
              <w:jc w:val="both"/>
            </w:pPr>
          </w:p>
        </w:tc>
        <w:tc>
          <w:tcPr>
            <w:tcW w:w="880" w:type="dxa"/>
          </w:tcPr>
          <w:p w14:paraId="1EEB5C65" w14:textId="77777777" w:rsidR="00550E68" w:rsidRPr="00636403" w:rsidRDefault="00550E68" w:rsidP="00503AF0">
            <w:pPr>
              <w:spacing w:line="260" w:lineRule="auto"/>
              <w:jc w:val="both"/>
            </w:pPr>
          </w:p>
        </w:tc>
        <w:tc>
          <w:tcPr>
            <w:tcW w:w="716" w:type="dxa"/>
          </w:tcPr>
          <w:p w14:paraId="27EFE50A" w14:textId="77777777" w:rsidR="00550E68" w:rsidRPr="00636403" w:rsidRDefault="00550E68" w:rsidP="00503AF0">
            <w:pPr>
              <w:spacing w:line="260" w:lineRule="auto"/>
              <w:jc w:val="both"/>
            </w:pPr>
          </w:p>
        </w:tc>
        <w:tc>
          <w:tcPr>
            <w:tcW w:w="793" w:type="dxa"/>
          </w:tcPr>
          <w:p w14:paraId="44D1216F" w14:textId="77777777" w:rsidR="00550E68" w:rsidRPr="00636403" w:rsidRDefault="00550E68" w:rsidP="00503AF0">
            <w:pPr>
              <w:spacing w:line="260" w:lineRule="auto"/>
              <w:jc w:val="both"/>
            </w:pPr>
          </w:p>
        </w:tc>
        <w:tc>
          <w:tcPr>
            <w:tcW w:w="1297" w:type="dxa"/>
          </w:tcPr>
          <w:p w14:paraId="3517F98F" w14:textId="77777777" w:rsidR="00550E68" w:rsidRPr="00636403" w:rsidRDefault="00550E68" w:rsidP="00503AF0">
            <w:pPr>
              <w:spacing w:line="260" w:lineRule="auto"/>
              <w:jc w:val="both"/>
            </w:pPr>
          </w:p>
        </w:tc>
        <w:tc>
          <w:tcPr>
            <w:tcW w:w="1315" w:type="dxa"/>
          </w:tcPr>
          <w:p w14:paraId="34223B45" w14:textId="77777777" w:rsidR="00550E68" w:rsidRPr="00636403" w:rsidRDefault="00550E68" w:rsidP="00503AF0">
            <w:pPr>
              <w:spacing w:line="260" w:lineRule="auto"/>
              <w:jc w:val="both"/>
            </w:pPr>
          </w:p>
        </w:tc>
      </w:tr>
      <w:tr w:rsidR="00550E68" w:rsidRPr="00636403" w14:paraId="4CAD73F1" w14:textId="77777777" w:rsidTr="007B76E4">
        <w:trPr>
          <w:cantSplit/>
          <w:trHeight w:val="349"/>
        </w:trPr>
        <w:tc>
          <w:tcPr>
            <w:tcW w:w="1264" w:type="dxa"/>
            <w:vMerge w:val="restart"/>
          </w:tcPr>
          <w:p w14:paraId="0CB03EF0" w14:textId="77777777" w:rsidR="00550E68" w:rsidRPr="00636403" w:rsidRDefault="00550E68" w:rsidP="00503AF0">
            <w:pPr>
              <w:spacing w:line="260" w:lineRule="auto"/>
              <w:jc w:val="both"/>
            </w:pPr>
            <w:r w:rsidRPr="00636403">
              <w:rPr>
                <w:i/>
                <w:lang w:val="en-US"/>
              </w:rPr>
              <w:t>R</w:t>
            </w:r>
            <w:r w:rsidRPr="00636403">
              <w:rPr>
                <w:vertAlign w:val="subscript"/>
              </w:rPr>
              <w:t xml:space="preserve">П </w:t>
            </w:r>
            <w:r w:rsidRPr="00636403">
              <w:t>=15 Ом</w:t>
            </w:r>
          </w:p>
        </w:tc>
        <w:tc>
          <w:tcPr>
            <w:tcW w:w="881" w:type="dxa"/>
          </w:tcPr>
          <w:p w14:paraId="5FA024C8" w14:textId="77777777" w:rsidR="00550E68" w:rsidRPr="00636403" w:rsidRDefault="00550E68" w:rsidP="00503AF0">
            <w:pPr>
              <w:spacing w:line="260" w:lineRule="auto"/>
              <w:jc w:val="both"/>
              <w:rPr>
                <w:sz w:val="20"/>
                <w:szCs w:val="20"/>
              </w:rPr>
            </w:pPr>
            <w:r w:rsidRPr="00636403">
              <w:rPr>
                <w:sz w:val="20"/>
                <w:szCs w:val="20"/>
              </w:rPr>
              <w:t>Корп.1</w:t>
            </w:r>
          </w:p>
        </w:tc>
        <w:tc>
          <w:tcPr>
            <w:tcW w:w="880" w:type="dxa"/>
          </w:tcPr>
          <w:p w14:paraId="539CD7A1" w14:textId="77777777" w:rsidR="00550E68" w:rsidRPr="00636403" w:rsidRDefault="00550E68" w:rsidP="00503AF0">
            <w:pPr>
              <w:spacing w:line="260" w:lineRule="auto"/>
              <w:jc w:val="both"/>
            </w:pPr>
          </w:p>
        </w:tc>
        <w:tc>
          <w:tcPr>
            <w:tcW w:w="939" w:type="dxa"/>
          </w:tcPr>
          <w:p w14:paraId="6A9A2604" w14:textId="77777777" w:rsidR="00550E68" w:rsidRPr="00636403" w:rsidRDefault="00550E68" w:rsidP="00503AF0">
            <w:pPr>
              <w:spacing w:line="260" w:lineRule="auto"/>
              <w:jc w:val="both"/>
            </w:pPr>
          </w:p>
        </w:tc>
        <w:tc>
          <w:tcPr>
            <w:tcW w:w="880" w:type="dxa"/>
          </w:tcPr>
          <w:p w14:paraId="3DD220FA" w14:textId="77777777" w:rsidR="00550E68" w:rsidRPr="00636403" w:rsidRDefault="00550E68" w:rsidP="00503AF0">
            <w:pPr>
              <w:spacing w:line="260" w:lineRule="auto"/>
              <w:jc w:val="both"/>
            </w:pPr>
          </w:p>
        </w:tc>
        <w:tc>
          <w:tcPr>
            <w:tcW w:w="716" w:type="dxa"/>
          </w:tcPr>
          <w:p w14:paraId="7B186A81" w14:textId="77777777" w:rsidR="00550E68" w:rsidRPr="00636403" w:rsidRDefault="00550E68" w:rsidP="00503AF0">
            <w:pPr>
              <w:spacing w:line="260" w:lineRule="auto"/>
              <w:jc w:val="both"/>
            </w:pPr>
          </w:p>
        </w:tc>
        <w:tc>
          <w:tcPr>
            <w:tcW w:w="793" w:type="dxa"/>
          </w:tcPr>
          <w:p w14:paraId="4F24943C" w14:textId="77777777" w:rsidR="00550E68" w:rsidRPr="00636403" w:rsidRDefault="00550E68" w:rsidP="00503AF0">
            <w:pPr>
              <w:spacing w:line="260" w:lineRule="auto"/>
              <w:jc w:val="both"/>
            </w:pPr>
          </w:p>
        </w:tc>
        <w:tc>
          <w:tcPr>
            <w:tcW w:w="1297" w:type="dxa"/>
          </w:tcPr>
          <w:p w14:paraId="6AD9664E" w14:textId="77777777" w:rsidR="00550E68" w:rsidRPr="00636403" w:rsidRDefault="00550E68" w:rsidP="00503AF0">
            <w:pPr>
              <w:spacing w:line="260" w:lineRule="auto"/>
              <w:jc w:val="both"/>
            </w:pPr>
          </w:p>
        </w:tc>
        <w:tc>
          <w:tcPr>
            <w:tcW w:w="1315" w:type="dxa"/>
          </w:tcPr>
          <w:p w14:paraId="6BF7610E" w14:textId="77777777" w:rsidR="00550E68" w:rsidRPr="00636403" w:rsidRDefault="00550E68" w:rsidP="00503AF0">
            <w:pPr>
              <w:spacing w:line="260" w:lineRule="auto"/>
              <w:jc w:val="both"/>
            </w:pPr>
          </w:p>
        </w:tc>
      </w:tr>
      <w:tr w:rsidR="00550E68" w:rsidRPr="00636403" w14:paraId="255BD0D7" w14:textId="77777777" w:rsidTr="007B76E4">
        <w:trPr>
          <w:cantSplit/>
          <w:trHeight w:val="172"/>
        </w:trPr>
        <w:tc>
          <w:tcPr>
            <w:tcW w:w="1264" w:type="dxa"/>
            <w:vMerge/>
          </w:tcPr>
          <w:p w14:paraId="25DC539F" w14:textId="77777777" w:rsidR="00550E68" w:rsidRPr="00636403" w:rsidRDefault="00550E68" w:rsidP="00503AF0">
            <w:pPr>
              <w:spacing w:line="260" w:lineRule="auto"/>
              <w:jc w:val="both"/>
            </w:pPr>
          </w:p>
        </w:tc>
        <w:tc>
          <w:tcPr>
            <w:tcW w:w="881" w:type="dxa"/>
          </w:tcPr>
          <w:p w14:paraId="4A292550" w14:textId="77777777" w:rsidR="00550E68" w:rsidRPr="00636403" w:rsidRDefault="00550E68" w:rsidP="00503AF0">
            <w:pPr>
              <w:spacing w:line="260" w:lineRule="auto"/>
              <w:jc w:val="both"/>
              <w:rPr>
                <w:sz w:val="20"/>
                <w:szCs w:val="20"/>
              </w:rPr>
            </w:pPr>
            <w:r w:rsidRPr="00636403">
              <w:rPr>
                <w:sz w:val="20"/>
                <w:szCs w:val="20"/>
              </w:rPr>
              <w:t>Корп.2</w:t>
            </w:r>
          </w:p>
        </w:tc>
        <w:tc>
          <w:tcPr>
            <w:tcW w:w="880" w:type="dxa"/>
          </w:tcPr>
          <w:p w14:paraId="63E83F18" w14:textId="77777777" w:rsidR="00550E68" w:rsidRPr="00636403" w:rsidRDefault="00550E68" w:rsidP="00503AF0">
            <w:pPr>
              <w:spacing w:line="260" w:lineRule="auto"/>
              <w:jc w:val="both"/>
            </w:pPr>
          </w:p>
        </w:tc>
        <w:tc>
          <w:tcPr>
            <w:tcW w:w="939" w:type="dxa"/>
          </w:tcPr>
          <w:p w14:paraId="6FBAD364" w14:textId="77777777" w:rsidR="00550E68" w:rsidRPr="00636403" w:rsidRDefault="00550E68" w:rsidP="00503AF0">
            <w:pPr>
              <w:spacing w:line="260" w:lineRule="auto"/>
              <w:jc w:val="both"/>
            </w:pPr>
          </w:p>
        </w:tc>
        <w:tc>
          <w:tcPr>
            <w:tcW w:w="880" w:type="dxa"/>
          </w:tcPr>
          <w:p w14:paraId="5DC4596E" w14:textId="77777777" w:rsidR="00550E68" w:rsidRPr="00636403" w:rsidRDefault="00550E68" w:rsidP="00503AF0">
            <w:pPr>
              <w:spacing w:line="260" w:lineRule="auto"/>
              <w:jc w:val="both"/>
            </w:pPr>
          </w:p>
        </w:tc>
        <w:tc>
          <w:tcPr>
            <w:tcW w:w="716" w:type="dxa"/>
          </w:tcPr>
          <w:p w14:paraId="71E9947C" w14:textId="77777777" w:rsidR="00550E68" w:rsidRPr="00636403" w:rsidRDefault="00550E68" w:rsidP="00503AF0">
            <w:pPr>
              <w:spacing w:line="260" w:lineRule="auto"/>
              <w:jc w:val="both"/>
            </w:pPr>
          </w:p>
        </w:tc>
        <w:tc>
          <w:tcPr>
            <w:tcW w:w="793" w:type="dxa"/>
          </w:tcPr>
          <w:p w14:paraId="1413D853" w14:textId="77777777" w:rsidR="00550E68" w:rsidRPr="00636403" w:rsidRDefault="00550E68" w:rsidP="00503AF0">
            <w:pPr>
              <w:spacing w:line="260" w:lineRule="auto"/>
              <w:jc w:val="both"/>
            </w:pPr>
          </w:p>
        </w:tc>
        <w:tc>
          <w:tcPr>
            <w:tcW w:w="1297" w:type="dxa"/>
          </w:tcPr>
          <w:p w14:paraId="2A7A9836" w14:textId="77777777" w:rsidR="00550E68" w:rsidRPr="00636403" w:rsidRDefault="00550E68" w:rsidP="00503AF0">
            <w:pPr>
              <w:spacing w:line="260" w:lineRule="auto"/>
              <w:jc w:val="both"/>
            </w:pPr>
          </w:p>
        </w:tc>
        <w:tc>
          <w:tcPr>
            <w:tcW w:w="1315" w:type="dxa"/>
          </w:tcPr>
          <w:p w14:paraId="47CE7A2C" w14:textId="77777777" w:rsidR="00550E68" w:rsidRPr="00636403" w:rsidRDefault="00550E68" w:rsidP="00503AF0">
            <w:pPr>
              <w:spacing w:line="260" w:lineRule="auto"/>
              <w:jc w:val="both"/>
            </w:pPr>
          </w:p>
        </w:tc>
      </w:tr>
    </w:tbl>
    <w:p w14:paraId="2C7DA92C" w14:textId="77777777" w:rsidR="00550E68" w:rsidRPr="00636403" w:rsidRDefault="00550E68" w:rsidP="00550E68">
      <w:pPr>
        <w:jc w:val="both"/>
        <w:rPr>
          <w:sz w:val="28"/>
        </w:rPr>
      </w:pPr>
    </w:p>
    <w:p w14:paraId="4C75A3F7" w14:textId="77777777" w:rsidR="00550E68" w:rsidRPr="00636403" w:rsidRDefault="00550E68" w:rsidP="000658DB">
      <w:pPr>
        <w:numPr>
          <w:ilvl w:val="1"/>
          <w:numId w:val="8"/>
        </w:numPr>
        <w:ind w:left="0" w:firstLine="709"/>
        <w:jc w:val="both"/>
        <w:rPr>
          <w:sz w:val="28"/>
        </w:rPr>
      </w:pPr>
      <w:r w:rsidRPr="00636403">
        <w:rPr>
          <w:sz w:val="28"/>
        </w:rPr>
        <w:t>Включить стенд.</w:t>
      </w:r>
    </w:p>
    <w:p w14:paraId="2F07D1B3" w14:textId="77777777" w:rsidR="00550E68" w:rsidRPr="00636403" w:rsidRDefault="00550E68" w:rsidP="000658DB">
      <w:pPr>
        <w:numPr>
          <w:ilvl w:val="1"/>
          <w:numId w:val="8"/>
        </w:numPr>
        <w:ind w:left="0" w:firstLine="709"/>
        <w:jc w:val="both"/>
        <w:rPr>
          <w:sz w:val="28"/>
        </w:rPr>
      </w:pPr>
      <w:r w:rsidRPr="00636403">
        <w:rPr>
          <w:sz w:val="28"/>
        </w:rPr>
        <w:t>Подключить повторное заземление нулевого защитного проводника (нажатием на кнопку К</w:t>
      </w:r>
      <w:r w:rsidRPr="00636403">
        <w:rPr>
          <w:sz w:val="28"/>
          <w:vertAlign w:val="subscript"/>
        </w:rPr>
        <w:t>4</w:t>
      </w:r>
      <w:r w:rsidRPr="00636403">
        <w:rPr>
          <w:sz w:val="28"/>
        </w:rPr>
        <w:t>) и установить его величину (нажатием на кнопку R</w:t>
      </w:r>
      <w:r w:rsidRPr="00636403">
        <w:rPr>
          <w:sz w:val="28"/>
          <w:vertAlign w:val="subscript"/>
        </w:rPr>
        <w:t>П</w:t>
      </w:r>
      <w:r w:rsidRPr="00636403">
        <w:rPr>
          <w:sz w:val="28"/>
        </w:rPr>
        <w:t>). Измерения проводить при значениях R</w:t>
      </w:r>
      <w:r w:rsidRPr="00636403">
        <w:rPr>
          <w:sz w:val="28"/>
          <w:vertAlign w:val="subscript"/>
        </w:rPr>
        <w:t>П</w:t>
      </w:r>
      <w:r w:rsidRPr="00636403">
        <w:rPr>
          <w:sz w:val="28"/>
        </w:rPr>
        <w:t>, равных соответственно 4,10 и 15 Ом.</w:t>
      </w:r>
    </w:p>
    <w:p w14:paraId="17CBB58A" w14:textId="77777777" w:rsidR="00550E68" w:rsidRPr="00636403" w:rsidRDefault="00550E68" w:rsidP="000658DB">
      <w:pPr>
        <w:numPr>
          <w:ilvl w:val="1"/>
          <w:numId w:val="8"/>
        </w:numPr>
        <w:ind w:left="0" w:firstLine="709"/>
        <w:jc w:val="both"/>
        <w:rPr>
          <w:sz w:val="28"/>
        </w:rPr>
      </w:pPr>
      <w:r w:rsidRPr="00636403">
        <w:rPr>
          <w:sz w:val="28"/>
        </w:rPr>
        <w:t>Определить время срабатывания автоматов защиты (t</w:t>
      </w:r>
      <w:r w:rsidRPr="00636403">
        <w:rPr>
          <w:sz w:val="28"/>
          <w:vertAlign w:val="subscript"/>
        </w:rPr>
        <w:t>ЗАЩ</w:t>
      </w:r>
      <w:r w:rsidRPr="00636403">
        <w:rPr>
          <w:sz w:val="28"/>
        </w:rPr>
        <w:t>), ток короткого замыкания (I</w:t>
      </w:r>
      <w:r w:rsidRPr="00636403">
        <w:rPr>
          <w:sz w:val="28"/>
          <w:vertAlign w:val="subscript"/>
        </w:rPr>
        <w:t>К</w:t>
      </w:r>
      <w:r w:rsidRPr="00636403">
        <w:rPr>
          <w:sz w:val="28"/>
        </w:rPr>
        <w:t>), ток замыкания на землю (I</w:t>
      </w:r>
      <w:r w:rsidRPr="00636403">
        <w:rPr>
          <w:sz w:val="28"/>
          <w:vertAlign w:val="subscript"/>
        </w:rPr>
        <w:t>З</w:t>
      </w:r>
      <w:r w:rsidRPr="00636403">
        <w:rPr>
          <w:sz w:val="28"/>
        </w:rPr>
        <w:t>) и напряжения (U</w:t>
      </w:r>
      <w:r w:rsidRPr="00636403">
        <w:rPr>
          <w:sz w:val="28"/>
          <w:vertAlign w:val="subscript"/>
        </w:rPr>
        <w:t>0</w:t>
      </w:r>
      <w:r w:rsidRPr="00636403">
        <w:rPr>
          <w:sz w:val="28"/>
        </w:rPr>
        <w:t>, U</w:t>
      </w:r>
      <w:r w:rsidRPr="00636403">
        <w:rPr>
          <w:sz w:val="28"/>
          <w:vertAlign w:val="subscript"/>
        </w:rPr>
        <w:t>1</w:t>
      </w:r>
      <w:r w:rsidRPr="00636403">
        <w:rPr>
          <w:sz w:val="28"/>
        </w:rPr>
        <w:t>, U</w:t>
      </w:r>
      <w:r w:rsidRPr="00636403">
        <w:rPr>
          <w:sz w:val="28"/>
          <w:vertAlign w:val="subscript"/>
        </w:rPr>
        <w:t>2</w:t>
      </w:r>
      <w:r w:rsidRPr="00636403">
        <w:rPr>
          <w:sz w:val="28"/>
        </w:rPr>
        <w:t>, U</w:t>
      </w:r>
      <w:r w:rsidRPr="00636403">
        <w:rPr>
          <w:sz w:val="28"/>
          <w:vertAlign w:val="subscript"/>
        </w:rPr>
        <w:t>З</w:t>
      </w:r>
      <w:r w:rsidRPr="00636403">
        <w:rPr>
          <w:sz w:val="28"/>
        </w:rPr>
        <w:t>) при замыкании фазного проводника на корпуса, для чего:</w:t>
      </w:r>
    </w:p>
    <w:p w14:paraId="222A96DD" w14:textId="77777777" w:rsidR="00550E68" w:rsidRPr="00636403" w:rsidRDefault="00550E68" w:rsidP="000658DB">
      <w:pPr>
        <w:numPr>
          <w:ilvl w:val="0"/>
          <w:numId w:val="9"/>
        </w:numPr>
        <w:jc w:val="both"/>
        <w:rPr>
          <w:sz w:val="28"/>
        </w:rPr>
      </w:pPr>
      <w:r w:rsidRPr="00636403">
        <w:rPr>
          <w:sz w:val="28"/>
        </w:rPr>
        <w:t>включить автоматы АВ</w:t>
      </w:r>
      <w:r w:rsidRPr="00636403">
        <w:rPr>
          <w:sz w:val="28"/>
          <w:vertAlign w:val="subscript"/>
        </w:rPr>
        <w:t>1</w:t>
      </w:r>
      <w:r w:rsidRPr="00636403">
        <w:rPr>
          <w:sz w:val="28"/>
        </w:rPr>
        <w:t xml:space="preserve"> и AB</w:t>
      </w:r>
      <w:r w:rsidRPr="00636403">
        <w:rPr>
          <w:sz w:val="28"/>
          <w:vertAlign w:val="subscript"/>
        </w:rPr>
        <w:t>2</w:t>
      </w:r>
      <w:r w:rsidRPr="00636403">
        <w:rPr>
          <w:sz w:val="28"/>
        </w:rPr>
        <w:t>;</w:t>
      </w:r>
    </w:p>
    <w:p w14:paraId="5E8B04D9" w14:textId="77777777" w:rsidR="00550E68" w:rsidRPr="00636403" w:rsidRDefault="00550E68" w:rsidP="000658DB">
      <w:pPr>
        <w:numPr>
          <w:ilvl w:val="0"/>
          <w:numId w:val="9"/>
        </w:numPr>
        <w:jc w:val="both"/>
        <w:rPr>
          <w:sz w:val="28"/>
        </w:rPr>
      </w:pPr>
      <w:r w:rsidRPr="00636403">
        <w:rPr>
          <w:sz w:val="28"/>
        </w:rPr>
        <w:t>произвести замыкание фазного проводника на корпус первой электроустановки кнопкой К</w:t>
      </w:r>
      <w:r w:rsidRPr="00636403">
        <w:rPr>
          <w:sz w:val="28"/>
          <w:vertAlign w:val="subscript"/>
        </w:rPr>
        <w:t>1</w:t>
      </w:r>
      <w:r w:rsidRPr="00636403">
        <w:rPr>
          <w:sz w:val="28"/>
        </w:rPr>
        <w:t>;</w:t>
      </w:r>
    </w:p>
    <w:p w14:paraId="0999A354" w14:textId="77777777" w:rsidR="00550E68" w:rsidRPr="00636403" w:rsidRDefault="00550E68" w:rsidP="000658DB">
      <w:pPr>
        <w:numPr>
          <w:ilvl w:val="0"/>
          <w:numId w:val="9"/>
        </w:numPr>
        <w:jc w:val="both"/>
        <w:rPr>
          <w:sz w:val="28"/>
        </w:rPr>
      </w:pPr>
      <w:r w:rsidRPr="00636403">
        <w:rPr>
          <w:sz w:val="28"/>
        </w:rPr>
        <w:t>снять показания приборов и полученные данные занести в табл. 4.3;</w:t>
      </w:r>
    </w:p>
    <w:p w14:paraId="620B01FC" w14:textId="77777777" w:rsidR="00550E68" w:rsidRPr="00636403" w:rsidRDefault="00550E68" w:rsidP="000658DB">
      <w:pPr>
        <w:numPr>
          <w:ilvl w:val="0"/>
          <w:numId w:val="9"/>
        </w:numPr>
        <w:jc w:val="both"/>
        <w:rPr>
          <w:sz w:val="28"/>
        </w:rPr>
      </w:pPr>
      <w:r w:rsidRPr="00636403">
        <w:rPr>
          <w:sz w:val="28"/>
        </w:rPr>
        <w:t>включить автоматы АВ</w:t>
      </w:r>
      <w:r w:rsidRPr="00636403">
        <w:rPr>
          <w:sz w:val="28"/>
          <w:vertAlign w:val="subscript"/>
        </w:rPr>
        <w:t>1</w:t>
      </w:r>
      <w:r w:rsidRPr="00636403">
        <w:rPr>
          <w:sz w:val="28"/>
        </w:rPr>
        <w:t xml:space="preserve"> и AB</w:t>
      </w:r>
      <w:r w:rsidRPr="00636403">
        <w:rPr>
          <w:sz w:val="28"/>
          <w:vertAlign w:val="subscript"/>
        </w:rPr>
        <w:t>2</w:t>
      </w:r>
      <w:r w:rsidRPr="00636403">
        <w:rPr>
          <w:sz w:val="28"/>
        </w:rPr>
        <w:t>;</w:t>
      </w:r>
    </w:p>
    <w:p w14:paraId="1CDA9792" w14:textId="77777777" w:rsidR="00550E68" w:rsidRPr="00636403" w:rsidRDefault="00550E68" w:rsidP="000658DB">
      <w:pPr>
        <w:numPr>
          <w:ilvl w:val="0"/>
          <w:numId w:val="9"/>
        </w:numPr>
        <w:jc w:val="both"/>
        <w:rPr>
          <w:sz w:val="28"/>
        </w:rPr>
      </w:pPr>
      <w:r w:rsidRPr="00636403">
        <w:rPr>
          <w:sz w:val="28"/>
        </w:rPr>
        <w:t>произвести замыкание фазного проводника на корпус второй электроустановки кнопкой К</w:t>
      </w:r>
      <w:r w:rsidRPr="00636403">
        <w:rPr>
          <w:sz w:val="28"/>
          <w:vertAlign w:val="subscript"/>
        </w:rPr>
        <w:t>3</w:t>
      </w:r>
      <w:r w:rsidRPr="00636403">
        <w:rPr>
          <w:sz w:val="28"/>
        </w:rPr>
        <w:t>;</w:t>
      </w:r>
    </w:p>
    <w:p w14:paraId="0868409D" w14:textId="77777777" w:rsidR="00550E68" w:rsidRPr="00636403" w:rsidRDefault="00550E68" w:rsidP="000658DB">
      <w:pPr>
        <w:numPr>
          <w:ilvl w:val="0"/>
          <w:numId w:val="9"/>
        </w:numPr>
        <w:jc w:val="both"/>
        <w:rPr>
          <w:sz w:val="28"/>
        </w:rPr>
      </w:pPr>
      <w:r w:rsidRPr="00636403">
        <w:rPr>
          <w:sz w:val="28"/>
        </w:rPr>
        <w:t>снять показания приборов и данные занести в табл.4.3.</w:t>
      </w:r>
    </w:p>
    <w:p w14:paraId="2D922191" w14:textId="77777777" w:rsidR="00550E68" w:rsidRPr="00636403" w:rsidRDefault="00550E68" w:rsidP="000658DB">
      <w:pPr>
        <w:numPr>
          <w:ilvl w:val="1"/>
          <w:numId w:val="8"/>
        </w:numPr>
        <w:ind w:hanging="72"/>
        <w:jc w:val="both"/>
        <w:rPr>
          <w:sz w:val="28"/>
        </w:rPr>
      </w:pPr>
      <w:r w:rsidRPr="00636403">
        <w:rPr>
          <w:sz w:val="28"/>
        </w:rPr>
        <w:t xml:space="preserve"> Отключить стенд.</w:t>
      </w:r>
    </w:p>
    <w:p w14:paraId="3F904CCB" w14:textId="77777777" w:rsidR="00550E68" w:rsidRPr="00636403" w:rsidRDefault="00550E68" w:rsidP="00550E68">
      <w:pPr>
        <w:ind w:firstLine="709"/>
        <w:jc w:val="both"/>
        <w:rPr>
          <w:sz w:val="28"/>
        </w:rPr>
      </w:pPr>
    </w:p>
    <w:p w14:paraId="68F72A3D" w14:textId="77777777" w:rsidR="00550E68" w:rsidRPr="00636403" w:rsidRDefault="00550E68" w:rsidP="000658DB">
      <w:pPr>
        <w:numPr>
          <w:ilvl w:val="0"/>
          <w:numId w:val="8"/>
        </w:numPr>
        <w:ind w:left="0" w:firstLine="709"/>
        <w:jc w:val="both"/>
        <w:rPr>
          <w:sz w:val="28"/>
        </w:rPr>
      </w:pPr>
      <w:r w:rsidRPr="00636403">
        <w:rPr>
          <w:sz w:val="28"/>
        </w:rPr>
        <w:t>Оценка эффективности повторного заземления при обрыве нулевого защитного проводника.</w:t>
      </w:r>
    </w:p>
    <w:p w14:paraId="24E889B4" w14:textId="77777777" w:rsidR="00A27FDB" w:rsidRDefault="00550E68" w:rsidP="000658DB">
      <w:pPr>
        <w:numPr>
          <w:ilvl w:val="1"/>
          <w:numId w:val="8"/>
        </w:numPr>
        <w:ind w:left="0" w:firstLine="709"/>
        <w:jc w:val="both"/>
        <w:rPr>
          <w:sz w:val="28"/>
        </w:rPr>
      </w:pPr>
      <w:r w:rsidRPr="00636403">
        <w:rPr>
          <w:sz w:val="28"/>
        </w:rPr>
        <w:t>Подготовить табл.</w:t>
      </w:r>
      <w:r w:rsidRPr="00636403">
        <w:rPr>
          <w:noProof/>
          <w:sz w:val="28"/>
        </w:rPr>
        <w:t xml:space="preserve"> 4.4</w:t>
      </w:r>
      <w:r w:rsidRPr="00636403">
        <w:rPr>
          <w:sz w:val="28"/>
        </w:rPr>
        <w:t xml:space="preserve"> для записи результатов измерений.</w:t>
      </w:r>
    </w:p>
    <w:p w14:paraId="040360B8" w14:textId="77777777" w:rsidR="00A27FDB" w:rsidRDefault="00A27FDB">
      <w:pPr>
        <w:spacing w:after="160" w:line="259" w:lineRule="auto"/>
        <w:rPr>
          <w:sz w:val="28"/>
        </w:rPr>
      </w:pPr>
      <w:r>
        <w:rPr>
          <w:sz w:val="28"/>
        </w:rPr>
        <w:br w:type="page"/>
      </w:r>
    </w:p>
    <w:p w14:paraId="73576180" w14:textId="77777777" w:rsidR="00550E68" w:rsidRPr="000A6F49" w:rsidRDefault="00550E68" w:rsidP="000A6F49">
      <w:pPr>
        <w:jc w:val="right"/>
        <w:rPr>
          <w:sz w:val="28"/>
          <w:szCs w:val="28"/>
        </w:rPr>
      </w:pPr>
      <w:r w:rsidRPr="000A6F49">
        <w:rPr>
          <w:sz w:val="28"/>
          <w:szCs w:val="28"/>
        </w:rPr>
        <w:lastRenderedPageBreak/>
        <w:t>Таблица 4.4</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134"/>
        <w:gridCol w:w="1276"/>
        <w:gridCol w:w="850"/>
        <w:gridCol w:w="851"/>
        <w:gridCol w:w="1417"/>
        <w:gridCol w:w="2552"/>
      </w:tblGrid>
      <w:tr w:rsidR="00FC2D53" w:rsidRPr="00636403" w14:paraId="59404249" w14:textId="77777777" w:rsidTr="00FC2D53">
        <w:trPr>
          <w:cantSplit/>
          <w:trHeight w:val="295"/>
        </w:trPr>
        <w:tc>
          <w:tcPr>
            <w:tcW w:w="1418" w:type="dxa"/>
            <w:vMerge w:val="restart"/>
          </w:tcPr>
          <w:p w14:paraId="58D8755B" w14:textId="77777777" w:rsidR="00FC2D53" w:rsidRPr="00636403" w:rsidRDefault="00FC2D53" w:rsidP="00503AF0">
            <w:pPr>
              <w:spacing w:line="260" w:lineRule="auto"/>
              <w:jc w:val="center"/>
            </w:pPr>
            <w:r w:rsidRPr="00636403">
              <w:t>Наличие повторного заземления и его сопротивление</w:t>
            </w:r>
          </w:p>
        </w:tc>
        <w:tc>
          <w:tcPr>
            <w:tcW w:w="1134" w:type="dxa"/>
            <w:vMerge w:val="restart"/>
          </w:tcPr>
          <w:p w14:paraId="26C21E08" w14:textId="77777777" w:rsidR="00FC2D53" w:rsidRPr="00636403" w:rsidRDefault="00FC2D53" w:rsidP="00503AF0">
            <w:pPr>
              <w:spacing w:line="260" w:lineRule="auto"/>
              <w:jc w:val="center"/>
            </w:pPr>
            <w:r w:rsidRPr="00636403">
              <w:t>Замыкание на корпус</w:t>
            </w:r>
          </w:p>
        </w:tc>
        <w:tc>
          <w:tcPr>
            <w:tcW w:w="4394" w:type="dxa"/>
            <w:gridSpan w:val="4"/>
          </w:tcPr>
          <w:p w14:paraId="74E3E068" w14:textId="77777777" w:rsidR="00FC2D53" w:rsidRPr="00636403" w:rsidRDefault="00FC2D53" w:rsidP="00503AF0">
            <w:pPr>
              <w:spacing w:line="260" w:lineRule="auto"/>
              <w:jc w:val="center"/>
              <w:rPr>
                <w:sz w:val="28"/>
              </w:rPr>
            </w:pPr>
            <w:r w:rsidRPr="00636403">
              <w:t>Напряжение относительно земли</w:t>
            </w:r>
          </w:p>
        </w:tc>
        <w:tc>
          <w:tcPr>
            <w:tcW w:w="2552" w:type="dxa"/>
            <w:vMerge w:val="restart"/>
          </w:tcPr>
          <w:p w14:paraId="5671F33D" w14:textId="77777777" w:rsidR="00FC2D53" w:rsidRPr="00636403" w:rsidRDefault="00FC2D53" w:rsidP="00503AF0">
            <w:pPr>
              <w:spacing w:line="260" w:lineRule="auto"/>
              <w:jc w:val="center"/>
            </w:pPr>
            <w:r w:rsidRPr="00636403">
              <w:t>Ток замыкания на землю,</w:t>
            </w:r>
          </w:p>
          <w:p w14:paraId="7FEEBDE1" w14:textId="77777777" w:rsidR="00FC2D53" w:rsidRPr="00636403" w:rsidRDefault="00FC2D53" w:rsidP="00503AF0">
            <w:pPr>
              <w:spacing w:line="260" w:lineRule="auto"/>
              <w:ind w:right="-108"/>
              <w:jc w:val="center"/>
            </w:pPr>
            <w:r w:rsidRPr="00636403">
              <w:rPr>
                <w:i/>
                <w:lang w:val="en-US"/>
              </w:rPr>
              <w:t>I</w:t>
            </w:r>
            <w:r w:rsidRPr="00636403">
              <w:rPr>
                <w:vertAlign w:val="subscript"/>
              </w:rPr>
              <w:t>З</w:t>
            </w:r>
            <w:r w:rsidRPr="00636403">
              <w:t>, А</w:t>
            </w:r>
          </w:p>
        </w:tc>
      </w:tr>
      <w:tr w:rsidR="00FC2D53" w:rsidRPr="00636403" w14:paraId="4F8C319D" w14:textId="77777777" w:rsidTr="00FC2D53">
        <w:trPr>
          <w:cantSplit/>
          <w:trHeight w:val="141"/>
        </w:trPr>
        <w:tc>
          <w:tcPr>
            <w:tcW w:w="1418" w:type="dxa"/>
            <w:vMerge/>
          </w:tcPr>
          <w:p w14:paraId="17A1CA98" w14:textId="77777777" w:rsidR="00FC2D53" w:rsidRPr="00636403" w:rsidRDefault="00FC2D53" w:rsidP="00503AF0">
            <w:pPr>
              <w:spacing w:line="260" w:lineRule="auto"/>
              <w:jc w:val="center"/>
              <w:rPr>
                <w:sz w:val="28"/>
              </w:rPr>
            </w:pPr>
          </w:p>
        </w:tc>
        <w:tc>
          <w:tcPr>
            <w:tcW w:w="1134" w:type="dxa"/>
            <w:vMerge/>
          </w:tcPr>
          <w:p w14:paraId="1A55251A" w14:textId="77777777" w:rsidR="00FC2D53" w:rsidRPr="00636403" w:rsidRDefault="00FC2D53" w:rsidP="00503AF0">
            <w:pPr>
              <w:spacing w:line="260" w:lineRule="auto"/>
              <w:jc w:val="center"/>
            </w:pPr>
          </w:p>
        </w:tc>
        <w:tc>
          <w:tcPr>
            <w:tcW w:w="1276" w:type="dxa"/>
            <w:vMerge w:val="restart"/>
          </w:tcPr>
          <w:p w14:paraId="1E8C3DA7" w14:textId="77777777" w:rsidR="00FC2D53" w:rsidRPr="00636403" w:rsidRDefault="00FC2D53" w:rsidP="00503AF0">
            <w:pPr>
              <w:pStyle w:val="af5"/>
              <w:jc w:val="center"/>
            </w:pPr>
            <w:r w:rsidRPr="00636403">
              <w:t>нейтральной точки источника,</w:t>
            </w:r>
          </w:p>
          <w:p w14:paraId="7F70966C" w14:textId="77777777" w:rsidR="00FC2D53" w:rsidRPr="00636403" w:rsidRDefault="00FC2D53" w:rsidP="00503AF0">
            <w:pPr>
              <w:spacing w:line="260" w:lineRule="auto"/>
              <w:jc w:val="center"/>
              <w:rPr>
                <w:sz w:val="28"/>
              </w:rPr>
            </w:pPr>
            <w:r w:rsidRPr="00636403">
              <w:rPr>
                <w:i/>
                <w:lang w:val="en-US"/>
              </w:rPr>
              <w:t>U</w:t>
            </w:r>
            <w:r w:rsidRPr="00636403">
              <w:rPr>
                <w:vertAlign w:val="subscript"/>
              </w:rPr>
              <w:t>0</w:t>
            </w:r>
            <w:r w:rsidRPr="00636403">
              <w:t>, В</w:t>
            </w:r>
          </w:p>
        </w:tc>
        <w:tc>
          <w:tcPr>
            <w:tcW w:w="1701" w:type="dxa"/>
            <w:gridSpan w:val="2"/>
          </w:tcPr>
          <w:p w14:paraId="1152E9CF" w14:textId="77777777" w:rsidR="00FC2D53" w:rsidRPr="00636403" w:rsidRDefault="00FC2D53" w:rsidP="00503AF0">
            <w:pPr>
              <w:spacing w:line="260" w:lineRule="auto"/>
              <w:jc w:val="center"/>
              <w:rPr>
                <w:sz w:val="28"/>
              </w:rPr>
            </w:pPr>
            <w:r w:rsidRPr="00636403">
              <w:t>корпусов</w:t>
            </w:r>
          </w:p>
        </w:tc>
        <w:tc>
          <w:tcPr>
            <w:tcW w:w="1417" w:type="dxa"/>
            <w:vMerge w:val="restart"/>
          </w:tcPr>
          <w:p w14:paraId="1E3128D2" w14:textId="77777777" w:rsidR="00FC2D53" w:rsidRPr="00636403" w:rsidRDefault="00FC2D53" w:rsidP="00503AF0">
            <w:pPr>
              <w:pStyle w:val="33"/>
              <w:ind w:left="-17"/>
            </w:pPr>
            <w:r w:rsidRPr="00636403">
              <w:t>точка нулевого проводника, находящаяся за вторым корпусом,</w:t>
            </w:r>
          </w:p>
          <w:p w14:paraId="0F778EEF" w14:textId="77777777" w:rsidR="00FC2D53" w:rsidRPr="00636403" w:rsidRDefault="00FC2D53" w:rsidP="00503AF0">
            <w:pPr>
              <w:spacing w:line="240" w:lineRule="exact"/>
              <w:jc w:val="center"/>
            </w:pPr>
            <w:r w:rsidRPr="00636403">
              <w:rPr>
                <w:i/>
                <w:lang w:val="en-US"/>
              </w:rPr>
              <w:t>U</w:t>
            </w:r>
            <w:r w:rsidRPr="00636403">
              <w:rPr>
                <w:vertAlign w:val="subscript"/>
              </w:rPr>
              <w:t>З</w:t>
            </w:r>
            <w:r w:rsidRPr="00636403">
              <w:t>, В</w:t>
            </w:r>
          </w:p>
        </w:tc>
        <w:tc>
          <w:tcPr>
            <w:tcW w:w="2552" w:type="dxa"/>
            <w:vMerge/>
          </w:tcPr>
          <w:p w14:paraId="79B88F8C" w14:textId="77777777" w:rsidR="00FC2D53" w:rsidRPr="00636403" w:rsidRDefault="00FC2D53" w:rsidP="00503AF0">
            <w:pPr>
              <w:spacing w:line="260" w:lineRule="auto"/>
              <w:jc w:val="center"/>
              <w:rPr>
                <w:sz w:val="28"/>
              </w:rPr>
            </w:pPr>
          </w:p>
        </w:tc>
      </w:tr>
      <w:tr w:rsidR="00FC2D53" w:rsidRPr="00636403" w14:paraId="1656D532" w14:textId="77777777" w:rsidTr="00FC2D53">
        <w:trPr>
          <w:cantSplit/>
          <w:trHeight w:val="141"/>
        </w:trPr>
        <w:tc>
          <w:tcPr>
            <w:tcW w:w="1418" w:type="dxa"/>
            <w:vMerge/>
          </w:tcPr>
          <w:p w14:paraId="145C11DD" w14:textId="77777777" w:rsidR="00FC2D53" w:rsidRPr="00636403" w:rsidRDefault="00FC2D53" w:rsidP="00503AF0">
            <w:pPr>
              <w:spacing w:line="260" w:lineRule="auto"/>
              <w:jc w:val="center"/>
              <w:rPr>
                <w:sz w:val="28"/>
              </w:rPr>
            </w:pPr>
          </w:p>
        </w:tc>
        <w:tc>
          <w:tcPr>
            <w:tcW w:w="1134" w:type="dxa"/>
            <w:vMerge/>
          </w:tcPr>
          <w:p w14:paraId="6B40E7A7" w14:textId="77777777" w:rsidR="00FC2D53" w:rsidRPr="00636403" w:rsidRDefault="00FC2D53" w:rsidP="00503AF0">
            <w:pPr>
              <w:spacing w:line="260" w:lineRule="auto"/>
              <w:jc w:val="both"/>
            </w:pPr>
          </w:p>
        </w:tc>
        <w:tc>
          <w:tcPr>
            <w:tcW w:w="1276" w:type="dxa"/>
            <w:vMerge/>
          </w:tcPr>
          <w:p w14:paraId="63A0829D" w14:textId="77777777" w:rsidR="00FC2D53" w:rsidRPr="00636403" w:rsidRDefault="00FC2D53" w:rsidP="00503AF0">
            <w:pPr>
              <w:spacing w:line="260" w:lineRule="auto"/>
              <w:jc w:val="center"/>
              <w:rPr>
                <w:sz w:val="28"/>
              </w:rPr>
            </w:pPr>
          </w:p>
        </w:tc>
        <w:tc>
          <w:tcPr>
            <w:tcW w:w="850" w:type="dxa"/>
          </w:tcPr>
          <w:p w14:paraId="256E2707" w14:textId="77777777" w:rsidR="00FC2D53" w:rsidRPr="00636403" w:rsidRDefault="00FC2D53" w:rsidP="00503AF0">
            <w:pPr>
              <w:spacing w:line="260" w:lineRule="auto"/>
              <w:ind w:left="-52" w:right="-108"/>
              <w:jc w:val="center"/>
              <w:rPr>
                <w:sz w:val="28"/>
              </w:rPr>
            </w:pPr>
            <w:r w:rsidRPr="00636403">
              <w:t>до обрыва</w:t>
            </w:r>
            <w:r w:rsidRPr="00636403">
              <w:rPr>
                <w:i/>
                <w:sz w:val="28"/>
              </w:rPr>
              <w:t xml:space="preserve"> </w:t>
            </w:r>
            <w:r w:rsidRPr="00636403">
              <w:rPr>
                <w:i/>
                <w:sz w:val="28"/>
                <w:lang w:val="en-US"/>
              </w:rPr>
              <w:t>U</w:t>
            </w:r>
            <w:r w:rsidRPr="00636403">
              <w:rPr>
                <w:sz w:val="28"/>
                <w:vertAlign w:val="subscript"/>
              </w:rPr>
              <w:t>1</w:t>
            </w:r>
            <w:r w:rsidRPr="00636403">
              <w:rPr>
                <w:sz w:val="28"/>
              </w:rPr>
              <w:t xml:space="preserve">, </w:t>
            </w:r>
            <w:r w:rsidRPr="00636403">
              <w:t>В</w:t>
            </w:r>
          </w:p>
        </w:tc>
        <w:tc>
          <w:tcPr>
            <w:tcW w:w="851" w:type="dxa"/>
          </w:tcPr>
          <w:p w14:paraId="41C8BD3E" w14:textId="77777777" w:rsidR="00FC2D53" w:rsidRPr="00636403" w:rsidRDefault="00FC2D53" w:rsidP="00503AF0">
            <w:pPr>
              <w:spacing w:line="260" w:lineRule="auto"/>
              <w:ind w:right="-108"/>
              <w:jc w:val="center"/>
              <w:rPr>
                <w:sz w:val="28"/>
              </w:rPr>
            </w:pPr>
            <w:r w:rsidRPr="00636403">
              <w:t>после обрыва</w:t>
            </w:r>
            <w:r w:rsidRPr="00636403">
              <w:rPr>
                <w:i/>
                <w:sz w:val="28"/>
              </w:rPr>
              <w:t xml:space="preserve"> </w:t>
            </w:r>
            <w:r w:rsidRPr="00636403">
              <w:rPr>
                <w:i/>
                <w:sz w:val="28"/>
                <w:lang w:val="en-US"/>
              </w:rPr>
              <w:t>U</w:t>
            </w:r>
            <w:r w:rsidRPr="00636403">
              <w:rPr>
                <w:sz w:val="28"/>
                <w:vertAlign w:val="subscript"/>
              </w:rPr>
              <w:t>2</w:t>
            </w:r>
            <w:r w:rsidRPr="00636403">
              <w:rPr>
                <w:i/>
                <w:sz w:val="28"/>
              </w:rPr>
              <w:t>,</w:t>
            </w:r>
            <w:r w:rsidRPr="00636403">
              <w:rPr>
                <w:sz w:val="28"/>
              </w:rPr>
              <w:t xml:space="preserve"> </w:t>
            </w:r>
            <w:r w:rsidRPr="00636403">
              <w:t>В</w:t>
            </w:r>
          </w:p>
        </w:tc>
        <w:tc>
          <w:tcPr>
            <w:tcW w:w="1417" w:type="dxa"/>
            <w:vMerge/>
          </w:tcPr>
          <w:p w14:paraId="39CA8924" w14:textId="77777777" w:rsidR="00FC2D53" w:rsidRPr="00636403" w:rsidRDefault="00FC2D53" w:rsidP="00503AF0">
            <w:pPr>
              <w:spacing w:line="260" w:lineRule="auto"/>
              <w:jc w:val="center"/>
              <w:rPr>
                <w:sz w:val="28"/>
              </w:rPr>
            </w:pPr>
          </w:p>
        </w:tc>
        <w:tc>
          <w:tcPr>
            <w:tcW w:w="2552" w:type="dxa"/>
            <w:vMerge/>
          </w:tcPr>
          <w:p w14:paraId="1BB6F150" w14:textId="77777777" w:rsidR="00FC2D53" w:rsidRPr="00636403" w:rsidRDefault="00FC2D53" w:rsidP="00503AF0">
            <w:pPr>
              <w:spacing w:line="260" w:lineRule="auto"/>
              <w:jc w:val="center"/>
              <w:rPr>
                <w:sz w:val="28"/>
              </w:rPr>
            </w:pPr>
          </w:p>
        </w:tc>
      </w:tr>
      <w:tr w:rsidR="00FC2D53" w:rsidRPr="00636403" w14:paraId="2C9C72B3" w14:textId="77777777" w:rsidTr="00FC2D53">
        <w:trPr>
          <w:cantSplit/>
          <w:trHeight w:val="652"/>
        </w:trPr>
        <w:tc>
          <w:tcPr>
            <w:tcW w:w="1418" w:type="dxa"/>
            <w:vMerge w:val="restart"/>
          </w:tcPr>
          <w:p w14:paraId="7F3E0FAB" w14:textId="77777777" w:rsidR="00FC2D53" w:rsidRPr="009C274A" w:rsidRDefault="00FC2D53" w:rsidP="00503AF0">
            <w:pPr>
              <w:spacing w:line="260" w:lineRule="auto"/>
              <w:ind w:left="-142" w:right="-121"/>
              <w:jc w:val="center"/>
              <w:rPr>
                <w:vertAlign w:val="subscript"/>
              </w:rPr>
            </w:pPr>
            <w:r w:rsidRPr="00636403">
              <w:t>Без</w:t>
            </w:r>
          </w:p>
          <w:p w14:paraId="2B43B7AC" w14:textId="77777777" w:rsidR="00FC2D53" w:rsidRPr="00636403" w:rsidRDefault="00FC2D53" w:rsidP="00503AF0">
            <w:pPr>
              <w:spacing w:line="260" w:lineRule="auto"/>
              <w:ind w:left="-142" w:right="-121"/>
              <w:jc w:val="center"/>
            </w:pPr>
            <w:r w:rsidRPr="00636403">
              <w:t>повторного заземления НЗП</w:t>
            </w:r>
          </w:p>
        </w:tc>
        <w:tc>
          <w:tcPr>
            <w:tcW w:w="1134" w:type="dxa"/>
          </w:tcPr>
          <w:p w14:paraId="3A54D5B7" w14:textId="77777777" w:rsidR="00FC2D53" w:rsidRPr="00636403" w:rsidRDefault="00FC2D53" w:rsidP="00503AF0">
            <w:pPr>
              <w:spacing w:line="260" w:lineRule="auto"/>
              <w:jc w:val="center"/>
            </w:pPr>
            <w:r w:rsidRPr="00636403">
              <w:t>Корп.1</w:t>
            </w:r>
          </w:p>
        </w:tc>
        <w:tc>
          <w:tcPr>
            <w:tcW w:w="1276" w:type="dxa"/>
          </w:tcPr>
          <w:p w14:paraId="796B98D5" w14:textId="77777777" w:rsidR="00FC2D53" w:rsidRPr="00636403" w:rsidRDefault="00FC2D53" w:rsidP="00503AF0">
            <w:pPr>
              <w:spacing w:line="260" w:lineRule="auto"/>
              <w:jc w:val="center"/>
            </w:pPr>
          </w:p>
        </w:tc>
        <w:tc>
          <w:tcPr>
            <w:tcW w:w="850" w:type="dxa"/>
          </w:tcPr>
          <w:p w14:paraId="344BE600" w14:textId="77777777" w:rsidR="00FC2D53" w:rsidRPr="00636403" w:rsidRDefault="00FC2D53" w:rsidP="00503AF0">
            <w:pPr>
              <w:spacing w:line="260" w:lineRule="auto"/>
              <w:jc w:val="center"/>
            </w:pPr>
          </w:p>
        </w:tc>
        <w:tc>
          <w:tcPr>
            <w:tcW w:w="851" w:type="dxa"/>
          </w:tcPr>
          <w:p w14:paraId="7EE3B4B9" w14:textId="77777777" w:rsidR="00FC2D53" w:rsidRPr="00636403" w:rsidRDefault="00FC2D53" w:rsidP="00503AF0">
            <w:pPr>
              <w:spacing w:line="260" w:lineRule="auto"/>
              <w:jc w:val="center"/>
            </w:pPr>
          </w:p>
        </w:tc>
        <w:tc>
          <w:tcPr>
            <w:tcW w:w="1417" w:type="dxa"/>
          </w:tcPr>
          <w:p w14:paraId="17D63EA2" w14:textId="77777777" w:rsidR="00FC2D53" w:rsidRPr="00636403" w:rsidRDefault="00FC2D53" w:rsidP="00503AF0">
            <w:pPr>
              <w:spacing w:line="260" w:lineRule="auto"/>
              <w:jc w:val="center"/>
            </w:pPr>
          </w:p>
        </w:tc>
        <w:tc>
          <w:tcPr>
            <w:tcW w:w="2552" w:type="dxa"/>
          </w:tcPr>
          <w:p w14:paraId="52E608EF" w14:textId="77777777" w:rsidR="00FC2D53" w:rsidRPr="00636403" w:rsidRDefault="00FC2D53" w:rsidP="00503AF0">
            <w:pPr>
              <w:spacing w:line="260" w:lineRule="auto"/>
              <w:jc w:val="center"/>
            </w:pPr>
          </w:p>
        </w:tc>
      </w:tr>
      <w:tr w:rsidR="00FC2D53" w:rsidRPr="00636403" w14:paraId="41A8FD6C" w14:textId="77777777" w:rsidTr="00FC2D53">
        <w:trPr>
          <w:cantSplit/>
          <w:trHeight w:val="339"/>
        </w:trPr>
        <w:tc>
          <w:tcPr>
            <w:tcW w:w="1418" w:type="dxa"/>
            <w:vMerge/>
          </w:tcPr>
          <w:p w14:paraId="074E47F7" w14:textId="77777777" w:rsidR="00FC2D53" w:rsidRPr="00636403" w:rsidRDefault="00FC2D53" w:rsidP="00503AF0">
            <w:pPr>
              <w:spacing w:line="260" w:lineRule="auto"/>
              <w:ind w:left="-142" w:right="-121"/>
              <w:jc w:val="center"/>
            </w:pPr>
          </w:p>
        </w:tc>
        <w:tc>
          <w:tcPr>
            <w:tcW w:w="1134" w:type="dxa"/>
          </w:tcPr>
          <w:p w14:paraId="4E708926" w14:textId="77777777" w:rsidR="00FC2D53" w:rsidRPr="00636403" w:rsidRDefault="00FC2D53" w:rsidP="00503AF0">
            <w:pPr>
              <w:spacing w:line="260" w:lineRule="auto"/>
              <w:jc w:val="both"/>
            </w:pPr>
            <w:r w:rsidRPr="00636403">
              <w:t>Корп.2</w:t>
            </w:r>
          </w:p>
        </w:tc>
        <w:tc>
          <w:tcPr>
            <w:tcW w:w="1276" w:type="dxa"/>
          </w:tcPr>
          <w:p w14:paraId="53508331" w14:textId="77777777" w:rsidR="00FC2D53" w:rsidRPr="00636403" w:rsidRDefault="00FC2D53" w:rsidP="00503AF0">
            <w:pPr>
              <w:spacing w:line="260" w:lineRule="auto"/>
              <w:jc w:val="center"/>
            </w:pPr>
          </w:p>
        </w:tc>
        <w:tc>
          <w:tcPr>
            <w:tcW w:w="850" w:type="dxa"/>
          </w:tcPr>
          <w:p w14:paraId="4C694B97" w14:textId="77777777" w:rsidR="00FC2D53" w:rsidRPr="00636403" w:rsidRDefault="00FC2D53" w:rsidP="00503AF0">
            <w:pPr>
              <w:spacing w:line="260" w:lineRule="auto"/>
              <w:jc w:val="center"/>
            </w:pPr>
          </w:p>
        </w:tc>
        <w:tc>
          <w:tcPr>
            <w:tcW w:w="851" w:type="dxa"/>
          </w:tcPr>
          <w:p w14:paraId="5EB26D91" w14:textId="77777777" w:rsidR="00FC2D53" w:rsidRPr="00636403" w:rsidRDefault="00FC2D53" w:rsidP="00503AF0">
            <w:pPr>
              <w:spacing w:line="260" w:lineRule="auto"/>
              <w:jc w:val="center"/>
            </w:pPr>
          </w:p>
        </w:tc>
        <w:tc>
          <w:tcPr>
            <w:tcW w:w="1417" w:type="dxa"/>
          </w:tcPr>
          <w:p w14:paraId="3BC8F9AD" w14:textId="77777777" w:rsidR="00FC2D53" w:rsidRPr="00636403" w:rsidRDefault="00FC2D53" w:rsidP="00503AF0">
            <w:pPr>
              <w:spacing w:line="260" w:lineRule="auto"/>
              <w:jc w:val="center"/>
            </w:pPr>
          </w:p>
        </w:tc>
        <w:tc>
          <w:tcPr>
            <w:tcW w:w="2552" w:type="dxa"/>
          </w:tcPr>
          <w:p w14:paraId="18D160CB" w14:textId="77777777" w:rsidR="00FC2D53" w:rsidRPr="00636403" w:rsidRDefault="00FC2D53" w:rsidP="00503AF0">
            <w:pPr>
              <w:spacing w:line="260" w:lineRule="auto"/>
              <w:jc w:val="center"/>
            </w:pPr>
          </w:p>
        </w:tc>
      </w:tr>
      <w:tr w:rsidR="00FC2D53" w:rsidRPr="00636403" w14:paraId="39A83D02" w14:textId="77777777" w:rsidTr="00FC2D53">
        <w:trPr>
          <w:cantSplit/>
          <w:trHeight w:val="281"/>
        </w:trPr>
        <w:tc>
          <w:tcPr>
            <w:tcW w:w="1418" w:type="dxa"/>
            <w:vMerge w:val="restart"/>
          </w:tcPr>
          <w:p w14:paraId="29D5F57E" w14:textId="77777777" w:rsidR="00FC2D53" w:rsidRPr="00636403" w:rsidRDefault="00FC2D53" w:rsidP="00503AF0">
            <w:pPr>
              <w:spacing w:line="260" w:lineRule="auto"/>
              <w:ind w:right="-121"/>
            </w:pPr>
            <w:r w:rsidRPr="00636403">
              <w:rPr>
                <w:i/>
                <w:lang w:val="en-US"/>
              </w:rPr>
              <w:t>R</w:t>
            </w:r>
            <w:r w:rsidRPr="00636403">
              <w:rPr>
                <w:vertAlign w:val="subscript"/>
              </w:rPr>
              <w:t xml:space="preserve">П </w:t>
            </w:r>
            <w:r w:rsidRPr="00636403">
              <w:t>= 4 Ом</w:t>
            </w:r>
          </w:p>
        </w:tc>
        <w:tc>
          <w:tcPr>
            <w:tcW w:w="1134" w:type="dxa"/>
          </w:tcPr>
          <w:p w14:paraId="3739ED55" w14:textId="77777777" w:rsidR="00FC2D53" w:rsidRPr="00636403" w:rsidRDefault="00FC2D53" w:rsidP="00503AF0">
            <w:pPr>
              <w:spacing w:line="260" w:lineRule="auto"/>
              <w:jc w:val="center"/>
            </w:pPr>
            <w:r w:rsidRPr="00636403">
              <w:t>Корп.1</w:t>
            </w:r>
          </w:p>
        </w:tc>
        <w:tc>
          <w:tcPr>
            <w:tcW w:w="1276" w:type="dxa"/>
          </w:tcPr>
          <w:p w14:paraId="211FC6EA" w14:textId="77777777" w:rsidR="00FC2D53" w:rsidRPr="00636403" w:rsidRDefault="00FC2D53" w:rsidP="00503AF0">
            <w:pPr>
              <w:spacing w:line="260" w:lineRule="auto"/>
              <w:jc w:val="center"/>
            </w:pPr>
          </w:p>
        </w:tc>
        <w:tc>
          <w:tcPr>
            <w:tcW w:w="850" w:type="dxa"/>
          </w:tcPr>
          <w:p w14:paraId="764ED501" w14:textId="77777777" w:rsidR="00FC2D53" w:rsidRPr="00636403" w:rsidRDefault="00FC2D53" w:rsidP="00503AF0">
            <w:pPr>
              <w:spacing w:line="260" w:lineRule="auto"/>
              <w:jc w:val="center"/>
            </w:pPr>
          </w:p>
        </w:tc>
        <w:tc>
          <w:tcPr>
            <w:tcW w:w="851" w:type="dxa"/>
          </w:tcPr>
          <w:p w14:paraId="0AB93745" w14:textId="77777777" w:rsidR="00FC2D53" w:rsidRPr="00636403" w:rsidRDefault="00FC2D53" w:rsidP="00503AF0">
            <w:pPr>
              <w:spacing w:line="260" w:lineRule="auto"/>
              <w:jc w:val="center"/>
            </w:pPr>
          </w:p>
        </w:tc>
        <w:tc>
          <w:tcPr>
            <w:tcW w:w="1417" w:type="dxa"/>
          </w:tcPr>
          <w:p w14:paraId="49635555" w14:textId="77777777" w:rsidR="00FC2D53" w:rsidRPr="00636403" w:rsidRDefault="00FC2D53" w:rsidP="00503AF0">
            <w:pPr>
              <w:spacing w:line="260" w:lineRule="auto"/>
              <w:jc w:val="center"/>
            </w:pPr>
          </w:p>
        </w:tc>
        <w:tc>
          <w:tcPr>
            <w:tcW w:w="2552" w:type="dxa"/>
          </w:tcPr>
          <w:p w14:paraId="17A53FC6" w14:textId="77777777" w:rsidR="00FC2D53" w:rsidRPr="00636403" w:rsidRDefault="00FC2D53" w:rsidP="00503AF0">
            <w:pPr>
              <w:spacing w:line="260" w:lineRule="auto"/>
              <w:jc w:val="center"/>
            </w:pPr>
          </w:p>
        </w:tc>
      </w:tr>
      <w:tr w:rsidR="00FC2D53" w:rsidRPr="00636403" w14:paraId="66AD1B77" w14:textId="77777777" w:rsidTr="00FC2D53">
        <w:trPr>
          <w:cantSplit/>
          <w:trHeight w:val="169"/>
        </w:trPr>
        <w:tc>
          <w:tcPr>
            <w:tcW w:w="1418" w:type="dxa"/>
            <w:vMerge/>
          </w:tcPr>
          <w:p w14:paraId="1CDEAE01" w14:textId="77777777" w:rsidR="00FC2D53" w:rsidRPr="00636403" w:rsidRDefault="00FC2D53" w:rsidP="00503AF0">
            <w:pPr>
              <w:spacing w:line="260" w:lineRule="auto"/>
              <w:jc w:val="both"/>
            </w:pPr>
          </w:p>
        </w:tc>
        <w:tc>
          <w:tcPr>
            <w:tcW w:w="1134" w:type="dxa"/>
          </w:tcPr>
          <w:p w14:paraId="1C205536" w14:textId="77777777" w:rsidR="00FC2D53" w:rsidRPr="00636403" w:rsidRDefault="00FC2D53" w:rsidP="00503AF0">
            <w:pPr>
              <w:spacing w:line="260" w:lineRule="auto"/>
              <w:jc w:val="both"/>
            </w:pPr>
            <w:r w:rsidRPr="00636403">
              <w:t>Корп.2</w:t>
            </w:r>
          </w:p>
        </w:tc>
        <w:tc>
          <w:tcPr>
            <w:tcW w:w="1276" w:type="dxa"/>
          </w:tcPr>
          <w:p w14:paraId="1E954643" w14:textId="77777777" w:rsidR="00FC2D53" w:rsidRPr="00636403" w:rsidRDefault="00FC2D53" w:rsidP="00503AF0">
            <w:pPr>
              <w:spacing w:line="260" w:lineRule="auto"/>
              <w:jc w:val="both"/>
            </w:pPr>
          </w:p>
        </w:tc>
        <w:tc>
          <w:tcPr>
            <w:tcW w:w="850" w:type="dxa"/>
          </w:tcPr>
          <w:p w14:paraId="627AA0AC" w14:textId="77777777" w:rsidR="00FC2D53" w:rsidRPr="00636403" w:rsidRDefault="00FC2D53" w:rsidP="00503AF0">
            <w:pPr>
              <w:spacing w:line="260" w:lineRule="auto"/>
              <w:jc w:val="both"/>
            </w:pPr>
          </w:p>
        </w:tc>
        <w:tc>
          <w:tcPr>
            <w:tcW w:w="851" w:type="dxa"/>
          </w:tcPr>
          <w:p w14:paraId="5A7AF15D" w14:textId="77777777" w:rsidR="00FC2D53" w:rsidRPr="00636403" w:rsidRDefault="00FC2D53" w:rsidP="00503AF0">
            <w:pPr>
              <w:spacing w:line="260" w:lineRule="auto"/>
              <w:jc w:val="both"/>
            </w:pPr>
          </w:p>
        </w:tc>
        <w:tc>
          <w:tcPr>
            <w:tcW w:w="1417" w:type="dxa"/>
          </w:tcPr>
          <w:p w14:paraId="06686FEF" w14:textId="77777777" w:rsidR="00FC2D53" w:rsidRPr="00636403" w:rsidRDefault="00FC2D53" w:rsidP="00503AF0">
            <w:pPr>
              <w:spacing w:line="260" w:lineRule="auto"/>
              <w:jc w:val="both"/>
            </w:pPr>
          </w:p>
        </w:tc>
        <w:tc>
          <w:tcPr>
            <w:tcW w:w="2552" w:type="dxa"/>
          </w:tcPr>
          <w:p w14:paraId="401A7268" w14:textId="77777777" w:rsidR="00FC2D53" w:rsidRPr="00636403" w:rsidRDefault="00FC2D53" w:rsidP="00503AF0">
            <w:pPr>
              <w:spacing w:line="260" w:lineRule="auto"/>
              <w:jc w:val="both"/>
            </w:pPr>
          </w:p>
        </w:tc>
      </w:tr>
      <w:tr w:rsidR="00FC2D53" w:rsidRPr="00636403" w14:paraId="0D950D76" w14:textId="77777777" w:rsidTr="00FC2D53">
        <w:trPr>
          <w:cantSplit/>
          <w:trHeight w:val="169"/>
        </w:trPr>
        <w:tc>
          <w:tcPr>
            <w:tcW w:w="1418" w:type="dxa"/>
            <w:vMerge w:val="restart"/>
          </w:tcPr>
          <w:p w14:paraId="544CE87B" w14:textId="77777777" w:rsidR="00FC2D53" w:rsidRPr="00636403" w:rsidRDefault="00FC2D53" w:rsidP="00503AF0">
            <w:pPr>
              <w:spacing w:line="260" w:lineRule="auto"/>
              <w:jc w:val="both"/>
            </w:pPr>
            <w:r w:rsidRPr="00636403">
              <w:rPr>
                <w:i/>
                <w:lang w:val="en-US"/>
              </w:rPr>
              <w:t>R</w:t>
            </w:r>
            <w:r w:rsidRPr="00636403">
              <w:rPr>
                <w:vertAlign w:val="subscript"/>
              </w:rPr>
              <w:t xml:space="preserve">П </w:t>
            </w:r>
            <w:r w:rsidRPr="00636403">
              <w:t>=10 Ом</w:t>
            </w:r>
          </w:p>
        </w:tc>
        <w:tc>
          <w:tcPr>
            <w:tcW w:w="1134" w:type="dxa"/>
          </w:tcPr>
          <w:p w14:paraId="3E869A71" w14:textId="77777777" w:rsidR="00FC2D53" w:rsidRPr="00636403" w:rsidRDefault="00FC2D53" w:rsidP="00503AF0">
            <w:pPr>
              <w:spacing w:line="260" w:lineRule="auto"/>
              <w:jc w:val="both"/>
            </w:pPr>
            <w:r w:rsidRPr="00636403">
              <w:t>Корп.1</w:t>
            </w:r>
          </w:p>
        </w:tc>
        <w:tc>
          <w:tcPr>
            <w:tcW w:w="1276" w:type="dxa"/>
          </w:tcPr>
          <w:p w14:paraId="3793568E" w14:textId="77777777" w:rsidR="00FC2D53" w:rsidRPr="00636403" w:rsidRDefault="00FC2D53" w:rsidP="00503AF0">
            <w:pPr>
              <w:spacing w:line="260" w:lineRule="auto"/>
              <w:jc w:val="both"/>
            </w:pPr>
          </w:p>
        </w:tc>
        <w:tc>
          <w:tcPr>
            <w:tcW w:w="850" w:type="dxa"/>
          </w:tcPr>
          <w:p w14:paraId="081CEB47" w14:textId="77777777" w:rsidR="00FC2D53" w:rsidRPr="00636403" w:rsidRDefault="00FC2D53" w:rsidP="00503AF0">
            <w:pPr>
              <w:spacing w:line="260" w:lineRule="auto"/>
              <w:jc w:val="both"/>
            </w:pPr>
          </w:p>
        </w:tc>
        <w:tc>
          <w:tcPr>
            <w:tcW w:w="851" w:type="dxa"/>
          </w:tcPr>
          <w:p w14:paraId="54D4AFED" w14:textId="77777777" w:rsidR="00FC2D53" w:rsidRPr="00636403" w:rsidRDefault="00FC2D53" w:rsidP="00503AF0">
            <w:pPr>
              <w:spacing w:line="260" w:lineRule="auto"/>
              <w:jc w:val="both"/>
            </w:pPr>
          </w:p>
        </w:tc>
        <w:tc>
          <w:tcPr>
            <w:tcW w:w="1417" w:type="dxa"/>
          </w:tcPr>
          <w:p w14:paraId="0FBA7733" w14:textId="77777777" w:rsidR="00FC2D53" w:rsidRPr="00636403" w:rsidRDefault="00FC2D53" w:rsidP="00503AF0">
            <w:pPr>
              <w:spacing w:line="260" w:lineRule="auto"/>
              <w:jc w:val="both"/>
            </w:pPr>
          </w:p>
        </w:tc>
        <w:tc>
          <w:tcPr>
            <w:tcW w:w="2552" w:type="dxa"/>
          </w:tcPr>
          <w:p w14:paraId="506B019F" w14:textId="77777777" w:rsidR="00FC2D53" w:rsidRPr="00636403" w:rsidRDefault="00FC2D53" w:rsidP="00503AF0">
            <w:pPr>
              <w:spacing w:line="260" w:lineRule="auto"/>
              <w:jc w:val="both"/>
            </w:pPr>
          </w:p>
        </w:tc>
      </w:tr>
      <w:tr w:rsidR="00FC2D53" w:rsidRPr="00636403" w14:paraId="33154EF0" w14:textId="77777777" w:rsidTr="00FC2D53">
        <w:trPr>
          <w:cantSplit/>
          <w:trHeight w:val="169"/>
        </w:trPr>
        <w:tc>
          <w:tcPr>
            <w:tcW w:w="1418" w:type="dxa"/>
            <w:vMerge/>
          </w:tcPr>
          <w:p w14:paraId="4F7836D1" w14:textId="77777777" w:rsidR="00FC2D53" w:rsidRPr="00636403" w:rsidRDefault="00FC2D53" w:rsidP="00503AF0">
            <w:pPr>
              <w:spacing w:line="260" w:lineRule="auto"/>
              <w:jc w:val="both"/>
            </w:pPr>
          </w:p>
        </w:tc>
        <w:tc>
          <w:tcPr>
            <w:tcW w:w="1134" w:type="dxa"/>
          </w:tcPr>
          <w:p w14:paraId="12CF2D47" w14:textId="77777777" w:rsidR="00FC2D53" w:rsidRPr="00636403" w:rsidRDefault="00FC2D53" w:rsidP="00503AF0">
            <w:pPr>
              <w:spacing w:line="260" w:lineRule="auto"/>
              <w:jc w:val="both"/>
            </w:pPr>
            <w:r w:rsidRPr="00636403">
              <w:t>Корп.2</w:t>
            </w:r>
          </w:p>
        </w:tc>
        <w:tc>
          <w:tcPr>
            <w:tcW w:w="1276" w:type="dxa"/>
          </w:tcPr>
          <w:p w14:paraId="3FBF0C5E" w14:textId="77777777" w:rsidR="00FC2D53" w:rsidRPr="00636403" w:rsidRDefault="00FC2D53" w:rsidP="00503AF0">
            <w:pPr>
              <w:spacing w:line="260" w:lineRule="auto"/>
              <w:jc w:val="both"/>
            </w:pPr>
          </w:p>
        </w:tc>
        <w:tc>
          <w:tcPr>
            <w:tcW w:w="850" w:type="dxa"/>
          </w:tcPr>
          <w:p w14:paraId="7896E9D9" w14:textId="77777777" w:rsidR="00FC2D53" w:rsidRPr="00636403" w:rsidRDefault="00FC2D53" w:rsidP="00503AF0">
            <w:pPr>
              <w:spacing w:line="260" w:lineRule="auto"/>
              <w:jc w:val="both"/>
            </w:pPr>
          </w:p>
        </w:tc>
        <w:tc>
          <w:tcPr>
            <w:tcW w:w="851" w:type="dxa"/>
          </w:tcPr>
          <w:p w14:paraId="1B319C6E" w14:textId="77777777" w:rsidR="00FC2D53" w:rsidRPr="00636403" w:rsidRDefault="00FC2D53" w:rsidP="00503AF0">
            <w:pPr>
              <w:spacing w:line="260" w:lineRule="auto"/>
              <w:jc w:val="both"/>
            </w:pPr>
          </w:p>
        </w:tc>
        <w:tc>
          <w:tcPr>
            <w:tcW w:w="1417" w:type="dxa"/>
          </w:tcPr>
          <w:p w14:paraId="1DCF0334" w14:textId="77777777" w:rsidR="00FC2D53" w:rsidRPr="00636403" w:rsidRDefault="00FC2D53" w:rsidP="00503AF0">
            <w:pPr>
              <w:spacing w:line="260" w:lineRule="auto"/>
              <w:jc w:val="both"/>
            </w:pPr>
          </w:p>
        </w:tc>
        <w:tc>
          <w:tcPr>
            <w:tcW w:w="2552" w:type="dxa"/>
          </w:tcPr>
          <w:p w14:paraId="2E780729" w14:textId="77777777" w:rsidR="00FC2D53" w:rsidRPr="00636403" w:rsidRDefault="00FC2D53" w:rsidP="00503AF0">
            <w:pPr>
              <w:spacing w:line="260" w:lineRule="auto"/>
              <w:jc w:val="both"/>
            </w:pPr>
          </w:p>
        </w:tc>
      </w:tr>
      <w:tr w:rsidR="00FC2D53" w:rsidRPr="00636403" w14:paraId="1AD3B461" w14:textId="77777777" w:rsidTr="00FC2D53">
        <w:trPr>
          <w:cantSplit/>
          <w:trHeight w:val="169"/>
        </w:trPr>
        <w:tc>
          <w:tcPr>
            <w:tcW w:w="1418" w:type="dxa"/>
            <w:vMerge w:val="restart"/>
          </w:tcPr>
          <w:p w14:paraId="29E3C2EE" w14:textId="77777777" w:rsidR="00FC2D53" w:rsidRPr="00636403" w:rsidRDefault="00FC2D53" w:rsidP="00503AF0">
            <w:pPr>
              <w:spacing w:line="260" w:lineRule="auto"/>
              <w:jc w:val="both"/>
            </w:pPr>
            <w:r w:rsidRPr="00636403">
              <w:rPr>
                <w:i/>
                <w:lang w:val="en-US"/>
              </w:rPr>
              <w:t>R</w:t>
            </w:r>
            <w:r w:rsidRPr="00636403">
              <w:rPr>
                <w:vertAlign w:val="subscript"/>
              </w:rPr>
              <w:t xml:space="preserve">П </w:t>
            </w:r>
            <w:r w:rsidRPr="00636403">
              <w:t>=15 Ом</w:t>
            </w:r>
          </w:p>
        </w:tc>
        <w:tc>
          <w:tcPr>
            <w:tcW w:w="1134" w:type="dxa"/>
          </w:tcPr>
          <w:p w14:paraId="604617E8" w14:textId="77777777" w:rsidR="00FC2D53" w:rsidRPr="00636403" w:rsidRDefault="00FC2D53" w:rsidP="00503AF0">
            <w:pPr>
              <w:spacing w:line="260" w:lineRule="auto"/>
              <w:jc w:val="both"/>
            </w:pPr>
            <w:r w:rsidRPr="00636403">
              <w:t>Корп.1</w:t>
            </w:r>
          </w:p>
        </w:tc>
        <w:tc>
          <w:tcPr>
            <w:tcW w:w="1276" w:type="dxa"/>
          </w:tcPr>
          <w:p w14:paraId="35703EDE" w14:textId="77777777" w:rsidR="00FC2D53" w:rsidRPr="00636403" w:rsidRDefault="00FC2D53" w:rsidP="00503AF0">
            <w:pPr>
              <w:spacing w:line="260" w:lineRule="auto"/>
              <w:jc w:val="both"/>
            </w:pPr>
          </w:p>
        </w:tc>
        <w:tc>
          <w:tcPr>
            <w:tcW w:w="850" w:type="dxa"/>
          </w:tcPr>
          <w:p w14:paraId="5E86F948" w14:textId="77777777" w:rsidR="00FC2D53" w:rsidRPr="00636403" w:rsidRDefault="00FC2D53" w:rsidP="00503AF0">
            <w:pPr>
              <w:spacing w:line="260" w:lineRule="auto"/>
              <w:jc w:val="both"/>
            </w:pPr>
          </w:p>
        </w:tc>
        <w:tc>
          <w:tcPr>
            <w:tcW w:w="851" w:type="dxa"/>
          </w:tcPr>
          <w:p w14:paraId="1946BE5E" w14:textId="77777777" w:rsidR="00FC2D53" w:rsidRPr="00636403" w:rsidRDefault="00FC2D53" w:rsidP="00503AF0">
            <w:pPr>
              <w:spacing w:line="260" w:lineRule="auto"/>
              <w:jc w:val="both"/>
            </w:pPr>
          </w:p>
        </w:tc>
        <w:tc>
          <w:tcPr>
            <w:tcW w:w="1417" w:type="dxa"/>
          </w:tcPr>
          <w:p w14:paraId="51C34A15" w14:textId="77777777" w:rsidR="00FC2D53" w:rsidRPr="00636403" w:rsidRDefault="00FC2D53" w:rsidP="00503AF0">
            <w:pPr>
              <w:spacing w:line="260" w:lineRule="auto"/>
              <w:jc w:val="both"/>
            </w:pPr>
          </w:p>
        </w:tc>
        <w:tc>
          <w:tcPr>
            <w:tcW w:w="2552" w:type="dxa"/>
          </w:tcPr>
          <w:p w14:paraId="7E051CA8" w14:textId="77777777" w:rsidR="00FC2D53" w:rsidRPr="00636403" w:rsidRDefault="00FC2D53" w:rsidP="00503AF0">
            <w:pPr>
              <w:spacing w:line="260" w:lineRule="auto"/>
              <w:jc w:val="both"/>
            </w:pPr>
          </w:p>
        </w:tc>
      </w:tr>
      <w:tr w:rsidR="00FC2D53" w:rsidRPr="00636403" w14:paraId="18450A79" w14:textId="77777777" w:rsidTr="00FC2D53">
        <w:trPr>
          <w:cantSplit/>
          <w:trHeight w:val="169"/>
        </w:trPr>
        <w:tc>
          <w:tcPr>
            <w:tcW w:w="1418" w:type="dxa"/>
            <w:vMerge/>
          </w:tcPr>
          <w:p w14:paraId="126953D2" w14:textId="77777777" w:rsidR="00FC2D53" w:rsidRPr="00636403" w:rsidRDefault="00FC2D53" w:rsidP="00503AF0">
            <w:pPr>
              <w:spacing w:line="260" w:lineRule="auto"/>
              <w:jc w:val="both"/>
            </w:pPr>
          </w:p>
        </w:tc>
        <w:tc>
          <w:tcPr>
            <w:tcW w:w="1134" w:type="dxa"/>
          </w:tcPr>
          <w:p w14:paraId="6B72C3C2" w14:textId="77777777" w:rsidR="00FC2D53" w:rsidRPr="00636403" w:rsidRDefault="00FC2D53" w:rsidP="00503AF0">
            <w:pPr>
              <w:spacing w:line="260" w:lineRule="auto"/>
              <w:jc w:val="both"/>
            </w:pPr>
            <w:r w:rsidRPr="00636403">
              <w:t>Корп.2</w:t>
            </w:r>
          </w:p>
        </w:tc>
        <w:tc>
          <w:tcPr>
            <w:tcW w:w="1276" w:type="dxa"/>
          </w:tcPr>
          <w:p w14:paraId="1674D195" w14:textId="77777777" w:rsidR="00FC2D53" w:rsidRPr="00636403" w:rsidRDefault="00FC2D53" w:rsidP="00503AF0">
            <w:pPr>
              <w:spacing w:line="260" w:lineRule="auto"/>
              <w:jc w:val="both"/>
            </w:pPr>
          </w:p>
        </w:tc>
        <w:tc>
          <w:tcPr>
            <w:tcW w:w="850" w:type="dxa"/>
          </w:tcPr>
          <w:p w14:paraId="3C72A837" w14:textId="77777777" w:rsidR="00FC2D53" w:rsidRPr="00636403" w:rsidRDefault="00FC2D53" w:rsidP="00503AF0">
            <w:pPr>
              <w:spacing w:line="260" w:lineRule="auto"/>
              <w:jc w:val="both"/>
            </w:pPr>
          </w:p>
        </w:tc>
        <w:tc>
          <w:tcPr>
            <w:tcW w:w="851" w:type="dxa"/>
          </w:tcPr>
          <w:p w14:paraId="7A9A139D" w14:textId="77777777" w:rsidR="00FC2D53" w:rsidRPr="00636403" w:rsidRDefault="00FC2D53" w:rsidP="00503AF0">
            <w:pPr>
              <w:spacing w:line="260" w:lineRule="auto"/>
              <w:jc w:val="both"/>
            </w:pPr>
          </w:p>
        </w:tc>
        <w:tc>
          <w:tcPr>
            <w:tcW w:w="1417" w:type="dxa"/>
          </w:tcPr>
          <w:p w14:paraId="56A0069A" w14:textId="77777777" w:rsidR="00FC2D53" w:rsidRPr="00636403" w:rsidRDefault="00FC2D53" w:rsidP="00503AF0">
            <w:pPr>
              <w:spacing w:line="260" w:lineRule="auto"/>
              <w:jc w:val="both"/>
            </w:pPr>
          </w:p>
        </w:tc>
        <w:tc>
          <w:tcPr>
            <w:tcW w:w="2552" w:type="dxa"/>
          </w:tcPr>
          <w:p w14:paraId="7DF6F7AA" w14:textId="77777777" w:rsidR="00FC2D53" w:rsidRPr="00636403" w:rsidRDefault="00FC2D53" w:rsidP="00503AF0">
            <w:pPr>
              <w:spacing w:line="260" w:lineRule="auto"/>
              <w:jc w:val="both"/>
            </w:pPr>
          </w:p>
        </w:tc>
      </w:tr>
    </w:tbl>
    <w:p w14:paraId="320646EB" w14:textId="77777777" w:rsidR="00550E68" w:rsidRPr="00636403" w:rsidRDefault="00550E68" w:rsidP="00550E68">
      <w:pPr>
        <w:jc w:val="both"/>
        <w:rPr>
          <w:sz w:val="28"/>
        </w:rPr>
      </w:pPr>
    </w:p>
    <w:p w14:paraId="4D0857D5" w14:textId="77777777" w:rsidR="00550E68" w:rsidRPr="00636403" w:rsidRDefault="00550E68" w:rsidP="000658DB">
      <w:pPr>
        <w:numPr>
          <w:ilvl w:val="1"/>
          <w:numId w:val="8"/>
        </w:numPr>
        <w:ind w:left="0" w:firstLine="709"/>
        <w:jc w:val="both"/>
        <w:rPr>
          <w:sz w:val="28"/>
        </w:rPr>
      </w:pPr>
      <w:r w:rsidRPr="00636403">
        <w:rPr>
          <w:sz w:val="28"/>
        </w:rPr>
        <w:t>Включить стенд.</w:t>
      </w:r>
    </w:p>
    <w:p w14:paraId="3772B12F" w14:textId="77777777" w:rsidR="00550E68" w:rsidRPr="00636403" w:rsidRDefault="00550E68" w:rsidP="000658DB">
      <w:pPr>
        <w:numPr>
          <w:ilvl w:val="1"/>
          <w:numId w:val="8"/>
        </w:numPr>
        <w:ind w:left="0" w:firstLine="709"/>
        <w:jc w:val="both"/>
        <w:rPr>
          <w:sz w:val="28"/>
        </w:rPr>
      </w:pPr>
      <w:r w:rsidRPr="00636403">
        <w:rPr>
          <w:sz w:val="28"/>
        </w:rPr>
        <w:t>Смоделировать обрыв нулевого защитного проводника между корпусами первой и второй электроустановок (кнопка К</w:t>
      </w:r>
      <w:r w:rsidRPr="00636403">
        <w:rPr>
          <w:sz w:val="28"/>
          <w:vertAlign w:val="subscript"/>
        </w:rPr>
        <w:t>2</w:t>
      </w:r>
      <w:r w:rsidRPr="00636403">
        <w:rPr>
          <w:sz w:val="28"/>
        </w:rPr>
        <w:t>) при отсутствии повторного его заземления.</w:t>
      </w:r>
    </w:p>
    <w:p w14:paraId="6F7004EA" w14:textId="77777777" w:rsidR="00550E68" w:rsidRPr="00636403" w:rsidRDefault="00550E68" w:rsidP="000658DB">
      <w:pPr>
        <w:numPr>
          <w:ilvl w:val="1"/>
          <w:numId w:val="8"/>
        </w:numPr>
        <w:ind w:left="0" w:firstLine="709"/>
        <w:jc w:val="both"/>
        <w:rPr>
          <w:sz w:val="28"/>
        </w:rPr>
      </w:pPr>
      <w:r w:rsidRPr="00636403">
        <w:rPr>
          <w:sz w:val="28"/>
        </w:rPr>
        <w:t>Включить автоматы АВ</w:t>
      </w:r>
      <w:r w:rsidRPr="00636403">
        <w:rPr>
          <w:sz w:val="28"/>
          <w:vertAlign w:val="subscript"/>
        </w:rPr>
        <w:t>1</w:t>
      </w:r>
      <w:r w:rsidRPr="00636403">
        <w:rPr>
          <w:sz w:val="28"/>
        </w:rPr>
        <w:t xml:space="preserve"> и АВ</w:t>
      </w:r>
      <w:r w:rsidRPr="00636403">
        <w:rPr>
          <w:sz w:val="28"/>
          <w:vertAlign w:val="subscript"/>
        </w:rPr>
        <w:t>2</w:t>
      </w:r>
      <w:r w:rsidRPr="00636403">
        <w:rPr>
          <w:sz w:val="28"/>
        </w:rPr>
        <w:t>.</w:t>
      </w:r>
    </w:p>
    <w:p w14:paraId="7C9C5574" w14:textId="77777777" w:rsidR="00550E68" w:rsidRPr="00636403" w:rsidRDefault="00550E68" w:rsidP="000658DB">
      <w:pPr>
        <w:numPr>
          <w:ilvl w:val="1"/>
          <w:numId w:val="8"/>
        </w:numPr>
        <w:ind w:left="0" w:firstLine="709"/>
        <w:jc w:val="both"/>
        <w:rPr>
          <w:sz w:val="28"/>
        </w:rPr>
      </w:pPr>
      <w:r w:rsidRPr="00636403">
        <w:rPr>
          <w:sz w:val="28"/>
        </w:rPr>
        <w:t>Произвести замыкание фазного проводника на корпус первой электроустановки нажатием кнопки K</w:t>
      </w:r>
      <w:r w:rsidRPr="00636403">
        <w:rPr>
          <w:sz w:val="28"/>
          <w:vertAlign w:val="subscript"/>
        </w:rPr>
        <w:t>1</w:t>
      </w:r>
      <w:r w:rsidRPr="00636403">
        <w:rPr>
          <w:sz w:val="28"/>
        </w:rPr>
        <w:t>.</w:t>
      </w:r>
    </w:p>
    <w:p w14:paraId="3EF96DBF" w14:textId="77777777" w:rsidR="009C274A" w:rsidRPr="009C274A" w:rsidRDefault="00550E68" w:rsidP="000658DB">
      <w:pPr>
        <w:numPr>
          <w:ilvl w:val="1"/>
          <w:numId w:val="8"/>
        </w:numPr>
        <w:ind w:left="0" w:firstLine="709"/>
        <w:jc w:val="both"/>
        <w:rPr>
          <w:sz w:val="28"/>
          <w:vertAlign w:val="subscript"/>
        </w:rPr>
      </w:pPr>
      <w:r w:rsidRPr="00636403">
        <w:rPr>
          <w:sz w:val="28"/>
        </w:rPr>
        <w:t>Измерить напряжения U</w:t>
      </w:r>
      <w:r w:rsidRPr="00636403">
        <w:rPr>
          <w:sz w:val="28"/>
          <w:vertAlign w:val="subscript"/>
        </w:rPr>
        <w:t>0</w:t>
      </w:r>
      <w:r w:rsidRPr="00636403">
        <w:rPr>
          <w:sz w:val="28"/>
        </w:rPr>
        <w:t>, U</w:t>
      </w:r>
      <w:r w:rsidRPr="00636403">
        <w:rPr>
          <w:sz w:val="28"/>
          <w:vertAlign w:val="subscript"/>
        </w:rPr>
        <w:t>1</w:t>
      </w:r>
      <w:r w:rsidRPr="00636403">
        <w:rPr>
          <w:sz w:val="28"/>
        </w:rPr>
        <w:t>, U</w:t>
      </w:r>
      <w:r w:rsidRPr="00636403">
        <w:rPr>
          <w:sz w:val="28"/>
          <w:vertAlign w:val="subscript"/>
        </w:rPr>
        <w:t>2</w:t>
      </w:r>
      <w:r w:rsidRPr="00636403">
        <w:rPr>
          <w:sz w:val="28"/>
        </w:rPr>
        <w:t>, U</w:t>
      </w:r>
      <w:r w:rsidRPr="00636403">
        <w:rPr>
          <w:sz w:val="28"/>
          <w:vertAlign w:val="subscript"/>
        </w:rPr>
        <w:t>З</w:t>
      </w:r>
      <w:r w:rsidRPr="00636403">
        <w:rPr>
          <w:sz w:val="28"/>
        </w:rPr>
        <w:t xml:space="preserve"> и ток I</w:t>
      </w:r>
      <w:r w:rsidRPr="00636403">
        <w:rPr>
          <w:sz w:val="28"/>
          <w:vertAlign w:val="subscript"/>
        </w:rPr>
        <w:t>З</w:t>
      </w:r>
      <w:r w:rsidRPr="00636403">
        <w:rPr>
          <w:sz w:val="28"/>
        </w:rPr>
        <w:t>.</w:t>
      </w:r>
    </w:p>
    <w:p w14:paraId="026A68F2" w14:textId="77777777" w:rsidR="00550E68" w:rsidRPr="00636403" w:rsidRDefault="00550E68" w:rsidP="000658DB">
      <w:pPr>
        <w:numPr>
          <w:ilvl w:val="1"/>
          <w:numId w:val="8"/>
        </w:numPr>
        <w:ind w:left="0" w:firstLine="709"/>
        <w:jc w:val="both"/>
        <w:rPr>
          <w:sz w:val="28"/>
        </w:rPr>
      </w:pPr>
      <w:r w:rsidRPr="00636403">
        <w:rPr>
          <w:sz w:val="28"/>
        </w:rPr>
        <w:t>Данные занести в табл.4.4.</w:t>
      </w:r>
    </w:p>
    <w:p w14:paraId="5983AF9B" w14:textId="77777777" w:rsidR="00550E68" w:rsidRPr="00636403" w:rsidRDefault="00550E68" w:rsidP="000658DB">
      <w:pPr>
        <w:numPr>
          <w:ilvl w:val="1"/>
          <w:numId w:val="8"/>
        </w:numPr>
        <w:ind w:left="0" w:firstLine="709"/>
        <w:jc w:val="both"/>
        <w:rPr>
          <w:sz w:val="28"/>
        </w:rPr>
      </w:pPr>
      <w:r w:rsidRPr="00636403">
        <w:rPr>
          <w:sz w:val="28"/>
        </w:rPr>
        <w:t>Включить автоматы АВ</w:t>
      </w:r>
      <w:r w:rsidRPr="00636403">
        <w:rPr>
          <w:sz w:val="28"/>
          <w:vertAlign w:val="subscript"/>
        </w:rPr>
        <w:t>1</w:t>
      </w:r>
      <w:r w:rsidRPr="00636403">
        <w:rPr>
          <w:sz w:val="28"/>
        </w:rPr>
        <w:t xml:space="preserve"> и АВ</w:t>
      </w:r>
      <w:r w:rsidRPr="00636403">
        <w:rPr>
          <w:sz w:val="28"/>
          <w:vertAlign w:val="subscript"/>
        </w:rPr>
        <w:t>2</w:t>
      </w:r>
      <w:r w:rsidRPr="00636403">
        <w:rPr>
          <w:sz w:val="28"/>
        </w:rPr>
        <w:t>.</w:t>
      </w:r>
    </w:p>
    <w:p w14:paraId="0DBE4DD3" w14:textId="77777777" w:rsidR="00550E68" w:rsidRPr="00636403" w:rsidRDefault="00550E68" w:rsidP="000658DB">
      <w:pPr>
        <w:numPr>
          <w:ilvl w:val="1"/>
          <w:numId w:val="8"/>
        </w:numPr>
        <w:ind w:left="0" w:firstLine="709"/>
        <w:jc w:val="both"/>
        <w:rPr>
          <w:sz w:val="28"/>
        </w:rPr>
      </w:pPr>
      <w:r w:rsidRPr="00636403">
        <w:rPr>
          <w:sz w:val="28"/>
        </w:rPr>
        <w:t>Произвести замыкание фазного проводника на корпус второй электроустановки нажатием кнопки K</w:t>
      </w:r>
      <w:r w:rsidRPr="00636403">
        <w:rPr>
          <w:sz w:val="28"/>
          <w:vertAlign w:val="subscript"/>
        </w:rPr>
        <w:t>3</w:t>
      </w:r>
      <w:r w:rsidRPr="00636403">
        <w:rPr>
          <w:sz w:val="28"/>
        </w:rPr>
        <w:t>.</w:t>
      </w:r>
    </w:p>
    <w:p w14:paraId="49499DD5" w14:textId="77777777" w:rsidR="00550E68" w:rsidRPr="00636403" w:rsidRDefault="00550E68" w:rsidP="000658DB">
      <w:pPr>
        <w:numPr>
          <w:ilvl w:val="1"/>
          <w:numId w:val="8"/>
        </w:numPr>
        <w:ind w:left="0" w:firstLine="709"/>
        <w:jc w:val="both"/>
        <w:rPr>
          <w:sz w:val="28"/>
        </w:rPr>
      </w:pPr>
      <w:r w:rsidRPr="00636403">
        <w:rPr>
          <w:sz w:val="28"/>
        </w:rPr>
        <w:t>Измерить напряжения U</w:t>
      </w:r>
      <w:r w:rsidRPr="00636403">
        <w:rPr>
          <w:sz w:val="28"/>
          <w:vertAlign w:val="subscript"/>
        </w:rPr>
        <w:t>0</w:t>
      </w:r>
      <w:r w:rsidRPr="00636403">
        <w:rPr>
          <w:sz w:val="28"/>
        </w:rPr>
        <w:t>, U</w:t>
      </w:r>
      <w:r w:rsidRPr="00636403">
        <w:rPr>
          <w:sz w:val="28"/>
          <w:vertAlign w:val="subscript"/>
        </w:rPr>
        <w:t>1</w:t>
      </w:r>
      <w:r w:rsidRPr="00636403">
        <w:rPr>
          <w:sz w:val="28"/>
        </w:rPr>
        <w:t>, U</w:t>
      </w:r>
      <w:r w:rsidRPr="00636403">
        <w:rPr>
          <w:sz w:val="28"/>
          <w:vertAlign w:val="subscript"/>
        </w:rPr>
        <w:t>2</w:t>
      </w:r>
      <w:r w:rsidRPr="00636403">
        <w:rPr>
          <w:sz w:val="28"/>
        </w:rPr>
        <w:t>, U</w:t>
      </w:r>
      <w:r w:rsidRPr="00636403">
        <w:rPr>
          <w:sz w:val="28"/>
          <w:vertAlign w:val="subscript"/>
        </w:rPr>
        <w:t>З</w:t>
      </w:r>
      <w:r w:rsidRPr="00636403">
        <w:rPr>
          <w:sz w:val="28"/>
        </w:rPr>
        <w:t xml:space="preserve"> и ток I</w:t>
      </w:r>
      <w:r w:rsidRPr="00636403">
        <w:rPr>
          <w:sz w:val="28"/>
          <w:vertAlign w:val="subscript"/>
        </w:rPr>
        <w:t>З</w:t>
      </w:r>
      <w:r w:rsidRPr="00636403">
        <w:rPr>
          <w:sz w:val="28"/>
        </w:rPr>
        <w:t>.</w:t>
      </w:r>
    </w:p>
    <w:p w14:paraId="5CE00E0F" w14:textId="77777777" w:rsidR="00550E68" w:rsidRPr="00636403" w:rsidRDefault="00550E68" w:rsidP="000658DB">
      <w:pPr>
        <w:numPr>
          <w:ilvl w:val="1"/>
          <w:numId w:val="8"/>
        </w:numPr>
        <w:ind w:left="0" w:firstLine="709"/>
        <w:jc w:val="both"/>
        <w:rPr>
          <w:sz w:val="28"/>
        </w:rPr>
      </w:pPr>
      <w:r w:rsidRPr="00636403">
        <w:rPr>
          <w:sz w:val="28"/>
        </w:rPr>
        <w:t>Данные занести в табл. 4.4.</w:t>
      </w:r>
    </w:p>
    <w:p w14:paraId="2812FA78" w14:textId="77777777" w:rsidR="00550E68" w:rsidRPr="00636403" w:rsidRDefault="00550E68" w:rsidP="000658DB">
      <w:pPr>
        <w:numPr>
          <w:ilvl w:val="1"/>
          <w:numId w:val="8"/>
        </w:numPr>
        <w:ind w:left="0" w:firstLine="709"/>
        <w:jc w:val="both"/>
        <w:rPr>
          <w:sz w:val="28"/>
        </w:rPr>
      </w:pPr>
      <w:r w:rsidRPr="00636403">
        <w:rPr>
          <w:sz w:val="28"/>
        </w:rPr>
        <w:t>Включить повторное заземление R</w:t>
      </w:r>
      <w:r w:rsidRPr="00636403">
        <w:rPr>
          <w:sz w:val="28"/>
          <w:vertAlign w:val="subscript"/>
        </w:rPr>
        <w:t>П</w:t>
      </w:r>
      <w:r w:rsidRPr="00636403">
        <w:rPr>
          <w:sz w:val="28"/>
        </w:rPr>
        <w:t xml:space="preserve"> нулевого защитного проводника (нажатием кнопки К</w:t>
      </w:r>
      <w:r w:rsidRPr="00636403">
        <w:rPr>
          <w:sz w:val="28"/>
          <w:vertAlign w:val="subscript"/>
        </w:rPr>
        <w:t>4</w:t>
      </w:r>
      <w:r w:rsidRPr="00636403">
        <w:rPr>
          <w:sz w:val="28"/>
        </w:rPr>
        <w:t>).</w:t>
      </w:r>
    </w:p>
    <w:p w14:paraId="493134C6" w14:textId="77777777" w:rsidR="009C274A" w:rsidRPr="009C274A" w:rsidRDefault="00550E68" w:rsidP="000658DB">
      <w:pPr>
        <w:numPr>
          <w:ilvl w:val="1"/>
          <w:numId w:val="8"/>
        </w:numPr>
        <w:ind w:left="0" w:firstLine="709"/>
        <w:jc w:val="both"/>
        <w:rPr>
          <w:sz w:val="28"/>
          <w:vertAlign w:val="subscript"/>
        </w:rPr>
      </w:pPr>
      <w:r w:rsidRPr="00636403">
        <w:rPr>
          <w:sz w:val="28"/>
        </w:rPr>
        <w:t>Установить нажатием кнопки R</w:t>
      </w:r>
      <w:r w:rsidRPr="00636403">
        <w:rPr>
          <w:sz w:val="28"/>
          <w:vertAlign w:val="subscript"/>
        </w:rPr>
        <w:t>П</w:t>
      </w:r>
      <w:r w:rsidRPr="00636403">
        <w:rPr>
          <w:sz w:val="28"/>
        </w:rPr>
        <w:t xml:space="preserve"> величину повторного заземления. Измерения проводить при значениях R</w:t>
      </w:r>
      <w:r w:rsidRPr="00636403">
        <w:rPr>
          <w:sz w:val="28"/>
          <w:vertAlign w:val="subscript"/>
        </w:rPr>
        <w:t>П</w:t>
      </w:r>
      <w:r w:rsidRPr="00636403">
        <w:rPr>
          <w:sz w:val="28"/>
        </w:rPr>
        <w:t>, равных соответственно 4,</w:t>
      </w:r>
      <w:r w:rsidR="00E87B02">
        <w:rPr>
          <w:sz w:val="28"/>
        </w:rPr>
        <w:t xml:space="preserve"> </w:t>
      </w:r>
      <w:r w:rsidRPr="00636403">
        <w:rPr>
          <w:sz w:val="28"/>
        </w:rPr>
        <w:t>10 и 15 Ом.</w:t>
      </w:r>
    </w:p>
    <w:p w14:paraId="7DA1C1EF" w14:textId="77777777" w:rsidR="00550E68" w:rsidRDefault="00550E68" w:rsidP="00550E68">
      <w:pPr>
        <w:ind w:firstLine="720"/>
        <w:jc w:val="both"/>
        <w:rPr>
          <w:sz w:val="28"/>
        </w:rPr>
      </w:pPr>
      <w:r w:rsidRPr="00636403">
        <w:rPr>
          <w:sz w:val="28"/>
        </w:rPr>
        <w:t>Отключить стенд.</w:t>
      </w:r>
    </w:p>
    <w:p w14:paraId="31ED7778" w14:textId="77777777" w:rsidR="00BC7E9A" w:rsidRDefault="00BC7E9A" w:rsidP="00550E68">
      <w:pPr>
        <w:ind w:firstLine="720"/>
        <w:jc w:val="both"/>
        <w:rPr>
          <w:sz w:val="28"/>
        </w:rPr>
      </w:pPr>
    </w:p>
    <w:p w14:paraId="532070F0" w14:textId="77777777" w:rsidR="00E87B02" w:rsidRPr="00636403" w:rsidRDefault="00E87B02" w:rsidP="00550E68">
      <w:pPr>
        <w:ind w:firstLine="720"/>
        <w:jc w:val="both"/>
        <w:rPr>
          <w:sz w:val="28"/>
        </w:rPr>
      </w:pPr>
    </w:p>
    <w:p w14:paraId="38CF08F1" w14:textId="77777777" w:rsidR="00550E68" w:rsidRPr="000A6F49" w:rsidRDefault="00550E68" w:rsidP="000A6F49">
      <w:pPr>
        <w:pStyle w:val="2"/>
        <w:spacing w:line="360" w:lineRule="auto"/>
        <w:rPr>
          <w:b/>
          <w:bCs/>
          <w:i w:val="0"/>
          <w:iCs w:val="0"/>
        </w:rPr>
      </w:pPr>
      <w:r w:rsidRPr="000A6F49">
        <w:rPr>
          <w:b/>
          <w:bCs/>
          <w:i w:val="0"/>
          <w:iCs w:val="0"/>
        </w:rPr>
        <w:lastRenderedPageBreak/>
        <w:t xml:space="preserve">Содержание </w:t>
      </w:r>
      <w:r w:rsidR="00614B5A" w:rsidRPr="000A6F49">
        <w:rPr>
          <w:b/>
          <w:bCs/>
          <w:i w:val="0"/>
          <w:iCs w:val="0"/>
        </w:rPr>
        <w:t>отчёт</w:t>
      </w:r>
      <w:r w:rsidRPr="000A6F49">
        <w:rPr>
          <w:b/>
          <w:bCs/>
          <w:i w:val="0"/>
          <w:iCs w:val="0"/>
        </w:rPr>
        <w:t>а</w:t>
      </w:r>
    </w:p>
    <w:p w14:paraId="7DD8E2AA" w14:textId="77777777" w:rsidR="00550E68" w:rsidRPr="00636403" w:rsidRDefault="00614B5A" w:rsidP="00550E68">
      <w:pPr>
        <w:ind w:firstLine="709"/>
        <w:jc w:val="both"/>
        <w:rPr>
          <w:sz w:val="28"/>
        </w:rPr>
      </w:pPr>
      <w:r>
        <w:rPr>
          <w:sz w:val="28"/>
        </w:rPr>
        <w:t>Отчёт</w:t>
      </w:r>
      <w:r w:rsidR="00550E68" w:rsidRPr="00636403">
        <w:rPr>
          <w:sz w:val="28"/>
        </w:rPr>
        <w:t xml:space="preserve"> должен содержать:</w:t>
      </w:r>
    </w:p>
    <w:p w14:paraId="66F93C0C" w14:textId="77777777" w:rsidR="00550E68" w:rsidRPr="00142626" w:rsidRDefault="00550E68" w:rsidP="00142626">
      <w:pPr>
        <w:pStyle w:val="aff"/>
        <w:numPr>
          <w:ilvl w:val="1"/>
          <w:numId w:val="9"/>
        </w:numPr>
        <w:tabs>
          <w:tab w:val="clear" w:pos="2160"/>
          <w:tab w:val="num" w:pos="1134"/>
        </w:tabs>
        <w:ind w:left="0" w:firstLine="709"/>
        <w:jc w:val="both"/>
        <w:rPr>
          <w:sz w:val="28"/>
        </w:rPr>
      </w:pPr>
      <w:r w:rsidRPr="00142626">
        <w:rPr>
          <w:sz w:val="28"/>
        </w:rPr>
        <w:t>Принципиальную схему зануления двух электроустановок с повторным заземлением нулевого защитного проводника.</w:t>
      </w:r>
    </w:p>
    <w:p w14:paraId="33C465AD" w14:textId="77777777" w:rsidR="00550E68" w:rsidRPr="00142626" w:rsidRDefault="00550E68" w:rsidP="00142626">
      <w:pPr>
        <w:pStyle w:val="aff"/>
        <w:numPr>
          <w:ilvl w:val="1"/>
          <w:numId w:val="9"/>
        </w:numPr>
        <w:tabs>
          <w:tab w:val="clear" w:pos="2160"/>
          <w:tab w:val="num" w:pos="1134"/>
        </w:tabs>
        <w:ind w:left="0" w:firstLine="709"/>
        <w:jc w:val="both"/>
        <w:rPr>
          <w:sz w:val="28"/>
        </w:rPr>
      </w:pPr>
      <w:r w:rsidRPr="00142626">
        <w:rPr>
          <w:sz w:val="28"/>
        </w:rPr>
        <w:t>Результаты измерения в виде табл.</w:t>
      </w:r>
      <w:r w:rsidRPr="00142626">
        <w:rPr>
          <w:noProof/>
          <w:sz w:val="28"/>
        </w:rPr>
        <w:t xml:space="preserve"> 4.2.</w:t>
      </w:r>
    </w:p>
    <w:p w14:paraId="66C6B49E" w14:textId="77777777" w:rsidR="00550E68" w:rsidRPr="00142626" w:rsidRDefault="00550E68" w:rsidP="00142626">
      <w:pPr>
        <w:pStyle w:val="aff"/>
        <w:numPr>
          <w:ilvl w:val="1"/>
          <w:numId w:val="9"/>
        </w:numPr>
        <w:tabs>
          <w:tab w:val="clear" w:pos="2160"/>
          <w:tab w:val="num" w:pos="1134"/>
        </w:tabs>
        <w:ind w:left="0" w:firstLine="709"/>
        <w:jc w:val="both"/>
        <w:rPr>
          <w:noProof/>
          <w:sz w:val="28"/>
        </w:rPr>
      </w:pPr>
      <w:r w:rsidRPr="00142626">
        <w:rPr>
          <w:sz w:val="28"/>
        </w:rPr>
        <w:t>Результаты измерения в виде табл.</w:t>
      </w:r>
      <w:r w:rsidRPr="00142626">
        <w:rPr>
          <w:noProof/>
          <w:sz w:val="28"/>
        </w:rPr>
        <w:t xml:space="preserve"> 4.3.</w:t>
      </w:r>
    </w:p>
    <w:p w14:paraId="6356AD0D" w14:textId="77777777" w:rsidR="00550E68" w:rsidRPr="00142626" w:rsidRDefault="00550E68" w:rsidP="00142626">
      <w:pPr>
        <w:pStyle w:val="aff"/>
        <w:numPr>
          <w:ilvl w:val="1"/>
          <w:numId w:val="9"/>
        </w:numPr>
        <w:tabs>
          <w:tab w:val="clear" w:pos="2160"/>
          <w:tab w:val="num" w:pos="1134"/>
        </w:tabs>
        <w:ind w:left="0" w:firstLine="709"/>
        <w:jc w:val="both"/>
        <w:rPr>
          <w:sz w:val="28"/>
        </w:rPr>
      </w:pPr>
      <w:r w:rsidRPr="00142626">
        <w:rPr>
          <w:sz w:val="28"/>
        </w:rPr>
        <w:t>Результаты измерения в виде табл.</w:t>
      </w:r>
      <w:r w:rsidRPr="00142626">
        <w:rPr>
          <w:noProof/>
          <w:sz w:val="28"/>
        </w:rPr>
        <w:t xml:space="preserve"> 4.4.</w:t>
      </w:r>
    </w:p>
    <w:p w14:paraId="660BE779" w14:textId="77777777" w:rsidR="00550E68" w:rsidRPr="00142626" w:rsidRDefault="00550E68" w:rsidP="00142626">
      <w:pPr>
        <w:pStyle w:val="aff"/>
        <w:numPr>
          <w:ilvl w:val="1"/>
          <w:numId w:val="9"/>
        </w:numPr>
        <w:tabs>
          <w:tab w:val="clear" w:pos="2160"/>
          <w:tab w:val="num" w:pos="1134"/>
        </w:tabs>
        <w:ind w:left="0" w:firstLine="709"/>
        <w:jc w:val="both"/>
        <w:rPr>
          <w:sz w:val="28"/>
        </w:rPr>
      </w:pPr>
      <w:r w:rsidRPr="00142626">
        <w:rPr>
          <w:sz w:val="28"/>
        </w:rPr>
        <w:t>Графики распределения напряжения нулевого защитного про</w:t>
      </w:r>
      <w:r w:rsidRPr="00142626">
        <w:rPr>
          <w:sz w:val="28"/>
        </w:rPr>
        <w:softHyphen/>
        <w:t>водника относительно земли по его длине при замыкании на корпус 1 и корпус 2 при отсутствии повторного заземления, при наличии повторного заземления (аналогично рис. 4.2).</w:t>
      </w:r>
    </w:p>
    <w:p w14:paraId="72DF2384" w14:textId="77777777" w:rsidR="00550E68" w:rsidRPr="00142626" w:rsidRDefault="00550E68" w:rsidP="00142626">
      <w:pPr>
        <w:pStyle w:val="aff"/>
        <w:numPr>
          <w:ilvl w:val="1"/>
          <w:numId w:val="9"/>
        </w:numPr>
        <w:tabs>
          <w:tab w:val="clear" w:pos="2160"/>
          <w:tab w:val="num" w:pos="1134"/>
        </w:tabs>
        <w:spacing w:line="280" w:lineRule="auto"/>
        <w:ind w:left="0" w:firstLine="709"/>
        <w:jc w:val="both"/>
        <w:rPr>
          <w:sz w:val="28"/>
        </w:rPr>
      </w:pPr>
      <w:r w:rsidRPr="00142626">
        <w:rPr>
          <w:sz w:val="28"/>
        </w:rPr>
        <w:t>Графики распределения напряжения нулевого проводника относительно земли по его длине при обрыве нулевого проводника и замыкании фазы</w:t>
      </w:r>
      <w:r w:rsidRPr="00142626">
        <w:rPr>
          <w:b/>
          <w:sz w:val="28"/>
        </w:rPr>
        <w:t xml:space="preserve"> </w:t>
      </w:r>
      <w:r w:rsidRPr="00142626">
        <w:rPr>
          <w:sz w:val="28"/>
        </w:rPr>
        <w:t>на первый и на вто</w:t>
      </w:r>
      <w:r w:rsidRPr="00142626">
        <w:rPr>
          <w:sz w:val="28"/>
        </w:rPr>
        <w:softHyphen/>
        <w:t>рой корпуса электроприемников при отсутствии повторного заземления и при его наличии.</w:t>
      </w:r>
    </w:p>
    <w:p w14:paraId="3B6C70F6" w14:textId="77777777" w:rsidR="00550E68" w:rsidRPr="00142626" w:rsidRDefault="00550E68" w:rsidP="00142626">
      <w:pPr>
        <w:pStyle w:val="aff"/>
        <w:numPr>
          <w:ilvl w:val="1"/>
          <w:numId w:val="9"/>
        </w:numPr>
        <w:tabs>
          <w:tab w:val="clear" w:pos="2160"/>
          <w:tab w:val="num" w:pos="1134"/>
        </w:tabs>
        <w:spacing w:line="280" w:lineRule="auto"/>
        <w:ind w:left="0" w:firstLine="709"/>
        <w:jc w:val="both"/>
        <w:rPr>
          <w:sz w:val="28"/>
        </w:rPr>
      </w:pPr>
      <w:r w:rsidRPr="00142626">
        <w:rPr>
          <w:sz w:val="28"/>
        </w:rPr>
        <w:t>Оценку опасности прикосновения человека к корпусам электроустановок по результатам измерений.</w:t>
      </w:r>
    </w:p>
    <w:p w14:paraId="43533F29" w14:textId="77777777" w:rsidR="00550E68" w:rsidRPr="00142626" w:rsidRDefault="00550E68" w:rsidP="00142626">
      <w:pPr>
        <w:pStyle w:val="aff"/>
        <w:numPr>
          <w:ilvl w:val="1"/>
          <w:numId w:val="9"/>
        </w:numPr>
        <w:tabs>
          <w:tab w:val="clear" w:pos="2160"/>
          <w:tab w:val="num" w:pos="1134"/>
        </w:tabs>
        <w:spacing w:line="280" w:lineRule="auto"/>
        <w:ind w:left="0" w:firstLine="709"/>
        <w:jc w:val="both"/>
        <w:rPr>
          <w:sz w:val="28"/>
        </w:rPr>
      </w:pPr>
      <w:r w:rsidRPr="00142626">
        <w:rPr>
          <w:sz w:val="28"/>
        </w:rPr>
        <w:t>Оценку эффективности применения повторного заземления нулевого защитного проводника.</w:t>
      </w:r>
    </w:p>
    <w:p w14:paraId="1A9B60E1" w14:textId="77777777" w:rsidR="00550E68" w:rsidRPr="00636403" w:rsidRDefault="00550E68" w:rsidP="00550E68">
      <w:pPr>
        <w:spacing w:line="280" w:lineRule="auto"/>
        <w:ind w:firstLine="709"/>
        <w:jc w:val="both"/>
        <w:rPr>
          <w:sz w:val="28"/>
        </w:rPr>
      </w:pPr>
    </w:p>
    <w:p w14:paraId="694F22A3" w14:textId="77777777" w:rsidR="00550E68" w:rsidRPr="000A6F49" w:rsidRDefault="00550E68" w:rsidP="000A6F49">
      <w:pPr>
        <w:pStyle w:val="2"/>
        <w:spacing w:line="360" w:lineRule="auto"/>
        <w:rPr>
          <w:b/>
          <w:bCs/>
          <w:i w:val="0"/>
          <w:iCs w:val="0"/>
        </w:rPr>
      </w:pPr>
      <w:bookmarkStart w:id="18" w:name="_Toc498288810"/>
      <w:r w:rsidRPr="000A6F49">
        <w:rPr>
          <w:b/>
          <w:bCs/>
          <w:i w:val="0"/>
          <w:iCs w:val="0"/>
        </w:rPr>
        <w:t>Контрольные вопросы и задачи</w:t>
      </w:r>
      <w:bookmarkEnd w:id="18"/>
    </w:p>
    <w:p w14:paraId="354D75B7" w14:textId="77777777" w:rsidR="00550E68" w:rsidRPr="00142626" w:rsidRDefault="00550E68" w:rsidP="001535DD">
      <w:pPr>
        <w:pStyle w:val="aff"/>
        <w:numPr>
          <w:ilvl w:val="0"/>
          <w:numId w:val="65"/>
        </w:numPr>
        <w:tabs>
          <w:tab w:val="left" w:pos="1134"/>
        </w:tabs>
        <w:ind w:left="0" w:firstLine="709"/>
        <w:jc w:val="both"/>
        <w:rPr>
          <w:sz w:val="28"/>
        </w:rPr>
      </w:pPr>
      <w:r w:rsidRPr="00142626">
        <w:rPr>
          <w:sz w:val="28"/>
        </w:rPr>
        <w:t>Объясните принцип действия защитного зануления и укажите область его применения.</w:t>
      </w:r>
    </w:p>
    <w:p w14:paraId="0B8E0100" w14:textId="77777777" w:rsidR="00550E68" w:rsidRPr="00142626" w:rsidRDefault="00550E68" w:rsidP="001535DD">
      <w:pPr>
        <w:pStyle w:val="aff"/>
        <w:numPr>
          <w:ilvl w:val="0"/>
          <w:numId w:val="65"/>
        </w:numPr>
        <w:tabs>
          <w:tab w:val="left" w:pos="1134"/>
        </w:tabs>
        <w:ind w:left="0" w:firstLine="709"/>
        <w:jc w:val="both"/>
        <w:rPr>
          <w:sz w:val="28"/>
        </w:rPr>
      </w:pPr>
      <w:r w:rsidRPr="00142626">
        <w:rPr>
          <w:sz w:val="28"/>
        </w:rPr>
        <w:t>В чем проявляется защитное действие повторного заземления нулевого защитного проводника при нормальном режиме</w:t>
      </w:r>
      <w:r w:rsidRPr="00142626">
        <w:rPr>
          <w:b/>
          <w:sz w:val="28"/>
        </w:rPr>
        <w:t xml:space="preserve"> </w:t>
      </w:r>
      <w:r w:rsidRPr="00142626">
        <w:rPr>
          <w:sz w:val="28"/>
        </w:rPr>
        <w:t>работы сети?</w:t>
      </w:r>
    </w:p>
    <w:p w14:paraId="2DF1CCA4" w14:textId="77777777" w:rsidR="00550E68" w:rsidRPr="00142626" w:rsidRDefault="00550E68" w:rsidP="001535DD">
      <w:pPr>
        <w:pStyle w:val="aff"/>
        <w:numPr>
          <w:ilvl w:val="0"/>
          <w:numId w:val="65"/>
        </w:numPr>
        <w:tabs>
          <w:tab w:val="left" w:pos="1134"/>
        </w:tabs>
        <w:ind w:left="0" w:firstLine="709"/>
        <w:jc w:val="both"/>
        <w:rPr>
          <w:sz w:val="28"/>
        </w:rPr>
      </w:pPr>
      <w:r w:rsidRPr="00142626">
        <w:rPr>
          <w:sz w:val="28"/>
        </w:rPr>
        <w:t xml:space="preserve">Как распределяется напряжение по длине нулевого защитного проводника при замыкании фазного проводника на </w:t>
      </w:r>
      <w:r w:rsidR="00570C3B" w:rsidRPr="00142626">
        <w:rPr>
          <w:sz w:val="28"/>
        </w:rPr>
        <w:t>занулённ</w:t>
      </w:r>
      <w:r w:rsidRPr="00142626">
        <w:rPr>
          <w:sz w:val="28"/>
        </w:rPr>
        <w:t>ый корпус электроустановки?</w:t>
      </w:r>
    </w:p>
    <w:p w14:paraId="00CEC342" w14:textId="77777777" w:rsidR="00550E68" w:rsidRPr="00142626" w:rsidRDefault="00550E68" w:rsidP="001535DD">
      <w:pPr>
        <w:pStyle w:val="aff"/>
        <w:numPr>
          <w:ilvl w:val="0"/>
          <w:numId w:val="65"/>
        </w:numPr>
        <w:tabs>
          <w:tab w:val="left" w:pos="1134"/>
        </w:tabs>
        <w:ind w:left="0" w:firstLine="709"/>
        <w:jc w:val="both"/>
        <w:rPr>
          <w:sz w:val="28"/>
        </w:rPr>
      </w:pPr>
      <w:r w:rsidRPr="00142626">
        <w:rPr>
          <w:sz w:val="28"/>
        </w:rPr>
        <w:t>От каких величин зависит значение тока короткого замыка</w:t>
      </w:r>
      <w:r w:rsidRPr="00142626">
        <w:rPr>
          <w:sz w:val="28"/>
        </w:rPr>
        <w:softHyphen/>
        <w:t>ния в схеме зануления при замыкани</w:t>
      </w:r>
      <w:r w:rsidR="001258F4">
        <w:rPr>
          <w:sz w:val="28"/>
        </w:rPr>
        <w:t>и</w:t>
      </w:r>
      <w:r w:rsidRPr="00142626">
        <w:rPr>
          <w:sz w:val="28"/>
        </w:rPr>
        <w:t xml:space="preserve"> фазного проводника на корпус электроустановки?</w:t>
      </w:r>
    </w:p>
    <w:p w14:paraId="713D62EA" w14:textId="77777777" w:rsidR="00550E68" w:rsidRPr="00142626" w:rsidRDefault="00550E68" w:rsidP="001535DD">
      <w:pPr>
        <w:pStyle w:val="aff"/>
        <w:numPr>
          <w:ilvl w:val="0"/>
          <w:numId w:val="65"/>
        </w:numPr>
        <w:tabs>
          <w:tab w:val="left" w:pos="1134"/>
        </w:tabs>
        <w:ind w:left="0" w:firstLine="709"/>
        <w:jc w:val="both"/>
        <w:rPr>
          <w:sz w:val="28"/>
        </w:rPr>
      </w:pPr>
      <w:r w:rsidRPr="00142626">
        <w:rPr>
          <w:sz w:val="28"/>
        </w:rPr>
        <w:t xml:space="preserve">Под каким напряжением относительно земли оказывается </w:t>
      </w:r>
      <w:r w:rsidR="00570C3B" w:rsidRPr="00142626">
        <w:rPr>
          <w:sz w:val="28"/>
        </w:rPr>
        <w:t>занулённ</w:t>
      </w:r>
      <w:r w:rsidRPr="00142626">
        <w:rPr>
          <w:sz w:val="28"/>
        </w:rPr>
        <w:t>ый корпус электроустановки при замыкании на него фазного про</w:t>
      </w:r>
      <w:r w:rsidRPr="00142626">
        <w:rPr>
          <w:sz w:val="28"/>
        </w:rPr>
        <w:softHyphen/>
        <w:t>водника в системе зануления без повторного заземления нулевого за</w:t>
      </w:r>
      <w:r w:rsidRPr="00142626">
        <w:rPr>
          <w:sz w:val="28"/>
        </w:rPr>
        <w:softHyphen/>
        <w:t>щитного проводника.</w:t>
      </w:r>
    </w:p>
    <w:p w14:paraId="310EFA76" w14:textId="77777777" w:rsidR="00550E68" w:rsidRPr="00142626" w:rsidRDefault="00550E68" w:rsidP="001535DD">
      <w:pPr>
        <w:pStyle w:val="aff"/>
        <w:numPr>
          <w:ilvl w:val="0"/>
          <w:numId w:val="65"/>
        </w:numPr>
        <w:tabs>
          <w:tab w:val="left" w:pos="1134"/>
        </w:tabs>
        <w:ind w:left="0" w:firstLine="709"/>
        <w:jc w:val="both"/>
        <w:rPr>
          <w:sz w:val="28"/>
        </w:rPr>
      </w:pPr>
      <w:r w:rsidRPr="00142626">
        <w:rPr>
          <w:sz w:val="28"/>
        </w:rPr>
        <w:t xml:space="preserve">В сети </w:t>
      </w:r>
      <w:r w:rsidRPr="00142626">
        <w:rPr>
          <w:sz w:val="28"/>
          <w:lang w:val="en-US"/>
        </w:rPr>
        <w:t>TN</w:t>
      </w:r>
      <w:r w:rsidRPr="00142626">
        <w:rPr>
          <w:sz w:val="28"/>
        </w:rPr>
        <w:t>-</w:t>
      </w:r>
      <w:r w:rsidRPr="00142626">
        <w:rPr>
          <w:sz w:val="28"/>
          <w:lang w:val="en-US"/>
        </w:rPr>
        <w:t>C</w:t>
      </w:r>
      <w:r w:rsidRPr="00142626">
        <w:rPr>
          <w:sz w:val="28"/>
        </w:rPr>
        <w:t xml:space="preserve"> произошло замыкание одного из фазных про</w:t>
      </w:r>
      <w:r w:rsidRPr="00142626">
        <w:rPr>
          <w:sz w:val="28"/>
        </w:rPr>
        <w:softHyphen/>
        <w:t>водников на корпус второй электроустановки. Повторное заземление ну</w:t>
      </w:r>
      <w:r w:rsidRPr="00142626">
        <w:rPr>
          <w:sz w:val="28"/>
        </w:rPr>
        <w:softHyphen/>
        <w:t xml:space="preserve">левого защитного проводника отсутствует (т.е. </w:t>
      </w:r>
      <w:r w:rsidRPr="00142626">
        <w:rPr>
          <w:i/>
          <w:sz w:val="28"/>
          <w:lang w:val="en-US"/>
        </w:rPr>
        <w:t>R</w:t>
      </w:r>
      <w:r w:rsidRPr="00142626">
        <w:rPr>
          <w:sz w:val="28"/>
          <w:vertAlign w:val="subscript"/>
        </w:rPr>
        <w:t>П</w:t>
      </w:r>
      <w:r w:rsidRPr="00142626">
        <w:rPr>
          <w:sz w:val="28"/>
        </w:rPr>
        <w:t xml:space="preserve"> = </w:t>
      </w:r>
      <w:r w:rsidRPr="00636403">
        <w:rPr>
          <w:rFonts w:ascii="Symbol" w:eastAsia="Symbol" w:hAnsi="Symbol" w:cs="Symbol"/>
          <w:szCs w:val="28"/>
        </w:rPr>
        <w:t></w:t>
      </w:r>
      <w:r w:rsidRPr="00142626">
        <w:rPr>
          <w:sz w:val="28"/>
        </w:rPr>
        <w:t>). Человек ка</w:t>
      </w:r>
      <w:r w:rsidRPr="00142626">
        <w:rPr>
          <w:sz w:val="28"/>
        </w:rPr>
        <w:softHyphen/>
        <w:t xml:space="preserve">сается корпуса первой электроустановки. Сопротивление человека </w:t>
      </w:r>
      <w:r w:rsidRPr="00142626">
        <w:rPr>
          <w:i/>
          <w:sz w:val="28"/>
          <w:lang w:val="en-US"/>
        </w:rPr>
        <w:t>R</w:t>
      </w:r>
      <w:r w:rsidRPr="00142626">
        <w:rPr>
          <w:i/>
          <w:sz w:val="28"/>
          <w:vertAlign w:val="subscript"/>
          <w:lang w:val="en-US"/>
        </w:rPr>
        <w:t>h</w:t>
      </w:r>
      <w:r w:rsidRPr="00142626">
        <w:rPr>
          <w:noProof/>
          <w:sz w:val="28"/>
        </w:rPr>
        <w:t xml:space="preserve"> = 1000</w:t>
      </w:r>
      <w:r w:rsidRPr="00142626">
        <w:rPr>
          <w:sz w:val="28"/>
        </w:rPr>
        <w:t xml:space="preserve"> Ом, сопротивление заземления нейтрали </w:t>
      </w:r>
      <w:r w:rsidRPr="00142626">
        <w:rPr>
          <w:i/>
          <w:sz w:val="28"/>
          <w:lang w:val="en-US"/>
        </w:rPr>
        <w:t>r</w:t>
      </w:r>
      <w:r w:rsidRPr="00142626">
        <w:rPr>
          <w:sz w:val="28"/>
          <w:vertAlign w:val="subscript"/>
        </w:rPr>
        <w:t>0</w:t>
      </w:r>
      <w:r w:rsidRPr="00142626">
        <w:rPr>
          <w:noProof/>
          <w:sz w:val="28"/>
        </w:rPr>
        <w:t xml:space="preserve"> = 4</w:t>
      </w:r>
      <w:r w:rsidRPr="00142626">
        <w:rPr>
          <w:sz w:val="28"/>
        </w:rPr>
        <w:t xml:space="preserve"> Ом, сопро</w:t>
      </w:r>
      <w:r w:rsidRPr="00142626">
        <w:rPr>
          <w:sz w:val="28"/>
        </w:rPr>
        <w:softHyphen/>
        <w:t xml:space="preserve">тивление фазного </w:t>
      </w:r>
      <w:r w:rsidRPr="00142626">
        <w:rPr>
          <w:sz w:val="28"/>
        </w:rPr>
        <w:lastRenderedPageBreak/>
        <w:t>проводника до</w:t>
      </w:r>
      <w:r w:rsidRPr="00142626">
        <w:rPr>
          <w:noProof/>
          <w:sz w:val="28"/>
        </w:rPr>
        <w:t xml:space="preserve"> </w:t>
      </w:r>
      <w:r w:rsidRPr="00142626">
        <w:rPr>
          <w:sz w:val="28"/>
        </w:rPr>
        <w:t xml:space="preserve">точки подсоединения </w:t>
      </w:r>
      <w:r w:rsidRPr="00142626">
        <w:rPr>
          <w:noProof/>
          <w:sz w:val="28"/>
        </w:rPr>
        <w:t>2</w:t>
      </w:r>
      <w:r w:rsidRPr="00142626">
        <w:rPr>
          <w:sz w:val="28"/>
        </w:rPr>
        <w:t xml:space="preserve"> корпуса к нулевому защитному проводнику </w:t>
      </w:r>
      <w:r w:rsidRPr="00142626">
        <w:rPr>
          <w:i/>
          <w:sz w:val="28"/>
          <w:lang w:val="en-US"/>
        </w:rPr>
        <w:t>R</w:t>
      </w:r>
      <w:r w:rsidRPr="00142626">
        <w:rPr>
          <w:sz w:val="28"/>
          <w:vertAlign w:val="subscript"/>
        </w:rPr>
        <w:t xml:space="preserve">Ф </w:t>
      </w:r>
      <w:r w:rsidRPr="00142626">
        <w:rPr>
          <w:sz w:val="28"/>
        </w:rPr>
        <w:t xml:space="preserve">= 0,1 Ом, сопротивления нулевого защитного проводника между точками О и А, О и Б равные </w:t>
      </w:r>
      <w:r w:rsidRPr="00142626">
        <w:rPr>
          <w:i/>
          <w:sz w:val="28"/>
          <w:lang w:val="en-US"/>
        </w:rPr>
        <w:t>R</w:t>
      </w:r>
      <w:r w:rsidRPr="00142626">
        <w:rPr>
          <w:sz w:val="28"/>
          <w:vertAlign w:val="subscript"/>
        </w:rPr>
        <w:t>АО</w:t>
      </w:r>
      <w:r w:rsidRPr="00142626">
        <w:rPr>
          <w:i/>
          <w:sz w:val="28"/>
        </w:rPr>
        <w:t xml:space="preserve"> </w:t>
      </w:r>
      <w:r w:rsidRPr="00142626">
        <w:rPr>
          <w:sz w:val="28"/>
        </w:rPr>
        <w:t>= 0,1 Ом,</w:t>
      </w:r>
      <w:r w:rsidRPr="00142626">
        <w:rPr>
          <w:b/>
          <w:sz w:val="28"/>
        </w:rPr>
        <w:t xml:space="preserve"> </w:t>
      </w:r>
      <w:r w:rsidRPr="00142626">
        <w:rPr>
          <w:i/>
          <w:smallCaps/>
          <w:sz w:val="28"/>
          <w:lang w:val="en-US"/>
        </w:rPr>
        <w:t>R</w:t>
      </w:r>
      <w:r w:rsidRPr="00142626">
        <w:rPr>
          <w:smallCaps/>
          <w:sz w:val="28"/>
          <w:vertAlign w:val="subscript"/>
        </w:rPr>
        <w:t>ОБ</w:t>
      </w:r>
      <w:r w:rsidRPr="00142626">
        <w:rPr>
          <w:smallCaps/>
          <w:noProof/>
          <w:sz w:val="28"/>
        </w:rPr>
        <w:t xml:space="preserve"> </w:t>
      </w:r>
      <w:r w:rsidRPr="00142626">
        <w:rPr>
          <w:noProof/>
          <w:sz w:val="28"/>
        </w:rPr>
        <w:t>= 0,2</w:t>
      </w:r>
      <w:r w:rsidRPr="00142626">
        <w:rPr>
          <w:sz w:val="28"/>
        </w:rPr>
        <w:t xml:space="preserve"> Ом соответственно. Фазное напряжение </w:t>
      </w:r>
      <w:r w:rsidRPr="00142626">
        <w:rPr>
          <w:i/>
          <w:sz w:val="28"/>
          <w:lang w:val="en-US"/>
        </w:rPr>
        <w:t>U</w:t>
      </w:r>
      <w:r w:rsidRPr="00142626">
        <w:rPr>
          <w:sz w:val="28"/>
          <w:vertAlign w:val="subscript"/>
        </w:rPr>
        <w:t>Ф</w:t>
      </w:r>
      <w:r w:rsidRPr="00142626">
        <w:rPr>
          <w:i/>
          <w:noProof/>
          <w:sz w:val="28"/>
        </w:rPr>
        <w:t xml:space="preserve"> =</w:t>
      </w:r>
      <w:r w:rsidRPr="00142626">
        <w:rPr>
          <w:noProof/>
          <w:sz w:val="28"/>
        </w:rPr>
        <w:t xml:space="preserve"> 220</w:t>
      </w:r>
      <w:r w:rsidRPr="00142626">
        <w:rPr>
          <w:sz w:val="28"/>
        </w:rPr>
        <w:t xml:space="preserve"> В. Определить ток</w:t>
      </w:r>
      <w:r w:rsidRPr="00142626">
        <w:rPr>
          <w:b/>
          <w:sz w:val="28"/>
        </w:rPr>
        <w:t xml:space="preserve"> </w:t>
      </w:r>
      <w:r w:rsidRPr="00142626">
        <w:rPr>
          <w:i/>
          <w:sz w:val="28"/>
          <w:lang w:val="en-US"/>
        </w:rPr>
        <w:t>I</w:t>
      </w:r>
      <w:r w:rsidRPr="00142626">
        <w:rPr>
          <w:sz w:val="28"/>
          <w:vertAlign w:val="subscript"/>
        </w:rPr>
        <w:t xml:space="preserve"> </w:t>
      </w:r>
      <w:r w:rsidRPr="00142626">
        <w:rPr>
          <w:i/>
          <w:sz w:val="28"/>
          <w:vertAlign w:val="subscript"/>
          <w:lang w:val="en-US"/>
        </w:rPr>
        <w:t>h</w:t>
      </w:r>
      <w:r w:rsidRPr="00142626">
        <w:rPr>
          <w:sz w:val="28"/>
        </w:rPr>
        <w:t>, протекающий через тело человека.</w:t>
      </w:r>
    </w:p>
    <w:p w14:paraId="7AA9FA8F" w14:textId="77777777" w:rsidR="00550E68" w:rsidRPr="00142626" w:rsidRDefault="00550E68" w:rsidP="001535DD">
      <w:pPr>
        <w:pStyle w:val="aff"/>
        <w:numPr>
          <w:ilvl w:val="0"/>
          <w:numId w:val="65"/>
        </w:numPr>
        <w:tabs>
          <w:tab w:val="left" w:pos="1134"/>
        </w:tabs>
        <w:ind w:left="0" w:firstLine="709"/>
        <w:jc w:val="both"/>
        <w:rPr>
          <w:sz w:val="28"/>
        </w:rPr>
      </w:pPr>
      <w:r w:rsidRPr="00142626">
        <w:rPr>
          <w:sz w:val="28"/>
        </w:rPr>
        <w:t xml:space="preserve">В сети </w:t>
      </w:r>
      <w:r w:rsidRPr="00142626">
        <w:rPr>
          <w:sz w:val="28"/>
          <w:lang w:val="en-US"/>
        </w:rPr>
        <w:t>TN</w:t>
      </w:r>
      <w:r w:rsidRPr="00142626">
        <w:rPr>
          <w:sz w:val="28"/>
        </w:rPr>
        <w:t>-</w:t>
      </w:r>
      <w:r w:rsidRPr="00142626">
        <w:rPr>
          <w:sz w:val="28"/>
          <w:lang w:val="en-US"/>
        </w:rPr>
        <w:t>C</w:t>
      </w:r>
      <w:r w:rsidRPr="00142626">
        <w:rPr>
          <w:sz w:val="28"/>
        </w:rPr>
        <w:t xml:space="preserve"> произошло замыкание одного из фазных про</w:t>
      </w:r>
      <w:r w:rsidRPr="00142626">
        <w:rPr>
          <w:sz w:val="28"/>
        </w:rPr>
        <w:softHyphen/>
        <w:t>водников на корпус второй электроустановки. Человек касается корпуса этой же электроустановки. Параметры сети те же, что в п.</w:t>
      </w:r>
      <w:r w:rsidRPr="00142626">
        <w:rPr>
          <w:noProof/>
          <w:sz w:val="28"/>
        </w:rPr>
        <w:t xml:space="preserve"> 6:</w:t>
      </w:r>
      <w:r w:rsidRPr="00142626">
        <w:rPr>
          <w:sz w:val="28"/>
        </w:rPr>
        <w:t xml:space="preserve"> опре</w:t>
      </w:r>
      <w:r w:rsidRPr="00142626">
        <w:rPr>
          <w:sz w:val="28"/>
        </w:rPr>
        <w:softHyphen/>
        <w:t>делить ток, протекающий через тело человека,</w:t>
      </w:r>
      <w:r w:rsidRPr="00142626">
        <w:rPr>
          <w:i/>
          <w:sz w:val="28"/>
        </w:rPr>
        <w:t xml:space="preserve"> </w:t>
      </w:r>
      <w:r w:rsidRPr="00142626">
        <w:rPr>
          <w:i/>
          <w:sz w:val="28"/>
          <w:lang w:val="en-US"/>
        </w:rPr>
        <w:t>I</w:t>
      </w:r>
      <w:r w:rsidRPr="00142626">
        <w:rPr>
          <w:i/>
          <w:sz w:val="28"/>
          <w:vertAlign w:val="subscript"/>
          <w:lang w:val="en-US"/>
        </w:rPr>
        <w:t>h</w:t>
      </w:r>
      <w:r w:rsidRPr="00142626">
        <w:rPr>
          <w:b/>
          <w:i/>
          <w:noProof/>
          <w:sz w:val="28"/>
        </w:rPr>
        <w:t>,</w:t>
      </w:r>
      <w:r w:rsidRPr="00142626">
        <w:rPr>
          <w:sz w:val="28"/>
        </w:rPr>
        <w:t xml:space="preserve"> если значение сопротивления повтор</w:t>
      </w:r>
      <w:r w:rsidRPr="00142626">
        <w:rPr>
          <w:sz w:val="28"/>
        </w:rPr>
        <w:softHyphen/>
        <w:t>ного заземления</w:t>
      </w:r>
      <w:r w:rsidRPr="00142626">
        <w:rPr>
          <w:b/>
          <w:sz w:val="28"/>
        </w:rPr>
        <w:t xml:space="preserve"> </w:t>
      </w:r>
      <w:r w:rsidRPr="00142626">
        <w:rPr>
          <w:i/>
          <w:sz w:val="28"/>
          <w:lang w:val="en-US"/>
        </w:rPr>
        <w:t>R</w:t>
      </w:r>
      <w:r w:rsidRPr="00142626">
        <w:rPr>
          <w:sz w:val="28"/>
          <w:vertAlign w:val="subscript"/>
        </w:rPr>
        <w:t>П</w:t>
      </w:r>
      <w:r w:rsidRPr="00142626">
        <w:rPr>
          <w:noProof/>
          <w:sz w:val="28"/>
        </w:rPr>
        <w:t>:</w:t>
      </w:r>
      <w:r w:rsidRPr="00142626">
        <w:rPr>
          <w:sz w:val="28"/>
        </w:rPr>
        <w:t xml:space="preserve"> а)</w:t>
      </w:r>
      <w:r w:rsidRPr="00142626">
        <w:rPr>
          <w:noProof/>
          <w:sz w:val="28"/>
        </w:rPr>
        <w:t xml:space="preserve"> 4</w:t>
      </w:r>
      <w:r w:rsidRPr="00142626">
        <w:rPr>
          <w:sz w:val="28"/>
        </w:rPr>
        <w:t xml:space="preserve"> Ом; б)</w:t>
      </w:r>
      <w:r w:rsidRPr="00142626">
        <w:rPr>
          <w:noProof/>
          <w:sz w:val="28"/>
        </w:rPr>
        <w:t xml:space="preserve"> 20</w:t>
      </w:r>
      <w:r w:rsidRPr="00142626">
        <w:rPr>
          <w:sz w:val="28"/>
        </w:rPr>
        <w:t xml:space="preserve"> Ом; в)</w:t>
      </w:r>
      <w:r w:rsidRPr="00142626">
        <w:rPr>
          <w:noProof/>
          <w:sz w:val="28"/>
        </w:rPr>
        <w:t xml:space="preserve"> 8</w:t>
      </w:r>
      <w:r w:rsidRPr="00142626">
        <w:rPr>
          <w:sz w:val="28"/>
        </w:rPr>
        <w:t xml:space="preserve"> Ом; г)</w:t>
      </w:r>
      <w:r w:rsidRPr="00142626">
        <w:rPr>
          <w:noProof/>
          <w:sz w:val="28"/>
        </w:rPr>
        <w:t xml:space="preserve"> 60</w:t>
      </w:r>
      <w:r w:rsidRPr="00142626">
        <w:rPr>
          <w:sz w:val="28"/>
        </w:rPr>
        <w:t xml:space="preserve"> Ом.</w:t>
      </w:r>
    </w:p>
    <w:p w14:paraId="0F51224A" w14:textId="77777777" w:rsidR="00550E68" w:rsidRPr="00142626" w:rsidRDefault="00550E68" w:rsidP="001535DD">
      <w:pPr>
        <w:pStyle w:val="aff"/>
        <w:numPr>
          <w:ilvl w:val="0"/>
          <w:numId w:val="65"/>
        </w:numPr>
        <w:tabs>
          <w:tab w:val="left" w:pos="1134"/>
        </w:tabs>
        <w:ind w:left="0" w:firstLine="709"/>
        <w:jc w:val="both"/>
        <w:rPr>
          <w:sz w:val="28"/>
        </w:rPr>
      </w:pPr>
      <w:r w:rsidRPr="00142626">
        <w:rPr>
          <w:sz w:val="28"/>
        </w:rPr>
        <w:t xml:space="preserve">В сети </w:t>
      </w:r>
      <w:r w:rsidRPr="00142626">
        <w:rPr>
          <w:sz w:val="28"/>
          <w:lang w:val="en-US"/>
        </w:rPr>
        <w:t>TN</w:t>
      </w:r>
      <w:r w:rsidRPr="00142626">
        <w:rPr>
          <w:sz w:val="28"/>
        </w:rPr>
        <w:t>-</w:t>
      </w:r>
      <w:r w:rsidRPr="00142626">
        <w:rPr>
          <w:sz w:val="28"/>
          <w:lang w:val="en-US"/>
        </w:rPr>
        <w:t>C</w:t>
      </w:r>
      <w:r w:rsidRPr="00142626">
        <w:rPr>
          <w:sz w:val="28"/>
        </w:rPr>
        <w:t xml:space="preserve"> произошел обрыв нулевого защитного провод</w:t>
      </w:r>
      <w:r w:rsidRPr="00142626">
        <w:rPr>
          <w:sz w:val="28"/>
        </w:rPr>
        <w:softHyphen/>
        <w:t>ника между</w:t>
      </w:r>
      <w:r w:rsidRPr="00142626">
        <w:rPr>
          <w:noProof/>
          <w:sz w:val="28"/>
        </w:rPr>
        <w:t xml:space="preserve"> I</w:t>
      </w:r>
      <w:r w:rsidRPr="00142626">
        <w:rPr>
          <w:sz w:val="28"/>
        </w:rPr>
        <w:t xml:space="preserve"> и</w:t>
      </w:r>
      <w:r w:rsidRPr="00142626">
        <w:rPr>
          <w:noProof/>
          <w:sz w:val="28"/>
        </w:rPr>
        <w:t xml:space="preserve"> 2</w:t>
      </w:r>
      <w:r w:rsidRPr="00142626">
        <w:rPr>
          <w:sz w:val="28"/>
        </w:rPr>
        <w:t xml:space="preserve"> корпусами. Один из фазных проводников замкнулся на корпус второй электроустановки</w:t>
      </w:r>
      <w:r w:rsidRPr="00142626">
        <w:rPr>
          <w:noProof/>
          <w:sz w:val="28"/>
        </w:rPr>
        <w:t>,</w:t>
      </w:r>
      <w:r w:rsidRPr="00142626">
        <w:rPr>
          <w:sz w:val="28"/>
        </w:rPr>
        <w:t xml:space="preserve"> в это время человек касается пер</w:t>
      </w:r>
      <w:r w:rsidRPr="00142626">
        <w:rPr>
          <w:sz w:val="28"/>
        </w:rPr>
        <w:softHyphen/>
        <w:t>вого корпуса. Параметры сети те же, что и в п.</w:t>
      </w:r>
      <w:r w:rsidRPr="00142626">
        <w:rPr>
          <w:noProof/>
          <w:sz w:val="28"/>
        </w:rPr>
        <w:t xml:space="preserve"> 6.</w:t>
      </w:r>
      <w:r w:rsidRPr="00142626">
        <w:rPr>
          <w:sz w:val="28"/>
        </w:rPr>
        <w:t xml:space="preserve"> Определить ток, протекающий через тело человека</w:t>
      </w:r>
      <w:r w:rsidRPr="00142626">
        <w:rPr>
          <w:noProof/>
          <w:sz w:val="28"/>
        </w:rPr>
        <w:t>,</w:t>
      </w:r>
      <w:r w:rsidRPr="00142626">
        <w:rPr>
          <w:i/>
          <w:sz w:val="28"/>
        </w:rPr>
        <w:t xml:space="preserve"> </w:t>
      </w:r>
      <w:r w:rsidRPr="00142626">
        <w:rPr>
          <w:i/>
          <w:sz w:val="28"/>
          <w:lang w:val="en-US"/>
        </w:rPr>
        <w:t>I</w:t>
      </w:r>
      <w:r w:rsidRPr="00142626">
        <w:rPr>
          <w:i/>
          <w:sz w:val="28"/>
          <w:vertAlign w:val="subscript"/>
          <w:lang w:val="en-US"/>
        </w:rPr>
        <w:t>h</w:t>
      </w:r>
      <w:r w:rsidRPr="00142626">
        <w:rPr>
          <w:sz w:val="28"/>
        </w:rPr>
        <w:t>, если значение</w:t>
      </w:r>
      <w:r w:rsidRPr="00142626">
        <w:rPr>
          <w:b/>
          <w:sz w:val="28"/>
        </w:rPr>
        <w:t xml:space="preserve"> </w:t>
      </w:r>
      <w:r w:rsidRPr="00142626">
        <w:rPr>
          <w:i/>
          <w:sz w:val="28"/>
          <w:lang w:val="en-US"/>
        </w:rPr>
        <w:t>r</w:t>
      </w:r>
      <w:r w:rsidRPr="00142626">
        <w:rPr>
          <w:sz w:val="28"/>
          <w:vertAlign w:val="subscript"/>
        </w:rPr>
        <w:t>П</w:t>
      </w:r>
      <w:r w:rsidRPr="00142626">
        <w:rPr>
          <w:noProof/>
          <w:sz w:val="28"/>
        </w:rPr>
        <w:t xml:space="preserve">: </w:t>
      </w:r>
      <w:r w:rsidRPr="00142626">
        <w:rPr>
          <w:sz w:val="28"/>
        </w:rPr>
        <w:t>а)</w:t>
      </w:r>
      <w:r w:rsidRPr="00142626">
        <w:rPr>
          <w:noProof/>
          <w:sz w:val="28"/>
        </w:rPr>
        <w:t xml:space="preserve"> 4</w:t>
      </w:r>
      <w:r w:rsidRPr="00142626">
        <w:rPr>
          <w:sz w:val="28"/>
        </w:rPr>
        <w:t xml:space="preserve"> Ом; б)</w:t>
      </w:r>
      <w:r w:rsidRPr="00142626">
        <w:rPr>
          <w:noProof/>
          <w:sz w:val="28"/>
        </w:rPr>
        <w:t xml:space="preserve"> 16</w:t>
      </w:r>
      <w:r w:rsidRPr="00142626">
        <w:rPr>
          <w:sz w:val="28"/>
        </w:rPr>
        <w:t xml:space="preserve"> Ом;</w:t>
      </w:r>
      <w:r w:rsidRPr="00142626">
        <w:rPr>
          <w:b/>
          <w:sz w:val="28"/>
        </w:rPr>
        <w:t xml:space="preserve"> </w:t>
      </w:r>
      <w:r w:rsidRPr="00142626">
        <w:rPr>
          <w:sz w:val="28"/>
        </w:rPr>
        <w:t>в)</w:t>
      </w:r>
      <w:r w:rsidRPr="00142626">
        <w:rPr>
          <w:noProof/>
          <w:sz w:val="28"/>
        </w:rPr>
        <w:t xml:space="preserve"> 46</w:t>
      </w:r>
      <w:r w:rsidRPr="00142626">
        <w:rPr>
          <w:sz w:val="28"/>
        </w:rPr>
        <w:t xml:space="preserve"> Ом; г)</w:t>
      </w:r>
      <w:r w:rsidRPr="00142626">
        <w:rPr>
          <w:noProof/>
          <w:sz w:val="28"/>
        </w:rPr>
        <w:t xml:space="preserve"> 60</w:t>
      </w:r>
      <w:r w:rsidRPr="00142626">
        <w:rPr>
          <w:sz w:val="28"/>
        </w:rPr>
        <w:t xml:space="preserve"> Ом.</w:t>
      </w:r>
    </w:p>
    <w:p w14:paraId="3E190F5E" w14:textId="77777777" w:rsidR="00550E68" w:rsidRPr="00636403" w:rsidRDefault="00550E68" w:rsidP="000A6F49"/>
    <w:p w14:paraId="78D2CFE0" w14:textId="77777777" w:rsidR="00550E68" w:rsidRPr="000A6F49" w:rsidRDefault="00550E68" w:rsidP="000A6F49">
      <w:pPr>
        <w:pStyle w:val="2"/>
        <w:spacing w:line="360" w:lineRule="auto"/>
        <w:rPr>
          <w:b/>
          <w:bCs/>
          <w:i w:val="0"/>
          <w:iCs w:val="0"/>
        </w:rPr>
      </w:pPr>
      <w:bookmarkStart w:id="19" w:name="_Toc498288811"/>
      <w:r w:rsidRPr="000A6F49">
        <w:rPr>
          <w:b/>
          <w:bCs/>
          <w:i w:val="0"/>
          <w:iCs w:val="0"/>
        </w:rPr>
        <w:t>Литература</w:t>
      </w:r>
      <w:bookmarkEnd w:id="19"/>
    </w:p>
    <w:p w14:paraId="72C4897F" w14:textId="77777777" w:rsidR="009C274A" w:rsidRPr="009C274A" w:rsidRDefault="00550E68" w:rsidP="00550E68">
      <w:pPr>
        <w:pStyle w:val="a3"/>
        <w:ind w:firstLine="709"/>
        <w:jc w:val="both"/>
        <w:rPr>
          <w:rFonts w:ascii="Times New Roman" w:eastAsia="MS Mincho" w:hAnsi="Times New Roman" w:cs="Times New Roman"/>
          <w:sz w:val="28"/>
          <w:vertAlign w:val="subscript"/>
        </w:rPr>
      </w:pPr>
      <w:r w:rsidRPr="00636403">
        <w:rPr>
          <w:rFonts w:ascii="Times New Roman" w:eastAsia="MS Mincho" w:hAnsi="Times New Roman" w:cs="Times New Roman"/>
          <w:sz w:val="28"/>
        </w:rPr>
        <w:t>1. Основы охраны труда и техники безопасности в электроустановках: учебник для вузов / В.Т. Медведев, Е.С. Колечицкий, О.Е. Кондратьева. – М.: Издательский дом МЭИ, 2015, с. 231 - 271.</w:t>
      </w:r>
    </w:p>
    <w:p w14:paraId="46110504" w14:textId="77777777" w:rsidR="00550E68" w:rsidRPr="00636403" w:rsidRDefault="00550E68" w:rsidP="00550E68">
      <w:pPr>
        <w:pStyle w:val="heading"/>
        <w:spacing w:before="0" w:beforeAutospacing="0" w:after="0" w:afterAutospacing="0"/>
        <w:ind w:firstLine="709"/>
        <w:jc w:val="both"/>
        <w:rPr>
          <w:sz w:val="28"/>
          <w:szCs w:val="28"/>
        </w:rPr>
      </w:pPr>
      <w:r w:rsidRPr="00636403">
        <w:rPr>
          <w:rFonts w:eastAsia="MS Mincho"/>
          <w:sz w:val="28"/>
        </w:rPr>
        <w:t xml:space="preserve">2. </w:t>
      </w:r>
      <w:r w:rsidRPr="00636403">
        <w:rPr>
          <w:sz w:val="28"/>
          <w:szCs w:val="28"/>
        </w:rPr>
        <w:t>ГОСТ 12.1.030</w:t>
      </w:r>
      <w:r w:rsidR="00787AB9">
        <w:rPr>
          <w:sz w:val="28"/>
          <w:szCs w:val="28"/>
        </w:rPr>
        <w:t>-81</w:t>
      </w:r>
      <w:r w:rsidRPr="00636403">
        <w:rPr>
          <w:sz w:val="28"/>
          <w:szCs w:val="28"/>
        </w:rPr>
        <w:t xml:space="preserve"> </w:t>
      </w:r>
      <w:r w:rsidR="00142626">
        <w:rPr>
          <w:sz w:val="28"/>
          <w:szCs w:val="28"/>
        </w:rPr>
        <w:t>«</w:t>
      </w:r>
      <w:r w:rsidRPr="00636403">
        <w:rPr>
          <w:bCs/>
          <w:sz w:val="28"/>
          <w:szCs w:val="28"/>
        </w:rPr>
        <w:t>Электробезопасность. Защитное заземление. Зануление</w:t>
      </w:r>
      <w:r w:rsidR="00142626">
        <w:rPr>
          <w:bCs/>
          <w:sz w:val="28"/>
          <w:szCs w:val="28"/>
        </w:rPr>
        <w:t>»</w:t>
      </w:r>
    </w:p>
    <w:p w14:paraId="0FB76C7C" w14:textId="77777777" w:rsidR="00550E68" w:rsidRPr="00636403" w:rsidRDefault="00550E68" w:rsidP="00550E68">
      <w:pPr>
        <w:pStyle w:val="a3"/>
        <w:ind w:firstLine="709"/>
        <w:jc w:val="both"/>
        <w:rPr>
          <w:rFonts w:ascii="Times New Roman" w:eastAsia="MS Mincho" w:hAnsi="Times New Roman" w:cs="Times New Roman"/>
          <w:sz w:val="28"/>
        </w:rPr>
      </w:pPr>
    </w:p>
    <w:p w14:paraId="00EE7A80" w14:textId="77777777" w:rsidR="00550E68" w:rsidRPr="00636403" w:rsidRDefault="00550E68">
      <w:pPr>
        <w:spacing w:after="160" w:line="259" w:lineRule="auto"/>
      </w:pPr>
      <w:r w:rsidRPr="00636403">
        <w:br w:type="page"/>
      </w:r>
    </w:p>
    <w:p w14:paraId="60927A8D" w14:textId="77777777" w:rsidR="00550E68" w:rsidRPr="00CD4C6A" w:rsidRDefault="00550E68" w:rsidP="00CD4C6A">
      <w:pPr>
        <w:pStyle w:val="1"/>
        <w:jc w:val="center"/>
      </w:pPr>
      <w:r w:rsidRPr="00CD4C6A">
        <w:lastRenderedPageBreak/>
        <w:t>Лабораторная работа №5</w:t>
      </w:r>
    </w:p>
    <w:p w14:paraId="1E8E47C2" w14:textId="77777777" w:rsidR="00D7020B" w:rsidRPr="00636403" w:rsidRDefault="00D7020B" w:rsidP="00550E68">
      <w:pPr>
        <w:jc w:val="center"/>
        <w:rPr>
          <w:sz w:val="28"/>
        </w:rPr>
      </w:pPr>
    </w:p>
    <w:p w14:paraId="35A0F252" w14:textId="77777777" w:rsidR="00427857" w:rsidRPr="000A6F49" w:rsidRDefault="000A6F49" w:rsidP="000A6F49">
      <w:pPr>
        <w:pStyle w:val="1"/>
        <w:jc w:val="center"/>
      </w:pPr>
      <w:r w:rsidRPr="000A6F49">
        <w:t>ОКАЗАНИЕ ПЕРВОЙ ПОМОЩИ ЧЕЛОВЕКУ, ПОРАЖЕННОМУ ЭЛЕКТРИЧЕСКИМ ТОКОМ</w:t>
      </w:r>
      <w:r>
        <w:t xml:space="preserve"> </w:t>
      </w:r>
      <w:r w:rsidRPr="000A6F49">
        <w:t>(ОСНОВНЫЕ ПРАВИЛА СЕРДЕЧНО</w:t>
      </w:r>
      <w:r>
        <w:t>-</w:t>
      </w:r>
      <w:r w:rsidRPr="000A6F49">
        <w:t>ЛЕГОЧНОЙ РЕАНИМАЦИИ)</w:t>
      </w:r>
    </w:p>
    <w:p w14:paraId="52E12EC1" w14:textId="77777777" w:rsidR="00427857" w:rsidRDefault="00427857" w:rsidP="00427857">
      <w:pPr>
        <w:jc w:val="both"/>
        <w:rPr>
          <w:sz w:val="28"/>
        </w:rPr>
      </w:pPr>
    </w:p>
    <w:p w14:paraId="34FEE63B" w14:textId="77777777" w:rsidR="00427857" w:rsidRPr="000A6F49" w:rsidRDefault="00427857" w:rsidP="000A6F49">
      <w:pPr>
        <w:pStyle w:val="2"/>
        <w:spacing w:line="360" w:lineRule="auto"/>
        <w:rPr>
          <w:b/>
          <w:bCs/>
          <w:i w:val="0"/>
          <w:iCs w:val="0"/>
        </w:rPr>
      </w:pPr>
      <w:r w:rsidRPr="000A6F49">
        <w:rPr>
          <w:b/>
          <w:bCs/>
          <w:i w:val="0"/>
          <w:iCs w:val="0"/>
        </w:rPr>
        <w:t>Цель работы</w:t>
      </w:r>
    </w:p>
    <w:p w14:paraId="389948AA" w14:textId="77777777" w:rsidR="00427857" w:rsidRDefault="00427857" w:rsidP="00427857">
      <w:pPr>
        <w:ind w:firstLine="709"/>
        <w:jc w:val="both"/>
        <w:rPr>
          <w:sz w:val="28"/>
        </w:rPr>
      </w:pPr>
      <w:r>
        <w:rPr>
          <w:sz w:val="28"/>
        </w:rPr>
        <w:t>Научиться быстро и квалифицированно оказывать первую помощь человеку, поражённому электрическим током. Приобрести практические навыки в оценке состояния пострадавшего и в проведении искусственного дыхания и непрямого массажа сердца.</w:t>
      </w:r>
    </w:p>
    <w:p w14:paraId="6A2BC471" w14:textId="77777777" w:rsidR="00427857" w:rsidRDefault="00427857" w:rsidP="00427857">
      <w:pPr>
        <w:ind w:firstLine="709"/>
        <w:jc w:val="both"/>
        <w:rPr>
          <w:sz w:val="28"/>
        </w:rPr>
      </w:pPr>
    </w:p>
    <w:p w14:paraId="24628B9E" w14:textId="77777777" w:rsidR="00427857" w:rsidRPr="000A6F49" w:rsidRDefault="00427857" w:rsidP="000A6F49">
      <w:pPr>
        <w:pStyle w:val="2"/>
        <w:spacing w:line="360" w:lineRule="auto"/>
        <w:rPr>
          <w:b/>
          <w:bCs/>
          <w:i w:val="0"/>
          <w:iCs w:val="0"/>
        </w:rPr>
      </w:pPr>
      <w:r w:rsidRPr="000A6F49">
        <w:rPr>
          <w:b/>
          <w:bCs/>
          <w:i w:val="0"/>
          <w:iCs w:val="0"/>
        </w:rPr>
        <w:t>Содержание работы</w:t>
      </w:r>
    </w:p>
    <w:p w14:paraId="12066796" w14:textId="77777777" w:rsidR="00427857" w:rsidRDefault="00427857" w:rsidP="001535DD">
      <w:pPr>
        <w:pStyle w:val="14"/>
        <w:numPr>
          <w:ilvl w:val="0"/>
          <w:numId w:val="73"/>
        </w:numPr>
        <w:ind w:left="0" w:firstLine="709"/>
        <w:jc w:val="both"/>
        <w:rPr>
          <w:sz w:val="28"/>
        </w:rPr>
      </w:pPr>
      <w:r>
        <w:rPr>
          <w:sz w:val="28"/>
        </w:rPr>
        <w:t>Оценить состояние пострадавшего.</w:t>
      </w:r>
    </w:p>
    <w:p w14:paraId="15A5718D" w14:textId="77777777" w:rsidR="00427857" w:rsidRDefault="00427857" w:rsidP="001535DD">
      <w:pPr>
        <w:pStyle w:val="14"/>
        <w:numPr>
          <w:ilvl w:val="0"/>
          <w:numId w:val="73"/>
        </w:numPr>
        <w:ind w:left="0" w:firstLine="709"/>
        <w:jc w:val="both"/>
        <w:rPr>
          <w:sz w:val="28"/>
        </w:rPr>
      </w:pPr>
      <w:r>
        <w:rPr>
          <w:sz w:val="28"/>
        </w:rPr>
        <w:t>Произвести искусственное дыхание на манекене способом «изо рта в рот», контролируя правильность по расширению грудной клетки.</w:t>
      </w:r>
    </w:p>
    <w:p w14:paraId="6D2047E5" w14:textId="77777777" w:rsidR="00427857" w:rsidRDefault="00427857" w:rsidP="001535DD">
      <w:pPr>
        <w:pStyle w:val="14"/>
        <w:numPr>
          <w:ilvl w:val="0"/>
          <w:numId w:val="73"/>
        </w:numPr>
        <w:ind w:left="0" w:firstLine="709"/>
        <w:jc w:val="both"/>
        <w:rPr>
          <w:sz w:val="28"/>
        </w:rPr>
      </w:pPr>
      <w:r>
        <w:rPr>
          <w:sz w:val="28"/>
        </w:rPr>
        <w:t>Выполнить непрямой массаж сердца на манекене, контроли</w:t>
      </w:r>
      <w:r>
        <w:rPr>
          <w:sz w:val="28"/>
        </w:rPr>
        <w:softHyphen/>
        <w:t>руя правильность исполнения его по датчикам на манекене.</w:t>
      </w:r>
    </w:p>
    <w:p w14:paraId="4DCC6F47" w14:textId="77777777" w:rsidR="000A6F49" w:rsidRDefault="000A6F49" w:rsidP="000A6F49">
      <w:pPr>
        <w:pStyle w:val="14"/>
        <w:ind w:left="709"/>
        <w:jc w:val="both"/>
        <w:rPr>
          <w:sz w:val="28"/>
        </w:rPr>
      </w:pPr>
    </w:p>
    <w:p w14:paraId="1D5E0F24" w14:textId="77777777" w:rsidR="00427857" w:rsidRPr="000A6F49" w:rsidRDefault="00427857" w:rsidP="000A6F49">
      <w:pPr>
        <w:pStyle w:val="2"/>
        <w:spacing w:line="360" w:lineRule="auto"/>
        <w:rPr>
          <w:b/>
          <w:bCs/>
          <w:i w:val="0"/>
          <w:iCs w:val="0"/>
        </w:rPr>
      </w:pPr>
      <w:r w:rsidRPr="000A6F49">
        <w:rPr>
          <w:b/>
          <w:bCs/>
          <w:i w:val="0"/>
          <w:iCs w:val="0"/>
        </w:rPr>
        <w:t>Первая помощь пострадавшему от электрического тока</w:t>
      </w:r>
    </w:p>
    <w:p w14:paraId="50752E32" w14:textId="77777777" w:rsidR="00427857" w:rsidRDefault="00427857" w:rsidP="00427857">
      <w:pPr>
        <w:ind w:firstLine="709"/>
        <w:jc w:val="both"/>
        <w:rPr>
          <w:sz w:val="28"/>
        </w:rPr>
      </w:pPr>
      <w:r>
        <w:rPr>
          <w:sz w:val="28"/>
        </w:rPr>
        <w:t>Первая помощь пострадавшему от электрического тока состоит из двух этапов: освобождение пострадавшего от действия тока и оказание ему первой доврачебной медицинской помощи.</w:t>
      </w:r>
    </w:p>
    <w:p w14:paraId="7DE4171A" w14:textId="77777777" w:rsidR="00427857" w:rsidRDefault="00427857" w:rsidP="00427857">
      <w:pPr>
        <w:ind w:firstLine="709"/>
        <w:jc w:val="both"/>
        <w:rPr>
          <w:sz w:val="28"/>
        </w:rPr>
      </w:pPr>
      <w:r>
        <w:rPr>
          <w:sz w:val="28"/>
          <w:u w:val="single"/>
        </w:rPr>
        <w:t>Освобождение пострадавшего от действия тока.</w:t>
      </w:r>
      <w:r>
        <w:rPr>
          <w:sz w:val="28"/>
        </w:rPr>
        <w:t xml:space="preserve"> Если человек, пораженный током, соприкасается с токоведущими частями, необходимо быстро освободить его от действия тока, принимая одновременно меры предосторожности, чтобы самому не оказаться в контакте с токоведущими частями или с телом пострадавшего, а также под напряжением шага.</w:t>
      </w:r>
    </w:p>
    <w:p w14:paraId="6CDFF2B0" w14:textId="77777777" w:rsidR="00427857" w:rsidRDefault="00427857" w:rsidP="00427857">
      <w:pPr>
        <w:ind w:firstLine="709"/>
        <w:jc w:val="both"/>
        <w:rPr>
          <w:sz w:val="28"/>
        </w:rPr>
      </w:pPr>
      <w:r>
        <w:rPr>
          <w:sz w:val="28"/>
        </w:rPr>
        <w:t>Лучше всего отключить установку, а если это невозможно, надо (в установках до</w:t>
      </w:r>
      <w:r>
        <w:rPr>
          <w:noProof/>
          <w:sz w:val="28"/>
        </w:rPr>
        <w:t xml:space="preserve"> 1000</w:t>
      </w:r>
      <w:r>
        <w:rPr>
          <w:sz w:val="28"/>
        </w:rPr>
        <w:t xml:space="preserve"> В) перерубить провода топором с деревянной рукояткой либо перекусить их инструментом с изолированными рукоятками. Для отключения ВЛ можно вызвать е</w:t>
      </w:r>
      <w:r w:rsidR="007C6EE0">
        <w:rPr>
          <w:sz w:val="28"/>
        </w:rPr>
        <w:t>ё</w:t>
      </w:r>
      <w:r>
        <w:rPr>
          <w:sz w:val="28"/>
        </w:rPr>
        <w:t xml:space="preserve"> короткое замыкание, набросив голый провод.</w:t>
      </w:r>
    </w:p>
    <w:p w14:paraId="43679B1B" w14:textId="77777777" w:rsidR="00427857" w:rsidRDefault="00427857" w:rsidP="00427857">
      <w:pPr>
        <w:ind w:firstLine="709"/>
        <w:jc w:val="both"/>
        <w:rPr>
          <w:sz w:val="28"/>
        </w:rPr>
      </w:pPr>
      <w:r>
        <w:rPr>
          <w:sz w:val="28"/>
        </w:rPr>
        <w:t>Пострадавшего можно оттянуть от токоведущей части, взявшись за его одежду, если она сухая и отста</w:t>
      </w:r>
      <w:r w:rsidR="007C6EE0">
        <w:rPr>
          <w:sz w:val="28"/>
        </w:rPr>
        <w:t>ё</w:t>
      </w:r>
      <w:r>
        <w:rPr>
          <w:sz w:val="28"/>
        </w:rPr>
        <w:t>т от тела. При этом нельзя касаться тела пострадавшего, его обуви, сырой одежды и т.п.</w:t>
      </w:r>
    </w:p>
    <w:p w14:paraId="6C02A4C8" w14:textId="77777777" w:rsidR="00427857" w:rsidRDefault="00427857" w:rsidP="00427857">
      <w:pPr>
        <w:ind w:firstLine="709"/>
        <w:jc w:val="both"/>
        <w:rPr>
          <w:sz w:val="28"/>
        </w:rPr>
      </w:pPr>
      <w:r>
        <w:rPr>
          <w:sz w:val="28"/>
        </w:rPr>
        <w:t xml:space="preserve">При необходимости прикоснуться к телу пострадавшего оказывающий помощь должен изолировать свои руки, надев </w:t>
      </w:r>
      <w:r>
        <w:rPr>
          <w:sz w:val="28"/>
        </w:rPr>
        <w:lastRenderedPageBreak/>
        <w:t>диэлектрические пер</w:t>
      </w:r>
      <w:r>
        <w:rPr>
          <w:sz w:val="28"/>
        </w:rPr>
        <w:softHyphen/>
        <w:t>чатки. При отсутствии диэлектрических перчаток надо обмотать ру</w:t>
      </w:r>
      <w:r>
        <w:rPr>
          <w:sz w:val="28"/>
        </w:rPr>
        <w:softHyphen/>
        <w:t>ки шарфом, надеть на руки шапку.</w:t>
      </w:r>
    </w:p>
    <w:p w14:paraId="3DCA16B0" w14:textId="77777777" w:rsidR="00427857" w:rsidRDefault="00427857" w:rsidP="00427857">
      <w:pPr>
        <w:ind w:firstLine="709"/>
        <w:jc w:val="both"/>
        <w:rPr>
          <w:sz w:val="28"/>
        </w:rPr>
      </w:pPr>
      <w:r>
        <w:rPr>
          <w:sz w:val="28"/>
        </w:rPr>
        <w:t>Вместо изоляции рук можно изолировать себя от земли, надев на ноги резиновые галоши либо встав на резиновый коврик, доску и т.п.</w:t>
      </w:r>
    </w:p>
    <w:p w14:paraId="25A6639D" w14:textId="77777777" w:rsidR="00427857" w:rsidRDefault="00427857" w:rsidP="00427857">
      <w:pPr>
        <w:ind w:firstLine="709"/>
        <w:jc w:val="both"/>
        <w:rPr>
          <w:sz w:val="28"/>
        </w:rPr>
      </w:pPr>
      <w:r>
        <w:rPr>
          <w:sz w:val="28"/>
        </w:rPr>
        <w:t>Если пострадавший очень сильно сжимает руками провода, надо надеть диэлектрические перчатки и разжать его руки, отгибая каждый палец в отдельности.</w:t>
      </w:r>
    </w:p>
    <w:p w14:paraId="283CBB0D" w14:textId="77777777" w:rsidR="00427857" w:rsidRDefault="00427857" w:rsidP="00427857">
      <w:pPr>
        <w:ind w:firstLine="709"/>
        <w:jc w:val="both"/>
        <w:rPr>
          <w:sz w:val="28"/>
        </w:rPr>
      </w:pPr>
      <w:r>
        <w:rPr>
          <w:sz w:val="28"/>
        </w:rPr>
        <w:t>Если пострадавший находится на высоте, отключение установки может вызвать его падение. В этом случае необходимо принять меры, обеспечивающие безопасность падения пострадавшего.</w:t>
      </w:r>
    </w:p>
    <w:p w14:paraId="285EA41C" w14:textId="77777777" w:rsidR="00427857" w:rsidRDefault="00427857" w:rsidP="00427857">
      <w:pPr>
        <w:ind w:firstLine="709"/>
        <w:jc w:val="both"/>
        <w:rPr>
          <w:sz w:val="28"/>
        </w:rPr>
      </w:pPr>
      <w:r>
        <w:rPr>
          <w:sz w:val="28"/>
          <w:u w:val="single"/>
        </w:rPr>
        <w:t>Определение состояния пострадавшего</w:t>
      </w:r>
      <w:r>
        <w:rPr>
          <w:noProof/>
          <w:sz w:val="28"/>
          <w:u w:val="single"/>
        </w:rPr>
        <w:t>.</w:t>
      </w:r>
      <w:r>
        <w:rPr>
          <w:sz w:val="28"/>
        </w:rPr>
        <w:t xml:space="preserve"> </w:t>
      </w:r>
    </w:p>
    <w:p w14:paraId="185116F5" w14:textId="77777777" w:rsidR="00427857" w:rsidRDefault="00427857" w:rsidP="00427857">
      <w:pPr>
        <w:ind w:firstLine="709"/>
        <w:jc w:val="both"/>
        <w:rPr>
          <w:sz w:val="28"/>
        </w:rPr>
      </w:pPr>
      <w:r>
        <w:rPr>
          <w:sz w:val="28"/>
        </w:rPr>
        <w:t xml:space="preserve">Если после освобождения от действия электрического тока пострадавший не общается со спасателем, не отвечает на вопросы, то он находится без сознания. </w:t>
      </w:r>
    </w:p>
    <w:p w14:paraId="27059114" w14:textId="77777777" w:rsidR="00427857" w:rsidRDefault="00427857" w:rsidP="00427857">
      <w:pPr>
        <w:ind w:firstLine="709"/>
        <w:jc w:val="both"/>
        <w:rPr>
          <w:sz w:val="28"/>
        </w:rPr>
      </w:pPr>
      <w:r>
        <w:rPr>
          <w:sz w:val="28"/>
        </w:rPr>
        <w:t>Для уточнения состояния пострадавшего необходимо уложить его на спину и проверить наличие пульса и дыхания. Проверка пульса осуществляется на сонной артерии (на шее с правой и левой сторон от щитовидного хряща). Об отсутствии кровообращения в организме можно судить так же и по состоянию глазно</w:t>
      </w:r>
      <w:r>
        <w:rPr>
          <w:sz w:val="28"/>
        </w:rPr>
        <w:softHyphen/>
        <w:t>го зрачка, который расширяется через минуту после остановки сердца. Проверка состояния пострадавшего должна производиться быстро в течение не более</w:t>
      </w:r>
      <w:r>
        <w:rPr>
          <w:noProof/>
          <w:sz w:val="28"/>
        </w:rPr>
        <w:t xml:space="preserve"> 15–20</w:t>
      </w:r>
      <w:r>
        <w:rPr>
          <w:sz w:val="28"/>
        </w:rPr>
        <w:t xml:space="preserve"> секунд.</w:t>
      </w:r>
    </w:p>
    <w:p w14:paraId="48EDFAB0" w14:textId="77777777" w:rsidR="00427857" w:rsidRDefault="00427857" w:rsidP="00427857">
      <w:pPr>
        <w:ind w:firstLine="709"/>
        <w:jc w:val="both"/>
        <w:rPr>
          <w:sz w:val="28"/>
        </w:rPr>
      </w:pPr>
      <w:r>
        <w:rPr>
          <w:sz w:val="28"/>
        </w:rPr>
        <w:t xml:space="preserve"> Наличие дыхания определяем по алгоритму «вижу-слышу-ощущаю», т.к. при дыхании</w:t>
      </w:r>
      <w:r w:rsidR="00947D7E">
        <w:rPr>
          <w:sz w:val="28"/>
        </w:rPr>
        <w:t xml:space="preserve"> </w:t>
      </w:r>
      <w:r>
        <w:rPr>
          <w:sz w:val="28"/>
        </w:rPr>
        <w:t>можно увидеть расширение грудной клетки, услышать шумы, почувствовать тепло.</w:t>
      </w:r>
    </w:p>
    <w:p w14:paraId="1BD37F65" w14:textId="77777777" w:rsidR="00427857" w:rsidRDefault="00427857" w:rsidP="00427857">
      <w:pPr>
        <w:ind w:firstLine="709"/>
        <w:jc w:val="both"/>
        <w:rPr>
          <w:sz w:val="28"/>
        </w:rPr>
      </w:pPr>
      <w:r>
        <w:rPr>
          <w:sz w:val="28"/>
          <w:u w:val="single"/>
        </w:rPr>
        <w:t>Оказание первой помощи.</w:t>
      </w:r>
      <w:r>
        <w:rPr>
          <w:sz w:val="28"/>
        </w:rPr>
        <w:t xml:space="preserve"> Первая помощь пострадавшему оказывается немедлен</w:t>
      </w:r>
      <w:r>
        <w:rPr>
          <w:sz w:val="28"/>
        </w:rPr>
        <w:softHyphen/>
        <w:t xml:space="preserve">но, после освобождения его от действия тока. </w:t>
      </w:r>
    </w:p>
    <w:p w14:paraId="03F322D9" w14:textId="77777777" w:rsidR="00427857" w:rsidRDefault="00427857" w:rsidP="00427857">
      <w:pPr>
        <w:ind w:firstLine="709"/>
        <w:jc w:val="both"/>
        <w:rPr>
          <w:sz w:val="28"/>
        </w:rPr>
      </w:pPr>
      <w:r>
        <w:rPr>
          <w:i/>
          <w:sz w:val="28"/>
        </w:rPr>
        <w:t>Если пострадавший в сознании</w:t>
      </w:r>
      <w:r>
        <w:rPr>
          <w:noProof/>
          <w:sz w:val="28"/>
        </w:rPr>
        <w:t>,</w:t>
      </w:r>
      <w:r>
        <w:rPr>
          <w:sz w:val="28"/>
        </w:rPr>
        <w:t xml:space="preserve"> но до этого продолжительное время находился под током</w:t>
      </w:r>
      <w:r>
        <w:rPr>
          <w:noProof/>
          <w:sz w:val="28"/>
        </w:rPr>
        <w:t xml:space="preserve"> (I</w:t>
      </w:r>
      <w:r>
        <w:rPr>
          <w:sz w:val="28"/>
        </w:rPr>
        <w:t xml:space="preserve"> степень электрического удара), то не</w:t>
      </w:r>
      <w:r>
        <w:rPr>
          <w:sz w:val="28"/>
        </w:rPr>
        <w:softHyphen/>
        <w:t>обходимо уложить его на подстилку, немедленно вызвать врача, а до его прибытия обеспечить полный покой, ведя непрерывный контроль дыхания и пульса. Если вызвать врача быстро невозможно, надо срочно доставить пострадавшего в лечебное учреждение, так как отрицательное воздействие электрического тока может проявиться не сразу, а спустя минуты, часы и даже дни.</w:t>
      </w:r>
    </w:p>
    <w:p w14:paraId="186BF78C" w14:textId="77777777" w:rsidR="00427857" w:rsidRDefault="00427857" w:rsidP="00427857">
      <w:pPr>
        <w:ind w:firstLine="709"/>
        <w:jc w:val="both"/>
        <w:rPr>
          <w:sz w:val="28"/>
        </w:rPr>
      </w:pPr>
      <w:r>
        <w:rPr>
          <w:i/>
          <w:sz w:val="28"/>
        </w:rPr>
        <w:t>Если пострадавший в бессознательном состоянии</w:t>
      </w:r>
      <w:r>
        <w:rPr>
          <w:sz w:val="28"/>
        </w:rPr>
        <w:t>, но с сохра</w:t>
      </w:r>
      <w:r>
        <w:rPr>
          <w:sz w:val="28"/>
        </w:rPr>
        <w:softHyphen/>
        <w:t>нившимся устойчивым дыханием и пульсом (</w:t>
      </w:r>
      <w:r>
        <w:rPr>
          <w:sz w:val="28"/>
          <w:lang w:val="en-US"/>
        </w:rPr>
        <w:t>II</w:t>
      </w:r>
      <w:r>
        <w:rPr>
          <w:sz w:val="28"/>
        </w:rPr>
        <w:t xml:space="preserve"> степень электрического удара), то его состояние характеризуется как обморок. Надо его уложить на подстилку на спину, расстегнуть одежду, обеспечить приток свежего воздуха, приподнять ноги,</w:t>
      </w:r>
      <w:r w:rsidR="00947D7E">
        <w:rPr>
          <w:sz w:val="28"/>
        </w:rPr>
        <w:t xml:space="preserve"> </w:t>
      </w:r>
      <w:r>
        <w:rPr>
          <w:sz w:val="28"/>
        </w:rPr>
        <w:t>надавить пальцем на болевую точку, расположенную под носом, обрызгать лицо холодной водой.</w:t>
      </w:r>
    </w:p>
    <w:p w14:paraId="3E7AA478" w14:textId="77777777" w:rsidR="00427857" w:rsidRDefault="00427857" w:rsidP="00427857">
      <w:pPr>
        <w:ind w:firstLine="709"/>
        <w:jc w:val="both"/>
        <w:rPr>
          <w:sz w:val="28"/>
        </w:rPr>
      </w:pPr>
      <w:r>
        <w:rPr>
          <w:sz w:val="28"/>
        </w:rPr>
        <w:t xml:space="preserve">Если в течение 5 минут пострадавший не пришел в сознание (следовательно, обморок перешел в состояние комы), то необходимо придать ему стабильное боковое положение (рис. 5.1), очистить (пальцами </w:t>
      </w:r>
      <w:r>
        <w:rPr>
          <w:sz w:val="28"/>
        </w:rPr>
        <w:lastRenderedPageBreak/>
        <w:t>или салфеткой) ротовую полость от слизи, по возможности приложить холод к голове. Немедлен</w:t>
      </w:r>
      <w:r>
        <w:rPr>
          <w:sz w:val="28"/>
        </w:rPr>
        <w:softHyphen/>
        <w:t>но вызвать врача.</w:t>
      </w:r>
    </w:p>
    <w:p w14:paraId="248AE560" w14:textId="77777777" w:rsidR="00427857" w:rsidRDefault="00427857" w:rsidP="00427857">
      <w:pPr>
        <w:ind w:firstLine="709"/>
        <w:jc w:val="both"/>
        <w:rPr>
          <w:sz w:val="28"/>
        </w:rPr>
      </w:pPr>
      <w:r>
        <w:rPr>
          <w:i/>
          <w:sz w:val="28"/>
        </w:rPr>
        <w:t xml:space="preserve">Если пострадавший без сознания, </w:t>
      </w:r>
      <w:r>
        <w:rPr>
          <w:sz w:val="28"/>
        </w:rPr>
        <w:t>дыхание</w:t>
      </w:r>
      <w:r>
        <w:rPr>
          <w:noProof/>
          <w:sz w:val="28"/>
        </w:rPr>
        <w:t xml:space="preserve"> –</w:t>
      </w:r>
      <w:r>
        <w:rPr>
          <w:sz w:val="28"/>
        </w:rPr>
        <w:t xml:space="preserve"> редкое, судорожное, с всхлипыванием, неритмичное, а сердце функционирует, то есть пульс определяется (</w:t>
      </w:r>
      <w:r>
        <w:rPr>
          <w:sz w:val="28"/>
          <w:lang w:val="en-US"/>
        </w:rPr>
        <w:t>III</w:t>
      </w:r>
      <w:r>
        <w:rPr>
          <w:sz w:val="28"/>
        </w:rPr>
        <w:t xml:space="preserve"> степень электрического удара), необходимо делать искусственное дыхание.</w:t>
      </w:r>
    </w:p>
    <w:p w14:paraId="1B5E47D9" w14:textId="77777777" w:rsidR="00427857" w:rsidRDefault="00427857" w:rsidP="00427857">
      <w:pPr>
        <w:ind w:firstLine="709"/>
        <w:jc w:val="both"/>
        <w:rPr>
          <w:sz w:val="28"/>
        </w:rPr>
      </w:pPr>
    </w:p>
    <w:p w14:paraId="25D6C40E" w14:textId="77777777" w:rsidR="00427857" w:rsidRDefault="00427857" w:rsidP="00427857">
      <w:pPr>
        <w:ind w:firstLine="709"/>
        <w:jc w:val="both"/>
        <w:rPr>
          <w:noProof/>
        </w:rPr>
      </w:pPr>
      <w:r>
        <w:rPr>
          <w:noProof/>
        </w:rPr>
        <w:drawing>
          <wp:inline distT="0" distB="0" distL="0" distR="0" wp14:anchorId="5B81E1B9" wp14:editId="07777777">
            <wp:extent cx="5412105" cy="2052320"/>
            <wp:effectExtent l="0" t="0" r="0" b="5080"/>
            <wp:docPr id="676" name="Рисунок 676" descr="Картинки по запросу Стабильное боковое положение в картинк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Картинки по запросу Стабильное боковое положение в картинках"/>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12105" cy="2052320"/>
                    </a:xfrm>
                    <a:prstGeom prst="rect">
                      <a:avLst/>
                    </a:prstGeom>
                    <a:noFill/>
                    <a:ln>
                      <a:noFill/>
                    </a:ln>
                  </pic:spPr>
                </pic:pic>
              </a:graphicData>
            </a:graphic>
          </wp:inline>
        </w:drawing>
      </w:r>
    </w:p>
    <w:p w14:paraId="509B443D" w14:textId="77777777" w:rsidR="00427857" w:rsidRDefault="00427857" w:rsidP="00427857">
      <w:pPr>
        <w:ind w:firstLine="709"/>
        <w:jc w:val="both"/>
        <w:rPr>
          <w:sz w:val="28"/>
        </w:rPr>
      </w:pPr>
      <w:r>
        <w:rPr>
          <w:sz w:val="28"/>
          <w:szCs w:val="28"/>
        </w:rPr>
        <w:t>Рис.5.1. Придание пострадавшему стабильного бокового положения</w:t>
      </w:r>
    </w:p>
    <w:p w14:paraId="18E7D592" w14:textId="77777777" w:rsidR="00427857" w:rsidRDefault="00427857" w:rsidP="00427857">
      <w:pPr>
        <w:ind w:firstLine="709"/>
        <w:jc w:val="both"/>
        <w:rPr>
          <w:i/>
          <w:sz w:val="28"/>
        </w:rPr>
      </w:pPr>
    </w:p>
    <w:p w14:paraId="0454402F" w14:textId="77777777" w:rsidR="00427857" w:rsidRDefault="00427857" w:rsidP="00427857">
      <w:pPr>
        <w:ind w:firstLine="709"/>
        <w:jc w:val="both"/>
        <w:rPr>
          <w:sz w:val="28"/>
          <w:vertAlign w:val="subscript"/>
        </w:rPr>
      </w:pPr>
      <w:r>
        <w:rPr>
          <w:i/>
          <w:sz w:val="28"/>
        </w:rPr>
        <w:t xml:space="preserve">Если отсутствуют признаки жизни, </w:t>
      </w:r>
      <w:r>
        <w:rPr>
          <w:sz w:val="28"/>
        </w:rPr>
        <w:t>нет сознания, дыхания и пульса, расширен зрачок, т.е. наступило состояние клинической смерти (</w:t>
      </w:r>
      <w:r>
        <w:rPr>
          <w:sz w:val="28"/>
          <w:lang w:val="en-US"/>
        </w:rPr>
        <w:t>IV</w:t>
      </w:r>
      <w:r>
        <w:rPr>
          <w:sz w:val="28"/>
        </w:rPr>
        <w:t xml:space="preserve"> степень электрического удара), надо немедленно приступить к оживлению (реанимации), включающем в себя непрямой массаж и искусственное дыхание.</w:t>
      </w:r>
    </w:p>
    <w:p w14:paraId="1FE16746" w14:textId="77777777" w:rsidR="00427857" w:rsidRDefault="00427857" w:rsidP="00427857">
      <w:pPr>
        <w:ind w:firstLine="709"/>
        <w:jc w:val="both"/>
        <w:rPr>
          <w:sz w:val="28"/>
        </w:rPr>
      </w:pPr>
      <w:r>
        <w:rPr>
          <w:sz w:val="28"/>
        </w:rPr>
        <w:t>СЛЕДУЕТ ПОМНИТЬ! Никогда не отказывать в помощи пострадавшему с признаками клинической смерти. Констатировать смерть имеет право только врач.</w:t>
      </w:r>
    </w:p>
    <w:p w14:paraId="2FDCAD4E" w14:textId="77777777" w:rsidR="00427857" w:rsidRDefault="00427857" w:rsidP="00427857">
      <w:pPr>
        <w:ind w:firstLine="709"/>
        <w:jc w:val="both"/>
        <w:rPr>
          <w:sz w:val="28"/>
        </w:rPr>
      </w:pPr>
      <w:r>
        <w:rPr>
          <w:sz w:val="28"/>
          <w:u w:val="single"/>
        </w:rPr>
        <w:t>Искусственное дыхание (искусственная вентиляция легких).</w:t>
      </w:r>
      <w:r>
        <w:rPr>
          <w:sz w:val="28"/>
        </w:rPr>
        <w:t xml:space="preserve"> Назначение</w:t>
      </w:r>
      <w:r>
        <w:rPr>
          <w:noProof/>
          <w:sz w:val="28"/>
        </w:rPr>
        <w:t xml:space="preserve"> –</w:t>
      </w:r>
      <w:r>
        <w:rPr>
          <w:sz w:val="28"/>
        </w:rPr>
        <w:t xml:space="preserve"> обеспечить насыщение крови пострадавшего кислородом, удаление из нее углекислого газа, восстановление самостоятельного дыхания за счет механического раздражения нервных окончаний легких поступающим воздухом.</w:t>
      </w:r>
    </w:p>
    <w:p w14:paraId="3E88AAB1" w14:textId="77777777" w:rsidR="00427857" w:rsidRDefault="00427857" w:rsidP="00427857">
      <w:pPr>
        <w:ind w:firstLine="709"/>
        <w:jc w:val="both"/>
        <w:rPr>
          <w:i/>
          <w:sz w:val="28"/>
        </w:rPr>
      </w:pPr>
      <w:r>
        <w:rPr>
          <w:i/>
          <w:sz w:val="28"/>
        </w:rPr>
        <w:t>Способы искусственного дыхания.</w:t>
      </w:r>
    </w:p>
    <w:p w14:paraId="2FD91D88" w14:textId="77777777" w:rsidR="00427857" w:rsidRDefault="00427857" w:rsidP="00427857">
      <w:pPr>
        <w:ind w:firstLine="709"/>
        <w:jc w:val="both"/>
        <w:rPr>
          <w:sz w:val="28"/>
        </w:rPr>
      </w:pPr>
      <w:r>
        <w:rPr>
          <w:sz w:val="28"/>
        </w:rPr>
        <w:t>Можно делать искусственное дыхание способами «изо рта в рот» или «изо рта в нос», при этом оказывающий помощь вдувает воздух из своих легких в легкие пострадавшего через его рот или нос. Способ «изо рта в рот» может быть применен не только при электротравме, но и при прочих</w:t>
      </w:r>
      <w:r w:rsidR="00947D7E">
        <w:rPr>
          <w:sz w:val="28"/>
        </w:rPr>
        <w:t xml:space="preserve"> </w:t>
      </w:r>
      <w:r>
        <w:rPr>
          <w:sz w:val="28"/>
        </w:rPr>
        <w:t>несчастных случаях</w:t>
      </w:r>
      <w:r>
        <w:rPr>
          <w:noProof/>
          <w:sz w:val="28"/>
        </w:rPr>
        <w:t xml:space="preserve"> –</w:t>
      </w:r>
      <w:r>
        <w:rPr>
          <w:sz w:val="28"/>
        </w:rPr>
        <w:t xml:space="preserve"> при удушении, отравлении, передозировке лекарств, травмах головы, при несчастном случае н</w:t>
      </w:r>
      <w:r>
        <w:rPr>
          <w:sz w:val="28"/>
          <w:lang w:val="en-US"/>
        </w:rPr>
        <w:t>a</w:t>
      </w:r>
      <w:r>
        <w:rPr>
          <w:sz w:val="28"/>
        </w:rPr>
        <w:t xml:space="preserve"> воде. Способ «изо рта в рот» предпочтительнее других ручных способов из-за простоты выполнения и простоты контроля за поступлением воздуха в легкие пострадавше</w:t>
      </w:r>
      <w:r>
        <w:rPr>
          <w:sz w:val="28"/>
        </w:rPr>
        <w:softHyphen/>
        <w:t xml:space="preserve">го (по расширению грудной клетки и ее опусканию). Проводится с использованием специальной маски, которой </w:t>
      </w:r>
      <w:r>
        <w:rPr>
          <w:sz w:val="28"/>
        </w:rPr>
        <w:lastRenderedPageBreak/>
        <w:t>укомплектована Аптечка для оказания первой помощи пострадавшим на производстве.</w:t>
      </w:r>
    </w:p>
    <w:p w14:paraId="7DA60E32" w14:textId="77777777" w:rsidR="00427857" w:rsidRDefault="00427857" w:rsidP="00427857">
      <w:pPr>
        <w:ind w:firstLine="709"/>
        <w:jc w:val="both"/>
        <w:rPr>
          <w:sz w:val="28"/>
        </w:rPr>
      </w:pPr>
      <w:r>
        <w:rPr>
          <w:noProof/>
          <w:sz w:val="28"/>
        </w:rPr>
        <w:t>При ее отсутствии проводить вдувания</w:t>
      </w:r>
      <w:r w:rsidR="00947D7E">
        <w:rPr>
          <w:noProof/>
          <w:sz w:val="28"/>
        </w:rPr>
        <w:t xml:space="preserve"> </w:t>
      </w:r>
      <w:r>
        <w:rPr>
          <w:sz w:val="28"/>
        </w:rPr>
        <w:t>через носовой платок, марлю.</w:t>
      </w:r>
    </w:p>
    <w:p w14:paraId="07F01C03" w14:textId="77777777" w:rsidR="00427857" w:rsidRDefault="00427857" w:rsidP="00427857">
      <w:pPr>
        <w:ind w:firstLine="709"/>
        <w:jc w:val="both"/>
        <w:rPr>
          <w:sz w:val="28"/>
        </w:rPr>
      </w:pPr>
      <w:r>
        <w:rPr>
          <w:i/>
          <w:sz w:val="28"/>
        </w:rPr>
        <w:t>П</w:t>
      </w:r>
      <w:r>
        <w:rPr>
          <w:i/>
          <w:noProof/>
          <w:sz w:val="28"/>
        </w:rPr>
        <w:t>oдготовкa п</w:t>
      </w:r>
      <w:r>
        <w:rPr>
          <w:i/>
          <w:sz w:val="28"/>
        </w:rPr>
        <w:t>острадавшего к и</w:t>
      </w:r>
      <w:r>
        <w:rPr>
          <w:i/>
          <w:noProof/>
          <w:sz w:val="28"/>
        </w:rPr>
        <w:t>c</w:t>
      </w:r>
      <w:r>
        <w:rPr>
          <w:i/>
          <w:sz w:val="28"/>
        </w:rPr>
        <w:t>ку</w:t>
      </w:r>
      <w:r>
        <w:rPr>
          <w:i/>
          <w:noProof/>
          <w:sz w:val="28"/>
        </w:rPr>
        <w:t>c</w:t>
      </w:r>
      <w:r>
        <w:rPr>
          <w:i/>
          <w:sz w:val="28"/>
        </w:rPr>
        <w:t>ственному дыханию</w:t>
      </w:r>
    </w:p>
    <w:p w14:paraId="01CB8224" w14:textId="77777777" w:rsidR="00427857" w:rsidRDefault="00427857" w:rsidP="00427857">
      <w:pPr>
        <w:ind w:firstLine="709"/>
        <w:jc w:val="both"/>
        <w:rPr>
          <w:sz w:val="28"/>
        </w:rPr>
      </w:pPr>
      <w:r>
        <w:rPr>
          <w:noProof/>
          <w:sz w:val="28"/>
        </w:rPr>
        <w:t>1.</w:t>
      </w:r>
      <w:r>
        <w:rPr>
          <w:sz w:val="28"/>
        </w:rPr>
        <w:t xml:space="preserve"> Уложить на спину, на ровную горизонтальную поверхность.</w:t>
      </w:r>
    </w:p>
    <w:p w14:paraId="4D4BE0B1" w14:textId="77777777" w:rsidR="00427857" w:rsidRDefault="00427857" w:rsidP="00427857">
      <w:pPr>
        <w:ind w:firstLine="709"/>
        <w:jc w:val="both"/>
        <w:rPr>
          <w:sz w:val="28"/>
        </w:rPr>
      </w:pPr>
      <w:r>
        <w:rPr>
          <w:noProof/>
          <w:sz w:val="28"/>
        </w:rPr>
        <w:t>2.</w:t>
      </w:r>
      <w:r>
        <w:rPr>
          <w:sz w:val="28"/>
        </w:rPr>
        <w:t xml:space="preserve"> Освободить от стесняющей дыхание одежды</w:t>
      </w:r>
      <w:r>
        <w:rPr>
          <w:noProof/>
          <w:sz w:val="28"/>
        </w:rPr>
        <w:t xml:space="preserve"> –</w:t>
      </w:r>
      <w:r>
        <w:rPr>
          <w:sz w:val="28"/>
        </w:rPr>
        <w:t xml:space="preserve"> расстегнуть ворот, ремень, развязать галстук и т.п.</w:t>
      </w:r>
    </w:p>
    <w:p w14:paraId="6812091F" w14:textId="77777777" w:rsidR="00427857" w:rsidRDefault="00427857" w:rsidP="00427857">
      <w:pPr>
        <w:ind w:firstLine="709"/>
        <w:jc w:val="both"/>
        <w:rPr>
          <w:sz w:val="28"/>
        </w:rPr>
      </w:pPr>
      <w:r>
        <w:rPr>
          <w:noProof/>
          <w:sz w:val="28"/>
        </w:rPr>
        <w:t>3.</w:t>
      </w:r>
      <w:r>
        <w:rPr>
          <w:sz w:val="28"/>
        </w:rPr>
        <w:t xml:space="preserve"> Максимально запрокинуть голову пострадавшего, для чего положить одну свою руку ему под шею, а другую</w:t>
      </w:r>
      <w:r>
        <w:rPr>
          <w:noProof/>
          <w:sz w:val="28"/>
        </w:rPr>
        <w:t xml:space="preserve"> –</w:t>
      </w:r>
      <w:r>
        <w:rPr>
          <w:sz w:val="28"/>
        </w:rPr>
        <w:t xml:space="preserve"> на лоб</w:t>
      </w:r>
      <w:r>
        <w:rPr>
          <w:noProof/>
          <w:sz w:val="28"/>
        </w:rPr>
        <w:t>,</w:t>
      </w:r>
      <w:r>
        <w:rPr>
          <w:sz w:val="28"/>
        </w:rPr>
        <w:t xml:space="preserve"> нажать на лоб, придерживая шею, при этом откроется рот и язык освободит гортань (рис.5.2</w:t>
      </w:r>
      <w:r>
        <w:rPr>
          <w:noProof/>
          <w:sz w:val="28"/>
        </w:rPr>
        <w:t>, 5.3).</w:t>
      </w:r>
    </w:p>
    <w:p w14:paraId="39E532AB" w14:textId="77777777" w:rsidR="00427857" w:rsidRDefault="00427857" w:rsidP="00427857">
      <w:pPr>
        <w:ind w:firstLine="709"/>
        <w:jc w:val="both"/>
        <w:rPr>
          <w:sz w:val="28"/>
        </w:rPr>
      </w:pPr>
      <w:r>
        <w:rPr>
          <w:noProof/>
          <w:sz w:val="28"/>
        </w:rPr>
        <w:t>4.</w:t>
      </w:r>
      <w:r>
        <w:rPr>
          <w:sz w:val="28"/>
        </w:rPr>
        <w:t xml:space="preserve"> Быстро очистить рот от слизи, крови, инородных тел, уда</w:t>
      </w:r>
      <w:r>
        <w:rPr>
          <w:sz w:val="28"/>
        </w:rPr>
        <w:softHyphen/>
        <w:t>лить их пальцем, обернутым носовым платком или марлей, вынуть съемные зубные протезы.</w:t>
      </w:r>
    </w:p>
    <w:p w14:paraId="4CC8AA0D" w14:textId="77777777" w:rsidR="00427857" w:rsidRDefault="00427857" w:rsidP="00427857">
      <w:pPr>
        <w:ind w:firstLine="709"/>
        <w:jc w:val="both"/>
        <w:rPr>
          <w:sz w:val="28"/>
        </w:rPr>
      </w:pPr>
    </w:p>
    <w:p w14:paraId="1D511FED" w14:textId="77777777" w:rsidR="00427857" w:rsidRDefault="00427857" w:rsidP="00427857">
      <w:pPr>
        <w:ind w:firstLine="709"/>
        <w:jc w:val="both"/>
        <w:rPr>
          <w:i/>
          <w:sz w:val="28"/>
        </w:rPr>
      </w:pPr>
      <w:r>
        <w:rPr>
          <w:i/>
          <w:sz w:val="28"/>
        </w:rPr>
        <w:t>Выполнение искусственного дыхания</w:t>
      </w:r>
    </w:p>
    <w:p w14:paraId="493AE3B3" w14:textId="77777777" w:rsidR="00427857" w:rsidRDefault="00427857" w:rsidP="00427857">
      <w:pPr>
        <w:ind w:firstLine="709"/>
        <w:jc w:val="both"/>
        <w:rPr>
          <w:sz w:val="28"/>
        </w:rPr>
      </w:pPr>
      <w:r>
        <w:rPr>
          <w:sz w:val="28"/>
        </w:rPr>
        <w:t xml:space="preserve">По окончании подготовительных операций зажмите ноздри пострадавшего пальцами, сделайте </w:t>
      </w:r>
      <w:r>
        <w:rPr>
          <w:noProof/>
          <w:sz w:val="28"/>
        </w:rPr>
        <w:t>обычный вдох (при этом в легкие попадает примерно 500 мл воздуха), выдохните его в рот пострадавшему</w:t>
      </w:r>
      <w:r>
        <w:rPr>
          <w:sz w:val="28"/>
        </w:rPr>
        <w:t xml:space="preserve"> (рис.5.4</w:t>
      </w:r>
      <w:r>
        <w:rPr>
          <w:noProof/>
          <w:sz w:val="28"/>
        </w:rPr>
        <w:t>).</w:t>
      </w:r>
      <w:r>
        <w:rPr>
          <w:sz w:val="28"/>
        </w:rPr>
        <w:t xml:space="preserve"> Если открыть рот пострадавшему не удалось, можно проводить дыхание «изо рта в нос», т.е. вдувать ему воздух через нос, прикрывая</w:t>
      </w:r>
      <w:r w:rsidR="00947D7E">
        <w:rPr>
          <w:sz w:val="28"/>
        </w:rPr>
        <w:t xml:space="preserve"> </w:t>
      </w:r>
      <w:r>
        <w:rPr>
          <w:sz w:val="28"/>
        </w:rPr>
        <w:t>рот пострадавшего.</w:t>
      </w:r>
    </w:p>
    <w:p w14:paraId="75AECF8D" w14:textId="77777777" w:rsidR="00427857" w:rsidRDefault="00427857" w:rsidP="00427857">
      <w:pPr>
        <w:ind w:firstLine="709"/>
        <w:jc w:val="both"/>
        <w:rPr>
          <w:sz w:val="28"/>
        </w:rPr>
      </w:pPr>
      <w:r>
        <w:rPr>
          <w:i/>
          <w:sz w:val="28"/>
        </w:rPr>
        <w:t>Контроль</w:t>
      </w:r>
      <w:r>
        <w:rPr>
          <w:sz w:val="28"/>
        </w:rPr>
        <w:t xml:space="preserve"> за поступлением воздуха осуществляется на</w:t>
      </w:r>
      <w:r>
        <w:rPr>
          <w:smallCaps/>
          <w:sz w:val="28"/>
        </w:rPr>
        <w:t xml:space="preserve"> </w:t>
      </w:r>
      <w:r>
        <w:rPr>
          <w:sz w:val="28"/>
        </w:rPr>
        <w:t>глаз по расширению грудной клетки при каждом вдувании и её сужению. При появлении у пострадавшего слабых вдохов следует искусственное дыхание по времени совместить с его дыханием.</w:t>
      </w:r>
    </w:p>
    <w:p w14:paraId="6466E643" w14:textId="77777777" w:rsidR="00427857" w:rsidRDefault="00427857" w:rsidP="00427857">
      <w:pPr>
        <w:ind w:firstLine="709"/>
        <w:jc w:val="both"/>
        <w:rPr>
          <w:sz w:val="28"/>
        </w:rPr>
      </w:pPr>
      <w:r>
        <w:rPr>
          <w:sz w:val="28"/>
        </w:rPr>
        <w:t>Искусственное дыхание необходимо проводить до начала оказания помощи врачом или до восстановления глубокого ритмичного дыхания.</w:t>
      </w:r>
    </w:p>
    <w:p w14:paraId="0387D0D6" w14:textId="77777777" w:rsidR="00427857" w:rsidRDefault="00427857" w:rsidP="00427857">
      <w:pPr>
        <w:ind w:firstLine="709"/>
        <w:jc w:val="both"/>
        <w:rPr>
          <w:sz w:val="28"/>
        </w:rPr>
      </w:pPr>
    </w:p>
    <w:p w14:paraId="0ADEF904" w14:textId="77777777" w:rsidR="00427857" w:rsidRDefault="00A311C6" w:rsidP="00427857">
      <w:pPr>
        <w:rPr>
          <w:sz w:val="28"/>
        </w:rPr>
      </w:pPr>
      <w:r>
        <w:rPr>
          <w:noProof/>
        </w:rPr>
        <w:drawing>
          <wp:anchor distT="0" distB="0" distL="114300" distR="114300" simplePos="0" relativeHeight="251689984" behindDoc="0" locked="0" layoutInCell="1" allowOverlap="1" wp14:anchorId="033FA130" wp14:editId="07777777">
            <wp:simplePos x="0" y="0"/>
            <wp:positionH relativeFrom="column">
              <wp:posOffset>3704590</wp:posOffset>
            </wp:positionH>
            <wp:positionV relativeFrom="paragraph">
              <wp:posOffset>166370</wp:posOffset>
            </wp:positionV>
            <wp:extent cx="1275715" cy="1095375"/>
            <wp:effectExtent l="0" t="0" r="635" b="9525"/>
            <wp:wrapSquare wrapText="bothSides"/>
            <wp:docPr id="675" name="Рисунок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75715" cy="1095375"/>
                    </a:xfrm>
                    <a:prstGeom prst="rect">
                      <a:avLst/>
                    </a:prstGeom>
                    <a:noFill/>
                    <a:ln>
                      <a:noFill/>
                    </a:ln>
                  </pic:spPr>
                </pic:pic>
              </a:graphicData>
            </a:graphic>
          </wp:anchor>
        </w:drawing>
      </w:r>
      <w:r w:rsidR="00427857">
        <w:object w:dxaOrig="2280" w:dyaOrig="2025" w14:anchorId="594BE70A">
          <v:shape id="_x0000_i1060" type="#_x0000_t75" style="width:114.2pt;height:100.95pt" o:ole="" fillcolor="window">
            <v:imagedata r:id="rId83" o:title=""/>
          </v:shape>
          <o:OLEObject Type="Embed" ProgID="Word.Picture.8" ShapeID="_x0000_i1060" DrawAspect="Content" ObjectID="_1786964470" r:id="rId84"/>
        </w:object>
      </w:r>
      <w:r w:rsidR="00947D7E">
        <w:rPr>
          <w:sz w:val="28"/>
        </w:rPr>
        <w:t xml:space="preserve">                          </w:t>
      </w:r>
    </w:p>
    <w:p w14:paraId="4D34AF86" w14:textId="77777777" w:rsidR="00427857" w:rsidRDefault="00A311C6" w:rsidP="00427857">
      <w:pPr>
        <w:rPr>
          <w:sz w:val="28"/>
        </w:rPr>
      </w:pPr>
      <w:r>
        <w:rPr>
          <w:noProof/>
        </w:rPr>
        <mc:AlternateContent>
          <mc:Choice Requires="wps">
            <w:drawing>
              <wp:anchor distT="0" distB="0" distL="114300" distR="114300" simplePos="0" relativeHeight="251683840" behindDoc="0" locked="0" layoutInCell="1" allowOverlap="1" wp14:anchorId="31FECF38" wp14:editId="07777777">
                <wp:simplePos x="0" y="0"/>
                <wp:positionH relativeFrom="column">
                  <wp:posOffset>-229235</wp:posOffset>
                </wp:positionH>
                <wp:positionV relativeFrom="paragraph">
                  <wp:posOffset>252094</wp:posOffset>
                </wp:positionV>
                <wp:extent cx="2743200" cy="923925"/>
                <wp:effectExtent l="0" t="0" r="0" b="9525"/>
                <wp:wrapNone/>
                <wp:docPr id="682" name="Надпись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923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2DB35C" w14:textId="77777777" w:rsidR="005F2547" w:rsidRDefault="005F2547" w:rsidP="00427857">
                            <w:pPr>
                              <w:jc w:val="center"/>
                              <w:rPr>
                                <w:sz w:val="28"/>
                                <w:szCs w:val="28"/>
                              </w:rPr>
                            </w:pPr>
                            <w:r>
                              <w:rPr>
                                <w:sz w:val="28"/>
                                <w:szCs w:val="28"/>
                              </w:rPr>
                              <w:t>Рис.5.2. Положение головы пострадавшего перед проведением искусственного дыхания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1FECF38" id="Надпись 682" o:spid="_x0000_s1028" type="#_x0000_t202" style="position:absolute;margin-left:-18.05pt;margin-top:19.85pt;width:3in;height:72.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" stroked="f">
                <v:textbox>
                  <w:txbxContent>
                    <w:p w14:paraId="6A2DB35C" w14:textId="77777777" w:rsidR="005F2547" w:rsidRDefault="005F2547" w:rsidP="00427857">
                      <w:pPr>
                        <w:jc w:val="center"/>
                        <w:rPr>
                          <w:sz w:val="28"/>
                          <w:szCs w:val="28"/>
                        </w:rPr>
                      </w:pPr>
                      <w:r>
                        <w:rPr>
                          <w:sz w:val="28"/>
                          <w:szCs w:val="28"/>
                        </w:rPr>
                        <w:t>Рис.5.2. Положение головы пострадавшего перед проведением искусственного дыхания</w:t>
                      </w:r>
                    </w:p>
                  </w:txbxContent>
                </v:textbox>
              </v:shape>
            </w:pict>
          </mc:Fallback>
        </mc:AlternateContent>
      </w:r>
    </w:p>
    <w:p w14:paraId="64E237CA" w14:textId="77777777" w:rsidR="00427857" w:rsidRDefault="00427857" w:rsidP="00427857">
      <w:pPr>
        <w:rPr>
          <w:sz w:val="28"/>
        </w:rPr>
      </w:pPr>
      <w:r>
        <w:rPr>
          <w:noProof/>
        </w:rPr>
        <mc:AlternateContent>
          <mc:Choice Requires="wps">
            <w:drawing>
              <wp:anchor distT="0" distB="0" distL="114300" distR="114300" simplePos="0" relativeHeight="251684864" behindDoc="0" locked="0" layoutInCell="1" allowOverlap="1" wp14:anchorId="638163AF" wp14:editId="07777777">
                <wp:simplePos x="0" y="0"/>
                <wp:positionH relativeFrom="column">
                  <wp:posOffset>3199765</wp:posOffset>
                </wp:positionH>
                <wp:positionV relativeFrom="paragraph">
                  <wp:posOffset>45085</wp:posOffset>
                </wp:positionV>
                <wp:extent cx="2520315" cy="800100"/>
                <wp:effectExtent l="0" t="0" r="0" b="0"/>
                <wp:wrapNone/>
                <wp:docPr id="681" name="Надпись 6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27AF6" w14:textId="77777777" w:rsidR="005F2547" w:rsidRDefault="005F2547" w:rsidP="00427857">
                            <w:pPr>
                              <w:jc w:val="center"/>
                              <w:rPr>
                                <w:sz w:val="28"/>
                                <w:szCs w:val="28"/>
                              </w:rPr>
                            </w:pPr>
                            <w:r>
                              <w:rPr>
                                <w:sz w:val="28"/>
                                <w:szCs w:val="28"/>
                              </w:rPr>
                              <w:t>Рис.5.3. Доступ воздуха открыт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38163AF" id="Надпись 681" o:spid="_x0000_s1029" type="#_x0000_t202" style="position:absolute;margin-left:251.95pt;margin-top:3.55pt;width:198.45pt;height:6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" stroked="f">
                <v:textbox>
                  <w:txbxContent>
                    <w:p w14:paraId="00327AF6" w14:textId="77777777" w:rsidR="005F2547" w:rsidRDefault="005F2547" w:rsidP="00427857">
                      <w:pPr>
                        <w:jc w:val="center"/>
                        <w:rPr>
                          <w:sz w:val="28"/>
                          <w:szCs w:val="28"/>
                        </w:rPr>
                      </w:pPr>
                      <w:r>
                        <w:rPr>
                          <w:sz w:val="28"/>
                          <w:szCs w:val="28"/>
                        </w:rPr>
                        <w:t>Рис.5.3. Доступ воздуха открыт</w:t>
                      </w:r>
                    </w:p>
                  </w:txbxContent>
                </v:textbox>
              </v:shape>
            </w:pict>
          </mc:Fallback>
        </mc:AlternateContent>
      </w:r>
    </w:p>
    <w:p w14:paraId="565BFF5B" w14:textId="77777777" w:rsidR="00427857" w:rsidRDefault="00427857" w:rsidP="00427857">
      <w:pPr>
        <w:rPr>
          <w:sz w:val="28"/>
        </w:rPr>
      </w:pPr>
    </w:p>
    <w:p w14:paraId="34CDD9EB" w14:textId="77777777" w:rsidR="00427857" w:rsidRDefault="00427857" w:rsidP="00427857">
      <w:pPr>
        <w:rPr>
          <w:sz w:val="28"/>
        </w:rPr>
      </w:pPr>
    </w:p>
    <w:p w14:paraId="498AF0D8" w14:textId="77777777" w:rsidR="00427857" w:rsidRDefault="00427857" w:rsidP="00427857">
      <w:pPr>
        <w:rPr>
          <w:sz w:val="28"/>
        </w:rPr>
      </w:pPr>
    </w:p>
    <w:p w14:paraId="263F3B9E" w14:textId="77777777" w:rsidR="00427857" w:rsidRDefault="00427857" w:rsidP="00427857">
      <w:pPr>
        <w:rPr>
          <w:sz w:val="28"/>
        </w:rPr>
      </w:pPr>
    </w:p>
    <w:p w14:paraId="3B714235" w14:textId="77777777" w:rsidR="00427857" w:rsidRDefault="00947D7E" w:rsidP="00427857">
      <w:r>
        <w:lastRenderedPageBreak/>
        <w:t xml:space="preserve">                        </w:t>
      </w:r>
      <w:r w:rsidR="00427857">
        <w:rPr>
          <w:noProof/>
        </w:rPr>
        <w:drawing>
          <wp:inline distT="0" distB="0" distL="0" distR="0" wp14:anchorId="3878DF76" wp14:editId="07777777">
            <wp:extent cx="2009775" cy="1275715"/>
            <wp:effectExtent l="0" t="0" r="9525" b="635"/>
            <wp:docPr id="674" name="Рисунок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09775" cy="1275715"/>
                    </a:xfrm>
                    <a:prstGeom prst="rect">
                      <a:avLst/>
                    </a:prstGeom>
                    <a:noFill/>
                    <a:ln>
                      <a:noFill/>
                    </a:ln>
                  </pic:spPr>
                </pic:pic>
              </a:graphicData>
            </a:graphic>
          </wp:inline>
        </w:drawing>
      </w:r>
    </w:p>
    <w:p w14:paraId="16E5E008" w14:textId="77777777" w:rsidR="00427857" w:rsidRDefault="00427857" w:rsidP="00427857"/>
    <w:p w14:paraId="2856BCBD" w14:textId="77777777" w:rsidR="00427857" w:rsidRDefault="00427857" w:rsidP="00427857">
      <w:r>
        <w:rPr>
          <w:noProof/>
        </w:rPr>
        <mc:AlternateContent>
          <mc:Choice Requires="wps">
            <w:drawing>
              <wp:anchor distT="0" distB="0" distL="114300" distR="114300" simplePos="0" relativeHeight="251685888" behindDoc="0" locked="0" layoutInCell="1" allowOverlap="1" wp14:anchorId="602F56F9" wp14:editId="07777777">
                <wp:simplePos x="0" y="0"/>
                <wp:positionH relativeFrom="column">
                  <wp:posOffset>1485265</wp:posOffset>
                </wp:positionH>
                <wp:positionV relativeFrom="paragraph">
                  <wp:posOffset>6985</wp:posOffset>
                </wp:positionV>
                <wp:extent cx="2743200" cy="685800"/>
                <wp:effectExtent l="0" t="0" r="0" b="0"/>
                <wp:wrapNone/>
                <wp:docPr id="680" name="Надпись 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2BC310" w14:textId="77777777" w:rsidR="005F2547" w:rsidRDefault="005F2547" w:rsidP="00427857">
                            <w:pPr>
                              <w:jc w:val="center"/>
                              <w:rPr>
                                <w:sz w:val="28"/>
                                <w:szCs w:val="28"/>
                              </w:rPr>
                            </w:pPr>
                            <w:r>
                              <w:rPr>
                                <w:sz w:val="28"/>
                                <w:szCs w:val="28"/>
                              </w:rPr>
                              <w:t>Рис.5.4. Искусственное дыхание «изо рта в рот» – ноздри зажаты пальцами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02F56F9" id="Надпись 680" o:spid="_x0000_s1030" type="#_x0000_t202" style="position:absolute;margin-left:116.95pt;margin-top:.55pt;width:3in;height:5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" stroked="f">
                <v:textbox>
                  <w:txbxContent>
                    <w:p w14:paraId="212BC310" w14:textId="77777777" w:rsidR="005F2547" w:rsidRDefault="005F2547" w:rsidP="00427857">
                      <w:pPr>
                        <w:jc w:val="center"/>
                        <w:rPr>
                          <w:sz w:val="28"/>
                          <w:szCs w:val="28"/>
                        </w:rPr>
                      </w:pPr>
                      <w:r>
                        <w:rPr>
                          <w:sz w:val="28"/>
                          <w:szCs w:val="28"/>
                        </w:rPr>
                        <w:t>Рис.5.4. Искусственное дыхание «изо рта в рот» – ноздри зажаты пальцами</w:t>
                      </w:r>
                    </w:p>
                  </w:txbxContent>
                </v:textbox>
              </v:shape>
            </w:pict>
          </mc:Fallback>
        </mc:AlternateContent>
      </w:r>
    </w:p>
    <w:p w14:paraId="40D2860B" w14:textId="77777777" w:rsidR="00427857" w:rsidRDefault="00427857" w:rsidP="00427857"/>
    <w:p w14:paraId="42050CB3" w14:textId="77777777" w:rsidR="00427857" w:rsidRDefault="00427857" w:rsidP="00427857">
      <w:pPr>
        <w:rPr>
          <w:sz w:val="28"/>
        </w:rPr>
      </w:pPr>
    </w:p>
    <w:p w14:paraId="130CC4CD" w14:textId="77777777" w:rsidR="00427857" w:rsidRDefault="00427857" w:rsidP="00427857">
      <w:pPr>
        <w:rPr>
          <w:sz w:val="28"/>
        </w:rPr>
      </w:pPr>
    </w:p>
    <w:p w14:paraId="334502BD" w14:textId="77777777" w:rsidR="00427857" w:rsidRDefault="00427857" w:rsidP="00427857">
      <w:pPr>
        <w:jc w:val="both"/>
        <w:rPr>
          <w:sz w:val="28"/>
        </w:rPr>
      </w:pPr>
      <w:r>
        <w:rPr>
          <w:i/>
          <w:sz w:val="28"/>
        </w:rPr>
        <w:t>Закрытый (непрямой) массаж сердца</w:t>
      </w:r>
      <w:r>
        <w:rPr>
          <w:sz w:val="28"/>
        </w:rPr>
        <w:t>. Назначение</w:t>
      </w:r>
      <w:r>
        <w:rPr>
          <w:noProof/>
          <w:sz w:val="28"/>
        </w:rPr>
        <w:t xml:space="preserve"> –</w:t>
      </w:r>
      <w:r>
        <w:rPr>
          <w:sz w:val="28"/>
        </w:rPr>
        <w:t xml:space="preserve"> искусственное поддержание кровообращения в организме пострадавшего и вос</w:t>
      </w:r>
      <w:r>
        <w:rPr>
          <w:sz w:val="28"/>
        </w:rPr>
        <w:softHyphen/>
        <w:t>становление нормальных естественных сокращений сердца. Кровеносная система доставляет кислород ко всем органам и тканям организма. Следовательно, одновременно с массажем сердца должно производиться искусственное дыхание.</w:t>
      </w:r>
    </w:p>
    <w:p w14:paraId="5F30C6EC" w14:textId="77777777" w:rsidR="00427857" w:rsidRDefault="00427857" w:rsidP="00427857">
      <w:pPr>
        <w:ind w:firstLine="709"/>
        <w:jc w:val="both"/>
        <w:rPr>
          <w:sz w:val="28"/>
        </w:rPr>
      </w:pPr>
      <w:r>
        <w:rPr>
          <w:i/>
          <w:sz w:val="28"/>
        </w:rPr>
        <w:t>Подготовка к массажу сердца</w:t>
      </w:r>
      <w:r>
        <w:rPr>
          <w:sz w:val="28"/>
        </w:rPr>
        <w:t xml:space="preserve"> является одновременно и подго</w:t>
      </w:r>
      <w:r>
        <w:rPr>
          <w:sz w:val="28"/>
        </w:rPr>
        <w:softHyphen/>
        <w:t>товкой к искусственному дыханию, так как они производятся последовательно. Ноги пострадавшего рекомендуется приподнять на</w:t>
      </w:r>
      <w:r>
        <w:rPr>
          <w:noProof/>
          <w:sz w:val="28"/>
        </w:rPr>
        <w:t xml:space="preserve"> </w:t>
      </w:r>
      <w:smartTag w:uri="urn:schemas-microsoft-com:office:smarttags" w:element="metricconverter">
        <w:smartTagPr>
          <w:attr w:name="ProductID" w:val="10 метров"/>
        </w:smartTagPr>
        <w:r>
          <w:rPr>
            <w:noProof/>
            <w:sz w:val="28"/>
          </w:rPr>
          <w:t>0</w:t>
        </w:r>
        <w:r>
          <w:rPr>
            <w:sz w:val="28"/>
          </w:rPr>
          <w:t>,</w:t>
        </w:r>
        <w:r>
          <w:rPr>
            <w:noProof/>
            <w:sz w:val="28"/>
          </w:rPr>
          <w:t>5</w:t>
        </w:r>
        <w:r>
          <w:rPr>
            <w:sz w:val="28"/>
          </w:rPr>
          <w:t xml:space="preserve"> м</w:t>
        </w:r>
      </w:smartTag>
      <w:r>
        <w:rPr>
          <w:sz w:val="28"/>
        </w:rPr>
        <w:t xml:space="preserve"> для большей эф</w:t>
      </w:r>
      <w:r>
        <w:rPr>
          <w:sz w:val="28"/>
        </w:rPr>
        <w:softHyphen/>
        <w:t>фективности массажа.</w:t>
      </w:r>
    </w:p>
    <w:p w14:paraId="10F67194" w14:textId="77777777" w:rsidR="00427857" w:rsidRDefault="00427857" w:rsidP="00427857">
      <w:pPr>
        <w:ind w:firstLine="709"/>
        <w:jc w:val="both"/>
        <w:rPr>
          <w:sz w:val="28"/>
        </w:rPr>
      </w:pPr>
      <w:r>
        <w:rPr>
          <w:i/>
          <w:sz w:val="28"/>
        </w:rPr>
        <w:t>При выполнении массажа сердца</w:t>
      </w:r>
      <w:r>
        <w:rPr>
          <w:sz w:val="28"/>
        </w:rPr>
        <w:t xml:space="preserve"> встаньте сбоку на коленях, займите такое положение, при котором возможен более или менее значительный наклон над</w:t>
      </w:r>
      <w:r>
        <w:rPr>
          <w:b/>
          <w:sz w:val="28"/>
        </w:rPr>
        <w:t xml:space="preserve"> </w:t>
      </w:r>
      <w:r>
        <w:rPr>
          <w:sz w:val="28"/>
        </w:rPr>
        <w:t>ним. Пострадавший должен лежать обязательно на твердой поверхности. Нажатие делается на нижнюю треть грудины. Грудина</w:t>
      </w:r>
      <w:r>
        <w:rPr>
          <w:noProof/>
          <w:sz w:val="28"/>
        </w:rPr>
        <w:t xml:space="preserve"> – </w:t>
      </w:r>
      <w:r>
        <w:rPr>
          <w:sz w:val="28"/>
        </w:rPr>
        <w:t>это кость передней части грудной клетки, к которой крепятся ребра. Наложите на нее ладонь одной руки, а ладонь другой</w:t>
      </w:r>
      <w:r>
        <w:rPr>
          <w:noProof/>
          <w:sz w:val="28"/>
        </w:rPr>
        <w:t xml:space="preserve"> возьмите в замок</w:t>
      </w:r>
      <w:r>
        <w:rPr>
          <w:sz w:val="28"/>
        </w:rPr>
        <w:t>. Надавливание на грудину следует проводить основани</w:t>
      </w:r>
      <w:r>
        <w:rPr>
          <w:sz w:val="28"/>
        </w:rPr>
        <w:softHyphen/>
        <w:t>ем ладони, а не всей ладонью, высоко приподняв пальцы рук, чтобы они</w:t>
      </w:r>
      <w:r>
        <w:rPr>
          <w:b/>
          <w:sz w:val="28"/>
        </w:rPr>
        <w:t xml:space="preserve"> </w:t>
      </w:r>
      <w:r>
        <w:rPr>
          <w:sz w:val="28"/>
        </w:rPr>
        <w:t>не касались грудной клетки пострадавшего. Надавливать быстрым толчком изо</w:t>
      </w:r>
      <w:r>
        <w:rPr>
          <w:b/>
          <w:sz w:val="28"/>
        </w:rPr>
        <w:t xml:space="preserve"> </w:t>
      </w:r>
      <w:r>
        <w:rPr>
          <w:sz w:val="28"/>
        </w:rPr>
        <w:t>всех сил, чтобы сместить нижнюю часть грудины вниз (рис. 5.5,</w:t>
      </w:r>
      <w:r>
        <w:rPr>
          <w:noProof/>
          <w:sz w:val="28"/>
        </w:rPr>
        <w:t xml:space="preserve">5.6) не менее чем на </w:t>
      </w:r>
      <w:r>
        <w:rPr>
          <w:sz w:val="28"/>
        </w:rPr>
        <w:t>4,5÷5 см</w:t>
      </w:r>
      <w:r>
        <w:rPr>
          <w:noProof/>
          <w:sz w:val="28"/>
        </w:rPr>
        <w:t>;</w:t>
      </w:r>
      <w:r>
        <w:rPr>
          <w:sz w:val="28"/>
        </w:rPr>
        <w:t xml:space="preserve"> надавливание на грудину производите с частотой около 2 раз в секунду, чтобы создать достаточный кровоток (100-110 нажатий в минуту).</w:t>
      </w:r>
    </w:p>
    <w:p w14:paraId="055BFDB1" w14:textId="77777777" w:rsidR="00427857" w:rsidRDefault="00427857" w:rsidP="00427857">
      <w:pPr>
        <w:ind w:firstLine="709"/>
        <w:jc w:val="both"/>
        <w:rPr>
          <w:sz w:val="28"/>
        </w:rPr>
      </w:pPr>
    </w:p>
    <w:p w14:paraId="38B3AD24" w14:textId="77777777" w:rsidR="00427857" w:rsidRDefault="00947D7E" w:rsidP="00427857">
      <w:pPr>
        <w:rPr>
          <w:noProof/>
        </w:rPr>
      </w:pPr>
      <w:r>
        <w:rPr>
          <w:noProof/>
        </w:rPr>
        <w:lastRenderedPageBreak/>
        <w:t xml:space="preserve"> </w:t>
      </w:r>
      <w:r w:rsidR="00427857">
        <w:rPr>
          <w:noProof/>
        </w:rPr>
        <w:drawing>
          <wp:inline distT="0" distB="0" distL="0" distR="0" wp14:anchorId="09C837BD" wp14:editId="07777777">
            <wp:extent cx="1913890" cy="1180465"/>
            <wp:effectExtent l="0" t="0" r="0" b="635"/>
            <wp:docPr id="673" name="Рисунок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13890" cy="1180465"/>
                    </a:xfrm>
                    <a:prstGeom prst="rect">
                      <a:avLst/>
                    </a:prstGeom>
                    <a:noFill/>
                    <a:ln>
                      <a:noFill/>
                    </a:ln>
                  </pic:spPr>
                </pic:pic>
              </a:graphicData>
            </a:graphic>
          </wp:inline>
        </w:drawing>
      </w:r>
      <w:r>
        <w:t xml:space="preserve">                  </w:t>
      </w:r>
      <w:r w:rsidR="00427857">
        <w:rPr>
          <w:noProof/>
        </w:rPr>
        <w:drawing>
          <wp:inline distT="0" distB="0" distL="0" distR="0" wp14:anchorId="7B294865" wp14:editId="07777777">
            <wp:extent cx="2381885" cy="1924685"/>
            <wp:effectExtent l="0" t="0" r="0" b="0"/>
            <wp:docPr id="5" name="Рисунок 5" descr="Картинки по запросу непрямой массаж сердца картин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Картинки по запросу непрямой массаж сердца картинки"/>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81885" cy="1924685"/>
                    </a:xfrm>
                    <a:prstGeom prst="rect">
                      <a:avLst/>
                    </a:prstGeom>
                    <a:noFill/>
                    <a:ln>
                      <a:noFill/>
                    </a:ln>
                  </pic:spPr>
                </pic:pic>
              </a:graphicData>
            </a:graphic>
          </wp:inline>
        </w:drawing>
      </w:r>
    </w:p>
    <w:p w14:paraId="1C13DF5E" w14:textId="77777777" w:rsidR="00427857" w:rsidRDefault="00427857" w:rsidP="00427857">
      <w:pPr>
        <w:jc w:val="both"/>
        <w:rPr>
          <w:sz w:val="28"/>
        </w:rPr>
      </w:pPr>
      <w:r>
        <w:rPr>
          <w:noProof/>
        </w:rPr>
        <mc:AlternateContent>
          <mc:Choice Requires="wps">
            <w:drawing>
              <wp:anchor distT="0" distB="0" distL="114300" distR="114300" simplePos="0" relativeHeight="251686912" behindDoc="0" locked="0" layoutInCell="1" allowOverlap="1" wp14:anchorId="4E106BFB" wp14:editId="07777777">
                <wp:simplePos x="0" y="0"/>
                <wp:positionH relativeFrom="margin">
                  <wp:align>left</wp:align>
                </wp:positionH>
                <wp:positionV relativeFrom="paragraph">
                  <wp:posOffset>201295</wp:posOffset>
                </wp:positionV>
                <wp:extent cx="2743200" cy="477520"/>
                <wp:effectExtent l="0" t="0" r="0" b="0"/>
                <wp:wrapNone/>
                <wp:docPr id="679" name="Надпись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E78751" w14:textId="77777777" w:rsidR="005F2547" w:rsidRDefault="005F2547" w:rsidP="00427857">
                            <w:pPr>
                              <w:jc w:val="cente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E106BFB" id="Надпись 679" o:spid="_x0000_s1031" type="#_x0000_t202" style="position:absolute;left:0;text-align:left;margin-left:0;margin-top:15.85pt;width:3in;height:37.6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" stroked="f">
                <v:textbox>
                  <w:txbxContent>
                    <w:p w14:paraId="38E78751" w14:textId="77777777" w:rsidR="005F2547" w:rsidRDefault="005F2547" w:rsidP="00427857">
                      <w:pPr>
                        <w:jc w:val="center"/>
                        <w:rPr>
                          <w:sz w:val="28"/>
                          <w:szCs w:val="28"/>
                        </w:rPr>
                      </w:pP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5482A249" wp14:editId="07777777">
                <wp:simplePos x="0" y="0"/>
                <wp:positionH relativeFrom="margin">
                  <wp:posOffset>-85090</wp:posOffset>
                </wp:positionH>
                <wp:positionV relativeFrom="paragraph">
                  <wp:posOffset>160655</wp:posOffset>
                </wp:positionV>
                <wp:extent cx="2743200" cy="491490"/>
                <wp:effectExtent l="0" t="0" r="0" b="3810"/>
                <wp:wrapNone/>
                <wp:docPr id="678" name="Надпись 6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1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982B25" w14:textId="77777777" w:rsidR="005F2547" w:rsidRDefault="005F2547" w:rsidP="00427857">
                            <w:pPr>
                              <w:jc w:val="center"/>
                              <w:rPr>
                                <w:sz w:val="28"/>
                                <w:szCs w:val="28"/>
                              </w:rPr>
                            </w:pPr>
                            <w:r>
                              <w:rPr>
                                <w:sz w:val="28"/>
                                <w:szCs w:val="28"/>
                              </w:rPr>
                              <w:t>Рис.5.5. Определение места на грудине для приложения ладони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482A249" id="Надпись 678" o:spid="_x0000_s1032" type="#_x0000_t202" style="position:absolute;left:0;text-align:left;margin-left:-6.7pt;margin-top:12.65pt;width:3in;height:38.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" stroked="f">
                <v:textbox>
                  <w:txbxContent>
                    <w:p w14:paraId="15982B25" w14:textId="77777777" w:rsidR="005F2547" w:rsidRDefault="005F2547" w:rsidP="00427857">
                      <w:pPr>
                        <w:jc w:val="center"/>
                        <w:rPr>
                          <w:sz w:val="28"/>
                          <w:szCs w:val="28"/>
                        </w:rPr>
                      </w:pPr>
                      <w:r>
                        <w:rPr>
                          <w:sz w:val="28"/>
                          <w:szCs w:val="28"/>
                        </w:rPr>
                        <w:t>Рис.5.5. Определение места на грудине для приложения ладони</w:t>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09F52731" wp14:editId="07777777">
                <wp:simplePos x="0" y="0"/>
                <wp:positionH relativeFrom="margin">
                  <wp:posOffset>3145790</wp:posOffset>
                </wp:positionH>
                <wp:positionV relativeFrom="paragraph">
                  <wp:posOffset>161290</wp:posOffset>
                </wp:positionV>
                <wp:extent cx="2743200" cy="685800"/>
                <wp:effectExtent l="0" t="0" r="0" b="0"/>
                <wp:wrapNone/>
                <wp:docPr id="677" name="Надпись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71B217" w14:textId="77777777" w:rsidR="005F2547" w:rsidRDefault="005F2547" w:rsidP="00427857">
                            <w:pPr>
                              <w:jc w:val="center"/>
                              <w:rPr>
                                <w:sz w:val="28"/>
                                <w:szCs w:val="28"/>
                              </w:rPr>
                            </w:pPr>
                            <w:r>
                              <w:rPr>
                                <w:sz w:val="28"/>
                                <w:szCs w:val="28"/>
                              </w:rPr>
                              <w:t>Рис.5.6. Правильное расположение рук при проведении наружного массажа сердца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9F52731" id="Надпись 677" o:spid="_x0000_s1033" type="#_x0000_t202" style="position:absolute;left:0;text-align:left;margin-left:247.7pt;margin-top:12.7pt;width:3in;height:5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" stroked="f">
                <v:textbox>
                  <w:txbxContent>
                    <w:p w14:paraId="4271B217" w14:textId="77777777" w:rsidR="005F2547" w:rsidRDefault="005F2547" w:rsidP="00427857">
                      <w:pPr>
                        <w:jc w:val="center"/>
                        <w:rPr>
                          <w:sz w:val="28"/>
                          <w:szCs w:val="28"/>
                        </w:rPr>
                      </w:pPr>
                      <w:r>
                        <w:rPr>
                          <w:sz w:val="28"/>
                          <w:szCs w:val="28"/>
                        </w:rPr>
                        <w:t>Рис.5.6. Правильное расположение рук при проведении наружного массажа сердца</w:t>
                      </w:r>
                    </w:p>
                  </w:txbxContent>
                </v:textbox>
                <w10:wrap anchorx="margin"/>
              </v:shape>
            </w:pict>
          </mc:Fallback>
        </mc:AlternateContent>
      </w:r>
    </w:p>
    <w:p w14:paraId="2ECAA31B" w14:textId="77777777" w:rsidR="00427857" w:rsidRDefault="00427857" w:rsidP="00427857">
      <w:pPr>
        <w:jc w:val="both"/>
        <w:rPr>
          <w:sz w:val="28"/>
        </w:rPr>
      </w:pPr>
    </w:p>
    <w:p w14:paraId="2FBD1CFD" w14:textId="77777777" w:rsidR="00427857" w:rsidRDefault="00427857" w:rsidP="00427857">
      <w:pPr>
        <w:jc w:val="both"/>
        <w:rPr>
          <w:sz w:val="28"/>
        </w:rPr>
      </w:pPr>
    </w:p>
    <w:p w14:paraId="3FDCE676" w14:textId="77777777" w:rsidR="00427857" w:rsidRDefault="00427857" w:rsidP="00427857">
      <w:pPr>
        <w:ind w:firstLine="709"/>
        <w:jc w:val="both"/>
        <w:rPr>
          <w:sz w:val="28"/>
        </w:rPr>
      </w:pPr>
    </w:p>
    <w:p w14:paraId="2FC0A1CB" w14:textId="77777777" w:rsidR="00427857" w:rsidRDefault="00427857" w:rsidP="00427857">
      <w:pPr>
        <w:ind w:firstLine="709"/>
        <w:jc w:val="both"/>
        <w:rPr>
          <w:sz w:val="28"/>
        </w:rPr>
      </w:pPr>
    </w:p>
    <w:p w14:paraId="169C3761" w14:textId="77777777" w:rsidR="00427857" w:rsidRDefault="00427857" w:rsidP="00427857">
      <w:pPr>
        <w:ind w:firstLine="709"/>
        <w:jc w:val="both"/>
        <w:rPr>
          <w:sz w:val="28"/>
        </w:rPr>
      </w:pPr>
      <w:r>
        <w:rPr>
          <w:sz w:val="28"/>
        </w:rPr>
        <w:t>С большой осторожностью следует делать массаж людям пожилого возраста из-за опасности перелома ребер и грудины. Помните, что массаж сердца и искусственное дыхание производятся попеременно.</w:t>
      </w:r>
    </w:p>
    <w:p w14:paraId="758F48D5" w14:textId="77777777" w:rsidR="00427857" w:rsidRDefault="00427857" w:rsidP="00427857">
      <w:pPr>
        <w:ind w:firstLine="709"/>
        <w:jc w:val="both"/>
        <w:rPr>
          <w:sz w:val="28"/>
        </w:rPr>
      </w:pPr>
      <w:r>
        <w:rPr>
          <w:i/>
          <w:sz w:val="28"/>
        </w:rPr>
        <w:t>Контроль за правильностью закрытого массажа сердца</w:t>
      </w:r>
      <w:r>
        <w:rPr>
          <w:sz w:val="28"/>
        </w:rPr>
        <w:t xml:space="preserve"> осущест</w:t>
      </w:r>
      <w:r>
        <w:rPr>
          <w:sz w:val="28"/>
        </w:rPr>
        <w:softHyphen/>
        <w:t>вляется по прощупыванию пульса на сонной артерии пострадавшего, а также по сужению зрачков, появлению у пострадавшего самостоя</w:t>
      </w:r>
      <w:r>
        <w:rPr>
          <w:sz w:val="28"/>
        </w:rPr>
        <w:softHyphen/>
        <w:t>тельного дыхания, уменьшению синюшности кожи и видимых слизистых оболочек.</w:t>
      </w:r>
    </w:p>
    <w:p w14:paraId="3919527D" w14:textId="77777777" w:rsidR="00427857" w:rsidRDefault="00427857" w:rsidP="00427857">
      <w:pPr>
        <w:ind w:firstLine="709"/>
        <w:jc w:val="both"/>
        <w:rPr>
          <w:sz w:val="28"/>
        </w:rPr>
      </w:pPr>
      <w:r>
        <w:rPr>
          <w:sz w:val="28"/>
        </w:rPr>
        <w:t>Длительное отсутствие пульса при появлении других признаков оживления служит признаком фибрилляции сердца. В этом случае не</w:t>
      </w:r>
      <w:r>
        <w:rPr>
          <w:sz w:val="28"/>
        </w:rPr>
        <w:softHyphen/>
        <w:t>обходимо продолжать оказание помощи до прибытия врача для достав</w:t>
      </w:r>
      <w:r>
        <w:rPr>
          <w:sz w:val="28"/>
        </w:rPr>
        <w:softHyphen/>
        <w:t>ки в лечебное учреждение. О восстановлении работы сердца судят по появлению у пострадавшего собственного регулярного пульса.</w:t>
      </w:r>
    </w:p>
    <w:p w14:paraId="5E0ED9F4" w14:textId="77777777" w:rsidR="00427857" w:rsidRDefault="00427857" w:rsidP="00427857">
      <w:pPr>
        <w:ind w:firstLine="709"/>
        <w:jc w:val="both"/>
        <w:rPr>
          <w:sz w:val="28"/>
        </w:rPr>
      </w:pPr>
      <w:r>
        <w:rPr>
          <w:sz w:val="28"/>
          <w:u w:val="single"/>
        </w:rPr>
        <w:t>Последовательность срочных мер по оказанию первой помощи пострадавшему</w:t>
      </w:r>
      <w:r>
        <w:rPr>
          <w:sz w:val="28"/>
        </w:rPr>
        <w:t>.</w:t>
      </w:r>
    </w:p>
    <w:p w14:paraId="41F0BDFC" w14:textId="77777777" w:rsidR="00427857" w:rsidRDefault="00427857" w:rsidP="001535DD">
      <w:pPr>
        <w:pStyle w:val="14"/>
        <w:numPr>
          <w:ilvl w:val="0"/>
          <w:numId w:val="74"/>
        </w:numPr>
        <w:ind w:left="0" w:firstLine="709"/>
        <w:jc w:val="both"/>
        <w:rPr>
          <w:sz w:val="28"/>
        </w:rPr>
      </w:pPr>
      <w:r>
        <w:rPr>
          <w:sz w:val="28"/>
        </w:rPr>
        <w:t>Подготовить пострадавшего к проведению реанимационных мероприятий.</w:t>
      </w:r>
    </w:p>
    <w:p w14:paraId="3045FD6D" w14:textId="77777777" w:rsidR="00427857" w:rsidRDefault="00427857" w:rsidP="001535DD">
      <w:pPr>
        <w:pStyle w:val="14"/>
        <w:numPr>
          <w:ilvl w:val="0"/>
          <w:numId w:val="74"/>
        </w:numPr>
        <w:ind w:left="0" w:firstLine="709"/>
        <w:jc w:val="both"/>
        <w:rPr>
          <w:sz w:val="28"/>
        </w:rPr>
      </w:pPr>
      <w:r>
        <w:rPr>
          <w:sz w:val="28"/>
        </w:rPr>
        <w:t>Начинаем выполнять</w:t>
      </w:r>
      <w:r w:rsidR="00947D7E">
        <w:rPr>
          <w:sz w:val="28"/>
        </w:rPr>
        <w:t xml:space="preserve"> </w:t>
      </w:r>
      <w:r>
        <w:rPr>
          <w:sz w:val="28"/>
        </w:rPr>
        <w:t>непрямой массаж сердца. Глубина продавливания грудины – 4,5÷5 см, частота 100</w:t>
      </w:r>
      <w:r w:rsidR="00516E4E">
        <w:rPr>
          <w:sz w:val="28"/>
        </w:rPr>
        <w:t>–</w:t>
      </w:r>
      <w:r>
        <w:rPr>
          <w:sz w:val="28"/>
        </w:rPr>
        <w:t>110 в минуту.</w:t>
      </w:r>
    </w:p>
    <w:p w14:paraId="4137C52C" w14:textId="77777777" w:rsidR="00427857" w:rsidRDefault="00427857" w:rsidP="001535DD">
      <w:pPr>
        <w:pStyle w:val="14"/>
        <w:numPr>
          <w:ilvl w:val="0"/>
          <w:numId w:val="74"/>
        </w:numPr>
        <w:ind w:left="0" w:firstLine="709"/>
        <w:jc w:val="both"/>
        <w:rPr>
          <w:sz w:val="28"/>
        </w:rPr>
      </w:pPr>
      <w:r>
        <w:rPr>
          <w:sz w:val="28"/>
        </w:rPr>
        <w:t xml:space="preserve"> Независимо от числа оказывающих помощь оптимальным является соотношение надавливаний на грудину и вдохов искусственного дыхания 30:2, то есть после 30 надавливаний на грудину выполняем</w:t>
      </w:r>
      <w:r w:rsidR="00947D7E">
        <w:rPr>
          <w:sz w:val="28"/>
        </w:rPr>
        <w:t xml:space="preserve"> </w:t>
      </w:r>
      <w:r>
        <w:rPr>
          <w:sz w:val="28"/>
        </w:rPr>
        <w:t>2 вдоха искусственного дыхания.</w:t>
      </w:r>
    </w:p>
    <w:p w14:paraId="5441943B" w14:textId="77777777" w:rsidR="00427857" w:rsidRDefault="00427857" w:rsidP="001535DD">
      <w:pPr>
        <w:pStyle w:val="14"/>
        <w:numPr>
          <w:ilvl w:val="0"/>
          <w:numId w:val="74"/>
        </w:numPr>
        <w:ind w:left="0" w:firstLine="709"/>
        <w:jc w:val="both"/>
        <w:rPr>
          <w:sz w:val="28"/>
        </w:rPr>
      </w:pPr>
      <w:r>
        <w:rPr>
          <w:sz w:val="28"/>
        </w:rPr>
        <w:t>Каждые 2 минуты необходимо контролировать состояние пострадавшего (определяем пульс, смотрим реакцию зрачка на свет).</w:t>
      </w:r>
    </w:p>
    <w:p w14:paraId="099550D5" w14:textId="77777777" w:rsidR="00427857" w:rsidRDefault="00427857" w:rsidP="00427857">
      <w:pPr>
        <w:ind w:firstLine="709"/>
        <w:jc w:val="both"/>
        <w:rPr>
          <w:sz w:val="28"/>
        </w:rPr>
      </w:pPr>
      <w:r>
        <w:rPr>
          <w:sz w:val="28"/>
        </w:rPr>
        <w:t xml:space="preserve">Если помощь оказывают несколько человек, то первый проводит искусственное дыхание и контролирует состояние пострадавшего (пульс, реакцию зрачков), второй – проводит непрямой массаж сердца, третий приподнимает ноги пострадавшего для улучшения оттока крови из вен </w:t>
      </w:r>
      <w:r>
        <w:rPr>
          <w:sz w:val="28"/>
        </w:rPr>
        <w:lastRenderedPageBreak/>
        <w:t>нижних конечностей к сердцу. При необходимости оказывающие помощь меняются по часовой стрелке.</w:t>
      </w:r>
    </w:p>
    <w:p w14:paraId="48CDA97B" w14:textId="77777777" w:rsidR="00427857" w:rsidRDefault="00427857" w:rsidP="00427857">
      <w:pPr>
        <w:ind w:firstLine="709"/>
        <w:jc w:val="both"/>
        <w:rPr>
          <w:sz w:val="28"/>
          <w:u w:val="single"/>
        </w:rPr>
      </w:pPr>
      <w:r>
        <w:rPr>
          <w:sz w:val="28"/>
          <w:u w:val="single"/>
        </w:rPr>
        <w:t>Реанимацию необходимо продолжать до появления пульса и самостоя</w:t>
      </w:r>
      <w:r>
        <w:rPr>
          <w:sz w:val="28"/>
          <w:u w:val="single"/>
        </w:rPr>
        <w:softHyphen/>
        <w:t>тельного дыхания или до начала оказания помощи врачом «Скорой».</w:t>
      </w:r>
    </w:p>
    <w:p w14:paraId="3A2BAADD" w14:textId="77777777" w:rsidR="00427857" w:rsidRDefault="00427857" w:rsidP="00427857">
      <w:pPr>
        <w:ind w:firstLine="709"/>
        <w:jc w:val="both"/>
        <w:rPr>
          <w:sz w:val="28"/>
        </w:rPr>
      </w:pPr>
    </w:p>
    <w:p w14:paraId="49B4F7C3" w14:textId="77777777" w:rsidR="00427857" w:rsidRPr="000A6F49" w:rsidRDefault="00427857" w:rsidP="000A6F49">
      <w:pPr>
        <w:pStyle w:val="2"/>
        <w:spacing w:line="360" w:lineRule="auto"/>
        <w:rPr>
          <w:b/>
          <w:bCs/>
          <w:i w:val="0"/>
          <w:iCs w:val="0"/>
        </w:rPr>
      </w:pPr>
      <w:r w:rsidRPr="000A6F49">
        <w:rPr>
          <w:b/>
          <w:bCs/>
          <w:i w:val="0"/>
          <w:iCs w:val="0"/>
        </w:rPr>
        <w:t>Экспериментальная часть</w:t>
      </w:r>
    </w:p>
    <w:p w14:paraId="117ACA00" w14:textId="77777777" w:rsidR="00427857" w:rsidRDefault="00427857" w:rsidP="00427857">
      <w:pPr>
        <w:ind w:firstLine="709"/>
        <w:jc w:val="both"/>
        <w:rPr>
          <w:sz w:val="28"/>
        </w:rPr>
      </w:pPr>
      <w:r>
        <w:rPr>
          <w:sz w:val="28"/>
        </w:rPr>
        <w:t>Применяемое оборудование</w:t>
      </w:r>
    </w:p>
    <w:p w14:paraId="4991C496" w14:textId="77777777" w:rsidR="00427857" w:rsidRDefault="00427857" w:rsidP="00427857">
      <w:pPr>
        <w:ind w:firstLine="709"/>
        <w:jc w:val="both"/>
        <w:rPr>
          <w:sz w:val="28"/>
        </w:rPr>
      </w:pPr>
      <w:r>
        <w:rPr>
          <w:sz w:val="28"/>
        </w:rPr>
        <w:t>Работа выполняется на манекене-тренажере, предназначенном для обучения практическим навыкам проведения искусственной вентиляции легких (ИВЛ) способом «изо рта в рот» и непрямого массажа сердца. Манекен изготовлен из полимерных материалов, имитирует пострадавшего в натуральную величину до пояса. На манекене имеются светодиоды (датчики), которые позволяют проконтролировать правильность действий.</w:t>
      </w:r>
    </w:p>
    <w:p w14:paraId="2E4B6A3E" w14:textId="77777777" w:rsidR="00427857" w:rsidRDefault="00427857" w:rsidP="00427857">
      <w:pPr>
        <w:ind w:firstLine="709"/>
        <w:jc w:val="both"/>
        <w:rPr>
          <w:sz w:val="28"/>
        </w:rPr>
      </w:pPr>
    </w:p>
    <w:p w14:paraId="0DD6CBF6" w14:textId="77777777" w:rsidR="00427857" w:rsidRPr="000A6F49" w:rsidRDefault="00427857" w:rsidP="000A6F49">
      <w:pPr>
        <w:pStyle w:val="2"/>
        <w:spacing w:line="360" w:lineRule="auto"/>
        <w:rPr>
          <w:b/>
          <w:bCs/>
          <w:i w:val="0"/>
          <w:iCs w:val="0"/>
        </w:rPr>
      </w:pPr>
      <w:r w:rsidRPr="000A6F49">
        <w:rPr>
          <w:b/>
          <w:bCs/>
          <w:i w:val="0"/>
          <w:iCs w:val="0"/>
        </w:rPr>
        <w:t>Указания по технике безопасности</w:t>
      </w:r>
    </w:p>
    <w:p w14:paraId="33C16782" w14:textId="77777777" w:rsidR="00427857" w:rsidRDefault="00427857" w:rsidP="001535DD">
      <w:pPr>
        <w:pStyle w:val="14"/>
        <w:numPr>
          <w:ilvl w:val="0"/>
          <w:numId w:val="75"/>
        </w:numPr>
        <w:ind w:left="0" w:firstLine="709"/>
        <w:jc w:val="both"/>
        <w:rPr>
          <w:sz w:val="28"/>
        </w:rPr>
      </w:pPr>
      <w:r>
        <w:rPr>
          <w:sz w:val="28"/>
        </w:rPr>
        <w:t>Запрещается приступать к выполнению работы</w:t>
      </w:r>
      <w:r>
        <w:rPr>
          <w:b/>
          <w:sz w:val="28"/>
        </w:rPr>
        <w:t xml:space="preserve"> </w:t>
      </w:r>
      <w:r>
        <w:rPr>
          <w:sz w:val="28"/>
        </w:rPr>
        <w:t>без преподавателя или лаборанта.</w:t>
      </w:r>
    </w:p>
    <w:p w14:paraId="7CCC9ACF" w14:textId="77777777" w:rsidR="00427857" w:rsidRDefault="00427857" w:rsidP="001535DD">
      <w:pPr>
        <w:pStyle w:val="14"/>
        <w:numPr>
          <w:ilvl w:val="0"/>
          <w:numId w:val="75"/>
        </w:numPr>
        <w:ind w:left="0" w:firstLine="709"/>
        <w:jc w:val="both"/>
        <w:rPr>
          <w:sz w:val="28"/>
        </w:rPr>
      </w:pPr>
      <w:r>
        <w:rPr>
          <w:sz w:val="28"/>
        </w:rPr>
        <w:t>При обнаружении неисправности необходимо прекратить проведение работы и сообщить об этом преподавателю или лаборанту.</w:t>
      </w:r>
    </w:p>
    <w:p w14:paraId="7EF37AA3" w14:textId="77777777" w:rsidR="00427857" w:rsidRDefault="00427857" w:rsidP="00427857">
      <w:pPr>
        <w:ind w:firstLine="709"/>
        <w:jc w:val="center"/>
        <w:rPr>
          <w:b/>
          <w:sz w:val="28"/>
        </w:rPr>
      </w:pPr>
    </w:p>
    <w:p w14:paraId="68C05C68" w14:textId="77777777" w:rsidR="00427857" w:rsidRPr="000A6F49" w:rsidRDefault="00427857" w:rsidP="000A6F49">
      <w:pPr>
        <w:pStyle w:val="2"/>
        <w:spacing w:line="360" w:lineRule="auto"/>
        <w:rPr>
          <w:b/>
          <w:bCs/>
          <w:i w:val="0"/>
          <w:iCs w:val="0"/>
        </w:rPr>
      </w:pPr>
      <w:r w:rsidRPr="000A6F49">
        <w:rPr>
          <w:b/>
          <w:bCs/>
          <w:i w:val="0"/>
          <w:iCs w:val="0"/>
        </w:rPr>
        <w:t>Порядок выполнения работы</w:t>
      </w:r>
    </w:p>
    <w:p w14:paraId="0B116210" w14:textId="77777777" w:rsidR="00427857" w:rsidRDefault="00427857" w:rsidP="00427857">
      <w:pPr>
        <w:ind w:firstLine="709"/>
        <w:jc w:val="both"/>
        <w:rPr>
          <w:sz w:val="28"/>
        </w:rPr>
      </w:pPr>
      <w:r>
        <w:rPr>
          <w:sz w:val="28"/>
        </w:rPr>
        <w:t>Искусственное дыхание способом «изо рта в рот».</w:t>
      </w:r>
    </w:p>
    <w:p w14:paraId="671A6C8E" w14:textId="77777777" w:rsidR="00427857" w:rsidRDefault="00427857" w:rsidP="001535DD">
      <w:pPr>
        <w:pStyle w:val="14"/>
        <w:numPr>
          <w:ilvl w:val="0"/>
          <w:numId w:val="76"/>
        </w:numPr>
        <w:ind w:left="0" w:firstLine="709"/>
        <w:jc w:val="both"/>
        <w:rPr>
          <w:sz w:val="28"/>
        </w:rPr>
      </w:pPr>
      <w:r>
        <w:rPr>
          <w:sz w:val="28"/>
        </w:rPr>
        <w:t>На груди манекена, лежащего на спине, расстегнуть одежду и установить необходимость проведения дыхания по неподвижному состоянию грудной клетки.</w:t>
      </w:r>
    </w:p>
    <w:p w14:paraId="19628679" w14:textId="77777777" w:rsidR="00427857" w:rsidRDefault="00427857" w:rsidP="001535DD">
      <w:pPr>
        <w:pStyle w:val="14"/>
        <w:numPr>
          <w:ilvl w:val="0"/>
          <w:numId w:val="76"/>
        </w:numPr>
        <w:ind w:left="0" w:firstLine="709"/>
        <w:jc w:val="both"/>
        <w:rPr>
          <w:sz w:val="28"/>
        </w:rPr>
      </w:pPr>
      <w:r>
        <w:rPr>
          <w:sz w:val="28"/>
        </w:rPr>
        <w:t>Осмотреть полость рта с целью выявления и удаления ино</w:t>
      </w:r>
      <w:r>
        <w:rPr>
          <w:sz w:val="28"/>
        </w:rPr>
        <w:softHyphen/>
        <w:t>родных предметов, препятствующих проведению дыхания.</w:t>
      </w:r>
    </w:p>
    <w:p w14:paraId="23D8E2C1" w14:textId="77777777" w:rsidR="00427857" w:rsidRDefault="00427857" w:rsidP="001535DD">
      <w:pPr>
        <w:pStyle w:val="14"/>
        <w:numPr>
          <w:ilvl w:val="0"/>
          <w:numId w:val="76"/>
        </w:numPr>
        <w:ind w:left="0" w:firstLine="709"/>
        <w:jc w:val="both"/>
        <w:rPr>
          <w:sz w:val="28"/>
        </w:rPr>
      </w:pPr>
      <w:r>
        <w:rPr>
          <w:sz w:val="28"/>
        </w:rPr>
        <w:t>Голову манекена максимально запрокинуть назад путем подкладывания одной руки под шею и надавливанием другой на лоб (этим обеспечивается проходимость дыхательных путей).</w:t>
      </w:r>
    </w:p>
    <w:p w14:paraId="1209AC4B" w14:textId="77777777" w:rsidR="00427857" w:rsidRDefault="00427857" w:rsidP="001535DD">
      <w:pPr>
        <w:pStyle w:val="14"/>
        <w:numPr>
          <w:ilvl w:val="0"/>
          <w:numId w:val="76"/>
        </w:numPr>
        <w:ind w:left="0" w:firstLine="709"/>
        <w:jc w:val="both"/>
        <w:rPr>
          <w:sz w:val="28"/>
        </w:rPr>
      </w:pPr>
      <w:r>
        <w:rPr>
          <w:sz w:val="28"/>
        </w:rPr>
        <w:t>Положить маску (салфетку) на рот манекена. Сделать глу</w:t>
      </w:r>
      <w:r>
        <w:rPr>
          <w:sz w:val="28"/>
        </w:rPr>
        <w:softHyphen/>
        <w:t>бокий вдох и затем,</w:t>
      </w:r>
      <w:r w:rsidR="00947D7E">
        <w:rPr>
          <w:sz w:val="28"/>
        </w:rPr>
        <w:t xml:space="preserve"> </w:t>
      </w:r>
      <w:r>
        <w:rPr>
          <w:sz w:val="28"/>
        </w:rPr>
        <w:t>плотно прижав свой рот ко рту манекена и зажав ему нос пальцами, произвести в него выдох (при этом грудная клетка манекена должна подниматься.</w:t>
      </w:r>
    </w:p>
    <w:p w14:paraId="73EEC07F" w14:textId="77777777" w:rsidR="00427857" w:rsidRDefault="00427857" w:rsidP="00427857">
      <w:pPr>
        <w:ind w:firstLine="709"/>
        <w:jc w:val="both"/>
        <w:rPr>
          <w:sz w:val="28"/>
        </w:rPr>
      </w:pPr>
      <w:r>
        <w:rPr>
          <w:sz w:val="28"/>
        </w:rPr>
        <w:t>Вдувание воздуха производится каждые 4–</w:t>
      </w:r>
      <w:r>
        <w:rPr>
          <w:noProof/>
          <w:sz w:val="28"/>
        </w:rPr>
        <w:t>5</w:t>
      </w:r>
      <w:r>
        <w:rPr>
          <w:sz w:val="28"/>
        </w:rPr>
        <w:t xml:space="preserve"> секунд, что соответ</w:t>
      </w:r>
      <w:r>
        <w:rPr>
          <w:sz w:val="28"/>
        </w:rPr>
        <w:softHyphen/>
        <w:t>ствует частоте дыхания</w:t>
      </w:r>
      <w:r>
        <w:rPr>
          <w:b/>
          <w:noProof/>
          <w:sz w:val="28"/>
        </w:rPr>
        <w:t xml:space="preserve"> </w:t>
      </w:r>
      <w:r>
        <w:rPr>
          <w:noProof/>
          <w:sz w:val="28"/>
        </w:rPr>
        <w:t>12</w:t>
      </w:r>
      <w:r>
        <w:rPr>
          <w:sz w:val="28"/>
        </w:rPr>
        <w:t xml:space="preserve"> раз в минуту.</w:t>
      </w:r>
    </w:p>
    <w:p w14:paraId="197314AE" w14:textId="77777777" w:rsidR="00427857" w:rsidRDefault="00427857" w:rsidP="00427857">
      <w:pPr>
        <w:ind w:firstLine="709"/>
        <w:jc w:val="both"/>
        <w:rPr>
          <w:sz w:val="28"/>
        </w:rPr>
      </w:pPr>
      <w:r>
        <w:rPr>
          <w:sz w:val="28"/>
        </w:rPr>
        <w:t>После каждого вдувания рот и нос пострадавшего освобождаются для свободного выхода воздуха из дыхательного механизма.</w:t>
      </w:r>
    </w:p>
    <w:p w14:paraId="3C7576EC" w14:textId="77777777" w:rsidR="00427857" w:rsidRDefault="00427857" w:rsidP="00427857">
      <w:pPr>
        <w:ind w:firstLine="709"/>
        <w:jc w:val="both"/>
        <w:rPr>
          <w:sz w:val="28"/>
        </w:rPr>
      </w:pPr>
    </w:p>
    <w:p w14:paraId="6000547E" w14:textId="77777777" w:rsidR="00427857" w:rsidRDefault="00427857" w:rsidP="00427857">
      <w:pPr>
        <w:ind w:firstLine="709"/>
        <w:jc w:val="both"/>
        <w:rPr>
          <w:sz w:val="28"/>
        </w:rPr>
      </w:pPr>
    </w:p>
    <w:p w14:paraId="71F798A8" w14:textId="77777777" w:rsidR="00427857" w:rsidRDefault="00427857" w:rsidP="00427857">
      <w:pPr>
        <w:ind w:firstLine="709"/>
        <w:jc w:val="both"/>
        <w:rPr>
          <w:sz w:val="28"/>
        </w:rPr>
      </w:pPr>
    </w:p>
    <w:p w14:paraId="664883C0" w14:textId="77777777" w:rsidR="00427857" w:rsidRDefault="00427857" w:rsidP="00427857">
      <w:pPr>
        <w:ind w:firstLine="709"/>
        <w:jc w:val="both"/>
        <w:rPr>
          <w:sz w:val="28"/>
        </w:rPr>
      </w:pPr>
      <w:r>
        <w:rPr>
          <w:sz w:val="28"/>
        </w:rPr>
        <w:t>Непрямой массаж сердца.</w:t>
      </w:r>
    </w:p>
    <w:p w14:paraId="222AC4E7" w14:textId="77777777" w:rsidR="00427857" w:rsidRDefault="00427857" w:rsidP="001535DD">
      <w:pPr>
        <w:pStyle w:val="14"/>
        <w:numPr>
          <w:ilvl w:val="0"/>
          <w:numId w:val="77"/>
        </w:numPr>
        <w:ind w:left="0" w:firstLine="709"/>
        <w:jc w:val="both"/>
        <w:rPr>
          <w:sz w:val="28"/>
        </w:rPr>
      </w:pPr>
      <w:r>
        <w:rPr>
          <w:sz w:val="28"/>
        </w:rPr>
        <w:t>Занять место слева или справа у груди манекена и определить место приложения усилий при массаже посредством прощупывания нижнего конца грудины.</w:t>
      </w:r>
    </w:p>
    <w:p w14:paraId="57E38EC7" w14:textId="77777777" w:rsidR="00427857" w:rsidRDefault="00427857" w:rsidP="001535DD">
      <w:pPr>
        <w:pStyle w:val="14"/>
        <w:numPr>
          <w:ilvl w:val="0"/>
          <w:numId w:val="77"/>
        </w:numPr>
        <w:ind w:left="0" w:firstLine="709"/>
        <w:jc w:val="both"/>
        <w:rPr>
          <w:sz w:val="28"/>
        </w:rPr>
      </w:pPr>
      <w:r>
        <w:rPr>
          <w:sz w:val="28"/>
        </w:rPr>
        <w:t>Наложить нижнюю часть ладони одной руки, а пальцами второй руки выполнить «замок», сделать надав</w:t>
      </w:r>
      <w:r>
        <w:rPr>
          <w:sz w:val="28"/>
        </w:rPr>
        <w:softHyphen/>
        <w:t>ливание на точку, находящуюся на расстоянии одной трети вверх от нижнего конца грудины.</w:t>
      </w:r>
    </w:p>
    <w:p w14:paraId="5FB33D56" w14:textId="77777777" w:rsidR="00427857" w:rsidRDefault="00427857" w:rsidP="001535DD">
      <w:pPr>
        <w:pStyle w:val="14"/>
        <w:numPr>
          <w:ilvl w:val="0"/>
          <w:numId w:val="77"/>
        </w:numPr>
        <w:ind w:left="0" w:firstLine="709"/>
        <w:jc w:val="both"/>
        <w:rPr>
          <w:sz w:val="28"/>
        </w:rPr>
      </w:pPr>
      <w:r>
        <w:rPr>
          <w:sz w:val="28"/>
        </w:rPr>
        <w:t xml:space="preserve">Надавливание следует производить быстрым толчком, слегка помогая наклоном корпуса так, чтобы сместить грудину вниз на 4,5÷5 см. </w:t>
      </w:r>
    </w:p>
    <w:p w14:paraId="0B63E41E" w14:textId="77777777" w:rsidR="00427857" w:rsidRDefault="00427857" w:rsidP="001535DD">
      <w:pPr>
        <w:pStyle w:val="14"/>
        <w:numPr>
          <w:ilvl w:val="0"/>
          <w:numId w:val="77"/>
        </w:numPr>
        <w:ind w:left="0" w:firstLine="709"/>
        <w:jc w:val="both"/>
        <w:rPr>
          <w:sz w:val="28"/>
        </w:rPr>
      </w:pPr>
      <w:r>
        <w:rPr>
          <w:sz w:val="28"/>
        </w:rPr>
        <w:t>Надавливание производится с частотой примерно два раза в секунду, 100</w:t>
      </w:r>
      <w:r w:rsidR="00516E4E">
        <w:rPr>
          <w:sz w:val="28"/>
        </w:rPr>
        <w:t>–</w:t>
      </w:r>
      <w:r>
        <w:rPr>
          <w:sz w:val="28"/>
        </w:rPr>
        <w:t>110 раз в минуту.</w:t>
      </w:r>
    </w:p>
    <w:p w14:paraId="62797053" w14:textId="77777777" w:rsidR="00427857" w:rsidRDefault="00427857" w:rsidP="001535DD">
      <w:pPr>
        <w:pStyle w:val="14"/>
        <w:numPr>
          <w:ilvl w:val="0"/>
          <w:numId w:val="77"/>
        </w:numPr>
        <w:ind w:left="0" w:firstLine="709"/>
        <w:jc w:val="both"/>
        <w:rPr>
          <w:sz w:val="28"/>
        </w:rPr>
      </w:pPr>
      <w:r>
        <w:rPr>
          <w:sz w:val="28"/>
        </w:rPr>
        <w:t>Монитор частоты компрессии фиксирует правильность места надавливания, глубину и частоту надавливаний.</w:t>
      </w:r>
    </w:p>
    <w:p w14:paraId="05C83239" w14:textId="77777777" w:rsidR="00427857" w:rsidRDefault="00427857" w:rsidP="001535DD">
      <w:pPr>
        <w:pStyle w:val="14"/>
        <w:numPr>
          <w:ilvl w:val="0"/>
          <w:numId w:val="77"/>
        </w:numPr>
        <w:ind w:left="0" w:firstLine="709"/>
        <w:jc w:val="both"/>
        <w:rPr>
          <w:sz w:val="28"/>
        </w:rPr>
      </w:pPr>
      <w:r>
        <w:rPr>
          <w:sz w:val="28"/>
        </w:rPr>
        <w:t>Электронный блок включается автоматически. При первом надавливании загораются все 4 светодиода на левой ключице манекена – это указывает на то, что все светодиоды исправны и емкость элементов питания в норме.</w:t>
      </w:r>
    </w:p>
    <w:p w14:paraId="59520367" w14:textId="77777777" w:rsidR="00427857" w:rsidRDefault="00427857" w:rsidP="001535DD">
      <w:pPr>
        <w:pStyle w:val="14"/>
        <w:numPr>
          <w:ilvl w:val="0"/>
          <w:numId w:val="77"/>
        </w:numPr>
        <w:ind w:left="0" w:firstLine="709"/>
        <w:jc w:val="both"/>
        <w:rPr>
          <w:sz w:val="28"/>
        </w:rPr>
      </w:pPr>
      <w:r>
        <w:rPr>
          <w:sz w:val="28"/>
        </w:rPr>
        <w:t>Светодиоды могут не загораться при неправильном выборе места и/или недостаточной глубинке давления (должен быть слышен щелчок).</w:t>
      </w:r>
    </w:p>
    <w:p w14:paraId="54D1431A" w14:textId="77777777" w:rsidR="00427857" w:rsidRDefault="00427857" w:rsidP="001535DD">
      <w:pPr>
        <w:pStyle w:val="14"/>
        <w:numPr>
          <w:ilvl w:val="0"/>
          <w:numId w:val="77"/>
        </w:numPr>
        <w:ind w:left="0" w:firstLine="709"/>
        <w:jc w:val="both"/>
        <w:rPr>
          <w:sz w:val="28"/>
        </w:rPr>
      </w:pPr>
      <w:r>
        <w:rPr>
          <w:sz w:val="28"/>
        </w:rPr>
        <w:t>Если место и глубина давления нормальные, но частота менее 60 раз в минуту, загорится красный светодиод.</w:t>
      </w:r>
    </w:p>
    <w:p w14:paraId="5D72212D" w14:textId="77777777" w:rsidR="00427857" w:rsidRDefault="00427857" w:rsidP="001535DD">
      <w:pPr>
        <w:pStyle w:val="14"/>
        <w:numPr>
          <w:ilvl w:val="0"/>
          <w:numId w:val="77"/>
        </w:numPr>
        <w:ind w:left="0" w:firstLine="709"/>
        <w:jc w:val="both"/>
        <w:rPr>
          <w:sz w:val="28"/>
        </w:rPr>
      </w:pPr>
      <w:r>
        <w:rPr>
          <w:sz w:val="28"/>
        </w:rPr>
        <w:t>При частоте компрессии 60-79 раз в минуту загорится желтый светодиод.</w:t>
      </w:r>
    </w:p>
    <w:p w14:paraId="5CAC26ED" w14:textId="77777777" w:rsidR="00427857" w:rsidRDefault="00427857" w:rsidP="001535DD">
      <w:pPr>
        <w:pStyle w:val="14"/>
        <w:numPr>
          <w:ilvl w:val="0"/>
          <w:numId w:val="77"/>
        </w:numPr>
        <w:ind w:left="0" w:firstLine="709"/>
        <w:jc w:val="both"/>
        <w:rPr>
          <w:sz w:val="28"/>
        </w:rPr>
      </w:pPr>
      <w:r>
        <w:rPr>
          <w:sz w:val="28"/>
        </w:rPr>
        <w:t>При частоте компрессии 80-99 раз в минуту будет гореть 1 зеленый светодиод.</w:t>
      </w:r>
    </w:p>
    <w:p w14:paraId="657623F3" w14:textId="1133A146" w:rsidR="00427857" w:rsidRDefault="00427857" w:rsidP="001535DD">
      <w:pPr>
        <w:pStyle w:val="14"/>
        <w:numPr>
          <w:ilvl w:val="0"/>
          <w:numId w:val="77"/>
        </w:numPr>
        <w:ind w:left="0" w:firstLine="709"/>
        <w:jc w:val="both"/>
        <w:rPr>
          <w:sz w:val="28"/>
        </w:rPr>
      </w:pPr>
      <w:r>
        <w:rPr>
          <w:sz w:val="28"/>
        </w:rPr>
        <w:t xml:space="preserve">При частоте </w:t>
      </w:r>
      <w:r w:rsidR="00760E38">
        <w:rPr>
          <w:sz w:val="28"/>
        </w:rPr>
        <w:t xml:space="preserve">компрессий </w:t>
      </w:r>
      <w:r>
        <w:rPr>
          <w:sz w:val="28"/>
        </w:rPr>
        <w:t>100</w:t>
      </w:r>
      <w:r w:rsidR="00760E38">
        <w:rPr>
          <w:sz w:val="28"/>
        </w:rPr>
        <w:t>-110</w:t>
      </w:r>
      <w:r>
        <w:rPr>
          <w:sz w:val="28"/>
        </w:rPr>
        <w:t xml:space="preserve"> раз в минуту будут гореть 2 зеленых светодиода, что указывает на правильное выполнение непрямого массажа.</w:t>
      </w:r>
    </w:p>
    <w:p w14:paraId="78A83847" w14:textId="333EC545" w:rsidR="00427857" w:rsidRDefault="00427857" w:rsidP="001535DD">
      <w:pPr>
        <w:pStyle w:val="14"/>
        <w:numPr>
          <w:ilvl w:val="0"/>
          <w:numId w:val="77"/>
        </w:numPr>
        <w:ind w:left="0" w:firstLine="709"/>
        <w:jc w:val="both"/>
        <w:rPr>
          <w:sz w:val="28"/>
        </w:rPr>
      </w:pPr>
      <w:r>
        <w:rPr>
          <w:sz w:val="28"/>
        </w:rPr>
        <w:t>При уменьшении частоты надавливаний один зеленый светодиод погаснет, что говорит о необходимости увеличить частоту компрессии.</w:t>
      </w:r>
    </w:p>
    <w:p w14:paraId="0A22BA6B" w14:textId="2C22C39F" w:rsidR="00760E38" w:rsidRDefault="00760E38" w:rsidP="001535DD">
      <w:pPr>
        <w:pStyle w:val="14"/>
        <w:numPr>
          <w:ilvl w:val="0"/>
          <w:numId w:val="77"/>
        </w:numPr>
        <w:ind w:left="0" w:firstLine="709"/>
        <w:jc w:val="both"/>
        <w:rPr>
          <w:sz w:val="28"/>
        </w:rPr>
      </w:pPr>
      <w:r>
        <w:rPr>
          <w:sz w:val="28"/>
        </w:rPr>
        <w:t>При частоте компрессий свыше 110 раз в минуту будут гореть 2 зеленых светодиода и жёлтый светодиод, что говорит о необходимости уменьшить частоту компрессий.</w:t>
      </w:r>
    </w:p>
    <w:p w14:paraId="5BC294DE" w14:textId="77777777" w:rsidR="000A6F49" w:rsidRPr="000A6F49" w:rsidRDefault="000A6F49" w:rsidP="000A6F49">
      <w:pPr>
        <w:rPr>
          <w:sz w:val="28"/>
          <w:szCs w:val="28"/>
        </w:rPr>
      </w:pPr>
    </w:p>
    <w:p w14:paraId="2530714A" w14:textId="77777777" w:rsidR="00427857" w:rsidRPr="000A6F49" w:rsidRDefault="00427857" w:rsidP="000A6F49">
      <w:pPr>
        <w:pStyle w:val="2"/>
        <w:spacing w:line="360" w:lineRule="auto"/>
        <w:rPr>
          <w:b/>
          <w:bCs/>
          <w:i w:val="0"/>
          <w:iCs w:val="0"/>
        </w:rPr>
      </w:pPr>
      <w:r w:rsidRPr="000A6F49">
        <w:rPr>
          <w:b/>
          <w:bCs/>
          <w:i w:val="0"/>
          <w:iCs w:val="0"/>
        </w:rPr>
        <w:t>Контрольные вопросы</w:t>
      </w:r>
    </w:p>
    <w:p w14:paraId="7FBC7A2C" w14:textId="77777777" w:rsidR="00427857" w:rsidRDefault="00427857" w:rsidP="001535DD">
      <w:pPr>
        <w:pStyle w:val="14"/>
        <w:numPr>
          <w:ilvl w:val="0"/>
          <w:numId w:val="78"/>
        </w:numPr>
        <w:ind w:left="0" w:firstLine="709"/>
        <w:jc w:val="both"/>
        <w:rPr>
          <w:sz w:val="28"/>
        </w:rPr>
      </w:pPr>
      <w:r>
        <w:rPr>
          <w:sz w:val="28"/>
        </w:rPr>
        <w:t>Из</w:t>
      </w:r>
      <w:r>
        <w:rPr>
          <w:b/>
          <w:sz w:val="28"/>
        </w:rPr>
        <w:t xml:space="preserve"> </w:t>
      </w:r>
      <w:r>
        <w:rPr>
          <w:sz w:val="28"/>
        </w:rPr>
        <w:t>каких этапов состоит первая помощь при поражении элект</w:t>
      </w:r>
      <w:r>
        <w:rPr>
          <w:sz w:val="28"/>
        </w:rPr>
        <w:softHyphen/>
        <w:t>рическим током?</w:t>
      </w:r>
    </w:p>
    <w:p w14:paraId="10B52DFA" w14:textId="77777777" w:rsidR="00427857" w:rsidRDefault="00427857" w:rsidP="001535DD">
      <w:pPr>
        <w:pStyle w:val="14"/>
        <w:numPr>
          <w:ilvl w:val="0"/>
          <w:numId w:val="78"/>
        </w:numPr>
        <w:ind w:left="0" w:firstLine="709"/>
        <w:jc w:val="both"/>
        <w:rPr>
          <w:sz w:val="28"/>
        </w:rPr>
      </w:pPr>
      <w:r>
        <w:rPr>
          <w:sz w:val="28"/>
        </w:rPr>
        <w:lastRenderedPageBreak/>
        <w:t>Какие меры предосторожности надо соблюдать при освобождении пострадавшего от действия тока, чтобы самому не оказаться в контакте с токоведущими частями или с телом пострадавшего?</w:t>
      </w:r>
    </w:p>
    <w:p w14:paraId="16B71716" w14:textId="77777777" w:rsidR="00427857" w:rsidRDefault="00427857" w:rsidP="001535DD">
      <w:pPr>
        <w:pStyle w:val="14"/>
        <w:numPr>
          <w:ilvl w:val="0"/>
          <w:numId w:val="78"/>
        </w:numPr>
        <w:ind w:left="0" w:firstLine="709"/>
        <w:jc w:val="both"/>
        <w:rPr>
          <w:sz w:val="28"/>
        </w:rPr>
      </w:pPr>
      <w:r>
        <w:rPr>
          <w:sz w:val="28"/>
        </w:rPr>
        <w:t>Вы освободили пострадавшего от действия тока. Что надо сделать дальше?</w:t>
      </w:r>
    </w:p>
    <w:p w14:paraId="440C89C6" w14:textId="77777777" w:rsidR="00427857" w:rsidRDefault="00427857" w:rsidP="001535DD">
      <w:pPr>
        <w:pStyle w:val="14"/>
        <w:numPr>
          <w:ilvl w:val="0"/>
          <w:numId w:val="78"/>
        </w:numPr>
        <w:ind w:left="0" w:firstLine="709"/>
        <w:jc w:val="both"/>
        <w:rPr>
          <w:sz w:val="28"/>
        </w:rPr>
      </w:pPr>
      <w:r>
        <w:rPr>
          <w:sz w:val="28"/>
        </w:rPr>
        <w:t>Как определить состояние пострадавшего от электрического тока?</w:t>
      </w:r>
    </w:p>
    <w:p w14:paraId="60320E87" w14:textId="77777777" w:rsidR="00427857" w:rsidRDefault="00427857" w:rsidP="001535DD">
      <w:pPr>
        <w:pStyle w:val="14"/>
        <w:numPr>
          <w:ilvl w:val="0"/>
          <w:numId w:val="78"/>
        </w:numPr>
        <w:ind w:left="0" w:firstLine="709"/>
        <w:jc w:val="both"/>
        <w:rPr>
          <w:sz w:val="28"/>
        </w:rPr>
      </w:pPr>
      <w:r>
        <w:rPr>
          <w:sz w:val="28"/>
        </w:rPr>
        <w:t>Какие возможны состояния организма человека при попадании под действие тока?</w:t>
      </w:r>
    </w:p>
    <w:p w14:paraId="7C893CF6" w14:textId="77777777" w:rsidR="00427857" w:rsidRDefault="00427857" w:rsidP="001535DD">
      <w:pPr>
        <w:pStyle w:val="14"/>
        <w:numPr>
          <w:ilvl w:val="0"/>
          <w:numId w:val="78"/>
        </w:numPr>
        <w:ind w:left="0" w:firstLine="709"/>
        <w:jc w:val="both"/>
        <w:rPr>
          <w:sz w:val="28"/>
        </w:rPr>
      </w:pPr>
      <w:r>
        <w:rPr>
          <w:sz w:val="28"/>
        </w:rPr>
        <w:t>Каковы признаки клинической смерти?</w:t>
      </w:r>
    </w:p>
    <w:p w14:paraId="316732EF" w14:textId="77777777" w:rsidR="00427857" w:rsidRDefault="00427857" w:rsidP="001535DD">
      <w:pPr>
        <w:pStyle w:val="14"/>
        <w:numPr>
          <w:ilvl w:val="0"/>
          <w:numId w:val="78"/>
        </w:numPr>
        <w:ind w:left="0" w:firstLine="709"/>
        <w:jc w:val="both"/>
        <w:rPr>
          <w:sz w:val="28"/>
        </w:rPr>
      </w:pPr>
      <w:r>
        <w:rPr>
          <w:sz w:val="28"/>
        </w:rPr>
        <w:t>Назначение искусственной вентиляции легких. Каковы правила ее проведения?</w:t>
      </w:r>
    </w:p>
    <w:p w14:paraId="7BD122AC" w14:textId="77777777" w:rsidR="00427857" w:rsidRDefault="00427857" w:rsidP="001535DD">
      <w:pPr>
        <w:pStyle w:val="14"/>
        <w:numPr>
          <w:ilvl w:val="0"/>
          <w:numId w:val="78"/>
        </w:numPr>
        <w:ind w:left="0" w:firstLine="709"/>
        <w:jc w:val="both"/>
        <w:rPr>
          <w:sz w:val="28"/>
        </w:rPr>
      </w:pPr>
      <w:r>
        <w:rPr>
          <w:sz w:val="28"/>
        </w:rPr>
        <w:t>Как правильно выполнять непрямой массаж сердца?</w:t>
      </w:r>
    </w:p>
    <w:p w14:paraId="6655668B" w14:textId="77777777" w:rsidR="00427857" w:rsidRDefault="00427857" w:rsidP="001535DD">
      <w:pPr>
        <w:pStyle w:val="14"/>
        <w:numPr>
          <w:ilvl w:val="0"/>
          <w:numId w:val="78"/>
        </w:numPr>
        <w:ind w:left="0" w:firstLine="709"/>
        <w:jc w:val="both"/>
        <w:rPr>
          <w:sz w:val="28"/>
        </w:rPr>
      </w:pPr>
      <w:r>
        <w:rPr>
          <w:sz w:val="28"/>
        </w:rPr>
        <w:t>По каким явлениям можно проверить правильность проведе</w:t>
      </w:r>
      <w:r>
        <w:rPr>
          <w:sz w:val="28"/>
        </w:rPr>
        <w:softHyphen/>
        <w:t>ния искусственного дыхания, непрямого массажа сердца?</w:t>
      </w:r>
    </w:p>
    <w:p w14:paraId="774F3534" w14:textId="77777777" w:rsidR="00427857" w:rsidRDefault="00427857" w:rsidP="001535DD">
      <w:pPr>
        <w:pStyle w:val="14"/>
        <w:numPr>
          <w:ilvl w:val="0"/>
          <w:numId w:val="78"/>
        </w:numPr>
        <w:ind w:left="0" w:firstLine="709"/>
        <w:jc w:val="both"/>
        <w:rPr>
          <w:sz w:val="28"/>
        </w:rPr>
      </w:pPr>
      <w:r>
        <w:rPr>
          <w:sz w:val="28"/>
        </w:rPr>
        <w:t>Каковы правила оказания первой помощи пострадавшему в состоянии клинической смерти?</w:t>
      </w:r>
    </w:p>
    <w:p w14:paraId="7D36B6E2" w14:textId="77777777" w:rsidR="000A6F49" w:rsidRDefault="000A6F49" w:rsidP="00427857">
      <w:pPr>
        <w:spacing w:before="120" w:after="120"/>
        <w:jc w:val="center"/>
        <w:rPr>
          <w:b/>
          <w:sz w:val="28"/>
        </w:rPr>
      </w:pPr>
    </w:p>
    <w:p w14:paraId="0DD5A199" w14:textId="77777777" w:rsidR="00427857" w:rsidRPr="000A6F49" w:rsidRDefault="00427857" w:rsidP="000A6F49">
      <w:pPr>
        <w:pStyle w:val="2"/>
        <w:spacing w:line="360" w:lineRule="auto"/>
        <w:rPr>
          <w:b/>
          <w:bCs/>
          <w:i w:val="0"/>
          <w:iCs w:val="0"/>
        </w:rPr>
      </w:pPr>
      <w:r w:rsidRPr="000A6F49">
        <w:rPr>
          <w:b/>
          <w:bCs/>
          <w:i w:val="0"/>
          <w:iCs w:val="0"/>
        </w:rPr>
        <w:t>Литература</w:t>
      </w:r>
    </w:p>
    <w:p w14:paraId="12C4592E" w14:textId="77777777" w:rsidR="00427857" w:rsidRDefault="00427857" w:rsidP="001535DD">
      <w:pPr>
        <w:numPr>
          <w:ilvl w:val="0"/>
          <w:numId w:val="79"/>
        </w:numPr>
        <w:jc w:val="both"/>
        <w:rPr>
          <w:sz w:val="28"/>
        </w:rPr>
      </w:pPr>
      <w:r>
        <w:rPr>
          <w:sz w:val="28"/>
        </w:rPr>
        <w:t>В.Г. Бубнов, Н.В. Бубнова. Атлас добровольного спасателя. Первая помощь на месте происшествия. АСТ, Москва, 2017.</w:t>
      </w:r>
    </w:p>
    <w:p w14:paraId="1014BD89" w14:textId="77777777" w:rsidR="00427857" w:rsidRDefault="00427857" w:rsidP="001535DD">
      <w:pPr>
        <w:numPr>
          <w:ilvl w:val="0"/>
          <w:numId w:val="79"/>
        </w:numPr>
        <w:jc w:val="both"/>
        <w:rPr>
          <w:sz w:val="28"/>
          <w:szCs w:val="28"/>
        </w:rPr>
      </w:pPr>
      <w:r>
        <w:rPr>
          <w:sz w:val="28"/>
          <w:szCs w:val="28"/>
        </w:rPr>
        <w:t>Мороз В.В., Бобринская И.Г., Васильев В.Ю., Кузовлев А.Н., Перепелица С.А., Смелая Т.В., Спиридонова Е.А., Тишков Е.А. / Сердечно-легочная реанимация. М.: ФНКЦ РР, МГМСУ, НИИОР, 2017, – 60 с.</w:t>
      </w:r>
    </w:p>
    <w:p w14:paraId="43A65479" w14:textId="77777777" w:rsidR="00550E68" w:rsidRPr="00636403" w:rsidRDefault="00550E68">
      <w:pPr>
        <w:spacing w:after="160" w:line="259" w:lineRule="auto"/>
      </w:pPr>
      <w:r w:rsidRPr="00636403">
        <w:br w:type="page"/>
      </w:r>
    </w:p>
    <w:p w14:paraId="67E2D8BC" w14:textId="77777777" w:rsidR="005C790E" w:rsidRPr="00CD4C6A" w:rsidRDefault="005C790E" w:rsidP="00CD4C6A">
      <w:pPr>
        <w:pStyle w:val="1"/>
        <w:jc w:val="center"/>
      </w:pPr>
      <w:r w:rsidRPr="00CD4C6A">
        <w:lastRenderedPageBreak/>
        <w:t>Лабораторная работа №6</w:t>
      </w:r>
    </w:p>
    <w:p w14:paraId="6F6A56A8" w14:textId="77777777" w:rsidR="005C790E" w:rsidRPr="00CD4C6A" w:rsidRDefault="00CD4C6A" w:rsidP="00CD4C6A">
      <w:pPr>
        <w:pStyle w:val="1"/>
        <w:jc w:val="center"/>
      </w:pPr>
      <w:r w:rsidRPr="005D7079">
        <w:t>ОПРЕДЕЛЕНИЕ УРОВНЯ ЗВУКОВОЙ МОЩНОСТИ ИСТОЧНИКА ШУМА</w:t>
      </w:r>
    </w:p>
    <w:p w14:paraId="70648378" w14:textId="77777777" w:rsidR="005C790E" w:rsidRPr="000A6F49" w:rsidRDefault="005C790E" w:rsidP="000A6F49">
      <w:pPr>
        <w:rPr>
          <w:sz w:val="28"/>
          <w:szCs w:val="28"/>
        </w:rPr>
      </w:pPr>
    </w:p>
    <w:p w14:paraId="18017E77" w14:textId="77777777" w:rsidR="005C790E" w:rsidRPr="00597D60" w:rsidRDefault="005C790E" w:rsidP="00597D60">
      <w:pPr>
        <w:pStyle w:val="2"/>
        <w:spacing w:line="360" w:lineRule="auto"/>
        <w:rPr>
          <w:b/>
          <w:bCs/>
          <w:i w:val="0"/>
          <w:iCs w:val="0"/>
        </w:rPr>
      </w:pPr>
      <w:bookmarkStart w:id="20" w:name="_Toc498288812"/>
      <w:r w:rsidRPr="00597D60">
        <w:rPr>
          <w:b/>
          <w:bCs/>
          <w:i w:val="0"/>
          <w:iCs w:val="0"/>
        </w:rPr>
        <w:t>Цель работы</w:t>
      </w:r>
      <w:bookmarkEnd w:id="20"/>
    </w:p>
    <w:p w14:paraId="27CAE3BD" w14:textId="77777777" w:rsidR="005C790E" w:rsidRPr="00636403" w:rsidRDefault="005C790E" w:rsidP="005C790E">
      <w:pPr>
        <w:ind w:firstLine="708"/>
        <w:jc w:val="both"/>
        <w:rPr>
          <w:sz w:val="28"/>
        </w:rPr>
      </w:pPr>
      <w:r w:rsidRPr="00636403">
        <w:rPr>
          <w:sz w:val="28"/>
        </w:rPr>
        <w:t>Ознакомление с прибором для измерения уровня звукового давления (далее</w:t>
      </w:r>
      <w:r w:rsidR="00E32BF9" w:rsidRPr="00636403">
        <w:rPr>
          <w:sz w:val="28"/>
        </w:rPr>
        <w:t xml:space="preserve"> </w:t>
      </w:r>
      <w:r w:rsidR="00A17E1B">
        <w:rPr>
          <w:sz w:val="28"/>
        </w:rPr>
        <w:t>–</w:t>
      </w:r>
      <w:r w:rsidR="00E32BF9" w:rsidRPr="00636403">
        <w:rPr>
          <w:sz w:val="28"/>
        </w:rPr>
        <w:t xml:space="preserve"> </w:t>
      </w:r>
      <w:r w:rsidRPr="00636403">
        <w:rPr>
          <w:sz w:val="28"/>
        </w:rPr>
        <w:t>шумомер), проведение измерения уровней звукового давления при включ</w:t>
      </w:r>
      <w:r w:rsidR="00C563A8">
        <w:rPr>
          <w:sz w:val="28"/>
        </w:rPr>
        <w:t>ё</w:t>
      </w:r>
      <w:r w:rsidRPr="00636403">
        <w:rPr>
          <w:sz w:val="28"/>
        </w:rPr>
        <w:t xml:space="preserve">нном и выключенном электродвигателе, выполнение акустического </w:t>
      </w:r>
      <w:r w:rsidR="00614B5A">
        <w:rPr>
          <w:sz w:val="28"/>
        </w:rPr>
        <w:t>расчё</w:t>
      </w:r>
      <w:r w:rsidRPr="00636403">
        <w:rPr>
          <w:sz w:val="28"/>
        </w:rPr>
        <w:t>та уровня звуковой мощности шума в заданной точке и сравнение его с допустимым, предложить методы защиты от шума.</w:t>
      </w:r>
    </w:p>
    <w:p w14:paraId="50040504" w14:textId="77777777" w:rsidR="005C790E" w:rsidRPr="00597D60" w:rsidRDefault="005C790E" w:rsidP="00597D60">
      <w:pPr>
        <w:rPr>
          <w:sz w:val="28"/>
          <w:szCs w:val="28"/>
        </w:rPr>
      </w:pPr>
    </w:p>
    <w:p w14:paraId="22A92256" w14:textId="77777777" w:rsidR="005C790E" w:rsidRPr="00597D60" w:rsidRDefault="005C790E" w:rsidP="00597D60">
      <w:pPr>
        <w:pStyle w:val="2"/>
        <w:spacing w:line="360" w:lineRule="auto"/>
        <w:rPr>
          <w:b/>
          <w:bCs/>
          <w:i w:val="0"/>
          <w:iCs w:val="0"/>
        </w:rPr>
      </w:pPr>
      <w:bookmarkStart w:id="21" w:name="_Toc498288813"/>
      <w:r w:rsidRPr="00597D60">
        <w:rPr>
          <w:b/>
          <w:bCs/>
          <w:i w:val="0"/>
          <w:iCs w:val="0"/>
        </w:rPr>
        <w:t>Содержание работы</w:t>
      </w:r>
      <w:bookmarkEnd w:id="21"/>
    </w:p>
    <w:p w14:paraId="47E879E6" w14:textId="77777777" w:rsidR="005C790E" w:rsidRPr="00636403" w:rsidRDefault="005C790E" w:rsidP="00C563A8">
      <w:pPr>
        <w:numPr>
          <w:ilvl w:val="0"/>
          <w:numId w:val="49"/>
        </w:numPr>
        <w:jc w:val="both"/>
        <w:rPr>
          <w:sz w:val="28"/>
        </w:rPr>
      </w:pPr>
      <w:r w:rsidRPr="00636403">
        <w:rPr>
          <w:sz w:val="28"/>
        </w:rPr>
        <w:t>Измерить уровни звукового давления электромеханического или электронного устройства;</w:t>
      </w:r>
    </w:p>
    <w:p w14:paraId="2F41215F" w14:textId="77777777" w:rsidR="005C790E" w:rsidRPr="00636403" w:rsidRDefault="005C790E" w:rsidP="00C563A8">
      <w:pPr>
        <w:numPr>
          <w:ilvl w:val="0"/>
          <w:numId w:val="49"/>
        </w:numPr>
        <w:jc w:val="both"/>
        <w:rPr>
          <w:sz w:val="28"/>
        </w:rPr>
      </w:pPr>
      <w:r w:rsidRPr="00636403">
        <w:rPr>
          <w:sz w:val="28"/>
        </w:rPr>
        <w:t xml:space="preserve">Провести акустический </w:t>
      </w:r>
      <w:r w:rsidR="00614B5A">
        <w:rPr>
          <w:sz w:val="28"/>
        </w:rPr>
        <w:t>расчё</w:t>
      </w:r>
      <w:r w:rsidRPr="00636403">
        <w:rPr>
          <w:sz w:val="28"/>
        </w:rPr>
        <w:t>т уровня звуковой мощности в заданной точке;</w:t>
      </w:r>
    </w:p>
    <w:p w14:paraId="308E99CF" w14:textId="77777777" w:rsidR="005C790E" w:rsidRPr="00636403" w:rsidRDefault="005C790E" w:rsidP="00C563A8">
      <w:pPr>
        <w:numPr>
          <w:ilvl w:val="0"/>
          <w:numId w:val="49"/>
        </w:numPr>
        <w:jc w:val="both"/>
        <w:rPr>
          <w:sz w:val="28"/>
        </w:rPr>
      </w:pPr>
      <w:r w:rsidRPr="00636403">
        <w:rPr>
          <w:sz w:val="28"/>
        </w:rPr>
        <w:t>Изучить принципы нормирования уровня шума в производственном помещении;</w:t>
      </w:r>
    </w:p>
    <w:p w14:paraId="715E7F4B" w14:textId="77777777" w:rsidR="005C790E" w:rsidRPr="00636403" w:rsidRDefault="005C790E" w:rsidP="00C563A8">
      <w:pPr>
        <w:numPr>
          <w:ilvl w:val="0"/>
          <w:numId w:val="49"/>
        </w:numPr>
        <w:jc w:val="both"/>
        <w:rPr>
          <w:sz w:val="28"/>
        </w:rPr>
      </w:pPr>
      <w:r w:rsidRPr="00636403">
        <w:rPr>
          <w:sz w:val="28"/>
        </w:rPr>
        <w:t xml:space="preserve">По результатам </w:t>
      </w:r>
      <w:r w:rsidR="00614B5A">
        <w:rPr>
          <w:sz w:val="28"/>
        </w:rPr>
        <w:t>расчё</w:t>
      </w:r>
      <w:r w:rsidRPr="00636403">
        <w:rPr>
          <w:sz w:val="28"/>
        </w:rPr>
        <w:t>та предложить методы защиты от шума.</w:t>
      </w:r>
    </w:p>
    <w:p w14:paraId="1F28F27C" w14:textId="77777777" w:rsidR="005C790E" w:rsidRPr="00636403" w:rsidRDefault="005C790E" w:rsidP="005C790E">
      <w:pPr>
        <w:pStyle w:val="ae"/>
        <w:rPr>
          <w:sz w:val="28"/>
        </w:rPr>
      </w:pPr>
    </w:p>
    <w:p w14:paraId="539DB9A1" w14:textId="77777777" w:rsidR="005C790E" w:rsidRPr="00597D60" w:rsidRDefault="005C790E" w:rsidP="00597D60">
      <w:pPr>
        <w:pStyle w:val="2"/>
        <w:spacing w:line="360" w:lineRule="auto"/>
        <w:rPr>
          <w:b/>
          <w:bCs/>
          <w:i w:val="0"/>
          <w:iCs w:val="0"/>
        </w:rPr>
      </w:pPr>
      <w:bookmarkStart w:id="22" w:name="_Toc498288814"/>
      <w:r w:rsidRPr="00597D60">
        <w:rPr>
          <w:b/>
          <w:bCs/>
          <w:i w:val="0"/>
          <w:iCs w:val="0"/>
        </w:rPr>
        <w:t xml:space="preserve">Характеристика шума и методика акустического </w:t>
      </w:r>
      <w:r w:rsidR="00614B5A" w:rsidRPr="00597D60">
        <w:rPr>
          <w:b/>
          <w:bCs/>
          <w:i w:val="0"/>
          <w:iCs w:val="0"/>
        </w:rPr>
        <w:t>расчё</w:t>
      </w:r>
      <w:r w:rsidRPr="00597D60">
        <w:rPr>
          <w:b/>
          <w:bCs/>
          <w:i w:val="0"/>
          <w:iCs w:val="0"/>
        </w:rPr>
        <w:t>та</w:t>
      </w:r>
      <w:bookmarkEnd w:id="22"/>
    </w:p>
    <w:p w14:paraId="47467985" w14:textId="77777777" w:rsidR="000A7C68" w:rsidRDefault="000A7C68" w:rsidP="000A7C68">
      <w:pPr>
        <w:ind w:firstLine="709"/>
        <w:jc w:val="both"/>
        <w:rPr>
          <w:sz w:val="28"/>
        </w:rPr>
      </w:pPr>
      <w:r w:rsidRPr="00103F94">
        <w:rPr>
          <w:b/>
          <w:bCs/>
          <w:sz w:val="28"/>
        </w:rPr>
        <w:t>Шум</w:t>
      </w:r>
      <w:r w:rsidRPr="00FF03D7">
        <w:rPr>
          <w:sz w:val="28"/>
        </w:rPr>
        <w:t xml:space="preserve"> – звуковые колебания в диапазоне слышимых частот, способные</w:t>
      </w:r>
      <w:r>
        <w:rPr>
          <w:sz w:val="28"/>
        </w:rPr>
        <w:t xml:space="preserve"> </w:t>
      </w:r>
      <w:r w:rsidRPr="00FF03D7">
        <w:rPr>
          <w:sz w:val="28"/>
        </w:rPr>
        <w:t>оказать вредное воздействие на безопасность и здоровье работника.</w:t>
      </w:r>
    </w:p>
    <w:p w14:paraId="63133007" w14:textId="77777777" w:rsidR="00E32BF9" w:rsidRPr="00636403" w:rsidRDefault="00E32BF9" w:rsidP="00E32BF9">
      <w:pPr>
        <w:ind w:firstLine="567"/>
        <w:jc w:val="both"/>
        <w:rPr>
          <w:sz w:val="28"/>
        </w:rPr>
      </w:pPr>
      <w:r w:rsidRPr="00636403">
        <w:rPr>
          <w:sz w:val="28"/>
        </w:rPr>
        <w:t>Шумом принято характеризовать любой нежелательный (мешающий) для человека звук. Действуя на центральную нервную систему</w:t>
      </w:r>
      <w:r w:rsidR="00C563A8">
        <w:rPr>
          <w:sz w:val="28"/>
        </w:rPr>
        <w:t xml:space="preserve"> (ЦНС)</w:t>
      </w:r>
      <w:r w:rsidRPr="00636403">
        <w:rPr>
          <w:sz w:val="28"/>
        </w:rPr>
        <w:t>, шум оказывает неблагоприятное влияние на организм человека, вызывает тяж</w:t>
      </w:r>
      <w:r w:rsidR="00F5236B">
        <w:rPr>
          <w:sz w:val="28"/>
        </w:rPr>
        <w:t>ё</w:t>
      </w:r>
      <w:r w:rsidRPr="00636403">
        <w:rPr>
          <w:sz w:val="28"/>
        </w:rPr>
        <w:t xml:space="preserve">лые заболевания. </w:t>
      </w:r>
      <w:r w:rsidR="00C563A8">
        <w:rPr>
          <w:sz w:val="28"/>
        </w:rPr>
        <w:t>ЦНС</w:t>
      </w:r>
      <w:r w:rsidRPr="00636403">
        <w:rPr>
          <w:sz w:val="28"/>
        </w:rPr>
        <w:t xml:space="preserve"> является информационной системой организма и требует для своего функционирования достаточно много энергии. Если поток информации стационарен, то происходит привыкание (аккомодация) к стационарным условиям и затраты на поддержание функционирования </w:t>
      </w:r>
      <w:r w:rsidR="00C563A8">
        <w:rPr>
          <w:sz w:val="28"/>
        </w:rPr>
        <w:t>ЦНС</w:t>
      </w:r>
      <w:r w:rsidRPr="00636403">
        <w:rPr>
          <w:sz w:val="28"/>
        </w:rPr>
        <w:t xml:space="preserve"> резко снижаются. Шум не является стационарным процессом, он контрастирует с полезным звуковым информационным полем и потому происходит дополнительная перегрузка деятельности </w:t>
      </w:r>
      <w:r w:rsidR="00C563A8">
        <w:rPr>
          <w:sz w:val="28"/>
        </w:rPr>
        <w:t>ЦНС</w:t>
      </w:r>
      <w:r w:rsidRPr="00636403">
        <w:rPr>
          <w:sz w:val="28"/>
        </w:rPr>
        <w:t>. Утомление работников из-за сильного шума увеличивает число ошибок при работе, способствует возникновению профессиональных заболеваний.</w:t>
      </w:r>
    </w:p>
    <w:p w14:paraId="0E4E6360" w14:textId="77777777" w:rsidR="000A7C68" w:rsidRPr="00636403" w:rsidRDefault="000A7C68" w:rsidP="000A7C68">
      <w:pPr>
        <w:ind w:firstLine="709"/>
        <w:jc w:val="both"/>
        <w:rPr>
          <w:sz w:val="28"/>
        </w:rPr>
      </w:pPr>
      <w:r w:rsidRPr="00103F94">
        <w:rPr>
          <w:b/>
          <w:bCs/>
          <w:sz w:val="28"/>
        </w:rPr>
        <w:t>Звук</w:t>
      </w:r>
      <w:r w:rsidRPr="00636403">
        <w:rPr>
          <w:noProof/>
          <w:sz w:val="28"/>
        </w:rPr>
        <w:t xml:space="preserve"> (</w:t>
      </w:r>
      <w:r w:rsidRPr="00636403">
        <w:rPr>
          <w:sz w:val="28"/>
        </w:rPr>
        <w:t>как физическое явление)</w:t>
      </w:r>
      <w:r w:rsidRPr="00636403">
        <w:rPr>
          <w:noProof/>
          <w:sz w:val="28"/>
        </w:rPr>
        <w:t xml:space="preserve"> –</w:t>
      </w:r>
      <w:r w:rsidRPr="00636403">
        <w:rPr>
          <w:sz w:val="28"/>
        </w:rPr>
        <w:t xml:space="preserve"> это продольные волны объ</w:t>
      </w:r>
      <w:r>
        <w:rPr>
          <w:sz w:val="28"/>
        </w:rPr>
        <w:t>ё</w:t>
      </w:r>
      <w:r w:rsidRPr="00636403">
        <w:rPr>
          <w:sz w:val="28"/>
        </w:rPr>
        <w:t>мных деформаций упругой среды</w:t>
      </w:r>
      <w:r>
        <w:rPr>
          <w:sz w:val="28"/>
        </w:rPr>
        <w:t xml:space="preserve"> </w:t>
      </w:r>
      <w:r w:rsidRPr="00103F94">
        <w:rPr>
          <w:sz w:val="28"/>
        </w:rPr>
        <w:t>т.е. сжатия и разряжения среды.</w:t>
      </w:r>
      <w:r w:rsidRPr="00636403">
        <w:rPr>
          <w:sz w:val="28"/>
        </w:rPr>
        <w:t>, характеризующиеся перепадом давления Δ</w:t>
      </w:r>
      <w:r>
        <w:rPr>
          <w:i/>
          <w:sz w:val="28"/>
          <w:lang w:val="en-US"/>
        </w:rPr>
        <w:t>P</w:t>
      </w:r>
      <w:r w:rsidRPr="00636403">
        <w:rPr>
          <w:sz w:val="28"/>
        </w:rPr>
        <w:t xml:space="preserve"> относительно атмосферного </w:t>
      </w:r>
      <w:r>
        <w:rPr>
          <w:i/>
          <w:sz w:val="28"/>
          <w:lang w:val="en-US"/>
        </w:rPr>
        <w:lastRenderedPageBreak/>
        <w:t>P</w:t>
      </w:r>
      <w:r w:rsidRPr="00636403">
        <w:rPr>
          <w:sz w:val="28"/>
          <w:vertAlign w:val="subscript"/>
        </w:rPr>
        <w:t>атм</w:t>
      </w:r>
      <w:r w:rsidRPr="00636403">
        <w:rPr>
          <w:sz w:val="28"/>
        </w:rPr>
        <w:t xml:space="preserve"> = 101 кПа. Как физиологическое явление звук ощущается органами слуха в диапазоне частот 20Гц…20кГц. </w:t>
      </w:r>
      <w:r w:rsidRPr="00303833">
        <w:rPr>
          <w:sz w:val="28"/>
        </w:rPr>
        <w:t>Ниже 16 Гц и выше 20</w:t>
      </w:r>
      <w:r>
        <w:rPr>
          <w:sz w:val="28"/>
        </w:rPr>
        <w:t xml:space="preserve"> </w:t>
      </w:r>
      <w:r w:rsidRPr="00303833">
        <w:rPr>
          <w:sz w:val="28"/>
        </w:rPr>
        <w:t>кГц находятся соответственно области неслышимых человеком инфра- и</w:t>
      </w:r>
      <w:r>
        <w:rPr>
          <w:sz w:val="28"/>
        </w:rPr>
        <w:t xml:space="preserve"> </w:t>
      </w:r>
      <w:r w:rsidRPr="00303833">
        <w:rPr>
          <w:sz w:val="28"/>
        </w:rPr>
        <w:t>ультразвуков.</w:t>
      </w:r>
    </w:p>
    <w:p w14:paraId="69219231" w14:textId="464EAC66" w:rsidR="00E32BF9" w:rsidRPr="00636403" w:rsidRDefault="00E32BF9" w:rsidP="005C790E">
      <w:pPr>
        <w:ind w:firstLine="709"/>
        <w:jc w:val="both"/>
        <w:rPr>
          <w:sz w:val="28"/>
        </w:rPr>
      </w:pPr>
      <w:r w:rsidRPr="00636403">
        <w:rPr>
          <w:sz w:val="28"/>
        </w:rPr>
        <w:t>Звуковая волна характеризуется частотой и амплитудой колебаний. Чем больше амплитуда колебаний, тем больше звуковое давление, и тем громче ощущаемый человеком звук.</w:t>
      </w:r>
    </w:p>
    <w:p w14:paraId="3C6F10B7" w14:textId="77777777" w:rsidR="00E32BF9" w:rsidRPr="00636403" w:rsidRDefault="00E32BF9" w:rsidP="005C790E">
      <w:pPr>
        <w:ind w:firstLine="709"/>
        <w:jc w:val="both"/>
        <w:rPr>
          <w:sz w:val="28"/>
        </w:rPr>
      </w:pPr>
      <w:r w:rsidRPr="00636403">
        <w:rPr>
          <w:sz w:val="28"/>
        </w:rPr>
        <w:t xml:space="preserve">Звуковое давление </w:t>
      </w:r>
      <w:r w:rsidR="00C563A8">
        <w:rPr>
          <w:i/>
          <w:sz w:val="28"/>
          <w:lang w:val="en-US"/>
        </w:rPr>
        <w:t>P</w:t>
      </w:r>
      <w:r w:rsidRPr="00636403">
        <w:rPr>
          <w:sz w:val="28"/>
        </w:rPr>
        <w:t xml:space="preserve"> (Па)</w:t>
      </w:r>
      <w:r w:rsidRPr="00636403">
        <w:rPr>
          <w:noProof/>
          <w:sz w:val="28"/>
        </w:rPr>
        <w:t xml:space="preserve"> –</w:t>
      </w:r>
      <w:r w:rsidRPr="00636403">
        <w:rPr>
          <w:sz w:val="28"/>
        </w:rPr>
        <w:t xml:space="preserve"> разность между мгновенным значе</w:t>
      </w:r>
      <w:r w:rsidRPr="00636403">
        <w:rPr>
          <w:sz w:val="28"/>
        </w:rPr>
        <w:softHyphen/>
        <w:t>нием полного давления в воздухе и средним статическим давлением, которое наблюдается в среде при отсутствии звукового поля (атмосферным</w:t>
      </w:r>
      <w:r w:rsidRPr="00636403">
        <w:rPr>
          <w:noProof/>
          <w:sz w:val="28"/>
        </w:rPr>
        <w:t xml:space="preserve"> –</w:t>
      </w:r>
      <w:r w:rsidRPr="00636403">
        <w:rPr>
          <w:sz w:val="28"/>
        </w:rPr>
        <w:t xml:space="preserve"> в обычных условиях). В фазе сжатия звуковое давление положительно, а в фазе разряжения</w:t>
      </w:r>
      <w:r w:rsidRPr="00636403">
        <w:rPr>
          <w:noProof/>
          <w:sz w:val="28"/>
        </w:rPr>
        <w:t xml:space="preserve"> –</w:t>
      </w:r>
      <w:r w:rsidRPr="00636403">
        <w:rPr>
          <w:sz w:val="28"/>
        </w:rPr>
        <w:t xml:space="preserve"> отрицательно. Измерительный датчик звукового давления в шумомере</w:t>
      </w:r>
      <w:r w:rsidRPr="00636403">
        <w:rPr>
          <w:noProof/>
          <w:sz w:val="28"/>
        </w:rPr>
        <w:t xml:space="preserve"> –</w:t>
      </w:r>
      <w:r w:rsidRPr="00636403">
        <w:rPr>
          <w:sz w:val="28"/>
        </w:rPr>
        <w:t xml:space="preserve"> микрофон.</w:t>
      </w:r>
    </w:p>
    <w:p w14:paraId="68634EF4" w14:textId="77777777" w:rsidR="00E32BF9" w:rsidRPr="00636403" w:rsidRDefault="00E32BF9" w:rsidP="00E32BF9">
      <w:pPr>
        <w:ind w:firstLine="567"/>
        <w:jc w:val="both"/>
        <w:rPr>
          <w:sz w:val="28"/>
        </w:rPr>
      </w:pPr>
      <w:r w:rsidRPr="00636403">
        <w:rPr>
          <w:sz w:val="28"/>
        </w:rPr>
        <w:t>При распространении звуковой волны происходит перенос энергии. Поток звуковой энергии E (Дж) в единицу времени t (с), отнес</w:t>
      </w:r>
      <w:r w:rsidR="00C563A8">
        <w:rPr>
          <w:sz w:val="28"/>
        </w:rPr>
        <w:t>ё</w:t>
      </w:r>
      <w:r w:rsidRPr="00636403">
        <w:rPr>
          <w:sz w:val="28"/>
        </w:rPr>
        <w:t>нный к поверхности S (м</w:t>
      </w:r>
      <w:r w:rsidRPr="00636403">
        <w:rPr>
          <w:sz w:val="28"/>
          <w:vertAlign w:val="superscript"/>
        </w:rPr>
        <w:t>2</w:t>
      </w:r>
      <w:r w:rsidRPr="00636403">
        <w:rPr>
          <w:sz w:val="28"/>
        </w:rPr>
        <w:t>), нормальной к направлению распространения волны, называется интенсивностью звука I (Вт/м</w:t>
      </w:r>
      <w:r w:rsidRPr="00636403">
        <w:rPr>
          <w:sz w:val="28"/>
          <w:vertAlign w:val="superscript"/>
        </w:rPr>
        <w:t>2</w:t>
      </w:r>
      <w:r w:rsidRPr="00636403">
        <w:rPr>
          <w:sz w:val="28"/>
        </w:rPr>
        <w:t>). Для звуковой волны, распространяющейся в виде плоского фронта, имеем следующие соотношения:</w:t>
      </w:r>
    </w:p>
    <w:p w14:paraId="4A87C363" w14:textId="77777777" w:rsidR="00984C49" w:rsidRDefault="00984C49" w:rsidP="005C790E">
      <w:pPr>
        <w:ind w:left="2123" w:firstLine="709"/>
        <w:jc w:val="both"/>
        <w:rPr>
          <w:sz w:val="28"/>
        </w:rPr>
      </w:pPr>
    </w:p>
    <w:p w14:paraId="79F17186" w14:textId="77777777" w:rsidR="005C790E" w:rsidRPr="004521D5" w:rsidRDefault="00C563A8" w:rsidP="007278FE">
      <w:pPr>
        <w:jc w:val="right"/>
        <w:rPr>
          <w:sz w:val="28"/>
        </w:rPr>
      </w:pPr>
      <m:oMath>
        <m:r>
          <w:rPr>
            <w:rFonts w:ascii="Cambria Math" w:hAnsi="Cambria Math"/>
            <w:sz w:val="32"/>
          </w:rPr>
          <m:t>I=</m:t>
        </m:r>
        <m:f>
          <m:fPr>
            <m:ctrlPr>
              <w:rPr>
                <w:rFonts w:ascii="Cambria Math" w:hAnsi="Cambria Math"/>
                <w:i/>
                <w:sz w:val="32"/>
              </w:rPr>
            </m:ctrlPr>
          </m:fPr>
          <m:num>
            <m:r>
              <w:rPr>
                <w:rFonts w:ascii="Cambria Math" w:hAnsi="Cambria Math"/>
                <w:sz w:val="32"/>
              </w:rPr>
              <m:t>E</m:t>
            </m:r>
          </m:num>
          <m:den>
            <m:r>
              <w:rPr>
                <w:rFonts w:ascii="Cambria Math" w:hAnsi="Cambria Math"/>
                <w:sz w:val="32"/>
              </w:rPr>
              <m:t>tS</m:t>
            </m:r>
          </m:den>
        </m:f>
        <m:r>
          <w:rPr>
            <w:rFonts w:ascii="Cambria Math" w:hAnsi="Cambria Math"/>
            <w:sz w:val="32"/>
          </w:rPr>
          <m:t>=</m:t>
        </m:r>
        <m:f>
          <m:fPr>
            <m:ctrlPr>
              <w:rPr>
                <w:rFonts w:ascii="Cambria Math" w:hAnsi="Cambria Math"/>
                <w:i/>
                <w:sz w:val="32"/>
              </w:rPr>
            </m:ctrlPr>
          </m:fPr>
          <m:num>
            <m:sSup>
              <m:sSupPr>
                <m:ctrlPr>
                  <w:rPr>
                    <w:rFonts w:ascii="Cambria Math" w:hAnsi="Cambria Math"/>
                    <w:i/>
                    <w:sz w:val="32"/>
                  </w:rPr>
                </m:ctrlPr>
              </m:sSupPr>
              <m:e>
                <m:r>
                  <w:rPr>
                    <w:rFonts w:ascii="Cambria Math" w:hAnsi="Cambria Math"/>
                    <w:sz w:val="32"/>
                    <w:lang w:val="en-US"/>
                  </w:rPr>
                  <m:t>P</m:t>
                </m:r>
              </m:e>
              <m:sup>
                <m:r>
                  <w:rPr>
                    <w:rFonts w:ascii="Cambria Math" w:hAnsi="Cambria Math"/>
                    <w:sz w:val="32"/>
                  </w:rPr>
                  <m:t>2</m:t>
                </m:r>
              </m:sup>
            </m:sSup>
          </m:num>
          <m:den>
            <m:r>
              <w:rPr>
                <w:rFonts w:ascii="Cambria Math" w:hAnsi="Cambria Math"/>
                <w:sz w:val="32"/>
              </w:rPr>
              <m:t>2ρс</m:t>
            </m:r>
          </m:den>
        </m:f>
      </m:oMath>
      <w:r w:rsidR="00984C49">
        <w:rPr>
          <w:sz w:val="28"/>
        </w:rPr>
        <w:t>,</w:t>
      </w:r>
      <w:r w:rsidR="005C790E" w:rsidRPr="004521D5">
        <w:rPr>
          <w:sz w:val="28"/>
        </w:rPr>
        <w:tab/>
      </w:r>
      <w:r w:rsidR="005C790E" w:rsidRPr="004521D5">
        <w:rPr>
          <w:sz w:val="28"/>
        </w:rPr>
        <w:tab/>
      </w:r>
      <w:r w:rsidR="005C790E" w:rsidRPr="004521D5">
        <w:rPr>
          <w:sz w:val="28"/>
        </w:rPr>
        <w:tab/>
      </w:r>
      <w:r w:rsidR="007278FE" w:rsidRPr="004521D5">
        <w:rPr>
          <w:sz w:val="28"/>
        </w:rPr>
        <w:tab/>
      </w:r>
      <w:r w:rsidR="005C790E" w:rsidRPr="004521D5">
        <w:rPr>
          <w:sz w:val="28"/>
        </w:rPr>
        <w:tab/>
        <w:t>(6.1)</w:t>
      </w:r>
    </w:p>
    <w:p w14:paraId="4DF9E10C" w14:textId="77777777" w:rsidR="005C790E" w:rsidRPr="009B6C95" w:rsidRDefault="005C790E" w:rsidP="005C790E">
      <w:pPr>
        <w:ind w:left="2123" w:firstLine="709"/>
        <w:jc w:val="both"/>
        <w:rPr>
          <w:sz w:val="28"/>
        </w:rPr>
      </w:pPr>
    </w:p>
    <w:p w14:paraId="5AE0CC2C" w14:textId="77777777" w:rsidR="005C790E" w:rsidRPr="00636403" w:rsidRDefault="005C790E" w:rsidP="005C790E">
      <w:pPr>
        <w:ind w:firstLine="709"/>
        <w:jc w:val="both"/>
        <w:rPr>
          <w:sz w:val="28"/>
        </w:rPr>
      </w:pPr>
      <w:r w:rsidRPr="00636403">
        <w:rPr>
          <w:sz w:val="28"/>
        </w:rPr>
        <w:t xml:space="preserve">где </w:t>
      </w:r>
      <w:r w:rsidR="00CA2401" w:rsidRPr="00636403">
        <w:rPr>
          <w:sz w:val="28"/>
        </w:rPr>
        <w:fldChar w:fldCharType="begin"/>
      </w:r>
      <w:r w:rsidRPr="00636403">
        <w:rPr>
          <w:sz w:val="28"/>
        </w:rPr>
        <w:instrText>SYMBOL 114 \f "Symbol" \s 12</w:instrText>
      </w:r>
      <w:r w:rsidR="00CA2401" w:rsidRPr="00636403">
        <w:rPr>
          <w:sz w:val="28"/>
        </w:rPr>
        <w:fldChar w:fldCharType="separate"/>
      </w:r>
      <w:r w:rsidRPr="00636403">
        <w:rPr>
          <w:sz w:val="28"/>
        </w:rPr>
        <w:t>r</w:t>
      </w:r>
      <w:r w:rsidR="00CA2401" w:rsidRPr="00636403">
        <w:rPr>
          <w:sz w:val="28"/>
        </w:rPr>
        <w:fldChar w:fldCharType="end"/>
      </w:r>
      <w:r w:rsidRPr="00636403">
        <w:rPr>
          <w:sz w:val="28"/>
        </w:rPr>
        <w:t xml:space="preserve"> </w:t>
      </w:r>
      <w:r w:rsidR="00A17E1B">
        <w:rPr>
          <w:sz w:val="28"/>
        </w:rPr>
        <w:t>–</w:t>
      </w:r>
      <w:r w:rsidRPr="00636403">
        <w:rPr>
          <w:sz w:val="28"/>
        </w:rPr>
        <w:t xml:space="preserve"> плотность среды, кг/м</w:t>
      </w:r>
      <w:r w:rsidRPr="00636403">
        <w:rPr>
          <w:sz w:val="28"/>
          <w:vertAlign w:val="superscript"/>
        </w:rPr>
        <w:t>3</w:t>
      </w:r>
      <w:r w:rsidRPr="00636403">
        <w:rPr>
          <w:sz w:val="28"/>
        </w:rPr>
        <w:t>.</w:t>
      </w:r>
    </w:p>
    <w:p w14:paraId="1D41D365" w14:textId="77777777" w:rsidR="009C274A" w:rsidRPr="009C274A" w:rsidRDefault="005C790E" w:rsidP="005C790E">
      <w:pPr>
        <w:ind w:firstLine="709"/>
        <w:jc w:val="both"/>
        <w:rPr>
          <w:sz w:val="28"/>
          <w:vertAlign w:val="subscript"/>
        </w:rPr>
      </w:pPr>
      <w:r w:rsidRPr="00636403">
        <w:rPr>
          <w:sz w:val="28"/>
        </w:rPr>
        <w:t xml:space="preserve">с </w:t>
      </w:r>
      <w:r w:rsidR="00A17E1B">
        <w:rPr>
          <w:sz w:val="28"/>
        </w:rPr>
        <w:t>–</w:t>
      </w:r>
      <w:r w:rsidRPr="00636403">
        <w:rPr>
          <w:sz w:val="28"/>
        </w:rPr>
        <w:t xml:space="preserve"> скорость звука в среде, м/с.</w:t>
      </w:r>
    </w:p>
    <w:p w14:paraId="25DB4B00" w14:textId="77777777" w:rsidR="005C790E" w:rsidRPr="00636403" w:rsidRDefault="005C790E" w:rsidP="005C790E">
      <w:pPr>
        <w:ind w:firstLine="709"/>
        <w:jc w:val="both"/>
        <w:rPr>
          <w:sz w:val="28"/>
        </w:rPr>
      </w:pPr>
      <w:r w:rsidRPr="00636403">
        <w:rPr>
          <w:sz w:val="28"/>
        </w:rPr>
        <w:t>Для воздуха при температуре 20</w:t>
      </w:r>
      <w:r w:rsidRPr="00636403">
        <w:rPr>
          <w:sz w:val="28"/>
          <w:vertAlign w:val="superscript"/>
        </w:rPr>
        <w:t>о</w:t>
      </w:r>
      <w:r w:rsidRPr="00636403">
        <w:rPr>
          <w:sz w:val="28"/>
        </w:rPr>
        <w:t xml:space="preserve">С: </w:t>
      </w:r>
      <w:r w:rsidR="00CA2401" w:rsidRPr="00636403">
        <w:rPr>
          <w:sz w:val="28"/>
        </w:rPr>
        <w:fldChar w:fldCharType="begin"/>
      </w:r>
      <w:r w:rsidRPr="00636403">
        <w:rPr>
          <w:sz w:val="28"/>
        </w:rPr>
        <w:instrText>SYMBOL 114 \f "Symbol" \s 12</w:instrText>
      </w:r>
      <w:r w:rsidR="00CA2401" w:rsidRPr="00636403">
        <w:rPr>
          <w:sz w:val="28"/>
        </w:rPr>
        <w:fldChar w:fldCharType="separate"/>
      </w:r>
      <w:r w:rsidRPr="00636403">
        <w:rPr>
          <w:sz w:val="28"/>
        </w:rPr>
        <w:t>r</w:t>
      </w:r>
      <w:r w:rsidR="00CA2401" w:rsidRPr="00636403">
        <w:rPr>
          <w:sz w:val="28"/>
        </w:rPr>
        <w:fldChar w:fldCharType="end"/>
      </w:r>
      <w:r w:rsidRPr="00636403">
        <w:rPr>
          <w:sz w:val="28"/>
        </w:rPr>
        <w:t xml:space="preserve"> = 1,20 кг/м</w:t>
      </w:r>
      <w:r w:rsidRPr="00636403">
        <w:rPr>
          <w:sz w:val="28"/>
          <w:vertAlign w:val="superscript"/>
        </w:rPr>
        <w:t>3</w:t>
      </w:r>
      <w:r w:rsidRPr="00636403">
        <w:rPr>
          <w:sz w:val="28"/>
        </w:rPr>
        <w:t>, с = 344 м/с;</w:t>
      </w:r>
    </w:p>
    <w:p w14:paraId="770B0B70" w14:textId="77777777" w:rsidR="005C790E" w:rsidRPr="00636403" w:rsidRDefault="00CA2401" w:rsidP="005C790E">
      <w:pPr>
        <w:ind w:firstLine="709"/>
        <w:jc w:val="both"/>
        <w:rPr>
          <w:sz w:val="28"/>
        </w:rPr>
      </w:pPr>
      <w:r w:rsidRPr="00636403">
        <w:rPr>
          <w:sz w:val="28"/>
        </w:rPr>
        <w:fldChar w:fldCharType="begin"/>
      </w:r>
      <w:r w:rsidR="005C790E" w:rsidRPr="00636403">
        <w:rPr>
          <w:sz w:val="28"/>
        </w:rPr>
        <w:instrText>SYMBOL 114 \f "Symbol" \s 12</w:instrText>
      </w:r>
      <w:r w:rsidRPr="00636403">
        <w:rPr>
          <w:sz w:val="28"/>
        </w:rPr>
        <w:fldChar w:fldCharType="separate"/>
      </w:r>
      <w:r w:rsidR="005C790E" w:rsidRPr="00636403">
        <w:rPr>
          <w:sz w:val="28"/>
        </w:rPr>
        <w:t>r</w:t>
      </w:r>
      <w:r w:rsidRPr="00636403">
        <w:rPr>
          <w:sz w:val="28"/>
        </w:rPr>
        <w:fldChar w:fldCharType="end"/>
      </w:r>
      <w:r w:rsidR="005C790E" w:rsidRPr="00636403">
        <w:rPr>
          <w:sz w:val="28"/>
        </w:rPr>
        <w:t xml:space="preserve">c </w:t>
      </w:r>
      <w:r w:rsidR="00A17E1B">
        <w:rPr>
          <w:sz w:val="28"/>
        </w:rPr>
        <w:t>–</w:t>
      </w:r>
      <w:r w:rsidR="005C790E" w:rsidRPr="00636403">
        <w:rPr>
          <w:sz w:val="28"/>
        </w:rPr>
        <w:t xml:space="preserve"> удельное сопротивление среды, для воздуха при нормальных атмосферных условиях </w:t>
      </w:r>
      <w:r w:rsidRPr="00636403">
        <w:rPr>
          <w:sz w:val="28"/>
        </w:rPr>
        <w:fldChar w:fldCharType="begin"/>
      </w:r>
      <w:r w:rsidR="005C790E" w:rsidRPr="00636403">
        <w:rPr>
          <w:sz w:val="28"/>
        </w:rPr>
        <w:instrText>SYMBOL 114 \f "Symbol" \s 12</w:instrText>
      </w:r>
      <w:r w:rsidRPr="00636403">
        <w:rPr>
          <w:sz w:val="28"/>
        </w:rPr>
        <w:fldChar w:fldCharType="separate"/>
      </w:r>
      <w:r w:rsidR="005C790E" w:rsidRPr="00636403">
        <w:rPr>
          <w:sz w:val="28"/>
        </w:rPr>
        <w:t>r</w:t>
      </w:r>
      <w:r w:rsidRPr="00636403">
        <w:rPr>
          <w:sz w:val="28"/>
        </w:rPr>
        <w:fldChar w:fldCharType="end"/>
      </w:r>
      <w:r w:rsidR="005C790E" w:rsidRPr="00636403">
        <w:rPr>
          <w:sz w:val="28"/>
        </w:rPr>
        <w:t>c = 410 Па</w:t>
      </w:r>
      <w:r w:rsidR="005C790E" w:rsidRPr="00636403">
        <w:rPr>
          <w:rFonts w:ascii="Symbol" w:eastAsia="Symbol" w:hAnsi="Symbol" w:cs="Symbol"/>
          <w:sz w:val="28"/>
        </w:rPr>
        <w:t></w:t>
      </w:r>
      <w:r w:rsidR="005C790E" w:rsidRPr="00636403">
        <w:rPr>
          <w:sz w:val="28"/>
        </w:rPr>
        <w:t>с/м.</w:t>
      </w:r>
    </w:p>
    <w:p w14:paraId="5787D532" w14:textId="77777777" w:rsidR="00984C49" w:rsidRDefault="005C790E" w:rsidP="00984C49">
      <w:pPr>
        <w:ind w:firstLine="709"/>
        <w:jc w:val="both"/>
        <w:rPr>
          <w:sz w:val="28"/>
        </w:rPr>
      </w:pPr>
      <w:r w:rsidRPr="00636403">
        <w:rPr>
          <w:sz w:val="28"/>
        </w:rPr>
        <w:t>Источник шума характеризуется мощностью W (Вт), т.е. количеством звуковой энергии, излучаемой источником шума в окружающее пространство за единицу времени (Дж/с). Звуковая мощность источника шума W (Вт) связана с интенсивностью шума I (Вт/м</w:t>
      </w:r>
      <w:r w:rsidRPr="00636403">
        <w:rPr>
          <w:sz w:val="28"/>
          <w:vertAlign w:val="superscript"/>
        </w:rPr>
        <w:t>2</w:t>
      </w:r>
      <w:r w:rsidRPr="00636403">
        <w:rPr>
          <w:sz w:val="28"/>
        </w:rPr>
        <w:t>) следующим соотношением:</w:t>
      </w:r>
    </w:p>
    <w:p w14:paraId="2A243E61" w14:textId="77777777" w:rsidR="00984C49" w:rsidRDefault="00984C49" w:rsidP="00984C49">
      <w:pPr>
        <w:ind w:firstLine="709"/>
        <w:jc w:val="both"/>
        <w:rPr>
          <w:sz w:val="28"/>
        </w:rPr>
      </w:pPr>
    </w:p>
    <w:p w14:paraId="26557FEC" w14:textId="77777777" w:rsidR="007278FE" w:rsidRPr="00636403" w:rsidRDefault="007278FE" w:rsidP="00984C49">
      <w:pPr>
        <w:ind w:firstLine="709"/>
        <w:jc w:val="center"/>
        <w:rPr>
          <w:sz w:val="28"/>
        </w:rPr>
      </w:pPr>
      <m:oMathPara>
        <m:oMath>
          <m:r>
            <w:rPr>
              <w:rFonts w:ascii="Cambria Math" w:hAnsi="Cambria Math"/>
              <w:sz w:val="28"/>
            </w:rPr>
            <m:t>W=</m:t>
          </m:r>
          <m:nary>
            <m:naryPr>
              <m:chr m:val="∮"/>
              <m:limLoc m:val="undOvr"/>
              <m:subHide m:val="1"/>
              <m:supHide m:val="1"/>
              <m:ctrlPr>
                <w:rPr>
                  <w:rFonts w:ascii="Cambria Math" w:hAnsi="Cambria Math"/>
                  <w:i/>
                  <w:sz w:val="28"/>
                </w:rPr>
              </m:ctrlPr>
            </m:naryPr>
            <m:sub/>
            <m:sup/>
            <m:e>
              <m:r>
                <w:rPr>
                  <w:rFonts w:ascii="Cambria Math" w:hAnsi="Cambria Math"/>
                  <w:sz w:val="28"/>
                </w:rPr>
                <m:t>I</m:t>
              </m:r>
              <m:d>
                <m:dPr>
                  <m:ctrlPr>
                    <w:rPr>
                      <w:rFonts w:ascii="Cambria Math" w:hAnsi="Cambria Math"/>
                      <w:i/>
                      <w:sz w:val="28"/>
                    </w:rPr>
                  </m:ctrlPr>
                </m:dPr>
                <m:e>
                  <m:r>
                    <w:rPr>
                      <w:rFonts w:ascii="Cambria Math" w:hAnsi="Cambria Math"/>
                      <w:sz w:val="28"/>
                    </w:rPr>
                    <m:t>S</m:t>
                  </m:r>
                </m:e>
              </m:d>
              <m:r>
                <w:rPr>
                  <w:rFonts w:ascii="Cambria Math" w:hAnsi="Cambria Math"/>
                  <w:sz w:val="28"/>
                </w:rPr>
                <m:t>dS</m:t>
              </m:r>
            </m:e>
          </m:nary>
        </m:oMath>
      </m:oMathPara>
    </w:p>
    <w:p w14:paraId="3420516A" w14:textId="77777777" w:rsidR="005C790E" w:rsidRPr="00636403" w:rsidRDefault="003C5166" w:rsidP="003C5166">
      <w:pPr>
        <w:jc w:val="both"/>
        <w:rPr>
          <w:sz w:val="28"/>
        </w:rPr>
      </w:pPr>
      <w:r>
        <w:rPr>
          <w:sz w:val="28"/>
        </w:rPr>
        <w:t xml:space="preserve">, </w:t>
      </w:r>
      <w:r w:rsidR="005C790E" w:rsidRPr="00636403">
        <w:rPr>
          <w:sz w:val="28"/>
        </w:rPr>
        <w:t xml:space="preserve">где S </w:t>
      </w:r>
      <w:r w:rsidR="00A17E1B">
        <w:rPr>
          <w:sz w:val="28"/>
        </w:rPr>
        <w:t>–</w:t>
      </w:r>
      <w:r w:rsidR="005C790E" w:rsidRPr="00636403">
        <w:rPr>
          <w:sz w:val="28"/>
        </w:rPr>
        <w:t xml:space="preserve"> поверхность, через которую проходит поток звуковой энергии.</w:t>
      </w:r>
    </w:p>
    <w:p w14:paraId="52E03162" w14:textId="77777777" w:rsidR="005C790E" w:rsidRPr="00636403" w:rsidRDefault="005C790E" w:rsidP="005C790E">
      <w:pPr>
        <w:ind w:firstLine="709"/>
        <w:jc w:val="both"/>
        <w:rPr>
          <w:sz w:val="28"/>
        </w:rPr>
      </w:pPr>
      <w:r w:rsidRPr="00636403">
        <w:rPr>
          <w:sz w:val="28"/>
        </w:rPr>
        <w:t>Если источник шума принять за точечный, что допустимо при расстояниях r от источника много больших геометрических размеров самого источника, то при его расположении на полу (т.е. при излучении в полусферу) звуковая мощность равна:</w:t>
      </w:r>
    </w:p>
    <w:p w14:paraId="43D98CF8" w14:textId="77777777" w:rsidR="005C790E" w:rsidRPr="00636403" w:rsidRDefault="005C790E" w:rsidP="005C790E">
      <w:pPr>
        <w:ind w:firstLine="709"/>
        <w:jc w:val="both"/>
        <w:rPr>
          <w:sz w:val="28"/>
        </w:rPr>
      </w:pPr>
    </w:p>
    <w:p w14:paraId="087B3FAA" w14:textId="77777777" w:rsidR="00984C49" w:rsidRPr="00984C49" w:rsidRDefault="00984C49" w:rsidP="00984C49">
      <w:pPr>
        <w:ind w:left="3261"/>
        <w:jc w:val="center"/>
        <w:rPr>
          <w:sz w:val="28"/>
        </w:rPr>
      </w:pPr>
      <m:oMath>
        <m:r>
          <w:rPr>
            <w:rFonts w:ascii="Cambria Math" w:hAnsi="Cambria Math"/>
            <w:sz w:val="28"/>
          </w:rPr>
          <m:t>W=</m:t>
        </m:r>
        <m:sSub>
          <m:sSubPr>
            <m:ctrlPr>
              <w:rPr>
                <w:rFonts w:ascii="Cambria Math" w:hAnsi="Cambria Math"/>
                <w:i/>
                <w:sz w:val="28"/>
              </w:rPr>
            </m:ctrlPr>
          </m:sSubPr>
          <m:e>
            <m:r>
              <w:rPr>
                <w:rFonts w:ascii="Cambria Math" w:hAnsi="Cambria Math"/>
                <w:sz w:val="28"/>
              </w:rPr>
              <m:t>I</m:t>
            </m:r>
          </m:e>
          <m:sub>
            <m:r>
              <w:rPr>
                <w:rFonts w:ascii="Cambria Math" w:hAnsi="Cambria Math"/>
                <w:sz w:val="28"/>
              </w:rPr>
              <m:t>ср</m:t>
            </m:r>
          </m:sub>
        </m:sSub>
        <m:r>
          <w:rPr>
            <w:rFonts w:ascii="Cambria Math" w:hAnsi="Cambria Math"/>
            <w:sz w:val="28"/>
            <w:lang w:val="en-US"/>
          </w:rPr>
          <m:t>S</m:t>
        </m:r>
        <m:r>
          <w:rPr>
            <w:rFonts w:ascii="Cambria Math" w:hAnsi="Cambria Math"/>
            <w:sz w:val="28"/>
          </w:rPr>
          <m:t>=</m:t>
        </m:r>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rPr>
              <m:t>ср</m:t>
            </m:r>
          </m:sub>
        </m:sSub>
        <m:r>
          <w:rPr>
            <w:rFonts w:ascii="Cambria Math" w:hAnsi="Cambria Math"/>
            <w:sz w:val="28"/>
          </w:rPr>
          <m:t>2</m:t>
        </m:r>
        <m:r>
          <w:rPr>
            <w:rFonts w:ascii="Cambria Math" w:hAnsi="Cambria Math"/>
            <w:sz w:val="28"/>
            <w:lang w:val="en-US"/>
          </w:rPr>
          <m:t>π</m:t>
        </m:r>
        <m:sSup>
          <m:sSupPr>
            <m:ctrlPr>
              <w:rPr>
                <w:rFonts w:ascii="Cambria Math" w:hAnsi="Cambria Math"/>
                <w:i/>
                <w:sz w:val="28"/>
                <w:lang w:val="en-US"/>
              </w:rPr>
            </m:ctrlPr>
          </m:sSupPr>
          <m:e>
            <m:r>
              <w:rPr>
                <w:rFonts w:ascii="Cambria Math" w:hAnsi="Cambria Math"/>
                <w:sz w:val="28"/>
                <w:lang w:val="en-US"/>
              </w:rPr>
              <m:t>r</m:t>
            </m:r>
          </m:e>
          <m:sup>
            <m:r>
              <w:rPr>
                <w:rFonts w:ascii="Cambria Math" w:hAnsi="Cambria Math"/>
                <w:sz w:val="28"/>
              </w:rPr>
              <m:t>2</m:t>
            </m:r>
          </m:sup>
        </m:sSup>
      </m:oMath>
      <w:r>
        <w:rPr>
          <w:sz w:val="28"/>
        </w:rPr>
        <w:t xml:space="preserve">, </w:t>
      </w:r>
      <w:r>
        <w:rPr>
          <w:sz w:val="28"/>
        </w:rPr>
        <w:tab/>
      </w:r>
      <w:r>
        <w:rPr>
          <w:sz w:val="28"/>
        </w:rPr>
        <w:tab/>
      </w:r>
      <w:r>
        <w:rPr>
          <w:sz w:val="28"/>
        </w:rPr>
        <w:tab/>
        <w:t>(6.2)</w:t>
      </w:r>
    </w:p>
    <w:p w14:paraId="75C32BFB" w14:textId="77777777" w:rsidR="00984C49" w:rsidRPr="00984C49" w:rsidRDefault="00984C49" w:rsidP="00984C49">
      <w:pPr>
        <w:jc w:val="both"/>
        <w:rPr>
          <w:sz w:val="28"/>
        </w:rPr>
      </w:pPr>
    </w:p>
    <w:p w14:paraId="44D4A96F" w14:textId="77777777" w:rsidR="005C790E" w:rsidRPr="00636403" w:rsidRDefault="005C790E" w:rsidP="005C790E">
      <w:pPr>
        <w:ind w:firstLine="709"/>
        <w:jc w:val="both"/>
        <w:rPr>
          <w:sz w:val="28"/>
        </w:rPr>
      </w:pPr>
      <w:r w:rsidRPr="00636403">
        <w:rPr>
          <w:sz w:val="28"/>
        </w:rPr>
        <w:t>где I</w:t>
      </w:r>
      <w:r w:rsidRPr="00636403">
        <w:rPr>
          <w:sz w:val="28"/>
          <w:vertAlign w:val="subscript"/>
        </w:rPr>
        <w:t>ср</w:t>
      </w:r>
      <w:r w:rsidRPr="00636403">
        <w:rPr>
          <w:sz w:val="28"/>
        </w:rPr>
        <w:t xml:space="preserve"> </w:t>
      </w:r>
      <w:r w:rsidR="00A17E1B">
        <w:rPr>
          <w:sz w:val="28"/>
        </w:rPr>
        <w:t>–</w:t>
      </w:r>
      <w:r w:rsidRPr="00636403">
        <w:rPr>
          <w:sz w:val="28"/>
        </w:rPr>
        <w:t xml:space="preserve"> интенсивность звука, усредн</w:t>
      </w:r>
      <w:r w:rsidR="00C563A8">
        <w:rPr>
          <w:sz w:val="28"/>
        </w:rPr>
        <w:t>ё</w:t>
      </w:r>
      <w:r w:rsidRPr="00636403">
        <w:rPr>
          <w:sz w:val="28"/>
        </w:rPr>
        <w:t>нная по измерениям звукового давления по нескольким точкам на измерительной поверхности S в виде полусферы радиусом r.</w:t>
      </w:r>
    </w:p>
    <w:p w14:paraId="15214C99" w14:textId="77777777" w:rsidR="000A7C68" w:rsidRPr="00947D7E" w:rsidRDefault="000A7C68" w:rsidP="000A7C68">
      <w:pPr>
        <w:ind w:firstLine="709"/>
        <w:jc w:val="both"/>
        <w:rPr>
          <w:sz w:val="28"/>
        </w:rPr>
      </w:pPr>
      <w:r w:rsidRPr="00636403">
        <w:rPr>
          <w:sz w:val="28"/>
        </w:rPr>
        <w:t>В соответствии с действующими нормативными документами</w:t>
      </w:r>
      <w:r>
        <w:rPr>
          <w:sz w:val="28"/>
        </w:rPr>
        <w:t>,</w:t>
      </w:r>
      <w:r w:rsidRPr="00636403">
        <w:rPr>
          <w:sz w:val="28"/>
        </w:rPr>
        <w:t xml:space="preserve"> </w:t>
      </w:r>
      <w:r>
        <w:rPr>
          <w:sz w:val="28"/>
        </w:rPr>
        <w:t>н</w:t>
      </w:r>
      <w:r w:rsidRPr="00947D7E">
        <w:rPr>
          <w:sz w:val="28"/>
        </w:rPr>
        <w:t>ормируемыми показателями шума на рабочих местах являются:</w:t>
      </w:r>
    </w:p>
    <w:p w14:paraId="39844C1F" w14:textId="77777777" w:rsidR="000A7C68" w:rsidRPr="00947D7E" w:rsidRDefault="000A7C68" w:rsidP="000A7C68">
      <w:pPr>
        <w:numPr>
          <w:ilvl w:val="0"/>
          <w:numId w:val="80"/>
        </w:numPr>
        <w:jc w:val="both"/>
        <w:rPr>
          <w:sz w:val="28"/>
        </w:rPr>
      </w:pPr>
      <w:r w:rsidRPr="00947D7E">
        <w:rPr>
          <w:sz w:val="28"/>
        </w:rPr>
        <w:t>эквивалентный уровень звука A за рабочую смену – эквивалентный уровень звука A, измеренный или рассчитанный за 8 ч рабочей смены, с учетом поправок на импульсный и тональный шум;</w:t>
      </w:r>
    </w:p>
    <w:p w14:paraId="23690DC9" w14:textId="77777777" w:rsidR="000A7C68" w:rsidRPr="00947D7E" w:rsidRDefault="000A7C68" w:rsidP="000A7C68">
      <w:pPr>
        <w:numPr>
          <w:ilvl w:val="0"/>
          <w:numId w:val="80"/>
        </w:numPr>
        <w:jc w:val="both"/>
        <w:rPr>
          <w:sz w:val="28"/>
        </w:rPr>
      </w:pPr>
      <w:r w:rsidRPr="00947D7E">
        <w:rPr>
          <w:sz w:val="28"/>
        </w:rPr>
        <w:t>максимальный уровнь звука A – это наибольшая</w:t>
      </w:r>
      <w:r>
        <w:rPr>
          <w:sz w:val="28"/>
        </w:rPr>
        <w:t xml:space="preserve"> </w:t>
      </w:r>
      <w:r w:rsidRPr="00947D7E">
        <w:rPr>
          <w:sz w:val="28"/>
        </w:rPr>
        <w:t>величина</w:t>
      </w:r>
      <w:r>
        <w:rPr>
          <w:sz w:val="28"/>
        </w:rPr>
        <w:t xml:space="preserve"> </w:t>
      </w:r>
      <w:r w:rsidRPr="00947D7E">
        <w:rPr>
          <w:sz w:val="28"/>
        </w:rPr>
        <w:t>уровня звука, измеренная на заданном интервале времени со стандартными временными коррекциями S (медленно, ф = 1 с) и I (импульс, ф = 40 мс);</w:t>
      </w:r>
    </w:p>
    <w:p w14:paraId="10429517" w14:textId="77777777" w:rsidR="000A7C68" w:rsidRPr="00947D7E" w:rsidRDefault="000A7C68" w:rsidP="000A7C68">
      <w:pPr>
        <w:numPr>
          <w:ilvl w:val="0"/>
          <w:numId w:val="80"/>
        </w:numPr>
        <w:jc w:val="both"/>
        <w:rPr>
          <w:sz w:val="28"/>
        </w:rPr>
      </w:pPr>
      <w:r w:rsidRPr="00947D7E">
        <w:rPr>
          <w:sz w:val="28"/>
        </w:rPr>
        <w:t xml:space="preserve">пиковый корректированный по C уровень звука – это десять десятичных логарифмов отношения квадратапикового звукового давления, измеренного с использованием стандартизованной частотной коррекции, к квадрату опорного звукового давления. </w:t>
      </w:r>
    </w:p>
    <w:p w14:paraId="655E4841" w14:textId="77777777" w:rsidR="000A7C68" w:rsidRPr="00947D7E" w:rsidRDefault="000A7C68" w:rsidP="000A7C68">
      <w:pPr>
        <w:ind w:firstLine="709"/>
        <w:jc w:val="both"/>
        <w:rPr>
          <w:sz w:val="28"/>
        </w:rPr>
      </w:pPr>
      <w:r w:rsidRPr="00947D7E">
        <w:rPr>
          <w:sz w:val="28"/>
        </w:rPr>
        <w:t xml:space="preserve">Превышение любого нормируемого параметра считается превышением ПДУ. </w:t>
      </w:r>
    </w:p>
    <w:p w14:paraId="6D06C897" w14:textId="77777777" w:rsidR="000A7C68" w:rsidRPr="00947D7E" w:rsidRDefault="000A7C68" w:rsidP="000A7C68">
      <w:pPr>
        <w:ind w:firstLine="709"/>
        <w:jc w:val="both"/>
        <w:rPr>
          <w:sz w:val="28"/>
        </w:rPr>
      </w:pPr>
      <w:r w:rsidRPr="00947D7E">
        <w:rPr>
          <w:sz w:val="28"/>
        </w:rPr>
        <w:t>Нормативным</w:t>
      </w:r>
      <w:r>
        <w:rPr>
          <w:sz w:val="28"/>
        </w:rPr>
        <w:t xml:space="preserve"> </w:t>
      </w:r>
      <w:r w:rsidRPr="00947D7E">
        <w:rPr>
          <w:sz w:val="28"/>
        </w:rPr>
        <w:t>эквивалентным</w:t>
      </w:r>
      <w:r>
        <w:rPr>
          <w:sz w:val="28"/>
        </w:rPr>
        <w:t xml:space="preserve"> </w:t>
      </w:r>
      <w:r w:rsidRPr="00947D7E">
        <w:rPr>
          <w:sz w:val="28"/>
        </w:rPr>
        <w:t>уровнем</w:t>
      </w:r>
      <w:r>
        <w:rPr>
          <w:sz w:val="28"/>
        </w:rPr>
        <w:t xml:space="preserve"> </w:t>
      </w:r>
      <w:r w:rsidRPr="00947D7E">
        <w:rPr>
          <w:sz w:val="28"/>
        </w:rPr>
        <w:t>звука</w:t>
      </w:r>
      <w:r>
        <w:rPr>
          <w:sz w:val="28"/>
        </w:rPr>
        <w:t xml:space="preserve"> </w:t>
      </w:r>
      <w:r w:rsidRPr="00947D7E">
        <w:rPr>
          <w:sz w:val="28"/>
        </w:rPr>
        <w:t>на</w:t>
      </w:r>
      <w:r>
        <w:rPr>
          <w:sz w:val="28"/>
        </w:rPr>
        <w:t xml:space="preserve"> </w:t>
      </w:r>
      <w:r w:rsidRPr="00947D7E">
        <w:rPr>
          <w:sz w:val="28"/>
        </w:rPr>
        <w:t>рабочих</w:t>
      </w:r>
      <w:r>
        <w:rPr>
          <w:sz w:val="28"/>
        </w:rPr>
        <w:t xml:space="preserve"> </w:t>
      </w:r>
      <w:r w:rsidRPr="00947D7E">
        <w:rPr>
          <w:sz w:val="28"/>
        </w:rPr>
        <w:t>местах</w:t>
      </w:r>
      <w:r>
        <w:rPr>
          <w:sz w:val="28"/>
        </w:rPr>
        <w:t xml:space="preserve"> </w:t>
      </w:r>
      <w:r w:rsidRPr="00947D7E">
        <w:rPr>
          <w:sz w:val="28"/>
        </w:rPr>
        <w:t xml:space="preserve">является 80 дБА. </w:t>
      </w:r>
    </w:p>
    <w:p w14:paraId="384A4709" w14:textId="77777777" w:rsidR="000A7C68" w:rsidRPr="00947D7E" w:rsidRDefault="000A7C68" w:rsidP="000A7C68">
      <w:pPr>
        <w:ind w:firstLine="709"/>
        <w:jc w:val="both"/>
        <w:rPr>
          <w:sz w:val="28"/>
        </w:rPr>
      </w:pPr>
      <w:r w:rsidRPr="00947D7E">
        <w:rPr>
          <w:sz w:val="28"/>
        </w:rPr>
        <w:t>При</w:t>
      </w:r>
      <w:r>
        <w:rPr>
          <w:sz w:val="28"/>
        </w:rPr>
        <w:t xml:space="preserve"> </w:t>
      </w:r>
      <w:r w:rsidRPr="00947D7E">
        <w:rPr>
          <w:sz w:val="28"/>
        </w:rPr>
        <w:t xml:space="preserve">сокращенном рабочем дне (менее 40 ч в неделю) предельно допустимые уровни применяются без изменения. </w:t>
      </w:r>
    </w:p>
    <w:p w14:paraId="1493F99E" w14:textId="77777777" w:rsidR="000A7C68" w:rsidRPr="00947D7E" w:rsidRDefault="000A7C68" w:rsidP="000A7C68">
      <w:pPr>
        <w:ind w:firstLine="709"/>
        <w:jc w:val="both"/>
        <w:rPr>
          <w:sz w:val="28"/>
        </w:rPr>
      </w:pPr>
      <w:r w:rsidRPr="00947D7E">
        <w:rPr>
          <w:sz w:val="28"/>
        </w:rPr>
        <w:t xml:space="preserve">Максимальные уровни звука A, измеренные с временными коррекциями S и I, не должны превышать 110 дБА и 125 дБА соответственно. </w:t>
      </w:r>
    </w:p>
    <w:p w14:paraId="0BDBD19B" w14:textId="77777777" w:rsidR="000A7C68" w:rsidRPr="00947D7E" w:rsidRDefault="000A7C68" w:rsidP="000A7C68">
      <w:pPr>
        <w:ind w:firstLine="709"/>
        <w:jc w:val="both"/>
        <w:rPr>
          <w:sz w:val="28"/>
        </w:rPr>
      </w:pPr>
      <w:r w:rsidRPr="00947D7E">
        <w:rPr>
          <w:sz w:val="28"/>
        </w:rPr>
        <w:t>Пиковый уровень</w:t>
      </w:r>
      <w:r>
        <w:rPr>
          <w:sz w:val="28"/>
        </w:rPr>
        <w:t xml:space="preserve"> </w:t>
      </w:r>
      <w:r w:rsidRPr="00947D7E">
        <w:rPr>
          <w:sz w:val="28"/>
        </w:rPr>
        <w:t xml:space="preserve">звука C не должен превышать 137 дБС. </w:t>
      </w:r>
    </w:p>
    <w:p w14:paraId="0B04EB6C" w14:textId="77777777" w:rsidR="000A7C68" w:rsidRPr="00947D7E" w:rsidRDefault="000A7C68" w:rsidP="000A7C68">
      <w:pPr>
        <w:ind w:firstLine="709"/>
        <w:jc w:val="both"/>
        <w:rPr>
          <w:sz w:val="28"/>
        </w:rPr>
      </w:pPr>
      <w:r w:rsidRPr="00947D7E">
        <w:rPr>
          <w:sz w:val="28"/>
        </w:rPr>
        <w:t>В</w:t>
      </w:r>
      <w:r>
        <w:rPr>
          <w:sz w:val="28"/>
        </w:rPr>
        <w:t xml:space="preserve"> </w:t>
      </w:r>
      <w:r w:rsidRPr="00947D7E">
        <w:rPr>
          <w:sz w:val="28"/>
        </w:rPr>
        <w:t>случае</w:t>
      </w:r>
      <w:r>
        <w:rPr>
          <w:sz w:val="28"/>
        </w:rPr>
        <w:t xml:space="preserve"> </w:t>
      </w:r>
      <w:r w:rsidRPr="00947D7E">
        <w:rPr>
          <w:sz w:val="28"/>
        </w:rPr>
        <w:t>превышения</w:t>
      </w:r>
      <w:r>
        <w:rPr>
          <w:sz w:val="28"/>
        </w:rPr>
        <w:t xml:space="preserve"> </w:t>
      </w:r>
      <w:r w:rsidRPr="00947D7E">
        <w:rPr>
          <w:sz w:val="28"/>
        </w:rPr>
        <w:t>уровня шума</w:t>
      </w:r>
      <w:r>
        <w:rPr>
          <w:sz w:val="28"/>
        </w:rPr>
        <w:t xml:space="preserve"> </w:t>
      </w:r>
      <w:r w:rsidRPr="00947D7E">
        <w:rPr>
          <w:sz w:val="28"/>
        </w:rPr>
        <w:t>на</w:t>
      </w:r>
      <w:r>
        <w:rPr>
          <w:sz w:val="28"/>
        </w:rPr>
        <w:t xml:space="preserve"> </w:t>
      </w:r>
      <w:r w:rsidRPr="00947D7E">
        <w:rPr>
          <w:sz w:val="28"/>
        </w:rPr>
        <w:t>рабочем</w:t>
      </w:r>
      <w:r>
        <w:rPr>
          <w:sz w:val="28"/>
        </w:rPr>
        <w:t xml:space="preserve"> </w:t>
      </w:r>
      <w:r w:rsidRPr="00947D7E">
        <w:rPr>
          <w:sz w:val="28"/>
        </w:rPr>
        <w:t>месте</w:t>
      </w:r>
      <w:r>
        <w:rPr>
          <w:sz w:val="28"/>
        </w:rPr>
        <w:t xml:space="preserve"> </w:t>
      </w:r>
      <w:r w:rsidRPr="00947D7E">
        <w:rPr>
          <w:sz w:val="28"/>
        </w:rPr>
        <w:t>выше</w:t>
      </w:r>
      <w:r>
        <w:rPr>
          <w:sz w:val="28"/>
        </w:rPr>
        <w:t xml:space="preserve"> </w:t>
      </w:r>
      <w:r w:rsidRPr="00947D7E">
        <w:rPr>
          <w:sz w:val="28"/>
        </w:rPr>
        <w:t>80</w:t>
      </w:r>
      <w:r>
        <w:rPr>
          <w:sz w:val="28"/>
        </w:rPr>
        <w:t xml:space="preserve"> </w:t>
      </w:r>
      <w:r w:rsidRPr="00947D7E">
        <w:rPr>
          <w:sz w:val="28"/>
        </w:rPr>
        <w:t>дБА,</w:t>
      </w:r>
      <w:r>
        <w:rPr>
          <w:sz w:val="28"/>
        </w:rPr>
        <w:t xml:space="preserve"> </w:t>
      </w:r>
      <w:r w:rsidRPr="00947D7E">
        <w:rPr>
          <w:sz w:val="28"/>
        </w:rPr>
        <w:t>работодатель должен</w:t>
      </w:r>
      <w:r>
        <w:rPr>
          <w:sz w:val="28"/>
        </w:rPr>
        <w:t xml:space="preserve"> </w:t>
      </w:r>
      <w:r w:rsidRPr="00947D7E">
        <w:rPr>
          <w:sz w:val="28"/>
        </w:rPr>
        <w:t>провести</w:t>
      </w:r>
      <w:r>
        <w:rPr>
          <w:sz w:val="28"/>
        </w:rPr>
        <w:t xml:space="preserve"> </w:t>
      </w:r>
      <w:r w:rsidRPr="00947D7E">
        <w:rPr>
          <w:sz w:val="28"/>
        </w:rPr>
        <w:t>оценку</w:t>
      </w:r>
      <w:r>
        <w:rPr>
          <w:sz w:val="28"/>
        </w:rPr>
        <w:t xml:space="preserve"> </w:t>
      </w:r>
      <w:r w:rsidRPr="00947D7E">
        <w:rPr>
          <w:sz w:val="28"/>
        </w:rPr>
        <w:t>риска</w:t>
      </w:r>
      <w:r>
        <w:rPr>
          <w:sz w:val="28"/>
        </w:rPr>
        <w:t xml:space="preserve"> </w:t>
      </w:r>
      <w:r w:rsidRPr="00947D7E">
        <w:rPr>
          <w:sz w:val="28"/>
        </w:rPr>
        <w:t>здоровью</w:t>
      </w:r>
      <w:r>
        <w:rPr>
          <w:sz w:val="28"/>
        </w:rPr>
        <w:t xml:space="preserve"> </w:t>
      </w:r>
      <w:r w:rsidRPr="00947D7E">
        <w:rPr>
          <w:sz w:val="28"/>
        </w:rPr>
        <w:t>работающих</w:t>
      </w:r>
      <w:r>
        <w:rPr>
          <w:sz w:val="28"/>
        </w:rPr>
        <w:t xml:space="preserve"> </w:t>
      </w:r>
      <w:r w:rsidRPr="00947D7E">
        <w:rPr>
          <w:sz w:val="28"/>
        </w:rPr>
        <w:t>и</w:t>
      </w:r>
      <w:r>
        <w:rPr>
          <w:sz w:val="28"/>
        </w:rPr>
        <w:t xml:space="preserve"> </w:t>
      </w:r>
      <w:r w:rsidRPr="00947D7E">
        <w:rPr>
          <w:sz w:val="28"/>
        </w:rPr>
        <w:t>подтвердить</w:t>
      </w:r>
      <w:r>
        <w:rPr>
          <w:sz w:val="28"/>
        </w:rPr>
        <w:t xml:space="preserve"> </w:t>
      </w:r>
      <w:r w:rsidRPr="00947D7E">
        <w:rPr>
          <w:sz w:val="28"/>
        </w:rPr>
        <w:t>приемлемый</w:t>
      </w:r>
      <w:r>
        <w:rPr>
          <w:sz w:val="28"/>
        </w:rPr>
        <w:t xml:space="preserve"> </w:t>
      </w:r>
      <w:r w:rsidRPr="00947D7E">
        <w:rPr>
          <w:sz w:val="28"/>
        </w:rPr>
        <w:t xml:space="preserve">риск здоровью работающих. </w:t>
      </w:r>
    </w:p>
    <w:p w14:paraId="56C845FB" w14:textId="77777777" w:rsidR="000A7C68" w:rsidRPr="00947D7E" w:rsidRDefault="000A7C68" w:rsidP="000A7C68">
      <w:pPr>
        <w:ind w:firstLine="709"/>
        <w:jc w:val="both"/>
        <w:rPr>
          <w:sz w:val="28"/>
        </w:rPr>
      </w:pPr>
      <w:r w:rsidRPr="00947D7E">
        <w:rPr>
          <w:sz w:val="28"/>
        </w:rPr>
        <w:t>Работы</w:t>
      </w:r>
      <w:r>
        <w:rPr>
          <w:sz w:val="28"/>
        </w:rPr>
        <w:t xml:space="preserve"> </w:t>
      </w:r>
      <w:r w:rsidRPr="00947D7E">
        <w:rPr>
          <w:sz w:val="28"/>
        </w:rPr>
        <w:t>в</w:t>
      </w:r>
      <w:r>
        <w:rPr>
          <w:sz w:val="28"/>
        </w:rPr>
        <w:t xml:space="preserve"> </w:t>
      </w:r>
      <w:r w:rsidRPr="00947D7E">
        <w:rPr>
          <w:sz w:val="28"/>
        </w:rPr>
        <w:t>условиях</w:t>
      </w:r>
      <w:r>
        <w:rPr>
          <w:sz w:val="28"/>
        </w:rPr>
        <w:t xml:space="preserve"> </w:t>
      </w:r>
      <w:r w:rsidRPr="00947D7E">
        <w:rPr>
          <w:sz w:val="28"/>
        </w:rPr>
        <w:t>воздействия</w:t>
      </w:r>
      <w:r>
        <w:rPr>
          <w:sz w:val="28"/>
        </w:rPr>
        <w:t xml:space="preserve"> </w:t>
      </w:r>
      <w:r w:rsidRPr="00947D7E">
        <w:rPr>
          <w:sz w:val="28"/>
        </w:rPr>
        <w:t>эквивалентного</w:t>
      </w:r>
      <w:r>
        <w:rPr>
          <w:sz w:val="28"/>
        </w:rPr>
        <w:t xml:space="preserve"> </w:t>
      </w:r>
      <w:r w:rsidRPr="00947D7E">
        <w:rPr>
          <w:sz w:val="28"/>
        </w:rPr>
        <w:t>уровня</w:t>
      </w:r>
      <w:r>
        <w:rPr>
          <w:sz w:val="28"/>
        </w:rPr>
        <w:t xml:space="preserve"> </w:t>
      </w:r>
      <w:r w:rsidRPr="00947D7E">
        <w:rPr>
          <w:sz w:val="28"/>
        </w:rPr>
        <w:t>шума</w:t>
      </w:r>
      <w:r>
        <w:rPr>
          <w:sz w:val="28"/>
        </w:rPr>
        <w:t xml:space="preserve"> </w:t>
      </w:r>
      <w:r w:rsidRPr="00947D7E">
        <w:rPr>
          <w:sz w:val="28"/>
        </w:rPr>
        <w:t>выше</w:t>
      </w:r>
      <w:r>
        <w:rPr>
          <w:sz w:val="28"/>
        </w:rPr>
        <w:t xml:space="preserve"> </w:t>
      </w:r>
      <w:r w:rsidRPr="00947D7E">
        <w:rPr>
          <w:sz w:val="28"/>
        </w:rPr>
        <w:t>85</w:t>
      </w:r>
      <w:r>
        <w:rPr>
          <w:sz w:val="28"/>
        </w:rPr>
        <w:t xml:space="preserve"> </w:t>
      </w:r>
      <w:r w:rsidRPr="00947D7E">
        <w:rPr>
          <w:sz w:val="28"/>
        </w:rPr>
        <w:t>дБА</w:t>
      </w:r>
      <w:r>
        <w:rPr>
          <w:sz w:val="28"/>
        </w:rPr>
        <w:t xml:space="preserve"> </w:t>
      </w:r>
      <w:r w:rsidRPr="00947D7E">
        <w:rPr>
          <w:sz w:val="28"/>
        </w:rPr>
        <w:t xml:space="preserve">не допускаются. </w:t>
      </w:r>
    </w:p>
    <w:p w14:paraId="5C318D6B" w14:textId="77777777" w:rsidR="000A7C68" w:rsidRPr="00947D7E" w:rsidRDefault="000A7C68" w:rsidP="000A7C68">
      <w:pPr>
        <w:ind w:firstLine="709"/>
        <w:jc w:val="both"/>
        <w:rPr>
          <w:sz w:val="28"/>
        </w:rPr>
      </w:pPr>
      <w:r w:rsidRPr="00947D7E">
        <w:rPr>
          <w:sz w:val="28"/>
        </w:rPr>
        <w:t>При</w:t>
      </w:r>
      <w:r>
        <w:rPr>
          <w:sz w:val="28"/>
        </w:rPr>
        <w:t xml:space="preserve"> </w:t>
      </w:r>
      <w:r w:rsidRPr="00947D7E">
        <w:rPr>
          <w:sz w:val="28"/>
        </w:rPr>
        <w:t>воздействии</w:t>
      </w:r>
      <w:r>
        <w:rPr>
          <w:sz w:val="28"/>
        </w:rPr>
        <w:t xml:space="preserve"> </w:t>
      </w:r>
      <w:r w:rsidRPr="00947D7E">
        <w:rPr>
          <w:sz w:val="28"/>
        </w:rPr>
        <w:t>шума</w:t>
      </w:r>
      <w:r>
        <w:rPr>
          <w:sz w:val="28"/>
        </w:rPr>
        <w:t xml:space="preserve"> </w:t>
      </w:r>
      <w:r w:rsidRPr="00947D7E">
        <w:rPr>
          <w:sz w:val="28"/>
        </w:rPr>
        <w:t>в</w:t>
      </w:r>
      <w:r>
        <w:rPr>
          <w:sz w:val="28"/>
        </w:rPr>
        <w:t xml:space="preserve"> </w:t>
      </w:r>
      <w:r w:rsidRPr="00947D7E">
        <w:rPr>
          <w:sz w:val="28"/>
        </w:rPr>
        <w:t>границах</w:t>
      </w:r>
      <w:r>
        <w:rPr>
          <w:sz w:val="28"/>
        </w:rPr>
        <w:t xml:space="preserve"> </w:t>
      </w:r>
      <w:r w:rsidRPr="00947D7E">
        <w:rPr>
          <w:sz w:val="28"/>
        </w:rPr>
        <w:t>80</w:t>
      </w:r>
      <w:r>
        <w:rPr>
          <w:sz w:val="28"/>
        </w:rPr>
        <w:t xml:space="preserve"> – </w:t>
      </w:r>
      <w:r w:rsidRPr="00947D7E">
        <w:rPr>
          <w:sz w:val="28"/>
        </w:rPr>
        <w:t>85</w:t>
      </w:r>
      <w:r>
        <w:rPr>
          <w:sz w:val="28"/>
        </w:rPr>
        <w:t xml:space="preserve"> </w:t>
      </w:r>
      <w:r w:rsidRPr="00947D7E">
        <w:rPr>
          <w:sz w:val="28"/>
        </w:rPr>
        <w:t>дБА</w:t>
      </w:r>
      <w:r>
        <w:rPr>
          <w:sz w:val="28"/>
        </w:rPr>
        <w:t xml:space="preserve"> </w:t>
      </w:r>
      <w:r w:rsidRPr="00947D7E">
        <w:rPr>
          <w:sz w:val="28"/>
        </w:rPr>
        <w:t>работодателю</w:t>
      </w:r>
      <w:r>
        <w:rPr>
          <w:sz w:val="28"/>
        </w:rPr>
        <w:t xml:space="preserve"> </w:t>
      </w:r>
      <w:r w:rsidRPr="00947D7E">
        <w:rPr>
          <w:sz w:val="28"/>
        </w:rPr>
        <w:t>необходимо минимизировать</w:t>
      </w:r>
      <w:r>
        <w:rPr>
          <w:sz w:val="28"/>
        </w:rPr>
        <w:t xml:space="preserve"> </w:t>
      </w:r>
      <w:r w:rsidRPr="00947D7E">
        <w:rPr>
          <w:sz w:val="28"/>
        </w:rPr>
        <w:t>возможные</w:t>
      </w:r>
      <w:r>
        <w:rPr>
          <w:sz w:val="28"/>
        </w:rPr>
        <w:t xml:space="preserve"> </w:t>
      </w:r>
      <w:r w:rsidRPr="00947D7E">
        <w:rPr>
          <w:sz w:val="28"/>
        </w:rPr>
        <w:t>негативные</w:t>
      </w:r>
      <w:r>
        <w:rPr>
          <w:sz w:val="28"/>
        </w:rPr>
        <w:t xml:space="preserve"> </w:t>
      </w:r>
      <w:r w:rsidRPr="00947D7E">
        <w:rPr>
          <w:sz w:val="28"/>
        </w:rPr>
        <w:t>последствия</w:t>
      </w:r>
      <w:r>
        <w:rPr>
          <w:sz w:val="28"/>
        </w:rPr>
        <w:t xml:space="preserve"> </w:t>
      </w:r>
      <w:r w:rsidRPr="00947D7E">
        <w:rPr>
          <w:sz w:val="28"/>
        </w:rPr>
        <w:t>путем</w:t>
      </w:r>
      <w:r>
        <w:rPr>
          <w:sz w:val="28"/>
        </w:rPr>
        <w:t xml:space="preserve"> </w:t>
      </w:r>
      <w:r w:rsidRPr="00947D7E">
        <w:rPr>
          <w:sz w:val="28"/>
        </w:rPr>
        <w:t>выполнения</w:t>
      </w:r>
      <w:r>
        <w:rPr>
          <w:sz w:val="28"/>
        </w:rPr>
        <w:t xml:space="preserve"> </w:t>
      </w:r>
      <w:r w:rsidRPr="00947D7E">
        <w:rPr>
          <w:sz w:val="28"/>
        </w:rPr>
        <w:t>следующих мероприятий:</w:t>
      </w:r>
    </w:p>
    <w:p w14:paraId="686C8FB6" w14:textId="7FBE6CC0" w:rsidR="000A7C68" w:rsidRPr="00947D7E" w:rsidRDefault="000A7C68" w:rsidP="000A7C68">
      <w:pPr>
        <w:ind w:firstLine="709"/>
        <w:jc w:val="both"/>
        <w:rPr>
          <w:sz w:val="28"/>
        </w:rPr>
      </w:pPr>
      <w:r w:rsidRPr="00947D7E">
        <w:rPr>
          <w:sz w:val="28"/>
        </w:rPr>
        <w:t>а)</w:t>
      </w:r>
      <w:r>
        <w:rPr>
          <w:sz w:val="28"/>
        </w:rPr>
        <w:t xml:space="preserve"> </w:t>
      </w:r>
      <w:r w:rsidRPr="00947D7E">
        <w:rPr>
          <w:sz w:val="28"/>
        </w:rPr>
        <w:t>подбор</w:t>
      </w:r>
      <w:r>
        <w:rPr>
          <w:sz w:val="28"/>
        </w:rPr>
        <w:t xml:space="preserve"> </w:t>
      </w:r>
      <w:r w:rsidRPr="00947D7E">
        <w:rPr>
          <w:sz w:val="28"/>
        </w:rPr>
        <w:t>рабочего</w:t>
      </w:r>
      <w:r>
        <w:rPr>
          <w:sz w:val="28"/>
        </w:rPr>
        <w:t xml:space="preserve"> </w:t>
      </w:r>
      <w:r w:rsidRPr="00947D7E">
        <w:rPr>
          <w:sz w:val="28"/>
        </w:rPr>
        <w:t>оборудования,</w:t>
      </w:r>
      <w:r>
        <w:rPr>
          <w:sz w:val="28"/>
        </w:rPr>
        <w:t xml:space="preserve"> </w:t>
      </w:r>
      <w:r w:rsidRPr="00947D7E">
        <w:rPr>
          <w:sz w:val="28"/>
        </w:rPr>
        <w:t>обладающего</w:t>
      </w:r>
      <w:r>
        <w:rPr>
          <w:sz w:val="28"/>
        </w:rPr>
        <w:t xml:space="preserve"> </w:t>
      </w:r>
      <w:r w:rsidRPr="00947D7E">
        <w:rPr>
          <w:sz w:val="28"/>
        </w:rPr>
        <w:t>меньшими</w:t>
      </w:r>
      <w:r>
        <w:rPr>
          <w:sz w:val="28"/>
        </w:rPr>
        <w:t xml:space="preserve"> </w:t>
      </w:r>
      <w:r w:rsidRPr="00947D7E">
        <w:rPr>
          <w:sz w:val="28"/>
        </w:rPr>
        <w:t xml:space="preserve">шумовыми характеристиками; </w:t>
      </w:r>
    </w:p>
    <w:p w14:paraId="27D22265" w14:textId="77777777" w:rsidR="000A7C68" w:rsidRPr="00947D7E" w:rsidRDefault="000A7C68" w:rsidP="000A7C68">
      <w:pPr>
        <w:ind w:firstLine="709"/>
        <w:jc w:val="both"/>
        <w:rPr>
          <w:sz w:val="28"/>
        </w:rPr>
      </w:pPr>
      <w:r w:rsidRPr="00947D7E">
        <w:rPr>
          <w:sz w:val="28"/>
        </w:rPr>
        <w:t>б)</w:t>
      </w:r>
      <w:r>
        <w:rPr>
          <w:sz w:val="28"/>
        </w:rPr>
        <w:t xml:space="preserve"> </w:t>
      </w:r>
      <w:r w:rsidRPr="00947D7E">
        <w:rPr>
          <w:sz w:val="28"/>
        </w:rPr>
        <w:t>информирование</w:t>
      </w:r>
      <w:r>
        <w:rPr>
          <w:sz w:val="28"/>
        </w:rPr>
        <w:t xml:space="preserve"> </w:t>
      </w:r>
      <w:r w:rsidRPr="00947D7E">
        <w:rPr>
          <w:sz w:val="28"/>
        </w:rPr>
        <w:t>и</w:t>
      </w:r>
      <w:r>
        <w:rPr>
          <w:sz w:val="28"/>
        </w:rPr>
        <w:t xml:space="preserve"> </w:t>
      </w:r>
      <w:r w:rsidRPr="00947D7E">
        <w:rPr>
          <w:sz w:val="28"/>
        </w:rPr>
        <w:t>обучение</w:t>
      </w:r>
      <w:r>
        <w:rPr>
          <w:sz w:val="28"/>
        </w:rPr>
        <w:t xml:space="preserve"> </w:t>
      </w:r>
      <w:r w:rsidRPr="00947D7E">
        <w:rPr>
          <w:sz w:val="28"/>
        </w:rPr>
        <w:t>работающего</w:t>
      </w:r>
      <w:r>
        <w:rPr>
          <w:sz w:val="28"/>
        </w:rPr>
        <w:t xml:space="preserve"> </w:t>
      </w:r>
      <w:r w:rsidRPr="00947D7E">
        <w:rPr>
          <w:sz w:val="28"/>
        </w:rPr>
        <w:t>таким</w:t>
      </w:r>
      <w:r>
        <w:rPr>
          <w:sz w:val="28"/>
        </w:rPr>
        <w:t xml:space="preserve"> </w:t>
      </w:r>
      <w:r w:rsidRPr="00947D7E">
        <w:rPr>
          <w:sz w:val="28"/>
        </w:rPr>
        <w:t>режимам</w:t>
      </w:r>
      <w:r>
        <w:rPr>
          <w:sz w:val="28"/>
        </w:rPr>
        <w:t xml:space="preserve"> </w:t>
      </w:r>
      <w:r w:rsidRPr="00947D7E">
        <w:rPr>
          <w:sz w:val="28"/>
        </w:rPr>
        <w:t>работы</w:t>
      </w:r>
      <w:r>
        <w:rPr>
          <w:sz w:val="28"/>
        </w:rPr>
        <w:t xml:space="preserve"> </w:t>
      </w:r>
      <w:r w:rsidRPr="00947D7E">
        <w:rPr>
          <w:sz w:val="28"/>
        </w:rPr>
        <w:t xml:space="preserve">с оборудованием, которое обеспечивает минимальные уровни генерируемого шума; </w:t>
      </w:r>
    </w:p>
    <w:p w14:paraId="437E3809" w14:textId="77777777" w:rsidR="000A7C68" w:rsidRPr="00947D7E" w:rsidRDefault="000A7C68" w:rsidP="000A7C68">
      <w:pPr>
        <w:ind w:firstLine="709"/>
        <w:jc w:val="both"/>
        <w:rPr>
          <w:sz w:val="28"/>
        </w:rPr>
      </w:pPr>
      <w:r w:rsidRPr="00947D7E">
        <w:rPr>
          <w:sz w:val="28"/>
        </w:rPr>
        <w:t>в)</w:t>
      </w:r>
      <w:r>
        <w:rPr>
          <w:sz w:val="28"/>
        </w:rPr>
        <w:t xml:space="preserve"> </w:t>
      </w:r>
      <w:r w:rsidRPr="00947D7E">
        <w:rPr>
          <w:sz w:val="28"/>
        </w:rPr>
        <w:t>использование</w:t>
      </w:r>
      <w:r>
        <w:rPr>
          <w:sz w:val="28"/>
        </w:rPr>
        <w:t xml:space="preserve"> </w:t>
      </w:r>
      <w:r w:rsidRPr="00947D7E">
        <w:rPr>
          <w:sz w:val="28"/>
        </w:rPr>
        <w:t>всех</w:t>
      </w:r>
      <w:r>
        <w:rPr>
          <w:sz w:val="28"/>
        </w:rPr>
        <w:t xml:space="preserve"> </w:t>
      </w:r>
      <w:r w:rsidRPr="00947D7E">
        <w:rPr>
          <w:sz w:val="28"/>
        </w:rPr>
        <w:t>необходимых</w:t>
      </w:r>
      <w:r>
        <w:rPr>
          <w:sz w:val="28"/>
        </w:rPr>
        <w:t xml:space="preserve"> </w:t>
      </w:r>
      <w:r w:rsidRPr="00947D7E">
        <w:rPr>
          <w:sz w:val="28"/>
        </w:rPr>
        <w:t>технических</w:t>
      </w:r>
      <w:r>
        <w:rPr>
          <w:sz w:val="28"/>
        </w:rPr>
        <w:t xml:space="preserve"> </w:t>
      </w:r>
      <w:r w:rsidRPr="00947D7E">
        <w:rPr>
          <w:sz w:val="28"/>
        </w:rPr>
        <w:t>средств</w:t>
      </w:r>
      <w:r>
        <w:rPr>
          <w:sz w:val="28"/>
        </w:rPr>
        <w:t xml:space="preserve"> </w:t>
      </w:r>
      <w:r w:rsidRPr="00947D7E">
        <w:rPr>
          <w:sz w:val="28"/>
        </w:rPr>
        <w:t>(защитные</w:t>
      </w:r>
      <w:r>
        <w:rPr>
          <w:sz w:val="28"/>
        </w:rPr>
        <w:t xml:space="preserve"> </w:t>
      </w:r>
      <w:r w:rsidRPr="00947D7E">
        <w:rPr>
          <w:sz w:val="28"/>
        </w:rPr>
        <w:t xml:space="preserve">экраны, кожухи, звукопоглощающие покрытия, изоляция, амортизация); </w:t>
      </w:r>
    </w:p>
    <w:p w14:paraId="5C3885B6" w14:textId="77777777" w:rsidR="000A7C68" w:rsidRPr="00947D7E" w:rsidRDefault="000A7C68" w:rsidP="000A7C68">
      <w:pPr>
        <w:ind w:firstLine="709"/>
        <w:jc w:val="both"/>
        <w:rPr>
          <w:sz w:val="28"/>
        </w:rPr>
      </w:pPr>
      <w:r w:rsidRPr="00947D7E">
        <w:rPr>
          <w:sz w:val="28"/>
        </w:rPr>
        <w:lastRenderedPageBreak/>
        <w:t>г)</w:t>
      </w:r>
      <w:r>
        <w:rPr>
          <w:sz w:val="28"/>
        </w:rPr>
        <w:t xml:space="preserve"> </w:t>
      </w:r>
      <w:r w:rsidRPr="00947D7E">
        <w:rPr>
          <w:sz w:val="28"/>
        </w:rPr>
        <w:t>ограничение</w:t>
      </w:r>
      <w:r>
        <w:rPr>
          <w:sz w:val="28"/>
        </w:rPr>
        <w:t xml:space="preserve"> </w:t>
      </w:r>
      <w:r w:rsidRPr="00947D7E">
        <w:rPr>
          <w:sz w:val="28"/>
        </w:rPr>
        <w:t>продолжительности</w:t>
      </w:r>
      <w:r>
        <w:rPr>
          <w:sz w:val="28"/>
        </w:rPr>
        <w:t xml:space="preserve"> </w:t>
      </w:r>
      <w:r w:rsidRPr="00947D7E">
        <w:rPr>
          <w:sz w:val="28"/>
        </w:rPr>
        <w:t>и</w:t>
      </w:r>
      <w:r>
        <w:rPr>
          <w:sz w:val="28"/>
        </w:rPr>
        <w:t xml:space="preserve"> </w:t>
      </w:r>
      <w:r w:rsidRPr="00947D7E">
        <w:rPr>
          <w:sz w:val="28"/>
        </w:rPr>
        <w:t>интенсивности</w:t>
      </w:r>
      <w:r>
        <w:rPr>
          <w:sz w:val="28"/>
        </w:rPr>
        <w:t xml:space="preserve"> </w:t>
      </w:r>
      <w:r w:rsidRPr="00947D7E">
        <w:rPr>
          <w:sz w:val="28"/>
        </w:rPr>
        <w:t>воздействия</w:t>
      </w:r>
      <w:r>
        <w:rPr>
          <w:sz w:val="28"/>
        </w:rPr>
        <w:t xml:space="preserve"> </w:t>
      </w:r>
      <w:r w:rsidRPr="00947D7E">
        <w:rPr>
          <w:sz w:val="28"/>
        </w:rPr>
        <w:t>до</w:t>
      </w:r>
      <w:r>
        <w:rPr>
          <w:sz w:val="28"/>
        </w:rPr>
        <w:t xml:space="preserve"> </w:t>
      </w:r>
      <w:r w:rsidRPr="00947D7E">
        <w:rPr>
          <w:sz w:val="28"/>
        </w:rPr>
        <w:t xml:space="preserve">уровней приемлемого риска; </w:t>
      </w:r>
    </w:p>
    <w:p w14:paraId="7F6E8C27" w14:textId="77777777" w:rsidR="000A7C68" w:rsidRPr="00947D7E" w:rsidRDefault="000A7C68" w:rsidP="000A7C68">
      <w:pPr>
        <w:ind w:firstLine="709"/>
        <w:jc w:val="both"/>
        <w:rPr>
          <w:sz w:val="28"/>
        </w:rPr>
      </w:pPr>
      <w:r w:rsidRPr="00947D7E">
        <w:rPr>
          <w:sz w:val="28"/>
        </w:rPr>
        <w:t xml:space="preserve">д) проведение производственного контроля виброакустических факторов; </w:t>
      </w:r>
    </w:p>
    <w:p w14:paraId="4F03A9BB" w14:textId="77777777" w:rsidR="000A7C68" w:rsidRPr="00947D7E" w:rsidRDefault="000A7C68" w:rsidP="000A7C68">
      <w:pPr>
        <w:ind w:firstLine="709"/>
        <w:jc w:val="both"/>
        <w:rPr>
          <w:sz w:val="28"/>
        </w:rPr>
      </w:pPr>
      <w:r w:rsidRPr="00947D7E">
        <w:rPr>
          <w:sz w:val="28"/>
        </w:rPr>
        <w:t xml:space="preserve">е) ограничение доступа в рабочие зоны с уровнем шума более 80 дБА работающих, не связанных с основным технологическим процессом; </w:t>
      </w:r>
    </w:p>
    <w:p w14:paraId="5A93449F" w14:textId="77777777" w:rsidR="000A7C68" w:rsidRPr="00947D7E" w:rsidRDefault="000A7C68" w:rsidP="000A7C68">
      <w:pPr>
        <w:ind w:firstLine="709"/>
        <w:jc w:val="both"/>
        <w:rPr>
          <w:sz w:val="28"/>
        </w:rPr>
      </w:pPr>
      <w:r w:rsidRPr="00947D7E">
        <w:rPr>
          <w:sz w:val="28"/>
        </w:rPr>
        <w:t>ж)</w:t>
      </w:r>
      <w:r>
        <w:rPr>
          <w:sz w:val="28"/>
        </w:rPr>
        <w:t xml:space="preserve"> </w:t>
      </w:r>
      <w:r w:rsidRPr="00947D7E">
        <w:rPr>
          <w:sz w:val="28"/>
        </w:rPr>
        <w:t>обязательное</w:t>
      </w:r>
      <w:r>
        <w:rPr>
          <w:sz w:val="28"/>
        </w:rPr>
        <w:t xml:space="preserve"> </w:t>
      </w:r>
      <w:r w:rsidRPr="00947D7E">
        <w:rPr>
          <w:sz w:val="28"/>
        </w:rPr>
        <w:t>предоставление</w:t>
      </w:r>
      <w:r>
        <w:rPr>
          <w:sz w:val="28"/>
        </w:rPr>
        <w:t xml:space="preserve"> </w:t>
      </w:r>
      <w:r w:rsidRPr="00947D7E">
        <w:rPr>
          <w:sz w:val="28"/>
        </w:rPr>
        <w:t>работающим</w:t>
      </w:r>
      <w:r>
        <w:rPr>
          <w:sz w:val="28"/>
        </w:rPr>
        <w:t xml:space="preserve"> </w:t>
      </w:r>
      <w:r w:rsidRPr="00947D7E">
        <w:rPr>
          <w:sz w:val="28"/>
        </w:rPr>
        <w:t>средств</w:t>
      </w:r>
      <w:r>
        <w:rPr>
          <w:sz w:val="28"/>
        </w:rPr>
        <w:t xml:space="preserve"> </w:t>
      </w:r>
      <w:r w:rsidRPr="00947D7E">
        <w:rPr>
          <w:sz w:val="28"/>
        </w:rPr>
        <w:t>индивидуальной</w:t>
      </w:r>
      <w:r>
        <w:rPr>
          <w:sz w:val="28"/>
        </w:rPr>
        <w:t xml:space="preserve"> </w:t>
      </w:r>
      <w:r w:rsidRPr="00947D7E">
        <w:rPr>
          <w:sz w:val="28"/>
        </w:rPr>
        <w:t>защиты органа слуха;</w:t>
      </w:r>
    </w:p>
    <w:p w14:paraId="5EBC71DC" w14:textId="77777777" w:rsidR="000A7C68" w:rsidRPr="00947D7E" w:rsidRDefault="000A7C68" w:rsidP="000A7C68">
      <w:pPr>
        <w:ind w:firstLine="709"/>
        <w:jc w:val="both"/>
        <w:rPr>
          <w:sz w:val="28"/>
        </w:rPr>
      </w:pPr>
      <w:r w:rsidRPr="00947D7E">
        <w:rPr>
          <w:sz w:val="28"/>
        </w:rPr>
        <w:t>з)</w:t>
      </w:r>
      <w:r>
        <w:rPr>
          <w:sz w:val="28"/>
        </w:rPr>
        <w:t xml:space="preserve"> </w:t>
      </w:r>
      <w:r w:rsidRPr="00947D7E">
        <w:rPr>
          <w:sz w:val="28"/>
        </w:rPr>
        <w:t>ежегодное</w:t>
      </w:r>
      <w:r>
        <w:rPr>
          <w:sz w:val="28"/>
        </w:rPr>
        <w:t xml:space="preserve"> </w:t>
      </w:r>
      <w:r w:rsidRPr="00947D7E">
        <w:rPr>
          <w:sz w:val="28"/>
        </w:rPr>
        <w:t>проведение</w:t>
      </w:r>
      <w:r>
        <w:rPr>
          <w:sz w:val="28"/>
        </w:rPr>
        <w:t xml:space="preserve"> </w:t>
      </w:r>
      <w:r w:rsidRPr="00947D7E">
        <w:rPr>
          <w:sz w:val="28"/>
        </w:rPr>
        <w:t>медицинских</w:t>
      </w:r>
      <w:r>
        <w:rPr>
          <w:sz w:val="28"/>
        </w:rPr>
        <w:t xml:space="preserve"> </w:t>
      </w:r>
      <w:r w:rsidRPr="00947D7E">
        <w:rPr>
          <w:sz w:val="28"/>
        </w:rPr>
        <w:t>осмотров</w:t>
      </w:r>
      <w:r>
        <w:rPr>
          <w:sz w:val="28"/>
        </w:rPr>
        <w:t xml:space="preserve"> </w:t>
      </w:r>
      <w:r w:rsidRPr="00947D7E">
        <w:rPr>
          <w:sz w:val="28"/>
        </w:rPr>
        <w:t>для</w:t>
      </w:r>
      <w:r>
        <w:rPr>
          <w:sz w:val="28"/>
        </w:rPr>
        <w:t xml:space="preserve"> </w:t>
      </w:r>
      <w:r w:rsidRPr="00947D7E">
        <w:rPr>
          <w:sz w:val="28"/>
        </w:rPr>
        <w:t>лиц,</w:t>
      </w:r>
      <w:r>
        <w:rPr>
          <w:sz w:val="28"/>
        </w:rPr>
        <w:t xml:space="preserve"> </w:t>
      </w:r>
      <w:r w:rsidRPr="00947D7E">
        <w:rPr>
          <w:sz w:val="28"/>
        </w:rPr>
        <w:t>подвергающихся</w:t>
      </w:r>
      <w:r>
        <w:rPr>
          <w:sz w:val="28"/>
        </w:rPr>
        <w:t xml:space="preserve"> </w:t>
      </w:r>
      <w:r w:rsidRPr="00947D7E">
        <w:rPr>
          <w:sz w:val="28"/>
        </w:rPr>
        <w:t xml:space="preserve">шуму выше 80 дБ. </w:t>
      </w:r>
    </w:p>
    <w:p w14:paraId="7E68E68D" w14:textId="77777777" w:rsidR="000A7C68" w:rsidRDefault="000A7C68" w:rsidP="000A7C68">
      <w:pPr>
        <w:ind w:firstLine="709"/>
        <w:jc w:val="both"/>
        <w:rPr>
          <w:sz w:val="28"/>
        </w:rPr>
      </w:pPr>
      <w:r w:rsidRPr="00947D7E">
        <w:rPr>
          <w:sz w:val="28"/>
        </w:rPr>
        <w:t>Уровни звукового давления в октавных полосах частот не являются нормируемыми параметрами, рассматриваются как справочные материалы, которые могут использоваться для подбора СИЗ, разработки мер профилактики и т.п.</w:t>
      </w:r>
    </w:p>
    <w:p w14:paraId="38CDCC4A" w14:textId="77777777" w:rsidR="005C790E" w:rsidRPr="00636403" w:rsidRDefault="005C790E" w:rsidP="00C563A8">
      <w:pPr>
        <w:ind w:firstLine="709"/>
        <w:jc w:val="both"/>
        <w:rPr>
          <w:sz w:val="28"/>
        </w:rPr>
      </w:pPr>
      <w:r w:rsidRPr="00636403">
        <w:rPr>
          <w:sz w:val="28"/>
        </w:rPr>
        <w:t>Октавной называется полоса частот, в которой верхняя граничная частота f</w:t>
      </w:r>
      <w:r w:rsidRPr="00636403">
        <w:rPr>
          <w:sz w:val="28"/>
          <w:vertAlign w:val="subscript"/>
        </w:rPr>
        <w:t>верх</w:t>
      </w:r>
      <w:r w:rsidRPr="00636403">
        <w:rPr>
          <w:sz w:val="28"/>
        </w:rPr>
        <w:t xml:space="preserve"> в два раза больше нижней f</w:t>
      </w:r>
      <w:r w:rsidRPr="00636403">
        <w:rPr>
          <w:sz w:val="28"/>
          <w:vertAlign w:val="subscript"/>
        </w:rPr>
        <w:t>нижн</w:t>
      </w:r>
      <w:r w:rsidRPr="00636403">
        <w:rPr>
          <w:sz w:val="28"/>
        </w:rPr>
        <w:t>. Среднегеометрическая частота f</w:t>
      </w:r>
      <w:r w:rsidRPr="00636403">
        <w:rPr>
          <w:sz w:val="28"/>
          <w:vertAlign w:val="subscript"/>
        </w:rPr>
        <w:t>ср</w:t>
      </w:r>
      <w:r w:rsidRPr="00636403">
        <w:rPr>
          <w:sz w:val="28"/>
        </w:rPr>
        <w:t xml:space="preserve"> октавной полосы выражается соотношением </w:t>
      </w:r>
      <m:oMath>
        <m:sSub>
          <m:sSubPr>
            <m:ctrlPr>
              <w:rPr>
                <w:rFonts w:ascii="Cambria Math" w:hAnsi="Cambria Math"/>
                <w:i/>
                <w:sz w:val="28"/>
              </w:rPr>
            </m:ctrlPr>
          </m:sSubPr>
          <m:e>
            <m:r>
              <w:rPr>
                <w:rFonts w:ascii="Cambria Math"/>
                <w:sz w:val="28"/>
              </w:rPr>
              <m:t>f</m:t>
            </m:r>
          </m:e>
          <m:sub>
            <m:r>
              <m:rPr>
                <m:nor/>
              </m:rPr>
              <w:rPr>
                <w:rFonts w:ascii="Cambria Math"/>
                <w:sz w:val="28"/>
              </w:rPr>
              <m:t>ср</m:t>
            </m:r>
            <m:ctrlPr>
              <w:rPr>
                <w:rFonts w:ascii="Cambria Math" w:hAnsi="Cambria Math"/>
                <w:sz w:val="28"/>
              </w:rPr>
            </m:ctrlPr>
          </m:sub>
        </m:sSub>
        <m:r>
          <w:rPr>
            <w:rFonts w:ascii="Cambria Math"/>
            <w:sz w:val="28"/>
          </w:rPr>
          <m:t>=</m:t>
        </m:r>
        <m:rad>
          <m:radPr>
            <m:degHide m:val="1"/>
            <m:ctrlPr>
              <w:rPr>
                <w:rFonts w:ascii="Cambria Math" w:hAnsi="Cambria Math"/>
                <w:i/>
                <w:sz w:val="28"/>
              </w:rPr>
            </m:ctrlPr>
          </m:radPr>
          <m:deg/>
          <m:e>
            <m:sSub>
              <m:sSubPr>
                <m:ctrlPr>
                  <w:rPr>
                    <w:rFonts w:ascii="Cambria Math" w:hAnsi="Cambria Math"/>
                    <w:i/>
                    <w:sz w:val="28"/>
                  </w:rPr>
                </m:ctrlPr>
              </m:sSubPr>
              <m:e>
                <m:r>
                  <w:rPr>
                    <w:rFonts w:ascii="Cambria Math"/>
                    <w:sz w:val="28"/>
                  </w:rPr>
                  <m:t>f</m:t>
                </m:r>
              </m:e>
              <m:sub>
                <m:r>
                  <m:rPr>
                    <m:nor/>
                  </m:rPr>
                  <w:rPr>
                    <w:rFonts w:ascii="Cambria Math"/>
                    <w:sz w:val="28"/>
                  </w:rPr>
                  <m:t>ниж</m:t>
                </m:r>
                <m:ctrlPr>
                  <w:rPr>
                    <w:rFonts w:ascii="Cambria Math" w:hAnsi="Cambria Math"/>
                    <w:sz w:val="28"/>
                  </w:rPr>
                </m:ctrlPr>
              </m:sub>
            </m:sSub>
            <m:r>
              <w:rPr>
                <w:rFonts w:ascii="Cambria Math" w:hAnsi="Cambria Math" w:cs="Cambria Math"/>
                <w:sz w:val="28"/>
              </w:rPr>
              <m:t>⋅</m:t>
            </m:r>
            <m:sSub>
              <m:sSubPr>
                <m:ctrlPr>
                  <w:rPr>
                    <w:rFonts w:ascii="Cambria Math" w:hAnsi="Cambria Math"/>
                    <w:i/>
                    <w:sz w:val="28"/>
                  </w:rPr>
                </m:ctrlPr>
              </m:sSubPr>
              <m:e>
                <m:r>
                  <w:rPr>
                    <w:rFonts w:ascii="Cambria Math"/>
                    <w:sz w:val="28"/>
                  </w:rPr>
                  <m:t>f</m:t>
                </m:r>
              </m:e>
              <m:sub>
                <m:r>
                  <m:rPr>
                    <m:nor/>
                  </m:rPr>
                  <w:rPr>
                    <w:rFonts w:ascii="Cambria Math"/>
                    <w:sz w:val="28"/>
                  </w:rPr>
                  <m:t>верх</m:t>
                </m:r>
                <m:ctrlPr>
                  <w:rPr>
                    <w:rFonts w:ascii="Cambria Math" w:hAnsi="Cambria Math"/>
                    <w:sz w:val="28"/>
                  </w:rPr>
                </m:ctrlPr>
              </m:sub>
            </m:sSub>
          </m:e>
        </m:rad>
      </m:oMath>
      <w:r w:rsidRPr="00636403">
        <w:rPr>
          <w:sz w:val="28"/>
        </w:rPr>
        <w:t xml:space="preserve">. Измерения, акустические </w:t>
      </w:r>
      <w:r w:rsidR="00614B5A">
        <w:rPr>
          <w:sz w:val="28"/>
        </w:rPr>
        <w:t>расчё</w:t>
      </w:r>
      <w:r w:rsidRPr="00636403">
        <w:rPr>
          <w:sz w:val="28"/>
        </w:rPr>
        <w:t>ты, нормирование производятся в полосах со сре</w:t>
      </w:r>
      <w:r w:rsidR="00E32BF9" w:rsidRPr="00636403">
        <w:rPr>
          <w:sz w:val="28"/>
        </w:rPr>
        <w:t>днегеометрическими частотами</w:t>
      </w:r>
      <w:r w:rsidRPr="00636403">
        <w:rPr>
          <w:sz w:val="28"/>
        </w:rPr>
        <w:t xml:space="preserve"> 63, 125, 250, 500, 1000, 2000, 4000, 8000 Гц.</w:t>
      </w:r>
    </w:p>
    <w:p w14:paraId="7834E61B" w14:textId="77777777" w:rsidR="005C790E" w:rsidRPr="00636403" w:rsidRDefault="00E32BF9" w:rsidP="00E32BF9">
      <w:pPr>
        <w:ind w:firstLine="709"/>
        <w:jc w:val="both"/>
        <w:rPr>
          <w:sz w:val="28"/>
        </w:rPr>
      </w:pPr>
      <w:r w:rsidRPr="00636403">
        <w:rPr>
          <w:sz w:val="28"/>
        </w:rPr>
        <w:t xml:space="preserve">Степень восприятия звука зависит от амплитуды звукового колебания. Так на частоте 1000 Гц ощущение звука начинается с давления </w:t>
      </w:r>
      <w:r w:rsidR="00C563A8">
        <w:rPr>
          <w:i/>
          <w:sz w:val="28"/>
          <w:lang w:val="en-US"/>
        </w:rPr>
        <w:t>P</w:t>
      </w:r>
      <w:r w:rsidRPr="00636403">
        <w:rPr>
          <w:i/>
          <w:sz w:val="28"/>
          <w:vertAlign w:val="subscript"/>
        </w:rPr>
        <w:t>о</w:t>
      </w:r>
      <w:r w:rsidRPr="00636403">
        <w:rPr>
          <w:sz w:val="28"/>
        </w:rPr>
        <w:t xml:space="preserve"> = 2</w:t>
      </w:r>
      <w:r w:rsidR="00DA345A">
        <w:rPr>
          <w:sz w:val="28"/>
        </w:rPr>
        <w:t>0</w:t>
      </w:r>
      <w:r w:rsidRPr="00636403">
        <w:rPr>
          <w:rFonts w:ascii="Symbol" w:eastAsia="Symbol" w:hAnsi="Symbol" w:cs="Symbol"/>
          <w:sz w:val="28"/>
        </w:rPr>
        <w:t></w:t>
      </w:r>
      <w:r w:rsidRPr="00636403">
        <w:rPr>
          <w:sz w:val="28"/>
        </w:rPr>
        <w:t>10</w:t>
      </w:r>
      <w:r w:rsidRPr="00636403">
        <w:rPr>
          <w:sz w:val="28"/>
          <w:vertAlign w:val="superscript"/>
        </w:rPr>
        <w:t>-</w:t>
      </w:r>
      <w:r w:rsidR="00DA345A">
        <w:rPr>
          <w:sz w:val="28"/>
          <w:vertAlign w:val="superscript"/>
        </w:rPr>
        <w:t>6</w:t>
      </w:r>
      <w:r w:rsidRPr="00636403">
        <w:rPr>
          <w:sz w:val="28"/>
        </w:rPr>
        <w:t xml:space="preserve"> Па. Величину </w:t>
      </w:r>
      <w:r w:rsidR="00C563A8">
        <w:rPr>
          <w:i/>
          <w:sz w:val="28"/>
          <w:lang w:val="en-US"/>
        </w:rPr>
        <w:t>P</w:t>
      </w:r>
      <w:r w:rsidRPr="00636403">
        <w:rPr>
          <w:i/>
          <w:sz w:val="28"/>
          <w:vertAlign w:val="subscript"/>
        </w:rPr>
        <w:t>о</w:t>
      </w:r>
      <w:r w:rsidRPr="00636403">
        <w:rPr>
          <w:sz w:val="28"/>
        </w:rPr>
        <w:t xml:space="preserve"> называют порогом слышимости. Тогда интенсивность звука (</w:t>
      </w:r>
      <w:r w:rsidR="001C5FCC" w:rsidRPr="00636403">
        <w:rPr>
          <w:sz w:val="28"/>
        </w:rPr>
        <w:t>6.</w:t>
      </w:r>
      <w:r w:rsidRPr="00636403">
        <w:rPr>
          <w:sz w:val="28"/>
        </w:rPr>
        <w:t>1), соответствующая порогу слышимости, равна I</w:t>
      </w:r>
      <w:r w:rsidRPr="00636403">
        <w:rPr>
          <w:sz w:val="28"/>
          <w:vertAlign w:val="subscript"/>
        </w:rPr>
        <w:t>o</w:t>
      </w:r>
      <w:r w:rsidRPr="00636403">
        <w:rPr>
          <w:sz w:val="28"/>
        </w:rPr>
        <w:t xml:space="preserve"> = 10</w:t>
      </w:r>
      <w:r w:rsidRPr="00636403">
        <w:rPr>
          <w:sz w:val="28"/>
          <w:vertAlign w:val="superscript"/>
        </w:rPr>
        <w:t>-12</w:t>
      </w:r>
      <w:r w:rsidRPr="00636403">
        <w:rPr>
          <w:sz w:val="28"/>
        </w:rPr>
        <w:t xml:space="preserve"> Вт/м</w:t>
      </w:r>
      <w:r w:rsidRPr="00636403">
        <w:rPr>
          <w:sz w:val="28"/>
          <w:vertAlign w:val="superscript"/>
        </w:rPr>
        <w:t>2</w:t>
      </w:r>
      <w:r w:rsidRPr="00636403">
        <w:rPr>
          <w:sz w:val="28"/>
        </w:rPr>
        <w:t>.</w:t>
      </w:r>
    </w:p>
    <w:p w14:paraId="3435D595" w14:textId="77777777" w:rsidR="005C790E" w:rsidRPr="00636403" w:rsidRDefault="005C790E" w:rsidP="005C790E">
      <w:pPr>
        <w:ind w:firstLine="709"/>
        <w:jc w:val="both"/>
        <w:rPr>
          <w:sz w:val="28"/>
        </w:rPr>
      </w:pPr>
      <w:r w:rsidRPr="00636403">
        <w:rPr>
          <w:sz w:val="28"/>
        </w:rPr>
        <w:t>Для объективной оценки характеристики шума были введены логарифмические величины: уровень интенсивности L</w:t>
      </w:r>
      <w:r w:rsidRPr="00636403">
        <w:rPr>
          <w:sz w:val="28"/>
          <w:vertAlign w:val="subscript"/>
        </w:rPr>
        <w:t>I</w:t>
      </w:r>
      <w:r w:rsidRPr="00636403">
        <w:rPr>
          <w:sz w:val="28"/>
        </w:rPr>
        <w:t>, уровень звукового давления Lp, что соответствует закону Фехнера,</w:t>
      </w:r>
    </w:p>
    <w:p w14:paraId="5D25D6C8" w14:textId="173BEC89" w:rsidR="005C790E" w:rsidRPr="00636403" w:rsidRDefault="005C790E" w:rsidP="005C790E">
      <w:pPr>
        <w:ind w:firstLine="709"/>
        <w:jc w:val="both"/>
        <w:rPr>
          <w:sz w:val="28"/>
          <w:lang w:val="en-US"/>
        </w:rPr>
      </w:pPr>
      <w:r w:rsidRPr="00636403">
        <w:rPr>
          <w:sz w:val="28"/>
          <w:lang w:val="en-US"/>
        </w:rPr>
        <w:t>L</w:t>
      </w:r>
      <w:r w:rsidRPr="00636403">
        <w:rPr>
          <w:sz w:val="28"/>
          <w:vertAlign w:val="subscript"/>
          <w:lang w:val="en-US"/>
        </w:rPr>
        <w:t>I</w:t>
      </w:r>
      <w:r w:rsidRPr="00636403">
        <w:rPr>
          <w:sz w:val="28"/>
          <w:lang w:val="en-US"/>
        </w:rPr>
        <w:t xml:space="preserve"> = 10</w:t>
      </w:r>
      <w:r w:rsidRPr="00636403">
        <w:rPr>
          <w:rFonts w:ascii="Symbol" w:eastAsia="Symbol" w:hAnsi="Symbol" w:cs="Symbol"/>
          <w:sz w:val="28"/>
        </w:rPr>
        <w:t></w:t>
      </w:r>
      <w:r w:rsidRPr="00636403">
        <w:rPr>
          <w:sz w:val="28"/>
          <w:lang w:val="en-US"/>
        </w:rPr>
        <w:t>lg(I</w:t>
      </w:r>
      <w:r w:rsidRPr="00636403">
        <w:rPr>
          <w:sz w:val="28"/>
          <w:vertAlign w:val="subscript"/>
        </w:rPr>
        <w:t>ср</w:t>
      </w:r>
      <w:r w:rsidRPr="00636403">
        <w:rPr>
          <w:sz w:val="28"/>
          <w:lang w:val="en-US"/>
        </w:rPr>
        <w:t>/I</w:t>
      </w:r>
      <w:r w:rsidRPr="00636403">
        <w:rPr>
          <w:sz w:val="28"/>
          <w:vertAlign w:val="subscript"/>
          <w:lang w:val="en-US"/>
        </w:rPr>
        <w:t>0</w:t>
      </w:r>
      <w:r w:rsidR="00E32BF9" w:rsidRPr="00636403">
        <w:rPr>
          <w:sz w:val="28"/>
          <w:lang w:val="en-US"/>
        </w:rPr>
        <w:t>),</w:t>
      </w:r>
      <w:r w:rsidR="007272BD">
        <w:rPr>
          <w:sz w:val="28"/>
          <w:lang w:val="en-US"/>
        </w:rPr>
        <w:t xml:space="preserve"> </w:t>
      </w:r>
      <w:r w:rsidRPr="00636403">
        <w:rPr>
          <w:sz w:val="28"/>
          <w:lang w:val="en-US"/>
        </w:rPr>
        <w:t>I</w:t>
      </w:r>
      <w:r w:rsidRPr="00636403">
        <w:rPr>
          <w:sz w:val="28"/>
          <w:vertAlign w:val="subscript"/>
          <w:lang w:val="en-US"/>
        </w:rPr>
        <w:t>0</w:t>
      </w:r>
      <w:r w:rsidRPr="00636403">
        <w:rPr>
          <w:sz w:val="28"/>
          <w:lang w:val="en-US"/>
        </w:rPr>
        <w:t xml:space="preserve"> = 10</w:t>
      </w:r>
      <w:r w:rsidRPr="00FF65AB">
        <w:rPr>
          <w:sz w:val="28"/>
          <w:vertAlign w:val="superscript"/>
          <w:lang w:val="en-US"/>
        </w:rPr>
        <w:t>-12</w:t>
      </w:r>
      <w:r w:rsidRPr="00636403">
        <w:rPr>
          <w:sz w:val="28"/>
          <w:lang w:val="en-US"/>
        </w:rPr>
        <w:t xml:space="preserve"> </w:t>
      </w:r>
      <w:r w:rsidRPr="00636403">
        <w:rPr>
          <w:sz w:val="28"/>
        </w:rPr>
        <w:t>Вт</w:t>
      </w:r>
      <w:r w:rsidRPr="00636403">
        <w:rPr>
          <w:sz w:val="28"/>
          <w:lang w:val="en-US"/>
        </w:rPr>
        <w:t>/</w:t>
      </w:r>
      <w:r w:rsidRPr="00636403">
        <w:rPr>
          <w:sz w:val="28"/>
        </w:rPr>
        <w:t>м</w:t>
      </w:r>
      <w:r w:rsidRPr="00636403">
        <w:rPr>
          <w:sz w:val="28"/>
          <w:vertAlign w:val="superscript"/>
          <w:lang w:val="en-US"/>
        </w:rPr>
        <w:t>2</w:t>
      </w:r>
      <w:r w:rsidRPr="00636403">
        <w:rPr>
          <w:sz w:val="28"/>
          <w:lang w:val="en-US"/>
        </w:rPr>
        <w:tab/>
      </w:r>
      <w:r w:rsidRPr="00636403">
        <w:rPr>
          <w:sz w:val="28"/>
          <w:lang w:val="en-US"/>
        </w:rPr>
        <w:tab/>
      </w:r>
      <w:r w:rsidRPr="00636403">
        <w:rPr>
          <w:sz w:val="28"/>
          <w:lang w:val="en-US"/>
        </w:rPr>
        <w:tab/>
        <w:t xml:space="preserve"> </w:t>
      </w:r>
      <w:r w:rsidRPr="00636403">
        <w:rPr>
          <w:sz w:val="28"/>
          <w:lang w:val="en-US"/>
        </w:rPr>
        <w:tab/>
        <w:t>(6.3a)</w:t>
      </w:r>
    </w:p>
    <w:p w14:paraId="5C368CA1" w14:textId="7603835E" w:rsidR="005C790E" w:rsidRPr="00636403" w:rsidRDefault="005C790E" w:rsidP="005C790E">
      <w:pPr>
        <w:ind w:firstLine="709"/>
        <w:jc w:val="both"/>
        <w:rPr>
          <w:sz w:val="28"/>
          <w:lang w:val="en-US"/>
        </w:rPr>
      </w:pPr>
      <w:r w:rsidRPr="00636403">
        <w:rPr>
          <w:sz w:val="28"/>
          <w:lang w:val="en-US"/>
        </w:rPr>
        <w:t>L</w:t>
      </w:r>
      <w:r w:rsidRPr="00636403">
        <w:rPr>
          <w:sz w:val="28"/>
          <w:vertAlign w:val="subscript"/>
          <w:lang w:val="en-US"/>
        </w:rPr>
        <w:t>P</w:t>
      </w:r>
      <w:r w:rsidRPr="00636403">
        <w:rPr>
          <w:sz w:val="28"/>
          <w:lang w:val="en-US"/>
        </w:rPr>
        <w:t>= 10</w:t>
      </w:r>
      <w:r w:rsidRPr="00636403">
        <w:rPr>
          <w:rFonts w:ascii="Symbol" w:eastAsia="Symbol" w:hAnsi="Symbol" w:cs="Symbol"/>
          <w:sz w:val="28"/>
        </w:rPr>
        <w:t></w:t>
      </w:r>
      <w:r w:rsidRPr="00636403">
        <w:rPr>
          <w:sz w:val="28"/>
          <w:lang w:val="en-US"/>
        </w:rPr>
        <w:t>lg (P/P</w:t>
      </w:r>
      <w:r w:rsidRPr="00636403">
        <w:rPr>
          <w:sz w:val="28"/>
          <w:vertAlign w:val="subscript"/>
          <w:lang w:val="en-US"/>
        </w:rPr>
        <w:t>0</w:t>
      </w:r>
      <w:r w:rsidRPr="00636403">
        <w:rPr>
          <w:sz w:val="28"/>
          <w:lang w:val="en-US"/>
        </w:rPr>
        <w:t>)</w:t>
      </w:r>
      <w:r w:rsidRPr="00636403">
        <w:rPr>
          <w:sz w:val="28"/>
          <w:vertAlign w:val="superscript"/>
          <w:lang w:val="en-US"/>
        </w:rPr>
        <w:t>2</w:t>
      </w:r>
      <w:r w:rsidRPr="00636403">
        <w:rPr>
          <w:sz w:val="28"/>
          <w:lang w:val="en-US"/>
        </w:rPr>
        <w:t>,</w:t>
      </w:r>
      <w:r w:rsidR="007272BD">
        <w:rPr>
          <w:sz w:val="28"/>
          <w:lang w:val="en-US"/>
        </w:rPr>
        <w:t xml:space="preserve"> P</w:t>
      </w:r>
      <w:r w:rsidR="00E32BF9" w:rsidRPr="00636403">
        <w:rPr>
          <w:sz w:val="28"/>
          <w:vertAlign w:val="subscript"/>
          <w:lang w:val="en-US"/>
        </w:rPr>
        <w:t>0</w:t>
      </w:r>
      <w:r w:rsidRPr="00636403">
        <w:rPr>
          <w:sz w:val="28"/>
          <w:lang w:val="en-US"/>
        </w:rPr>
        <w:t xml:space="preserve"> = 2</w:t>
      </w:r>
      <w:r w:rsidRPr="00636403">
        <w:rPr>
          <w:rFonts w:ascii="Symbol" w:eastAsia="Symbol" w:hAnsi="Symbol" w:cs="Symbol"/>
          <w:sz w:val="28"/>
        </w:rPr>
        <w:t></w:t>
      </w:r>
      <w:r w:rsidRPr="00636403">
        <w:rPr>
          <w:sz w:val="28"/>
          <w:lang w:val="en-US"/>
        </w:rPr>
        <w:t>10</w:t>
      </w:r>
      <w:r w:rsidRPr="00636403">
        <w:rPr>
          <w:sz w:val="28"/>
          <w:vertAlign w:val="superscript"/>
          <w:lang w:val="en-US"/>
        </w:rPr>
        <w:t>-</w:t>
      </w:r>
      <w:r w:rsidR="00786415" w:rsidRPr="007272BD">
        <w:rPr>
          <w:sz w:val="28"/>
          <w:vertAlign w:val="superscript"/>
          <w:lang w:val="en-US"/>
        </w:rPr>
        <w:t>5</w:t>
      </w:r>
      <w:r w:rsidRPr="00636403">
        <w:rPr>
          <w:sz w:val="28"/>
          <w:lang w:val="en-US"/>
        </w:rPr>
        <w:t xml:space="preserve"> </w:t>
      </w:r>
      <w:r w:rsidRPr="00636403">
        <w:rPr>
          <w:sz w:val="28"/>
        </w:rPr>
        <w:t>Па</w:t>
      </w:r>
      <w:r w:rsidRPr="00636403">
        <w:rPr>
          <w:sz w:val="28"/>
          <w:lang w:val="en-US"/>
        </w:rPr>
        <w:t xml:space="preserve"> </w:t>
      </w:r>
      <w:r w:rsidRPr="00636403">
        <w:rPr>
          <w:sz w:val="28"/>
          <w:lang w:val="en-US"/>
        </w:rPr>
        <w:tab/>
      </w:r>
      <w:r w:rsidRPr="00636403">
        <w:rPr>
          <w:sz w:val="28"/>
          <w:lang w:val="en-US"/>
        </w:rPr>
        <w:tab/>
      </w:r>
      <w:r w:rsidRPr="00636403">
        <w:rPr>
          <w:sz w:val="28"/>
          <w:lang w:val="en-US"/>
        </w:rPr>
        <w:tab/>
      </w:r>
      <w:r w:rsidRPr="00636403">
        <w:rPr>
          <w:sz w:val="28"/>
          <w:lang w:val="en-US"/>
        </w:rPr>
        <w:tab/>
        <w:t>(6.</w:t>
      </w:r>
      <w:r w:rsidR="00E32BF9" w:rsidRPr="00636403">
        <w:rPr>
          <w:sz w:val="28"/>
          <w:lang w:val="en-US"/>
        </w:rPr>
        <w:t>3</w:t>
      </w:r>
      <w:r w:rsidR="00E32BF9" w:rsidRPr="00636403">
        <w:rPr>
          <w:sz w:val="28"/>
        </w:rPr>
        <w:t>б</w:t>
      </w:r>
      <w:r w:rsidRPr="00636403">
        <w:rPr>
          <w:sz w:val="28"/>
          <w:lang w:val="en-US"/>
        </w:rPr>
        <w:t>)</w:t>
      </w:r>
    </w:p>
    <w:p w14:paraId="28CBE126" w14:textId="77777777" w:rsidR="005C790E" w:rsidRPr="00636403" w:rsidRDefault="005C790E" w:rsidP="005C790E">
      <w:pPr>
        <w:ind w:firstLine="709"/>
        <w:jc w:val="both"/>
        <w:rPr>
          <w:sz w:val="28"/>
        </w:rPr>
      </w:pPr>
      <w:r w:rsidRPr="00636403">
        <w:rPr>
          <w:sz w:val="28"/>
        </w:rPr>
        <w:t>Для характеристики звуковой мощности источника шума используется уровень мощности шума LW</w:t>
      </w:r>
    </w:p>
    <w:p w14:paraId="3217A551" w14:textId="769D01C0" w:rsidR="005C790E" w:rsidRPr="00636403" w:rsidRDefault="005C790E" w:rsidP="005C790E">
      <w:pPr>
        <w:ind w:firstLine="709"/>
        <w:jc w:val="both"/>
        <w:rPr>
          <w:sz w:val="28"/>
        </w:rPr>
      </w:pPr>
      <w:r w:rsidRPr="00636403">
        <w:rPr>
          <w:sz w:val="28"/>
          <w:lang w:val="en-US"/>
        </w:rPr>
        <w:t>L</w:t>
      </w:r>
      <w:r w:rsidRPr="00636403">
        <w:rPr>
          <w:sz w:val="28"/>
          <w:vertAlign w:val="subscript"/>
          <w:lang w:val="en-US"/>
        </w:rPr>
        <w:t>W</w:t>
      </w:r>
      <w:r w:rsidRPr="00636403">
        <w:rPr>
          <w:sz w:val="28"/>
        </w:rPr>
        <w:t>= 10</w:t>
      </w:r>
      <w:r w:rsidRPr="00636403">
        <w:rPr>
          <w:rFonts w:ascii="Symbol" w:eastAsia="Symbol" w:hAnsi="Symbol" w:cs="Symbol"/>
          <w:sz w:val="28"/>
        </w:rPr>
        <w:t></w:t>
      </w:r>
      <w:r w:rsidRPr="00636403">
        <w:rPr>
          <w:sz w:val="28"/>
          <w:lang w:val="en-US"/>
        </w:rPr>
        <w:t>lg</w:t>
      </w:r>
      <w:r w:rsidRPr="00636403">
        <w:rPr>
          <w:sz w:val="28"/>
        </w:rPr>
        <w:t xml:space="preserve"> (</w:t>
      </w:r>
      <w:r w:rsidRPr="00636403">
        <w:rPr>
          <w:sz w:val="28"/>
          <w:lang w:val="en-US"/>
        </w:rPr>
        <w:t>W</w:t>
      </w:r>
      <w:r w:rsidRPr="00636403">
        <w:rPr>
          <w:sz w:val="28"/>
        </w:rPr>
        <w:t>/</w:t>
      </w:r>
      <w:r w:rsidRPr="00636403">
        <w:rPr>
          <w:sz w:val="28"/>
          <w:lang w:val="en-US"/>
        </w:rPr>
        <w:t>W</w:t>
      </w:r>
      <w:r w:rsidRPr="00636403">
        <w:rPr>
          <w:sz w:val="28"/>
          <w:vertAlign w:val="subscript"/>
        </w:rPr>
        <w:t>0</w:t>
      </w:r>
      <w:r w:rsidRPr="00636403">
        <w:rPr>
          <w:sz w:val="28"/>
        </w:rPr>
        <w:t>),</w:t>
      </w:r>
      <w:r w:rsidR="007272BD" w:rsidRPr="007272BD">
        <w:rPr>
          <w:sz w:val="28"/>
        </w:rPr>
        <w:t xml:space="preserve"> </w:t>
      </w:r>
      <w:r w:rsidRPr="00636403">
        <w:rPr>
          <w:sz w:val="28"/>
          <w:lang w:val="en-US"/>
        </w:rPr>
        <w:t>W</w:t>
      </w:r>
      <w:r w:rsidRPr="00636403">
        <w:rPr>
          <w:sz w:val="28"/>
          <w:vertAlign w:val="subscript"/>
        </w:rPr>
        <w:t>0</w:t>
      </w:r>
      <w:r w:rsidRPr="00636403">
        <w:rPr>
          <w:sz w:val="28"/>
        </w:rPr>
        <w:t xml:space="preserve"> = 10</w:t>
      </w:r>
      <w:r w:rsidRPr="00636403">
        <w:rPr>
          <w:sz w:val="28"/>
          <w:vertAlign w:val="superscript"/>
        </w:rPr>
        <w:t>-12</w:t>
      </w:r>
      <w:r w:rsidRPr="00636403">
        <w:rPr>
          <w:sz w:val="28"/>
        </w:rPr>
        <w:t xml:space="preserve"> Вт</w:t>
      </w:r>
      <w:r w:rsidRPr="00636403">
        <w:rPr>
          <w:sz w:val="28"/>
        </w:rPr>
        <w:tab/>
      </w:r>
      <w:r w:rsidRPr="00636403">
        <w:rPr>
          <w:sz w:val="28"/>
        </w:rPr>
        <w:tab/>
      </w:r>
      <w:r w:rsidRPr="00636403">
        <w:rPr>
          <w:sz w:val="28"/>
        </w:rPr>
        <w:tab/>
      </w:r>
      <w:r w:rsidRPr="00636403">
        <w:rPr>
          <w:sz w:val="28"/>
        </w:rPr>
        <w:tab/>
        <w:t>(6.3</w:t>
      </w:r>
      <w:r w:rsidR="00E32BF9" w:rsidRPr="00636403">
        <w:rPr>
          <w:sz w:val="28"/>
        </w:rPr>
        <w:t>в</w:t>
      </w:r>
      <w:r w:rsidRPr="00636403">
        <w:rPr>
          <w:sz w:val="28"/>
        </w:rPr>
        <w:t>)</w:t>
      </w:r>
    </w:p>
    <w:p w14:paraId="4727F268" w14:textId="77777777" w:rsidR="005C790E" w:rsidRPr="00636403" w:rsidRDefault="00E32BF9" w:rsidP="005C790E">
      <w:pPr>
        <w:ind w:firstLine="709"/>
        <w:jc w:val="both"/>
        <w:rPr>
          <w:sz w:val="28"/>
        </w:rPr>
      </w:pPr>
      <w:r w:rsidRPr="00636403">
        <w:rPr>
          <w:sz w:val="28"/>
        </w:rPr>
        <w:t>При нормальных атмосферных условиях L</w:t>
      </w:r>
      <w:r w:rsidRPr="00636403">
        <w:rPr>
          <w:sz w:val="28"/>
          <w:vertAlign w:val="subscript"/>
        </w:rPr>
        <w:t>I</w:t>
      </w:r>
      <w:r w:rsidRPr="00636403">
        <w:rPr>
          <w:sz w:val="28"/>
        </w:rPr>
        <w:t xml:space="preserve"> = L</w:t>
      </w:r>
      <w:r w:rsidRPr="00636403">
        <w:rPr>
          <w:sz w:val="28"/>
          <w:vertAlign w:val="subscript"/>
          <w:lang w:val="en-US"/>
        </w:rPr>
        <w:t>P</w:t>
      </w:r>
      <w:r w:rsidRPr="00636403">
        <w:rPr>
          <w:sz w:val="28"/>
        </w:rPr>
        <w:t xml:space="preserve"> = L. Поэтому для краткости используют термин уровень шума L, опуская индексы I, </w:t>
      </w:r>
      <w:r w:rsidRPr="00636403">
        <w:rPr>
          <w:sz w:val="28"/>
          <w:lang w:val="en-US"/>
        </w:rPr>
        <w:t>P</w:t>
      </w:r>
      <w:r w:rsidRPr="00636403">
        <w:rPr>
          <w:sz w:val="28"/>
        </w:rPr>
        <w:t xml:space="preserve">. Приборы, измеряющие уровень шума, основаны на измерении уровней звукового давления </w:t>
      </w:r>
      <w:r w:rsidRPr="00636403">
        <w:rPr>
          <w:sz w:val="28"/>
          <w:lang w:val="en-US"/>
        </w:rPr>
        <w:t>L</w:t>
      </w:r>
      <w:r w:rsidRPr="00636403">
        <w:rPr>
          <w:sz w:val="28"/>
          <w:vertAlign w:val="subscript"/>
          <w:lang w:val="en-US"/>
        </w:rPr>
        <w:t>P</w:t>
      </w:r>
      <w:r w:rsidRPr="00636403">
        <w:rPr>
          <w:sz w:val="28"/>
        </w:rPr>
        <w:t xml:space="preserve"> в определенной точке. Чувствительным элементом, реагирующим на изменение уровня звукового </w:t>
      </w:r>
      <w:r w:rsidRPr="00636403">
        <w:rPr>
          <w:sz w:val="28"/>
          <w:lang w:val="en-US"/>
        </w:rPr>
        <w:t>L</w:t>
      </w:r>
      <w:r w:rsidRPr="00636403">
        <w:rPr>
          <w:sz w:val="28"/>
          <w:vertAlign w:val="subscript"/>
          <w:lang w:val="en-US"/>
        </w:rPr>
        <w:t>P</w:t>
      </w:r>
      <w:r w:rsidRPr="00636403">
        <w:rPr>
          <w:sz w:val="28"/>
        </w:rPr>
        <w:t>, является микрофон. Измеряемый уровень звукового давления зависит от мощности источника шума и от расстояния от этого источника (Рис. 6).</w:t>
      </w:r>
    </w:p>
    <w:p w14:paraId="44997861" w14:textId="77777777" w:rsidR="005C790E" w:rsidRPr="00636403" w:rsidRDefault="00E32BF9" w:rsidP="005C790E">
      <w:pPr>
        <w:ind w:firstLine="709"/>
        <w:jc w:val="both"/>
        <w:rPr>
          <w:sz w:val="28"/>
        </w:rPr>
      </w:pPr>
      <w:r w:rsidRPr="00636403">
        <w:rPr>
          <w:sz w:val="28"/>
        </w:rPr>
        <w:lastRenderedPageBreak/>
        <w:t>Уровень звуковой мощности шума источника L</w:t>
      </w:r>
      <w:r w:rsidRPr="00636403">
        <w:rPr>
          <w:sz w:val="28"/>
          <w:vertAlign w:val="subscript"/>
        </w:rPr>
        <w:t>W</w:t>
      </w:r>
      <w:r w:rsidRPr="00636403">
        <w:rPr>
          <w:sz w:val="28"/>
        </w:rPr>
        <w:t xml:space="preserve"> характеризует звуковые характеристики источника и является величиной, независимой от расстояния, так как W и W</w:t>
      </w:r>
      <w:r w:rsidRPr="00636403">
        <w:rPr>
          <w:sz w:val="28"/>
          <w:vertAlign w:val="subscript"/>
        </w:rPr>
        <w:t>0</w:t>
      </w:r>
      <w:r w:rsidRPr="00636403">
        <w:rPr>
          <w:sz w:val="28"/>
        </w:rPr>
        <w:t xml:space="preserve"> постоянные величины.</w:t>
      </w:r>
    </w:p>
    <w:p w14:paraId="2C35086B" w14:textId="77777777" w:rsidR="005C790E" w:rsidRPr="00636403" w:rsidRDefault="005C790E" w:rsidP="005C790E">
      <w:pPr>
        <w:ind w:firstLine="709"/>
        <w:jc w:val="both"/>
        <w:rPr>
          <w:sz w:val="28"/>
        </w:rPr>
      </w:pPr>
      <w:r w:rsidRPr="00636403">
        <w:rPr>
          <w:sz w:val="28"/>
        </w:rPr>
        <w:t>Характеристиками источника шума, которые указываются в технической документации на изделие, являются:</w:t>
      </w:r>
    </w:p>
    <w:p w14:paraId="0662AD45" w14:textId="77777777" w:rsidR="005C790E" w:rsidRPr="00636403" w:rsidRDefault="00892E3B" w:rsidP="005C790E">
      <w:pPr>
        <w:framePr w:hSpace="180" w:wrap="auto" w:vAnchor="text" w:hAnchor="page" w:x="1297" w:y="235"/>
        <w:rPr>
          <w:sz w:val="28"/>
        </w:rPr>
      </w:pPr>
      <w:r w:rsidRPr="00636403">
        <w:rPr>
          <w:sz w:val="28"/>
        </w:rPr>
        <w:object w:dxaOrig="3442" w:dyaOrig="2563" w14:anchorId="55443677">
          <v:shape id="_x0000_i1061" type="#_x0000_t75" style="width:173.8pt;height:124.95pt" o:ole="">
            <v:imagedata r:id="rId88" o:title=""/>
          </v:shape>
          <o:OLEObject Type="Embed" ProgID="Word.Picture.8" ShapeID="_x0000_i1061" DrawAspect="Content" ObjectID="_1786964471" r:id="rId89"/>
        </w:object>
      </w:r>
    </w:p>
    <w:p w14:paraId="31213023" w14:textId="77777777" w:rsidR="005C790E" w:rsidRPr="00636403" w:rsidRDefault="005C790E" w:rsidP="005C790E">
      <w:pPr>
        <w:pStyle w:val="afc"/>
        <w:framePr w:wrap="auto" w:y="235"/>
        <w:rPr>
          <w:i w:val="0"/>
        </w:rPr>
      </w:pPr>
      <w:r w:rsidRPr="00636403">
        <w:rPr>
          <w:i w:val="0"/>
        </w:rPr>
        <w:t>Рис.6. Схема источника шума</w:t>
      </w:r>
    </w:p>
    <w:p w14:paraId="561B0C75" w14:textId="77777777" w:rsidR="005C790E" w:rsidRPr="00636403" w:rsidRDefault="005C790E" w:rsidP="007278FE">
      <w:pPr>
        <w:numPr>
          <w:ilvl w:val="0"/>
          <w:numId w:val="10"/>
        </w:numPr>
        <w:ind w:left="3686" w:firstLine="0"/>
        <w:jc w:val="both"/>
        <w:rPr>
          <w:sz w:val="28"/>
        </w:rPr>
      </w:pPr>
      <w:r w:rsidRPr="00636403">
        <w:rPr>
          <w:sz w:val="28"/>
        </w:rPr>
        <w:t>Уровни мощности шума L</w:t>
      </w:r>
      <w:r w:rsidRPr="00636403">
        <w:rPr>
          <w:sz w:val="28"/>
          <w:vertAlign w:val="subscript"/>
        </w:rPr>
        <w:t>W</w:t>
      </w:r>
      <w:r w:rsidRPr="00636403">
        <w:rPr>
          <w:sz w:val="28"/>
        </w:rPr>
        <w:t xml:space="preserve"> в октавных полосах частот.</w:t>
      </w:r>
    </w:p>
    <w:p w14:paraId="79B88748" w14:textId="77777777" w:rsidR="007278FE" w:rsidRDefault="005C790E" w:rsidP="007278FE">
      <w:pPr>
        <w:numPr>
          <w:ilvl w:val="0"/>
          <w:numId w:val="11"/>
        </w:numPr>
        <w:ind w:left="3686" w:firstLine="0"/>
        <w:jc w:val="both"/>
        <w:rPr>
          <w:sz w:val="28"/>
        </w:rPr>
      </w:pPr>
      <w:r w:rsidRPr="00636403">
        <w:rPr>
          <w:sz w:val="28"/>
        </w:rPr>
        <w:t>Характеристики направленности излучения источника шума.</w:t>
      </w:r>
    </w:p>
    <w:p w14:paraId="06A996C7" w14:textId="77777777" w:rsidR="005C790E" w:rsidRPr="007278FE" w:rsidRDefault="005C790E" w:rsidP="007278FE">
      <w:pPr>
        <w:ind w:left="3686"/>
        <w:jc w:val="both"/>
        <w:rPr>
          <w:sz w:val="28"/>
        </w:rPr>
      </w:pPr>
      <w:r w:rsidRPr="007278FE">
        <w:rPr>
          <w:sz w:val="28"/>
        </w:rPr>
        <w:t xml:space="preserve">В основе </w:t>
      </w:r>
      <w:r w:rsidR="00614B5A" w:rsidRPr="007278FE">
        <w:rPr>
          <w:sz w:val="28"/>
        </w:rPr>
        <w:t>расчё</w:t>
      </w:r>
      <w:r w:rsidRPr="007278FE">
        <w:rPr>
          <w:sz w:val="28"/>
        </w:rPr>
        <w:t xml:space="preserve">тной формулы для определения </w:t>
      </w:r>
      <w:r w:rsidRPr="007278FE">
        <w:rPr>
          <w:sz w:val="28"/>
          <w:lang w:val="en-US"/>
        </w:rPr>
        <w:t>L</w:t>
      </w:r>
      <w:r w:rsidRPr="007278FE">
        <w:rPr>
          <w:sz w:val="28"/>
          <w:vertAlign w:val="subscript"/>
          <w:lang w:val="en-US"/>
        </w:rPr>
        <w:t>W</w:t>
      </w:r>
      <w:r w:rsidRPr="007278FE">
        <w:rPr>
          <w:sz w:val="28"/>
        </w:rPr>
        <w:t xml:space="preserve"> лежит выражение (6.2)</w:t>
      </w:r>
      <w:r w:rsidR="007278FE">
        <w:rPr>
          <w:sz w:val="28"/>
        </w:rPr>
        <w:t>.</w:t>
      </w:r>
      <w:r w:rsidRPr="007278FE">
        <w:rPr>
          <w:sz w:val="28"/>
        </w:rPr>
        <w:t xml:space="preserve"> Для точечного источника шума значение L</w:t>
      </w:r>
      <w:r w:rsidRPr="007278FE">
        <w:rPr>
          <w:sz w:val="28"/>
          <w:vertAlign w:val="subscript"/>
        </w:rPr>
        <w:t>W</w:t>
      </w:r>
      <w:r w:rsidRPr="007278FE">
        <w:rPr>
          <w:sz w:val="28"/>
        </w:rPr>
        <w:t xml:space="preserve"> определяют по результатам нескольких измерений уровня шума L</w:t>
      </w:r>
      <w:r w:rsidRPr="007278FE">
        <w:rPr>
          <w:sz w:val="28"/>
          <w:vertAlign w:val="subscript"/>
        </w:rPr>
        <w:t>ср</w:t>
      </w:r>
      <w:r w:rsidRPr="007278FE">
        <w:rPr>
          <w:sz w:val="28"/>
        </w:rPr>
        <w:t xml:space="preserve"> на поверхности S, в качестве которой обычно применяют площадь полусферы радиусом R (рис.6.1)</w:t>
      </w:r>
    </w:p>
    <w:p w14:paraId="22339245" w14:textId="77777777" w:rsidR="007278FE" w:rsidRPr="004521D5" w:rsidRDefault="00CA31C4" w:rsidP="007278FE">
      <w:pPr>
        <w:spacing w:before="120" w:after="120"/>
        <w:jc w:val="right"/>
        <w:rPr>
          <w:sz w:val="28"/>
        </w:rPr>
      </w:pP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en-US"/>
              </w:rPr>
              <m:t>W</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rPr>
              <m:t>ср</m:t>
            </m:r>
          </m:sub>
        </m:sSub>
        <m:r>
          <w:rPr>
            <w:rFonts w:ascii="Cambria Math" w:hAnsi="Cambria Math"/>
            <w:sz w:val="28"/>
          </w:rPr>
          <m:t>+10</m:t>
        </m:r>
        <m:func>
          <m:funcPr>
            <m:ctrlPr>
              <w:rPr>
                <w:rFonts w:ascii="Cambria Math" w:hAnsi="Cambria Math"/>
                <w:sz w:val="28"/>
                <w:lang w:val="en-US"/>
              </w:rPr>
            </m:ctrlPr>
          </m:funcPr>
          <m:fName>
            <m:r>
              <m:rPr>
                <m:sty m:val="p"/>
              </m:rPr>
              <w:rPr>
                <w:rFonts w:ascii="Cambria Math" w:hAnsi="Cambria Math"/>
                <w:sz w:val="28"/>
                <w:lang w:val="en-US"/>
              </w:rPr>
              <m:t>lg</m:t>
            </m:r>
          </m:fName>
          <m:e>
            <m:d>
              <m:dPr>
                <m:ctrlPr>
                  <w:rPr>
                    <w:rFonts w:ascii="Cambria Math" w:hAnsi="Cambria Math"/>
                    <w:i/>
                    <w:sz w:val="28"/>
                    <w:lang w:val="en-US"/>
                  </w:rPr>
                </m:ctrlPr>
              </m:dPr>
              <m:e>
                <m:f>
                  <m:fPr>
                    <m:ctrlPr>
                      <w:rPr>
                        <w:rFonts w:ascii="Cambria Math" w:hAnsi="Cambria Math"/>
                        <w:i/>
                        <w:sz w:val="28"/>
                        <w:lang w:val="en-US"/>
                      </w:rPr>
                    </m:ctrlPr>
                  </m:fPr>
                  <m:num>
                    <m:r>
                      <w:rPr>
                        <w:rFonts w:ascii="Cambria Math" w:hAnsi="Cambria Math"/>
                        <w:sz w:val="28"/>
                        <w:lang w:val="en-US"/>
                      </w:rPr>
                      <m:t>S</m:t>
                    </m:r>
                  </m:num>
                  <m:den>
                    <m:sSub>
                      <m:sSubPr>
                        <m:ctrlPr>
                          <w:rPr>
                            <w:rFonts w:ascii="Cambria Math" w:hAnsi="Cambria Math"/>
                            <w:i/>
                            <w:sz w:val="28"/>
                            <w:lang w:val="en-US"/>
                          </w:rPr>
                        </m:ctrlPr>
                      </m:sSubPr>
                      <m:e>
                        <m:r>
                          <w:rPr>
                            <w:rFonts w:ascii="Cambria Math" w:hAnsi="Cambria Math"/>
                            <w:sz w:val="28"/>
                            <w:lang w:val="en-US"/>
                          </w:rPr>
                          <m:t>S</m:t>
                        </m:r>
                      </m:e>
                      <m:sub>
                        <m:r>
                          <w:rPr>
                            <w:rFonts w:ascii="Cambria Math" w:hAnsi="Cambria Math"/>
                            <w:sz w:val="28"/>
                          </w:rPr>
                          <m:t>0</m:t>
                        </m:r>
                      </m:sub>
                    </m:sSub>
                  </m:den>
                </m:f>
              </m:e>
            </m:d>
          </m:e>
        </m:func>
        <m:r>
          <w:rPr>
            <w:rFonts w:ascii="Cambria Math" w:hAnsi="Cambria Math"/>
            <w:sz w:val="28"/>
          </w:rPr>
          <m:t>=</m:t>
        </m:r>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rPr>
              <m:t>ср</m:t>
            </m:r>
          </m:sub>
        </m:sSub>
        <m:r>
          <w:rPr>
            <w:rFonts w:ascii="Cambria Math" w:hAnsi="Cambria Math"/>
            <w:sz w:val="28"/>
          </w:rPr>
          <m:t>+10</m:t>
        </m:r>
        <m:r>
          <w:rPr>
            <w:rFonts w:ascii="Cambria Math" w:hAnsi="Cambria Math"/>
            <w:sz w:val="28"/>
            <w:lang w:val="en-US"/>
          </w:rPr>
          <m:t>lg</m:t>
        </m:r>
        <m:d>
          <m:dPr>
            <m:ctrlPr>
              <w:rPr>
                <w:rFonts w:ascii="Cambria Math" w:hAnsi="Cambria Math"/>
                <w:i/>
                <w:sz w:val="28"/>
                <w:lang w:val="en-US"/>
              </w:rPr>
            </m:ctrlPr>
          </m:dPr>
          <m:e>
            <m:f>
              <m:fPr>
                <m:ctrlPr>
                  <w:rPr>
                    <w:rFonts w:ascii="Cambria Math" w:hAnsi="Cambria Math"/>
                    <w:i/>
                    <w:sz w:val="28"/>
                    <w:lang w:val="en-US"/>
                  </w:rPr>
                </m:ctrlPr>
              </m:fPr>
              <m:num>
                <m:r>
                  <w:rPr>
                    <w:rFonts w:ascii="Cambria Math" w:hAnsi="Cambria Math"/>
                    <w:sz w:val="28"/>
                  </w:rPr>
                  <m:t>2</m:t>
                </m:r>
                <m:r>
                  <w:rPr>
                    <w:rFonts w:ascii="Cambria Math" w:hAnsi="Cambria Math"/>
                    <w:sz w:val="28"/>
                    <w:lang w:val="en-US"/>
                  </w:rPr>
                  <m:t>π</m:t>
                </m:r>
                <m:sSup>
                  <m:sSupPr>
                    <m:ctrlPr>
                      <w:rPr>
                        <w:rFonts w:ascii="Cambria Math" w:hAnsi="Cambria Math"/>
                        <w:i/>
                        <w:sz w:val="28"/>
                        <w:lang w:val="en-US"/>
                      </w:rPr>
                    </m:ctrlPr>
                  </m:sSupPr>
                  <m:e>
                    <m:r>
                      <w:rPr>
                        <w:rFonts w:ascii="Cambria Math" w:hAnsi="Cambria Math"/>
                        <w:sz w:val="28"/>
                        <w:lang w:val="en-US"/>
                      </w:rPr>
                      <m:t>r</m:t>
                    </m:r>
                  </m:e>
                  <m:sup>
                    <m:r>
                      <w:rPr>
                        <w:rFonts w:ascii="Cambria Math" w:hAnsi="Cambria Math"/>
                        <w:sz w:val="28"/>
                      </w:rPr>
                      <m:t>2</m:t>
                    </m:r>
                  </m:sup>
                </m:sSup>
              </m:num>
              <m:den>
                <m:sSub>
                  <m:sSubPr>
                    <m:ctrlPr>
                      <w:rPr>
                        <w:rFonts w:ascii="Cambria Math" w:hAnsi="Cambria Math"/>
                        <w:i/>
                        <w:sz w:val="28"/>
                        <w:lang w:val="en-US"/>
                      </w:rPr>
                    </m:ctrlPr>
                  </m:sSubPr>
                  <m:e>
                    <m:r>
                      <w:rPr>
                        <w:rFonts w:ascii="Cambria Math" w:hAnsi="Cambria Math"/>
                        <w:sz w:val="28"/>
                        <w:lang w:val="en-US"/>
                      </w:rPr>
                      <m:t>S</m:t>
                    </m:r>
                  </m:e>
                  <m:sub>
                    <m:r>
                      <w:rPr>
                        <w:rFonts w:ascii="Cambria Math" w:hAnsi="Cambria Math"/>
                        <w:sz w:val="28"/>
                      </w:rPr>
                      <m:t>0</m:t>
                    </m:r>
                  </m:sub>
                </m:sSub>
              </m:den>
            </m:f>
          </m:e>
        </m:d>
      </m:oMath>
      <w:r w:rsidR="007278FE" w:rsidRPr="004521D5">
        <w:rPr>
          <w:sz w:val="28"/>
        </w:rPr>
        <w:t xml:space="preserve">, </w:t>
      </w:r>
      <w:r w:rsidR="007278FE" w:rsidRPr="004521D5">
        <w:rPr>
          <w:sz w:val="28"/>
        </w:rPr>
        <w:tab/>
      </w:r>
      <w:r w:rsidR="007278FE" w:rsidRPr="004521D5">
        <w:rPr>
          <w:sz w:val="28"/>
        </w:rPr>
        <w:tab/>
        <w:t>(6.4)</w:t>
      </w:r>
    </w:p>
    <w:p w14:paraId="76A55B7A" w14:textId="77777777" w:rsidR="005C790E" w:rsidRPr="00636403" w:rsidRDefault="005C790E" w:rsidP="005C790E">
      <w:pPr>
        <w:spacing w:before="120" w:after="120"/>
        <w:rPr>
          <w:sz w:val="28"/>
        </w:rPr>
      </w:pPr>
      <w:r w:rsidRPr="00636403">
        <w:rPr>
          <w:sz w:val="28"/>
        </w:rPr>
        <w:t>где L</w:t>
      </w:r>
      <w:r w:rsidRPr="00636403">
        <w:rPr>
          <w:sz w:val="28"/>
          <w:vertAlign w:val="subscript"/>
        </w:rPr>
        <w:t>ср</w:t>
      </w:r>
      <w:r w:rsidRPr="00A17E1B">
        <w:rPr>
          <w:sz w:val="28"/>
        </w:rPr>
        <w:t xml:space="preserve"> </w:t>
      </w:r>
      <w:r w:rsidR="00A17E1B">
        <w:rPr>
          <w:sz w:val="28"/>
        </w:rPr>
        <w:t>–</w:t>
      </w:r>
      <w:r w:rsidRPr="00636403">
        <w:rPr>
          <w:sz w:val="28"/>
        </w:rPr>
        <w:t xml:space="preserve"> средний уровень измеренного звукового давления по ряду точек на измерительной поверхности S (м</w:t>
      </w:r>
      <w:r w:rsidRPr="00636403">
        <w:rPr>
          <w:sz w:val="28"/>
          <w:vertAlign w:val="superscript"/>
        </w:rPr>
        <w:t>2</w:t>
      </w:r>
      <w:r w:rsidRPr="00636403">
        <w:rPr>
          <w:sz w:val="28"/>
        </w:rPr>
        <w:t>), S</w:t>
      </w:r>
      <w:r w:rsidRPr="00636403">
        <w:rPr>
          <w:sz w:val="28"/>
          <w:vertAlign w:val="subscript"/>
        </w:rPr>
        <w:t>0</w:t>
      </w:r>
      <w:r w:rsidRPr="00636403">
        <w:rPr>
          <w:sz w:val="28"/>
        </w:rPr>
        <w:t xml:space="preserve"> = 1м</w:t>
      </w:r>
      <w:r w:rsidRPr="00636403">
        <w:rPr>
          <w:sz w:val="28"/>
          <w:vertAlign w:val="superscript"/>
        </w:rPr>
        <w:t>2</w:t>
      </w:r>
      <w:r w:rsidRPr="00636403">
        <w:rPr>
          <w:sz w:val="28"/>
        </w:rPr>
        <w:t>.</w:t>
      </w:r>
    </w:p>
    <w:p w14:paraId="63E2FEF0" w14:textId="77777777" w:rsidR="009C274A" w:rsidRPr="009C274A" w:rsidRDefault="005C790E" w:rsidP="005C790E">
      <w:pPr>
        <w:ind w:firstLine="709"/>
        <w:jc w:val="both"/>
        <w:rPr>
          <w:sz w:val="28"/>
          <w:vertAlign w:val="subscript"/>
        </w:rPr>
      </w:pPr>
      <w:r w:rsidRPr="00636403">
        <w:rPr>
          <w:sz w:val="28"/>
        </w:rPr>
        <w:t>При проектировании и эксплуатации промышленных помещений рассчитывают ожидаемые уровни шума L</w:t>
      </w:r>
      <w:r w:rsidRPr="00636403">
        <w:rPr>
          <w:sz w:val="28"/>
          <w:vertAlign w:val="subscript"/>
          <w:lang w:val="en-US"/>
        </w:rPr>
        <w:t>p</w:t>
      </w:r>
      <w:r w:rsidRPr="00636403">
        <w:rPr>
          <w:sz w:val="28"/>
        </w:rPr>
        <w:t xml:space="preserve">, которые будут на рабочих местах (в </w:t>
      </w:r>
      <w:r w:rsidR="00614B5A">
        <w:rPr>
          <w:sz w:val="28"/>
        </w:rPr>
        <w:t>расчё</w:t>
      </w:r>
      <w:r w:rsidRPr="00636403">
        <w:rPr>
          <w:sz w:val="28"/>
        </w:rPr>
        <w:t>тных точках) с тем, чтобы сравнить их с нормами допустимого уровня шума и в случае необходимости принять меры к тому, чтобы этот шум не превышал допустимого.</w:t>
      </w:r>
    </w:p>
    <w:p w14:paraId="382BF230" w14:textId="77777777" w:rsidR="005C790E" w:rsidRPr="00636403" w:rsidRDefault="005C790E" w:rsidP="005C790E">
      <w:pPr>
        <w:ind w:firstLine="709"/>
        <w:jc w:val="both"/>
        <w:rPr>
          <w:sz w:val="28"/>
        </w:rPr>
      </w:pPr>
      <w:r w:rsidRPr="00636403">
        <w:rPr>
          <w:sz w:val="28"/>
        </w:rPr>
        <w:t xml:space="preserve">Акустический </w:t>
      </w:r>
      <w:r w:rsidR="00614B5A">
        <w:rPr>
          <w:sz w:val="28"/>
        </w:rPr>
        <w:t>расчё</w:t>
      </w:r>
      <w:r w:rsidRPr="00636403">
        <w:rPr>
          <w:sz w:val="28"/>
        </w:rPr>
        <w:t>т проводится в каждой из восьми октавных полос с точностью до десятых долей децибел. Результат округляется до целого числа.</w:t>
      </w:r>
    </w:p>
    <w:p w14:paraId="23D2224F" w14:textId="77777777" w:rsidR="005C790E" w:rsidRPr="00636403" w:rsidRDefault="005C790E" w:rsidP="005C790E">
      <w:pPr>
        <w:ind w:firstLine="709"/>
        <w:jc w:val="both"/>
        <w:rPr>
          <w:sz w:val="28"/>
        </w:rPr>
      </w:pPr>
      <w:r w:rsidRPr="00636403">
        <w:rPr>
          <w:sz w:val="28"/>
        </w:rPr>
        <w:t xml:space="preserve">Для помещений с источником шума </w:t>
      </w:r>
      <w:r w:rsidR="00614B5A">
        <w:rPr>
          <w:sz w:val="28"/>
        </w:rPr>
        <w:t>расчё</w:t>
      </w:r>
      <w:r w:rsidRPr="00636403">
        <w:rPr>
          <w:sz w:val="28"/>
        </w:rPr>
        <w:t>т включает:</w:t>
      </w:r>
    </w:p>
    <w:p w14:paraId="15AEE94E" w14:textId="77777777" w:rsidR="005C790E" w:rsidRPr="00636403" w:rsidRDefault="005C790E" w:rsidP="005C790E">
      <w:pPr>
        <w:ind w:firstLine="709"/>
        <w:jc w:val="both"/>
        <w:rPr>
          <w:sz w:val="28"/>
        </w:rPr>
      </w:pPr>
      <w:r w:rsidRPr="00636403">
        <w:rPr>
          <w:sz w:val="28"/>
        </w:rPr>
        <w:t>а) выявление n-ого количества источников шума и значений L</w:t>
      </w:r>
      <w:r w:rsidRPr="00636403">
        <w:rPr>
          <w:sz w:val="28"/>
          <w:vertAlign w:val="subscript"/>
        </w:rPr>
        <w:t>Wi</w:t>
      </w:r>
      <w:r w:rsidRPr="00636403">
        <w:rPr>
          <w:sz w:val="28"/>
        </w:rPr>
        <w:t xml:space="preserve"> их уровней шумовой мощности в октавных полосах частот;</w:t>
      </w:r>
    </w:p>
    <w:p w14:paraId="5B9AF1BB" w14:textId="77777777" w:rsidR="005C790E" w:rsidRPr="00636403" w:rsidRDefault="005C790E" w:rsidP="005C790E">
      <w:pPr>
        <w:ind w:firstLine="709"/>
        <w:jc w:val="both"/>
        <w:rPr>
          <w:sz w:val="28"/>
        </w:rPr>
      </w:pPr>
      <w:r w:rsidRPr="00636403">
        <w:rPr>
          <w:sz w:val="28"/>
        </w:rPr>
        <w:t xml:space="preserve">б) выбор </w:t>
      </w:r>
      <w:r w:rsidR="00614B5A">
        <w:rPr>
          <w:sz w:val="28"/>
        </w:rPr>
        <w:t>расчё</w:t>
      </w:r>
      <w:r w:rsidRPr="00636403">
        <w:rPr>
          <w:sz w:val="28"/>
        </w:rPr>
        <w:t>тных точек и определение расстояний r</w:t>
      </w:r>
      <w:r w:rsidRPr="00636403">
        <w:rPr>
          <w:sz w:val="28"/>
          <w:vertAlign w:val="subscript"/>
        </w:rPr>
        <w:t>i</w:t>
      </w:r>
      <w:r w:rsidRPr="00636403">
        <w:rPr>
          <w:sz w:val="28"/>
        </w:rPr>
        <w:t xml:space="preserve"> от i-того источника шума до </w:t>
      </w:r>
      <w:r w:rsidR="00614B5A">
        <w:rPr>
          <w:sz w:val="28"/>
        </w:rPr>
        <w:t>расчё</w:t>
      </w:r>
      <w:r w:rsidRPr="00636403">
        <w:rPr>
          <w:sz w:val="28"/>
        </w:rPr>
        <w:t>тной точки (рабочего места);</w:t>
      </w:r>
    </w:p>
    <w:p w14:paraId="54AB1D4A" w14:textId="77777777" w:rsidR="005C790E" w:rsidRPr="00636403" w:rsidRDefault="005C790E" w:rsidP="005C790E">
      <w:pPr>
        <w:ind w:firstLine="709"/>
        <w:jc w:val="both"/>
        <w:rPr>
          <w:sz w:val="28"/>
        </w:rPr>
      </w:pPr>
      <w:r w:rsidRPr="00636403">
        <w:rPr>
          <w:sz w:val="28"/>
        </w:rPr>
        <w:t>в) вычисление или определение по справочным данным постоянной B анализируемого помещения для каждой октавной полосы.</w:t>
      </w:r>
    </w:p>
    <w:p w14:paraId="0F8F234D" w14:textId="77777777" w:rsidR="005C790E" w:rsidRPr="00636403" w:rsidRDefault="005C790E" w:rsidP="005C790E">
      <w:pPr>
        <w:ind w:firstLine="709"/>
        <w:jc w:val="both"/>
        <w:rPr>
          <w:sz w:val="28"/>
        </w:rPr>
      </w:pPr>
      <w:r w:rsidRPr="00636403">
        <w:rPr>
          <w:sz w:val="28"/>
        </w:rPr>
        <w:t xml:space="preserve">г) </w:t>
      </w:r>
      <w:r w:rsidR="00614B5A">
        <w:rPr>
          <w:sz w:val="28"/>
        </w:rPr>
        <w:t>расчё</w:t>
      </w:r>
      <w:r w:rsidRPr="00636403">
        <w:rPr>
          <w:sz w:val="28"/>
        </w:rPr>
        <w:t>т уровня шума L</w:t>
      </w:r>
      <w:r w:rsidRPr="00636403">
        <w:rPr>
          <w:sz w:val="28"/>
          <w:vertAlign w:val="subscript"/>
          <w:lang w:val="en-US"/>
        </w:rPr>
        <w:t>P</w:t>
      </w:r>
      <w:r w:rsidRPr="00636403">
        <w:rPr>
          <w:sz w:val="28"/>
        </w:rPr>
        <w:t xml:space="preserve"> в </w:t>
      </w:r>
      <w:r w:rsidR="00614B5A">
        <w:rPr>
          <w:sz w:val="28"/>
        </w:rPr>
        <w:t>расчё</w:t>
      </w:r>
      <w:r w:rsidRPr="00636403">
        <w:rPr>
          <w:sz w:val="28"/>
        </w:rPr>
        <w:t>тной точке.</w:t>
      </w:r>
    </w:p>
    <w:p w14:paraId="08F9261A" w14:textId="77777777" w:rsidR="005C790E" w:rsidRPr="00636403" w:rsidRDefault="005C790E" w:rsidP="005C790E">
      <w:pPr>
        <w:ind w:firstLine="709"/>
        <w:jc w:val="both"/>
        <w:rPr>
          <w:sz w:val="28"/>
        </w:rPr>
      </w:pPr>
      <w:r w:rsidRPr="00636403">
        <w:rPr>
          <w:sz w:val="28"/>
        </w:rPr>
        <w:t xml:space="preserve">Звуковые волны от источника шума в помещениях многократно отражаются от стен, потолка и различных предметов. Отражения обычно увеличивают шум по сравнению с шумом того же источника на открытом воздухе. Интенсивность шума I в </w:t>
      </w:r>
      <w:r w:rsidR="00614B5A">
        <w:rPr>
          <w:sz w:val="28"/>
        </w:rPr>
        <w:t>расчё</w:t>
      </w:r>
      <w:r w:rsidRPr="00636403">
        <w:rPr>
          <w:sz w:val="28"/>
        </w:rPr>
        <w:t>тной точке помещения складывается из интенсивности прямой звуковой волны от источника Iпр и интенсивности отраж</w:t>
      </w:r>
      <w:r w:rsidR="00A4383E" w:rsidRPr="00A4383E">
        <w:rPr>
          <w:sz w:val="28"/>
        </w:rPr>
        <w:t>`</w:t>
      </w:r>
      <w:r w:rsidRPr="00636403">
        <w:rPr>
          <w:sz w:val="28"/>
        </w:rPr>
        <w:t>нного звука Iотр:</w:t>
      </w:r>
    </w:p>
    <w:p w14:paraId="757622BD" w14:textId="77777777" w:rsidR="00A4383E" w:rsidRDefault="00A4383E" w:rsidP="005C790E">
      <w:pPr>
        <w:ind w:left="2831" w:firstLine="709"/>
        <w:jc w:val="both"/>
        <w:rPr>
          <w:sz w:val="28"/>
        </w:rPr>
      </w:pPr>
    </w:p>
    <w:p w14:paraId="1BA6E4CE" w14:textId="77777777" w:rsidR="005C790E" w:rsidRPr="00A4383E" w:rsidRDefault="00D84059" w:rsidP="007278FE">
      <w:pPr>
        <w:jc w:val="center"/>
        <w:rPr>
          <w:sz w:val="28"/>
        </w:rPr>
      </w:pPr>
      <m:oMath>
        <m:r>
          <w:rPr>
            <w:rFonts w:ascii="Cambria Math" w:hAnsi="Cambria Math"/>
            <w:sz w:val="28"/>
          </w:rPr>
          <m:t>I=</m:t>
        </m:r>
        <m:sSub>
          <m:sSubPr>
            <m:ctrlPr>
              <w:rPr>
                <w:rFonts w:ascii="Cambria Math" w:hAnsi="Cambria Math"/>
                <w:i/>
                <w:sz w:val="28"/>
              </w:rPr>
            </m:ctrlPr>
          </m:sSubPr>
          <m:e>
            <m:r>
              <w:rPr>
                <w:rFonts w:ascii="Cambria Math" w:hAnsi="Cambria Math"/>
                <w:sz w:val="28"/>
              </w:rPr>
              <m:t>I</m:t>
            </m:r>
          </m:e>
          <m:sub>
            <m:r>
              <w:rPr>
                <w:rFonts w:ascii="Cambria Math" w:hAnsi="Cambria Math"/>
                <w:sz w:val="28"/>
              </w:rPr>
              <m:t>пр</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rPr>
              <m:t>отр</m:t>
            </m:r>
          </m:sub>
        </m:sSub>
        <m:r>
          <w:rPr>
            <w:rFonts w:ascii="Cambria Math" w:hAnsi="Cambria Math"/>
            <w:sz w:val="28"/>
          </w:rPr>
          <m:t>=</m:t>
        </m:r>
        <m:f>
          <m:fPr>
            <m:ctrlPr>
              <w:rPr>
                <w:rFonts w:ascii="Cambria Math" w:hAnsi="Cambria Math"/>
                <w:i/>
                <w:sz w:val="28"/>
                <w:lang w:val="en-US"/>
              </w:rPr>
            </m:ctrlPr>
          </m:fPr>
          <m:num>
            <m:r>
              <w:rPr>
                <w:rFonts w:ascii="Cambria Math" w:hAnsi="Cambria Math"/>
                <w:sz w:val="28"/>
                <w:lang w:val="en-US"/>
              </w:rPr>
              <m:t>W</m:t>
            </m:r>
          </m:num>
          <m:den>
            <m:r>
              <w:rPr>
                <w:rFonts w:ascii="Cambria Math" w:hAnsi="Cambria Math"/>
                <w:sz w:val="28"/>
              </w:rPr>
              <m:t>2</m:t>
            </m:r>
            <m:r>
              <w:rPr>
                <w:rFonts w:ascii="Cambria Math" w:hAnsi="Cambria Math"/>
                <w:sz w:val="28"/>
                <w:lang w:val="en-US"/>
              </w:rPr>
              <m:t>π</m:t>
            </m:r>
            <m:sSup>
              <m:sSupPr>
                <m:ctrlPr>
                  <w:rPr>
                    <w:rFonts w:ascii="Cambria Math" w:hAnsi="Cambria Math"/>
                    <w:i/>
                    <w:sz w:val="28"/>
                    <w:lang w:val="en-US"/>
                  </w:rPr>
                </m:ctrlPr>
              </m:sSupPr>
              <m:e>
                <m:r>
                  <w:rPr>
                    <w:rFonts w:ascii="Cambria Math" w:hAnsi="Cambria Math"/>
                    <w:sz w:val="28"/>
                    <w:lang w:val="en-US"/>
                  </w:rPr>
                  <m:t>r</m:t>
                </m:r>
              </m:e>
              <m:sup>
                <m:r>
                  <w:rPr>
                    <w:rFonts w:ascii="Cambria Math" w:hAnsi="Cambria Math"/>
                    <w:sz w:val="28"/>
                  </w:rPr>
                  <m:t>2</m:t>
                </m:r>
              </m:sup>
            </m:sSup>
          </m:den>
        </m:f>
        <m:r>
          <w:rPr>
            <w:rFonts w:ascii="Cambria Math" w:hAnsi="Cambria Math"/>
            <w:sz w:val="28"/>
          </w:rPr>
          <m:t>+</m:t>
        </m:r>
        <m:f>
          <m:fPr>
            <m:ctrlPr>
              <w:rPr>
                <w:rFonts w:ascii="Cambria Math" w:hAnsi="Cambria Math"/>
                <w:i/>
                <w:sz w:val="28"/>
                <w:lang w:val="en-US"/>
              </w:rPr>
            </m:ctrlPr>
          </m:fPr>
          <m:num>
            <m:r>
              <w:rPr>
                <w:rFonts w:ascii="Cambria Math" w:hAnsi="Cambria Math"/>
                <w:sz w:val="28"/>
              </w:rPr>
              <m:t>4</m:t>
            </m:r>
            <m:r>
              <w:rPr>
                <w:rFonts w:ascii="Cambria Math" w:hAnsi="Cambria Math"/>
                <w:sz w:val="28"/>
                <w:lang w:val="en-US"/>
              </w:rPr>
              <m:t>W</m:t>
            </m:r>
          </m:num>
          <m:den>
            <m:r>
              <w:rPr>
                <w:rFonts w:ascii="Cambria Math" w:hAnsi="Cambria Math"/>
                <w:sz w:val="28"/>
                <w:lang w:val="en-US"/>
              </w:rPr>
              <m:t>B</m:t>
            </m:r>
          </m:den>
        </m:f>
      </m:oMath>
      <w:r w:rsidR="005C790E" w:rsidRPr="00A4383E">
        <w:rPr>
          <w:sz w:val="28"/>
        </w:rPr>
        <w:t>,</w:t>
      </w:r>
    </w:p>
    <w:p w14:paraId="6D72DC9D" w14:textId="77777777" w:rsidR="00A4383E" w:rsidRDefault="00A4383E" w:rsidP="005C790E">
      <w:pPr>
        <w:ind w:firstLine="709"/>
        <w:jc w:val="both"/>
        <w:rPr>
          <w:sz w:val="28"/>
        </w:rPr>
      </w:pPr>
    </w:p>
    <w:p w14:paraId="21760EA9" w14:textId="77777777" w:rsidR="005C790E" w:rsidRPr="00636403" w:rsidRDefault="005C790E" w:rsidP="005C790E">
      <w:pPr>
        <w:ind w:firstLine="709"/>
        <w:jc w:val="both"/>
        <w:rPr>
          <w:sz w:val="28"/>
        </w:rPr>
      </w:pPr>
      <w:r w:rsidRPr="00636403">
        <w:rPr>
          <w:sz w:val="28"/>
        </w:rPr>
        <w:t xml:space="preserve">где В </w:t>
      </w:r>
      <w:r w:rsidR="00A17E1B">
        <w:rPr>
          <w:sz w:val="28"/>
        </w:rPr>
        <w:t>–</w:t>
      </w:r>
      <w:r w:rsidRPr="00636403">
        <w:rPr>
          <w:sz w:val="28"/>
        </w:rPr>
        <w:t xml:space="preserve"> постоянная помещения, м</w:t>
      </w:r>
      <w:r w:rsidRPr="00636403">
        <w:rPr>
          <w:sz w:val="28"/>
          <w:vertAlign w:val="superscript"/>
        </w:rPr>
        <w:t>2</w:t>
      </w:r>
      <w:r w:rsidR="001C5FCC" w:rsidRPr="00636403">
        <w:rPr>
          <w:sz w:val="28"/>
        </w:rPr>
        <w:t xml:space="preserve"> (табл.6</w:t>
      </w:r>
      <w:r w:rsidRPr="00636403">
        <w:rPr>
          <w:sz w:val="28"/>
        </w:rPr>
        <w:t>.1)</w:t>
      </w:r>
    </w:p>
    <w:p w14:paraId="477AB001" w14:textId="77777777" w:rsidR="00597D60" w:rsidRDefault="00597D60" w:rsidP="00597D60">
      <w:pPr>
        <w:jc w:val="right"/>
        <w:rPr>
          <w:sz w:val="28"/>
          <w:szCs w:val="28"/>
        </w:rPr>
      </w:pPr>
    </w:p>
    <w:p w14:paraId="5D29B8BA" w14:textId="77777777" w:rsidR="005C790E" w:rsidRPr="00597D60" w:rsidRDefault="005C790E" w:rsidP="00597D60">
      <w:pPr>
        <w:jc w:val="right"/>
        <w:rPr>
          <w:sz w:val="28"/>
          <w:szCs w:val="28"/>
        </w:rPr>
      </w:pPr>
      <w:r w:rsidRPr="00597D60">
        <w:rPr>
          <w:sz w:val="28"/>
          <w:szCs w:val="28"/>
        </w:rPr>
        <w:t>Таблица 6.1</w:t>
      </w:r>
    </w:p>
    <w:p w14:paraId="141A1679" w14:textId="77777777" w:rsidR="005C790E" w:rsidRPr="00636403" w:rsidRDefault="005C790E" w:rsidP="005C790E">
      <w:pPr>
        <w:ind w:left="426" w:right="425"/>
        <w:jc w:val="center"/>
        <w:rPr>
          <w:sz w:val="28"/>
        </w:rPr>
      </w:pPr>
      <w:r w:rsidRPr="00636403">
        <w:rPr>
          <w:sz w:val="28"/>
        </w:rPr>
        <w:t>Значения постоянной помещения В (м</w:t>
      </w:r>
      <w:r w:rsidRPr="00636403">
        <w:rPr>
          <w:sz w:val="28"/>
          <w:vertAlign w:val="superscript"/>
        </w:rPr>
        <w:t>2</w:t>
      </w:r>
      <w:r w:rsidRPr="00636403">
        <w:rPr>
          <w:sz w:val="28"/>
        </w:rPr>
        <w:t>) для объ</w:t>
      </w:r>
      <w:r w:rsidR="00A4383E">
        <w:rPr>
          <w:sz w:val="28"/>
        </w:rPr>
        <w:t>ё</w:t>
      </w:r>
      <w:r w:rsidRPr="00636403">
        <w:rPr>
          <w:sz w:val="28"/>
        </w:rPr>
        <w:t>ма помещения V = 288 м</w:t>
      </w:r>
      <w:r w:rsidRPr="00636403">
        <w:rPr>
          <w:sz w:val="28"/>
          <w:vertAlign w:val="superscript"/>
        </w:rPr>
        <w:t xml:space="preserve">3 </w:t>
      </w:r>
      <w:r w:rsidRPr="00636403">
        <w:rPr>
          <w:sz w:val="28"/>
        </w:rPr>
        <w:t>(длина l = 12м, ширина b = 6м, высота h =4 м)</w:t>
      </w:r>
    </w:p>
    <w:p w14:paraId="369B25BB" w14:textId="77777777" w:rsidR="005C790E" w:rsidRPr="00636403" w:rsidRDefault="005C790E" w:rsidP="005C790E">
      <w:pPr>
        <w:ind w:left="426" w:right="425"/>
        <w:jc w:val="center"/>
        <w:rPr>
          <w:sz w:val="28"/>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07" w:type="dxa"/>
          <w:right w:w="107" w:type="dxa"/>
        </w:tblCellMar>
        <w:tblLook w:val="0000" w:firstRow="0" w:lastRow="0" w:firstColumn="0" w:lastColumn="0" w:noHBand="0" w:noVBand="0"/>
      </w:tblPr>
      <w:tblGrid>
        <w:gridCol w:w="3258"/>
        <w:gridCol w:w="634"/>
        <w:gridCol w:w="634"/>
        <w:gridCol w:w="634"/>
        <w:gridCol w:w="634"/>
        <w:gridCol w:w="759"/>
        <w:gridCol w:w="759"/>
        <w:gridCol w:w="759"/>
        <w:gridCol w:w="757"/>
      </w:tblGrid>
      <w:tr w:rsidR="005C790E" w:rsidRPr="00636403" w14:paraId="5EC75B3E" w14:textId="77777777" w:rsidTr="005C790E">
        <w:trPr>
          <w:cantSplit/>
        </w:trPr>
        <w:tc>
          <w:tcPr>
            <w:tcW w:w="1846" w:type="pct"/>
            <w:vMerge w:val="restart"/>
          </w:tcPr>
          <w:p w14:paraId="3DACA320" w14:textId="77777777" w:rsidR="005C790E" w:rsidRPr="00636403" w:rsidRDefault="005C790E" w:rsidP="00052F08">
            <w:pPr>
              <w:keepNext/>
              <w:keepLines/>
              <w:jc w:val="both"/>
            </w:pPr>
          </w:p>
          <w:p w14:paraId="25421C87" w14:textId="77777777" w:rsidR="005C790E" w:rsidRPr="00636403" w:rsidRDefault="005C790E" w:rsidP="00052F08">
            <w:pPr>
              <w:keepNext/>
              <w:keepLines/>
              <w:jc w:val="both"/>
            </w:pPr>
            <w:r w:rsidRPr="00636403">
              <w:t>Характеристика помещения</w:t>
            </w:r>
          </w:p>
        </w:tc>
        <w:tc>
          <w:tcPr>
            <w:tcW w:w="3154" w:type="pct"/>
            <w:gridSpan w:val="8"/>
          </w:tcPr>
          <w:p w14:paraId="703167BC" w14:textId="77777777" w:rsidR="005C790E" w:rsidRPr="00636403" w:rsidRDefault="005C790E" w:rsidP="00052F08">
            <w:pPr>
              <w:keepNext/>
              <w:keepLines/>
              <w:jc w:val="center"/>
            </w:pPr>
            <w:r w:rsidRPr="00636403">
              <w:t>Среднегеометрические частоты октавных частотных полос, Гц</w:t>
            </w:r>
          </w:p>
        </w:tc>
      </w:tr>
      <w:tr w:rsidR="005C790E" w:rsidRPr="00636403" w14:paraId="6554532C" w14:textId="77777777" w:rsidTr="005C790E">
        <w:trPr>
          <w:cantSplit/>
        </w:trPr>
        <w:tc>
          <w:tcPr>
            <w:tcW w:w="1846" w:type="pct"/>
            <w:vMerge/>
          </w:tcPr>
          <w:p w14:paraId="53DBAC7D" w14:textId="77777777" w:rsidR="005C790E" w:rsidRPr="00636403" w:rsidRDefault="005C790E" w:rsidP="00052F08">
            <w:pPr>
              <w:keepNext/>
              <w:keepLines/>
              <w:jc w:val="both"/>
            </w:pPr>
          </w:p>
        </w:tc>
        <w:tc>
          <w:tcPr>
            <w:tcW w:w="359" w:type="pct"/>
          </w:tcPr>
          <w:p w14:paraId="43028211" w14:textId="77777777" w:rsidR="005C790E" w:rsidRPr="00636403" w:rsidRDefault="005C790E" w:rsidP="00052F08">
            <w:pPr>
              <w:keepNext/>
              <w:keepLines/>
              <w:jc w:val="both"/>
            </w:pPr>
            <w:r w:rsidRPr="00636403">
              <w:t>63</w:t>
            </w:r>
          </w:p>
        </w:tc>
        <w:tc>
          <w:tcPr>
            <w:tcW w:w="359" w:type="pct"/>
          </w:tcPr>
          <w:p w14:paraId="79772726" w14:textId="77777777" w:rsidR="005C790E" w:rsidRPr="00636403" w:rsidRDefault="005C790E" w:rsidP="00052F08">
            <w:pPr>
              <w:keepNext/>
              <w:keepLines/>
              <w:jc w:val="both"/>
            </w:pPr>
            <w:r w:rsidRPr="00636403">
              <w:t>125</w:t>
            </w:r>
          </w:p>
        </w:tc>
        <w:tc>
          <w:tcPr>
            <w:tcW w:w="358" w:type="pct"/>
          </w:tcPr>
          <w:p w14:paraId="3865DFBE" w14:textId="77777777" w:rsidR="005C790E" w:rsidRPr="00636403" w:rsidRDefault="005C790E" w:rsidP="00052F08">
            <w:pPr>
              <w:keepNext/>
              <w:keepLines/>
              <w:jc w:val="both"/>
            </w:pPr>
            <w:r w:rsidRPr="00636403">
              <w:t>250</w:t>
            </w:r>
          </w:p>
        </w:tc>
        <w:tc>
          <w:tcPr>
            <w:tcW w:w="359" w:type="pct"/>
          </w:tcPr>
          <w:p w14:paraId="5B060510" w14:textId="77777777" w:rsidR="005C790E" w:rsidRPr="00636403" w:rsidRDefault="005C790E" w:rsidP="00052F08">
            <w:pPr>
              <w:keepNext/>
              <w:keepLines/>
              <w:jc w:val="both"/>
            </w:pPr>
            <w:r w:rsidRPr="00636403">
              <w:t>500</w:t>
            </w:r>
          </w:p>
        </w:tc>
        <w:tc>
          <w:tcPr>
            <w:tcW w:w="430" w:type="pct"/>
          </w:tcPr>
          <w:p w14:paraId="4EE938CE" w14:textId="77777777" w:rsidR="005C790E" w:rsidRPr="00636403" w:rsidRDefault="005C790E" w:rsidP="00052F08">
            <w:pPr>
              <w:keepNext/>
              <w:keepLines/>
              <w:jc w:val="both"/>
            </w:pPr>
            <w:r w:rsidRPr="00636403">
              <w:t>1000</w:t>
            </w:r>
          </w:p>
        </w:tc>
        <w:tc>
          <w:tcPr>
            <w:tcW w:w="430" w:type="pct"/>
          </w:tcPr>
          <w:p w14:paraId="7FA2A991" w14:textId="77777777" w:rsidR="005C790E" w:rsidRPr="00636403" w:rsidRDefault="005C790E" w:rsidP="00052F08">
            <w:pPr>
              <w:keepNext/>
              <w:keepLines/>
              <w:jc w:val="both"/>
            </w:pPr>
            <w:r w:rsidRPr="00636403">
              <w:t>2000</w:t>
            </w:r>
          </w:p>
        </w:tc>
        <w:tc>
          <w:tcPr>
            <w:tcW w:w="430" w:type="pct"/>
          </w:tcPr>
          <w:p w14:paraId="4A871F26" w14:textId="77777777" w:rsidR="005C790E" w:rsidRPr="00636403" w:rsidRDefault="005C790E" w:rsidP="00052F08">
            <w:pPr>
              <w:keepNext/>
              <w:keepLines/>
              <w:jc w:val="both"/>
            </w:pPr>
            <w:r w:rsidRPr="00636403">
              <w:t>4000</w:t>
            </w:r>
          </w:p>
        </w:tc>
        <w:tc>
          <w:tcPr>
            <w:tcW w:w="430" w:type="pct"/>
          </w:tcPr>
          <w:p w14:paraId="6D2ADDC6" w14:textId="77777777" w:rsidR="005C790E" w:rsidRPr="00636403" w:rsidRDefault="005C790E" w:rsidP="00052F08">
            <w:pPr>
              <w:keepNext/>
              <w:keepLines/>
              <w:jc w:val="both"/>
            </w:pPr>
            <w:r w:rsidRPr="00636403">
              <w:t>8000</w:t>
            </w:r>
          </w:p>
        </w:tc>
      </w:tr>
      <w:tr w:rsidR="005C790E" w:rsidRPr="00636403" w14:paraId="78F3EFAA" w14:textId="77777777" w:rsidTr="005C790E">
        <w:tc>
          <w:tcPr>
            <w:tcW w:w="1846" w:type="pct"/>
          </w:tcPr>
          <w:p w14:paraId="074DD3A9" w14:textId="77777777" w:rsidR="005C790E" w:rsidRPr="00636403" w:rsidRDefault="005C790E" w:rsidP="00052F08">
            <w:pPr>
              <w:keepNext/>
              <w:keepLines/>
              <w:jc w:val="both"/>
            </w:pPr>
            <w:r w:rsidRPr="00636403">
              <w:t>1. Без мебели с небольшим количеством людей (металлообрабатывающие цехи, испытательные стенды)</w:t>
            </w:r>
          </w:p>
        </w:tc>
        <w:tc>
          <w:tcPr>
            <w:tcW w:w="359" w:type="pct"/>
          </w:tcPr>
          <w:p w14:paraId="4D8E7A30" w14:textId="77777777" w:rsidR="005C790E" w:rsidRPr="00636403" w:rsidRDefault="005C790E" w:rsidP="00052F08">
            <w:pPr>
              <w:keepNext/>
              <w:keepLines/>
              <w:spacing w:before="360"/>
              <w:jc w:val="both"/>
            </w:pPr>
            <w:r w:rsidRPr="00636403">
              <w:t>9,4</w:t>
            </w:r>
          </w:p>
        </w:tc>
        <w:tc>
          <w:tcPr>
            <w:tcW w:w="359" w:type="pct"/>
          </w:tcPr>
          <w:p w14:paraId="7B8C2DDF" w14:textId="77777777" w:rsidR="005C790E" w:rsidRPr="00636403" w:rsidRDefault="005C790E" w:rsidP="00052F08">
            <w:pPr>
              <w:keepNext/>
              <w:keepLines/>
              <w:spacing w:before="360"/>
              <w:jc w:val="both"/>
            </w:pPr>
            <w:r w:rsidRPr="00636403">
              <w:t>8,9</w:t>
            </w:r>
          </w:p>
        </w:tc>
        <w:tc>
          <w:tcPr>
            <w:tcW w:w="358" w:type="pct"/>
          </w:tcPr>
          <w:p w14:paraId="042ACAD0" w14:textId="77777777" w:rsidR="005C790E" w:rsidRPr="00636403" w:rsidRDefault="005C790E" w:rsidP="00052F08">
            <w:pPr>
              <w:keepNext/>
              <w:keepLines/>
              <w:spacing w:before="360"/>
              <w:jc w:val="both"/>
            </w:pPr>
            <w:r w:rsidRPr="00636403">
              <w:t>9,2</w:t>
            </w:r>
          </w:p>
        </w:tc>
        <w:tc>
          <w:tcPr>
            <w:tcW w:w="359" w:type="pct"/>
          </w:tcPr>
          <w:p w14:paraId="3081DFF8" w14:textId="77777777" w:rsidR="005C790E" w:rsidRPr="00636403" w:rsidRDefault="005C790E" w:rsidP="00052F08">
            <w:pPr>
              <w:keepNext/>
              <w:keepLines/>
              <w:spacing w:before="360"/>
              <w:jc w:val="both"/>
            </w:pPr>
            <w:r w:rsidRPr="00636403">
              <w:t>10,8</w:t>
            </w:r>
          </w:p>
        </w:tc>
        <w:tc>
          <w:tcPr>
            <w:tcW w:w="430" w:type="pct"/>
          </w:tcPr>
          <w:p w14:paraId="172C8A8A" w14:textId="77777777" w:rsidR="005C790E" w:rsidRPr="00636403" w:rsidRDefault="005C790E" w:rsidP="00052F08">
            <w:pPr>
              <w:keepNext/>
              <w:keepLines/>
              <w:spacing w:before="360"/>
              <w:jc w:val="both"/>
            </w:pPr>
            <w:r w:rsidRPr="00636403">
              <w:t>14,4</w:t>
            </w:r>
          </w:p>
        </w:tc>
        <w:tc>
          <w:tcPr>
            <w:tcW w:w="430" w:type="pct"/>
          </w:tcPr>
          <w:p w14:paraId="362F6548" w14:textId="77777777" w:rsidR="005C790E" w:rsidRPr="00636403" w:rsidRDefault="005C790E" w:rsidP="00052F08">
            <w:pPr>
              <w:keepNext/>
              <w:keepLines/>
              <w:spacing w:before="360"/>
              <w:jc w:val="both"/>
            </w:pPr>
            <w:r w:rsidRPr="00636403">
              <w:t>21,6</w:t>
            </w:r>
          </w:p>
        </w:tc>
        <w:tc>
          <w:tcPr>
            <w:tcW w:w="430" w:type="pct"/>
          </w:tcPr>
          <w:p w14:paraId="03B69FDC" w14:textId="77777777" w:rsidR="005C790E" w:rsidRPr="00636403" w:rsidRDefault="005C790E" w:rsidP="00052F08">
            <w:pPr>
              <w:keepNext/>
              <w:keepLines/>
              <w:spacing w:before="360"/>
              <w:jc w:val="both"/>
            </w:pPr>
            <w:r w:rsidRPr="00636403">
              <w:t>34,6</w:t>
            </w:r>
          </w:p>
        </w:tc>
        <w:tc>
          <w:tcPr>
            <w:tcW w:w="430" w:type="pct"/>
          </w:tcPr>
          <w:p w14:paraId="60FA78A1" w14:textId="77777777" w:rsidR="005C790E" w:rsidRPr="00636403" w:rsidRDefault="005C790E" w:rsidP="00052F08">
            <w:pPr>
              <w:keepNext/>
              <w:keepLines/>
              <w:spacing w:before="360"/>
              <w:jc w:val="both"/>
            </w:pPr>
            <w:r w:rsidRPr="00636403">
              <w:t>60,4</w:t>
            </w:r>
          </w:p>
        </w:tc>
      </w:tr>
      <w:tr w:rsidR="005C790E" w:rsidRPr="00636403" w14:paraId="7542D661" w14:textId="77777777" w:rsidTr="005C790E">
        <w:tc>
          <w:tcPr>
            <w:tcW w:w="1846" w:type="pct"/>
          </w:tcPr>
          <w:p w14:paraId="3AA8F250" w14:textId="77777777" w:rsidR="005C790E" w:rsidRPr="00636403" w:rsidRDefault="005C790E" w:rsidP="00052F08">
            <w:pPr>
              <w:jc w:val="both"/>
            </w:pPr>
            <w:r w:rsidRPr="00636403">
              <w:t>2. С большим количеством людей и мягкой мебели (учебные лаборатории, конструкторские залы, библиотеки)</w:t>
            </w:r>
          </w:p>
        </w:tc>
        <w:tc>
          <w:tcPr>
            <w:tcW w:w="359" w:type="pct"/>
          </w:tcPr>
          <w:p w14:paraId="67639E61" w14:textId="77777777" w:rsidR="005C790E" w:rsidRPr="00636403" w:rsidRDefault="005C790E" w:rsidP="00052F08">
            <w:pPr>
              <w:spacing w:before="360"/>
              <w:jc w:val="both"/>
            </w:pPr>
            <w:r w:rsidRPr="00636403">
              <w:t>31,2</w:t>
            </w:r>
          </w:p>
        </w:tc>
        <w:tc>
          <w:tcPr>
            <w:tcW w:w="359" w:type="pct"/>
          </w:tcPr>
          <w:p w14:paraId="6F56BB5B" w14:textId="77777777" w:rsidR="005C790E" w:rsidRPr="00636403" w:rsidRDefault="005C790E" w:rsidP="00052F08">
            <w:pPr>
              <w:spacing w:before="360"/>
              <w:jc w:val="both"/>
            </w:pPr>
            <w:r w:rsidRPr="00636403">
              <w:t>29,8</w:t>
            </w:r>
          </w:p>
        </w:tc>
        <w:tc>
          <w:tcPr>
            <w:tcW w:w="358" w:type="pct"/>
          </w:tcPr>
          <w:p w14:paraId="6DA47880" w14:textId="77777777" w:rsidR="005C790E" w:rsidRPr="00636403" w:rsidRDefault="005C790E" w:rsidP="00052F08">
            <w:pPr>
              <w:spacing w:before="360"/>
              <w:jc w:val="both"/>
            </w:pPr>
            <w:r w:rsidRPr="00636403">
              <w:t>30,7</w:t>
            </w:r>
          </w:p>
        </w:tc>
        <w:tc>
          <w:tcPr>
            <w:tcW w:w="359" w:type="pct"/>
          </w:tcPr>
          <w:p w14:paraId="5AFB958C" w14:textId="77777777" w:rsidR="005C790E" w:rsidRPr="00636403" w:rsidRDefault="005C790E" w:rsidP="00052F08">
            <w:pPr>
              <w:spacing w:before="360"/>
              <w:jc w:val="both"/>
            </w:pPr>
            <w:r w:rsidRPr="00636403">
              <w:t>36</w:t>
            </w:r>
          </w:p>
        </w:tc>
        <w:tc>
          <w:tcPr>
            <w:tcW w:w="430" w:type="pct"/>
          </w:tcPr>
          <w:p w14:paraId="6089FD39" w14:textId="77777777" w:rsidR="005C790E" w:rsidRPr="00636403" w:rsidRDefault="005C790E" w:rsidP="00052F08">
            <w:pPr>
              <w:spacing w:before="360"/>
              <w:jc w:val="both"/>
            </w:pPr>
            <w:r w:rsidRPr="00636403">
              <w:t>48</w:t>
            </w:r>
          </w:p>
        </w:tc>
        <w:tc>
          <w:tcPr>
            <w:tcW w:w="430" w:type="pct"/>
          </w:tcPr>
          <w:p w14:paraId="23D9E551" w14:textId="77777777" w:rsidR="005C790E" w:rsidRPr="00636403" w:rsidRDefault="005C790E" w:rsidP="00052F08">
            <w:pPr>
              <w:spacing w:before="360"/>
              <w:jc w:val="both"/>
            </w:pPr>
            <w:r w:rsidRPr="00636403">
              <w:t>72</w:t>
            </w:r>
          </w:p>
        </w:tc>
        <w:tc>
          <w:tcPr>
            <w:tcW w:w="430" w:type="pct"/>
          </w:tcPr>
          <w:p w14:paraId="7FBB681B" w14:textId="77777777" w:rsidR="005C790E" w:rsidRPr="00636403" w:rsidRDefault="005C790E" w:rsidP="00052F08">
            <w:pPr>
              <w:spacing w:before="360"/>
              <w:jc w:val="both"/>
            </w:pPr>
            <w:r w:rsidRPr="00636403">
              <w:t>115</w:t>
            </w:r>
          </w:p>
        </w:tc>
        <w:tc>
          <w:tcPr>
            <w:tcW w:w="430" w:type="pct"/>
          </w:tcPr>
          <w:p w14:paraId="4BDA9431" w14:textId="77777777" w:rsidR="005C790E" w:rsidRPr="00636403" w:rsidRDefault="005C790E" w:rsidP="00052F08">
            <w:pPr>
              <w:spacing w:before="360"/>
              <w:jc w:val="both"/>
            </w:pPr>
            <w:r w:rsidRPr="00636403">
              <w:t>202</w:t>
            </w:r>
          </w:p>
        </w:tc>
      </w:tr>
      <w:tr w:rsidR="005C790E" w:rsidRPr="00636403" w14:paraId="54797367" w14:textId="77777777" w:rsidTr="005C790E">
        <w:tc>
          <w:tcPr>
            <w:tcW w:w="1846" w:type="pct"/>
          </w:tcPr>
          <w:p w14:paraId="48146214" w14:textId="77777777" w:rsidR="005C790E" w:rsidRPr="00636403" w:rsidRDefault="005C790E" w:rsidP="00052F08">
            <w:pPr>
              <w:jc w:val="both"/>
            </w:pPr>
            <w:r w:rsidRPr="00636403">
              <w:t>3. Со звукопоглощающей облицовкой потолка и части стен</w:t>
            </w:r>
          </w:p>
        </w:tc>
        <w:tc>
          <w:tcPr>
            <w:tcW w:w="359" w:type="pct"/>
          </w:tcPr>
          <w:p w14:paraId="72CF255B" w14:textId="77777777" w:rsidR="005C790E" w:rsidRPr="00636403" w:rsidRDefault="005C790E" w:rsidP="00052F08">
            <w:pPr>
              <w:spacing w:before="360"/>
              <w:jc w:val="both"/>
            </w:pPr>
            <w:r w:rsidRPr="00636403">
              <w:t>130</w:t>
            </w:r>
          </w:p>
        </w:tc>
        <w:tc>
          <w:tcPr>
            <w:tcW w:w="359" w:type="pct"/>
          </w:tcPr>
          <w:p w14:paraId="307C2F63" w14:textId="77777777" w:rsidR="005C790E" w:rsidRPr="00636403" w:rsidRDefault="005C790E" w:rsidP="00052F08">
            <w:pPr>
              <w:spacing w:before="360"/>
              <w:jc w:val="both"/>
            </w:pPr>
            <w:r w:rsidRPr="00636403">
              <w:t>124</w:t>
            </w:r>
          </w:p>
        </w:tc>
        <w:tc>
          <w:tcPr>
            <w:tcW w:w="358" w:type="pct"/>
          </w:tcPr>
          <w:p w14:paraId="2D965B08" w14:textId="77777777" w:rsidR="005C790E" w:rsidRPr="00636403" w:rsidRDefault="005C790E" w:rsidP="00052F08">
            <w:pPr>
              <w:spacing w:before="360"/>
              <w:jc w:val="both"/>
            </w:pPr>
            <w:r w:rsidRPr="00636403">
              <w:t>128</w:t>
            </w:r>
          </w:p>
        </w:tc>
        <w:tc>
          <w:tcPr>
            <w:tcW w:w="359" w:type="pct"/>
          </w:tcPr>
          <w:p w14:paraId="6A89157D" w14:textId="77777777" w:rsidR="005C790E" w:rsidRPr="00636403" w:rsidRDefault="005C790E" w:rsidP="00052F08">
            <w:pPr>
              <w:spacing w:before="360"/>
              <w:jc w:val="both"/>
            </w:pPr>
            <w:r w:rsidRPr="00636403">
              <w:t>150</w:t>
            </w:r>
          </w:p>
        </w:tc>
        <w:tc>
          <w:tcPr>
            <w:tcW w:w="430" w:type="pct"/>
          </w:tcPr>
          <w:p w14:paraId="4FECCAF1" w14:textId="77777777" w:rsidR="005C790E" w:rsidRPr="00636403" w:rsidRDefault="005C790E" w:rsidP="00052F08">
            <w:pPr>
              <w:spacing w:before="360"/>
              <w:jc w:val="both"/>
            </w:pPr>
            <w:r w:rsidRPr="00636403">
              <w:t>200</w:t>
            </w:r>
          </w:p>
        </w:tc>
        <w:tc>
          <w:tcPr>
            <w:tcW w:w="430" w:type="pct"/>
          </w:tcPr>
          <w:p w14:paraId="34FB4232" w14:textId="77777777" w:rsidR="005C790E" w:rsidRPr="00636403" w:rsidRDefault="005C790E" w:rsidP="00052F08">
            <w:pPr>
              <w:spacing w:before="360"/>
              <w:jc w:val="both"/>
            </w:pPr>
            <w:r w:rsidRPr="00636403">
              <w:t>300</w:t>
            </w:r>
          </w:p>
        </w:tc>
        <w:tc>
          <w:tcPr>
            <w:tcW w:w="430" w:type="pct"/>
          </w:tcPr>
          <w:p w14:paraId="23C73EBE" w14:textId="77777777" w:rsidR="005C790E" w:rsidRPr="00636403" w:rsidRDefault="005C790E" w:rsidP="00052F08">
            <w:pPr>
              <w:spacing w:before="360"/>
              <w:jc w:val="both"/>
            </w:pPr>
            <w:r w:rsidRPr="00636403">
              <w:t>480</w:t>
            </w:r>
          </w:p>
        </w:tc>
        <w:tc>
          <w:tcPr>
            <w:tcW w:w="430" w:type="pct"/>
          </w:tcPr>
          <w:p w14:paraId="195C3865" w14:textId="77777777" w:rsidR="005C790E" w:rsidRPr="00636403" w:rsidRDefault="005C790E" w:rsidP="00052F08">
            <w:pPr>
              <w:spacing w:before="360"/>
              <w:jc w:val="both"/>
            </w:pPr>
            <w:r w:rsidRPr="00636403">
              <w:t>840</w:t>
            </w:r>
          </w:p>
        </w:tc>
      </w:tr>
    </w:tbl>
    <w:p w14:paraId="6A1B5C7B" w14:textId="77777777" w:rsidR="005C790E" w:rsidRPr="00636403" w:rsidRDefault="005C790E" w:rsidP="005C790E">
      <w:pPr>
        <w:rPr>
          <w:sz w:val="28"/>
        </w:rPr>
      </w:pPr>
    </w:p>
    <w:p w14:paraId="0550AD52" w14:textId="77777777" w:rsidR="005C790E" w:rsidRPr="00636403" w:rsidRDefault="005C790E" w:rsidP="005C790E">
      <w:pPr>
        <w:ind w:firstLine="709"/>
        <w:jc w:val="both"/>
        <w:rPr>
          <w:sz w:val="28"/>
        </w:rPr>
      </w:pPr>
      <w:r w:rsidRPr="00636403">
        <w:rPr>
          <w:sz w:val="28"/>
        </w:rPr>
        <w:t xml:space="preserve">Для помещения, в котором установлено несколько источников (n) шума с одинаковой звуковой мощностью W, интенсивность в </w:t>
      </w:r>
      <w:r w:rsidR="00614B5A">
        <w:rPr>
          <w:sz w:val="28"/>
        </w:rPr>
        <w:t>расчё</w:t>
      </w:r>
      <w:r w:rsidRPr="00636403">
        <w:rPr>
          <w:sz w:val="28"/>
        </w:rPr>
        <w:t>тной точке равна:</w:t>
      </w:r>
    </w:p>
    <w:p w14:paraId="4D35CF86" w14:textId="77777777" w:rsidR="003C5166" w:rsidRDefault="003C5166" w:rsidP="005C790E">
      <w:pPr>
        <w:jc w:val="right"/>
        <w:rPr>
          <w:sz w:val="28"/>
        </w:rPr>
      </w:pPr>
    </w:p>
    <w:p w14:paraId="4560CD44" w14:textId="77777777" w:rsidR="003C5166" w:rsidRPr="009B6C95" w:rsidRDefault="003C5166" w:rsidP="003C5166">
      <w:pPr>
        <w:jc w:val="right"/>
        <w:rPr>
          <w:sz w:val="28"/>
        </w:rPr>
      </w:pPr>
      <m:oMathPara>
        <m:oMathParaPr>
          <m:jc m:val="right"/>
        </m:oMathParaPr>
        <m:oMath>
          <m:r>
            <w:rPr>
              <w:rFonts w:ascii="Cambria Math" w:hAnsi="Cambria Math"/>
              <w:sz w:val="28"/>
            </w:rPr>
            <m:t>I=</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f>
                <m:fPr>
                  <m:ctrlPr>
                    <w:rPr>
                      <w:rFonts w:ascii="Cambria Math" w:hAnsi="Cambria Math"/>
                      <w:i/>
                      <w:sz w:val="28"/>
                    </w:rPr>
                  </m:ctrlPr>
                </m:fPr>
                <m:num>
                  <m:r>
                    <w:rPr>
                      <w:rFonts w:ascii="Cambria Math" w:hAnsi="Cambria Math"/>
                      <w:sz w:val="28"/>
                    </w:rPr>
                    <m:t>W</m:t>
                  </m:r>
                </m:num>
                <m:den>
                  <m:r>
                    <w:rPr>
                      <w:rFonts w:ascii="Cambria Math" w:hAnsi="Cambria Math"/>
                      <w:sz w:val="28"/>
                    </w:rPr>
                    <m:t>2π</m:t>
                  </m:r>
                  <m:sSubSup>
                    <m:sSubSupPr>
                      <m:ctrlPr>
                        <w:rPr>
                          <w:rFonts w:ascii="Cambria Math" w:hAnsi="Cambria Math"/>
                          <w:i/>
                          <w:sz w:val="28"/>
                        </w:rPr>
                      </m:ctrlPr>
                    </m:sSubSupPr>
                    <m:e>
                      <m:r>
                        <w:rPr>
                          <w:rFonts w:ascii="Cambria Math" w:hAnsi="Cambria Math"/>
                          <w:sz w:val="28"/>
                        </w:rPr>
                        <m:t>r</m:t>
                      </m:r>
                    </m:e>
                    <m:sub>
                      <m:r>
                        <w:rPr>
                          <w:rFonts w:ascii="Cambria Math" w:hAnsi="Cambria Math"/>
                          <w:sz w:val="28"/>
                        </w:rPr>
                        <m:t>i</m:t>
                      </m:r>
                    </m:sub>
                    <m:sup>
                      <m:r>
                        <w:rPr>
                          <w:rFonts w:ascii="Cambria Math" w:hAnsi="Cambria Math"/>
                          <w:sz w:val="28"/>
                        </w:rPr>
                        <m:t>2</m:t>
                      </m:r>
                    </m:sup>
                  </m:sSubSup>
                </m:den>
              </m:f>
              <m:r>
                <w:rPr>
                  <w:rFonts w:ascii="Cambria Math" w:hAnsi="Cambria Math"/>
                  <w:sz w:val="28"/>
                </w:rPr>
                <m:t>+</m:t>
              </m:r>
              <m:f>
                <m:fPr>
                  <m:ctrlPr>
                    <w:rPr>
                      <w:rFonts w:ascii="Cambria Math" w:hAnsi="Cambria Math"/>
                      <w:i/>
                      <w:sz w:val="28"/>
                    </w:rPr>
                  </m:ctrlPr>
                </m:fPr>
                <m:num>
                  <m:r>
                    <w:rPr>
                      <w:rFonts w:ascii="Cambria Math" w:hAnsi="Cambria Math"/>
                      <w:sz w:val="28"/>
                    </w:rPr>
                    <m:t>4nW</m:t>
                  </m:r>
                </m:num>
                <m:den>
                  <m:r>
                    <w:rPr>
                      <w:rFonts w:ascii="Cambria Math" w:hAnsi="Cambria Math"/>
                      <w:sz w:val="28"/>
                    </w:rPr>
                    <m:t>B</m:t>
                  </m:r>
                </m:den>
              </m:f>
              <m:r>
                <w:rPr>
                  <w:rFonts w:ascii="Cambria Math" w:hAnsi="Cambria Math"/>
                  <w:sz w:val="28"/>
                </w:rPr>
                <m:t>=W</m:t>
              </m:r>
              <m:d>
                <m:dPr>
                  <m:ctrlPr>
                    <w:rPr>
                      <w:rFonts w:ascii="Cambria Math" w:hAnsi="Cambria Math"/>
                      <w:i/>
                      <w:sz w:val="28"/>
                    </w:rPr>
                  </m:ctrlPr>
                </m:dPr>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f>
                        <m:fPr>
                          <m:ctrlPr>
                            <w:rPr>
                              <w:rFonts w:ascii="Cambria Math" w:hAnsi="Cambria Math"/>
                              <w:i/>
                              <w:sz w:val="28"/>
                            </w:rPr>
                          </m:ctrlPr>
                        </m:fPr>
                        <m:num>
                          <m:r>
                            <w:rPr>
                              <w:rFonts w:ascii="Cambria Math" w:hAnsi="Cambria Math"/>
                              <w:sz w:val="28"/>
                            </w:rPr>
                            <m:t>1</m:t>
                          </m:r>
                        </m:num>
                        <m:den>
                          <m:r>
                            <w:rPr>
                              <w:rFonts w:ascii="Cambria Math" w:hAnsi="Cambria Math"/>
                              <w:sz w:val="28"/>
                            </w:rPr>
                            <m:t>2π</m:t>
                          </m:r>
                          <m:sSubSup>
                            <m:sSubSupPr>
                              <m:ctrlPr>
                                <w:rPr>
                                  <w:rFonts w:ascii="Cambria Math" w:hAnsi="Cambria Math"/>
                                  <w:i/>
                                  <w:sz w:val="28"/>
                                </w:rPr>
                              </m:ctrlPr>
                            </m:sSubSupPr>
                            <m:e>
                              <m:r>
                                <w:rPr>
                                  <w:rFonts w:ascii="Cambria Math" w:hAnsi="Cambria Math"/>
                                  <w:sz w:val="28"/>
                                </w:rPr>
                                <m:t>r</m:t>
                              </m:r>
                            </m:e>
                            <m:sub>
                              <m:r>
                                <w:rPr>
                                  <w:rFonts w:ascii="Cambria Math" w:hAnsi="Cambria Math"/>
                                  <w:sz w:val="28"/>
                                </w:rPr>
                                <m:t>i</m:t>
                              </m:r>
                            </m:sub>
                            <m:sup>
                              <m:r>
                                <w:rPr>
                                  <w:rFonts w:ascii="Cambria Math" w:hAnsi="Cambria Math"/>
                                  <w:sz w:val="28"/>
                                </w:rPr>
                                <m:t>2</m:t>
                              </m:r>
                            </m:sup>
                          </m:sSubSup>
                        </m:den>
                      </m:f>
                      <m:r>
                        <w:rPr>
                          <w:rFonts w:ascii="Cambria Math" w:hAnsi="Cambria Math"/>
                          <w:sz w:val="28"/>
                        </w:rPr>
                        <m:t>+</m:t>
                      </m:r>
                      <m:f>
                        <m:fPr>
                          <m:ctrlPr>
                            <w:rPr>
                              <w:rFonts w:ascii="Cambria Math" w:hAnsi="Cambria Math"/>
                              <w:i/>
                              <w:sz w:val="28"/>
                            </w:rPr>
                          </m:ctrlPr>
                        </m:fPr>
                        <m:num>
                          <m:r>
                            <w:rPr>
                              <w:rFonts w:ascii="Cambria Math" w:hAnsi="Cambria Math"/>
                              <w:sz w:val="28"/>
                            </w:rPr>
                            <m:t>4n</m:t>
                          </m:r>
                        </m:num>
                        <m:den>
                          <m:r>
                            <w:rPr>
                              <w:rFonts w:ascii="Cambria Math" w:hAnsi="Cambria Math"/>
                              <w:sz w:val="28"/>
                              <w:lang w:val="en-US"/>
                            </w:rPr>
                            <m:t>B</m:t>
                          </m:r>
                        </m:den>
                      </m:f>
                    </m:e>
                  </m:nary>
                </m:e>
              </m:d>
              <m:r>
                <w:rPr>
                  <w:rFonts w:ascii="Cambria Math" w:hAnsi="Cambria Math"/>
                  <w:sz w:val="28"/>
                </w:rPr>
                <m:t>,                 (6.5)</m:t>
              </m:r>
            </m:e>
          </m:nary>
        </m:oMath>
      </m:oMathPara>
    </w:p>
    <w:p w14:paraId="0B09DA9F" w14:textId="77777777" w:rsidR="003C5166" w:rsidRPr="003C5166" w:rsidRDefault="003C5166" w:rsidP="005C790E">
      <w:pPr>
        <w:jc w:val="right"/>
        <w:rPr>
          <w:sz w:val="28"/>
        </w:rPr>
      </w:pPr>
    </w:p>
    <w:p w14:paraId="2936D51F" w14:textId="77777777" w:rsidR="005C790E" w:rsidRPr="00636403" w:rsidRDefault="005C790E" w:rsidP="003C5166">
      <w:pPr>
        <w:jc w:val="both"/>
        <w:rPr>
          <w:sz w:val="28"/>
        </w:rPr>
      </w:pPr>
      <w:r w:rsidRPr="00636403">
        <w:rPr>
          <w:sz w:val="28"/>
        </w:rPr>
        <w:t>где r</w:t>
      </w:r>
      <w:r w:rsidRPr="00636403">
        <w:rPr>
          <w:sz w:val="28"/>
          <w:vertAlign w:val="subscript"/>
        </w:rPr>
        <w:t>i</w:t>
      </w:r>
      <w:r w:rsidRPr="00A17E1B">
        <w:rPr>
          <w:sz w:val="28"/>
        </w:rPr>
        <w:t xml:space="preserve"> </w:t>
      </w:r>
      <w:r w:rsidR="00A17E1B">
        <w:rPr>
          <w:sz w:val="28"/>
        </w:rPr>
        <w:t>–</w:t>
      </w:r>
      <w:r w:rsidRPr="00636403">
        <w:rPr>
          <w:sz w:val="28"/>
        </w:rPr>
        <w:t xml:space="preserve"> расстояние от акустического центра i-того источника шума до </w:t>
      </w:r>
      <w:r w:rsidR="00614B5A">
        <w:rPr>
          <w:sz w:val="28"/>
        </w:rPr>
        <w:t>расчё</w:t>
      </w:r>
      <w:r w:rsidRPr="00636403">
        <w:rPr>
          <w:sz w:val="28"/>
        </w:rPr>
        <w:t>тной точки. Акустический центр источника шума определяется координатами проекции геометрического центра источника на горизонтальную плоскость.</w:t>
      </w:r>
    </w:p>
    <w:p w14:paraId="4841601E" w14:textId="77777777" w:rsidR="005C790E" w:rsidRDefault="005C790E" w:rsidP="005C790E">
      <w:pPr>
        <w:ind w:firstLine="709"/>
        <w:jc w:val="both"/>
        <w:rPr>
          <w:sz w:val="28"/>
        </w:rPr>
      </w:pPr>
      <w:r w:rsidRPr="00636403">
        <w:rPr>
          <w:sz w:val="28"/>
        </w:rPr>
        <w:t xml:space="preserve">Значение уровня шума L в </w:t>
      </w:r>
      <w:r w:rsidR="00614B5A">
        <w:rPr>
          <w:sz w:val="28"/>
        </w:rPr>
        <w:t>расчё</w:t>
      </w:r>
      <w:r w:rsidRPr="00636403">
        <w:rPr>
          <w:sz w:val="28"/>
        </w:rPr>
        <w:t>тной точке получим, разделив выражение (5) на I</w:t>
      </w:r>
      <w:r w:rsidRPr="00636403">
        <w:rPr>
          <w:sz w:val="28"/>
          <w:vertAlign w:val="subscript"/>
        </w:rPr>
        <w:t>o</w:t>
      </w:r>
      <w:r w:rsidRPr="00636403">
        <w:rPr>
          <w:sz w:val="28"/>
        </w:rPr>
        <w:t xml:space="preserve"> = W</w:t>
      </w:r>
      <w:r w:rsidRPr="00636403">
        <w:rPr>
          <w:sz w:val="28"/>
          <w:vertAlign w:val="subscript"/>
        </w:rPr>
        <w:t>o</w:t>
      </w:r>
      <w:r w:rsidRPr="00636403">
        <w:rPr>
          <w:sz w:val="28"/>
        </w:rPr>
        <w:t>S</w:t>
      </w:r>
      <w:r w:rsidRPr="00636403">
        <w:rPr>
          <w:sz w:val="28"/>
          <w:vertAlign w:val="subscript"/>
        </w:rPr>
        <w:t xml:space="preserve">o </w:t>
      </w:r>
      <w:r w:rsidRPr="00636403">
        <w:rPr>
          <w:sz w:val="28"/>
        </w:rPr>
        <w:t>(S</w:t>
      </w:r>
      <w:r w:rsidRPr="00636403">
        <w:rPr>
          <w:sz w:val="28"/>
          <w:vertAlign w:val="subscript"/>
        </w:rPr>
        <w:t xml:space="preserve">o </w:t>
      </w:r>
      <w:r w:rsidRPr="00636403">
        <w:rPr>
          <w:sz w:val="28"/>
        </w:rPr>
        <w:t>= 1м</w:t>
      </w:r>
      <w:r w:rsidRPr="00636403">
        <w:rPr>
          <w:sz w:val="28"/>
          <w:vertAlign w:val="superscript"/>
        </w:rPr>
        <w:t>2</w:t>
      </w:r>
      <w:r w:rsidRPr="00636403">
        <w:rPr>
          <w:sz w:val="28"/>
        </w:rPr>
        <w:t>) и логарифмируя:</w:t>
      </w:r>
    </w:p>
    <w:p w14:paraId="15F9E84B" w14:textId="77777777" w:rsidR="009B6C95" w:rsidRPr="009B6C95" w:rsidRDefault="009B6C95" w:rsidP="005C790E">
      <w:pPr>
        <w:ind w:firstLine="709"/>
        <w:jc w:val="both"/>
        <w:rPr>
          <w:sz w:val="28"/>
        </w:rPr>
      </w:pPr>
      <m:oMathPara>
        <m:oMathParaPr>
          <m:jc m:val="right"/>
        </m:oMathParaPr>
        <m:oMath>
          <m:r>
            <w:rPr>
              <w:rFonts w:ascii="Cambria Math" w:hAnsi="Cambria Math"/>
              <w:sz w:val="28"/>
            </w:rPr>
            <m:t>L=10lg</m:t>
          </m:r>
          <m:f>
            <m:fPr>
              <m:ctrlPr>
                <w:rPr>
                  <w:rFonts w:ascii="Cambria Math" w:hAnsi="Cambria Math"/>
                  <w:i/>
                  <w:sz w:val="28"/>
                </w:rPr>
              </m:ctrlPr>
            </m:fPr>
            <m:num>
              <m:r>
                <w:rPr>
                  <w:rFonts w:ascii="Cambria Math" w:hAnsi="Cambria Math"/>
                  <w:sz w:val="28"/>
                </w:rPr>
                <m:t>I</m:t>
              </m:r>
            </m:num>
            <m:den>
              <m:sSub>
                <m:sSubPr>
                  <m:ctrlPr>
                    <w:rPr>
                      <w:rFonts w:ascii="Cambria Math" w:hAnsi="Cambria Math"/>
                      <w:i/>
                      <w:sz w:val="28"/>
                    </w:rPr>
                  </m:ctrlPr>
                </m:sSubPr>
                <m:e>
                  <m:r>
                    <w:rPr>
                      <w:rFonts w:ascii="Cambria Math" w:hAnsi="Cambria Math"/>
                      <w:sz w:val="28"/>
                    </w:rPr>
                    <m:t>I</m:t>
                  </m:r>
                </m:e>
                <m:sub>
                  <m:r>
                    <w:rPr>
                      <w:rFonts w:ascii="Cambria Math" w:hAnsi="Cambria Math"/>
                      <w:sz w:val="28"/>
                    </w:rPr>
                    <m:t>0</m:t>
                  </m:r>
                </m:sub>
              </m:sSub>
            </m:den>
          </m:f>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W</m:t>
              </m:r>
            </m:sub>
          </m:sSub>
          <m:r>
            <w:rPr>
              <w:rFonts w:ascii="Cambria Math" w:hAnsi="Cambria Math"/>
              <w:sz w:val="28"/>
            </w:rPr>
            <m:t>+10lg</m:t>
          </m:r>
          <m:d>
            <m:dPr>
              <m:ctrlPr>
                <w:rPr>
                  <w:rFonts w:ascii="Cambria Math" w:hAnsi="Cambria Math"/>
                  <w:i/>
                  <w:sz w:val="28"/>
                </w:rPr>
              </m:ctrlPr>
            </m:dPr>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S</m:t>
                          </m:r>
                        </m:e>
                        <m:sub>
                          <m:r>
                            <w:rPr>
                              <w:rFonts w:ascii="Cambria Math" w:hAnsi="Cambria Math"/>
                              <w:sz w:val="28"/>
                            </w:rPr>
                            <m:t>0</m:t>
                          </m:r>
                        </m:sub>
                      </m:sSub>
                    </m:num>
                    <m:den>
                      <m:r>
                        <w:rPr>
                          <w:rFonts w:ascii="Cambria Math" w:hAnsi="Cambria Math"/>
                          <w:sz w:val="28"/>
                        </w:rPr>
                        <m:t>2π</m:t>
                      </m:r>
                      <m:sSubSup>
                        <m:sSubSupPr>
                          <m:ctrlPr>
                            <w:rPr>
                              <w:rFonts w:ascii="Cambria Math" w:hAnsi="Cambria Math"/>
                              <w:i/>
                              <w:sz w:val="28"/>
                            </w:rPr>
                          </m:ctrlPr>
                        </m:sSubSupPr>
                        <m:e>
                          <m:r>
                            <w:rPr>
                              <w:rFonts w:ascii="Cambria Math" w:hAnsi="Cambria Math"/>
                              <w:sz w:val="28"/>
                            </w:rPr>
                            <m:t>r</m:t>
                          </m:r>
                        </m:e>
                        <m:sub>
                          <m:r>
                            <w:rPr>
                              <w:rFonts w:ascii="Cambria Math" w:hAnsi="Cambria Math"/>
                              <w:sz w:val="28"/>
                            </w:rPr>
                            <m:t>i</m:t>
                          </m:r>
                        </m:sub>
                        <m:sup>
                          <m:r>
                            <w:rPr>
                              <w:rFonts w:ascii="Cambria Math" w:hAnsi="Cambria Math"/>
                              <w:sz w:val="28"/>
                            </w:rPr>
                            <m:t>2</m:t>
                          </m:r>
                        </m:sup>
                      </m:sSubSup>
                    </m:den>
                  </m:f>
                  <m:r>
                    <w:rPr>
                      <w:rFonts w:ascii="Cambria Math" w:hAnsi="Cambria Math"/>
                      <w:sz w:val="28"/>
                    </w:rPr>
                    <m:t>+</m:t>
                  </m:r>
                  <m:f>
                    <m:fPr>
                      <m:ctrlPr>
                        <w:rPr>
                          <w:rFonts w:ascii="Cambria Math" w:hAnsi="Cambria Math"/>
                          <w:i/>
                          <w:sz w:val="28"/>
                        </w:rPr>
                      </m:ctrlPr>
                    </m:fPr>
                    <m:num>
                      <m:r>
                        <w:rPr>
                          <w:rFonts w:ascii="Cambria Math" w:hAnsi="Cambria Math"/>
                          <w:sz w:val="28"/>
                        </w:rPr>
                        <m:t>4n</m:t>
                      </m:r>
                      <m:sSub>
                        <m:sSubPr>
                          <m:ctrlPr>
                            <w:rPr>
                              <w:rFonts w:ascii="Cambria Math" w:hAnsi="Cambria Math"/>
                              <w:i/>
                              <w:sz w:val="28"/>
                            </w:rPr>
                          </m:ctrlPr>
                        </m:sSubPr>
                        <m:e>
                          <m:r>
                            <w:rPr>
                              <w:rFonts w:ascii="Cambria Math" w:hAnsi="Cambria Math"/>
                              <w:sz w:val="28"/>
                            </w:rPr>
                            <m:t>S</m:t>
                          </m:r>
                        </m:e>
                        <m:sub>
                          <m:r>
                            <w:rPr>
                              <w:rFonts w:ascii="Cambria Math" w:hAnsi="Cambria Math"/>
                              <w:sz w:val="28"/>
                            </w:rPr>
                            <m:t>0</m:t>
                          </m:r>
                        </m:sub>
                      </m:sSub>
                    </m:num>
                    <m:den>
                      <m:r>
                        <w:rPr>
                          <w:rFonts w:ascii="Cambria Math" w:hAnsi="Cambria Math"/>
                          <w:sz w:val="28"/>
                        </w:rPr>
                        <m:t>B</m:t>
                      </m:r>
                    </m:den>
                  </m:f>
                </m:e>
              </m:nary>
            </m:e>
          </m:d>
          <m:r>
            <w:rPr>
              <w:rFonts w:ascii="Cambria Math" w:hAnsi="Cambria Math"/>
              <w:sz w:val="28"/>
            </w:rPr>
            <m:t>,                (6.6)</m:t>
          </m:r>
        </m:oMath>
      </m:oMathPara>
    </w:p>
    <w:p w14:paraId="586EC75D" w14:textId="77777777" w:rsidR="005C790E" w:rsidRDefault="005C790E" w:rsidP="005C790E">
      <w:pPr>
        <w:spacing w:before="120" w:after="120"/>
        <w:ind w:firstLine="709"/>
        <w:jc w:val="both"/>
        <w:rPr>
          <w:sz w:val="28"/>
        </w:rPr>
      </w:pPr>
      <w:r w:rsidRPr="00636403">
        <w:rPr>
          <w:sz w:val="28"/>
        </w:rPr>
        <w:t xml:space="preserve">При наличии акустических волн от n некоррелированных источников шума, которые создают в </w:t>
      </w:r>
      <w:r w:rsidR="00614B5A">
        <w:rPr>
          <w:sz w:val="28"/>
        </w:rPr>
        <w:t>расчё</w:t>
      </w:r>
      <w:r w:rsidRPr="00636403">
        <w:rPr>
          <w:sz w:val="28"/>
        </w:rPr>
        <w:t xml:space="preserve">тной точке </w:t>
      </w:r>
      <w:r w:rsidRPr="00636403">
        <w:rPr>
          <w:sz w:val="28"/>
        </w:rPr>
        <w:lastRenderedPageBreak/>
        <w:t xml:space="preserve">среднеквадратическое давление </w:t>
      </w:r>
      <w:r w:rsidR="00CA2401" w:rsidRPr="00636403">
        <w:rPr>
          <w:sz w:val="28"/>
        </w:rPr>
        <w:fldChar w:fldCharType="begin"/>
      </w:r>
      <w:r w:rsidRPr="00636403">
        <w:rPr>
          <w:sz w:val="28"/>
        </w:rPr>
        <w:instrText>SYMBOL 68 \f "Symbol" \s 12</w:instrText>
      </w:r>
      <w:r w:rsidR="00CA2401" w:rsidRPr="00636403">
        <w:rPr>
          <w:sz w:val="28"/>
        </w:rPr>
        <w:fldChar w:fldCharType="separate"/>
      </w:r>
      <w:r w:rsidRPr="00636403">
        <w:rPr>
          <w:sz w:val="28"/>
        </w:rPr>
        <w:t>D</w:t>
      </w:r>
      <w:r w:rsidR="00CA2401" w:rsidRPr="00636403">
        <w:rPr>
          <w:sz w:val="28"/>
        </w:rPr>
        <w:fldChar w:fldCharType="end"/>
      </w:r>
      <w:r w:rsidRPr="00636403">
        <w:rPr>
          <w:sz w:val="28"/>
        </w:rPr>
        <w:t xml:space="preserve">p равное сумме парциальных давлений </w:t>
      </w:r>
      <w:r w:rsidR="00CA2401" w:rsidRPr="00636403">
        <w:rPr>
          <w:sz w:val="28"/>
        </w:rPr>
        <w:fldChar w:fldCharType="begin"/>
      </w:r>
      <w:r w:rsidRPr="00636403">
        <w:rPr>
          <w:sz w:val="28"/>
        </w:rPr>
        <w:instrText>SYMBOL 68 \f "Symbol" \s 12</w:instrText>
      </w:r>
      <w:r w:rsidR="00CA2401" w:rsidRPr="00636403">
        <w:rPr>
          <w:sz w:val="28"/>
        </w:rPr>
        <w:fldChar w:fldCharType="separate"/>
      </w:r>
      <w:r w:rsidRPr="00636403">
        <w:rPr>
          <w:sz w:val="28"/>
        </w:rPr>
        <w:t>D</w:t>
      </w:r>
      <w:r w:rsidR="00CA2401" w:rsidRPr="00636403">
        <w:rPr>
          <w:sz w:val="28"/>
        </w:rPr>
        <w:fldChar w:fldCharType="end"/>
      </w:r>
      <w:r w:rsidRPr="00636403">
        <w:rPr>
          <w:sz w:val="28"/>
          <w:lang w:val="en-US"/>
        </w:rPr>
        <w:t>P</w:t>
      </w:r>
      <w:r w:rsidRPr="00636403">
        <w:rPr>
          <w:sz w:val="28"/>
          <w:vertAlign w:val="subscript"/>
        </w:rPr>
        <w:t xml:space="preserve">i </w:t>
      </w:r>
      <w:r w:rsidRPr="00636403">
        <w:rPr>
          <w:sz w:val="28"/>
        </w:rPr>
        <w:t>(i = 1,2,...,n)</w:t>
      </w:r>
    </w:p>
    <w:p w14:paraId="6A9EB73F" w14:textId="77777777" w:rsidR="009B6C95" w:rsidRPr="00636403" w:rsidRDefault="009B6C95" w:rsidP="005C790E">
      <w:pPr>
        <w:spacing w:before="120" w:after="120"/>
        <w:ind w:firstLine="709"/>
        <w:jc w:val="both"/>
        <w:rPr>
          <w:sz w:val="28"/>
        </w:rPr>
      </w:pPr>
      <m:oMathPara>
        <m:oMath>
          <m:r>
            <w:rPr>
              <w:rFonts w:ascii="Cambria Math" w:hAnsi="Cambria Math"/>
              <w:sz w:val="28"/>
            </w:rPr>
            <m:t>∆</m:t>
          </m:r>
          <m:sSup>
            <m:sSupPr>
              <m:ctrlPr>
                <w:rPr>
                  <w:rFonts w:ascii="Cambria Math" w:hAnsi="Cambria Math"/>
                  <w:i/>
                  <w:sz w:val="28"/>
                </w:rPr>
              </m:ctrlPr>
            </m:sSupPr>
            <m:e>
              <m:r>
                <w:rPr>
                  <w:rFonts w:ascii="Cambria Math" w:hAnsi="Cambria Math"/>
                  <w:sz w:val="28"/>
                  <w:lang w:val="en-US"/>
                </w:rPr>
                <m:t>P</m:t>
              </m:r>
            </m:e>
            <m:sup>
              <m:r>
                <w:rPr>
                  <w:rFonts w:ascii="Cambria Math" w:hAnsi="Cambria Math"/>
                  <w:sz w:val="28"/>
                </w:rPr>
                <m:t>2</m:t>
              </m:r>
            </m:sup>
          </m:s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r>
                <w:rPr>
                  <w:rFonts w:ascii="Cambria Math" w:hAnsi="Cambria Math"/>
                  <w:sz w:val="28"/>
                </w:rPr>
                <m:t>∆</m:t>
              </m:r>
              <m:sSubSup>
                <m:sSubSupPr>
                  <m:ctrlPr>
                    <w:rPr>
                      <w:rFonts w:ascii="Cambria Math" w:hAnsi="Cambria Math"/>
                      <w:i/>
                      <w:sz w:val="28"/>
                    </w:rPr>
                  </m:ctrlPr>
                </m:sSubSupPr>
                <m:e>
                  <m:r>
                    <w:rPr>
                      <w:rFonts w:ascii="Cambria Math" w:hAnsi="Cambria Math"/>
                      <w:sz w:val="28"/>
                    </w:rPr>
                    <m:t>P</m:t>
                  </m:r>
                </m:e>
                <m:sub>
                  <m:r>
                    <w:rPr>
                      <w:rFonts w:ascii="Cambria Math" w:hAnsi="Cambria Math"/>
                      <w:sz w:val="28"/>
                    </w:rPr>
                    <m:t>i</m:t>
                  </m:r>
                </m:sub>
                <m:sup>
                  <m:r>
                    <w:rPr>
                      <w:rFonts w:ascii="Cambria Math" w:hAnsi="Cambria Math"/>
                      <w:sz w:val="28"/>
                    </w:rPr>
                    <m:t>2</m:t>
                  </m:r>
                </m:sup>
              </m:sSubSup>
            </m:e>
          </m:nary>
        </m:oMath>
      </m:oMathPara>
    </w:p>
    <w:p w14:paraId="61C209BF" w14:textId="77777777" w:rsidR="005C790E" w:rsidRPr="00636403" w:rsidRDefault="005C790E" w:rsidP="005C790E">
      <w:pPr>
        <w:spacing w:line="360" w:lineRule="auto"/>
        <w:rPr>
          <w:sz w:val="28"/>
        </w:rPr>
      </w:pPr>
      <w:r w:rsidRPr="00636403">
        <w:rPr>
          <w:sz w:val="28"/>
        </w:rPr>
        <w:t>Уровень звукового давления для нескольких источников равен:</w:t>
      </w:r>
    </w:p>
    <w:p w14:paraId="40E66E10" w14:textId="77777777" w:rsidR="007278FE" w:rsidRPr="009B6C95" w:rsidRDefault="00CA31C4" w:rsidP="007278FE">
      <w:pPr>
        <w:rPr>
          <w:rFonts w:eastAsiaTheme="minorEastAsia" w:cstheme="minorBidi"/>
          <w:lang w:val="en-US"/>
        </w:rPr>
      </w:pPr>
      <m:oMathPara>
        <m:oMath>
          <m:sSub>
            <m:sSubPr>
              <m:ctrlPr>
                <w:rPr>
                  <w:rFonts w:ascii="Cambria Math" w:eastAsiaTheme="minorEastAsia" w:hAnsi="Cambria Math" w:cstheme="minorBidi"/>
                  <w:i/>
                  <w:lang w:val="en-US"/>
                </w:rPr>
              </m:ctrlPr>
            </m:sSubPr>
            <m:e>
              <m:r>
                <w:rPr>
                  <w:rFonts w:ascii="Cambria Math" w:eastAsiaTheme="minorEastAsia" w:hAnsi="Cambria Math" w:cstheme="minorBidi"/>
                  <w:lang w:val="en-US"/>
                </w:rPr>
                <m:t>L</m:t>
              </m:r>
            </m:e>
            <m:sub>
              <m:r>
                <w:rPr>
                  <w:rFonts w:ascii="Cambria Math" w:eastAsiaTheme="minorEastAsia" w:hAnsi="Cambria Math" w:cstheme="minorBidi"/>
                  <w:lang w:val="en-US"/>
                </w:rPr>
                <m:t>P</m:t>
              </m:r>
            </m:sub>
          </m:sSub>
          <m:r>
            <w:rPr>
              <w:rFonts w:ascii="Cambria Math" w:eastAsiaTheme="minorEastAsia" w:hAnsi="Cambria Math" w:cstheme="minorBidi"/>
              <w:lang w:val="en-US"/>
            </w:rPr>
            <m:t>=10</m:t>
          </m:r>
          <m:r>
            <w:rPr>
              <w:rFonts w:ascii="Cambria Math" w:eastAsiaTheme="minorEastAsia" w:hAnsi="Cambria Math" w:cstheme="minorBidi"/>
              <w:lang w:val="en-US"/>
            </w:rPr>
            <m:t>lg</m:t>
          </m:r>
          <m:sSup>
            <m:sSupPr>
              <m:ctrlPr>
                <w:rPr>
                  <w:rFonts w:ascii="Cambria Math" w:eastAsiaTheme="minorEastAsia" w:hAnsi="Cambria Math" w:cstheme="minorBidi"/>
                  <w:i/>
                  <w:lang w:val="en-US"/>
                </w:rPr>
              </m:ctrlPr>
            </m:sSupPr>
            <m:e>
              <m:d>
                <m:dPr>
                  <m:ctrlPr>
                    <w:rPr>
                      <w:rFonts w:ascii="Cambria Math" w:eastAsiaTheme="minorEastAsia" w:hAnsi="Cambria Math" w:cstheme="minorBidi"/>
                      <w:i/>
                      <w:lang w:val="en-US"/>
                    </w:rPr>
                  </m:ctrlPr>
                </m:dPr>
                <m:e>
                  <m:f>
                    <m:fPr>
                      <m:ctrlPr>
                        <w:rPr>
                          <w:rFonts w:ascii="Cambria Math" w:eastAsiaTheme="minorEastAsia" w:hAnsi="Cambria Math" w:cstheme="minorBidi"/>
                          <w:i/>
                          <w:lang w:val="en-US"/>
                        </w:rPr>
                      </m:ctrlPr>
                    </m:fPr>
                    <m:num>
                      <m:r>
                        <w:rPr>
                          <w:rFonts w:ascii="Cambria Math" w:eastAsiaTheme="minorEastAsia" w:hAnsi="Cambria Math" w:cstheme="minorBidi"/>
                          <w:lang w:val="en-US"/>
                        </w:rPr>
                        <m:t>∆</m:t>
                      </m:r>
                      <m:r>
                        <w:rPr>
                          <w:rFonts w:ascii="Cambria Math" w:eastAsiaTheme="minorEastAsia" w:hAnsi="Cambria Math" w:cstheme="minorBidi"/>
                          <w:lang w:val="en-US"/>
                        </w:rPr>
                        <m:t>P</m:t>
                      </m:r>
                    </m:num>
                    <m:den>
                      <m:r>
                        <w:rPr>
                          <w:rFonts w:ascii="Cambria Math" w:eastAsiaTheme="minorEastAsia" w:hAnsi="Cambria Math" w:cstheme="minorBidi"/>
                          <w:lang w:val="en-US"/>
                        </w:rPr>
                        <m:t>∆</m:t>
                      </m:r>
                      <m:sSub>
                        <m:sSubPr>
                          <m:ctrlPr>
                            <w:rPr>
                              <w:rFonts w:ascii="Cambria Math" w:eastAsiaTheme="minorEastAsia" w:hAnsi="Cambria Math" w:cstheme="minorBidi"/>
                              <w:i/>
                              <w:lang w:val="en-US"/>
                            </w:rPr>
                          </m:ctrlPr>
                        </m:sSubPr>
                        <m:e>
                          <m:r>
                            <w:rPr>
                              <w:rFonts w:ascii="Cambria Math" w:eastAsiaTheme="minorEastAsia" w:hAnsi="Cambria Math" w:cstheme="minorBidi"/>
                              <w:lang w:val="en-US"/>
                            </w:rPr>
                            <m:t>P</m:t>
                          </m:r>
                        </m:e>
                        <m:sub>
                          <m:r>
                            <w:rPr>
                              <w:rFonts w:ascii="Cambria Math" w:eastAsiaTheme="minorEastAsia" w:hAnsi="Cambria Math" w:cstheme="minorBidi"/>
                              <w:lang w:val="en-US"/>
                            </w:rPr>
                            <m:t>0</m:t>
                          </m:r>
                        </m:sub>
                      </m:sSub>
                    </m:den>
                  </m:f>
                </m:e>
              </m:d>
            </m:e>
            <m:sup>
              <m:r>
                <w:rPr>
                  <w:rFonts w:ascii="Cambria Math" w:eastAsiaTheme="minorEastAsia" w:hAnsi="Cambria Math" w:cstheme="minorBidi"/>
                  <w:lang w:val="en-US"/>
                </w:rPr>
                <m:t>2</m:t>
              </m:r>
            </m:sup>
          </m:sSup>
          <m:r>
            <w:rPr>
              <w:rFonts w:ascii="Cambria Math" w:eastAsiaTheme="minorEastAsia" w:hAnsi="Cambria Math" w:cstheme="minorBidi"/>
              <w:lang w:val="en-US"/>
            </w:rPr>
            <m:t>=10</m:t>
          </m:r>
          <m:r>
            <w:rPr>
              <w:rFonts w:ascii="Cambria Math" w:eastAsiaTheme="minorEastAsia" w:hAnsi="Cambria Math" w:cstheme="minorBidi"/>
              <w:lang w:val="en-US"/>
            </w:rPr>
            <m:t>lg</m:t>
          </m:r>
          <m:d>
            <m:dPr>
              <m:ctrlPr>
                <w:rPr>
                  <w:rFonts w:ascii="Cambria Math" w:eastAsiaTheme="minorEastAsia" w:hAnsi="Cambria Math" w:cstheme="minorBidi"/>
                  <w:i/>
                  <w:lang w:val="en-US"/>
                </w:rPr>
              </m:ctrlPr>
            </m:dPr>
            <m:e>
              <m:nary>
                <m:naryPr>
                  <m:chr m:val="∑"/>
                  <m:limLoc m:val="undOvr"/>
                  <m:ctrlPr>
                    <w:rPr>
                      <w:rFonts w:ascii="Cambria Math" w:eastAsiaTheme="minorEastAsia" w:hAnsi="Cambria Math" w:cstheme="minorBidi"/>
                      <w:i/>
                      <w:lang w:val="en-US"/>
                    </w:rPr>
                  </m:ctrlPr>
                </m:naryPr>
                <m:sub>
                  <m:r>
                    <w:rPr>
                      <w:rFonts w:ascii="Cambria Math" w:eastAsiaTheme="minorEastAsia" w:hAnsi="Cambria Math" w:cstheme="minorBidi"/>
                      <w:lang w:val="en-US"/>
                    </w:rPr>
                    <m:t>i</m:t>
                  </m:r>
                  <m:r>
                    <w:rPr>
                      <w:rFonts w:ascii="Cambria Math" w:eastAsiaTheme="minorEastAsia" w:hAnsi="Cambria Math" w:cstheme="minorBidi"/>
                      <w:lang w:val="en-US"/>
                    </w:rPr>
                    <m:t>=1</m:t>
                  </m:r>
                </m:sub>
                <m:sup>
                  <m:r>
                    <w:rPr>
                      <w:rFonts w:ascii="Cambria Math" w:eastAsiaTheme="minorEastAsia" w:hAnsi="Cambria Math" w:cstheme="minorBidi"/>
                      <w:lang w:val="en-US"/>
                    </w:rPr>
                    <m:t>n</m:t>
                  </m:r>
                </m:sup>
                <m:e>
                  <m:f>
                    <m:fPr>
                      <m:ctrlPr>
                        <w:rPr>
                          <w:rFonts w:ascii="Cambria Math" w:eastAsiaTheme="minorEastAsia" w:hAnsi="Cambria Math" w:cstheme="minorBidi"/>
                          <w:i/>
                          <w:lang w:val="en-US"/>
                        </w:rPr>
                      </m:ctrlPr>
                    </m:fPr>
                    <m:num>
                      <m:r>
                        <w:rPr>
                          <w:rFonts w:ascii="Cambria Math" w:eastAsiaTheme="minorEastAsia" w:hAnsi="Cambria Math" w:cstheme="minorBidi"/>
                          <w:lang w:val="en-US"/>
                        </w:rPr>
                        <m:t>∆</m:t>
                      </m:r>
                      <m:sSubSup>
                        <m:sSubSupPr>
                          <m:ctrlPr>
                            <w:rPr>
                              <w:rFonts w:ascii="Cambria Math" w:eastAsiaTheme="minorEastAsia" w:hAnsi="Cambria Math" w:cstheme="minorBidi"/>
                              <w:i/>
                              <w:lang w:val="en-US"/>
                            </w:rPr>
                          </m:ctrlPr>
                        </m:sSubSupPr>
                        <m:e>
                          <m:r>
                            <w:rPr>
                              <w:rFonts w:ascii="Cambria Math" w:eastAsiaTheme="minorEastAsia" w:hAnsi="Cambria Math" w:cstheme="minorBidi"/>
                              <w:lang w:val="en-US"/>
                            </w:rPr>
                            <m:t>P</m:t>
                          </m:r>
                        </m:e>
                        <m:sub>
                          <m:r>
                            <w:rPr>
                              <w:rFonts w:ascii="Cambria Math" w:eastAsiaTheme="minorEastAsia" w:hAnsi="Cambria Math" w:cstheme="minorBidi"/>
                              <w:lang w:val="en-US"/>
                            </w:rPr>
                            <m:t>i</m:t>
                          </m:r>
                        </m:sub>
                        <m:sup>
                          <m:r>
                            <w:rPr>
                              <w:rFonts w:ascii="Cambria Math" w:eastAsiaTheme="minorEastAsia" w:hAnsi="Cambria Math" w:cstheme="minorBidi"/>
                              <w:lang w:val="en-US"/>
                            </w:rPr>
                            <m:t>2</m:t>
                          </m:r>
                        </m:sup>
                      </m:sSubSup>
                    </m:num>
                    <m:den>
                      <m:r>
                        <w:rPr>
                          <w:rFonts w:ascii="Cambria Math" w:eastAsiaTheme="minorEastAsia" w:hAnsi="Cambria Math" w:cstheme="minorBidi"/>
                          <w:lang w:val="en-US"/>
                        </w:rPr>
                        <m:t>∆</m:t>
                      </m:r>
                      <m:sSubSup>
                        <m:sSubSupPr>
                          <m:ctrlPr>
                            <w:rPr>
                              <w:rFonts w:ascii="Cambria Math" w:eastAsiaTheme="minorEastAsia" w:hAnsi="Cambria Math" w:cstheme="minorBidi"/>
                              <w:i/>
                              <w:lang w:val="en-US"/>
                            </w:rPr>
                          </m:ctrlPr>
                        </m:sSubSupPr>
                        <m:e>
                          <m:r>
                            <w:rPr>
                              <w:rFonts w:ascii="Cambria Math" w:eastAsiaTheme="minorEastAsia" w:hAnsi="Cambria Math" w:cstheme="minorBidi"/>
                              <w:lang w:val="en-US"/>
                            </w:rPr>
                            <m:t>P</m:t>
                          </m:r>
                        </m:e>
                        <m:sub>
                          <m:r>
                            <w:rPr>
                              <w:rFonts w:ascii="Cambria Math" w:eastAsiaTheme="minorEastAsia" w:hAnsi="Cambria Math" w:cstheme="minorBidi"/>
                              <w:lang w:val="en-US"/>
                            </w:rPr>
                            <m:t>0</m:t>
                          </m:r>
                        </m:sub>
                        <m:sup>
                          <m:r>
                            <w:rPr>
                              <w:rFonts w:ascii="Cambria Math" w:eastAsiaTheme="minorEastAsia" w:hAnsi="Cambria Math" w:cstheme="minorBidi"/>
                              <w:lang w:val="en-US"/>
                            </w:rPr>
                            <m:t>2</m:t>
                          </m:r>
                        </m:sup>
                      </m:sSubSup>
                    </m:den>
                  </m:f>
                </m:e>
              </m:nary>
            </m:e>
          </m:d>
          <m:r>
            <w:rPr>
              <w:rFonts w:ascii="Cambria Math" w:eastAsiaTheme="minorEastAsia" w:hAnsi="Cambria Math" w:cstheme="minorBidi"/>
              <w:lang w:val="en-US"/>
            </w:rPr>
            <m:t>=10</m:t>
          </m:r>
          <m:r>
            <w:rPr>
              <w:rFonts w:ascii="Cambria Math" w:eastAsiaTheme="minorEastAsia" w:hAnsi="Cambria Math" w:cstheme="minorBidi"/>
              <w:lang w:val="en-US"/>
            </w:rPr>
            <m:t>lg</m:t>
          </m:r>
          <m:d>
            <m:dPr>
              <m:ctrlPr>
                <w:rPr>
                  <w:rFonts w:ascii="Cambria Math" w:eastAsiaTheme="minorEastAsia" w:hAnsi="Cambria Math" w:cstheme="minorBidi"/>
                  <w:i/>
                  <w:lang w:val="en-US"/>
                </w:rPr>
              </m:ctrlPr>
            </m:dPr>
            <m:e>
              <m:nary>
                <m:naryPr>
                  <m:chr m:val="∑"/>
                  <m:limLoc m:val="undOvr"/>
                  <m:ctrlPr>
                    <w:rPr>
                      <w:rFonts w:ascii="Cambria Math" w:eastAsiaTheme="minorEastAsia" w:hAnsi="Cambria Math" w:cstheme="minorBidi"/>
                      <w:i/>
                      <w:lang w:val="en-US"/>
                    </w:rPr>
                  </m:ctrlPr>
                </m:naryPr>
                <m:sub>
                  <m:r>
                    <w:rPr>
                      <w:rFonts w:ascii="Cambria Math" w:eastAsiaTheme="minorEastAsia" w:hAnsi="Cambria Math" w:cstheme="minorBidi"/>
                      <w:lang w:val="en-US"/>
                    </w:rPr>
                    <m:t>i</m:t>
                  </m:r>
                  <m:r>
                    <w:rPr>
                      <w:rFonts w:ascii="Cambria Math" w:eastAsiaTheme="minorEastAsia" w:hAnsi="Cambria Math" w:cstheme="minorBidi"/>
                      <w:lang w:val="en-US"/>
                    </w:rPr>
                    <m:t>=1</m:t>
                  </m:r>
                </m:sub>
                <m:sup>
                  <m:r>
                    <w:rPr>
                      <w:rFonts w:ascii="Cambria Math" w:eastAsiaTheme="minorEastAsia" w:hAnsi="Cambria Math" w:cstheme="minorBidi"/>
                      <w:lang w:val="en-US"/>
                    </w:rPr>
                    <m:t>n</m:t>
                  </m:r>
                </m:sup>
                <m:e>
                  <m:sSup>
                    <m:sSupPr>
                      <m:ctrlPr>
                        <w:rPr>
                          <w:rFonts w:ascii="Cambria Math" w:eastAsiaTheme="minorEastAsia" w:hAnsi="Cambria Math" w:cstheme="minorBidi"/>
                          <w:i/>
                          <w:lang w:val="en-US"/>
                        </w:rPr>
                      </m:ctrlPr>
                    </m:sSupPr>
                    <m:e>
                      <m:r>
                        <w:rPr>
                          <w:rFonts w:ascii="Cambria Math" w:eastAsiaTheme="minorEastAsia" w:hAnsi="Cambria Math" w:cstheme="minorBidi"/>
                          <w:lang w:val="en-US"/>
                        </w:rPr>
                        <m:t>10</m:t>
                      </m:r>
                    </m:e>
                    <m:sup>
                      <m:r>
                        <w:rPr>
                          <w:rFonts w:ascii="Cambria Math" w:eastAsiaTheme="minorEastAsia" w:hAnsi="Cambria Math" w:cstheme="minorBidi"/>
                          <w:lang w:val="en-US"/>
                        </w:rPr>
                        <m:t>0</m:t>
                      </m:r>
                      <m:r>
                        <w:rPr>
                          <w:rFonts w:ascii="Cambria Math" w:eastAsiaTheme="minorEastAsia" w:hAnsi="Cambria Math" w:cstheme="minorBidi"/>
                        </w:rPr>
                        <m:t>,1</m:t>
                      </m:r>
                      <m:sSub>
                        <m:sSubPr>
                          <m:ctrlPr>
                            <w:rPr>
                              <w:rFonts w:ascii="Cambria Math" w:eastAsiaTheme="minorEastAsia" w:hAnsi="Cambria Math" w:cstheme="minorBidi"/>
                              <w:i/>
                            </w:rPr>
                          </m:ctrlPr>
                        </m:sSubPr>
                        <m:e>
                          <m:r>
                            <w:rPr>
                              <w:rFonts w:ascii="Cambria Math" w:eastAsiaTheme="minorEastAsia" w:hAnsi="Cambria Math" w:cstheme="minorBidi"/>
                              <w:lang w:val="en-US"/>
                            </w:rPr>
                            <m:t>L</m:t>
                          </m:r>
                        </m:e>
                        <m:sub>
                          <m:r>
                            <w:rPr>
                              <w:rFonts w:ascii="Cambria Math" w:eastAsiaTheme="minorEastAsia" w:hAnsi="Cambria Math" w:cstheme="minorBidi"/>
                            </w:rPr>
                            <m:t>Pi</m:t>
                          </m:r>
                        </m:sub>
                      </m:sSub>
                    </m:sup>
                  </m:sSup>
                </m:e>
              </m:nary>
            </m:e>
          </m:d>
        </m:oMath>
      </m:oMathPara>
    </w:p>
    <w:p w14:paraId="18CEC12B" w14:textId="77777777" w:rsidR="007278FE" w:rsidRPr="00636403" w:rsidRDefault="007278FE" w:rsidP="005C790E">
      <w:pPr>
        <w:spacing w:line="360" w:lineRule="auto"/>
        <w:jc w:val="center"/>
        <w:rPr>
          <w:sz w:val="28"/>
          <w:lang w:val="en-US"/>
        </w:rPr>
      </w:pPr>
    </w:p>
    <w:p w14:paraId="4FF084B7" w14:textId="77777777" w:rsidR="005C790E" w:rsidRPr="00636403" w:rsidRDefault="005C790E" w:rsidP="00A4383E">
      <w:pPr>
        <w:jc w:val="both"/>
        <w:rPr>
          <w:sz w:val="28"/>
        </w:rPr>
      </w:pPr>
      <w:r w:rsidRPr="00636403">
        <w:rPr>
          <w:sz w:val="28"/>
        </w:rPr>
        <w:t>где L</w:t>
      </w:r>
      <w:r w:rsidRPr="00636403">
        <w:rPr>
          <w:sz w:val="28"/>
          <w:vertAlign w:val="subscript"/>
        </w:rPr>
        <w:t>pi</w:t>
      </w:r>
      <w:r w:rsidRPr="00636403">
        <w:rPr>
          <w:sz w:val="28"/>
        </w:rPr>
        <w:t xml:space="preserve"> уровень звукового давления от i-того источника в </w:t>
      </w:r>
      <w:r w:rsidR="00614B5A">
        <w:rPr>
          <w:sz w:val="28"/>
        </w:rPr>
        <w:t>расчё</w:t>
      </w:r>
      <w:r w:rsidRPr="00636403">
        <w:rPr>
          <w:sz w:val="28"/>
        </w:rPr>
        <w:t>тной точке.</w:t>
      </w:r>
    </w:p>
    <w:p w14:paraId="3C86F2C7" w14:textId="16EF2B15" w:rsidR="005C790E" w:rsidRPr="00636403" w:rsidRDefault="005C790E" w:rsidP="005C790E">
      <w:pPr>
        <w:spacing w:before="120" w:after="120"/>
        <w:rPr>
          <w:sz w:val="28"/>
        </w:rPr>
      </w:pPr>
      <w:r w:rsidRPr="00636403">
        <w:rPr>
          <w:sz w:val="28"/>
          <w:u w:val="single"/>
        </w:rPr>
        <w:t>Пример</w:t>
      </w:r>
      <w:r w:rsidRPr="00636403">
        <w:rPr>
          <w:sz w:val="28"/>
        </w:rPr>
        <w:t>: Ра</w:t>
      </w:r>
      <w:r w:rsidRPr="00636403">
        <w:rPr>
          <w:sz w:val="28"/>
          <w:lang w:val="en-US"/>
        </w:rPr>
        <w:t>c</w:t>
      </w:r>
      <w:r w:rsidRPr="00636403">
        <w:rPr>
          <w:sz w:val="28"/>
        </w:rPr>
        <w:t>считать уровень шума L</w:t>
      </w:r>
      <w:r w:rsidRPr="00636403">
        <w:rPr>
          <w:sz w:val="28"/>
          <w:vertAlign w:val="subscript"/>
        </w:rPr>
        <w:t>p</w:t>
      </w:r>
      <w:r w:rsidRPr="00636403">
        <w:rPr>
          <w:sz w:val="28"/>
        </w:rPr>
        <w:t xml:space="preserve"> в </w:t>
      </w:r>
      <w:r w:rsidR="00614B5A">
        <w:rPr>
          <w:sz w:val="28"/>
        </w:rPr>
        <w:t>расчё</w:t>
      </w:r>
      <w:r w:rsidRPr="00636403">
        <w:rPr>
          <w:sz w:val="28"/>
        </w:rPr>
        <w:t>тной точке, который создается шумовым фоном L</w:t>
      </w:r>
      <w:r w:rsidRPr="00636403">
        <w:rPr>
          <w:sz w:val="28"/>
          <w:vertAlign w:val="subscript"/>
        </w:rPr>
        <w:t>ф</w:t>
      </w:r>
      <w:r w:rsidRPr="00636403">
        <w:rPr>
          <w:sz w:val="28"/>
        </w:rPr>
        <w:t xml:space="preserve"> = 50 дБ и шумом от источника L</w:t>
      </w:r>
      <w:r w:rsidR="00170D9C">
        <w:rPr>
          <w:sz w:val="28"/>
          <w:vertAlign w:val="subscript"/>
        </w:rPr>
        <w:t>ист</w:t>
      </w:r>
      <w:r w:rsidRPr="00636403">
        <w:rPr>
          <w:sz w:val="28"/>
        </w:rPr>
        <w:t xml:space="preserve"> = 57,2 дБ.</w:t>
      </w:r>
    </w:p>
    <w:p w14:paraId="5770926D" w14:textId="2110A687" w:rsidR="005C790E" w:rsidRPr="00636403" w:rsidRDefault="005C790E" w:rsidP="005C790E">
      <w:pPr>
        <w:spacing w:before="120" w:after="120"/>
        <w:jc w:val="right"/>
        <w:rPr>
          <w:sz w:val="28"/>
        </w:rPr>
      </w:pPr>
      <w:r w:rsidRPr="00636403">
        <w:rPr>
          <w:sz w:val="28"/>
          <w:lang w:val="en-US"/>
        </w:rPr>
        <w:t>L</w:t>
      </w:r>
      <w:r w:rsidRPr="00636403">
        <w:rPr>
          <w:sz w:val="28"/>
          <w:vertAlign w:val="subscript"/>
          <w:lang w:val="en-US"/>
        </w:rPr>
        <w:t>p</w:t>
      </w:r>
      <w:r w:rsidRPr="009809CB">
        <w:rPr>
          <w:sz w:val="28"/>
        </w:rPr>
        <w:t xml:space="preserve"> = 10 </w:t>
      </w:r>
      <w:r w:rsidRPr="00636403">
        <w:rPr>
          <w:sz w:val="28"/>
          <w:lang w:val="en-US"/>
        </w:rPr>
        <w:t>lg</w:t>
      </w:r>
      <w:r w:rsidRPr="009809CB">
        <w:rPr>
          <w:sz w:val="28"/>
        </w:rPr>
        <w:t>(10</w:t>
      </w:r>
      <w:r w:rsidRPr="009809CB">
        <w:rPr>
          <w:sz w:val="28"/>
          <w:vertAlign w:val="superscript"/>
        </w:rPr>
        <w:t xml:space="preserve">0,1 </w:t>
      </w:r>
      <w:r w:rsidRPr="00636403">
        <w:rPr>
          <w:sz w:val="28"/>
          <w:vertAlign w:val="superscript"/>
          <w:lang w:val="en-US"/>
        </w:rPr>
        <w:t>L</w:t>
      </w:r>
      <w:r w:rsidRPr="00636403">
        <w:rPr>
          <w:sz w:val="28"/>
          <w:vertAlign w:val="superscript"/>
        </w:rPr>
        <w:t>ф</w:t>
      </w:r>
      <w:r w:rsidRPr="009809CB">
        <w:rPr>
          <w:sz w:val="28"/>
        </w:rPr>
        <w:t>+10</w:t>
      </w:r>
      <w:r w:rsidRPr="009809CB">
        <w:rPr>
          <w:sz w:val="28"/>
          <w:vertAlign w:val="superscript"/>
        </w:rPr>
        <w:t xml:space="preserve">0,1 </w:t>
      </w:r>
      <w:r w:rsidRPr="00636403">
        <w:rPr>
          <w:sz w:val="28"/>
          <w:vertAlign w:val="superscript"/>
          <w:lang w:val="en-US"/>
        </w:rPr>
        <w:t>L</w:t>
      </w:r>
      <w:r w:rsidR="00170D9C">
        <w:rPr>
          <w:sz w:val="28"/>
          <w:vertAlign w:val="superscript"/>
        </w:rPr>
        <w:t>ист</w:t>
      </w:r>
      <w:r w:rsidRPr="009809CB">
        <w:rPr>
          <w:sz w:val="28"/>
        </w:rPr>
        <w:t xml:space="preserve">) = 10 </w:t>
      </w:r>
      <w:r w:rsidRPr="00636403">
        <w:rPr>
          <w:sz w:val="28"/>
          <w:lang w:val="en-US"/>
        </w:rPr>
        <w:t>lg</w:t>
      </w:r>
      <w:r w:rsidRPr="009809CB">
        <w:rPr>
          <w:sz w:val="28"/>
        </w:rPr>
        <w:t>(10</w:t>
      </w:r>
      <w:r w:rsidRPr="009809CB">
        <w:rPr>
          <w:sz w:val="28"/>
          <w:vertAlign w:val="superscript"/>
        </w:rPr>
        <w:t>0,1</w:t>
      </w:r>
      <w:r w:rsidRPr="00636403">
        <w:rPr>
          <w:rFonts w:ascii="Symbol" w:eastAsia="Symbol" w:hAnsi="Symbol" w:cs="Symbol"/>
          <w:sz w:val="28"/>
          <w:vertAlign w:val="superscript"/>
          <w:lang w:val="en-US"/>
        </w:rPr>
        <w:t></w:t>
      </w:r>
      <w:r w:rsidRPr="009809CB">
        <w:rPr>
          <w:sz w:val="28"/>
          <w:vertAlign w:val="superscript"/>
        </w:rPr>
        <w:t xml:space="preserve">50 </w:t>
      </w:r>
      <w:r w:rsidRPr="009809CB">
        <w:rPr>
          <w:sz w:val="28"/>
        </w:rPr>
        <w:t>+ 10</w:t>
      </w:r>
      <w:r w:rsidRPr="009809CB">
        <w:rPr>
          <w:sz w:val="28"/>
          <w:vertAlign w:val="superscript"/>
        </w:rPr>
        <w:t>0,1</w:t>
      </w:r>
      <w:r w:rsidRPr="00636403">
        <w:rPr>
          <w:rFonts w:ascii="Symbol" w:eastAsia="Symbol" w:hAnsi="Symbol" w:cs="Symbol"/>
          <w:sz w:val="28"/>
          <w:vertAlign w:val="superscript"/>
          <w:lang w:val="en-US"/>
        </w:rPr>
        <w:t></w:t>
      </w:r>
      <w:r w:rsidRPr="009809CB">
        <w:rPr>
          <w:sz w:val="28"/>
          <w:vertAlign w:val="superscript"/>
        </w:rPr>
        <w:t>57,2</w:t>
      </w:r>
      <w:r w:rsidRPr="009809CB">
        <w:rPr>
          <w:sz w:val="28"/>
        </w:rPr>
        <w:t xml:space="preserve">) = 58 </w:t>
      </w:r>
      <w:r w:rsidRPr="00636403">
        <w:rPr>
          <w:sz w:val="28"/>
        </w:rPr>
        <w:t>дБ</w:t>
      </w:r>
      <w:r w:rsidRPr="009809CB">
        <w:rPr>
          <w:sz w:val="28"/>
        </w:rPr>
        <w:t>.</w:t>
      </w:r>
      <w:r w:rsidRPr="009809CB">
        <w:rPr>
          <w:sz w:val="28"/>
        </w:rPr>
        <w:tab/>
      </w:r>
      <w:r w:rsidRPr="00636403">
        <w:rPr>
          <w:sz w:val="28"/>
        </w:rPr>
        <w:t>(6.7)</w:t>
      </w:r>
    </w:p>
    <w:p w14:paraId="7AE7EF17" w14:textId="77777777" w:rsidR="005C790E" w:rsidRPr="00636403" w:rsidRDefault="00614B5A" w:rsidP="005C790E">
      <w:pPr>
        <w:spacing w:before="120" w:after="120"/>
        <w:ind w:firstLine="709"/>
        <w:jc w:val="both"/>
        <w:rPr>
          <w:sz w:val="28"/>
        </w:rPr>
      </w:pPr>
      <w:r>
        <w:rPr>
          <w:sz w:val="28"/>
        </w:rPr>
        <w:t>Расчё</w:t>
      </w:r>
      <w:r w:rsidR="005C790E" w:rsidRPr="00636403">
        <w:rPr>
          <w:sz w:val="28"/>
        </w:rPr>
        <w:t>т по формуле (</w:t>
      </w:r>
      <w:r w:rsidR="00F505C4">
        <w:rPr>
          <w:sz w:val="28"/>
        </w:rPr>
        <w:t>6</w:t>
      </w:r>
      <w:r w:rsidR="005C790E" w:rsidRPr="00636403">
        <w:rPr>
          <w:sz w:val="28"/>
        </w:rPr>
        <w:t xml:space="preserve">.6) предполагает определение уровня шума для восьми октавных полос и последующее сравнение результатов </w:t>
      </w:r>
      <w:r>
        <w:rPr>
          <w:sz w:val="28"/>
        </w:rPr>
        <w:t>расчё</w:t>
      </w:r>
      <w:r w:rsidR="005C790E" w:rsidRPr="00636403">
        <w:rPr>
          <w:sz w:val="28"/>
        </w:rPr>
        <w:t>та с допустимыми значениями уровнями звукового давления (Приложение 1)</w:t>
      </w:r>
    </w:p>
    <w:p w14:paraId="0ADD416C" w14:textId="77777777" w:rsidR="005C790E" w:rsidRPr="00636403" w:rsidRDefault="005C790E" w:rsidP="005C790E">
      <w:pPr>
        <w:spacing w:before="120" w:after="120"/>
        <w:ind w:firstLine="709"/>
        <w:jc w:val="both"/>
        <w:rPr>
          <w:sz w:val="28"/>
        </w:rPr>
      </w:pPr>
    </w:p>
    <w:p w14:paraId="743475F2" w14:textId="77777777" w:rsidR="005C790E" w:rsidRPr="00597D60" w:rsidRDefault="005C790E" w:rsidP="00597D60">
      <w:pPr>
        <w:pStyle w:val="2"/>
        <w:spacing w:line="360" w:lineRule="auto"/>
        <w:rPr>
          <w:b/>
          <w:bCs/>
          <w:i w:val="0"/>
          <w:iCs w:val="0"/>
        </w:rPr>
      </w:pPr>
      <w:r w:rsidRPr="00597D60">
        <w:rPr>
          <w:b/>
          <w:bCs/>
          <w:i w:val="0"/>
          <w:iCs w:val="0"/>
        </w:rPr>
        <w:t>Расчёт уровня шума в помещении по корректированному уровню</w:t>
      </w:r>
      <w:r w:rsidR="00597D60" w:rsidRPr="00597D60">
        <w:rPr>
          <w:b/>
          <w:bCs/>
          <w:i w:val="0"/>
          <w:iCs w:val="0"/>
        </w:rPr>
        <w:t xml:space="preserve"> </w:t>
      </w:r>
      <w:r w:rsidRPr="00597D60">
        <w:rPr>
          <w:b/>
          <w:bCs/>
          <w:i w:val="0"/>
          <w:iCs w:val="0"/>
        </w:rPr>
        <w:t>звуковой мощности</w:t>
      </w:r>
    </w:p>
    <w:p w14:paraId="728ABB70" w14:textId="77777777" w:rsidR="005C790E" w:rsidRPr="00636403" w:rsidRDefault="005C790E" w:rsidP="005C790E">
      <w:pPr>
        <w:ind w:firstLine="709"/>
        <w:jc w:val="both"/>
        <w:rPr>
          <w:sz w:val="28"/>
        </w:rPr>
      </w:pPr>
      <w:r w:rsidRPr="00636403">
        <w:rPr>
          <w:sz w:val="28"/>
        </w:rPr>
        <w:t xml:space="preserve">Для измерения уровня шума используется шкала </w:t>
      </w:r>
      <w:r w:rsidR="00142626">
        <w:rPr>
          <w:sz w:val="28"/>
        </w:rPr>
        <w:t>«</w:t>
      </w:r>
      <w:r w:rsidRPr="00636403">
        <w:rPr>
          <w:sz w:val="28"/>
        </w:rPr>
        <w:t>А</w:t>
      </w:r>
      <w:r w:rsidR="00142626">
        <w:rPr>
          <w:sz w:val="28"/>
        </w:rPr>
        <w:t>»</w:t>
      </w:r>
      <w:r w:rsidRPr="00636403">
        <w:rPr>
          <w:sz w:val="28"/>
        </w:rPr>
        <w:t xml:space="preserve"> шумомера, которая представляет собой аппроксимацию частотной характеристики слухового аппарата человека. Чувствительность человеческого уха для различных частот далеко не одинакова. При измерении шума по шкале </w:t>
      </w:r>
      <w:r w:rsidR="00142626">
        <w:rPr>
          <w:sz w:val="28"/>
        </w:rPr>
        <w:t>«</w:t>
      </w:r>
      <w:r w:rsidRPr="00636403">
        <w:rPr>
          <w:sz w:val="28"/>
        </w:rPr>
        <w:t>А</w:t>
      </w:r>
      <w:r w:rsidR="00142626">
        <w:rPr>
          <w:sz w:val="28"/>
        </w:rPr>
        <w:t>»</w:t>
      </w:r>
      <w:r w:rsidRPr="00636403">
        <w:rPr>
          <w:sz w:val="28"/>
        </w:rPr>
        <w:t xml:space="preserve"> недооценивается реакция на звуки низкой частоты и совершенно не учитывается повышенная чувствительность уха к громкости чистых тонов. Тем не менее шкала </w:t>
      </w:r>
      <w:r w:rsidR="00142626">
        <w:rPr>
          <w:sz w:val="28"/>
        </w:rPr>
        <w:t>«</w:t>
      </w:r>
      <w:r w:rsidRPr="00636403">
        <w:rPr>
          <w:sz w:val="28"/>
        </w:rPr>
        <w:t>А</w:t>
      </w:r>
      <w:r w:rsidR="00142626">
        <w:rPr>
          <w:sz w:val="28"/>
        </w:rPr>
        <w:t>»</w:t>
      </w:r>
      <w:r w:rsidRPr="00636403">
        <w:rPr>
          <w:sz w:val="28"/>
        </w:rPr>
        <w:t xml:space="preserve"> широко используется при необходимости быстрой оценки уровня шума на рабочих местах с помощью портативных шумомеров.</w:t>
      </w:r>
    </w:p>
    <w:p w14:paraId="4F7D34A2" w14:textId="77777777" w:rsidR="005C790E" w:rsidRPr="00636403" w:rsidRDefault="005C790E" w:rsidP="005C790E">
      <w:pPr>
        <w:ind w:firstLine="709"/>
        <w:jc w:val="both"/>
        <w:rPr>
          <w:sz w:val="28"/>
        </w:rPr>
      </w:pPr>
      <w:r w:rsidRPr="00636403">
        <w:rPr>
          <w:sz w:val="28"/>
        </w:rPr>
        <w:t xml:space="preserve">Для ориентировочной оценки уровня шума на рабочих местах используют </w:t>
      </w:r>
      <w:r w:rsidR="00142626">
        <w:rPr>
          <w:sz w:val="28"/>
        </w:rPr>
        <w:t>упрощённую</w:t>
      </w:r>
      <w:r w:rsidRPr="00636403">
        <w:rPr>
          <w:sz w:val="28"/>
        </w:rPr>
        <w:t xml:space="preserve"> методику </w:t>
      </w:r>
      <w:r w:rsidR="00614B5A">
        <w:rPr>
          <w:sz w:val="28"/>
        </w:rPr>
        <w:t>расчё</w:t>
      </w:r>
      <w:r w:rsidRPr="00636403">
        <w:rPr>
          <w:sz w:val="28"/>
        </w:rPr>
        <w:t>та по корректированному уровню звуковой мощности. В этом случае рассчитывают не уровни звукового давления (дБ) в октавных полосах, а уровень звука, т.е. интегральную характеристику по всему спектру в дБА. Полученный результат сравнивают с нормированным эквивалентным уровнем шума (Приложение 1)</w:t>
      </w:r>
    </w:p>
    <w:p w14:paraId="3FBE8FD7" w14:textId="77777777" w:rsidR="005C790E" w:rsidRPr="00636403" w:rsidRDefault="005C790E" w:rsidP="005C790E">
      <w:pPr>
        <w:ind w:firstLine="709"/>
        <w:jc w:val="both"/>
        <w:rPr>
          <w:sz w:val="28"/>
        </w:rPr>
      </w:pPr>
      <w:r w:rsidRPr="00636403">
        <w:rPr>
          <w:sz w:val="28"/>
        </w:rPr>
        <w:t xml:space="preserve">Точность </w:t>
      </w:r>
      <w:r w:rsidR="00614B5A">
        <w:rPr>
          <w:sz w:val="28"/>
        </w:rPr>
        <w:t>расчё</w:t>
      </w:r>
      <w:r w:rsidRPr="00636403">
        <w:rPr>
          <w:sz w:val="28"/>
        </w:rPr>
        <w:t xml:space="preserve">та определяется точностью </w:t>
      </w:r>
      <w:r w:rsidR="00614B5A">
        <w:rPr>
          <w:sz w:val="28"/>
        </w:rPr>
        <w:t>расчё</w:t>
      </w:r>
      <w:r w:rsidRPr="00636403">
        <w:rPr>
          <w:sz w:val="28"/>
        </w:rPr>
        <w:t>та отраженной составляющей, зависящей от частоты.</w:t>
      </w:r>
    </w:p>
    <w:p w14:paraId="27A4216B" w14:textId="77777777" w:rsidR="005C790E" w:rsidRPr="00636403" w:rsidRDefault="00614B5A" w:rsidP="005C790E">
      <w:pPr>
        <w:ind w:firstLine="709"/>
        <w:jc w:val="both"/>
        <w:rPr>
          <w:sz w:val="28"/>
        </w:rPr>
      </w:pPr>
      <w:r>
        <w:rPr>
          <w:sz w:val="28"/>
        </w:rPr>
        <w:lastRenderedPageBreak/>
        <w:t>Расчё</w:t>
      </w:r>
      <w:r w:rsidR="005C790E" w:rsidRPr="00636403">
        <w:rPr>
          <w:sz w:val="28"/>
        </w:rPr>
        <w:t xml:space="preserve">т уровня звука в </w:t>
      </w:r>
      <w:r>
        <w:rPr>
          <w:sz w:val="28"/>
        </w:rPr>
        <w:t>расчё</w:t>
      </w:r>
      <w:r w:rsidR="005C790E" w:rsidRPr="00636403">
        <w:rPr>
          <w:sz w:val="28"/>
        </w:rPr>
        <w:t>тной точке для одного источника проводится по формуле:</w:t>
      </w:r>
    </w:p>
    <w:p w14:paraId="61442D44" w14:textId="25373E7D" w:rsidR="005C790E" w:rsidRPr="002931C9" w:rsidRDefault="005C790E" w:rsidP="002931C9">
      <w:pPr>
        <w:ind w:left="1414" w:firstLine="2"/>
        <w:jc w:val="both"/>
        <w:rPr>
          <w:sz w:val="28"/>
          <w:lang w:val="en-US"/>
        </w:rPr>
      </w:pPr>
      <w:r w:rsidRPr="002931C9">
        <w:rPr>
          <w:sz w:val="28"/>
          <w:lang w:val="en-US"/>
        </w:rPr>
        <w:t>L</w:t>
      </w:r>
      <w:r w:rsidRPr="002931C9">
        <w:rPr>
          <w:sz w:val="28"/>
          <w:vertAlign w:val="subscript"/>
          <w:lang w:val="en-US"/>
        </w:rPr>
        <w:t>A</w:t>
      </w:r>
      <w:r w:rsidRPr="002931C9">
        <w:rPr>
          <w:sz w:val="28"/>
          <w:lang w:val="en-US"/>
        </w:rPr>
        <w:t xml:space="preserve"> =</w:t>
      </w:r>
      <w:r w:rsidR="00947D7E" w:rsidRPr="002931C9">
        <w:rPr>
          <w:sz w:val="28"/>
          <w:lang w:val="en-US"/>
        </w:rPr>
        <w:t xml:space="preserve"> </w:t>
      </w:r>
      <w:r w:rsidRPr="002931C9">
        <w:rPr>
          <w:sz w:val="28"/>
          <w:lang w:val="en-US"/>
        </w:rPr>
        <w:t>L</w:t>
      </w:r>
      <w:r w:rsidRPr="002931C9">
        <w:rPr>
          <w:sz w:val="28"/>
          <w:vertAlign w:val="subscript"/>
          <w:lang w:val="en-US"/>
        </w:rPr>
        <w:t xml:space="preserve">WA </w:t>
      </w:r>
      <w:r w:rsidRPr="002931C9">
        <w:rPr>
          <w:sz w:val="28"/>
          <w:lang w:val="en-US"/>
        </w:rPr>
        <w:t>+ 10</w:t>
      </w:r>
      <w:r w:rsidRPr="00636403">
        <w:rPr>
          <w:rFonts w:ascii="Symbol" w:eastAsia="Symbol" w:hAnsi="Symbol" w:cs="Symbol"/>
          <w:sz w:val="28"/>
        </w:rPr>
        <w:t></w:t>
      </w:r>
      <w:r w:rsidRPr="002931C9">
        <w:rPr>
          <w:sz w:val="28"/>
          <w:lang w:val="en-US"/>
        </w:rPr>
        <w:t>lg(</w:t>
      </w:r>
      <m:oMath>
        <m:f>
          <m:fPr>
            <m:ctrlPr>
              <w:rPr>
                <w:rFonts w:ascii="Cambria Math" w:hAnsi="Cambria Math"/>
                <w:sz w:val="28"/>
              </w:rPr>
            </m:ctrlPr>
          </m:fPr>
          <m:num>
            <m:r>
              <m:rPr>
                <m:nor/>
              </m:rPr>
              <w:rPr>
                <w:rFonts w:ascii="Cambria Math"/>
                <w:sz w:val="28"/>
                <w:lang w:val="en-US"/>
              </w:rPr>
              <m:t>So</m:t>
            </m:r>
          </m:num>
          <m:den>
            <m:r>
              <m:rPr>
                <m:nor/>
              </m:rPr>
              <w:rPr>
                <w:rFonts w:ascii="Cambria Math"/>
                <w:sz w:val="28"/>
                <w:lang w:val="en-US"/>
              </w:rPr>
              <m:t>2</m:t>
            </m:r>
            <m:r>
              <m:rPr>
                <m:nor/>
              </m:rPr>
              <w:rPr>
                <w:rFonts w:ascii="Cambria Math"/>
                <w:sz w:val="28"/>
              </w:rPr>
              <m:t>π</m:t>
            </m:r>
            <m:r>
              <m:rPr>
                <m:sty m:val="p"/>
              </m:rPr>
              <w:rPr>
                <w:rFonts w:ascii="Cambria Math" w:hAnsi="Cambria Math" w:cs="Cambria Math"/>
                <w:sz w:val="28"/>
                <w:lang w:val="en-US"/>
              </w:rPr>
              <m:t>⋅</m:t>
            </m:r>
            <m:sSup>
              <m:sSupPr>
                <m:ctrlPr>
                  <w:rPr>
                    <w:rFonts w:ascii="Cambria Math" w:hAnsi="Cambria Math"/>
                    <w:i/>
                    <w:sz w:val="28"/>
                    <w:lang w:val="en-US"/>
                  </w:rPr>
                </m:ctrlPr>
              </m:sSupPr>
              <m:e>
                <m:r>
                  <w:rPr>
                    <w:rFonts w:ascii="Cambria Math"/>
                    <w:sz w:val="28"/>
                    <w:lang w:val="en-US"/>
                  </w:rPr>
                  <m:t>r</m:t>
                </m:r>
              </m:e>
              <m:sup>
                <m:r>
                  <w:rPr>
                    <w:rFonts w:ascii="Cambria Math"/>
                    <w:sz w:val="28"/>
                    <w:lang w:val="en-US"/>
                  </w:rPr>
                  <m:t>2</m:t>
                </m:r>
              </m:sup>
            </m:sSup>
            <m:ctrlPr>
              <w:rPr>
                <w:rFonts w:ascii="Cambria Math" w:hAnsi="Cambria Math"/>
                <w:i/>
                <w:sz w:val="28"/>
              </w:rPr>
            </m:ctrlPr>
          </m:den>
        </m:f>
        <m:r>
          <w:rPr>
            <w:rFonts w:ascii="Cambria Math" w:hAnsi="Cambria Math"/>
            <w:sz w:val="28"/>
            <w:lang w:val="en-US"/>
          </w:rPr>
          <m:t>+</m:t>
        </m:r>
        <m:f>
          <m:fPr>
            <m:ctrlPr>
              <w:rPr>
                <w:rFonts w:ascii="Cambria Math" w:hAnsi="Cambria Math"/>
                <w:sz w:val="28"/>
              </w:rPr>
            </m:ctrlPr>
          </m:fPr>
          <m:num>
            <m:r>
              <m:rPr>
                <m:nor/>
              </m:rPr>
              <w:rPr>
                <w:rFonts w:ascii="Cambria Math"/>
                <w:sz w:val="28"/>
                <w:lang w:val="en-US"/>
              </w:rPr>
              <m:t>4n</m:t>
            </m:r>
          </m:num>
          <m:den>
            <m:r>
              <w:rPr>
                <w:rFonts w:ascii="Cambria Math"/>
                <w:sz w:val="28"/>
              </w:rPr>
              <m:t>m</m:t>
            </m:r>
            <m:ctrlPr>
              <w:rPr>
                <w:rFonts w:ascii="Cambria Math" w:hAnsi="Cambria Math"/>
                <w:i/>
                <w:sz w:val="28"/>
              </w:rPr>
            </m:ctrlPr>
          </m:den>
        </m:f>
        <m:r>
          <w:rPr>
            <w:rFonts w:ascii="Cambria Math" w:hAnsi="Cambria Math" w:cs="Cambria Math"/>
            <w:sz w:val="28"/>
            <w:lang w:val="en-US"/>
          </w:rPr>
          <m:t>⋅</m:t>
        </m:r>
        <m:sSup>
          <m:sSupPr>
            <m:ctrlPr>
              <w:rPr>
                <w:rFonts w:ascii="Cambria Math" w:hAnsi="Cambria Math"/>
                <w:i/>
                <w:sz w:val="28"/>
              </w:rPr>
            </m:ctrlPr>
          </m:sSupPr>
          <m:e>
            <m:r>
              <w:rPr>
                <w:rFonts w:ascii="Cambria Math"/>
                <w:sz w:val="28"/>
              </w:rPr>
              <m:t>V</m:t>
            </m:r>
          </m:e>
          <m:sup>
            <m:f>
              <m:fPr>
                <m:ctrlPr>
                  <w:rPr>
                    <w:rFonts w:ascii="Cambria Math" w:hAnsi="Cambria Math"/>
                    <w:i/>
                    <w:sz w:val="28"/>
                  </w:rPr>
                </m:ctrlPr>
              </m:fPr>
              <m:num>
                <m:r>
                  <w:rPr>
                    <w:rFonts w:ascii="Cambria Math"/>
                    <w:sz w:val="28"/>
                    <w:lang w:val="en-US"/>
                  </w:rPr>
                  <m:t>2</m:t>
                </m:r>
              </m:num>
              <m:den>
                <m:r>
                  <w:rPr>
                    <w:rFonts w:ascii="Cambria Math"/>
                    <w:sz w:val="28"/>
                    <w:lang w:val="en-US"/>
                  </w:rPr>
                  <m:t>3</m:t>
                </m:r>
              </m:den>
            </m:f>
          </m:sup>
        </m:sSup>
        <m:r>
          <w:rPr>
            <w:rFonts w:ascii="Cambria Math" w:hAnsi="Cambria Math" w:cs="Cambria Math"/>
            <w:sz w:val="28"/>
            <w:lang w:val="en-US"/>
          </w:rPr>
          <m:t>⋅</m:t>
        </m:r>
        <m:r>
          <w:rPr>
            <w:rFonts w:ascii="Cambria Math"/>
            <w:sz w:val="28"/>
            <w:lang w:val="en-US"/>
          </w:rPr>
          <m:t>1</m:t>
        </m:r>
        <m:sSup>
          <m:sSupPr>
            <m:ctrlPr>
              <w:rPr>
                <w:rFonts w:ascii="Cambria Math" w:hAnsi="Cambria Math"/>
                <w:i/>
                <w:sz w:val="28"/>
              </w:rPr>
            </m:ctrlPr>
          </m:sSupPr>
          <m:e>
            <m:r>
              <w:rPr>
                <w:rFonts w:ascii="Cambria Math"/>
                <w:sz w:val="28"/>
                <w:lang w:val="en-US"/>
              </w:rPr>
              <m:t>0</m:t>
            </m:r>
          </m:e>
          <m:sup>
            <m:r>
              <w:rPr>
                <w:rFonts w:ascii="Cambria Math"/>
                <w:sz w:val="28"/>
                <w:lang w:val="en-US"/>
              </w:rPr>
              <m:t>0.1</m:t>
            </m:r>
            <m:d>
              <m:dPr>
                <m:ctrlPr>
                  <w:rPr>
                    <w:rFonts w:ascii="Cambria Math" w:hAnsi="Cambria Math"/>
                    <w:i/>
                    <w:sz w:val="28"/>
                    <w:lang w:val="en-US"/>
                  </w:rPr>
                </m:ctrlPr>
              </m:dPr>
              <m:e>
                <m:sSub>
                  <m:sSubPr>
                    <m:ctrlPr>
                      <w:rPr>
                        <w:rFonts w:ascii="Cambria Math" w:hAnsi="Cambria Math"/>
                        <w:i/>
                        <w:sz w:val="28"/>
                      </w:rPr>
                    </m:ctrlPr>
                  </m:sSubPr>
                  <m:e>
                    <m:r>
                      <w:rPr>
                        <w:rFonts w:ascii="Cambria Math"/>
                        <w:sz w:val="28"/>
                      </w:rPr>
                      <m:t>Δ</m:t>
                    </m:r>
                  </m:e>
                  <m:sub>
                    <m:r>
                      <w:rPr>
                        <w:rFonts w:ascii="Cambria Math"/>
                        <w:sz w:val="28"/>
                      </w:rPr>
                      <m:t>n</m:t>
                    </m:r>
                  </m:sub>
                </m:sSub>
                <m:r>
                  <w:rPr>
                    <w:rFonts w:ascii="Cambria Math"/>
                    <w:sz w:val="28"/>
                    <w:lang w:val="en-US"/>
                  </w:rPr>
                  <m:t>+</m:t>
                </m:r>
                <m:sSub>
                  <m:sSubPr>
                    <m:ctrlPr>
                      <w:rPr>
                        <w:rFonts w:ascii="Cambria Math" w:hAnsi="Cambria Math"/>
                        <w:i/>
                        <w:sz w:val="28"/>
                      </w:rPr>
                    </m:ctrlPr>
                  </m:sSubPr>
                  <m:e>
                    <m:r>
                      <w:rPr>
                        <w:rFonts w:ascii="Cambria Math"/>
                        <w:sz w:val="28"/>
                      </w:rPr>
                      <m:t>Δ</m:t>
                    </m:r>
                  </m:e>
                  <m:sub>
                    <m:r>
                      <w:rPr>
                        <w:rFonts w:ascii="Cambria Math"/>
                        <w:sz w:val="28"/>
                        <w:lang w:val="en-US"/>
                      </w:rPr>
                      <m:t>0</m:t>
                    </m:r>
                  </m:sub>
                </m:sSub>
              </m:e>
            </m:d>
          </m:sup>
        </m:sSup>
        <m:r>
          <w:rPr>
            <w:rFonts w:ascii="Cambria Math" w:hAnsi="Cambria Math"/>
            <w:sz w:val="28"/>
            <w:lang w:val="en-US"/>
          </w:rPr>
          <m:t>)</m:t>
        </m:r>
      </m:oMath>
      <w:r w:rsidRPr="002931C9">
        <w:rPr>
          <w:sz w:val="28"/>
          <w:lang w:val="en-US"/>
        </w:rPr>
        <w:t xml:space="preserve">, </w:t>
      </w:r>
      <w:r w:rsidRPr="00636403">
        <w:rPr>
          <w:sz w:val="28"/>
        </w:rPr>
        <w:t>дБА</w:t>
      </w:r>
      <w:r w:rsidRPr="002931C9">
        <w:rPr>
          <w:sz w:val="28"/>
          <w:lang w:val="en-US"/>
        </w:rPr>
        <w:tab/>
        <w:t>(6.8)</w:t>
      </w:r>
    </w:p>
    <w:p w14:paraId="717E61A0" w14:textId="77777777" w:rsidR="005C790E" w:rsidRPr="00636403" w:rsidRDefault="005C790E" w:rsidP="005C790E">
      <w:pPr>
        <w:ind w:firstLine="709"/>
        <w:jc w:val="both"/>
        <w:rPr>
          <w:sz w:val="28"/>
        </w:rPr>
      </w:pPr>
      <w:r w:rsidRPr="00636403">
        <w:rPr>
          <w:sz w:val="28"/>
        </w:rPr>
        <w:t>где L</w:t>
      </w:r>
      <w:r w:rsidRPr="00636403">
        <w:rPr>
          <w:sz w:val="28"/>
          <w:vertAlign w:val="subscript"/>
        </w:rPr>
        <w:t>WA</w:t>
      </w:r>
      <w:r w:rsidRPr="00636403">
        <w:rPr>
          <w:sz w:val="28"/>
        </w:rPr>
        <w:t xml:space="preserve"> – корректированный уровень звуковой мощности, дБА,</w:t>
      </w:r>
    </w:p>
    <w:p w14:paraId="6F448A81" w14:textId="674689C4" w:rsidR="005C790E" w:rsidRPr="00636403" w:rsidRDefault="005C790E" w:rsidP="005C790E">
      <w:pPr>
        <w:ind w:firstLine="709"/>
        <w:jc w:val="both"/>
        <w:rPr>
          <w:sz w:val="28"/>
        </w:rPr>
      </w:pPr>
      <w:r w:rsidRPr="00636403">
        <w:rPr>
          <w:sz w:val="28"/>
        </w:rPr>
        <w:t xml:space="preserve">r – расстояние от акустического центра источника до </w:t>
      </w:r>
      <w:r w:rsidR="00614B5A">
        <w:rPr>
          <w:sz w:val="28"/>
        </w:rPr>
        <w:t>расчё</w:t>
      </w:r>
      <w:r w:rsidRPr="00636403">
        <w:rPr>
          <w:sz w:val="28"/>
        </w:rPr>
        <w:t>тной</w:t>
      </w:r>
      <w:r w:rsidR="003E0A7D" w:rsidRPr="003E0A7D">
        <w:rPr>
          <w:sz w:val="28"/>
        </w:rPr>
        <w:t xml:space="preserve"> </w:t>
      </w:r>
      <w:r w:rsidRPr="00636403">
        <w:rPr>
          <w:sz w:val="28"/>
        </w:rPr>
        <w:t>точки, м</w:t>
      </w:r>
      <w:r w:rsidRPr="00636403">
        <w:rPr>
          <w:sz w:val="28"/>
          <w:vertAlign w:val="superscript"/>
        </w:rPr>
        <w:t>2</w:t>
      </w:r>
      <w:r w:rsidRPr="00636403">
        <w:rPr>
          <w:sz w:val="28"/>
        </w:rPr>
        <w:t>,</w:t>
      </w:r>
    </w:p>
    <w:p w14:paraId="5E7A031E" w14:textId="77777777" w:rsidR="005C790E" w:rsidRPr="00636403" w:rsidRDefault="005C790E" w:rsidP="005C790E">
      <w:pPr>
        <w:ind w:firstLine="709"/>
        <w:jc w:val="both"/>
        <w:rPr>
          <w:sz w:val="28"/>
        </w:rPr>
      </w:pPr>
      <w:r w:rsidRPr="00636403">
        <w:rPr>
          <w:sz w:val="28"/>
        </w:rPr>
        <w:t>V – объем помещения, м</w:t>
      </w:r>
      <w:r w:rsidRPr="00636403">
        <w:rPr>
          <w:sz w:val="28"/>
          <w:vertAlign w:val="superscript"/>
        </w:rPr>
        <w:t>3</w:t>
      </w:r>
      <w:r w:rsidRPr="00636403">
        <w:rPr>
          <w:sz w:val="28"/>
        </w:rPr>
        <w:t>,</w:t>
      </w:r>
    </w:p>
    <w:p w14:paraId="7A2C9050" w14:textId="77777777" w:rsidR="005C790E" w:rsidRPr="00636403" w:rsidRDefault="005C790E" w:rsidP="005C790E">
      <w:pPr>
        <w:ind w:firstLine="709"/>
        <w:jc w:val="both"/>
        <w:rPr>
          <w:sz w:val="28"/>
        </w:rPr>
      </w:pPr>
      <w:r w:rsidRPr="00636403">
        <w:rPr>
          <w:rFonts w:ascii="Symbol" w:eastAsia="Symbol" w:hAnsi="Symbol" w:cs="Symbol"/>
          <w:sz w:val="28"/>
        </w:rPr>
        <w:t></w:t>
      </w:r>
      <w:r w:rsidRPr="00636403">
        <w:rPr>
          <w:sz w:val="28"/>
        </w:rPr>
        <w:t xml:space="preserve">n – поправка, учитывающая зависимость постоянной помещения от частоты, дБА (для </w:t>
      </w:r>
      <w:r w:rsidR="00614B5A">
        <w:rPr>
          <w:sz w:val="28"/>
        </w:rPr>
        <w:t>расчё</w:t>
      </w:r>
      <w:r w:rsidRPr="00636403">
        <w:rPr>
          <w:sz w:val="28"/>
        </w:rPr>
        <w:t xml:space="preserve">та </w:t>
      </w:r>
      <w:r w:rsidR="00142626">
        <w:rPr>
          <w:sz w:val="28"/>
        </w:rPr>
        <w:t>берём</w:t>
      </w:r>
      <w:r w:rsidRPr="00636403">
        <w:rPr>
          <w:sz w:val="28"/>
        </w:rPr>
        <w:t xml:space="preserve"> значение 1,8),</w:t>
      </w:r>
    </w:p>
    <w:p w14:paraId="27390B97" w14:textId="77777777" w:rsidR="005C790E" w:rsidRPr="00636403" w:rsidRDefault="005C790E" w:rsidP="005C790E">
      <w:pPr>
        <w:ind w:firstLine="709"/>
        <w:jc w:val="both"/>
        <w:rPr>
          <w:sz w:val="28"/>
        </w:rPr>
      </w:pPr>
      <w:r w:rsidRPr="00636403">
        <w:rPr>
          <w:rFonts w:ascii="Symbol" w:eastAsia="Symbol" w:hAnsi="Symbol" w:cs="Symbol"/>
          <w:sz w:val="28"/>
        </w:rPr>
        <w:t></w:t>
      </w:r>
      <w:r w:rsidRPr="00636403">
        <w:rPr>
          <w:sz w:val="28"/>
        </w:rPr>
        <w:t>0 – поправка на объем помещения, дБА (при V&lt;200 м</w:t>
      </w:r>
      <w:r w:rsidRPr="00636403">
        <w:rPr>
          <w:sz w:val="28"/>
          <w:vertAlign w:val="superscript"/>
        </w:rPr>
        <w:t>3</w:t>
      </w:r>
      <w:r w:rsidRPr="00636403">
        <w:rPr>
          <w:sz w:val="28"/>
        </w:rPr>
        <w:t xml:space="preserve"> </w:t>
      </w:r>
      <w:r w:rsidR="00142626">
        <w:rPr>
          <w:sz w:val="28"/>
        </w:rPr>
        <w:t>берём</w:t>
      </w:r>
      <w:r w:rsidRPr="00636403">
        <w:rPr>
          <w:sz w:val="28"/>
        </w:rPr>
        <w:t xml:space="preserve"> значение </w:t>
      </w:r>
      <w:r w:rsidRPr="00636403">
        <w:rPr>
          <w:rFonts w:ascii="Symbol" w:eastAsia="Symbol" w:hAnsi="Symbol" w:cs="Symbol"/>
          <w:sz w:val="28"/>
        </w:rPr>
        <w:t></w:t>
      </w:r>
      <w:r w:rsidRPr="00636403">
        <w:rPr>
          <w:sz w:val="28"/>
        </w:rPr>
        <w:t>0 =</w:t>
      </w:r>
      <w:r w:rsidR="00A17E1B">
        <w:rPr>
          <w:sz w:val="28"/>
        </w:rPr>
        <w:t xml:space="preserve"> </w:t>
      </w:r>
      <w:r w:rsidRPr="00636403">
        <w:rPr>
          <w:sz w:val="28"/>
        </w:rPr>
        <w:t>-1, при 200≤V≤1000 м</w:t>
      </w:r>
      <w:r w:rsidRPr="00636403">
        <w:rPr>
          <w:sz w:val="28"/>
          <w:vertAlign w:val="superscript"/>
        </w:rPr>
        <w:t>3</w:t>
      </w:r>
      <w:r w:rsidRPr="00636403">
        <w:rPr>
          <w:sz w:val="28"/>
        </w:rPr>
        <w:t xml:space="preserve"> – значение </w:t>
      </w:r>
      <w:r w:rsidRPr="00636403">
        <w:rPr>
          <w:rFonts w:ascii="Symbol" w:eastAsia="Symbol" w:hAnsi="Symbol" w:cs="Symbol"/>
          <w:sz w:val="28"/>
        </w:rPr>
        <w:t></w:t>
      </w:r>
      <w:r w:rsidRPr="00636403">
        <w:rPr>
          <w:sz w:val="28"/>
        </w:rPr>
        <w:t>0 =0)</w:t>
      </w:r>
    </w:p>
    <w:p w14:paraId="6116F038" w14:textId="77777777" w:rsidR="005C790E" w:rsidRPr="00636403" w:rsidRDefault="005C790E" w:rsidP="005C790E">
      <w:pPr>
        <w:ind w:firstLine="709"/>
        <w:jc w:val="both"/>
        <w:rPr>
          <w:sz w:val="28"/>
        </w:rPr>
      </w:pPr>
      <w:r w:rsidRPr="00636403">
        <w:rPr>
          <w:sz w:val="28"/>
        </w:rPr>
        <w:t>m – коэффициент, учитывающий тип помещения,</w:t>
      </w:r>
    </w:p>
    <w:p w14:paraId="4C412DC8" w14:textId="77777777" w:rsidR="005C790E" w:rsidRPr="00636403" w:rsidRDefault="005C790E" w:rsidP="005C790E">
      <w:pPr>
        <w:ind w:firstLine="709"/>
        <w:jc w:val="both"/>
        <w:rPr>
          <w:sz w:val="28"/>
        </w:rPr>
      </w:pPr>
      <w:r w:rsidRPr="00636403">
        <w:rPr>
          <w:sz w:val="28"/>
        </w:rPr>
        <w:t>m=2 – для постов управления, лабораторий и кабинетов,</w:t>
      </w:r>
    </w:p>
    <w:p w14:paraId="39D203F6" w14:textId="77777777" w:rsidR="005C790E" w:rsidRPr="00636403" w:rsidRDefault="005C790E" w:rsidP="005C790E">
      <w:pPr>
        <w:ind w:firstLine="709"/>
        <w:jc w:val="both"/>
        <w:rPr>
          <w:sz w:val="28"/>
        </w:rPr>
      </w:pPr>
      <w:r w:rsidRPr="00636403">
        <w:rPr>
          <w:sz w:val="28"/>
        </w:rPr>
        <w:t>m=2,5 – для залов конструкторских бюро, помещений административных зданий, аудиторий,</w:t>
      </w:r>
    </w:p>
    <w:p w14:paraId="359B5A66" w14:textId="77777777" w:rsidR="005C790E" w:rsidRPr="00636403" w:rsidRDefault="005C790E" w:rsidP="005C790E">
      <w:pPr>
        <w:ind w:firstLine="709"/>
        <w:jc w:val="both"/>
        <w:rPr>
          <w:sz w:val="28"/>
        </w:rPr>
      </w:pPr>
      <w:r w:rsidRPr="00636403">
        <w:rPr>
          <w:sz w:val="28"/>
        </w:rPr>
        <w:t>m=5 – для помещений со звукопоглощающей облицовкой потолка и части стен.</w:t>
      </w:r>
    </w:p>
    <w:p w14:paraId="74871123" w14:textId="77777777" w:rsidR="009C274A" w:rsidRPr="009C274A" w:rsidRDefault="005C790E" w:rsidP="005C790E">
      <w:pPr>
        <w:ind w:firstLine="709"/>
        <w:jc w:val="both"/>
        <w:rPr>
          <w:sz w:val="28"/>
          <w:vertAlign w:val="subscript"/>
        </w:rPr>
      </w:pPr>
      <w:r w:rsidRPr="00636403">
        <w:rPr>
          <w:sz w:val="28"/>
        </w:rPr>
        <w:t>При ориентировочной оценке уровня звука, требуемое снижение определяется как</w:t>
      </w:r>
    </w:p>
    <w:p w14:paraId="1ECDEAF5" w14:textId="77777777" w:rsidR="005C790E" w:rsidRPr="00636403" w:rsidRDefault="005C790E" w:rsidP="005C790E">
      <w:pPr>
        <w:ind w:firstLine="709"/>
        <w:jc w:val="both"/>
        <w:rPr>
          <w:sz w:val="28"/>
        </w:rPr>
      </w:pPr>
      <w:r w:rsidRPr="00636403">
        <w:rPr>
          <w:sz w:val="28"/>
        </w:rPr>
        <w:t>L</w:t>
      </w:r>
      <w:r w:rsidRPr="00636403">
        <w:rPr>
          <w:sz w:val="28"/>
          <w:vertAlign w:val="subscript"/>
        </w:rPr>
        <w:t>трА</w:t>
      </w:r>
      <w:r w:rsidRPr="00636403">
        <w:rPr>
          <w:sz w:val="28"/>
        </w:rPr>
        <w:t xml:space="preserve"> = L</w:t>
      </w:r>
      <w:r w:rsidRPr="00636403">
        <w:rPr>
          <w:sz w:val="28"/>
          <w:vertAlign w:val="subscript"/>
        </w:rPr>
        <w:t>А</w:t>
      </w:r>
      <w:r w:rsidRPr="00636403">
        <w:rPr>
          <w:sz w:val="28"/>
        </w:rPr>
        <w:t xml:space="preserve"> – L</w:t>
      </w:r>
      <w:r w:rsidRPr="00636403">
        <w:rPr>
          <w:sz w:val="28"/>
          <w:vertAlign w:val="subscript"/>
        </w:rPr>
        <w:t>допА</w:t>
      </w:r>
      <w:r w:rsidRPr="00636403">
        <w:rPr>
          <w:sz w:val="28"/>
        </w:rPr>
        <w:t>, дБА</w:t>
      </w:r>
    </w:p>
    <w:p w14:paraId="6F024864" w14:textId="77777777" w:rsidR="005C790E" w:rsidRPr="00636403" w:rsidRDefault="005C790E" w:rsidP="005C790E">
      <w:pPr>
        <w:ind w:firstLine="709"/>
        <w:jc w:val="both"/>
        <w:rPr>
          <w:sz w:val="28"/>
        </w:rPr>
      </w:pPr>
      <w:r w:rsidRPr="00636403">
        <w:rPr>
          <w:sz w:val="28"/>
        </w:rPr>
        <w:t>где L</w:t>
      </w:r>
      <w:r w:rsidRPr="00636403">
        <w:rPr>
          <w:sz w:val="28"/>
          <w:vertAlign w:val="subscript"/>
        </w:rPr>
        <w:t>А</w:t>
      </w:r>
      <w:r w:rsidRPr="00636403">
        <w:rPr>
          <w:sz w:val="28"/>
        </w:rPr>
        <w:t xml:space="preserve"> – определяется по формуле (6.8),</w:t>
      </w:r>
    </w:p>
    <w:p w14:paraId="47D477AD" w14:textId="77777777" w:rsidR="005C790E" w:rsidRDefault="005C790E" w:rsidP="005C790E">
      <w:pPr>
        <w:ind w:firstLine="709"/>
        <w:jc w:val="both"/>
        <w:rPr>
          <w:sz w:val="28"/>
        </w:rPr>
      </w:pPr>
      <w:r w:rsidRPr="00636403">
        <w:rPr>
          <w:sz w:val="28"/>
        </w:rPr>
        <w:t>L</w:t>
      </w:r>
      <w:r w:rsidRPr="00636403">
        <w:rPr>
          <w:sz w:val="28"/>
          <w:vertAlign w:val="subscript"/>
        </w:rPr>
        <w:t>допА</w:t>
      </w:r>
      <w:r w:rsidRPr="00636403">
        <w:rPr>
          <w:sz w:val="28"/>
        </w:rPr>
        <w:t xml:space="preserve"> – допустимый эквивалентный уровень звука (табл. П1)</w:t>
      </w:r>
    </w:p>
    <w:p w14:paraId="78C0D4CB" w14:textId="77777777" w:rsidR="00597D60" w:rsidRPr="00636403" w:rsidRDefault="00597D60" w:rsidP="005C790E">
      <w:pPr>
        <w:ind w:firstLine="709"/>
        <w:jc w:val="both"/>
        <w:rPr>
          <w:sz w:val="28"/>
        </w:rPr>
      </w:pPr>
    </w:p>
    <w:p w14:paraId="48A7C1C2" w14:textId="77777777" w:rsidR="002931C9" w:rsidRPr="00093485" w:rsidRDefault="002931C9" w:rsidP="002931C9">
      <w:pPr>
        <w:pStyle w:val="2"/>
        <w:spacing w:line="360" w:lineRule="auto"/>
        <w:rPr>
          <w:b/>
          <w:bCs/>
          <w:i w:val="0"/>
          <w:iCs w:val="0"/>
        </w:rPr>
      </w:pPr>
      <w:r w:rsidRPr="00093485">
        <w:rPr>
          <w:b/>
          <w:bCs/>
          <w:i w:val="0"/>
          <w:iCs w:val="0"/>
        </w:rPr>
        <w:t>Способы защиты от шума</w:t>
      </w:r>
    </w:p>
    <w:p w14:paraId="66C0FC93" w14:textId="77777777" w:rsidR="002931C9" w:rsidRPr="00870BB5" w:rsidRDefault="002931C9" w:rsidP="002931C9">
      <w:pPr>
        <w:ind w:firstLine="709"/>
        <w:jc w:val="both"/>
        <w:rPr>
          <w:sz w:val="28"/>
        </w:rPr>
      </w:pPr>
      <w:r w:rsidRPr="00870BB5">
        <w:rPr>
          <w:sz w:val="28"/>
        </w:rPr>
        <w:t>По отношению к источнику возбуждения шума коллективные средства</w:t>
      </w:r>
      <w:r>
        <w:rPr>
          <w:sz w:val="28"/>
        </w:rPr>
        <w:t xml:space="preserve"> </w:t>
      </w:r>
      <w:r w:rsidRPr="00870BB5">
        <w:rPr>
          <w:sz w:val="28"/>
        </w:rPr>
        <w:t>защиты подразделяются на средства, снижающие шум в источнике его</w:t>
      </w:r>
      <w:r>
        <w:rPr>
          <w:sz w:val="28"/>
        </w:rPr>
        <w:t xml:space="preserve"> </w:t>
      </w:r>
      <w:r w:rsidRPr="00870BB5">
        <w:rPr>
          <w:sz w:val="28"/>
        </w:rPr>
        <w:t>возникновения, и средства, снижающие шум на пути его распространения от</w:t>
      </w:r>
      <w:r>
        <w:rPr>
          <w:sz w:val="28"/>
        </w:rPr>
        <w:t xml:space="preserve"> </w:t>
      </w:r>
      <w:r w:rsidRPr="00870BB5">
        <w:rPr>
          <w:sz w:val="28"/>
        </w:rPr>
        <w:t>источника до защищаемого объекта. Снижение шума в источнике</w:t>
      </w:r>
      <w:r>
        <w:rPr>
          <w:sz w:val="28"/>
        </w:rPr>
        <w:t xml:space="preserve"> </w:t>
      </w:r>
      <w:r w:rsidRPr="00870BB5">
        <w:rPr>
          <w:sz w:val="28"/>
        </w:rPr>
        <w:t>осуществляется за сч</w:t>
      </w:r>
      <w:r>
        <w:rPr>
          <w:sz w:val="28"/>
        </w:rPr>
        <w:t>ё</w:t>
      </w:r>
      <w:r w:rsidRPr="00870BB5">
        <w:rPr>
          <w:sz w:val="28"/>
        </w:rPr>
        <w:t>т улучшения конструкции машины или изменения</w:t>
      </w:r>
      <w:r>
        <w:rPr>
          <w:sz w:val="28"/>
        </w:rPr>
        <w:t xml:space="preserve"> </w:t>
      </w:r>
      <w:r w:rsidRPr="00870BB5">
        <w:rPr>
          <w:sz w:val="28"/>
        </w:rPr>
        <w:t>технологического процесса.</w:t>
      </w:r>
    </w:p>
    <w:p w14:paraId="14A69016" w14:textId="77777777" w:rsidR="002931C9" w:rsidRPr="00870BB5" w:rsidRDefault="002931C9" w:rsidP="002931C9">
      <w:pPr>
        <w:ind w:firstLine="709"/>
        <w:jc w:val="both"/>
        <w:rPr>
          <w:sz w:val="28"/>
        </w:rPr>
      </w:pPr>
      <w:r w:rsidRPr="00870BB5">
        <w:rPr>
          <w:sz w:val="28"/>
        </w:rPr>
        <w:t>Изменение направленности излучения шума. В ряде случаев величина</w:t>
      </w:r>
      <w:r>
        <w:rPr>
          <w:sz w:val="28"/>
        </w:rPr>
        <w:t xml:space="preserve"> </w:t>
      </w:r>
      <w:r w:rsidRPr="00870BB5">
        <w:rPr>
          <w:sz w:val="28"/>
        </w:rPr>
        <w:t>показателя направленности G достигает 10 – 15 дБ, что необходимо</w:t>
      </w:r>
      <w:r>
        <w:rPr>
          <w:sz w:val="28"/>
        </w:rPr>
        <w:t xml:space="preserve"> </w:t>
      </w:r>
      <w:r w:rsidRPr="00870BB5">
        <w:rPr>
          <w:sz w:val="28"/>
        </w:rPr>
        <w:t>учитывать при использовании установок с направленным излучением,</w:t>
      </w:r>
      <w:r>
        <w:rPr>
          <w:sz w:val="28"/>
        </w:rPr>
        <w:t xml:space="preserve"> </w:t>
      </w:r>
      <w:r w:rsidRPr="00870BB5">
        <w:rPr>
          <w:sz w:val="28"/>
        </w:rPr>
        <w:t>ориентируя эти установки так, чтобы максимум излучаемого шума был</w:t>
      </w:r>
      <w:r>
        <w:rPr>
          <w:sz w:val="28"/>
        </w:rPr>
        <w:t xml:space="preserve"> </w:t>
      </w:r>
      <w:r w:rsidRPr="00870BB5">
        <w:rPr>
          <w:sz w:val="28"/>
        </w:rPr>
        <w:t>направлен в противоположную сторону от рабочего места.</w:t>
      </w:r>
    </w:p>
    <w:p w14:paraId="54F2590F" w14:textId="77777777" w:rsidR="002931C9" w:rsidRPr="00870BB5" w:rsidRDefault="002931C9" w:rsidP="002931C9">
      <w:pPr>
        <w:ind w:firstLine="709"/>
        <w:jc w:val="both"/>
        <w:rPr>
          <w:sz w:val="28"/>
        </w:rPr>
      </w:pPr>
      <w:r w:rsidRPr="00870BB5">
        <w:rPr>
          <w:sz w:val="28"/>
        </w:rPr>
        <w:t>Рациональная планировка предприятий и производственных</w:t>
      </w:r>
      <w:r>
        <w:rPr>
          <w:sz w:val="28"/>
        </w:rPr>
        <w:t xml:space="preserve"> </w:t>
      </w:r>
      <w:r w:rsidRPr="00870BB5">
        <w:rPr>
          <w:sz w:val="28"/>
        </w:rPr>
        <w:t>помещений позволяет снизить уровень шума на рабочих местах за сч</w:t>
      </w:r>
      <w:r>
        <w:rPr>
          <w:sz w:val="28"/>
        </w:rPr>
        <w:t>ё</w:t>
      </w:r>
      <w:r w:rsidRPr="00870BB5">
        <w:rPr>
          <w:sz w:val="28"/>
        </w:rPr>
        <w:t>т</w:t>
      </w:r>
      <w:r>
        <w:rPr>
          <w:sz w:val="28"/>
        </w:rPr>
        <w:t xml:space="preserve"> </w:t>
      </w:r>
      <w:r w:rsidRPr="00870BB5">
        <w:rPr>
          <w:sz w:val="28"/>
        </w:rPr>
        <w:t>увеличения расстояния до источников шума.</w:t>
      </w:r>
      <w:r>
        <w:rPr>
          <w:sz w:val="28"/>
        </w:rPr>
        <w:t xml:space="preserve"> </w:t>
      </w:r>
      <w:r w:rsidRPr="00870BB5">
        <w:rPr>
          <w:sz w:val="28"/>
        </w:rPr>
        <w:t>При планировке территории предприятий наиболее шумные</w:t>
      </w:r>
      <w:r>
        <w:rPr>
          <w:sz w:val="28"/>
        </w:rPr>
        <w:t xml:space="preserve"> </w:t>
      </w:r>
      <w:r w:rsidRPr="00870BB5">
        <w:rPr>
          <w:sz w:val="28"/>
        </w:rPr>
        <w:t>помещения должны быть сконцентрированы в одном – двух местах.</w:t>
      </w:r>
      <w:r>
        <w:rPr>
          <w:sz w:val="28"/>
        </w:rPr>
        <w:t xml:space="preserve"> </w:t>
      </w:r>
      <w:r w:rsidRPr="00870BB5">
        <w:rPr>
          <w:sz w:val="28"/>
        </w:rPr>
        <w:t>Расстояние между шумными и тихими помещениями должно обеспечивать</w:t>
      </w:r>
      <w:r>
        <w:rPr>
          <w:sz w:val="28"/>
        </w:rPr>
        <w:t xml:space="preserve"> </w:t>
      </w:r>
      <w:r w:rsidRPr="00870BB5">
        <w:rPr>
          <w:sz w:val="28"/>
        </w:rPr>
        <w:t>необходимое снижение шума.</w:t>
      </w:r>
    </w:p>
    <w:p w14:paraId="704F6FB6" w14:textId="77777777" w:rsidR="002931C9" w:rsidRPr="00870BB5" w:rsidRDefault="002931C9" w:rsidP="002931C9">
      <w:pPr>
        <w:ind w:firstLine="709"/>
        <w:jc w:val="both"/>
        <w:rPr>
          <w:sz w:val="28"/>
        </w:rPr>
      </w:pPr>
      <w:r w:rsidRPr="00870BB5">
        <w:rPr>
          <w:sz w:val="28"/>
        </w:rPr>
        <w:lastRenderedPageBreak/>
        <w:t>Акустическая обработка помещения – это облицовка части внутренних</w:t>
      </w:r>
      <w:r>
        <w:rPr>
          <w:sz w:val="28"/>
        </w:rPr>
        <w:t xml:space="preserve"> </w:t>
      </w:r>
      <w:r w:rsidRPr="00870BB5">
        <w:rPr>
          <w:sz w:val="28"/>
        </w:rPr>
        <w:t>ограждающих поверхностей звукопоглощающими материалами, а также</w:t>
      </w:r>
      <w:r>
        <w:rPr>
          <w:sz w:val="28"/>
        </w:rPr>
        <w:t xml:space="preserve"> </w:t>
      </w:r>
      <w:r w:rsidRPr="00870BB5">
        <w:rPr>
          <w:sz w:val="28"/>
        </w:rPr>
        <w:t>размещение в помещении штучных поглотителей, представляющих собой</w:t>
      </w:r>
      <w:r>
        <w:rPr>
          <w:sz w:val="28"/>
        </w:rPr>
        <w:t xml:space="preserve"> </w:t>
      </w:r>
      <w:r w:rsidRPr="00870BB5">
        <w:rPr>
          <w:sz w:val="28"/>
        </w:rPr>
        <w:t>свободно подвешиваемые объёмные поглощающие тела различной формы.</w:t>
      </w:r>
    </w:p>
    <w:p w14:paraId="327D7C19" w14:textId="77777777" w:rsidR="002931C9" w:rsidRPr="00870BB5" w:rsidRDefault="002931C9" w:rsidP="002931C9">
      <w:pPr>
        <w:ind w:firstLine="709"/>
        <w:jc w:val="both"/>
        <w:rPr>
          <w:sz w:val="28"/>
        </w:rPr>
      </w:pPr>
      <w:r w:rsidRPr="00870BB5">
        <w:rPr>
          <w:sz w:val="28"/>
        </w:rPr>
        <w:t>Звукоизоляция достигается созданием герметичной преграды на пути</w:t>
      </w:r>
      <w:r>
        <w:rPr>
          <w:sz w:val="28"/>
        </w:rPr>
        <w:t xml:space="preserve"> </w:t>
      </w:r>
      <w:r w:rsidRPr="00870BB5">
        <w:rPr>
          <w:sz w:val="28"/>
        </w:rPr>
        <w:t>распространения воздушного шума в виде стен, кабин, кожухов, экранов.</w:t>
      </w:r>
    </w:p>
    <w:p w14:paraId="130EA2FA" w14:textId="77777777" w:rsidR="002931C9" w:rsidRPr="00870BB5" w:rsidRDefault="002931C9" w:rsidP="002931C9">
      <w:pPr>
        <w:ind w:firstLine="709"/>
        <w:jc w:val="both"/>
        <w:rPr>
          <w:sz w:val="28"/>
        </w:rPr>
      </w:pPr>
      <w:r w:rsidRPr="00870BB5">
        <w:rPr>
          <w:sz w:val="28"/>
        </w:rPr>
        <w:t>Звукоизолирующие свойства ограждения, установленного на пути</w:t>
      </w:r>
      <w:r>
        <w:rPr>
          <w:sz w:val="28"/>
        </w:rPr>
        <w:t xml:space="preserve"> </w:t>
      </w:r>
      <w:r w:rsidRPr="00870BB5">
        <w:rPr>
          <w:sz w:val="28"/>
        </w:rPr>
        <w:t>распространения звука, характеризуются величиной, называемой</w:t>
      </w:r>
      <w:r>
        <w:rPr>
          <w:sz w:val="28"/>
        </w:rPr>
        <w:t xml:space="preserve"> </w:t>
      </w:r>
      <w:r w:rsidRPr="00870BB5">
        <w:rPr>
          <w:sz w:val="28"/>
        </w:rPr>
        <w:t>звукоизоляцией ограждения.</w:t>
      </w:r>
      <w:r>
        <w:rPr>
          <w:sz w:val="28"/>
        </w:rPr>
        <w:t xml:space="preserve"> </w:t>
      </w:r>
      <w:r w:rsidRPr="00870BB5">
        <w:rPr>
          <w:sz w:val="28"/>
        </w:rPr>
        <w:t>Эффективность снижение шума звукоизоляцией определяется</w:t>
      </w:r>
      <w:r>
        <w:rPr>
          <w:sz w:val="28"/>
        </w:rPr>
        <w:t xml:space="preserve"> </w:t>
      </w:r>
      <w:r w:rsidRPr="00870BB5">
        <w:rPr>
          <w:sz w:val="28"/>
        </w:rPr>
        <w:t>звукоизолирующими свойствами материала преграды, площадью, толщиной</w:t>
      </w:r>
      <w:r>
        <w:rPr>
          <w:sz w:val="28"/>
        </w:rPr>
        <w:t xml:space="preserve"> </w:t>
      </w:r>
      <w:r w:rsidRPr="00870BB5">
        <w:rPr>
          <w:sz w:val="28"/>
        </w:rPr>
        <w:t>и массой преграды, отсутствием отверстий и щелей, частотой изолируемого</w:t>
      </w:r>
      <w:r>
        <w:rPr>
          <w:sz w:val="28"/>
        </w:rPr>
        <w:t xml:space="preserve"> </w:t>
      </w:r>
      <w:r w:rsidRPr="00870BB5">
        <w:rPr>
          <w:sz w:val="28"/>
        </w:rPr>
        <w:t>звука. Чем больше масса конструкции, тем лучше е</w:t>
      </w:r>
      <w:r>
        <w:rPr>
          <w:sz w:val="28"/>
        </w:rPr>
        <w:t>ё</w:t>
      </w:r>
      <w:r w:rsidRPr="00870BB5">
        <w:rPr>
          <w:sz w:val="28"/>
        </w:rPr>
        <w:t xml:space="preserve"> изолирующие свойства,</w:t>
      </w:r>
      <w:r>
        <w:rPr>
          <w:sz w:val="28"/>
        </w:rPr>
        <w:t xml:space="preserve"> </w:t>
      </w:r>
      <w:r w:rsidRPr="00870BB5">
        <w:rPr>
          <w:sz w:val="28"/>
        </w:rPr>
        <w:t>и чем выше частота изолируемого звука, тем больше эффект звукоизоляции</w:t>
      </w:r>
      <w:r>
        <w:rPr>
          <w:sz w:val="28"/>
        </w:rPr>
        <w:t xml:space="preserve"> </w:t>
      </w:r>
      <w:r w:rsidRPr="00870BB5">
        <w:rPr>
          <w:sz w:val="28"/>
        </w:rPr>
        <w:t>при той же массе конструкции.</w:t>
      </w:r>
    </w:p>
    <w:p w14:paraId="338F06C5" w14:textId="77777777" w:rsidR="002931C9" w:rsidRPr="00947D7E" w:rsidRDefault="002931C9" w:rsidP="002931C9">
      <w:pPr>
        <w:ind w:firstLine="709"/>
        <w:jc w:val="both"/>
        <w:rPr>
          <w:sz w:val="28"/>
        </w:rPr>
      </w:pPr>
      <w:r w:rsidRPr="00870BB5">
        <w:rPr>
          <w:sz w:val="28"/>
        </w:rPr>
        <w:t>Средства индивидуальной защиты (СИЗ) применяются в том случае,</w:t>
      </w:r>
      <w:r>
        <w:rPr>
          <w:sz w:val="28"/>
        </w:rPr>
        <w:t xml:space="preserve"> </w:t>
      </w:r>
      <w:r w:rsidRPr="00870BB5">
        <w:rPr>
          <w:sz w:val="28"/>
        </w:rPr>
        <w:t>если другими способами обеспечить допустимый уровень шума на рабочем</w:t>
      </w:r>
      <w:r>
        <w:rPr>
          <w:sz w:val="28"/>
        </w:rPr>
        <w:t xml:space="preserve"> </w:t>
      </w:r>
      <w:r w:rsidRPr="00870BB5">
        <w:rPr>
          <w:sz w:val="28"/>
        </w:rPr>
        <w:t>месте не удаётся. СИЗ включают в себя противошумные вкладыши (беруши),</w:t>
      </w:r>
      <w:r>
        <w:rPr>
          <w:sz w:val="28"/>
        </w:rPr>
        <w:t xml:space="preserve"> </w:t>
      </w:r>
      <w:r w:rsidRPr="00870BB5">
        <w:rPr>
          <w:sz w:val="28"/>
        </w:rPr>
        <w:t>наушники, шлемы и каски, специальные костюмы.</w:t>
      </w:r>
    </w:p>
    <w:p w14:paraId="11038504" w14:textId="77777777" w:rsidR="002931C9" w:rsidRPr="00636403" w:rsidRDefault="002931C9" w:rsidP="002931C9">
      <w:pPr>
        <w:spacing w:before="240"/>
        <w:ind w:firstLine="567"/>
        <w:jc w:val="right"/>
        <w:rPr>
          <w:sz w:val="28"/>
        </w:rPr>
      </w:pPr>
      <w:r w:rsidRPr="00636403">
        <w:rPr>
          <w:sz w:val="28"/>
        </w:rPr>
        <w:t>Таблица 11.</w:t>
      </w:r>
      <w:r>
        <w:rPr>
          <w:sz w:val="28"/>
        </w:rPr>
        <w:t>1</w:t>
      </w:r>
    </w:p>
    <w:p w14:paraId="4F12AEF0" w14:textId="77777777" w:rsidR="002931C9" w:rsidRPr="00636403" w:rsidRDefault="002931C9" w:rsidP="002931C9">
      <w:pPr>
        <w:jc w:val="right"/>
        <w:rPr>
          <w:sz w:val="28"/>
        </w:rPr>
      </w:pPr>
      <w:r w:rsidRPr="00636403">
        <w:rPr>
          <w:sz w:val="28"/>
        </w:rPr>
        <w:t>Предельно допустимые уровни звукового давления, звука и эквивалентного уровня звука на рабочих местах</w:t>
      </w:r>
    </w:p>
    <w:tbl>
      <w:tblPr>
        <w:tblW w:w="5045" w:type="pct"/>
        <w:tblCellMar>
          <w:left w:w="0" w:type="dxa"/>
          <w:right w:w="0" w:type="dxa"/>
        </w:tblCellMar>
        <w:tblLook w:val="04A0" w:firstRow="1" w:lastRow="0" w:firstColumn="1" w:lastColumn="0" w:noHBand="0" w:noVBand="1"/>
      </w:tblPr>
      <w:tblGrid>
        <w:gridCol w:w="1996"/>
        <w:gridCol w:w="456"/>
        <w:gridCol w:w="575"/>
        <w:gridCol w:w="575"/>
        <w:gridCol w:w="575"/>
        <w:gridCol w:w="581"/>
        <w:gridCol w:w="757"/>
        <w:gridCol w:w="704"/>
        <w:gridCol w:w="1021"/>
        <w:gridCol w:w="1667"/>
      </w:tblGrid>
      <w:tr w:rsidR="002931C9" w:rsidRPr="00636403" w14:paraId="1170F8D8" w14:textId="77777777" w:rsidTr="00FA3481">
        <w:tc>
          <w:tcPr>
            <w:tcW w:w="1120" w:type="pct"/>
            <w:vMerge w:val="restart"/>
            <w:tcBorders>
              <w:top w:val="single" w:sz="6" w:space="0" w:color="000000"/>
              <w:left w:val="single" w:sz="6" w:space="0" w:color="000000"/>
              <w:bottom w:val="single" w:sz="6" w:space="0" w:color="000000"/>
              <w:right w:val="single" w:sz="6" w:space="0" w:color="000000"/>
            </w:tcBorders>
            <w:vAlign w:val="center"/>
            <w:hideMark/>
          </w:tcPr>
          <w:p w14:paraId="1ACE07C7" w14:textId="77777777" w:rsidR="002931C9" w:rsidRPr="00636403" w:rsidRDefault="002931C9" w:rsidP="00FA3481">
            <w:pPr>
              <w:ind w:firstLine="8"/>
              <w:jc w:val="center"/>
              <w:rPr>
                <w:bCs/>
              </w:rPr>
            </w:pPr>
            <w:r w:rsidRPr="00636403">
              <w:rPr>
                <w:bCs/>
              </w:rPr>
              <w:t>Наименование показателя</w:t>
            </w:r>
          </w:p>
        </w:tc>
        <w:tc>
          <w:tcPr>
            <w:tcW w:w="2944" w:type="pct"/>
            <w:gridSpan w:val="8"/>
            <w:tcBorders>
              <w:top w:val="single" w:sz="6" w:space="0" w:color="000000"/>
              <w:bottom w:val="single" w:sz="6" w:space="0" w:color="000000"/>
              <w:right w:val="single" w:sz="6" w:space="0" w:color="000000"/>
            </w:tcBorders>
            <w:vAlign w:val="center"/>
            <w:hideMark/>
          </w:tcPr>
          <w:p w14:paraId="6D0D27EB" w14:textId="77777777" w:rsidR="002931C9" w:rsidRPr="00636403" w:rsidRDefault="002931C9" w:rsidP="00FA3481">
            <w:pPr>
              <w:ind w:firstLine="567"/>
              <w:jc w:val="center"/>
              <w:rPr>
                <w:bCs/>
              </w:rPr>
            </w:pPr>
            <w:r w:rsidRPr="00636403">
              <w:rPr>
                <w:bCs/>
              </w:rPr>
              <w:t>Уровни звукового давления, дБ, в октавных полосах со среднегеометрическими частотами, Гц</w:t>
            </w:r>
          </w:p>
        </w:tc>
        <w:tc>
          <w:tcPr>
            <w:tcW w:w="936" w:type="pct"/>
            <w:tcBorders>
              <w:top w:val="single" w:sz="6" w:space="0" w:color="000000"/>
              <w:bottom w:val="single" w:sz="6" w:space="0" w:color="000000"/>
              <w:right w:val="single" w:sz="6" w:space="0" w:color="000000"/>
            </w:tcBorders>
            <w:vAlign w:val="center"/>
            <w:hideMark/>
          </w:tcPr>
          <w:p w14:paraId="2CC15F47" w14:textId="77777777" w:rsidR="002931C9" w:rsidRPr="00636403" w:rsidRDefault="002931C9" w:rsidP="00FA3481">
            <w:pPr>
              <w:jc w:val="center"/>
              <w:rPr>
                <w:bCs/>
              </w:rPr>
            </w:pPr>
            <w:r w:rsidRPr="00636403">
              <w:rPr>
                <w:bCs/>
              </w:rPr>
              <w:t>Уровень звука и эквивалентный уровень звука, дБА</w:t>
            </w:r>
          </w:p>
        </w:tc>
      </w:tr>
      <w:tr w:rsidR="002931C9" w:rsidRPr="00636403" w14:paraId="08B931AA" w14:textId="77777777" w:rsidTr="00FA3481">
        <w:tc>
          <w:tcPr>
            <w:tcW w:w="1120" w:type="pct"/>
            <w:vMerge/>
            <w:tcBorders>
              <w:top w:val="single" w:sz="6" w:space="0" w:color="000000"/>
              <w:left w:val="single" w:sz="6" w:space="0" w:color="000000"/>
              <w:bottom w:val="single" w:sz="6" w:space="0" w:color="000000"/>
              <w:right w:val="single" w:sz="6" w:space="0" w:color="000000"/>
            </w:tcBorders>
            <w:vAlign w:val="center"/>
            <w:hideMark/>
          </w:tcPr>
          <w:p w14:paraId="360725F9" w14:textId="77777777" w:rsidR="002931C9" w:rsidRPr="00636403" w:rsidRDefault="002931C9" w:rsidP="00FA3481">
            <w:pPr>
              <w:ind w:firstLine="8"/>
              <w:rPr>
                <w:bCs/>
              </w:rPr>
            </w:pPr>
          </w:p>
        </w:tc>
        <w:tc>
          <w:tcPr>
            <w:tcW w:w="256" w:type="pct"/>
            <w:tcBorders>
              <w:bottom w:val="single" w:sz="6" w:space="0" w:color="000000"/>
              <w:right w:val="single" w:sz="6" w:space="0" w:color="000000"/>
            </w:tcBorders>
            <w:hideMark/>
          </w:tcPr>
          <w:p w14:paraId="4B48A171" w14:textId="77777777" w:rsidR="002931C9" w:rsidRPr="00636403" w:rsidRDefault="002931C9" w:rsidP="00FA3481">
            <w:pPr>
              <w:jc w:val="center"/>
              <w:rPr>
                <w:bCs/>
              </w:rPr>
            </w:pPr>
            <w:r w:rsidRPr="00636403">
              <w:rPr>
                <w:bCs/>
              </w:rPr>
              <w:t>63</w:t>
            </w:r>
          </w:p>
        </w:tc>
        <w:tc>
          <w:tcPr>
            <w:tcW w:w="323" w:type="pct"/>
            <w:tcBorders>
              <w:bottom w:val="single" w:sz="6" w:space="0" w:color="000000"/>
              <w:right w:val="single" w:sz="6" w:space="0" w:color="000000"/>
            </w:tcBorders>
            <w:hideMark/>
          </w:tcPr>
          <w:p w14:paraId="3C6639AD" w14:textId="77777777" w:rsidR="002931C9" w:rsidRPr="00636403" w:rsidRDefault="002931C9" w:rsidP="00FA3481">
            <w:pPr>
              <w:jc w:val="center"/>
              <w:rPr>
                <w:bCs/>
              </w:rPr>
            </w:pPr>
            <w:r w:rsidRPr="00636403">
              <w:rPr>
                <w:bCs/>
              </w:rPr>
              <w:t>125</w:t>
            </w:r>
          </w:p>
        </w:tc>
        <w:tc>
          <w:tcPr>
            <w:tcW w:w="323" w:type="pct"/>
            <w:tcBorders>
              <w:bottom w:val="single" w:sz="6" w:space="0" w:color="000000"/>
              <w:right w:val="single" w:sz="6" w:space="0" w:color="000000"/>
            </w:tcBorders>
            <w:hideMark/>
          </w:tcPr>
          <w:p w14:paraId="38BF8295" w14:textId="77777777" w:rsidR="002931C9" w:rsidRPr="00636403" w:rsidRDefault="002931C9" w:rsidP="00FA3481">
            <w:pPr>
              <w:jc w:val="center"/>
              <w:rPr>
                <w:bCs/>
              </w:rPr>
            </w:pPr>
            <w:r w:rsidRPr="00636403">
              <w:rPr>
                <w:bCs/>
              </w:rPr>
              <w:t>250</w:t>
            </w:r>
          </w:p>
        </w:tc>
        <w:tc>
          <w:tcPr>
            <w:tcW w:w="323" w:type="pct"/>
            <w:tcBorders>
              <w:bottom w:val="single" w:sz="6" w:space="0" w:color="000000"/>
              <w:right w:val="single" w:sz="6" w:space="0" w:color="000000"/>
            </w:tcBorders>
            <w:hideMark/>
          </w:tcPr>
          <w:p w14:paraId="260154B7" w14:textId="77777777" w:rsidR="002931C9" w:rsidRPr="00636403" w:rsidRDefault="002931C9" w:rsidP="00FA3481">
            <w:pPr>
              <w:jc w:val="center"/>
              <w:rPr>
                <w:bCs/>
              </w:rPr>
            </w:pPr>
            <w:r w:rsidRPr="00636403">
              <w:rPr>
                <w:bCs/>
              </w:rPr>
              <w:t>500</w:t>
            </w:r>
          </w:p>
        </w:tc>
        <w:tc>
          <w:tcPr>
            <w:tcW w:w="326" w:type="pct"/>
            <w:tcBorders>
              <w:bottom w:val="single" w:sz="6" w:space="0" w:color="000000"/>
              <w:right w:val="single" w:sz="6" w:space="0" w:color="000000"/>
            </w:tcBorders>
            <w:hideMark/>
          </w:tcPr>
          <w:p w14:paraId="1C1BA801" w14:textId="77777777" w:rsidR="002931C9" w:rsidRPr="00636403" w:rsidRDefault="002931C9" w:rsidP="00FA3481">
            <w:pPr>
              <w:jc w:val="center"/>
              <w:rPr>
                <w:bCs/>
              </w:rPr>
            </w:pPr>
            <w:r w:rsidRPr="00636403">
              <w:rPr>
                <w:bCs/>
              </w:rPr>
              <w:t>1000</w:t>
            </w:r>
          </w:p>
        </w:tc>
        <w:tc>
          <w:tcPr>
            <w:tcW w:w="425" w:type="pct"/>
            <w:tcBorders>
              <w:bottom w:val="single" w:sz="6" w:space="0" w:color="000000"/>
              <w:right w:val="single" w:sz="6" w:space="0" w:color="000000"/>
            </w:tcBorders>
            <w:hideMark/>
          </w:tcPr>
          <w:p w14:paraId="6C08F8B1" w14:textId="77777777" w:rsidR="002931C9" w:rsidRPr="00636403" w:rsidRDefault="002931C9" w:rsidP="00FA3481">
            <w:pPr>
              <w:jc w:val="center"/>
              <w:rPr>
                <w:bCs/>
              </w:rPr>
            </w:pPr>
            <w:r w:rsidRPr="00636403">
              <w:rPr>
                <w:bCs/>
              </w:rPr>
              <w:t>2000</w:t>
            </w:r>
          </w:p>
        </w:tc>
        <w:tc>
          <w:tcPr>
            <w:tcW w:w="395" w:type="pct"/>
            <w:tcBorders>
              <w:bottom w:val="single" w:sz="6" w:space="0" w:color="000000"/>
              <w:right w:val="single" w:sz="6" w:space="0" w:color="000000"/>
            </w:tcBorders>
            <w:hideMark/>
          </w:tcPr>
          <w:p w14:paraId="2F397F56" w14:textId="77777777" w:rsidR="002931C9" w:rsidRPr="00636403" w:rsidRDefault="002931C9" w:rsidP="00FA3481">
            <w:pPr>
              <w:jc w:val="center"/>
              <w:rPr>
                <w:bCs/>
              </w:rPr>
            </w:pPr>
            <w:r w:rsidRPr="00636403">
              <w:rPr>
                <w:bCs/>
              </w:rPr>
              <w:t>4000</w:t>
            </w:r>
          </w:p>
        </w:tc>
        <w:tc>
          <w:tcPr>
            <w:tcW w:w="572" w:type="pct"/>
            <w:tcBorders>
              <w:bottom w:val="single" w:sz="6" w:space="0" w:color="000000"/>
              <w:right w:val="single" w:sz="6" w:space="0" w:color="000000"/>
            </w:tcBorders>
            <w:hideMark/>
          </w:tcPr>
          <w:p w14:paraId="4BD6C269" w14:textId="77777777" w:rsidR="002931C9" w:rsidRPr="00636403" w:rsidRDefault="002931C9" w:rsidP="00FA3481">
            <w:pPr>
              <w:jc w:val="center"/>
              <w:rPr>
                <w:bCs/>
              </w:rPr>
            </w:pPr>
            <w:r w:rsidRPr="00636403">
              <w:rPr>
                <w:bCs/>
              </w:rPr>
              <w:t>8000</w:t>
            </w:r>
          </w:p>
        </w:tc>
        <w:tc>
          <w:tcPr>
            <w:tcW w:w="936" w:type="pct"/>
            <w:tcBorders>
              <w:top w:val="single" w:sz="6" w:space="0" w:color="000000"/>
              <w:bottom w:val="single" w:sz="6" w:space="0" w:color="000000"/>
              <w:right w:val="single" w:sz="6" w:space="0" w:color="000000"/>
            </w:tcBorders>
            <w:vAlign w:val="center"/>
            <w:hideMark/>
          </w:tcPr>
          <w:p w14:paraId="08ED0A84" w14:textId="77777777" w:rsidR="002931C9" w:rsidRPr="00636403" w:rsidRDefault="002931C9" w:rsidP="00FA3481">
            <w:pPr>
              <w:rPr>
                <w:bCs/>
              </w:rPr>
            </w:pPr>
          </w:p>
        </w:tc>
      </w:tr>
      <w:tr w:rsidR="002931C9" w:rsidRPr="00636403" w14:paraId="29BFA1EA" w14:textId="77777777" w:rsidTr="00FA3481">
        <w:tc>
          <w:tcPr>
            <w:tcW w:w="1120" w:type="pct"/>
            <w:tcBorders>
              <w:left w:val="single" w:sz="6" w:space="0" w:color="000000"/>
              <w:bottom w:val="single" w:sz="6" w:space="0" w:color="000000"/>
              <w:right w:val="single" w:sz="6" w:space="0" w:color="000000"/>
            </w:tcBorders>
            <w:hideMark/>
          </w:tcPr>
          <w:p w14:paraId="43B2F3B7" w14:textId="77777777" w:rsidR="002931C9" w:rsidRPr="00636403" w:rsidRDefault="002931C9" w:rsidP="00FA3481">
            <w:pPr>
              <w:ind w:firstLine="8"/>
              <w:rPr>
                <w:bCs/>
              </w:rPr>
            </w:pPr>
            <w:r w:rsidRPr="00636403">
              <w:rPr>
                <w:bCs/>
              </w:rPr>
              <w:t>Выполнение всех видов работ на рабочих местах</w:t>
            </w:r>
          </w:p>
        </w:tc>
        <w:tc>
          <w:tcPr>
            <w:tcW w:w="256" w:type="pct"/>
            <w:tcBorders>
              <w:bottom w:val="single" w:sz="6" w:space="0" w:color="000000"/>
              <w:right w:val="single" w:sz="6" w:space="0" w:color="000000"/>
            </w:tcBorders>
            <w:hideMark/>
          </w:tcPr>
          <w:p w14:paraId="433C8CB8" w14:textId="77777777" w:rsidR="002931C9" w:rsidRPr="00636403" w:rsidRDefault="002931C9" w:rsidP="00FA3481">
            <w:pPr>
              <w:jc w:val="center"/>
              <w:rPr>
                <w:bCs/>
              </w:rPr>
            </w:pPr>
            <w:r w:rsidRPr="00636403">
              <w:rPr>
                <w:bCs/>
              </w:rPr>
              <w:t>95</w:t>
            </w:r>
          </w:p>
        </w:tc>
        <w:tc>
          <w:tcPr>
            <w:tcW w:w="323" w:type="pct"/>
            <w:tcBorders>
              <w:bottom w:val="single" w:sz="6" w:space="0" w:color="000000"/>
              <w:right w:val="single" w:sz="6" w:space="0" w:color="000000"/>
            </w:tcBorders>
            <w:hideMark/>
          </w:tcPr>
          <w:p w14:paraId="04EF5580" w14:textId="77777777" w:rsidR="002931C9" w:rsidRPr="00636403" w:rsidRDefault="002931C9" w:rsidP="00FA3481">
            <w:pPr>
              <w:jc w:val="center"/>
              <w:rPr>
                <w:bCs/>
              </w:rPr>
            </w:pPr>
            <w:r w:rsidRPr="00636403">
              <w:rPr>
                <w:bCs/>
              </w:rPr>
              <w:t>87</w:t>
            </w:r>
          </w:p>
        </w:tc>
        <w:tc>
          <w:tcPr>
            <w:tcW w:w="323" w:type="pct"/>
            <w:tcBorders>
              <w:bottom w:val="single" w:sz="6" w:space="0" w:color="000000"/>
              <w:right w:val="single" w:sz="6" w:space="0" w:color="000000"/>
            </w:tcBorders>
            <w:hideMark/>
          </w:tcPr>
          <w:p w14:paraId="6CAFBD21" w14:textId="77777777" w:rsidR="002931C9" w:rsidRPr="00636403" w:rsidRDefault="002931C9" w:rsidP="00FA3481">
            <w:pPr>
              <w:jc w:val="center"/>
              <w:rPr>
                <w:bCs/>
              </w:rPr>
            </w:pPr>
            <w:r w:rsidRPr="00636403">
              <w:rPr>
                <w:bCs/>
              </w:rPr>
              <w:t>82</w:t>
            </w:r>
          </w:p>
        </w:tc>
        <w:tc>
          <w:tcPr>
            <w:tcW w:w="323" w:type="pct"/>
            <w:tcBorders>
              <w:bottom w:val="single" w:sz="6" w:space="0" w:color="000000"/>
              <w:right w:val="single" w:sz="6" w:space="0" w:color="000000"/>
            </w:tcBorders>
            <w:hideMark/>
          </w:tcPr>
          <w:p w14:paraId="2CF78C95" w14:textId="77777777" w:rsidR="002931C9" w:rsidRPr="00636403" w:rsidRDefault="002931C9" w:rsidP="00FA3481">
            <w:pPr>
              <w:jc w:val="center"/>
              <w:rPr>
                <w:bCs/>
              </w:rPr>
            </w:pPr>
            <w:r w:rsidRPr="00636403">
              <w:rPr>
                <w:bCs/>
              </w:rPr>
              <w:t>78</w:t>
            </w:r>
          </w:p>
        </w:tc>
        <w:tc>
          <w:tcPr>
            <w:tcW w:w="326" w:type="pct"/>
            <w:tcBorders>
              <w:bottom w:val="single" w:sz="6" w:space="0" w:color="000000"/>
              <w:right w:val="single" w:sz="6" w:space="0" w:color="000000"/>
            </w:tcBorders>
            <w:hideMark/>
          </w:tcPr>
          <w:p w14:paraId="2FD8F1B1" w14:textId="77777777" w:rsidR="002931C9" w:rsidRPr="00636403" w:rsidRDefault="002931C9" w:rsidP="00FA3481">
            <w:pPr>
              <w:jc w:val="center"/>
              <w:rPr>
                <w:bCs/>
              </w:rPr>
            </w:pPr>
            <w:r w:rsidRPr="00636403">
              <w:rPr>
                <w:bCs/>
              </w:rPr>
              <w:t>75</w:t>
            </w:r>
          </w:p>
        </w:tc>
        <w:tc>
          <w:tcPr>
            <w:tcW w:w="425" w:type="pct"/>
            <w:tcBorders>
              <w:bottom w:val="single" w:sz="6" w:space="0" w:color="000000"/>
              <w:right w:val="single" w:sz="6" w:space="0" w:color="000000"/>
            </w:tcBorders>
            <w:hideMark/>
          </w:tcPr>
          <w:p w14:paraId="30BCEAAB" w14:textId="77777777" w:rsidR="002931C9" w:rsidRPr="00636403" w:rsidRDefault="002931C9" w:rsidP="00FA3481">
            <w:pPr>
              <w:jc w:val="center"/>
              <w:rPr>
                <w:bCs/>
              </w:rPr>
            </w:pPr>
            <w:r w:rsidRPr="00636403">
              <w:rPr>
                <w:bCs/>
              </w:rPr>
              <w:t>73</w:t>
            </w:r>
          </w:p>
        </w:tc>
        <w:tc>
          <w:tcPr>
            <w:tcW w:w="395" w:type="pct"/>
            <w:tcBorders>
              <w:bottom w:val="single" w:sz="6" w:space="0" w:color="000000"/>
              <w:right w:val="single" w:sz="6" w:space="0" w:color="000000"/>
            </w:tcBorders>
            <w:hideMark/>
          </w:tcPr>
          <w:p w14:paraId="5A837404" w14:textId="77777777" w:rsidR="002931C9" w:rsidRPr="00636403" w:rsidRDefault="002931C9" w:rsidP="00FA3481">
            <w:pPr>
              <w:jc w:val="center"/>
              <w:rPr>
                <w:bCs/>
              </w:rPr>
            </w:pPr>
            <w:r w:rsidRPr="00636403">
              <w:rPr>
                <w:bCs/>
              </w:rPr>
              <w:t>71</w:t>
            </w:r>
          </w:p>
        </w:tc>
        <w:tc>
          <w:tcPr>
            <w:tcW w:w="572" w:type="pct"/>
            <w:tcBorders>
              <w:bottom w:val="single" w:sz="6" w:space="0" w:color="000000"/>
              <w:right w:val="single" w:sz="6" w:space="0" w:color="000000"/>
            </w:tcBorders>
            <w:hideMark/>
          </w:tcPr>
          <w:p w14:paraId="0006ABC0" w14:textId="77777777" w:rsidR="002931C9" w:rsidRPr="00636403" w:rsidRDefault="002931C9" w:rsidP="00FA3481">
            <w:pPr>
              <w:jc w:val="center"/>
              <w:rPr>
                <w:bCs/>
              </w:rPr>
            </w:pPr>
            <w:r w:rsidRPr="00636403">
              <w:rPr>
                <w:bCs/>
              </w:rPr>
              <w:t>69</w:t>
            </w:r>
          </w:p>
        </w:tc>
        <w:tc>
          <w:tcPr>
            <w:tcW w:w="936" w:type="pct"/>
            <w:tcBorders>
              <w:bottom w:val="single" w:sz="6" w:space="0" w:color="000000"/>
              <w:right w:val="single" w:sz="6" w:space="0" w:color="000000"/>
            </w:tcBorders>
            <w:hideMark/>
          </w:tcPr>
          <w:p w14:paraId="1AF7A69D" w14:textId="77777777" w:rsidR="002931C9" w:rsidRPr="00636403" w:rsidRDefault="002931C9" w:rsidP="00FA3481">
            <w:pPr>
              <w:jc w:val="center"/>
              <w:rPr>
                <w:bCs/>
              </w:rPr>
            </w:pPr>
            <w:r w:rsidRPr="00636403">
              <w:rPr>
                <w:bCs/>
              </w:rPr>
              <w:t>80</w:t>
            </w:r>
          </w:p>
        </w:tc>
      </w:tr>
    </w:tbl>
    <w:p w14:paraId="37B35D0F" w14:textId="77777777" w:rsidR="002931C9" w:rsidRPr="00093485" w:rsidRDefault="002931C9" w:rsidP="002931C9">
      <w:pPr>
        <w:rPr>
          <w:sz w:val="28"/>
          <w:szCs w:val="28"/>
        </w:rPr>
      </w:pPr>
    </w:p>
    <w:p w14:paraId="55482F3C" w14:textId="77777777" w:rsidR="005C790E" w:rsidRPr="00636403" w:rsidRDefault="005C790E" w:rsidP="005C790E">
      <w:pPr>
        <w:jc w:val="center"/>
        <w:rPr>
          <w:b/>
          <w:sz w:val="28"/>
          <w:szCs w:val="28"/>
        </w:rPr>
      </w:pPr>
    </w:p>
    <w:p w14:paraId="085DFA6C" w14:textId="77777777" w:rsidR="005C790E" w:rsidRPr="00597D60" w:rsidRDefault="005C790E" w:rsidP="00597D60">
      <w:pPr>
        <w:pStyle w:val="2"/>
        <w:spacing w:line="360" w:lineRule="auto"/>
        <w:rPr>
          <w:b/>
          <w:bCs/>
          <w:i w:val="0"/>
          <w:iCs w:val="0"/>
        </w:rPr>
      </w:pPr>
      <w:r w:rsidRPr="00597D60">
        <w:rPr>
          <w:b/>
          <w:bCs/>
          <w:i w:val="0"/>
          <w:iCs w:val="0"/>
        </w:rPr>
        <w:t>Методика определения уровня звуковой мощности источника</w:t>
      </w:r>
    </w:p>
    <w:p w14:paraId="133BE8D3" w14:textId="77777777" w:rsidR="005C790E" w:rsidRPr="00636403" w:rsidRDefault="005C790E" w:rsidP="001C5FCC">
      <w:pPr>
        <w:ind w:firstLine="708"/>
        <w:jc w:val="both"/>
        <w:rPr>
          <w:sz w:val="28"/>
          <w:szCs w:val="28"/>
        </w:rPr>
      </w:pPr>
      <w:r w:rsidRPr="00636403">
        <w:rPr>
          <w:sz w:val="28"/>
          <w:szCs w:val="28"/>
        </w:rPr>
        <w:t>Уровень звуковой мощности источника рассчитывается по результатам измерения уровня шума в заданных точках. Измерения проводятся на измерительной поверхности в виде полусферы, центр которой совпадает с геометрическим центром источника шума. Площадь полусферической поверхности определяется по формуле.</w:t>
      </w:r>
    </w:p>
    <w:p w14:paraId="075937F9" w14:textId="77777777" w:rsidR="005C790E" w:rsidRPr="00636403" w:rsidRDefault="005C790E" w:rsidP="001C5FCC">
      <w:pPr>
        <w:jc w:val="both"/>
        <w:rPr>
          <w:sz w:val="28"/>
          <w:szCs w:val="28"/>
        </w:rPr>
      </w:pPr>
    </w:p>
    <w:p w14:paraId="4DA2C007" w14:textId="77777777" w:rsidR="005C790E" w:rsidRPr="00636403" w:rsidRDefault="005C790E" w:rsidP="005D7079">
      <w:pPr>
        <w:jc w:val="center"/>
        <w:rPr>
          <w:sz w:val="28"/>
          <w:szCs w:val="28"/>
        </w:rPr>
      </w:pPr>
      <w:r w:rsidRPr="00636403">
        <w:rPr>
          <w:sz w:val="28"/>
          <w:szCs w:val="28"/>
          <w:lang w:val="en-US"/>
        </w:rPr>
        <w:t>S</w:t>
      </w:r>
      <w:r w:rsidRPr="00636403">
        <w:rPr>
          <w:sz w:val="28"/>
          <w:szCs w:val="28"/>
        </w:rPr>
        <w:t>=2</w:t>
      </w:r>
      <w:r w:rsidRPr="00636403">
        <w:rPr>
          <w:rFonts w:ascii="Symbol" w:eastAsia="Symbol" w:hAnsi="Symbol" w:cs="Symbol"/>
          <w:sz w:val="28"/>
          <w:szCs w:val="28"/>
        </w:rPr>
        <w:t></w:t>
      </w:r>
      <w:r w:rsidRPr="00636403">
        <w:rPr>
          <w:sz w:val="28"/>
          <w:szCs w:val="28"/>
          <w:lang w:val="en-US"/>
        </w:rPr>
        <w:t>R</w:t>
      </w:r>
      <w:r w:rsidRPr="00636403">
        <w:rPr>
          <w:sz w:val="28"/>
          <w:szCs w:val="28"/>
          <w:vertAlign w:val="superscript"/>
        </w:rPr>
        <w:t>2</w:t>
      </w:r>
    </w:p>
    <w:p w14:paraId="1184D46F" w14:textId="77777777" w:rsidR="005C790E" w:rsidRPr="00636403" w:rsidRDefault="005C790E" w:rsidP="001C5FCC">
      <w:pPr>
        <w:jc w:val="both"/>
        <w:rPr>
          <w:sz w:val="28"/>
          <w:szCs w:val="28"/>
        </w:rPr>
      </w:pPr>
      <w:r w:rsidRPr="00636403">
        <w:rPr>
          <w:sz w:val="28"/>
          <w:szCs w:val="28"/>
        </w:rPr>
        <w:lastRenderedPageBreak/>
        <w:t xml:space="preserve">где </w:t>
      </w:r>
      <w:r w:rsidRPr="00636403">
        <w:rPr>
          <w:sz w:val="28"/>
          <w:szCs w:val="28"/>
          <w:lang w:val="en-US"/>
        </w:rPr>
        <w:t>R</w:t>
      </w:r>
      <w:r w:rsidRPr="00636403">
        <w:rPr>
          <w:sz w:val="28"/>
          <w:szCs w:val="28"/>
        </w:rPr>
        <w:t xml:space="preserve"> – радиус измерительной поверхности, м.</w:t>
      </w:r>
    </w:p>
    <w:p w14:paraId="30FAE3EA" w14:textId="77777777" w:rsidR="005C790E" w:rsidRPr="00636403" w:rsidRDefault="005C790E" w:rsidP="001C5FCC">
      <w:pPr>
        <w:jc w:val="both"/>
        <w:rPr>
          <w:sz w:val="28"/>
          <w:szCs w:val="28"/>
        </w:rPr>
      </w:pPr>
    </w:p>
    <w:p w14:paraId="4BA70F46" w14:textId="77777777" w:rsidR="009C274A" w:rsidRPr="009C274A" w:rsidRDefault="005C790E" w:rsidP="001C5FCC">
      <w:pPr>
        <w:ind w:firstLine="708"/>
        <w:jc w:val="both"/>
        <w:rPr>
          <w:sz w:val="28"/>
          <w:szCs w:val="28"/>
          <w:vertAlign w:val="subscript"/>
        </w:rPr>
      </w:pPr>
      <w:r w:rsidRPr="00636403">
        <w:rPr>
          <w:sz w:val="28"/>
          <w:szCs w:val="28"/>
        </w:rPr>
        <w:t>При стандартизированных измерениях используют не менее 10 точек измерений, равномерно рассредоточенных на измерительной поверхности. На учебном стенде семь точек измерения находятся на дуге, имитирующей полусферическую измерительную поверхность.</w:t>
      </w:r>
    </w:p>
    <w:p w14:paraId="3EFF02C8" w14:textId="77777777" w:rsidR="005C790E" w:rsidRPr="00636403" w:rsidRDefault="005C790E" w:rsidP="001C5FCC">
      <w:pPr>
        <w:ind w:firstLine="708"/>
        <w:jc w:val="both"/>
        <w:rPr>
          <w:sz w:val="28"/>
          <w:szCs w:val="28"/>
        </w:rPr>
      </w:pPr>
      <w:r w:rsidRPr="00636403">
        <w:rPr>
          <w:sz w:val="28"/>
          <w:szCs w:val="28"/>
        </w:rPr>
        <w:t xml:space="preserve">Для непостоянных шумов измеряются эквивалентные уровни звука </w:t>
      </w:r>
      <w:r w:rsidRPr="00636403">
        <w:rPr>
          <w:sz w:val="28"/>
          <w:szCs w:val="28"/>
          <w:lang w:val="en-US"/>
        </w:rPr>
        <w:t>L</w:t>
      </w:r>
      <w:r w:rsidRPr="00636403">
        <w:rPr>
          <w:sz w:val="28"/>
          <w:szCs w:val="28"/>
          <w:vertAlign w:val="subscript"/>
        </w:rPr>
        <w:t>Аэкв</w:t>
      </w:r>
      <w:r w:rsidRPr="00636403">
        <w:rPr>
          <w:sz w:val="28"/>
          <w:szCs w:val="28"/>
        </w:rPr>
        <w:t xml:space="preserve">, дБА по шкале шумомера </w:t>
      </w:r>
      <w:r w:rsidR="00142626">
        <w:rPr>
          <w:sz w:val="28"/>
          <w:szCs w:val="28"/>
        </w:rPr>
        <w:t>«</w:t>
      </w:r>
      <w:r w:rsidRPr="00636403">
        <w:rPr>
          <w:sz w:val="28"/>
          <w:szCs w:val="28"/>
        </w:rPr>
        <w:t>А</w:t>
      </w:r>
      <w:r w:rsidR="00142626">
        <w:rPr>
          <w:sz w:val="28"/>
          <w:szCs w:val="28"/>
        </w:rPr>
        <w:t>»</w:t>
      </w:r>
    </w:p>
    <w:p w14:paraId="16ED74CC" w14:textId="77777777" w:rsidR="005C790E" w:rsidRPr="00636403" w:rsidRDefault="005C790E" w:rsidP="001C5FCC">
      <w:pPr>
        <w:ind w:firstLine="708"/>
        <w:jc w:val="both"/>
        <w:rPr>
          <w:sz w:val="28"/>
          <w:szCs w:val="28"/>
        </w:rPr>
      </w:pPr>
      <w:r w:rsidRPr="00636403">
        <w:rPr>
          <w:sz w:val="28"/>
          <w:szCs w:val="28"/>
        </w:rPr>
        <w:t xml:space="preserve">При этом на шумомере должна быть установлена временная характеристика </w:t>
      </w:r>
      <w:r w:rsidR="00142626">
        <w:rPr>
          <w:sz w:val="28"/>
          <w:szCs w:val="28"/>
        </w:rPr>
        <w:t>«</w:t>
      </w:r>
      <w:r w:rsidRPr="00636403">
        <w:rPr>
          <w:sz w:val="28"/>
          <w:szCs w:val="28"/>
          <w:lang w:val="en-US"/>
        </w:rPr>
        <w:t>S</w:t>
      </w:r>
      <w:r w:rsidR="00142626">
        <w:rPr>
          <w:sz w:val="28"/>
          <w:szCs w:val="28"/>
        </w:rPr>
        <w:t>»</w:t>
      </w:r>
      <w:r w:rsidRPr="00636403">
        <w:rPr>
          <w:sz w:val="28"/>
          <w:szCs w:val="28"/>
        </w:rPr>
        <w:t xml:space="preserve"> (медленно).</w:t>
      </w:r>
    </w:p>
    <w:p w14:paraId="5B5A0465" w14:textId="77777777" w:rsidR="005C790E" w:rsidRPr="00636403" w:rsidRDefault="005C790E" w:rsidP="001C5FCC">
      <w:pPr>
        <w:ind w:firstLine="708"/>
        <w:jc w:val="both"/>
        <w:rPr>
          <w:sz w:val="28"/>
          <w:szCs w:val="28"/>
        </w:rPr>
      </w:pPr>
      <w:r w:rsidRPr="00636403">
        <w:rPr>
          <w:sz w:val="28"/>
          <w:szCs w:val="28"/>
        </w:rPr>
        <w:t>При измерениях уровня шума в учебной лаборатории следует учитывать уровень шумового фона.</w:t>
      </w:r>
    </w:p>
    <w:p w14:paraId="1254D4EA" w14:textId="77777777" w:rsidR="005C790E" w:rsidRPr="00636403" w:rsidRDefault="005C790E" w:rsidP="001C5FCC">
      <w:pPr>
        <w:ind w:firstLine="708"/>
        <w:jc w:val="both"/>
        <w:rPr>
          <w:sz w:val="28"/>
          <w:szCs w:val="28"/>
        </w:rPr>
      </w:pPr>
      <w:r w:rsidRPr="00636403">
        <w:rPr>
          <w:sz w:val="28"/>
          <w:szCs w:val="28"/>
        </w:rPr>
        <w:t>Поэтому измеряют:</w:t>
      </w:r>
    </w:p>
    <w:p w14:paraId="33D61164" w14:textId="77777777" w:rsidR="005C790E" w:rsidRPr="00636403" w:rsidRDefault="005C790E" w:rsidP="001C5FCC">
      <w:pPr>
        <w:ind w:firstLine="708"/>
        <w:jc w:val="both"/>
        <w:rPr>
          <w:sz w:val="28"/>
          <w:szCs w:val="28"/>
        </w:rPr>
      </w:pPr>
      <w:r w:rsidRPr="00636403">
        <w:rPr>
          <w:sz w:val="28"/>
          <w:szCs w:val="28"/>
        </w:rPr>
        <w:t>- уровень фона (</w:t>
      </w:r>
      <w:r w:rsidRPr="00636403">
        <w:rPr>
          <w:sz w:val="28"/>
          <w:szCs w:val="28"/>
          <w:lang w:val="en-US"/>
        </w:rPr>
        <w:t>L</w:t>
      </w:r>
      <w:r w:rsidRPr="00636403">
        <w:rPr>
          <w:sz w:val="28"/>
          <w:szCs w:val="28"/>
          <w:vertAlign w:val="subscript"/>
        </w:rPr>
        <w:t>ф</w:t>
      </w:r>
      <w:r w:rsidRPr="00636403">
        <w:rPr>
          <w:sz w:val="28"/>
          <w:szCs w:val="28"/>
        </w:rPr>
        <w:t>) при выключенном источнике шума;</w:t>
      </w:r>
    </w:p>
    <w:p w14:paraId="529FF4C2" w14:textId="77777777" w:rsidR="005C790E" w:rsidRPr="00636403" w:rsidRDefault="005C790E" w:rsidP="001C5FCC">
      <w:pPr>
        <w:ind w:firstLine="708"/>
        <w:jc w:val="both"/>
        <w:rPr>
          <w:sz w:val="28"/>
          <w:szCs w:val="28"/>
        </w:rPr>
      </w:pPr>
      <w:r w:rsidRPr="00636403">
        <w:rPr>
          <w:sz w:val="28"/>
          <w:szCs w:val="28"/>
        </w:rPr>
        <w:t>- уровень шума при включ</w:t>
      </w:r>
      <w:r w:rsidR="00142626">
        <w:rPr>
          <w:sz w:val="28"/>
          <w:szCs w:val="28"/>
        </w:rPr>
        <w:t>ё</w:t>
      </w:r>
      <w:r w:rsidRPr="00636403">
        <w:rPr>
          <w:sz w:val="28"/>
          <w:szCs w:val="28"/>
        </w:rPr>
        <w:t>нном источнике шума (</w:t>
      </w:r>
      <w:r w:rsidRPr="00636403">
        <w:rPr>
          <w:sz w:val="28"/>
          <w:szCs w:val="28"/>
          <w:lang w:val="en-US"/>
        </w:rPr>
        <w:t>L</w:t>
      </w:r>
      <w:r w:rsidRPr="00636403">
        <w:rPr>
          <w:sz w:val="28"/>
          <w:szCs w:val="28"/>
          <w:vertAlign w:val="subscript"/>
        </w:rPr>
        <w:t>ф+ист</w:t>
      </w:r>
      <w:r w:rsidRPr="00636403">
        <w:rPr>
          <w:sz w:val="28"/>
          <w:szCs w:val="28"/>
        </w:rPr>
        <w:t>)</w:t>
      </w:r>
    </w:p>
    <w:p w14:paraId="31282F13" w14:textId="77777777" w:rsidR="005C790E" w:rsidRPr="00636403" w:rsidRDefault="005C790E" w:rsidP="001C5FCC">
      <w:pPr>
        <w:ind w:firstLine="708"/>
        <w:jc w:val="both"/>
        <w:rPr>
          <w:sz w:val="28"/>
          <w:szCs w:val="28"/>
        </w:rPr>
      </w:pPr>
    </w:p>
    <w:p w14:paraId="00B987A7" w14:textId="77777777" w:rsidR="005C790E" w:rsidRPr="00636403" w:rsidRDefault="005C790E" w:rsidP="001C5FCC">
      <w:pPr>
        <w:ind w:firstLine="708"/>
        <w:jc w:val="both"/>
        <w:rPr>
          <w:sz w:val="28"/>
          <w:szCs w:val="28"/>
        </w:rPr>
      </w:pPr>
      <w:r w:rsidRPr="00636403">
        <w:rPr>
          <w:sz w:val="28"/>
          <w:szCs w:val="28"/>
        </w:rPr>
        <w:t xml:space="preserve">Затем рассчитывают уровень шума источника </w:t>
      </w:r>
      <w:r w:rsidRPr="00636403">
        <w:rPr>
          <w:sz w:val="28"/>
          <w:szCs w:val="28"/>
          <w:lang w:val="en-US"/>
        </w:rPr>
        <w:t>L</w:t>
      </w:r>
      <w:r w:rsidRPr="00636403">
        <w:rPr>
          <w:sz w:val="28"/>
          <w:szCs w:val="28"/>
        </w:rPr>
        <w:t xml:space="preserve">ист. как разность уровней </w:t>
      </w:r>
      <w:r w:rsidRPr="00636403">
        <w:rPr>
          <w:sz w:val="28"/>
          <w:szCs w:val="28"/>
          <w:lang w:val="en-US"/>
        </w:rPr>
        <w:t>L</w:t>
      </w:r>
      <w:r w:rsidRPr="00636403">
        <w:rPr>
          <w:sz w:val="28"/>
          <w:szCs w:val="28"/>
          <w:vertAlign w:val="subscript"/>
        </w:rPr>
        <w:t>ф+ист</w:t>
      </w:r>
      <w:r w:rsidRPr="00636403">
        <w:rPr>
          <w:sz w:val="28"/>
          <w:szCs w:val="28"/>
        </w:rPr>
        <w:t xml:space="preserve"> и </w:t>
      </w:r>
      <w:r w:rsidRPr="00636403">
        <w:rPr>
          <w:sz w:val="28"/>
          <w:szCs w:val="28"/>
          <w:lang w:val="en-US"/>
        </w:rPr>
        <w:t>L</w:t>
      </w:r>
      <w:r w:rsidRPr="00636403">
        <w:rPr>
          <w:sz w:val="28"/>
          <w:szCs w:val="28"/>
          <w:vertAlign w:val="subscript"/>
        </w:rPr>
        <w:t>ф</w:t>
      </w:r>
      <w:r w:rsidRPr="00636403">
        <w:rPr>
          <w:sz w:val="28"/>
          <w:szCs w:val="28"/>
        </w:rPr>
        <w:t>, помня, что это логарифмические величины и поэтому для вычислений следует использовать формулу 6.7</w:t>
      </w:r>
    </w:p>
    <w:p w14:paraId="4A1F4078" w14:textId="77777777" w:rsidR="005C790E" w:rsidRPr="00636403" w:rsidRDefault="005C790E" w:rsidP="001C5FCC">
      <w:pPr>
        <w:ind w:firstLine="708"/>
        <w:jc w:val="both"/>
        <w:rPr>
          <w:sz w:val="28"/>
          <w:szCs w:val="28"/>
        </w:rPr>
      </w:pPr>
      <w:r w:rsidRPr="00636403">
        <w:rPr>
          <w:sz w:val="28"/>
          <w:szCs w:val="28"/>
        </w:rPr>
        <w:t>Средний уровень звука при равномерном распределении точек на измерительной поверхности вычисляется по формуле:</w:t>
      </w:r>
    </w:p>
    <w:p w14:paraId="422BD569" w14:textId="77777777" w:rsidR="005C790E" w:rsidRPr="00636403" w:rsidRDefault="005C790E" w:rsidP="005D7079">
      <w:pPr>
        <w:spacing w:line="360" w:lineRule="auto"/>
        <w:jc w:val="center"/>
        <w:rPr>
          <w:sz w:val="28"/>
        </w:rPr>
      </w:pPr>
      <w:r w:rsidRPr="00636403">
        <w:rPr>
          <w:sz w:val="28"/>
          <w:szCs w:val="28"/>
          <w:lang w:val="en-US"/>
        </w:rPr>
        <w:t>L</w:t>
      </w:r>
      <w:r w:rsidRPr="00636403">
        <w:rPr>
          <w:sz w:val="28"/>
          <w:szCs w:val="28"/>
          <w:vertAlign w:val="subscript"/>
          <w:lang w:val="en-US"/>
        </w:rPr>
        <w:t>c</w:t>
      </w:r>
      <w:r w:rsidRPr="00636403">
        <w:rPr>
          <w:sz w:val="28"/>
          <w:szCs w:val="28"/>
          <w:vertAlign w:val="subscript"/>
        </w:rPr>
        <w:t>р</w:t>
      </w:r>
      <w:r w:rsidRPr="00636403">
        <w:t>=</w:t>
      </w:r>
      <w:r w:rsidRPr="00636403">
        <w:rPr>
          <w:sz w:val="28"/>
        </w:rPr>
        <w:t xml:space="preserve">10 </w:t>
      </w:r>
      <w:r w:rsidRPr="00636403">
        <w:rPr>
          <w:sz w:val="28"/>
          <w:lang w:val="en-US"/>
        </w:rPr>
        <w:t>lg</w:t>
      </w:r>
      <w:r w:rsidRPr="00636403">
        <w:rPr>
          <w:sz w:val="28"/>
        </w:rPr>
        <w:t>(</w:t>
      </w:r>
      <w:r w:rsidRPr="00636403">
        <w:rPr>
          <w:position w:val="-28"/>
          <w:sz w:val="28"/>
        </w:rPr>
        <w:object w:dxaOrig="1240" w:dyaOrig="680" w14:anchorId="7CABC6D2">
          <v:shape id="_x0000_i1062" type="#_x0000_t75" style="width:62.05pt;height:37.25pt" o:ole="" fillcolor="window">
            <v:imagedata r:id="rId90" o:title=""/>
          </v:shape>
          <o:OLEObject Type="Embed" ProgID="Equation.3" ShapeID="_x0000_i1062" DrawAspect="Content" ObjectID="_1786964472" r:id="rId91"/>
        </w:object>
      </w:r>
      <w:r w:rsidRPr="00636403">
        <w:rPr>
          <w:sz w:val="28"/>
        </w:rPr>
        <w:t>)</w:t>
      </w:r>
    </w:p>
    <w:p w14:paraId="0D683DCA" w14:textId="77777777" w:rsidR="005C790E" w:rsidRPr="00636403" w:rsidRDefault="005C790E" w:rsidP="001C5FCC">
      <w:pPr>
        <w:ind w:firstLine="708"/>
        <w:jc w:val="both"/>
        <w:rPr>
          <w:sz w:val="28"/>
          <w:szCs w:val="28"/>
        </w:rPr>
      </w:pPr>
      <w:r w:rsidRPr="00636403">
        <w:rPr>
          <w:sz w:val="28"/>
          <w:szCs w:val="28"/>
        </w:rPr>
        <w:t xml:space="preserve">где </w:t>
      </w:r>
      <w:r w:rsidRPr="00636403">
        <w:rPr>
          <w:sz w:val="28"/>
          <w:szCs w:val="28"/>
          <w:lang w:val="en-US"/>
        </w:rPr>
        <w:t>L</w:t>
      </w:r>
      <w:r w:rsidRPr="00636403">
        <w:rPr>
          <w:sz w:val="28"/>
          <w:szCs w:val="28"/>
          <w:vertAlign w:val="subscript"/>
          <w:lang w:val="en-US"/>
        </w:rPr>
        <w:t>i</w:t>
      </w:r>
      <w:r w:rsidRPr="00636403">
        <w:rPr>
          <w:sz w:val="28"/>
          <w:szCs w:val="28"/>
        </w:rPr>
        <w:t xml:space="preserve"> – уровень звука, дБА, в </w:t>
      </w:r>
      <w:r w:rsidRPr="00636403">
        <w:rPr>
          <w:sz w:val="28"/>
          <w:szCs w:val="28"/>
          <w:lang w:val="en-US"/>
        </w:rPr>
        <w:t>i</w:t>
      </w:r>
      <w:r w:rsidRPr="00636403">
        <w:rPr>
          <w:sz w:val="28"/>
          <w:szCs w:val="28"/>
        </w:rPr>
        <w:t xml:space="preserve">-той точке измерения; </w:t>
      </w:r>
      <w:r w:rsidRPr="00636403">
        <w:rPr>
          <w:sz w:val="28"/>
          <w:szCs w:val="28"/>
          <w:lang w:val="en-US"/>
        </w:rPr>
        <w:t>n</w:t>
      </w:r>
      <w:r w:rsidRPr="00636403">
        <w:rPr>
          <w:sz w:val="28"/>
          <w:szCs w:val="28"/>
        </w:rPr>
        <w:t>-количество точек измерения</w:t>
      </w:r>
    </w:p>
    <w:p w14:paraId="6A8973DD" w14:textId="77777777" w:rsidR="009C274A" w:rsidRPr="009C274A" w:rsidRDefault="005C790E" w:rsidP="001C5FCC">
      <w:pPr>
        <w:ind w:firstLine="708"/>
        <w:jc w:val="both"/>
        <w:rPr>
          <w:sz w:val="28"/>
          <w:szCs w:val="28"/>
          <w:vertAlign w:val="subscript"/>
        </w:rPr>
      </w:pPr>
      <w:r w:rsidRPr="00636403">
        <w:rPr>
          <w:sz w:val="28"/>
          <w:szCs w:val="28"/>
        </w:rPr>
        <w:t xml:space="preserve">Для оценки шумовых характеристик машин как источника шума используют уровень звуковой мощности в октавных полосах или корректированный уровень звуковой мощности </w:t>
      </w:r>
      <w:r w:rsidRPr="00636403">
        <w:rPr>
          <w:sz w:val="28"/>
          <w:szCs w:val="28"/>
          <w:lang w:val="en-US"/>
        </w:rPr>
        <w:t>L</w:t>
      </w:r>
      <w:r w:rsidRPr="00636403">
        <w:rPr>
          <w:sz w:val="28"/>
          <w:szCs w:val="28"/>
          <w:vertAlign w:val="subscript"/>
          <w:lang w:val="en-US"/>
        </w:rPr>
        <w:t>WA</w:t>
      </w:r>
      <w:r w:rsidRPr="00636403">
        <w:rPr>
          <w:sz w:val="28"/>
          <w:szCs w:val="28"/>
        </w:rPr>
        <w:t xml:space="preserve"> в дБА.</w:t>
      </w:r>
    </w:p>
    <w:p w14:paraId="009FC5B1" w14:textId="77777777" w:rsidR="005C790E" w:rsidRPr="00636403" w:rsidRDefault="005C790E" w:rsidP="001C5FCC">
      <w:pPr>
        <w:ind w:firstLine="708"/>
        <w:jc w:val="both"/>
        <w:rPr>
          <w:sz w:val="28"/>
          <w:szCs w:val="28"/>
        </w:rPr>
      </w:pPr>
      <w:r w:rsidRPr="00636403">
        <w:rPr>
          <w:sz w:val="28"/>
          <w:szCs w:val="28"/>
        </w:rPr>
        <w:t xml:space="preserve">В данной работе используется упрощенная методика определения корректированного уровня звуковой мощности по результатам измерения уровня звука по частотной характеристике </w:t>
      </w:r>
      <w:r w:rsidR="00142626">
        <w:rPr>
          <w:sz w:val="28"/>
          <w:szCs w:val="28"/>
        </w:rPr>
        <w:t>«</w:t>
      </w:r>
      <w:r w:rsidRPr="00636403">
        <w:rPr>
          <w:sz w:val="28"/>
          <w:szCs w:val="28"/>
        </w:rPr>
        <w:t>А</w:t>
      </w:r>
      <w:r w:rsidR="00142626">
        <w:rPr>
          <w:sz w:val="28"/>
          <w:szCs w:val="28"/>
        </w:rPr>
        <w:t>»</w:t>
      </w:r>
      <w:r w:rsidRPr="00636403">
        <w:rPr>
          <w:sz w:val="28"/>
          <w:szCs w:val="28"/>
        </w:rPr>
        <w:t xml:space="preserve"> шумомера.</w:t>
      </w:r>
    </w:p>
    <w:p w14:paraId="0AB9F8B8" w14:textId="77777777" w:rsidR="009C274A" w:rsidRPr="009C274A" w:rsidRDefault="005C790E" w:rsidP="001C5FCC">
      <w:pPr>
        <w:ind w:firstLine="708"/>
        <w:jc w:val="both"/>
        <w:rPr>
          <w:sz w:val="28"/>
          <w:szCs w:val="28"/>
          <w:vertAlign w:val="subscript"/>
        </w:rPr>
      </w:pPr>
      <w:r w:rsidRPr="00636403">
        <w:rPr>
          <w:sz w:val="28"/>
          <w:szCs w:val="28"/>
        </w:rPr>
        <w:t xml:space="preserve">Корректированный уровень звуковой мощности </w:t>
      </w:r>
      <w:r w:rsidRPr="00636403">
        <w:rPr>
          <w:sz w:val="28"/>
          <w:szCs w:val="28"/>
          <w:lang w:val="en-US"/>
        </w:rPr>
        <w:t>L</w:t>
      </w:r>
      <w:r w:rsidRPr="00636403">
        <w:rPr>
          <w:sz w:val="28"/>
          <w:szCs w:val="28"/>
          <w:vertAlign w:val="subscript"/>
          <w:lang w:val="en-US"/>
        </w:rPr>
        <w:t>W</w:t>
      </w:r>
      <w:r w:rsidRPr="00636403">
        <w:rPr>
          <w:sz w:val="28"/>
          <w:szCs w:val="28"/>
          <w:vertAlign w:val="subscript"/>
        </w:rPr>
        <w:t>А</w:t>
      </w:r>
      <w:r w:rsidRPr="00636403">
        <w:rPr>
          <w:sz w:val="28"/>
          <w:szCs w:val="28"/>
        </w:rPr>
        <w:t>, дБА, вычисляется по формуле</w:t>
      </w:r>
    </w:p>
    <w:p w14:paraId="17D054E2" w14:textId="77777777" w:rsidR="005C790E" w:rsidRPr="00636403" w:rsidRDefault="005C790E" w:rsidP="005D7079">
      <w:pPr>
        <w:ind w:firstLine="708"/>
        <w:jc w:val="center"/>
        <w:rPr>
          <w:sz w:val="28"/>
          <w:szCs w:val="28"/>
        </w:rPr>
      </w:pPr>
      <w:r w:rsidRPr="00636403">
        <w:rPr>
          <w:sz w:val="28"/>
          <w:szCs w:val="28"/>
          <w:lang w:val="en-US"/>
        </w:rPr>
        <w:t>L</w:t>
      </w:r>
      <w:r w:rsidRPr="00636403">
        <w:rPr>
          <w:sz w:val="28"/>
          <w:szCs w:val="28"/>
          <w:vertAlign w:val="subscript"/>
          <w:lang w:val="en-US"/>
        </w:rPr>
        <w:t>WA</w:t>
      </w:r>
      <w:r w:rsidRPr="00636403">
        <w:rPr>
          <w:sz w:val="28"/>
          <w:szCs w:val="28"/>
        </w:rPr>
        <w:t>=</w:t>
      </w:r>
      <w:r w:rsidRPr="00636403">
        <w:rPr>
          <w:sz w:val="28"/>
          <w:szCs w:val="28"/>
          <w:lang w:val="en-US"/>
        </w:rPr>
        <w:t>L</w:t>
      </w:r>
      <w:r w:rsidRPr="00636403">
        <w:rPr>
          <w:sz w:val="28"/>
          <w:szCs w:val="28"/>
          <w:vertAlign w:val="subscript"/>
        </w:rPr>
        <w:t>СР</w:t>
      </w:r>
      <w:r w:rsidRPr="00636403">
        <w:rPr>
          <w:sz w:val="28"/>
          <w:szCs w:val="28"/>
        </w:rPr>
        <w:t xml:space="preserve">+10 </w:t>
      </w:r>
      <w:r w:rsidRPr="00636403">
        <w:rPr>
          <w:sz w:val="28"/>
          <w:szCs w:val="28"/>
          <w:lang w:val="en-US"/>
        </w:rPr>
        <w:t>lg</w:t>
      </w:r>
      <w:r w:rsidRPr="00636403">
        <w:rPr>
          <w:sz w:val="28"/>
          <w:szCs w:val="28"/>
        </w:rPr>
        <w:t xml:space="preserve"> </w:t>
      </w:r>
      <w:r w:rsidRPr="00636403">
        <w:rPr>
          <w:sz w:val="28"/>
          <w:szCs w:val="28"/>
          <w:lang w:val="en-US"/>
        </w:rPr>
        <w:t>S</w:t>
      </w:r>
      <w:r w:rsidRPr="00636403">
        <w:rPr>
          <w:sz w:val="28"/>
          <w:szCs w:val="28"/>
        </w:rPr>
        <w:t>/</w:t>
      </w:r>
      <w:r w:rsidRPr="00636403">
        <w:rPr>
          <w:sz w:val="28"/>
          <w:szCs w:val="28"/>
          <w:lang w:val="en-US"/>
        </w:rPr>
        <w:t>S</w:t>
      </w:r>
      <w:r w:rsidRPr="00636403">
        <w:rPr>
          <w:sz w:val="28"/>
          <w:szCs w:val="28"/>
          <w:vertAlign w:val="subscript"/>
        </w:rPr>
        <w:t>0</w:t>
      </w:r>
    </w:p>
    <w:p w14:paraId="56B53C45" w14:textId="77777777" w:rsidR="005C790E" w:rsidRPr="00636403" w:rsidRDefault="005C790E" w:rsidP="001C5FCC">
      <w:pPr>
        <w:ind w:firstLine="708"/>
        <w:jc w:val="both"/>
        <w:rPr>
          <w:sz w:val="28"/>
          <w:szCs w:val="28"/>
        </w:rPr>
      </w:pPr>
      <w:r w:rsidRPr="00636403">
        <w:rPr>
          <w:sz w:val="28"/>
          <w:szCs w:val="28"/>
        </w:rPr>
        <w:t xml:space="preserve">где </w:t>
      </w:r>
      <w:r w:rsidRPr="00636403">
        <w:rPr>
          <w:sz w:val="28"/>
          <w:szCs w:val="28"/>
          <w:lang w:val="en-US"/>
        </w:rPr>
        <w:t>S</w:t>
      </w:r>
      <w:r w:rsidRPr="00636403">
        <w:rPr>
          <w:sz w:val="28"/>
          <w:szCs w:val="28"/>
        </w:rPr>
        <w:t xml:space="preserve"> – площадь измерительной поверхности, м</w:t>
      </w:r>
      <w:r w:rsidRPr="00636403">
        <w:rPr>
          <w:sz w:val="28"/>
          <w:szCs w:val="28"/>
          <w:vertAlign w:val="superscript"/>
        </w:rPr>
        <w:t>2</w:t>
      </w:r>
      <w:r w:rsidRPr="00636403">
        <w:rPr>
          <w:sz w:val="28"/>
          <w:szCs w:val="28"/>
        </w:rPr>
        <w:t>,</w:t>
      </w:r>
    </w:p>
    <w:p w14:paraId="102D1A86" w14:textId="77777777" w:rsidR="005C790E" w:rsidRPr="00636403" w:rsidRDefault="005C790E" w:rsidP="001C5FCC">
      <w:pPr>
        <w:jc w:val="both"/>
        <w:rPr>
          <w:sz w:val="28"/>
          <w:szCs w:val="28"/>
        </w:rPr>
      </w:pPr>
      <w:r w:rsidRPr="00636403">
        <w:rPr>
          <w:sz w:val="28"/>
          <w:szCs w:val="28"/>
        </w:rPr>
        <w:tab/>
      </w:r>
      <w:r w:rsidRPr="00636403">
        <w:rPr>
          <w:sz w:val="28"/>
          <w:szCs w:val="28"/>
          <w:lang w:val="en-US"/>
        </w:rPr>
        <w:t>S</w:t>
      </w:r>
      <w:r w:rsidRPr="00636403">
        <w:rPr>
          <w:sz w:val="28"/>
          <w:szCs w:val="28"/>
          <w:vertAlign w:val="subscript"/>
        </w:rPr>
        <w:t>0</w:t>
      </w:r>
      <w:r w:rsidRPr="00636403">
        <w:rPr>
          <w:sz w:val="28"/>
          <w:szCs w:val="28"/>
        </w:rPr>
        <w:t>=1м</w:t>
      </w:r>
      <w:r w:rsidRPr="00636403">
        <w:rPr>
          <w:sz w:val="28"/>
          <w:szCs w:val="28"/>
          <w:vertAlign w:val="superscript"/>
        </w:rPr>
        <w:t>2</w:t>
      </w:r>
      <w:r w:rsidRPr="00636403">
        <w:rPr>
          <w:sz w:val="28"/>
          <w:szCs w:val="28"/>
        </w:rPr>
        <w:t>.</w:t>
      </w:r>
    </w:p>
    <w:p w14:paraId="4A122D83" w14:textId="77777777" w:rsidR="005C790E" w:rsidRPr="00636403" w:rsidRDefault="005C790E" w:rsidP="001C5FCC">
      <w:pPr>
        <w:jc w:val="both"/>
        <w:rPr>
          <w:sz w:val="28"/>
          <w:szCs w:val="28"/>
        </w:rPr>
      </w:pPr>
      <w:r w:rsidRPr="00636403">
        <w:rPr>
          <w:sz w:val="28"/>
          <w:szCs w:val="28"/>
        </w:rPr>
        <w:tab/>
        <w:t>Характеристики шумящего оборудования приводятся в технических характеристиках и позволяют рассчитать уровень шума на рабочих местах при проектировании производственных помещений.</w:t>
      </w:r>
    </w:p>
    <w:p w14:paraId="77AF947F" w14:textId="77777777" w:rsidR="009C274A" w:rsidRPr="009C274A" w:rsidRDefault="009C274A" w:rsidP="005C790E">
      <w:pPr>
        <w:rPr>
          <w:sz w:val="28"/>
          <w:szCs w:val="28"/>
          <w:vertAlign w:val="subscript"/>
        </w:rPr>
      </w:pPr>
    </w:p>
    <w:p w14:paraId="55EE7238" w14:textId="77777777" w:rsidR="005C790E" w:rsidRPr="00597D60" w:rsidRDefault="005C790E" w:rsidP="00597D60">
      <w:pPr>
        <w:pStyle w:val="2"/>
        <w:spacing w:line="360" w:lineRule="auto"/>
        <w:rPr>
          <w:b/>
          <w:bCs/>
          <w:i w:val="0"/>
          <w:iCs w:val="0"/>
        </w:rPr>
      </w:pPr>
      <w:r w:rsidRPr="00597D60">
        <w:rPr>
          <w:b/>
          <w:bCs/>
          <w:i w:val="0"/>
          <w:iCs w:val="0"/>
        </w:rPr>
        <w:lastRenderedPageBreak/>
        <w:t>Описание лабораторной установки</w:t>
      </w:r>
    </w:p>
    <w:p w14:paraId="5AE214E6" w14:textId="77777777" w:rsidR="005C790E" w:rsidRPr="00636403" w:rsidRDefault="005C790E" w:rsidP="00597D60">
      <w:pPr>
        <w:jc w:val="both"/>
        <w:rPr>
          <w:sz w:val="28"/>
          <w:szCs w:val="28"/>
        </w:rPr>
      </w:pPr>
      <w:r w:rsidRPr="00636403">
        <w:rPr>
          <w:sz w:val="28"/>
          <w:szCs w:val="28"/>
        </w:rPr>
        <w:t>На рис. 6.2 показан общий вид установки для определения звуковой мощности.</w:t>
      </w:r>
    </w:p>
    <w:p w14:paraId="38ECD459" w14:textId="77777777" w:rsidR="005C790E" w:rsidRPr="00636403" w:rsidRDefault="005C790E" w:rsidP="005C790E">
      <w:pPr>
        <w:jc w:val="center"/>
        <w:rPr>
          <w:sz w:val="28"/>
          <w:szCs w:val="28"/>
        </w:rPr>
      </w:pPr>
      <w:r w:rsidRPr="00636403">
        <w:object w:dxaOrig="5120" w:dyaOrig="3457" w14:anchorId="1785BBD6">
          <v:shape id="_x0000_i1063" type="#_x0000_t75" style="width:258.2pt;height:174.6pt" o:ole="">
            <v:imagedata r:id="rId92" o:title=""/>
          </v:shape>
          <o:OLEObject Type="Embed" ProgID="Visio.Drawing.11" ShapeID="_x0000_i1063" DrawAspect="Content" ObjectID="_1786964473" r:id="rId93"/>
        </w:object>
      </w:r>
    </w:p>
    <w:p w14:paraId="6EC59BF1" w14:textId="77777777" w:rsidR="005C790E" w:rsidRPr="00636403" w:rsidRDefault="005C790E" w:rsidP="005C790E">
      <w:pPr>
        <w:rPr>
          <w:sz w:val="28"/>
          <w:szCs w:val="28"/>
        </w:rPr>
      </w:pPr>
    </w:p>
    <w:p w14:paraId="76BD209C" w14:textId="77777777" w:rsidR="005C790E" w:rsidRPr="00636403" w:rsidRDefault="005C790E" w:rsidP="00597D60">
      <w:pPr>
        <w:jc w:val="center"/>
        <w:rPr>
          <w:sz w:val="28"/>
          <w:szCs w:val="28"/>
        </w:rPr>
      </w:pPr>
      <w:r w:rsidRPr="00597D60">
        <w:rPr>
          <w:b/>
          <w:bCs/>
          <w:sz w:val="28"/>
          <w:szCs w:val="28"/>
        </w:rPr>
        <w:t>Рис.6.2</w:t>
      </w:r>
      <w:r w:rsidRPr="00636403">
        <w:rPr>
          <w:sz w:val="28"/>
          <w:szCs w:val="28"/>
        </w:rPr>
        <w:t xml:space="preserve"> Лабораторный стенд для определения звуковой мощности</w:t>
      </w:r>
    </w:p>
    <w:p w14:paraId="3236C6E0" w14:textId="77777777" w:rsidR="005C790E" w:rsidRPr="00636403" w:rsidRDefault="005C790E" w:rsidP="001C5FCC">
      <w:pPr>
        <w:ind w:firstLine="708"/>
        <w:jc w:val="both"/>
        <w:rPr>
          <w:sz w:val="28"/>
          <w:szCs w:val="28"/>
        </w:rPr>
      </w:pPr>
      <w:r w:rsidRPr="00636403">
        <w:rPr>
          <w:sz w:val="28"/>
          <w:szCs w:val="28"/>
        </w:rPr>
        <w:t>В качестве источника шума используется динамик, расположенный на уровне верхней панели стола (1) и закрытый сеткой (2). Включение источника шума (3), расположенного под панелью стенда, осуществляется тумблером (4).</w:t>
      </w:r>
    </w:p>
    <w:p w14:paraId="699497CE" w14:textId="77777777" w:rsidR="005C790E" w:rsidRPr="00636403" w:rsidRDefault="005C790E" w:rsidP="001C5FCC">
      <w:pPr>
        <w:ind w:firstLine="708"/>
        <w:jc w:val="both"/>
        <w:rPr>
          <w:sz w:val="28"/>
          <w:szCs w:val="28"/>
        </w:rPr>
      </w:pPr>
      <w:r w:rsidRPr="00636403">
        <w:rPr>
          <w:sz w:val="28"/>
          <w:szCs w:val="28"/>
        </w:rPr>
        <w:t xml:space="preserve">Уровни шума измеряются цифровым портативным шумомером. Уровень шума устанавливается ручкой потенциометра по меткам </w:t>
      </w:r>
      <w:r w:rsidRPr="00636403">
        <w:rPr>
          <w:sz w:val="28"/>
          <w:szCs w:val="28"/>
          <w:lang w:val="en-US"/>
        </w:rPr>
        <w:t>I</w:t>
      </w:r>
      <w:r w:rsidRPr="00636403">
        <w:rPr>
          <w:sz w:val="28"/>
          <w:szCs w:val="28"/>
        </w:rPr>
        <w:t>-</w:t>
      </w:r>
      <w:r w:rsidRPr="00636403">
        <w:rPr>
          <w:sz w:val="28"/>
          <w:szCs w:val="28"/>
          <w:lang w:val="en-US"/>
        </w:rPr>
        <w:t>VII</w:t>
      </w:r>
      <w:r w:rsidRPr="00636403">
        <w:rPr>
          <w:sz w:val="28"/>
          <w:szCs w:val="28"/>
        </w:rPr>
        <w:t xml:space="preserve"> на верхней панели стенда.</w:t>
      </w:r>
    </w:p>
    <w:p w14:paraId="70AFB199" w14:textId="77777777" w:rsidR="005C790E" w:rsidRPr="00636403" w:rsidRDefault="005C790E" w:rsidP="001C5FCC">
      <w:pPr>
        <w:ind w:firstLine="708"/>
        <w:jc w:val="both"/>
        <w:rPr>
          <w:sz w:val="28"/>
          <w:szCs w:val="28"/>
        </w:rPr>
      </w:pPr>
      <w:r w:rsidRPr="00636403">
        <w:rPr>
          <w:sz w:val="28"/>
          <w:szCs w:val="28"/>
        </w:rPr>
        <w:t>Точки измерения 1</w:t>
      </w:r>
      <w:r w:rsidR="00A17E1B">
        <w:rPr>
          <w:sz w:val="28"/>
          <w:szCs w:val="28"/>
        </w:rPr>
        <w:t>–</w:t>
      </w:r>
      <w:r w:rsidRPr="00636403">
        <w:rPr>
          <w:sz w:val="28"/>
          <w:szCs w:val="28"/>
        </w:rPr>
        <w:t xml:space="preserve">7 отмечены на дуге, имитирующей разрез полусферической поверхности с радиусом </w:t>
      </w:r>
      <w:r w:rsidRPr="00636403">
        <w:rPr>
          <w:sz w:val="28"/>
          <w:szCs w:val="28"/>
          <w:lang w:val="en-US"/>
        </w:rPr>
        <w:t>R</w:t>
      </w:r>
      <w:r w:rsidRPr="00636403">
        <w:rPr>
          <w:sz w:val="28"/>
          <w:szCs w:val="28"/>
        </w:rPr>
        <w:t>=0,5м (рис. 6.3).</w:t>
      </w:r>
    </w:p>
    <w:p w14:paraId="3F22F9C3" w14:textId="77777777" w:rsidR="005C790E" w:rsidRPr="00636403" w:rsidRDefault="005C790E" w:rsidP="001C5FCC">
      <w:pPr>
        <w:ind w:firstLine="708"/>
        <w:jc w:val="both"/>
        <w:rPr>
          <w:sz w:val="28"/>
          <w:szCs w:val="28"/>
        </w:rPr>
      </w:pPr>
      <w:r w:rsidRPr="00636403">
        <w:rPr>
          <w:sz w:val="28"/>
          <w:szCs w:val="28"/>
        </w:rPr>
        <w:t>Измерительные точки располагаются на высоте:</w:t>
      </w:r>
    </w:p>
    <w:p w14:paraId="4674F085" w14:textId="77777777" w:rsidR="005C790E" w:rsidRPr="00636403" w:rsidRDefault="005C790E" w:rsidP="005C790E">
      <w:pPr>
        <w:ind w:firstLine="708"/>
        <w:rPr>
          <w:sz w:val="28"/>
          <w:szCs w:val="28"/>
        </w:rPr>
      </w:pPr>
      <w:r w:rsidRPr="00636403">
        <w:rPr>
          <w:sz w:val="28"/>
          <w:szCs w:val="28"/>
        </w:rPr>
        <w:t>1,7 – 0,15</w:t>
      </w:r>
      <w:r w:rsidRPr="00636403">
        <w:rPr>
          <w:sz w:val="28"/>
          <w:szCs w:val="28"/>
          <w:lang w:val="en-US"/>
        </w:rPr>
        <w:t>R</w:t>
      </w:r>
      <w:r w:rsidRPr="00636403">
        <w:rPr>
          <w:sz w:val="28"/>
          <w:szCs w:val="28"/>
        </w:rPr>
        <w:t>;</w:t>
      </w:r>
    </w:p>
    <w:p w14:paraId="324EFB16" w14:textId="77777777" w:rsidR="005C790E" w:rsidRPr="00636403" w:rsidRDefault="005C790E" w:rsidP="005C790E">
      <w:pPr>
        <w:ind w:firstLine="708"/>
        <w:rPr>
          <w:sz w:val="28"/>
          <w:szCs w:val="28"/>
        </w:rPr>
      </w:pPr>
      <w:r w:rsidRPr="00636403">
        <w:rPr>
          <w:sz w:val="28"/>
          <w:szCs w:val="28"/>
        </w:rPr>
        <w:t>2,</w:t>
      </w:r>
      <w:r w:rsidRPr="00636403">
        <w:rPr>
          <w:sz w:val="28"/>
          <w:szCs w:val="28"/>
          <w:lang w:val="en-US"/>
        </w:rPr>
        <w:t>6 – 0.45R</w:t>
      </w:r>
      <w:r w:rsidRPr="00636403">
        <w:rPr>
          <w:sz w:val="28"/>
          <w:szCs w:val="28"/>
        </w:rPr>
        <w:t>;</w:t>
      </w:r>
    </w:p>
    <w:p w14:paraId="49C471C8" w14:textId="77777777" w:rsidR="005C790E" w:rsidRPr="00636403" w:rsidRDefault="005C790E" w:rsidP="005C790E">
      <w:pPr>
        <w:ind w:firstLine="708"/>
        <w:rPr>
          <w:sz w:val="28"/>
          <w:szCs w:val="28"/>
        </w:rPr>
      </w:pPr>
      <w:r w:rsidRPr="00636403">
        <w:rPr>
          <w:sz w:val="28"/>
          <w:szCs w:val="28"/>
        </w:rPr>
        <w:t>3,5 – 0,75</w:t>
      </w:r>
      <w:r w:rsidRPr="00636403">
        <w:rPr>
          <w:sz w:val="28"/>
          <w:szCs w:val="28"/>
          <w:lang w:val="en-US"/>
        </w:rPr>
        <w:t>R</w:t>
      </w:r>
      <w:r w:rsidRPr="00636403">
        <w:rPr>
          <w:sz w:val="28"/>
          <w:szCs w:val="28"/>
        </w:rPr>
        <w:t>;</w:t>
      </w:r>
    </w:p>
    <w:p w14:paraId="4171D5DB" w14:textId="77777777" w:rsidR="005C790E" w:rsidRPr="00636403" w:rsidRDefault="005C790E" w:rsidP="005C790E">
      <w:pPr>
        <w:ind w:firstLine="708"/>
        <w:rPr>
          <w:sz w:val="28"/>
          <w:szCs w:val="28"/>
        </w:rPr>
      </w:pPr>
      <w:r w:rsidRPr="00636403">
        <w:rPr>
          <w:sz w:val="28"/>
          <w:szCs w:val="28"/>
        </w:rPr>
        <w:t>4 – 1</w:t>
      </w:r>
      <w:r w:rsidRPr="00636403">
        <w:rPr>
          <w:sz w:val="28"/>
          <w:szCs w:val="28"/>
          <w:lang w:val="en-US"/>
        </w:rPr>
        <w:t>R</w:t>
      </w:r>
    </w:p>
    <w:p w14:paraId="66962885" w14:textId="77777777" w:rsidR="005C790E" w:rsidRPr="00636403" w:rsidRDefault="005C790E" w:rsidP="005C790E">
      <w:pPr>
        <w:ind w:firstLine="708"/>
        <w:rPr>
          <w:sz w:val="28"/>
          <w:szCs w:val="28"/>
        </w:rPr>
      </w:pPr>
    </w:p>
    <w:p w14:paraId="569D64D9" w14:textId="77777777" w:rsidR="005C790E" w:rsidRPr="00636403" w:rsidRDefault="005C790E" w:rsidP="005C790E">
      <w:pPr>
        <w:ind w:firstLine="708"/>
        <w:jc w:val="center"/>
        <w:rPr>
          <w:sz w:val="28"/>
          <w:szCs w:val="28"/>
        </w:rPr>
      </w:pPr>
      <w:r w:rsidRPr="00636403">
        <w:object w:dxaOrig="6452" w:dyaOrig="2890" w14:anchorId="3847141F">
          <v:shape id="_x0000_i1064" type="#_x0000_t75" style="width:323.6pt;height:2in" o:ole="">
            <v:imagedata r:id="rId94" o:title=""/>
          </v:shape>
          <o:OLEObject Type="Embed" ProgID="Visio.Drawing.11" ShapeID="_x0000_i1064" DrawAspect="Content" ObjectID="_1786964474" r:id="rId95"/>
        </w:object>
      </w:r>
    </w:p>
    <w:p w14:paraId="13B53504" w14:textId="77777777" w:rsidR="005C790E" w:rsidRPr="00636403" w:rsidRDefault="005C790E" w:rsidP="00597D60">
      <w:pPr>
        <w:ind w:firstLine="708"/>
        <w:jc w:val="center"/>
        <w:rPr>
          <w:sz w:val="28"/>
          <w:szCs w:val="28"/>
        </w:rPr>
      </w:pPr>
      <w:r w:rsidRPr="00597D60">
        <w:rPr>
          <w:b/>
          <w:bCs/>
          <w:sz w:val="28"/>
          <w:szCs w:val="28"/>
        </w:rPr>
        <w:t>Рис.6.3</w:t>
      </w:r>
      <w:r w:rsidRPr="00636403">
        <w:rPr>
          <w:sz w:val="28"/>
          <w:szCs w:val="28"/>
        </w:rPr>
        <w:t xml:space="preserve"> Расположение измерительных точек на измерительной поверхности</w:t>
      </w:r>
    </w:p>
    <w:p w14:paraId="39E0584D" w14:textId="77777777" w:rsidR="005C790E" w:rsidRPr="00636403" w:rsidRDefault="005C790E" w:rsidP="005C790E">
      <w:pPr>
        <w:ind w:firstLine="708"/>
        <w:rPr>
          <w:sz w:val="28"/>
          <w:szCs w:val="28"/>
        </w:rPr>
      </w:pPr>
    </w:p>
    <w:p w14:paraId="365441D1" w14:textId="77777777" w:rsidR="005C790E" w:rsidRPr="00597D60" w:rsidRDefault="005C790E" w:rsidP="00597D60">
      <w:pPr>
        <w:pStyle w:val="2"/>
        <w:spacing w:line="360" w:lineRule="auto"/>
        <w:rPr>
          <w:b/>
          <w:bCs/>
          <w:i w:val="0"/>
          <w:iCs w:val="0"/>
        </w:rPr>
      </w:pPr>
      <w:r w:rsidRPr="00597D60">
        <w:rPr>
          <w:b/>
          <w:bCs/>
          <w:i w:val="0"/>
          <w:iCs w:val="0"/>
        </w:rPr>
        <w:lastRenderedPageBreak/>
        <w:t>Измерение уровня шума с помощью цифрового шумомера</w:t>
      </w:r>
    </w:p>
    <w:p w14:paraId="390D59D2" w14:textId="77777777" w:rsidR="005C790E" w:rsidRPr="00636403" w:rsidRDefault="005C790E" w:rsidP="00100AFA">
      <w:pPr>
        <w:numPr>
          <w:ilvl w:val="0"/>
          <w:numId w:val="12"/>
        </w:numPr>
        <w:tabs>
          <w:tab w:val="num" w:pos="1260"/>
        </w:tabs>
        <w:ind w:left="0" w:firstLine="708"/>
        <w:jc w:val="both"/>
        <w:rPr>
          <w:sz w:val="28"/>
          <w:szCs w:val="28"/>
        </w:rPr>
      </w:pPr>
      <w:r w:rsidRPr="00636403">
        <w:rPr>
          <w:sz w:val="28"/>
          <w:szCs w:val="28"/>
        </w:rPr>
        <w:t>Включите питание прибора ж</w:t>
      </w:r>
      <w:r w:rsidR="00142626">
        <w:rPr>
          <w:sz w:val="28"/>
          <w:szCs w:val="28"/>
        </w:rPr>
        <w:t>ё</w:t>
      </w:r>
      <w:r w:rsidRPr="00636403">
        <w:rPr>
          <w:sz w:val="28"/>
          <w:szCs w:val="28"/>
        </w:rPr>
        <w:t>лтой кнопкой, расположенной в нижней части панели прибора справа.</w:t>
      </w:r>
    </w:p>
    <w:p w14:paraId="3A808F99" w14:textId="77777777" w:rsidR="005C790E" w:rsidRPr="00636403" w:rsidRDefault="005C790E" w:rsidP="00100AFA">
      <w:pPr>
        <w:numPr>
          <w:ilvl w:val="0"/>
          <w:numId w:val="12"/>
        </w:numPr>
        <w:tabs>
          <w:tab w:val="num" w:pos="1260"/>
        </w:tabs>
        <w:ind w:left="0" w:firstLine="708"/>
        <w:jc w:val="both"/>
        <w:rPr>
          <w:sz w:val="28"/>
          <w:szCs w:val="28"/>
        </w:rPr>
      </w:pPr>
      <w:r w:rsidRPr="00636403">
        <w:rPr>
          <w:sz w:val="28"/>
          <w:szCs w:val="28"/>
        </w:rPr>
        <w:t>Если батарея разряжена, то на дисплее появляется знак батареи (- +). В этом случае следует подключить сетевой адаптер к гнезду на боковой панели прибора. Для этого следует снять заглушку.</w:t>
      </w:r>
    </w:p>
    <w:p w14:paraId="7FACEB43" w14:textId="77777777" w:rsidR="005C790E" w:rsidRPr="00636403" w:rsidRDefault="005C790E" w:rsidP="00100AFA">
      <w:pPr>
        <w:numPr>
          <w:ilvl w:val="0"/>
          <w:numId w:val="12"/>
        </w:numPr>
        <w:tabs>
          <w:tab w:val="num" w:pos="1260"/>
        </w:tabs>
        <w:ind w:left="0" w:firstLine="708"/>
        <w:jc w:val="both"/>
        <w:rPr>
          <w:sz w:val="28"/>
          <w:szCs w:val="28"/>
        </w:rPr>
      </w:pPr>
      <w:r w:rsidRPr="00636403">
        <w:rPr>
          <w:sz w:val="28"/>
          <w:szCs w:val="28"/>
        </w:rPr>
        <w:t xml:space="preserve">Включите фильтр с частотной характеристикой </w:t>
      </w:r>
      <w:r w:rsidR="00142626">
        <w:rPr>
          <w:sz w:val="28"/>
          <w:szCs w:val="28"/>
        </w:rPr>
        <w:t>«</w:t>
      </w:r>
      <w:r w:rsidRPr="00636403">
        <w:rPr>
          <w:sz w:val="28"/>
          <w:szCs w:val="28"/>
        </w:rPr>
        <w:t>А</w:t>
      </w:r>
      <w:r w:rsidR="00142626">
        <w:rPr>
          <w:sz w:val="28"/>
          <w:szCs w:val="28"/>
        </w:rPr>
        <w:t>»</w:t>
      </w:r>
      <w:r w:rsidRPr="00636403">
        <w:rPr>
          <w:sz w:val="28"/>
          <w:szCs w:val="28"/>
        </w:rPr>
        <w:t>. В этом случае уровень шума будет измеряться в единицах дБА.</w:t>
      </w:r>
    </w:p>
    <w:p w14:paraId="7A5B0116" w14:textId="77777777" w:rsidR="005C790E" w:rsidRPr="00636403" w:rsidRDefault="005C790E" w:rsidP="00100AFA">
      <w:pPr>
        <w:numPr>
          <w:ilvl w:val="0"/>
          <w:numId w:val="12"/>
        </w:numPr>
        <w:tabs>
          <w:tab w:val="num" w:pos="1260"/>
        </w:tabs>
        <w:ind w:left="0" w:firstLine="708"/>
        <w:jc w:val="both"/>
        <w:rPr>
          <w:sz w:val="28"/>
          <w:szCs w:val="28"/>
        </w:rPr>
      </w:pPr>
      <w:r w:rsidRPr="00636403">
        <w:rPr>
          <w:sz w:val="28"/>
          <w:szCs w:val="28"/>
        </w:rPr>
        <w:t xml:space="preserve">Выберите постоянную времени интегрирования </w:t>
      </w:r>
      <w:r w:rsidRPr="00636403">
        <w:rPr>
          <w:sz w:val="28"/>
          <w:szCs w:val="28"/>
          <w:lang w:val="en-US"/>
        </w:rPr>
        <w:t>FAST</w:t>
      </w:r>
      <w:r w:rsidRPr="00636403">
        <w:rPr>
          <w:sz w:val="28"/>
          <w:szCs w:val="28"/>
        </w:rPr>
        <w:t xml:space="preserve"> (125 мс) или </w:t>
      </w:r>
      <w:r w:rsidRPr="00636403">
        <w:rPr>
          <w:sz w:val="28"/>
          <w:szCs w:val="28"/>
          <w:lang w:val="en-US"/>
        </w:rPr>
        <w:t>SLOW</w:t>
      </w:r>
      <w:r w:rsidRPr="00636403">
        <w:rPr>
          <w:sz w:val="28"/>
          <w:szCs w:val="28"/>
        </w:rPr>
        <w:t xml:space="preserve"> (1 с). При непостоянном шуме рекомендуется использовать режим </w:t>
      </w:r>
      <w:r w:rsidRPr="00636403">
        <w:rPr>
          <w:sz w:val="28"/>
          <w:szCs w:val="28"/>
          <w:lang w:val="en-US"/>
        </w:rPr>
        <w:t>SLOW</w:t>
      </w:r>
      <w:r w:rsidRPr="00636403">
        <w:rPr>
          <w:sz w:val="28"/>
          <w:szCs w:val="28"/>
        </w:rPr>
        <w:t>.</w:t>
      </w:r>
    </w:p>
    <w:p w14:paraId="698178A1" w14:textId="77777777" w:rsidR="005C790E" w:rsidRPr="00636403" w:rsidRDefault="005C790E" w:rsidP="00100AFA">
      <w:pPr>
        <w:numPr>
          <w:ilvl w:val="0"/>
          <w:numId w:val="12"/>
        </w:numPr>
        <w:tabs>
          <w:tab w:val="num" w:pos="1260"/>
        </w:tabs>
        <w:ind w:left="0" w:firstLine="708"/>
        <w:jc w:val="both"/>
        <w:rPr>
          <w:sz w:val="28"/>
          <w:szCs w:val="28"/>
        </w:rPr>
      </w:pPr>
      <w:r w:rsidRPr="00636403">
        <w:rPr>
          <w:sz w:val="28"/>
          <w:szCs w:val="28"/>
        </w:rPr>
        <w:t xml:space="preserve">Нажатием кнопки </w:t>
      </w:r>
      <w:r w:rsidR="00142626">
        <w:rPr>
          <w:sz w:val="28"/>
          <w:szCs w:val="28"/>
        </w:rPr>
        <w:t>«</w:t>
      </w:r>
      <w:r w:rsidRPr="00636403">
        <w:rPr>
          <w:sz w:val="28"/>
          <w:szCs w:val="28"/>
          <w:lang w:val="en-US"/>
        </w:rPr>
        <w:t>max</w:t>
      </w:r>
      <w:r w:rsidRPr="00636403">
        <w:rPr>
          <w:sz w:val="28"/>
          <w:szCs w:val="28"/>
        </w:rPr>
        <w:t>/</w:t>
      </w:r>
      <w:r w:rsidRPr="00636403">
        <w:rPr>
          <w:sz w:val="28"/>
          <w:szCs w:val="28"/>
          <w:lang w:val="en-US"/>
        </w:rPr>
        <w:t>min</w:t>
      </w:r>
      <w:r w:rsidR="00142626">
        <w:rPr>
          <w:sz w:val="28"/>
          <w:szCs w:val="28"/>
        </w:rPr>
        <w:t>»</w:t>
      </w:r>
      <w:r w:rsidRPr="00636403">
        <w:rPr>
          <w:sz w:val="28"/>
          <w:szCs w:val="28"/>
        </w:rPr>
        <w:t xml:space="preserve"> установите режим измерения текущих значений уровня шума, т.е. не максимальных и не минимальных.</w:t>
      </w:r>
    </w:p>
    <w:p w14:paraId="0BB1A27E" w14:textId="77777777" w:rsidR="005C790E" w:rsidRPr="00636403" w:rsidRDefault="005C790E" w:rsidP="005C790E">
      <w:pPr>
        <w:ind w:left="708"/>
        <w:rPr>
          <w:sz w:val="28"/>
          <w:szCs w:val="28"/>
        </w:rPr>
      </w:pPr>
    </w:p>
    <w:p w14:paraId="2457099E" w14:textId="77777777" w:rsidR="005C790E" w:rsidRPr="00597D60" w:rsidRDefault="005C790E" w:rsidP="00597D60">
      <w:pPr>
        <w:pStyle w:val="2"/>
        <w:spacing w:line="360" w:lineRule="auto"/>
        <w:rPr>
          <w:b/>
          <w:bCs/>
          <w:i w:val="0"/>
          <w:iCs w:val="0"/>
        </w:rPr>
      </w:pPr>
      <w:r w:rsidRPr="00597D60">
        <w:rPr>
          <w:b/>
          <w:bCs/>
          <w:i w:val="0"/>
          <w:iCs w:val="0"/>
        </w:rPr>
        <w:t>Указания по технике безопасности</w:t>
      </w:r>
    </w:p>
    <w:p w14:paraId="4F99DC7F" w14:textId="77777777" w:rsidR="005C790E" w:rsidRPr="00636403" w:rsidRDefault="005C790E" w:rsidP="00100AFA">
      <w:pPr>
        <w:numPr>
          <w:ilvl w:val="0"/>
          <w:numId w:val="14"/>
        </w:numPr>
        <w:tabs>
          <w:tab w:val="clear" w:pos="1698"/>
          <w:tab w:val="num" w:pos="1276"/>
        </w:tabs>
        <w:ind w:left="0" w:firstLine="708"/>
        <w:jc w:val="both"/>
        <w:rPr>
          <w:sz w:val="28"/>
          <w:szCs w:val="28"/>
        </w:rPr>
      </w:pPr>
      <w:r w:rsidRPr="00636403">
        <w:rPr>
          <w:sz w:val="28"/>
          <w:szCs w:val="28"/>
        </w:rPr>
        <w:t>Не включать стенд без проверки преподавателем.</w:t>
      </w:r>
    </w:p>
    <w:p w14:paraId="0AB8495A" w14:textId="77777777" w:rsidR="005C790E" w:rsidRPr="00636403" w:rsidRDefault="005C790E" w:rsidP="00100AFA">
      <w:pPr>
        <w:numPr>
          <w:ilvl w:val="0"/>
          <w:numId w:val="14"/>
        </w:numPr>
        <w:tabs>
          <w:tab w:val="clear" w:pos="1698"/>
          <w:tab w:val="num" w:pos="1260"/>
        </w:tabs>
        <w:ind w:left="0" w:firstLine="708"/>
        <w:jc w:val="both"/>
        <w:rPr>
          <w:sz w:val="28"/>
          <w:szCs w:val="28"/>
        </w:rPr>
      </w:pPr>
      <w:r w:rsidRPr="00636403">
        <w:rPr>
          <w:sz w:val="28"/>
          <w:szCs w:val="28"/>
        </w:rPr>
        <w:t>При обнаружении неисправности в работе источника шума или шумомера прекратить работу и сообщить об этом преподавателю.</w:t>
      </w:r>
    </w:p>
    <w:p w14:paraId="0F8B125C" w14:textId="77777777" w:rsidR="005C790E" w:rsidRPr="00636403" w:rsidRDefault="005C790E" w:rsidP="005C790E">
      <w:pPr>
        <w:ind w:left="708"/>
        <w:rPr>
          <w:sz w:val="28"/>
          <w:szCs w:val="28"/>
        </w:rPr>
      </w:pPr>
    </w:p>
    <w:p w14:paraId="7D4AE4D1" w14:textId="77777777" w:rsidR="005C790E" w:rsidRPr="00597D60" w:rsidRDefault="005C790E" w:rsidP="00597D60">
      <w:pPr>
        <w:pStyle w:val="2"/>
        <w:spacing w:line="360" w:lineRule="auto"/>
        <w:rPr>
          <w:b/>
          <w:bCs/>
          <w:i w:val="0"/>
          <w:iCs w:val="0"/>
        </w:rPr>
      </w:pPr>
      <w:r w:rsidRPr="00597D60">
        <w:rPr>
          <w:b/>
          <w:bCs/>
          <w:i w:val="0"/>
          <w:iCs w:val="0"/>
        </w:rPr>
        <w:t>Порядок проведения работы</w:t>
      </w:r>
    </w:p>
    <w:p w14:paraId="17C829B9"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Ознакомьтесь с описанием стенда и инструкцией по использованию шумомера привед</w:t>
      </w:r>
      <w:r w:rsidR="00142626">
        <w:rPr>
          <w:sz w:val="28"/>
          <w:szCs w:val="28"/>
        </w:rPr>
        <w:t>ё</w:t>
      </w:r>
      <w:r w:rsidRPr="00636403">
        <w:rPr>
          <w:sz w:val="28"/>
          <w:szCs w:val="28"/>
        </w:rPr>
        <w:t>нных выше.</w:t>
      </w:r>
    </w:p>
    <w:p w14:paraId="751C9274"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Включите шумомер ж</w:t>
      </w:r>
      <w:r w:rsidR="00142626">
        <w:rPr>
          <w:sz w:val="28"/>
          <w:szCs w:val="28"/>
        </w:rPr>
        <w:t>ё</w:t>
      </w:r>
      <w:r w:rsidRPr="00636403">
        <w:rPr>
          <w:sz w:val="28"/>
          <w:szCs w:val="28"/>
        </w:rPr>
        <w:t>лтой кнопкой. Примечание: при разряженной батарее и отсутствии изображения на дисплее подключите блок питания к гнезду питания под заглушкой, расположенной справа и, соответственно, к электрической розетке.</w:t>
      </w:r>
    </w:p>
    <w:p w14:paraId="724172DC" w14:textId="77777777" w:rsidR="009C274A" w:rsidRPr="009C274A" w:rsidRDefault="005C790E" w:rsidP="00100AFA">
      <w:pPr>
        <w:numPr>
          <w:ilvl w:val="0"/>
          <w:numId w:val="15"/>
        </w:numPr>
        <w:tabs>
          <w:tab w:val="num" w:pos="1134"/>
        </w:tabs>
        <w:ind w:left="0" w:firstLine="708"/>
        <w:jc w:val="both"/>
        <w:rPr>
          <w:sz w:val="28"/>
          <w:szCs w:val="28"/>
          <w:vertAlign w:val="subscript"/>
        </w:rPr>
      </w:pPr>
      <w:r w:rsidRPr="00636403">
        <w:rPr>
          <w:sz w:val="28"/>
          <w:szCs w:val="28"/>
        </w:rPr>
        <w:t xml:space="preserve">Для сглаживания шумовых всплесков в лаборатории установить режим работы </w:t>
      </w:r>
      <w:r w:rsidR="00142626">
        <w:rPr>
          <w:sz w:val="28"/>
          <w:szCs w:val="28"/>
        </w:rPr>
        <w:t>«</w:t>
      </w:r>
      <w:r w:rsidRPr="00636403">
        <w:rPr>
          <w:sz w:val="28"/>
          <w:szCs w:val="28"/>
        </w:rPr>
        <w:t>S</w:t>
      </w:r>
      <w:r w:rsidR="00142626">
        <w:rPr>
          <w:sz w:val="28"/>
          <w:szCs w:val="28"/>
        </w:rPr>
        <w:t>»</w:t>
      </w:r>
    </w:p>
    <w:p w14:paraId="72172291"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 xml:space="preserve">Включите частотный фильтр </w:t>
      </w:r>
      <w:r w:rsidR="00142626">
        <w:rPr>
          <w:sz w:val="28"/>
          <w:szCs w:val="28"/>
        </w:rPr>
        <w:t>«</w:t>
      </w:r>
      <w:r w:rsidRPr="00636403">
        <w:rPr>
          <w:sz w:val="28"/>
          <w:szCs w:val="28"/>
        </w:rPr>
        <w:t>А</w:t>
      </w:r>
      <w:r w:rsidR="00142626">
        <w:rPr>
          <w:sz w:val="28"/>
          <w:szCs w:val="28"/>
        </w:rPr>
        <w:t>»</w:t>
      </w:r>
      <w:r w:rsidRPr="00636403">
        <w:rPr>
          <w:sz w:val="28"/>
          <w:szCs w:val="28"/>
        </w:rPr>
        <w:t xml:space="preserve"> нажатием на соответствующую кнопку.</w:t>
      </w:r>
    </w:p>
    <w:p w14:paraId="04BF0577"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Измерьте уровень шумового фона в точках 1</w:t>
      </w:r>
      <w:r w:rsidR="00A17E1B">
        <w:rPr>
          <w:sz w:val="28"/>
          <w:szCs w:val="28"/>
        </w:rPr>
        <w:t>–</w:t>
      </w:r>
      <w:r w:rsidRPr="00636403">
        <w:rPr>
          <w:sz w:val="28"/>
          <w:szCs w:val="28"/>
        </w:rPr>
        <w:t>7 на дуге измерительной поверхности. При измерениях ось цилиндрического кожуха микрофона должна совпадать с радиусом, проходящим через источник шума</w:t>
      </w:r>
      <w:r w:rsidR="00052F08" w:rsidRPr="00636403">
        <w:rPr>
          <w:sz w:val="28"/>
          <w:szCs w:val="28"/>
        </w:rPr>
        <w:t>. Результаты занесите в табл. 6</w:t>
      </w:r>
      <w:r w:rsidRPr="00636403">
        <w:rPr>
          <w:sz w:val="28"/>
          <w:szCs w:val="28"/>
        </w:rPr>
        <w:t>.2</w:t>
      </w:r>
    </w:p>
    <w:p w14:paraId="75C278F5"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В с</w:t>
      </w:r>
      <w:r w:rsidR="00052F08" w:rsidRPr="00636403">
        <w:rPr>
          <w:sz w:val="28"/>
          <w:szCs w:val="28"/>
        </w:rPr>
        <w:t>оответствии с заданием (табл. 6</w:t>
      </w:r>
      <w:r w:rsidRPr="00636403">
        <w:rPr>
          <w:sz w:val="28"/>
          <w:szCs w:val="28"/>
        </w:rPr>
        <w:t>.3) установите регулятор громкости в соответствующее положение и тумблером 4 включите источник шума.</w:t>
      </w:r>
    </w:p>
    <w:p w14:paraId="7DE50F70"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Измерьте уровни шума в точках, направляя микрофон на источник шум</w:t>
      </w:r>
      <w:r w:rsidR="00052F08" w:rsidRPr="00636403">
        <w:rPr>
          <w:sz w:val="28"/>
          <w:szCs w:val="28"/>
        </w:rPr>
        <w:t>а. Результаты занесите в табл.6</w:t>
      </w:r>
      <w:r w:rsidRPr="00636403">
        <w:rPr>
          <w:sz w:val="28"/>
          <w:szCs w:val="28"/>
        </w:rPr>
        <w:t>.2. Рассчитайте уровень шума источника в точках 1</w:t>
      </w:r>
      <w:r w:rsidR="00A17E1B">
        <w:rPr>
          <w:sz w:val="28"/>
          <w:szCs w:val="28"/>
        </w:rPr>
        <w:t>–</w:t>
      </w:r>
      <w:r w:rsidRPr="00636403">
        <w:rPr>
          <w:sz w:val="28"/>
          <w:szCs w:val="28"/>
        </w:rPr>
        <w:t>7, т.е. Lист=Lф-ист – Lф и определите среднее значение уровня шума источника Lср</w:t>
      </w:r>
    </w:p>
    <w:p w14:paraId="41C60458" w14:textId="77777777" w:rsidR="005C790E" w:rsidRPr="00636403" w:rsidRDefault="005C790E" w:rsidP="005C790E">
      <w:pPr>
        <w:ind w:firstLine="709"/>
        <w:rPr>
          <w:sz w:val="28"/>
          <w:szCs w:val="28"/>
        </w:rPr>
      </w:pPr>
    </w:p>
    <w:p w14:paraId="795B6520" w14:textId="77777777" w:rsidR="005C790E" w:rsidRPr="00636403" w:rsidRDefault="005C790E" w:rsidP="000C2DCA">
      <w:pPr>
        <w:jc w:val="both"/>
        <w:rPr>
          <w:sz w:val="28"/>
          <w:szCs w:val="28"/>
        </w:rPr>
      </w:pPr>
      <w:r w:rsidRPr="00636403">
        <w:rPr>
          <w:i/>
          <w:sz w:val="28"/>
          <w:szCs w:val="28"/>
        </w:rPr>
        <w:t>Примечание.</w:t>
      </w:r>
      <w:r w:rsidRPr="00636403">
        <w:rPr>
          <w:sz w:val="28"/>
          <w:szCs w:val="28"/>
        </w:rPr>
        <w:t xml:space="preserve"> Уровни звукового давления являются логарифмическими величинами и арифметические действия </w:t>
      </w:r>
      <w:r w:rsidR="00052F08" w:rsidRPr="00636403">
        <w:rPr>
          <w:sz w:val="28"/>
          <w:szCs w:val="28"/>
        </w:rPr>
        <w:t>с ними проводятся по формулам 6.7 и 6</w:t>
      </w:r>
      <w:r w:rsidRPr="00636403">
        <w:rPr>
          <w:sz w:val="28"/>
          <w:szCs w:val="28"/>
        </w:rPr>
        <w:t>.8</w:t>
      </w:r>
    </w:p>
    <w:p w14:paraId="6BBC109F" w14:textId="77777777" w:rsidR="005C790E" w:rsidRPr="00636403" w:rsidRDefault="00052F08" w:rsidP="005C790E">
      <w:pPr>
        <w:ind w:left="708"/>
        <w:jc w:val="right"/>
        <w:rPr>
          <w:sz w:val="28"/>
          <w:szCs w:val="28"/>
        </w:rPr>
      </w:pPr>
      <w:r w:rsidRPr="00636403">
        <w:rPr>
          <w:sz w:val="28"/>
          <w:szCs w:val="28"/>
        </w:rPr>
        <w:t>Таблица 6</w:t>
      </w:r>
      <w:r w:rsidR="005C790E" w:rsidRPr="00636403">
        <w:rPr>
          <w:sz w:val="28"/>
          <w:szCs w:val="28"/>
        </w:rPr>
        <w:t>.2</w:t>
      </w:r>
    </w:p>
    <w:p w14:paraId="06CE937B" w14:textId="77777777" w:rsidR="005C790E" w:rsidRPr="00636403" w:rsidRDefault="005C790E" w:rsidP="005C790E">
      <w:pPr>
        <w:ind w:left="708"/>
        <w:jc w:val="center"/>
        <w:rPr>
          <w:b/>
          <w:sz w:val="28"/>
          <w:szCs w:val="28"/>
        </w:rPr>
      </w:pPr>
      <w:r w:rsidRPr="00636403">
        <w:rPr>
          <w:b/>
          <w:sz w:val="28"/>
          <w:szCs w:val="28"/>
        </w:rPr>
        <w:t>Уровни шума и звуковой мощности (дБА)</w:t>
      </w:r>
    </w:p>
    <w:p w14:paraId="2307325F" w14:textId="77777777" w:rsidR="00052F08" w:rsidRPr="00636403" w:rsidRDefault="00052F08" w:rsidP="005C790E">
      <w:pPr>
        <w:ind w:left="708"/>
        <w:jc w:val="center"/>
        <w:rPr>
          <w:b/>
          <w:sz w:val="28"/>
          <w:szCs w:val="28"/>
        </w:rPr>
      </w:pPr>
    </w:p>
    <w:tbl>
      <w:tblPr>
        <w:tblW w:w="9851"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1099"/>
        <w:gridCol w:w="1099"/>
        <w:gridCol w:w="1098"/>
        <w:gridCol w:w="1098"/>
        <w:gridCol w:w="1099"/>
        <w:gridCol w:w="1099"/>
        <w:gridCol w:w="1099"/>
      </w:tblGrid>
      <w:tr w:rsidR="005C790E" w:rsidRPr="00636403" w14:paraId="4F2BA743" w14:textId="77777777" w:rsidTr="00052F08">
        <w:trPr>
          <w:trHeight w:val="509"/>
        </w:trPr>
        <w:tc>
          <w:tcPr>
            <w:tcW w:w="2160" w:type="dxa"/>
            <w:vMerge w:val="restart"/>
            <w:shd w:val="clear" w:color="auto" w:fill="auto"/>
          </w:tcPr>
          <w:p w14:paraId="571B05C8" w14:textId="77777777" w:rsidR="005C790E" w:rsidRPr="00636403" w:rsidRDefault="005C790E" w:rsidP="00052F08">
            <w:pPr>
              <w:jc w:val="center"/>
            </w:pPr>
            <w:r w:rsidRPr="00636403">
              <w:t>Измеренные и рассчитанные параметры</w:t>
            </w:r>
          </w:p>
        </w:tc>
        <w:tc>
          <w:tcPr>
            <w:tcW w:w="7691" w:type="dxa"/>
            <w:gridSpan w:val="7"/>
            <w:shd w:val="clear" w:color="auto" w:fill="auto"/>
          </w:tcPr>
          <w:p w14:paraId="53D8BC67" w14:textId="77777777" w:rsidR="005C790E" w:rsidRPr="00636403" w:rsidRDefault="005C790E" w:rsidP="00052F08">
            <w:pPr>
              <w:jc w:val="center"/>
            </w:pPr>
            <w:r w:rsidRPr="00636403">
              <w:t>Измерительные точки</w:t>
            </w:r>
          </w:p>
        </w:tc>
      </w:tr>
      <w:tr w:rsidR="005C790E" w:rsidRPr="00636403" w14:paraId="4E4F49DB" w14:textId="77777777" w:rsidTr="00052F08">
        <w:trPr>
          <w:trHeight w:val="773"/>
        </w:trPr>
        <w:tc>
          <w:tcPr>
            <w:tcW w:w="2160" w:type="dxa"/>
            <w:vMerge/>
            <w:shd w:val="clear" w:color="auto" w:fill="auto"/>
          </w:tcPr>
          <w:p w14:paraId="313AE7F5" w14:textId="77777777" w:rsidR="005C790E" w:rsidRPr="00636403" w:rsidRDefault="005C790E" w:rsidP="00052F08">
            <w:pPr>
              <w:jc w:val="center"/>
            </w:pPr>
          </w:p>
        </w:tc>
        <w:tc>
          <w:tcPr>
            <w:tcW w:w="1099" w:type="dxa"/>
            <w:shd w:val="clear" w:color="auto" w:fill="auto"/>
          </w:tcPr>
          <w:p w14:paraId="0C50080F" w14:textId="77777777" w:rsidR="005C790E" w:rsidRPr="00636403" w:rsidRDefault="005C790E" w:rsidP="00052F08">
            <w:pPr>
              <w:jc w:val="center"/>
            </w:pPr>
            <w:r w:rsidRPr="00636403">
              <w:t>1</w:t>
            </w:r>
          </w:p>
        </w:tc>
        <w:tc>
          <w:tcPr>
            <w:tcW w:w="1099" w:type="dxa"/>
            <w:shd w:val="clear" w:color="auto" w:fill="auto"/>
          </w:tcPr>
          <w:p w14:paraId="7842F596" w14:textId="77777777" w:rsidR="005C790E" w:rsidRPr="00636403" w:rsidRDefault="005C790E" w:rsidP="00052F08">
            <w:pPr>
              <w:jc w:val="center"/>
            </w:pPr>
            <w:r w:rsidRPr="00636403">
              <w:t>2</w:t>
            </w:r>
          </w:p>
        </w:tc>
        <w:tc>
          <w:tcPr>
            <w:tcW w:w="1098" w:type="dxa"/>
            <w:shd w:val="clear" w:color="auto" w:fill="auto"/>
          </w:tcPr>
          <w:p w14:paraId="68D9363B" w14:textId="77777777" w:rsidR="005C790E" w:rsidRPr="00636403" w:rsidRDefault="005C790E" w:rsidP="00052F08">
            <w:pPr>
              <w:jc w:val="center"/>
            </w:pPr>
            <w:r w:rsidRPr="00636403">
              <w:t>3</w:t>
            </w:r>
          </w:p>
        </w:tc>
        <w:tc>
          <w:tcPr>
            <w:tcW w:w="1098" w:type="dxa"/>
            <w:shd w:val="clear" w:color="auto" w:fill="auto"/>
          </w:tcPr>
          <w:p w14:paraId="3BC2995D" w14:textId="77777777" w:rsidR="005C790E" w:rsidRPr="00636403" w:rsidRDefault="005C790E" w:rsidP="00052F08">
            <w:pPr>
              <w:jc w:val="center"/>
            </w:pPr>
            <w:r w:rsidRPr="00636403">
              <w:t>4</w:t>
            </w:r>
          </w:p>
        </w:tc>
        <w:tc>
          <w:tcPr>
            <w:tcW w:w="1099" w:type="dxa"/>
            <w:shd w:val="clear" w:color="auto" w:fill="auto"/>
          </w:tcPr>
          <w:p w14:paraId="548A7960" w14:textId="77777777" w:rsidR="005C790E" w:rsidRPr="00636403" w:rsidRDefault="005C790E" w:rsidP="00052F08">
            <w:pPr>
              <w:jc w:val="center"/>
            </w:pPr>
            <w:r w:rsidRPr="00636403">
              <w:t>5</w:t>
            </w:r>
          </w:p>
        </w:tc>
        <w:tc>
          <w:tcPr>
            <w:tcW w:w="1099" w:type="dxa"/>
            <w:shd w:val="clear" w:color="auto" w:fill="auto"/>
          </w:tcPr>
          <w:p w14:paraId="6DDB914C" w14:textId="77777777" w:rsidR="005C790E" w:rsidRPr="00636403" w:rsidRDefault="005C790E" w:rsidP="00052F08">
            <w:pPr>
              <w:jc w:val="center"/>
            </w:pPr>
            <w:r w:rsidRPr="00636403">
              <w:t>6</w:t>
            </w:r>
          </w:p>
        </w:tc>
        <w:tc>
          <w:tcPr>
            <w:tcW w:w="1099" w:type="dxa"/>
            <w:shd w:val="clear" w:color="auto" w:fill="auto"/>
          </w:tcPr>
          <w:p w14:paraId="6F74D8FD" w14:textId="77777777" w:rsidR="005C790E" w:rsidRPr="00636403" w:rsidRDefault="005C790E" w:rsidP="00052F08">
            <w:pPr>
              <w:jc w:val="center"/>
            </w:pPr>
            <w:r w:rsidRPr="00636403">
              <w:t>7</w:t>
            </w:r>
          </w:p>
        </w:tc>
      </w:tr>
      <w:tr w:rsidR="005C790E" w:rsidRPr="00636403" w14:paraId="7441F2EF" w14:textId="77777777" w:rsidTr="00052F08">
        <w:tc>
          <w:tcPr>
            <w:tcW w:w="2160" w:type="dxa"/>
            <w:shd w:val="clear" w:color="auto" w:fill="auto"/>
          </w:tcPr>
          <w:p w14:paraId="18511214" w14:textId="77777777" w:rsidR="005C790E" w:rsidRPr="00636403" w:rsidRDefault="005C790E" w:rsidP="00052F08">
            <w:pPr>
              <w:jc w:val="center"/>
            </w:pPr>
            <w:r w:rsidRPr="00636403">
              <w:t xml:space="preserve">Уровень фона </w:t>
            </w:r>
            <w:r w:rsidRPr="00636403">
              <w:rPr>
                <w:lang w:val="en-US"/>
              </w:rPr>
              <w:t>L</w:t>
            </w:r>
            <w:r w:rsidRPr="00636403">
              <w:rPr>
                <w:vertAlign w:val="subscript"/>
              </w:rPr>
              <w:t>ф</w:t>
            </w:r>
            <w:r w:rsidRPr="00636403">
              <w:t>, дБА</w:t>
            </w:r>
          </w:p>
        </w:tc>
        <w:tc>
          <w:tcPr>
            <w:tcW w:w="1099" w:type="dxa"/>
            <w:shd w:val="clear" w:color="auto" w:fill="auto"/>
          </w:tcPr>
          <w:p w14:paraId="168F65D8" w14:textId="77777777" w:rsidR="005C790E" w:rsidRPr="00636403" w:rsidRDefault="005C790E" w:rsidP="00052F08">
            <w:pPr>
              <w:jc w:val="center"/>
            </w:pPr>
          </w:p>
        </w:tc>
        <w:tc>
          <w:tcPr>
            <w:tcW w:w="1099" w:type="dxa"/>
            <w:shd w:val="clear" w:color="auto" w:fill="auto"/>
          </w:tcPr>
          <w:p w14:paraId="460FA7C8" w14:textId="77777777" w:rsidR="005C790E" w:rsidRPr="00636403" w:rsidRDefault="005C790E" w:rsidP="00052F08">
            <w:pPr>
              <w:jc w:val="center"/>
            </w:pPr>
          </w:p>
        </w:tc>
        <w:tc>
          <w:tcPr>
            <w:tcW w:w="1098" w:type="dxa"/>
            <w:shd w:val="clear" w:color="auto" w:fill="auto"/>
          </w:tcPr>
          <w:p w14:paraId="76A5953D" w14:textId="77777777" w:rsidR="005C790E" w:rsidRPr="00636403" w:rsidRDefault="005C790E" w:rsidP="00052F08">
            <w:pPr>
              <w:jc w:val="center"/>
            </w:pPr>
          </w:p>
        </w:tc>
        <w:tc>
          <w:tcPr>
            <w:tcW w:w="1098" w:type="dxa"/>
            <w:shd w:val="clear" w:color="auto" w:fill="auto"/>
          </w:tcPr>
          <w:p w14:paraId="3C07BD89" w14:textId="77777777" w:rsidR="005C790E" w:rsidRPr="00636403" w:rsidRDefault="005C790E" w:rsidP="00052F08">
            <w:pPr>
              <w:jc w:val="center"/>
            </w:pPr>
          </w:p>
        </w:tc>
        <w:tc>
          <w:tcPr>
            <w:tcW w:w="1099" w:type="dxa"/>
            <w:shd w:val="clear" w:color="auto" w:fill="auto"/>
          </w:tcPr>
          <w:p w14:paraId="63FE3489" w14:textId="77777777" w:rsidR="005C790E" w:rsidRPr="00636403" w:rsidRDefault="005C790E" w:rsidP="00052F08">
            <w:pPr>
              <w:jc w:val="center"/>
            </w:pPr>
          </w:p>
        </w:tc>
        <w:tc>
          <w:tcPr>
            <w:tcW w:w="1099" w:type="dxa"/>
            <w:shd w:val="clear" w:color="auto" w:fill="auto"/>
          </w:tcPr>
          <w:p w14:paraId="52B8818E" w14:textId="77777777" w:rsidR="005C790E" w:rsidRPr="00636403" w:rsidRDefault="005C790E" w:rsidP="00052F08">
            <w:pPr>
              <w:jc w:val="center"/>
            </w:pPr>
          </w:p>
        </w:tc>
        <w:tc>
          <w:tcPr>
            <w:tcW w:w="1099" w:type="dxa"/>
            <w:shd w:val="clear" w:color="auto" w:fill="auto"/>
          </w:tcPr>
          <w:p w14:paraId="2A3FBCD1" w14:textId="77777777" w:rsidR="005C790E" w:rsidRPr="00636403" w:rsidRDefault="005C790E" w:rsidP="00052F08">
            <w:pPr>
              <w:jc w:val="center"/>
            </w:pPr>
          </w:p>
        </w:tc>
      </w:tr>
      <w:tr w:rsidR="005C790E" w:rsidRPr="00636403" w14:paraId="3C1D9F11" w14:textId="77777777" w:rsidTr="00052F08">
        <w:tc>
          <w:tcPr>
            <w:tcW w:w="2160" w:type="dxa"/>
            <w:shd w:val="clear" w:color="auto" w:fill="auto"/>
          </w:tcPr>
          <w:p w14:paraId="2BF934B8" w14:textId="77777777" w:rsidR="005C790E" w:rsidRPr="00636403" w:rsidRDefault="005C790E" w:rsidP="00052F08">
            <w:pPr>
              <w:jc w:val="center"/>
            </w:pPr>
            <w:r w:rsidRPr="00636403">
              <w:t xml:space="preserve">Уровень шума при включенном источнике </w:t>
            </w:r>
            <w:r w:rsidRPr="00636403">
              <w:rPr>
                <w:lang w:val="en-US"/>
              </w:rPr>
              <w:t>L</w:t>
            </w:r>
            <w:r w:rsidRPr="00636403">
              <w:rPr>
                <w:vertAlign w:val="subscript"/>
              </w:rPr>
              <w:t>ф+ист</w:t>
            </w:r>
            <w:r w:rsidRPr="00636403">
              <w:t>, дБА</w:t>
            </w:r>
          </w:p>
        </w:tc>
        <w:tc>
          <w:tcPr>
            <w:tcW w:w="1099" w:type="dxa"/>
            <w:shd w:val="clear" w:color="auto" w:fill="auto"/>
          </w:tcPr>
          <w:p w14:paraId="7EB1873D" w14:textId="77777777" w:rsidR="005C790E" w:rsidRPr="00636403" w:rsidRDefault="005C790E" w:rsidP="00052F08">
            <w:pPr>
              <w:jc w:val="center"/>
            </w:pPr>
          </w:p>
        </w:tc>
        <w:tc>
          <w:tcPr>
            <w:tcW w:w="1099" w:type="dxa"/>
            <w:shd w:val="clear" w:color="auto" w:fill="auto"/>
          </w:tcPr>
          <w:p w14:paraId="4A4A9837" w14:textId="77777777" w:rsidR="005C790E" w:rsidRPr="00636403" w:rsidRDefault="005C790E" w:rsidP="00052F08">
            <w:pPr>
              <w:jc w:val="center"/>
            </w:pPr>
          </w:p>
        </w:tc>
        <w:tc>
          <w:tcPr>
            <w:tcW w:w="1098" w:type="dxa"/>
            <w:shd w:val="clear" w:color="auto" w:fill="auto"/>
          </w:tcPr>
          <w:p w14:paraId="5624F43B" w14:textId="77777777" w:rsidR="005C790E" w:rsidRPr="00636403" w:rsidRDefault="005C790E" w:rsidP="00052F08">
            <w:pPr>
              <w:jc w:val="center"/>
            </w:pPr>
          </w:p>
        </w:tc>
        <w:tc>
          <w:tcPr>
            <w:tcW w:w="1098" w:type="dxa"/>
            <w:shd w:val="clear" w:color="auto" w:fill="auto"/>
          </w:tcPr>
          <w:p w14:paraId="2A9F3CD3" w14:textId="77777777" w:rsidR="005C790E" w:rsidRPr="00636403" w:rsidRDefault="005C790E" w:rsidP="00052F08">
            <w:pPr>
              <w:jc w:val="center"/>
            </w:pPr>
          </w:p>
        </w:tc>
        <w:tc>
          <w:tcPr>
            <w:tcW w:w="1099" w:type="dxa"/>
            <w:shd w:val="clear" w:color="auto" w:fill="auto"/>
          </w:tcPr>
          <w:p w14:paraId="6C71870F" w14:textId="77777777" w:rsidR="005C790E" w:rsidRPr="00636403" w:rsidRDefault="005C790E" w:rsidP="00052F08">
            <w:pPr>
              <w:jc w:val="center"/>
            </w:pPr>
          </w:p>
        </w:tc>
        <w:tc>
          <w:tcPr>
            <w:tcW w:w="1099" w:type="dxa"/>
            <w:shd w:val="clear" w:color="auto" w:fill="auto"/>
          </w:tcPr>
          <w:p w14:paraId="7C11E962" w14:textId="77777777" w:rsidR="005C790E" w:rsidRPr="00636403" w:rsidRDefault="005C790E" w:rsidP="00052F08">
            <w:pPr>
              <w:jc w:val="center"/>
            </w:pPr>
          </w:p>
        </w:tc>
        <w:tc>
          <w:tcPr>
            <w:tcW w:w="1099" w:type="dxa"/>
            <w:shd w:val="clear" w:color="auto" w:fill="auto"/>
          </w:tcPr>
          <w:p w14:paraId="575AB783" w14:textId="77777777" w:rsidR="005C790E" w:rsidRPr="00636403" w:rsidRDefault="005C790E" w:rsidP="00052F08">
            <w:pPr>
              <w:jc w:val="center"/>
            </w:pPr>
          </w:p>
        </w:tc>
      </w:tr>
      <w:tr w:rsidR="005C790E" w:rsidRPr="00636403" w14:paraId="4A3B5923" w14:textId="77777777" w:rsidTr="00052F08">
        <w:tc>
          <w:tcPr>
            <w:tcW w:w="2160" w:type="dxa"/>
            <w:shd w:val="clear" w:color="auto" w:fill="auto"/>
          </w:tcPr>
          <w:p w14:paraId="51BABBFE" w14:textId="77777777" w:rsidR="005C790E" w:rsidRPr="00636403" w:rsidRDefault="005C790E" w:rsidP="00052F08">
            <w:pPr>
              <w:jc w:val="center"/>
            </w:pPr>
            <w:r w:rsidRPr="00636403">
              <w:t xml:space="preserve">Уровень шума источника </w:t>
            </w:r>
            <w:r w:rsidRPr="00636403">
              <w:rPr>
                <w:lang w:val="en-US"/>
              </w:rPr>
              <w:t>L</w:t>
            </w:r>
            <w:r w:rsidRPr="00636403">
              <w:rPr>
                <w:vertAlign w:val="subscript"/>
              </w:rPr>
              <w:t>ист</w:t>
            </w:r>
            <w:r w:rsidRPr="00636403">
              <w:t>, дБА</w:t>
            </w:r>
          </w:p>
        </w:tc>
        <w:tc>
          <w:tcPr>
            <w:tcW w:w="1099" w:type="dxa"/>
            <w:shd w:val="clear" w:color="auto" w:fill="auto"/>
          </w:tcPr>
          <w:p w14:paraId="246C2908" w14:textId="77777777" w:rsidR="005C790E" w:rsidRPr="00636403" w:rsidRDefault="005C790E" w:rsidP="00052F08">
            <w:pPr>
              <w:jc w:val="center"/>
            </w:pPr>
          </w:p>
        </w:tc>
        <w:tc>
          <w:tcPr>
            <w:tcW w:w="1099" w:type="dxa"/>
            <w:shd w:val="clear" w:color="auto" w:fill="auto"/>
          </w:tcPr>
          <w:p w14:paraId="1AA19132" w14:textId="77777777" w:rsidR="005C790E" w:rsidRPr="00636403" w:rsidRDefault="005C790E" w:rsidP="00052F08">
            <w:pPr>
              <w:jc w:val="center"/>
            </w:pPr>
          </w:p>
        </w:tc>
        <w:tc>
          <w:tcPr>
            <w:tcW w:w="1098" w:type="dxa"/>
            <w:shd w:val="clear" w:color="auto" w:fill="auto"/>
          </w:tcPr>
          <w:p w14:paraId="5BC88503" w14:textId="77777777" w:rsidR="005C790E" w:rsidRPr="00636403" w:rsidRDefault="005C790E" w:rsidP="00052F08">
            <w:pPr>
              <w:jc w:val="center"/>
            </w:pPr>
          </w:p>
        </w:tc>
        <w:tc>
          <w:tcPr>
            <w:tcW w:w="1098" w:type="dxa"/>
            <w:shd w:val="clear" w:color="auto" w:fill="auto"/>
          </w:tcPr>
          <w:p w14:paraId="5775F54F" w14:textId="77777777" w:rsidR="005C790E" w:rsidRPr="00636403" w:rsidRDefault="005C790E" w:rsidP="00052F08">
            <w:pPr>
              <w:jc w:val="center"/>
            </w:pPr>
          </w:p>
        </w:tc>
        <w:tc>
          <w:tcPr>
            <w:tcW w:w="1099" w:type="dxa"/>
            <w:shd w:val="clear" w:color="auto" w:fill="auto"/>
          </w:tcPr>
          <w:p w14:paraId="6F6C9D5F" w14:textId="77777777" w:rsidR="005C790E" w:rsidRPr="00636403" w:rsidRDefault="005C790E" w:rsidP="00052F08">
            <w:pPr>
              <w:jc w:val="center"/>
            </w:pPr>
          </w:p>
        </w:tc>
        <w:tc>
          <w:tcPr>
            <w:tcW w:w="1099" w:type="dxa"/>
            <w:shd w:val="clear" w:color="auto" w:fill="auto"/>
          </w:tcPr>
          <w:p w14:paraId="3A3644DA" w14:textId="77777777" w:rsidR="005C790E" w:rsidRPr="00636403" w:rsidRDefault="005C790E" w:rsidP="00052F08">
            <w:pPr>
              <w:jc w:val="center"/>
            </w:pPr>
          </w:p>
        </w:tc>
        <w:tc>
          <w:tcPr>
            <w:tcW w:w="1099" w:type="dxa"/>
            <w:shd w:val="clear" w:color="auto" w:fill="auto"/>
          </w:tcPr>
          <w:p w14:paraId="3B4902DB" w14:textId="77777777" w:rsidR="005C790E" w:rsidRPr="00636403" w:rsidRDefault="005C790E" w:rsidP="00052F08">
            <w:pPr>
              <w:jc w:val="center"/>
            </w:pPr>
          </w:p>
        </w:tc>
      </w:tr>
      <w:tr w:rsidR="005C790E" w:rsidRPr="00636403" w14:paraId="65A93E60" w14:textId="77777777" w:rsidTr="00052F08">
        <w:tc>
          <w:tcPr>
            <w:tcW w:w="2160" w:type="dxa"/>
            <w:shd w:val="clear" w:color="auto" w:fill="auto"/>
          </w:tcPr>
          <w:p w14:paraId="0BE5B58F" w14:textId="77777777" w:rsidR="005C790E" w:rsidRPr="00636403" w:rsidRDefault="005C790E" w:rsidP="00052F08">
            <w:pPr>
              <w:jc w:val="center"/>
            </w:pPr>
            <w:r w:rsidRPr="00636403">
              <w:t xml:space="preserve">Среднее значение уровня шума </w:t>
            </w:r>
            <w:r w:rsidRPr="00636403">
              <w:rPr>
                <w:lang w:val="en-US"/>
              </w:rPr>
              <w:t>L</w:t>
            </w:r>
            <w:r w:rsidRPr="00636403">
              <w:rPr>
                <w:vertAlign w:val="subscript"/>
              </w:rPr>
              <w:t>ср</w:t>
            </w:r>
            <w:r w:rsidRPr="00636403">
              <w:t>, дБА</w:t>
            </w:r>
          </w:p>
        </w:tc>
        <w:tc>
          <w:tcPr>
            <w:tcW w:w="7691" w:type="dxa"/>
            <w:gridSpan w:val="7"/>
            <w:shd w:val="clear" w:color="auto" w:fill="auto"/>
          </w:tcPr>
          <w:p w14:paraId="32842F1D" w14:textId="77777777" w:rsidR="005C790E" w:rsidRPr="00636403" w:rsidRDefault="005C790E" w:rsidP="00052F08">
            <w:pPr>
              <w:jc w:val="center"/>
            </w:pPr>
          </w:p>
          <w:p w14:paraId="70A1A378" w14:textId="77777777" w:rsidR="005C790E" w:rsidRPr="00636403" w:rsidRDefault="005C790E" w:rsidP="00052F08">
            <w:pPr>
              <w:jc w:val="center"/>
            </w:pPr>
            <w:r w:rsidRPr="00636403">
              <w:rPr>
                <w:lang w:val="en-US"/>
              </w:rPr>
              <w:t>Lc</w:t>
            </w:r>
            <w:r w:rsidRPr="00636403">
              <w:t>р</w:t>
            </w:r>
            <w:r w:rsidRPr="00636403">
              <w:rPr>
                <w:lang w:val="en-US"/>
              </w:rPr>
              <w:t>=</w:t>
            </w:r>
            <w:r w:rsidRPr="00636403">
              <w:rPr>
                <w:sz w:val="28"/>
                <w:lang w:val="en-US"/>
              </w:rPr>
              <w:t>10 lg(</w:t>
            </w:r>
            <w:r w:rsidRPr="00636403">
              <w:rPr>
                <w:position w:val="-28"/>
                <w:sz w:val="28"/>
              </w:rPr>
              <w:object w:dxaOrig="1300" w:dyaOrig="680" w14:anchorId="7067225A">
                <v:shape id="_x0000_i1065" type="#_x0000_t75" style="width:67.05pt;height:37.25pt" o:ole="" fillcolor="window">
                  <v:imagedata r:id="rId96" o:title=""/>
                </v:shape>
                <o:OLEObject Type="Embed" ProgID="Equation.3" ShapeID="_x0000_i1065" DrawAspect="Content" ObjectID="_1786964475" r:id="rId97"/>
              </w:object>
            </w:r>
            <w:r w:rsidRPr="00636403">
              <w:rPr>
                <w:sz w:val="28"/>
                <w:lang w:val="en-US"/>
              </w:rPr>
              <w:t>)</w:t>
            </w:r>
            <w:r w:rsidRPr="00636403">
              <w:rPr>
                <w:sz w:val="28"/>
              </w:rPr>
              <w:t xml:space="preserve"> =</w:t>
            </w:r>
          </w:p>
        </w:tc>
      </w:tr>
      <w:tr w:rsidR="005C790E" w:rsidRPr="00B20245" w14:paraId="3D0D8F23" w14:textId="77777777" w:rsidTr="00052F08">
        <w:tc>
          <w:tcPr>
            <w:tcW w:w="2160" w:type="dxa"/>
            <w:shd w:val="clear" w:color="auto" w:fill="auto"/>
          </w:tcPr>
          <w:p w14:paraId="6CE32AC7" w14:textId="77777777" w:rsidR="005C790E" w:rsidRPr="00636403" w:rsidRDefault="005C790E" w:rsidP="00052F08">
            <w:pPr>
              <w:jc w:val="center"/>
            </w:pPr>
            <w:r w:rsidRPr="00636403">
              <w:t xml:space="preserve">Уровень звуковой мощности </w:t>
            </w:r>
            <w:r w:rsidRPr="00636403">
              <w:rPr>
                <w:lang w:val="en-US"/>
              </w:rPr>
              <w:t>L</w:t>
            </w:r>
            <w:r w:rsidRPr="00636403">
              <w:rPr>
                <w:vertAlign w:val="subscript"/>
                <w:lang w:val="en-US"/>
              </w:rPr>
              <w:t>WA</w:t>
            </w:r>
            <w:r w:rsidRPr="00636403">
              <w:t>, дБА</w:t>
            </w:r>
          </w:p>
        </w:tc>
        <w:tc>
          <w:tcPr>
            <w:tcW w:w="7691" w:type="dxa"/>
            <w:gridSpan w:val="7"/>
            <w:shd w:val="clear" w:color="auto" w:fill="auto"/>
          </w:tcPr>
          <w:p w14:paraId="711CDE5E" w14:textId="77777777" w:rsidR="005C790E" w:rsidRPr="00636403" w:rsidRDefault="005C790E" w:rsidP="00052F08">
            <w:pPr>
              <w:jc w:val="center"/>
            </w:pPr>
          </w:p>
          <w:p w14:paraId="45FF5F9C" w14:textId="77777777" w:rsidR="005C790E" w:rsidRPr="00636403" w:rsidRDefault="005C790E" w:rsidP="00052F08">
            <w:pPr>
              <w:jc w:val="center"/>
              <w:rPr>
                <w:lang w:val="en-US"/>
              </w:rPr>
            </w:pPr>
            <w:r w:rsidRPr="00636403">
              <w:rPr>
                <w:sz w:val="28"/>
                <w:lang w:val="en-US"/>
              </w:rPr>
              <w:t>L</w:t>
            </w:r>
            <w:r w:rsidRPr="00636403">
              <w:rPr>
                <w:sz w:val="28"/>
                <w:vertAlign w:val="subscript"/>
                <w:lang w:val="en-US"/>
              </w:rPr>
              <w:t>W</w:t>
            </w:r>
            <w:r w:rsidRPr="00636403">
              <w:rPr>
                <w:sz w:val="28"/>
                <w:lang w:val="en-US"/>
              </w:rPr>
              <w:t xml:space="preserve"> = L</w:t>
            </w:r>
            <w:r w:rsidRPr="00636403">
              <w:rPr>
                <w:sz w:val="28"/>
                <w:vertAlign w:val="subscript"/>
              </w:rPr>
              <w:t>ср</w:t>
            </w:r>
            <w:r w:rsidRPr="00636403">
              <w:rPr>
                <w:sz w:val="28"/>
                <w:lang w:val="en-US"/>
              </w:rPr>
              <w:t>+ 10</w:t>
            </w:r>
            <w:r w:rsidRPr="00636403">
              <w:rPr>
                <w:rFonts w:ascii="Symbol" w:eastAsia="Symbol" w:hAnsi="Symbol" w:cs="Symbol"/>
                <w:sz w:val="28"/>
              </w:rPr>
              <w:t></w:t>
            </w:r>
            <w:r w:rsidRPr="00636403">
              <w:rPr>
                <w:sz w:val="28"/>
                <w:lang w:val="en-US"/>
              </w:rPr>
              <w:t>lg(S/S</w:t>
            </w:r>
            <w:r w:rsidRPr="00636403">
              <w:rPr>
                <w:sz w:val="28"/>
                <w:vertAlign w:val="subscript"/>
                <w:lang w:val="en-US"/>
              </w:rPr>
              <w:t>o</w:t>
            </w:r>
            <w:r w:rsidRPr="00636403">
              <w:rPr>
                <w:sz w:val="28"/>
                <w:lang w:val="en-US"/>
              </w:rPr>
              <w:t>) =</w:t>
            </w:r>
            <w:r w:rsidRPr="00636403">
              <w:rPr>
                <w:sz w:val="28"/>
                <w:lang w:val="en-US"/>
              </w:rPr>
              <w:tab/>
            </w:r>
          </w:p>
        </w:tc>
      </w:tr>
    </w:tbl>
    <w:p w14:paraId="6A2BC585" w14:textId="77777777" w:rsidR="005C790E" w:rsidRPr="00636403" w:rsidRDefault="005C790E" w:rsidP="005C790E">
      <w:pPr>
        <w:ind w:left="708"/>
        <w:rPr>
          <w:sz w:val="28"/>
          <w:szCs w:val="28"/>
          <w:lang w:val="en-US"/>
        </w:rPr>
      </w:pPr>
    </w:p>
    <w:p w14:paraId="2FCF3386" w14:textId="77777777" w:rsidR="005C790E" w:rsidRPr="00636403" w:rsidRDefault="00052F08" w:rsidP="005C790E">
      <w:pPr>
        <w:ind w:left="708"/>
        <w:jc w:val="right"/>
        <w:rPr>
          <w:sz w:val="28"/>
          <w:szCs w:val="28"/>
        </w:rPr>
      </w:pPr>
      <w:r w:rsidRPr="00636403">
        <w:rPr>
          <w:sz w:val="28"/>
          <w:szCs w:val="28"/>
        </w:rPr>
        <w:t>Таблица 6</w:t>
      </w:r>
      <w:r w:rsidR="005C790E" w:rsidRPr="00636403">
        <w:rPr>
          <w:sz w:val="28"/>
          <w:szCs w:val="28"/>
        </w:rPr>
        <w:t>.3</w:t>
      </w:r>
    </w:p>
    <w:p w14:paraId="5697FAFA" w14:textId="77777777" w:rsidR="005C790E" w:rsidRPr="00636403" w:rsidRDefault="005C790E" w:rsidP="005C790E">
      <w:pPr>
        <w:ind w:left="708"/>
        <w:jc w:val="center"/>
        <w:rPr>
          <w:b/>
          <w:sz w:val="28"/>
          <w:szCs w:val="28"/>
        </w:rPr>
      </w:pPr>
      <w:r w:rsidRPr="00636403">
        <w:rPr>
          <w:b/>
          <w:sz w:val="28"/>
          <w:szCs w:val="28"/>
        </w:rPr>
        <w:t>Задание к экспериментальной части лабораторной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7"/>
        <w:gridCol w:w="2943"/>
        <w:gridCol w:w="3004"/>
      </w:tblGrid>
      <w:tr w:rsidR="005C790E" w:rsidRPr="00636403" w14:paraId="256A0DFF" w14:textId="77777777" w:rsidTr="00052F08">
        <w:tc>
          <w:tcPr>
            <w:tcW w:w="3190" w:type="dxa"/>
            <w:shd w:val="clear" w:color="auto" w:fill="auto"/>
          </w:tcPr>
          <w:p w14:paraId="1C619844" w14:textId="77777777" w:rsidR="005C790E" w:rsidRPr="00636403" w:rsidRDefault="005C790E" w:rsidP="00052F08">
            <w:pPr>
              <w:jc w:val="center"/>
              <w:rPr>
                <w:sz w:val="28"/>
                <w:szCs w:val="28"/>
              </w:rPr>
            </w:pPr>
            <w:r w:rsidRPr="00636403">
              <w:rPr>
                <w:sz w:val="28"/>
                <w:szCs w:val="28"/>
              </w:rPr>
              <w:t>Номер бригады</w:t>
            </w:r>
          </w:p>
        </w:tc>
        <w:tc>
          <w:tcPr>
            <w:tcW w:w="3190" w:type="dxa"/>
            <w:shd w:val="clear" w:color="auto" w:fill="auto"/>
          </w:tcPr>
          <w:p w14:paraId="7EC6725E" w14:textId="77777777" w:rsidR="005C790E" w:rsidRPr="00636403" w:rsidRDefault="005C790E" w:rsidP="00052F08">
            <w:pPr>
              <w:jc w:val="center"/>
              <w:rPr>
                <w:sz w:val="28"/>
                <w:szCs w:val="28"/>
              </w:rPr>
            </w:pPr>
            <w:r w:rsidRPr="00636403">
              <w:rPr>
                <w:sz w:val="28"/>
                <w:szCs w:val="28"/>
              </w:rPr>
              <w:t>Положение метки уровня шума</w:t>
            </w:r>
          </w:p>
        </w:tc>
        <w:tc>
          <w:tcPr>
            <w:tcW w:w="3191" w:type="dxa"/>
            <w:shd w:val="clear" w:color="auto" w:fill="auto"/>
          </w:tcPr>
          <w:p w14:paraId="669694BA" w14:textId="77777777" w:rsidR="005C790E" w:rsidRPr="00636403" w:rsidRDefault="005C790E" w:rsidP="00052F08">
            <w:pPr>
              <w:jc w:val="center"/>
              <w:rPr>
                <w:sz w:val="28"/>
                <w:szCs w:val="28"/>
              </w:rPr>
            </w:pPr>
            <w:r w:rsidRPr="00636403">
              <w:rPr>
                <w:sz w:val="28"/>
                <w:szCs w:val="28"/>
              </w:rPr>
              <w:t>Номер лабораторного стенда для оценки условий труда</w:t>
            </w:r>
          </w:p>
        </w:tc>
      </w:tr>
      <w:tr w:rsidR="005C790E" w:rsidRPr="00636403" w14:paraId="7DE655ED" w14:textId="77777777" w:rsidTr="00052F08">
        <w:tc>
          <w:tcPr>
            <w:tcW w:w="3190" w:type="dxa"/>
            <w:shd w:val="clear" w:color="auto" w:fill="auto"/>
          </w:tcPr>
          <w:p w14:paraId="050B3AD0" w14:textId="77777777" w:rsidR="005C790E" w:rsidRPr="00636403" w:rsidRDefault="005C790E" w:rsidP="00052F08">
            <w:pPr>
              <w:jc w:val="center"/>
              <w:rPr>
                <w:sz w:val="28"/>
                <w:szCs w:val="28"/>
              </w:rPr>
            </w:pPr>
            <w:r w:rsidRPr="00636403">
              <w:rPr>
                <w:sz w:val="28"/>
                <w:szCs w:val="28"/>
              </w:rPr>
              <w:t>1</w:t>
            </w:r>
          </w:p>
          <w:p w14:paraId="2CC21B90" w14:textId="77777777" w:rsidR="005C790E" w:rsidRPr="00636403" w:rsidRDefault="005C790E" w:rsidP="00052F08">
            <w:pPr>
              <w:jc w:val="center"/>
              <w:rPr>
                <w:sz w:val="28"/>
                <w:szCs w:val="28"/>
              </w:rPr>
            </w:pPr>
            <w:r w:rsidRPr="00636403">
              <w:rPr>
                <w:sz w:val="28"/>
                <w:szCs w:val="28"/>
              </w:rPr>
              <w:t>2</w:t>
            </w:r>
          </w:p>
          <w:p w14:paraId="57AB7477" w14:textId="77777777" w:rsidR="005C790E" w:rsidRPr="00636403" w:rsidRDefault="005C790E" w:rsidP="00052F08">
            <w:pPr>
              <w:jc w:val="center"/>
              <w:rPr>
                <w:sz w:val="28"/>
                <w:szCs w:val="28"/>
              </w:rPr>
            </w:pPr>
            <w:r w:rsidRPr="00636403">
              <w:rPr>
                <w:sz w:val="28"/>
                <w:szCs w:val="28"/>
              </w:rPr>
              <w:t>3</w:t>
            </w:r>
          </w:p>
          <w:p w14:paraId="7CD048C6" w14:textId="77777777" w:rsidR="005C790E" w:rsidRPr="00636403" w:rsidRDefault="005C790E" w:rsidP="00052F08">
            <w:pPr>
              <w:jc w:val="center"/>
              <w:rPr>
                <w:sz w:val="28"/>
                <w:szCs w:val="28"/>
              </w:rPr>
            </w:pPr>
            <w:r w:rsidRPr="00636403">
              <w:rPr>
                <w:sz w:val="28"/>
                <w:szCs w:val="28"/>
              </w:rPr>
              <w:t>4</w:t>
            </w:r>
          </w:p>
          <w:p w14:paraId="18524F50" w14:textId="77777777" w:rsidR="005C790E" w:rsidRPr="00636403" w:rsidRDefault="005C790E" w:rsidP="00052F08">
            <w:pPr>
              <w:jc w:val="center"/>
              <w:rPr>
                <w:sz w:val="28"/>
                <w:szCs w:val="28"/>
              </w:rPr>
            </w:pPr>
            <w:r w:rsidRPr="00636403">
              <w:rPr>
                <w:sz w:val="28"/>
                <w:szCs w:val="28"/>
              </w:rPr>
              <w:t>5</w:t>
            </w:r>
          </w:p>
          <w:p w14:paraId="5D9A48CF" w14:textId="77777777" w:rsidR="005C790E" w:rsidRPr="00636403" w:rsidRDefault="005C790E" w:rsidP="00052F08">
            <w:pPr>
              <w:jc w:val="center"/>
              <w:rPr>
                <w:sz w:val="28"/>
                <w:szCs w:val="28"/>
              </w:rPr>
            </w:pPr>
            <w:r w:rsidRPr="00636403">
              <w:rPr>
                <w:sz w:val="28"/>
                <w:szCs w:val="28"/>
              </w:rPr>
              <w:t>6</w:t>
            </w:r>
          </w:p>
          <w:p w14:paraId="28AF3A15" w14:textId="77777777" w:rsidR="005C790E" w:rsidRPr="00636403" w:rsidRDefault="005C790E" w:rsidP="00052F08">
            <w:pPr>
              <w:jc w:val="center"/>
              <w:rPr>
                <w:sz w:val="28"/>
                <w:szCs w:val="28"/>
              </w:rPr>
            </w:pPr>
            <w:r w:rsidRPr="00636403">
              <w:rPr>
                <w:sz w:val="28"/>
                <w:szCs w:val="28"/>
              </w:rPr>
              <w:t>7</w:t>
            </w:r>
          </w:p>
        </w:tc>
        <w:tc>
          <w:tcPr>
            <w:tcW w:w="3190" w:type="dxa"/>
            <w:shd w:val="clear" w:color="auto" w:fill="auto"/>
          </w:tcPr>
          <w:p w14:paraId="2906B3E5" w14:textId="77777777" w:rsidR="005C790E" w:rsidRPr="00636403" w:rsidRDefault="005C790E" w:rsidP="00052F08">
            <w:pPr>
              <w:jc w:val="center"/>
              <w:rPr>
                <w:sz w:val="28"/>
                <w:szCs w:val="28"/>
                <w:lang w:val="en-US"/>
              </w:rPr>
            </w:pPr>
            <w:r w:rsidRPr="00636403">
              <w:rPr>
                <w:sz w:val="28"/>
                <w:szCs w:val="28"/>
                <w:lang w:val="en-US"/>
              </w:rPr>
              <w:t>I</w:t>
            </w:r>
          </w:p>
          <w:p w14:paraId="7F83DA7B" w14:textId="77777777" w:rsidR="005C790E" w:rsidRPr="00636403" w:rsidRDefault="005C790E" w:rsidP="00052F08">
            <w:pPr>
              <w:jc w:val="center"/>
              <w:rPr>
                <w:sz w:val="28"/>
                <w:szCs w:val="28"/>
                <w:lang w:val="en-US"/>
              </w:rPr>
            </w:pPr>
            <w:r w:rsidRPr="00636403">
              <w:rPr>
                <w:sz w:val="28"/>
                <w:szCs w:val="28"/>
                <w:lang w:val="en-US"/>
              </w:rPr>
              <w:t>II</w:t>
            </w:r>
          </w:p>
          <w:p w14:paraId="69CE75AC" w14:textId="77777777" w:rsidR="005C790E" w:rsidRPr="00636403" w:rsidRDefault="005C790E" w:rsidP="00052F08">
            <w:pPr>
              <w:jc w:val="center"/>
              <w:rPr>
                <w:sz w:val="28"/>
                <w:szCs w:val="28"/>
                <w:lang w:val="en-US"/>
              </w:rPr>
            </w:pPr>
            <w:r w:rsidRPr="00636403">
              <w:rPr>
                <w:sz w:val="28"/>
                <w:szCs w:val="28"/>
                <w:lang w:val="en-US"/>
              </w:rPr>
              <w:t>III</w:t>
            </w:r>
          </w:p>
          <w:p w14:paraId="13FABD8D" w14:textId="77777777" w:rsidR="005C790E" w:rsidRPr="00636403" w:rsidRDefault="005C790E" w:rsidP="00052F08">
            <w:pPr>
              <w:jc w:val="center"/>
              <w:rPr>
                <w:sz w:val="28"/>
                <w:szCs w:val="28"/>
                <w:lang w:val="en-US"/>
              </w:rPr>
            </w:pPr>
            <w:r w:rsidRPr="00636403">
              <w:rPr>
                <w:sz w:val="28"/>
                <w:szCs w:val="28"/>
                <w:lang w:val="en-US"/>
              </w:rPr>
              <w:t>IV</w:t>
            </w:r>
          </w:p>
          <w:p w14:paraId="3696C343" w14:textId="77777777" w:rsidR="005C790E" w:rsidRPr="00636403" w:rsidRDefault="005C790E" w:rsidP="00052F08">
            <w:pPr>
              <w:jc w:val="center"/>
              <w:rPr>
                <w:sz w:val="28"/>
                <w:szCs w:val="28"/>
                <w:lang w:val="en-US"/>
              </w:rPr>
            </w:pPr>
            <w:r w:rsidRPr="00636403">
              <w:rPr>
                <w:sz w:val="28"/>
                <w:szCs w:val="28"/>
                <w:lang w:val="en-US"/>
              </w:rPr>
              <w:t>V</w:t>
            </w:r>
          </w:p>
          <w:p w14:paraId="345A8E22" w14:textId="77777777" w:rsidR="005C790E" w:rsidRPr="00636403" w:rsidRDefault="005C790E" w:rsidP="00052F08">
            <w:pPr>
              <w:jc w:val="center"/>
              <w:rPr>
                <w:sz w:val="28"/>
                <w:szCs w:val="28"/>
                <w:lang w:val="en-US"/>
              </w:rPr>
            </w:pPr>
            <w:r w:rsidRPr="00636403">
              <w:rPr>
                <w:sz w:val="28"/>
                <w:szCs w:val="28"/>
                <w:lang w:val="en-US"/>
              </w:rPr>
              <w:t>VI</w:t>
            </w:r>
          </w:p>
          <w:p w14:paraId="43D200E2" w14:textId="77777777" w:rsidR="005C790E" w:rsidRPr="00636403" w:rsidRDefault="005C790E" w:rsidP="00052F08">
            <w:pPr>
              <w:jc w:val="center"/>
              <w:rPr>
                <w:sz w:val="28"/>
                <w:szCs w:val="28"/>
                <w:lang w:val="en-US"/>
              </w:rPr>
            </w:pPr>
            <w:r w:rsidRPr="00636403">
              <w:rPr>
                <w:sz w:val="28"/>
                <w:szCs w:val="28"/>
                <w:lang w:val="en-US"/>
              </w:rPr>
              <w:t>VII</w:t>
            </w:r>
          </w:p>
        </w:tc>
        <w:tc>
          <w:tcPr>
            <w:tcW w:w="3191" w:type="dxa"/>
            <w:shd w:val="clear" w:color="auto" w:fill="auto"/>
          </w:tcPr>
          <w:p w14:paraId="6B965A47" w14:textId="77777777" w:rsidR="005C790E" w:rsidRPr="00636403" w:rsidRDefault="005C790E" w:rsidP="00052F08">
            <w:pPr>
              <w:jc w:val="center"/>
              <w:rPr>
                <w:sz w:val="28"/>
                <w:szCs w:val="28"/>
              </w:rPr>
            </w:pPr>
            <w:r w:rsidRPr="00636403">
              <w:rPr>
                <w:sz w:val="28"/>
                <w:szCs w:val="28"/>
              </w:rPr>
              <w:t>1</w:t>
            </w:r>
          </w:p>
          <w:p w14:paraId="138328F9" w14:textId="77777777" w:rsidR="005C790E" w:rsidRPr="00636403" w:rsidRDefault="005C790E" w:rsidP="00052F08">
            <w:pPr>
              <w:jc w:val="center"/>
              <w:rPr>
                <w:sz w:val="28"/>
                <w:szCs w:val="28"/>
              </w:rPr>
            </w:pPr>
            <w:r w:rsidRPr="00636403">
              <w:rPr>
                <w:sz w:val="28"/>
                <w:szCs w:val="28"/>
              </w:rPr>
              <w:t>2</w:t>
            </w:r>
          </w:p>
          <w:p w14:paraId="297C039E" w14:textId="77777777" w:rsidR="005C790E" w:rsidRPr="00636403" w:rsidRDefault="005C790E" w:rsidP="00052F08">
            <w:pPr>
              <w:jc w:val="center"/>
              <w:rPr>
                <w:sz w:val="28"/>
                <w:szCs w:val="28"/>
              </w:rPr>
            </w:pPr>
            <w:r w:rsidRPr="00636403">
              <w:rPr>
                <w:sz w:val="28"/>
                <w:szCs w:val="28"/>
              </w:rPr>
              <w:t>3</w:t>
            </w:r>
          </w:p>
          <w:p w14:paraId="2A108F41" w14:textId="77777777" w:rsidR="005C790E" w:rsidRPr="00636403" w:rsidRDefault="005C790E" w:rsidP="00052F08">
            <w:pPr>
              <w:jc w:val="center"/>
              <w:rPr>
                <w:sz w:val="28"/>
                <w:szCs w:val="28"/>
              </w:rPr>
            </w:pPr>
            <w:r w:rsidRPr="00636403">
              <w:rPr>
                <w:sz w:val="28"/>
                <w:szCs w:val="28"/>
              </w:rPr>
              <w:t>4</w:t>
            </w:r>
          </w:p>
          <w:p w14:paraId="666ECFFE" w14:textId="77777777" w:rsidR="005C790E" w:rsidRPr="00636403" w:rsidRDefault="005C790E" w:rsidP="00052F08">
            <w:pPr>
              <w:jc w:val="center"/>
              <w:rPr>
                <w:sz w:val="28"/>
                <w:szCs w:val="28"/>
              </w:rPr>
            </w:pPr>
            <w:r w:rsidRPr="00636403">
              <w:rPr>
                <w:sz w:val="28"/>
                <w:szCs w:val="28"/>
              </w:rPr>
              <w:t>5</w:t>
            </w:r>
          </w:p>
          <w:p w14:paraId="2B2B7304" w14:textId="77777777" w:rsidR="005C790E" w:rsidRPr="00636403" w:rsidRDefault="005C790E" w:rsidP="00052F08">
            <w:pPr>
              <w:jc w:val="center"/>
              <w:rPr>
                <w:sz w:val="28"/>
                <w:szCs w:val="28"/>
              </w:rPr>
            </w:pPr>
            <w:r w:rsidRPr="00636403">
              <w:rPr>
                <w:sz w:val="28"/>
                <w:szCs w:val="28"/>
              </w:rPr>
              <w:t>9</w:t>
            </w:r>
          </w:p>
          <w:p w14:paraId="1E2F441F" w14:textId="77777777" w:rsidR="005C790E" w:rsidRPr="00636403" w:rsidRDefault="005C790E" w:rsidP="00052F08">
            <w:pPr>
              <w:jc w:val="center"/>
              <w:rPr>
                <w:sz w:val="28"/>
                <w:szCs w:val="28"/>
              </w:rPr>
            </w:pPr>
            <w:r w:rsidRPr="00636403">
              <w:rPr>
                <w:sz w:val="28"/>
                <w:szCs w:val="28"/>
              </w:rPr>
              <w:t>10</w:t>
            </w:r>
          </w:p>
        </w:tc>
      </w:tr>
    </w:tbl>
    <w:p w14:paraId="49A616B1" w14:textId="77777777" w:rsidR="005C790E" w:rsidRPr="00636403" w:rsidRDefault="005C790E" w:rsidP="005C790E">
      <w:pPr>
        <w:ind w:left="708"/>
        <w:jc w:val="center"/>
        <w:rPr>
          <w:sz w:val="28"/>
          <w:szCs w:val="28"/>
          <w:lang w:val="en-US"/>
        </w:rPr>
      </w:pPr>
    </w:p>
    <w:p w14:paraId="2238BB4D"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Рассчитайте значение скорректированной звуковой мощности ис</w:t>
      </w:r>
      <w:r w:rsidR="00052F08" w:rsidRPr="00636403">
        <w:rPr>
          <w:sz w:val="28"/>
          <w:szCs w:val="28"/>
        </w:rPr>
        <w:t>точника шума и занесите в табл.6</w:t>
      </w:r>
      <w:r w:rsidRPr="00636403">
        <w:rPr>
          <w:sz w:val="28"/>
          <w:szCs w:val="28"/>
        </w:rPr>
        <w:t>.2</w:t>
      </w:r>
    </w:p>
    <w:p w14:paraId="10B81CA0" w14:textId="77777777" w:rsidR="005C790E" w:rsidRPr="00636403" w:rsidRDefault="005C790E" w:rsidP="00100AFA">
      <w:pPr>
        <w:numPr>
          <w:ilvl w:val="0"/>
          <w:numId w:val="15"/>
        </w:numPr>
        <w:tabs>
          <w:tab w:val="num" w:pos="1134"/>
        </w:tabs>
        <w:ind w:left="0" w:firstLine="708"/>
        <w:jc w:val="both"/>
        <w:rPr>
          <w:sz w:val="28"/>
          <w:szCs w:val="28"/>
        </w:rPr>
      </w:pPr>
      <w:r w:rsidRPr="00636403">
        <w:rPr>
          <w:sz w:val="28"/>
          <w:szCs w:val="28"/>
        </w:rPr>
        <w:t>Измерьте уровень шума на рабочем месте лабораторного стенда в с</w:t>
      </w:r>
      <w:r w:rsidR="00052F08" w:rsidRPr="00636403">
        <w:rPr>
          <w:sz w:val="28"/>
          <w:szCs w:val="28"/>
        </w:rPr>
        <w:t>оответствии с заданием (табл. 6</w:t>
      </w:r>
      <w:r w:rsidRPr="00636403">
        <w:rPr>
          <w:sz w:val="28"/>
          <w:szCs w:val="28"/>
        </w:rPr>
        <w:t>.3)</w:t>
      </w:r>
    </w:p>
    <w:p w14:paraId="3B4B52B0" w14:textId="77777777" w:rsidR="005C790E" w:rsidRPr="00636403" w:rsidRDefault="005C790E" w:rsidP="005C790E">
      <w:pPr>
        <w:rPr>
          <w:sz w:val="28"/>
          <w:szCs w:val="28"/>
        </w:rPr>
      </w:pPr>
    </w:p>
    <w:p w14:paraId="7D961E86" w14:textId="77777777" w:rsidR="005C790E" w:rsidRPr="00636403" w:rsidRDefault="005C790E" w:rsidP="001C5FCC">
      <w:pPr>
        <w:ind w:firstLine="709"/>
        <w:jc w:val="both"/>
        <w:rPr>
          <w:sz w:val="28"/>
          <w:szCs w:val="28"/>
        </w:rPr>
      </w:pPr>
      <w:r w:rsidRPr="00636403">
        <w:rPr>
          <w:sz w:val="28"/>
          <w:szCs w:val="28"/>
        </w:rPr>
        <w:t>Для оценки параметров шума на постоянных рабочих местах производственных помещений измерения проводятся:</w:t>
      </w:r>
    </w:p>
    <w:p w14:paraId="5F52A9FA" w14:textId="77777777" w:rsidR="005C790E" w:rsidRPr="00636403" w:rsidRDefault="005C790E" w:rsidP="001C5FCC">
      <w:pPr>
        <w:jc w:val="both"/>
        <w:rPr>
          <w:sz w:val="28"/>
          <w:szCs w:val="28"/>
        </w:rPr>
      </w:pPr>
      <w:r w:rsidRPr="00636403">
        <w:rPr>
          <w:sz w:val="28"/>
          <w:szCs w:val="28"/>
        </w:rPr>
        <w:t>- на высоте 1,5 м над уровнем пола, если работа выполняется стоя,</w:t>
      </w:r>
    </w:p>
    <w:p w14:paraId="244DCDB0" w14:textId="77777777" w:rsidR="005C790E" w:rsidRPr="00636403" w:rsidRDefault="005C790E" w:rsidP="001C5FCC">
      <w:pPr>
        <w:jc w:val="both"/>
        <w:rPr>
          <w:sz w:val="28"/>
          <w:szCs w:val="28"/>
        </w:rPr>
      </w:pPr>
      <w:r w:rsidRPr="00636403">
        <w:rPr>
          <w:sz w:val="28"/>
          <w:szCs w:val="28"/>
        </w:rPr>
        <w:t>- на высоте головы человека, если работа выполняется сидя.</w:t>
      </w:r>
    </w:p>
    <w:p w14:paraId="04E70994" w14:textId="77777777" w:rsidR="005C790E" w:rsidRPr="00636403" w:rsidRDefault="005C790E" w:rsidP="001C5FCC">
      <w:pPr>
        <w:ind w:firstLine="709"/>
        <w:jc w:val="both"/>
        <w:rPr>
          <w:sz w:val="28"/>
          <w:szCs w:val="28"/>
        </w:rPr>
      </w:pPr>
      <w:r w:rsidRPr="00636403">
        <w:rPr>
          <w:sz w:val="28"/>
          <w:szCs w:val="28"/>
        </w:rPr>
        <w:t>Микрофон должен быть направлен в сторону источника шума и удал</w:t>
      </w:r>
      <w:r w:rsidR="000C2DCA">
        <w:rPr>
          <w:sz w:val="28"/>
          <w:szCs w:val="28"/>
        </w:rPr>
        <w:t>ё</w:t>
      </w:r>
      <w:r w:rsidRPr="00636403">
        <w:rPr>
          <w:sz w:val="28"/>
          <w:szCs w:val="28"/>
        </w:rPr>
        <w:t>н не менее чем на 0,5м от человека, производящего измерения.</w:t>
      </w:r>
    </w:p>
    <w:p w14:paraId="519323CE" w14:textId="77777777" w:rsidR="005C790E" w:rsidRPr="00636403" w:rsidRDefault="005C790E" w:rsidP="001C5FCC">
      <w:pPr>
        <w:ind w:firstLine="709"/>
        <w:jc w:val="both"/>
        <w:rPr>
          <w:sz w:val="28"/>
          <w:szCs w:val="28"/>
        </w:rPr>
      </w:pPr>
      <w:r w:rsidRPr="00636403">
        <w:rPr>
          <w:sz w:val="28"/>
          <w:szCs w:val="28"/>
        </w:rPr>
        <w:t>Результаты сравните с допустимыми эквивалентными уровнями звука (Приложение 1).</w:t>
      </w:r>
    </w:p>
    <w:p w14:paraId="6A8F822E" w14:textId="77777777" w:rsidR="001C5FCC" w:rsidRPr="00636403" w:rsidRDefault="001C5FCC" w:rsidP="005C790E">
      <w:pPr>
        <w:ind w:left="708"/>
        <w:jc w:val="right"/>
        <w:rPr>
          <w:sz w:val="28"/>
          <w:szCs w:val="28"/>
        </w:rPr>
      </w:pPr>
    </w:p>
    <w:p w14:paraId="7C2811C8" w14:textId="77777777" w:rsidR="005C790E" w:rsidRPr="00636403" w:rsidRDefault="00052F08" w:rsidP="005C790E">
      <w:pPr>
        <w:ind w:left="708"/>
        <w:jc w:val="right"/>
        <w:rPr>
          <w:sz w:val="28"/>
          <w:szCs w:val="28"/>
        </w:rPr>
      </w:pPr>
      <w:r w:rsidRPr="00636403">
        <w:rPr>
          <w:sz w:val="28"/>
          <w:szCs w:val="28"/>
        </w:rPr>
        <w:t>Таблица 6</w:t>
      </w:r>
      <w:r w:rsidR="005C790E" w:rsidRPr="00636403">
        <w:rPr>
          <w:sz w:val="28"/>
          <w:szCs w:val="28"/>
        </w:rPr>
        <w:t>.4</w:t>
      </w:r>
    </w:p>
    <w:p w14:paraId="4BF7192A" w14:textId="77777777" w:rsidR="005C790E" w:rsidRPr="00636403" w:rsidRDefault="005C790E" w:rsidP="005C790E">
      <w:pPr>
        <w:ind w:left="708"/>
        <w:jc w:val="center"/>
        <w:rPr>
          <w:b/>
          <w:sz w:val="28"/>
          <w:szCs w:val="28"/>
        </w:rPr>
      </w:pPr>
      <w:r w:rsidRPr="00636403">
        <w:rPr>
          <w:b/>
          <w:sz w:val="28"/>
          <w:szCs w:val="28"/>
        </w:rPr>
        <w:t xml:space="preserve">Исходные данные и результаты акустического </w:t>
      </w:r>
      <w:r w:rsidR="00614B5A">
        <w:rPr>
          <w:b/>
          <w:sz w:val="28"/>
          <w:szCs w:val="28"/>
        </w:rPr>
        <w:t>расчё</w:t>
      </w:r>
      <w:r w:rsidRPr="00636403">
        <w:rPr>
          <w:b/>
          <w:sz w:val="28"/>
          <w:szCs w:val="28"/>
        </w:rPr>
        <w:t>та для рабочих мест производственных помещений</w:t>
      </w:r>
    </w:p>
    <w:tbl>
      <w:tblPr>
        <w:tblW w:w="9952"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4"/>
        <w:gridCol w:w="2680"/>
        <w:gridCol w:w="690"/>
        <w:gridCol w:w="636"/>
        <w:gridCol w:w="689"/>
        <w:gridCol w:w="709"/>
        <w:gridCol w:w="850"/>
        <w:gridCol w:w="851"/>
        <w:gridCol w:w="850"/>
        <w:gridCol w:w="993"/>
      </w:tblGrid>
      <w:tr w:rsidR="000C2DCA" w:rsidRPr="00636403" w14:paraId="04CF8E46" w14:textId="77777777" w:rsidTr="000C2DCA">
        <w:tc>
          <w:tcPr>
            <w:tcW w:w="1004" w:type="dxa"/>
            <w:shd w:val="clear" w:color="auto" w:fill="auto"/>
          </w:tcPr>
          <w:p w14:paraId="04A95A7A" w14:textId="77777777" w:rsidR="005C790E" w:rsidRPr="000C2DCA" w:rsidRDefault="005C790E" w:rsidP="00052F08">
            <w:pPr>
              <w:jc w:val="center"/>
              <w:rPr>
                <w:szCs w:val="28"/>
              </w:rPr>
            </w:pPr>
            <w:r w:rsidRPr="000C2DCA">
              <w:rPr>
                <w:sz w:val="22"/>
                <w:szCs w:val="28"/>
              </w:rPr>
              <w:t>№ бригады</w:t>
            </w:r>
          </w:p>
        </w:tc>
        <w:tc>
          <w:tcPr>
            <w:tcW w:w="2680" w:type="dxa"/>
            <w:shd w:val="clear" w:color="auto" w:fill="auto"/>
          </w:tcPr>
          <w:p w14:paraId="0004C38B" w14:textId="77777777" w:rsidR="005C790E" w:rsidRPr="000C2DCA" w:rsidRDefault="005C790E" w:rsidP="00052F08">
            <w:pPr>
              <w:jc w:val="center"/>
              <w:rPr>
                <w:szCs w:val="28"/>
              </w:rPr>
            </w:pPr>
            <w:r w:rsidRPr="000C2DCA">
              <w:rPr>
                <w:szCs w:val="28"/>
              </w:rPr>
              <w:t>Тип помещения</w:t>
            </w:r>
          </w:p>
        </w:tc>
        <w:tc>
          <w:tcPr>
            <w:tcW w:w="690" w:type="dxa"/>
            <w:shd w:val="clear" w:color="auto" w:fill="auto"/>
          </w:tcPr>
          <w:p w14:paraId="7D111EDF" w14:textId="77777777" w:rsidR="005C790E" w:rsidRPr="000C2DCA" w:rsidRDefault="005C790E" w:rsidP="00052F08">
            <w:pPr>
              <w:jc w:val="center"/>
              <w:rPr>
                <w:szCs w:val="28"/>
              </w:rPr>
            </w:pPr>
            <w:r w:rsidRPr="000C2DCA">
              <w:rPr>
                <w:szCs w:val="28"/>
                <w:lang w:val="en-US"/>
              </w:rPr>
              <w:t>L</w:t>
            </w:r>
            <w:r w:rsidRPr="000C2DCA">
              <w:rPr>
                <w:szCs w:val="28"/>
                <w:vertAlign w:val="subscript"/>
                <w:lang w:val="en-US"/>
              </w:rPr>
              <w:t>WA</w:t>
            </w:r>
            <w:r w:rsidRPr="000C2DCA">
              <w:rPr>
                <w:szCs w:val="28"/>
              </w:rPr>
              <w:t>, дБА</w:t>
            </w:r>
          </w:p>
        </w:tc>
        <w:tc>
          <w:tcPr>
            <w:tcW w:w="636" w:type="dxa"/>
            <w:shd w:val="clear" w:color="auto" w:fill="auto"/>
          </w:tcPr>
          <w:p w14:paraId="17877DD6" w14:textId="77777777" w:rsidR="005C790E" w:rsidRPr="000C2DCA" w:rsidRDefault="005C790E" w:rsidP="00052F08">
            <w:pPr>
              <w:jc w:val="center"/>
              <w:rPr>
                <w:szCs w:val="28"/>
              </w:rPr>
            </w:pPr>
            <w:r w:rsidRPr="000C2DCA">
              <w:rPr>
                <w:szCs w:val="28"/>
                <w:lang w:val="en-US"/>
              </w:rPr>
              <w:t>V</w:t>
            </w:r>
            <w:r w:rsidRPr="000C2DCA">
              <w:rPr>
                <w:szCs w:val="28"/>
              </w:rPr>
              <w:t>, м</w:t>
            </w:r>
            <w:r w:rsidRPr="000C2DCA">
              <w:rPr>
                <w:szCs w:val="28"/>
                <w:vertAlign w:val="superscript"/>
              </w:rPr>
              <w:t>3</w:t>
            </w:r>
          </w:p>
        </w:tc>
        <w:tc>
          <w:tcPr>
            <w:tcW w:w="689" w:type="dxa"/>
            <w:shd w:val="clear" w:color="auto" w:fill="auto"/>
          </w:tcPr>
          <w:p w14:paraId="2331B707" w14:textId="77777777" w:rsidR="005C790E" w:rsidRPr="000C2DCA" w:rsidRDefault="005C790E" w:rsidP="00052F08">
            <w:pPr>
              <w:jc w:val="center"/>
              <w:rPr>
                <w:szCs w:val="28"/>
              </w:rPr>
            </w:pPr>
            <w:r w:rsidRPr="000C2DCA">
              <w:rPr>
                <w:szCs w:val="28"/>
                <w:lang w:val="en-US"/>
              </w:rPr>
              <w:t>r</w:t>
            </w:r>
            <w:r w:rsidRPr="000C2DCA">
              <w:rPr>
                <w:szCs w:val="28"/>
              </w:rPr>
              <w:t>, м</w:t>
            </w:r>
          </w:p>
        </w:tc>
        <w:tc>
          <w:tcPr>
            <w:tcW w:w="709" w:type="dxa"/>
            <w:shd w:val="clear" w:color="auto" w:fill="auto"/>
          </w:tcPr>
          <w:p w14:paraId="7C47E027" w14:textId="77777777" w:rsidR="005C790E" w:rsidRPr="000C2DCA" w:rsidRDefault="005C790E" w:rsidP="00052F08">
            <w:pPr>
              <w:jc w:val="center"/>
              <w:rPr>
                <w:szCs w:val="28"/>
                <w:lang w:val="en-US"/>
              </w:rPr>
            </w:pPr>
            <w:r w:rsidRPr="000C2DCA">
              <w:rPr>
                <w:szCs w:val="28"/>
                <w:lang w:val="en-US"/>
              </w:rPr>
              <w:t>m</w:t>
            </w:r>
          </w:p>
        </w:tc>
        <w:tc>
          <w:tcPr>
            <w:tcW w:w="850" w:type="dxa"/>
            <w:shd w:val="clear" w:color="auto" w:fill="auto"/>
          </w:tcPr>
          <w:p w14:paraId="636F8D1E" w14:textId="77777777" w:rsidR="005C790E" w:rsidRPr="000C2DCA" w:rsidRDefault="005C790E" w:rsidP="00052F08">
            <w:pPr>
              <w:jc w:val="center"/>
              <w:rPr>
                <w:szCs w:val="28"/>
              </w:rPr>
            </w:pPr>
            <w:r w:rsidRPr="000C2DCA">
              <w:rPr>
                <w:rFonts w:ascii="Symbol" w:eastAsia="Symbol" w:hAnsi="Symbol" w:cs="Symbol"/>
                <w:szCs w:val="28"/>
                <w:lang w:val="en-US"/>
              </w:rPr>
              <w:t></w:t>
            </w:r>
            <w:r w:rsidRPr="000C2DCA">
              <w:rPr>
                <w:szCs w:val="28"/>
                <w:vertAlign w:val="subscript"/>
              </w:rPr>
              <w:t>0</w:t>
            </w:r>
            <w:r w:rsidRPr="000C2DCA">
              <w:rPr>
                <w:szCs w:val="28"/>
              </w:rPr>
              <w:t>, дБА</w:t>
            </w:r>
          </w:p>
        </w:tc>
        <w:tc>
          <w:tcPr>
            <w:tcW w:w="851" w:type="dxa"/>
            <w:shd w:val="clear" w:color="auto" w:fill="auto"/>
          </w:tcPr>
          <w:p w14:paraId="08DB4575" w14:textId="77777777" w:rsidR="005C790E" w:rsidRPr="000C2DCA" w:rsidRDefault="005C790E" w:rsidP="00052F08">
            <w:pPr>
              <w:jc w:val="center"/>
              <w:rPr>
                <w:szCs w:val="28"/>
              </w:rPr>
            </w:pPr>
            <w:r w:rsidRPr="000C2DCA">
              <w:rPr>
                <w:szCs w:val="28"/>
                <w:lang w:val="en-US"/>
              </w:rPr>
              <w:t>L</w:t>
            </w:r>
            <w:r w:rsidRPr="000C2DCA">
              <w:rPr>
                <w:szCs w:val="28"/>
                <w:vertAlign w:val="subscript"/>
              </w:rPr>
              <w:t>А</w:t>
            </w:r>
            <w:r w:rsidRPr="000C2DCA">
              <w:rPr>
                <w:szCs w:val="28"/>
              </w:rPr>
              <w:t>, дБА</w:t>
            </w:r>
          </w:p>
        </w:tc>
        <w:tc>
          <w:tcPr>
            <w:tcW w:w="850" w:type="dxa"/>
            <w:shd w:val="clear" w:color="auto" w:fill="auto"/>
          </w:tcPr>
          <w:p w14:paraId="2F7FD676" w14:textId="77777777" w:rsidR="005C790E" w:rsidRPr="000C2DCA" w:rsidRDefault="005C790E" w:rsidP="00052F08">
            <w:pPr>
              <w:jc w:val="center"/>
              <w:rPr>
                <w:szCs w:val="28"/>
              </w:rPr>
            </w:pPr>
            <w:r w:rsidRPr="000C2DCA">
              <w:rPr>
                <w:szCs w:val="28"/>
                <w:lang w:val="en-US"/>
              </w:rPr>
              <w:t>L</w:t>
            </w:r>
            <w:r w:rsidRPr="000C2DCA">
              <w:rPr>
                <w:szCs w:val="28"/>
                <w:vertAlign w:val="subscript"/>
              </w:rPr>
              <w:t>доп</w:t>
            </w:r>
            <w:r w:rsidRPr="000C2DCA">
              <w:rPr>
                <w:szCs w:val="28"/>
              </w:rPr>
              <w:t>, дБА</w:t>
            </w:r>
          </w:p>
        </w:tc>
        <w:tc>
          <w:tcPr>
            <w:tcW w:w="993" w:type="dxa"/>
            <w:shd w:val="clear" w:color="auto" w:fill="auto"/>
          </w:tcPr>
          <w:p w14:paraId="660AD6A3" w14:textId="77777777" w:rsidR="005C790E" w:rsidRPr="000C2DCA" w:rsidRDefault="005C790E" w:rsidP="00052F08">
            <w:pPr>
              <w:jc w:val="center"/>
              <w:rPr>
                <w:szCs w:val="28"/>
              </w:rPr>
            </w:pPr>
            <w:r w:rsidRPr="000C2DCA">
              <w:rPr>
                <w:rFonts w:ascii="Symbol" w:eastAsia="Symbol" w:hAnsi="Symbol" w:cs="Symbol"/>
                <w:szCs w:val="28"/>
                <w:lang w:val="en-US"/>
              </w:rPr>
              <w:t></w:t>
            </w:r>
            <w:r w:rsidRPr="000C2DCA">
              <w:rPr>
                <w:szCs w:val="28"/>
                <w:lang w:val="en-US"/>
              </w:rPr>
              <w:t>L</w:t>
            </w:r>
            <w:r w:rsidRPr="000C2DCA">
              <w:rPr>
                <w:szCs w:val="28"/>
                <w:vertAlign w:val="subscript"/>
              </w:rPr>
              <w:t>тр</w:t>
            </w:r>
            <w:r w:rsidRPr="000C2DCA">
              <w:rPr>
                <w:szCs w:val="28"/>
              </w:rPr>
              <w:t>, дБА</w:t>
            </w:r>
          </w:p>
        </w:tc>
      </w:tr>
      <w:tr w:rsidR="000C2DCA" w:rsidRPr="00636403" w14:paraId="3658CBE6" w14:textId="77777777" w:rsidTr="000C2DCA">
        <w:trPr>
          <w:trHeight w:val="336"/>
        </w:trPr>
        <w:tc>
          <w:tcPr>
            <w:tcW w:w="1004" w:type="dxa"/>
            <w:shd w:val="clear" w:color="auto" w:fill="auto"/>
          </w:tcPr>
          <w:p w14:paraId="511F3AB7" w14:textId="77777777" w:rsidR="005C790E" w:rsidRPr="00636403" w:rsidRDefault="005C790E" w:rsidP="00052F08">
            <w:pPr>
              <w:jc w:val="center"/>
              <w:rPr>
                <w:sz w:val="28"/>
                <w:szCs w:val="28"/>
              </w:rPr>
            </w:pPr>
            <w:r w:rsidRPr="00636403">
              <w:rPr>
                <w:sz w:val="28"/>
                <w:szCs w:val="28"/>
              </w:rPr>
              <w:t>1</w:t>
            </w:r>
          </w:p>
        </w:tc>
        <w:tc>
          <w:tcPr>
            <w:tcW w:w="2680" w:type="dxa"/>
            <w:shd w:val="clear" w:color="auto" w:fill="auto"/>
          </w:tcPr>
          <w:p w14:paraId="7BEACEDB" w14:textId="77777777" w:rsidR="005C790E" w:rsidRPr="00636403" w:rsidRDefault="005C790E" w:rsidP="00052F08">
            <w:r w:rsidRPr="00636403">
              <w:t>ВЦ со звукопоглощающей облицовкой</w:t>
            </w:r>
          </w:p>
        </w:tc>
        <w:tc>
          <w:tcPr>
            <w:tcW w:w="690" w:type="dxa"/>
            <w:shd w:val="clear" w:color="auto" w:fill="auto"/>
          </w:tcPr>
          <w:p w14:paraId="2EA75E83" w14:textId="77777777" w:rsidR="005C790E" w:rsidRPr="00636403" w:rsidRDefault="005C790E" w:rsidP="00052F08">
            <w:pPr>
              <w:jc w:val="center"/>
              <w:rPr>
                <w:sz w:val="28"/>
                <w:szCs w:val="28"/>
              </w:rPr>
            </w:pPr>
          </w:p>
        </w:tc>
        <w:tc>
          <w:tcPr>
            <w:tcW w:w="636" w:type="dxa"/>
            <w:shd w:val="clear" w:color="auto" w:fill="auto"/>
          </w:tcPr>
          <w:p w14:paraId="661E4D00" w14:textId="77777777" w:rsidR="005C790E" w:rsidRPr="00636403" w:rsidRDefault="005C790E" w:rsidP="00052F08">
            <w:pPr>
              <w:jc w:val="center"/>
              <w:rPr>
                <w:sz w:val="28"/>
                <w:szCs w:val="28"/>
              </w:rPr>
            </w:pPr>
            <w:r w:rsidRPr="00636403">
              <w:rPr>
                <w:sz w:val="28"/>
                <w:szCs w:val="28"/>
              </w:rPr>
              <w:t>450</w:t>
            </w:r>
          </w:p>
        </w:tc>
        <w:tc>
          <w:tcPr>
            <w:tcW w:w="689" w:type="dxa"/>
            <w:shd w:val="clear" w:color="auto" w:fill="auto"/>
          </w:tcPr>
          <w:p w14:paraId="2A2176D0" w14:textId="77777777" w:rsidR="005C790E" w:rsidRPr="00636403" w:rsidRDefault="005C790E" w:rsidP="00052F08">
            <w:pPr>
              <w:jc w:val="center"/>
              <w:rPr>
                <w:sz w:val="28"/>
                <w:szCs w:val="28"/>
              </w:rPr>
            </w:pPr>
            <w:r w:rsidRPr="00636403">
              <w:rPr>
                <w:sz w:val="28"/>
                <w:szCs w:val="28"/>
              </w:rPr>
              <w:t>3</w:t>
            </w:r>
          </w:p>
        </w:tc>
        <w:tc>
          <w:tcPr>
            <w:tcW w:w="709" w:type="dxa"/>
            <w:shd w:val="clear" w:color="auto" w:fill="auto"/>
          </w:tcPr>
          <w:p w14:paraId="4AC4FE2F" w14:textId="77777777" w:rsidR="005C790E" w:rsidRPr="00636403" w:rsidRDefault="005C790E" w:rsidP="00052F08">
            <w:pPr>
              <w:jc w:val="center"/>
              <w:rPr>
                <w:sz w:val="28"/>
                <w:szCs w:val="28"/>
              </w:rPr>
            </w:pPr>
          </w:p>
        </w:tc>
        <w:tc>
          <w:tcPr>
            <w:tcW w:w="850" w:type="dxa"/>
            <w:shd w:val="clear" w:color="auto" w:fill="auto"/>
          </w:tcPr>
          <w:p w14:paraId="5B09ED56" w14:textId="77777777" w:rsidR="005C790E" w:rsidRPr="00636403" w:rsidRDefault="005C790E" w:rsidP="00052F08">
            <w:pPr>
              <w:jc w:val="center"/>
              <w:rPr>
                <w:sz w:val="28"/>
                <w:szCs w:val="28"/>
              </w:rPr>
            </w:pPr>
          </w:p>
        </w:tc>
        <w:tc>
          <w:tcPr>
            <w:tcW w:w="851" w:type="dxa"/>
            <w:shd w:val="clear" w:color="auto" w:fill="auto"/>
          </w:tcPr>
          <w:p w14:paraId="5812E170" w14:textId="77777777" w:rsidR="005C790E" w:rsidRPr="00636403" w:rsidRDefault="005C790E" w:rsidP="00052F08">
            <w:pPr>
              <w:jc w:val="center"/>
              <w:rPr>
                <w:sz w:val="28"/>
                <w:szCs w:val="28"/>
              </w:rPr>
            </w:pPr>
          </w:p>
        </w:tc>
        <w:tc>
          <w:tcPr>
            <w:tcW w:w="850" w:type="dxa"/>
            <w:shd w:val="clear" w:color="auto" w:fill="auto"/>
          </w:tcPr>
          <w:p w14:paraId="278AFD40" w14:textId="77777777" w:rsidR="005C790E" w:rsidRPr="00636403" w:rsidRDefault="005C790E" w:rsidP="00052F08">
            <w:pPr>
              <w:jc w:val="center"/>
              <w:rPr>
                <w:sz w:val="28"/>
                <w:szCs w:val="28"/>
              </w:rPr>
            </w:pPr>
          </w:p>
        </w:tc>
        <w:tc>
          <w:tcPr>
            <w:tcW w:w="993" w:type="dxa"/>
            <w:shd w:val="clear" w:color="auto" w:fill="auto"/>
          </w:tcPr>
          <w:p w14:paraId="29DB5971" w14:textId="77777777" w:rsidR="005C790E" w:rsidRPr="00636403" w:rsidRDefault="005C790E" w:rsidP="00052F08">
            <w:pPr>
              <w:jc w:val="center"/>
              <w:rPr>
                <w:sz w:val="28"/>
                <w:szCs w:val="28"/>
              </w:rPr>
            </w:pPr>
          </w:p>
        </w:tc>
      </w:tr>
      <w:tr w:rsidR="000C2DCA" w:rsidRPr="00636403" w14:paraId="1180020D" w14:textId="77777777" w:rsidTr="000C2DCA">
        <w:trPr>
          <w:trHeight w:val="318"/>
        </w:trPr>
        <w:tc>
          <w:tcPr>
            <w:tcW w:w="1004" w:type="dxa"/>
            <w:shd w:val="clear" w:color="auto" w:fill="auto"/>
          </w:tcPr>
          <w:p w14:paraId="54B6C890" w14:textId="77777777" w:rsidR="005C790E" w:rsidRPr="00636403" w:rsidRDefault="005C790E" w:rsidP="00052F08">
            <w:pPr>
              <w:jc w:val="center"/>
              <w:rPr>
                <w:sz w:val="28"/>
                <w:szCs w:val="28"/>
              </w:rPr>
            </w:pPr>
            <w:r w:rsidRPr="00636403">
              <w:rPr>
                <w:sz w:val="28"/>
                <w:szCs w:val="28"/>
              </w:rPr>
              <w:t>2</w:t>
            </w:r>
          </w:p>
        </w:tc>
        <w:tc>
          <w:tcPr>
            <w:tcW w:w="2680" w:type="dxa"/>
            <w:shd w:val="clear" w:color="auto" w:fill="auto"/>
          </w:tcPr>
          <w:p w14:paraId="16CD4233" w14:textId="77777777" w:rsidR="005C790E" w:rsidRPr="00636403" w:rsidRDefault="005C790E" w:rsidP="00052F08">
            <w:r w:rsidRPr="00636403">
              <w:t>Конструкторское бюро</w:t>
            </w:r>
          </w:p>
        </w:tc>
        <w:tc>
          <w:tcPr>
            <w:tcW w:w="690" w:type="dxa"/>
            <w:shd w:val="clear" w:color="auto" w:fill="auto"/>
          </w:tcPr>
          <w:p w14:paraId="70F35735" w14:textId="77777777" w:rsidR="005C790E" w:rsidRPr="00636403" w:rsidRDefault="005C790E" w:rsidP="00052F08">
            <w:pPr>
              <w:jc w:val="center"/>
              <w:rPr>
                <w:sz w:val="28"/>
                <w:szCs w:val="28"/>
                <w:lang w:val="en-US"/>
              </w:rPr>
            </w:pPr>
          </w:p>
        </w:tc>
        <w:tc>
          <w:tcPr>
            <w:tcW w:w="636" w:type="dxa"/>
            <w:shd w:val="clear" w:color="auto" w:fill="auto"/>
          </w:tcPr>
          <w:p w14:paraId="3A8B2917" w14:textId="77777777" w:rsidR="005C790E" w:rsidRPr="00636403" w:rsidRDefault="005C790E" w:rsidP="00052F08">
            <w:pPr>
              <w:jc w:val="center"/>
              <w:rPr>
                <w:sz w:val="28"/>
                <w:szCs w:val="28"/>
              </w:rPr>
            </w:pPr>
            <w:r w:rsidRPr="00636403">
              <w:rPr>
                <w:sz w:val="28"/>
                <w:szCs w:val="28"/>
              </w:rPr>
              <w:t>400</w:t>
            </w:r>
          </w:p>
        </w:tc>
        <w:tc>
          <w:tcPr>
            <w:tcW w:w="689" w:type="dxa"/>
            <w:shd w:val="clear" w:color="auto" w:fill="auto"/>
          </w:tcPr>
          <w:p w14:paraId="4FB28CDF" w14:textId="77777777" w:rsidR="005C790E" w:rsidRPr="00636403" w:rsidRDefault="005C790E" w:rsidP="00052F08">
            <w:pPr>
              <w:jc w:val="center"/>
              <w:rPr>
                <w:sz w:val="28"/>
                <w:szCs w:val="28"/>
              </w:rPr>
            </w:pPr>
            <w:r w:rsidRPr="00636403">
              <w:rPr>
                <w:sz w:val="28"/>
                <w:szCs w:val="28"/>
              </w:rPr>
              <w:t>4</w:t>
            </w:r>
          </w:p>
        </w:tc>
        <w:tc>
          <w:tcPr>
            <w:tcW w:w="709" w:type="dxa"/>
            <w:shd w:val="clear" w:color="auto" w:fill="auto"/>
          </w:tcPr>
          <w:p w14:paraId="5D255343" w14:textId="77777777" w:rsidR="005C790E" w:rsidRPr="00636403" w:rsidRDefault="005C790E" w:rsidP="00052F08">
            <w:pPr>
              <w:jc w:val="center"/>
              <w:rPr>
                <w:sz w:val="28"/>
                <w:szCs w:val="28"/>
                <w:lang w:val="en-US"/>
              </w:rPr>
            </w:pPr>
          </w:p>
        </w:tc>
        <w:tc>
          <w:tcPr>
            <w:tcW w:w="850" w:type="dxa"/>
            <w:shd w:val="clear" w:color="auto" w:fill="auto"/>
          </w:tcPr>
          <w:p w14:paraId="552C276D" w14:textId="77777777" w:rsidR="005C790E" w:rsidRPr="00636403" w:rsidRDefault="005C790E" w:rsidP="00052F08">
            <w:pPr>
              <w:jc w:val="center"/>
              <w:rPr>
                <w:sz w:val="28"/>
                <w:szCs w:val="28"/>
              </w:rPr>
            </w:pPr>
          </w:p>
        </w:tc>
        <w:tc>
          <w:tcPr>
            <w:tcW w:w="851" w:type="dxa"/>
            <w:shd w:val="clear" w:color="auto" w:fill="auto"/>
          </w:tcPr>
          <w:p w14:paraId="1F8AFB83" w14:textId="77777777" w:rsidR="005C790E" w:rsidRPr="00636403" w:rsidRDefault="005C790E" w:rsidP="00052F08">
            <w:pPr>
              <w:jc w:val="center"/>
              <w:rPr>
                <w:sz w:val="28"/>
                <w:szCs w:val="28"/>
              </w:rPr>
            </w:pPr>
          </w:p>
        </w:tc>
        <w:tc>
          <w:tcPr>
            <w:tcW w:w="850" w:type="dxa"/>
            <w:shd w:val="clear" w:color="auto" w:fill="auto"/>
          </w:tcPr>
          <w:p w14:paraId="68342FE7" w14:textId="77777777" w:rsidR="005C790E" w:rsidRPr="00636403" w:rsidRDefault="005C790E" w:rsidP="00052F08">
            <w:pPr>
              <w:jc w:val="center"/>
              <w:rPr>
                <w:sz w:val="28"/>
                <w:szCs w:val="28"/>
              </w:rPr>
            </w:pPr>
          </w:p>
        </w:tc>
        <w:tc>
          <w:tcPr>
            <w:tcW w:w="993" w:type="dxa"/>
            <w:shd w:val="clear" w:color="auto" w:fill="auto"/>
          </w:tcPr>
          <w:p w14:paraId="40776332" w14:textId="77777777" w:rsidR="005C790E" w:rsidRPr="00636403" w:rsidRDefault="005C790E" w:rsidP="00052F08">
            <w:pPr>
              <w:jc w:val="center"/>
              <w:rPr>
                <w:sz w:val="28"/>
                <w:szCs w:val="28"/>
              </w:rPr>
            </w:pPr>
          </w:p>
        </w:tc>
      </w:tr>
      <w:tr w:rsidR="000C2DCA" w:rsidRPr="00636403" w14:paraId="17D91D7A" w14:textId="77777777" w:rsidTr="000C2DCA">
        <w:trPr>
          <w:trHeight w:val="299"/>
        </w:trPr>
        <w:tc>
          <w:tcPr>
            <w:tcW w:w="1004" w:type="dxa"/>
            <w:shd w:val="clear" w:color="auto" w:fill="auto"/>
          </w:tcPr>
          <w:p w14:paraId="3C1ED14B" w14:textId="77777777" w:rsidR="005C790E" w:rsidRPr="00636403" w:rsidRDefault="005C790E" w:rsidP="00052F08">
            <w:pPr>
              <w:jc w:val="center"/>
              <w:rPr>
                <w:sz w:val="28"/>
                <w:szCs w:val="28"/>
              </w:rPr>
            </w:pPr>
            <w:r w:rsidRPr="00636403">
              <w:rPr>
                <w:sz w:val="28"/>
                <w:szCs w:val="28"/>
              </w:rPr>
              <w:t>3</w:t>
            </w:r>
          </w:p>
        </w:tc>
        <w:tc>
          <w:tcPr>
            <w:tcW w:w="2680" w:type="dxa"/>
            <w:shd w:val="clear" w:color="auto" w:fill="auto"/>
          </w:tcPr>
          <w:p w14:paraId="0A08218D" w14:textId="77777777" w:rsidR="005C790E" w:rsidRPr="00636403" w:rsidRDefault="005C790E" w:rsidP="00052F08">
            <w:r w:rsidRPr="00636403">
              <w:t>Помещение программистов</w:t>
            </w:r>
          </w:p>
        </w:tc>
        <w:tc>
          <w:tcPr>
            <w:tcW w:w="690" w:type="dxa"/>
            <w:shd w:val="clear" w:color="auto" w:fill="auto"/>
          </w:tcPr>
          <w:p w14:paraId="107E9FD5" w14:textId="77777777" w:rsidR="005C790E" w:rsidRPr="00636403" w:rsidRDefault="005C790E" w:rsidP="00052F08">
            <w:pPr>
              <w:jc w:val="center"/>
              <w:rPr>
                <w:sz w:val="28"/>
                <w:szCs w:val="28"/>
                <w:lang w:val="en-US"/>
              </w:rPr>
            </w:pPr>
          </w:p>
        </w:tc>
        <w:tc>
          <w:tcPr>
            <w:tcW w:w="636" w:type="dxa"/>
            <w:shd w:val="clear" w:color="auto" w:fill="auto"/>
          </w:tcPr>
          <w:p w14:paraId="3381BA9A" w14:textId="77777777" w:rsidR="005C790E" w:rsidRPr="00636403" w:rsidRDefault="005C790E" w:rsidP="00052F08">
            <w:pPr>
              <w:jc w:val="center"/>
              <w:rPr>
                <w:sz w:val="28"/>
                <w:szCs w:val="28"/>
              </w:rPr>
            </w:pPr>
            <w:r w:rsidRPr="00636403">
              <w:rPr>
                <w:sz w:val="28"/>
                <w:szCs w:val="28"/>
              </w:rPr>
              <w:t>200</w:t>
            </w:r>
          </w:p>
        </w:tc>
        <w:tc>
          <w:tcPr>
            <w:tcW w:w="689" w:type="dxa"/>
            <w:shd w:val="clear" w:color="auto" w:fill="auto"/>
          </w:tcPr>
          <w:p w14:paraId="703B8F84" w14:textId="77777777" w:rsidR="005C790E" w:rsidRPr="00636403" w:rsidRDefault="005C790E" w:rsidP="00052F08">
            <w:pPr>
              <w:jc w:val="center"/>
              <w:rPr>
                <w:sz w:val="28"/>
                <w:szCs w:val="28"/>
              </w:rPr>
            </w:pPr>
            <w:r w:rsidRPr="00636403">
              <w:rPr>
                <w:sz w:val="28"/>
                <w:szCs w:val="28"/>
              </w:rPr>
              <w:t>5</w:t>
            </w:r>
          </w:p>
        </w:tc>
        <w:tc>
          <w:tcPr>
            <w:tcW w:w="709" w:type="dxa"/>
            <w:shd w:val="clear" w:color="auto" w:fill="auto"/>
          </w:tcPr>
          <w:p w14:paraId="564A82CB" w14:textId="77777777" w:rsidR="005C790E" w:rsidRPr="00636403" w:rsidRDefault="005C790E" w:rsidP="00052F08">
            <w:pPr>
              <w:jc w:val="center"/>
              <w:rPr>
                <w:sz w:val="28"/>
                <w:szCs w:val="28"/>
                <w:lang w:val="en-US"/>
              </w:rPr>
            </w:pPr>
          </w:p>
        </w:tc>
        <w:tc>
          <w:tcPr>
            <w:tcW w:w="850" w:type="dxa"/>
            <w:shd w:val="clear" w:color="auto" w:fill="auto"/>
          </w:tcPr>
          <w:p w14:paraId="3CE28D4A" w14:textId="77777777" w:rsidR="005C790E" w:rsidRPr="00636403" w:rsidRDefault="005C790E" w:rsidP="00052F08">
            <w:pPr>
              <w:jc w:val="center"/>
              <w:rPr>
                <w:sz w:val="28"/>
                <w:szCs w:val="28"/>
              </w:rPr>
            </w:pPr>
          </w:p>
        </w:tc>
        <w:tc>
          <w:tcPr>
            <w:tcW w:w="851" w:type="dxa"/>
            <w:shd w:val="clear" w:color="auto" w:fill="auto"/>
          </w:tcPr>
          <w:p w14:paraId="03E60B2D" w14:textId="77777777" w:rsidR="005C790E" w:rsidRPr="00636403" w:rsidRDefault="005C790E" w:rsidP="00052F08">
            <w:pPr>
              <w:jc w:val="center"/>
              <w:rPr>
                <w:sz w:val="28"/>
                <w:szCs w:val="28"/>
              </w:rPr>
            </w:pPr>
          </w:p>
        </w:tc>
        <w:tc>
          <w:tcPr>
            <w:tcW w:w="850" w:type="dxa"/>
            <w:shd w:val="clear" w:color="auto" w:fill="auto"/>
          </w:tcPr>
          <w:p w14:paraId="41A1092D" w14:textId="77777777" w:rsidR="005C790E" w:rsidRPr="00636403" w:rsidRDefault="005C790E" w:rsidP="00052F08">
            <w:pPr>
              <w:jc w:val="center"/>
              <w:rPr>
                <w:sz w:val="28"/>
                <w:szCs w:val="28"/>
              </w:rPr>
            </w:pPr>
          </w:p>
        </w:tc>
        <w:tc>
          <w:tcPr>
            <w:tcW w:w="993" w:type="dxa"/>
            <w:shd w:val="clear" w:color="auto" w:fill="auto"/>
          </w:tcPr>
          <w:p w14:paraId="03CC5A65" w14:textId="77777777" w:rsidR="005C790E" w:rsidRPr="00636403" w:rsidRDefault="005C790E" w:rsidP="00052F08">
            <w:pPr>
              <w:jc w:val="center"/>
              <w:rPr>
                <w:sz w:val="28"/>
                <w:szCs w:val="28"/>
              </w:rPr>
            </w:pPr>
          </w:p>
        </w:tc>
      </w:tr>
      <w:tr w:rsidR="000C2DCA" w:rsidRPr="00636403" w14:paraId="5F29E46B" w14:textId="77777777" w:rsidTr="000C2DCA">
        <w:trPr>
          <w:trHeight w:val="299"/>
        </w:trPr>
        <w:tc>
          <w:tcPr>
            <w:tcW w:w="1004" w:type="dxa"/>
            <w:shd w:val="clear" w:color="auto" w:fill="auto"/>
          </w:tcPr>
          <w:p w14:paraId="1ABCEBE9" w14:textId="77777777" w:rsidR="005C790E" w:rsidRPr="00636403" w:rsidRDefault="005C790E" w:rsidP="00052F08">
            <w:pPr>
              <w:jc w:val="center"/>
              <w:rPr>
                <w:sz w:val="28"/>
                <w:szCs w:val="28"/>
              </w:rPr>
            </w:pPr>
            <w:r w:rsidRPr="00636403">
              <w:rPr>
                <w:sz w:val="28"/>
                <w:szCs w:val="28"/>
              </w:rPr>
              <w:t>4</w:t>
            </w:r>
          </w:p>
        </w:tc>
        <w:tc>
          <w:tcPr>
            <w:tcW w:w="2680" w:type="dxa"/>
            <w:shd w:val="clear" w:color="auto" w:fill="auto"/>
          </w:tcPr>
          <w:p w14:paraId="0B4C98CB" w14:textId="77777777" w:rsidR="005C790E" w:rsidRPr="00636403" w:rsidRDefault="005C790E" w:rsidP="00052F08">
            <w:r w:rsidRPr="00636403">
              <w:t>Пост дистанционного управления</w:t>
            </w:r>
          </w:p>
        </w:tc>
        <w:tc>
          <w:tcPr>
            <w:tcW w:w="690" w:type="dxa"/>
            <w:shd w:val="clear" w:color="auto" w:fill="auto"/>
          </w:tcPr>
          <w:p w14:paraId="63ACB6A2" w14:textId="77777777" w:rsidR="005C790E" w:rsidRPr="00636403" w:rsidRDefault="005C790E" w:rsidP="00052F08">
            <w:pPr>
              <w:jc w:val="center"/>
              <w:rPr>
                <w:sz w:val="28"/>
                <w:szCs w:val="28"/>
                <w:lang w:val="en-US"/>
              </w:rPr>
            </w:pPr>
          </w:p>
        </w:tc>
        <w:tc>
          <w:tcPr>
            <w:tcW w:w="636" w:type="dxa"/>
            <w:shd w:val="clear" w:color="auto" w:fill="auto"/>
          </w:tcPr>
          <w:p w14:paraId="6F73A68B" w14:textId="77777777" w:rsidR="005C790E" w:rsidRPr="00636403" w:rsidRDefault="005C790E" w:rsidP="00052F08">
            <w:pPr>
              <w:jc w:val="center"/>
              <w:rPr>
                <w:sz w:val="28"/>
                <w:szCs w:val="28"/>
              </w:rPr>
            </w:pPr>
            <w:r w:rsidRPr="00636403">
              <w:rPr>
                <w:sz w:val="28"/>
                <w:szCs w:val="28"/>
              </w:rPr>
              <w:t>300</w:t>
            </w:r>
          </w:p>
        </w:tc>
        <w:tc>
          <w:tcPr>
            <w:tcW w:w="689" w:type="dxa"/>
            <w:shd w:val="clear" w:color="auto" w:fill="auto"/>
          </w:tcPr>
          <w:p w14:paraId="1AA1B773" w14:textId="77777777" w:rsidR="005C790E" w:rsidRPr="00636403" w:rsidRDefault="005C790E" w:rsidP="00052F08">
            <w:pPr>
              <w:jc w:val="center"/>
              <w:rPr>
                <w:sz w:val="28"/>
                <w:szCs w:val="28"/>
              </w:rPr>
            </w:pPr>
            <w:r w:rsidRPr="00636403">
              <w:rPr>
                <w:sz w:val="28"/>
                <w:szCs w:val="28"/>
              </w:rPr>
              <w:t>6</w:t>
            </w:r>
          </w:p>
        </w:tc>
        <w:tc>
          <w:tcPr>
            <w:tcW w:w="709" w:type="dxa"/>
            <w:shd w:val="clear" w:color="auto" w:fill="auto"/>
          </w:tcPr>
          <w:p w14:paraId="2C8D472F" w14:textId="77777777" w:rsidR="005C790E" w:rsidRPr="00636403" w:rsidRDefault="005C790E" w:rsidP="00052F08">
            <w:pPr>
              <w:jc w:val="center"/>
              <w:rPr>
                <w:sz w:val="28"/>
                <w:szCs w:val="28"/>
                <w:lang w:val="en-US"/>
              </w:rPr>
            </w:pPr>
          </w:p>
        </w:tc>
        <w:tc>
          <w:tcPr>
            <w:tcW w:w="850" w:type="dxa"/>
            <w:shd w:val="clear" w:color="auto" w:fill="auto"/>
          </w:tcPr>
          <w:p w14:paraId="4EE55097" w14:textId="77777777" w:rsidR="005C790E" w:rsidRPr="00636403" w:rsidRDefault="005C790E" w:rsidP="00052F08">
            <w:pPr>
              <w:jc w:val="center"/>
              <w:rPr>
                <w:sz w:val="28"/>
                <w:szCs w:val="28"/>
              </w:rPr>
            </w:pPr>
          </w:p>
        </w:tc>
        <w:tc>
          <w:tcPr>
            <w:tcW w:w="851" w:type="dxa"/>
            <w:shd w:val="clear" w:color="auto" w:fill="auto"/>
          </w:tcPr>
          <w:p w14:paraId="68AE7378" w14:textId="77777777" w:rsidR="005C790E" w:rsidRPr="00636403" w:rsidRDefault="005C790E" w:rsidP="00052F08">
            <w:pPr>
              <w:jc w:val="center"/>
              <w:rPr>
                <w:sz w:val="28"/>
                <w:szCs w:val="28"/>
              </w:rPr>
            </w:pPr>
          </w:p>
        </w:tc>
        <w:tc>
          <w:tcPr>
            <w:tcW w:w="850" w:type="dxa"/>
            <w:shd w:val="clear" w:color="auto" w:fill="auto"/>
          </w:tcPr>
          <w:p w14:paraId="33CE2273" w14:textId="77777777" w:rsidR="005C790E" w:rsidRPr="00636403" w:rsidRDefault="005C790E" w:rsidP="00052F08">
            <w:pPr>
              <w:jc w:val="center"/>
              <w:rPr>
                <w:sz w:val="28"/>
                <w:szCs w:val="28"/>
              </w:rPr>
            </w:pPr>
          </w:p>
        </w:tc>
        <w:tc>
          <w:tcPr>
            <w:tcW w:w="993" w:type="dxa"/>
            <w:shd w:val="clear" w:color="auto" w:fill="auto"/>
          </w:tcPr>
          <w:p w14:paraId="59CA3B16" w14:textId="77777777" w:rsidR="005C790E" w:rsidRPr="00636403" w:rsidRDefault="005C790E" w:rsidP="00052F08">
            <w:pPr>
              <w:jc w:val="center"/>
              <w:rPr>
                <w:sz w:val="28"/>
                <w:szCs w:val="28"/>
              </w:rPr>
            </w:pPr>
          </w:p>
        </w:tc>
      </w:tr>
      <w:tr w:rsidR="000C2DCA" w:rsidRPr="00636403" w14:paraId="307B9D40" w14:textId="77777777" w:rsidTr="000C2DCA">
        <w:trPr>
          <w:trHeight w:val="299"/>
        </w:trPr>
        <w:tc>
          <w:tcPr>
            <w:tcW w:w="1004" w:type="dxa"/>
            <w:shd w:val="clear" w:color="auto" w:fill="auto"/>
          </w:tcPr>
          <w:p w14:paraId="4A56BAB0" w14:textId="77777777" w:rsidR="005C790E" w:rsidRPr="00636403" w:rsidRDefault="005C790E" w:rsidP="00052F08">
            <w:pPr>
              <w:jc w:val="center"/>
              <w:rPr>
                <w:sz w:val="28"/>
                <w:szCs w:val="28"/>
              </w:rPr>
            </w:pPr>
            <w:r w:rsidRPr="00636403">
              <w:rPr>
                <w:sz w:val="28"/>
                <w:szCs w:val="28"/>
              </w:rPr>
              <w:t>5</w:t>
            </w:r>
          </w:p>
        </w:tc>
        <w:tc>
          <w:tcPr>
            <w:tcW w:w="2680" w:type="dxa"/>
            <w:shd w:val="clear" w:color="auto" w:fill="auto"/>
          </w:tcPr>
          <w:p w14:paraId="2006FE49" w14:textId="77777777" w:rsidR="005C790E" w:rsidRPr="00636403" w:rsidRDefault="005C790E" w:rsidP="00052F08">
            <w:r w:rsidRPr="00636403">
              <w:t>Лаборатории для экспериментальных работ</w:t>
            </w:r>
          </w:p>
        </w:tc>
        <w:tc>
          <w:tcPr>
            <w:tcW w:w="690" w:type="dxa"/>
            <w:shd w:val="clear" w:color="auto" w:fill="auto"/>
          </w:tcPr>
          <w:p w14:paraId="5CF92296" w14:textId="77777777" w:rsidR="005C790E" w:rsidRPr="00636403" w:rsidRDefault="005C790E" w:rsidP="00052F08">
            <w:pPr>
              <w:jc w:val="center"/>
              <w:rPr>
                <w:sz w:val="28"/>
                <w:szCs w:val="28"/>
                <w:lang w:val="en-US"/>
              </w:rPr>
            </w:pPr>
          </w:p>
        </w:tc>
        <w:tc>
          <w:tcPr>
            <w:tcW w:w="636" w:type="dxa"/>
            <w:shd w:val="clear" w:color="auto" w:fill="auto"/>
          </w:tcPr>
          <w:p w14:paraId="739EFCF0" w14:textId="77777777" w:rsidR="005C790E" w:rsidRPr="00636403" w:rsidRDefault="005C790E" w:rsidP="00052F08">
            <w:pPr>
              <w:jc w:val="center"/>
              <w:rPr>
                <w:sz w:val="28"/>
                <w:szCs w:val="28"/>
              </w:rPr>
            </w:pPr>
            <w:r w:rsidRPr="00636403">
              <w:rPr>
                <w:sz w:val="28"/>
                <w:szCs w:val="28"/>
              </w:rPr>
              <w:t>150</w:t>
            </w:r>
          </w:p>
        </w:tc>
        <w:tc>
          <w:tcPr>
            <w:tcW w:w="689" w:type="dxa"/>
            <w:shd w:val="clear" w:color="auto" w:fill="auto"/>
          </w:tcPr>
          <w:p w14:paraId="54A90BE3" w14:textId="77777777" w:rsidR="005C790E" w:rsidRPr="00636403" w:rsidRDefault="005C790E" w:rsidP="00052F08">
            <w:pPr>
              <w:jc w:val="center"/>
              <w:rPr>
                <w:sz w:val="28"/>
                <w:szCs w:val="28"/>
              </w:rPr>
            </w:pPr>
            <w:r w:rsidRPr="00636403">
              <w:rPr>
                <w:sz w:val="28"/>
                <w:szCs w:val="28"/>
              </w:rPr>
              <w:t>3</w:t>
            </w:r>
          </w:p>
        </w:tc>
        <w:tc>
          <w:tcPr>
            <w:tcW w:w="709" w:type="dxa"/>
            <w:shd w:val="clear" w:color="auto" w:fill="auto"/>
          </w:tcPr>
          <w:p w14:paraId="3BCBCB4C" w14:textId="77777777" w:rsidR="005C790E" w:rsidRPr="00636403" w:rsidRDefault="005C790E" w:rsidP="00052F08">
            <w:pPr>
              <w:jc w:val="center"/>
              <w:rPr>
                <w:sz w:val="28"/>
                <w:szCs w:val="28"/>
                <w:lang w:val="en-US"/>
              </w:rPr>
            </w:pPr>
          </w:p>
        </w:tc>
        <w:tc>
          <w:tcPr>
            <w:tcW w:w="850" w:type="dxa"/>
            <w:shd w:val="clear" w:color="auto" w:fill="auto"/>
          </w:tcPr>
          <w:p w14:paraId="5B48A671" w14:textId="77777777" w:rsidR="005C790E" w:rsidRPr="00636403" w:rsidRDefault="005C790E" w:rsidP="00052F08">
            <w:pPr>
              <w:jc w:val="center"/>
              <w:rPr>
                <w:sz w:val="28"/>
                <w:szCs w:val="28"/>
              </w:rPr>
            </w:pPr>
          </w:p>
        </w:tc>
        <w:tc>
          <w:tcPr>
            <w:tcW w:w="851" w:type="dxa"/>
            <w:shd w:val="clear" w:color="auto" w:fill="auto"/>
          </w:tcPr>
          <w:p w14:paraId="675380AA" w14:textId="77777777" w:rsidR="005C790E" w:rsidRPr="00636403" w:rsidRDefault="005C790E" w:rsidP="00052F08">
            <w:pPr>
              <w:jc w:val="center"/>
              <w:rPr>
                <w:sz w:val="28"/>
                <w:szCs w:val="28"/>
              </w:rPr>
            </w:pPr>
          </w:p>
        </w:tc>
        <w:tc>
          <w:tcPr>
            <w:tcW w:w="850" w:type="dxa"/>
            <w:shd w:val="clear" w:color="auto" w:fill="auto"/>
          </w:tcPr>
          <w:p w14:paraId="2D830042" w14:textId="77777777" w:rsidR="005C790E" w:rsidRPr="00636403" w:rsidRDefault="005C790E" w:rsidP="00052F08">
            <w:pPr>
              <w:jc w:val="center"/>
              <w:rPr>
                <w:sz w:val="28"/>
                <w:szCs w:val="28"/>
              </w:rPr>
            </w:pPr>
          </w:p>
        </w:tc>
        <w:tc>
          <w:tcPr>
            <w:tcW w:w="993" w:type="dxa"/>
            <w:shd w:val="clear" w:color="auto" w:fill="auto"/>
          </w:tcPr>
          <w:p w14:paraId="46CCE917" w14:textId="77777777" w:rsidR="005C790E" w:rsidRPr="00636403" w:rsidRDefault="005C790E" w:rsidP="00052F08">
            <w:pPr>
              <w:jc w:val="center"/>
              <w:rPr>
                <w:sz w:val="28"/>
                <w:szCs w:val="28"/>
              </w:rPr>
            </w:pPr>
          </w:p>
        </w:tc>
      </w:tr>
      <w:tr w:rsidR="000C2DCA" w:rsidRPr="00636403" w14:paraId="546AA521" w14:textId="77777777" w:rsidTr="000C2DCA">
        <w:trPr>
          <w:trHeight w:val="298"/>
        </w:trPr>
        <w:tc>
          <w:tcPr>
            <w:tcW w:w="1004" w:type="dxa"/>
            <w:shd w:val="clear" w:color="auto" w:fill="auto"/>
          </w:tcPr>
          <w:p w14:paraId="1D3DECFD" w14:textId="77777777" w:rsidR="005C790E" w:rsidRPr="00636403" w:rsidRDefault="005C790E" w:rsidP="00052F08">
            <w:pPr>
              <w:jc w:val="center"/>
              <w:rPr>
                <w:sz w:val="28"/>
                <w:szCs w:val="28"/>
              </w:rPr>
            </w:pPr>
            <w:r w:rsidRPr="00636403">
              <w:rPr>
                <w:sz w:val="28"/>
                <w:szCs w:val="28"/>
              </w:rPr>
              <w:t>6</w:t>
            </w:r>
          </w:p>
        </w:tc>
        <w:tc>
          <w:tcPr>
            <w:tcW w:w="2680" w:type="dxa"/>
            <w:shd w:val="clear" w:color="auto" w:fill="auto"/>
          </w:tcPr>
          <w:p w14:paraId="7D14EE81" w14:textId="77777777" w:rsidR="005C790E" w:rsidRPr="00636403" w:rsidRDefault="005C790E" w:rsidP="00052F08">
            <w:r w:rsidRPr="00636403">
              <w:t>Лаборатории для теоретических работ</w:t>
            </w:r>
          </w:p>
        </w:tc>
        <w:tc>
          <w:tcPr>
            <w:tcW w:w="690" w:type="dxa"/>
            <w:shd w:val="clear" w:color="auto" w:fill="auto"/>
          </w:tcPr>
          <w:p w14:paraId="70D96B49" w14:textId="77777777" w:rsidR="005C790E" w:rsidRPr="00636403" w:rsidRDefault="005C790E" w:rsidP="00052F08">
            <w:pPr>
              <w:jc w:val="center"/>
              <w:rPr>
                <w:sz w:val="28"/>
                <w:szCs w:val="28"/>
                <w:lang w:val="en-US"/>
              </w:rPr>
            </w:pPr>
          </w:p>
        </w:tc>
        <w:tc>
          <w:tcPr>
            <w:tcW w:w="636" w:type="dxa"/>
            <w:shd w:val="clear" w:color="auto" w:fill="auto"/>
          </w:tcPr>
          <w:p w14:paraId="340B0297" w14:textId="77777777" w:rsidR="005C790E" w:rsidRPr="00636403" w:rsidRDefault="005C790E" w:rsidP="00052F08">
            <w:pPr>
              <w:jc w:val="center"/>
              <w:rPr>
                <w:sz w:val="28"/>
                <w:szCs w:val="28"/>
              </w:rPr>
            </w:pPr>
            <w:r w:rsidRPr="00636403">
              <w:rPr>
                <w:sz w:val="28"/>
                <w:szCs w:val="28"/>
              </w:rPr>
              <w:t>100</w:t>
            </w:r>
          </w:p>
        </w:tc>
        <w:tc>
          <w:tcPr>
            <w:tcW w:w="689" w:type="dxa"/>
            <w:shd w:val="clear" w:color="auto" w:fill="auto"/>
          </w:tcPr>
          <w:p w14:paraId="7163D972" w14:textId="77777777" w:rsidR="005C790E" w:rsidRPr="00636403" w:rsidRDefault="005C790E" w:rsidP="00052F08">
            <w:pPr>
              <w:jc w:val="center"/>
              <w:rPr>
                <w:sz w:val="28"/>
                <w:szCs w:val="28"/>
              </w:rPr>
            </w:pPr>
            <w:r w:rsidRPr="00636403">
              <w:rPr>
                <w:sz w:val="28"/>
                <w:szCs w:val="28"/>
              </w:rPr>
              <w:t>4</w:t>
            </w:r>
          </w:p>
        </w:tc>
        <w:tc>
          <w:tcPr>
            <w:tcW w:w="709" w:type="dxa"/>
            <w:shd w:val="clear" w:color="auto" w:fill="auto"/>
          </w:tcPr>
          <w:p w14:paraId="162343FA" w14:textId="77777777" w:rsidR="005C790E" w:rsidRPr="00636403" w:rsidRDefault="005C790E" w:rsidP="00052F08">
            <w:pPr>
              <w:jc w:val="center"/>
              <w:rPr>
                <w:sz w:val="28"/>
                <w:szCs w:val="28"/>
                <w:lang w:val="en-US"/>
              </w:rPr>
            </w:pPr>
          </w:p>
        </w:tc>
        <w:tc>
          <w:tcPr>
            <w:tcW w:w="850" w:type="dxa"/>
            <w:shd w:val="clear" w:color="auto" w:fill="auto"/>
          </w:tcPr>
          <w:p w14:paraId="44CD0D84" w14:textId="77777777" w:rsidR="005C790E" w:rsidRPr="00636403" w:rsidRDefault="005C790E" w:rsidP="00052F08">
            <w:pPr>
              <w:jc w:val="center"/>
              <w:rPr>
                <w:sz w:val="28"/>
                <w:szCs w:val="28"/>
              </w:rPr>
            </w:pPr>
          </w:p>
        </w:tc>
        <w:tc>
          <w:tcPr>
            <w:tcW w:w="851" w:type="dxa"/>
            <w:shd w:val="clear" w:color="auto" w:fill="auto"/>
          </w:tcPr>
          <w:p w14:paraId="0E5EEF3F" w14:textId="77777777" w:rsidR="005C790E" w:rsidRPr="00636403" w:rsidRDefault="005C790E" w:rsidP="00052F08">
            <w:pPr>
              <w:jc w:val="center"/>
              <w:rPr>
                <w:sz w:val="28"/>
                <w:szCs w:val="28"/>
              </w:rPr>
            </w:pPr>
          </w:p>
        </w:tc>
        <w:tc>
          <w:tcPr>
            <w:tcW w:w="850" w:type="dxa"/>
            <w:shd w:val="clear" w:color="auto" w:fill="auto"/>
          </w:tcPr>
          <w:p w14:paraId="017DFA3C" w14:textId="77777777" w:rsidR="005C790E" w:rsidRPr="00636403" w:rsidRDefault="005C790E" w:rsidP="00052F08">
            <w:pPr>
              <w:jc w:val="center"/>
              <w:rPr>
                <w:sz w:val="28"/>
                <w:szCs w:val="28"/>
              </w:rPr>
            </w:pPr>
          </w:p>
        </w:tc>
        <w:tc>
          <w:tcPr>
            <w:tcW w:w="993" w:type="dxa"/>
            <w:shd w:val="clear" w:color="auto" w:fill="auto"/>
          </w:tcPr>
          <w:p w14:paraId="486D2828" w14:textId="77777777" w:rsidR="005C790E" w:rsidRPr="00636403" w:rsidRDefault="005C790E" w:rsidP="00052F08">
            <w:pPr>
              <w:jc w:val="center"/>
              <w:rPr>
                <w:sz w:val="28"/>
                <w:szCs w:val="28"/>
              </w:rPr>
            </w:pPr>
          </w:p>
        </w:tc>
      </w:tr>
      <w:tr w:rsidR="000C2DCA" w:rsidRPr="00636403" w14:paraId="56F3A59D" w14:textId="77777777" w:rsidTr="000C2DCA">
        <w:trPr>
          <w:trHeight w:val="320"/>
        </w:trPr>
        <w:tc>
          <w:tcPr>
            <w:tcW w:w="1004" w:type="dxa"/>
            <w:shd w:val="clear" w:color="auto" w:fill="auto"/>
          </w:tcPr>
          <w:p w14:paraId="71F3359E" w14:textId="77777777" w:rsidR="005C790E" w:rsidRPr="00636403" w:rsidRDefault="005C790E" w:rsidP="00052F08">
            <w:pPr>
              <w:jc w:val="center"/>
              <w:rPr>
                <w:sz w:val="28"/>
                <w:szCs w:val="28"/>
              </w:rPr>
            </w:pPr>
            <w:r w:rsidRPr="00636403">
              <w:rPr>
                <w:sz w:val="28"/>
                <w:szCs w:val="28"/>
              </w:rPr>
              <w:t>7</w:t>
            </w:r>
          </w:p>
        </w:tc>
        <w:tc>
          <w:tcPr>
            <w:tcW w:w="2680" w:type="dxa"/>
            <w:shd w:val="clear" w:color="auto" w:fill="auto"/>
          </w:tcPr>
          <w:p w14:paraId="1A9E281A" w14:textId="77777777" w:rsidR="005C790E" w:rsidRPr="00636403" w:rsidRDefault="005C790E" w:rsidP="00052F08">
            <w:r w:rsidRPr="00636403">
              <w:t>Лекционные аудитории</w:t>
            </w:r>
          </w:p>
        </w:tc>
        <w:tc>
          <w:tcPr>
            <w:tcW w:w="690" w:type="dxa"/>
            <w:shd w:val="clear" w:color="auto" w:fill="auto"/>
          </w:tcPr>
          <w:p w14:paraId="6DE2FEB1" w14:textId="77777777" w:rsidR="005C790E" w:rsidRPr="00636403" w:rsidRDefault="005C790E" w:rsidP="00052F08">
            <w:pPr>
              <w:jc w:val="center"/>
              <w:rPr>
                <w:sz w:val="28"/>
                <w:szCs w:val="28"/>
                <w:lang w:val="en-US"/>
              </w:rPr>
            </w:pPr>
          </w:p>
        </w:tc>
        <w:tc>
          <w:tcPr>
            <w:tcW w:w="636" w:type="dxa"/>
            <w:shd w:val="clear" w:color="auto" w:fill="auto"/>
          </w:tcPr>
          <w:p w14:paraId="37592866" w14:textId="77777777" w:rsidR="005C790E" w:rsidRPr="00636403" w:rsidRDefault="005C790E" w:rsidP="00052F08">
            <w:pPr>
              <w:jc w:val="center"/>
              <w:rPr>
                <w:sz w:val="28"/>
                <w:szCs w:val="28"/>
              </w:rPr>
            </w:pPr>
            <w:r w:rsidRPr="00636403">
              <w:rPr>
                <w:sz w:val="28"/>
                <w:szCs w:val="28"/>
              </w:rPr>
              <w:t>350</w:t>
            </w:r>
          </w:p>
        </w:tc>
        <w:tc>
          <w:tcPr>
            <w:tcW w:w="689" w:type="dxa"/>
            <w:shd w:val="clear" w:color="auto" w:fill="auto"/>
          </w:tcPr>
          <w:p w14:paraId="445CFFFC" w14:textId="77777777" w:rsidR="005C790E" w:rsidRPr="00636403" w:rsidRDefault="005C790E" w:rsidP="00052F08">
            <w:pPr>
              <w:jc w:val="center"/>
              <w:rPr>
                <w:sz w:val="28"/>
                <w:szCs w:val="28"/>
              </w:rPr>
            </w:pPr>
            <w:r w:rsidRPr="00636403">
              <w:rPr>
                <w:sz w:val="28"/>
                <w:szCs w:val="28"/>
              </w:rPr>
              <w:t>5</w:t>
            </w:r>
          </w:p>
        </w:tc>
        <w:tc>
          <w:tcPr>
            <w:tcW w:w="709" w:type="dxa"/>
            <w:shd w:val="clear" w:color="auto" w:fill="auto"/>
          </w:tcPr>
          <w:p w14:paraId="7287B6D4" w14:textId="77777777" w:rsidR="005C790E" w:rsidRPr="00636403" w:rsidRDefault="005C790E" w:rsidP="00052F08">
            <w:pPr>
              <w:jc w:val="center"/>
              <w:rPr>
                <w:sz w:val="28"/>
                <w:szCs w:val="28"/>
                <w:lang w:val="en-US"/>
              </w:rPr>
            </w:pPr>
          </w:p>
        </w:tc>
        <w:tc>
          <w:tcPr>
            <w:tcW w:w="850" w:type="dxa"/>
            <w:shd w:val="clear" w:color="auto" w:fill="auto"/>
          </w:tcPr>
          <w:p w14:paraId="5022F28E" w14:textId="77777777" w:rsidR="005C790E" w:rsidRPr="00636403" w:rsidRDefault="005C790E" w:rsidP="00052F08">
            <w:pPr>
              <w:jc w:val="center"/>
              <w:rPr>
                <w:sz w:val="28"/>
                <w:szCs w:val="28"/>
              </w:rPr>
            </w:pPr>
          </w:p>
        </w:tc>
        <w:tc>
          <w:tcPr>
            <w:tcW w:w="851" w:type="dxa"/>
            <w:shd w:val="clear" w:color="auto" w:fill="auto"/>
          </w:tcPr>
          <w:p w14:paraId="6B7FF49D" w14:textId="77777777" w:rsidR="005C790E" w:rsidRPr="00636403" w:rsidRDefault="005C790E" w:rsidP="00052F08">
            <w:pPr>
              <w:jc w:val="center"/>
              <w:rPr>
                <w:sz w:val="28"/>
                <w:szCs w:val="28"/>
              </w:rPr>
            </w:pPr>
          </w:p>
        </w:tc>
        <w:tc>
          <w:tcPr>
            <w:tcW w:w="850" w:type="dxa"/>
            <w:shd w:val="clear" w:color="auto" w:fill="auto"/>
          </w:tcPr>
          <w:p w14:paraId="4CC059DA" w14:textId="77777777" w:rsidR="005C790E" w:rsidRPr="00636403" w:rsidRDefault="005C790E" w:rsidP="00052F08">
            <w:pPr>
              <w:jc w:val="center"/>
              <w:rPr>
                <w:sz w:val="28"/>
                <w:szCs w:val="28"/>
              </w:rPr>
            </w:pPr>
          </w:p>
        </w:tc>
        <w:tc>
          <w:tcPr>
            <w:tcW w:w="993" w:type="dxa"/>
            <w:shd w:val="clear" w:color="auto" w:fill="auto"/>
          </w:tcPr>
          <w:p w14:paraId="41DA1215" w14:textId="77777777" w:rsidR="005C790E" w:rsidRPr="00636403" w:rsidRDefault="005C790E" w:rsidP="00052F08">
            <w:pPr>
              <w:jc w:val="center"/>
              <w:rPr>
                <w:sz w:val="28"/>
                <w:szCs w:val="28"/>
              </w:rPr>
            </w:pPr>
          </w:p>
        </w:tc>
      </w:tr>
    </w:tbl>
    <w:p w14:paraId="4CF13355" w14:textId="77777777" w:rsidR="005C790E" w:rsidRPr="00636403" w:rsidRDefault="005C790E" w:rsidP="005C790E">
      <w:pPr>
        <w:rPr>
          <w:sz w:val="28"/>
          <w:szCs w:val="28"/>
        </w:rPr>
      </w:pPr>
    </w:p>
    <w:p w14:paraId="434EF461" w14:textId="77777777" w:rsidR="005C790E" w:rsidRPr="00597D60" w:rsidRDefault="005C790E" w:rsidP="00597D60">
      <w:pPr>
        <w:pStyle w:val="2"/>
        <w:spacing w:line="360" w:lineRule="auto"/>
        <w:rPr>
          <w:b/>
          <w:bCs/>
          <w:i w:val="0"/>
          <w:iCs w:val="0"/>
        </w:rPr>
      </w:pPr>
      <w:r w:rsidRPr="00597D60">
        <w:rPr>
          <w:b/>
          <w:bCs/>
          <w:i w:val="0"/>
          <w:iCs w:val="0"/>
        </w:rPr>
        <w:t>Содержание отч</w:t>
      </w:r>
      <w:r w:rsidR="008A6461" w:rsidRPr="00597D60">
        <w:rPr>
          <w:b/>
          <w:bCs/>
          <w:i w:val="0"/>
          <w:iCs w:val="0"/>
        </w:rPr>
        <w:t>ё</w:t>
      </w:r>
      <w:r w:rsidRPr="00597D60">
        <w:rPr>
          <w:b/>
          <w:bCs/>
          <w:i w:val="0"/>
          <w:iCs w:val="0"/>
        </w:rPr>
        <w:t>та</w:t>
      </w:r>
    </w:p>
    <w:p w14:paraId="7BF8EF07" w14:textId="77777777" w:rsidR="005C790E" w:rsidRPr="00597D60" w:rsidRDefault="00614B5A" w:rsidP="00597D60">
      <w:pPr>
        <w:ind w:firstLine="709"/>
        <w:rPr>
          <w:sz w:val="28"/>
          <w:szCs w:val="28"/>
        </w:rPr>
      </w:pPr>
      <w:bookmarkStart w:id="23" w:name="_Toc498288815"/>
      <w:r w:rsidRPr="00597D60">
        <w:rPr>
          <w:sz w:val="28"/>
          <w:szCs w:val="28"/>
        </w:rPr>
        <w:t>Отчёт</w:t>
      </w:r>
      <w:r w:rsidR="005C790E" w:rsidRPr="00597D60">
        <w:rPr>
          <w:sz w:val="28"/>
          <w:szCs w:val="28"/>
        </w:rPr>
        <w:t xml:space="preserve"> должен содержать:</w:t>
      </w:r>
      <w:bookmarkEnd w:id="23"/>
    </w:p>
    <w:p w14:paraId="5BC69DB6" w14:textId="77777777" w:rsidR="005C790E" w:rsidRPr="00636403" w:rsidRDefault="005C790E" w:rsidP="00100AFA">
      <w:pPr>
        <w:numPr>
          <w:ilvl w:val="0"/>
          <w:numId w:val="13"/>
        </w:numPr>
        <w:tabs>
          <w:tab w:val="clear" w:pos="1698"/>
          <w:tab w:val="left" w:pos="1134"/>
        </w:tabs>
        <w:ind w:left="0" w:firstLine="709"/>
        <w:rPr>
          <w:sz w:val="28"/>
          <w:szCs w:val="28"/>
        </w:rPr>
      </w:pPr>
      <w:r w:rsidRPr="00636403">
        <w:rPr>
          <w:sz w:val="28"/>
          <w:szCs w:val="28"/>
        </w:rPr>
        <w:t>Цель работы.</w:t>
      </w:r>
    </w:p>
    <w:p w14:paraId="4C195815" w14:textId="77777777" w:rsidR="005C790E" w:rsidRPr="00636403" w:rsidRDefault="005C790E" w:rsidP="00100AFA">
      <w:pPr>
        <w:numPr>
          <w:ilvl w:val="0"/>
          <w:numId w:val="13"/>
        </w:numPr>
        <w:tabs>
          <w:tab w:val="clear" w:pos="1698"/>
          <w:tab w:val="left" w:pos="1134"/>
        </w:tabs>
        <w:ind w:left="0" w:firstLine="709"/>
        <w:rPr>
          <w:sz w:val="28"/>
          <w:szCs w:val="28"/>
        </w:rPr>
      </w:pPr>
      <w:r w:rsidRPr="00636403">
        <w:rPr>
          <w:sz w:val="28"/>
          <w:szCs w:val="28"/>
        </w:rPr>
        <w:t>Рисунок расположения точек измерения на измерительной поверхности</w:t>
      </w:r>
    </w:p>
    <w:p w14:paraId="7F37AEE7" w14:textId="77777777" w:rsidR="005C790E" w:rsidRPr="00636403" w:rsidRDefault="005C790E" w:rsidP="00100AFA">
      <w:pPr>
        <w:numPr>
          <w:ilvl w:val="0"/>
          <w:numId w:val="13"/>
        </w:numPr>
        <w:tabs>
          <w:tab w:val="clear" w:pos="1698"/>
          <w:tab w:val="left" w:pos="1134"/>
        </w:tabs>
        <w:ind w:left="0" w:firstLine="709"/>
        <w:rPr>
          <w:sz w:val="28"/>
          <w:szCs w:val="28"/>
        </w:rPr>
      </w:pPr>
      <w:r w:rsidRPr="00636403">
        <w:rPr>
          <w:sz w:val="28"/>
          <w:szCs w:val="28"/>
        </w:rPr>
        <w:t xml:space="preserve">Измеренные уровни шума и </w:t>
      </w:r>
      <w:r w:rsidR="00614B5A">
        <w:rPr>
          <w:sz w:val="28"/>
          <w:szCs w:val="28"/>
        </w:rPr>
        <w:t>расчё</w:t>
      </w:r>
      <w:r w:rsidRPr="00636403">
        <w:rPr>
          <w:sz w:val="28"/>
          <w:szCs w:val="28"/>
        </w:rPr>
        <w:t>т корректиров</w:t>
      </w:r>
      <w:r w:rsidR="003D1DB0" w:rsidRPr="00636403">
        <w:rPr>
          <w:sz w:val="28"/>
          <w:szCs w:val="28"/>
        </w:rPr>
        <w:t>анной звуковой мощности (табл.6</w:t>
      </w:r>
      <w:r w:rsidRPr="00636403">
        <w:rPr>
          <w:sz w:val="28"/>
          <w:szCs w:val="28"/>
        </w:rPr>
        <w:t>.2)</w:t>
      </w:r>
    </w:p>
    <w:p w14:paraId="4E0339C4" w14:textId="77777777" w:rsidR="005C790E" w:rsidRPr="00636403" w:rsidRDefault="005C790E" w:rsidP="00100AFA">
      <w:pPr>
        <w:numPr>
          <w:ilvl w:val="0"/>
          <w:numId w:val="13"/>
        </w:numPr>
        <w:tabs>
          <w:tab w:val="clear" w:pos="1698"/>
          <w:tab w:val="left" w:pos="1134"/>
        </w:tabs>
        <w:ind w:left="0" w:firstLine="709"/>
        <w:rPr>
          <w:sz w:val="28"/>
          <w:szCs w:val="28"/>
        </w:rPr>
      </w:pPr>
      <w:r w:rsidRPr="00636403">
        <w:rPr>
          <w:sz w:val="28"/>
          <w:szCs w:val="28"/>
        </w:rPr>
        <w:t>Результаты измерения уровня шума на зада</w:t>
      </w:r>
      <w:r w:rsidR="003D1DB0" w:rsidRPr="00636403">
        <w:rPr>
          <w:sz w:val="28"/>
          <w:szCs w:val="28"/>
        </w:rPr>
        <w:t>нном лабораторном стенде (табл.6</w:t>
      </w:r>
      <w:r w:rsidRPr="00636403">
        <w:rPr>
          <w:sz w:val="28"/>
          <w:szCs w:val="28"/>
        </w:rPr>
        <w:t xml:space="preserve">.3) и сравнение с допустимым уровнем звука по шкале </w:t>
      </w:r>
      <w:r w:rsidR="00142626">
        <w:rPr>
          <w:sz w:val="28"/>
          <w:szCs w:val="28"/>
        </w:rPr>
        <w:t>«</w:t>
      </w:r>
      <w:r w:rsidRPr="00636403">
        <w:rPr>
          <w:sz w:val="28"/>
          <w:szCs w:val="28"/>
        </w:rPr>
        <w:t>А</w:t>
      </w:r>
      <w:r w:rsidR="00142626">
        <w:rPr>
          <w:sz w:val="28"/>
          <w:szCs w:val="28"/>
        </w:rPr>
        <w:t>»</w:t>
      </w:r>
    </w:p>
    <w:p w14:paraId="57D350C9" w14:textId="77777777" w:rsidR="005C790E" w:rsidRPr="00636403" w:rsidRDefault="005C790E" w:rsidP="00100AFA">
      <w:pPr>
        <w:numPr>
          <w:ilvl w:val="0"/>
          <w:numId w:val="13"/>
        </w:numPr>
        <w:tabs>
          <w:tab w:val="clear" w:pos="1698"/>
          <w:tab w:val="left" w:pos="1134"/>
        </w:tabs>
        <w:ind w:left="0" w:firstLine="709"/>
        <w:rPr>
          <w:sz w:val="28"/>
          <w:szCs w:val="28"/>
        </w:rPr>
      </w:pPr>
      <w:r w:rsidRPr="00636403">
        <w:rPr>
          <w:sz w:val="28"/>
          <w:szCs w:val="28"/>
        </w:rPr>
        <w:t xml:space="preserve">Акустический </w:t>
      </w:r>
      <w:r w:rsidR="00614B5A">
        <w:rPr>
          <w:sz w:val="28"/>
          <w:szCs w:val="28"/>
        </w:rPr>
        <w:t>расчё</w:t>
      </w:r>
      <w:r w:rsidRPr="00636403">
        <w:rPr>
          <w:sz w:val="28"/>
          <w:szCs w:val="28"/>
        </w:rPr>
        <w:t>т в</w:t>
      </w:r>
      <w:r w:rsidR="003D1DB0" w:rsidRPr="00636403">
        <w:rPr>
          <w:sz w:val="28"/>
          <w:szCs w:val="28"/>
        </w:rPr>
        <w:t xml:space="preserve"> соответствии с заданием (табл.6</w:t>
      </w:r>
      <w:r w:rsidRPr="00636403">
        <w:rPr>
          <w:sz w:val="28"/>
          <w:szCs w:val="28"/>
        </w:rPr>
        <w:t>.4)</w:t>
      </w:r>
    </w:p>
    <w:p w14:paraId="631257E5" w14:textId="77777777" w:rsidR="005C790E" w:rsidRPr="00636403" w:rsidRDefault="005C790E" w:rsidP="00100AFA">
      <w:pPr>
        <w:numPr>
          <w:ilvl w:val="0"/>
          <w:numId w:val="13"/>
        </w:numPr>
        <w:tabs>
          <w:tab w:val="clear" w:pos="1698"/>
          <w:tab w:val="left" w:pos="1134"/>
        </w:tabs>
        <w:ind w:left="0" w:firstLine="709"/>
        <w:rPr>
          <w:sz w:val="28"/>
          <w:szCs w:val="28"/>
        </w:rPr>
      </w:pPr>
      <w:r w:rsidRPr="00636403">
        <w:rPr>
          <w:sz w:val="28"/>
          <w:szCs w:val="28"/>
        </w:rPr>
        <w:t>Вывод и предложения по снижению уровня шума в помещении.</w:t>
      </w:r>
    </w:p>
    <w:p w14:paraId="3DA529F9" w14:textId="77777777" w:rsidR="000C2DCA" w:rsidRPr="00597D60" w:rsidRDefault="000C2DCA" w:rsidP="00597D60">
      <w:pPr>
        <w:rPr>
          <w:sz w:val="28"/>
          <w:szCs w:val="28"/>
        </w:rPr>
      </w:pPr>
      <w:bookmarkStart w:id="24" w:name="_Toc498288816"/>
    </w:p>
    <w:p w14:paraId="17BBD163" w14:textId="77777777" w:rsidR="005C790E" w:rsidRPr="00597D60" w:rsidRDefault="005C790E" w:rsidP="00597D60">
      <w:pPr>
        <w:pStyle w:val="2"/>
        <w:spacing w:line="360" w:lineRule="auto"/>
        <w:rPr>
          <w:b/>
          <w:bCs/>
          <w:i w:val="0"/>
          <w:iCs w:val="0"/>
        </w:rPr>
      </w:pPr>
      <w:r w:rsidRPr="00597D60">
        <w:rPr>
          <w:b/>
          <w:bCs/>
          <w:i w:val="0"/>
          <w:iCs w:val="0"/>
        </w:rPr>
        <w:lastRenderedPageBreak/>
        <w:t>Контрольные вопросы</w:t>
      </w:r>
      <w:bookmarkEnd w:id="24"/>
    </w:p>
    <w:p w14:paraId="6BE44744" w14:textId="77777777" w:rsidR="005C790E" w:rsidRPr="000C2DCA" w:rsidRDefault="005C790E" w:rsidP="001535DD">
      <w:pPr>
        <w:pStyle w:val="aff"/>
        <w:numPr>
          <w:ilvl w:val="0"/>
          <w:numId w:val="66"/>
        </w:numPr>
        <w:tabs>
          <w:tab w:val="left" w:pos="1134"/>
        </w:tabs>
        <w:ind w:left="0" w:firstLine="709"/>
        <w:jc w:val="both"/>
        <w:rPr>
          <w:sz w:val="28"/>
        </w:rPr>
      </w:pPr>
      <w:r w:rsidRPr="000C2DCA">
        <w:rPr>
          <w:sz w:val="28"/>
        </w:rPr>
        <w:t>Дать определение акустического шума. Действие шума на организм человека.</w:t>
      </w:r>
    </w:p>
    <w:p w14:paraId="65E4BC7D" w14:textId="77777777" w:rsidR="005C790E" w:rsidRPr="00636403" w:rsidRDefault="005C790E" w:rsidP="001535DD">
      <w:pPr>
        <w:pStyle w:val="aff"/>
        <w:numPr>
          <w:ilvl w:val="0"/>
          <w:numId w:val="66"/>
        </w:numPr>
        <w:tabs>
          <w:tab w:val="left" w:pos="1134"/>
        </w:tabs>
        <w:ind w:left="0" w:firstLine="709"/>
        <w:jc w:val="both"/>
        <w:rPr>
          <w:sz w:val="28"/>
        </w:rPr>
      </w:pPr>
      <w:r w:rsidRPr="00636403">
        <w:rPr>
          <w:sz w:val="28"/>
        </w:rPr>
        <w:t>Дать определение среднегеометрической частоты и октавных полос. Почему используется такой частотный масштаб?</w:t>
      </w:r>
    </w:p>
    <w:p w14:paraId="7FDD25CB" w14:textId="77777777" w:rsidR="005C790E" w:rsidRPr="00636403" w:rsidRDefault="005C790E" w:rsidP="001535DD">
      <w:pPr>
        <w:pStyle w:val="aff"/>
        <w:numPr>
          <w:ilvl w:val="0"/>
          <w:numId w:val="66"/>
        </w:numPr>
        <w:tabs>
          <w:tab w:val="left" w:pos="1134"/>
        </w:tabs>
        <w:ind w:left="0" w:firstLine="709"/>
        <w:jc w:val="both"/>
        <w:rPr>
          <w:sz w:val="28"/>
        </w:rPr>
      </w:pPr>
      <w:r w:rsidRPr="00636403">
        <w:rPr>
          <w:sz w:val="28"/>
        </w:rPr>
        <w:t>Что называют спектром шума при его нормировании?</w:t>
      </w:r>
    </w:p>
    <w:p w14:paraId="39AFE5DE" w14:textId="77777777" w:rsidR="005C790E" w:rsidRPr="00636403" w:rsidRDefault="005C790E" w:rsidP="001535DD">
      <w:pPr>
        <w:pStyle w:val="aff"/>
        <w:numPr>
          <w:ilvl w:val="0"/>
          <w:numId w:val="66"/>
        </w:numPr>
        <w:tabs>
          <w:tab w:val="left" w:pos="1134"/>
        </w:tabs>
        <w:ind w:left="0" w:firstLine="709"/>
        <w:jc w:val="both"/>
        <w:rPr>
          <w:sz w:val="28"/>
        </w:rPr>
      </w:pPr>
      <w:r w:rsidRPr="00636403">
        <w:rPr>
          <w:sz w:val="28"/>
        </w:rPr>
        <w:t>Что такое звуковое давление, интенсивность шума, пороговые значения звукового давления и интенсивности?</w:t>
      </w:r>
    </w:p>
    <w:p w14:paraId="3892905D" w14:textId="77777777" w:rsidR="005C790E" w:rsidRPr="00636403" w:rsidRDefault="005C790E" w:rsidP="001535DD">
      <w:pPr>
        <w:pStyle w:val="aff"/>
        <w:numPr>
          <w:ilvl w:val="0"/>
          <w:numId w:val="66"/>
        </w:numPr>
        <w:tabs>
          <w:tab w:val="left" w:pos="1134"/>
        </w:tabs>
        <w:ind w:left="0" w:firstLine="709"/>
        <w:jc w:val="both"/>
        <w:rPr>
          <w:sz w:val="28"/>
        </w:rPr>
      </w:pPr>
      <w:r w:rsidRPr="00636403">
        <w:rPr>
          <w:sz w:val="28"/>
        </w:rPr>
        <w:t>Как определяются и что определяют уровни звукового давления и интенсивности шума, уровень мощности источника шума?</w:t>
      </w:r>
    </w:p>
    <w:p w14:paraId="228EB205" w14:textId="77777777" w:rsidR="005C790E" w:rsidRPr="00636403" w:rsidRDefault="005C790E" w:rsidP="001535DD">
      <w:pPr>
        <w:pStyle w:val="aff"/>
        <w:numPr>
          <w:ilvl w:val="0"/>
          <w:numId w:val="66"/>
        </w:numPr>
        <w:tabs>
          <w:tab w:val="left" w:pos="1134"/>
        </w:tabs>
        <w:ind w:left="0" w:firstLine="709"/>
        <w:jc w:val="both"/>
        <w:rPr>
          <w:sz w:val="28"/>
        </w:rPr>
      </w:pPr>
      <w:r w:rsidRPr="00636403">
        <w:rPr>
          <w:sz w:val="28"/>
        </w:rPr>
        <w:t xml:space="preserve">В чем заключается </w:t>
      </w:r>
      <w:r w:rsidR="00614B5A">
        <w:rPr>
          <w:sz w:val="28"/>
        </w:rPr>
        <w:t>расчё</w:t>
      </w:r>
      <w:r w:rsidRPr="00636403">
        <w:rPr>
          <w:sz w:val="28"/>
        </w:rPr>
        <w:t>т шумовых характеристик помещения с источниками шума?</w:t>
      </w:r>
    </w:p>
    <w:p w14:paraId="5D09DAE7" w14:textId="77777777" w:rsidR="005C790E" w:rsidRPr="00636403" w:rsidRDefault="005C790E" w:rsidP="001535DD">
      <w:pPr>
        <w:pStyle w:val="aff"/>
        <w:numPr>
          <w:ilvl w:val="0"/>
          <w:numId w:val="66"/>
        </w:numPr>
        <w:tabs>
          <w:tab w:val="left" w:pos="1134"/>
        </w:tabs>
        <w:ind w:left="0" w:firstLine="709"/>
        <w:jc w:val="both"/>
        <w:rPr>
          <w:sz w:val="28"/>
        </w:rPr>
      </w:pPr>
      <w:r w:rsidRPr="00636403">
        <w:rPr>
          <w:sz w:val="28"/>
        </w:rPr>
        <w:t>Что такое шумовая характеристика источника шума и как она определяется?</w:t>
      </w:r>
    </w:p>
    <w:p w14:paraId="71DAFAD5" w14:textId="77777777" w:rsidR="005C790E" w:rsidRPr="00636403" w:rsidRDefault="005C790E" w:rsidP="001535DD">
      <w:pPr>
        <w:pStyle w:val="aff"/>
        <w:numPr>
          <w:ilvl w:val="0"/>
          <w:numId w:val="66"/>
        </w:numPr>
        <w:tabs>
          <w:tab w:val="left" w:pos="1134"/>
        </w:tabs>
        <w:ind w:left="0" w:firstLine="709"/>
        <w:jc w:val="both"/>
        <w:rPr>
          <w:sz w:val="28"/>
        </w:rPr>
      </w:pPr>
      <w:r w:rsidRPr="00636403">
        <w:rPr>
          <w:sz w:val="28"/>
        </w:rPr>
        <w:t>Как изменится уровень шума от одного и того же источника в открытом пространстве и в помещении?</w:t>
      </w:r>
    </w:p>
    <w:p w14:paraId="7DC28EBB" w14:textId="77777777" w:rsidR="003D1DB0" w:rsidRDefault="005C790E" w:rsidP="001535DD">
      <w:pPr>
        <w:pStyle w:val="aff"/>
        <w:numPr>
          <w:ilvl w:val="0"/>
          <w:numId w:val="66"/>
        </w:numPr>
        <w:tabs>
          <w:tab w:val="left" w:pos="1134"/>
        </w:tabs>
        <w:ind w:left="0" w:firstLine="709"/>
        <w:jc w:val="both"/>
        <w:rPr>
          <w:sz w:val="28"/>
        </w:rPr>
      </w:pPr>
      <w:r w:rsidRPr="00636403">
        <w:rPr>
          <w:sz w:val="28"/>
        </w:rPr>
        <w:t>Какой акустический параметр измеряет шумомер?</w:t>
      </w:r>
    </w:p>
    <w:p w14:paraId="6CD137CE" w14:textId="77777777" w:rsidR="00597D60" w:rsidRPr="00636403" w:rsidRDefault="00597D60" w:rsidP="00597D60">
      <w:pPr>
        <w:pStyle w:val="aff"/>
        <w:tabs>
          <w:tab w:val="left" w:pos="1134"/>
        </w:tabs>
        <w:ind w:left="709"/>
        <w:jc w:val="both"/>
        <w:rPr>
          <w:sz w:val="28"/>
        </w:rPr>
      </w:pPr>
    </w:p>
    <w:p w14:paraId="2B942B2A" w14:textId="77777777" w:rsidR="005C790E" w:rsidRPr="00597D60" w:rsidRDefault="005C790E" w:rsidP="00597D60">
      <w:pPr>
        <w:pStyle w:val="2"/>
        <w:spacing w:line="360" w:lineRule="auto"/>
        <w:rPr>
          <w:b/>
          <w:bCs/>
          <w:i w:val="0"/>
          <w:iCs w:val="0"/>
        </w:rPr>
      </w:pPr>
      <w:bookmarkStart w:id="25" w:name="_Toc498288817"/>
      <w:r w:rsidRPr="00597D60">
        <w:rPr>
          <w:b/>
          <w:bCs/>
          <w:i w:val="0"/>
          <w:iCs w:val="0"/>
        </w:rPr>
        <w:t>Литература</w:t>
      </w:r>
      <w:bookmarkEnd w:id="25"/>
    </w:p>
    <w:p w14:paraId="7E2D34BF" w14:textId="77777777" w:rsidR="005C790E" w:rsidRPr="00597D60" w:rsidRDefault="005C790E" w:rsidP="00597D60">
      <w:pPr>
        <w:pStyle w:val="aff"/>
        <w:numPr>
          <w:ilvl w:val="1"/>
          <w:numId w:val="49"/>
        </w:numPr>
        <w:tabs>
          <w:tab w:val="clear" w:pos="1440"/>
        </w:tabs>
        <w:ind w:left="0" w:firstLine="0"/>
        <w:jc w:val="both"/>
        <w:rPr>
          <w:sz w:val="28"/>
          <w:szCs w:val="28"/>
        </w:rPr>
      </w:pPr>
      <w:bookmarkStart w:id="26" w:name="_Toc498288818"/>
      <w:bookmarkStart w:id="27" w:name="_Hlk484096660"/>
      <w:r w:rsidRPr="00597D60">
        <w:rPr>
          <w:sz w:val="28"/>
          <w:szCs w:val="28"/>
        </w:rPr>
        <w:t>ГОСТ 12.1.003-2014 Система стандартов безопасности труда (ССБТ). Шум. Общие требования безопасности</w:t>
      </w:r>
      <w:bookmarkEnd w:id="26"/>
    </w:p>
    <w:p w14:paraId="53748301" w14:textId="528DF6FD" w:rsidR="005C790E" w:rsidRPr="00BE41A9" w:rsidRDefault="00FD03C3" w:rsidP="00597D60">
      <w:pPr>
        <w:pStyle w:val="aff"/>
        <w:numPr>
          <w:ilvl w:val="1"/>
          <w:numId w:val="49"/>
        </w:numPr>
        <w:tabs>
          <w:tab w:val="clear" w:pos="1440"/>
        </w:tabs>
        <w:ind w:left="0" w:firstLine="0"/>
        <w:jc w:val="both"/>
        <w:rPr>
          <w:sz w:val="28"/>
          <w:szCs w:val="28"/>
        </w:rPr>
      </w:pPr>
      <w:r>
        <w:rPr>
          <w:sz w:val="28"/>
          <w:szCs w:val="28"/>
        </w:rPr>
        <w:t>СанПиН 1.2.3685-21 «Гигиенические нормативы и требования к обеспечению безопасности и (или) безвредности для человека факторов среды обитания»</w:t>
      </w:r>
    </w:p>
    <w:p w14:paraId="083AD7DD" w14:textId="77777777" w:rsidR="005C790E" w:rsidRPr="00BE41A9" w:rsidRDefault="005C790E" w:rsidP="00597D60">
      <w:pPr>
        <w:pStyle w:val="aff"/>
        <w:numPr>
          <w:ilvl w:val="1"/>
          <w:numId w:val="49"/>
        </w:numPr>
        <w:tabs>
          <w:tab w:val="clear" w:pos="1440"/>
        </w:tabs>
        <w:ind w:left="0" w:firstLine="0"/>
        <w:jc w:val="both"/>
        <w:rPr>
          <w:sz w:val="28"/>
          <w:szCs w:val="28"/>
        </w:rPr>
      </w:pPr>
      <w:bookmarkStart w:id="28" w:name="_Toc498288820"/>
      <w:r w:rsidRPr="00BE41A9">
        <w:rPr>
          <w:sz w:val="28"/>
          <w:szCs w:val="28"/>
        </w:rPr>
        <w:t>СП 51.13330.2011 Защита от шума. Актуализированная редакция СНиП 23-03-2003</w:t>
      </w:r>
      <w:bookmarkEnd w:id="28"/>
    </w:p>
    <w:p w14:paraId="246E6A1B" w14:textId="77777777" w:rsidR="009C274A" w:rsidRPr="00597D60" w:rsidRDefault="005C790E" w:rsidP="00597D60">
      <w:pPr>
        <w:pStyle w:val="aff"/>
        <w:numPr>
          <w:ilvl w:val="1"/>
          <w:numId w:val="49"/>
        </w:numPr>
        <w:tabs>
          <w:tab w:val="clear" w:pos="1440"/>
        </w:tabs>
        <w:ind w:left="0" w:firstLine="0"/>
        <w:jc w:val="both"/>
        <w:rPr>
          <w:sz w:val="28"/>
          <w:szCs w:val="28"/>
        </w:rPr>
      </w:pPr>
      <w:bookmarkStart w:id="29" w:name="_Toc498288821"/>
      <w:r w:rsidRPr="00BE41A9">
        <w:rPr>
          <w:sz w:val="28"/>
          <w:szCs w:val="28"/>
        </w:rPr>
        <w:t>Инженерная экология: Учебник / Под ред. проф. В.Т. Медведева. - М.: Гардарики, 2002, с.96-190.</w:t>
      </w:r>
      <w:bookmarkEnd w:id="29"/>
    </w:p>
    <w:p w14:paraId="052CDD9B" w14:textId="77777777" w:rsidR="005C790E" w:rsidRPr="00BE41A9" w:rsidRDefault="005C790E" w:rsidP="00597D60">
      <w:pPr>
        <w:pStyle w:val="aff"/>
        <w:numPr>
          <w:ilvl w:val="1"/>
          <w:numId w:val="49"/>
        </w:numPr>
        <w:tabs>
          <w:tab w:val="clear" w:pos="1440"/>
        </w:tabs>
        <w:ind w:left="0" w:firstLine="0"/>
        <w:jc w:val="both"/>
        <w:rPr>
          <w:sz w:val="28"/>
          <w:szCs w:val="28"/>
        </w:rPr>
      </w:pPr>
      <w:bookmarkStart w:id="30" w:name="_Toc498288822"/>
      <w:r w:rsidRPr="00BE41A9">
        <w:rPr>
          <w:sz w:val="28"/>
          <w:szCs w:val="28"/>
        </w:rPr>
        <w:t>Копылова Л.Н. Основы производственной санитарии. Часть 1. Виброакустика. М.: Издательский дом МЭИ, 2012</w:t>
      </w:r>
      <w:bookmarkEnd w:id="30"/>
    </w:p>
    <w:bookmarkEnd w:id="27"/>
    <w:p w14:paraId="07E4BC8B" w14:textId="77777777" w:rsidR="003D1DB0" w:rsidRPr="00597D60" w:rsidRDefault="003D1DB0" w:rsidP="00597D60">
      <w:pPr>
        <w:rPr>
          <w:sz w:val="28"/>
          <w:szCs w:val="28"/>
        </w:rPr>
      </w:pPr>
    </w:p>
    <w:p w14:paraId="3A4C3951" w14:textId="77777777" w:rsidR="005C790E" w:rsidRPr="00597D60" w:rsidRDefault="005C790E" w:rsidP="00597D60">
      <w:pPr>
        <w:pStyle w:val="2"/>
        <w:spacing w:line="360" w:lineRule="auto"/>
        <w:rPr>
          <w:b/>
          <w:bCs/>
          <w:i w:val="0"/>
          <w:iCs w:val="0"/>
        </w:rPr>
      </w:pPr>
      <w:bookmarkStart w:id="31" w:name="_Toc498288823"/>
      <w:r w:rsidRPr="00597D60">
        <w:rPr>
          <w:b/>
          <w:bCs/>
          <w:i w:val="0"/>
          <w:iCs w:val="0"/>
        </w:rPr>
        <w:t>ПРИЛОЖЕНИЕ 1</w:t>
      </w:r>
      <w:bookmarkEnd w:id="31"/>
    </w:p>
    <w:p w14:paraId="6ACB27ED" w14:textId="77777777" w:rsidR="005C790E" w:rsidRPr="008B71A2" w:rsidRDefault="005C790E" w:rsidP="008B71A2">
      <w:pPr>
        <w:jc w:val="right"/>
        <w:rPr>
          <w:sz w:val="28"/>
          <w:szCs w:val="28"/>
        </w:rPr>
      </w:pPr>
      <w:r w:rsidRPr="008B71A2">
        <w:rPr>
          <w:sz w:val="28"/>
          <w:szCs w:val="28"/>
        </w:rPr>
        <w:t>Таблица П1</w:t>
      </w:r>
    </w:p>
    <w:p w14:paraId="667A7FAC" w14:textId="77777777" w:rsidR="005C790E" w:rsidRPr="00636403" w:rsidRDefault="005C790E" w:rsidP="003D1DB0">
      <w:pPr>
        <w:spacing w:after="240"/>
        <w:ind w:right="-1"/>
        <w:jc w:val="center"/>
        <w:rPr>
          <w:b/>
          <w:sz w:val="28"/>
        </w:rPr>
      </w:pPr>
      <w:r w:rsidRPr="00636403">
        <w:rPr>
          <w:b/>
          <w:sz w:val="28"/>
        </w:rPr>
        <w:t>Нормативные значения уровней шума</w:t>
      </w:r>
    </w:p>
    <w:tbl>
      <w:tblPr>
        <w:tblW w:w="5041"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17"/>
        <w:gridCol w:w="349"/>
        <w:gridCol w:w="504"/>
        <w:gridCol w:w="504"/>
        <w:gridCol w:w="504"/>
        <w:gridCol w:w="660"/>
        <w:gridCol w:w="660"/>
        <w:gridCol w:w="660"/>
        <w:gridCol w:w="826"/>
        <w:gridCol w:w="2116"/>
      </w:tblGrid>
      <w:tr w:rsidR="005C790E" w:rsidRPr="00636403" w14:paraId="449BE804" w14:textId="77777777" w:rsidTr="00892E3B">
        <w:tc>
          <w:tcPr>
            <w:tcW w:w="0" w:type="auto"/>
            <w:vMerge w:val="restart"/>
            <w:tcBorders>
              <w:top w:val="outset" w:sz="6" w:space="0" w:color="auto"/>
              <w:left w:val="outset" w:sz="6" w:space="0" w:color="auto"/>
              <w:bottom w:val="outset" w:sz="6" w:space="0" w:color="auto"/>
              <w:right w:val="outset" w:sz="6" w:space="0" w:color="auto"/>
            </w:tcBorders>
            <w:hideMark/>
          </w:tcPr>
          <w:p w14:paraId="08550E79" w14:textId="77777777" w:rsidR="005C790E" w:rsidRPr="00636403" w:rsidRDefault="005C790E" w:rsidP="00052F08">
            <w:pPr>
              <w:jc w:val="center"/>
            </w:pPr>
            <w:r w:rsidRPr="00636403">
              <w:t>Наименование показателя</w:t>
            </w:r>
          </w:p>
        </w:tc>
        <w:tc>
          <w:tcPr>
            <w:tcW w:w="2625" w:type="pct"/>
            <w:gridSpan w:val="8"/>
            <w:tcBorders>
              <w:top w:val="outset" w:sz="6" w:space="0" w:color="auto"/>
              <w:left w:val="outset" w:sz="6" w:space="0" w:color="auto"/>
              <w:bottom w:val="outset" w:sz="6" w:space="0" w:color="auto"/>
              <w:right w:val="outset" w:sz="6" w:space="0" w:color="auto"/>
            </w:tcBorders>
            <w:hideMark/>
          </w:tcPr>
          <w:p w14:paraId="24E2998C" w14:textId="77777777" w:rsidR="005C790E" w:rsidRPr="00636403" w:rsidRDefault="005C790E" w:rsidP="00052F08">
            <w:pPr>
              <w:jc w:val="center"/>
            </w:pPr>
            <w:r w:rsidRPr="00636403">
              <w:t>Уровни звукового давления, дБ, в октавных полосах со среднегеометрическими частотами, Гц</w:t>
            </w:r>
          </w:p>
        </w:tc>
        <w:tc>
          <w:tcPr>
            <w:tcW w:w="1189" w:type="pct"/>
            <w:tcBorders>
              <w:top w:val="outset" w:sz="6" w:space="0" w:color="auto"/>
              <w:left w:val="outset" w:sz="6" w:space="0" w:color="auto"/>
              <w:bottom w:val="outset" w:sz="6" w:space="0" w:color="auto"/>
              <w:right w:val="outset" w:sz="6" w:space="0" w:color="auto"/>
            </w:tcBorders>
            <w:hideMark/>
          </w:tcPr>
          <w:p w14:paraId="2B8314F2" w14:textId="77777777" w:rsidR="005C790E" w:rsidRPr="00636403" w:rsidRDefault="005C790E" w:rsidP="00052F08">
            <w:pPr>
              <w:jc w:val="center"/>
            </w:pPr>
            <w:r w:rsidRPr="00636403">
              <w:t>Уровень звука и эквивалентный уровень звука, дБА</w:t>
            </w:r>
          </w:p>
        </w:tc>
      </w:tr>
      <w:tr w:rsidR="00892E3B" w:rsidRPr="00636403" w14:paraId="519E2AE3" w14:textId="77777777" w:rsidTr="00892E3B">
        <w:tc>
          <w:tcPr>
            <w:tcW w:w="0" w:type="auto"/>
            <w:vMerge/>
            <w:tcBorders>
              <w:top w:val="outset" w:sz="6" w:space="0" w:color="auto"/>
              <w:left w:val="outset" w:sz="6" w:space="0" w:color="auto"/>
              <w:bottom w:val="outset" w:sz="6" w:space="0" w:color="auto"/>
              <w:right w:val="outset" w:sz="6" w:space="0" w:color="auto"/>
            </w:tcBorders>
            <w:vAlign w:val="center"/>
            <w:hideMark/>
          </w:tcPr>
          <w:p w14:paraId="34F1C49A" w14:textId="77777777" w:rsidR="00892E3B" w:rsidRPr="00636403" w:rsidRDefault="00892E3B" w:rsidP="00052F08"/>
        </w:tc>
        <w:tc>
          <w:tcPr>
            <w:tcW w:w="0" w:type="auto"/>
            <w:tcBorders>
              <w:top w:val="outset" w:sz="6" w:space="0" w:color="auto"/>
              <w:left w:val="outset" w:sz="6" w:space="0" w:color="auto"/>
              <w:bottom w:val="outset" w:sz="6" w:space="0" w:color="auto"/>
              <w:right w:val="outset" w:sz="6" w:space="0" w:color="auto"/>
            </w:tcBorders>
            <w:vAlign w:val="center"/>
            <w:hideMark/>
          </w:tcPr>
          <w:p w14:paraId="5BC6B063" w14:textId="77777777" w:rsidR="00892E3B" w:rsidRPr="00636403" w:rsidRDefault="00892E3B" w:rsidP="00052F08">
            <w:pPr>
              <w:jc w:val="center"/>
            </w:pPr>
            <w:r w:rsidRPr="00636403">
              <w:t>63</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87A4D" w14:textId="77777777" w:rsidR="00892E3B" w:rsidRPr="00636403" w:rsidRDefault="00892E3B" w:rsidP="00052F08">
            <w:pPr>
              <w:jc w:val="center"/>
            </w:pPr>
            <w:r w:rsidRPr="00636403">
              <w:t>125</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5FD09" w14:textId="77777777" w:rsidR="00892E3B" w:rsidRPr="00636403" w:rsidRDefault="00892E3B" w:rsidP="00052F08">
            <w:pPr>
              <w:jc w:val="center"/>
            </w:pPr>
            <w:r w:rsidRPr="00636403">
              <w:t>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B722B" w14:textId="77777777" w:rsidR="00892E3B" w:rsidRPr="00636403" w:rsidRDefault="00892E3B" w:rsidP="00052F08">
            <w:pPr>
              <w:jc w:val="center"/>
            </w:pPr>
            <w:r w:rsidRPr="00636403">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703E0" w14:textId="77777777" w:rsidR="00892E3B" w:rsidRPr="00636403" w:rsidRDefault="00892E3B" w:rsidP="00052F08">
            <w:pPr>
              <w:jc w:val="center"/>
            </w:pPr>
            <w:r w:rsidRPr="00636403">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8D5A1" w14:textId="77777777" w:rsidR="00892E3B" w:rsidRPr="00636403" w:rsidRDefault="00892E3B" w:rsidP="00052F08">
            <w:pPr>
              <w:jc w:val="center"/>
            </w:pPr>
            <w:r w:rsidRPr="00636403">
              <w:t>2000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820788" w14:textId="77777777" w:rsidR="00892E3B" w:rsidRPr="00636403" w:rsidRDefault="00892E3B" w:rsidP="00052F08">
            <w:pPr>
              <w:jc w:val="center"/>
            </w:pPr>
            <w:r w:rsidRPr="00636403">
              <w:t>4000</w:t>
            </w:r>
          </w:p>
        </w:tc>
        <w:tc>
          <w:tcPr>
            <w:tcW w:w="464" w:type="pct"/>
            <w:tcBorders>
              <w:top w:val="outset" w:sz="6" w:space="0" w:color="auto"/>
              <w:left w:val="outset" w:sz="6" w:space="0" w:color="auto"/>
              <w:bottom w:val="outset" w:sz="6" w:space="0" w:color="auto"/>
              <w:right w:val="outset" w:sz="6" w:space="0" w:color="auto"/>
            </w:tcBorders>
            <w:vAlign w:val="center"/>
            <w:hideMark/>
          </w:tcPr>
          <w:p w14:paraId="10FB8EAD" w14:textId="77777777" w:rsidR="00892E3B" w:rsidRPr="00636403" w:rsidRDefault="00892E3B" w:rsidP="00052F08">
            <w:pPr>
              <w:jc w:val="center"/>
            </w:pPr>
            <w:r w:rsidRPr="00636403">
              <w:t>8000</w:t>
            </w:r>
          </w:p>
        </w:tc>
        <w:tc>
          <w:tcPr>
            <w:tcW w:w="1189" w:type="pct"/>
            <w:tcBorders>
              <w:top w:val="outset" w:sz="6" w:space="0" w:color="auto"/>
              <w:left w:val="outset" w:sz="6" w:space="0" w:color="auto"/>
              <w:bottom w:val="outset" w:sz="6" w:space="0" w:color="auto"/>
              <w:right w:val="outset" w:sz="6" w:space="0" w:color="auto"/>
            </w:tcBorders>
            <w:vAlign w:val="center"/>
            <w:hideMark/>
          </w:tcPr>
          <w:p w14:paraId="6A956623" w14:textId="77777777" w:rsidR="00892E3B" w:rsidRPr="00636403" w:rsidRDefault="00892E3B" w:rsidP="00052F08"/>
        </w:tc>
      </w:tr>
      <w:tr w:rsidR="00892E3B" w:rsidRPr="00636403" w14:paraId="52D5CE85" w14:textId="77777777" w:rsidTr="00892E3B">
        <w:tc>
          <w:tcPr>
            <w:tcW w:w="0" w:type="auto"/>
            <w:tcBorders>
              <w:top w:val="outset" w:sz="6" w:space="0" w:color="auto"/>
              <w:left w:val="outset" w:sz="6" w:space="0" w:color="auto"/>
              <w:bottom w:val="outset" w:sz="6" w:space="0" w:color="auto"/>
              <w:right w:val="outset" w:sz="6" w:space="0" w:color="auto"/>
            </w:tcBorders>
            <w:hideMark/>
          </w:tcPr>
          <w:p w14:paraId="37FEE599" w14:textId="77777777" w:rsidR="00892E3B" w:rsidRPr="00636403" w:rsidRDefault="00892E3B" w:rsidP="00052F08">
            <w:r w:rsidRPr="00636403">
              <w:t>Выполнение всех видов работ на рабочих местах</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A771E" w14:textId="77777777" w:rsidR="00892E3B" w:rsidRPr="00636403" w:rsidRDefault="00892E3B" w:rsidP="00052F08">
            <w:pPr>
              <w:jc w:val="center"/>
            </w:pPr>
            <w:r w:rsidRPr="00636403">
              <w:t>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DB69B" w14:textId="77777777" w:rsidR="00892E3B" w:rsidRPr="00636403" w:rsidRDefault="00892E3B" w:rsidP="00052F08">
            <w:pPr>
              <w:jc w:val="center"/>
            </w:pPr>
            <w:r w:rsidRPr="00636403">
              <w:t>87</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83C2D" w14:textId="77777777" w:rsidR="00892E3B" w:rsidRPr="00636403" w:rsidRDefault="00892E3B" w:rsidP="00052F08">
            <w:pPr>
              <w:jc w:val="center"/>
            </w:pPr>
            <w:r w:rsidRPr="00636403">
              <w:t>82</w:t>
            </w:r>
          </w:p>
        </w:tc>
        <w:tc>
          <w:tcPr>
            <w:tcW w:w="0" w:type="auto"/>
            <w:tcBorders>
              <w:top w:val="outset" w:sz="6" w:space="0" w:color="auto"/>
              <w:left w:val="outset" w:sz="6" w:space="0" w:color="auto"/>
              <w:bottom w:val="outset" w:sz="6" w:space="0" w:color="auto"/>
              <w:right w:val="outset" w:sz="6" w:space="0" w:color="auto"/>
            </w:tcBorders>
            <w:vAlign w:val="center"/>
            <w:hideMark/>
          </w:tcPr>
          <w:p w14:paraId="299BFF4E" w14:textId="77777777" w:rsidR="00892E3B" w:rsidRPr="00636403" w:rsidRDefault="00892E3B" w:rsidP="00052F08">
            <w:pPr>
              <w:jc w:val="center"/>
            </w:pPr>
            <w:r w:rsidRPr="00636403">
              <w:t>78</w:t>
            </w:r>
          </w:p>
        </w:tc>
        <w:tc>
          <w:tcPr>
            <w:tcW w:w="0" w:type="auto"/>
            <w:tcBorders>
              <w:top w:val="outset" w:sz="6" w:space="0" w:color="auto"/>
              <w:left w:val="outset" w:sz="6" w:space="0" w:color="auto"/>
              <w:bottom w:val="outset" w:sz="6" w:space="0" w:color="auto"/>
              <w:right w:val="outset" w:sz="6" w:space="0" w:color="auto"/>
            </w:tcBorders>
            <w:vAlign w:val="center"/>
            <w:hideMark/>
          </w:tcPr>
          <w:p w14:paraId="362AA4EC" w14:textId="77777777" w:rsidR="00892E3B" w:rsidRPr="00636403" w:rsidRDefault="00892E3B" w:rsidP="00052F08">
            <w:pPr>
              <w:jc w:val="center"/>
            </w:pPr>
            <w:r w:rsidRPr="00636403">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B972E" w14:textId="77777777" w:rsidR="00892E3B" w:rsidRPr="00636403" w:rsidRDefault="00892E3B" w:rsidP="00052F08">
            <w:pPr>
              <w:jc w:val="center"/>
            </w:pPr>
            <w:r w:rsidRPr="00636403">
              <w:t>73</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CBA15" w14:textId="77777777" w:rsidR="00892E3B" w:rsidRPr="00636403" w:rsidRDefault="00892E3B" w:rsidP="00052F08">
            <w:pPr>
              <w:jc w:val="center"/>
            </w:pPr>
            <w:r w:rsidRPr="00636403">
              <w:t>71</w:t>
            </w:r>
          </w:p>
        </w:tc>
        <w:tc>
          <w:tcPr>
            <w:tcW w:w="464" w:type="pct"/>
            <w:tcBorders>
              <w:top w:val="outset" w:sz="6" w:space="0" w:color="auto"/>
              <w:left w:val="outset" w:sz="6" w:space="0" w:color="auto"/>
              <w:bottom w:val="outset" w:sz="6" w:space="0" w:color="auto"/>
              <w:right w:val="outset" w:sz="6" w:space="0" w:color="auto"/>
            </w:tcBorders>
            <w:vAlign w:val="center"/>
            <w:hideMark/>
          </w:tcPr>
          <w:p w14:paraId="5D87285D" w14:textId="77777777" w:rsidR="00892E3B" w:rsidRPr="00636403" w:rsidRDefault="00892E3B" w:rsidP="00052F08">
            <w:pPr>
              <w:jc w:val="center"/>
            </w:pPr>
            <w:r w:rsidRPr="00636403">
              <w:t>69</w:t>
            </w:r>
          </w:p>
        </w:tc>
        <w:tc>
          <w:tcPr>
            <w:tcW w:w="1189" w:type="pct"/>
            <w:tcBorders>
              <w:top w:val="outset" w:sz="6" w:space="0" w:color="auto"/>
              <w:left w:val="outset" w:sz="6" w:space="0" w:color="auto"/>
              <w:bottom w:val="outset" w:sz="6" w:space="0" w:color="auto"/>
              <w:right w:val="outset" w:sz="6" w:space="0" w:color="auto"/>
            </w:tcBorders>
            <w:vAlign w:val="center"/>
            <w:hideMark/>
          </w:tcPr>
          <w:p w14:paraId="0F8EA849" w14:textId="77777777" w:rsidR="00892E3B" w:rsidRPr="00636403" w:rsidRDefault="00892E3B" w:rsidP="00052F08">
            <w:pPr>
              <w:jc w:val="center"/>
            </w:pPr>
            <w:r w:rsidRPr="00636403">
              <w:t>80</w:t>
            </w:r>
          </w:p>
        </w:tc>
      </w:tr>
    </w:tbl>
    <w:p w14:paraId="4FA97DF4" w14:textId="77777777" w:rsidR="00357972" w:rsidRPr="00CD4C6A" w:rsidRDefault="00357972" w:rsidP="00CD4C6A">
      <w:pPr>
        <w:pStyle w:val="1"/>
        <w:jc w:val="center"/>
      </w:pPr>
      <w:r w:rsidRPr="00CD4C6A">
        <w:lastRenderedPageBreak/>
        <w:t>Лабораторная работа №7</w:t>
      </w:r>
    </w:p>
    <w:p w14:paraId="761EF7B5" w14:textId="77777777" w:rsidR="00357972" w:rsidRPr="00CD4C6A" w:rsidRDefault="00357972" w:rsidP="00CD4C6A">
      <w:pPr>
        <w:pStyle w:val="1"/>
        <w:jc w:val="center"/>
      </w:pPr>
      <w:r w:rsidRPr="00CD4C6A">
        <w:t>ОЦЕНКА ЭФФЕКТИВНОСТИ ЭКРАНОВ ДЛЯ ЗАЩИТЫ ОТ ТЕПЛОВОГО ИЗЛУЧЕНИЯ</w:t>
      </w:r>
    </w:p>
    <w:p w14:paraId="3DCF3892" w14:textId="77777777" w:rsidR="00357972" w:rsidRPr="00636403" w:rsidRDefault="00357972" w:rsidP="00357972">
      <w:pPr>
        <w:pStyle w:val="FR1"/>
        <w:ind w:left="0" w:firstLine="709"/>
        <w:rPr>
          <w:rFonts w:ascii="Times New Roman" w:hAnsi="Times New Roman"/>
          <w:sz w:val="28"/>
        </w:rPr>
      </w:pPr>
    </w:p>
    <w:p w14:paraId="154A5720" w14:textId="77777777" w:rsidR="00357972" w:rsidRPr="00597D60" w:rsidRDefault="00357972" w:rsidP="00597D60">
      <w:pPr>
        <w:pStyle w:val="2"/>
        <w:spacing w:line="360" w:lineRule="auto"/>
        <w:rPr>
          <w:b/>
          <w:bCs/>
          <w:i w:val="0"/>
          <w:iCs w:val="0"/>
        </w:rPr>
      </w:pPr>
      <w:r w:rsidRPr="00597D60">
        <w:rPr>
          <w:b/>
          <w:bCs/>
          <w:i w:val="0"/>
          <w:iCs w:val="0"/>
        </w:rPr>
        <w:t>Цель работы</w:t>
      </w:r>
    </w:p>
    <w:p w14:paraId="65D66DF0" w14:textId="77777777" w:rsidR="00357972" w:rsidRPr="00636403" w:rsidRDefault="00357972" w:rsidP="00357972">
      <w:pPr>
        <w:ind w:firstLine="709"/>
        <w:jc w:val="both"/>
        <w:rPr>
          <w:sz w:val="28"/>
        </w:rPr>
      </w:pPr>
      <w:r w:rsidRPr="00636403">
        <w:rPr>
          <w:sz w:val="28"/>
        </w:rPr>
        <w:t>Определение интенсивности теплового облучения на рабочем месте и оценка эффективности защитных экранов.</w:t>
      </w:r>
    </w:p>
    <w:p w14:paraId="2787F392" w14:textId="77777777" w:rsidR="00357972" w:rsidRPr="00636403" w:rsidRDefault="00357972" w:rsidP="00357972">
      <w:pPr>
        <w:ind w:firstLine="709"/>
        <w:jc w:val="both"/>
        <w:rPr>
          <w:sz w:val="28"/>
        </w:rPr>
      </w:pPr>
    </w:p>
    <w:p w14:paraId="67AC7282" w14:textId="77777777" w:rsidR="00357972" w:rsidRPr="00597D60" w:rsidRDefault="00357972" w:rsidP="00597D60">
      <w:pPr>
        <w:pStyle w:val="2"/>
        <w:spacing w:line="360" w:lineRule="auto"/>
        <w:rPr>
          <w:b/>
          <w:bCs/>
          <w:i w:val="0"/>
          <w:iCs w:val="0"/>
        </w:rPr>
      </w:pPr>
      <w:r w:rsidRPr="00597D60">
        <w:rPr>
          <w:b/>
          <w:bCs/>
          <w:i w:val="0"/>
          <w:iCs w:val="0"/>
        </w:rPr>
        <w:t>Содержание работы</w:t>
      </w:r>
    </w:p>
    <w:p w14:paraId="0753C145" w14:textId="77777777" w:rsidR="00430C36" w:rsidRPr="00C649AB" w:rsidRDefault="00430C36" w:rsidP="00430C36">
      <w:pPr>
        <w:pStyle w:val="aff"/>
        <w:numPr>
          <w:ilvl w:val="0"/>
          <w:numId w:val="88"/>
        </w:numPr>
        <w:ind w:left="0" w:firstLine="709"/>
        <w:jc w:val="both"/>
        <w:rPr>
          <w:sz w:val="28"/>
        </w:rPr>
      </w:pPr>
      <w:r w:rsidRPr="00C22B07">
        <w:rPr>
          <w:sz w:val="28"/>
        </w:rPr>
        <w:t>Измерить температуру источника излучения.</w:t>
      </w:r>
    </w:p>
    <w:p w14:paraId="1D692EB0" w14:textId="77777777" w:rsidR="00C649AB" w:rsidRDefault="00357972" w:rsidP="00C649AB">
      <w:pPr>
        <w:pStyle w:val="aff"/>
        <w:numPr>
          <w:ilvl w:val="0"/>
          <w:numId w:val="88"/>
        </w:numPr>
        <w:ind w:left="0" w:firstLine="709"/>
        <w:jc w:val="both"/>
        <w:rPr>
          <w:sz w:val="28"/>
        </w:rPr>
      </w:pPr>
      <w:r w:rsidRPr="00C22B07">
        <w:rPr>
          <w:sz w:val="28"/>
        </w:rPr>
        <w:t>Измерить интенсивность теплового облучения на разных расстояниях от источника излучения:</w:t>
      </w:r>
    </w:p>
    <w:p w14:paraId="1287CB93" w14:textId="75DE3B43" w:rsidR="00357972" w:rsidRPr="00C649AB" w:rsidRDefault="00357972" w:rsidP="00C649AB">
      <w:pPr>
        <w:pStyle w:val="aff"/>
        <w:numPr>
          <w:ilvl w:val="1"/>
          <w:numId w:val="88"/>
        </w:numPr>
        <w:jc w:val="both"/>
        <w:rPr>
          <w:sz w:val="28"/>
        </w:rPr>
      </w:pPr>
      <w:r w:rsidRPr="00C649AB">
        <w:rPr>
          <w:sz w:val="28"/>
        </w:rPr>
        <w:t>при отсутствии защитных экранов;</w:t>
      </w:r>
    </w:p>
    <w:p w14:paraId="7A61CF50" w14:textId="7C3768E9" w:rsidR="00357972" w:rsidRPr="00636403" w:rsidRDefault="00357972" w:rsidP="00C649AB">
      <w:pPr>
        <w:pStyle w:val="aff"/>
        <w:numPr>
          <w:ilvl w:val="1"/>
          <w:numId w:val="88"/>
        </w:numPr>
        <w:jc w:val="both"/>
        <w:rPr>
          <w:sz w:val="28"/>
        </w:rPr>
      </w:pPr>
      <w:r w:rsidRPr="00636403">
        <w:rPr>
          <w:sz w:val="28"/>
        </w:rPr>
        <w:t xml:space="preserve">при наличии защитного теплопоглощающего экрана </w:t>
      </w:r>
      <w:r w:rsidR="00A17E1B">
        <w:rPr>
          <w:sz w:val="28"/>
        </w:rPr>
        <w:t>–</w:t>
      </w:r>
      <w:r w:rsidRPr="00636403">
        <w:rPr>
          <w:sz w:val="28"/>
        </w:rPr>
        <w:t xml:space="preserve"> цепной завесы;</w:t>
      </w:r>
    </w:p>
    <w:p w14:paraId="78CE433C" w14:textId="350C1AC7" w:rsidR="009C274A" w:rsidRDefault="00357972" w:rsidP="00C649AB">
      <w:pPr>
        <w:pStyle w:val="aff"/>
        <w:numPr>
          <w:ilvl w:val="1"/>
          <w:numId w:val="88"/>
        </w:numPr>
        <w:jc w:val="both"/>
        <w:rPr>
          <w:sz w:val="28"/>
        </w:rPr>
      </w:pPr>
      <w:r w:rsidRPr="00636403">
        <w:rPr>
          <w:sz w:val="28"/>
        </w:rPr>
        <w:t xml:space="preserve">при наличии защитного теплоотводящего экрана </w:t>
      </w:r>
      <w:r w:rsidR="00A17E1B">
        <w:rPr>
          <w:sz w:val="28"/>
        </w:rPr>
        <w:t>–</w:t>
      </w:r>
      <w:r w:rsidRPr="00636403">
        <w:rPr>
          <w:sz w:val="28"/>
        </w:rPr>
        <w:t xml:space="preserve"> водяной завесы</w:t>
      </w:r>
      <w:r w:rsidR="00C649AB">
        <w:rPr>
          <w:sz w:val="28"/>
        </w:rPr>
        <w:t>;</w:t>
      </w:r>
    </w:p>
    <w:p w14:paraId="2C6C191D" w14:textId="350D6373" w:rsidR="00C649AB" w:rsidRPr="00C649AB" w:rsidRDefault="00C649AB" w:rsidP="00C649AB">
      <w:pPr>
        <w:pStyle w:val="aff"/>
        <w:numPr>
          <w:ilvl w:val="1"/>
          <w:numId w:val="88"/>
        </w:numPr>
        <w:jc w:val="both"/>
        <w:rPr>
          <w:sz w:val="28"/>
        </w:rPr>
      </w:pPr>
      <w:r>
        <w:rPr>
          <w:sz w:val="28"/>
        </w:rPr>
        <w:t>при наличии комбинированного экрана.</w:t>
      </w:r>
    </w:p>
    <w:p w14:paraId="273D87FA" w14:textId="77777777" w:rsidR="00C22B07" w:rsidRDefault="00357972" w:rsidP="00C649AB">
      <w:pPr>
        <w:pStyle w:val="aff"/>
        <w:numPr>
          <w:ilvl w:val="0"/>
          <w:numId w:val="88"/>
        </w:numPr>
        <w:ind w:left="0" w:firstLine="709"/>
        <w:jc w:val="both"/>
        <w:rPr>
          <w:sz w:val="28"/>
        </w:rPr>
      </w:pPr>
      <w:r w:rsidRPr="00C22B07">
        <w:rPr>
          <w:sz w:val="28"/>
        </w:rPr>
        <w:t>Рассчитать интенсивность теплового облучения в точках измерения при отсутствии защитных экранов и при наличии водяной завесы.</w:t>
      </w:r>
    </w:p>
    <w:p w14:paraId="3AF20799" w14:textId="77777777" w:rsidR="00C22B07" w:rsidRDefault="00357972" w:rsidP="00C649AB">
      <w:pPr>
        <w:pStyle w:val="aff"/>
        <w:numPr>
          <w:ilvl w:val="0"/>
          <w:numId w:val="88"/>
        </w:numPr>
        <w:ind w:left="0" w:firstLine="709"/>
        <w:jc w:val="both"/>
        <w:rPr>
          <w:sz w:val="28"/>
        </w:rPr>
      </w:pPr>
      <w:r w:rsidRPr="00C22B07">
        <w:rPr>
          <w:sz w:val="28"/>
        </w:rPr>
        <w:t>Рассчитать длину волны</w:t>
      </w:r>
      <w:r w:rsidRPr="00C649AB">
        <w:rPr>
          <w:sz w:val="28"/>
        </w:rPr>
        <w:t xml:space="preserve"> </w:t>
      </w:r>
      <w:r w:rsidRPr="00C22B07">
        <w:rPr>
          <w:sz w:val="28"/>
        </w:rPr>
        <w:t>с максимальной энергией теплового излучения.</w:t>
      </w:r>
    </w:p>
    <w:p w14:paraId="08DAED90" w14:textId="77777777" w:rsidR="00357972" w:rsidRPr="00C22B07" w:rsidRDefault="00357972" w:rsidP="00C649AB">
      <w:pPr>
        <w:pStyle w:val="aff"/>
        <w:numPr>
          <w:ilvl w:val="0"/>
          <w:numId w:val="88"/>
        </w:numPr>
        <w:ind w:left="0" w:firstLine="709"/>
        <w:jc w:val="both"/>
        <w:rPr>
          <w:sz w:val="28"/>
        </w:rPr>
      </w:pPr>
      <w:r w:rsidRPr="00C22B07">
        <w:rPr>
          <w:sz w:val="28"/>
        </w:rPr>
        <w:t>Рассчитать коэффициенты эффективности защитных экранов.</w:t>
      </w:r>
    </w:p>
    <w:p w14:paraId="5D068C59" w14:textId="77777777" w:rsidR="00357972" w:rsidRPr="00636403" w:rsidRDefault="00357972" w:rsidP="00357972">
      <w:pPr>
        <w:pStyle w:val="FR1"/>
        <w:ind w:left="0" w:firstLine="709"/>
        <w:jc w:val="both"/>
        <w:rPr>
          <w:rFonts w:ascii="Times New Roman" w:hAnsi="Times New Roman"/>
          <w:sz w:val="28"/>
        </w:rPr>
      </w:pPr>
    </w:p>
    <w:p w14:paraId="392496E8" w14:textId="77777777" w:rsidR="00357972" w:rsidRPr="00597D60" w:rsidRDefault="00357972" w:rsidP="00597D60">
      <w:pPr>
        <w:pStyle w:val="2"/>
        <w:spacing w:line="360" w:lineRule="auto"/>
        <w:rPr>
          <w:b/>
          <w:bCs/>
          <w:i w:val="0"/>
          <w:iCs w:val="0"/>
        </w:rPr>
      </w:pPr>
      <w:r w:rsidRPr="00597D60">
        <w:rPr>
          <w:b/>
          <w:bCs/>
          <w:i w:val="0"/>
          <w:iCs w:val="0"/>
        </w:rPr>
        <w:t>Тепловое излучение и защита от него</w:t>
      </w:r>
    </w:p>
    <w:p w14:paraId="4A05D385" w14:textId="77777777" w:rsidR="00357972" w:rsidRPr="00636403" w:rsidRDefault="00357972" w:rsidP="00357972">
      <w:pPr>
        <w:ind w:firstLine="709"/>
        <w:jc w:val="both"/>
        <w:rPr>
          <w:sz w:val="28"/>
        </w:rPr>
      </w:pPr>
      <w:r w:rsidRPr="00636403">
        <w:rPr>
          <w:sz w:val="28"/>
        </w:rPr>
        <w:t>Процессы теплопередачи имеют широкое распространение в тепловой и атомной энергетике, ракетно-космической технике, металлургии, химической технологии, светотехнике, гелиотехнике и др.</w:t>
      </w:r>
    </w:p>
    <w:p w14:paraId="3FEEA7FC" w14:textId="77777777" w:rsidR="00357972" w:rsidRPr="00636403" w:rsidRDefault="00357972" w:rsidP="00357972">
      <w:pPr>
        <w:ind w:firstLine="709"/>
        <w:jc w:val="both"/>
        <w:rPr>
          <w:sz w:val="28"/>
        </w:rPr>
      </w:pPr>
      <w:r w:rsidRPr="00636403">
        <w:rPr>
          <w:sz w:val="28"/>
        </w:rPr>
        <w:t>Перенос теплоты от нагретых тел в окружающем пространстве осуществляется по законам теплопроводности, конвективного теплообмена и теплообмена излучением.</w:t>
      </w:r>
    </w:p>
    <w:p w14:paraId="0D653F8B" w14:textId="77777777" w:rsidR="00357972" w:rsidRPr="00636403" w:rsidRDefault="00357972" w:rsidP="00357972">
      <w:pPr>
        <w:ind w:firstLine="709"/>
        <w:jc w:val="both"/>
        <w:rPr>
          <w:sz w:val="28"/>
        </w:rPr>
      </w:pPr>
      <w:r w:rsidRPr="00636403">
        <w:rPr>
          <w:sz w:val="28"/>
        </w:rPr>
        <w:t>В отличие теплопроводности и конвекции, где плотность теплового потока зависит от температуры в первой степени, перенос энергии излучением определяется четвертой степенью абсолютной температуры. Вследствие этого при высоких температурах основным видом переноса теплоты является излучение.</w:t>
      </w:r>
    </w:p>
    <w:p w14:paraId="431CEB1E" w14:textId="77777777" w:rsidR="00357972" w:rsidRPr="00636403" w:rsidRDefault="00357972" w:rsidP="00357972">
      <w:pPr>
        <w:ind w:firstLine="709"/>
        <w:jc w:val="both"/>
        <w:rPr>
          <w:sz w:val="28"/>
        </w:rPr>
      </w:pPr>
      <w:r w:rsidRPr="00636403">
        <w:rPr>
          <w:sz w:val="28"/>
        </w:rPr>
        <w:t>При температурах 500°С около</w:t>
      </w:r>
      <w:r w:rsidRPr="00636403">
        <w:rPr>
          <w:noProof/>
          <w:sz w:val="28"/>
        </w:rPr>
        <w:t xml:space="preserve"> 60-90%</w:t>
      </w:r>
      <w:r w:rsidRPr="00636403">
        <w:rPr>
          <w:sz w:val="28"/>
        </w:rPr>
        <w:t xml:space="preserve"> всей теплоты, выделяемой производственным оборудованием и материалами, распространяется в окружающем пространстве пут</w:t>
      </w:r>
      <w:r w:rsidR="000C2DCA">
        <w:rPr>
          <w:sz w:val="28"/>
        </w:rPr>
        <w:t>ё</w:t>
      </w:r>
      <w:r w:rsidRPr="00636403">
        <w:rPr>
          <w:sz w:val="28"/>
        </w:rPr>
        <w:t>м излучения. При этом энергия излучения</w:t>
      </w:r>
      <w:r w:rsidRPr="00636403">
        <w:rPr>
          <w:i/>
          <w:noProof/>
          <w:sz w:val="28"/>
        </w:rPr>
        <w:t xml:space="preserve"> </w:t>
      </w:r>
      <w:r w:rsidRPr="00636403">
        <w:rPr>
          <w:sz w:val="28"/>
        </w:rPr>
        <w:lastRenderedPageBreak/>
        <w:t>проходит воздушную среду практически без потерь, снова превращаясь в</w:t>
      </w:r>
      <w:r w:rsidRPr="00636403">
        <w:rPr>
          <w:noProof/>
          <w:sz w:val="28"/>
        </w:rPr>
        <w:t xml:space="preserve"> </w:t>
      </w:r>
      <w:r w:rsidRPr="00636403">
        <w:rPr>
          <w:sz w:val="28"/>
        </w:rPr>
        <w:t>тепловую энергию облучаемых тел.</w:t>
      </w:r>
    </w:p>
    <w:p w14:paraId="6DFBA6E4" w14:textId="77777777" w:rsidR="00357972" w:rsidRPr="00636403" w:rsidRDefault="00357972" w:rsidP="00357972">
      <w:pPr>
        <w:ind w:firstLine="709"/>
        <w:jc w:val="both"/>
        <w:rPr>
          <w:sz w:val="28"/>
        </w:rPr>
      </w:pPr>
      <w:r w:rsidRPr="00636403">
        <w:rPr>
          <w:sz w:val="28"/>
        </w:rPr>
        <w:t>Основополагающие законы теплового излучения были установлены физиками в конце</w:t>
      </w:r>
      <w:r w:rsidRPr="00636403">
        <w:rPr>
          <w:noProof/>
          <w:sz w:val="28"/>
        </w:rPr>
        <w:t xml:space="preserve"> 19</w:t>
      </w:r>
      <w:r w:rsidRPr="00636403">
        <w:rPr>
          <w:sz w:val="28"/>
        </w:rPr>
        <w:t xml:space="preserve"> века и носят их имена.</w:t>
      </w:r>
    </w:p>
    <w:p w14:paraId="065C5A6B" w14:textId="77777777" w:rsidR="00357972" w:rsidRPr="00636403" w:rsidRDefault="00357972" w:rsidP="004521D5">
      <w:pPr>
        <w:ind w:firstLine="709"/>
        <w:jc w:val="both"/>
        <w:rPr>
          <w:sz w:val="28"/>
        </w:rPr>
      </w:pPr>
      <w:r w:rsidRPr="00636403">
        <w:rPr>
          <w:i/>
          <w:sz w:val="28"/>
        </w:rPr>
        <w:t>Закон Стефана-Больцмана</w:t>
      </w:r>
      <w:r w:rsidRPr="00636403">
        <w:rPr>
          <w:smallCaps/>
          <w:sz w:val="28"/>
        </w:rPr>
        <w:t xml:space="preserve"> </w:t>
      </w:r>
      <w:r w:rsidRPr="00636403">
        <w:rPr>
          <w:sz w:val="28"/>
        </w:rPr>
        <w:t>выражает зависимость плотности теплового излучения абсолютно черного тела от абсолютной температуры в четвертой степени</w:t>
      </w:r>
    </w:p>
    <w:p w14:paraId="341A276E" w14:textId="77777777" w:rsidR="004F1246" w:rsidRPr="00636403" w:rsidRDefault="004F1246" w:rsidP="00357972">
      <w:pPr>
        <w:ind w:firstLine="709"/>
        <w:rPr>
          <w:sz w:val="28"/>
        </w:rPr>
      </w:pPr>
    </w:p>
    <w:p w14:paraId="295F1159" w14:textId="77777777" w:rsidR="00357972" w:rsidRPr="00636403" w:rsidRDefault="00357972" w:rsidP="00357972">
      <w:pPr>
        <w:ind w:left="2124" w:firstLine="708"/>
        <w:jc w:val="both"/>
        <w:rPr>
          <w:noProof/>
          <w:sz w:val="28"/>
        </w:rPr>
      </w:pPr>
      <w:r w:rsidRPr="00636403">
        <w:rPr>
          <w:sz w:val="28"/>
        </w:rPr>
        <w:t>С</w:t>
      </w:r>
      <w:r w:rsidRPr="00636403">
        <w:rPr>
          <w:noProof/>
          <w:sz w:val="28"/>
        </w:rPr>
        <w:t xml:space="preserve"> = </w:t>
      </w:r>
      <w:r w:rsidRPr="00636403">
        <w:rPr>
          <w:rFonts w:ascii="Symbol" w:eastAsia="Symbol" w:hAnsi="Symbol" w:cs="Symbol"/>
          <w:noProof/>
          <w:sz w:val="28"/>
        </w:rPr>
        <w:t></w:t>
      </w:r>
      <w:r w:rsidRPr="00636403">
        <w:rPr>
          <w:sz w:val="28"/>
        </w:rPr>
        <w:t xml:space="preserve"> Т</w:t>
      </w:r>
      <w:r w:rsidRPr="00636403">
        <w:rPr>
          <w:sz w:val="28"/>
          <w:vertAlign w:val="superscript"/>
        </w:rPr>
        <w:t>4</w:t>
      </w:r>
      <w:r w:rsidRPr="00636403">
        <w:rPr>
          <w:noProof/>
          <w:sz w:val="28"/>
        </w:rPr>
        <w:t xml:space="preserve"> =</w:t>
      </w:r>
      <w:r w:rsidRPr="00636403">
        <w:rPr>
          <w:sz w:val="28"/>
        </w:rPr>
        <w:t xml:space="preserve"> С</w:t>
      </w:r>
      <w:r w:rsidRPr="00636403">
        <w:rPr>
          <w:sz w:val="28"/>
          <w:vertAlign w:val="subscript"/>
        </w:rPr>
        <w:t>о</w:t>
      </w:r>
      <w:r w:rsidRPr="00636403">
        <w:rPr>
          <w:sz w:val="28"/>
        </w:rPr>
        <w:t xml:space="preserve"> (Т/</w:t>
      </w:r>
      <w:r w:rsidRPr="00636403">
        <w:rPr>
          <w:noProof/>
          <w:sz w:val="28"/>
        </w:rPr>
        <w:t>100)</w:t>
      </w:r>
      <w:r w:rsidRPr="00636403">
        <w:rPr>
          <w:sz w:val="28"/>
        </w:rPr>
        <w:t xml:space="preserve"> </w:t>
      </w:r>
      <w:r w:rsidRPr="00636403">
        <w:rPr>
          <w:sz w:val="28"/>
          <w:vertAlign w:val="superscript"/>
        </w:rPr>
        <w:t>4</w:t>
      </w:r>
      <w:r w:rsidRPr="00636403">
        <w:rPr>
          <w:sz w:val="28"/>
        </w:rPr>
        <w:tab/>
      </w:r>
      <w:r w:rsidRPr="00636403">
        <w:rPr>
          <w:sz w:val="28"/>
        </w:rPr>
        <w:tab/>
      </w:r>
      <w:r w:rsidRPr="00636403">
        <w:rPr>
          <w:sz w:val="28"/>
        </w:rPr>
        <w:tab/>
      </w:r>
      <w:r w:rsidRPr="00636403">
        <w:rPr>
          <w:sz w:val="28"/>
        </w:rPr>
        <w:tab/>
      </w:r>
      <w:r w:rsidR="00947D7E">
        <w:rPr>
          <w:sz w:val="28"/>
        </w:rPr>
        <w:t xml:space="preserve">   </w:t>
      </w:r>
      <w:r w:rsidRPr="00636403">
        <w:rPr>
          <w:sz w:val="28"/>
        </w:rPr>
        <w:t xml:space="preserve"> </w:t>
      </w:r>
      <w:r w:rsidRPr="00636403">
        <w:rPr>
          <w:noProof/>
          <w:sz w:val="28"/>
        </w:rPr>
        <w:t>(7.1)</w:t>
      </w:r>
    </w:p>
    <w:p w14:paraId="61DA9B6A" w14:textId="77777777" w:rsidR="00357972" w:rsidRPr="00636403" w:rsidRDefault="00357972" w:rsidP="00357972">
      <w:pPr>
        <w:ind w:firstLine="709"/>
        <w:jc w:val="both"/>
        <w:rPr>
          <w:sz w:val="28"/>
        </w:rPr>
      </w:pPr>
      <w:r w:rsidRPr="00636403">
        <w:rPr>
          <w:sz w:val="28"/>
        </w:rPr>
        <w:t>где</w:t>
      </w:r>
      <w:r w:rsidRPr="00636403">
        <w:rPr>
          <w:noProof/>
          <w:sz w:val="28"/>
        </w:rPr>
        <w:t xml:space="preserve"> </w:t>
      </w:r>
      <w:r w:rsidRPr="00636403">
        <w:rPr>
          <w:rFonts w:ascii="Symbol" w:eastAsia="Symbol" w:hAnsi="Symbol" w:cs="Symbol"/>
          <w:noProof/>
          <w:sz w:val="28"/>
        </w:rPr>
        <w:t></w:t>
      </w:r>
      <w:r w:rsidRPr="00636403">
        <w:rPr>
          <w:noProof/>
          <w:sz w:val="28"/>
        </w:rPr>
        <w:t>,</w:t>
      </w:r>
      <w:r w:rsidRPr="00636403">
        <w:rPr>
          <w:sz w:val="28"/>
        </w:rPr>
        <w:t xml:space="preserve"> С</w:t>
      </w:r>
      <w:r w:rsidRPr="00636403">
        <w:rPr>
          <w:sz w:val="28"/>
          <w:vertAlign w:val="subscript"/>
        </w:rPr>
        <w:t>о</w:t>
      </w:r>
      <w:r w:rsidRPr="00636403">
        <w:rPr>
          <w:noProof/>
          <w:sz w:val="28"/>
        </w:rPr>
        <w:t xml:space="preserve"> </w:t>
      </w:r>
      <w:r w:rsidR="00A17E1B">
        <w:rPr>
          <w:noProof/>
          <w:sz w:val="28"/>
        </w:rPr>
        <w:t>–</w:t>
      </w:r>
      <w:r w:rsidRPr="00636403">
        <w:rPr>
          <w:sz w:val="28"/>
        </w:rPr>
        <w:t xml:space="preserve"> постоянная и коэффициент излучения абсолютно черного тела (С</w:t>
      </w:r>
      <w:r w:rsidRPr="00636403">
        <w:rPr>
          <w:sz w:val="28"/>
          <w:vertAlign w:val="subscript"/>
        </w:rPr>
        <w:t>о</w:t>
      </w:r>
      <w:r w:rsidRPr="00636403">
        <w:rPr>
          <w:noProof/>
          <w:sz w:val="28"/>
        </w:rPr>
        <w:t xml:space="preserve"> = 10</w:t>
      </w:r>
      <w:r w:rsidRPr="00636403">
        <w:rPr>
          <w:sz w:val="28"/>
          <w:vertAlign w:val="superscript"/>
        </w:rPr>
        <w:t>8</w:t>
      </w:r>
      <w:r w:rsidRPr="00636403">
        <w:rPr>
          <w:sz w:val="28"/>
        </w:rPr>
        <w:t xml:space="preserve"> </w:t>
      </w:r>
      <w:r w:rsidRPr="00636403">
        <w:rPr>
          <w:rFonts w:ascii="Symbol" w:eastAsia="Symbol" w:hAnsi="Symbol" w:cs="Symbol"/>
          <w:noProof/>
          <w:sz w:val="28"/>
        </w:rPr>
        <w:t></w:t>
      </w:r>
      <w:r w:rsidRPr="00636403">
        <w:rPr>
          <w:sz w:val="28"/>
        </w:rPr>
        <w:t xml:space="preserve"> =</w:t>
      </w:r>
      <w:r w:rsidRPr="00636403">
        <w:rPr>
          <w:noProof/>
          <w:sz w:val="28"/>
        </w:rPr>
        <w:t xml:space="preserve"> 5,67 [</w:t>
      </w:r>
      <w:r w:rsidRPr="00636403">
        <w:rPr>
          <w:sz w:val="28"/>
        </w:rPr>
        <w:t xml:space="preserve"> Вт</w:t>
      </w:r>
      <w:r w:rsidRPr="00636403">
        <w:rPr>
          <w:noProof/>
          <w:sz w:val="28"/>
        </w:rPr>
        <w:t>/</w:t>
      </w:r>
      <w:r w:rsidRPr="00636403">
        <w:rPr>
          <w:sz w:val="28"/>
        </w:rPr>
        <w:t>м</w:t>
      </w:r>
      <w:r w:rsidRPr="00636403">
        <w:rPr>
          <w:sz w:val="28"/>
          <w:vertAlign w:val="superscript"/>
        </w:rPr>
        <w:t>2</w:t>
      </w:r>
      <w:r w:rsidRPr="00636403">
        <w:rPr>
          <w:sz w:val="28"/>
        </w:rPr>
        <w:t>К</w:t>
      </w:r>
      <w:r w:rsidRPr="00636403">
        <w:rPr>
          <w:sz w:val="28"/>
          <w:vertAlign w:val="superscript"/>
        </w:rPr>
        <w:t>4</w:t>
      </w:r>
      <w:r w:rsidRPr="00636403">
        <w:rPr>
          <w:sz w:val="28"/>
        </w:rPr>
        <w:t>]</w:t>
      </w:r>
      <w:r w:rsidRPr="00636403">
        <w:rPr>
          <w:noProof/>
          <w:sz w:val="28"/>
        </w:rPr>
        <w:t>).</w:t>
      </w:r>
      <w:r w:rsidRPr="00636403">
        <w:rPr>
          <w:sz w:val="28"/>
        </w:rPr>
        <w:t xml:space="preserve"> На практике приходится иметь дело с серыми телами, для них </w:t>
      </w:r>
      <w:r w:rsidRPr="00636403">
        <w:rPr>
          <w:i/>
          <w:sz w:val="28"/>
        </w:rPr>
        <w:t>закон Стефана</w:t>
      </w:r>
      <w:r w:rsidRPr="00636403">
        <w:rPr>
          <w:i/>
          <w:noProof/>
          <w:sz w:val="28"/>
        </w:rPr>
        <w:t>-</w:t>
      </w:r>
      <w:r w:rsidRPr="00636403">
        <w:rPr>
          <w:i/>
          <w:sz w:val="28"/>
        </w:rPr>
        <w:t>Больцмана</w:t>
      </w:r>
      <w:r w:rsidRPr="00636403">
        <w:rPr>
          <w:sz w:val="28"/>
        </w:rPr>
        <w:t xml:space="preserve"> имеет вид:</w:t>
      </w:r>
    </w:p>
    <w:p w14:paraId="53BACD0F" w14:textId="77777777" w:rsidR="004F1246" w:rsidRPr="00636403" w:rsidRDefault="004F1246" w:rsidP="00357972">
      <w:pPr>
        <w:ind w:firstLine="709"/>
        <w:jc w:val="both"/>
        <w:rPr>
          <w:sz w:val="28"/>
        </w:rPr>
      </w:pPr>
    </w:p>
    <w:p w14:paraId="14EA83F3" w14:textId="77777777" w:rsidR="00357972" w:rsidRPr="00636403" w:rsidRDefault="00357972" w:rsidP="00357972">
      <w:pPr>
        <w:ind w:left="2124" w:firstLine="708"/>
        <w:jc w:val="both"/>
        <w:rPr>
          <w:noProof/>
          <w:sz w:val="28"/>
        </w:rPr>
      </w:pPr>
      <w:r w:rsidRPr="00636403">
        <w:rPr>
          <w:sz w:val="28"/>
        </w:rPr>
        <w:t>Е</w:t>
      </w:r>
      <w:r w:rsidRPr="00636403">
        <w:rPr>
          <w:sz w:val="28"/>
          <w:vertAlign w:val="subscript"/>
          <w:lang w:val="en-US"/>
        </w:rPr>
        <w:t>i</w:t>
      </w:r>
      <w:r w:rsidRPr="00636403">
        <w:rPr>
          <w:noProof/>
          <w:sz w:val="28"/>
        </w:rPr>
        <w:t xml:space="preserve"> =</w:t>
      </w:r>
      <w:r w:rsidRPr="00636403">
        <w:rPr>
          <w:sz w:val="28"/>
        </w:rPr>
        <w:t xml:space="preserve"> </w:t>
      </w:r>
      <w:r w:rsidRPr="00636403">
        <w:rPr>
          <w:rFonts w:ascii="Symbol" w:eastAsia="Symbol" w:hAnsi="Symbol" w:cs="Symbol"/>
          <w:sz w:val="28"/>
        </w:rPr>
        <w:t></w:t>
      </w:r>
      <w:r w:rsidRPr="00636403">
        <w:rPr>
          <w:sz w:val="28"/>
          <w:vertAlign w:val="subscript"/>
          <w:lang w:val="en-US"/>
        </w:rPr>
        <w:t>i</w:t>
      </w:r>
      <w:r w:rsidRPr="00636403">
        <w:rPr>
          <w:sz w:val="28"/>
        </w:rPr>
        <w:t xml:space="preserve"> </w:t>
      </w:r>
      <w:r w:rsidRPr="00636403">
        <w:rPr>
          <w:rFonts w:ascii="Symbol" w:eastAsia="Symbol" w:hAnsi="Symbol" w:cs="Symbol"/>
          <w:b/>
          <w:sz w:val="36"/>
        </w:rPr>
        <w:t></w:t>
      </w:r>
      <w:r w:rsidRPr="00636403">
        <w:rPr>
          <w:b/>
          <w:sz w:val="36"/>
        </w:rPr>
        <w:t xml:space="preserve"> </w:t>
      </w:r>
      <w:r w:rsidRPr="00636403">
        <w:rPr>
          <w:sz w:val="28"/>
        </w:rPr>
        <w:t>= С (Т/</w:t>
      </w:r>
      <w:r w:rsidRPr="00636403">
        <w:rPr>
          <w:noProof/>
          <w:sz w:val="28"/>
        </w:rPr>
        <w:t>100</w:t>
      </w:r>
      <w:r w:rsidRPr="00636403">
        <w:rPr>
          <w:sz w:val="28"/>
        </w:rPr>
        <w:t xml:space="preserve"> )</w:t>
      </w:r>
      <w:r w:rsidRPr="00636403">
        <w:rPr>
          <w:sz w:val="28"/>
          <w:vertAlign w:val="superscript"/>
        </w:rPr>
        <w:t>4</w:t>
      </w:r>
      <w:r w:rsidR="00947D7E">
        <w:rPr>
          <w:noProof/>
          <w:sz w:val="28"/>
        </w:rPr>
        <w:t xml:space="preserve"> </w:t>
      </w:r>
      <w:r w:rsidRPr="00636403">
        <w:rPr>
          <w:noProof/>
          <w:sz w:val="28"/>
        </w:rPr>
        <w:tab/>
      </w:r>
      <w:r w:rsidRPr="00636403">
        <w:rPr>
          <w:noProof/>
          <w:sz w:val="28"/>
        </w:rPr>
        <w:tab/>
      </w:r>
      <w:r w:rsidRPr="00636403">
        <w:rPr>
          <w:noProof/>
          <w:sz w:val="28"/>
        </w:rPr>
        <w:tab/>
      </w:r>
      <w:r w:rsidRPr="00636403">
        <w:rPr>
          <w:noProof/>
          <w:sz w:val="28"/>
        </w:rPr>
        <w:tab/>
      </w:r>
      <w:r w:rsidR="00947D7E">
        <w:rPr>
          <w:noProof/>
          <w:sz w:val="28"/>
        </w:rPr>
        <w:t xml:space="preserve">   </w:t>
      </w:r>
      <w:r w:rsidRPr="00636403">
        <w:rPr>
          <w:noProof/>
          <w:sz w:val="28"/>
        </w:rPr>
        <w:t xml:space="preserve"> (7.2)</w:t>
      </w:r>
    </w:p>
    <w:p w14:paraId="0C4AFCE9" w14:textId="77777777" w:rsidR="00357972" w:rsidRPr="00636403" w:rsidRDefault="00357972" w:rsidP="00357972">
      <w:pPr>
        <w:ind w:firstLine="709"/>
        <w:jc w:val="both"/>
        <w:rPr>
          <w:sz w:val="28"/>
        </w:rPr>
      </w:pPr>
      <w:r w:rsidRPr="00636403">
        <w:rPr>
          <w:sz w:val="28"/>
        </w:rPr>
        <w:t xml:space="preserve">где </w:t>
      </w:r>
      <w:r w:rsidRPr="00636403">
        <w:rPr>
          <w:rFonts w:ascii="Symbol" w:eastAsia="Symbol" w:hAnsi="Symbol" w:cs="Symbol"/>
          <w:sz w:val="28"/>
        </w:rPr>
        <w:t></w:t>
      </w:r>
      <w:r w:rsidRPr="00636403">
        <w:rPr>
          <w:sz w:val="28"/>
          <w:vertAlign w:val="subscript"/>
          <w:lang w:val="en-US"/>
        </w:rPr>
        <w:t>i</w:t>
      </w:r>
      <w:r w:rsidRPr="00636403">
        <w:rPr>
          <w:sz w:val="28"/>
        </w:rPr>
        <w:t>=</w:t>
      </w:r>
      <w:r w:rsidRPr="00636403">
        <w:rPr>
          <w:sz w:val="28"/>
          <w:lang w:val="en-US"/>
        </w:rPr>
        <w:t>E</w:t>
      </w:r>
      <w:r w:rsidRPr="00636403">
        <w:rPr>
          <w:sz w:val="28"/>
          <w:vertAlign w:val="subscript"/>
          <w:lang w:val="en-US"/>
        </w:rPr>
        <w:t>i</w:t>
      </w:r>
      <w:r w:rsidRPr="00636403">
        <w:rPr>
          <w:sz w:val="28"/>
        </w:rPr>
        <w:t>/</w:t>
      </w:r>
      <w:r w:rsidRPr="00636403">
        <w:rPr>
          <w:rFonts w:ascii="Symbol" w:eastAsia="Symbol" w:hAnsi="Symbol" w:cs="Symbol"/>
          <w:b/>
          <w:sz w:val="36"/>
        </w:rPr>
        <w:t></w:t>
      </w:r>
      <w:r w:rsidRPr="00636403">
        <w:rPr>
          <w:noProof/>
          <w:sz w:val="28"/>
        </w:rPr>
        <w:t xml:space="preserve"> </w:t>
      </w:r>
      <w:r w:rsidR="00A17E1B">
        <w:rPr>
          <w:noProof/>
          <w:sz w:val="28"/>
        </w:rPr>
        <w:t>–</w:t>
      </w:r>
      <w:r w:rsidRPr="00636403">
        <w:rPr>
          <w:sz w:val="28"/>
        </w:rPr>
        <w:t xml:space="preserve"> степень черноты </w:t>
      </w:r>
      <w:r w:rsidRPr="00636403">
        <w:rPr>
          <w:sz w:val="28"/>
          <w:lang w:val="en-US"/>
        </w:rPr>
        <w:t>i</w:t>
      </w:r>
      <w:r w:rsidRPr="00636403">
        <w:rPr>
          <w:sz w:val="28"/>
        </w:rPr>
        <w:t>-го тела</w:t>
      </w:r>
      <w:r w:rsidRPr="00636403">
        <w:rPr>
          <w:noProof/>
          <w:sz w:val="28"/>
        </w:rPr>
        <w:t xml:space="preserve"> (0 &lt; </w:t>
      </w:r>
      <w:r w:rsidRPr="00636403">
        <w:rPr>
          <w:rFonts w:ascii="Symbol" w:eastAsia="Symbol" w:hAnsi="Symbol" w:cs="Symbol"/>
          <w:b/>
          <w:sz w:val="36"/>
        </w:rPr>
        <w:t></w:t>
      </w:r>
      <w:r w:rsidRPr="00636403">
        <w:rPr>
          <w:noProof/>
          <w:sz w:val="28"/>
        </w:rPr>
        <w:t xml:space="preserve"> &lt; 1),</w:t>
      </w:r>
    </w:p>
    <w:p w14:paraId="2E60BB53" w14:textId="77777777" w:rsidR="00357972" w:rsidRPr="00636403" w:rsidRDefault="00357972" w:rsidP="00357972">
      <w:pPr>
        <w:ind w:firstLine="1134"/>
        <w:jc w:val="both"/>
        <w:rPr>
          <w:sz w:val="28"/>
        </w:rPr>
      </w:pPr>
      <w:r w:rsidRPr="00636403">
        <w:rPr>
          <w:sz w:val="28"/>
        </w:rPr>
        <w:t>С</w:t>
      </w:r>
      <w:r w:rsidRPr="00636403">
        <w:rPr>
          <w:noProof/>
          <w:sz w:val="28"/>
        </w:rPr>
        <w:t xml:space="preserve"> </w:t>
      </w:r>
      <w:r w:rsidR="00A17E1B">
        <w:rPr>
          <w:noProof/>
          <w:sz w:val="28"/>
        </w:rPr>
        <w:t>–</w:t>
      </w:r>
      <w:r w:rsidRPr="00636403">
        <w:rPr>
          <w:sz w:val="28"/>
        </w:rPr>
        <w:t xml:space="preserve"> коэффициент излучения серого тела</w:t>
      </w:r>
      <w:r w:rsidRPr="00636403">
        <w:rPr>
          <w:noProof/>
          <w:sz w:val="28"/>
        </w:rPr>
        <w:t xml:space="preserve"> [</w:t>
      </w:r>
      <w:r w:rsidRPr="00636403">
        <w:rPr>
          <w:sz w:val="28"/>
        </w:rPr>
        <w:t>Вт</w:t>
      </w:r>
      <w:r w:rsidRPr="00636403">
        <w:rPr>
          <w:noProof/>
          <w:sz w:val="28"/>
        </w:rPr>
        <w:t>/</w:t>
      </w:r>
      <w:r w:rsidRPr="00636403">
        <w:rPr>
          <w:sz w:val="28"/>
        </w:rPr>
        <w:t>м</w:t>
      </w:r>
      <w:r w:rsidRPr="00636403">
        <w:rPr>
          <w:sz w:val="28"/>
          <w:vertAlign w:val="superscript"/>
        </w:rPr>
        <w:t>2</w:t>
      </w:r>
      <w:r w:rsidRPr="00636403">
        <w:rPr>
          <w:sz w:val="28"/>
        </w:rPr>
        <w:t>К</w:t>
      </w:r>
      <w:r w:rsidRPr="00636403">
        <w:rPr>
          <w:sz w:val="28"/>
          <w:vertAlign w:val="superscript"/>
        </w:rPr>
        <w:t>4</w:t>
      </w:r>
      <w:r w:rsidRPr="00636403">
        <w:rPr>
          <w:noProof/>
          <w:sz w:val="28"/>
        </w:rPr>
        <w:t>].</w:t>
      </w:r>
    </w:p>
    <w:p w14:paraId="2F54DC64" w14:textId="77777777" w:rsidR="00357972" w:rsidRPr="00636403" w:rsidRDefault="00357972" w:rsidP="00357972">
      <w:pPr>
        <w:ind w:firstLine="709"/>
        <w:jc w:val="both"/>
        <w:rPr>
          <w:sz w:val="28"/>
        </w:rPr>
      </w:pPr>
      <w:r w:rsidRPr="00636403">
        <w:rPr>
          <w:i/>
          <w:sz w:val="28"/>
        </w:rPr>
        <w:t>3акон Планка</w:t>
      </w:r>
      <w:r w:rsidRPr="00636403">
        <w:rPr>
          <w:sz w:val="28"/>
        </w:rPr>
        <w:t xml:space="preserve"> устанавливает связь спектральной плотности теплового излучения абсолютно черного тела </w:t>
      </w:r>
      <w:r w:rsidRPr="00636403">
        <w:rPr>
          <w:sz w:val="28"/>
          <w:lang w:val="en-US"/>
        </w:rPr>
        <w:t>I</w:t>
      </w:r>
      <w:r w:rsidRPr="00636403">
        <w:rPr>
          <w:sz w:val="28"/>
          <w:vertAlign w:val="subscript"/>
          <w:lang w:val="en-US"/>
        </w:rPr>
        <w:t>o</w:t>
      </w:r>
      <w:r w:rsidRPr="00636403">
        <w:rPr>
          <w:rFonts w:ascii="Symbol" w:eastAsia="Symbol" w:hAnsi="Symbol" w:cs="Symbol"/>
          <w:sz w:val="28"/>
          <w:vertAlign w:val="subscript"/>
          <w:lang w:val="en-US"/>
        </w:rPr>
        <w:t></w:t>
      </w:r>
      <w:r w:rsidRPr="00636403">
        <w:rPr>
          <w:sz w:val="28"/>
        </w:rPr>
        <w:t xml:space="preserve"> </w:t>
      </w:r>
      <w:r w:rsidRPr="00636403">
        <w:rPr>
          <w:noProof/>
          <w:sz w:val="28"/>
        </w:rPr>
        <w:t>[</w:t>
      </w:r>
      <w:r w:rsidRPr="00636403">
        <w:rPr>
          <w:sz w:val="28"/>
        </w:rPr>
        <w:t>Вт</w:t>
      </w:r>
      <w:r w:rsidRPr="00636403">
        <w:rPr>
          <w:noProof/>
          <w:sz w:val="28"/>
        </w:rPr>
        <w:t>/</w:t>
      </w:r>
      <w:r w:rsidRPr="00636403">
        <w:rPr>
          <w:sz w:val="28"/>
        </w:rPr>
        <w:t>м</w:t>
      </w:r>
      <w:r w:rsidRPr="00636403">
        <w:rPr>
          <w:sz w:val="28"/>
          <w:vertAlign w:val="superscript"/>
        </w:rPr>
        <w:t>2</w:t>
      </w:r>
      <w:r w:rsidRPr="00636403">
        <w:rPr>
          <w:noProof/>
          <w:sz w:val="28"/>
        </w:rPr>
        <w:t>],</w:t>
      </w:r>
      <w:r w:rsidRPr="00636403">
        <w:rPr>
          <w:sz w:val="28"/>
        </w:rPr>
        <w:t xml:space="preserve"> с длиной волны излучения</w:t>
      </w:r>
      <w:r w:rsidRPr="00636403">
        <w:rPr>
          <w:noProof/>
          <w:sz w:val="28"/>
        </w:rPr>
        <w:t xml:space="preserve"> [</w:t>
      </w:r>
      <w:r w:rsidRPr="00636403">
        <w:rPr>
          <w:sz w:val="28"/>
        </w:rPr>
        <w:t>м</w:t>
      </w:r>
      <w:r w:rsidRPr="00636403">
        <w:rPr>
          <w:noProof/>
          <w:sz w:val="28"/>
        </w:rPr>
        <w:t xml:space="preserve">] </w:t>
      </w:r>
      <w:r w:rsidRPr="00636403">
        <w:rPr>
          <w:sz w:val="28"/>
        </w:rPr>
        <w:t>и абсолютной температурой тела:</w:t>
      </w:r>
    </w:p>
    <w:p w14:paraId="4AE6BDC3" w14:textId="77777777" w:rsidR="004F1246" w:rsidRPr="00636403" w:rsidRDefault="004F1246" w:rsidP="00357972">
      <w:pPr>
        <w:ind w:firstLine="709"/>
        <w:jc w:val="both"/>
        <w:rPr>
          <w:sz w:val="28"/>
        </w:rPr>
      </w:pPr>
    </w:p>
    <w:p w14:paraId="172A67A5" w14:textId="77777777" w:rsidR="00357972" w:rsidRPr="00636403" w:rsidRDefault="00357972" w:rsidP="00357972">
      <w:pPr>
        <w:ind w:left="2123" w:firstLine="709"/>
        <w:jc w:val="both"/>
        <w:rPr>
          <w:noProof/>
          <w:sz w:val="28"/>
        </w:rPr>
      </w:pPr>
      <w:r w:rsidRPr="00636403">
        <w:rPr>
          <w:sz w:val="28"/>
          <w:lang w:val="en-US"/>
        </w:rPr>
        <w:t>I</w:t>
      </w:r>
      <w:r w:rsidRPr="00636403">
        <w:rPr>
          <w:sz w:val="28"/>
          <w:vertAlign w:val="subscript"/>
          <w:lang w:val="en-US"/>
        </w:rPr>
        <w:t>o</w:t>
      </w:r>
      <w:r w:rsidRPr="00636403">
        <w:rPr>
          <w:rFonts w:ascii="Symbol" w:eastAsia="Symbol" w:hAnsi="Symbol" w:cs="Symbol"/>
          <w:sz w:val="28"/>
          <w:vertAlign w:val="subscript"/>
          <w:lang w:val="en-US"/>
        </w:rPr>
        <w:t></w:t>
      </w:r>
      <w:r w:rsidRPr="00636403">
        <w:rPr>
          <w:sz w:val="28"/>
        </w:rPr>
        <w:t xml:space="preserve"> = </w:t>
      </w:r>
      <w:r w:rsidRPr="00636403">
        <w:rPr>
          <w:sz w:val="28"/>
          <w:lang w:val="en-US"/>
        </w:rPr>
        <w:t>C</w:t>
      </w:r>
      <w:r w:rsidRPr="00636403">
        <w:rPr>
          <w:sz w:val="28"/>
          <w:vertAlign w:val="subscript"/>
        </w:rPr>
        <w:t xml:space="preserve">1 </w:t>
      </w:r>
      <w:r w:rsidRPr="00636403">
        <w:rPr>
          <w:rFonts w:ascii="Symbol" w:eastAsia="Symbol" w:hAnsi="Symbol" w:cs="Symbol"/>
          <w:sz w:val="28"/>
        </w:rPr>
        <w:t></w:t>
      </w:r>
      <w:r w:rsidRPr="00636403">
        <w:rPr>
          <w:sz w:val="28"/>
          <w:vertAlign w:val="superscript"/>
        </w:rPr>
        <w:t>-5</w:t>
      </w:r>
      <w:r w:rsidRPr="00636403">
        <w:rPr>
          <w:noProof/>
          <w:sz w:val="28"/>
        </w:rPr>
        <w:t>/ [</w:t>
      </w:r>
      <w:r w:rsidRPr="00636403">
        <w:rPr>
          <w:sz w:val="28"/>
        </w:rPr>
        <w:t xml:space="preserve"> ехр</w:t>
      </w:r>
      <w:r w:rsidRPr="00636403">
        <w:rPr>
          <w:noProof/>
          <w:sz w:val="28"/>
        </w:rPr>
        <w:t xml:space="preserve"> (</w:t>
      </w:r>
      <w:r w:rsidRPr="00636403">
        <w:rPr>
          <w:sz w:val="28"/>
        </w:rPr>
        <w:t xml:space="preserve"> С</w:t>
      </w:r>
      <w:r w:rsidRPr="00636403">
        <w:rPr>
          <w:sz w:val="28"/>
          <w:vertAlign w:val="subscript"/>
        </w:rPr>
        <w:t>2</w:t>
      </w:r>
      <w:r w:rsidRPr="00636403">
        <w:rPr>
          <w:sz w:val="28"/>
        </w:rPr>
        <w:t xml:space="preserve"> /</w:t>
      </w:r>
      <w:r w:rsidRPr="00636403">
        <w:rPr>
          <w:rFonts w:ascii="Symbol" w:eastAsia="Symbol" w:hAnsi="Symbol" w:cs="Symbol"/>
          <w:sz w:val="28"/>
        </w:rPr>
        <w:t></w:t>
      </w:r>
      <w:r w:rsidRPr="00636403">
        <w:rPr>
          <w:sz w:val="28"/>
        </w:rPr>
        <w:t>Т</w:t>
      </w:r>
      <w:r w:rsidRPr="00636403">
        <w:rPr>
          <w:noProof/>
          <w:sz w:val="28"/>
        </w:rPr>
        <w:t xml:space="preserve"> ) - 1] </w:t>
      </w:r>
      <w:r w:rsidRPr="00636403">
        <w:rPr>
          <w:noProof/>
          <w:sz w:val="28"/>
        </w:rPr>
        <w:tab/>
      </w:r>
      <w:r w:rsidRPr="00636403">
        <w:rPr>
          <w:noProof/>
          <w:sz w:val="28"/>
        </w:rPr>
        <w:tab/>
      </w:r>
      <w:r w:rsidR="00947D7E">
        <w:rPr>
          <w:noProof/>
          <w:sz w:val="28"/>
        </w:rPr>
        <w:t xml:space="preserve">   </w:t>
      </w:r>
      <w:r w:rsidRPr="00636403">
        <w:rPr>
          <w:noProof/>
          <w:sz w:val="28"/>
        </w:rPr>
        <w:t xml:space="preserve"> (7.3)</w:t>
      </w:r>
    </w:p>
    <w:p w14:paraId="6CDA7058" w14:textId="77777777" w:rsidR="004F1246" w:rsidRPr="00636403" w:rsidRDefault="004F1246" w:rsidP="00357972">
      <w:pPr>
        <w:ind w:left="2123" w:firstLine="709"/>
        <w:jc w:val="both"/>
        <w:rPr>
          <w:sz w:val="28"/>
        </w:rPr>
      </w:pPr>
    </w:p>
    <w:p w14:paraId="53486433" w14:textId="77777777" w:rsidR="00357972" w:rsidRPr="00636403" w:rsidRDefault="00357972" w:rsidP="00357972">
      <w:pPr>
        <w:ind w:firstLine="709"/>
        <w:jc w:val="both"/>
        <w:rPr>
          <w:sz w:val="28"/>
        </w:rPr>
      </w:pPr>
      <w:r w:rsidRPr="00636403">
        <w:rPr>
          <w:sz w:val="28"/>
        </w:rPr>
        <w:t xml:space="preserve">В этом выражении: </w:t>
      </w:r>
      <w:r w:rsidRPr="00636403">
        <w:rPr>
          <w:sz w:val="28"/>
          <w:lang w:val="en-US"/>
        </w:rPr>
        <w:t>C</w:t>
      </w:r>
      <w:r w:rsidRPr="00636403">
        <w:rPr>
          <w:sz w:val="28"/>
          <w:vertAlign w:val="subscript"/>
        </w:rPr>
        <w:t>1</w:t>
      </w:r>
      <w:r w:rsidRPr="00636403">
        <w:rPr>
          <w:sz w:val="28"/>
        </w:rPr>
        <w:t>=3,74</w:t>
      </w:r>
      <w:r w:rsidRPr="00636403">
        <w:rPr>
          <w:rFonts w:ascii="Symbol" w:eastAsia="Symbol" w:hAnsi="Symbol" w:cs="Symbol"/>
          <w:sz w:val="28"/>
        </w:rPr>
        <w:t></w:t>
      </w:r>
      <w:r w:rsidRPr="00636403">
        <w:rPr>
          <w:sz w:val="28"/>
        </w:rPr>
        <w:t>10</w:t>
      </w:r>
      <w:r w:rsidRPr="00636403">
        <w:rPr>
          <w:sz w:val="28"/>
          <w:vertAlign w:val="superscript"/>
        </w:rPr>
        <w:t>-18</w:t>
      </w:r>
      <w:r w:rsidRPr="00636403">
        <w:rPr>
          <w:sz w:val="28"/>
        </w:rPr>
        <w:t xml:space="preserve"> </w:t>
      </w:r>
      <w:r w:rsidRPr="00636403">
        <w:rPr>
          <w:noProof/>
          <w:sz w:val="28"/>
        </w:rPr>
        <w:t>[</w:t>
      </w:r>
      <w:r w:rsidRPr="00636403">
        <w:rPr>
          <w:sz w:val="28"/>
        </w:rPr>
        <w:t>Вт/м</w:t>
      </w:r>
      <w:r w:rsidRPr="00636403">
        <w:rPr>
          <w:noProof/>
          <w:sz w:val="28"/>
          <w:vertAlign w:val="superscript"/>
        </w:rPr>
        <w:t>2</w:t>
      </w:r>
      <w:r w:rsidRPr="00636403">
        <w:rPr>
          <w:sz w:val="28"/>
        </w:rPr>
        <w:t>] и С</w:t>
      </w:r>
      <w:r w:rsidRPr="00636403">
        <w:rPr>
          <w:sz w:val="28"/>
          <w:vertAlign w:val="subscript"/>
        </w:rPr>
        <w:t>2</w:t>
      </w:r>
      <w:r w:rsidRPr="00636403">
        <w:rPr>
          <w:sz w:val="28"/>
        </w:rPr>
        <w:t>=1,44</w:t>
      </w:r>
      <w:r w:rsidRPr="00636403">
        <w:rPr>
          <w:rFonts w:ascii="Symbol" w:eastAsia="Symbol" w:hAnsi="Symbol" w:cs="Symbol"/>
          <w:sz w:val="28"/>
        </w:rPr>
        <w:t></w:t>
      </w:r>
      <w:r w:rsidRPr="00636403">
        <w:rPr>
          <w:noProof/>
          <w:sz w:val="28"/>
        </w:rPr>
        <w:t>10 [</w:t>
      </w:r>
      <w:r w:rsidRPr="00636403">
        <w:rPr>
          <w:sz w:val="28"/>
        </w:rPr>
        <w:t>м</w:t>
      </w:r>
      <w:r w:rsidRPr="00636403">
        <w:rPr>
          <w:rFonts w:ascii="Symbol" w:eastAsia="Symbol" w:hAnsi="Symbol" w:cs="Symbol"/>
          <w:sz w:val="28"/>
        </w:rPr>
        <w:t></w:t>
      </w:r>
      <w:r w:rsidRPr="00636403">
        <w:rPr>
          <w:sz w:val="28"/>
        </w:rPr>
        <w:t>К</w:t>
      </w:r>
      <w:r w:rsidRPr="00636403">
        <w:rPr>
          <w:noProof/>
          <w:sz w:val="28"/>
        </w:rPr>
        <w:t xml:space="preserve">] </w:t>
      </w:r>
      <w:r w:rsidRPr="00636403">
        <w:rPr>
          <w:sz w:val="28"/>
        </w:rPr>
        <w:t>- постоянные излучения.</w:t>
      </w:r>
    </w:p>
    <w:p w14:paraId="62E3C061" w14:textId="77777777" w:rsidR="00357972" w:rsidRPr="00636403" w:rsidRDefault="00357972" w:rsidP="00357972">
      <w:pPr>
        <w:ind w:firstLine="709"/>
        <w:jc w:val="both"/>
        <w:rPr>
          <w:sz w:val="28"/>
        </w:rPr>
      </w:pPr>
      <w:r w:rsidRPr="00636403">
        <w:rPr>
          <w:sz w:val="28"/>
        </w:rPr>
        <w:t>Графически закон Планка представлен на рис.7.</w:t>
      </w:r>
      <w:r w:rsidRPr="00636403">
        <w:rPr>
          <w:noProof/>
          <w:sz w:val="28"/>
        </w:rPr>
        <w:t>1.</w:t>
      </w:r>
    </w:p>
    <w:p w14:paraId="1D7BD492" w14:textId="77777777" w:rsidR="00357972" w:rsidRPr="00636403" w:rsidRDefault="00CA31C4" w:rsidP="00357972">
      <w:pPr>
        <w:ind w:firstLine="709"/>
        <w:jc w:val="both"/>
        <w:rPr>
          <w:sz w:val="28"/>
        </w:rPr>
      </w:pPr>
      <w:r>
        <w:rPr>
          <w:noProof/>
          <w:sz w:val="28"/>
        </w:rPr>
        <w:object w:dxaOrig="1440" w:dyaOrig="1440" w14:anchorId="764D2AFF">
          <v:shape id="_x0000_s1325" type="#_x0000_t75" style="position:absolute;left:0;text-align:left;margin-left:12.3pt;margin-top:4.35pt;width:344.1pt;height:221.9pt;z-index:251681792">
            <v:imagedata r:id="rId98" o:title=""/>
          </v:shape>
          <o:OLEObject Type="Embed" ProgID="PBrush" ShapeID="_x0000_s1325" DrawAspect="Content" ObjectID="_1786964601" r:id="rId99"/>
        </w:object>
      </w:r>
    </w:p>
    <w:p w14:paraId="1D1F4880" w14:textId="77777777" w:rsidR="00425F6A" w:rsidRDefault="00425F6A" w:rsidP="00357972">
      <w:pPr>
        <w:ind w:firstLine="709"/>
        <w:jc w:val="both"/>
        <w:rPr>
          <w:sz w:val="28"/>
        </w:rPr>
      </w:pPr>
    </w:p>
    <w:p w14:paraId="0612E972" w14:textId="77777777" w:rsidR="00425F6A" w:rsidRDefault="00425F6A" w:rsidP="00357972">
      <w:pPr>
        <w:ind w:firstLine="709"/>
        <w:jc w:val="both"/>
        <w:rPr>
          <w:sz w:val="28"/>
        </w:rPr>
      </w:pPr>
    </w:p>
    <w:p w14:paraId="4DFFF28C" w14:textId="77777777" w:rsidR="00425F6A" w:rsidRDefault="00425F6A" w:rsidP="00357972">
      <w:pPr>
        <w:ind w:firstLine="709"/>
        <w:jc w:val="both"/>
        <w:rPr>
          <w:sz w:val="28"/>
        </w:rPr>
      </w:pPr>
    </w:p>
    <w:p w14:paraId="66FCFE07" w14:textId="77777777" w:rsidR="00425F6A" w:rsidRDefault="00425F6A" w:rsidP="00357972">
      <w:pPr>
        <w:ind w:firstLine="709"/>
        <w:jc w:val="both"/>
        <w:rPr>
          <w:sz w:val="28"/>
        </w:rPr>
      </w:pPr>
    </w:p>
    <w:p w14:paraId="0CE5CD97" w14:textId="77777777" w:rsidR="00425F6A" w:rsidRDefault="00425F6A" w:rsidP="00357972">
      <w:pPr>
        <w:ind w:firstLine="709"/>
        <w:jc w:val="both"/>
        <w:rPr>
          <w:sz w:val="28"/>
        </w:rPr>
      </w:pPr>
    </w:p>
    <w:p w14:paraId="33A0AE41" w14:textId="77777777" w:rsidR="00425F6A" w:rsidRDefault="00425F6A" w:rsidP="00357972">
      <w:pPr>
        <w:ind w:firstLine="709"/>
        <w:jc w:val="both"/>
        <w:rPr>
          <w:sz w:val="28"/>
        </w:rPr>
      </w:pPr>
    </w:p>
    <w:p w14:paraId="061FEB43" w14:textId="77777777" w:rsidR="00425F6A" w:rsidRDefault="00425F6A" w:rsidP="00357972">
      <w:pPr>
        <w:ind w:firstLine="709"/>
        <w:jc w:val="both"/>
        <w:rPr>
          <w:sz w:val="28"/>
        </w:rPr>
      </w:pPr>
    </w:p>
    <w:p w14:paraId="188425CC" w14:textId="77777777" w:rsidR="00425F6A" w:rsidRDefault="00425F6A" w:rsidP="00357972">
      <w:pPr>
        <w:ind w:firstLine="709"/>
        <w:jc w:val="both"/>
        <w:rPr>
          <w:sz w:val="28"/>
        </w:rPr>
      </w:pPr>
    </w:p>
    <w:p w14:paraId="30563357" w14:textId="77777777" w:rsidR="00425F6A" w:rsidRDefault="00425F6A" w:rsidP="00357972">
      <w:pPr>
        <w:ind w:firstLine="709"/>
        <w:jc w:val="both"/>
        <w:rPr>
          <w:sz w:val="28"/>
        </w:rPr>
      </w:pPr>
    </w:p>
    <w:p w14:paraId="43F804A0" w14:textId="77777777" w:rsidR="00425F6A" w:rsidRDefault="00425F6A" w:rsidP="00357972">
      <w:pPr>
        <w:ind w:firstLine="709"/>
        <w:jc w:val="both"/>
        <w:rPr>
          <w:sz w:val="28"/>
        </w:rPr>
      </w:pPr>
    </w:p>
    <w:p w14:paraId="4200D767" w14:textId="77777777" w:rsidR="00425F6A" w:rsidRDefault="00425F6A" w:rsidP="00357972">
      <w:pPr>
        <w:ind w:firstLine="709"/>
        <w:jc w:val="both"/>
        <w:rPr>
          <w:sz w:val="28"/>
        </w:rPr>
      </w:pPr>
    </w:p>
    <w:p w14:paraId="496217B0" w14:textId="77777777" w:rsidR="00425F6A" w:rsidRDefault="00425F6A" w:rsidP="00357972">
      <w:pPr>
        <w:ind w:firstLine="709"/>
        <w:jc w:val="both"/>
        <w:rPr>
          <w:sz w:val="28"/>
        </w:rPr>
      </w:pPr>
    </w:p>
    <w:p w14:paraId="66C82AA8" w14:textId="77777777" w:rsidR="0001583A" w:rsidRDefault="0001583A" w:rsidP="00425F6A">
      <w:pPr>
        <w:jc w:val="both"/>
        <w:rPr>
          <w:sz w:val="28"/>
        </w:rPr>
      </w:pPr>
    </w:p>
    <w:p w14:paraId="566B7ED9" w14:textId="77777777" w:rsidR="0001583A" w:rsidRDefault="0001583A" w:rsidP="00DD17C2">
      <w:pPr>
        <w:jc w:val="center"/>
        <w:rPr>
          <w:sz w:val="28"/>
        </w:rPr>
      </w:pPr>
      <w:r w:rsidRPr="00DD17C2">
        <w:rPr>
          <w:b/>
          <w:bCs/>
          <w:sz w:val="28"/>
        </w:rPr>
        <w:t>Рис.7.</w:t>
      </w:r>
      <w:r w:rsidRPr="00DD17C2">
        <w:rPr>
          <w:b/>
          <w:bCs/>
          <w:noProof/>
          <w:sz w:val="28"/>
        </w:rPr>
        <w:t>1.</w:t>
      </w:r>
      <w:r>
        <w:rPr>
          <w:sz w:val="28"/>
        </w:rPr>
        <w:t xml:space="preserve"> Спектральная плотность излучения абсолютно черного тела в зависимости от длины волны при разных температурах.</w:t>
      </w:r>
    </w:p>
    <w:p w14:paraId="6804C120" w14:textId="77777777" w:rsidR="00357972" w:rsidRDefault="00357972" w:rsidP="00357972">
      <w:pPr>
        <w:ind w:firstLine="709"/>
        <w:jc w:val="both"/>
        <w:rPr>
          <w:sz w:val="28"/>
        </w:rPr>
      </w:pPr>
      <w:r w:rsidRPr="00636403">
        <w:rPr>
          <w:sz w:val="28"/>
        </w:rPr>
        <w:lastRenderedPageBreak/>
        <w:t>В.Вин в</w:t>
      </w:r>
      <w:r w:rsidRPr="00636403">
        <w:rPr>
          <w:noProof/>
          <w:sz w:val="28"/>
        </w:rPr>
        <w:t xml:space="preserve"> 1893</w:t>
      </w:r>
      <w:r w:rsidRPr="00636403">
        <w:rPr>
          <w:sz w:val="28"/>
        </w:rPr>
        <w:t xml:space="preserve"> году установил, что произведение абсолютной температуры тела на длину в</w:t>
      </w:r>
      <w:r w:rsidR="00E6186D">
        <w:rPr>
          <w:sz w:val="28"/>
        </w:rPr>
        <w:t>ол</w:t>
      </w:r>
      <w:r w:rsidRPr="00636403">
        <w:rPr>
          <w:sz w:val="28"/>
        </w:rPr>
        <w:t>ны максимальной энергии теплового излучения есть величина постоянная:</w:t>
      </w:r>
    </w:p>
    <w:p w14:paraId="209BEFA1" w14:textId="77777777" w:rsidR="00357972" w:rsidRPr="00636403" w:rsidRDefault="0048703D" w:rsidP="0048703D">
      <w:pPr>
        <w:ind w:firstLine="709"/>
        <w:jc w:val="right"/>
        <w:rPr>
          <w:noProof/>
          <w:sz w:val="28"/>
        </w:rPr>
      </w:pPr>
      <m:oMath>
        <m:r>
          <w:rPr>
            <w:rFonts w:ascii="Cambria Math" w:hAnsi="Cambria Math"/>
            <w:sz w:val="28"/>
          </w:rPr>
          <m:t>Т</m:t>
        </m:r>
        <m:sSub>
          <m:sSubPr>
            <m:ctrlPr>
              <w:rPr>
                <w:rFonts w:ascii="Cambria Math" w:hAnsi="Cambria Math"/>
                <w:i/>
                <w:sz w:val="28"/>
              </w:rPr>
            </m:ctrlPr>
          </m:sSubPr>
          <m:e>
            <m:r>
              <w:rPr>
                <w:rFonts w:ascii="Cambria Math" w:hAnsi="Cambria Math"/>
                <w:sz w:val="28"/>
              </w:rPr>
              <m:t>λ</m:t>
            </m:r>
          </m:e>
          <m:sub>
            <m:r>
              <w:rPr>
                <w:rFonts w:ascii="Cambria Math" w:hAnsi="Cambria Math"/>
                <w:sz w:val="28"/>
                <w:lang w:val="en-US"/>
              </w:rPr>
              <m:t>max</m:t>
            </m:r>
          </m:sub>
        </m:sSub>
        <m:r>
          <w:rPr>
            <w:rFonts w:ascii="Cambria Math" w:hAnsi="Cambria Math"/>
            <w:sz w:val="28"/>
          </w:rPr>
          <m:t>=2,898∙</m:t>
        </m:r>
        <m:sSup>
          <m:sSupPr>
            <m:ctrlPr>
              <w:rPr>
                <w:rFonts w:ascii="Cambria Math" w:hAnsi="Cambria Math"/>
                <w:i/>
                <w:sz w:val="28"/>
              </w:rPr>
            </m:ctrlPr>
          </m:sSupPr>
          <m:e>
            <m:r>
              <w:rPr>
                <w:rFonts w:ascii="Cambria Math" w:hAnsi="Cambria Math"/>
                <w:sz w:val="28"/>
              </w:rPr>
              <m:t>10</m:t>
            </m:r>
          </m:e>
          <m:sup>
            <m:r>
              <w:rPr>
                <w:rFonts w:ascii="Cambria Math" w:hAnsi="Cambria Math"/>
                <w:sz w:val="28"/>
              </w:rPr>
              <m:t>-3</m:t>
            </m:r>
          </m:sup>
        </m:sSup>
        <m:r>
          <w:rPr>
            <w:rFonts w:ascii="Cambria Math" w:hAnsi="Cambria Math"/>
            <w:sz w:val="28"/>
          </w:rPr>
          <m:t>[м∙К]</m:t>
        </m:r>
      </m:oMath>
      <w:r>
        <w:rPr>
          <w:noProof/>
          <w:sz w:val="28"/>
        </w:rPr>
        <w:tab/>
      </w:r>
      <w:r>
        <w:rPr>
          <w:noProof/>
          <w:sz w:val="28"/>
        </w:rPr>
        <w:tab/>
      </w:r>
      <w:r>
        <w:rPr>
          <w:noProof/>
          <w:sz w:val="28"/>
        </w:rPr>
        <w:tab/>
      </w:r>
      <w:r w:rsidR="00357972" w:rsidRPr="00636403">
        <w:rPr>
          <w:noProof/>
          <w:sz w:val="28"/>
        </w:rPr>
        <w:t>(7.4)</w:t>
      </w:r>
    </w:p>
    <w:p w14:paraId="3D9BBE1D" w14:textId="77777777" w:rsidR="00357972" w:rsidRPr="00636403" w:rsidRDefault="00357972" w:rsidP="004F1246">
      <w:pPr>
        <w:ind w:right="-1" w:firstLine="709"/>
        <w:jc w:val="both"/>
        <w:rPr>
          <w:sz w:val="28"/>
        </w:rPr>
      </w:pPr>
      <w:r w:rsidRPr="00636403">
        <w:rPr>
          <w:sz w:val="28"/>
        </w:rPr>
        <w:t xml:space="preserve">Это выражение получило название </w:t>
      </w:r>
      <w:r w:rsidRPr="00636403">
        <w:rPr>
          <w:i/>
          <w:sz w:val="28"/>
        </w:rPr>
        <w:t xml:space="preserve">закона смещения Вина: </w:t>
      </w:r>
      <w:r w:rsidRPr="00636403">
        <w:rPr>
          <w:sz w:val="28"/>
        </w:rPr>
        <w:t>с ростом температуры максимум спектральной плотнос</w:t>
      </w:r>
      <w:r w:rsidR="004F1246" w:rsidRPr="00636403">
        <w:rPr>
          <w:sz w:val="28"/>
        </w:rPr>
        <w:t xml:space="preserve">ти потока излучения смещается в </w:t>
      </w:r>
      <w:r w:rsidRPr="00636403">
        <w:rPr>
          <w:sz w:val="28"/>
        </w:rPr>
        <w:t>коротковолновую область.</w:t>
      </w:r>
    </w:p>
    <w:p w14:paraId="338B1F93" w14:textId="77777777" w:rsidR="00357972" w:rsidRPr="00636403" w:rsidRDefault="00614B5A" w:rsidP="00357972">
      <w:pPr>
        <w:ind w:right="-1" w:firstLine="709"/>
        <w:jc w:val="both"/>
        <w:rPr>
          <w:sz w:val="28"/>
        </w:rPr>
      </w:pPr>
      <w:r>
        <w:rPr>
          <w:sz w:val="28"/>
        </w:rPr>
        <w:t>Расчё</w:t>
      </w:r>
      <w:r w:rsidR="00357972" w:rsidRPr="00636403">
        <w:rPr>
          <w:sz w:val="28"/>
        </w:rPr>
        <w:t>т теплообмена излучением между двумя телами является сложной задачей. В общем случае поток энергии между телами определяется температурами тел, их формами, размерами и состоянием поверхностей, взаимным расположением в пространстве и расстоянием между ними</w:t>
      </w:r>
      <w:r w:rsidR="00357972" w:rsidRPr="00636403">
        <w:rPr>
          <w:noProof/>
          <w:sz w:val="28"/>
        </w:rPr>
        <w:t xml:space="preserve">. </w:t>
      </w:r>
      <w:r w:rsidR="00357972" w:rsidRPr="00636403">
        <w:rPr>
          <w:sz w:val="28"/>
        </w:rPr>
        <w:t>Аналитически эту зависимость можно представить в виде:</w:t>
      </w:r>
    </w:p>
    <w:p w14:paraId="4631F88E" w14:textId="77777777" w:rsidR="004F1246" w:rsidRPr="00636403" w:rsidRDefault="004F1246" w:rsidP="00357972">
      <w:pPr>
        <w:ind w:right="-1" w:firstLine="709"/>
        <w:jc w:val="both"/>
        <w:rPr>
          <w:sz w:val="28"/>
        </w:rPr>
      </w:pPr>
    </w:p>
    <w:p w14:paraId="5F44FB64" w14:textId="77777777" w:rsidR="00357972" w:rsidRPr="00636403" w:rsidRDefault="00357972" w:rsidP="004F1246">
      <w:pPr>
        <w:ind w:left="1415" w:right="-1" w:firstLine="709"/>
        <w:jc w:val="both"/>
        <w:rPr>
          <w:sz w:val="28"/>
        </w:rPr>
      </w:pPr>
      <w:r w:rsidRPr="00636403">
        <w:rPr>
          <w:sz w:val="28"/>
          <w:lang w:val="en-US"/>
        </w:rPr>
        <w:t>Q</w:t>
      </w:r>
      <w:r w:rsidRPr="00636403">
        <w:rPr>
          <w:sz w:val="28"/>
          <w:vertAlign w:val="subscript"/>
        </w:rPr>
        <w:t>1,2</w:t>
      </w:r>
      <w:r w:rsidRPr="00636403">
        <w:rPr>
          <w:sz w:val="28"/>
        </w:rPr>
        <w:t xml:space="preserve"> = </w:t>
      </w:r>
      <w:r w:rsidRPr="00636403">
        <w:rPr>
          <w:rFonts w:ascii="Symbol" w:eastAsia="Symbol" w:hAnsi="Symbol" w:cs="Symbol"/>
          <w:sz w:val="28"/>
        </w:rPr>
        <w:t></w:t>
      </w:r>
      <w:r w:rsidRPr="00636403">
        <w:rPr>
          <w:sz w:val="28"/>
          <w:vertAlign w:val="subscript"/>
        </w:rPr>
        <w:t>пр</w:t>
      </w:r>
      <w:r w:rsidRPr="00636403">
        <w:rPr>
          <w:sz w:val="28"/>
        </w:rPr>
        <w:t xml:space="preserve"> С </w:t>
      </w:r>
      <w:r w:rsidRPr="00636403">
        <w:rPr>
          <w:sz w:val="28"/>
          <w:lang w:val="en-US"/>
        </w:rPr>
        <w:t>S</w:t>
      </w:r>
      <w:r w:rsidRPr="00636403">
        <w:rPr>
          <w:sz w:val="28"/>
          <w:vertAlign w:val="subscript"/>
        </w:rPr>
        <w:t>1</w:t>
      </w:r>
      <w:r w:rsidRPr="00636403">
        <w:rPr>
          <w:sz w:val="28"/>
        </w:rPr>
        <w:t>[(</w:t>
      </w:r>
      <w:r w:rsidRPr="00636403">
        <w:rPr>
          <w:sz w:val="28"/>
          <w:lang w:val="en-US"/>
        </w:rPr>
        <w:t>T</w:t>
      </w:r>
      <w:r w:rsidRPr="00636403">
        <w:rPr>
          <w:sz w:val="28"/>
          <w:vertAlign w:val="subscript"/>
        </w:rPr>
        <w:t>1</w:t>
      </w:r>
      <w:r w:rsidRPr="00636403">
        <w:rPr>
          <w:sz w:val="28"/>
        </w:rPr>
        <w:t>/100)</w:t>
      </w:r>
      <w:r w:rsidRPr="00636403">
        <w:rPr>
          <w:sz w:val="28"/>
          <w:vertAlign w:val="superscript"/>
        </w:rPr>
        <w:t>4</w:t>
      </w:r>
      <w:r w:rsidRPr="00636403">
        <w:rPr>
          <w:sz w:val="28"/>
        </w:rPr>
        <w:t>-(Т</w:t>
      </w:r>
      <w:r w:rsidRPr="00636403">
        <w:rPr>
          <w:sz w:val="28"/>
          <w:vertAlign w:val="subscript"/>
        </w:rPr>
        <w:t>2</w:t>
      </w:r>
      <w:r w:rsidRPr="00636403">
        <w:rPr>
          <w:sz w:val="28"/>
        </w:rPr>
        <w:t>/100)</w:t>
      </w:r>
      <w:r w:rsidRPr="00636403">
        <w:rPr>
          <w:sz w:val="28"/>
          <w:vertAlign w:val="superscript"/>
        </w:rPr>
        <w:t>4</w:t>
      </w:r>
      <w:r w:rsidRPr="00636403">
        <w:rPr>
          <w:sz w:val="28"/>
        </w:rPr>
        <w:t xml:space="preserve">] </w:t>
      </w:r>
      <w:r w:rsidRPr="00636403">
        <w:rPr>
          <w:rFonts w:ascii="Symbol" w:eastAsia="Symbol" w:hAnsi="Symbol" w:cs="Symbol"/>
          <w:sz w:val="28"/>
        </w:rPr>
        <w:t></w:t>
      </w:r>
      <w:r w:rsidRPr="00636403">
        <w:rPr>
          <w:sz w:val="28"/>
          <w:vertAlign w:val="subscript"/>
        </w:rPr>
        <w:t>1,2</w:t>
      </w:r>
      <w:r w:rsidRPr="00636403">
        <w:rPr>
          <w:sz w:val="28"/>
        </w:rPr>
        <w:t xml:space="preserve"> ,</w:t>
      </w:r>
      <w:r w:rsidR="004F1246" w:rsidRPr="00636403">
        <w:rPr>
          <w:sz w:val="28"/>
        </w:rPr>
        <w:tab/>
      </w:r>
      <w:r w:rsidR="00947D7E">
        <w:rPr>
          <w:sz w:val="28"/>
        </w:rPr>
        <w:t xml:space="preserve">   </w:t>
      </w:r>
      <w:r w:rsidRPr="00636403">
        <w:rPr>
          <w:sz w:val="28"/>
        </w:rPr>
        <w:t xml:space="preserve"> </w:t>
      </w:r>
      <w:r w:rsidR="004F1246" w:rsidRPr="00636403">
        <w:rPr>
          <w:sz w:val="28"/>
        </w:rPr>
        <w:t>(7.</w:t>
      </w:r>
      <w:r w:rsidRPr="00636403">
        <w:rPr>
          <w:sz w:val="28"/>
        </w:rPr>
        <w:t>5)</w:t>
      </w:r>
    </w:p>
    <w:p w14:paraId="4AF909B0" w14:textId="77777777" w:rsidR="004F1246" w:rsidRPr="00636403" w:rsidRDefault="004F1246" w:rsidP="004F1246">
      <w:pPr>
        <w:ind w:left="1415" w:right="-1" w:firstLine="709"/>
        <w:jc w:val="both"/>
        <w:rPr>
          <w:sz w:val="28"/>
        </w:rPr>
      </w:pPr>
    </w:p>
    <w:p w14:paraId="4E433D17" w14:textId="77777777" w:rsidR="00357972" w:rsidRPr="00636403" w:rsidRDefault="00357972" w:rsidP="004F1246">
      <w:pPr>
        <w:ind w:right="-1" w:firstLine="709"/>
        <w:jc w:val="both"/>
        <w:rPr>
          <w:sz w:val="28"/>
        </w:rPr>
      </w:pPr>
      <w:r w:rsidRPr="00636403">
        <w:rPr>
          <w:sz w:val="28"/>
        </w:rPr>
        <w:t xml:space="preserve">где </w:t>
      </w:r>
      <w:r w:rsidRPr="00636403">
        <w:rPr>
          <w:rFonts w:ascii="Symbol" w:eastAsia="Symbol" w:hAnsi="Symbol" w:cs="Symbol"/>
          <w:sz w:val="28"/>
        </w:rPr>
        <w:t></w:t>
      </w:r>
      <w:r w:rsidRPr="00636403">
        <w:rPr>
          <w:sz w:val="28"/>
          <w:vertAlign w:val="subscript"/>
        </w:rPr>
        <w:t>пр</w:t>
      </w:r>
      <w:r w:rsidRPr="00636403">
        <w:rPr>
          <w:sz w:val="28"/>
        </w:rPr>
        <w:t xml:space="preserve"> </w:t>
      </w:r>
      <w:r w:rsidRPr="00636403">
        <w:rPr>
          <w:noProof/>
          <w:sz w:val="28"/>
        </w:rPr>
        <w:t>=[</w:t>
      </w:r>
      <w:r w:rsidRPr="00636403">
        <w:rPr>
          <w:sz w:val="28"/>
        </w:rPr>
        <w:t xml:space="preserve"> </w:t>
      </w:r>
      <w:r w:rsidRPr="00636403">
        <w:rPr>
          <w:sz w:val="28"/>
          <w:lang w:val="en-US"/>
        </w:rPr>
        <w:t>l</w:t>
      </w:r>
      <w:r w:rsidRPr="00636403">
        <w:rPr>
          <w:sz w:val="28"/>
        </w:rPr>
        <w:t>/</w:t>
      </w:r>
      <w:r w:rsidRPr="00636403">
        <w:rPr>
          <w:rFonts w:ascii="Symbol" w:eastAsia="Symbol" w:hAnsi="Symbol" w:cs="Symbol"/>
          <w:sz w:val="28"/>
        </w:rPr>
        <w:t></w:t>
      </w:r>
      <w:r w:rsidRPr="00636403">
        <w:rPr>
          <w:sz w:val="28"/>
          <w:vertAlign w:val="subscript"/>
        </w:rPr>
        <w:t>1</w:t>
      </w:r>
      <w:r w:rsidRPr="00636403">
        <w:rPr>
          <w:noProof/>
          <w:sz w:val="28"/>
        </w:rPr>
        <w:t>+ (</w:t>
      </w:r>
      <w:r w:rsidRPr="00636403">
        <w:rPr>
          <w:sz w:val="28"/>
          <w:lang w:val="en-US"/>
        </w:rPr>
        <w:t>S</w:t>
      </w:r>
      <w:r w:rsidRPr="00636403">
        <w:rPr>
          <w:noProof/>
          <w:sz w:val="28"/>
          <w:vertAlign w:val="subscript"/>
        </w:rPr>
        <w:t>1</w:t>
      </w:r>
      <w:r w:rsidRPr="00636403">
        <w:rPr>
          <w:noProof/>
          <w:sz w:val="28"/>
        </w:rPr>
        <w:t>/S</w:t>
      </w:r>
      <w:r w:rsidRPr="00636403">
        <w:rPr>
          <w:noProof/>
          <w:sz w:val="28"/>
          <w:vertAlign w:val="subscript"/>
        </w:rPr>
        <w:t>2</w:t>
      </w:r>
      <w:r w:rsidRPr="00636403">
        <w:rPr>
          <w:noProof/>
          <w:sz w:val="28"/>
        </w:rPr>
        <w:t>)</w:t>
      </w:r>
      <w:r w:rsidRPr="00636403">
        <w:rPr>
          <w:sz w:val="28"/>
        </w:rPr>
        <w:t xml:space="preserve"> (1/</w:t>
      </w:r>
      <w:r w:rsidRPr="00636403">
        <w:rPr>
          <w:rFonts w:ascii="Symbol" w:eastAsia="Symbol" w:hAnsi="Symbol" w:cs="Symbol"/>
          <w:sz w:val="28"/>
        </w:rPr>
        <w:t></w:t>
      </w:r>
      <w:r w:rsidRPr="00636403">
        <w:rPr>
          <w:sz w:val="28"/>
          <w:vertAlign w:val="subscript"/>
        </w:rPr>
        <w:t>2</w:t>
      </w:r>
      <w:r w:rsidRPr="00636403">
        <w:rPr>
          <w:sz w:val="28"/>
        </w:rPr>
        <w:t xml:space="preserve"> </w:t>
      </w:r>
      <w:r w:rsidRPr="00636403">
        <w:rPr>
          <w:noProof/>
          <w:sz w:val="28"/>
        </w:rPr>
        <w:t xml:space="preserve">-1)] </w:t>
      </w:r>
      <w:r w:rsidR="00A17E1B">
        <w:rPr>
          <w:noProof/>
          <w:sz w:val="28"/>
        </w:rPr>
        <w:t>–</w:t>
      </w:r>
      <w:r w:rsidRPr="00636403">
        <w:rPr>
          <w:sz w:val="28"/>
        </w:rPr>
        <w:t xml:space="preserve"> приведенная степень черноты двух тел;</w:t>
      </w:r>
      <w:r w:rsidR="004F1246" w:rsidRPr="00636403">
        <w:rPr>
          <w:sz w:val="28"/>
        </w:rPr>
        <w:t xml:space="preserve"> </w:t>
      </w:r>
      <w:r w:rsidRPr="00636403">
        <w:rPr>
          <w:sz w:val="28"/>
          <w:lang w:val="en-US"/>
        </w:rPr>
        <w:t>S</w:t>
      </w:r>
      <w:r w:rsidRPr="00636403">
        <w:rPr>
          <w:sz w:val="28"/>
          <w:vertAlign w:val="subscript"/>
        </w:rPr>
        <w:t>1</w:t>
      </w:r>
      <w:r w:rsidRPr="00636403">
        <w:rPr>
          <w:sz w:val="28"/>
        </w:rPr>
        <w:t xml:space="preserve">, </w:t>
      </w:r>
      <w:r w:rsidRPr="00636403">
        <w:rPr>
          <w:sz w:val="28"/>
          <w:lang w:val="en-US"/>
        </w:rPr>
        <w:t>S</w:t>
      </w:r>
      <w:r w:rsidRPr="00636403">
        <w:rPr>
          <w:sz w:val="28"/>
          <w:vertAlign w:val="subscript"/>
        </w:rPr>
        <w:t>2</w:t>
      </w:r>
      <w:r w:rsidRPr="00636403">
        <w:rPr>
          <w:noProof/>
          <w:sz w:val="28"/>
        </w:rPr>
        <w:t xml:space="preserve"> </w:t>
      </w:r>
      <w:r w:rsidR="00A17E1B">
        <w:rPr>
          <w:noProof/>
          <w:sz w:val="28"/>
        </w:rPr>
        <w:t>–</w:t>
      </w:r>
      <w:r w:rsidRPr="00636403">
        <w:rPr>
          <w:sz w:val="28"/>
        </w:rPr>
        <w:t xml:space="preserve"> площади поверхностей теплоизлучающего и теплопринимающего тел</w:t>
      </w:r>
      <w:r w:rsidRPr="00636403">
        <w:rPr>
          <w:noProof/>
          <w:sz w:val="28"/>
        </w:rPr>
        <w:t xml:space="preserve"> [</w:t>
      </w:r>
      <w:r w:rsidRPr="00636403">
        <w:rPr>
          <w:sz w:val="28"/>
        </w:rPr>
        <w:t>м</w:t>
      </w:r>
      <w:r w:rsidRPr="00636403">
        <w:rPr>
          <w:sz w:val="28"/>
          <w:vertAlign w:val="superscript"/>
        </w:rPr>
        <w:t>2</w:t>
      </w:r>
      <w:r w:rsidRPr="00636403">
        <w:rPr>
          <w:sz w:val="28"/>
        </w:rPr>
        <w:t>];</w:t>
      </w:r>
      <w:r w:rsidR="004F1246" w:rsidRPr="00636403">
        <w:rPr>
          <w:sz w:val="28"/>
        </w:rPr>
        <w:t xml:space="preserve"> </w:t>
      </w:r>
      <w:r w:rsidRPr="00636403">
        <w:rPr>
          <w:rFonts w:ascii="Symbol" w:eastAsia="Symbol" w:hAnsi="Symbol" w:cs="Symbol"/>
          <w:sz w:val="28"/>
        </w:rPr>
        <w:t></w:t>
      </w:r>
      <w:r w:rsidRPr="00636403">
        <w:rPr>
          <w:sz w:val="28"/>
          <w:vertAlign w:val="subscript"/>
        </w:rPr>
        <w:t>1,2</w:t>
      </w:r>
      <w:r w:rsidRPr="00636403">
        <w:rPr>
          <w:sz w:val="28"/>
        </w:rPr>
        <w:t xml:space="preserve"> </w:t>
      </w:r>
      <w:r w:rsidRPr="00636403">
        <w:rPr>
          <w:noProof/>
          <w:sz w:val="28"/>
        </w:rPr>
        <w:t>=</w:t>
      </w:r>
      <w:r w:rsidRPr="00636403">
        <w:rPr>
          <w:sz w:val="28"/>
        </w:rPr>
        <w:t xml:space="preserve"> </w:t>
      </w:r>
      <w:r w:rsidRPr="00636403">
        <w:rPr>
          <w:sz w:val="28"/>
          <w:lang w:val="en-US"/>
        </w:rPr>
        <w:t>Q</w:t>
      </w:r>
      <w:r w:rsidRPr="00636403">
        <w:rPr>
          <w:sz w:val="28"/>
          <w:vertAlign w:val="subscript"/>
        </w:rPr>
        <w:t>2</w:t>
      </w:r>
      <w:r w:rsidRPr="00636403">
        <w:rPr>
          <w:noProof/>
          <w:sz w:val="28"/>
        </w:rPr>
        <w:t>/</w:t>
      </w:r>
      <w:r w:rsidRPr="00636403">
        <w:rPr>
          <w:sz w:val="28"/>
          <w:lang w:val="en-US"/>
        </w:rPr>
        <w:t>Q</w:t>
      </w:r>
      <w:r w:rsidRPr="00636403">
        <w:rPr>
          <w:sz w:val="28"/>
          <w:vertAlign w:val="subscript"/>
        </w:rPr>
        <w:t>1</w:t>
      </w:r>
      <w:r w:rsidRPr="00636403">
        <w:rPr>
          <w:sz w:val="28"/>
        </w:rPr>
        <w:t xml:space="preserve"> </w:t>
      </w:r>
      <w:r w:rsidR="00A17E1B">
        <w:rPr>
          <w:sz w:val="28"/>
        </w:rPr>
        <w:t>–</w:t>
      </w:r>
      <w:r w:rsidRPr="00636403">
        <w:rPr>
          <w:sz w:val="28"/>
        </w:rPr>
        <w:t xml:space="preserve"> коэффициент облученности, показывающий какая доля энергии излучения первого тела</w:t>
      </w:r>
      <w:r w:rsidRPr="00636403">
        <w:rPr>
          <w:noProof/>
          <w:sz w:val="28"/>
        </w:rPr>
        <w:t xml:space="preserve"> (Q</w:t>
      </w:r>
      <w:r w:rsidRPr="00636403">
        <w:rPr>
          <w:sz w:val="28"/>
          <w:vertAlign w:val="subscript"/>
        </w:rPr>
        <w:t>1</w:t>
      </w:r>
      <w:r w:rsidRPr="00636403">
        <w:rPr>
          <w:noProof/>
          <w:sz w:val="28"/>
        </w:rPr>
        <w:t>)</w:t>
      </w:r>
      <w:r w:rsidRPr="00636403">
        <w:rPr>
          <w:sz w:val="28"/>
        </w:rPr>
        <w:t xml:space="preserve"> попадает на второе тело</w:t>
      </w:r>
      <w:r w:rsidRPr="00636403">
        <w:rPr>
          <w:noProof/>
          <w:sz w:val="28"/>
        </w:rPr>
        <w:t xml:space="preserve"> (Q</w:t>
      </w:r>
      <w:r w:rsidRPr="00636403">
        <w:rPr>
          <w:sz w:val="28"/>
          <w:vertAlign w:val="subscript"/>
        </w:rPr>
        <w:t>2</w:t>
      </w:r>
      <w:r w:rsidRPr="00636403">
        <w:rPr>
          <w:noProof/>
          <w:sz w:val="28"/>
        </w:rPr>
        <w:t xml:space="preserve">). </w:t>
      </w:r>
      <w:r w:rsidRPr="00636403">
        <w:rPr>
          <w:sz w:val="28"/>
        </w:rPr>
        <w:t>Коэффициент облученности можно рассчитать по законам геометрической оптики или взять из справочной литературы.</w:t>
      </w:r>
    </w:p>
    <w:p w14:paraId="5EBCF674" w14:textId="77777777" w:rsidR="00357972" w:rsidRPr="00636403" w:rsidRDefault="00357972" w:rsidP="00357972">
      <w:pPr>
        <w:ind w:right="-1" w:firstLine="709"/>
        <w:jc w:val="both"/>
        <w:rPr>
          <w:sz w:val="28"/>
        </w:rPr>
      </w:pPr>
      <w:r w:rsidRPr="00636403">
        <w:rPr>
          <w:sz w:val="28"/>
        </w:rPr>
        <w:t>При длительном пребывании человека в зоне лучистого потока теплоты происходит нарушение теплового баланса в его организме, что может вызвать заболевание, называемое тепловой гип</w:t>
      </w:r>
      <w:r w:rsidR="00186084">
        <w:rPr>
          <w:sz w:val="28"/>
        </w:rPr>
        <w:t>ер</w:t>
      </w:r>
      <w:r w:rsidRPr="00636403">
        <w:rPr>
          <w:sz w:val="28"/>
        </w:rPr>
        <w:t>термией (перегревом). В нормальных условиях в организме человека поддерживаются стабильные и постоянные условия для функционирования биологических клеток. Это явление называется гомеостазом. Одним из механизмов гомеостаза является система поддержания постоянства внутренней температуры тела человека. Если гомеостатическая система поддержания постоянства температуры организма не справляется с рассеянием избыточного поступающего тепла</w:t>
      </w:r>
      <w:r w:rsidR="009D38FF">
        <w:rPr>
          <w:sz w:val="28"/>
        </w:rPr>
        <w:t>, н</w:t>
      </w:r>
      <w:r w:rsidRPr="00636403">
        <w:rPr>
          <w:sz w:val="28"/>
        </w:rPr>
        <w:t>аступает гип</w:t>
      </w:r>
      <w:r w:rsidR="00186084">
        <w:rPr>
          <w:sz w:val="28"/>
        </w:rPr>
        <w:t>ер</w:t>
      </w:r>
      <w:r w:rsidRPr="00636403">
        <w:rPr>
          <w:sz w:val="28"/>
        </w:rPr>
        <w:t>термия. При этом нарушаются и другие защитные гомеостатические функции организма. Поэтому это заболевание характеризуется не только повышением температуры тела, но и обильным потоотделением, значительным учащением пульса и дыхания, резкой слабостью, головокружением</w:t>
      </w:r>
      <w:r w:rsidRPr="00636403">
        <w:rPr>
          <w:noProof/>
          <w:sz w:val="28"/>
        </w:rPr>
        <w:t>,</w:t>
      </w:r>
      <w:r w:rsidRPr="00636403">
        <w:rPr>
          <w:sz w:val="28"/>
        </w:rPr>
        <w:t xml:space="preserve"> изменением зрительных ощущений, шумом в ушах и зачастую потерей сознания.</w:t>
      </w:r>
    </w:p>
    <w:p w14:paraId="066ED7E1" w14:textId="77777777" w:rsidR="00357972" w:rsidRPr="00636403" w:rsidRDefault="00357972" w:rsidP="00357972">
      <w:pPr>
        <w:ind w:right="-1" w:firstLine="709"/>
        <w:jc w:val="both"/>
        <w:rPr>
          <w:sz w:val="28"/>
        </w:rPr>
      </w:pPr>
      <w:r w:rsidRPr="00636403">
        <w:rPr>
          <w:sz w:val="28"/>
        </w:rPr>
        <w:t>Гомеостатические системы поддержания стабильности жизнедеятельности организма связаны между собой и помогают друг другу преодолевать отрицательные внешние воздействия</w:t>
      </w:r>
      <w:r w:rsidR="009D38FF">
        <w:rPr>
          <w:sz w:val="28"/>
        </w:rPr>
        <w:t>,</w:t>
      </w:r>
      <w:r w:rsidRPr="00636403">
        <w:rPr>
          <w:sz w:val="28"/>
        </w:rPr>
        <w:t xml:space="preserve"> иногда заменяя вышедшие из строя. Поэтому даже при уровнях теплового излучения, не вызывающих гип</w:t>
      </w:r>
      <w:r w:rsidR="00186084">
        <w:rPr>
          <w:sz w:val="28"/>
        </w:rPr>
        <w:t>ер</w:t>
      </w:r>
      <w:r w:rsidRPr="00636403">
        <w:rPr>
          <w:sz w:val="28"/>
        </w:rPr>
        <w:t>термию</w:t>
      </w:r>
      <w:r w:rsidR="00186084">
        <w:rPr>
          <w:sz w:val="28"/>
        </w:rPr>
        <w:t>,</w:t>
      </w:r>
      <w:r w:rsidRPr="00636403">
        <w:rPr>
          <w:sz w:val="28"/>
        </w:rPr>
        <w:t xml:space="preserve"> наблюдается ослабление внимания, </w:t>
      </w:r>
      <w:r w:rsidRPr="00636403">
        <w:rPr>
          <w:sz w:val="28"/>
        </w:rPr>
        <w:lastRenderedPageBreak/>
        <w:t>замедление реакций, ухудшение координации движений, что в свою очередь приводит к снижению производительности труда.</w:t>
      </w:r>
    </w:p>
    <w:p w14:paraId="3B9EB17B" w14:textId="77777777" w:rsidR="00357972" w:rsidRPr="00636403" w:rsidRDefault="00357972" w:rsidP="00357972">
      <w:pPr>
        <w:ind w:right="-1" w:firstLine="709"/>
        <w:jc w:val="both"/>
        <w:rPr>
          <w:sz w:val="28"/>
        </w:rPr>
      </w:pPr>
      <w:r w:rsidRPr="00636403">
        <w:rPr>
          <w:sz w:val="28"/>
        </w:rPr>
        <w:t>Тепловой эффект воздействия облучения зависит от многих факторов. Интенсивность облучения менее</w:t>
      </w:r>
      <w:r w:rsidRPr="00636403">
        <w:rPr>
          <w:noProof/>
          <w:sz w:val="28"/>
        </w:rPr>
        <w:t xml:space="preserve"> 700 </w:t>
      </w:r>
      <w:r w:rsidRPr="00636403">
        <w:rPr>
          <w:sz w:val="28"/>
        </w:rPr>
        <w:t>Вт/м не вызывает у человека неприятного ощущения, если действует несколько минут; свыше</w:t>
      </w:r>
      <w:r w:rsidRPr="00636403">
        <w:rPr>
          <w:noProof/>
          <w:sz w:val="28"/>
        </w:rPr>
        <w:t xml:space="preserve"> 3500</w:t>
      </w:r>
      <w:r w:rsidRPr="00636403">
        <w:rPr>
          <w:sz w:val="28"/>
        </w:rPr>
        <w:t xml:space="preserve"> Вт/м </w:t>
      </w:r>
      <w:r w:rsidR="00A17E1B">
        <w:rPr>
          <w:noProof/>
          <w:sz w:val="28"/>
        </w:rPr>
        <w:t>–</w:t>
      </w:r>
      <w:r w:rsidRPr="00636403">
        <w:rPr>
          <w:sz w:val="28"/>
        </w:rPr>
        <w:t xml:space="preserve"> уже через</w:t>
      </w:r>
      <w:r w:rsidRPr="00636403">
        <w:rPr>
          <w:noProof/>
          <w:sz w:val="28"/>
        </w:rPr>
        <w:t xml:space="preserve"> 2</w:t>
      </w:r>
      <w:r w:rsidRPr="00636403">
        <w:rPr>
          <w:sz w:val="28"/>
        </w:rPr>
        <w:t xml:space="preserve"> с вызывает жжение, а через</w:t>
      </w:r>
      <w:r w:rsidRPr="00636403">
        <w:rPr>
          <w:noProof/>
          <w:sz w:val="28"/>
        </w:rPr>
        <w:t xml:space="preserve"> 5</w:t>
      </w:r>
      <w:r w:rsidRPr="00636403">
        <w:rPr>
          <w:sz w:val="28"/>
        </w:rPr>
        <w:t xml:space="preserve"> с возможен тепловой удар. Производственные источники по характеру спектрального излучения</w:t>
      </w:r>
      <w:r w:rsidRPr="00636403">
        <w:rPr>
          <w:b/>
          <w:sz w:val="28"/>
        </w:rPr>
        <w:t xml:space="preserve"> </w:t>
      </w:r>
      <w:r w:rsidRPr="00636403">
        <w:rPr>
          <w:sz w:val="28"/>
        </w:rPr>
        <w:t>условно</w:t>
      </w:r>
      <w:r w:rsidRPr="00636403">
        <w:rPr>
          <w:smallCaps/>
          <w:sz w:val="28"/>
        </w:rPr>
        <w:t xml:space="preserve"> </w:t>
      </w:r>
      <w:r w:rsidRPr="00636403">
        <w:rPr>
          <w:sz w:val="28"/>
        </w:rPr>
        <w:t>можно разделить на четыре группы:</w:t>
      </w:r>
    </w:p>
    <w:p w14:paraId="23B01E23" w14:textId="77777777" w:rsidR="00357972" w:rsidRPr="00636403" w:rsidRDefault="00357972" w:rsidP="00357972">
      <w:pPr>
        <w:ind w:right="-1" w:firstLine="709"/>
        <w:jc w:val="both"/>
        <w:rPr>
          <w:sz w:val="28"/>
        </w:rPr>
      </w:pPr>
      <w:r w:rsidRPr="00636403">
        <w:rPr>
          <w:noProof/>
          <w:sz w:val="28"/>
        </w:rPr>
        <w:t>1)</w:t>
      </w:r>
      <w:r w:rsidRPr="00636403">
        <w:rPr>
          <w:sz w:val="28"/>
        </w:rPr>
        <w:t xml:space="preserve"> с температурой излучающей поверхности до</w:t>
      </w:r>
      <w:r w:rsidRPr="00636403">
        <w:rPr>
          <w:noProof/>
          <w:sz w:val="28"/>
        </w:rPr>
        <w:t xml:space="preserve"> 500</w:t>
      </w:r>
      <w:r w:rsidRPr="00636403">
        <w:rPr>
          <w:sz w:val="28"/>
        </w:rPr>
        <w:t xml:space="preserve"> °С</w:t>
      </w:r>
      <w:r w:rsidRPr="00636403">
        <w:rPr>
          <w:noProof/>
          <w:sz w:val="28"/>
        </w:rPr>
        <w:t xml:space="preserve"> (</w:t>
      </w:r>
      <w:r w:rsidRPr="00636403">
        <w:rPr>
          <w:sz w:val="28"/>
        </w:rPr>
        <w:t>паропроводы, сушильные установки, низкотемпературные аппараты, наружная поверхность различных печей и др.)</w:t>
      </w:r>
      <w:r w:rsidRPr="00636403">
        <w:rPr>
          <w:noProof/>
          <w:sz w:val="28"/>
        </w:rPr>
        <w:t>;</w:t>
      </w:r>
      <w:r w:rsidRPr="00636403">
        <w:rPr>
          <w:sz w:val="28"/>
        </w:rPr>
        <w:t xml:space="preserve"> их спектр содержит длинные инфракрасные лучи (длина волны</w:t>
      </w:r>
      <w:r w:rsidRPr="00636403">
        <w:rPr>
          <w:noProof/>
          <w:sz w:val="28"/>
        </w:rPr>
        <w:t xml:space="preserve"> 3,7 </w:t>
      </w:r>
      <w:r w:rsidR="00A17E1B">
        <w:rPr>
          <w:noProof/>
          <w:sz w:val="28"/>
        </w:rPr>
        <w:t>–</w:t>
      </w:r>
      <w:r w:rsidRPr="00636403">
        <w:rPr>
          <w:noProof/>
          <w:sz w:val="28"/>
        </w:rPr>
        <w:t xml:space="preserve"> 9, 3</w:t>
      </w:r>
      <w:r w:rsidRPr="00636403">
        <w:rPr>
          <w:sz w:val="28"/>
        </w:rPr>
        <w:t xml:space="preserve"> мкм);</w:t>
      </w:r>
    </w:p>
    <w:p w14:paraId="7292540D" w14:textId="77777777" w:rsidR="00357972" w:rsidRPr="00636403" w:rsidRDefault="00357972" w:rsidP="00357972">
      <w:pPr>
        <w:ind w:right="-1" w:firstLine="709"/>
        <w:jc w:val="both"/>
        <w:rPr>
          <w:sz w:val="28"/>
        </w:rPr>
      </w:pPr>
      <w:r w:rsidRPr="00636403">
        <w:rPr>
          <w:noProof/>
          <w:sz w:val="28"/>
        </w:rPr>
        <w:t>2)</w:t>
      </w:r>
      <w:r w:rsidRPr="00636403">
        <w:rPr>
          <w:sz w:val="28"/>
        </w:rPr>
        <w:t xml:space="preserve"> с температурой поверхности от</w:t>
      </w:r>
      <w:r w:rsidRPr="00636403">
        <w:rPr>
          <w:noProof/>
          <w:sz w:val="28"/>
        </w:rPr>
        <w:t xml:space="preserve"> 500</w:t>
      </w:r>
      <w:r w:rsidRPr="00636403">
        <w:rPr>
          <w:sz w:val="28"/>
        </w:rPr>
        <w:t xml:space="preserve"> до</w:t>
      </w:r>
      <w:r w:rsidRPr="00636403">
        <w:rPr>
          <w:noProof/>
          <w:sz w:val="28"/>
        </w:rPr>
        <w:t xml:space="preserve"> 1300</w:t>
      </w:r>
      <w:r w:rsidRPr="00636403">
        <w:rPr>
          <w:sz w:val="28"/>
        </w:rPr>
        <w:t xml:space="preserve"> °С</w:t>
      </w:r>
      <w:r w:rsidRPr="00636403">
        <w:rPr>
          <w:noProof/>
          <w:sz w:val="28"/>
        </w:rPr>
        <w:t xml:space="preserve"> (</w:t>
      </w:r>
      <w:r w:rsidRPr="00636403">
        <w:rPr>
          <w:sz w:val="28"/>
        </w:rPr>
        <w:t>открытое пламя, открытые про</w:t>
      </w:r>
      <w:r w:rsidR="000C2DCA">
        <w:rPr>
          <w:sz w:val="28"/>
        </w:rPr>
        <w:t>ё</w:t>
      </w:r>
      <w:r w:rsidRPr="00636403">
        <w:rPr>
          <w:sz w:val="28"/>
        </w:rPr>
        <w:t xml:space="preserve">мы нагревательных печей и топок, нагретый металл </w:t>
      </w:r>
      <w:r w:rsidRPr="00636403">
        <w:rPr>
          <w:rFonts w:ascii="Symbol" w:eastAsia="Symbol" w:hAnsi="Symbol" w:cs="Symbol"/>
          <w:sz w:val="28"/>
        </w:rPr>
        <w:t></w:t>
      </w:r>
      <w:r w:rsidRPr="00636403">
        <w:rPr>
          <w:sz w:val="28"/>
        </w:rPr>
        <w:t xml:space="preserve"> слитки, заготовки, расплавленные чугун и бронза и др.); их спектр содержит преимущественно инфракрасные лучи</w:t>
      </w:r>
      <w:r w:rsidRPr="00636403">
        <w:rPr>
          <w:noProof/>
          <w:sz w:val="28"/>
        </w:rPr>
        <w:t xml:space="preserve"> (1,9-</w:t>
      </w:r>
      <w:r w:rsidRPr="00636403">
        <w:rPr>
          <w:sz w:val="28"/>
        </w:rPr>
        <w:t>3,7 мкм), но появляются и видимые лучи;</w:t>
      </w:r>
    </w:p>
    <w:p w14:paraId="1F5093CE" w14:textId="77777777" w:rsidR="00357972" w:rsidRPr="00636403" w:rsidRDefault="00357972" w:rsidP="00357972">
      <w:pPr>
        <w:ind w:right="-1" w:firstLine="709"/>
        <w:jc w:val="both"/>
        <w:rPr>
          <w:sz w:val="28"/>
        </w:rPr>
      </w:pPr>
      <w:r w:rsidRPr="00636403">
        <w:rPr>
          <w:noProof/>
          <w:sz w:val="28"/>
        </w:rPr>
        <w:t>3)</w:t>
      </w:r>
      <w:r w:rsidRPr="00636403">
        <w:rPr>
          <w:sz w:val="28"/>
        </w:rPr>
        <w:t xml:space="preserve"> с температурой</w:t>
      </w:r>
      <w:r w:rsidRPr="00636403">
        <w:rPr>
          <w:noProof/>
          <w:sz w:val="28"/>
        </w:rPr>
        <w:t xml:space="preserve"> 1300-1800</w:t>
      </w:r>
      <w:r w:rsidRPr="00636403">
        <w:rPr>
          <w:sz w:val="28"/>
        </w:rPr>
        <w:t xml:space="preserve"> °С</w:t>
      </w:r>
      <w:r w:rsidRPr="00636403">
        <w:rPr>
          <w:noProof/>
          <w:sz w:val="28"/>
        </w:rPr>
        <w:t xml:space="preserve"> (</w:t>
      </w:r>
      <w:r w:rsidRPr="00636403">
        <w:rPr>
          <w:sz w:val="28"/>
        </w:rPr>
        <w:t>открытые про</w:t>
      </w:r>
      <w:r w:rsidR="000C2DCA">
        <w:rPr>
          <w:sz w:val="28"/>
        </w:rPr>
        <w:t>ё</w:t>
      </w:r>
      <w:r w:rsidRPr="00636403">
        <w:rPr>
          <w:sz w:val="28"/>
        </w:rPr>
        <w:t>мы плавильных печей, расплавленная сталь и др.); их спектр содержит как инфракрасные лучи вплоть до коротких</w:t>
      </w:r>
      <w:r w:rsidRPr="00636403">
        <w:rPr>
          <w:noProof/>
          <w:sz w:val="28"/>
        </w:rPr>
        <w:t xml:space="preserve"> (1,2-1,9</w:t>
      </w:r>
      <w:r w:rsidRPr="00636403">
        <w:rPr>
          <w:sz w:val="28"/>
        </w:rPr>
        <w:t xml:space="preserve"> мкм</w:t>
      </w:r>
      <w:r w:rsidRPr="00636403">
        <w:rPr>
          <w:noProof/>
          <w:sz w:val="28"/>
        </w:rPr>
        <w:t>)</w:t>
      </w:r>
      <w:r w:rsidRPr="00636403">
        <w:rPr>
          <w:sz w:val="28"/>
        </w:rPr>
        <w:t>, так и видимые большой яркости;</w:t>
      </w:r>
    </w:p>
    <w:p w14:paraId="12AE6FB3" w14:textId="77777777" w:rsidR="00357972" w:rsidRPr="00636403" w:rsidRDefault="00357972" w:rsidP="00357972">
      <w:pPr>
        <w:ind w:right="-1" w:firstLine="709"/>
        <w:jc w:val="both"/>
        <w:rPr>
          <w:sz w:val="28"/>
        </w:rPr>
      </w:pPr>
      <w:r w:rsidRPr="00636403">
        <w:rPr>
          <w:noProof/>
          <w:sz w:val="28"/>
        </w:rPr>
        <w:t>4)</w:t>
      </w:r>
      <w:r w:rsidRPr="00636403">
        <w:rPr>
          <w:sz w:val="28"/>
        </w:rPr>
        <w:t xml:space="preserve"> с температурой выше</w:t>
      </w:r>
      <w:r w:rsidRPr="00636403">
        <w:rPr>
          <w:noProof/>
          <w:sz w:val="28"/>
        </w:rPr>
        <w:t xml:space="preserve"> 1800</w:t>
      </w:r>
      <w:r w:rsidRPr="00636403">
        <w:rPr>
          <w:sz w:val="28"/>
        </w:rPr>
        <w:t xml:space="preserve"> °С (пламя электродуговых печей, сварочных аппаратов и др.) их спектр излучения содержит наряду с инфракрасными</w:t>
      </w:r>
      <w:r w:rsidRPr="00636403">
        <w:rPr>
          <w:noProof/>
          <w:sz w:val="28"/>
        </w:rPr>
        <w:t xml:space="preserve"> (0,8-1,2</w:t>
      </w:r>
      <w:r w:rsidRPr="00636403">
        <w:rPr>
          <w:sz w:val="28"/>
        </w:rPr>
        <w:t xml:space="preserve"> мкм</w:t>
      </w:r>
      <w:r w:rsidRPr="00636403">
        <w:rPr>
          <w:noProof/>
          <w:sz w:val="28"/>
        </w:rPr>
        <w:t>)</w:t>
      </w:r>
      <w:r w:rsidRPr="00636403">
        <w:rPr>
          <w:sz w:val="28"/>
        </w:rPr>
        <w:t xml:space="preserve"> и видимыми</w:t>
      </w:r>
      <w:r w:rsidRPr="00636403">
        <w:rPr>
          <w:noProof/>
          <w:sz w:val="28"/>
        </w:rPr>
        <w:t xml:space="preserve"> (0,4-0,8</w:t>
      </w:r>
      <w:r w:rsidRPr="00636403">
        <w:rPr>
          <w:sz w:val="28"/>
        </w:rPr>
        <w:t xml:space="preserve"> мкм) также и ультрафиолетовые лучи.</w:t>
      </w:r>
    </w:p>
    <w:p w14:paraId="7670D5F5" w14:textId="77777777" w:rsidR="00357972" w:rsidRPr="00636403" w:rsidRDefault="00357972" w:rsidP="00357972">
      <w:pPr>
        <w:ind w:right="-1" w:firstLine="709"/>
        <w:jc w:val="both"/>
        <w:rPr>
          <w:sz w:val="28"/>
        </w:rPr>
      </w:pPr>
      <w:r w:rsidRPr="00636403">
        <w:rPr>
          <w:sz w:val="28"/>
        </w:rPr>
        <w:t>Существуют следующие способы защиты от вредного воздействия теплового излучения: тепловая изоляция нагретых поверхностей, экранирование источников теплового излучения, применение воздушного душирования, удаление от источника теплового излучения (дистанционное управление), сокращение времени пребывания в зоне воздействия теплового излучения, использование средств индивидуальной защиты (защитные очки, маски, одежда).</w:t>
      </w:r>
    </w:p>
    <w:p w14:paraId="36AC942A" w14:textId="77777777" w:rsidR="00357972" w:rsidRPr="00636403" w:rsidRDefault="00357972" w:rsidP="00357972">
      <w:pPr>
        <w:ind w:right="-1" w:firstLine="709"/>
        <w:jc w:val="both"/>
        <w:rPr>
          <w:sz w:val="28"/>
        </w:rPr>
      </w:pPr>
      <w:r w:rsidRPr="00636403">
        <w:rPr>
          <w:sz w:val="28"/>
        </w:rPr>
        <w:t>Наиболее распростран</w:t>
      </w:r>
      <w:r w:rsidR="000C2DCA">
        <w:rPr>
          <w:sz w:val="28"/>
        </w:rPr>
        <w:t>ё</w:t>
      </w:r>
      <w:r w:rsidRPr="00636403">
        <w:rPr>
          <w:sz w:val="28"/>
        </w:rPr>
        <w:t>нным и эффективным способом защиты от теплового излучения является экранирование</w:t>
      </w:r>
      <w:r w:rsidRPr="00636403">
        <w:rPr>
          <w:noProof/>
          <w:sz w:val="28"/>
        </w:rPr>
        <w:t xml:space="preserve"> </w:t>
      </w:r>
      <w:r w:rsidR="00A17E1B">
        <w:rPr>
          <w:noProof/>
          <w:sz w:val="28"/>
        </w:rPr>
        <w:t>–</w:t>
      </w:r>
      <w:r w:rsidRPr="00636403">
        <w:rPr>
          <w:sz w:val="28"/>
        </w:rPr>
        <w:t xml:space="preserve"> создание определённого термического сопротивления на пути теплового потока в виде экранов различных конструкций</w:t>
      </w:r>
      <w:r w:rsidRPr="00636403">
        <w:rPr>
          <w:noProof/>
          <w:sz w:val="28"/>
        </w:rPr>
        <w:t xml:space="preserve"> (</w:t>
      </w:r>
      <w:r w:rsidRPr="00636403">
        <w:rPr>
          <w:sz w:val="28"/>
        </w:rPr>
        <w:t>жёстких глухих, сетчатых, полупрозрачных водяных, воздушно-водяных и др.). Различают теплоотражающие, теплопоглощающие и теплоотводящие экраны. В свою очередь, по степени прозрачности они делятся на три класса: непрозрачные, полупрозрачные и прозрачные. К теплоотражающим экранам относятся жесткие глухие преграды, изготовленные из материалов с высокой степенью отражения такие, как алюминий листовой, белая жесть, альфоль</w:t>
      </w:r>
      <w:r w:rsidRPr="00636403">
        <w:rPr>
          <w:noProof/>
          <w:sz w:val="28"/>
        </w:rPr>
        <w:t xml:space="preserve"> (</w:t>
      </w:r>
      <w:r w:rsidRPr="00636403">
        <w:rPr>
          <w:sz w:val="28"/>
        </w:rPr>
        <w:t>алюминиевая фольга), а также закалённые стекла с плёночным покрытием. В последнее время получила распространение вакуумно-</w:t>
      </w:r>
      <w:r w:rsidRPr="00636403">
        <w:rPr>
          <w:sz w:val="28"/>
        </w:rPr>
        <w:lastRenderedPageBreak/>
        <w:t xml:space="preserve">многослойная изоляция, изготовленная из множества полированных металлических пластин с зазорами, из которых откачен воздух. Эти экраны отличает высокая эффективность (отражается до </w:t>
      </w:r>
      <w:r w:rsidRPr="00636403">
        <w:rPr>
          <w:noProof/>
          <w:sz w:val="28"/>
        </w:rPr>
        <w:t>58%</w:t>
      </w:r>
      <w:r w:rsidRPr="00636403">
        <w:rPr>
          <w:sz w:val="28"/>
        </w:rPr>
        <w:t xml:space="preserve"> излучения), малая масса, экономичность. Однако, эти экраны не выдерживают высоких механических нагрузок, эффективность их существенно снижается при отложении на них пыли, при окислении.</w:t>
      </w:r>
    </w:p>
    <w:p w14:paraId="72F7E1B4" w14:textId="77777777" w:rsidR="00357972" w:rsidRPr="00636403" w:rsidRDefault="00357972" w:rsidP="00357972">
      <w:pPr>
        <w:ind w:right="-1" w:firstLine="709"/>
        <w:jc w:val="both"/>
        <w:rPr>
          <w:sz w:val="28"/>
        </w:rPr>
      </w:pPr>
      <w:r w:rsidRPr="00636403">
        <w:rPr>
          <w:sz w:val="28"/>
        </w:rPr>
        <w:t>В настоящее время нашли широкое применение экраны, выполненные из металлической плотной сетки или из металлических мелких цепей, подвешенных против излучающего про</w:t>
      </w:r>
      <w:r w:rsidR="00940F52">
        <w:rPr>
          <w:sz w:val="28"/>
        </w:rPr>
        <w:t>ё</w:t>
      </w:r>
      <w:r w:rsidRPr="00636403">
        <w:rPr>
          <w:sz w:val="28"/>
        </w:rPr>
        <w:t>ма в один или несколько рядов. Хотя цепные экраны не могут защищать от излучения так хорошо, как глухие (цепные завесы снижают тепловой поток на</w:t>
      </w:r>
      <w:r w:rsidRPr="00636403">
        <w:rPr>
          <w:noProof/>
          <w:sz w:val="28"/>
        </w:rPr>
        <w:t xml:space="preserve"> 60-70%</w:t>
      </w:r>
      <w:r w:rsidRPr="00636403">
        <w:rPr>
          <w:sz w:val="28"/>
        </w:rPr>
        <w:t>)</w:t>
      </w:r>
      <w:r w:rsidRPr="00636403">
        <w:rPr>
          <w:noProof/>
          <w:sz w:val="28"/>
        </w:rPr>
        <w:t>,</w:t>
      </w:r>
      <w:r w:rsidRPr="00636403">
        <w:rPr>
          <w:sz w:val="28"/>
        </w:rPr>
        <w:t xml:space="preserve"> их применение в ряде случаев оправдано, поскольку они позволяют наблюдать за ходом технологического процесса.</w:t>
      </w:r>
      <w:r w:rsidR="000C2DCA">
        <w:rPr>
          <w:sz w:val="28"/>
        </w:rPr>
        <w:t xml:space="preserve"> </w:t>
      </w:r>
      <w:r w:rsidRPr="00636403">
        <w:rPr>
          <w:sz w:val="28"/>
        </w:rPr>
        <w:t>Теплоотводящие экраны</w:t>
      </w:r>
      <w:r w:rsidRPr="00636403">
        <w:rPr>
          <w:noProof/>
          <w:sz w:val="28"/>
        </w:rPr>
        <w:t xml:space="preserve"> (</w:t>
      </w:r>
      <w:r w:rsidRPr="00636403">
        <w:rPr>
          <w:sz w:val="28"/>
        </w:rPr>
        <w:t xml:space="preserve">водяные и вододисперсные завесы) применяют в тех случаях, когда через экран необходимо вводить инструмент или заготовки. Коэффициент эффективности водяных завес в значительной степени зависит от спектрального состава излучения </w:t>
      </w:r>
      <w:r w:rsidR="004A444B">
        <w:rPr>
          <w:sz w:val="28"/>
        </w:rPr>
        <w:t>и</w:t>
      </w:r>
      <w:r w:rsidRPr="00636403">
        <w:rPr>
          <w:sz w:val="28"/>
        </w:rPr>
        <w:t xml:space="preserve"> толщины слоя и может достигать</w:t>
      </w:r>
      <w:r w:rsidRPr="00636403">
        <w:rPr>
          <w:noProof/>
          <w:sz w:val="28"/>
        </w:rPr>
        <w:t xml:space="preserve"> 80%.</w:t>
      </w:r>
      <w:r w:rsidRPr="00636403">
        <w:rPr>
          <w:sz w:val="28"/>
        </w:rPr>
        <w:t xml:space="preserve"> Экраны в виде водяной пленки, стекающей по стеклу более устойчивы по сравнению со свободными водяными завесами</w:t>
      </w:r>
      <w:r w:rsidRPr="00636403">
        <w:rPr>
          <w:noProof/>
          <w:sz w:val="28"/>
        </w:rPr>
        <w:t>.</w:t>
      </w:r>
      <w:r w:rsidRPr="00636403">
        <w:rPr>
          <w:sz w:val="28"/>
        </w:rPr>
        <w:t xml:space="preserve"> Их эффективность порядка</w:t>
      </w:r>
      <w:r w:rsidRPr="00636403">
        <w:rPr>
          <w:noProof/>
          <w:sz w:val="28"/>
        </w:rPr>
        <w:t xml:space="preserve"> 90%.</w:t>
      </w:r>
    </w:p>
    <w:p w14:paraId="36426394" w14:textId="77777777" w:rsidR="00357972" w:rsidRPr="00636403" w:rsidRDefault="00357972" w:rsidP="00357972">
      <w:pPr>
        <w:ind w:firstLine="709"/>
        <w:jc w:val="both"/>
        <w:rPr>
          <w:sz w:val="28"/>
        </w:rPr>
      </w:pPr>
      <w:r w:rsidRPr="00636403">
        <w:rPr>
          <w:sz w:val="28"/>
        </w:rPr>
        <w:t>В определении оптимальных условий защиты от теплового излучения важное значение имеет характер его спектрального состава, так как материал экрана должен поглотить или отразить лучи, несущие максимум энергии. Как видно из рис.</w:t>
      </w:r>
      <w:r w:rsidR="004F1246" w:rsidRPr="00636403">
        <w:rPr>
          <w:sz w:val="28"/>
        </w:rPr>
        <w:t>7.</w:t>
      </w:r>
      <w:r w:rsidRPr="00636403">
        <w:rPr>
          <w:sz w:val="28"/>
        </w:rPr>
        <w:t>2 для организации эффективной защиты от теплового излучения необходимо устранить в лучистом потоке по возможности наибольший диапазон длинноволнового излучения, которое хорошо поглощается поверхностью кожи человека.</w:t>
      </w:r>
    </w:p>
    <w:p w14:paraId="43645151" w14:textId="77777777" w:rsidR="00357972" w:rsidRPr="00636403" w:rsidRDefault="00357972" w:rsidP="00357972">
      <w:pPr>
        <w:ind w:firstLine="709"/>
        <w:jc w:val="both"/>
        <w:rPr>
          <w:sz w:val="28"/>
        </w:rPr>
      </w:pPr>
      <w:r w:rsidRPr="00636403">
        <w:rPr>
          <w:sz w:val="28"/>
        </w:rPr>
        <w:t>В этом отношении хорошо зарекомендовали себя прозрачные водяные завесы в виде сплошной тонкой водяной плёнки, образующейся при равномерном стекании воды с гладкой поверхности.</w:t>
      </w:r>
    </w:p>
    <w:p w14:paraId="649D5647" w14:textId="77777777" w:rsidR="00357972" w:rsidRPr="00636403" w:rsidRDefault="00357972" w:rsidP="00357972">
      <w:pPr>
        <w:ind w:firstLine="709"/>
        <w:jc w:val="both"/>
        <w:rPr>
          <w:sz w:val="28"/>
        </w:rPr>
      </w:pPr>
      <w:r w:rsidRPr="00636403">
        <w:rPr>
          <w:sz w:val="28"/>
        </w:rPr>
        <w:t xml:space="preserve">Вода является активным поглотителем инфракрасных лучей. Наиболее сильное поглощение отмечается в зоне лучей с длиной волны </w:t>
      </w:r>
      <w:r w:rsidRPr="00636403">
        <w:rPr>
          <w:rFonts w:ascii="Symbol" w:eastAsia="Symbol" w:hAnsi="Symbol" w:cs="Symbol"/>
          <w:sz w:val="28"/>
        </w:rPr>
        <w:t></w:t>
      </w:r>
      <w:r w:rsidRPr="00636403">
        <w:rPr>
          <w:noProof/>
          <w:sz w:val="28"/>
        </w:rPr>
        <w:t>=1</w:t>
      </w:r>
      <w:r w:rsidRPr="00636403">
        <w:rPr>
          <w:sz w:val="28"/>
        </w:rPr>
        <w:t>,</w:t>
      </w:r>
      <w:r w:rsidRPr="00636403">
        <w:rPr>
          <w:noProof/>
          <w:sz w:val="28"/>
        </w:rPr>
        <w:t>5-6,</w:t>
      </w:r>
      <w:r w:rsidRPr="00636403">
        <w:rPr>
          <w:sz w:val="28"/>
        </w:rPr>
        <w:t>0 мкм.</w:t>
      </w:r>
    </w:p>
    <w:p w14:paraId="119F67F5" w14:textId="77777777" w:rsidR="004F1246" w:rsidRDefault="00CA31C4" w:rsidP="002469F1">
      <w:pPr>
        <w:jc w:val="center"/>
        <w:rPr>
          <w:sz w:val="28"/>
        </w:rPr>
      </w:pPr>
      <w:r>
        <w:rPr>
          <w:b/>
          <w:bCs/>
          <w:noProof/>
          <w:sz w:val="28"/>
        </w:rPr>
        <w:lastRenderedPageBreak/>
        <w:object w:dxaOrig="1440" w:dyaOrig="1440" w14:anchorId="2EA29A2A">
          <v:shape id="_x0000_s1327" type="#_x0000_t75" style="position:absolute;left:0;text-align:left;margin-left:.3pt;margin-top:.5pt;width:431.25pt;height:252.75pt;z-index:-251635712" wrapcoords="-38 0 -38 21535 21600 21535 21600 0 -38 0">
            <v:imagedata r:id="rId100" o:title=""/>
            <w10:wrap type="square"/>
          </v:shape>
          <o:OLEObject Type="Embed" ProgID="PBrush" ShapeID="_x0000_s1327" DrawAspect="Content" ObjectID="_1786964602" r:id="rId101"/>
        </w:object>
      </w:r>
      <w:r w:rsidR="004F1246" w:rsidRPr="002469F1">
        <w:rPr>
          <w:b/>
          <w:bCs/>
          <w:sz w:val="28"/>
        </w:rPr>
        <w:t>Рис.7.</w:t>
      </w:r>
      <w:r w:rsidR="004F1246" w:rsidRPr="002469F1">
        <w:rPr>
          <w:b/>
          <w:bCs/>
          <w:noProof/>
          <w:sz w:val="28"/>
        </w:rPr>
        <w:t>2</w:t>
      </w:r>
      <w:r w:rsidR="004F1246" w:rsidRPr="00636403">
        <w:rPr>
          <w:sz w:val="28"/>
        </w:rPr>
        <w:t xml:space="preserve"> Степень отражения тепловых лучей кожей человека в зависимости от длины волны теплового излучения</w:t>
      </w:r>
    </w:p>
    <w:p w14:paraId="4885100A" w14:textId="77777777" w:rsidR="00DF47D2" w:rsidRPr="00636403" w:rsidRDefault="00DF47D2" w:rsidP="00DF47D2">
      <w:pPr>
        <w:jc w:val="both"/>
        <w:rPr>
          <w:sz w:val="28"/>
        </w:rPr>
      </w:pPr>
    </w:p>
    <w:p w14:paraId="21CB2A8B" w14:textId="77777777" w:rsidR="00357972" w:rsidRPr="00636403" w:rsidRDefault="004F1246" w:rsidP="00357972">
      <w:pPr>
        <w:ind w:firstLine="709"/>
        <w:jc w:val="both"/>
        <w:rPr>
          <w:sz w:val="28"/>
        </w:rPr>
      </w:pPr>
      <w:r w:rsidRPr="00636403">
        <w:rPr>
          <w:sz w:val="28"/>
        </w:rPr>
        <w:t>С</w:t>
      </w:r>
      <w:r w:rsidR="00357972" w:rsidRPr="00636403">
        <w:rPr>
          <w:sz w:val="28"/>
        </w:rPr>
        <w:t xml:space="preserve">лой воды толщиной 1мм полностью поглощает участок спектра с </w:t>
      </w:r>
      <w:r w:rsidR="00357972" w:rsidRPr="00636403">
        <w:rPr>
          <w:rFonts w:ascii="Symbol" w:eastAsia="Symbol" w:hAnsi="Symbol" w:cs="Symbol"/>
          <w:sz w:val="28"/>
        </w:rPr>
        <w:t></w:t>
      </w:r>
      <w:r w:rsidR="00357972" w:rsidRPr="00636403">
        <w:rPr>
          <w:noProof/>
          <w:sz w:val="28"/>
        </w:rPr>
        <w:t>=</w:t>
      </w:r>
      <w:r w:rsidR="00357972" w:rsidRPr="00636403">
        <w:rPr>
          <w:sz w:val="28"/>
        </w:rPr>
        <w:t xml:space="preserve"> 3 мкм</w:t>
      </w:r>
      <w:r w:rsidR="00357972" w:rsidRPr="00636403">
        <w:rPr>
          <w:smallCaps/>
          <w:sz w:val="28"/>
        </w:rPr>
        <w:t xml:space="preserve">, </w:t>
      </w:r>
      <w:r w:rsidR="00357972" w:rsidRPr="00636403">
        <w:rPr>
          <w:sz w:val="28"/>
        </w:rPr>
        <w:t>а слой</w:t>
      </w:r>
      <w:r w:rsidR="00357972" w:rsidRPr="00636403">
        <w:rPr>
          <w:noProof/>
          <w:sz w:val="28"/>
        </w:rPr>
        <w:t xml:space="preserve"> 10</w:t>
      </w:r>
      <w:r w:rsidR="00357972" w:rsidRPr="00636403">
        <w:rPr>
          <w:sz w:val="28"/>
        </w:rPr>
        <w:t xml:space="preserve"> мм</w:t>
      </w:r>
      <w:r w:rsidR="00357972" w:rsidRPr="00636403">
        <w:rPr>
          <w:noProof/>
          <w:sz w:val="28"/>
        </w:rPr>
        <w:t xml:space="preserve"> </w:t>
      </w:r>
      <w:r w:rsidR="00A17E1B">
        <w:rPr>
          <w:noProof/>
          <w:sz w:val="28"/>
        </w:rPr>
        <w:t>–</w:t>
      </w:r>
      <w:r w:rsidR="00357972" w:rsidRPr="00636403">
        <w:rPr>
          <w:sz w:val="28"/>
        </w:rPr>
        <w:t xml:space="preserve"> тепловой поток с длиной волны </w:t>
      </w:r>
      <w:r w:rsidR="00357972" w:rsidRPr="00636403">
        <w:rPr>
          <w:rFonts w:ascii="Symbol" w:eastAsia="Symbol" w:hAnsi="Symbol" w:cs="Symbol"/>
          <w:sz w:val="28"/>
        </w:rPr>
        <w:t></w:t>
      </w:r>
      <w:r w:rsidR="00357972" w:rsidRPr="00636403">
        <w:rPr>
          <w:noProof/>
          <w:sz w:val="28"/>
        </w:rPr>
        <w:t>= 1,5</w:t>
      </w:r>
      <w:r w:rsidR="00357972" w:rsidRPr="00636403">
        <w:rPr>
          <w:sz w:val="28"/>
        </w:rPr>
        <w:t xml:space="preserve"> мкм.</w:t>
      </w:r>
    </w:p>
    <w:p w14:paraId="0C3248B6" w14:textId="77777777" w:rsidR="00357972" w:rsidRPr="00636403" w:rsidRDefault="00357972" w:rsidP="00357972">
      <w:pPr>
        <w:ind w:firstLine="709"/>
        <w:jc w:val="both"/>
        <w:rPr>
          <w:sz w:val="28"/>
        </w:rPr>
      </w:pPr>
      <w:r w:rsidRPr="00636403">
        <w:rPr>
          <w:sz w:val="28"/>
        </w:rPr>
        <w:t>Таким образом, слой воды, применяемый в защитных экранах, должен иметь толщину порядка нескольких мм, при этом однако коротковолновое излучение высокотемпературных источников не будет поглощено, что проявляется, например, в видимости светового излучения: являющегося коротковолновой части теплового излучения. Поэтому тонкие водяные завесы эффективны в основном для экранирования излучений от низкотемпературных источников</w:t>
      </w:r>
      <w:r w:rsidRPr="00636403">
        <w:rPr>
          <w:noProof/>
          <w:sz w:val="28"/>
        </w:rPr>
        <w:t xml:space="preserve"> (</w:t>
      </w:r>
      <w:r w:rsidRPr="00636403">
        <w:rPr>
          <w:sz w:val="28"/>
        </w:rPr>
        <w:t>до</w:t>
      </w:r>
      <w:r w:rsidRPr="00636403">
        <w:rPr>
          <w:noProof/>
          <w:sz w:val="28"/>
        </w:rPr>
        <w:t xml:space="preserve"> 800</w:t>
      </w:r>
      <w:r w:rsidRPr="00636403">
        <w:rPr>
          <w:sz w:val="28"/>
        </w:rPr>
        <w:t xml:space="preserve"> </w:t>
      </w:r>
      <w:r w:rsidRPr="00636403">
        <w:rPr>
          <w:rFonts w:ascii="Symbol" w:eastAsia="Symbol" w:hAnsi="Symbol" w:cs="Symbol"/>
          <w:sz w:val="28"/>
        </w:rPr>
        <w:t></w:t>
      </w:r>
      <w:r w:rsidRPr="00636403">
        <w:rPr>
          <w:sz w:val="28"/>
        </w:rPr>
        <w:t>С</w:t>
      </w:r>
      <w:r w:rsidRPr="00636403">
        <w:rPr>
          <w:noProof/>
          <w:sz w:val="28"/>
        </w:rPr>
        <w:t>).</w:t>
      </w:r>
    </w:p>
    <w:p w14:paraId="0F5F7484" w14:textId="77777777" w:rsidR="00357972" w:rsidRPr="00636403" w:rsidRDefault="00357972" w:rsidP="00357972">
      <w:pPr>
        <w:ind w:firstLine="709"/>
        <w:jc w:val="both"/>
        <w:rPr>
          <w:sz w:val="28"/>
        </w:rPr>
      </w:pPr>
      <w:r w:rsidRPr="00636403">
        <w:rPr>
          <w:sz w:val="28"/>
        </w:rPr>
        <w:t>Интенсивность теплового облучения Е</w:t>
      </w:r>
      <w:r w:rsidRPr="00636403">
        <w:rPr>
          <w:noProof/>
          <w:sz w:val="28"/>
        </w:rPr>
        <w:t xml:space="preserve"> [</w:t>
      </w:r>
      <w:r w:rsidRPr="00636403">
        <w:rPr>
          <w:sz w:val="28"/>
        </w:rPr>
        <w:t>Вт/м</w:t>
      </w:r>
      <w:r w:rsidRPr="00636403">
        <w:rPr>
          <w:sz w:val="28"/>
          <w:vertAlign w:val="superscript"/>
        </w:rPr>
        <w:t>2</w:t>
      </w:r>
      <w:r w:rsidRPr="00636403">
        <w:rPr>
          <w:noProof/>
          <w:sz w:val="28"/>
        </w:rPr>
        <w:t>],</w:t>
      </w:r>
      <w:r w:rsidRPr="00636403">
        <w:rPr>
          <w:sz w:val="28"/>
        </w:rPr>
        <w:t xml:space="preserve"> которому подвергается человек применительно к условиям данного лабораторного стенда, можно оценить по приближенной формуле:</w:t>
      </w:r>
    </w:p>
    <w:p w14:paraId="3A3CDDCD" w14:textId="77777777" w:rsidR="00357972" w:rsidRPr="00636403" w:rsidRDefault="00357972" w:rsidP="004F1246">
      <w:pPr>
        <w:ind w:left="2124" w:firstLine="708"/>
        <w:jc w:val="both"/>
        <w:rPr>
          <w:sz w:val="28"/>
          <w:lang w:val="en-US"/>
        </w:rPr>
      </w:pPr>
      <w:r w:rsidRPr="00636403">
        <w:rPr>
          <w:sz w:val="28"/>
        </w:rPr>
        <w:t>Е</w:t>
      </w:r>
      <w:r w:rsidRPr="00636403">
        <w:rPr>
          <w:sz w:val="28"/>
          <w:vertAlign w:val="subscript"/>
          <w:lang w:val="en-US"/>
        </w:rPr>
        <w:t>0</w:t>
      </w:r>
      <w:r w:rsidRPr="00636403">
        <w:rPr>
          <w:sz w:val="28"/>
          <w:lang w:val="en-US"/>
        </w:rPr>
        <w:t>=0,91S[(T</w:t>
      </w:r>
      <w:r w:rsidRPr="00636403">
        <w:rPr>
          <w:sz w:val="28"/>
          <w:vertAlign w:val="subscript"/>
        </w:rPr>
        <w:t>изл</w:t>
      </w:r>
      <w:r w:rsidRPr="00636403">
        <w:rPr>
          <w:sz w:val="28"/>
          <w:lang w:val="en-US"/>
        </w:rPr>
        <w:t>/100)</w:t>
      </w:r>
      <w:r w:rsidRPr="00636403">
        <w:rPr>
          <w:sz w:val="28"/>
          <w:vertAlign w:val="superscript"/>
          <w:lang w:val="en-US"/>
        </w:rPr>
        <w:t>4</w:t>
      </w:r>
      <w:r w:rsidRPr="00636403">
        <w:rPr>
          <w:rFonts w:ascii="Symbol" w:eastAsia="Symbol" w:hAnsi="Symbol" w:cs="Symbol"/>
          <w:sz w:val="28"/>
        </w:rPr>
        <w:t></w:t>
      </w:r>
      <w:r w:rsidRPr="00636403">
        <w:rPr>
          <w:sz w:val="28"/>
          <w:lang w:val="en-US"/>
        </w:rPr>
        <w:t>(T</w:t>
      </w:r>
      <w:r w:rsidRPr="00636403">
        <w:rPr>
          <w:sz w:val="28"/>
          <w:vertAlign w:val="subscript"/>
        </w:rPr>
        <w:t>обл</w:t>
      </w:r>
      <w:r w:rsidRPr="00636403">
        <w:rPr>
          <w:sz w:val="28"/>
          <w:lang w:val="en-US"/>
        </w:rPr>
        <w:t>/100)</w:t>
      </w:r>
      <w:r w:rsidRPr="00636403">
        <w:rPr>
          <w:sz w:val="28"/>
          <w:vertAlign w:val="superscript"/>
          <w:lang w:val="en-US"/>
        </w:rPr>
        <w:t>4</w:t>
      </w:r>
      <w:r w:rsidRPr="00636403">
        <w:rPr>
          <w:sz w:val="28"/>
          <w:lang w:val="en-US"/>
        </w:rPr>
        <w:t>]/L</w:t>
      </w:r>
      <w:r w:rsidRPr="00636403">
        <w:rPr>
          <w:sz w:val="28"/>
          <w:vertAlign w:val="superscript"/>
          <w:lang w:val="en-US"/>
        </w:rPr>
        <w:t>2</w:t>
      </w:r>
      <w:r w:rsidRPr="00636403">
        <w:rPr>
          <w:sz w:val="28"/>
          <w:lang w:val="en-US"/>
        </w:rPr>
        <w:t xml:space="preserve"> </w:t>
      </w:r>
      <w:r w:rsidR="004F1246" w:rsidRPr="00636403">
        <w:rPr>
          <w:sz w:val="28"/>
          <w:lang w:val="en-US"/>
        </w:rPr>
        <w:tab/>
      </w:r>
      <w:r w:rsidR="004F1246" w:rsidRPr="00636403">
        <w:rPr>
          <w:sz w:val="28"/>
          <w:lang w:val="en-US"/>
        </w:rPr>
        <w:tab/>
      </w:r>
      <w:r w:rsidR="00947D7E">
        <w:rPr>
          <w:sz w:val="28"/>
          <w:lang w:val="en-US"/>
        </w:rPr>
        <w:t xml:space="preserve">   </w:t>
      </w:r>
      <w:r w:rsidRPr="00636403">
        <w:rPr>
          <w:sz w:val="28"/>
          <w:lang w:val="en-US"/>
        </w:rPr>
        <w:t>(</w:t>
      </w:r>
      <w:r w:rsidR="004F1246" w:rsidRPr="00636403">
        <w:rPr>
          <w:sz w:val="28"/>
          <w:lang w:val="en-US"/>
        </w:rPr>
        <w:t>7.</w:t>
      </w:r>
      <w:r w:rsidRPr="00636403">
        <w:rPr>
          <w:sz w:val="28"/>
          <w:lang w:val="en-US"/>
        </w:rPr>
        <w:t>6)</w:t>
      </w:r>
    </w:p>
    <w:p w14:paraId="702A563E" w14:textId="77777777" w:rsidR="00357972" w:rsidRPr="00636403" w:rsidRDefault="00357972" w:rsidP="004F1246">
      <w:pPr>
        <w:ind w:firstLine="709"/>
        <w:jc w:val="both"/>
        <w:rPr>
          <w:sz w:val="28"/>
        </w:rPr>
      </w:pPr>
      <w:r w:rsidRPr="00636403">
        <w:rPr>
          <w:sz w:val="28"/>
        </w:rPr>
        <w:t>где</w:t>
      </w:r>
      <w:r w:rsidRPr="00636403">
        <w:rPr>
          <w:noProof/>
          <w:sz w:val="28"/>
        </w:rPr>
        <w:t xml:space="preserve"> </w:t>
      </w:r>
      <w:r w:rsidRPr="00636403">
        <w:rPr>
          <w:sz w:val="28"/>
          <w:lang w:val="en-US"/>
        </w:rPr>
        <w:t>S</w:t>
      </w:r>
      <w:r w:rsidRPr="00636403">
        <w:rPr>
          <w:noProof/>
          <w:sz w:val="28"/>
        </w:rPr>
        <w:t xml:space="preserve"> </w:t>
      </w:r>
      <w:r w:rsidR="00A17E1B">
        <w:rPr>
          <w:noProof/>
          <w:sz w:val="28"/>
        </w:rPr>
        <w:t>–</w:t>
      </w:r>
      <w:r w:rsidRPr="00636403">
        <w:rPr>
          <w:sz w:val="28"/>
        </w:rPr>
        <w:t xml:space="preserve"> площадь излучающей поверхности, м</w:t>
      </w:r>
      <w:r w:rsidRPr="00636403">
        <w:rPr>
          <w:sz w:val="28"/>
          <w:vertAlign w:val="superscript"/>
        </w:rPr>
        <w:t>2</w:t>
      </w:r>
      <w:r w:rsidRPr="00636403">
        <w:rPr>
          <w:sz w:val="28"/>
        </w:rPr>
        <w:t>;</w:t>
      </w:r>
      <w:r w:rsidRPr="00636403">
        <w:rPr>
          <w:noProof/>
          <w:sz w:val="28"/>
        </w:rPr>
        <w:t xml:space="preserve"> </w:t>
      </w:r>
      <w:r w:rsidRPr="00636403">
        <w:rPr>
          <w:sz w:val="28"/>
        </w:rPr>
        <w:t>Т</w:t>
      </w:r>
      <w:r w:rsidRPr="00636403">
        <w:rPr>
          <w:sz w:val="28"/>
          <w:vertAlign w:val="subscript"/>
        </w:rPr>
        <w:t xml:space="preserve">изл </w:t>
      </w:r>
      <w:r w:rsidR="00A17E1B">
        <w:rPr>
          <w:sz w:val="28"/>
        </w:rPr>
        <w:t>–</w:t>
      </w:r>
      <w:r w:rsidRPr="00636403">
        <w:rPr>
          <w:sz w:val="28"/>
        </w:rPr>
        <w:t xml:space="preserve"> температура излучающей поверхности, К;</w:t>
      </w:r>
      <w:r w:rsidR="004F1246" w:rsidRPr="00636403">
        <w:rPr>
          <w:sz w:val="28"/>
        </w:rPr>
        <w:t xml:space="preserve"> </w:t>
      </w:r>
      <w:r w:rsidRPr="00636403">
        <w:rPr>
          <w:sz w:val="28"/>
        </w:rPr>
        <w:t>Т</w:t>
      </w:r>
      <w:r w:rsidRPr="00636403">
        <w:rPr>
          <w:sz w:val="28"/>
          <w:vertAlign w:val="subscript"/>
        </w:rPr>
        <w:t>обл</w:t>
      </w:r>
      <w:r w:rsidRPr="00636403">
        <w:rPr>
          <w:noProof/>
          <w:sz w:val="28"/>
        </w:rPr>
        <w:t xml:space="preserve"> </w:t>
      </w:r>
      <w:r w:rsidR="00A17E1B">
        <w:rPr>
          <w:noProof/>
          <w:sz w:val="28"/>
        </w:rPr>
        <w:t>–</w:t>
      </w:r>
      <w:r w:rsidRPr="00636403">
        <w:rPr>
          <w:sz w:val="28"/>
        </w:rPr>
        <w:t xml:space="preserve"> температура облучаемой части тел, К (для приближенного </w:t>
      </w:r>
      <w:r w:rsidR="00614B5A">
        <w:rPr>
          <w:sz w:val="28"/>
        </w:rPr>
        <w:t>расчё</w:t>
      </w:r>
      <w:r w:rsidRPr="00636403">
        <w:rPr>
          <w:sz w:val="28"/>
        </w:rPr>
        <w:t>та можно принять Т</w:t>
      </w:r>
      <w:r w:rsidRPr="00636403">
        <w:rPr>
          <w:sz w:val="28"/>
          <w:vertAlign w:val="subscript"/>
        </w:rPr>
        <w:t>обл</w:t>
      </w:r>
      <w:r w:rsidRPr="00636403">
        <w:rPr>
          <w:noProof/>
          <w:sz w:val="28"/>
          <w:vertAlign w:val="subscript"/>
        </w:rPr>
        <w:t xml:space="preserve"> </w:t>
      </w:r>
      <w:r w:rsidRPr="00636403">
        <w:rPr>
          <w:noProof/>
          <w:sz w:val="28"/>
        </w:rPr>
        <w:t>= 309</w:t>
      </w:r>
      <w:r w:rsidRPr="00636403">
        <w:rPr>
          <w:sz w:val="28"/>
        </w:rPr>
        <w:t xml:space="preserve"> К, то есть</w:t>
      </w:r>
      <w:r w:rsidRPr="00636403">
        <w:rPr>
          <w:noProof/>
          <w:sz w:val="28"/>
        </w:rPr>
        <w:t xml:space="preserve"> =36</w:t>
      </w:r>
      <w:r w:rsidRPr="00636403">
        <w:rPr>
          <w:sz w:val="28"/>
        </w:rPr>
        <w:t xml:space="preserve"> °С);</w:t>
      </w:r>
      <w:r w:rsidR="004F1246" w:rsidRPr="00636403">
        <w:rPr>
          <w:sz w:val="28"/>
        </w:rPr>
        <w:t xml:space="preserve"> </w:t>
      </w:r>
      <w:r w:rsidRPr="00636403">
        <w:rPr>
          <w:sz w:val="28"/>
          <w:lang w:val="en-US"/>
        </w:rPr>
        <w:t>L</w:t>
      </w:r>
      <w:r w:rsidRPr="00636403">
        <w:rPr>
          <w:noProof/>
          <w:sz w:val="28"/>
        </w:rPr>
        <w:t xml:space="preserve"> </w:t>
      </w:r>
      <w:r w:rsidR="00A17E1B">
        <w:rPr>
          <w:noProof/>
          <w:sz w:val="28"/>
        </w:rPr>
        <w:t>–</w:t>
      </w:r>
      <w:r w:rsidRPr="00636403">
        <w:rPr>
          <w:sz w:val="28"/>
        </w:rPr>
        <w:t xml:space="preserve"> расстояние от источника излучения, м.</w:t>
      </w:r>
    </w:p>
    <w:p w14:paraId="738F2B36" w14:textId="77777777" w:rsidR="00357972" w:rsidRPr="00636403" w:rsidRDefault="00357972" w:rsidP="00357972">
      <w:pPr>
        <w:ind w:firstLine="709"/>
        <w:jc w:val="both"/>
        <w:rPr>
          <w:sz w:val="28"/>
        </w:rPr>
      </w:pPr>
      <w:r w:rsidRPr="00636403">
        <w:rPr>
          <w:sz w:val="28"/>
        </w:rPr>
        <w:t>Формула</w:t>
      </w:r>
      <w:r w:rsidRPr="00636403">
        <w:rPr>
          <w:noProof/>
          <w:sz w:val="28"/>
        </w:rPr>
        <w:t xml:space="preserve"> (</w:t>
      </w:r>
      <w:r w:rsidR="004F1246" w:rsidRPr="00636403">
        <w:rPr>
          <w:noProof/>
          <w:sz w:val="28"/>
        </w:rPr>
        <w:t>7.</w:t>
      </w:r>
      <w:r w:rsidRPr="00636403">
        <w:rPr>
          <w:noProof/>
          <w:sz w:val="28"/>
        </w:rPr>
        <w:t>6)</w:t>
      </w:r>
      <w:r w:rsidRPr="00636403">
        <w:rPr>
          <w:sz w:val="28"/>
        </w:rPr>
        <w:t xml:space="preserve"> верна при условии</w:t>
      </w:r>
      <w:r w:rsidRPr="00636403">
        <w:rPr>
          <w:noProof/>
          <w:sz w:val="28"/>
        </w:rPr>
        <w:t xml:space="preserve"> L </w:t>
      </w:r>
      <w:r w:rsidRPr="00636403">
        <w:rPr>
          <w:rFonts w:ascii="Symbol" w:eastAsia="Symbol" w:hAnsi="Symbol" w:cs="Symbol"/>
          <w:noProof/>
          <w:sz w:val="28"/>
        </w:rPr>
        <w:t></w:t>
      </w:r>
      <w:r w:rsidRPr="00636403">
        <w:rPr>
          <w:sz w:val="28"/>
        </w:rPr>
        <w:t xml:space="preserve"> </w:t>
      </w:r>
      <w:r w:rsidRPr="00636403">
        <w:rPr>
          <w:position w:val="-6"/>
          <w:sz w:val="28"/>
        </w:rPr>
        <w:object w:dxaOrig="400" w:dyaOrig="340" w14:anchorId="052C19B6">
          <v:shape id="_x0000_i1068" type="#_x0000_t75" style="width:19.85pt;height:19.85pt" o:ole="">
            <v:imagedata r:id="rId102" o:title=""/>
          </v:shape>
          <o:OLEObject Type="Embed" ProgID="Equation.2" ShapeID="_x0000_i1068" DrawAspect="Content" ObjectID="_1786964476" r:id="rId103"/>
        </w:object>
      </w:r>
      <w:r w:rsidRPr="00636403">
        <w:rPr>
          <w:sz w:val="28"/>
        </w:rPr>
        <w:t xml:space="preserve"> .</w:t>
      </w:r>
    </w:p>
    <w:p w14:paraId="04231FF6" w14:textId="77777777" w:rsidR="00357972" w:rsidRPr="00636403" w:rsidRDefault="00614B5A" w:rsidP="00357972">
      <w:pPr>
        <w:ind w:firstLine="709"/>
        <w:jc w:val="both"/>
        <w:rPr>
          <w:sz w:val="28"/>
        </w:rPr>
      </w:pPr>
      <w:r>
        <w:rPr>
          <w:sz w:val="28"/>
        </w:rPr>
        <w:t>Расчё</w:t>
      </w:r>
      <w:r w:rsidR="00357972" w:rsidRPr="00636403">
        <w:rPr>
          <w:sz w:val="28"/>
        </w:rPr>
        <w:t>т интенсивности облучения при наличии водяной завесы построен на принципе ослабления лучистого потока при прохождении через мутную среду с определенным оптическим показателем.</w:t>
      </w:r>
    </w:p>
    <w:p w14:paraId="3D7CEA7F" w14:textId="77777777" w:rsidR="009F0A9C" w:rsidRDefault="009F0A9C" w:rsidP="00357972">
      <w:pPr>
        <w:ind w:firstLine="709"/>
        <w:jc w:val="both"/>
        <w:rPr>
          <w:sz w:val="28"/>
        </w:rPr>
      </w:pPr>
    </w:p>
    <w:p w14:paraId="28A6D293" w14:textId="77777777" w:rsidR="00357972" w:rsidRPr="00636403" w:rsidRDefault="00357972" w:rsidP="00357972">
      <w:pPr>
        <w:ind w:firstLine="709"/>
        <w:jc w:val="both"/>
        <w:rPr>
          <w:sz w:val="28"/>
        </w:rPr>
      </w:pPr>
      <w:r w:rsidRPr="00636403">
        <w:rPr>
          <w:sz w:val="28"/>
        </w:rPr>
        <w:t>Уравнение поглощения лучистой энергии какой-либо средой имеет вид</w:t>
      </w:r>
      <w:r w:rsidR="004F1246" w:rsidRPr="00636403">
        <w:rPr>
          <w:sz w:val="28"/>
        </w:rPr>
        <w:t xml:space="preserve"> :</w:t>
      </w:r>
    </w:p>
    <w:p w14:paraId="02CC9D61" w14:textId="77777777" w:rsidR="00357972" w:rsidRPr="00636403" w:rsidRDefault="00357972" w:rsidP="004F1246">
      <w:pPr>
        <w:ind w:left="3539" w:firstLine="1"/>
        <w:jc w:val="both"/>
        <w:rPr>
          <w:noProof/>
          <w:sz w:val="28"/>
        </w:rPr>
      </w:pPr>
      <w:r w:rsidRPr="00636403">
        <w:rPr>
          <w:sz w:val="28"/>
        </w:rPr>
        <w:lastRenderedPageBreak/>
        <w:t xml:space="preserve">Е= </w:t>
      </w:r>
      <w:r w:rsidRPr="00636403">
        <w:rPr>
          <w:sz w:val="28"/>
          <w:lang w:val="en-US"/>
        </w:rPr>
        <w:t>E</w:t>
      </w:r>
      <w:r w:rsidRPr="00636403">
        <w:rPr>
          <w:sz w:val="28"/>
          <w:vertAlign w:val="subscript"/>
          <w:lang w:val="en-US"/>
        </w:rPr>
        <w:t>o</w:t>
      </w:r>
      <w:r w:rsidRPr="00636403">
        <w:rPr>
          <w:sz w:val="28"/>
          <w:lang w:val="en-US"/>
        </w:rPr>
        <w:t>exp</w:t>
      </w:r>
      <w:r w:rsidRPr="00636403">
        <w:rPr>
          <w:sz w:val="28"/>
        </w:rPr>
        <w:t>(-</w:t>
      </w:r>
      <w:r w:rsidRPr="00636403">
        <w:rPr>
          <w:rFonts w:ascii="Symbol" w:eastAsia="Symbol" w:hAnsi="Symbol" w:cs="Symbol"/>
          <w:sz w:val="28"/>
          <w:lang w:val="en-US"/>
        </w:rPr>
        <w:t></w:t>
      </w:r>
      <w:r w:rsidRPr="00636403">
        <w:rPr>
          <w:sz w:val="28"/>
          <w:lang w:val="en-US"/>
        </w:rPr>
        <w:t>d</w:t>
      </w:r>
      <w:r w:rsidRPr="00636403">
        <w:rPr>
          <w:sz w:val="28"/>
        </w:rPr>
        <w:t>)</w:t>
      </w:r>
      <w:r w:rsidRPr="00636403">
        <w:rPr>
          <w:noProof/>
          <w:sz w:val="28"/>
        </w:rPr>
        <w:t xml:space="preserve"> </w:t>
      </w:r>
      <w:r w:rsidR="004F1246" w:rsidRPr="00636403">
        <w:rPr>
          <w:noProof/>
          <w:sz w:val="28"/>
        </w:rPr>
        <w:tab/>
      </w:r>
      <w:r w:rsidR="004F1246" w:rsidRPr="00636403">
        <w:rPr>
          <w:noProof/>
          <w:sz w:val="28"/>
        </w:rPr>
        <w:tab/>
      </w:r>
      <w:r w:rsidR="004F1246" w:rsidRPr="00636403">
        <w:rPr>
          <w:noProof/>
          <w:sz w:val="28"/>
        </w:rPr>
        <w:tab/>
      </w:r>
      <w:r w:rsidR="004F1246" w:rsidRPr="00636403">
        <w:rPr>
          <w:noProof/>
          <w:sz w:val="28"/>
        </w:rPr>
        <w:tab/>
      </w:r>
      <w:r w:rsidR="00947D7E">
        <w:rPr>
          <w:noProof/>
          <w:sz w:val="28"/>
        </w:rPr>
        <w:t xml:space="preserve">   </w:t>
      </w:r>
      <w:r w:rsidR="004F1246" w:rsidRPr="00636403">
        <w:rPr>
          <w:noProof/>
          <w:sz w:val="28"/>
        </w:rPr>
        <w:t xml:space="preserve"> </w:t>
      </w:r>
      <w:r w:rsidRPr="00636403">
        <w:rPr>
          <w:noProof/>
          <w:sz w:val="28"/>
        </w:rPr>
        <w:t>(</w:t>
      </w:r>
      <w:r w:rsidR="004F1246" w:rsidRPr="00636403">
        <w:rPr>
          <w:noProof/>
          <w:sz w:val="28"/>
        </w:rPr>
        <w:t>7.</w:t>
      </w:r>
      <w:r w:rsidRPr="00636403">
        <w:rPr>
          <w:noProof/>
          <w:sz w:val="28"/>
        </w:rPr>
        <w:t>7)</w:t>
      </w:r>
    </w:p>
    <w:p w14:paraId="6DF670E6" w14:textId="77777777" w:rsidR="004F1246" w:rsidRPr="00636403" w:rsidRDefault="004F1246" w:rsidP="00357972">
      <w:pPr>
        <w:ind w:firstLine="709"/>
        <w:jc w:val="center"/>
        <w:rPr>
          <w:sz w:val="28"/>
        </w:rPr>
      </w:pPr>
    </w:p>
    <w:p w14:paraId="2445D791" w14:textId="77777777" w:rsidR="00357972" w:rsidRPr="00636403" w:rsidRDefault="00357972" w:rsidP="00357972">
      <w:pPr>
        <w:ind w:firstLine="709"/>
        <w:jc w:val="both"/>
        <w:rPr>
          <w:sz w:val="28"/>
        </w:rPr>
      </w:pPr>
      <w:r w:rsidRPr="00636403">
        <w:rPr>
          <w:sz w:val="28"/>
        </w:rPr>
        <w:t>где Е, Е</w:t>
      </w:r>
      <w:r w:rsidRPr="00636403">
        <w:rPr>
          <w:sz w:val="28"/>
          <w:vertAlign w:val="subscript"/>
        </w:rPr>
        <w:t>о</w:t>
      </w:r>
      <w:r w:rsidRPr="00636403">
        <w:rPr>
          <w:noProof/>
          <w:sz w:val="28"/>
        </w:rPr>
        <w:t xml:space="preserve"> </w:t>
      </w:r>
      <w:r w:rsidR="00A17E1B">
        <w:rPr>
          <w:noProof/>
          <w:sz w:val="28"/>
        </w:rPr>
        <w:t>–</w:t>
      </w:r>
      <w:r w:rsidRPr="00636403">
        <w:rPr>
          <w:sz w:val="28"/>
        </w:rPr>
        <w:t xml:space="preserve"> интенсивность теплового облучения в данной точке при наличии и отсутствие завесы соответственно</w:t>
      </w:r>
      <w:r w:rsidRPr="00636403">
        <w:rPr>
          <w:noProof/>
          <w:sz w:val="28"/>
        </w:rPr>
        <w:t>,</w:t>
      </w:r>
      <w:r w:rsidRPr="00636403">
        <w:rPr>
          <w:sz w:val="28"/>
        </w:rPr>
        <w:t xml:space="preserve"> Вт/м</w:t>
      </w:r>
      <w:r w:rsidRPr="00636403">
        <w:rPr>
          <w:sz w:val="28"/>
          <w:vertAlign w:val="superscript"/>
        </w:rPr>
        <w:t>2</w:t>
      </w:r>
      <w:r w:rsidRPr="00636403">
        <w:rPr>
          <w:sz w:val="28"/>
        </w:rPr>
        <w:t>;</w:t>
      </w:r>
      <w:r w:rsidR="004F1246" w:rsidRPr="00636403">
        <w:rPr>
          <w:sz w:val="28"/>
        </w:rPr>
        <w:t xml:space="preserve"> </w:t>
      </w:r>
      <w:r w:rsidRPr="00636403">
        <w:rPr>
          <w:rFonts w:ascii="Symbol" w:eastAsia="Symbol" w:hAnsi="Symbol" w:cs="Symbol"/>
          <w:sz w:val="28"/>
          <w:lang w:val="en-US"/>
        </w:rPr>
        <w:t></w:t>
      </w:r>
      <w:r w:rsidRPr="00636403">
        <w:rPr>
          <w:sz w:val="28"/>
        </w:rPr>
        <w:t xml:space="preserve"> </w:t>
      </w:r>
      <w:r w:rsidR="00A17E1B">
        <w:rPr>
          <w:sz w:val="28"/>
        </w:rPr>
        <w:t>–</w:t>
      </w:r>
      <w:r w:rsidRPr="00636403">
        <w:rPr>
          <w:sz w:val="28"/>
        </w:rPr>
        <w:t xml:space="preserve"> опытный коэффициент ослабления потока излучений мутной средой, равный для водяной завесы</w:t>
      </w:r>
      <w:r w:rsidRPr="00636403">
        <w:rPr>
          <w:noProof/>
          <w:sz w:val="28"/>
        </w:rPr>
        <w:t xml:space="preserve"> 1,3</w:t>
      </w:r>
      <w:r w:rsidRPr="00636403">
        <w:rPr>
          <w:sz w:val="28"/>
        </w:rPr>
        <w:t xml:space="preserve"> мм</w:t>
      </w:r>
      <w:r w:rsidRPr="00636403">
        <w:rPr>
          <w:sz w:val="28"/>
          <w:vertAlign w:val="superscript"/>
        </w:rPr>
        <w:t>-1</w:t>
      </w:r>
      <w:r w:rsidRPr="00636403">
        <w:rPr>
          <w:sz w:val="28"/>
        </w:rPr>
        <w:t>;</w:t>
      </w:r>
      <w:r w:rsidR="004F1246" w:rsidRPr="00636403">
        <w:rPr>
          <w:sz w:val="28"/>
        </w:rPr>
        <w:t xml:space="preserve"> </w:t>
      </w:r>
      <w:r w:rsidRPr="00636403">
        <w:rPr>
          <w:sz w:val="28"/>
          <w:lang w:val="en-US"/>
        </w:rPr>
        <w:t>d</w:t>
      </w:r>
      <w:r w:rsidRPr="00636403">
        <w:rPr>
          <w:noProof/>
          <w:sz w:val="28"/>
        </w:rPr>
        <w:t xml:space="preserve"> </w:t>
      </w:r>
      <w:r w:rsidR="00A17E1B">
        <w:rPr>
          <w:noProof/>
          <w:sz w:val="28"/>
        </w:rPr>
        <w:t>–</w:t>
      </w:r>
      <w:r w:rsidRPr="00636403">
        <w:rPr>
          <w:sz w:val="28"/>
        </w:rPr>
        <w:t xml:space="preserve"> толщина завесы, мм (при работе принять</w:t>
      </w:r>
      <w:r w:rsidRPr="00636403">
        <w:rPr>
          <w:noProof/>
          <w:sz w:val="28"/>
        </w:rPr>
        <w:t xml:space="preserve"> =</w:t>
      </w:r>
      <w:r w:rsidRPr="00636403">
        <w:rPr>
          <w:sz w:val="28"/>
        </w:rPr>
        <w:t xml:space="preserve"> 1мм).</w:t>
      </w:r>
    </w:p>
    <w:p w14:paraId="71B95559" w14:textId="77777777" w:rsidR="00357972" w:rsidRPr="00636403" w:rsidRDefault="00357972" w:rsidP="00357972">
      <w:pPr>
        <w:ind w:firstLine="709"/>
        <w:jc w:val="both"/>
        <w:rPr>
          <w:sz w:val="28"/>
        </w:rPr>
      </w:pPr>
      <w:r w:rsidRPr="00636403">
        <w:rPr>
          <w:sz w:val="28"/>
        </w:rPr>
        <w:t>В плоско-параллельной системе тел и экранов легко получается формула для определения снижения интенсивности лучистого теплообмена. В этом случае между двумя телами со степенью черноты</w:t>
      </w:r>
      <w:r w:rsidRPr="00636403">
        <w:rPr>
          <w:noProof/>
          <w:sz w:val="28"/>
        </w:rPr>
        <w:t xml:space="preserve"> </w:t>
      </w:r>
      <w:r w:rsidRPr="00636403">
        <w:rPr>
          <w:rFonts w:ascii="Symbol" w:eastAsia="Symbol" w:hAnsi="Symbol" w:cs="Symbol"/>
          <w:noProof/>
          <w:sz w:val="28"/>
        </w:rPr>
        <w:t></w:t>
      </w:r>
      <w:r w:rsidRPr="00636403">
        <w:rPr>
          <w:noProof/>
          <w:sz w:val="28"/>
        </w:rPr>
        <w:t xml:space="preserve">= </w:t>
      </w:r>
      <w:r w:rsidRPr="00636403">
        <w:rPr>
          <w:rFonts w:ascii="Symbol" w:eastAsia="Symbol" w:hAnsi="Symbol" w:cs="Symbol"/>
          <w:noProof/>
          <w:sz w:val="28"/>
        </w:rPr>
        <w:t></w:t>
      </w:r>
      <w:r w:rsidRPr="00636403">
        <w:rPr>
          <w:noProof/>
          <w:sz w:val="28"/>
          <w:vertAlign w:val="subscript"/>
        </w:rPr>
        <w:t>1</w:t>
      </w:r>
      <w:r w:rsidRPr="00636403">
        <w:rPr>
          <w:sz w:val="28"/>
        </w:rPr>
        <w:t xml:space="preserve"> = </w:t>
      </w:r>
      <w:r w:rsidRPr="00636403">
        <w:rPr>
          <w:rFonts w:ascii="Symbol" w:eastAsia="Symbol" w:hAnsi="Symbol" w:cs="Symbol"/>
          <w:noProof/>
          <w:sz w:val="28"/>
        </w:rPr>
        <w:t></w:t>
      </w:r>
      <w:r w:rsidRPr="00636403">
        <w:rPr>
          <w:sz w:val="28"/>
          <w:vertAlign w:val="subscript"/>
        </w:rPr>
        <w:t>2</w:t>
      </w:r>
      <w:r w:rsidRPr="00636403">
        <w:rPr>
          <w:sz w:val="28"/>
        </w:rPr>
        <w:t xml:space="preserve"> за счет установки</w:t>
      </w:r>
      <w:r w:rsidRPr="00636403">
        <w:rPr>
          <w:smallCaps/>
          <w:sz w:val="28"/>
        </w:rPr>
        <w:t xml:space="preserve"> </w:t>
      </w:r>
      <w:r w:rsidRPr="00636403">
        <w:rPr>
          <w:sz w:val="28"/>
        </w:rPr>
        <w:t>между ними экранов со степенью черноты</w:t>
      </w:r>
      <w:r w:rsidRPr="00636403">
        <w:rPr>
          <w:noProof/>
          <w:sz w:val="28"/>
        </w:rPr>
        <w:t xml:space="preserve"> </w:t>
      </w:r>
      <w:r w:rsidRPr="00636403">
        <w:rPr>
          <w:rFonts w:ascii="Symbol" w:eastAsia="Symbol" w:hAnsi="Symbol" w:cs="Symbol"/>
          <w:noProof/>
          <w:sz w:val="28"/>
        </w:rPr>
        <w:t></w:t>
      </w:r>
      <w:r w:rsidRPr="00636403">
        <w:rPr>
          <w:sz w:val="28"/>
          <w:vertAlign w:val="subscript"/>
        </w:rPr>
        <w:t>э</w:t>
      </w:r>
      <w:r w:rsidRPr="00636403">
        <w:rPr>
          <w:rFonts w:ascii="Symbol" w:eastAsia="Symbol" w:hAnsi="Symbol" w:cs="Symbol"/>
          <w:sz w:val="28"/>
        </w:rPr>
        <w:t></w:t>
      </w:r>
      <w:r w:rsidRPr="00636403">
        <w:rPr>
          <w:rFonts w:ascii="Symbol" w:eastAsia="Symbol" w:hAnsi="Symbol" w:cs="Symbol"/>
          <w:noProof/>
          <w:sz w:val="28"/>
        </w:rPr>
        <w:t></w:t>
      </w:r>
      <w:r w:rsidRPr="00636403">
        <w:rPr>
          <w:sz w:val="28"/>
          <w:vertAlign w:val="subscript"/>
        </w:rPr>
        <w:t xml:space="preserve"> </w:t>
      </w:r>
      <w:r w:rsidRPr="00636403">
        <w:rPr>
          <w:sz w:val="28"/>
        </w:rPr>
        <w:t>теплообмен уменьшается:</w:t>
      </w:r>
    </w:p>
    <w:p w14:paraId="66597038" w14:textId="77777777" w:rsidR="004F1246" w:rsidRPr="00636403" w:rsidRDefault="004F1246" w:rsidP="00357972">
      <w:pPr>
        <w:ind w:firstLine="709"/>
        <w:jc w:val="both"/>
        <w:rPr>
          <w:sz w:val="28"/>
        </w:rPr>
      </w:pPr>
    </w:p>
    <w:p w14:paraId="4D332CC0" w14:textId="77777777" w:rsidR="00357972" w:rsidRPr="00636403" w:rsidRDefault="00357972" w:rsidP="004F1246">
      <w:pPr>
        <w:ind w:left="2124" w:firstLine="708"/>
        <w:jc w:val="both"/>
        <w:rPr>
          <w:noProof/>
          <w:sz w:val="28"/>
        </w:rPr>
      </w:pPr>
      <w:r w:rsidRPr="00636403">
        <w:rPr>
          <w:sz w:val="28"/>
        </w:rPr>
        <w:t>Е</w:t>
      </w:r>
      <w:r w:rsidRPr="00636403">
        <w:rPr>
          <w:sz w:val="28"/>
          <w:vertAlign w:val="subscript"/>
        </w:rPr>
        <w:t>экр</w:t>
      </w:r>
      <w:r w:rsidRPr="00636403">
        <w:rPr>
          <w:noProof/>
          <w:sz w:val="28"/>
        </w:rPr>
        <w:t>/</w:t>
      </w:r>
      <w:r w:rsidRPr="00636403">
        <w:rPr>
          <w:sz w:val="28"/>
        </w:rPr>
        <w:t xml:space="preserve"> Е</w:t>
      </w:r>
      <w:r w:rsidRPr="00636403">
        <w:rPr>
          <w:sz w:val="28"/>
          <w:vertAlign w:val="subscript"/>
        </w:rPr>
        <w:t>1,2</w:t>
      </w:r>
      <w:r w:rsidRPr="00636403">
        <w:rPr>
          <w:noProof/>
          <w:sz w:val="28"/>
        </w:rPr>
        <w:t xml:space="preserve"> = [1 +</w:t>
      </w:r>
      <w:r w:rsidRPr="00636403">
        <w:rPr>
          <w:sz w:val="28"/>
        </w:rPr>
        <w:t xml:space="preserve"> </w:t>
      </w:r>
      <w:r w:rsidRPr="00636403">
        <w:rPr>
          <w:sz w:val="28"/>
          <w:lang w:val="en-US"/>
        </w:rPr>
        <w:t>n</w:t>
      </w:r>
      <w:r w:rsidRPr="00636403">
        <w:rPr>
          <w:rFonts w:ascii="Symbol" w:eastAsia="Symbol" w:hAnsi="Symbol" w:cs="Symbol"/>
          <w:noProof/>
          <w:sz w:val="28"/>
        </w:rPr>
        <w:t></w:t>
      </w:r>
      <w:r w:rsidRPr="00636403">
        <w:rPr>
          <w:noProof/>
          <w:sz w:val="28"/>
        </w:rPr>
        <w:t xml:space="preserve"> (2 - </w:t>
      </w:r>
      <w:r w:rsidRPr="00636403">
        <w:rPr>
          <w:rFonts w:ascii="Symbol" w:eastAsia="Symbol" w:hAnsi="Symbol" w:cs="Symbol"/>
          <w:noProof/>
          <w:sz w:val="28"/>
        </w:rPr>
        <w:t></w:t>
      </w:r>
      <w:r w:rsidRPr="00636403">
        <w:rPr>
          <w:sz w:val="28"/>
          <w:vertAlign w:val="subscript"/>
        </w:rPr>
        <w:t>э</w:t>
      </w:r>
      <w:r w:rsidRPr="00636403">
        <w:rPr>
          <w:noProof/>
          <w:sz w:val="28"/>
        </w:rPr>
        <w:t>)/</w:t>
      </w:r>
      <w:r w:rsidRPr="00636403">
        <w:rPr>
          <w:sz w:val="28"/>
        </w:rPr>
        <w:t xml:space="preserve"> </w:t>
      </w:r>
      <w:r w:rsidRPr="00636403">
        <w:rPr>
          <w:rFonts w:ascii="Symbol" w:eastAsia="Symbol" w:hAnsi="Symbol" w:cs="Symbol"/>
          <w:noProof/>
          <w:sz w:val="28"/>
        </w:rPr>
        <w:t></w:t>
      </w:r>
      <w:r w:rsidRPr="00636403">
        <w:rPr>
          <w:sz w:val="28"/>
          <w:vertAlign w:val="subscript"/>
        </w:rPr>
        <w:t>э</w:t>
      </w:r>
      <w:r w:rsidRPr="00636403">
        <w:rPr>
          <w:noProof/>
          <w:sz w:val="28"/>
        </w:rPr>
        <w:t>(2 -</w:t>
      </w:r>
      <w:r w:rsidRPr="00636403">
        <w:rPr>
          <w:sz w:val="28"/>
        </w:rPr>
        <w:t xml:space="preserve"> </w:t>
      </w:r>
      <w:r w:rsidRPr="00636403">
        <w:rPr>
          <w:rFonts w:ascii="Symbol" w:eastAsia="Symbol" w:hAnsi="Symbol" w:cs="Symbol"/>
          <w:noProof/>
          <w:sz w:val="28"/>
        </w:rPr>
        <w:t></w:t>
      </w:r>
      <w:r w:rsidRPr="00636403">
        <w:rPr>
          <w:noProof/>
          <w:sz w:val="28"/>
        </w:rPr>
        <w:t>)]</w:t>
      </w:r>
      <w:r w:rsidR="004F1246" w:rsidRPr="00636403">
        <w:rPr>
          <w:noProof/>
          <w:sz w:val="28"/>
        </w:rPr>
        <w:tab/>
      </w:r>
      <w:r w:rsidR="004F1246" w:rsidRPr="00636403">
        <w:rPr>
          <w:noProof/>
          <w:sz w:val="28"/>
        </w:rPr>
        <w:tab/>
      </w:r>
      <w:r w:rsidR="00947D7E">
        <w:rPr>
          <w:noProof/>
          <w:sz w:val="28"/>
        </w:rPr>
        <w:t xml:space="preserve">   </w:t>
      </w:r>
      <w:r w:rsidRPr="00636403">
        <w:rPr>
          <w:noProof/>
          <w:sz w:val="28"/>
        </w:rPr>
        <w:t>(</w:t>
      </w:r>
      <w:r w:rsidR="004F1246" w:rsidRPr="00636403">
        <w:rPr>
          <w:noProof/>
          <w:sz w:val="28"/>
        </w:rPr>
        <w:t>7.</w:t>
      </w:r>
      <w:r w:rsidRPr="00636403">
        <w:rPr>
          <w:noProof/>
          <w:sz w:val="28"/>
        </w:rPr>
        <w:t>8)</w:t>
      </w:r>
    </w:p>
    <w:p w14:paraId="017458F3" w14:textId="77777777" w:rsidR="004F1246" w:rsidRPr="00636403" w:rsidRDefault="004F1246" w:rsidP="00357972">
      <w:pPr>
        <w:jc w:val="center"/>
        <w:rPr>
          <w:sz w:val="28"/>
        </w:rPr>
      </w:pPr>
    </w:p>
    <w:p w14:paraId="729284F5" w14:textId="77777777" w:rsidR="00357972" w:rsidRPr="00636403" w:rsidRDefault="00357972" w:rsidP="00357972">
      <w:pPr>
        <w:ind w:firstLine="709"/>
        <w:jc w:val="both"/>
        <w:rPr>
          <w:noProof/>
          <w:sz w:val="28"/>
        </w:rPr>
      </w:pPr>
      <w:r w:rsidRPr="00636403">
        <w:rPr>
          <w:sz w:val="28"/>
        </w:rPr>
        <w:t>Коэффициент эффективности защитного теплового экрана в общем случае можно рассчитать по формуле</w:t>
      </w:r>
      <w:r w:rsidRPr="00636403">
        <w:rPr>
          <w:noProof/>
          <w:sz w:val="28"/>
        </w:rPr>
        <w:t>:</w:t>
      </w:r>
    </w:p>
    <w:p w14:paraId="60086500" w14:textId="77777777" w:rsidR="004F1246" w:rsidRPr="00636403" w:rsidRDefault="004F1246" w:rsidP="00357972">
      <w:pPr>
        <w:ind w:firstLine="709"/>
        <w:jc w:val="both"/>
        <w:rPr>
          <w:sz w:val="28"/>
        </w:rPr>
      </w:pPr>
    </w:p>
    <w:p w14:paraId="76DBDAEC" w14:textId="77777777" w:rsidR="00357972" w:rsidRPr="00636403" w:rsidRDefault="00357972" w:rsidP="004F1246">
      <w:pPr>
        <w:ind w:left="2832" w:firstLine="708"/>
        <w:jc w:val="both"/>
        <w:rPr>
          <w:noProof/>
          <w:sz w:val="28"/>
        </w:rPr>
      </w:pPr>
      <w:r w:rsidRPr="00636403">
        <w:rPr>
          <w:rFonts w:ascii="Symbol" w:eastAsia="Symbol" w:hAnsi="Symbol" w:cs="Symbol"/>
          <w:sz w:val="28"/>
        </w:rPr>
        <w:t></w:t>
      </w:r>
      <w:r w:rsidRPr="00636403">
        <w:rPr>
          <w:sz w:val="28"/>
        </w:rPr>
        <w:t xml:space="preserve"> </w:t>
      </w:r>
      <w:r w:rsidRPr="00636403">
        <w:rPr>
          <w:noProof/>
          <w:sz w:val="28"/>
        </w:rPr>
        <w:t>=</w:t>
      </w:r>
      <w:r w:rsidRPr="00636403">
        <w:rPr>
          <w:sz w:val="28"/>
        </w:rPr>
        <w:t xml:space="preserve"> (Е</w:t>
      </w:r>
      <w:r w:rsidRPr="00636403">
        <w:rPr>
          <w:sz w:val="28"/>
          <w:vertAlign w:val="subscript"/>
        </w:rPr>
        <w:t>о</w:t>
      </w:r>
      <w:r w:rsidRPr="00636403">
        <w:rPr>
          <w:noProof/>
          <w:sz w:val="28"/>
        </w:rPr>
        <w:t xml:space="preserve"> -</w:t>
      </w:r>
      <w:r w:rsidRPr="00636403">
        <w:rPr>
          <w:sz w:val="28"/>
        </w:rPr>
        <w:t xml:space="preserve"> Е</w:t>
      </w:r>
      <w:r w:rsidRPr="00636403">
        <w:rPr>
          <w:sz w:val="28"/>
          <w:vertAlign w:val="subscript"/>
        </w:rPr>
        <w:t>э</w:t>
      </w:r>
      <w:r w:rsidRPr="00636403">
        <w:rPr>
          <w:sz w:val="28"/>
        </w:rPr>
        <w:t>)</w:t>
      </w:r>
      <w:r w:rsidRPr="00636403">
        <w:rPr>
          <w:noProof/>
          <w:sz w:val="28"/>
        </w:rPr>
        <w:t xml:space="preserve"> /</w:t>
      </w:r>
      <w:r w:rsidRPr="00636403">
        <w:rPr>
          <w:sz w:val="28"/>
        </w:rPr>
        <w:t xml:space="preserve"> Е</w:t>
      </w:r>
      <w:r w:rsidRPr="00636403">
        <w:rPr>
          <w:sz w:val="28"/>
          <w:vertAlign w:val="subscript"/>
        </w:rPr>
        <w:t>о</w:t>
      </w:r>
      <w:r w:rsidR="00947D7E">
        <w:rPr>
          <w:noProof/>
          <w:sz w:val="28"/>
          <w:vertAlign w:val="subscript"/>
        </w:rPr>
        <w:t xml:space="preserve"> </w:t>
      </w:r>
      <w:r w:rsidR="004F1246" w:rsidRPr="00636403">
        <w:rPr>
          <w:noProof/>
          <w:sz w:val="28"/>
        </w:rPr>
        <w:tab/>
      </w:r>
      <w:r w:rsidR="004F1246" w:rsidRPr="00636403">
        <w:rPr>
          <w:noProof/>
          <w:sz w:val="28"/>
        </w:rPr>
        <w:tab/>
      </w:r>
      <w:r w:rsidR="004F1246" w:rsidRPr="00636403">
        <w:rPr>
          <w:noProof/>
          <w:sz w:val="28"/>
        </w:rPr>
        <w:tab/>
      </w:r>
      <w:r w:rsidR="004F1246" w:rsidRPr="00636403">
        <w:rPr>
          <w:noProof/>
          <w:sz w:val="28"/>
        </w:rPr>
        <w:tab/>
      </w:r>
      <w:r w:rsidR="00947D7E">
        <w:rPr>
          <w:noProof/>
          <w:sz w:val="28"/>
        </w:rPr>
        <w:t xml:space="preserve">   </w:t>
      </w:r>
      <w:r w:rsidR="004F1246" w:rsidRPr="00636403">
        <w:rPr>
          <w:noProof/>
          <w:sz w:val="28"/>
        </w:rPr>
        <w:t xml:space="preserve"> </w:t>
      </w:r>
      <w:r w:rsidRPr="00636403">
        <w:rPr>
          <w:noProof/>
          <w:sz w:val="28"/>
        </w:rPr>
        <w:t>(</w:t>
      </w:r>
      <w:r w:rsidR="004F1246" w:rsidRPr="00636403">
        <w:rPr>
          <w:noProof/>
          <w:sz w:val="28"/>
        </w:rPr>
        <w:t>7.</w:t>
      </w:r>
      <w:r w:rsidRPr="00636403">
        <w:rPr>
          <w:noProof/>
          <w:sz w:val="28"/>
        </w:rPr>
        <w:t>9)</w:t>
      </w:r>
    </w:p>
    <w:p w14:paraId="6A9BAC8F" w14:textId="77777777" w:rsidR="004F1246" w:rsidRPr="00636403" w:rsidRDefault="004F1246" w:rsidP="00357972">
      <w:pPr>
        <w:jc w:val="center"/>
        <w:rPr>
          <w:sz w:val="28"/>
        </w:rPr>
      </w:pPr>
    </w:p>
    <w:p w14:paraId="2FB03BB0" w14:textId="77777777" w:rsidR="00357972" w:rsidRPr="00636403" w:rsidRDefault="00357972" w:rsidP="00357972">
      <w:pPr>
        <w:ind w:firstLine="709"/>
        <w:jc w:val="both"/>
        <w:rPr>
          <w:sz w:val="28"/>
        </w:rPr>
      </w:pPr>
      <w:r w:rsidRPr="00636403">
        <w:rPr>
          <w:sz w:val="28"/>
        </w:rPr>
        <w:t>где Е</w:t>
      </w:r>
      <w:r w:rsidRPr="00636403">
        <w:rPr>
          <w:sz w:val="28"/>
          <w:vertAlign w:val="subscript"/>
        </w:rPr>
        <w:t>о</w:t>
      </w:r>
      <w:r w:rsidRPr="00636403">
        <w:rPr>
          <w:sz w:val="28"/>
        </w:rPr>
        <w:t xml:space="preserve"> и Е</w:t>
      </w:r>
      <w:r w:rsidRPr="00636403">
        <w:rPr>
          <w:sz w:val="28"/>
          <w:vertAlign w:val="subscript"/>
        </w:rPr>
        <w:t>э</w:t>
      </w:r>
      <w:r w:rsidRPr="00636403">
        <w:rPr>
          <w:noProof/>
          <w:sz w:val="28"/>
        </w:rPr>
        <w:t xml:space="preserve"> </w:t>
      </w:r>
      <w:r w:rsidR="00A17E1B">
        <w:rPr>
          <w:noProof/>
          <w:sz w:val="28"/>
        </w:rPr>
        <w:t>–</w:t>
      </w:r>
      <w:r w:rsidRPr="00636403">
        <w:rPr>
          <w:sz w:val="28"/>
        </w:rPr>
        <w:t xml:space="preserve"> соответственно интенсивность облучения в данной точке при отсутствии и наличии экрана, Вт</w:t>
      </w:r>
      <w:r w:rsidRPr="00636403">
        <w:rPr>
          <w:noProof/>
          <w:sz w:val="28"/>
        </w:rPr>
        <w:t>/</w:t>
      </w:r>
      <w:r w:rsidRPr="00636403">
        <w:rPr>
          <w:sz w:val="28"/>
        </w:rPr>
        <w:t>м</w:t>
      </w:r>
      <w:r w:rsidRPr="00636403">
        <w:rPr>
          <w:sz w:val="28"/>
          <w:vertAlign w:val="superscript"/>
        </w:rPr>
        <w:t>2</w:t>
      </w:r>
      <w:r w:rsidRPr="00636403">
        <w:rPr>
          <w:noProof/>
          <w:sz w:val="28"/>
        </w:rPr>
        <w:t>.</w:t>
      </w:r>
    </w:p>
    <w:p w14:paraId="22C7737D" w14:textId="458FC197" w:rsidR="00357972" w:rsidRPr="00636403" w:rsidRDefault="00731E75" w:rsidP="00357972">
      <w:pPr>
        <w:ind w:firstLine="709"/>
        <w:jc w:val="both"/>
        <w:rPr>
          <w:sz w:val="28"/>
        </w:rPr>
      </w:pPr>
      <w:r w:rsidRPr="00731E75">
        <w:rPr>
          <w:noProof/>
          <w:sz w:val="28"/>
        </w:rPr>
        <w:t xml:space="preserve">Допустимые величины интенсивности теплового облучения поверхности тела работающих от производственных источников, нагретых </w:t>
      </w:r>
      <w:r w:rsidRPr="001813A5">
        <w:rPr>
          <w:b/>
          <w:bCs/>
          <w:noProof/>
          <w:sz w:val="28"/>
        </w:rPr>
        <w:t>до температуры не более 600°С</w:t>
      </w:r>
      <w:r w:rsidR="00357972" w:rsidRPr="001813A5">
        <w:rPr>
          <w:b/>
          <w:bCs/>
          <w:noProof/>
          <w:sz w:val="28"/>
        </w:rPr>
        <w:t>.</w:t>
      </w:r>
    </w:p>
    <w:p w14:paraId="2C28ACFC" w14:textId="2180B92B" w:rsidR="00357972" w:rsidRPr="00636403" w:rsidRDefault="00731E75" w:rsidP="00731E75">
      <w:pPr>
        <w:ind w:firstLine="709"/>
        <w:jc w:val="both"/>
        <w:rPr>
          <w:sz w:val="28"/>
        </w:rPr>
      </w:pPr>
      <w:r w:rsidRPr="00731E75">
        <w:rPr>
          <w:sz w:val="28"/>
        </w:rPr>
        <w:t xml:space="preserve">Допустимые величины интенсивности теплового </w:t>
      </w:r>
      <w:r>
        <w:rPr>
          <w:sz w:val="28"/>
        </w:rPr>
        <w:t>о</w:t>
      </w:r>
      <w:r w:rsidRPr="00731E75">
        <w:rPr>
          <w:sz w:val="28"/>
        </w:rPr>
        <w:t>блучения</w:t>
      </w:r>
      <w:r>
        <w:rPr>
          <w:sz w:val="28"/>
        </w:rPr>
        <w:t xml:space="preserve"> </w:t>
      </w:r>
      <w:r w:rsidRPr="00731E75">
        <w:rPr>
          <w:sz w:val="28"/>
        </w:rPr>
        <w:t xml:space="preserve">поверхности тела работающих от источников излучения, нагретых </w:t>
      </w:r>
      <w:r w:rsidRPr="001813A5">
        <w:rPr>
          <w:b/>
          <w:bCs/>
          <w:sz w:val="28"/>
        </w:rPr>
        <w:t xml:space="preserve">до температуры более 600°С </w:t>
      </w:r>
      <w:r w:rsidRPr="00731E75">
        <w:rPr>
          <w:sz w:val="28"/>
        </w:rPr>
        <w:t>(раскаленный или расплавленный металл, стекло, пламя и другие), не должны превышать 140 Вт/м2. При этом облучению не должно подвергаться более 25% поверхности тела с обязательным использованием средств индивидуальной защиты, в том числе средств защиты лица и глаз</w:t>
      </w:r>
    </w:p>
    <w:p w14:paraId="41AAECAE" w14:textId="77777777" w:rsidR="00357972" w:rsidRPr="00DD17C2" w:rsidRDefault="00357972" w:rsidP="00DD17C2">
      <w:pPr>
        <w:pStyle w:val="2"/>
        <w:spacing w:line="360" w:lineRule="auto"/>
        <w:rPr>
          <w:b/>
          <w:bCs/>
          <w:i w:val="0"/>
          <w:iCs w:val="0"/>
        </w:rPr>
      </w:pPr>
      <w:r w:rsidRPr="00DD17C2">
        <w:rPr>
          <w:b/>
          <w:bCs/>
          <w:i w:val="0"/>
          <w:iCs w:val="0"/>
        </w:rPr>
        <w:t>Применяемое оборудование</w:t>
      </w:r>
    </w:p>
    <w:p w14:paraId="23E974E2" w14:textId="77777777" w:rsidR="00357972" w:rsidRPr="00636403" w:rsidRDefault="00357972" w:rsidP="00357972">
      <w:pPr>
        <w:ind w:firstLine="709"/>
        <w:jc w:val="both"/>
        <w:rPr>
          <w:sz w:val="28"/>
        </w:rPr>
      </w:pPr>
      <w:r w:rsidRPr="00636403">
        <w:rPr>
          <w:sz w:val="28"/>
        </w:rPr>
        <w:t>Работа выполняется на лабораторной установке. Источником излучения служит инфракрасный излучатель, нагреваемый действием электрического тока. С помощью отражателя созда</w:t>
      </w:r>
      <w:r w:rsidR="00940F52">
        <w:rPr>
          <w:sz w:val="28"/>
        </w:rPr>
        <w:t>ё</w:t>
      </w:r>
      <w:r w:rsidRPr="00636403">
        <w:rPr>
          <w:sz w:val="28"/>
        </w:rPr>
        <w:t>тся направленный поток теплового излучения. Установка имеет четыре защитных экрана в виде цепной, водяной, стеклянной и комбинированной (стекло+вода) завес. Цепная завеса состоит из металлических цепей, установленных на пути потока излучения. Устройство для создания водяной завесы состоит из металлической ванны с водосливом, в которую подается вода из сливного поддона и двух направляющих в виде металлических прово</w:t>
      </w:r>
      <w:r w:rsidRPr="00636403">
        <w:rPr>
          <w:sz w:val="28"/>
        </w:rPr>
        <w:softHyphen/>
        <w:t xml:space="preserve">дов. </w:t>
      </w:r>
      <w:r w:rsidRPr="00636403">
        <w:rPr>
          <w:sz w:val="28"/>
        </w:rPr>
        <w:lastRenderedPageBreak/>
        <w:t>Стеклянная завеса из рамки со вставленным стеклом, установленном</w:t>
      </w:r>
      <w:r w:rsidRPr="00636403">
        <w:rPr>
          <w:b/>
          <w:sz w:val="28"/>
        </w:rPr>
        <w:t xml:space="preserve"> </w:t>
      </w:r>
      <w:r w:rsidRPr="00636403">
        <w:rPr>
          <w:sz w:val="28"/>
        </w:rPr>
        <w:t>на пути потока излучения.</w:t>
      </w:r>
    </w:p>
    <w:p w14:paraId="25C39ACE" w14:textId="243D456F" w:rsidR="0081585E" w:rsidRPr="00636403" w:rsidRDefault="0081585E" w:rsidP="0081585E">
      <w:pPr>
        <w:ind w:firstLine="709"/>
        <w:jc w:val="both"/>
        <w:rPr>
          <w:sz w:val="28"/>
        </w:rPr>
      </w:pPr>
      <w:r w:rsidRPr="00636403">
        <w:rPr>
          <w:sz w:val="28"/>
        </w:rPr>
        <w:t>Измерение температуры излучающей поверхности нагреваемого элемента производится с помощью оптического пирометра с пределами измерения 300-5000 °С.</w:t>
      </w:r>
      <w:r>
        <w:rPr>
          <w:sz w:val="28"/>
        </w:rPr>
        <w:t xml:space="preserve"> Действие пирометра основано на использовании зависимости температуры от спектральной энергетической яркости</w:t>
      </w:r>
      <w:r w:rsidR="00F22E79">
        <w:rPr>
          <w:sz w:val="28"/>
        </w:rPr>
        <w:t xml:space="preserve"> раскалённых тел (объектов). </w:t>
      </w:r>
      <w:r w:rsidR="00B101E6">
        <w:rPr>
          <w:sz w:val="28"/>
        </w:rPr>
        <w:t xml:space="preserve">Перед началом измерения, с помощью перемещения окуляра, отрегулируйте резкость изображения нити в поле зрения. </w:t>
      </w:r>
      <w:r w:rsidR="00F22E79">
        <w:rPr>
          <w:sz w:val="28"/>
        </w:rPr>
        <w:t xml:space="preserve">В пирометре использован принцип уравнивания яркости изображения объекта с яркостью нити пирометрической лампы. Равенство яркостей воспринимается наблюдателем как «исчезновение» нити ламы на фоне изображения объекта. Уравнивание яркостей (фотометрирование) производится поворотом ручки при включённом пирометре. В пирометре применена схема преобразования напряжения, снимаемого с реохорда фотометрирования, в ток накала пирометрической лампы. Реохорд фотометрирования непосредственно связан со шкалой пирометра, отградуированной в градусах Цельсия. </w:t>
      </w:r>
    </w:p>
    <w:p w14:paraId="4BB2A444" w14:textId="77777777" w:rsidR="0081585E" w:rsidRDefault="00357972" w:rsidP="00357972">
      <w:pPr>
        <w:ind w:firstLine="709"/>
        <w:jc w:val="both"/>
        <w:rPr>
          <w:sz w:val="28"/>
        </w:rPr>
      </w:pPr>
      <w:r w:rsidRPr="00636403">
        <w:rPr>
          <w:sz w:val="28"/>
        </w:rPr>
        <w:t>Измерение интенсивности облучения на рабочем месте проводится с помощью актинометра, укрепл</w:t>
      </w:r>
      <w:r w:rsidR="00940F52">
        <w:rPr>
          <w:sz w:val="28"/>
        </w:rPr>
        <w:t>ё</w:t>
      </w:r>
      <w:r w:rsidRPr="00636403">
        <w:rPr>
          <w:sz w:val="28"/>
        </w:rPr>
        <w:t>нного на передвижном металлическом каркасе с возможностью перемещения от источника излучения в пределах</w:t>
      </w:r>
      <w:r w:rsidRPr="00636403">
        <w:rPr>
          <w:noProof/>
          <w:sz w:val="28"/>
        </w:rPr>
        <w:t xml:space="preserve"> 0,2-0,4</w:t>
      </w:r>
      <w:r w:rsidRPr="00636403">
        <w:rPr>
          <w:sz w:val="28"/>
        </w:rPr>
        <w:t xml:space="preserve"> м.</w:t>
      </w:r>
      <w:r w:rsidR="00B75437">
        <w:rPr>
          <w:sz w:val="28"/>
        </w:rPr>
        <w:t xml:space="preserve"> Актинометр предназначен для измерения интенсивности тепловой радиации в производственных условиях в диапазоне от 0 до 20 кал/(мин·см</w:t>
      </w:r>
      <w:r w:rsidR="00B75437">
        <w:rPr>
          <w:sz w:val="28"/>
          <w:vertAlign w:val="superscript"/>
        </w:rPr>
        <w:t>2</w:t>
      </w:r>
      <w:r w:rsidR="00B75437">
        <w:rPr>
          <w:sz w:val="28"/>
        </w:rPr>
        <w:t>)</w:t>
      </w:r>
      <w:r w:rsidR="0081585E">
        <w:rPr>
          <w:sz w:val="28"/>
        </w:rPr>
        <w:t xml:space="preserve">. Шкала актинометра отградуирована в калориях, цена одного деления шкалы равна 0,5 калорий. Измерение радиации производится с открытой крышкой, крышка является экраном, защищающим от нагрева сам прибор и руку наблюдателя. После окончания измерения радиации крышку теплоприёмника необходимо закрыть. Длительность одного измерения не должна превышать 2-3 секунды. </w:t>
      </w:r>
      <w:r w:rsidRPr="00636403">
        <w:rPr>
          <w:sz w:val="28"/>
        </w:rPr>
        <w:t xml:space="preserve">Повышение чувствительности актинометра достигается с помощью усилителя. </w:t>
      </w:r>
    </w:p>
    <w:p w14:paraId="67525D00" w14:textId="77777777" w:rsidR="00357972" w:rsidRPr="00636403" w:rsidRDefault="00357972" w:rsidP="00357972">
      <w:pPr>
        <w:jc w:val="center"/>
        <w:rPr>
          <w:b/>
          <w:sz w:val="28"/>
        </w:rPr>
      </w:pPr>
    </w:p>
    <w:p w14:paraId="294D537F" w14:textId="77777777" w:rsidR="00357972" w:rsidRPr="002469F1" w:rsidRDefault="00357972" w:rsidP="002469F1">
      <w:pPr>
        <w:pStyle w:val="2"/>
        <w:spacing w:line="360" w:lineRule="auto"/>
        <w:rPr>
          <w:b/>
          <w:bCs/>
          <w:i w:val="0"/>
          <w:iCs w:val="0"/>
        </w:rPr>
      </w:pPr>
      <w:r w:rsidRPr="002469F1">
        <w:rPr>
          <w:b/>
          <w:bCs/>
          <w:i w:val="0"/>
          <w:iCs w:val="0"/>
        </w:rPr>
        <w:t>Указания по технике безопасности:</w:t>
      </w:r>
    </w:p>
    <w:p w14:paraId="3B86E535" w14:textId="77777777" w:rsidR="00357972" w:rsidRPr="00636403" w:rsidRDefault="00357972" w:rsidP="001535DD">
      <w:pPr>
        <w:pStyle w:val="aff"/>
        <w:numPr>
          <w:ilvl w:val="0"/>
          <w:numId w:val="50"/>
        </w:numPr>
        <w:tabs>
          <w:tab w:val="clear" w:pos="720"/>
          <w:tab w:val="left" w:pos="1134"/>
        </w:tabs>
        <w:ind w:left="0" w:firstLine="709"/>
        <w:jc w:val="both"/>
        <w:rPr>
          <w:sz w:val="28"/>
        </w:rPr>
      </w:pPr>
      <w:r w:rsidRPr="00636403">
        <w:rPr>
          <w:sz w:val="28"/>
        </w:rPr>
        <w:t>Во время работы запрещается оставлять без надзора включённый стенд.</w:t>
      </w:r>
    </w:p>
    <w:p w14:paraId="74F0BDAA" w14:textId="77777777" w:rsidR="00357972" w:rsidRPr="00636403" w:rsidRDefault="00357972" w:rsidP="001535DD">
      <w:pPr>
        <w:pStyle w:val="aff"/>
        <w:numPr>
          <w:ilvl w:val="0"/>
          <w:numId w:val="50"/>
        </w:numPr>
        <w:tabs>
          <w:tab w:val="clear" w:pos="720"/>
          <w:tab w:val="left" w:pos="1134"/>
        </w:tabs>
        <w:ind w:left="0" w:firstLine="709"/>
        <w:jc w:val="both"/>
        <w:rPr>
          <w:sz w:val="28"/>
        </w:rPr>
      </w:pPr>
      <w:r w:rsidRPr="00636403">
        <w:rPr>
          <w:sz w:val="28"/>
        </w:rPr>
        <w:t>При обнаружении в стенде какой-либо неисправности необходимо прекратить работу, отключить стенд и сообщить о случившемся преподавателю или лаборанту.</w:t>
      </w:r>
    </w:p>
    <w:p w14:paraId="02A3EDED" w14:textId="77777777" w:rsidR="00357972" w:rsidRPr="00636403" w:rsidRDefault="00357972" w:rsidP="00357972">
      <w:pPr>
        <w:tabs>
          <w:tab w:val="left" w:pos="720"/>
        </w:tabs>
        <w:ind w:left="720"/>
        <w:jc w:val="both"/>
        <w:rPr>
          <w:sz w:val="28"/>
        </w:rPr>
      </w:pPr>
    </w:p>
    <w:p w14:paraId="3107CF21" w14:textId="77777777" w:rsidR="00357972" w:rsidRPr="002469F1" w:rsidRDefault="00357972" w:rsidP="002469F1">
      <w:pPr>
        <w:pStyle w:val="2"/>
        <w:spacing w:line="360" w:lineRule="auto"/>
        <w:rPr>
          <w:b/>
          <w:bCs/>
          <w:i w:val="0"/>
          <w:iCs w:val="0"/>
        </w:rPr>
      </w:pPr>
      <w:r w:rsidRPr="002469F1">
        <w:rPr>
          <w:b/>
          <w:bCs/>
          <w:i w:val="0"/>
          <w:iCs w:val="0"/>
        </w:rPr>
        <w:t>Порядок выполнения работы</w:t>
      </w:r>
    </w:p>
    <w:p w14:paraId="7286A937" w14:textId="77777777" w:rsidR="00717AF4" w:rsidRDefault="00357972" w:rsidP="001535DD">
      <w:pPr>
        <w:pStyle w:val="aff"/>
        <w:numPr>
          <w:ilvl w:val="1"/>
          <w:numId w:val="50"/>
        </w:numPr>
        <w:tabs>
          <w:tab w:val="clear" w:pos="1440"/>
          <w:tab w:val="left" w:pos="1134"/>
        </w:tabs>
        <w:ind w:left="0" w:firstLine="709"/>
        <w:jc w:val="both"/>
        <w:rPr>
          <w:sz w:val="28"/>
        </w:rPr>
      </w:pPr>
      <w:r w:rsidRPr="00717AF4">
        <w:rPr>
          <w:sz w:val="28"/>
        </w:rPr>
        <w:t xml:space="preserve">Включить стенд с помощью кнопки </w:t>
      </w:r>
      <w:r w:rsidR="00142626" w:rsidRPr="00717AF4">
        <w:rPr>
          <w:sz w:val="28"/>
        </w:rPr>
        <w:t>«</w:t>
      </w:r>
      <w:r w:rsidRPr="00717AF4">
        <w:rPr>
          <w:sz w:val="28"/>
        </w:rPr>
        <w:t>ВКЛЮЧЕНИЕ СТЕНДА</w:t>
      </w:r>
      <w:r w:rsidR="00142626" w:rsidRPr="00717AF4">
        <w:rPr>
          <w:sz w:val="28"/>
        </w:rPr>
        <w:t>»</w:t>
      </w:r>
      <w:r w:rsidRPr="00717AF4">
        <w:rPr>
          <w:sz w:val="28"/>
        </w:rPr>
        <w:t>; загорание подсвета кнопки сигнализирует о наличии напряжения</w:t>
      </w:r>
      <w:r w:rsidRPr="00717AF4">
        <w:rPr>
          <w:noProof/>
          <w:sz w:val="28"/>
        </w:rPr>
        <w:t>.</w:t>
      </w:r>
    </w:p>
    <w:p w14:paraId="478CDB5E" w14:textId="46F6FD02" w:rsidR="00717AF4" w:rsidRDefault="00357972" w:rsidP="001535DD">
      <w:pPr>
        <w:pStyle w:val="aff"/>
        <w:numPr>
          <w:ilvl w:val="1"/>
          <w:numId w:val="50"/>
        </w:numPr>
        <w:tabs>
          <w:tab w:val="clear" w:pos="1440"/>
          <w:tab w:val="left" w:pos="1134"/>
        </w:tabs>
        <w:ind w:left="0" w:firstLine="709"/>
        <w:jc w:val="both"/>
        <w:rPr>
          <w:sz w:val="28"/>
        </w:rPr>
      </w:pPr>
      <w:r w:rsidRPr="00717AF4">
        <w:rPr>
          <w:sz w:val="28"/>
        </w:rPr>
        <w:lastRenderedPageBreak/>
        <w:t xml:space="preserve">Включить нагревательный элемент нажатием кнопки </w:t>
      </w:r>
      <w:r w:rsidR="00142626" w:rsidRPr="00717AF4">
        <w:rPr>
          <w:sz w:val="28"/>
        </w:rPr>
        <w:t>«</w:t>
      </w:r>
      <w:r w:rsidRPr="00717AF4">
        <w:rPr>
          <w:sz w:val="28"/>
        </w:rPr>
        <w:t>ИСТОЧНИК ИЗЛУЧЕНИЯ</w:t>
      </w:r>
      <w:r w:rsidR="00142626" w:rsidRPr="00717AF4">
        <w:rPr>
          <w:sz w:val="28"/>
        </w:rPr>
        <w:t>»</w:t>
      </w:r>
      <w:r w:rsidRPr="00717AF4">
        <w:rPr>
          <w:sz w:val="28"/>
        </w:rPr>
        <w:t xml:space="preserve"> и дать ему прогреться в течение</w:t>
      </w:r>
      <w:r w:rsidRPr="00717AF4">
        <w:rPr>
          <w:noProof/>
          <w:sz w:val="28"/>
        </w:rPr>
        <w:t xml:space="preserve"> 20</w:t>
      </w:r>
      <w:r w:rsidRPr="00717AF4">
        <w:rPr>
          <w:sz w:val="28"/>
        </w:rPr>
        <w:t xml:space="preserve"> секунд. </w:t>
      </w:r>
      <w:r w:rsidR="000C2DCA" w:rsidRPr="00717AF4">
        <w:rPr>
          <w:noProof/>
          <w:sz w:val="28"/>
        </w:rPr>
        <w:t>Включить</w:t>
      </w:r>
      <w:r w:rsidRPr="00717AF4">
        <w:rPr>
          <w:sz w:val="28"/>
        </w:rPr>
        <w:t xml:space="preserve"> питание пирометра.</w:t>
      </w:r>
    </w:p>
    <w:p w14:paraId="0207127D" w14:textId="77777777" w:rsidR="00357972" w:rsidRPr="00717AF4" w:rsidRDefault="00357972" w:rsidP="001535DD">
      <w:pPr>
        <w:pStyle w:val="aff"/>
        <w:numPr>
          <w:ilvl w:val="1"/>
          <w:numId w:val="50"/>
        </w:numPr>
        <w:tabs>
          <w:tab w:val="clear" w:pos="1440"/>
          <w:tab w:val="left" w:pos="1134"/>
        </w:tabs>
        <w:ind w:left="0" w:firstLine="709"/>
        <w:jc w:val="both"/>
        <w:rPr>
          <w:sz w:val="28"/>
        </w:rPr>
      </w:pPr>
      <w:r w:rsidRPr="00717AF4">
        <w:rPr>
          <w:sz w:val="28"/>
        </w:rPr>
        <w:t>Подвести под окно излучения оптический пирометр и измерить температуру в двух режимах температуры излучателя</w:t>
      </w:r>
      <w:r w:rsidRPr="00717AF4">
        <w:rPr>
          <w:noProof/>
          <w:sz w:val="28"/>
        </w:rPr>
        <w:t xml:space="preserve"> (</w:t>
      </w:r>
      <w:r w:rsidRPr="00717AF4">
        <w:rPr>
          <w:sz w:val="28"/>
        </w:rPr>
        <w:t>больше, меньше), при этом необходимо руководствоваться инструкцией по эксплуатации оптического пирометра.</w:t>
      </w:r>
      <w:r w:rsidR="000C2DCA" w:rsidRPr="00717AF4">
        <w:rPr>
          <w:sz w:val="28"/>
        </w:rPr>
        <w:t xml:space="preserve"> Полученные данные занести в таблицу 7.1.</w:t>
      </w:r>
    </w:p>
    <w:p w14:paraId="2A16A848" w14:textId="77777777" w:rsidR="00717AF4" w:rsidRPr="00636403" w:rsidRDefault="00717AF4" w:rsidP="00717AF4">
      <w:pPr>
        <w:ind w:firstLine="709"/>
        <w:jc w:val="right"/>
        <w:rPr>
          <w:noProof/>
          <w:sz w:val="28"/>
        </w:rPr>
      </w:pPr>
      <w:r w:rsidRPr="00636403">
        <w:rPr>
          <w:sz w:val="28"/>
        </w:rPr>
        <w:t>Таблица</w:t>
      </w:r>
      <w:r w:rsidRPr="00636403">
        <w:rPr>
          <w:noProof/>
          <w:sz w:val="28"/>
        </w:rPr>
        <w:t xml:space="preserve"> 7.</w:t>
      </w:r>
      <w:r>
        <w:rPr>
          <w:noProof/>
          <w:sz w:val="28"/>
        </w:rPr>
        <w:t>1</w:t>
      </w:r>
    </w:p>
    <w:p w14:paraId="5142C4A0" w14:textId="77777777" w:rsidR="00717AF4" w:rsidRDefault="00717AF4" w:rsidP="00717AF4">
      <w:pPr>
        <w:ind w:firstLine="709"/>
        <w:jc w:val="center"/>
        <w:rPr>
          <w:b/>
          <w:sz w:val="28"/>
        </w:rPr>
      </w:pPr>
      <w:r>
        <w:rPr>
          <w:b/>
          <w:sz w:val="28"/>
        </w:rPr>
        <w:t>Температура источника</w:t>
      </w:r>
      <w:r w:rsidRPr="00636403">
        <w:rPr>
          <w:b/>
          <w:sz w:val="28"/>
        </w:rPr>
        <w:t>.</w:t>
      </w:r>
    </w:p>
    <w:tbl>
      <w:tblPr>
        <w:tblStyle w:val="a5"/>
        <w:tblW w:w="0" w:type="auto"/>
        <w:tblLook w:val="04A0" w:firstRow="1" w:lastRow="0" w:firstColumn="1" w:lastColumn="0" w:noHBand="0" w:noVBand="1"/>
      </w:tblPr>
      <w:tblGrid>
        <w:gridCol w:w="4417"/>
        <w:gridCol w:w="4417"/>
      </w:tblGrid>
      <w:tr w:rsidR="00717AF4" w14:paraId="58BF68B1" w14:textId="77777777" w:rsidTr="00717AF4">
        <w:tc>
          <w:tcPr>
            <w:tcW w:w="4417" w:type="dxa"/>
          </w:tcPr>
          <w:p w14:paraId="61F48605" w14:textId="77777777" w:rsidR="00717AF4" w:rsidRPr="00717AF4" w:rsidRDefault="00717AF4" w:rsidP="00717AF4">
            <w:pPr>
              <w:jc w:val="center"/>
              <w:rPr>
                <w:sz w:val="28"/>
              </w:rPr>
            </w:pPr>
            <w:r w:rsidRPr="00717AF4">
              <w:rPr>
                <w:sz w:val="28"/>
              </w:rPr>
              <w:t>Режим температуры излучателя</w:t>
            </w:r>
          </w:p>
        </w:tc>
        <w:tc>
          <w:tcPr>
            <w:tcW w:w="4417" w:type="dxa"/>
          </w:tcPr>
          <w:p w14:paraId="32987F49" w14:textId="77777777" w:rsidR="00717AF4" w:rsidRPr="00717AF4" w:rsidRDefault="00717AF4" w:rsidP="00717AF4">
            <w:pPr>
              <w:jc w:val="center"/>
              <w:rPr>
                <w:sz w:val="28"/>
              </w:rPr>
            </w:pPr>
            <w:r w:rsidRPr="00717AF4">
              <w:rPr>
                <w:sz w:val="28"/>
              </w:rPr>
              <w:t>Температура источника</w:t>
            </w:r>
          </w:p>
        </w:tc>
      </w:tr>
      <w:tr w:rsidR="00717AF4" w14:paraId="584ED84D" w14:textId="77777777" w:rsidTr="00717AF4">
        <w:tc>
          <w:tcPr>
            <w:tcW w:w="4417" w:type="dxa"/>
          </w:tcPr>
          <w:p w14:paraId="03C198CE" w14:textId="77777777" w:rsidR="00717AF4" w:rsidRPr="00717AF4" w:rsidRDefault="00717AF4" w:rsidP="00717AF4">
            <w:pPr>
              <w:jc w:val="center"/>
              <w:rPr>
                <w:sz w:val="28"/>
              </w:rPr>
            </w:pPr>
            <w:r w:rsidRPr="00717AF4">
              <w:rPr>
                <w:sz w:val="28"/>
              </w:rPr>
              <w:t>Больше</w:t>
            </w:r>
          </w:p>
        </w:tc>
        <w:tc>
          <w:tcPr>
            <w:tcW w:w="4417" w:type="dxa"/>
          </w:tcPr>
          <w:p w14:paraId="63B496E2" w14:textId="77777777" w:rsidR="00717AF4" w:rsidRPr="00717AF4" w:rsidRDefault="00717AF4" w:rsidP="00717AF4">
            <w:pPr>
              <w:jc w:val="center"/>
              <w:rPr>
                <w:sz w:val="28"/>
              </w:rPr>
            </w:pPr>
          </w:p>
        </w:tc>
      </w:tr>
      <w:tr w:rsidR="00717AF4" w14:paraId="4EECC13B" w14:textId="77777777" w:rsidTr="00717AF4">
        <w:tc>
          <w:tcPr>
            <w:tcW w:w="4417" w:type="dxa"/>
          </w:tcPr>
          <w:p w14:paraId="55ABA5A4" w14:textId="77777777" w:rsidR="00717AF4" w:rsidRPr="00717AF4" w:rsidRDefault="00717AF4" w:rsidP="00717AF4">
            <w:pPr>
              <w:jc w:val="center"/>
              <w:rPr>
                <w:sz w:val="28"/>
              </w:rPr>
            </w:pPr>
            <w:r w:rsidRPr="00717AF4">
              <w:rPr>
                <w:sz w:val="28"/>
              </w:rPr>
              <w:t>Меньше</w:t>
            </w:r>
          </w:p>
        </w:tc>
        <w:tc>
          <w:tcPr>
            <w:tcW w:w="4417" w:type="dxa"/>
          </w:tcPr>
          <w:p w14:paraId="3A871899" w14:textId="77777777" w:rsidR="00717AF4" w:rsidRPr="00717AF4" w:rsidRDefault="00717AF4" w:rsidP="00717AF4">
            <w:pPr>
              <w:jc w:val="center"/>
              <w:rPr>
                <w:sz w:val="28"/>
              </w:rPr>
            </w:pPr>
          </w:p>
        </w:tc>
      </w:tr>
    </w:tbl>
    <w:p w14:paraId="035A956E" w14:textId="77777777" w:rsidR="000C2DCA" w:rsidRPr="00636403" w:rsidRDefault="000C2DCA" w:rsidP="00357972">
      <w:pPr>
        <w:ind w:firstLine="709"/>
        <w:jc w:val="both"/>
        <w:rPr>
          <w:sz w:val="28"/>
        </w:rPr>
      </w:pPr>
    </w:p>
    <w:p w14:paraId="322C917C" w14:textId="77777777" w:rsidR="00357972" w:rsidRPr="00636403" w:rsidRDefault="00357972" w:rsidP="001535DD">
      <w:pPr>
        <w:pStyle w:val="aff"/>
        <w:numPr>
          <w:ilvl w:val="1"/>
          <w:numId w:val="50"/>
        </w:numPr>
        <w:tabs>
          <w:tab w:val="clear" w:pos="1440"/>
          <w:tab w:val="left" w:pos="1134"/>
        </w:tabs>
        <w:ind w:left="0" w:firstLine="709"/>
        <w:jc w:val="both"/>
        <w:rPr>
          <w:sz w:val="28"/>
        </w:rPr>
      </w:pPr>
      <w:r w:rsidRPr="00636403">
        <w:rPr>
          <w:sz w:val="28"/>
        </w:rPr>
        <w:t>Включить питание актинометра, подвести под окно излучения датчик и произвести измерение интенсивности теплового облучения при отсутствии экранов на различных расстояниях от источника излучения.</w:t>
      </w:r>
    </w:p>
    <w:p w14:paraId="472D868A" w14:textId="77777777" w:rsidR="00357972" w:rsidRPr="00636403" w:rsidRDefault="00357972" w:rsidP="00357972">
      <w:pPr>
        <w:ind w:firstLine="709"/>
        <w:jc w:val="both"/>
        <w:rPr>
          <w:sz w:val="28"/>
        </w:rPr>
      </w:pPr>
      <w:r w:rsidRPr="00636403">
        <w:rPr>
          <w:i/>
          <w:sz w:val="28"/>
        </w:rPr>
        <w:t xml:space="preserve">Внимание: </w:t>
      </w:r>
      <w:r w:rsidR="000C2DCA">
        <w:rPr>
          <w:i/>
          <w:sz w:val="28"/>
        </w:rPr>
        <w:t>п</w:t>
      </w:r>
      <w:r w:rsidRPr="00636403">
        <w:rPr>
          <w:i/>
          <w:sz w:val="28"/>
        </w:rPr>
        <w:t>ри каждом измерении следует на</w:t>
      </w:r>
      <w:r w:rsidRPr="00636403">
        <w:rPr>
          <w:i/>
          <w:noProof/>
          <w:sz w:val="28"/>
        </w:rPr>
        <w:t xml:space="preserve"> 2-3</w:t>
      </w:r>
      <w:r w:rsidR="00BE6EE9" w:rsidRPr="00636403">
        <w:rPr>
          <w:i/>
          <w:sz w:val="28"/>
        </w:rPr>
        <w:t xml:space="preserve"> с поднять крышку теплоприем</w:t>
      </w:r>
      <w:r w:rsidRPr="00636403">
        <w:rPr>
          <w:i/>
          <w:sz w:val="28"/>
        </w:rPr>
        <w:t>ника актинометра и снять показания, после</w:t>
      </w:r>
      <w:r w:rsidRPr="00636403">
        <w:rPr>
          <w:noProof/>
          <w:sz w:val="28"/>
        </w:rPr>
        <w:t xml:space="preserve"> </w:t>
      </w:r>
      <w:r w:rsidRPr="00636403">
        <w:rPr>
          <w:i/>
          <w:sz w:val="28"/>
        </w:rPr>
        <w:t>чего быстро закрыть е</w:t>
      </w:r>
      <w:r w:rsidR="000C2DCA">
        <w:rPr>
          <w:i/>
          <w:sz w:val="28"/>
        </w:rPr>
        <w:t>ё</w:t>
      </w:r>
      <w:r w:rsidRPr="00636403">
        <w:rPr>
          <w:i/>
          <w:sz w:val="28"/>
        </w:rPr>
        <w:t>.</w:t>
      </w:r>
    </w:p>
    <w:p w14:paraId="748110CD" w14:textId="4FF1E9EE" w:rsidR="00357972" w:rsidRPr="00636403" w:rsidRDefault="00357972" w:rsidP="00357972">
      <w:pPr>
        <w:ind w:firstLine="709"/>
        <w:jc w:val="both"/>
        <w:rPr>
          <w:sz w:val="28"/>
        </w:rPr>
      </w:pPr>
      <w:r w:rsidRPr="00636403">
        <w:rPr>
          <w:sz w:val="28"/>
        </w:rPr>
        <w:t>Результаты измерений разделить на коэффициент усиления К</w:t>
      </w:r>
      <w:r w:rsidRPr="00636403">
        <w:rPr>
          <w:sz w:val="28"/>
          <w:vertAlign w:val="subscript"/>
        </w:rPr>
        <w:t>ус</w:t>
      </w:r>
      <w:r w:rsidRPr="00636403">
        <w:rPr>
          <w:noProof/>
          <w:sz w:val="28"/>
        </w:rPr>
        <w:t>=10</w:t>
      </w:r>
      <w:r w:rsidRPr="00636403">
        <w:rPr>
          <w:sz w:val="28"/>
        </w:rPr>
        <w:t xml:space="preserve"> и записать в таблицу</w:t>
      </w:r>
      <w:r w:rsidRPr="00636403">
        <w:rPr>
          <w:noProof/>
          <w:sz w:val="28"/>
        </w:rPr>
        <w:t xml:space="preserve"> 1,</w:t>
      </w:r>
      <w:r w:rsidRPr="00636403">
        <w:rPr>
          <w:sz w:val="28"/>
        </w:rPr>
        <w:t xml:space="preserve"> предварительно переведя показания актинометра (кал/ мин</w:t>
      </w:r>
      <w:r w:rsidR="0081585E">
        <w:rPr>
          <w:sz w:val="28"/>
        </w:rPr>
        <w:t>·</w:t>
      </w:r>
      <w:r w:rsidRPr="00636403">
        <w:rPr>
          <w:sz w:val="28"/>
        </w:rPr>
        <w:t>см</w:t>
      </w:r>
      <w:r w:rsidRPr="00636403">
        <w:rPr>
          <w:sz w:val="28"/>
          <w:vertAlign w:val="superscript"/>
        </w:rPr>
        <w:t>2</w:t>
      </w:r>
      <w:r w:rsidRPr="00636403">
        <w:rPr>
          <w:sz w:val="28"/>
        </w:rPr>
        <w:t xml:space="preserve"> в Вт/м</w:t>
      </w:r>
      <w:r w:rsidRPr="00636403">
        <w:rPr>
          <w:sz w:val="28"/>
          <w:vertAlign w:val="superscript"/>
        </w:rPr>
        <w:t>2</w:t>
      </w:r>
      <w:r w:rsidRPr="00636403">
        <w:rPr>
          <w:sz w:val="28"/>
        </w:rPr>
        <w:t>; 1кал/мин</w:t>
      </w:r>
      <w:r w:rsidR="006D6DBD">
        <w:rPr>
          <w:sz w:val="28"/>
        </w:rPr>
        <w:t>·</w:t>
      </w:r>
      <w:r w:rsidRPr="00636403">
        <w:rPr>
          <w:sz w:val="28"/>
        </w:rPr>
        <w:t>см</w:t>
      </w:r>
      <w:r w:rsidRPr="00636403">
        <w:rPr>
          <w:sz w:val="28"/>
          <w:vertAlign w:val="superscript"/>
        </w:rPr>
        <w:t>2</w:t>
      </w:r>
      <w:r w:rsidRPr="00636403">
        <w:rPr>
          <w:sz w:val="28"/>
        </w:rPr>
        <w:t xml:space="preserve"> = 700 Вт/м</w:t>
      </w:r>
      <w:r w:rsidRPr="00636403">
        <w:rPr>
          <w:sz w:val="28"/>
          <w:vertAlign w:val="superscript"/>
        </w:rPr>
        <w:t>2</w:t>
      </w:r>
      <w:r w:rsidRPr="00636403">
        <w:rPr>
          <w:noProof/>
          <w:sz w:val="28"/>
        </w:rPr>
        <w:t>).</w:t>
      </w:r>
    </w:p>
    <w:p w14:paraId="60EF0151" w14:textId="309B9E3D" w:rsidR="000C2DCA" w:rsidRDefault="00357972" w:rsidP="001535DD">
      <w:pPr>
        <w:pStyle w:val="aff"/>
        <w:numPr>
          <w:ilvl w:val="1"/>
          <w:numId w:val="50"/>
        </w:numPr>
        <w:tabs>
          <w:tab w:val="clear" w:pos="1440"/>
          <w:tab w:val="left" w:pos="1134"/>
        </w:tabs>
        <w:ind w:left="0" w:firstLine="709"/>
        <w:jc w:val="both"/>
        <w:rPr>
          <w:sz w:val="28"/>
        </w:rPr>
      </w:pPr>
      <w:r w:rsidRPr="00636403">
        <w:rPr>
          <w:sz w:val="28"/>
        </w:rPr>
        <w:t xml:space="preserve">Переключателем, расположенным на </w:t>
      </w:r>
      <w:r w:rsidR="00412B62">
        <w:rPr>
          <w:sz w:val="28"/>
        </w:rPr>
        <w:t>лицевой панели</w:t>
      </w:r>
      <w:r w:rsidRPr="00636403">
        <w:rPr>
          <w:sz w:val="28"/>
        </w:rPr>
        <w:t xml:space="preserve"> стенда, установить защитные экраны поочер</w:t>
      </w:r>
      <w:r w:rsidR="000C2DCA">
        <w:rPr>
          <w:sz w:val="28"/>
        </w:rPr>
        <w:t>ё</w:t>
      </w:r>
      <w:r w:rsidRPr="00636403">
        <w:rPr>
          <w:sz w:val="28"/>
        </w:rPr>
        <w:t xml:space="preserve">дно (цепная завеса, стекло, водяная завеса, </w:t>
      </w:r>
      <w:r w:rsidR="00412B62">
        <w:rPr>
          <w:sz w:val="28"/>
        </w:rPr>
        <w:t>комбинированная завеса (стекло+вода</w:t>
      </w:r>
      <w:r w:rsidRPr="00636403">
        <w:rPr>
          <w:sz w:val="28"/>
        </w:rPr>
        <w:t xml:space="preserve">), при этом измерять интенсивность теплового облучения на различных расстояниях (0,2-0,4 м) и занести в таблицу </w:t>
      </w:r>
      <w:r w:rsidR="00BE6EE9" w:rsidRPr="00636403">
        <w:rPr>
          <w:sz w:val="28"/>
        </w:rPr>
        <w:t>7.</w:t>
      </w:r>
      <w:r w:rsidR="000C2DCA">
        <w:rPr>
          <w:sz w:val="28"/>
        </w:rPr>
        <w:t>2</w:t>
      </w:r>
      <w:r w:rsidRPr="00636403">
        <w:rPr>
          <w:sz w:val="28"/>
        </w:rPr>
        <w:t>.</w:t>
      </w:r>
    </w:p>
    <w:p w14:paraId="11D2D256" w14:textId="77777777" w:rsidR="00357972" w:rsidRPr="00636403" w:rsidRDefault="00357972" w:rsidP="00717AF4">
      <w:pPr>
        <w:jc w:val="right"/>
        <w:rPr>
          <w:noProof/>
          <w:sz w:val="28"/>
        </w:rPr>
      </w:pPr>
      <w:r w:rsidRPr="00636403">
        <w:rPr>
          <w:sz w:val="28"/>
        </w:rPr>
        <w:t>Таблица</w:t>
      </w:r>
      <w:r w:rsidRPr="00636403">
        <w:rPr>
          <w:noProof/>
          <w:sz w:val="28"/>
        </w:rPr>
        <w:t xml:space="preserve"> </w:t>
      </w:r>
      <w:r w:rsidR="00BE6EE9" w:rsidRPr="00636403">
        <w:rPr>
          <w:noProof/>
          <w:sz w:val="28"/>
        </w:rPr>
        <w:t>7.</w:t>
      </w:r>
      <w:r w:rsidR="000C2DCA">
        <w:rPr>
          <w:noProof/>
          <w:sz w:val="28"/>
        </w:rPr>
        <w:t>2</w:t>
      </w:r>
    </w:p>
    <w:p w14:paraId="14A87F8F" w14:textId="77777777" w:rsidR="009C274A" w:rsidRPr="009C274A" w:rsidRDefault="00357972" w:rsidP="00357972">
      <w:pPr>
        <w:ind w:firstLine="709"/>
        <w:jc w:val="center"/>
        <w:rPr>
          <w:b/>
          <w:sz w:val="28"/>
          <w:vertAlign w:val="subscript"/>
        </w:rPr>
      </w:pPr>
      <w:r w:rsidRPr="00636403">
        <w:rPr>
          <w:b/>
          <w:sz w:val="28"/>
        </w:rPr>
        <w:t>Интенсивность теплового облучения на рабочем месте</w:t>
      </w:r>
    </w:p>
    <w:p w14:paraId="62FEB0F1" w14:textId="77777777" w:rsidR="00357972" w:rsidRPr="00636403" w:rsidRDefault="00357972" w:rsidP="00357972">
      <w:pPr>
        <w:ind w:firstLine="709"/>
        <w:jc w:val="center"/>
        <w:rPr>
          <w:b/>
          <w:sz w:val="28"/>
        </w:rPr>
      </w:pPr>
      <w:r w:rsidRPr="00636403">
        <w:rPr>
          <w:b/>
          <w:sz w:val="28"/>
        </w:rPr>
        <w:t>(результаты измерений</w:t>
      </w:r>
      <w:r w:rsidRPr="00636403">
        <w:rPr>
          <w:b/>
          <w:noProof/>
          <w:sz w:val="28"/>
        </w:rPr>
        <w:t>)</w:t>
      </w:r>
      <w:r w:rsidRPr="00636403">
        <w:rPr>
          <w:b/>
          <w:sz w:val="28"/>
        </w:rPr>
        <w:t xml:space="preserve"> Вт/ м</w:t>
      </w:r>
      <w:r w:rsidRPr="00636403">
        <w:rPr>
          <w:b/>
          <w:sz w:val="28"/>
          <w:vertAlign w:val="superscript"/>
        </w:rPr>
        <w:t>2</w:t>
      </w:r>
      <w:r w:rsidRPr="00636403">
        <w:rPr>
          <w:b/>
          <w:sz w:val="28"/>
        </w:rPr>
        <w:t>.</w:t>
      </w:r>
    </w:p>
    <w:p w14:paraId="7BC35E71" w14:textId="77777777" w:rsidR="00BE6EE9" w:rsidRPr="00636403" w:rsidRDefault="00BE6EE9" w:rsidP="00357972">
      <w:pPr>
        <w:ind w:firstLine="709"/>
        <w:jc w:val="center"/>
        <w:rPr>
          <w:b/>
          <w:sz w:val="28"/>
        </w:rPr>
      </w:pPr>
    </w:p>
    <w:tbl>
      <w:tblPr>
        <w:tblW w:w="95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644"/>
        <w:gridCol w:w="993"/>
        <w:gridCol w:w="992"/>
        <w:gridCol w:w="992"/>
        <w:gridCol w:w="992"/>
        <w:gridCol w:w="954"/>
      </w:tblGrid>
      <w:tr w:rsidR="00357972" w:rsidRPr="00636403" w14:paraId="16D36BE6" w14:textId="77777777" w:rsidTr="00412B62">
        <w:tc>
          <w:tcPr>
            <w:tcW w:w="4644" w:type="dxa"/>
            <w:tcBorders>
              <w:bottom w:val="nil"/>
            </w:tcBorders>
          </w:tcPr>
          <w:p w14:paraId="203A0B43" w14:textId="77777777" w:rsidR="00357972" w:rsidRPr="00636403" w:rsidRDefault="00357972" w:rsidP="00892E3B">
            <w:pPr>
              <w:jc w:val="center"/>
              <w:rPr>
                <w:sz w:val="28"/>
              </w:rPr>
            </w:pPr>
            <w:r w:rsidRPr="00636403">
              <w:rPr>
                <w:sz w:val="28"/>
              </w:rPr>
              <w:t>Условия измерений</w:t>
            </w:r>
          </w:p>
        </w:tc>
        <w:tc>
          <w:tcPr>
            <w:tcW w:w="4923" w:type="dxa"/>
            <w:gridSpan w:val="5"/>
          </w:tcPr>
          <w:p w14:paraId="5E7A57A5" w14:textId="77777777" w:rsidR="00357972" w:rsidRPr="00636403" w:rsidRDefault="00357972" w:rsidP="00892E3B">
            <w:pPr>
              <w:ind w:left="-108" w:right="-147"/>
              <w:jc w:val="center"/>
              <w:rPr>
                <w:sz w:val="28"/>
              </w:rPr>
            </w:pPr>
            <w:r w:rsidRPr="00636403">
              <w:rPr>
                <w:sz w:val="28"/>
              </w:rPr>
              <w:t xml:space="preserve">Расстояние от источника излучения </w:t>
            </w:r>
            <w:r w:rsidRPr="00636403">
              <w:rPr>
                <w:sz w:val="28"/>
                <w:lang w:val="en-US"/>
              </w:rPr>
              <w:t>L</w:t>
            </w:r>
            <w:r w:rsidRPr="00636403">
              <w:rPr>
                <w:sz w:val="28"/>
              </w:rPr>
              <w:t>, м</w:t>
            </w:r>
          </w:p>
        </w:tc>
      </w:tr>
      <w:tr w:rsidR="00357972" w:rsidRPr="00636403" w14:paraId="1CF326AC" w14:textId="77777777" w:rsidTr="00412B62">
        <w:tc>
          <w:tcPr>
            <w:tcW w:w="4644" w:type="dxa"/>
            <w:tcBorders>
              <w:top w:val="nil"/>
            </w:tcBorders>
          </w:tcPr>
          <w:p w14:paraId="264C1A0E" w14:textId="77777777" w:rsidR="00357972" w:rsidRPr="00636403" w:rsidRDefault="00357972" w:rsidP="00892E3B">
            <w:pPr>
              <w:rPr>
                <w:sz w:val="28"/>
              </w:rPr>
            </w:pPr>
          </w:p>
        </w:tc>
        <w:tc>
          <w:tcPr>
            <w:tcW w:w="993" w:type="dxa"/>
          </w:tcPr>
          <w:p w14:paraId="646ACAB9" w14:textId="77777777" w:rsidR="00357972" w:rsidRPr="00636403" w:rsidRDefault="00357972" w:rsidP="00892E3B">
            <w:pPr>
              <w:jc w:val="center"/>
              <w:rPr>
                <w:sz w:val="28"/>
              </w:rPr>
            </w:pPr>
            <w:r w:rsidRPr="00636403">
              <w:rPr>
                <w:noProof/>
                <w:sz w:val="28"/>
              </w:rPr>
              <w:t>0,20</w:t>
            </w:r>
          </w:p>
        </w:tc>
        <w:tc>
          <w:tcPr>
            <w:tcW w:w="992" w:type="dxa"/>
          </w:tcPr>
          <w:p w14:paraId="68933D51" w14:textId="77777777" w:rsidR="00357972" w:rsidRPr="00636403" w:rsidRDefault="00357972" w:rsidP="00892E3B">
            <w:pPr>
              <w:jc w:val="center"/>
              <w:rPr>
                <w:sz w:val="28"/>
              </w:rPr>
            </w:pPr>
            <w:r w:rsidRPr="00636403">
              <w:rPr>
                <w:noProof/>
                <w:sz w:val="28"/>
              </w:rPr>
              <w:t>0,25</w:t>
            </w:r>
          </w:p>
        </w:tc>
        <w:tc>
          <w:tcPr>
            <w:tcW w:w="992" w:type="dxa"/>
          </w:tcPr>
          <w:p w14:paraId="3CE56A85" w14:textId="77777777" w:rsidR="00357972" w:rsidRPr="00636403" w:rsidRDefault="00357972" w:rsidP="00892E3B">
            <w:pPr>
              <w:jc w:val="center"/>
              <w:rPr>
                <w:sz w:val="28"/>
              </w:rPr>
            </w:pPr>
            <w:r w:rsidRPr="00636403">
              <w:rPr>
                <w:noProof/>
                <w:sz w:val="28"/>
              </w:rPr>
              <w:t>0</w:t>
            </w:r>
            <w:r w:rsidRPr="00636403">
              <w:rPr>
                <w:sz w:val="28"/>
              </w:rPr>
              <w:t>,3</w:t>
            </w:r>
            <w:r w:rsidRPr="00636403">
              <w:rPr>
                <w:noProof/>
                <w:sz w:val="28"/>
              </w:rPr>
              <w:t>0</w:t>
            </w:r>
          </w:p>
        </w:tc>
        <w:tc>
          <w:tcPr>
            <w:tcW w:w="992" w:type="dxa"/>
          </w:tcPr>
          <w:p w14:paraId="4B5FE018" w14:textId="77777777" w:rsidR="00357972" w:rsidRPr="00636403" w:rsidRDefault="00357972" w:rsidP="00892E3B">
            <w:pPr>
              <w:jc w:val="center"/>
              <w:rPr>
                <w:sz w:val="28"/>
              </w:rPr>
            </w:pPr>
            <w:r w:rsidRPr="00636403">
              <w:rPr>
                <w:sz w:val="28"/>
              </w:rPr>
              <w:t>0,35</w:t>
            </w:r>
          </w:p>
        </w:tc>
        <w:tc>
          <w:tcPr>
            <w:tcW w:w="954" w:type="dxa"/>
          </w:tcPr>
          <w:p w14:paraId="4C3C46A8" w14:textId="77777777" w:rsidR="00357972" w:rsidRPr="00636403" w:rsidRDefault="00357972" w:rsidP="00892E3B">
            <w:pPr>
              <w:jc w:val="center"/>
              <w:rPr>
                <w:sz w:val="28"/>
              </w:rPr>
            </w:pPr>
            <w:r w:rsidRPr="00636403">
              <w:rPr>
                <w:sz w:val="28"/>
              </w:rPr>
              <w:t>0,40</w:t>
            </w:r>
          </w:p>
        </w:tc>
      </w:tr>
      <w:tr w:rsidR="00412B62" w:rsidRPr="00636403" w14:paraId="0EEA4A81" w14:textId="77777777" w:rsidTr="00412B62">
        <w:trPr>
          <w:trHeight w:val="484"/>
        </w:trPr>
        <w:tc>
          <w:tcPr>
            <w:tcW w:w="4644" w:type="dxa"/>
            <w:vAlign w:val="center"/>
          </w:tcPr>
          <w:p w14:paraId="5D32DD90" w14:textId="38CB562E" w:rsidR="00412B62" w:rsidRPr="00636403" w:rsidRDefault="00412B62" w:rsidP="00412B62">
            <w:pPr>
              <w:rPr>
                <w:sz w:val="28"/>
              </w:rPr>
            </w:pPr>
            <w:r w:rsidRPr="00636403">
              <w:rPr>
                <w:sz w:val="28"/>
              </w:rPr>
              <w:t>При отсутствии защитного экрана</w:t>
            </w:r>
          </w:p>
        </w:tc>
        <w:tc>
          <w:tcPr>
            <w:tcW w:w="993" w:type="dxa"/>
          </w:tcPr>
          <w:p w14:paraId="3DC20B7F" w14:textId="77777777" w:rsidR="00412B62" w:rsidRPr="00636403" w:rsidRDefault="00412B62" w:rsidP="00892E3B">
            <w:pPr>
              <w:rPr>
                <w:sz w:val="28"/>
              </w:rPr>
            </w:pPr>
          </w:p>
        </w:tc>
        <w:tc>
          <w:tcPr>
            <w:tcW w:w="992" w:type="dxa"/>
          </w:tcPr>
          <w:p w14:paraId="222C0D7E" w14:textId="77777777" w:rsidR="00412B62" w:rsidRPr="00636403" w:rsidRDefault="00412B62" w:rsidP="00892E3B">
            <w:pPr>
              <w:rPr>
                <w:sz w:val="28"/>
              </w:rPr>
            </w:pPr>
          </w:p>
        </w:tc>
        <w:tc>
          <w:tcPr>
            <w:tcW w:w="992" w:type="dxa"/>
          </w:tcPr>
          <w:p w14:paraId="2DE00C70" w14:textId="77777777" w:rsidR="00412B62" w:rsidRPr="00636403" w:rsidRDefault="00412B62" w:rsidP="00892E3B">
            <w:pPr>
              <w:rPr>
                <w:sz w:val="28"/>
              </w:rPr>
            </w:pPr>
          </w:p>
        </w:tc>
        <w:tc>
          <w:tcPr>
            <w:tcW w:w="992" w:type="dxa"/>
          </w:tcPr>
          <w:p w14:paraId="0828AFE0" w14:textId="77777777" w:rsidR="00412B62" w:rsidRPr="00636403" w:rsidRDefault="00412B62" w:rsidP="00892E3B">
            <w:pPr>
              <w:rPr>
                <w:sz w:val="28"/>
              </w:rPr>
            </w:pPr>
          </w:p>
        </w:tc>
        <w:tc>
          <w:tcPr>
            <w:tcW w:w="954" w:type="dxa"/>
          </w:tcPr>
          <w:p w14:paraId="7BBBDB27" w14:textId="77777777" w:rsidR="00412B62" w:rsidRPr="00636403" w:rsidRDefault="00412B62" w:rsidP="00892E3B">
            <w:pPr>
              <w:rPr>
                <w:sz w:val="28"/>
              </w:rPr>
            </w:pPr>
          </w:p>
        </w:tc>
      </w:tr>
      <w:tr w:rsidR="00412B62" w:rsidRPr="00636403" w14:paraId="0C1B84CD" w14:textId="77777777" w:rsidTr="00412B62">
        <w:trPr>
          <w:trHeight w:val="482"/>
        </w:trPr>
        <w:tc>
          <w:tcPr>
            <w:tcW w:w="4644" w:type="dxa"/>
            <w:vAlign w:val="center"/>
          </w:tcPr>
          <w:p w14:paraId="6109BED8" w14:textId="378636A8" w:rsidR="00412B62" w:rsidRPr="00636403" w:rsidRDefault="00412B62" w:rsidP="00412B62">
            <w:pPr>
              <w:rPr>
                <w:sz w:val="28"/>
              </w:rPr>
            </w:pPr>
            <w:r w:rsidRPr="00636403">
              <w:rPr>
                <w:sz w:val="28"/>
              </w:rPr>
              <w:t>При наличии цепной завесы</w:t>
            </w:r>
          </w:p>
        </w:tc>
        <w:tc>
          <w:tcPr>
            <w:tcW w:w="993" w:type="dxa"/>
          </w:tcPr>
          <w:p w14:paraId="4DEB4A98" w14:textId="77777777" w:rsidR="00412B62" w:rsidRPr="00636403" w:rsidRDefault="00412B62" w:rsidP="00892E3B">
            <w:pPr>
              <w:rPr>
                <w:sz w:val="28"/>
              </w:rPr>
            </w:pPr>
          </w:p>
        </w:tc>
        <w:tc>
          <w:tcPr>
            <w:tcW w:w="992" w:type="dxa"/>
          </w:tcPr>
          <w:p w14:paraId="56999929" w14:textId="77777777" w:rsidR="00412B62" w:rsidRPr="00636403" w:rsidRDefault="00412B62" w:rsidP="00892E3B">
            <w:pPr>
              <w:rPr>
                <w:sz w:val="28"/>
              </w:rPr>
            </w:pPr>
          </w:p>
        </w:tc>
        <w:tc>
          <w:tcPr>
            <w:tcW w:w="992" w:type="dxa"/>
          </w:tcPr>
          <w:p w14:paraId="5D95A1F8" w14:textId="77777777" w:rsidR="00412B62" w:rsidRPr="00636403" w:rsidRDefault="00412B62" w:rsidP="00892E3B">
            <w:pPr>
              <w:rPr>
                <w:sz w:val="28"/>
              </w:rPr>
            </w:pPr>
          </w:p>
        </w:tc>
        <w:tc>
          <w:tcPr>
            <w:tcW w:w="992" w:type="dxa"/>
          </w:tcPr>
          <w:p w14:paraId="50738C65" w14:textId="77777777" w:rsidR="00412B62" w:rsidRPr="00636403" w:rsidRDefault="00412B62" w:rsidP="00892E3B">
            <w:pPr>
              <w:rPr>
                <w:sz w:val="28"/>
              </w:rPr>
            </w:pPr>
          </w:p>
        </w:tc>
        <w:tc>
          <w:tcPr>
            <w:tcW w:w="954" w:type="dxa"/>
          </w:tcPr>
          <w:p w14:paraId="7BDDEEB5" w14:textId="77777777" w:rsidR="00412B62" w:rsidRPr="00636403" w:rsidRDefault="00412B62" w:rsidP="00892E3B">
            <w:pPr>
              <w:rPr>
                <w:sz w:val="28"/>
              </w:rPr>
            </w:pPr>
          </w:p>
        </w:tc>
      </w:tr>
      <w:tr w:rsidR="00412B62" w:rsidRPr="00636403" w14:paraId="641DE66B" w14:textId="77777777" w:rsidTr="00412B62">
        <w:trPr>
          <w:trHeight w:val="482"/>
        </w:trPr>
        <w:tc>
          <w:tcPr>
            <w:tcW w:w="4644" w:type="dxa"/>
            <w:vAlign w:val="center"/>
          </w:tcPr>
          <w:p w14:paraId="16C26772" w14:textId="14631939" w:rsidR="00412B62" w:rsidRPr="00636403" w:rsidRDefault="00412B62" w:rsidP="00412B62">
            <w:pPr>
              <w:rPr>
                <w:sz w:val="28"/>
              </w:rPr>
            </w:pPr>
            <w:r w:rsidRPr="00636403">
              <w:rPr>
                <w:sz w:val="28"/>
              </w:rPr>
              <w:t>При наличии стекла</w:t>
            </w:r>
          </w:p>
        </w:tc>
        <w:tc>
          <w:tcPr>
            <w:tcW w:w="993" w:type="dxa"/>
          </w:tcPr>
          <w:p w14:paraId="3B073204" w14:textId="77777777" w:rsidR="00412B62" w:rsidRPr="00636403" w:rsidRDefault="00412B62" w:rsidP="00892E3B">
            <w:pPr>
              <w:rPr>
                <w:sz w:val="28"/>
              </w:rPr>
            </w:pPr>
          </w:p>
        </w:tc>
        <w:tc>
          <w:tcPr>
            <w:tcW w:w="992" w:type="dxa"/>
          </w:tcPr>
          <w:p w14:paraId="1E16A6BC" w14:textId="77777777" w:rsidR="00412B62" w:rsidRPr="00636403" w:rsidRDefault="00412B62" w:rsidP="00892E3B">
            <w:pPr>
              <w:rPr>
                <w:sz w:val="28"/>
              </w:rPr>
            </w:pPr>
          </w:p>
        </w:tc>
        <w:tc>
          <w:tcPr>
            <w:tcW w:w="992" w:type="dxa"/>
          </w:tcPr>
          <w:p w14:paraId="6607479F" w14:textId="77777777" w:rsidR="00412B62" w:rsidRPr="00636403" w:rsidRDefault="00412B62" w:rsidP="00892E3B">
            <w:pPr>
              <w:rPr>
                <w:sz w:val="28"/>
              </w:rPr>
            </w:pPr>
          </w:p>
        </w:tc>
        <w:tc>
          <w:tcPr>
            <w:tcW w:w="992" w:type="dxa"/>
          </w:tcPr>
          <w:p w14:paraId="405389FC" w14:textId="77777777" w:rsidR="00412B62" w:rsidRPr="00636403" w:rsidRDefault="00412B62" w:rsidP="00892E3B">
            <w:pPr>
              <w:rPr>
                <w:sz w:val="28"/>
              </w:rPr>
            </w:pPr>
          </w:p>
        </w:tc>
        <w:tc>
          <w:tcPr>
            <w:tcW w:w="954" w:type="dxa"/>
          </w:tcPr>
          <w:p w14:paraId="5FE15F9D" w14:textId="77777777" w:rsidR="00412B62" w:rsidRPr="00636403" w:rsidRDefault="00412B62" w:rsidP="00892E3B">
            <w:pPr>
              <w:rPr>
                <w:sz w:val="28"/>
              </w:rPr>
            </w:pPr>
          </w:p>
        </w:tc>
      </w:tr>
      <w:tr w:rsidR="00412B62" w:rsidRPr="00636403" w14:paraId="11CAF62B" w14:textId="77777777" w:rsidTr="00412B62">
        <w:trPr>
          <w:trHeight w:val="482"/>
        </w:trPr>
        <w:tc>
          <w:tcPr>
            <w:tcW w:w="4644" w:type="dxa"/>
            <w:vAlign w:val="center"/>
          </w:tcPr>
          <w:p w14:paraId="6A1D95A6" w14:textId="32EB9FED" w:rsidR="00412B62" w:rsidRPr="00636403" w:rsidRDefault="00412B62" w:rsidP="00412B62">
            <w:pPr>
              <w:rPr>
                <w:sz w:val="28"/>
              </w:rPr>
            </w:pPr>
            <w:r w:rsidRPr="00636403">
              <w:rPr>
                <w:sz w:val="28"/>
              </w:rPr>
              <w:t>При наличии водяной завесы</w:t>
            </w:r>
          </w:p>
        </w:tc>
        <w:tc>
          <w:tcPr>
            <w:tcW w:w="993" w:type="dxa"/>
          </w:tcPr>
          <w:p w14:paraId="0C02E809" w14:textId="77777777" w:rsidR="00412B62" w:rsidRPr="00636403" w:rsidRDefault="00412B62" w:rsidP="00892E3B">
            <w:pPr>
              <w:rPr>
                <w:sz w:val="28"/>
              </w:rPr>
            </w:pPr>
          </w:p>
        </w:tc>
        <w:tc>
          <w:tcPr>
            <w:tcW w:w="992" w:type="dxa"/>
          </w:tcPr>
          <w:p w14:paraId="668C55DE" w14:textId="77777777" w:rsidR="00412B62" w:rsidRPr="00636403" w:rsidRDefault="00412B62" w:rsidP="00892E3B">
            <w:pPr>
              <w:rPr>
                <w:sz w:val="28"/>
              </w:rPr>
            </w:pPr>
          </w:p>
        </w:tc>
        <w:tc>
          <w:tcPr>
            <w:tcW w:w="992" w:type="dxa"/>
          </w:tcPr>
          <w:p w14:paraId="30C7131F" w14:textId="77777777" w:rsidR="00412B62" w:rsidRPr="00636403" w:rsidRDefault="00412B62" w:rsidP="00892E3B">
            <w:pPr>
              <w:rPr>
                <w:sz w:val="28"/>
              </w:rPr>
            </w:pPr>
          </w:p>
        </w:tc>
        <w:tc>
          <w:tcPr>
            <w:tcW w:w="992" w:type="dxa"/>
          </w:tcPr>
          <w:p w14:paraId="60354E32" w14:textId="77777777" w:rsidR="00412B62" w:rsidRPr="00636403" w:rsidRDefault="00412B62" w:rsidP="00892E3B">
            <w:pPr>
              <w:rPr>
                <w:sz w:val="28"/>
              </w:rPr>
            </w:pPr>
          </w:p>
        </w:tc>
        <w:tc>
          <w:tcPr>
            <w:tcW w:w="954" w:type="dxa"/>
          </w:tcPr>
          <w:p w14:paraId="7805CE5E" w14:textId="77777777" w:rsidR="00412B62" w:rsidRPr="00636403" w:rsidRDefault="00412B62" w:rsidP="00892E3B">
            <w:pPr>
              <w:rPr>
                <w:sz w:val="28"/>
              </w:rPr>
            </w:pPr>
          </w:p>
        </w:tc>
      </w:tr>
      <w:tr w:rsidR="00412B62" w:rsidRPr="00636403" w14:paraId="64B4542C" w14:textId="77777777" w:rsidTr="00412B62">
        <w:trPr>
          <w:trHeight w:val="482"/>
        </w:trPr>
        <w:tc>
          <w:tcPr>
            <w:tcW w:w="4644" w:type="dxa"/>
            <w:vAlign w:val="center"/>
          </w:tcPr>
          <w:p w14:paraId="34EE05CA" w14:textId="77777777" w:rsidR="00412B62" w:rsidRPr="00636403" w:rsidRDefault="00412B62" w:rsidP="00412B62">
            <w:pPr>
              <w:rPr>
                <w:sz w:val="28"/>
              </w:rPr>
            </w:pPr>
            <w:r w:rsidRPr="00636403">
              <w:rPr>
                <w:sz w:val="28"/>
              </w:rPr>
              <w:t>При наличии комбинированной</w:t>
            </w:r>
          </w:p>
          <w:p w14:paraId="32529994" w14:textId="2A60D746" w:rsidR="00412B62" w:rsidRPr="00636403" w:rsidRDefault="00412B62" w:rsidP="00412B62">
            <w:pPr>
              <w:rPr>
                <w:sz w:val="28"/>
              </w:rPr>
            </w:pPr>
            <w:r w:rsidRPr="00636403">
              <w:rPr>
                <w:noProof/>
                <w:sz w:val="28"/>
              </w:rPr>
              <w:t>(</w:t>
            </w:r>
            <w:r w:rsidRPr="00636403">
              <w:rPr>
                <w:sz w:val="28"/>
              </w:rPr>
              <w:t>стекло и вода) завесы</w:t>
            </w:r>
          </w:p>
        </w:tc>
        <w:tc>
          <w:tcPr>
            <w:tcW w:w="993" w:type="dxa"/>
          </w:tcPr>
          <w:p w14:paraId="25DA80F5" w14:textId="77777777" w:rsidR="00412B62" w:rsidRPr="00636403" w:rsidRDefault="00412B62" w:rsidP="00892E3B">
            <w:pPr>
              <w:rPr>
                <w:sz w:val="28"/>
              </w:rPr>
            </w:pPr>
          </w:p>
        </w:tc>
        <w:tc>
          <w:tcPr>
            <w:tcW w:w="992" w:type="dxa"/>
          </w:tcPr>
          <w:p w14:paraId="4A9207B4" w14:textId="77777777" w:rsidR="00412B62" w:rsidRPr="00636403" w:rsidRDefault="00412B62" w:rsidP="00892E3B">
            <w:pPr>
              <w:rPr>
                <w:sz w:val="28"/>
              </w:rPr>
            </w:pPr>
          </w:p>
        </w:tc>
        <w:tc>
          <w:tcPr>
            <w:tcW w:w="992" w:type="dxa"/>
          </w:tcPr>
          <w:p w14:paraId="5F3E4FEB" w14:textId="77777777" w:rsidR="00412B62" w:rsidRPr="00636403" w:rsidRDefault="00412B62" w:rsidP="00892E3B">
            <w:pPr>
              <w:rPr>
                <w:sz w:val="28"/>
              </w:rPr>
            </w:pPr>
          </w:p>
        </w:tc>
        <w:tc>
          <w:tcPr>
            <w:tcW w:w="992" w:type="dxa"/>
          </w:tcPr>
          <w:p w14:paraId="748CC7CE" w14:textId="77777777" w:rsidR="00412B62" w:rsidRPr="00636403" w:rsidRDefault="00412B62" w:rsidP="00892E3B">
            <w:pPr>
              <w:rPr>
                <w:sz w:val="28"/>
              </w:rPr>
            </w:pPr>
          </w:p>
        </w:tc>
        <w:tc>
          <w:tcPr>
            <w:tcW w:w="954" w:type="dxa"/>
          </w:tcPr>
          <w:p w14:paraId="57DA1715" w14:textId="77777777" w:rsidR="00412B62" w:rsidRPr="00636403" w:rsidRDefault="00412B62" w:rsidP="00892E3B">
            <w:pPr>
              <w:rPr>
                <w:sz w:val="28"/>
              </w:rPr>
            </w:pPr>
          </w:p>
        </w:tc>
      </w:tr>
    </w:tbl>
    <w:p w14:paraId="72EA931B" w14:textId="77777777" w:rsidR="00357972" w:rsidRPr="00636403" w:rsidRDefault="00357972" w:rsidP="001535DD">
      <w:pPr>
        <w:pStyle w:val="aff"/>
        <w:numPr>
          <w:ilvl w:val="1"/>
          <w:numId w:val="50"/>
        </w:numPr>
        <w:tabs>
          <w:tab w:val="clear" w:pos="1440"/>
          <w:tab w:val="left" w:pos="1134"/>
        </w:tabs>
        <w:ind w:left="0" w:firstLine="709"/>
        <w:jc w:val="both"/>
        <w:rPr>
          <w:sz w:val="28"/>
        </w:rPr>
      </w:pPr>
      <w:r w:rsidRPr="00636403">
        <w:rPr>
          <w:sz w:val="28"/>
        </w:rPr>
        <w:t>Отключить питание актинометра, нагревательный элемент и насос, затем выключить стенд.</w:t>
      </w:r>
    </w:p>
    <w:p w14:paraId="68285AC0" w14:textId="77777777" w:rsidR="00357972" w:rsidRPr="00636403" w:rsidRDefault="00357972" w:rsidP="00357972">
      <w:pPr>
        <w:ind w:firstLine="709"/>
        <w:rPr>
          <w:sz w:val="28"/>
        </w:rPr>
      </w:pPr>
    </w:p>
    <w:p w14:paraId="6AF17AFB" w14:textId="77777777" w:rsidR="009C274A" w:rsidRPr="002469F1" w:rsidRDefault="00357972" w:rsidP="002469F1">
      <w:pPr>
        <w:pStyle w:val="2"/>
        <w:spacing w:line="360" w:lineRule="auto"/>
        <w:rPr>
          <w:b/>
          <w:bCs/>
          <w:i w:val="0"/>
          <w:iCs w:val="0"/>
        </w:rPr>
      </w:pPr>
      <w:r w:rsidRPr="002469F1">
        <w:rPr>
          <w:b/>
          <w:bCs/>
          <w:i w:val="0"/>
          <w:iCs w:val="0"/>
        </w:rPr>
        <w:t>Содержание отч</w:t>
      </w:r>
      <w:r w:rsidR="008A6461" w:rsidRPr="002469F1">
        <w:rPr>
          <w:b/>
          <w:bCs/>
          <w:i w:val="0"/>
          <w:iCs w:val="0"/>
        </w:rPr>
        <w:t>ё</w:t>
      </w:r>
      <w:r w:rsidRPr="002469F1">
        <w:rPr>
          <w:b/>
          <w:bCs/>
          <w:i w:val="0"/>
          <w:iCs w:val="0"/>
        </w:rPr>
        <w:t>та</w:t>
      </w:r>
    </w:p>
    <w:p w14:paraId="77FD281C" w14:textId="77777777" w:rsidR="00357972" w:rsidRPr="00636403" w:rsidRDefault="00614B5A" w:rsidP="00357972">
      <w:pPr>
        <w:ind w:firstLine="709"/>
        <w:rPr>
          <w:sz w:val="28"/>
        </w:rPr>
      </w:pPr>
      <w:r>
        <w:rPr>
          <w:sz w:val="28"/>
        </w:rPr>
        <w:t>Отчёт</w:t>
      </w:r>
      <w:r w:rsidR="00357972" w:rsidRPr="00636403">
        <w:rPr>
          <w:sz w:val="28"/>
        </w:rPr>
        <w:t xml:space="preserve"> должен содержать:</w:t>
      </w:r>
    </w:p>
    <w:p w14:paraId="63231A8C" w14:textId="77777777" w:rsidR="008A6461" w:rsidRDefault="00357972" w:rsidP="001535DD">
      <w:pPr>
        <w:pStyle w:val="aff"/>
        <w:numPr>
          <w:ilvl w:val="1"/>
          <w:numId w:val="67"/>
        </w:numPr>
        <w:tabs>
          <w:tab w:val="clear" w:pos="1440"/>
          <w:tab w:val="left" w:pos="1134"/>
        </w:tabs>
        <w:ind w:left="0" w:firstLine="709"/>
        <w:jc w:val="both"/>
        <w:rPr>
          <w:sz w:val="28"/>
        </w:rPr>
      </w:pPr>
      <w:r w:rsidRPr="008A6461">
        <w:rPr>
          <w:sz w:val="28"/>
        </w:rPr>
        <w:t>Результаты измерения интенсивности теплового излучения на разных расстояниях от источника излучения при отсутствии и наличии защитных экранов, представленные в виде таблице</w:t>
      </w:r>
      <w:r w:rsidRPr="008A6461">
        <w:rPr>
          <w:noProof/>
          <w:sz w:val="28"/>
        </w:rPr>
        <w:t xml:space="preserve"> </w:t>
      </w:r>
      <w:r w:rsidR="00BE6EE9" w:rsidRPr="008A6461">
        <w:rPr>
          <w:noProof/>
          <w:sz w:val="28"/>
        </w:rPr>
        <w:t>7.</w:t>
      </w:r>
      <w:r w:rsidR="00717AF4">
        <w:rPr>
          <w:noProof/>
          <w:sz w:val="28"/>
        </w:rPr>
        <w:t>2</w:t>
      </w:r>
      <w:r w:rsidRPr="008A6461">
        <w:rPr>
          <w:noProof/>
          <w:sz w:val="28"/>
        </w:rPr>
        <w:t>.</w:t>
      </w:r>
    </w:p>
    <w:p w14:paraId="2554389C" w14:textId="77777777" w:rsidR="008A6461" w:rsidRDefault="00357972" w:rsidP="001535DD">
      <w:pPr>
        <w:pStyle w:val="aff"/>
        <w:numPr>
          <w:ilvl w:val="1"/>
          <w:numId w:val="67"/>
        </w:numPr>
        <w:tabs>
          <w:tab w:val="clear" w:pos="1440"/>
          <w:tab w:val="left" w:pos="1134"/>
        </w:tabs>
        <w:ind w:left="0" w:firstLine="709"/>
        <w:jc w:val="both"/>
        <w:rPr>
          <w:sz w:val="28"/>
        </w:rPr>
      </w:pPr>
      <w:r w:rsidRPr="008A6461">
        <w:rPr>
          <w:sz w:val="28"/>
        </w:rPr>
        <w:t>Результаты измерений температуры источника излучения.</w:t>
      </w:r>
    </w:p>
    <w:p w14:paraId="7DFFB714" w14:textId="77777777" w:rsidR="008A6461" w:rsidRDefault="00357972" w:rsidP="001535DD">
      <w:pPr>
        <w:pStyle w:val="aff"/>
        <w:numPr>
          <w:ilvl w:val="1"/>
          <w:numId w:val="67"/>
        </w:numPr>
        <w:tabs>
          <w:tab w:val="clear" w:pos="1440"/>
          <w:tab w:val="left" w:pos="1134"/>
        </w:tabs>
        <w:ind w:left="0" w:firstLine="709"/>
        <w:jc w:val="both"/>
        <w:rPr>
          <w:sz w:val="28"/>
        </w:rPr>
      </w:pPr>
      <w:r w:rsidRPr="008A6461">
        <w:rPr>
          <w:sz w:val="28"/>
        </w:rPr>
        <w:t xml:space="preserve">Кривые зависимости </w:t>
      </w:r>
      <w:r w:rsidRPr="00F1355F">
        <w:rPr>
          <w:sz w:val="28"/>
        </w:rPr>
        <w:t>E</w:t>
      </w:r>
      <w:r w:rsidRPr="008A6461">
        <w:rPr>
          <w:sz w:val="28"/>
        </w:rPr>
        <w:t>=</w:t>
      </w:r>
      <w:r w:rsidRPr="00F1355F">
        <w:rPr>
          <w:sz w:val="28"/>
        </w:rPr>
        <w:t>f</w:t>
      </w:r>
      <w:r w:rsidRPr="008A6461">
        <w:rPr>
          <w:sz w:val="28"/>
        </w:rPr>
        <w:t>(</w:t>
      </w:r>
      <w:r w:rsidRPr="00F1355F">
        <w:rPr>
          <w:sz w:val="28"/>
        </w:rPr>
        <w:t>L</w:t>
      </w:r>
      <w:r w:rsidRPr="008A6461">
        <w:rPr>
          <w:sz w:val="28"/>
        </w:rPr>
        <w:t xml:space="preserve">) по результатам измерений и </w:t>
      </w:r>
      <w:r w:rsidR="00614B5A">
        <w:rPr>
          <w:sz w:val="28"/>
        </w:rPr>
        <w:t>расчё</w:t>
      </w:r>
      <w:r w:rsidRPr="008A6461">
        <w:rPr>
          <w:sz w:val="28"/>
        </w:rPr>
        <w:t>та, построенные на одном графике.</w:t>
      </w:r>
    </w:p>
    <w:p w14:paraId="2B4A47D7" w14:textId="77777777" w:rsidR="008A6461" w:rsidRDefault="00357972" w:rsidP="001535DD">
      <w:pPr>
        <w:pStyle w:val="aff"/>
        <w:numPr>
          <w:ilvl w:val="1"/>
          <w:numId w:val="67"/>
        </w:numPr>
        <w:tabs>
          <w:tab w:val="clear" w:pos="1440"/>
          <w:tab w:val="left" w:pos="1134"/>
        </w:tabs>
        <w:ind w:left="0" w:firstLine="709"/>
        <w:jc w:val="both"/>
        <w:rPr>
          <w:sz w:val="28"/>
        </w:rPr>
      </w:pPr>
      <w:r w:rsidRPr="008A6461">
        <w:rPr>
          <w:sz w:val="28"/>
        </w:rPr>
        <w:t xml:space="preserve">Результаты определения по графику </w:t>
      </w:r>
      <w:r w:rsidRPr="00F1355F">
        <w:rPr>
          <w:sz w:val="28"/>
        </w:rPr>
        <w:t>E</w:t>
      </w:r>
      <w:r w:rsidRPr="008A6461">
        <w:rPr>
          <w:sz w:val="28"/>
        </w:rPr>
        <w:t>=</w:t>
      </w:r>
      <w:r w:rsidRPr="00F1355F">
        <w:rPr>
          <w:sz w:val="28"/>
        </w:rPr>
        <w:t>f</w:t>
      </w:r>
      <w:r w:rsidRPr="008A6461">
        <w:rPr>
          <w:sz w:val="28"/>
        </w:rPr>
        <w:t>(</w:t>
      </w:r>
      <w:r w:rsidRPr="00F1355F">
        <w:rPr>
          <w:sz w:val="28"/>
        </w:rPr>
        <w:t>L</w:t>
      </w:r>
      <w:r w:rsidRPr="008A6461">
        <w:rPr>
          <w:sz w:val="28"/>
        </w:rPr>
        <w:t>) значений при которых выполняется требование ГОСТ, для условий отсутствия и наличи</w:t>
      </w:r>
      <w:r w:rsidR="00940F52">
        <w:rPr>
          <w:sz w:val="28"/>
        </w:rPr>
        <w:t>я</w:t>
      </w:r>
      <w:r w:rsidRPr="008A6461">
        <w:rPr>
          <w:sz w:val="28"/>
        </w:rPr>
        <w:t xml:space="preserve"> защитных экранов.</w:t>
      </w:r>
    </w:p>
    <w:p w14:paraId="0EA79A07" w14:textId="77777777" w:rsidR="008A6461" w:rsidRDefault="00357972" w:rsidP="001535DD">
      <w:pPr>
        <w:pStyle w:val="aff"/>
        <w:numPr>
          <w:ilvl w:val="1"/>
          <w:numId w:val="67"/>
        </w:numPr>
        <w:tabs>
          <w:tab w:val="clear" w:pos="1440"/>
          <w:tab w:val="left" w:pos="1134"/>
        </w:tabs>
        <w:ind w:left="0" w:firstLine="709"/>
        <w:jc w:val="both"/>
        <w:rPr>
          <w:sz w:val="28"/>
        </w:rPr>
      </w:pPr>
      <w:r w:rsidRPr="008A6461">
        <w:rPr>
          <w:sz w:val="28"/>
        </w:rPr>
        <w:t xml:space="preserve">Результат </w:t>
      </w:r>
      <w:r w:rsidR="00614B5A">
        <w:rPr>
          <w:sz w:val="28"/>
        </w:rPr>
        <w:t>расчё</w:t>
      </w:r>
      <w:r w:rsidRPr="008A6461">
        <w:rPr>
          <w:sz w:val="28"/>
        </w:rPr>
        <w:t>та длины волны с максимальной энергией теплового излучения.</w:t>
      </w:r>
    </w:p>
    <w:p w14:paraId="656693C8" w14:textId="77777777" w:rsidR="008A6461" w:rsidRDefault="00357972" w:rsidP="001535DD">
      <w:pPr>
        <w:pStyle w:val="aff"/>
        <w:numPr>
          <w:ilvl w:val="1"/>
          <w:numId w:val="67"/>
        </w:numPr>
        <w:tabs>
          <w:tab w:val="clear" w:pos="1440"/>
          <w:tab w:val="left" w:pos="1134"/>
        </w:tabs>
        <w:ind w:left="0" w:firstLine="709"/>
        <w:jc w:val="both"/>
        <w:rPr>
          <w:sz w:val="28"/>
        </w:rPr>
      </w:pPr>
      <w:r w:rsidRPr="008A6461">
        <w:rPr>
          <w:sz w:val="28"/>
        </w:rPr>
        <w:t xml:space="preserve">По заданию преподавателя рассчитать необходимое количество теплоотражающих экранов со степенью черноты для снижения теплового потока в N раз, используя формулу </w:t>
      </w:r>
      <w:r w:rsidR="00BE6EE9" w:rsidRPr="008A6461">
        <w:rPr>
          <w:sz w:val="28"/>
        </w:rPr>
        <w:t>7.</w:t>
      </w:r>
      <w:r w:rsidRPr="008A6461">
        <w:rPr>
          <w:sz w:val="28"/>
        </w:rPr>
        <w:t>8.</w:t>
      </w:r>
    </w:p>
    <w:p w14:paraId="37B6EC8A" w14:textId="77777777" w:rsidR="008A6461" w:rsidRDefault="00357972" w:rsidP="001535DD">
      <w:pPr>
        <w:pStyle w:val="aff"/>
        <w:numPr>
          <w:ilvl w:val="1"/>
          <w:numId w:val="67"/>
        </w:numPr>
        <w:tabs>
          <w:tab w:val="clear" w:pos="1440"/>
          <w:tab w:val="left" w:pos="1134"/>
        </w:tabs>
        <w:ind w:left="0" w:firstLine="709"/>
        <w:jc w:val="both"/>
        <w:rPr>
          <w:sz w:val="28"/>
        </w:rPr>
      </w:pPr>
      <w:r w:rsidRPr="008A6461">
        <w:rPr>
          <w:sz w:val="28"/>
        </w:rPr>
        <w:t xml:space="preserve">Результаты </w:t>
      </w:r>
      <w:r w:rsidR="00614B5A">
        <w:rPr>
          <w:sz w:val="28"/>
        </w:rPr>
        <w:t>расчё</w:t>
      </w:r>
      <w:r w:rsidRPr="008A6461">
        <w:rPr>
          <w:sz w:val="28"/>
        </w:rPr>
        <w:t xml:space="preserve">та коэффициентов эффективности защитных экранов для значения L = 0,20 м (по данным таблицы </w:t>
      </w:r>
      <w:r w:rsidR="00BE6EE9" w:rsidRPr="008A6461">
        <w:rPr>
          <w:sz w:val="28"/>
        </w:rPr>
        <w:t>7.</w:t>
      </w:r>
      <w:r w:rsidR="00717AF4">
        <w:rPr>
          <w:sz w:val="28"/>
        </w:rPr>
        <w:t>2</w:t>
      </w:r>
      <w:r w:rsidRPr="008A6461">
        <w:rPr>
          <w:sz w:val="28"/>
        </w:rPr>
        <w:t>).</w:t>
      </w:r>
    </w:p>
    <w:p w14:paraId="6A4B7B8A" w14:textId="77777777" w:rsidR="00357972" w:rsidRPr="008A6461" w:rsidRDefault="00357972" w:rsidP="001535DD">
      <w:pPr>
        <w:pStyle w:val="aff"/>
        <w:numPr>
          <w:ilvl w:val="1"/>
          <w:numId w:val="67"/>
        </w:numPr>
        <w:tabs>
          <w:tab w:val="clear" w:pos="1440"/>
          <w:tab w:val="left" w:pos="1134"/>
        </w:tabs>
        <w:ind w:left="0" w:firstLine="709"/>
        <w:jc w:val="both"/>
        <w:rPr>
          <w:sz w:val="28"/>
        </w:rPr>
      </w:pPr>
      <w:r w:rsidRPr="008A6461">
        <w:rPr>
          <w:sz w:val="28"/>
        </w:rPr>
        <w:t>Выводы эффективности защитных тепловых экранов.</w:t>
      </w:r>
    </w:p>
    <w:p w14:paraId="63ED297C" w14:textId="77777777" w:rsidR="00357972" w:rsidRPr="00636403" w:rsidRDefault="00357972" w:rsidP="00357972">
      <w:pPr>
        <w:ind w:firstLine="709"/>
        <w:jc w:val="both"/>
        <w:rPr>
          <w:sz w:val="28"/>
        </w:rPr>
      </w:pPr>
    </w:p>
    <w:p w14:paraId="1FD46F38" w14:textId="77777777" w:rsidR="00357972" w:rsidRPr="002469F1" w:rsidRDefault="00357972" w:rsidP="002469F1">
      <w:pPr>
        <w:pStyle w:val="2"/>
        <w:spacing w:line="360" w:lineRule="auto"/>
        <w:rPr>
          <w:b/>
          <w:bCs/>
          <w:i w:val="0"/>
          <w:iCs w:val="0"/>
        </w:rPr>
      </w:pPr>
      <w:r w:rsidRPr="002469F1">
        <w:rPr>
          <w:b/>
          <w:bCs/>
          <w:i w:val="0"/>
          <w:iCs w:val="0"/>
        </w:rPr>
        <w:t>Контрольные вопросы</w:t>
      </w:r>
    </w:p>
    <w:p w14:paraId="1EBFB0AA" w14:textId="77777777" w:rsidR="009C274A" w:rsidRPr="00F1355F" w:rsidRDefault="00357972" w:rsidP="001535DD">
      <w:pPr>
        <w:pStyle w:val="aff"/>
        <w:numPr>
          <w:ilvl w:val="1"/>
          <w:numId w:val="68"/>
        </w:numPr>
        <w:tabs>
          <w:tab w:val="clear" w:pos="1440"/>
          <w:tab w:val="num" w:pos="1134"/>
        </w:tabs>
        <w:ind w:left="0" w:firstLine="709"/>
        <w:jc w:val="both"/>
        <w:rPr>
          <w:sz w:val="28"/>
          <w:vertAlign w:val="subscript"/>
        </w:rPr>
      </w:pPr>
      <w:r w:rsidRPr="00F1355F">
        <w:rPr>
          <w:sz w:val="28"/>
        </w:rPr>
        <w:t>Каков характер прохождения энергии теплового излучения через воздушное пространство?</w:t>
      </w:r>
    </w:p>
    <w:p w14:paraId="2BFB58C5" w14:textId="77777777" w:rsidR="00357972" w:rsidRPr="00F1355F" w:rsidRDefault="00357972" w:rsidP="001535DD">
      <w:pPr>
        <w:pStyle w:val="aff"/>
        <w:numPr>
          <w:ilvl w:val="1"/>
          <w:numId w:val="68"/>
        </w:numPr>
        <w:tabs>
          <w:tab w:val="clear" w:pos="1440"/>
          <w:tab w:val="num" w:pos="1134"/>
        </w:tabs>
        <w:ind w:left="0" w:firstLine="709"/>
        <w:jc w:val="both"/>
        <w:rPr>
          <w:sz w:val="28"/>
        </w:rPr>
      </w:pPr>
      <w:r w:rsidRPr="00F1355F">
        <w:rPr>
          <w:sz w:val="28"/>
        </w:rPr>
        <w:t>Как проявляется воздействие теплового облучения на организм человека?</w:t>
      </w:r>
    </w:p>
    <w:p w14:paraId="08866786" w14:textId="77777777" w:rsidR="00357972" w:rsidRPr="00F1355F" w:rsidRDefault="00357972" w:rsidP="001535DD">
      <w:pPr>
        <w:pStyle w:val="aff"/>
        <w:numPr>
          <w:ilvl w:val="1"/>
          <w:numId w:val="68"/>
        </w:numPr>
        <w:tabs>
          <w:tab w:val="clear" w:pos="1440"/>
          <w:tab w:val="num" w:pos="1134"/>
        </w:tabs>
        <w:ind w:left="0" w:firstLine="709"/>
        <w:jc w:val="both"/>
        <w:rPr>
          <w:sz w:val="28"/>
        </w:rPr>
      </w:pPr>
      <w:r w:rsidRPr="00F1355F">
        <w:rPr>
          <w:sz w:val="28"/>
        </w:rPr>
        <w:t>От чего зависит интенсивность теплового облучения на ра</w:t>
      </w:r>
      <w:r w:rsidRPr="00F1355F">
        <w:rPr>
          <w:sz w:val="28"/>
        </w:rPr>
        <w:softHyphen/>
        <w:t>бочем месте?</w:t>
      </w:r>
    </w:p>
    <w:p w14:paraId="56EBB4CB" w14:textId="77777777" w:rsidR="00357972" w:rsidRPr="00F1355F" w:rsidRDefault="00357972" w:rsidP="001535DD">
      <w:pPr>
        <w:pStyle w:val="aff"/>
        <w:numPr>
          <w:ilvl w:val="1"/>
          <w:numId w:val="68"/>
        </w:numPr>
        <w:tabs>
          <w:tab w:val="clear" w:pos="1440"/>
          <w:tab w:val="num" w:pos="1134"/>
        </w:tabs>
        <w:ind w:left="0" w:firstLine="709"/>
        <w:jc w:val="both"/>
        <w:rPr>
          <w:sz w:val="28"/>
        </w:rPr>
      </w:pPr>
      <w:r w:rsidRPr="00F1355F">
        <w:rPr>
          <w:sz w:val="28"/>
        </w:rPr>
        <w:t>Каковы основные мероприятия охраны труда по защите от теп</w:t>
      </w:r>
      <w:r w:rsidRPr="00F1355F">
        <w:rPr>
          <w:sz w:val="28"/>
        </w:rPr>
        <w:softHyphen/>
        <w:t>лового облучения в производственных условиях?</w:t>
      </w:r>
    </w:p>
    <w:p w14:paraId="05677D41" w14:textId="77777777" w:rsidR="00357972" w:rsidRPr="00F1355F" w:rsidRDefault="00357972" w:rsidP="001535DD">
      <w:pPr>
        <w:pStyle w:val="aff"/>
        <w:numPr>
          <w:ilvl w:val="1"/>
          <w:numId w:val="68"/>
        </w:numPr>
        <w:tabs>
          <w:tab w:val="clear" w:pos="1440"/>
          <w:tab w:val="num" w:pos="1134"/>
        </w:tabs>
        <w:ind w:left="0" w:firstLine="709"/>
        <w:jc w:val="both"/>
        <w:rPr>
          <w:sz w:val="28"/>
        </w:rPr>
      </w:pPr>
      <w:r w:rsidRPr="00F1355F">
        <w:rPr>
          <w:sz w:val="28"/>
        </w:rPr>
        <w:t>Чему равно допустимое по ГОСТ значение интенсивности теп</w:t>
      </w:r>
      <w:r w:rsidRPr="00F1355F">
        <w:rPr>
          <w:sz w:val="28"/>
        </w:rPr>
        <w:softHyphen/>
        <w:t>лового облучения на рабочем месте?</w:t>
      </w:r>
    </w:p>
    <w:p w14:paraId="7D428FB4" w14:textId="1EC1C98C" w:rsidR="00357972" w:rsidRPr="00F1355F" w:rsidRDefault="00357972" w:rsidP="001535DD">
      <w:pPr>
        <w:pStyle w:val="aff"/>
        <w:numPr>
          <w:ilvl w:val="1"/>
          <w:numId w:val="68"/>
        </w:numPr>
        <w:tabs>
          <w:tab w:val="clear" w:pos="1440"/>
          <w:tab w:val="num" w:pos="1134"/>
        </w:tabs>
        <w:ind w:left="0" w:firstLine="709"/>
        <w:jc w:val="both"/>
        <w:rPr>
          <w:sz w:val="28"/>
        </w:rPr>
      </w:pPr>
      <w:r w:rsidRPr="00F1355F">
        <w:rPr>
          <w:sz w:val="28"/>
        </w:rPr>
        <w:t>Как рассчитать длину волны с максимальной энергией тепло</w:t>
      </w:r>
      <w:r w:rsidRPr="00F1355F">
        <w:rPr>
          <w:sz w:val="28"/>
        </w:rPr>
        <w:softHyphen/>
        <w:t xml:space="preserve">вого излучения </w:t>
      </w:r>
      <w:r w:rsidR="00A17E1B" w:rsidRPr="00F1355F">
        <w:rPr>
          <w:sz w:val="28"/>
        </w:rPr>
        <w:t>–</w:t>
      </w:r>
      <w:r w:rsidRPr="00F1355F">
        <w:rPr>
          <w:sz w:val="28"/>
        </w:rPr>
        <w:t xml:space="preserve"> </w:t>
      </w:r>
      <w:r w:rsidRPr="00F1355F">
        <w:rPr>
          <w:rFonts w:ascii="Symbol" w:eastAsia="Symbol" w:hAnsi="Symbol" w:cs="Symbol"/>
          <w:sz w:val="28"/>
        </w:rPr>
        <w:t></w:t>
      </w:r>
      <w:r w:rsidRPr="00F1355F">
        <w:rPr>
          <w:sz w:val="28"/>
          <w:vertAlign w:val="subscript"/>
        </w:rPr>
        <w:t>max</w:t>
      </w:r>
      <w:r w:rsidRPr="00F1355F">
        <w:rPr>
          <w:sz w:val="28"/>
        </w:rPr>
        <w:t>?</w:t>
      </w:r>
    </w:p>
    <w:p w14:paraId="210666A5" w14:textId="77777777" w:rsidR="0040165E" w:rsidRDefault="00357972" w:rsidP="0040165E">
      <w:pPr>
        <w:pStyle w:val="aff"/>
        <w:numPr>
          <w:ilvl w:val="1"/>
          <w:numId w:val="68"/>
        </w:numPr>
        <w:tabs>
          <w:tab w:val="clear" w:pos="1440"/>
          <w:tab w:val="num" w:pos="1134"/>
        </w:tabs>
        <w:ind w:left="0" w:firstLine="709"/>
        <w:jc w:val="both"/>
        <w:rPr>
          <w:sz w:val="28"/>
        </w:rPr>
      </w:pPr>
      <w:r w:rsidRPr="00F1355F">
        <w:rPr>
          <w:sz w:val="28"/>
        </w:rPr>
        <w:t>Какой защитный</w:t>
      </w:r>
      <w:r w:rsidR="00BE6EE9" w:rsidRPr="00F1355F">
        <w:rPr>
          <w:sz w:val="28"/>
        </w:rPr>
        <w:t xml:space="preserve"> теплопоглощающий</w:t>
      </w:r>
      <w:r w:rsidRPr="00F1355F">
        <w:rPr>
          <w:sz w:val="28"/>
        </w:rPr>
        <w:t xml:space="preserve"> экран использовать </w:t>
      </w:r>
      <w:r w:rsidR="00A17E1B" w:rsidRPr="00F1355F">
        <w:rPr>
          <w:sz w:val="28"/>
        </w:rPr>
        <w:t>–</w:t>
      </w:r>
      <w:r w:rsidRPr="00F1355F">
        <w:rPr>
          <w:sz w:val="28"/>
        </w:rPr>
        <w:t xml:space="preserve"> цеп</w:t>
      </w:r>
      <w:r w:rsidRPr="00F1355F">
        <w:rPr>
          <w:sz w:val="28"/>
        </w:rPr>
        <w:softHyphen/>
        <w:t xml:space="preserve">ной </w:t>
      </w:r>
      <w:r w:rsidR="00A17E1B" w:rsidRPr="00F1355F">
        <w:rPr>
          <w:sz w:val="28"/>
        </w:rPr>
        <w:t>и</w:t>
      </w:r>
      <w:r w:rsidRPr="00F1355F">
        <w:rPr>
          <w:sz w:val="28"/>
        </w:rPr>
        <w:t xml:space="preserve">ли водяную завесу, исходя из значения </w:t>
      </w:r>
      <w:r w:rsidRPr="00F1355F">
        <w:rPr>
          <w:rFonts w:ascii="Symbol" w:eastAsia="Symbol" w:hAnsi="Symbol" w:cs="Symbol"/>
          <w:sz w:val="28"/>
        </w:rPr>
        <w:t></w:t>
      </w:r>
      <w:r w:rsidRPr="00F1355F">
        <w:rPr>
          <w:sz w:val="28"/>
        </w:rPr>
        <w:t>max и отражательной способности кожи человека?</w:t>
      </w:r>
    </w:p>
    <w:p w14:paraId="64EA62DA" w14:textId="77777777" w:rsidR="0040165E" w:rsidRDefault="00357972" w:rsidP="0040165E">
      <w:pPr>
        <w:pStyle w:val="aff"/>
        <w:numPr>
          <w:ilvl w:val="1"/>
          <w:numId w:val="68"/>
        </w:numPr>
        <w:tabs>
          <w:tab w:val="clear" w:pos="1440"/>
          <w:tab w:val="num" w:pos="1134"/>
        </w:tabs>
        <w:ind w:left="0" w:firstLine="709"/>
        <w:jc w:val="both"/>
        <w:rPr>
          <w:sz w:val="28"/>
        </w:rPr>
      </w:pPr>
      <w:r w:rsidRPr="0040165E">
        <w:rPr>
          <w:sz w:val="28"/>
        </w:rPr>
        <w:t>Как рассчитать коэффициент эффективности защитного экрана?</w:t>
      </w:r>
      <w:bookmarkStart w:id="32" w:name="_Hlk97887506"/>
      <w:r w:rsidR="0040165E" w:rsidRPr="0040165E">
        <w:rPr>
          <w:sz w:val="28"/>
        </w:rPr>
        <w:t xml:space="preserve"> Какое количество тепловой энергии добавляет в тепловой баланс организма человека поток энергии П = 10 мВт </w:t>
      </w:r>
      <w:r w:rsidR="0040165E" w:rsidRPr="0040165E">
        <w:rPr>
          <w:rFonts w:ascii="Symbol" w:eastAsia="Symbol" w:hAnsi="Symbol" w:cs="Symbol"/>
        </w:rPr>
        <w:t></w:t>
      </w:r>
      <w:r w:rsidR="0040165E" w:rsidRPr="0040165E">
        <w:rPr>
          <w:sz w:val="28"/>
        </w:rPr>
        <w:t xml:space="preserve"> см</w:t>
      </w:r>
      <w:r w:rsidR="0040165E" w:rsidRPr="0040165E">
        <w:rPr>
          <w:sz w:val="28"/>
          <w:vertAlign w:val="superscript"/>
        </w:rPr>
        <w:t>2</w:t>
      </w:r>
      <w:r w:rsidR="0040165E" w:rsidRPr="0040165E">
        <w:rPr>
          <w:sz w:val="28"/>
        </w:rPr>
        <w:t xml:space="preserve">, действующий в течение t = 4 час? Коэффициент отражения потока от человека k = 0,75. </w:t>
      </w:r>
      <w:r w:rsidR="0040165E" w:rsidRPr="0040165E">
        <w:rPr>
          <w:sz w:val="28"/>
        </w:rPr>
        <w:lastRenderedPageBreak/>
        <w:t>Расчёты произвести для эквивалентной поверхности человека к потоку энергии Sh = 0,64 м</w:t>
      </w:r>
      <w:r w:rsidR="0040165E" w:rsidRPr="0040165E">
        <w:rPr>
          <w:sz w:val="28"/>
          <w:vertAlign w:val="superscript"/>
        </w:rPr>
        <w:t>2</w:t>
      </w:r>
      <w:r w:rsidR="0040165E" w:rsidRPr="0040165E">
        <w:rPr>
          <w:sz w:val="28"/>
        </w:rPr>
        <w:t>. Принять во внимание, что 1кал = 4,2 Дж.</w:t>
      </w:r>
    </w:p>
    <w:p w14:paraId="1037F40D" w14:textId="77777777" w:rsidR="0040165E" w:rsidRDefault="0040165E" w:rsidP="0040165E">
      <w:pPr>
        <w:pStyle w:val="aff"/>
        <w:numPr>
          <w:ilvl w:val="1"/>
          <w:numId w:val="68"/>
        </w:numPr>
        <w:tabs>
          <w:tab w:val="clear" w:pos="1440"/>
          <w:tab w:val="num" w:pos="1134"/>
        </w:tabs>
        <w:ind w:left="0" w:firstLine="709"/>
        <w:jc w:val="both"/>
        <w:rPr>
          <w:sz w:val="28"/>
        </w:rPr>
      </w:pPr>
      <w:r w:rsidRPr="0040165E">
        <w:rPr>
          <w:sz w:val="28"/>
        </w:rPr>
        <w:t>Какое дополнительное количество перегрузки организма в виде теплоты получит человек в течение 8 часового рабочего дня от плоской тепловой батареи площадью Sб = 0,5м</w:t>
      </w:r>
      <w:r w:rsidRPr="0040165E">
        <w:rPr>
          <w:sz w:val="28"/>
          <w:vertAlign w:val="superscript"/>
        </w:rPr>
        <w:t>2</w:t>
      </w:r>
      <w:r w:rsidRPr="0040165E">
        <w:rPr>
          <w:sz w:val="28"/>
        </w:rPr>
        <w:t xml:space="preserve"> на расстоянии r = 2м? Степень черноты излучающей поверхности батареи </w:t>
      </w:r>
      <w:r w:rsidRPr="0040165E">
        <w:rPr>
          <w:rFonts w:ascii="Symbol" w:eastAsia="Symbol" w:hAnsi="Symbol" w:cs="Symbol"/>
        </w:rPr>
        <w:t></w:t>
      </w:r>
      <w:r w:rsidRPr="0040165E">
        <w:rPr>
          <w:sz w:val="28"/>
        </w:rPr>
        <w:t xml:space="preserve"> = 0,85. Батарею следует считать сосредоточенным источником излучения. Мощность излучения батареи Pб (Вт) рассчитывается по формуле: Pб = Sб </w:t>
      </w:r>
      <w:r w:rsidRPr="0040165E">
        <w:rPr>
          <w:rFonts w:ascii="Symbol" w:eastAsia="Symbol" w:hAnsi="Symbol" w:cs="Symbol"/>
        </w:rPr>
        <w:t></w:t>
      </w:r>
      <w:r w:rsidRPr="0040165E">
        <w:rPr>
          <w:sz w:val="28"/>
        </w:rPr>
        <w:t xml:space="preserve"> со (T</w:t>
      </w:r>
      <w:r w:rsidRPr="0040165E">
        <w:rPr>
          <w:rFonts w:ascii="Symbol" w:eastAsia="Symbol" w:hAnsi="Symbol" w:cs="Symbol"/>
        </w:rPr>
        <w:t></w:t>
      </w:r>
      <w:r w:rsidRPr="0040165E">
        <w:rPr>
          <w:sz w:val="28"/>
        </w:rPr>
        <w:t>100)</w:t>
      </w:r>
      <w:r w:rsidRPr="0040165E">
        <w:rPr>
          <w:sz w:val="28"/>
          <w:vertAlign w:val="superscript"/>
        </w:rPr>
        <w:t>4</w:t>
      </w:r>
      <w:r w:rsidRPr="0040165E">
        <w:rPr>
          <w:sz w:val="28"/>
        </w:rPr>
        <w:t>, со = 5,67 Вт</w:t>
      </w:r>
      <w:r w:rsidRPr="0040165E">
        <w:rPr>
          <w:rFonts w:ascii="Symbol" w:eastAsia="Symbol" w:hAnsi="Symbol" w:cs="Symbol"/>
        </w:rPr>
        <w:t></w:t>
      </w:r>
      <w:r w:rsidRPr="0040165E">
        <w:rPr>
          <w:sz w:val="28"/>
        </w:rPr>
        <w:t>(м2 К4) (см. также формулы 7.1 и 7.2 в описании лабораторной работы №7)</w:t>
      </w:r>
      <w:bookmarkEnd w:id="32"/>
    </w:p>
    <w:p w14:paraId="40996F56" w14:textId="7BEB62BD" w:rsidR="00357972" w:rsidRPr="0040165E" w:rsidRDefault="0040165E" w:rsidP="0040165E">
      <w:pPr>
        <w:pStyle w:val="aff"/>
        <w:numPr>
          <w:ilvl w:val="1"/>
          <w:numId w:val="68"/>
        </w:numPr>
        <w:tabs>
          <w:tab w:val="clear" w:pos="1440"/>
          <w:tab w:val="num" w:pos="1134"/>
        </w:tabs>
        <w:ind w:left="0" w:firstLine="709"/>
        <w:jc w:val="both"/>
        <w:rPr>
          <w:sz w:val="28"/>
        </w:rPr>
      </w:pPr>
      <w:r w:rsidRPr="0040165E">
        <w:rPr>
          <w:sz w:val="28"/>
        </w:rPr>
        <w:t>Определить перегрев организма человека, загорающего на Солнце при потоке солнечной энергии 700 Вт</w:t>
      </w:r>
      <w:r w:rsidRPr="0040165E">
        <w:rPr>
          <w:rFonts w:ascii="Symbol" w:eastAsia="Symbol" w:hAnsi="Symbol" w:cs="Symbol"/>
        </w:rPr>
        <w:t></w:t>
      </w:r>
      <w:r w:rsidRPr="0040165E">
        <w:rPr>
          <w:sz w:val="28"/>
        </w:rPr>
        <w:t>м2. Дополнительные данные см. в вопросе 9.</w:t>
      </w:r>
    </w:p>
    <w:p w14:paraId="700A880C" w14:textId="77777777" w:rsidR="00357972" w:rsidRPr="00F1355F" w:rsidRDefault="00357972" w:rsidP="00F1355F">
      <w:pPr>
        <w:jc w:val="both"/>
        <w:rPr>
          <w:sz w:val="28"/>
        </w:rPr>
      </w:pPr>
    </w:p>
    <w:p w14:paraId="4D1847C6" w14:textId="77777777" w:rsidR="00357972" w:rsidRPr="002469F1" w:rsidRDefault="00357972" w:rsidP="002469F1">
      <w:pPr>
        <w:pStyle w:val="2"/>
        <w:spacing w:line="360" w:lineRule="auto"/>
        <w:rPr>
          <w:b/>
          <w:bCs/>
          <w:i w:val="0"/>
          <w:iCs w:val="0"/>
        </w:rPr>
      </w:pPr>
      <w:r w:rsidRPr="002469F1">
        <w:rPr>
          <w:b/>
          <w:bCs/>
          <w:i w:val="0"/>
          <w:iCs w:val="0"/>
        </w:rPr>
        <w:t>Литература</w:t>
      </w:r>
    </w:p>
    <w:p w14:paraId="50C3722A" w14:textId="77777777" w:rsidR="00357972" w:rsidRPr="00636403" w:rsidRDefault="00357972" w:rsidP="00357972">
      <w:pPr>
        <w:jc w:val="both"/>
        <w:rPr>
          <w:sz w:val="28"/>
        </w:rPr>
      </w:pPr>
      <w:r w:rsidRPr="00636403">
        <w:rPr>
          <w:sz w:val="28"/>
        </w:rPr>
        <w:t>Охрана труда</w:t>
      </w:r>
      <w:r w:rsidRPr="00636403">
        <w:rPr>
          <w:noProof/>
          <w:sz w:val="28"/>
        </w:rPr>
        <w:t xml:space="preserve"> /</w:t>
      </w:r>
      <w:r w:rsidRPr="00636403">
        <w:rPr>
          <w:sz w:val="28"/>
        </w:rPr>
        <w:t xml:space="preserve"> Под ред. Б.А. Князевского. М.: Высшая школа</w:t>
      </w:r>
      <w:r w:rsidRPr="00636403">
        <w:rPr>
          <w:noProof/>
          <w:sz w:val="28"/>
        </w:rPr>
        <w:t>, 1982.-</w:t>
      </w:r>
      <w:r w:rsidRPr="00636403">
        <w:rPr>
          <w:sz w:val="28"/>
        </w:rPr>
        <w:t xml:space="preserve"> С.</w:t>
      </w:r>
      <w:r w:rsidRPr="00636403">
        <w:rPr>
          <w:noProof/>
          <w:sz w:val="28"/>
        </w:rPr>
        <w:t xml:space="preserve"> 55-57.</w:t>
      </w:r>
    </w:p>
    <w:p w14:paraId="7D962636" w14:textId="77777777" w:rsidR="00F97088" w:rsidRDefault="00F97088">
      <w:pPr>
        <w:spacing w:after="160" w:line="259" w:lineRule="auto"/>
        <w:rPr>
          <w:b/>
          <w:bCs/>
          <w:sz w:val="32"/>
        </w:rPr>
      </w:pPr>
      <w:r>
        <w:rPr>
          <w:b/>
          <w:bCs/>
          <w:sz w:val="32"/>
        </w:rPr>
        <w:br w:type="page"/>
      </w:r>
    </w:p>
    <w:p w14:paraId="20191CD1" w14:textId="77777777" w:rsidR="00550E68" w:rsidRPr="00CD4C6A" w:rsidRDefault="00550E68" w:rsidP="00CD4C6A">
      <w:pPr>
        <w:pStyle w:val="1"/>
        <w:jc w:val="center"/>
      </w:pPr>
      <w:r w:rsidRPr="00CD4C6A">
        <w:lastRenderedPageBreak/>
        <w:t>Лабораторная работа № 9</w:t>
      </w:r>
    </w:p>
    <w:p w14:paraId="028BB151" w14:textId="77777777" w:rsidR="00550E68" w:rsidRPr="002469F1" w:rsidRDefault="00F6751E" w:rsidP="002469F1">
      <w:pPr>
        <w:pStyle w:val="1"/>
        <w:jc w:val="center"/>
      </w:pPr>
      <w:r w:rsidRPr="002469F1">
        <w:t>ОЦЕНКА ЭФФЕКТИВНОСТИ ПРОИЗВОДСТВЕННОГО ОСВЕЩЕНИЯ</w:t>
      </w:r>
    </w:p>
    <w:p w14:paraId="2A552BBE" w14:textId="77777777" w:rsidR="009C274A" w:rsidRPr="009C274A" w:rsidRDefault="009C274A" w:rsidP="00550E68">
      <w:pPr>
        <w:overflowPunct w:val="0"/>
        <w:autoSpaceDE w:val="0"/>
        <w:autoSpaceDN w:val="0"/>
        <w:adjustRightInd w:val="0"/>
        <w:rPr>
          <w:b/>
          <w:bCs/>
          <w:sz w:val="28"/>
          <w:vertAlign w:val="subscript"/>
        </w:rPr>
      </w:pPr>
    </w:p>
    <w:p w14:paraId="62B5EE20" w14:textId="77777777" w:rsidR="00F6751E" w:rsidRPr="002469F1" w:rsidRDefault="00550E68" w:rsidP="002469F1">
      <w:pPr>
        <w:pStyle w:val="2"/>
        <w:spacing w:line="360" w:lineRule="auto"/>
        <w:rPr>
          <w:b/>
          <w:bCs/>
          <w:i w:val="0"/>
          <w:iCs w:val="0"/>
        </w:rPr>
      </w:pPr>
      <w:r w:rsidRPr="002469F1">
        <w:rPr>
          <w:b/>
          <w:bCs/>
          <w:i w:val="0"/>
          <w:iCs w:val="0"/>
        </w:rPr>
        <w:t>Цель работы</w:t>
      </w:r>
    </w:p>
    <w:p w14:paraId="611F9762" w14:textId="77777777" w:rsidR="00550E68" w:rsidRPr="002469F1" w:rsidRDefault="00F1355F" w:rsidP="002469F1">
      <w:pPr>
        <w:ind w:firstLine="709"/>
        <w:jc w:val="both"/>
        <w:rPr>
          <w:sz w:val="28"/>
          <w:szCs w:val="28"/>
        </w:rPr>
      </w:pPr>
      <w:r w:rsidRPr="002469F1">
        <w:rPr>
          <w:sz w:val="28"/>
          <w:szCs w:val="28"/>
        </w:rPr>
        <w:t>Изучить принципы нормирования, расчёта и контроля естественного и искусственного освещения помещений.</w:t>
      </w:r>
    </w:p>
    <w:p w14:paraId="41558D7E" w14:textId="77777777" w:rsidR="009C274A" w:rsidRPr="009C274A" w:rsidRDefault="009C274A" w:rsidP="00550E68">
      <w:pPr>
        <w:overflowPunct w:val="0"/>
        <w:autoSpaceDE w:val="0"/>
        <w:autoSpaceDN w:val="0"/>
        <w:adjustRightInd w:val="0"/>
        <w:ind w:firstLine="284"/>
        <w:jc w:val="both"/>
        <w:rPr>
          <w:sz w:val="28"/>
          <w:vertAlign w:val="subscript"/>
        </w:rPr>
      </w:pPr>
    </w:p>
    <w:p w14:paraId="3D08AC9B" w14:textId="77777777" w:rsidR="00550E68" w:rsidRPr="002469F1" w:rsidRDefault="00550E68" w:rsidP="002469F1">
      <w:pPr>
        <w:pStyle w:val="2"/>
        <w:spacing w:line="360" w:lineRule="auto"/>
        <w:rPr>
          <w:b/>
          <w:bCs/>
          <w:i w:val="0"/>
          <w:iCs w:val="0"/>
        </w:rPr>
      </w:pPr>
      <w:r w:rsidRPr="002469F1">
        <w:rPr>
          <w:b/>
          <w:bCs/>
          <w:i w:val="0"/>
          <w:iCs w:val="0"/>
        </w:rPr>
        <w:t>Содержание работы</w:t>
      </w:r>
    </w:p>
    <w:p w14:paraId="517808AB" w14:textId="77777777" w:rsidR="00550E68" w:rsidRPr="00636403" w:rsidRDefault="00550E68" w:rsidP="00100AFA">
      <w:pPr>
        <w:numPr>
          <w:ilvl w:val="0"/>
          <w:numId w:val="21"/>
        </w:numPr>
        <w:tabs>
          <w:tab w:val="left" w:pos="1134"/>
        </w:tabs>
        <w:overflowPunct w:val="0"/>
        <w:autoSpaceDE w:val="0"/>
        <w:autoSpaceDN w:val="0"/>
        <w:adjustRightInd w:val="0"/>
        <w:ind w:left="0" w:firstLine="709"/>
        <w:jc w:val="both"/>
        <w:rPr>
          <w:sz w:val="28"/>
          <w:szCs w:val="20"/>
        </w:rPr>
      </w:pPr>
      <w:r w:rsidRPr="00636403">
        <w:rPr>
          <w:sz w:val="28"/>
        </w:rPr>
        <w:t xml:space="preserve">Провести измерения </w:t>
      </w:r>
      <w:r w:rsidR="00F1355F">
        <w:rPr>
          <w:sz w:val="28"/>
        </w:rPr>
        <w:t>освещённ</w:t>
      </w:r>
      <w:r w:rsidRPr="00636403">
        <w:rPr>
          <w:sz w:val="28"/>
        </w:rPr>
        <w:t>ости в лаборатории при естественном и искусственном освещении.</w:t>
      </w:r>
    </w:p>
    <w:p w14:paraId="4907F496" w14:textId="77777777" w:rsidR="00550E68" w:rsidRPr="00636403" w:rsidRDefault="00550E68" w:rsidP="00100AFA">
      <w:pPr>
        <w:numPr>
          <w:ilvl w:val="0"/>
          <w:numId w:val="21"/>
        </w:numPr>
        <w:tabs>
          <w:tab w:val="left" w:pos="1134"/>
        </w:tabs>
        <w:overflowPunct w:val="0"/>
        <w:autoSpaceDE w:val="0"/>
        <w:autoSpaceDN w:val="0"/>
        <w:adjustRightInd w:val="0"/>
        <w:ind w:left="0" w:firstLine="709"/>
        <w:jc w:val="both"/>
        <w:rPr>
          <w:sz w:val="28"/>
        </w:rPr>
      </w:pPr>
      <w:r w:rsidRPr="00636403">
        <w:rPr>
          <w:sz w:val="28"/>
        </w:rPr>
        <w:t xml:space="preserve">Произвести нормирование искусственного освещения и измерение фактической </w:t>
      </w:r>
      <w:r w:rsidR="00F1355F">
        <w:rPr>
          <w:sz w:val="28"/>
        </w:rPr>
        <w:t>освещённ</w:t>
      </w:r>
      <w:r w:rsidRPr="00636403">
        <w:rPr>
          <w:sz w:val="28"/>
        </w:rPr>
        <w:t>ости для заданных зрительных работ.</w:t>
      </w:r>
    </w:p>
    <w:p w14:paraId="533775B4" w14:textId="77777777" w:rsidR="009C274A" w:rsidRPr="009C274A" w:rsidRDefault="00550E68" w:rsidP="00100AFA">
      <w:pPr>
        <w:numPr>
          <w:ilvl w:val="0"/>
          <w:numId w:val="21"/>
        </w:numPr>
        <w:tabs>
          <w:tab w:val="left" w:pos="1134"/>
        </w:tabs>
        <w:overflowPunct w:val="0"/>
        <w:autoSpaceDE w:val="0"/>
        <w:autoSpaceDN w:val="0"/>
        <w:adjustRightInd w:val="0"/>
        <w:ind w:left="0" w:firstLine="709"/>
        <w:jc w:val="both"/>
        <w:rPr>
          <w:sz w:val="28"/>
          <w:vertAlign w:val="subscript"/>
        </w:rPr>
      </w:pPr>
      <w:r w:rsidRPr="00636403">
        <w:rPr>
          <w:sz w:val="28"/>
        </w:rPr>
        <w:t xml:space="preserve">Выполнить </w:t>
      </w:r>
      <w:r w:rsidR="00614B5A">
        <w:rPr>
          <w:sz w:val="28"/>
        </w:rPr>
        <w:t>расчё</w:t>
      </w:r>
      <w:r w:rsidRPr="00636403">
        <w:rPr>
          <w:sz w:val="28"/>
        </w:rPr>
        <w:t>т освещения по методу коэффициента использования светового потока.</w:t>
      </w:r>
    </w:p>
    <w:p w14:paraId="791C0BC8" w14:textId="77777777" w:rsidR="009C274A" w:rsidRPr="009C274A" w:rsidRDefault="009C274A" w:rsidP="00550E68">
      <w:pPr>
        <w:overflowPunct w:val="0"/>
        <w:autoSpaceDE w:val="0"/>
        <w:autoSpaceDN w:val="0"/>
        <w:adjustRightInd w:val="0"/>
        <w:ind w:firstLine="284"/>
        <w:jc w:val="both"/>
        <w:rPr>
          <w:sz w:val="28"/>
          <w:vertAlign w:val="subscript"/>
        </w:rPr>
      </w:pPr>
    </w:p>
    <w:p w14:paraId="3C9DAC57" w14:textId="77777777" w:rsidR="00550E68" w:rsidRPr="002469F1" w:rsidRDefault="00550E68" w:rsidP="002469F1">
      <w:pPr>
        <w:pStyle w:val="2"/>
        <w:spacing w:line="360" w:lineRule="auto"/>
        <w:rPr>
          <w:b/>
          <w:bCs/>
          <w:i w:val="0"/>
          <w:iCs w:val="0"/>
        </w:rPr>
      </w:pPr>
      <w:bookmarkStart w:id="33" w:name="_Toc498288824"/>
      <w:r w:rsidRPr="002469F1">
        <w:rPr>
          <w:b/>
          <w:bCs/>
          <w:i w:val="0"/>
          <w:iCs w:val="0"/>
        </w:rPr>
        <w:t>Основные светотехнические понятия и величины</w:t>
      </w:r>
      <w:bookmarkEnd w:id="33"/>
    </w:p>
    <w:p w14:paraId="39CD91F8" w14:textId="77777777" w:rsidR="00550E68" w:rsidRPr="00636403" w:rsidRDefault="00550E68" w:rsidP="00550E68">
      <w:pPr>
        <w:overflowPunct w:val="0"/>
        <w:autoSpaceDE w:val="0"/>
        <w:autoSpaceDN w:val="0"/>
        <w:adjustRightInd w:val="0"/>
        <w:ind w:firstLine="709"/>
        <w:rPr>
          <w:sz w:val="28"/>
          <w:szCs w:val="20"/>
        </w:rPr>
      </w:pPr>
      <w:r w:rsidRPr="00636403">
        <w:rPr>
          <w:sz w:val="28"/>
        </w:rPr>
        <w:t xml:space="preserve">Основными показателями, характеризующими свет, являются сила света, световой поток, </w:t>
      </w:r>
      <w:r w:rsidR="00F1355F">
        <w:rPr>
          <w:sz w:val="28"/>
        </w:rPr>
        <w:t>освещённ</w:t>
      </w:r>
      <w:r w:rsidRPr="00636403">
        <w:rPr>
          <w:sz w:val="28"/>
        </w:rPr>
        <w:t>ость и яркость.</w:t>
      </w:r>
    </w:p>
    <w:p w14:paraId="4A9160BD" w14:textId="77777777" w:rsidR="00550E68" w:rsidRPr="00636403" w:rsidRDefault="00550E68" w:rsidP="00550E68">
      <w:pPr>
        <w:overflowPunct w:val="0"/>
        <w:autoSpaceDE w:val="0"/>
        <w:autoSpaceDN w:val="0"/>
        <w:adjustRightInd w:val="0"/>
        <w:ind w:firstLine="709"/>
        <w:jc w:val="both"/>
        <w:rPr>
          <w:sz w:val="28"/>
          <w:szCs w:val="20"/>
        </w:rPr>
      </w:pPr>
      <w:r w:rsidRPr="00636403">
        <w:rPr>
          <w:sz w:val="28"/>
        </w:rPr>
        <w:t xml:space="preserve">Для качественной оценки визуального действия светового потока и характеристики его распределения по поверхности и в пространстве разработана система световых единиц. Исходной для построения системы световых единиц является единица </w:t>
      </w:r>
      <w:r w:rsidRPr="00636403">
        <w:rPr>
          <w:sz w:val="28"/>
          <w:u w:val="single"/>
        </w:rPr>
        <w:t>силы света</w:t>
      </w:r>
      <w:r w:rsidRPr="00636403">
        <w:rPr>
          <w:sz w:val="28"/>
        </w:rPr>
        <w:t xml:space="preserve"> </w:t>
      </w:r>
      <w:r w:rsidR="00A17E1B">
        <w:rPr>
          <w:sz w:val="28"/>
        </w:rPr>
        <w:t>–</w:t>
      </w:r>
      <w:r w:rsidRPr="00636403">
        <w:rPr>
          <w:sz w:val="28"/>
        </w:rPr>
        <w:t xml:space="preserve"> кандела (кд), которая определяется как сила света, испускаемая с поверхности площадью 1/600000 м</w:t>
      </w:r>
      <w:r w:rsidRPr="00636403">
        <w:rPr>
          <w:sz w:val="28"/>
          <w:vertAlign w:val="superscript"/>
        </w:rPr>
        <w:t>2</w:t>
      </w:r>
      <w:r w:rsidRPr="00636403">
        <w:rPr>
          <w:sz w:val="28"/>
        </w:rPr>
        <w:t xml:space="preserve"> эталонного излучателя (черного тела) в перпендикулярном направлении при температуре затвердевания платины 2042 К и давлении 101325 Па (</w:t>
      </w:r>
      <w:smartTag w:uri="urn:schemas-microsoft-com:office:smarttags" w:element="metricconverter">
        <w:smartTagPr>
          <w:attr w:name="ProductID" w:val="760 мм"/>
        </w:smartTagPr>
        <w:r w:rsidRPr="00636403">
          <w:rPr>
            <w:sz w:val="28"/>
          </w:rPr>
          <w:t>760 мм</w:t>
        </w:r>
      </w:smartTag>
      <w:r w:rsidRPr="00636403">
        <w:rPr>
          <w:sz w:val="28"/>
        </w:rPr>
        <w:t>. рт. ст).</w:t>
      </w:r>
    </w:p>
    <w:p w14:paraId="64A39073" w14:textId="77777777" w:rsidR="009C274A" w:rsidRPr="009C274A" w:rsidRDefault="00550E68" w:rsidP="00550E68">
      <w:pPr>
        <w:overflowPunct w:val="0"/>
        <w:autoSpaceDE w:val="0"/>
        <w:autoSpaceDN w:val="0"/>
        <w:adjustRightInd w:val="0"/>
        <w:ind w:firstLine="709"/>
        <w:jc w:val="both"/>
        <w:rPr>
          <w:sz w:val="28"/>
          <w:vertAlign w:val="subscript"/>
        </w:rPr>
      </w:pPr>
      <w:r w:rsidRPr="00636403">
        <w:rPr>
          <w:sz w:val="28"/>
          <w:u w:val="single"/>
        </w:rPr>
        <w:t>Световой поток</w:t>
      </w:r>
      <w:r w:rsidRPr="00636403">
        <w:rPr>
          <w:sz w:val="28"/>
        </w:rPr>
        <w:t xml:space="preserve"> Ф определяется как величина не только физическая, но и физиологическая, так как измерение ее основано на зрительном восприятии. Световой поток Ф </w:t>
      </w:r>
      <w:r w:rsidR="00A17E1B">
        <w:rPr>
          <w:sz w:val="28"/>
        </w:rPr>
        <w:t>–</w:t>
      </w:r>
      <w:r w:rsidRPr="00636403">
        <w:rPr>
          <w:sz w:val="28"/>
        </w:rPr>
        <w:t xml:space="preserve"> мощность лучистой энергии, оцениваемой по световому ощущению, воспринимаемому человеческим глазом в диапазоне длин волн 380-780 нм. Единицей измерения светового потока является люмен (лм). 1 лм </w:t>
      </w:r>
      <w:r w:rsidR="00A17E1B">
        <w:rPr>
          <w:sz w:val="28"/>
        </w:rPr>
        <w:t>–</w:t>
      </w:r>
      <w:r w:rsidRPr="00636403">
        <w:rPr>
          <w:sz w:val="28"/>
        </w:rPr>
        <w:t xml:space="preserve"> световой поток, испускаемый в единичном телесном угле (1 стерадиане) точечным источником при силе света 1 кд. Распределение светового потока реального источника излучения в окружающем пространстве обычно неравномерно. Поэтому пространственную угловую плотность светового потока характеризуют величиной силы света.</w:t>
      </w:r>
    </w:p>
    <w:p w14:paraId="6CD3C409" w14:textId="77777777" w:rsidR="009C274A" w:rsidRPr="009C274A" w:rsidRDefault="00550E68" w:rsidP="00550E68">
      <w:pPr>
        <w:overflowPunct w:val="0"/>
        <w:autoSpaceDE w:val="0"/>
        <w:autoSpaceDN w:val="0"/>
        <w:adjustRightInd w:val="0"/>
        <w:ind w:firstLine="709"/>
        <w:jc w:val="both"/>
        <w:rPr>
          <w:sz w:val="28"/>
          <w:vertAlign w:val="subscript"/>
        </w:rPr>
      </w:pPr>
      <w:r w:rsidRPr="00636403">
        <w:rPr>
          <w:sz w:val="28"/>
          <w:u w:val="single"/>
        </w:rPr>
        <w:t>Сила света</w:t>
      </w:r>
      <w:r w:rsidRPr="00636403">
        <w:rPr>
          <w:sz w:val="28"/>
        </w:rPr>
        <w:t xml:space="preserve"> </w:t>
      </w:r>
      <w:r w:rsidRPr="00636403">
        <w:rPr>
          <w:i/>
          <w:iCs/>
          <w:sz w:val="28"/>
        </w:rPr>
        <w:t xml:space="preserve">I </w:t>
      </w:r>
      <w:r w:rsidRPr="00636403">
        <w:rPr>
          <w:sz w:val="28"/>
        </w:rPr>
        <w:t xml:space="preserve">является одной из основных величин Международной системы единиц СИ и определяется как отношение светового потока Ф к </w:t>
      </w:r>
      <w:r w:rsidRPr="00636403">
        <w:rPr>
          <w:sz w:val="28"/>
        </w:rPr>
        <w:lastRenderedPageBreak/>
        <w:t xml:space="preserve">телесному углу </w:t>
      </w:r>
      <w:r w:rsidRPr="00636403">
        <w:rPr>
          <w:rFonts w:ascii="Symbol" w:eastAsia="Symbol" w:hAnsi="Symbol" w:cs="Symbol"/>
          <w:sz w:val="28"/>
        </w:rPr>
        <w:t></w:t>
      </w:r>
      <w:r w:rsidRPr="00636403">
        <w:rPr>
          <w:sz w:val="28"/>
        </w:rPr>
        <w:t>, в пределах которого световой поток распространяется и равномерно распределяется:</w:t>
      </w:r>
    </w:p>
    <w:p w14:paraId="7B805325" w14:textId="77777777" w:rsidR="00550E68" w:rsidRPr="00636403" w:rsidRDefault="00550E68" w:rsidP="00550E68">
      <w:pPr>
        <w:overflowPunct w:val="0"/>
        <w:autoSpaceDE w:val="0"/>
        <w:autoSpaceDN w:val="0"/>
        <w:adjustRightInd w:val="0"/>
        <w:ind w:firstLine="709"/>
        <w:rPr>
          <w:sz w:val="28"/>
          <w:szCs w:val="20"/>
        </w:rPr>
      </w:pPr>
      <w:r w:rsidRPr="00636403">
        <w:rPr>
          <w:i/>
          <w:iCs/>
          <w:sz w:val="28"/>
        </w:rPr>
        <w:t>I</w:t>
      </w:r>
      <w:r w:rsidRPr="00636403">
        <w:rPr>
          <w:rFonts w:ascii="Symbol" w:eastAsia="Symbol" w:hAnsi="Symbol" w:cs="Symbol"/>
          <w:sz w:val="28"/>
          <w:vertAlign w:val="subscript"/>
        </w:rPr>
        <w:t></w:t>
      </w:r>
      <w:r w:rsidRPr="00636403">
        <w:rPr>
          <w:sz w:val="28"/>
          <w:vertAlign w:val="subscript"/>
        </w:rPr>
        <w:t xml:space="preserve"> </w:t>
      </w:r>
      <w:r w:rsidRPr="00636403">
        <w:rPr>
          <w:sz w:val="28"/>
        </w:rPr>
        <w:t>= Ф/</w:t>
      </w:r>
      <w:r w:rsidRPr="00636403">
        <w:rPr>
          <w:rFonts w:ascii="Symbol" w:eastAsia="Symbol" w:hAnsi="Symbol" w:cs="Symbol"/>
          <w:sz w:val="28"/>
        </w:rPr>
        <w:t></w:t>
      </w:r>
      <w:r w:rsidRPr="00636403">
        <w:rPr>
          <w:sz w:val="28"/>
        </w:rPr>
        <w:t xml:space="preserve"> , где </w:t>
      </w:r>
      <w:r w:rsidRPr="00636403">
        <w:rPr>
          <w:i/>
          <w:iCs/>
          <w:sz w:val="28"/>
        </w:rPr>
        <w:t>I</w:t>
      </w:r>
      <w:r w:rsidRPr="00636403">
        <w:rPr>
          <w:rFonts w:ascii="Symbol" w:eastAsia="Symbol" w:hAnsi="Symbol" w:cs="Symbol"/>
          <w:sz w:val="28"/>
          <w:vertAlign w:val="subscript"/>
        </w:rPr>
        <w:t></w:t>
      </w:r>
      <w:r w:rsidRPr="00636403">
        <w:rPr>
          <w:sz w:val="28"/>
        </w:rPr>
        <w:t xml:space="preserve"> </w:t>
      </w:r>
      <w:r w:rsidR="00A17E1B">
        <w:rPr>
          <w:sz w:val="28"/>
        </w:rPr>
        <w:t>–</w:t>
      </w:r>
      <w:r w:rsidRPr="00636403">
        <w:rPr>
          <w:sz w:val="28"/>
        </w:rPr>
        <w:t xml:space="preserve"> сила света под углом </w:t>
      </w:r>
      <w:r w:rsidRPr="00636403">
        <w:rPr>
          <w:rFonts w:ascii="Symbol" w:eastAsia="Symbol" w:hAnsi="Symbol" w:cs="Symbol"/>
          <w:sz w:val="28"/>
        </w:rPr>
        <w:t></w:t>
      </w:r>
      <w:r w:rsidRPr="00636403">
        <w:rPr>
          <w:sz w:val="28"/>
        </w:rPr>
        <w:t>.</w:t>
      </w:r>
    </w:p>
    <w:p w14:paraId="780226EA" w14:textId="77777777" w:rsidR="009C274A" w:rsidRPr="009C274A" w:rsidRDefault="00F1355F" w:rsidP="00550E68">
      <w:pPr>
        <w:overflowPunct w:val="0"/>
        <w:autoSpaceDE w:val="0"/>
        <w:autoSpaceDN w:val="0"/>
        <w:adjustRightInd w:val="0"/>
        <w:ind w:firstLine="709"/>
        <w:jc w:val="both"/>
        <w:rPr>
          <w:sz w:val="28"/>
          <w:vertAlign w:val="subscript"/>
        </w:rPr>
      </w:pPr>
      <w:r>
        <w:rPr>
          <w:sz w:val="28"/>
          <w:u w:val="single"/>
        </w:rPr>
        <w:t>Освещённ</w:t>
      </w:r>
      <w:r w:rsidR="00550E68" w:rsidRPr="00636403">
        <w:rPr>
          <w:sz w:val="28"/>
          <w:u w:val="single"/>
        </w:rPr>
        <w:t>ость</w:t>
      </w:r>
      <w:r w:rsidR="00550E68" w:rsidRPr="00636403">
        <w:rPr>
          <w:sz w:val="28"/>
        </w:rPr>
        <w:t xml:space="preserve"> </w:t>
      </w:r>
      <w:r w:rsidR="00550E68" w:rsidRPr="00636403">
        <w:rPr>
          <w:i/>
          <w:iCs/>
          <w:sz w:val="28"/>
        </w:rPr>
        <w:t>Е</w:t>
      </w:r>
      <w:r w:rsidR="00550E68" w:rsidRPr="00636403">
        <w:rPr>
          <w:sz w:val="28"/>
        </w:rPr>
        <w:t xml:space="preserve"> характеризует поверхностную плотность светового потока на освещаемой площади </w:t>
      </w:r>
      <w:r w:rsidR="00550E68" w:rsidRPr="00636403">
        <w:rPr>
          <w:i/>
          <w:iCs/>
          <w:sz w:val="28"/>
        </w:rPr>
        <w:t>S: Е</w:t>
      </w:r>
      <w:r w:rsidR="00550E68" w:rsidRPr="00636403">
        <w:rPr>
          <w:sz w:val="28"/>
        </w:rPr>
        <w:t>=Ф/</w:t>
      </w:r>
      <w:r w:rsidR="00550E68" w:rsidRPr="00636403">
        <w:rPr>
          <w:i/>
          <w:iCs/>
          <w:sz w:val="28"/>
        </w:rPr>
        <w:t>S</w:t>
      </w:r>
      <w:r w:rsidR="00550E68" w:rsidRPr="00636403">
        <w:rPr>
          <w:sz w:val="28"/>
        </w:rPr>
        <w:t xml:space="preserve">. Единица </w:t>
      </w:r>
      <w:r>
        <w:rPr>
          <w:sz w:val="28"/>
        </w:rPr>
        <w:t>освещённ</w:t>
      </w:r>
      <w:r w:rsidR="00550E68" w:rsidRPr="00636403">
        <w:rPr>
          <w:sz w:val="28"/>
        </w:rPr>
        <w:t xml:space="preserve">ости </w:t>
      </w:r>
      <w:r w:rsidR="00A17E1B">
        <w:rPr>
          <w:sz w:val="28"/>
        </w:rPr>
        <w:t>–</w:t>
      </w:r>
      <w:r w:rsidR="00550E68" w:rsidRPr="00636403">
        <w:rPr>
          <w:sz w:val="28"/>
        </w:rPr>
        <w:t xml:space="preserve"> люкс (лк) </w:t>
      </w:r>
      <w:r w:rsidR="00A17E1B">
        <w:rPr>
          <w:sz w:val="28"/>
        </w:rPr>
        <w:t>–</w:t>
      </w:r>
      <w:r w:rsidR="00550E68" w:rsidRPr="00636403">
        <w:rPr>
          <w:sz w:val="28"/>
        </w:rPr>
        <w:t xml:space="preserve"> это </w:t>
      </w:r>
      <w:r>
        <w:rPr>
          <w:sz w:val="28"/>
        </w:rPr>
        <w:t>освещённ</w:t>
      </w:r>
      <w:r w:rsidR="00550E68" w:rsidRPr="00636403">
        <w:rPr>
          <w:sz w:val="28"/>
        </w:rPr>
        <w:t>ость поверхности площадью 1 м</w:t>
      </w:r>
      <w:r w:rsidR="00550E68" w:rsidRPr="00636403">
        <w:rPr>
          <w:sz w:val="28"/>
          <w:vertAlign w:val="superscript"/>
        </w:rPr>
        <w:t>2</w:t>
      </w:r>
      <w:r w:rsidR="00550E68" w:rsidRPr="00636403">
        <w:rPr>
          <w:sz w:val="28"/>
        </w:rPr>
        <w:t xml:space="preserve"> световым потоком 1 лм.</w:t>
      </w:r>
    </w:p>
    <w:p w14:paraId="3E937CEF" w14:textId="77777777" w:rsidR="009C274A" w:rsidRPr="009C274A" w:rsidRDefault="00550E68" w:rsidP="00550E68">
      <w:pPr>
        <w:overflowPunct w:val="0"/>
        <w:autoSpaceDE w:val="0"/>
        <w:autoSpaceDN w:val="0"/>
        <w:adjustRightInd w:val="0"/>
        <w:ind w:firstLine="709"/>
        <w:jc w:val="both"/>
        <w:rPr>
          <w:sz w:val="28"/>
          <w:vertAlign w:val="subscript"/>
        </w:rPr>
      </w:pPr>
      <w:r w:rsidRPr="00636403">
        <w:rPr>
          <w:sz w:val="28"/>
          <w:u w:val="single"/>
        </w:rPr>
        <w:t>Яркость</w:t>
      </w:r>
      <w:r w:rsidRPr="00636403">
        <w:rPr>
          <w:sz w:val="28"/>
        </w:rPr>
        <w:t xml:space="preserve"> </w:t>
      </w:r>
      <w:r w:rsidRPr="00636403">
        <w:rPr>
          <w:i/>
          <w:iCs/>
          <w:sz w:val="28"/>
        </w:rPr>
        <w:t>L</w:t>
      </w:r>
      <w:r w:rsidRPr="00636403">
        <w:rPr>
          <w:sz w:val="28"/>
        </w:rPr>
        <w:t xml:space="preserve"> поверхности определяется как отношение силы света светящейся поверхности в рассматриваемом направлении к ее проекции на плоскость, перпендикулярную этому направлению: </w:t>
      </w:r>
      <w:r w:rsidRPr="00636403">
        <w:rPr>
          <w:i/>
          <w:iCs/>
          <w:sz w:val="28"/>
        </w:rPr>
        <w:t>L</w:t>
      </w:r>
      <w:r w:rsidRPr="00636403">
        <w:rPr>
          <w:sz w:val="28"/>
        </w:rPr>
        <w:t>=</w:t>
      </w:r>
      <w:r w:rsidRPr="00636403">
        <w:rPr>
          <w:i/>
          <w:iCs/>
          <w:sz w:val="28"/>
        </w:rPr>
        <w:t>I/(S</w:t>
      </w:r>
      <w:r w:rsidRPr="00636403">
        <w:rPr>
          <w:sz w:val="28"/>
        </w:rPr>
        <w:t xml:space="preserve"> cos </w:t>
      </w:r>
      <w:r w:rsidRPr="00636403">
        <w:rPr>
          <w:rFonts w:ascii="Symbol" w:eastAsia="Symbol" w:hAnsi="Symbol" w:cs="Symbol"/>
          <w:sz w:val="28"/>
        </w:rPr>
        <w:t></w:t>
      </w:r>
      <w:r w:rsidRPr="00636403">
        <w:rPr>
          <w:sz w:val="28"/>
        </w:rPr>
        <w:t xml:space="preserve">). Единица яркости </w:t>
      </w:r>
      <w:r w:rsidR="00A17E1B">
        <w:rPr>
          <w:sz w:val="28"/>
        </w:rPr>
        <w:t>–</w:t>
      </w:r>
      <w:r w:rsidRPr="00636403">
        <w:rPr>
          <w:sz w:val="28"/>
        </w:rPr>
        <w:t xml:space="preserve"> кандела на квадратный метр (кд/м</w:t>
      </w:r>
      <w:r w:rsidRPr="00636403">
        <w:rPr>
          <w:sz w:val="28"/>
          <w:vertAlign w:val="superscript"/>
        </w:rPr>
        <w:t>2</w:t>
      </w:r>
      <w:r w:rsidRPr="00636403">
        <w:rPr>
          <w:sz w:val="28"/>
        </w:rPr>
        <w:t xml:space="preserve">) </w:t>
      </w:r>
      <w:r w:rsidR="00A17E1B">
        <w:rPr>
          <w:sz w:val="28"/>
        </w:rPr>
        <w:t>–</w:t>
      </w:r>
      <w:r w:rsidRPr="00636403">
        <w:rPr>
          <w:sz w:val="28"/>
        </w:rPr>
        <w:t xml:space="preserve"> специального названия не имеет. Человек различает окружающие предметы только благодаря тому, что они имеют разную яркость.</w:t>
      </w:r>
    </w:p>
    <w:p w14:paraId="0EADF420" w14:textId="77777777" w:rsidR="00550E68" w:rsidRPr="00636403" w:rsidRDefault="00550E68" w:rsidP="00550E68">
      <w:pPr>
        <w:overflowPunct w:val="0"/>
        <w:autoSpaceDE w:val="0"/>
        <w:autoSpaceDN w:val="0"/>
        <w:adjustRightInd w:val="0"/>
        <w:ind w:firstLine="709"/>
        <w:jc w:val="both"/>
        <w:rPr>
          <w:sz w:val="28"/>
        </w:rPr>
      </w:pPr>
      <w:r w:rsidRPr="00636403">
        <w:rPr>
          <w:sz w:val="28"/>
        </w:rPr>
        <w:t xml:space="preserve">Уровень ощущения света человеческим глазом зависит от плотности светового потока на сетчатке глаза, поэтому основное значение для зрения имеет не </w:t>
      </w:r>
      <w:r w:rsidR="00F1355F">
        <w:rPr>
          <w:sz w:val="28"/>
        </w:rPr>
        <w:t>освещённ</w:t>
      </w:r>
      <w:r w:rsidRPr="00636403">
        <w:rPr>
          <w:sz w:val="28"/>
        </w:rPr>
        <w:t xml:space="preserve">ость какой-либо поверхности, а световой поток, отраженный от этой поверхности и попадающий на зрачок, т.е. яркость светящихся поверхностей обратно пропорциональна их площади, а яркость </w:t>
      </w:r>
      <w:r w:rsidR="00F1355F">
        <w:rPr>
          <w:sz w:val="28"/>
        </w:rPr>
        <w:t>освещённ</w:t>
      </w:r>
      <w:r w:rsidRPr="00636403">
        <w:rPr>
          <w:sz w:val="28"/>
        </w:rPr>
        <w:t xml:space="preserve">ых объектов зависит от их световых свойств, от степени </w:t>
      </w:r>
      <w:r w:rsidR="00F1355F">
        <w:rPr>
          <w:sz w:val="28"/>
        </w:rPr>
        <w:t>освещённ</w:t>
      </w:r>
      <w:r w:rsidRPr="00636403">
        <w:rPr>
          <w:sz w:val="28"/>
        </w:rPr>
        <w:t xml:space="preserve">ости и, в общем случае, от угла, под которым поверхность рассматривается. Поверхности, яркость которых в отраженном свете одинакова во всех направлениях, называются диффузными. Для них справедливо соотношение </w:t>
      </w:r>
      <w:r w:rsidRPr="00636403">
        <w:rPr>
          <w:i/>
          <w:iCs/>
          <w:sz w:val="28"/>
        </w:rPr>
        <w:t>L=E</w:t>
      </w:r>
      <w:r w:rsidRPr="00636403">
        <w:rPr>
          <w:sz w:val="28"/>
        </w:rPr>
        <w:t xml:space="preserve"> </w:t>
      </w:r>
      <w:r w:rsidRPr="00636403">
        <w:rPr>
          <w:rFonts w:ascii="Symbol" w:eastAsia="Symbol" w:hAnsi="Symbol" w:cs="Symbol"/>
          <w:sz w:val="28"/>
        </w:rPr>
        <w:t></w:t>
      </w:r>
      <w:r w:rsidRPr="00636403">
        <w:rPr>
          <w:sz w:val="28"/>
        </w:rPr>
        <w:t>/</w:t>
      </w:r>
      <w:r w:rsidRPr="00636403">
        <w:rPr>
          <w:rFonts w:ascii="Symbol" w:eastAsia="Symbol" w:hAnsi="Symbol" w:cs="Symbol"/>
          <w:sz w:val="28"/>
        </w:rPr>
        <w:t></w:t>
      </w:r>
      <w:r w:rsidRPr="00636403">
        <w:rPr>
          <w:sz w:val="28"/>
        </w:rPr>
        <w:t xml:space="preserve">, где </w:t>
      </w:r>
      <w:r w:rsidRPr="00636403">
        <w:rPr>
          <w:rFonts w:ascii="Symbol" w:eastAsia="Symbol" w:hAnsi="Symbol" w:cs="Symbol"/>
          <w:sz w:val="28"/>
        </w:rPr>
        <w:t></w:t>
      </w:r>
      <w:r w:rsidRPr="00636403">
        <w:rPr>
          <w:sz w:val="28"/>
        </w:rPr>
        <w:t xml:space="preserve"> = Ф</w:t>
      </w:r>
      <w:r w:rsidRPr="00636403">
        <w:rPr>
          <w:rFonts w:ascii="Symbol" w:eastAsia="Symbol" w:hAnsi="Symbol" w:cs="Symbol"/>
          <w:sz w:val="28"/>
          <w:vertAlign w:val="subscript"/>
        </w:rPr>
        <w:t></w:t>
      </w:r>
      <w:r w:rsidRPr="00636403">
        <w:rPr>
          <w:sz w:val="28"/>
        </w:rPr>
        <w:t xml:space="preserve"> / Ф </w:t>
      </w:r>
      <w:r w:rsidR="00A17E1B">
        <w:rPr>
          <w:sz w:val="28"/>
        </w:rPr>
        <w:t>–</w:t>
      </w:r>
      <w:r w:rsidRPr="00636403">
        <w:rPr>
          <w:sz w:val="28"/>
        </w:rPr>
        <w:t xml:space="preserve"> коэффициент отражения, определяемый отношением отраженного от поверхности светового потока Ф</w:t>
      </w:r>
      <w:r w:rsidRPr="00636403">
        <w:rPr>
          <w:rFonts w:ascii="Symbol" w:eastAsia="Symbol" w:hAnsi="Symbol" w:cs="Symbol"/>
          <w:sz w:val="28"/>
          <w:vertAlign w:val="subscript"/>
        </w:rPr>
        <w:t></w:t>
      </w:r>
      <w:r w:rsidRPr="00636403">
        <w:rPr>
          <w:sz w:val="28"/>
        </w:rPr>
        <w:t xml:space="preserve"> к падающему потоку Ф.</w:t>
      </w:r>
    </w:p>
    <w:p w14:paraId="6109F0E2" w14:textId="77777777" w:rsidR="00550E68" w:rsidRPr="00636403" w:rsidRDefault="00550E68" w:rsidP="00550E68">
      <w:pPr>
        <w:overflowPunct w:val="0"/>
        <w:autoSpaceDE w:val="0"/>
        <w:autoSpaceDN w:val="0"/>
        <w:adjustRightInd w:val="0"/>
        <w:ind w:firstLine="709"/>
        <w:jc w:val="both"/>
        <w:rPr>
          <w:sz w:val="28"/>
          <w:szCs w:val="20"/>
        </w:rPr>
      </w:pPr>
    </w:p>
    <w:p w14:paraId="583E2A0F" w14:textId="77777777" w:rsidR="00550E68" w:rsidRPr="00636403" w:rsidRDefault="00550E68" w:rsidP="002469F1">
      <w:pPr>
        <w:pStyle w:val="2"/>
        <w:spacing w:line="360" w:lineRule="auto"/>
        <w:rPr>
          <w:b/>
          <w:bCs/>
          <w:i w:val="0"/>
          <w:iCs w:val="0"/>
        </w:rPr>
      </w:pPr>
      <w:bookmarkStart w:id="34" w:name="_Toc498288825"/>
      <w:r w:rsidRPr="002469F1">
        <w:rPr>
          <w:b/>
          <w:bCs/>
          <w:i w:val="0"/>
          <w:iCs w:val="0"/>
        </w:rPr>
        <w:t>Виды и системы освещения</w:t>
      </w:r>
      <w:bookmarkEnd w:id="34"/>
    </w:p>
    <w:p w14:paraId="3DEBB388" w14:textId="77777777" w:rsidR="009C274A" w:rsidRPr="009C274A" w:rsidRDefault="00550E68" w:rsidP="00894D8E">
      <w:pPr>
        <w:overflowPunct w:val="0"/>
        <w:autoSpaceDE w:val="0"/>
        <w:autoSpaceDN w:val="0"/>
        <w:adjustRightInd w:val="0"/>
        <w:ind w:firstLine="709"/>
        <w:jc w:val="both"/>
        <w:rPr>
          <w:sz w:val="28"/>
          <w:vertAlign w:val="subscript"/>
        </w:rPr>
      </w:pPr>
      <w:r w:rsidRPr="00636403">
        <w:rPr>
          <w:sz w:val="28"/>
        </w:rPr>
        <w:t>В зависимости от природы источника световой энергии различают естественное, искусственное и совмещенное освещение.</w:t>
      </w:r>
    </w:p>
    <w:p w14:paraId="25EA9DB5" w14:textId="77777777" w:rsidR="00550E68" w:rsidRPr="00636403" w:rsidRDefault="00550E68" w:rsidP="00894D8E">
      <w:pPr>
        <w:tabs>
          <w:tab w:val="left" w:pos="3790"/>
        </w:tabs>
        <w:overflowPunct w:val="0"/>
        <w:autoSpaceDE w:val="0"/>
        <w:autoSpaceDN w:val="0"/>
        <w:adjustRightInd w:val="0"/>
        <w:ind w:firstLine="709"/>
        <w:jc w:val="both"/>
        <w:rPr>
          <w:sz w:val="28"/>
          <w:szCs w:val="20"/>
        </w:rPr>
      </w:pPr>
      <w:r w:rsidRPr="00636403">
        <w:rPr>
          <w:sz w:val="28"/>
          <w:u w:val="single"/>
        </w:rPr>
        <w:t>Естественное освещение</w:t>
      </w:r>
      <w:r w:rsidRPr="00636403">
        <w:rPr>
          <w:sz w:val="28"/>
        </w:rPr>
        <w:t xml:space="preserve"> </w:t>
      </w:r>
      <w:r w:rsidR="00A17E1B">
        <w:rPr>
          <w:sz w:val="28"/>
        </w:rPr>
        <w:t>–</w:t>
      </w:r>
      <w:r w:rsidRPr="00636403">
        <w:rPr>
          <w:sz w:val="28"/>
        </w:rPr>
        <w:t xml:space="preserve"> освещение помещений светом неба (прямым или отраженным), проникающим через световые проемы (окна) в наружных стенах.</w:t>
      </w:r>
    </w:p>
    <w:p w14:paraId="2E3A1959" w14:textId="77777777" w:rsidR="009C274A" w:rsidRPr="009C274A" w:rsidRDefault="00550E68" w:rsidP="00894D8E">
      <w:pPr>
        <w:overflowPunct w:val="0"/>
        <w:autoSpaceDE w:val="0"/>
        <w:autoSpaceDN w:val="0"/>
        <w:adjustRightInd w:val="0"/>
        <w:ind w:firstLine="709"/>
        <w:jc w:val="both"/>
        <w:rPr>
          <w:sz w:val="28"/>
          <w:vertAlign w:val="subscript"/>
        </w:rPr>
      </w:pPr>
      <w:r w:rsidRPr="00636403">
        <w:rPr>
          <w:sz w:val="28"/>
        </w:rPr>
        <w:t>Естественное освещение подразделяется на боковое, верхнее и комбинированное (верхнее и боковое). Во всех производственных помещениях с постоянным пребыванием в них людей для работ в дневное время следует предусматривать естественное освещение как более экономичное и совершенное с точки зрения медико-санитарных требований по сравнению с искусственным освещением.</w:t>
      </w:r>
    </w:p>
    <w:p w14:paraId="43512329" w14:textId="77777777" w:rsidR="00550E68" w:rsidRPr="00636403" w:rsidRDefault="00550E68" w:rsidP="00894D8E">
      <w:pPr>
        <w:overflowPunct w:val="0"/>
        <w:autoSpaceDE w:val="0"/>
        <w:autoSpaceDN w:val="0"/>
        <w:adjustRightInd w:val="0"/>
        <w:ind w:firstLine="709"/>
        <w:jc w:val="both"/>
        <w:rPr>
          <w:sz w:val="28"/>
        </w:rPr>
      </w:pPr>
      <w:r w:rsidRPr="00636403">
        <w:rPr>
          <w:sz w:val="28"/>
        </w:rPr>
        <w:t xml:space="preserve">В том случае, если естественное освещение оказывается недостаточным, его дополняют искусственным. Такое освещение называют </w:t>
      </w:r>
      <w:r w:rsidRPr="00636403">
        <w:rPr>
          <w:sz w:val="28"/>
          <w:u w:val="single"/>
        </w:rPr>
        <w:t>совмещенным</w:t>
      </w:r>
      <w:r w:rsidRPr="00636403">
        <w:rPr>
          <w:sz w:val="28"/>
        </w:rPr>
        <w:t>.</w:t>
      </w:r>
    </w:p>
    <w:p w14:paraId="689E5E9A" w14:textId="77777777" w:rsidR="009C274A" w:rsidRPr="009C274A" w:rsidRDefault="00550E68" w:rsidP="00894D8E">
      <w:pPr>
        <w:overflowPunct w:val="0"/>
        <w:autoSpaceDE w:val="0"/>
        <w:autoSpaceDN w:val="0"/>
        <w:adjustRightInd w:val="0"/>
        <w:ind w:firstLine="709"/>
        <w:jc w:val="both"/>
        <w:rPr>
          <w:sz w:val="28"/>
          <w:vertAlign w:val="subscript"/>
        </w:rPr>
      </w:pPr>
      <w:r w:rsidRPr="00636403">
        <w:rPr>
          <w:sz w:val="28"/>
          <w:u w:val="single"/>
        </w:rPr>
        <w:lastRenderedPageBreak/>
        <w:t>Искусственное освещение</w:t>
      </w:r>
      <w:r w:rsidRPr="00636403">
        <w:rPr>
          <w:sz w:val="28"/>
        </w:rPr>
        <w:t xml:space="preserve"> применяется в часы суток, когда естественный свет недостаточен, или в помещениях, где он отсутствует.</w:t>
      </w:r>
    </w:p>
    <w:p w14:paraId="7AD302B4" w14:textId="77777777" w:rsidR="00550E68" w:rsidRPr="00636403" w:rsidRDefault="00550E68" w:rsidP="00894D8E">
      <w:pPr>
        <w:overflowPunct w:val="0"/>
        <w:autoSpaceDE w:val="0"/>
        <w:autoSpaceDN w:val="0"/>
        <w:adjustRightInd w:val="0"/>
        <w:ind w:firstLine="709"/>
        <w:jc w:val="both"/>
        <w:rPr>
          <w:sz w:val="28"/>
          <w:szCs w:val="20"/>
        </w:rPr>
      </w:pPr>
      <w:r w:rsidRPr="00636403">
        <w:rPr>
          <w:sz w:val="28"/>
        </w:rPr>
        <w:t>Существуют следующие виды искусственного освещения по функциональному назначению: рабочее, аварийное, охранное (для освещения в нерабочее время) и дежурное. Аварийное освещение разделяется на эвакуационное и резервное. При необходимости часть светильников рабочего или аварийного освещения может использоваться для дежурного освещения. Нормируемые характеристики освещения в помещениях и вне зданий могут обеспечиваться как светильниками рабочего освещения, так и совместным действием с ними светильников аварийного освещения.</w:t>
      </w:r>
    </w:p>
    <w:p w14:paraId="39C05CC7" w14:textId="77777777" w:rsidR="00550E68" w:rsidRPr="00636403" w:rsidRDefault="00550E68" w:rsidP="00894D8E">
      <w:pPr>
        <w:overflowPunct w:val="0"/>
        <w:autoSpaceDE w:val="0"/>
        <w:autoSpaceDN w:val="0"/>
        <w:adjustRightInd w:val="0"/>
        <w:ind w:firstLine="709"/>
        <w:jc w:val="both"/>
        <w:rPr>
          <w:sz w:val="28"/>
        </w:rPr>
      </w:pPr>
    </w:p>
    <w:p w14:paraId="3CF8C6A0" w14:textId="77777777" w:rsidR="009C274A" w:rsidRPr="009C274A" w:rsidRDefault="00550E68" w:rsidP="00894D8E">
      <w:pPr>
        <w:overflowPunct w:val="0"/>
        <w:autoSpaceDE w:val="0"/>
        <w:autoSpaceDN w:val="0"/>
        <w:adjustRightInd w:val="0"/>
        <w:ind w:firstLine="709"/>
        <w:jc w:val="both"/>
        <w:rPr>
          <w:sz w:val="28"/>
          <w:vertAlign w:val="subscript"/>
        </w:rPr>
      </w:pPr>
      <w:r w:rsidRPr="00636403">
        <w:rPr>
          <w:sz w:val="28"/>
        </w:rPr>
        <w:t>Искусственное освещение помещений может быть двух систем – общее (равномерное и локализованное) и комбинированное.</w:t>
      </w:r>
    </w:p>
    <w:p w14:paraId="5C395789" w14:textId="77777777" w:rsidR="009C274A" w:rsidRPr="009C274A" w:rsidRDefault="00550E68" w:rsidP="00894D8E">
      <w:pPr>
        <w:overflowPunct w:val="0"/>
        <w:autoSpaceDE w:val="0"/>
        <w:autoSpaceDN w:val="0"/>
        <w:adjustRightInd w:val="0"/>
        <w:ind w:firstLine="709"/>
        <w:jc w:val="both"/>
        <w:rPr>
          <w:sz w:val="28"/>
          <w:vertAlign w:val="subscript"/>
        </w:rPr>
      </w:pPr>
      <w:r w:rsidRPr="00636403">
        <w:rPr>
          <w:sz w:val="28"/>
        </w:rPr>
        <w:t>При общем освещении светильники размещаются в верхней зоне помещения равномерно (общее равномерное освещение) или применительно к расположению оборудования (общее локализованное освещение).</w:t>
      </w:r>
    </w:p>
    <w:p w14:paraId="548153F3" w14:textId="77777777" w:rsidR="00550E68" w:rsidRPr="00636403" w:rsidRDefault="00550E68" w:rsidP="00894D8E">
      <w:pPr>
        <w:overflowPunct w:val="0"/>
        <w:autoSpaceDE w:val="0"/>
        <w:autoSpaceDN w:val="0"/>
        <w:adjustRightInd w:val="0"/>
        <w:ind w:firstLine="709"/>
        <w:jc w:val="both"/>
        <w:rPr>
          <w:sz w:val="28"/>
        </w:rPr>
      </w:pPr>
      <w:r w:rsidRPr="00636403">
        <w:rPr>
          <w:sz w:val="28"/>
        </w:rPr>
        <w:t>При комбинированном освещении к общему искусственному освещению добавляется местное, создаваемое светильниками, концентрирующими световой поток непосредственно на рабочих местах.</w:t>
      </w:r>
    </w:p>
    <w:p w14:paraId="1EF533CB" w14:textId="77777777" w:rsidR="00550E68" w:rsidRPr="00636403" w:rsidRDefault="00550E68" w:rsidP="00550E68">
      <w:pPr>
        <w:overflowPunct w:val="0"/>
        <w:autoSpaceDE w:val="0"/>
        <w:autoSpaceDN w:val="0"/>
        <w:adjustRightInd w:val="0"/>
        <w:ind w:firstLine="709"/>
        <w:jc w:val="both"/>
        <w:rPr>
          <w:sz w:val="28"/>
        </w:rPr>
      </w:pPr>
    </w:p>
    <w:p w14:paraId="341B04A0" w14:textId="77777777" w:rsidR="009C274A" w:rsidRPr="002469F1" w:rsidRDefault="00550E68" w:rsidP="002469F1">
      <w:pPr>
        <w:pStyle w:val="2"/>
        <w:spacing w:line="360" w:lineRule="auto"/>
        <w:rPr>
          <w:b/>
          <w:bCs/>
          <w:i w:val="0"/>
          <w:iCs w:val="0"/>
        </w:rPr>
      </w:pPr>
      <w:bookmarkStart w:id="35" w:name="_Toc498288826"/>
      <w:r w:rsidRPr="002469F1">
        <w:rPr>
          <w:b/>
          <w:bCs/>
          <w:i w:val="0"/>
          <w:iCs w:val="0"/>
        </w:rPr>
        <w:t>Нормирование освещения</w:t>
      </w:r>
      <w:bookmarkEnd w:id="35"/>
    </w:p>
    <w:p w14:paraId="3060D515" w14:textId="77777777" w:rsidR="009C274A" w:rsidRPr="009C274A" w:rsidRDefault="00550E68" w:rsidP="00894D8E">
      <w:pPr>
        <w:pStyle w:val="12"/>
        <w:ind w:firstLine="709"/>
        <w:jc w:val="both"/>
        <w:rPr>
          <w:sz w:val="28"/>
          <w:vertAlign w:val="subscript"/>
        </w:rPr>
      </w:pPr>
      <w:r w:rsidRPr="00636403">
        <w:rPr>
          <w:sz w:val="28"/>
        </w:rPr>
        <w:t xml:space="preserve">Нормирование освещения при проектировании для помещений вновь строящихся и реконструируемых зданий и сооружений промышленного назначения производится по СП 52.13330.2011. По правилам, требования к освещению помещений промышленных предприятий являются показатели: КЕО, нормируемая </w:t>
      </w:r>
      <w:r w:rsidR="00F1355F">
        <w:rPr>
          <w:sz w:val="28"/>
        </w:rPr>
        <w:t>освещённ</w:t>
      </w:r>
      <w:r w:rsidRPr="00636403">
        <w:rPr>
          <w:sz w:val="28"/>
        </w:rPr>
        <w:t xml:space="preserve">ость </w:t>
      </w:r>
      <w:r w:rsidRPr="00636403">
        <w:rPr>
          <w:i/>
          <w:sz w:val="28"/>
        </w:rPr>
        <w:t>Е</w:t>
      </w:r>
      <w:r w:rsidRPr="00636403">
        <w:rPr>
          <w:i/>
          <w:sz w:val="28"/>
          <w:vertAlign w:val="subscript"/>
        </w:rPr>
        <w:t xml:space="preserve">н </w:t>
      </w:r>
      <w:r w:rsidRPr="00636403">
        <w:rPr>
          <w:sz w:val="28"/>
        </w:rPr>
        <w:t xml:space="preserve">, допустимые сочетания показателей ослепленности Р и коэффициент пульсации </w:t>
      </w:r>
      <w:r w:rsidR="00F1355F">
        <w:rPr>
          <w:sz w:val="28"/>
        </w:rPr>
        <w:t>освещённ</w:t>
      </w:r>
      <w:r w:rsidRPr="00636403">
        <w:rPr>
          <w:sz w:val="28"/>
        </w:rPr>
        <w:t>ости К</w:t>
      </w:r>
      <w:r w:rsidRPr="00636403">
        <w:rPr>
          <w:sz w:val="28"/>
          <w:vertAlign w:val="subscript"/>
        </w:rPr>
        <w:t xml:space="preserve">п </w:t>
      </w:r>
      <w:r w:rsidRPr="00636403">
        <w:rPr>
          <w:sz w:val="28"/>
        </w:rPr>
        <w:t>.</w:t>
      </w:r>
    </w:p>
    <w:p w14:paraId="53246003" w14:textId="3204D8E0" w:rsidR="009C274A" w:rsidRPr="009C274A" w:rsidRDefault="00550E68" w:rsidP="00894D8E">
      <w:pPr>
        <w:pStyle w:val="12"/>
        <w:ind w:firstLine="709"/>
        <w:jc w:val="both"/>
        <w:rPr>
          <w:sz w:val="28"/>
          <w:vertAlign w:val="subscript"/>
        </w:rPr>
      </w:pPr>
      <w:r w:rsidRPr="00636403">
        <w:rPr>
          <w:sz w:val="28"/>
        </w:rPr>
        <w:t xml:space="preserve">Нормируемые показатели </w:t>
      </w:r>
      <w:r w:rsidR="00F1355F">
        <w:rPr>
          <w:sz w:val="28"/>
        </w:rPr>
        <w:t>освещённ</w:t>
      </w:r>
      <w:r w:rsidRPr="00636403">
        <w:rPr>
          <w:sz w:val="28"/>
        </w:rPr>
        <w:t xml:space="preserve">ости на рабочем месте устанавливаются в соответствии с санитарно-эпидемиологическими правилами </w:t>
      </w:r>
      <w:r w:rsidR="00FD03C3">
        <w:rPr>
          <w:sz w:val="28"/>
        </w:rPr>
        <w:t>СанПиН 1.2.3685-21</w:t>
      </w:r>
      <w:r w:rsidRPr="00636403">
        <w:rPr>
          <w:sz w:val="28"/>
        </w:rPr>
        <w:t xml:space="preserve">. К нормативным показателям световой среды относятся: средняя </w:t>
      </w:r>
      <w:r w:rsidR="00F1355F">
        <w:rPr>
          <w:sz w:val="28"/>
        </w:rPr>
        <w:t>освещённ</w:t>
      </w:r>
      <w:r w:rsidRPr="00636403">
        <w:rPr>
          <w:sz w:val="28"/>
        </w:rPr>
        <w:t>ость на рабочей поверхности Е</w:t>
      </w:r>
      <w:r w:rsidRPr="00636403">
        <w:rPr>
          <w:sz w:val="28"/>
          <w:vertAlign w:val="subscript"/>
        </w:rPr>
        <w:t>ср</w:t>
      </w:r>
      <w:r w:rsidRPr="00636403">
        <w:rPr>
          <w:sz w:val="28"/>
        </w:rPr>
        <w:t xml:space="preserve">, коэффициент пульсации </w:t>
      </w:r>
      <w:r w:rsidR="00F1355F">
        <w:rPr>
          <w:sz w:val="28"/>
        </w:rPr>
        <w:t>освещённ</w:t>
      </w:r>
      <w:r w:rsidRPr="00636403">
        <w:rPr>
          <w:sz w:val="28"/>
        </w:rPr>
        <w:t>ости К</w:t>
      </w:r>
      <w:r w:rsidRPr="00636403">
        <w:rPr>
          <w:sz w:val="28"/>
          <w:vertAlign w:val="subscript"/>
        </w:rPr>
        <w:t>п</w:t>
      </w:r>
      <w:r w:rsidRPr="00636403">
        <w:rPr>
          <w:sz w:val="28"/>
        </w:rPr>
        <w:t xml:space="preserve">, объединенный показатель дискомфорта – </w:t>
      </w:r>
      <w:r w:rsidRPr="00636403">
        <w:rPr>
          <w:sz w:val="28"/>
          <w:lang w:val="en-US"/>
        </w:rPr>
        <w:t>UG</w:t>
      </w:r>
      <w:r w:rsidR="00F36009">
        <w:rPr>
          <w:sz w:val="28"/>
          <w:lang w:val="en-US"/>
        </w:rPr>
        <w:t>R</w:t>
      </w:r>
      <w:r w:rsidRPr="00636403">
        <w:rPr>
          <w:sz w:val="28"/>
        </w:rPr>
        <w:t>, КЕО.</w:t>
      </w:r>
    </w:p>
    <w:p w14:paraId="29F5D7C3" w14:textId="77777777" w:rsidR="00550E68" w:rsidRPr="00636403" w:rsidRDefault="00550E68" w:rsidP="00550E68">
      <w:pPr>
        <w:overflowPunct w:val="0"/>
        <w:autoSpaceDE w:val="0"/>
        <w:autoSpaceDN w:val="0"/>
        <w:adjustRightInd w:val="0"/>
        <w:ind w:firstLine="709"/>
        <w:jc w:val="both"/>
        <w:rPr>
          <w:sz w:val="28"/>
          <w:szCs w:val="20"/>
        </w:rPr>
      </w:pPr>
      <w:r w:rsidRPr="00636403">
        <w:rPr>
          <w:sz w:val="28"/>
        </w:rPr>
        <w:t xml:space="preserve">Особенность естественного освещения – чрезвычайно широкий диапазон изменения и непостоянство. Поэтому оценивать естественное освещение в абсолютных единицах </w:t>
      </w:r>
      <w:r w:rsidR="00F1355F">
        <w:rPr>
          <w:sz w:val="28"/>
        </w:rPr>
        <w:t>освещённ</w:t>
      </w:r>
      <w:r w:rsidRPr="00636403">
        <w:rPr>
          <w:sz w:val="28"/>
        </w:rPr>
        <w:t xml:space="preserve">ости </w:t>
      </w:r>
      <w:r w:rsidR="00A17E1B">
        <w:rPr>
          <w:sz w:val="28"/>
        </w:rPr>
        <w:t>–</w:t>
      </w:r>
      <w:r w:rsidRPr="00636403">
        <w:rPr>
          <w:sz w:val="28"/>
        </w:rPr>
        <w:t xml:space="preserve"> люксах не представляется возможным. В качестве нормируемой величины принята относительная величина – коэффициент естественной </w:t>
      </w:r>
      <w:r w:rsidR="00F1355F">
        <w:rPr>
          <w:sz w:val="28"/>
        </w:rPr>
        <w:t>освещённ</w:t>
      </w:r>
      <w:r w:rsidRPr="00636403">
        <w:rPr>
          <w:sz w:val="28"/>
        </w:rPr>
        <w:t xml:space="preserve">ости (КЕО), который представляет собой выраженное в процентах отношение </w:t>
      </w:r>
      <w:r w:rsidRPr="00636403">
        <w:rPr>
          <w:sz w:val="28"/>
        </w:rPr>
        <w:lastRenderedPageBreak/>
        <w:t xml:space="preserve">естественной </w:t>
      </w:r>
      <w:r w:rsidR="00F1355F">
        <w:rPr>
          <w:sz w:val="28"/>
        </w:rPr>
        <w:t>освещённ</w:t>
      </w:r>
      <w:r w:rsidRPr="00636403">
        <w:rPr>
          <w:sz w:val="28"/>
        </w:rPr>
        <w:t>ости, создаваемое в некоторой точке заданной плоскости внутри помещения (</w:t>
      </w:r>
      <w:r w:rsidRPr="00636403">
        <w:rPr>
          <w:i/>
          <w:iCs/>
          <w:sz w:val="28"/>
        </w:rPr>
        <w:t>Е</w:t>
      </w:r>
      <w:r w:rsidRPr="00636403">
        <w:rPr>
          <w:sz w:val="28"/>
          <w:vertAlign w:val="subscript"/>
        </w:rPr>
        <w:t>вн</w:t>
      </w:r>
      <w:r w:rsidRPr="00636403">
        <w:rPr>
          <w:sz w:val="28"/>
        </w:rPr>
        <w:t xml:space="preserve">) светом неба (непосредственным или после отражений), к одновременно замеренной наружной горизонтальной </w:t>
      </w:r>
      <w:r w:rsidR="00F1355F">
        <w:rPr>
          <w:sz w:val="28"/>
        </w:rPr>
        <w:t>освещённ</w:t>
      </w:r>
      <w:r w:rsidRPr="00636403">
        <w:rPr>
          <w:sz w:val="28"/>
        </w:rPr>
        <w:t>ости (</w:t>
      </w:r>
      <w:r w:rsidRPr="00636403">
        <w:rPr>
          <w:i/>
          <w:iCs/>
          <w:sz w:val="28"/>
        </w:rPr>
        <w:t>Е</w:t>
      </w:r>
      <w:r w:rsidRPr="00636403">
        <w:rPr>
          <w:sz w:val="28"/>
          <w:vertAlign w:val="subscript"/>
        </w:rPr>
        <w:t>нар</w:t>
      </w:r>
      <w:r w:rsidRPr="00636403">
        <w:rPr>
          <w:sz w:val="28"/>
        </w:rPr>
        <w:t>), создаваемой светом полностью от</w:t>
      </w:r>
      <w:r w:rsidR="00F131C7">
        <w:rPr>
          <w:sz w:val="28"/>
        </w:rPr>
        <w:t>к</w:t>
      </w:r>
      <w:r w:rsidRPr="00636403">
        <w:rPr>
          <w:sz w:val="28"/>
        </w:rPr>
        <w:t>рытого небосвода:</w:t>
      </w:r>
    </w:p>
    <w:p w14:paraId="22E2EB0F" w14:textId="77777777" w:rsidR="00550E68" w:rsidRPr="00636403" w:rsidRDefault="00550E68" w:rsidP="00550E68">
      <w:pPr>
        <w:overflowPunct w:val="0"/>
        <w:autoSpaceDE w:val="0"/>
        <w:autoSpaceDN w:val="0"/>
        <w:adjustRightInd w:val="0"/>
        <w:ind w:firstLine="709"/>
        <w:jc w:val="center"/>
        <w:rPr>
          <w:sz w:val="28"/>
        </w:rPr>
      </w:pPr>
    </w:p>
    <w:p w14:paraId="680D9635" w14:textId="77777777" w:rsidR="00550E68" w:rsidRPr="00636403" w:rsidRDefault="00550E68" w:rsidP="00C81EF5">
      <w:pPr>
        <w:overflowPunct w:val="0"/>
        <w:autoSpaceDE w:val="0"/>
        <w:autoSpaceDN w:val="0"/>
        <w:adjustRightInd w:val="0"/>
        <w:ind w:left="2831" w:firstLine="1"/>
        <w:jc w:val="both"/>
        <w:rPr>
          <w:sz w:val="28"/>
          <w:szCs w:val="20"/>
        </w:rPr>
      </w:pPr>
      <w:r w:rsidRPr="00636403">
        <w:rPr>
          <w:sz w:val="28"/>
        </w:rPr>
        <w:t>КЕО</w:t>
      </w:r>
      <w:r w:rsidRPr="00636403">
        <w:rPr>
          <w:i/>
          <w:iCs/>
          <w:sz w:val="28"/>
        </w:rPr>
        <w:t xml:space="preserve"> </w:t>
      </w:r>
      <w:r w:rsidRPr="00636403">
        <w:rPr>
          <w:sz w:val="28"/>
        </w:rPr>
        <w:t>= (</w:t>
      </w:r>
      <w:r w:rsidRPr="00636403">
        <w:rPr>
          <w:i/>
          <w:iCs/>
          <w:sz w:val="28"/>
        </w:rPr>
        <w:t>Е</w:t>
      </w:r>
      <w:r w:rsidRPr="00636403">
        <w:rPr>
          <w:sz w:val="28"/>
          <w:vertAlign w:val="subscript"/>
        </w:rPr>
        <w:t xml:space="preserve">вн </w:t>
      </w:r>
      <w:r w:rsidRPr="00636403">
        <w:rPr>
          <w:rFonts w:ascii="Symbol" w:eastAsia="Symbol" w:hAnsi="Symbol" w:cs="Symbol"/>
          <w:sz w:val="28"/>
        </w:rPr>
        <w:t></w:t>
      </w:r>
      <w:r w:rsidRPr="00636403">
        <w:rPr>
          <w:sz w:val="28"/>
        </w:rPr>
        <w:t xml:space="preserve"> </w:t>
      </w:r>
      <w:r w:rsidRPr="00636403">
        <w:rPr>
          <w:i/>
          <w:iCs/>
          <w:sz w:val="28"/>
        </w:rPr>
        <w:t>Е</w:t>
      </w:r>
      <w:r w:rsidRPr="00636403">
        <w:rPr>
          <w:sz w:val="28"/>
          <w:vertAlign w:val="subscript"/>
        </w:rPr>
        <w:t>нар</w:t>
      </w:r>
      <w:r w:rsidRPr="00636403">
        <w:rPr>
          <w:sz w:val="28"/>
        </w:rPr>
        <w:t>)</w:t>
      </w:r>
      <w:r w:rsidRPr="00636403">
        <w:rPr>
          <w:rFonts w:ascii="Symbol" w:eastAsia="Symbol" w:hAnsi="Symbol" w:cs="Symbol"/>
          <w:sz w:val="28"/>
        </w:rPr>
        <w:t></w:t>
      </w:r>
      <w:r w:rsidR="00C81EF5" w:rsidRPr="00636403">
        <w:rPr>
          <w:sz w:val="28"/>
        </w:rPr>
        <w:t>100 %</w:t>
      </w:r>
      <w:r w:rsidR="00C81EF5" w:rsidRPr="00636403">
        <w:rPr>
          <w:sz w:val="28"/>
        </w:rPr>
        <w:tab/>
      </w:r>
      <w:r w:rsidR="00C81EF5" w:rsidRPr="00636403">
        <w:rPr>
          <w:sz w:val="28"/>
        </w:rPr>
        <w:tab/>
      </w:r>
      <w:r w:rsidR="00C81EF5" w:rsidRPr="00636403">
        <w:rPr>
          <w:sz w:val="28"/>
        </w:rPr>
        <w:tab/>
      </w:r>
      <w:r w:rsidR="00C81EF5" w:rsidRPr="00636403">
        <w:rPr>
          <w:sz w:val="28"/>
        </w:rPr>
        <w:tab/>
      </w:r>
      <w:r w:rsidR="00947D7E">
        <w:rPr>
          <w:sz w:val="28"/>
        </w:rPr>
        <w:t xml:space="preserve">   </w:t>
      </w:r>
      <w:r w:rsidR="00C81EF5" w:rsidRPr="00636403">
        <w:rPr>
          <w:sz w:val="28"/>
        </w:rPr>
        <w:t xml:space="preserve"> (9.1)</w:t>
      </w:r>
    </w:p>
    <w:p w14:paraId="27FC9928" w14:textId="60B79F8A" w:rsidR="00550E68" w:rsidRPr="00636403" w:rsidRDefault="00550E68" w:rsidP="00550E68">
      <w:pPr>
        <w:overflowPunct w:val="0"/>
        <w:autoSpaceDE w:val="0"/>
        <w:autoSpaceDN w:val="0"/>
        <w:adjustRightInd w:val="0"/>
        <w:ind w:firstLine="709"/>
        <w:jc w:val="both"/>
        <w:rPr>
          <w:sz w:val="28"/>
          <w:szCs w:val="20"/>
        </w:rPr>
      </w:pPr>
      <w:r w:rsidRPr="00636403">
        <w:rPr>
          <w:sz w:val="28"/>
        </w:rPr>
        <w:t xml:space="preserve">Достаточность естественного освещения в помещении регламентируется нормами </w:t>
      </w:r>
      <w:r w:rsidR="00FD03C3">
        <w:rPr>
          <w:sz w:val="28"/>
        </w:rPr>
        <w:t>СанПиН 1.2.3685-21</w:t>
      </w:r>
      <w:r w:rsidRPr="00636403">
        <w:rPr>
          <w:sz w:val="28"/>
        </w:rPr>
        <w:t xml:space="preserve"> (табл. </w:t>
      </w:r>
      <w:r w:rsidR="00CC3766" w:rsidRPr="00636403">
        <w:rPr>
          <w:sz w:val="28"/>
        </w:rPr>
        <w:t>9.</w:t>
      </w:r>
      <w:r w:rsidRPr="00636403">
        <w:rPr>
          <w:sz w:val="28"/>
        </w:rPr>
        <w:t xml:space="preserve">1), которыми установлены значения </w:t>
      </w:r>
      <w:r w:rsidRPr="00636403">
        <w:rPr>
          <w:caps/>
          <w:sz w:val="28"/>
        </w:rPr>
        <w:t>кео</w:t>
      </w:r>
      <w:r w:rsidRPr="00636403">
        <w:rPr>
          <w:sz w:val="28"/>
        </w:rPr>
        <w:t xml:space="preserve"> в зависимости от следующих </w:t>
      </w:r>
      <w:r w:rsidR="00614B5A">
        <w:rPr>
          <w:sz w:val="28"/>
        </w:rPr>
        <w:t>четырёх</w:t>
      </w:r>
      <w:r w:rsidRPr="00636403">
        <w:rPr>
          <w:sz w:val="28"/>
        </w:rPr>
        <w:t xml:space="preserve"> факторов:</w:t>
      </w:r>
    </w:p>
    <w:p w14:paraId="482770FE" w14:textId="77777777" w:rsidR="009C274A" w:rsidRPr="009C274A" w:rsidRDefault="00550E68" w:rsidP="00100AFA">
      <w:pPr>
        <w:numPr>
          <w:ilvl w:val="0"/>
          <w:numId w:val="16"/>
        </w:numPr>
        <w:tabs>
          <w:tab w:val="left" w:pos="1134"/>
        </w:tabs>
        <w:overflowPunct w:val="0"/>
        <w:autoSpaceDE w:val="0"/>
        <w:autoSpaceDN w:val="0"/>
        <w:adjustRightInd w:val="0"/>
        <w:ind w:left="0" w:firstLine="709"/>
        <w:jc w:val="both"/>
        <w:rPr>
          <w:sz w:val="28"/>
          <w:vertAlign w:val="subscript"/>
        </w:rPr>
      </w:pPr>
      <w:r w:rsidRPr="00636403">
        <w:rPr>
          <w:sz w:val="28"/>
        </w:rPr>
        <w:t>точности или характера зрительной работы (разряда зрительной работы);</w:t>
      </w:r>
    </w:p>
    <w:p w14:paraId="073D3B04" w14:textId="77777777" w:rsidR="009C274A" w:rsidRPr="009C274A" w:rsidRDefault="00550E68" w:rsidP="00100AFA">
      <w:pPr>
        <w:numPr>
          <w:ilvl w:val="0"/>
          <w:numId w:val="16"/>
        </w:numPr>
        <w:tabs>
          <w:tab w:val="left" w:pos="1134"/>
        </w:tabs>
        <w:overflowPunct w:val="0"/>
        <w:autoSpaceDE w:val="0"/>
        <w:autoSpaceDN w:val="0"/>
        <w:adjustRightInd w:val="0"/>
        <w:ind w:left="0" w:firstLine="709"/>
        <w:jc w:val="both"/>
        <w:rPr>
          <w:sz w:val="28"/>
          <w:vertAlign w:val="subscript"/>
        </w:rPr>
      </w:pPr>
      <w:r w:rsidRPr="00636403">
        <w:rPr>
          <w:sz w:val="28"/>
        </w:rPr>
        <w:t>системы освещения (боковое, верхнее, комбинированное или совмещенное);</w:t>
      </w:r>
    </w:p>
    <w:p w14:paraId="266D8442" w14:textId="77777777" w:rsidR="00550E68" w:rsidRPr="00636403" w:rsidRDefault="00550E68" w:rsidP="00100AFA">
      <w:pPr>
        <w:numPr>
          <w:ilvl w:val="0"/>
          <w:numId w:val="16"/>
        </w:numPr>
        <w:tabs>
          <w:tab w:val="left" w:pos="1134"/>
        </w:tabs>
        <w:overflowPunct w:val="0"/>
        <w:autoSpaceDE w:val="0"/>
        <w:autoSpaceDN w:val="0"/>
        <w:adjustRightInd w:val="0"/>
        <w:ind w:left="0" w:firstLine="709"/>
        <w:jc w:val="both"/>
        <w:rPr>
          <w:sz w:val="28"/>
          <w:szCs w:val="20"/>
        </w:rPr>
      </w:pPr>
      <w:r w:rsidRPr="00636403">
        <w:rPr>
          <w:sz w:val="28"/>
        </w:rPr>
        <w:t>коэффициента светового климата, определяемого в зависимости от района расположения здания на территории России;</w:t>
      </w:r>
    </w:p>
    <w:p w14:paraId="129BD732" w14:textId="77777777" w:rsidR="009C274A" w:rsidRPr="009C274A" w:rsidRDefault="00550E68" w:rsidP="00100AFA">
      <w:pPr>
        <w:numPr>
          <w:ilvl w:val="0"/>
          <w:numId w:val="16"/>
        </w:numPr>
        <w:tabs>
          <w:tab w:val="left" w:pos="1134"/>
        </w:tabs>
        <w:overflowPunct w:val="0"/>
        <w:autoSpaceDE w:val="0"/>
        <w:autoSpaceDN w:val="0"/>
        <w:adjustRightInd w:val="0"/>
        <w:ind w:left="0" w:firstLine="709"/>
        <w:jc w:val="both"/>
        <w:rPr>
          <w:sz w:val="28"/>
          <w:vertAlign w:val="subscript"/>
        </w:rPr>
      </w:pPr>
      <w:r w:rsidRPr="00636403">
        <w:rPr>
          <w:sz w:val="28"/>
        </w:rPr>
        <w:t xml:space="preserve">ориентации световых </w:t>
      </w:r>
      <w:r w:rsidR="00BC6E0F">
        <w:rPr>
          <w:sz w:val="28"/>
        </w:rPr>
        <w:t>проёмов</w:t>
      </w:r>
      <w:r w:rsidRPr="00636403">
        <w:rPr>
          <w:sz w:val="28"/>
        </w:rPr>
        <w:t xml:space="preserve"> здания по сторонам горизонта.</w:t>
      </w:r>
    </w:p>
    <w:p w14:paraId="5F1A1ADB" w14:textId="77777777" w:rsidR="00550E68" w:rsidRPr="00636403" w:rsidRDefault="00550E68" w:rsidP="00550E68">
      <w:pPr>
        <w:rPr>
          <w:szCs w:val="28"/>
        </w:rPr>
      </w:pPr>
    </w:p>
    <w:p w14:paraId="52C74CD8" w14:textId="77777777" w:rsidR="009C274A" w:rsidRPr="009C274A" w:rsidRDefault="00A2740C" w:rsidP="00BC6E0F">
      <w:pPr>
        <w:pStyle w:val="af2"/>
        <w:ind w:firstLine="709"/>
        <w:jc w:val="both"/>
        <w:rPr>
          <w:sz w:val="28"/>
          <w:vertAlign w:val="subscript"/>
        </w:rPr>
      </w:pPr>
      <w:r w:rsidRPr="00636403">
        <w:rPr>
          <w:sz w:val="28"/>
        </w:rPr>
        <w:t xml:space="preserve">В небольших помещениях с боковым односторонним освещением нормируется минимальное значение КЕО в точке, расположенной на пересечении вертикальной плоскости характерного разреза помещения и условной рабочей поверхности на расстоянии </w:t>
      </w:r>
      <w:smartTag w:uri="urn:schemas-microsoft-com:office:smarttags" w:element="metricconverter">
        <w:smartTagPr>
          <w:attr w:name="ProductID" w:val="1 м"/>
        </w:smartTagPr>
        <w:r w:rsidRPr="00636403">
          <w:rPr>
            <w:sz w:val="28"/>
          </w:rPr>
          <w:t>1 м</w:t>
        </w:r>
      </w:smartTag>
      <w:r w:rsidRPr="00636403">
        <w:rPr>
          <w:sz w:val="28"/>
        </w:rPr>
        <w:t xml:space="preserve"> от стены, наиболее </w:t>
      </w:r>
      <w:r w:rsidR="00BC6E0F">
        <w:rPr>
          <w:sz w:val="28"/>
        </w:rPr>
        <w:t>удалённой</w:t>
      </w:r>
      <w:r w:rsidRPr="00636403">
        <w:rPr>
          <w:sz w:val="28"/>
        </w:rPr>
        <w:t xml:space="preserve"> от световых </w:t>
      </w:r>
      <w:r w:rsidR="00BC6E0F">
        <w:rPr>
          <w:sz w:val="28"/>
        </w:rPr>
        <w:t>проёмов</w:t>
      </w:r>
      <w:r w:rsidRPr="00636403">
        <w:rPr>
          <w:sz w:val="28"/>
        </w:rPr>
        <w:t xml:space="preserve">. В крупногабаритных производственных помещениях при боковом освещении минимальное значение КЕО нормируется в точке, </w:t>
      </w:r>
      <w:r w:rsidR="00BC6E0F">
        <w:rPr>
          <w:sz w:val="28"/>
        </w:rPr>
        <w:t>удалённой</w:t>
      </w:r>
      <w:r w:rsidRPr="00636403">
        <w:rPr>
          <w:sz w:val="28"/>
        </w:rPr>
        <w:t xml:space="preserve"> от световых </w:t>
      </w:r>
      <w:r w:rsidR="00BC6E0F">
        <w:rPr>
          <w:sz w:val="28"/>
        </w:rPr>
        <w:t>проёмов</w:t>
      </w:r>
      <w:r w:rsidRPr="00636403">
        <w:rPr>
          <w:sz w:val="28"/>
        </w:rPr>
        <w:t>:</w:t>
      </w:r>
    </w:p>
    <w:p w14:paraId="4CB5F114" w14:textId="77777777" w:rsidR="00A2740C" w:rsidRPr="00636403" w:rsidRDefault="00A2740C" w:rsidP="00A2740C">
      <w:pPr>
        <w:pStyle w:val="af2"/>
        <w:rPr>
          <w:sz w:val="28"/>
        </w:rPr>
      </w:pPr>
      <w:r w:rsidRPr="00636403">
        <w:rPr>
          <w:sz w:val="28"/>
        </w:rPr>
        <w:t xml:space="preserve">на 1,5 высоты помещения для работ </w:t>
      </w:r>
      <w:r w:rsidRPr="00636403">
        <w:rPr>
          <w:sz w:val="28"/>
          <w:lang w:val="en-US"/>
        </w:rPr>
        <w:t>I</w:t>
      </w:r>
      <w:r w:rsidRPr="00636403">
        <w:rPr>
          <w:sz w:val="28"/>
        </w:rPr>
        <w:t>-IV разрядов;</w:t>
      </w:r>
    </w:p>
    <w:p w14:paraId="293E030B" w14:textId="77777777" w:rsidR="00A2740C" w:rsidRPr="00636403" w:rsidRDefault="00A2740C" w:rsidP="00A2740C">
      <w:pPr>
        <w:pStyle w:val="af2"/>
        <w:rPr>
          <w:sz w:val="28"/>
        </w:rPr>
      </w:pPr>
      <w:r w:rsidRPr="00636403">
        <w:rPr>
          <w:sz w:val="28"/>
        </w:rPr>
        <w:t xml:space="preserve">на 2 высоты помещения для работ </w:t>
      </w:r>
      <w:r w:rsidRPr="00636403">
        <w:rPr>
          <w:sz w:val="28"/>
          <w:lang w:val="en-US"/>
        </w:rPr>
        <w:t>V</w:t>
      </w:r>
      <w:r w:rsidRPr="00636403">
        <w:rPr>
          <w:sz w:val="28"/>
        </w:rPr>
        <w:t>-VII разряда;</w:t>
      </w:r>
    </w:p>
    <w:p w14:paraId="1DDED5BB" w14:textId="77777777" w:rsidR="00A2740C" w:rsidRPr="00636403" w:rsidRDefault="00A2740C" w:rsidP="00A2740C">
      <w:pPr>
        <w:pStyle w:val="af2"/>
        <w:rPr>
          <w:sz w:val="28"/>
        </w:rPr>
      </w:pPr>
      <w:r w:rsidRPr="00636403">
        <w:rPr>
          <w:sz w:val="28"/>
        </w:rPr>
        <w:t>на 3 высоты помещения для работ VIII разряда.</w:t>
      </w:r>
    </w:p>
    <w:p w14:paraId="7956F333" w14:textId="77777777" w:rsidR="00A2740C" w:rsidRPr="00636403" w:rsidRDefault="00A2740C" w:rsidP="00A2740C">
      <w:pPr>
        <w:pStyle w:val="af2"/>
        <w:ind w:firstLine="709"/>
        <w:jc w:val="both"/>
        <w:rPr>
          <w:sz w:val="28"/>
        </w:rPr>
      </w:pPr>
      <w:r w:rsidRPr="00636403">
        <w:rPr>
          <w:sz w:val="28"/>
        </w:rPr>
        <w:t xml:space="preserve">Наименьшие размеры объекта различения и соответствующие им разряды зрительных работ установлены (табл.9.1) при расположении объектов различения на расстоянии не более 0,5 м от глаз работающего. При расстоянии до глаз работающего более 0,5 м разряд работ по таблице следует устанавливать с </w:t>
      </w:r>
      <w:r w:rsidR="00614B5A">
        <w:rPr>
          <w:sz w:val="28"/>
        </w:rPr>
        <w:t>учёт</w:t>
      </w:r>
      <w:r w:rsidRPr="00636403">
        <w:rPr>
          <w:sz w:val="28"/>
        </w:rPr>
        <w:t xml:space="preserve">ом углового размера объекта различения, определяемого отношением минимального размера объекта различения </w:t>
      </w:r>
      <w:r w:rsidRPr="00636403">
        <w:rPr>
          <w:sz w:val="28"/>
          <w:lang w:val="en-US"/>
        </w:rPr>
        <w:t>d</w:t>
      </w:r>
      <w:r w:rsidRPr="00636403">
        <w:rPr>
          <w:sz w:val="28"/>
        </w:rPr>
        <w:t xml:space="preserve"> к расстоянию </w:t>
      </w:r>
      <w:r w:rsidRPr="00636403">
        <w:rPr>
          <w:sz w:val="28"/>
          <w:lang w:val="en-US"/>
        </w:rPr>
        <w:t>l</w:t>
      </w:r>
      <w:r w:rsidRPr="00636403">
        <w:rPr>
          <w:sz w:val="28"/>
        </w:rPr>
        <w:t xml:space="preserve"> от этого объекта до глаз работающего.</w:t>
      </w:r>
    </w:p>
    <w:p w14:paraId="6D013848" w14:textId="77777777" w:rsidR="007B0588" w:rsidRDefault="007B0588" w:rsidP="00550E68">
      <w:pPr>
        <w:ind w:right="-31"/>
        <w:jc w:val="right"/>
        <w:rPr>
          <w:sz w:val="28"/>
        </w:rPr>
      </w:pPr>
    </w:p>
    <w:p w14:paraId="104D497C" w14:textId="77777777" w:rsidR="007B0588" w:rsidRDefault="007B0588" w:rsidP="00550E68">
      <w:pPr>
        <w:ind w:right="-31"/>
        <w:jc w:val="right"/>
        <w:rPr>
          <w:sz w:val="28"/>
        </w:rPr>
      </w:pPr>
    </w:p>
    <w:p w14:paraId="2C344184" w14:textId="77777777" w:rsidR="007B0588" w:rsidRDefault="007B0588" w:rsidP="00550E68">
      <w:pPr>
        <w:ind w:right="-31"/>
        <w:jc w:val="right"/>
        <w:rPr>
          <w:sz w:val="28"/>
        </w:rPr>
      </w:pPr>
    </w:p>
    <w:p w14:paraId="13AA0B87" w14:textId="77777777" w:rsidR="007B0588" w:rsidRDefault="007B0588" w:rsidP="00550E68">
      <w:pPr>
        <w:ind w:right="-31"/>
        <w:jc w:val="right"/>
        <w:rPr>
          <w:sz w:val="28"/>
        </w:rPr>
      </w:pPr>
    </w:p>
    <w:p w14:paraId="0E474E68" w14:textId="77777777" w:rsidR="007B0588" w:rsidRDefault="007B0588" w:rsidP="00550E68">
      <w:pPr>
        <w:ind w:right="-31"/>
        <w:jc w:val="right"/>
        <w:rPr>
          <w:sz w:val="28"/>
        </w:rPr>
      </w:pPr>
    </w:p>
    <w:p w14:paraId="50DF6546" w14:textId="77777777" w:rsidR="007B0588" w:rsidRDefault="007B0588" w:rsidP="00550E68">
      <w:pPr>
        <w:ind w:right="-31"/>
        <w:jc w:val="right"/>
        <w:rPr>
          <w:sz w:val="28"/>
        </w:rPr>
      </w:pPr>
    </w:p>
    <w:p w14:paraId="740FBA26" w14:textId="77777777" w:rsidR="007B0588" w:rsidRDefault="007B0588" w:rsidP="00550E68">
      <w:pPr>
        <w:ind w:right="-31"/>
        <w:jc w:val="right"/>
        <w:rPr>
          <w:sz w:val="28"/>
        </w:rPr>
      </w:pPr>
    </w:p>
    <w:p w14:paraId="025E7F4C" w14:textId="77777777" w:rsidR="00A2740C" w:rsidRDefault="00A2740C" w:rsidP="00550E68">
      <w:pPr>
        <w:ind w:right="-31"/>
        <w:jc w:val="right"/>
        <w:rPr>
          <w:sz w:val="28"/>
        </w:rPr>
        <w:sectPr w:rsidR="00A2740C" w:rsidSect="00425F6A">
          <w:footerReference w:type="even" r:id="rId104"/>
          <w:footerReference w:type="default" r:id="rId105"/>
          <w:pgSz w:w="11906" w:h="16838"/>
          <w:pgMar w:top="1134" w:right="1531" w:bottom="1701" w:left="1531" w:header="709" w:footer="709" w:gutter="0"/>
          <w:cols w:space="708"/>
          <w:titlePg/>
          <w:docGrid w:linePitch="360"/>
        </w:sectPr>
      </w:pPr>
    </w:p>
    <w:p w14:paraId="766FBAA4" w14:textId="77777777" w:rsidR="00550E68" w:rsidRPr="00636403" w:rsidRDefault="00550E68" w:rsidP="00550E68">
      <w:pPr>
        <w:ind w:right="-31"/>
        <w:jc w:val="right"/>
        <w:rPr>
          <w:szCs w:val="28"/>
        </w:rPr>
      </w:pPr>
      <w:bookmarkStart w:id="36" w:name="_Hlk505693258"/>
      <w:r w:rsidRPr="00636403">
        <w:rPr>
          <w:sz w:val="28"/>
        </w:rPr>
        <w:lastRenderedPageBreak/>
        <w:t xml:space="preserve"> </w:t>
      </w:r>
      <w:r w:rsidRPr="00636403">
        <w:rPr>
          <w:szCs w:val="28"/>
        </w:rPr>
        <w:t xml:space="preserve">Таблица </w:t>
      </w:r>
      <w:r w:rsidR="00CC3766" w:rsidRPr="00636403">
        <w:rPr>
          <w:szCs w:val="28"/>
        </w:rPr>
        <w:t>9.</w:t>
      </w:r>
      <w:r w:rsidRPr="00636403">
        <w:rPr>
          <w:szCs w:val="28"/>
        </w:rPr>
        <w:t>1</w:t>
      </w:r>
    </w:p>
    <w:p w14:paraId="526139AB" w14:textId="77777777" w:rsidR="00550E68" w:rsidRPr="00636403" w:rsidRDefault="00550E68" w:rsidP="00550E68">
      <w:pPr>
        <w:overflowPunct w:val="0"/>
        <w:autoSpaceDE w:val="0"/>
        <w:autoSpaceDN w:val="0"/>
        <w:adjustRightInd w:val="0"/>
        <w:jc w:val="right"/>
        <w:rPr>
          <w:szCs w:val="28"/>
        </w:rPr>
      </w:pPr>
    </w:p>
    <w:p w14:paraId="335F314A" w14:textId="77777777" w:rsidR="00550E68" w:rsidRPr="00636403" w:rsidRDefault="00550E68" w:rsidP="00ED4087">
      <w:pPr>
        <w:overflowPunct w:val="0"/>
        <w:autoSpaceDE w:val="0"/>
        <w:autoSpaceDN w:val="0"/>
        <w:adjustRightInd w:val="0"/>
        <w:jc w:val="center"/>
        <w:rPr>
          <w:b/>
          <w:szCs w:val="28"/>
        </w:rPr>
      </w:pPr>
      <w:r w:rsidRPr="00636403">
        <w:rPr>
          <w:b/>
          <w:szCs w:val="28"/>
        </w:rPr>
        <w:t>Требования к освещению рабочих мест на промышленных предприятиях</w:t>
      </w:r>
    </w:p>
    <w:tbl>
      <w:tblPr>
        <w:tblpPr w:leftFromText="180" w:rightFromText="180" w:vertAnchor="text" w:horzAnchor="margin" w:tblpX="-885" w:tblpY="388"/>
        <w:tblW w:w="537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3"/>
        <w:gridCol w:w="1254"/>
        <w:gridCol w:w="974"/>
        <w:gridCol w:w="980"/>
        <w:gridCol w:w="892"/>
        <w:gridCol w:w="1324"/>
        <w:gridCol w:w="691"/>
        <w:gridCol w:w="968"/>
        <w:gridCol w:w="1038"/>
        <w:gridCol w:w="739"/>
        <w:gridCol w:w="642"/>
        <w:gridCol w:w="1144"/>
        <w:gridCol w:w="797"/>
        <w:gridCol w:w="6"/>
        <w:gridCol w:w="1287"/>
        <w:gridCol w:w="977"/>
      </w:tblGrid>
      <w:tr w:rsidR="00595D0B" w:rsidRPr="000C7555" w14:paraId="146C3996" w14:textId="77777777" w:rsidTr="00595D0B">
        <w:trPr>
          <w:cantSplit/>
          <w:trHeight w:val="420"/>
        </w:trPr>
        <w:tc>
          <w:tcPr>
            <w:tcW w:w="494" w:type="pct"/>
            <w:vMerge w:val="restart"/>
          </w:tcPr>
          <w:p w14:paraId="614028B2" w14:textId="77777777" w:rsidR="00550E68" w:rsidRPr="005F7062" w:rsidRDefault="00550E68" w:rsidP="000C7555">
            <w:pPr>
              <w:tabs>
                <w:tab w:val="left" w:pos="1080"/>
              </w:tabs>
              <w:ind w:left="-57" w:right="-57"/>
              <w:jc w:val="center"/>
              <w:rPr>
                <w:sz w:val="18"/>
                <w:szCs w:val="18"/>
              </w:rPr>
            </w:pPr>
            <w:bookmarkStart w:id="37" w:name="_Hlk505693481"/>
            <w:r w:rsidRPr="005F7062">
              <w:rPr>
                <w:sz w:val="18"/>
                <w:szCs w:val="18"/>
              </w:rPr>
              <w:t>Характеристика зрительной</w:t>
            </w:r>
          </w:p>
          <w:p w14:paraId="11E58E99" w14:textId="77777777" w:rsidR="00550E68" w:rsidRPr="005F7062" w:rsidRDefault="00550E68" w:rsidP="000C7555">
            <w:pPr>
              <w:tabs>
                <w:tab w:val="left" w:pos="1080"/>
              </w:tabs>
              <w:ind w:left="-57" w:right="-57"/>
              <w:jc w:val="center"/>
              <w:rPr>
                <w:sz w:val="18"/>
                <w:szCs w:val="18"/>
              </w:rPr>
            </w:pPr>
            <w:r w:rsidRPr="005F7062">
              <w:rPr>
                <w:sz w:val="18"/>
                <w:szCs w:val="18"/>
              </w:rPr>
              <w:t>работы</w:t>
            </w:r>
          </w:p>
        </w:tc>
        <w:tc>
          <w:tcPr>
            <w:tcW w:w="412" w:type="pct"/>
            <w:vMerge w:val="restart"/>
          </w:tcPr>
          <w:p w14:paraId="6D3F9B29" w14:textId="77777777" w:rsidR="00550E68" w:rsidRPr="005F7062" w:rsidRDefault="00550E68" w:rsidP="000C7555">
            <w:pPr>
              <w:tabs>
                <w:tab w:val="left" w:pos="1080"/>
              </w:tabs>
              <w:ind w:left="-57" w:right="-57"/>
              <w:jc w:val="center"/>
              <w:rPr>
                <w:sz w:val="18"/>
                <w:szCs w:val="18"/>
              </w:rPr>
            </w:pPr>
            <w:r w:rsidRPr="005F7062">
              <w:rPr>
                <w:sz w:val="18"/>
                <w:szCs w:val="18"/>
              </w:rPr>
              <w:t>Наименьший или</w:t>
            </w:r>
          </w:p>
          <w:p w14:paraId="17A2C5AE" w14:textId="77777777" w:rsidR="00550E68" w:rsidRPr="005F7062" w:rsidRDefault="00550E68" w:rsidP="000C7555">
            <w:pPr>
              <w:tabs>
                <w:tab w:val="left" w:pos="1080"/>
              </w:tabs>
              <w:ind w:left="-57" w:right="-57"/>
              <w:jc w:val="center"/>
              <w:rPr>
                <w:sz w:val="18"/>
                <w:szCs w:val="18"/>
              </w:rPr>
            </w:pPr>
            <w:r w:rsidRPr="005F7062">
              <w:rPr>
                <w:sz w:val="18"/>
                <w:szCs w:val="18"/>
              </w:rPr>
              <w:t>эквивалентный</w:t>
            </w:r>
          </w:p>
          <w:p w14:paraId="6AB3CB3A" w14:textId="77777777" w:rsidR="00550E68" w:rsidRPr="005F7062" w:rsidRDefault="00550E68" w:rsidP="000C7555">
            <w:pPr>
              <w:tabs>
                <w:tab w:val="left" w:pos="1080"/>
              </w:tabs>
              <w:ind w:left="-57" w:right="-57"/>
              <w:jc w:val="center"/>
              <w:rPr>
                <w:sz w:val="18"/>
                <w:szCs w:val="18"/>
              </w:rPr>
            </w:pPr>
            <w:r w:rsidRPr="005F7062">
              <w:rPr>
                <w:sz w:val="18"/>
                <w:szCs w:val="18"/>
              </w:rPr>
              <w:t>размер объекта различения, мм</w:t>
            </w:r>
          </w:p>
        </w:tc>
        <w:tc>
          <w:tcPr>
            <w:tcW w:w="320" w:type="pct"/>
            <w:vMerge w:val="restart"/>
          </w:tcPr>
          <w:p w14:paraId="50996B73" w14:textId="77777777" w:rsidR="00550E68" w:rsidRPr="005F7062" w:rsidRDefault="00550E68" w:rsidP="000C7555">
            <w:pPr>
              <w:tabs>
                <w:tab w:val="left" w:pos="1080"/>
              </w:tabs>
              <w:ind w:left="-57" w:right="-57"/>
              <w:jc w:val="center"/>
              <w:rPr>
                <w:sz w:val="18"/>
                <w:szCs w:val="18"/>
              </w:rPr>
            </w:pPr>
            <w:r w:rsidRPr="005F7062">
              <w:rPr>
                <w:sz w:val="18"/>
                <w:szCs w:val="18"/>
              </w:rPr>
              <w:t>Разряд зрительной работы</w:t>
            </w:r>
          </w:p>
        </w:tc>
        <w:tc>
          <w:tcPr>
            <w:tcW w:w="322" w:type="pct"/>
            <w:vMerge w:val="restart"/>
          </w:tcPr>
          <w:p w14:paraId="30A1552F" w14:textId="77777777" w:rsidR="00550E68" w:rsidRPr="005F7062" w:rsidRDefault="00550E68" w:rsidP="000C7555">
            <w:pPr>
              <w:tabs>
                <w:tab w:val="left" w:pos="1080"/>
              </w:tabs>
              <w:ind w:left="-57" w:right="-57"/>
              <w:jc w:val="center"/>
              <w:rPr>
                <w:sz w:val="18"/>
                <w:szCs w:val="18"/>
              </w:rPr>
            </w:pPr>
            <w:r w:rsidRPr="005F7062">
              <w:rPr>
                <w:sz w:val="18"/>
                <w:szCs w:val="18"/>
              </w:rPr>
              <w:t>Подразряд зрительной работы</w:t>
            </w:r>
          </w:p>
        </w:tc>
        <w:tc>
          <w:tcPr>
            <w:tcW w:w="293" w:type="pct"/>
            <w:vMerge w:val="restart"/>
          </w:tcPr>
          <w:p w14:paraId="472B74F7" w14:textId="77777777" w:rsidR="00550E68" w:rsidRPr="005F7062" w:rsidRDefault="00550E68" w:rsidP="000C7555">
            <w:pPr>
              <w:tabs>
                <w:tab w:val="left" w:pos="1080"/>
              </w:tabs>
              <w:ind w:left="-57" w:right="-57"/>
              <w:jc w:val="center"/>
              <w:rPr>
                <w:sz w:val="18"/>
                <w:szCs w:val="18"/>
              </w:rPr>
            </w:pPr>
            <w:r w:rsidRPr="005F7062">
              <w:rPr>
                <w:sz w:val="18"/>
                <w:szCs w:val="18"/>
              </w:rPr>
              <w:t>Контраст объекта с фоном</w:t>
            </w:r>
          </w:p>
        </w:tc>
        <w:tc>
          <w:tcPr>
            <w:tcW w:w="434" w:type="pct"/>
            <w:vMerge w:val="restart"/>
          </w:tcPr>
          <w:p w14:paraId="2A01ECE6" w14:textId="77777777" w:rsidR="00550E68" w:rsidRPr="005F7062" w:rsidRDefault="00550E68" w:rsidP="000C7555">
            <w:pPr>
              <w:tabs>
                <w:tab w:val="left" w:pos="1080"/>
              </w:tabs>
              <w:ind w:left="-57" w:right="-57"/>
              <w:jc w:val="center"/>
              <w:rPr>
                <w:sz w:val="18"/>
                <w:szCs w:val="18"/>
              </w:rPr>
            </w:pPr>
            <w:r w:rsidRPr="005F7062">
              <w:rPr>
                <w:sz w:val="18"/>
                <w:szCs w:val="18"/>
              </w:rPr>
              <w:t>Характеристика фона</w:t>
            </w:r>
          </w:p>
        </w:tc>
        <w:tc>
          <w:tcPr>
            <w:tcW w:w="1338" w:type="pct"/>
            <w:gridSpan w:val="5"/>
            <w:vAlign w:val="center"/>
          </w:tcPr>
          <w:p w14:paraId="7057715A" w14:textId="77777777" w:rsidR="00550E68" w:rsidRPr="005F7062" w:rsidRDefault="00550E68" w:rsidP="000C7555">
            <w:pPr>
              <w:tabs>
                <w:tab w:val="left" w:pos="1080"/>
              </w:tabs>
              <w:ind w:left="-57" w:right="-57"/>
              <w:jc w:val="center"/>
              <w:rPr>
                <w:sz w:val="18"/>
                <w:szCs w:val="18"/>
              </w:rPr>
            </w:pPr>
            <w:r w:rsidRPr="005F7062">
              <w:rPr>
                <w:sz w:val="18"/>
                <w:szCs w:val="18"/>
              </w:rPr>
              <w:t>Искусственное освещение</w:t>
            </w:r>
          </w:p>
        </w:tc>
        <w:tc>
          <w:tcPr>
            <w:tcW w:w="640" w:type="pct"/>
            <w:gridSpan w:val="3"/>
            <w:vAlign w:val="center"/>
          </w:tcPr>
          <w:p w14:paraId="3D0F7A58" w14:textId="77777777" w:rsidR="00550E68" w:rsidRPr="005F7062" w:rsidRDefault="00550E68" w:rsidP="000C7555">
            <w:pPr>
              <w:tabs>
                <w:tab w:val="left" w:pos="1080"/>
              </w:tabs>
              <w:ind w:left="-57" w:right="-57"/>
              <w:jc w:val="center"/>
              <w:rPr>
                <w:sz w:val="18"/>
                <w:szCs w:val="18"/>
              </w:rPr>
            </w:pPr>
            <w:r w:rsidRPr="005F7062">
              <w:rPr>
                <w:sz w:val="18"/>
                <w:szCs w:val="18"/>
              </w:rPr>
              <w:t>Естественное освещение</w:t>
            </w:r>
          </w:p>
        </w:tc>
        <w:tc>
          <w:tcPr>
            <w:tcW w:w="746" w:type="pct"/>
            <w:gridSpan w:val="2"/>
            <w:vAlign w:val="center"/>
          </w:tcPr>
          <w:p w14:paraId="38469A9A" w14:textId="77777777" w:rsidR="00550E68" w:rsidRPr="005F7062" w:rsidRDefault="00550E68" w:rsidP="000C7555">
            <w:pPr>
              <w:tabs>
                <w:tab w:val="left" w:pos="1080"/>
              </w:tabs>
              <w:ind w:left="-57" w:right="-57"/>
              <w:jc w:val="center"/>
              <w:rPr>
                <w:sz w:val="18"/>
                <w:szCs w:val="18"/>
              </w:rPr>
            </w:pPr>
            <w:r w:rsidRPr="005F7062">
              <w:rPr>
                <w:sz w:val="18"/>
                <w:szCs w:val="18"/>
              </w:rPr>
              <w:t>Совмещенное освещение</w:t>
            </w:r>
          </w:p>
        </w:tc>
      </w:tr>
      <w:tr w:rsidR="00595D0B" w:rsidRPr="000C7555" w14:paraId="43C41FAF" w14:textId="77777777" w:rsidTr="00595D0B">
        <w:trPr>
          <w:cantSplit/>
          <w:trHeight w:val="420"/>
        </w:trPr>
        <w:tc>
          <w:tcPr>
            <w:tcW w:w="494" w:type="pct"/>
            <w:vMerge/>
            <w:vAlign w:val="center"/>
          </w:tcPr>
          <w:p w14:paraId="60A5ECF6" w14:textId="77777777" w:rsidR="00550E68" w:rsidRPr="005F7062" w:rsidRDefault="00550E68" w:rsidP="000C7555">
            <w:pPr>
              <w:tabs>
                <w:tab w:val="left" w:pos="1080"/>
              </w:tabs>
              <w:ind w:left="-57" w:right="-57"/>
              <w:jc w:val="center"/>
              <w:rPr>
                <w:sz w:val="18"/>
                <w:szCs w:val="18"/>
              </w:rPr>
            </w:pPr>
          </w:p>
        </w:tc>
        <w:tc>
          <w:tcPr>
            <w:tcW w:w="412" w:type="pct"/>
            <w:vMerge/>
            <w:vAlign w:val="center"/>
          </w:tcPr>
          <w:p w14:paraId="07B15200" w14:textId="77777777" w:rsidR="00550E68" w:rsidRPr="005F7062" w:rsidRDefault="00550E68" w:rsidP="000C7555">
            <w:pPr>
              <w:tabs>
                <w:tab w:val="left" w:pos="1080"/>
              </w:tabs>
              <w:ind w:left="-57" w:right="-57"/>
              <w:jc w:val="center"/>
              <w:rPr>
                <w:sz w:val="18"/>
                <w:szCs w:val="18"/>
              </w:rPr>
            </w:pPr>
          </w:p>
        </w:tc>
        <w:tc>
          <w:tcPr>
            <w:tcW w:w="320" w:type="pct"/>
            <w:vMerge/>
            <w:vAlign w:val="center"/>
          </w:tcPr>
          <w:p w14:paraId="490E2721"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5AE6D6BE" w14:textId="77777777" w:rsidR="00550E68" w:rsidRPr="005F7062" w:rsidRDefault="00550E68" w:rsidP="000C7555">
            <w:pPr>
              <w:tabs>
                <w:tab w:val="left" w:pos="1080"/>
              </w:tabs>
              <w:ind w:left="-57" w:right="-57"/>
              <w:jc w:val="center"/>
              <w:rPr>
                <w:sz w:val="18"/>
                <w:szCs w:val="18"/>
              </w:rPr>
            </w:pPr>
          </w:p>
        </w:tc>
        <w:tc>
          <w:tcPr>
            <w:tcW w:w="293" w:type="pct"/>
            <w:vMerge/>
            <w:vAlign w:val="center"/>
          </w:tcPr>
          <w:p w14:paraId="064791A8" w14:textId="77777777" w:rsidR="00550E68" w:rsidRPr="005F7062" w:rsidRDefault="00550E68" w:rsidP="000C7555">
            <w:pPr>
              <w:tabs>
                <w:tab w:val="left" w:pos="1080"/>
              </w:tabs>
              <w:ind w:left="-57" w:right="-57"/>
              <w:jc w:val="center"/>
              <w:rPr>
                <w:sz w:val="18"/>
                <w:szCs w:val="18"/>
              </w:rPr>
            </w:pPr>
          </w:p>
        </w:tc>
        <w:tc>
          <w:tcPr>
            <w:tcW w:w="434" w:type="pct"/>
            <w:vMerge/>
            <w:vAlign w:val="center"/>
          </w:tcPr>
          <w:p w14:paraId="4BF6756B" w14:textId="77777777" w:rsidR="00550E68" w:rsidRPr="005F7062" w:rsidRDefault="00550E68" w:rsidP="000C7555">
            <w:pPr>
              <w:tabs>
                <w:tab w:val="left" w:pos="1080"/>
              </w:tabs>
              <w:ind w:left="-57" w:right="-57"/>
              <w:jc w:val="center"/>
              <w:rPr>
                <w:sz w:val="18"/>
                <w:szCs w:val="18"/>
              </w:rPr>
            </w:pPr>
          </w:p>
        </w:tc>
        <w:tc>
          <w:tcPr>
            <w:tcW w:w="885" w:type="pct"/>
            <w:gridSpan w:val="3"/>
            <w:vMerge w:val="restart"/>
            <w:vAlign w:val="center"/>
          </w:tcPr>
          <w:p w14:paraId="587D3BE7" w14:textId="77777777" w:rsidR="00550E68" w:rsidRPr="005F7062" w:rsidRDefault="00550E68" w:rsidP="000C7555">
            <w:pPr>
              <w:tabs>
                <w:tab w:val="left" w:pos="1080"/>
              </w:tabs>
              <w:ind w:left="-57" w:right="-57"/>
              <w:jc w:val="center"/>
              <w:rPr>
                <w:sz w:val="18"/>
                <w:szCs w:val="18"/>
              </w:rPr>
            </w:pPr>
          </w:p>
          <w:p w14:paraId="5F23D110" w14:textId="77777777" w:rsidR="00550E68" w:rsidRPr="005F7062" w:rsidRDefault="00550E68" w:rsidP="000C7555">
            <w:pPr>
              <w:tabs>
                <w:tab w:val="left" w:pos="1080"/>
              </w:tabs>
              <w:ind w:left="-57" w:right="-57"/>
              <w:jc w:val="center"/>
              <w:rPr>
                <w:sz w:val="18"/>
                <w:szCs w:val="18"/>
              </w:rPr>
            </w:pPr>
            <w:r w:rsidRPr="005F7062">
              <w:rPr>
                <w:sz w:val="18"/>
                <w:szCs w:val="18"/>
              </w:rPr>
              <w:t>освещённость, лк</w:t>
            </w:r>
          </w:p>
        </w:tc>
        <w:tc>
          <w:tcPr>
            <w:tcW w:w="453" w:type="pct"/>
            <w:gridSpan w:val="2"/>
            <w:vMerge w:val="restart"/>
            <w:vAlign w:val="center"/>
          </w:tcPr>
          <w:p w14:paraId="1A6DFBAE" w14:textId="77777777" w:rsidR="00550E68" w:rsidRPr="005F7062" w:rsidRDefault="00550E68" w:rsidP="000C7555">
            <w:pPr>
              <w:tabs>
                <w:tab w:val="left" w:pos="1080"/>
              </w:tabs>
              <w:ind w:left="-57" w:right="-57"/>
              <w:jc w:val="center"/>
              <w:rPr>
                <w:sz w:val="18"/>
                <w:szCs w:val="18"/>
              </w:rPr>
            </w:pPr>
            <w:r w:rsidRPr="005F7062">
              <w:rPr>
                <w:sz w:val="18"/>
                <w:szCs w:val="18"/>
              </w:rPr>
              <w:t xml:space="preserve">Сочетание нормируемых величин объединенного показателя дискомфорта </w:t>
            </w:r>
            <w:r w:rsidRPr="000C7555">
              <w:rPr>
                <w:sz w:val="18"/>
                <w:szCs w:val="18"/>
              </w:rPr>
              <w:t>URG</w:t>
            </w:r>
            <w:r w:rsidRPr="005F7062">
              <w:rPr>
                <w:sz w:val="18"/>
                <w:szCs w:val="18"/>
              </w:rPr>
              <w:t xml:space="preserve"> и коэффициента пульсации</w:t>
            </w:r>
          </w:p>
        </w:tc>
        <w:tc>
          <w:tcPr>
            <w:tcW w:w="1386" w:type="pct"/>
            <w:gridSpan w:val="5"/>
            <w:vAlign w:val="center"/>
          </w:tcPr>
          <w:p w14:paraId="56C416ED" w14:textId="77777777" w:rsidR="00550E68" w:rsidRPr="005F7062" w:rsidRDefault="00550E68" w:rsidP="000C7555">
            <w:pPr>
              <w:tabs>
                <w:tab w:val="left" w:pos="1080"/>
              </w:tabs>
              <w:ind w:left="-57" w:right="-57"/>
              <w:jc w:val="center"/>
              <w:rPr>
                <w:sz w:val="18"/>
                <w:szCs w:val="18"/>
              </w:rPr>
            </w:pPr>
            <w:r w:rsidRPr="005F7062">
              <w:rPr>
                <w:sz w:val="18"/>
                <w:szCs w:val="18"/>
              </w:rPr>
              <w:t>КЕО, е</w:t>
            </w:r>
            <w:r w:rsidRPr="000C7555">
              <w:rPr>
                <w:sz w:val="18"/>
                <w:szCs w:val="18"/>
              </w:rPr>
              <w:t>н</w:t>
            </w:r>
            <w:r w:rsidRPr="005F7062">
              <w:rPr>
                <w:sz w:val="18"/>
                <w:szCs w:val="18"/>
              </w:rPr>
              <w:t>, %</w:t>
            </w:r>
          </w:p>
        </w:tc>
      </w:tr>
      <w:tr w:rsidR="00C74450" w:rsidRPr="000C7555" w14:paraId="4E83B7AF" w14:textId="77777777" w:rsidTr="00595D0B">
        <w:trPr>
          <w:cantSplit/>
          <w:trHeight w:val="355"/>
        </w:trPr>
        <w:tc>
          <w:tcPr>
            <w:tcW w:w="494" w:type="pct"/>
            <w:vMerge/>
            <w:vAlign w:val="center"/>
          </w:tcPr>
          <w:p w14:paraId="683DC078" w14:textId="77777777" w:rsidR="00550E68" w:rsidRPr="005F7062" w:rsidRDefault="00550E68" w:rsidP="000C7555">
            <w:pPr>
              <w:tabs>
                <w:tab w:val="left" w:pos="1080"/>
              </w:tabs>
              <w:ind w:left="-57" w:right="-57"/>
              <w:jc w:val="center"/>
              <w:rPr>
                <w:sz w:val="18"/>
                <w:szCs w:val="18"/>
              </w:rPr>
            </w:pPr>
          </w:p>
        </w:tc>
        <w:tc>
          <w:tcPr>
            <w:tcW w:w="412" w:type="pct"/>
            <w:vMerge/>
            <w:vAlign w:val="center"/>
          </w:tcPr>
          <w:p w14:paraId="69678E1F" w14:textId="77777777" w:rsidR="00550E68" w:rsidRPr="005F7062" w:rsidRDefault="00550E68" w:rsidP="000C7555">
            <w:pPr>
              <w:tabs>
                <w:tab w:val="left" w:pos="1080"/>
              </w:tabs>
              <w:ind w:left="-57" w:right="-57"/>
              <w:jc w:val="center"/>
              <w:rPr>
                <w:sz w:val="18"/>
                <w:szCs w:val="18"/>
              </w:rPr>
            </w:pPr>
          </w:p>
        </w:tc>
        <w:tc>
          <w:tcPr>
            <w:tcW w:w="320" w:type="pct"/>
            <w:vMerge/>
            <w:vAlign w:val="center"/>
          </w:tcPr>
          <w:p w14:paraId="08C1FDAD"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1084E6F5" w14:textId="77777777" w:rsidR="00550E68" w:rsidRPr="005F7062" w:rsidRDefault="00550E68" w:rsidP="000C7555">
            <w:pPr>
              <w:tabs>
                <w:tab w:val="left" w:pos="1080"/>
              </w:tabs>
              <w:ind w:left="-57" w:right="-57"/>
              <w:jc w:val="center"/>
              <w:rPr>
                <w:sz w:val="18"/>
                <w:szCs w:val="18"/>
              </w:rPr>
            </w:pPr>
          </w:p>
        </w:tc>
        <w:tc>
          <w:tcPr>
            <w:tcW w:w="293" w:type="pct"/>
            <w:vMerge/>
            <w:vAlign w:val="center"/>
          </w:tcPr>
          <w:p w14:paraId="364B0712" w14:textId="77777777" w:rsidR="00550E68" w:rsidRPr="005F7062" w:rsidRDefault="00550E68" w:rsidP="000C7555">
            <w:pPr>
              <w:tabs>
                <w:tab w:val="left" w:pos="1080"/>
              </w:tabs>
              <w:ind w:left="-57" w:right="-57"/>
              <w:jc w:val="center"/>
              <w:rPr>
                <w:sz w:val="18"/>
                <w:szCs w:val="18"/>
              </w:rPr>
            </w:pPr>
          </w:p>
        </w:tc>
        <w:tc>
          <w:tcPr>
            <w:tcW w:w="434" w:type="pct"/>
            <w:vMerge/>
            <w:vAlign w:val="center"/>
          </w:tcPr>
          <w:p w14:paraId="38A4CB42" w14:textId="77777777" w:rsidR="00550E68" w:rsidRPr="005F7062" w:rsidRDefault="00550E68" w:rsidP="000C7555">
            <w:pPr>
              <w:tabs>
                <w:tab w:val="left" w:pos="1080"/>
              </w:tabs>
              <w:ind w:left="-57" w:right="-57"/>
              <w:jc w:val="center"/>
              <w:rPr>
                <w:sz w:val="18"/>
                <w:szCs w:val="18"/>
              </w:rPr>
            </w:pPr>
          </w:p>
        </w:tc>
        <w:tc>
          <w:tcPr>
            <w:tcW w:w="885" w:type="pct"/>
            <w:gridSpan w:val="3"/>
            <w:vMerge/>
            <w:vAlign w:val="center"/>
          </w:tcPr>
          <w:p w14:paraId="46F391E9" w14:textId="77777777" w:rsidR="00550E68" w:rsidRPr="005F7062" w:rsidRDefault="00550E68" w:rsidP="000C7555">
            <w:pPr>
              <w:tabs>
                <w:tab w:val="left" w:pos="1080"/>
              </w:tabs>
              <w:ind w:left="-57" w:right="-57"/>
              <w:jc w:val="center"/>
              <w:rPr>
                <w:sz w:val="18"/>
                <w:szCs w:val="18"/>
              </w:rPr>
            </w:pPr>
          </w:p>
        </w:tc>
        <w:tc>
          <w:tcPr>
            <w:tcW w:w="453" w:type="pct"/>
            <w:gridSpan w:val="2"/>
            <w:vMerge/>
            <w:vAlign w:val="center"/>
          </w:tcPr>
          <w:p w14:paraId="28AC1B28" w14:textId="77777777" w:rsidR="00550E68" w:rsidRPr="005F7062" w:rsidRDefault="00550E68" w:rsidP="000C7555">
            <w:pPr>
              <w:tabs>
                <w:tab w:val="left" w:pos="1080"/>
              </w:tabs>
              <w:ind w:left="-57" w:right="-57"/>
              <w:jc w:val="center"/>
              <w:rPr>
                <w:sz w:val="18"/>
                <w:szCs w:val="18"/>
              </w:rPr>
            </w:pPr>
          </w:p>
        </w:tc>
        <w:tc>
          <w:tcPr>
            <w:tcW w:w="376" w:type="pct"/>
            <w:vMerge w:val="restart"/>
            <w:textDirection w:val="btLr"/>
            <w:vAlign w:val="center"/>
          </w:tcPr>
          <w:p w14:paraId="02B42621" w14:textId="77777777" w:rsidR="00550E68" w:rsidRPr="005F7062" w:rsidRDefault="00550E68" w:rsidP="00D847AE">
            <w:pPr>
              <w:tabs>
                <w:tab w:val="left" w:pos="948"/>
              </w:tabs>
              <w:jc w:val="center"/>
              <w:rPr>
                <w:sz w:val="18"/>
                <w:szCs w:val="18"/>
              </w:rPr>
            </w:pPr>
            <w:r w:rsidRPr="005F7062">
              <w:rPr>
                <w:sz w:val="18"/>
                <w:szCs w:val="18"/>
              </w:rPr>
              <w:t>при верхнем или комбинированном освещении</w:t>
            </w:r>
          </w:p>
          <w:p w14:paraId="59DE7374" w14:textId="77777777" w:rsidR="00550E68" w:rsidRPr="005F7062" w:rsidRDefault="00550E68" w:rsidP="00D847AE">
            <w:pPr>
              <w:tabs>
                <w:tab w:val="left" w:pos="948"/>
              </w:tabs>
              <w:jc w:val="center"/>
              <w:rPr>
                <w:sz w:val="18"/>
                <w:szCs w:val="18"/>
              </w:rPr>
            </w:pPr>
          </w:p>
        </w:tc>
        <w:tc>
          <w:tcPr>
            <w:tcW w:w="262" w:type="pct"/>
            <w:vMerge w:val="restart"/>
            <w:textDirection w:val="btLr"/>
            <w:vAlign w:val="center"/>
          </w:tcPr>
          <w:p w14:paraId="170FAF64" w14:textId="77777777" w:rsidR="00550E68" w:rsidRPr="005F7062" w:rsidRDefault="00550E68" w:rsidP="00D847AE">
            <w:pPr>
              <w:tabs>
                <w:tab w:val="left" w:pos="590"/>
                <w:tab w:val="left" w:pos="948"/>
              </w:tabs>
              <w:jc w:val="center"/>
              <w:rPr>
                <w:sz w:val="18"/>
                <w:szCs w:val="18"/>
              </w:rPr>
            </w:pPr>
            <w:r w:rsidRPr="005F7062">
              <w:rPr>
                <w:sz w:val="18"/>
                <w:szCs w:val="18"/>
              </w:rPr>
              <w:t>при</w:t>
            </w:r>
          </w:p>
          <w:p w14:paraId="06678C3A" w14:textId="77777777" w:rsidR="00550E68" w:rsidRPr="005F7062" w:rsidRDefault="00550E68" w:rsidP="00D847AE">
            <w:pPr>
              <w:tabs>
                <w:tab w:val="left" w:pos="590"/>
                <w:tab w:val="left" w:pos="948"/>
              </w:tabs>
              <w:jc w:val="center"/>
              <w:rPr>
                <w:sz w:val="18"/>
                <w:szCs w:val="18"/>
              </w:rPr>
            </w:pPr>
            <w:r w:rsidRPr="005F7062">
              <w:rPr>
                <w:sz w:val="18"/>
                <w:szCs w:val="18"/>
              </w:rPr>
              <w:t>боковом освещении</w:t>
            </w:r>
          </w:p>
        </w:tc>
        <w:tc>
          <w:tcPr>
            <w:tcW w:w="425" w:type="pct"/>
            <w:gridSpan w:val="2"/>
            <w:vMerge w:val="restart"/>
            <w:textDirection w:val="btLr"/>
            <w:vAlign w:val="center"/>
          </w:tcPr>
          <w:p w14:paraId="08CD3F2D" w14:textId="77777777" w:rsidR="00550E68" w:rsidRPr="005F7062" w:rsidRDefault="00550E68" w:rsidP="00D847AE">
            <w:pPr>
              <w:tabs>
                <w:tab w:val="left" w:pos="590"/>
                <w:tab w:val="left" w:pos="948"/>
              </w:tabs>
              <w:jc w:val="center"/>
              <w:rPr>
                <w:sz w:val="18"/>
                <w:szCs w:val="18"/>
              </w:rPr>
            </w:pPr>
            <w:r w:rsidRPr="005F7062">
              <w:rPr>
                <w:sz w:val="18"/>
                <w:szCs w:val="18"/>
              </w:rPr>
              <w:t>при верхнем или комбинированном освещении</w:t>
            </w:r>
          </w:p>
        </w:tc>
        <w:tc>
          <w:tcPr>
            <w:tcW w:w="322" w:type="pct"/>
            <w:vMerge w:val="restart"/>
            <w:textDirection w:val="btLr"/>
            <w:vAlign w:val="center"/>
          </w:tcPr>
          <w:p w14:paraId="32C926FD" w14:textId="77777777" w:rsidR="00550E68" w:rsidRPr="005F7062" w:rsidRDefault="00550E68" w:rsidP="00D847AE">
            <w:pPr>
              <w:tabs>
                <w:tab w:val="left" w:pos="590"/>
                <w:tab w:val="left" w:pos="948"/>
              </w:tabs>
              <w:jc w:val="center"/>
              <w:rPr>
                <w:sz w:val="18"/>
                <w:szCs w:val="18"/>
              </w:rPr>
            </w:pPr>
            <w:r w:rsidRPr="005F7062">
              <w:rPr>
                <w:sz w:val="18"/>
                <w:szCs w:val="18"/>
              </w:rPr>
              <w:t>при</w:t>
            </w:r>
          </w:p>
          <w:p w14:paraId="0B7C020D" w14:textId="77777777" w:rsidR="00550E68" w:rsidRPr="005F7062" w:rsidRDefault="00550E68" w:rsidP="00D847AE">
            <w:pPr>
              <w:tabs>
                <w:tab w:val="left" w:pos="590"/>
                <w:tab w:val="left" w:pos="948"/>
              </w:tabs>
              <w:jc w:val="center"/>
              <w:rPr>
                <w:sz w:val="18"/>
                <w:szCs w:val="18"/>
              </w:rPr>
            </w:pPr>
            <w:r w:rsidRPr="005F7062">
              <w:rPr>
                <w:sz w:val="18"/>
                <w:szCs w:val="18"/>
              </w:rPr>
              <w:t>боковом освещении</w:t>
            </w:r>
          </w:p>
        </w:tc>
      </w:tr>
      <w:tr w:rsidR="00C74450" w:rsidRPr="000C7555" w14:paraId="2311AED4" w14:textId="77777777" w:rsidTr="00595D0B">
        <w:trPr>
          <w:cantSplit/>
          <w:trHeight w:val="395"/>
        </w:trPr>
        <w:tc>
          <w:tcPr>
            <w:tcW w:w="494" w:type="pct"/>
            <w:vMerge/>
            <w:vAlign w:val="center"/>
          </w:tcPr>
          <w:p w14:paraId="7CB7E4D9" w14:textId="77777777" w:rsidR="00550E68" w:rsidRPr="005F7062" w:rsidRDefault="00550E68" w:rsidP="000C7555">
            <w:pPr>
              <w:tabs>
                <w:tab w:val="left" w:pos="1080"/>
              </w:tabs>
              <w:ind w:left="-57" w:right="-57"/>
              <w:jc w:val="center"/>
              <w:rPr>
                <w:sz w:val="18"/>
                <w:szCs w:val="18"/>
              </w:rPr>
            </w:pPr>
          </w:p>
        </w:tc>
        <w:tc>
          <w:tcPr>
            <w:tcW w:w="412" w:type="pct"/>
            <w:vMerge/>
            <w:vAlign w:val="center"/>
          </w:tcPr>
          <w:p w14:paraId="7E62752A" w14:textId="77777777" w:rsidR="00550E68" w:rsidRPr="005F7062" w:rsidRDefault="00550E68" w:rsidP="000C7555">
            <w:pPr>
              <w:tabs>
                <w:tab w:val="left" w:pos="1080"/>
              </w:tabs>
              <w:ind w:left="-57" w:right="-57"/>
              <w:jc w:val="center"/>
              <w:rPr>
                <w:sz w:val="18"/>
                <w:szCs w:val="18"/>
              </w:rPr>
            </w:pPr>
          </w:p>
        </w:tc>
        <w:tc>
          <w:tcPr>
            <w:tcW w:w="320" w:type="pct"/>
            <w:vMerge/>
            <w:vAlign w:val="center"/>
          </w:tcPr>
          <w:p w14:paraId="5822CD19"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6D47760A" w14:textId="77777777" w:rsidR="00550E68" w:rsidRPr="005F7062" w:rsidRDefault="00550E68" w:rsidP="000C7555">
            <w:pPr>
              <w:tabs>
                <w:tab w:val="left" w:pos="1080"/>
              </w:tabs>
              <w:ind w:left="-57" w:right="-57"/>
              <w:jc w:val="center"/>
              <w:rPr>
                <w:sz w:val="18"/>
                <w:szCs w:val="18"/>
              </w:rPr>
            </w:pPr>
          </w:p>
        </w:tc>
        <w:tc>
          <w:tcPr>
            <w:tcW w:w="293" w:type="pct"/>
            <w:vMerge/>
            <w:vAlign w:val="center"/>
          </w:tcPr>
          <w:p w14:paraId="46541FEE" w14:textId="77777777" w:rsidR="00550E68" w:rsidRPr="005F7062" w:rsidRDefault="00550E68" w:rsidP="000C7555">
            <w:pPr>
              <w:tabs>
                <w:tab w:val="left" w:pos="1080"/>
              </w:tabs>
              <w:ind w:left="-57" w:right="-57"/>
              <w:jc w:val="center"/>
              <w:rPr>
                <w:sz w:val="18"/>
                <w:szCs w:val="18"/>
              </w:rPr>
            </w:pPr>
          </w:p>
        </w:tc>
        <w:tc>
          <w:tcPr>
            <w:tcW w:w="434" w:type="pct"/>
            <w:vMerge/>
            <w:vAlign w:val="center"/>
          </w:tcPr>
          <w:p w14:paraId="3D0A7634" w14:textId="77777777" w:rsidR="00550E68" w:rsidRPr="005F7062" w:rsidRDefault="00550E68" w:rsidP="000C7555">
            <w:pPr>
              <w:tabs>
                <w:tab w:val="left" w:pos="1080"/>
              </w:tabs>
              <w:ind w:left="-57" w:right="-57"/>
              <w:jc w:val="center"/>
              <w:rPr>
                <w:sz w:val="18"/>
                <w:szCs w:val="18"/>
              </w:rPr>
            </w:pPr>
          </w:p>
        </w:tc>
        <w:tc>
          <w:tcPr>
            <w:tcW w:w="544" w:type="pct"/>
            <w:gridSpan w:val="2"/>
            <w:vAlign w:val="center"/>
          </w:tcPr>
          <w:p w14:paraId="7596EDCE" w14:textId="77777777" w:rsidR="00550E68" w:rsidRPr="005F7062" w:rsidRDefault="00550E68" w:rsidP="000C7555">
            <w:pPr>
              <w:tabs>
                <w:tab w:val="left" w:pos="1080"/>
              </w:tabs>
              <w:ind w:left="-57" w:right="-57"/>
              <w:jc w:val="center"/>
              <w:rPr>
                <w:sz w:val="18"/>
                <w:szCs w:val="18"/>
              </w:rPr>
            </w:pPr>
            <w:r w:rsidRPr="005F7062">
              <w:rPr>
                <w:sz w:val="18"/>
                <w:szCs w:val="18"/>
              </w:rPr>
              <w:t>При системе</w:t>
            </w:r>
          </w:p>
          <w:p w14:paraId="3DF80E8F" w14:textId="77777777" w:rsidR="009C274A" w:rsidRPr="009C274A" w:rsidRDefault="00550E68" w:rsidP="000C7555">
            <w:pPr>
              <w:tabs>
                <w:tab w:val="left" w:pos="1080"/>
              </w:tabs>
              <w:ind w:left="-57" w:right="-57"/>
              <w:jc w:val="center"/>
              <w:rPr>
                <w:sz w:val="18"/>
                <w:szCs w:val="18"/>
                <w:vertAlign w:val="subscript"/>
              </w:rPr>
            </w:pPr>
            <w:r w:rsidRPr="005F7062">
              <w:rPr>
                <w:sz w:val="18"/>
                <w:szCs w:val="18"/>
              </w:rPr>
              <w:t xml:space="preserve"> комбинированного</w:t>
            </w:r>
          </w:p>
          <w:p w14:paraId="1FA8F6D2" w14:textId="77777777" w:rsidR="00550E68" w:rsidRPr="005F7062" w:rsidRDefault="00550E68" w:rsidP="000C7555">
            <w:pPr>
              <w:tabs>
                <w:tab w:val="left" w:pos="1080"/>
              </w:tabs>
              <w:ind w:left="-57" w:right="-57"/>
              <w:jc w:val="center"/>
              <w:rPr>
                <w:sz w:val="18"/>
                <w:szCs w:val="18"/>
              </w:rPr>
            </w:pPr>
            <w:r w:rsidRPr="005F7062">
              <w:rPr>
                <w:sz w:val="18"/>
                <w:szCs w:val="18"/>
              </w:rPr>
              <w:t>освещения</w:t>
            </w:r>
          </w:p>
        </w:tc>
        <w:tc>
          <w:tcPr>
            <w:tcW w:w="341" w:type="pct"/>
            <w:vMerge w:val="restart"/>
            <w:vAlign w:val="center"/>
          </w:tcPr>
          <w:p w14:paraId="6EB294C6" w14:textId="77777777" w:rsidR="00550E68" w:rsidRPr="005F7062" w:rsidRDefault="00550E68" w:rsidP="000C7555">
            <w:pPr>
              <w:tabs>
                <w:tab w:val="left" w:pos="1080"/>
              </w:tabs>
              <w:ind w:left="-57" w:right="-57"/>
              <w:jc w:val="center"/>
              <w:rPr>
                <w:sz w:val="18"/>
                <w:szCs w:val="18"/>
              </w:rPr>
            </w:pPr>
            <w:r w:rsidRPr="005F7062">
              <w:rPr>
                <w:sz w:val="18"/>
                <w:szCs w:val="18"/>
              </w:rPr>
              <w:t>При системе общего освещения</w:t>
            </w:r>
          </w:p>
        </w:tc>
        <w:tc>
          <w:tcPr>
            <w:tcW w:w="453" w:type="pct"/>
            <w:gridSpan w:val="2"/>
            <w:vMerge/>
            <w:vAlign w:val="center"/>
          </w:tcPr>
          <w:p w14:paraId="480AAAE3"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615D263B"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5FE46C25"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662E2991"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6F6DCEE7" w14:textId="77777777" w:rsidR="00550E68" w:rsidRPr="005F7062" w:rsidRDefault="00550E68" w:rsidP="000C7555">
            <w:pPr>
              <w:tabs>
                <w:tab w:val="left" w:pos="1080"/>
              </w:tabs>
              <w:ind w:left="-57" w:right="-57"/>
              <w:jc w:val="center"/>
              <w:rPr>
                <w:sz w:val="18"/>
                <w:szCs w:val="18"/>
              </w:rPr>
            </w:pPr>
          </w:p>
        </w:tc>
      </w:tr>
      <w:tr w:rsidR="00595D0B" w:rsidRPr="000C7555" w14:paraId="52C917BD" w14:textId="77777777" w:rsidTr="00595D0B">
        <w:trPr>
          <w:cantSplit/>
          <w:trHeight w:val="517"/>
        </w:trPr>
        <w:tc>
          <w:tcPr>
            <w:tcW w:w="494" w:type="pct"/>
            <w:vMerge/>
            <w:vAlign w:val="center"/>
          </w:tcPr>
          <w:p w14:paraId="738F6CFE" w14:textId="77777777" w:rsidR="00550E68" w:rsidRPr="005F7062" w:rsidRDefault="00550E68" w:rsidP="000C7555">
            <w:pPr>
              <w:tabs>
                <w:tab w:val="left" w:pos="1080"/>
              </w:tabs>
              <w:ind w:left="-57" w:right="-57"/>
              <w:jc w:val="center"/>
              <w:rPr>
                <w:sz w:val="18"/>
                <w:szCs w:val="18"/>
              </w:rPr>
            </w:pPr>
          </w:p>
        </w:tc>
        <w:tc>
          <w:tcPr>
            <w:tcW w:w="412" w:type="pct"/>
            <w:vMerge/>
            <w:vAlign w:val="center"/>
          </w:tcPr>
          <w:p w14:paraId="0E3612C3" w14:textId="77777777" w:rsidR="00550E68" w:rsidRPr="005F7062" w:rsidRDefault="00550E68" w:rsidP="000C7555">
            <w:pPr>
              <w:tabs>
                <w:tab w:val="left" w:pos="1080"/>
              </w:tabs>
              <w:ind w:left="-57" w:right="-57"/>
              <w:jc w:val="center"/>
              <w:rPr>
                <w:sz w:val="18"/>
                <w:szCs w:val="18"/>
              </w:rPr>
            </w:pPr>
          </w:p>
        </w:tc>
        <w:tc>
          <w:tcPr>
            <w:tcW w:w="320" w:type="pct"/>
            <w:vMerge/>
            <w:vAlign w:val="center"/>
          </w:tcPr>
          <w:p w14:paraId="1428F0A7"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2050BD55" w14:textId="77777777" w:rsidR="00550E68" w:rsidRPr="005F7062" w:rsidRDefault="00550E68" w:rsidP="000C7555">
            <w:pPr>
              <w:tabs>
                <w:tab w:val="left" w:pos="1080"/>
              </w:tabs>
              <w:ind w:left="-57" w:right="-57"/>
              <w:jc w:val="center"/>
              <w:rPr>
                <w:sz w:val="18"/>
                <w:szCs w:val="18"/>
              </w:rPr>
            </w:pPr>
          </w:p>
        </w:tc>
        <w:tc>
          <w:tcPr>
            <w:tcW w:w="293" w:type="pct"/>
            <w:vMerge/>
            <w:vAlign w:val="center"/>
          </w:tcPr>
          <w:p w14:paraId="6A22A52B" w14:textId="77777777" w:rsidR="00550E68" w:rsidRPr="005F7062" w:rsidRDefault="00550E68" w:rsidP="000C7555">
            <w:pPr>
              <w:tabs>
                <w:tab w:val="left" w:pos="1080"/>
              </w:tabs>
              <w:ind w:left="-57" w:right="-57"/>
              <w:jc w:val="center"/>
              <w:rPr>
                <w:sz w:val="18"/>
                <w:szCs w:val="18"/>
              </w:rPr>
            </w:pPr>
          </w:p>
        </w:tc>
        <w:tc>
          <w:tcPr>
            <w:tcW w:w="434" w:type="pct"/>
            <w:vMerge/>
            <w:vAlign w:val="center"/>
          </w:tcPr>
          <w:p w14:paraId="45C09875" w14:textId="77777777" w:rsidR="00550E68" w:rsidRPr="005F7062" w:rsidRDefault="00550E68" w:rsidP="000C7555">
            <w:pPr>
              <w:tabs>
                <w:tab w:val="left" w:pos="1080"/>
              </w:tabs>
              <w:ind w:left="-57" w:right="-57"/>
              <w:jc w:val="center"/>
              <w:rPr>
                <w:sz w:val="18"/>
                <w:szCs w:val="18"/>
              </w:rPr>
            </w:pPr>
          </w:p>
        </w:tc>
        <w:tc>
          <w:tcPr>
            <w:tcW w:w="227" w:type="pct"/>
            <w:vAlign w:val="center"/>
          </w:tcPr>
          <w:p w14:paraId="08D59581" w14:textId="77777777" w:rsidR="00550E68" w:rsidRPr="005F7062" w:rsidRDefault="00550E68" w:rsidP="000C7555">
            <w:pPr>
              <w:tabs>
                <w:tab w:val="left" w:pos="1080"/>
              </w:tabs>
              <w:ind w:left="-57" w:right="-57"/>
              <w:jc w:val="center"/>
              <w:rPr>
                <w:sz w:val="18"/>
                <w:szCs w:val="18"/>
              </w:rPr>
            </w:pPr>
            <w:r w:rsidRPr="005F7062">
              <w:rPr>
                <w:sz w:val="18"/>
                <w:szCs w:val="18"/>
              </w:rPr>
              <w:t>всего</w:t>
            </w:r>
          </w:p>
        </w:tc>
        <w:tc>
          <w:tcPr>
            <w:tcW w:w="318" w:type="pct"/>
            <w:vAlign w:val="center"/>
          </w:tcPr>
          <w:p w14:paraId="73F88AC2" w14:textId="77777777" w:rsidR="00550E68" w:rsidRPr="005F7062" w:rsidRDefault="00550E68" w:rsidP="000C7555">
            <w:pPr>
              <w:tabs>
                <w:tab w:val="left" w:pos="1080"/>
              </w:tabs>
              <w:ind w:left="-57" w:right="-57"/>
              <w:jc w:val="center"/>
              <w:rPr>
                <w:sz w:val="18"/>
                <w:szCs w:val="18"/>
              </w:rPr>
            </w:pPr>
            <w:r w:rsidRPr="005F7062">
              <w:rPr>
                <w:sz w:val="18"/>
                <w:szCs w:val="18"/>
              </w:rPr>
              <w:t>в том числе от общего</w:t>
            </w:r>
          </w:p>
        </w:tc>
        <w:tc>
          <w:tcPr>
            <w:tcW w:w="341" w:type="pct"/>
            <w:vMerge/>
            <w:vAlign w:val="center"/>
          </w:tcPr>
          <w:p w14:paraId="6CDC65EB" w14:textId="77777777" w:rsidR="00550E68" w:rsidRPr="005F7062" w:rsidRDefault="00550E68" w:rsidP="000C7555">
            <w:pPr>
              <w:tabs>
                <w:tab w:val="left" w:pos="1080"/>
              </w:tabs>
              <w:ind w:left="-57" w:right="-57"/>
              <w:jc w:val="center"/>
              <w:rPr>
                <w:sz w:val="18"/>
                <w:szCs w:val="18"/>
              </w:rPr>
            </w:pPr>
          </w:p>
        </w:tc>
        <w:tc>
          <w:tcPr>
            <w:tcW w:w="243" w:type="pct"/>
            <w:vAlign w:val="center"/>
          </w:tcPr>
          <w:p w14:paraId="1F1FB5F9" w14:textId="77777777" w:rsidR="00550E68" w:rsidRPr="005F7062" w:rsidRDefault="00550E68" w:rsidP="000C7555">
            <w:pPr>
              <w:tabs>
                <w:tab w:val="left" w:pos="1080"/>
              </w:tabs>
              <w:ind w:left="-57" w:right="-57"/>
              <w:jc w:val="center"/>
              <w:rPr>
                <w:sz w:val="18"/>
                <w:szCs w:val="18"/>
              </w:rPr>
            </w:pPr>
            <w:r w:rsidRPr="000C7555">
              <w:rPr>
                <w:sz w:val="18"/>
                <w:szCs w:val="18"/>
              </w:rPr>
              <w:t>URG</w:t>
            </w:r>
            <w:r w:rsidRPr="005F7062">
              <w:rPr>
                <w:sz w:val="18"/>
                <w:szCs w:val="18"/>
              </w:rPr>
              <w:t>, не более</w:t>
            </w:r>
          </w:p>
        </w:tc>
        <w:tc>
          <w:tcPr>
            <w:tcW w:w="211" w:type="pct"/>
            <w:vAlign w:val="center"/>
          </w:tcPr>
          <w:p w14:paraId="576586B8" w14:textId="77777777" w:rsidR="00550E68" w:rsidRPr="005F7062" w:rsidRDefault="00550E68" w:rsidP="000C7555">
            <w:pPr>
              <w:tabs>
                <w:tab w:val="left" w:pos="1080"/>
              </w:tabs>
              <w:ind w:left="-57" w:right="-57"/>
              <w:jc w:val="center"/>
              <w:rPr>
                <w:sz w:val="18"/>
                <w:szCs w:val="18"/>
              </w:rPr>
            </w:pPr>
            <w:r w:rsidRPr="005F7062">
              <w:rPr>
                <w:sz w:val="18"/>
                <w:szCs w:val="18"/>
              </w:rPr>
              <w:t>Кп, %, не</w:t>
            </w:r>
          </w:p>
          <w:p w14:paraId="45A734BD" w14:textId="77777777" w:rsidR="00550E68" w:rsidRPr="005F7062" w:rsidRDefault="00550E68" w:rsidP="000C7555">
            <w:pPr>
              <w:tabs>
                <w:tab w:val="left" w:pos="1080"/>
              </w:tabs>
              <w:ind w:left="-57" w:right="-57"/>
              <w:jc w:val="center"/>
              <w:rPr>
                <w:sz w:val="18"/>
                <w:szCs w:val="18"/>
              </w:rPr>
            </w:pPr>
            <w:r w:rsidRPr="005F7062">
              <w:rPr>
                <w:sz w:val="18"/>
                <w:szCs w:val="18"/>
              </w:rPr>
              <w:t>более</w:t>
            </w:r>
          </w:p>
        </w:tc>
        <w:tc>
          <w:tcPr>
            <w:tcW w:w="376" w:type="pct"/>
            <w:vMerge/>
            <w:vAlign w:val="center"/>
          </w:tcPr>
          <w:p w14:paraId="2D50532D"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26746B7D"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418800B0"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562855B0" w14:textId="77777777" w:rsidR="00550E68" w:rsidRPr="005F7062" w:rsidRDefault="00550E68" w:rsidP="000C7555">
            <w:pPr>
              <w:tabs>
                <w:tab w:val="left" w:pos="1080"/>
              </w:tabs>
              <w:ind w:left="-57" w:right="-57"/>
              <w:jc w:val="center"/>
              <w:rPr>
                <w:sz w:val="18"/>
                <w:szCs w:val="18"/>
              </w:rPr>
            </w:pPr>
          </w:p>
        </w:tc>
      </w:tr>
      <w:tr w:rsidR="00595D0B" w:rsidRPr="000C7555" w14:paraId="171ADD1C" w14:textId="77777777" w:rsidTr="00595D0B">
        <w:trPr>
          <w:trHeight w:val="380"/>
        </w:trPr>
        <w:tc>
          <w:tcPr>
            <w:tcW w:w="494" w:type="pct"/>
            <w:vAlign w:val="center"/>
          </w:tcPr>
          <w:p w14:paraId="39507054" w14:textId="77777777" w:rsidR="00550E68" w:rsidRPr="005F7062" w:rsidRDefault="00550E68" w:rsidP="000C7555">
            <w:pPr>
              <w:tabs>
                <w:tab w:val="left" w:pos="1080"/>
              </w:tabs>
              <w:ind w:left="-57" w:right="-57"/>
              <w:jc w:val="center"/>
              <w:rPr>
                <w:sz w:val="18"/>
                <w:szCs w:val="18"/>
              </w:rPr>
            </w:pPr>
            <w:r w:rsidRPr="005F7062">
              <w:rPr>
                <w:sz w:val="18"/>
                <w:szCs w:val="18"/>
              </w:rPr>
              <w:t>1</w:t>
            </w:r>
          </w:p>
        </w:tc>
        <w:tc>
          <w:tcPr>
            <w:tcW w:w="412" w:type="pct"/>
            <w:vAlign w:val="center"/>
          </w:tcPr>
          <w:p w14:paraId="58A8CB7E" w14:textId="77777777" w:rsidR="00550E68" w:rsidRPr="005F7062" w:rsidRDefault="00550E68" w:rsidP="000C7555">
            <w:pPr>
              <w:tabs>
                <w:tab w:val="left" w:pos="1080"/>
              </w:tabs>
              <w:ind w:left="-57" w:right="-57"/>
              <w:jc w:val="center"/>
              <w:rPr>
                <w:sz w:val="18"/>
                <w:szCs w:val="18"/>
              </w:rPr>
            </w:pPr>
            <w:r w:rsidRPr="005F7062">
              <w:rPr>
                <w:sz w:val="18"/>
                <w:szCs w:val="18"/>
              </w:rPr>
              <w:t>2</w:t>
            </w:r>
          </w:p>
        </w:tc>
        <w:tc>
          <w:tcPr>
            <w:tcW w:w="320" w:type="pct"/>
            <w:vAlign w:val="center"/>
          </w:tcPr>
          <w:p w14:paraId="73999762" w14:textId="77777777" w:rsidR="00550E68" w:rsidRPr="005F7062" w:rsidRDefault="00550E68" w:rsidP="000C7555">
            <w:pPr>
              <w:tabs>
                <w:tab w:val="left" w:pos="1080"/>
              </w:tabs>
              <w:ind w:left="-57" w:right="-57"/>
              <w:jc w:val="center"/>
              <w:rPr>
                <w:sz w:val="18"/>
                <w:szCs w:val="18"/>
              </w:rPr>
            </w:pPr>
            <w:r w:rsidRPr="005F7062">
              <w:rPr>
                <w:sz w:val="18"/>
                <w:szCs w:val="18"/>
              </w:rPr>
              <w:t>3</w:t>
            </w:r>
          </w:p>
        </w:tc>
        <w:tc>
          <w:tcPr>
            <w:tcW w:w="322" w:type="pct"/>
            <w:vAlign w:val="center"/>
          </w:tcPr>
          <w:p w14:paraId="7D3D5FE3" w14:textId="77777777" w:rsidR="00550E68" w:rsidRPr="005F7062" w:rsidRDefault="00550E68" w:rsidP="000C7555">
            <w:pPr>
              <w:tabs>
                <w:tab w:val="left" w:pos="1080"/>
              </w:tabs>
              <w:ind w:left="-57" w:right="-57"/>
              <w:jc w:val="center"/>
              <w:rPr>
                <w:sz w:val="18"/>
                <w:szCs w:val="18"/>
              </w:rPr>
            </w:pPr>
            <w:r w:rsidRPr="005F7062">
              <w:rPr>
                <w:sz w:val="18"/>
                <w:szCs w:val="18"/>
              </w:rPr>
              <w:t>4</w:t>
            </w:r>
          </w:p>
        </w:tc>
        <w:tc>
          <w:tcPr>
            <w:tcW w:w="293" w:type="pct"/>
            <w:vAlign w:val="center"/>
          </w:tcPr>
          <w:p w14:paraId="6C1B8CA8" w14:textId="77777777" w:rsidR="00550E68" w:rsidRPr="005F7062" w:rsidRDefault="00550E68" w:rsidP="000C7555">
            <w:pPr>
              <w:tabs>
                <w:tab w:val="left" w:pos="1080"/>
              </w:tabs>
              <w:ind w:left="-57" w:right="-57"/>
              <w:jc w:val="center"/>
              <w:rPr>
                <w:sz w:val="18"/>
                <w:szCs w:val="18"/>
              </w:rPr>
            </w:pPr>
            <w:r w:rsidRPr="005F7062">
              <w:rPr>
                <w:sz w:val="18"/>
                <w:szCs w:val="18"/>
              </w:rPr>
              <w:t>5</w:t>
            </w:r>
          </w:p>
        </w:tc>
        <w:tc>
          <w:tcPr>
            <w:tcW w:w="434" w:type="pct"/>
            <w:vAlign w:val="center"/>
          </w:tcPr>
          <w:p w14:paraId="3CBA1243" w14:textId="77777777" w:rsidR="00550E68" w:rsidRPr="005F7062" w:rsidRDefault="00550E68" w:rsidP="000C7555">
            <w:pPr>
              <w:tabs>
                <w:tab w:val="left" w:pos="1080"/>
              </w:tabs>
              <w:ind w:left="-57" w:right="-57"/>
              <w:jc w:val="center"/>
              <w:rPr>
                <w:sz w:val="18"/>
                <w:szCs w:val="18"/>
              </w:rPr>
            </w:pPr>
            <w:r w:rsidRPr="005F7062">
              <w:rPr>
                <w:sz w:val="18"/>
                <w:szCs w:val="18"/>
              </w:rPr>
              <w:t>6</w:t>
            </w:r>
          </w:p>
        </w:tc>
        <w:tc>
          <w:tcPr>
            <w:tcW w:w="227" w:type="pct"/>
            <w:vAlign w:val="center"/>
          </w:tcPr>
          <w:p w14:paraId="1F87031A" w14:textId="77777777" w:rsidR="00550E68" w:rsidRPr="005F7062" w:rsidRDefault="00550E68" w:rsidP="000C7555">
            <w:pPr>
              <w:tabs>
                <w:tab w:val="left" w:pos="1080"/>
              </w:tabs>
              <w:ind w:left="-57" w:right="-57"/>
              <w:jc w:val="center"/>
              <w:rPr>
                <w:sz w:val="18"/>
                <w:szCs w:val="18"/>
              </w:rPr>
            </w:pPr>
            <w:r w:rsidRPr="005F7062">
              <w:rPr>
                <w:sz w:val="18"/>
                <w:szCs w:val="18"/>
              </w:rPr>
              <w:t>7</w:t>
            </w:r>
          </w:p>
        </w:tc>
        <w:tc>
          <w:tcPr>
            <w:tcW w:w="318" w:type="pct"/>
            <w:vAlign w:val="center"/>
          </w:tcPr>
          <w:p w14:paraId="44B0A208" w14:textId="77777777" w:rsidR="00550E68" w:rsidRPr="005F7062" w:rsidRDefault="00550E68" w:rsidP="000C7555">
            <w:pPr>
              <w:tabs>
                <w:tab w:val="left" w:pos="1080"/>
              </w:tabs>
              <w:ind w:left="-57" w:right="-57"/>
              <w:jc w:val="center"/>
              <w:rPr>
                <w:sz w:val="18"/>
                <w:szCs w:val="18"/>
              </w:rPr>
            </w:pPr>
            <w:r w:rsidRPr="005F7062">
              <w:rPr>
                <w:sz w:val="18"/>
                <w:szCs w:val="18"/>
              </w:rPr>
              <w:t>8</w:t>
            </w:r>
          </w:p>
        </w:tc>
        <w:tc>
          <w:tcPr>
            <w:tcW w:w="341" w:type="pct"/>
            <w:vAlign w:val="center"/>
          </w:tcPr>
          <w:p w14:paraId="089009E4" w14:textId="77777777" w:rsidR="00550E68" w:rsidRPr="005F7062" w:rsidRDefault="00550E68" w:rsidP="000C7555">
            <w:pPr>
              <w:tabs>
                <w:tab w:val="left" w:pos="1080"/>
              </w:tabs>
              <w:ind w:left="-57" w:right="-57"/>
              <w:jc w:val="center"/>
              <w:rPr>
                <w:sz w:val="18"/>
                <w:szCs w:val="18"/>
              </w:rPr>
            </w:pPr>
            <w:r w:rsidRPr="005F7062">
              <w:rPr>
                <w:sz w:val="18"/>
                <w:szCs w:val="18"/>
              </w:rPr>
              <w:t>9</w:t>
            </w:r>
          </w:p>
        </w:tc>
        <w:tc>
          <w:tcPr>
            <w:tcW w:w="243" w:type="pct"/>
            <w:vAlign w:val="center"/>
          </w:tcPr>
          <w:p w14:paraId="4ED89659"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211" w:type="pct"/>
            <w:vAlign w:val="center"/>
          </w:tcPr>
          <w:p w14:paraId="4737E36C" w14:textId="77777777" w:rsidR="00550E68" w:rsidRPr="005F7062" w:rsidRDefault="00550E68" w:rsidP="000C7555">
            <w:pPr>
              <w:tabs>
                <w:tab w:val="left" w:pos="1080"/>
              </w:tabs>
              <w:ind w:left="-57" w:right="-57"/>
              <w:jc w:val="center"/>
              <w:rPr>
                <w:sz w:val="18"/>
                <w:szCs w:val="18"/>
              </w:rPr>
            </w:pPr>
            <w:r w:rsidRPr="005F7062">
              <w:rPr>
                <w:sz w:val="18"/>
                <w:szCs w:val="18"/>
              </w:rPr>
              <w:t>11</w:t>
            </w:r>
          </w:p>
        </w:tc>
        <w:tc>
          <w:tcPr>
            <w:tcW w:w="376" w:type="pct"/>
            <w:vAlign w:val="center"/>
          </w:tcPr>
          <w:p w14:paraId="4B73E586" w14:textId="77777777" w:rsidR="00550E68" w:rsidRPr="005F7062" w:rsidRDefault="00550E68" w:rsidP="000C7555">
            <w:pPr>
              <w:tabs>
                <w:tab w:val="left" w:pos="1080"/>
              </w:tabs>
              <w:ind w:left="-57" w:right="-57"/>
              <w:jc w:val="center"/>
              <w:rPr>
                <w:sz w:val="18"/>
                <w:szCs w:val="18"/>
              </w:rPr>
            </w:pPr>
            <w:r w:rsidRPr="005F7062">
              <w:rPr>
                <w:sz w:val="18"/>
                <w:szCs w:val="18"/>
              </w:rPr>
              <w:t>12</w:t>
            </w:r>
          </w:p>
        </w:tc>
        <w:tc>
          <w:tcPr>
            <w:tcW w:w="262" w:type="pct"/>
            <w:vAlign w:val="center"/>
          </w:tcPr>
          <w:p w14:paraId="39F18D26" w14:textId="77777777" w:rsidR="00550E68" w:rsidRPr="005F7062" w:rsidRDefault="00550E68" w:rsidP="000C7555">
            <w:pPr>
              <w:tabs>
                <w:tab w:val="left" w:pos="1080"/>
              </w:tabs>
              <w:ind w:left="-57" w:right="-57"/>
              <w:jc w:val="center"/>
              <w:rPr>
                <w:sz w:val="18"/>
                <w:szCs w:val="18"/>
              </w:rPr>
            </w:pPr>
            <w:r w:rsidRPr="005F7062">
              <w:rPr>
                <w:sz w:val="18"/>
                <w:szCs w:val="18"/>
              </w:rPr>
              <w:t>13</w:t>
            </w:r>
          </w:p>
        </w:tc>
        <w:tc>
          <w:tcPr>
            <w:tcW w:w="425" w:type="pct"/>
            <w:gridSpan w:val="2"/>
            <w:vAlign w:val="center"/>
          </w:tcPr>
          <w:p w14:paraId="4E1E336A" w14:textId="77777777" w:rsidR="00550E68" w:rsidRPr="005F7062" w:rsidRDefault="00550E68" w:rsidP="000C7555">
            <w:pPr>
              <w:tabs>
                <w:tab w:val="left" w:pos="1080"/>
              </w:tabs>
              <w:ind w:left="-57" w:right="-57"/>
              <w:jc w:val="center"/>
              <w:rPr>
                <w:sz w:val="18"/>
                <w:szCs w:val="18"/>
              </w:rPr>
            </w:pPr>
            <w:r w:rsidRPr="005F7062">
              <w:rPr>
                <w:sz w:val="18"/>
                <w:szCs w:val="18"/>
              </w:rPr>
              <w:t>14</w:t>
            </w:r>
          </w:p>
        </w:tc>
        <w:tc>
          <w:tcPr>
            <w:tcW w:w="322" w:type="pct"/>
            <w:vAlign w:val="center"/>
          </w:tcPr>
          <w:p w14:paraId="41150DF2" w14:textId="77777777" w:rsidR="00550E68" w:rsidRPr="005F7062" w:rsidRDefault="00550E68" w:rsidP="000C7555">
            <w:pPr>
              <w:tabs>
                <w:tab w:val="left" w:pos="1080"/>
              </w:tabs>
              <w:ind w:left="-57" w:right="-57"/>
              <w:jc w:val="center"/>
              <w:rPr>
                <w:sz w:val="18"/>
                <w:szCs w:val="18"/>
              </w:rPr>
            </w:pPr>
            <w:r w:rsidRPr="005F7062">
              <w:rPr>
                <w:sz w:val="18"/>
                <w:szCs w:val="18"/>
              </w:rPr>
              <w:t>15</w:t>
            </w:r>
          </w:p>
        </w:tc>
      </w:tr>
      <w:tr w:rsidR="00595D0B" w:rsidRPr="000C7555" w14:paraId="43726A29" w14:textId="77777777" w:rsidTr="00595D0B">
        <w:trPr>
          <w:trHeight w:val="150"/>
        </w:trPr>
        <w:tc>
          <w:tcPr>
            <w:tcW w:w="494" w:type="pct"/>
            <w:vMerge w:val="restart"/>
          </w:tcPr>
          <w:p w14:paraId="60F6A7CA" w14:textId="77777777" w:rsidR="00550E68" w:rsidRPr="005F7062" w:rsidRDefault="00550E68" w:rsidP="000C7555">
            <w:pPr>
              <w:tabs>
                <w:tab w:val="left" w:pos="1080"/>
              </w:tabs>
              <w:ind w:left="-57" w:right="-57"/>
              <w:jc w:val="center"/>
              <w:rPr>
                <w:sz w:val="18"/>
                <w:szCs w:val="18"/>
              </w:rPr>
            </w:pPr>
            <w:r w:rsidRPr="005F7062">
              <w:rPr>
                <w:sz w:val="18"/>
                <w:szCs w:val="18"/>
              </w:rPr>
              <w:t>Наивысшей точности</w:t>
            </w:r>
          </w:p>
        </w:tc>
        <w:tc>
          <w:tcPr>
            <w:tcW w:w="412" w:type="pct"/>
            <w:vMerge w:val="restart"/>
          </w:tcPr>
          <w:p w14:paraId="74E4D426" w14:textId="77777777" w:rsidR="00550E68" w:rsidRPr="005F7062" w:rsidRDefault="00550E68" w:rsidP="000C7555">
            <w:pPr>
              <w:tabs>
                <w:tab w:val="left" w:pos="1080"/>
              </w:tabs>
              <w:ind w:left="-57" w:right="-57"/>
              <w:jc w:val="center"/>
              <w:rPr>
                <w:sz w:val="18"/>
                <w:szCs w:val="18"/>
              </w:rPr>
            </w:pPr>
            <w:r w:rsidRPr="005F7062">
              <w:rPr>
                <w:sz w:val="18"/>
                <w:szCs w:val="18"/>
              </w:rPr>
              <w:t>Менее 0,15</w:t>
            </w:r>
          </w:p>
        </w:tc>
        <w:tc>
          <w:tcPr>
            <w:tcW w:w="320" w:type="pct"/>
            <w:vMerge w:val="restart"/>
          </w:tcPr>
          <w:p w14:paraId="56AB6BD4" w14:textId="77777777" w:rsidR="00550E68" w:rsidRPr="005F7062" w:rsidRDefault="00550E68" w:rsidP="000C7555">
            <w:pPr>
              <w:tabs>
                <w:tab w:val="left" w:pos="1080"/>
              </w:tabs>
              <w:ind w:left="-57" w:right="-57"/>
              <w:jc w:val="center"/>
              <w:rPr>
                <w:sz w:val="18"/>
                <w:szCs w:val="18"/>
              </w:rPr>
            </w:pPr>
            <w:r w:rsidRPr="000C7555">
              <w:rPr>
                <w:sz w:val="18"/>
                <w:szCs w:val="18"/>
              </w:rPr>
              <w:t>I</w:t>
            </w:r>
          </w:p>
        </w:tc>
        <w:tc>
          <w:tcPr>
            <w:tcW w:w="322" w:type="pct"/>
          </w:tcPr>
          <w:p w14:paraId="7D8A9FCB" w14:textId="77777777" w:rsidR="00550E68" w:rsidRPr="005F7062" w:rsidRDefault="00550E68" w:rsidP="000C7555">
            <w:pPr>
              <w:tabs>
                <w:tab w:val="left" w:pos="1080"/>
              </w:tabs>
              <w:ind w:left="-57" w:right="-57"/>
              <w:jc w:val="center"/>
              <w:rPr>
                <w:sz w:val="18"/>
                <w:szCs w:val="18"/>
              </w:rPr>
            </w:pPr>
            <w:r w:rsidRPr="005F7062">
              <w:rPr>
                <w:sz w:val="18"/>
                <w:szCs w:val="18"/>
              </w:rPr>
              <w:t>а</w:t>
            </w:r>
          </w:p>
          <w:p w14:paraId="7E7AB69A" w14:textId="77777777" w:rsidR="00550E68" w:rsidRPr="005F7062" w:rsidRDefault="00550E68" w:rsidP="000C7555">
            <w:pPr>
              <w:tabs>
                <w:tab w:val="left" w:pos="1080"/>
              </w:tabs>
              <w:ind w:left="-57" w:right="-57"/>
              <w:jc w:val="center"/>
              <w:rPr>
                <w:sz w:val="18"/>
                <w:szCs w:val="18"/>
              </w:rPr>
            </w:pPr>
          </w:p>
        </w:tc>
        <w:tc>
          <w:tcPr>
            <w:tcW w:w="293" w:type="pct"/>
          </w:tcPr>
          <w:p w14:paraId="7BAD7184"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45457ACC"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tcPr>
          <w:p w14:paraId="7B40225E" w14:textId="77777777" w:rsidR="00550E68" w:rsidRPr="005F7062" w:rsidRDefault="00550E68" w:rsidP="000C7555">
            <w:pPr>
              <w:tabs>
                <w:tab w:val="left" w:pos="1080"/>
              </w:tabs>
              <w:ind w:left="-57" w:right="-57"/>
              <w:jc w:val="center"/>
              <w:rPr>
                <w:sz w:val="18"/>
                <w:szCs w:val="18"/>
              </w:rPr>
            </w:pPr>
            <w:r w:rsidRPr="005F7062">
              <w:rPr>
                <w:sz w:val="18"/>
                <w:szCs w:val="18"/>
              </w:rPr>
              <w:t>5000</w:t>
            </w:r>
          </w:p>
          <w:p w14:paraId="38775929" w14:textId="77777777" w:rsidR="00550E68" w:rsidRPr="005F7062" w:rsidRDefault="00550E68" w:rsidP="000C7555">
            <w:pPr>
              <w:tabs>
                <w:tab w:val="left" w:pos="1080"/>
              </w:tabs>
              <w:ind w:left="-57" w:right="-57"/>
              <w:jc w:val="center"/>
              <w:rPr>
                <w:sz w:val="18"/>
                <w:szCs w:val="18"/>
              </w:rPr>
            </w:pPr>
          </w:p>
          <w:p w14:paraId="6D59599C" w14:textId="77777777" w:rsidR="00550E68" w:rsidRPr="005F7062" w:rsidRDefault="00550E68" w:rsidP="000C7555">
            <w:pPr>
              <w:tabs>
                <w:tab w:val="left" w:pos="1080"/>
              </w:tabs>
              <w:ind w:left="-57" w:right="-57"/>
              <w:jc w:val="center"/>
              <w:rPr>
                <w:sz w:val="18"/>
                <w:szCs w:val="18"/>
              </w:rPr>
            </w:pPr>
            <w:r w:rsidRPr="005F7062">
              <w:rPr>
                <w:sz w:val="18"/>
                <w:szCs w:val="18"/>
              </w:rPr>
              <w:t>4500</w:t>
            </w:r>
          </w:p>
        </w:tc>
        <w:tc>
          <w:tcPr>
            <w:tcW w:w="318" w:type="pct"/>
          </w:tcPr>
          <w:p w14:paraId="3658B496" w14:textId="77777777" w:rsidR="00550E68" w:rsidRPr="005F7062" w:rsidRDefault="00550E68" w:rsidP="000C7555">
            <w:pPr>
              <w:tabs>
                <w:tab w:val="left" w:pos="1080"/>
              </w:tabs>
              <w:ind w:left="-57" w:right="-57"/>
              <w:jc w:val="center"/>
              <w:rPr>
                <w:sz w:val="18"/>
                <w:szCs w:val="18"/>
              </w:rPr>
            </w:pPr>
            <w:r w:rsidRPr="005F7062">
              <w:rPr>
                <w:sz w:val="18"/>
                <w:szCs w:val="18"/>
              </w:rPr>
              <w:t>500</w:t>
            </w:r>
          </w:p>
          <w:p w14:paraId="0E0ED9E8" w14:textId="77777777" w:rsidR="00550E68" w:rsidRPr="005F7062" w:rsidRDefault="00550E68" w:rsidP="000C7555">
            <w:pPr>
              <w:tabs>
                <w:tab w:val="left" w:pos="1080"/>
              </w:tabs>
              <w:ind w:left="-57" w:right="-57"/>
              <w:jc w:val="center"/>
              <w:rPr>
                <w:sz w:val="18"/>
                <w:szCs w:val="18"/>
              </w:rPr>
            </w:pPr>
          </w:p>
          <w:p w14:paraId="1320812B" w14:textId="77777777" w:rsidR="00550E68" w:rsidRPr="005F7062" w:rsidRDefault="00550E68" w:rsidP="000C7555">
            <w:pPr>
              <w:tabs>
                <w:tab w:val="left" w:pos="1080"/>
              </w:tabs>
              <w:ind w:left="-57" w:right="-57"/>
              <w:jc w:val="center"/>
              <w:rPr>
                <w:sz w:val="18"/>
                <w:szCs w:val="18"/>
              </w:rPr>
            </w:pPr>
            <w:r w:rsidRPr="005F7062">
              <w:rPr>
                <w:sz w:val="18"/>
                <w:szCs w:val="18"/>
              </w:rPr>
              <w:t>500</w:t>
            </w:r>
          </w:p>
        </w:tc>
        <w:tc>
          <w:tcPr>
            <w:tcW w:w="341" w:type="pct"/>
          </w:tcPr>
          <w:p w14:paraId="5A4345F3" w14:textId="77777777" w:rsidR="00550E68" w:rsidRPr="005F7062" w:rsidRDefault="00550E68" w:rsidP="000C7555">
            <w:pPr>
              <w:tabs>
                <w:tab w:val="left" w:pos="1080"/>
              </w:tabs>
              <w:ind w:left="-57" w:right="-57"/>
              <w:jc w:val="center"/>
              <w:rPr>
                <w:sz w:val="18"/>
                <w:szCs w:val="18"/>
              </w:rPr>
            </w:pPr>
          </w:p>
          <w:p w14:paraId="472CC082" w14:textId="77777777" w:rsidR="00550E68" w:rsidRPr="005F7062" w:rsidRDefault="00550E68" w:rsidP="000C7555">
            <w:pPr>
              <w:tabs>
                <w:tab w:val="left" w:pos="1080"/>
              </w:tabs>
              <w:ind w:left="-57" w:right="-57"/>
              <w:jc w:val="center"/>
              <w:rPr>
                <w:sz w:val="18"/>
                <w:szCs w:val="18"/>
              </w:rPr>
            </w:pPr>
          </w:p>
          <w:p w14:paraId="6A09E912"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243" w:type="pct"/>
          </w:tcPr>
          <w:p w14:paraId="44C26413" w14:textId="77777777" w:rsidR="00550E68" w:rsidRPr="005F7062" w:rsidRDefault="00550E68" w:rsidP="000C7555">
            <w:pPr>
              <w:tabs>
                <w:tab w:val="left" w:pos="1080"/>
              </w:tabs>
              <w:ind w:left="-57" w:right="-57"/>
              <w:jc w:val="center"/>
              <w:rPr>
                <w:sz w:val="18"/>
                <w:szCs w:val="18"/>
              </w:rPr>
            </w:pPr>
            <w:r w:rsidRPr="005F7062">
              <w:rPr>
                <w:sz w:val="18"/>
                <w:szCs w:val="18"/>
              </w:rPr>
              <w:t>22</w:t>
            </w:r>
          </w:p>
          <w:p w14:paraId="3675C73A" w14:textId="77777777" w:rsidR="00550E68" w:rsidRPr="005F7062" w:rsidRDefault="00550E68" w:rsidP="000C7555">
            <w:pPr>
              <w:tabs>
                <w:tab w:val="left" w:pos="1080"/>
              </w:tabs>
              <w:ind w:left="-57" w:right="-57"/>
              <w:jc w:val="center"/>
              <w:rPr>
                <w:sz w:val="18"/>
                <w:szCs w:val="18"/>
              </w:rPr>
            </w:pPr>
          </w:p>
          <w:p w14:paraId="2847A633"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tcPr>
          <w:p w14:paraId="7F5ACCA2" w14:textId="77777777" w:rsidR="00550E68" w:rsidRPr="005F7062" w:rsidRDefault="00550E68" w:rsidP="000C7555">
            <w:pPr>
              <w:tabs>
                <w:tab w:val="left" w:pos="1080"/>
              </w:tabs>
              <w:ind w:left="-57" w:right="-57"/>
              <w:jc w:val="center"/>
              <w:rPr>
                <w:sz w:val="18"/>
                <w:szCs w:val="18"/>
              </w:rPr>
            </w:pPr>
            <w:r w:rsidRPr="005F7062">
              <w:rPr>
                <w:sz w:val="18"/>
                <w:szCs w:val="18"/>
              </w:rPr>
              <w:t>10</w:t>
            </w:r>
          </w:p>
          <w:p w14:paraId="7277ECC7" w14:textId="77777777" w:rsidR="00550E68" w:rsidRPr="005F7062" w:rsidRDefault="00550E68" w:rsidP="000C7555">
            <w:pPr>
              <w:tabs>
                <w:tab w:val="left" w:pos="1080"/>
              </w:tabs>
              <w:ind w:left="-57" w:right="-57"/>
              <w:jc w:val="center"/>
              <w:rPr>
                <w:sz w:val="18"/>
                <w:szCs w:val="18"/>
              </w:rPr>
            </w:pPr>
          </w:p>
          <w:p w14:paraId="16FED383"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val="restart"/>
          </w:tcPr>
          <w:p w14:paraId="71AE6454" w14:textId="77777777" w:rsidR="00550E68" w:rsidRPr="005F7062" w:rsidRDefault="00550E68" w:rsidP="000C7555">
            <w:pPr>
              <w:tabs>
                <w:tab w:val="left" w:pos="1080"/>
              </w:tabs>
              <w:ind w:left="-57" w:right="-57"/>
              <w:jc w:val="center"/>
              <w:rPr>
                <w:sz w:val="18"/>
                <w:szCs w:val="18"/>
              </w:rPr>
            </w:pPr>
          </w:p>
        </w:tc>
        <w:tc>
          <w:tcPr>
            <w:tcW w:w="262" w:type="pct"/>
            <w:vMerge w:val="restart"/>
          </w:tcPr>
          <w:p w14:paraId="43136B93" w14:textId="77777777" w:rsidR="00550E68" w:rsidRPr="005F7062" w:rsidRDefault="00550E68" w:rsidP="000C7555">
            <w:pPr>
              <w:tabs>
                <w:tab w:val="left" w:pos="1080"/>
              </w:tabs>
              <w:ind w:left="-57" w:right="-57"/>
              <w:jc w:val="center"/>
              <w:rPr>
                <w:sz w:val="18"/>
                <w:szCs w:val="18"/>
              </w:rPr>
            </w:pPr>
          </w:p>
        </w:tc>
        <w:tc>
          <w:tcPr>
            <w:tcW w:w="425" w:type="pct"/>
            <w:gridSpan w:val="2"/>
            <w:vMerge w:val="restart"/>
          </w:tcPr>
          <w:p w14:paraId="2135056F" w14:textId="77777777" w:rsidR="00550E68" w:rsidRPr="005F7062" w:rsidRDefault="00550E68" w:rsidP="000C7555">
            <w:pPr>
              <w:tabs>
                <w:tab w:val="left" w:pos="1080"/>
              </w:tabs>
              <w:ind w:left="-57" w:right="-57"/>
              <w:jc w:val="center"/>
              <w:rPr>
                <w:sz w:val="18"/>
                <w:szCs w:val="18"/>
              </w:rPr>
            </w:pPr>
          </w:p>
        </w:tc>
        <w:tc>
          <w:tcPr>
            <w:tcW w:w="322" w:type="pct"/>
            <w:vMerge w:val="restart"/>
          </w:tcPr>
          <w:p w14:paraId="00ECADE2" w14:textId="77777777" w:rsidR="00550E68" w:rsidRPr="005F7062" w:rsidRDefault="00550E68" w:rsidP="000C7555">
            <w:pPr>
              <w:tabs>
                <w:tab w:val="left" w:pos="1080"/>
              </w:tabs>
              <w:ind w:left="-57" w:right="-57"/>
              <w:jc w:val="center"/>
              <w:rPr>
                <w:sz w:val="18"/>
                <w:szCs w:val="18"/>
              </w:rPr>
            </w:pPr>
          </w:p>
        </w:tc>
      </w:tr>
      <w:tr w:rsidR="00595D0B" w:rsidRPr="000C7555" w14:paraId="6061E63A" w14:textId="77777777" w:rsidTr="00595D0B">
        <w:trPr>
          <w:trHeight w:val="225"/>
        </w:trPr>
        <w:tc>
          <w:tcPr>
            <w:tcW w:w="494" w:type="pct"/>
            <w:vMerge/>
          </w:tcPr>
          <w:p w14:paraId="60461305" w14:textId="77777777" w:rsidR="00550E68" w:rsidRPr="005F7062" w:rsidRDefault="00550E68" w:rsidP="000C7555">
            <w:pPr>
              <w:tabs>
                <w:tab w:val="left" w:pos="1080"/>
              </w:tabs>
              <w:ind w:left="-57" w:right="-57"/>
              <w:jc w:val="center"/>
              <w:rPr>
                <w:sz w:val="18"/>
                <w:szCs w:val="18"/>
              </w:rPr>
            </w:pPr>
          </w:p>
        </w:tc>
        <w:tc>
          <w:tcPr>
            <w:tcW w:w="412" w:type="pct"/>
            <w:vMerge/>
          </w:tcPr>
          <w:p w14:paraId="570A21AC" w14:textId="77777777" w:rsidR="00550E68" w:rsidRPr="005F7062" w:rsidRDefault="00550E68" w:rsidP="000C7555">
            <w:pPr>
              <w:tabs>
                <w:tab w:val="left" w:pos="1080"/>
              </w:tabs>
              <w:ind w:left="-57" w:right="-57"/>
              <w:jc w:val="center"/>
              <w:rPr>
                <w:sz w:val="18"/>
                <w:szCs w:val="18"/>
              </w:rPr>
            </w:pPr>
          </w:p>
        </w:tc>
        <w:tc>
          <w:tcPr>
            <w:tcW w:w="320" w:type="pct"/>
            <w:vMerge/>
          </w:tcPr>
          <w:p w14:paraId="6E52D402" w14:textId="77777777" w:rsidR="00550E68" w:rsidRPr="000C7555" w:rsidRDefault="00550E68" w:rsidP="000C7555">
            <w:pPr>
              <w:tabs>
                <w:tab w:val="left" w:pos="1080"/>
              </w:tabs>
              <w:ind w:left="-57" w:right="-57"/>
              <w:jc w:val="center"/>
              <w:rPr>
                <w:sz w:val="18"/>
                <w:szCs w:val="18"/>
              </w:rPr>
            </w:pPr>
          </w:p>
        </w:tc>
        <w:tc>
          <w:tcPr>
            <w:tcW w:w="322" w:type="pct"/>
            <w:vMerge w:val="restart"/>
          </w:tcPr>
          <w:p w14:paraId="643709C7" w14:textId="77777777" w:rsidR="00550E68" w:rsidRPr="005F7062" w:rsidRDefault="00550E68" w:rsidP="000C7555">
            <w:pPr>
              <w:tabs>
                <w:tab w:val="left" w:pos="1080"/>
              </w:tabs>
              <w:ind w:left="-57" w:right="-57"/>
              <w:jc w:val="center"/>
              <w:rPr>
                <w:sz w:val="18"/>
                <w:szCs w:val="18"/>
              </w:rPr>
            </w:pPr>
            <w:r w:rsidRPr="005F7062">
              <w:rPr>
                <w:sz w:val="18"/>
                <w:szCs w:val="18"/>
              </w:rPr>
              <w:t>б</w:t>
            </w:r>
          </w:p>
        </w:tc>
        <w:tc>
          <w:tcPr>
            <w:tcW w:w="293" w:type="pct"/>
          </w:tcPr>
          <w:p w14:paraId="7257A089"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5946623E"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227" w:type="pct"/>
            <w:vMerge w:val="restart"/>
            <w:vAlign w:val="center"/>
          </w:tcPr>
          <w:p w14:paraId="54B553BD" w14:textId="77777777" w:rsidR="00550E68" w:rsidRPr="005F7062" w:rsidRDefault="00550E68" w:rsidP="000C7555">
            <w:pPr>
              <w:tabs>
                <w:tab w:val="left" w:pos="1080"/>
              </w:tabs>
              <w:ind w:left="-57" w:right="-57"/>
              <w:jc w:val="center"/>
              <w:rPr>
                <w:sz w:val="18"/>
                <w:szCs w:val="18"/>
              </w:rPr>
            </w:pPr>
            <w:r w:rsidRPr="005F7062">
              <w:rPr>
                <w:sz w:val="18"/>
                <w:szCs w:val="18"/>
              </w:rPr>
              <w:t>4000</w:t>
            </w:r>
          </w:p>
        </w:tc>
        <w:tc>
          <w:tcPr>
            <w:tcW w:w="318" w:type="pct"/>
            <w:vMerge w:val="restart"/>
            <w:vAlign w:val="center"/>
          </w:tcPr>
          <w:p w14:paraId="78ED3E7D"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341" w:type="pct"/>
            <w:vMerge w:val="restart"/>
            <w:vAlign w:val="center"/>
          </w:tcPr>
          <w:p w14:paraId="70BF6065" w14:textId="77777777" w:rsidR="00550E68" w:rsidRPr="005F7062" w:rsidRDefault="00550E68" w:rsidP="000C7555">
            <w:pPr>
              <w:tabs>
                <w:tab w:val="left" w:pos="1080"/>
              </w:tabs>
              <w:ind w:left="-57" w:right="-57"/>
              <w:jc w:val="center"/>
              <w:rPr>
                <w:sz w:val="18"/>
                <w:szCs w:val="18"/>
              </w:rPr>
            </w:pPr>
            <w:r w:rsidRPr="005F7062">
              <w:rPr>
                <w:sz w:val="18"/>
                <w:szCs w:val="18"/>
              </w:rPr>
              <w:t>1250</w:t>
            </w:r>
          </w:p>
        </w:tc>
        <w:tc>
          <w:tcPr>
            <w:tcW w:w="243" w:type="pct"/>
            <w:vMerge w:val="restart"/>
            <w:vAlign w:val="center"/>
          </w:tcPr>
          <w:p w14:paraId="07581EC8"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18F28A42"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0F516707" w14:textId="77777777" w:rsidR="00550E68" w:rsidRPr="005F7062" w:rsidRDefault="00550E68" w:rsidP="000C7555">
            <w:pPr>
              <w:tabs>
                <w:tab w:val="left" w:pos="1080"/>
              </w:tabs>
              <w:ind w:left="-57" w:right="-57"/>
              <w:jc w:val="center"/>
              <w:rPr>
                <w:sz w:val="18"/>
                <w:szCs w:val="18"/>
              </w:rPr>
            </w:pPr>
          </w:p>
        </w:tc>
        <w:tc>
          <w:tcPr>
            <w:tcW w:w="262" w:type="pct"/>
            <w:vMerge/>
          </w:tcPr>
          <w:p w14:paraId="6313D4C8"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183D9767" w14:textId="77777777" w:rsidR="00550E68" w:rsidRPr="005F7062" w:rsidRDefault="00550E68" w:rsidP="000C7555">
            <w:pPr>
              <w:tabs>
                <w:tab w:val="left" w:pos="1080"/>
              </w:tabs>
              <w:ind w:left="-57" w:right="-57"/>
              <w:jc w:val="center"/>
              <w:rPr>
                <w:sz w:val="18"/>
                <w:szCs w:val="18"/>
              </w:rPr>
            </w:pPr>
          </w:p>
        </w:tc>
        <w:tc>
          <w:tcPr>
            <w:tcW w:w="322" w:type="pct"/>
            <w:vMerge/>
          </w:tcPr>
          <w:p w14:paraId="2C821F3A" w14:textId="77777777" w:rsidR="00550E68" w:rsidRPr="005F7062" w:rsidRDefault="00550E68" w:rsidP="000C7555">
            <w:pPr>
              <w:tabs>
                <w:tab w:val="left" w:pos="1080"/>
              </w:tabs>
              <w:ind w:left="-57" w:right="-57"/>
              <w:jc w:val="center"/>
              <w:rPr>
                <w:sz w:val="18"/>
                <w:szCs w:val="18"/>
              </w:rPr>
            </w:pPr>
          </w:p>
        </w:tc>
      </w:tr>
      <w:tr w:rsidR="00595D0B" w:rsidRPr="000C7555" w14:paraId="04991EA6" w14:textId="77777777" w:rsidTr="00595D0B">
        <w:trPr>
          <w:trHeight w:val="135"/>
        </w:trPr>
        <w:tc>
          <w:tcPr>
            <w:tcW w:w="494" w:type="pct"/>
            <w:vMerge/>
          </w:tcPr>
          <w:p w14:paraId="118136F6" w14:textId="77777777" w:rsidR="00550E68" w:rsidRPr="005F7062" w:rsidRDefault="00550E68" w:rsidP="000C7555">
            <w:pPr>
              <w:tabs>
                <w:tab w:val="left" w:pos="1080"/>
              </w:tabs>
              <w:ind w:left="-57" w:right="-57"/>
              <w:jc w:val="center"/>
              <w:rPr>
                <w:sz w:val="18"/>
                <w:szCs w:val="18"/>
              </w:rPr>
            </w:pPr>
          </w:p>
        </w:tc>
        <w:tc>
          <w:tcPr>
            <w:tcW w:w="412" w:type="pct"/>
            <w:vMerge/>
          </w:tcPr>
          <w:p w14:paraId="3A6CA74B" w14:textId="77777777" w:rsidR="00550E68" w:rsidRPr="005F7062" w:rsidRDefault="00550E68" w:rsidP="000C7555">
            <w:pPr>
              <w:tabs>
                <w:tab w:val="left" w:pos="1080"/>
              </w:tabs>
              <w:ind w:left="-57" w:right="-57"/>
              <w:jc w:val="center"/>
              <w:rPr>
                <w:sz w:val="18"/>
                <w:szCs w:val="18"/>
              </w:rPr>
            </w:pPr>
          </w:p>
        </w:tc>
        <w:tc>
          <w:tcPr>
            <w:tcW w:w="320" w:type="pct"/>
            <w:vMerge/>
          </w:tcPr>
          <w:p w14:paraId="46FE412C" w14:textId="77777777" w:rsidR="00550E68" w:rsidRPr="000C7555" w:rsidRDefault="00550E68" w:rsidP="000C7555">
            <w:pPr>
              <w:tabs>
                <w:tab w:val="left" w:pos="1080"/>
              </w:tabs>
              <w:ind w:left="-57" w:right="-57"/>
              <w:jc w:val="center"/>
              <w:rPr>
                <w:sz w:val="18"/>
                <w:szCs w:val="18"/>
              </w:rPr>
            </w:pPr>
          </w:p>
        </w:tc>
        <w:tc>
          <w:tcPr>
            <w:tcW w:w="322" w:type="pct"/>
            <w:vMerge/>
          </w:tcPr>
          <w:p w14:paraId="76F7E902" w14:textId="77777777" w:rsidR="00550E68" w:rsidRPr="005F7062" w:rsidRDefault="00550E68" w:rsidP="000C7555">
            <w:pPr>
              <w:tabs>
                <w:tab w:val="left" w:pos="1080"/>
              </w:tabs>
              <w:ind w:left="-57" w:right="-57"/>
              <w:jc w:val="center"/>
              <w:rPr>
                <w:sz w:val="18"/>
                <w:szCs w:val="18"/>
              </w:rPr>
            </w:pPr>
          </w:p>
        </w:tc>
        <w:tc>
          <w:tcPr>
            <w:tcW w:w="293" w:type="pct"/>
          </w:tcPr>
          <w:p w14:paraId="372892E4"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22A60D3A" w14:textId="77777777" w:rsidR="00550E68" w:rsidRPr="005F7062" w:rsidRDefault="00550E68" w:rsidP="000C7555">
            <w:pPr>
              <w:tabs>
                <w:tab w:val="left" w:pos="1080"/>
              </w:tabs>
              <w:ind w:left="-57" w:right="-57"/>
              <w:jc w:val="center"/>
              <w:rPr>
                <w:sz w:val="18"/>
                <w:szCs w:val="18"/>
              </w:rPr>
            </w:pPr>
            <w:r w:rsidRPr="005F7062">
              <w:rPr>
                <w:sz w:val="18"/>
                <w:szCs w:val="18"/>
              </w:rPr>
              <w:t xml:space="preserve"> Темный </w:t>
            </w:r>
          </w:p>
        </w:tc>
        <w:tc>
          <w:tcPr>
            <w:tcW w:w="227" w:type="pct"/>
            <w:vMerge/>
          </w:tcPr>
          <w:p w14:paraId="1A64B853" w14:textId="77777777" w:rsidR="00550E68" w:rsidRPr="005F7062" w:rsidRDefault="00550E68" w:rsidP="000C7555">
            <w:pPr>
              <w:tabs>
                <w:tab w:val="left" w:pos="1080"/>
              </w:tabs>
              <w:ind w:left="-57" w:right="-57"/>
              <w:jc w:val="center"/>
              <w:rPr>
                <w:sz w:val="18"/>
                <w:szCs w:val="18"/>
              </w:rPr>
            </w:pPr>
          </w:p>
        </w:tc>
        <w:tc>
          <w:tcPr>
            <w:tcW w:w="318" w:type="pct"/>
            <w:vMerge/>
          </w:tcPr>
          <w:p w14:paraId="670EA63D" w14:textId="77777777" w:rsidR="00550E68" w:rsidRPr="005F7062" w:rsidRDefault="00550E68" w:rsidP="000C7555">
            <w:pPr>
              <w:tabs>
                <w:tab w:val="left" w:pos="1080"/>
              </w:tabs>
              <w:ind w:left="-57" w:right="-57"/>
              <w:jc w:val="center"/>
              <w:rPr>
                <w:sz w:val="18"/>
                <w:szCs w:val="18"/>
              </w:rPr>
            </w:pPr>
          </w:p>
        </w:tc>
        <w:tc>
          <w:tcPr>
            <w:tcW w:w="341" w:type="pct"/>
            <w:vMerge/>
          </w:tcPr>
          <w:p w14:paraId="22C5B2D8" w14:textId="77777777" w:rsidR="00550E68" w:rsidRPr="005F7062" w:rsidRDefault="00550E68" w:rsidP="000C7555">
            <w:pPr>
              <w:tabs>
                <w:tab w:val="left" w:pos="1080"/>
              </w:tabs>
              <w:ind w:left="-57" w:right="-57"/>
              <w:jc w:val="center"/>
              <w:rPr>
                <w:sz w:val="18"/>
                <w:szCs w:val="18"/>
              </w:rPr>
            </w:pPr>
          </w:p>
        </w:tc>
        <w:tc>
          <w:tcPr>
            <w:tcW w:w="243" w:type="pct"/>
            <w:vMerge/>
          </w:tcPr>
          <w:p w14:paraId="7829CC3B" w14:textId="77777777" w:rsidR="00550E68" w:rsidRPr="005F7062" w:rsidRDefault="00550E68" w:rsidP="000C7555">
            <w:pPr>
              <w:tabs>
                <w:tab w:val="left" w:pos="1080"/>
              </w:tabs>
              <w:ind w:left="-57" w:right="-57"/>
              <w:jc w:val="center"/>
              <w:rPr>
                <w:sz w:val="18"/>
                <w:szCs w:val="18"/>
              </w:rPr>
            </w:pPr>
          </w:p>
        </w:tc>
        <w:tc>
          <w:tcPr>
            <w:tcW w:w="211" w:type="pct"/>
            <w:vMerge/>
          </w:tcPr>
          <w:p w14:paraId="1E0D2375" w14:textId="77777777" w:rsidR="00550E68" w:rsidRPr="005F7062" w:rsidRDefault="00550E68" w:rsidP="000C7555">
            <w:pPr>
              <w:tabs>
                <w:tab w:val="left" w:pos="1080"/>
              </w:tabs>
              <w:ind w:left="-57" w:right="-57"/>
              <w:jc w:val="center"/>
              <w:rPr>
                <w:sz w:val="18"/>
                <w:szCs w:val="18"/>
              </w:rPr>
            </w:pPr>
          </w:p>
        </w:tc>
        <w:tc>
          <w:tcPr>
            <w:tcW w:w="376" w:type="pct"/>
            <w:vMerge/>
          </w:tcPr>
          <w:p w14:paraId="16BD86AF" w14:textId="77777777" w:rsidR="00550E68" w:rsidRPr="005F7062" w:rsidRDefault="00550E68" w:rsidP="000C7555">
            <w:pPr>
              <w:tabs>
                <w:tab w:val="left" w:pos="1080"/>
              </w:tabs>
              <w:ind w:left="-57" w:right="-57"/>
              <w:jc w:val="center"/>
              <w:rPr>
                <w:sz w:val="18"/>
                <w:szCs w:val="18"/>
              </w:rPr>
            </w:pPr>
          </w:p>
        </w:tc>
        <w:tc>
          <w:tcPr>
            <w:tcW w:w="262" w:type="pct"/>
            <w:vMerge/>
          </w:tcPr>
          <w:p w14:paraId="692CE51E"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5C3DCF2" w14:textId="77777777" w:rsidR="00550E68" w:rsidRPr="005F7062" w:rsidRDefault="00550E68" w:rsidP="000C7555">
            <w:pPr>
              <w:tabs>
                <w:tab w:val="left" w:pos="1080"/>
              </w:tabs>
              <w:ind w:left="-57" w:right="-57"/>
              <w:jc w:val="center"/>
              <w:rPr>
                <w:sz w:val="18"/>
                <w:szCs w:val="18"/>
              </w:rPr>
            </w:pPr>
          </w:p>
        </w:tc>
        <w:tc>
          <w:tcPr>
            <w:tcW w:w="322" w:type="pct"/>
            <w:vMerge/>
          </w:tcPr>
          <w:p w14:paraId="762D34F9" w14:textId="77777777" w:rsidR="00550E68" w:rsidRPr="005F7062" w:rsidRDefault="00550E68" w:rsidP="000C7555">
            <w:pPr>
              <w:tabs>
                <w:tab w:val="left" w:pos="1080"/>
              </w:tabs>
              <w:ind w:left="-57" w:right="-57"/>
              <w:jc w:val="center"/>
              <w:rPr>
                <w:sz w:val="18"/>
                <w:szCs w:val="18"/>
              </w:rPr>
            </w:pPr>
          </w:p>
        </w:tc>
      </w:tr>
      <w:tr w:rsidR="00595D0B" w:rsidRPr="000C7555" w14:paraId="4231D202" w14:textId="77777777" w:rsidTr="00595D0B">
        <w:trPr>
          <w:trHeight w:val="105"/>
        </w:trPr>
        <w:tc>
          <w:tcPr>
            <w:tcW w:w="494" w:type="pct"/>
            <w:vMerge/>
          </w:tcPr>
          <w:p w14:paraId="6A270B90" w14:textId="77777777" w:rsidR="00550E68" w:rsidRPr="005F7062" w:rsidRDefault="00550E68" w:rsidP="000C7555">
            <w:pPr>
              <w:tabs>
                <w:tab w:val="left" w:pos="1080"/>
              </w:tabs>
              <w:ind w:left="-57" w:right="-57"/>
              <w:jc w:val="center"/>
              <w:rPr>
                <w:sz w:val="18"/>
                <w:szCs w:val="18"/>
              </w:rPr>
            </w:pPr>
          </w:p>
        </w:tc>
        <w:tc>
          <w:tcPr>
            <w:tcW w:w="412" w:type="pct"/>
            <w:vMerge/>
          </w:tcPr>
          <w:p w14:paraId="1F6C9E98" w14:textId="77777777" w:rsidR="00550E68" w:rsidRPr="005F7062" w:rsidRDefault="00550E68" w:rsidP="000C7555">
            <w:pPr>
              <w:tabs>
                <w:tab w:val="left" w:pos="1080"/>
              </w:tabs>
              <w:ind w:left="-57" w:right="-57"/>
              <w:jc w:val="center"/>
              <w:rPr>
                <w:sz w:val="18"/>
                <w:szCs w:val="18"/>
              </w:rPr>
            </w:pPr>
          </w:p>
        </w:tc>
        <w:tc>
          <w:tcPr>
            <w:tcW w:w="320" w:type="pct"/>
            <w:vMerge/>
          </w:tcPr>
          <w:p w14:paraId="115C1B2A" w14:textId="77777777" w:rsidR="00550E68" w:rsidRPr="000C7555" w:rsidRDefault="00550E68" w:rsidP="000C7555">
            <w:pPr>
              <w:tabs>
                <w:tab w:val="left" w:pos="1080"/>
              </w:tabs>
              <w:ind w:left="-57" w:right="-57"/>
              <w:jc w:val="center"/>
              <w:rPr>
                <w:sz w:val="18"/>
                <w:szCs w:val="18"/>
              </w:rPr>
            </w:pPr>
          </w:p>
        </w:tc>
        <w:tc>
          <w:tcPr>
            <w:tcW w:w="322" w:type="pct"/>
            <w:vMerge/>
          </w:tcPr>
          <w:p w14:paraId="6D05CB64" w14:textId="77777777" w:rsidR="00550E68" w:rsidRPr="005F7062" w:rsidRDefault="00550E68" w:rsidP="000C7555">
            <w:pPr>
              <w:tabs>
                <w:tab w:val="left" w:pos="1080"/>
              </w:tabs>
              <w:ind w:left="-57" w:right="-57"/>
              <w:jc w:val="center"/>
              <w:rPr>
                <w:sz w:val="18"/>
                <w:szCs w:val="18"/>
              </w:rPr>
            </w:pPr>
          </w:p>
        </w:tc>
        <w:tc>
          <w:tcPr>
            <w:tcW w:w="293" w:type="pct"/>
          </w:tcPr>
          <w:p w14:paraId="1392BCFD"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439D7FCB"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227" w:type="pct"/>
            <w:vMerge w:val="restart"/>
            <w:vAlign w:val="center"/>
          </w:tcPr>
          <w:p w14:paraId="540264CA" w14:textId="77777777" w:rsidR="00550E68" w:rsidRPr="005F7062" w:rsidRDefault="00550E68" w:rsidP="000C7555">
            <w:pPr>
              <w:tabs>
                <w:tab w:val="left" w:pos="1080"/>
              </w:tabs>
              <w:ind w:left="-57" w:right="-57"/>
              <w:jc w:val="center"/>
              <w:rPr>
                <w:sz w:val="18"/>
                <w:szCs w:val="18"/>
              </w:rPr>
            </w:pPr>
            <w:r w:rsidRPr="005F7062">
              <w:rPr>
                <w:sz w:val="18"/>
                <w:szCs w:val="18"/>
              </w:rPr>
              <w:t>3500</w:t>
            </w:r>
          </w:p>
        </w:tc>
        <w:tc>
          <w:tcPr>
            <w:tcW w:w="318" w:type="pct"/>
            <w:vMerge w:val="restart"/>
            <w:vAlign w:val="center"/>
          </w:tcPr>
          <w:p w14:paraId="49F4389C"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341" w:type="pct"/>
            <w:vMerge w:val="restart"/>
            <w:vAlign w:val="center"/>
          </w:tcPr>
          <w:p w14:paraId="77614D98" w14:textId="77777777" w:rsidR="00550E68" w:rsidRPr="005F7062" w:rsidRDefault="00550E68" w:rsidP="000C7555">
            <w:pPr>
              <w:tabs>
                <w:tab w:val="left" w:pos="1080"/>
              </w:tabs>
              <w:ind w:left="-57" w:right="-57"/>
              <w:jc w:val="center"/>
              <w:rPr>
                <w:sz w:val="18"/>
                <w:szCs w:val="18"/>
              </w:rPr>
            </w:pPr>
            <w:r w:rsidRPr="005F7062">
              <w:rPr>
                <w:sz w:val="18"/>
                <w:szCs w:val="18"/>
              </w:rPr>
              <w:t>1000</w:t>
            </w:r>
          </w:p>
        </w:tc>
        <w:tc>
          <w:tcPr>
            <w:tcW w:w="243" w:type="pct"/>
            <w:vMerge w:val="restart"/>
            <w:vAlign w:val="center"/>
          </w:tcPr>
          <w:p w14:paraId="7C14D38D"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vMerge w:val="restart"/>
            <w:vAlign w:val="center"/>
          </w:tcPr>
          <w:p w14:paraId="2F4D9CCC"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2BD07051" w14:textId="77777777" w:rsidR="00550E68" w:rsidRPr="005F7062" w:rsidRDefault="00550E68" w:rsidP="000C7555">
            <w:pPr>
              <w:tabs>
                <w:tab w:val="left" w:pos="1080"/>
              </w:tabs>
              <w:ind w:left="-57" w:right="-57"/>
              <w:jc w:val="center"/>
              <w:rPr>
                <w:sz w:val="18"/>
                <w:szCs w:val="18"/>
              </w:rPr>
            </w:pPr>
          </w:p>
        </w:tc>
        <w:tc>
          <w:tcPr>
            <w:tcW w:w="262" w:type="pct"/>
            <w:vMerge/>
          </w:tcPr>
          <w:p w14:paraId="3621239F"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1FD5FA50" w14:textId="77777777" w:rsidR="00550E68" w:rsidRPr="005F7062" w:rsidRDefault="00550E68" w:rsidP="000C7555">
            <w:pPr>
              <w:tabs>
                <w:tab w:val="left" w:pos="1080"/>
              </w:tabs>
              <w:ind w:left="-57" w:right="-57"/>
              <w:jc w:val="center"/>
              <w:rPr>
                <w:sz w:val="18"/>
                <w:szCs w:val="18"/>
              </w:rPr>
            </w:pPr>
          </w:p>
        </w:tc>
        <w:tc>
          <w:tcPr>
            <w:tcW w:w="322" w:type="pct"/>
            <w:vMerge/>
          </w:tcPr>
          <w:p w14:paraId="217B0238" w14:textId="77777777" w:rsidR="00550E68" w:rsidRPr="005F7062" w:rsidRDefault="00550E68" w:rsidP="000C7555">
            <w:pPr>
              <w:tabs>
                <w:tab w:val="left" w:pos="1080"/>
              </w:tabs>
              <w:ind w:left="-57" w:right="-57"/>
              <w:jc w:val="center"/>
              <w:rPr>
                <w:sz w:val="18"/>
                <w:szCs w:val="18"/>
              </w:rPr>
            </w:pPr>
          </w:p>
        </w:tc>
      </w:tr>
      <w:tr w:rsidR="00595D0B" w:rsidRPr="000C7555" w14:paraId="6EFA6995" w14:textId="77777777" w:rsidTr="00595D0B">
        <w:trPr>
          <w:trHeight w:val="110"/>
        </w:trPr>
        <w:tc>
          <w:tcPr>
            <w:tcW w:w="494" w:type="pct"/>
            <w:vMerge/>
          </w:tcPr>
          <w:p w14:paraId="202FEFD9" w14:textId="77777777" w:rsidR="00550E68" w:rsidRPr="005F7062" w:rsidRDefault="00550E68" w:rsidP="000C7555">
            <w:pPr>
              <w:tabs>
                <w:tab w:val="left" w:pos="1080"/>
              </w:tabs>
              <w:ind w:left="-57" w:right="-57"/>
              <w:jc w:val="center"/>
              <w:rPr>
                <w:sz w:val="18"/>
                <w:szCs w:val="18"/>
              </w:rPr>
            </w:pPr>
          </w:p>
        </w:tc>
        <w:tc>
          <w:tcPr>
            <w:tcW w:w="412" w:type="pct"/>
            <w:vMerge/>
          </w:tcPr>
          <w:p w14:paraId="05F814D9" w14:textId="77777777" w:rsidR="00550E68" w:rsidRPr="005F7062" w:rsidRDefault="00550E68" w:rsidP="000C7555">
            <w:pPr>
              <w:tabs>
                <w:tab w:val="left" w:pos="1080"/>
              </w:tabs>
              <w:ind w:left="-57" w:right="-57"/>
              <w:jc w:val="center"/>
              <w:rPr>
                <w:sz w:val="18"/>
                <w:szCs w:val="18"/>
              </w:rPr>
            </w:pPr>
          </w:p>
        </w:tc>
        <w:tc>
          <w:tcPr>
            <w:tcW w:w="320" w:type="pct"/>
            <w:vMerge/>
          </w:tcPr>
          <w:p w14:paraId="69596ACF" w14:textId="77777777" w:rsidR="00550E68" w:rsidRPr="000C7555" w:rsidRDefault="00550E68" w:rsidP="000C7555">
            <w:pPr>
              <w:tabs>
                <w:tab w:val="left" w:pos="1080"/>
              </w:tabs>
              <w:ind w:left="-57" w:right="-57"/>
              <w:jc w:val="center"/>
              <w:rPr>
                <w:sz w:val="18"/>
                <w:szCs w:val="18"/>
              </w:rPr>
            </w:pPr>
          </w:p>
        </w:tc>
        <w:tc>
          <w:tcPr>
            <w:tcW w:w="322" w:type="pct"/>
            <w:vMerge/>
          </w:tcPr>
          <w:p w14:paraId="12116FDA" w14:textId="77777777" w:rsidR="00550E68" w:rsidRPr="005F7062" w:rsidRDefault="00550E68" w:rsidP="000C7555">
            <w:pPr>
              <w:tabs>
                <w:tab w:val="left" w:pos="1080"/>
              </w:tabs>
              <w:ind w:left="-57" w:right="-57"/>
              <w:jc w:val="center"/>
              <w:rPr>
                <w:sz w:val="18"/>
                <w:szCs w:val="18"/>
              </w:rPr>
            </w:pPr>
          </w:p>
        </w:tc>
        <w:tc>
          <w:tcPr>
            <w:tcW w:w="293" w:type="pct"/>
          </w:tcPr>
          <w:p w14:paraId="37DD9555"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5394FE05" w14:textId="77777777" w:rsidR="00550E68" w:rsidRPr="005F7062" w:rsidRDefault="00550E68" w:rsidP="000C7555">
            <w:pPr>
              <w:tabs>
                <w:tab w:val="left" w:pos="1080"/>
              </w:tabs>
              <w:ind w:left="-57" w:right="-57"/>
              <w:jc w:val="center"/>
              <w:rPr>
                <w:sz w:val="18"/>
                <w:szCs w:val="18"/>
              </w:rPr>
            </w:pPr>
            <w:r w:rsidRPr="005F7062">
              <w:rPr>
                <w:sz w:val="18"/>
                <w:szCs w:val="18"/>
              </w:rPr>
              <w:t xml:space="preserve"> Темный </w:t>
            </w:r>
          </w:p>
        </w:tc>
        <w:tc>
          <w:tcPr>
            <w:tcW w:w="227" w:type="pct"/>
            <w:vMerge/>
            <w:vAlign w:val="center"/>
          </w:tcPr>
          <w:p w14:paraId="719ECEC9"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407B23F1"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429CDF30"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631CDF97"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31FE71E4" w14:textId="77777777" w:rsidR="00550E68" w:rsidRPr="005F7062" w:rsidRDefault="00550E68" w:rsidP="000C7555">
            <w:pPr>
              <w:tabs>
                <w:tab w:val="left" w:pos="1080"/>
              </w:tabs>
              <w:ind w:left="-57" w:right="-57"/>
              <w:jc w:val="center"/>
              <w:rPr>
                <w:sz w:val="18"/>
                <w:szCs w:val="18"/>
              </w:rPr>
            </w:pPr>
          </w:p>
        </w:tc>
        <w:tc>
          <w:tcPr>
            <w:tcW w:w="376" w:type="pct"/>
            <w:vMerge/>
          </w:tcPr>
          <w:p w14:paraId="69BCABCD" w14:textId="77777777" w:rsidR="00550E68" w:rsidRPr="005F7062" w:rsidRDefault="00550E68" w:rsidP="000C7555">
            <w:pPr>
              <w:tabs>
                <w:tab w:val="left" w:pos="1080"/>
              </w:tabs>
              <w:ind w:left="-57" w:right="-57"/>
              <w:jc w:val="center"/>
              <w:rPr>
                <w:sz w:val="18"/>
                <w:szCs w:val="18"/>
              </w:rPr>
            </w:pPr>
          </w:p>
        </w:tc>
        <w:tc>
          <w:tcPr>
            <w:tcW w:w="262" w:type="pct"/>
            <w:vMerge/>
          </w:tcPr>
          <w:p w14:paraId="2D28C23C"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0F7357C3" w14:textId="77777777" w:rsidR="00550E68" w:rsidRPr="005F7062" w:rsidRDefault="00550E68" w:rsidP="000C7555">
            <w:pPr>
              <w:tabs>
                <w:tab w:val="left" w:pos="1080"/>
              </w:tabs>
              <w:ind w:left="-57" w:right="-57"/>
              <w:jc w:val="center"/>
              <w:rPr>
                <w:sz w:val="18"/>
                <w:szCs w:val="18"/>
              </w:rPr>
            </w:pPr>
          </w:p>
        </w:tc>
        <w:tc>
          <w:tcPr>
            <w:tcW w:w="322" w:type="pct"/>
            <w:vMerge/>
          </w:tcPr>
          <w:p w14:paraId="0C23292F" w14:textId="77777777" w:rsidR="00550E68" w:rsidRPr="005F7062" w:rsidRDefault="00550E68" w:rsidP="000C7555">
            <w:pPr>
              <w:tabs>
                <w:tab w:val="left" w:pos="1080"/>
              </w:tabs>
              <w:ind w:left="-57" w:right="-57"/>
              <w:jc w:val="center"/>
              <w:rPr>
                <w:sz w:val="18"/>
                <w:szCs w:val="18"/>
              </w:rPr>
            </w:pPr>
          </w:p>
        </w:tc>
      </w:tr>
      <w:tr w:rsidR="00595D0B" w:rsidRPr="000C7555" w14:paraId="6E382584" w14:textId="77777777" w:rsidTr="00595D0B">
        <w:trPr>
          <w:trHeight w:val="88"/>
        </w:trPr>
        <w:tc>
          <w:tcPr>
            <w:tcW w:w="494" w:type="pct"/>
            <w:vMerge/>
          </w:tcPr>
          <w:p w14:paraId="1A2222D7" w14:textId="77777777" w:rsidR="00550E68" w:rsidRPr="005F7062" w:rsidRDefault="00550E68" w:rsidP="000C7555">
            <w:pPr>
              <w:tabs>
                <w:tab w:val="left" w:pos="1080"/>
              </w:tabs>
              <w:ind w:left="-57" w:right="-57"/>
              <w:jc w:val="center"/>
              <w:rPr>
                <w:sz w:val="18"/>
                <w:szCs w:val="18"/>
              </w:rPr>
            </w:pPr>
          </w:p>
        </w:tc>
        <w:tc>
          <w:tcPr>
            <w:tcW w:w="412" w:type="pct"/>
            <w:vMerge/>
          </w:tcPr>
          <w:p w14:paraId="72189CBF" w14:textId="77777777" w:rsidR="00550E68" w:rsidRPr="005F7062" w:rsidRDefault="00550E68" w:rsidP="000C7555">
            <w:pPr>
              <w:tabs>
                <w:tab w:val="left" w:pos="1080"/>
              </w:tabs>
              <w:ind w:left="-57" w:right="-57"/>
              <w:jc w:val="center"/>
              <w:rPr>
                <w:sz w:val="18"/>
                <w:szCs w:val="18"/>
              </w:rPr>
            </w:pPr>
          </w:p>
        </w:tc>
        <w:tc>
          <w:tcPr>
            <w:tcW w:w="320" w:type="pct"/>
            <w:vMerge/>
          </w:tcPr>
          <w:p w14:paraId="1AF4878C" w14:textId="77777777" w:rsidR="00550E68" w:rsidRPr="000C7555" w:rsidRDefault="00550E68" w:rsidP="000C7555">
            <w:pPr>
              <w:tabs>
                <w:tab w:val="left" w:pos="1080"/>
              </w:tabs>
              <w:ind w:left="-57" w:right="-57"/>
              <w:jc w:val="center"/>
              <w:rPr>
                <w:sz w:val="18"/>
                <w:szCs w:val="18"/>
              </w:rPr>
            </w:pPr>
          </w:p>
        </w:tc>
        <w:tc>
          <w:tcPr>
            <w:tcW w:w="322" w:type="pct"/>
            <w:vMerge w:val="restart"/>
          </w:tcPr>
          <w:p w14:paraId="5EE8DC4F" w14:textId="77777777" w:rsidR="00550E68" w:rsidRPr="005F7062" w:rsidRDefault="00550E68" w:rsidP="000C7555">
            <w:pPr>
              <w:tabs>
                <w:tab w:val="left" w:pos="1080"/>
              </w:tabs>
              <w:ind w:left="-57" w:right="-57"/>
              <w:jc w:val="center"/>
              <w:rPr>
                <w:sz w:val="18"/>
                <w:szCs w:val="18"/>
              </w:rPr>
            </w:pPr>
            <w:r w:rsidRPr="005F7062">
              <w:rPr>
                <w:sz w:val="18"/>
                <w:szCs w:val="18"/>
              </w:rPr>
              <w:t>в</w:t>
            </w:r>
          </w:p>
        </w:tc>
        <w:tc>
          <w:tcPr>
            <w:tcW w:w="293" w:type="pct"/>
          </w:tcPr>
          <w:p w14:paraId="464C662C"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5EFD6E60"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433A0141" w14:textId="77777777" w:rsidR="00550E68" w:rsidRPr="005F7062" w:rsidRDefault="00550E68" w:rsidP="000C7555">
            <w:pPr>
              <w:tabs>
                <w:tab w:val="left" w:pos="1080"/>
              </w:tabs>
              <w:ind w:left="-57" w:right="-57"/>
              <w:jc w:val="center"/>
              <w:rPr>
                <w:sz w:val="18"/>
                <w:szCs w:val="18"/>
              </w:rPr>
            </w:pPr>
            <w:r w:rsidRPr="005F7062">
              <w:rPr>
                <w:sz w:val="18"/>
                <w:szCs w:val="18"/>
              </w:rPr>
              <w:t>2500</w:t>
            </w:r>
          </w:p>
        </w:tc>
        <w:tc>
          <w:tcPr>
            <w:tcW w:w="318" w:type="pct"/>
            <w:vMerge w:val="restart"/>
            <w:vAlign w:val="center"/>
          </w:tcPr>
          <w:p w14:paraId="1E6ABA57"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341" w:type="pct"/>
            <w:vMerge w:val="restart"/>
            <w:vAlign w:val="center"/>
          </w:tcPr>
          <w:p w14:paraId="25FB564C" w14:textId="77777777" w:rsidR="00550E68" w:rsidRPr="005F7062" w:rsidRDefault="00550E68" w:rsidP="000C7555">
            <w:pPr>
              <w:tabs>
                <w:tab w:val="left" w:pos="1080"/>
              </w:tabs>
              <w:ind w:left="-57" w:right="-57"/>
              <w:jc w:val="center"/>
              <w:rPr>
                <w:sz w:val="18"/>
                <w:szCs w:val="18"/>
              </w:rPr>
            </w:pPr>
            <w:r w:rsidRPr="005F7062">
              <w:rPr>
                <w:sz w:val="18"/>
                <w:szCs w:val="18"/>
              </w:rPr>
              <w:t>750</w:t>
            </w:r>
          </w:p>
        </w:tc>
        <w:tc>
          <w:tcPr>
            <w:tcW w:w="243" w:type="pct"/>
            <w:vMerge w:val="restart"/>
            <w:vAlign w:val="center"/>
          </w:tcPr>
          <w:p w14:paraId="43538BBD"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72A04F09"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val="restart"/>
          </w:tcPr>
          <w:p w14:paraId="33E67AC6"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262" w:type="pct"/>
            <w:vMerge w:val="restart"/>
          </w:tcPr>
          <w:p w14:paraId="1BBD13F9"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425" w:type="pct"/>
            <w:gridSpan w:val="2"/>
            <w:vMerge w:val="restart"/>
          </w:tcPr>
          <w:p w14:paraId="3681BBD0" w14:textId="77777777" w:rsidR="00550E68" w:rsidRPr="005F7062" w:rsidRDefault="00550E68" w:rsidP="000C7555">
            <w:pPr>
              <w:tabs>
                <w:tab w:val="left" w:pos="1080"/>
              </w:tabs>
              <w:ind w:left="-57" w:right="-57"/>
              <w:jc w:val="center"/>
              <w:rPr>
                <w:sz w:val="18"/>
                <w:szCs w:val="18"/>
              </w:rPr>
            </w:pPr>
            <w:r w:rsidRPr="005F7062">
              <w:rPr>
                <w:sz w:val="18"/>
                <w:szCs w:val="18"/>
              </w:rPr>
              <w:t>6,0</w:t>
            </w:r>
          </w:p>
        </w:tc>
        <w:tc>
          <w:tcPr>
            <w:tcW w:w="322" w:type="pct"/>
            <w:vMerge w:val="restart"/>
          </w:tcPr>
          <w:p w14:paraId="5081A8A2" w14:textId="77777777" w:rsidR="00550E68" w:rsidRPr="005F7062" w:rsidRDefault="00550E68" w:rsidP="000C7555">
            <w:pPr>
              <w:tabs>
                <w:tab w:val="left" w:pos="1080"/>
              </w:tabs>
              <w:ind w:left="-57" w:right="-57"/>
              <w:jc w:val="center"/>
              <w:rPr>
                <w:sz w:val="18"/>
                <w:szCs w:val="18"/>
              </w:rPr>
            </w:pPr>
            <w:r w:rsidRPr="005F7062">
              <w:rPr>
                <w:sz w:val="18"/>
                <w:szCs w:val="18"/>
              </w:rPr>
              <w:t>2,0</w:t>
            </w:r>
          </w:p>
        </w:tc>
      </w:tr>
      <w:tr w:rsidR="00595D0B" w:rsidRPr="005F7062" w14:paraId="6533855B" w14:textId="77777777" w:rsidTr="00595D0B">
        <w:trPr>
          <w:trHeight w:val="105"/>
        </w:trPr>
        <w:tc>
          <w:tcPr>
            <w:tcW w:w="494" w:type="pct"/>
            <w:vMerge/>
          </w:tcPr>
          <w:p w14:paraId="46AAD782" w14:textId="77777777" w:rsidR="00550E68" w:rsidRPr="005F7062" w:rsidRDefault="00550E68" w:rsidP="000C7555">
            <w:pPr>
              <w:tabs>
                <w:tab w:val="left" w:pos="1080"/>
              </w:tabs>
              <w:ind w:left="-57" w:right="-57"/>
              <w:jc w:val="center"/>
              <w:rPr>
                <w:sz w:val="18"/>
                <w:szCs w:val="18"/>
              </w:rPr>
            </w:pPr>
          </w:p>
        </w:tc>
        <w:tc>
          <w:tcPr>
            <w:tcW w:w="412" w:type="pct"/>
            <w:vMerge/>
          </w:tcPr>
          <w:p w14:paraId="1721097C" w14:textId="77777777" w:rsidR="00550E68" w:rsidRPr="005F7062" w:rsidRDefault="00550E68" w:rsidP="000C7555">
            <w:pPr>
              <w:tabs>
                <w:tab w:val="left" w:pos="1080"/>
              </w:tabs>
              <w:ind w:left="-57" w:right="-57"/>
              <w:jc w:val="center"/>
              <w:rPr>
                <w:sz w:val="18"/>
                <w:szCs w:val="18"/>
              </w:rPr>
            </w:pPr>
          </w:p>
        </w:tc>
        <w:tc>
          <w:tcPr>
            <w:tcW w:w="320" w:type="pct"/>
            <w:vMerge/>
          </w:tcPr>
          <w:p w14:paraId="54998899" w14:textId="77777777" w:rsidR="00550E68" w:rsidRPr="000C7555" w:rsidRDefault="00550E68" w:rsidP="000C7555">
            <w:pPr>
              <w:tabs>
                <w:tab w:val="left" w:pos="1080"/>
              </w:tabs>
              <w:ind w:left="-57" w:right="-57"/>
              <w:jc w:val="center"/>
              <w:rPr>
                <w:sz w:val="18"/>
                <w:szCs w:val="18"/>
              </w:rPr>
            </w:pPr>
          </w:p>
        </w:tc>
        <w:tc>
          <w:tcPr>
            <w:tcW w:w="322" w:type="pct"/>
            <w:vMerge/>
          </w:tcPr>
          <w:p w14:paraId="00AB4751" w14:textId="77777777" w:rsidR="00550E68" w:rsidRPr="005F7062" w:rsidRDefault="00550E68" w:rsidP="000C7555">
            <w:pPr>
              <w:tabs>
                <w:tab w:val="left" w:pos="1080"/>
              </w:tabs>
              <w:ind w:left="-57" w:right="-57"/>
              <w:jc w:val="center"/>
              <w:rPr>
                <w:sz w:val="18"/>
                <w:szCs w:val="18"/>
              </w:rPr>
            </w:pPr>
          </w:p>
        </w:tc>
        <w:tc>
          <w:tcPr>
            <w:tcW w:w="293" w:type="pct"/>
          </w:tcPr>
          <w:p w14:paraId="349DF6CD"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vMerge w:val="restart"/>
          </w:tcPr>
          <w:p w14:paraId="6E458E6D" w14:textId="77777777" w:rsidR="009C274A" w:rsidRPr="009C274A" w:rsidRDefault="00550E68" w:rsidP="000C7555">
            <w:pPr>
              <w:tabs>
                <w:tab w:val="left" w:pos="1080"/>
              </w:tabs>
              <w:ind w:left="-57" w:right="-57"/>
              <w:jc w:val="center"/>
              <w:rPr>
                <w:sz w:val="18"/>
                <w:szCs w:val="18"/>
                <w:vertAlign w:val="subscript"/>
              </w:rPr>
            </w:pPr>
            <w:r w:rsidRPr="005F7062">
              <w:rPr>
                <w:sz w:val="18"/>
                <w:szCs w:val="18"/>
              </w:rPr>
              <w:t>Средний</w:t>
            </w:r>
          </w:p>
          <w:p w14:paraId="64DE2924"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2D461D88"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3F8DB4D"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6BF20CEA"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25F866C5"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0210DD7E" w14:textId="77777777" w:rsidR="00550E68" w:rsidRPr="005F7062" w:rsidRDefault="00550E68" w:rsidP="000C7555">
            <w:pPr>
              <w:tabs>
                <w:tab w:val="left" w:pos="1080"/>
              </w:tabs>
              <w:ind w:left="-57" w:right="-57"/>
              <w:jc w:val="center"/>
              <w:rPr>
                <w:sz w:val="18"/>
                <w:szCs w:val="18"/>
              </w:rPr>
            </w:pPr>
          </w:p>
        </w:tc>
        <w:tc>
          <w:tcPr>
            <w:tcW w:w="376" w:type="pct"/>
            <w:vMerge/>
          </w:tcPr>
          <w:p w14:paraId="3BF677DD" w14:textId="77777777" w:rsidR="00550E68" w:rsidRPr="005F7062" w:rsidRDefault="00550E68" w:rsidP="000C7555">
            <w:pPr>
              <w:tabs>
                <w:tab w:val="left" w:pos="1080"/>
              </w:tabs>
              <w:ind w:left="-57" w:right="-57"/>
              <w:jc w:val="center"/>
              <w:rPr>
                <w:sz w:val="18"/>
                <w:szCs w:val="18"/>
              </w:rPr>
            </w:pPr>
          </w:p>
        </w:tc>
        <w:tc>
          <w:tcPr>
            <w:tcW w:w="262" w:type="pct"/>
            <w:vMerge/>
          </w:tcPr>
          <w:p w14:paraId="6A778EA0"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25F15E76" w14:textId="77777777" w:rsidR="00550E68" w:rsidRPr="005F7062" w:rsidRDefault="00550E68" w:rsidP="000C7555">
            <w:pPr>
              <w:tabs>
                <w:tab w:val="left" w:pos="1080"/>
              </w:tabs>
              <w:ind w:left="-57" w:right="-57"/>
              <w:jc w:val="center"/>
              <w:rPr>
                <w:sz w:val="18"/>
                <w:szCs w:val="18"/>
              </w:rPr>
            </w:pPr>
          </w:p>
        </w:tc>
        <w:tc>
          <w:tcPr>
            <w:tcW w:w="322" w:type="pct"/>
            <w:vMerge/>
          </w:tcPr>
          <w:p w14:paraId="4F3E644B" w14:textId="77777777" w:rsidR="00550E68" w:rsidRPr="005F7062" w:rsidRDefault="00550E68" w:rsidP="000C7555">
            <w:pPr>
              <w:tabs>
                <w:tab w:val="left" w:pos="1080"/>
              </w:tabs>
              <w:ind w:left="-57" w:right="-57"/>
              <w:jc w:val="center"/>
              <w:rPr>
                <w:sz w:val="18"/>
                <w:szCs w:val="18"/>
              </w:rPr>
            </w:pPr>
          </w:p>
        </w:tc>
      </w:tr>
      <w:tr w:rsidR="00595D0B" w:rsidRPr="005F7062" w14:paraId="13480D3C" w14:textId="77777777" w:rsidTr="00595D0B">
        <w:trPr>
          <w:trHeight w:val="120"/>
        </w:trPr>
        <w:tc>
          <w:tcPr>
            <w:tcW w:w="494" w:type="pct"/>
            <w:vMerge/>
          </w:tcPr>
          <w:p w14:paraId="69C5AB75" w14:textId="77777777" w:rsidR="00550E68" w:rsidRPr="005F7062" w:rsidRDefault="00550E68" w:rsidP="000C7555">
            <w:pPr>
              <w:tabs>
                <w:tab w:val="left" w:pos="1080"/>
              </w:tabs>
              <w:ind w:left="-57" w:right="-57"/>
              <w:jc w:val="center"/>
              <w:rPr>
                <w:sz w:val="18"/>
                <w:szCs w:val="18"/>
              </w:rPr>
            </w:pPr>
          </w:p>
        </w:tc>
        <w:tc>
          <w:tcPr>
            <w:tcW w:w="412" w:type="pct"/>
            <w:vMerge/>
          </w:tcPr>
          <w:p w14:paraId="096E06FE" w14:textId="77777777" w:rsidR="00550E68" w:rsidRPr="005F7062" w:rsidRDefault="00550E68" w:rsidP="000C7555">
            <w:pPr>
              <w:tabs>
                <w:tab w:val="left" w:pos="1080"/>
              </w:tabs>
              <w:ind w:left="-57" w:right="-57"/>
              <w:jc w:val="center"/>
              <w:rPr>
                <w:sz w:val="18"/>
                <w:szCs w:val="18"/>
              </w:rPr>
            </w:pPr>
          </w:p>
        </w:tc>
        <w:tc>
          <w:tcPr>
            <w:tcW w:w="320" w:type="pct"/>
            <w:vMerge/>
          </w:tcPr>
          <w:p w14:paraId="27286A95" w14:textId="77777777" w:rsidR="00550E68" w:rsidRPr="000C7555" w:rsidRDefault="00550E68" w:rsidP="000C7555">
            <w:pPr>
              <w:tabs>
                <w:tab w:val="left" w:pos="1080"/>
              </w:tabs>
              <w:ind w:left="-57" w:right="-57"/>
              <w:jc w:val="center"/>
              <w:rPr>
                <w:sz w:val="18"/>
                <w:szCs w:val="18"/>
              </w:rPr>
            </w:pPr>
          </w:p>
        </w:tc>
        <w:tc>
          <w:tcPr>
            <w:tcW w:w="322" w:type="pct"/>
            <w:vMerge/>
          </w:tcPr>
          <w:p w14:paraId="64AB2A5A" w14:textId="77777777" w:rsidR="00550E68" w:rsidRPr="005F7062" w:rsidRDefault="00550E68" w:rsidP="000C7555">
            <w:pPr>
              <w:tabs>
                <w:tab w:val="left" w:pos="1080"/>
              </w:tabs>
              <w:ind w:left="-57" w:right="-57"/>
              <w:jc w:val="center"/>
              <w:rPr>
                <w:sz w:val="18"/>
                <w:szCs w:val="18"/>
              </w:rPr>
            </w:pPr>
          </w:p>
        </w:tc>
        <w:tc>
          <w:tcPr>
            <w:tcW w:w="293" w:type="pct"/>
          </w:tcPr>
          <w:p w14:paraId="534CBA93"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vMerge/>
          </w:tcPr>
          <w:p w14:paraId="4159FAB9" w14:textId="77777777" w:rsidR="00550E68" w:rsidRPr="005F7062" w:rsidRDefault="00550E68" w:rsidP="000C7555">
            <w:pPr>
              <w:tabs>
                <w:tab w:val="left" w:pos="1080"/>
              </w:tabs>
              <w:ind w:left="-57" w:right="-57"/>
              <w:jc w:val="center"/>
              <w:rPr>
                <w:sz w:val="18"/>
                <w:szCs w:val="18"/>
              </w:rPr>
            </w:pPr>
          </w:p>
        </w:tc>
        <w:tc>
          <w:tcPr>
            <w:tcW w:w="227" w:type="pct"/>
            <w:vMerge/>
            <w:vAlign w:val="center"/>
          </w:tcPr>
          <w:p w14:paraId="0A56BDC6"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FE267A1"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39AA02EC"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328E887E"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5A4440EE" w14:textId="77777777" w:rsidR="00550E68" w:rsidRPr="005F7062" w:rsidRDefault="00550E68" w:rsidP="000C7555">
            <w:pPr>
              <w:tabs>
                <w:tab w:val="left" w:pos="1080"/>
              </w:tabs>
              <w:ind w:left="-57" w:right="-57"/>
              <w:jc w:val="center"/>
              <w:rPr>
                <w:sz w:val="18"/>
                <w:szCs w:val="18"/>
              </w:rPr>
            </w:pPr>
          </w:p>
        </w:tc>
        <w:tc>
          <w:tcPr>
            <w:tcW w:w="376" w:type="pct"/>
            <w:vMerge/>
          </w:tcPr>
          <w:p w14:paraId="71E86D4E" w14:textId="77777777" w:rsidR="00550E68" w:rsidRPr="005F7062" w:rsidRDefault="00550E68" w:rsidP="000C7555">
            <w:pPr>
              <w:tabs>
                <w:tab w:val="left" w:pos="1080"/>
              </w:tabs>
              <w:ind w:left="-57" w:right="-57"/>
              <w:jc w:val="center"/>
              <w:rPr>
                <w:sz w:val="18"/>
                <w:szCs w:val="18"/>
              </w:rPr>
            </w:pPr>
          </w:p>
        </w:tc>
        <w:tc>
          <w:tcPr>
            <w:tcW w:w="262" w:type="pct"/>
            <w:vMerge/>
          </w:tcPr>
          <w:p w14:paraId="4AF50F37"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747CF5AC" w14:textId="77777777" w:rsidR="00550E68" w:rsidRPr="005F7062" w:rsidRDefault="00550E68" w:rsidP="000C7555">
            <w:pPr>
              <w:tabs>
                <w:tab w:val="left" w:pos="1080"/>
              </w:tabs>
              <w:ind w:left="-57" w:right="-57"/>
              <w:jc w:val="center"/>
              <w:rPr>
                <w:sz w:val="18"/>
                <w:szCs w:val="18"/>
              </w:rPr>
            </w:pPr>
          </w:p>
        </w:tc>
        <w:tc>
          <w:tcPr>
            <w:tcW w:w="322" w:type="pct"/>
            <w:vMerge/>
          </w:tcPr>
          <w:p w14:paraId="5E454F11" w14:textId="77777777" w:rsidR="00550E68" w:rsidRPr="005F7062" w:rsidRDefault="00550E68" w:rsidP="000C7555">
            <w:pPr>
              <w:tabs>
                <w:tab w:val="left" w:pos="1080"/>
              </w:tabs>
              <w:ind w:left="-57" w:right="-57"/>
              <w:jc w:val="center"/>
              <w:rPr>
                <w:sz w:val="18"/>
                <w:szCs w:val="18"/>
              </w:rPr>
            </w:pPr>
          </w:p>
        </w:tc>
      </w:tr>
      <w:tr w:rsidR="00595D0B" w:rsidRPr="005F7062" w14:paraId="4D1B019F" w14:textId="77777777" w:rsidTr="00595D0B">
        <w:trPr>
          <w:trHeight w:val="90"/>
        </w:trPr>
        <w:tc>
          <w:tcPr>
            <w:tcW w:w="494" w:type="pct"/>
            <w:vMerge/>
          </w:tcPr>
          <w:p w14:paraId="2334F3C2" w14:textId="77777777" w:rsidR="00550E68" w:rsidRPr="005F7062" w:rsidRDefault="00550E68" w:rsidP="000C7555">
            <w:pPr>
              <w:tabs>
                <w:tab w:val="left" w:pos="1080"/>
              </w:tabs>
              <w:ind w:left="-57" w:right="-57"/>
              <w:jc w:val="center"/>
              <w:rPr>
                <w:sz w:val="18"/>
                <w:szCs w:val="18"/>
              </w:rPr>
            </w:pPr>
          </w:p>
        </w:tc>
        <w:tc>
          <w:tcPr>
            <w:tcW w:w="412" w:type="pct"/>
            <w:vMerge/>
          </w:tcPr>
          <w:p w14:paraId="6688C5E5" w14:textId="77777777" w:rsidR="00550E68" w:rsidRPr="005F7062" w:rsidRDefault="00550E68" w:rsidP="000C7555">
            <w:pPr>
              <w:tabs>
                <w:tab w:val="left" w:pos="1080"/>
              </w:tabs>
              <w:ind w:left="-57" w:right="-57"/>
              <w:jc w:val="center"/>
              <w:rPr>
                <w:sz w:val="18"/>
                <w:szCs w:val="18"/>
              </w:rPr>
            </w:pPr>
          </w:p>
        </w:tc>
        <w:tc>
          <w:tcPr>
            <w:tcW w:w="320" w:type="pct"/>
            <w:vMerge/>
          </w:tcPr>
          <w:p w14:paraId="4AE424E0" w14:textId="77777777" w:rsidR="00550E68" w:rsidRPr="000C7555" w:rsidRDefault="00550E68" w:rsidP="000C7555">
            <w:pPr>
              <w:tabs>
                <w:tab w:val="left" w:pos="1080"/>
              </w:tabs>
              <w:ind w:left="-57" w:right="-57"/>
              <w:jc w:val="center"/>
              <w:rPr>
                <w:sz w:val="18"/>
                <w:szCs w:val="18"/>
              </w:rPr>
            </w:pPr>
          </w:p>
        </w:tc>
        <w:tc>
          <w:tcPr>
            <w:tcW w:w="322" w:type="pct"/>
            <w:vMerge/>
          </w:tcPr>
          <w:p w14:paraId="5FB90CE9" w14:textId="77777777" w:rsidR="00550E68" w:rsidRPr="005F7062" w:rsidRDefault="00550E68" w:rsidP="000C7555">
            <w:pPr>
              <w:tabs>
                <w:tab w:val="left" w:pos="1080"/>
              </w:tabs>
              <w:ind w:left="-57" w:right="-57"/>
              <w:jc w:val="center"/>
              <w:rPr>
                <w:sz w:val="18"/>
                <w:szCs w:val="18"/>
              </w:rPr>
            </w:pPr>
          </w:p>
        </w:tc>
        <w:tc>
          <w:tcPr>
            <w:tcW w:w="293" w:type="pct"/>
          </w:tcPr>
          <w:p w14:paraId="06599DFC"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13BDA821"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130D8785" w14:textId="77777777" w:rsidR="00550E68" w:rsidRPr="005F7062" w:rsidRDefault="00550E68" w:rsidP="000C7555">
            <w:pPr>
              <w:tabs>
                <w:tab w:val="left" w:pos="1080"/>
              </w:tabs>
              <w:ind w:left="-57" w:right="-57"/>
              <w:jc w:val="center"/>
              <w:rPr>
                <w:sz w:val="18"/>
                <w:szCs w:val="18"/>
              </w:rPr>
            </w:pPr>
            <w:r w:rsidRPr="005F7062">
              <w:rPr>
                <w:sz w:val="18"/>
                <w:szCs w:val="18"/>
              </w:rPr>
              <w:t>2000</w:t>
            </w:r>
          </w:p>
        </w:tc>
        <w:tc>
          <w:tcPr>
            <w:tcW w:w="318" w:type="pct"/>
            <w:vMerge w:val="restart"/>
            <w:vAlign w:val="center"/>
          </w:tcPr>
          <w:p w14:paraId="15BF5D1C"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0DC15D76" w14:textId="77777777" w:rsidR="00550E68" w:rsidRPr="005F7062" w:rsidRDefault="00550E68" w:rsidP="000C7555">
            <w:pPr>
              <w:tabs>
                <w:tab w:val="left" w:pos="1080"/>
              </w:tabs>
              <w:ind w:left="-57" w:right="-57"/>
              <w:jc w:val="center"/>
              <w:rPr>
                <w:sz w:val="18"/>
                <w:szCs w:val="18"/>
              </w:rPr>
            </w:pPr>
            <w:r w:rsidRPr="005F7062">
              <w:rPr>
                <w:sz w:val="18"/>
                <w:szCs w:val="18"/>
              </w:rPr>
              <w:t>600</w:t>
            </w:r>
          </w:p>
        </w:tc>
        <w:tc>
          <w:tcPr>
            <w:tcW w:w="243" w:type="pct"/>
            <w:vMerge w:val="restart"/>
            <w:vAlign w:val="center"/>
          </w:tcPr>
          <w:p w14:paraId="565B2BCC"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vMerge w:val="restart"/>
            <w:vAlign w:val="center"/>
          </w:tcPr>
          <w:p w14:paraId="6642CFDA"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23A7C8A6" w14:textId="77777777" w:rsidR="00550E68" w:rsidRPr="005F7062" w:rsidRDefault="00550E68" w:rsidP="000C7555">
            <w:pPr>
              <w:tabs>
                <w:tab w:val="left" w:pos="1080"/>
              </w:tabs>
              <w:ind w:left="-57" w:right="-57"/>
              <w:jc w:val="center"/>
              <w:rPr>
                <w:sz w:val="18"/>
                <w:szCs w:val="18"/>
              </w:rPr>
            </w:pPr>
          </w:p>
        </w:tc>
        <w:tc>
          <w:tcPr>
            <w:tcW w:w="262" w:type="pct"/>
            <w:vMerge/>
          </w:tcPr>
          <w:p w14:paraId="236FC237"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064FF0C9" w14:textId="77777777" w:rsidR="00550E68" w:rsidRPr="005F7062" w:rsidRDefault="00550E68" w:rsidP="000C7555">
            <w:pPr>
              <w:tabs>
                <w:tab w:val="left" w:pos="1080"/>
              </w:tabs>
              <w:ind w:left="-57" w:right="-57"/>
              <w:jc w:val="center"/>
              <w:rPr>
                <w:sz w:val="18"/>
                <w:szCs w:val="18"/>
              </w:rPr>
            </w:pPr>
          </w:p>
        </w:tc>
        <w:tc>
          <w:tcPr>
            <w:tcW w:w="322" w:type="pct"/>
            <w:vMerge/>
          </w:tcPr>
          <w:p w14:paraId="619E7DCA" w14:textId="77777777" w:rsidR="00550E68" w:rsidRPr="005F7062" w:rsidRDefault="00550E68" w:rsidP="000C7555">
            <w:pPr>
              <w:tabs>
                <w:tab w:val="left" w:pos="1080"/>
              </w:tabs>
              <w:ind w:left="-57" w:right="-57"/>
              <w:jc w:val="center"/>
              <w:rPr>
                <w:sz w:val="18"/>
                <w:szCs w:val="18"/>
              </w:rPr>
            </w:pPr>
          </w:p>
        </w:tc>
      </w:tr>
      <w:tr w:rsidR="00595D0B" w:rsidRPr="005F7062" w14:paraId="5FC628BC" w14:textId="77777777" w:rsidTr="00595D0B">
        <w:trPr>
          <w:trHeight w:val="150"/>
        </w:trPr>
        <w:tc>
          <w:tcPr>
            <w:tcW w:w="494" w:type="pct"/>
            <w:vMerge/>
          </w:tcPr>
          <w:p w14:paraId="3D72BBB8" w14:textId="77777777" w:rsidR="00550E68" w:rsidRPr="005F7062" w:rsidRDefault="00550E68" w:rsidP="000C7555">
            <w:pPr>
              <w:tabs>
                <w:tab w:val="left" w:pos="1080"/>
              </w:tabs>
              <w:ind w:left="-57" w:right="-57"/>
              <w:jc w:val="center"/>
              <w:rPr>
                <w:sz w:val="18"/>
                <w:szCs w:val="18"/>
              </w:rPr>
            </w:pPr>
          </w:p>
        </w:tc>
        <w:tc>
          <w:tcPr>
            <w:tcW w:w="412" w:type="pct"/>
            <w:vMerge/>
          </w:tcPr>
          <w:p w14:paraId="0FE0AA04" w14:textId="77777777" w:rsidR="00550E68" w:rsidRPr="005F7062" w:rsidRDefault="00550E68" w:rsidP="000C7555">
            <w:pPr>
              <w:tabs>
                <w:tab w:val="left" w:pos="1080"/>
              </w:tabs>
              <w:ind w:left="-57" w:right="-57"/>
              <w:jc w:val="center"/>
              <w:rPr>
                <w:sz w:val="18"/>
                <w:szCs w:val="18"/>
              </w:rPr>
            </w:pPr>
          </w:p>
        </w:tc>
        <w:tc>
          <w:tcPr>
            <w:tcW w:w="320" w:type="pct"/>
            <w:vMerge/>
          </w:tcPr>
          <w:p w14:paraId="05FFD593" w14:textId="77777777" w:rsidR="00550E68" w:rsidRPr="000C7555" w:rsidRDefault="00550E68" w:rsidP="000C7555">
            <w:pPr>
              <w:tabs>
                <w:tab w:val="left" w:pos="1080"/>
              </w:tabs>
              <w:ind w:left="-57" w:right="-57"/>
              <w:jc w:val="center"/>
              <w:rPr>
                <w:sz w:val="18"/>
                <w:szCs w:val="18"/>
              </w:rPr>
            </w:pPr>
          </w:p>
        </w:tc>
        <w:tc>
          <w:tcPr>
            <w:tcW w:w="322" w:type="pct"/>
            <w:vMerge/>
          </w:tcPr>
          <w:p w14:paraId="7618A91F" w14:textId="77777777" w:rsidR="00550E68" w:rsidRPr="005F7062" w:rsidRDefault="00550E68" w:rsidP="000C7555">
            <w:pPr>
              <w:tabs>
                <w:tab w:val="left" w:pos="1080"/>
              </w:tabs>
              <w:ind w:left="-57" w:right="-57"/>
              <w:jc w:val="center"/>
              <w:rPr>
                <w:sz w:val="18"/>
                <w:szCs w:val="18"/>
              </w:rPr>
            </w:pPr>
          </w:p>
        </w:tc>
        <w:tc>
          <w:tcPr>
            <w:tcW w:w="293" w:type="pct"/>
          </w:tcPr>
          <w:p w14:paraId="52697311"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37B4AF8F"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250806ED"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3D35B4DD"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6098C37B"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24A2EE5C"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0233563C" w14:textId="77777777" w:rsidR="00550E68" w:rsidRPr="005F7062" w:rsidRDefault="00550E68" w:rsidP="000C7555">
            <w:pPr>
              <w:tabs>
                <w:tab w:val="left" w:pos="1080"/>
              </w:tabs>
              <w:ind w:left="-57" w:right="-57"/>
              <w:jc w:val="center"/>
              <w:rPr>
                <w:sz w:val="18"/>
                <w:szCs w:val="18"/>
              </w:rPr>
            </w:pPr>
          </w:p>
        </w:tc>
        <w:tc>
          <w:tcPr>
            <w:tcW w:w="376" w:type="pct"/>
            <w:vMerge/>
          </w:tcPr>
          <w:p w14:paraId="5947B4EE" w14:textId="77777777" w:rsidR="00550E68" w:rsidRPr="005F7062" w:rsidRDefault="00550E68" w:rsidP="000C7555">
            <w:pPr>
              <w:tabs>
                <w:tab w:val="left" w:pos="1080"/>
              </w:tabs>
              <w:ind w:left="-57" w:right="-57"/>
              <w:jc w:val="center"/>
              <w:rPr>
                <w:sz w:val="18"/>
                <w:szCs w:val="18"/>
              </w:rPr>
            </w:pPr>
          </w:p>
        </w:tc>
        <w:tc>
          <w:tcPr>
            <w:tcW w:w="262" w:type="pct"/>
            <w:vMerge/>
          </w:tcPr>
          <w:p w14:paraId="61C81E77"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7999C2FD" w14:textId="77777777" w:rsidR="00550E68" w:rsidRPr="005F7062" w:rsidRDefault="00550E68" w:rsidP="000C7555">
            <w:pPr>
              <w:tabs>
                <w:tab w:val="left" w:pos="1080"/>
              </w:tabs>
              <w:ind w:left="-57" w:right="-57"/>
              <w:jc w:val="center"/>
              <w:rPr>
                <w:sz w:val="18"/>
                <w:szCs w:val="18"/>
              </w:rPr>
            </w:pPr>
          </w:p>
        </w:tc>
        <w:tc>
          <w:tcPr>
            <w:tcW w:w="322" w:type="pct"/>
            <w:vMerge/>
          </w:tcPr>
          <w:p w14:paraId="7B7C8C32" w14:textId="77777777" w:rsidR="00550E68" w:rsidRPr="005F7062" w:rsidRDefault="00550E68" w:rsidP="000C7555">
            <w:pPr>
              <w:tabs>
                <w:tab w:val="left" w:pos="1080"/>
              </w:tabs>
              <w:ind w:left="-57" w:right="-57"/>
              <w:jc w:val="center"/>
              <w:rPr>
                <w:sz w:val="18"/>
                <w:szCs w:val="18"/>
              </w:rPr>
            </w:pPr>
          </w:p>
        </w:tc>
      </w:tr>
      <w:tr w:rsidR="00595D0B" w:rsidRPr="005F7062" w14:paraId="4644BFA4" w14:textId="77777777" w:rsidTr="00595D0B">
        <w:trPr>
          <w:trHeight w:val="253"/>
        </w:trPr>
        <w:tc>
          <w:tcPr>
            <w:tcW w:w="494" w:type="pct"/>
            <w:vMerge/>
          </w:tcPr>
          <w:p w14:paraId="27758D73" w14:textId="77777777" w:rsidR="00550E68" w:rsidRPr="005F7062" w:rsidRDefault="00550E68" w:rsidP="000C7555">
            <w:pPr>
              <w:tabs>
                <w:tab w:val="left" w:pos="1080"/>
              </w:tabs>
              <w:ind w:left="-57" w:right="-57"/>
              <w:jc w:val="center"/>
              <w:rPr>
                <w:sz w:val="18"/>
                <w:szCs w:val="18"/>
              </w:rPr>
            </w:pPr>
          </w:p>
        </w:tc>
        <w:tc>
          <w:tcPr>
            <w:tcW w:w="412" w:type="pct"/>
            <w:vMerge/>
          </w:tcPr>
          <w:p w14:paraId="1AF35F8B" w14:textId="77777777" w:rsidR="00550E68" w:rsidRPr="005F7062" w:rsidRDefault="00550E68" w:rsidP="000C7555">
            <w:pPr>
              <w:tabs>
                <w:tab w:val="left" w:pos="1080"/>
              </w:tabs>
              <w:ind w:left="-57" w:right="-57"/>
              <w:jc w:val="center"/>
              <w:rPr>
                <w:sz w:val="18"/>
                <w:szCs w:val="18"/>
              </w:rPr>
            </w:pPr>
          </w:p>
        </w:tc>
        <w:tc>
          <w:tcPr>
            <w:tcW w:w="320" w:type="pct"/>
            <w:vMerge/>
          </w:tcPr>
          <w:p w14:paraId="0DA819DD" w14:textId="77777777" w:rsidR="00550E68" w:rsidRPr="000C7555" w:rsidRDefault="00550E68" w:rsidP="000C7555">
            <w:pPr>
              <w:tabs>
                <w:tab w:val="left" w:pos="1080"/>
              </w:tabs>
              <w:ind w:left="-57" w:right="-57"/>
              <w:jc w:val="center"/>
              <w:rPr>
                <w:sz w:val="18"/>
                <w:szCs w:val="18"/>
              </w:rPr>
            </w:pPr>
          </w:p>
        </w:tc>
        <w:tc>
          <w:tcPr>
            <w:tcW w:w="322" w:type="pct"/>
            <w:vMerge/>
          </w:tcPr>
          <w:p w14:paraId="521832CA" w14:textId="77777777" w:rsidR="00550E68" w:rsidRPr="005F7062" w:rsidRDefault="00550E68" w:rsidP="000C7555">
            <w:pPr>
              <w:tabs>
                <w:tab w:val="left" w:pos="1080"/>
              </w:tabs>
              <w:ind w:left="-57" w:right="-57"/>
              <w:jc w:val="center"/>
              <w:rPr>
                <w:sz w:val="18"/>
                <w:szCs w:val="18"/>
              </w:rPr>
            </w:pPr>
          </w:p>
        </w:tc>
        <w:tc>
          <w:tcPr>
            <w:tcW w:w="293" w:type="pct"/>
          </w:tcPr>
          <w:p w14:paraId="6CC80BE9"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3AC72EF1"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689978F1"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621AFB6B"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2E471027"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0915588A"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567625D5" w14:textId="77777777" w:rsidR="00550E68" w:rsidRPr="005F7062" w:rsidRDefault="00550E68" w:rsidP="000C7555">
            <w:pPr>
              <w:tabs>
                <w:tab w:val="left" w:pos="1080"/>
              </w:tabs>
              <w:ind w:left="-57" w:right="-57"/>
              <w:jc w:val="center"/>
              <w:rPr>
                <w:sz w:val="18"/>
                <w:szCs w:val="18"/>
              </w:rPr>
            </w:pPr>
          </w:p>
        </w:tc>
        <w:tc>
          <w:tcPr>
            <w:tcW w:w="376" w:type="pct"/>
            <w:vMerge/>
          </w:tcPr>
          <w:p w14:paraId="22739900" w14:textId="77777777" w:rsidR="00550E68" w:rsidRPr="005F7062" w:rsidRDefault="00550E68" w:rsidP="000C7555">
            <w:pPr>
              <w:tabs>
                <w:tab w:val="left" w:pos="1080"/>
              </w:tabs>
              <w:ind w:left="-57" w:right="-57"/>
              <w:jc w:val="center"/>
              <w:rPr>
                <w:sz w:val="18"/>
                <w:szCs w:val="18"/>
              </w:rPr>
            </w:pPr>
          </w:p>
        </w:tc>
        <w:tc>
          <w:tcPr>
            <w:tcW w:w="262" w:type="pct"/>
            <w:vMerge/>
          </w:tcPr>
          <w:p w14:paraId="563E7600"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57DB30B1" w14:textId="77777777" w:rsidR="00550E68" w:rsidRPr="005F7062" w:rsidRDefault="00550E68" w:rsidP="000C7555">
            <w:pPr>
              <w:tabs>
                <w:tab w:val="left" w:pos="1080"/>
              </w:tabs>
              <w:ind w:left="-57" w:right="-57"/>
              <w:jc w:val="center"/>
              <w:rPr>
                <w:sz w:val="18"/>
                <w:szCs w:val="18"/>
              </w:rPr>
            </w:pPr>
          </w:p>
        </w:tc>
        <w:tc>
          <w:tcPr>
            <w:tcW w:w="322" w:type="pct"/>
            <w:vMerge/>
          </w:tcPr>
          <w:p w14:paraId="7E70EDB5" w14:textId="77777777" w:rsidR="00550E68" w:rsidRPr="005F7062" w:rsidRDefault="00550E68" w:rsidP="000C7555">
            <w:pPr>
              <w:tabs>
                <w:tab w:val="left" w:pos="1080"/>
              </w:tabs>
              <w:ind w:left="-57" w:right="-57"/>
              <w:jc w:val="center"/>
              <w:rPr>
                <w:sz w:val="18"/>
                <w:szCs w:val="18"/>
              </w:rPr>
            </w:pPr>
          </w:p>
        </w:tc>
      </w:tr>
      <w:tr w:rsidR="00595D0B" w:rsidRPr="005F7062" w14:paraId="4EF5DADD" w14:textId="77777777" w:rsidTr="00595D0B">
        <w:trPr>
          <w:trHeight w:val="120"/>
        </w:trPr>
        <w:tc>
          <w:tcPr>
            <w:tcW w:w="494" w:type="pct"/>
            <w:vMerge/>
          </w:tcPr>
          <w:p w14:paraId="18D76BA2" w14:textId="77777777" w:rsidR="00550E68" w:rsidRPr="005F7062" w:rsidRDefault="00550E68" w:rsidP="000C7555">
            <w:pPr>
              <w:tabs>
                <w:tab w:val="left" w:pos="1080"/>
              </w:tabs>
              <w:ind w:left="-57" w:right="-57"/>
              <w:jc w:val="center"/>
              <w:rPr>
                <w:sz w:val="18"/>
                <w:szCs w:val="18"/>
              </w:rPr>
            </w:pPr>
          </w:p>
        </w:tc>
        <w:tc>
          <w:tcPr>
            <w:tcW w:w="412" w:type="pct"/>
            <w:vMerge/>
          </w:tcPr>
          <w:p w14:paraId="23660C18" w14:textId="77777777" w:rsidR="00550E68" w:rsidRPr="005F7062" w:rsidRDefault="00550E68" w:rsidP="000C7555">
            <w:pPr>
              <w:tabs>
                <w:tab w:val="left" w:pos="1080"/>
              </w:tabs>
              <w:ind w:left="-57" w:right="-57"/>
              <w:jc w:val="center"/>
              <w:rPr>
                <w:sz w:val="18"/>
                <w:szCs w:val="18"/>
              </w:rPr>
            </w:pPr>
          </w:p>
        </w:tc>
        <w:tc>
          <w:tcPr>
            <w:tcW w:w="320" w:type="pct"/>
            <w:vMerge/>
          </w:tcPr>
          <w:p w14:paraId="6B82FBB0" w14:textId="77777777" w:rsidR="00550E68" w:rsidRPr="000C7555" w:rsidRDefault="00550E68" w:rsidP="000C7555">
            <w:pPr>
              <w:tabs>
                <w:tab w:val="left" w:pos="1080"/>
              </w:tabs>
              <w:ind w:left="-57" w:right="-57"/>
              <w:jc w:val="center"/>
              <w:rPr>
                <w:sz w:val="18"/>
                <w:szCs w:val="18"/>
              </w:rPr>
            </w:pPr>
          </w:p>
        </w:tc>
        <w:tc>
          <w:tcPr>
            <w:tcW w:w="322" w:type="pct"/>
            <w:vMerge w:val="restart"/>
          </w:tcPr>
          <w:p w14:paraId="7A9C98A2" w14:textId="77777777" w:rsidR="00550E68" w:rsidRPr="005F7062" w:rsidRDefault="00550E68" w:rsidP="000C7555">
            <w:pPr>
              <w:tabs>
                <w:tab w:val="left" w:pos="1080"/>
              </w:tabs>
              <w:ind w:left="-57" w:right="-57"/>
              <w:jc w:val="center"/>
              <w:rPr>
                <w:sz w:val="18"/>
                <w:szCs w:val="18"/>
              </w:rPr>
            </w:pPr>
            <w:r w:rsidRPr="005F7062">
              <w:rPr>
                <w:sz w:val="18"/>
                <w:szCs w:val="18"/>
              </w:rPr>
              <w:t>г</w:t>
            </w:r>
          </w:p>
        </w:tc>
        <w:tc>
          <w:tcPr>
            <w:tcW w:w="293" w:type="pct"/>
          </w:tcPr>
          <w:p w14:paraId="6473988B"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234EDF94"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508848A1" w14:textId="77777777" w:rsidR="00550E68" w:rsidRPr="005F7062" w:rsidRDefault="00550E68" w:rsidP="000C7555">
            <w:pPr>
              <w:tabs>
                <w:tab w:val="left" w:pos="1080"/>
              </w:tabs>
              <w:ind w:left="-57" w:right="-57"/>
              <w:jc w:val="center"/>
              <w:rPr>
                <w:sz w:val="18"/>
                <w:szCs w:val="18"/>
              </w:rPr>
            </w:pPr>
            <w:r w:rsidRPr="005F7062">
              <w:rPr>
                <w:sz w:val="18"/>
                <w:szCs w:val="18"/>
              </w:rPr>
              <w:t>1500</w:t>
            </w:r>
          </w:p>
        </w:tc>
        <w:tc>
          <w:tcPr>
            <w:tcW w:w="318" w:type="pct"/>
            <w:vMerge w:val="restart"/>
            <w:vAlign w:val="center"/>
          </w:tcPr>
          <w:p w14:paraId="55C558DF"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2DAD2EDD"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243" w:type="pct"/>
            <w:vMerge w:val="restart"/>
            <w:vAlign w:val="center"/>
          </w:tcPr>
          <w:p w14:paraId="27287505"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216D93D2"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72337203" w14:textId="77777777" w:rsidR="00550E68" w:rsidRPr="005F7062" w:rsidRDefault="00550E68" w:rsidP="000C7555">
            <w:pPr>
              <w:tabs>
                <w:tab w:val="left" w:pos="1080"/>
              </w:tabs>
              <w:ind w:left="-57" w:right="-57"/>
              <w:jc w:val="center"/>
              <w:rPr>
                <w:sz w:val="18"/>
                <w:szCs w:val="18"/>
              </w:rPr>
            </w:pPr>
          </w:p>
        </w:tc>
        <w:tc>
          <w:tcPr>
            <w:tcW w:w="262" w:type="pct"/>
            <w:vMerge/>
          </w:tcPr>
          <w:p w14:paraId="0A9D056E"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780C8507" w14:textId="77777777" w:rsidR="00550E68" w:rsidRPr="005F7062" w:rsidRDefault="00550E68" w:rsidP="000C7555">
            <w:pPr>
              <w:tabs>
                <w:tab w:val="left" w:pos="1080"/>
              </w:tabs>
              <w:ind w:left="-57" w:right="-57"/>
              <w:jc w:val="center"/>
              <w:rPr>
                <w:sz w:val="18"/>
                <w:szCs w:val="18"/>
              </w:rPr>
            </w:pPr>
          </w:p>
        </w:tc>
        <w:tc>
          <w:tcPr>
            <w:tcW w:w="322" w:type="pct"/>
            <w:vMerge/>
          </w:tcPr>
          <w:p w14:paraId="70EA92A7" w14:textId="77777777" w:rsidR="00550E68" w:rsidRPr="005F7062" w:rsidRDefault="00550E68" w:rsidP="000C7555">
            <w:pPr>
              <w:tabs>
                <w:tab w:val="left" w:pos="1080"/>
              </w:tabs>
              <w:ind w:left="-57" w:right="-57"/>
              <w:jc w:val="center"/>
              <w:rPr>
                <w:sz w:val="18"/>
                <w:szCs w:val="18"/>
              </w:rPr>
            </w:pPr>
          </w:p>
        </w:tc>
      </w:tr>
      <w:tr w:rsidR="00595D0B" w:rsidRPr="005F7062" w14:paraId="0828D0D5" w14:textId="77777777" w:rsidTr="00595D0B">
        <w:trPr>
          <w:trHeight w:val="75"/>
        </w:trPr>
        <w:tc>
          <w:tcPr>
            <w:tcW w:w="494" w:type="pct"/>
            <w:vMerge/>
          </w:tcPr>
          <w:p w14:paraId="56B38645" w14:textId="77777777" w:rsidR="00550E68" w:rsidRPr="005F7062" w:rsidRDefault="00550E68" w:rsidP="000C7555">
            <w:pPr>
              <w:tabs>
                <w:tab w:val="left" w:pos="1080"/>
              </w:tabs>
              <w:ind w:left="-57" w:right="-57"/>
              <w:jc w:val="center"/>
              <w:rPr>
                <w:sz w:val="18"/>
                <w:szCs w:val="18"/>
              </w:rPr>
            </w:pPr>
          </w:p>
        </w:tc>
        <w:tc>
          <w:tcPr>
            <w:tcW w:w="412" w:type="pct"/>
            <w:vMerge/>
          </w:tcPr>
          <w:p w14:paraId="54E926FA" w14:textId="77777777" w:rsidR="00550E68" w:rsidRPr="005F7062" w:rsidRDefault="00550E68" w:rsidP="000C7555">
            <w:pPr>
              <w:tabs>
                <w:tab w:val="left" w:pos="1080"/>
              </w:tabs>
              <w:ind w:left="-57" w:right="-57"/>
              <w:jc w:val="center"/>
              <w:rPr>
                <w:sz w:val="18"/>
                <w:szCs w:val="18"/>
              </w:rPr>
            </w:pPr>
          </w:p>
        </w:tc>
        <w:tc>
          <w:tcPr>
            <w:tcW w:w="320" w:type="pct"/>
            <w:vMerge/>
          </w:tcPr>
          <w:p w14:paraId="782F4E45" w14:textId="77777777" w:rsidR="00550E68" w:rsidRPr="000C7555" w:rsidRDefault="00550E68" w:rsidP="000C7555">
            <w:pPr>
              <w:tabs>
                <w:tab w:val="left" w:pos="1080"/>
              </w:tabs>
              <w:ind w:left="-57" w:right="-57"/>
              <w:jc w:val="center"/>
              <w:rPr>
                <w:sz w:val="18"/>
                <w:szCs w:val="18"/>
              </w:rPr>
            </w:pPr>
          </w:p>
        </w:tc>
        <w:tc>
          <w:tcPr>
            <w:tcW w:w="322" w:type="pct"/>
            <w:vMerge/>
          </w:tcPr>
          <w:p w14:paraId="754BFDB0" w14:textId="77777777" w:rsidR="00550E68" w:rsidRPr="005F7062" w:rsidRDefault="00550E68" w:rsidP="000C7555">
            <w:pPr>
              <w:tabs>
                <w:tab w:val="left" w:pos="1080"/>
              </w:tabs>
              <w:ind w:left="-57" w:right="-57"/>
              <w:jc w:val="center"/>
              <w:rPr>
                <w:sz w:val="18"/>
                <w:szCs w:val="18"/>
              </w:rPr>
            </w:pPr>
          </w:p>
        </w:tc>
        <w:tc>
          <w:tcPr>
            <w:tcW w:w="293" w:type="pct"/>
          </w:tcPr>
          <w:p w14:paraId="414E304D"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3D323018"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r w:rsidR="00947D7E">
              <w:rPr>
                <w:sz w:val="18"/>
                <w:szCs w:val="18"/>
              </w:rPr>
              <w:t xml:space="preserve"> </w:t>
            </w:r>
          </w:p>
        </w:tc>
        <w:tc>
          <w:tcPr>
            <w:tcW w:w="227" w:type="pct"/>
            <w:vMerge/>
            <w:vAlign w:val="center"/>
          </w:tcPr>
          <w:p w14:paraId="3B2FA98D"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D907026"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07610692"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17773534"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5814E077" w14:textId="77777777" w:rsidR="00550E68" w:rsidRPr="005F7062" w:rsidRDefault="00550E68" w:rsidP="000C7555">
            <w:pPr>
              <w:tabs>
                <w:tab w:val="left" w:pos="1080"/>
              </w:tabs>
              <w:ind w:left="-57" w:right="-57"/>
              <w:jc w:val="center"/>
              <w:rPr>
                <w:sz w:val="18"/>
                <w:szCs w:val="18"/>
              </w:rPr>
            </w:pPr>
          </w:p>
        </w:tc>
        <w:tc>
          <w:tcPr>
            <w:tcW w:w="376" w:type="pct"/>
            <w:vMerge/>
          </w:tcPr>
          <w:p w14:paraId="5F5FE86C" w14:textId="77777777" w:rsidR="00550E68" w:rsidRPr="005F7062" w:rsidRDefault="00550E68" w:rsidP="000C7555">
            <w:pPr>
              <w:tabs>
                <w:tab w:val="left" w:pos="1080"/>
              </w:tabs>
              <w:ind w:left="-57" w:right="-57"/>
              <w:jc w:val="center"/>
              <w:rPr>
                <w:sz w:val="18"/>
                <w:szCs w:val="18"/>
              </w:rPr>
            </w:pPr>
          </w:p>
        </w:tc>
        <w:tc>
          <w:tcPr>
            <w:tcW w:w="262" w:type="pct"/>
            <w:vMerge/>
          </w:tcPr>
          <w:p w14:paraId="14F1DBAD"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71B4DA0F" w14:textId="77777777" w:rsidR="00550E68" w:rsidRPr="005F7062" w:rsidRDefault="00550E68" w:rsidP="000C7555">
            <w:pPr>
              <w:tabs>
                <w:tab w:val="left" w:pos="1080"/>
              </w:tabs>
              <w:ind w:left="-57" w:right="-57"/>
              <w:jc w:val="center"/>
              <w:rPr>
                <w:sz w:val="18"/>
                <w:szCs w:val="18"/>
              </w:rPr>
            </w:pPr>
          </w:p>
        </w:tc>
        <w:tc>
          <w:tcPr>
            <w:tcW w:w="322" w:type="pct"/>
            <w:vMerge/>
          </w:tcPr>
          <w:p w14:paraId="6B663432" w14:textId="77777777" w:rsidR="00550E68" w:rsidRPr="005F7062" w:rsidRDefault="00550E68" w:rsidP="000C7555">
            <w:pPr>
              <w:tabs>
                <w:tab w:val="left" w:pos="1080"/>
              </w:tabs>
              <w:ind w:left="-57" w:right="-57"/>
              <w:jc w:val="center"/>
              <w:rPr>
                <w:sz w:val="18"/>
                <w:szCs w:val="18"/>
              </w:rPr>
            </w:pPr>
          </w:p>
        </w:tc>
      </w:tr>
      <w:tr w:rsidR="00595D0B" w:rsidRPr="005F7062" w14:paraId="321B29E7" w14:textId="77777777" w:rsidTr="00595D0B">
        <w:trPr>
          <w:trHeight w:val="165"/>
        </w:trPr>
        <w:tc>
          <w:tcPr>
            <w:tcW w:w="494" w:type="pct"/>
            <w:vMerge/>
          </w:tcPr>
          <w:p w14:paraId="08AAA810" w14:textId="77777777" w:rsidR="00550E68" w:rsidRPr="005F7062" w:rsidRDefault="00550E68" w:rsidP="000C7555">
            <w:pPr>
              <w:tabs>
                <w:tab w:val="left" w:pos="1080"/>
              </w:tabs>
              <w:ind w:left="-57" w:right="-57"/>
              <w:jc w:val="center"/>
              <w:rPr>
                <w:sz w:val="18"/>
                <w:szCs w:val="18"/>
              </w:rPr>
            </w:pPr>
          </w:p>
        </w:tc>
        <w:tc>
          <w:tcPr>
            <w:tcW w:w="412" w:type="pct"/>
            <w:vMerge/>
          </w:tcPr>
          <w:p w14:paraId="39BF548E" w14:textId="77777777" w:rsidR="00550E68" w:rsidRPr="005F7062" w:rsidRDefault="00550E68" w:rsidP="000C7555">
            <w:pPr>
              <w:tabs>
                <w:tab w:val="left" w:pos="1080"/>
              </w:tabs>
              <w:ind w:left="-57" w:right="-57"/>
              <w:jc w:val="center"/>
              <w:rPr>
                <w:sz w:val="18"/>
                <w:szCs w:val="18"/>
              </w:rPr>
            </w:pPr>
          </w:p>
        </w:tc>
        <w:tc>
          <w:tcPr>
            <w:tcW w:w="320" w:type="pct"/>
            <w:vMerge/>
          </w:tcPr>
          <w:p w14:paraId="6F7F107B" w14:textId="77777777" w:rsidR="00550E68" w:rsidRPr="000C7555" w:rsidRDefault="00550E68" w:rsidP="000C7555">
            <w:pPr>
              <w:tabs>
                <w:tab w:val="left" w:pos="1080"/>
              </w:tabs>
              <w:ind w:left="-57" w:right="-57"/>
              <w:jc w:val="center"/>
              <w:rPr>
                <w:sz w:val="18"/>
                <w:szCs w:val="18"/>
              </w:rPr>
            </w:pPr>
          </w:p>
        </w:tc>
        <w:tc>
          <w:tcPr>
            <w:tcW w:w="322" w:type="pct"/>
            <w:vMerge/>
          </w:tcPr>
          <w:p w14:paraId="4224ED7C" w14:textId="77777777" w:rsidR="00550E68" w:rsidRPr="005F7062" w:rsidRDefault="00550E68" w:rsidP="000C7555">
            <w:pPr>
              <w:tabs>
                <w:tab w:val="left" w:pos="1080"/>
              </w:tabs>
              <w:ind w:left="-57" w:right="-57"/>
              <w:jc w:val="center"/>
              <w:rPr>
                <w:sz w:val="18"/>
                <w:szCs w:val="18"/>
              </w:rPr>
            </w:pPr>
          </w:p>
        </w:tc>
        <w:tc>
          <w:tcPr>
            <w:tcW w:w="293" w:type="pct"/>
          </w:tcPr>
          <w:p w14:paraId="6234036A"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0129E019"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330838BD"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3941A625"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1BF5E8EE"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7B3403DF"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2DB483DF" w14:textId="77777777" w:rsidR="00550E68" w:rsidRPr="005F7062" w:rsidRDefault="00550E68" w:rsidP="000C7555">
            <w:pPr>
              <w:tabs>
                <w:tab w:val="left" w:pos="1080"/>
              </w:tabs>
              <w:ind w:left="-57" w:right="-57"/>
              <w:jc w:val="center"/>
              <w:rPr>
                <w:sz w:val="18"/>
                <w:szCs w:val="18"/>
              </w:rPr>
            </w:pPr>
          </w:p>
        </w:tc>
        <w:tc>
          <w:tcPr>
            <w:tcW w:w="376" w:type="pct"/>
            <w:vMerge/>
          </w:tcPr>
          <w:p w14:paraId="0994303C" w14:textId="77777777" w:rsidR="00550E68" w:rsidRPr="005F7062" w:rsidRDefault="00550E68" w:rsidP="000C7555">
            <w:pPr>
              <w:tabs>
                <w:tab w:val="left" w:pos="1080"/>
              </w:tabs>
              <w:ind w:left="-57" w:right="-57"/>
              <w:jc w:val="center"/>
              <w:rPr>
                <w:sz w:val="18"/>
                <w:szCs w:val="18"/>
              </w:rPr>
            </w:pPr>
          </w:p>
        </w:tc>
        <w:tc>
          <w:tcPr>
            <w:tcW w:w="262" w:type="pct"/>
            <w:vMerge/>
          </w:tcPr>
          <w:p w14:paraId="0613CC25"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7836CA9C" w14:textId="77777777" w:rsidR="00550E68" w:rsidRPr="005F7062" w:rsidRDefault="00550E68" w:rsidP="000C7555">
            <w:pPr>
              <w:tabs>
                <w:tab w:val="left" w:pos="1080"/>
              </w:tabs>
              <w:ind w:left="-57" w:right="-57"/>
              <w:jc w:val="center"/>
              <w:rPr>
                <w:sz w:val="18"/>
                <w:szCs w:val="18"/>
              </w:rPr>
            </w:pPr>
          </w:p>
        </w:tc>
        <w:tc>
          <w:tcPr>
            <w:tcW w:w="322" w:type="pct"/>
            <w:vMerge/>
          </w:tcPr>
          <w:p w14:paraId="140836A0" w14:textId="77777777" w:rsidR="00550E68" w:rsidRPr="005F7062" w:rsidRDefault="00550E68" w:rsidP="000C7555">
            <w:pPr>
              <w:tabs>
                <w:tab w:val="left" w:pos="1080"/>
              </w:tabs>
              <w:ind w:left="-57" w:right="-57"/>
              <w:jc w:val="center"/>
              <w:rPr>
                <w:sz w:val="18"/>
                <w:szCs w:val="18"/>
              </w:rPr>
            </w:pPr>
          </w:p>
        </w:tc>
      </w:tr>
      <w:tr w:rsidR="00595D0B" w:rsidRPr="005F7062" w14:paraId="69F89F8D" w14:textId="77777777" w:rsidTr="00595D0B">
        <w:trPr>
          <w:trHeight w:val="150"/>
        </w:trPr>
        <w:tc>
          <w:tcPr>
            <w:tcW w:w="494" w:type="pct"/>
            <w:vMerge/>
          </w:tcPr>
          <w:p w14:paraId="14A57484" w14:textId="77777777" w:rsidR="00550E68" w:rsidRPr="005F7062" w:rsidRDefault="00550E68" w:rsidP="000C7555">
            <w:pPr>
              <w:tabs>
                <w:tab w:val="left" w:pos="1080"/>
              </w:tabs>
              <w:ind w:left="-57" w:right="-57"/>
              <w:jc w:val="center"/>
              <w:rPr>
                <w:sz w:val="18"/>
                <w:szCs w:val="18"/>
              </w:rPr>
            </w:pPr>
          </w:p>
        </w:tc>
        <w:tc>
          <w:tcPr>
            <w:tcW w:w="412" w:type="pct"/>
            <w:vMerge/>
          </w:tcPr>
          <w:p w14:paraId="42E3FBC2" w14:textId="77777777" w:rsidR="00550E68" w:rsidRPr="005F7062" w:rsidRDefault="00550E68" w:rsidP="000C7555">
            <w:pPr>
              <w:tabs>
                <w:tab w:val="left" w:pos="1080"/>
              </w:tabs>
              <w:ind w:left="-57" w:right="-57"/>
              <w:jc w:val="center"/>
              <w:rPr>
                <w:sz w:val="18"/>
                <w:szCs w:val="18"/>
              </w:rPr>
            </w:pPr>
          </w:p>
        </w:tc>
        <w:tc>
          <w:tcPr>
            <w:tcW w:w="320" w:type="pct"/>
            <w:vMerge/>
          </w:tcPr>
          <w:p w14:paraId="18113A09" w14:textId="77777777" w:rsidR="00550E68" w:rsidRPr="000C7555" w:rsidRDefault="00550E68" w:rsidP="000C7555">
            <w:pPr>
              <w:tabs>
                <w:tab w:val="left" w:pos="1080"/>
              </w:tabs>
              <w:ind w:left="-57" w:right="-57"/>
              <w:jc w:val="center"/>
              <w:rPr>
                <w:sz w:val="18"/>
                <w:szCs w:val="18"/>
              </w:rPr>
            </w:pPr>
          </w:p>
        </w:tc>
        <w:tc>
          <w:tcPr>
            <w:tcW w:w="322" w:type="pct"/>
            <w:vMerge/>
          </w:tcPr>
          <w:p w14:paraId="18AF15B3" w14:textId="77777777" w:rsidR="00550E68" w:rsidRPr="005F7062" w:rsidRDefault="00550E68" w:rsidP="000C7555">
            <w:pPr>
              <w:tabs>
                <w:tab w:val="left" w:pos="1080"/>
              </w:tabs>
              <w:ind w:left="-57" w:right="-57"/>
              <w:jc w:val="center"/>
              <w:rPr>
                <w:sz w:val="18"/>
                <w:szCs w:val="18"/>
              </w:rPr>
            </w:pPr>
          </w:p>
        </w:tc>
        <w:tc>
          <w:tcPr>
            <w:tcW w:w="293" w:type="pct"/>
          </w:tcPr>
          <w:p w14:paraId="2ACC4D84"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0D107099"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2FEFEC79" w14:textId="77777777" w:rsidR="00550E68" w:rsidRPr="005F7062" w:rsidRDefault="00550E68" w:rsidP="000C7555">
            <w:pPr>
              <w:tabs>
                <w:tab w:val="left" w:pos="1080"/>
              </w:tabs>
              <w:ind w:left="-57" w:right="-57"/>
              <w:jc w:val="center"/>
              <w:rPr>
                <w:sz w:val="18"/>
                <w:szCs w:val="18"/>
              </w:rPr>
            </w:pPr>
            <w:r w:rsidRPr="005F7062">
              <w:rPr>
                <w:sz w:val="18"/>
                <w:szCs w:val="18"/>
              </w:rPr>
              <w:t>1250</w:t>
            </w:r>
          </w:p>
        </w:tc>
        <w:tc>
          <w:tcPr>
            <w:tcW w:w="318" w:type="pct"/>
            <w:vMerge w:val="restart"/>
            <w:vAlign w:val="center"/>
          </w:tcPr>
          <w:p w14:paraId="4BB26115"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5BED7951"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243" w:type="pct"/>
            <w:vMerge w:val="restart"/>
            <w:vAlign w:val="center"/>
          </w:tcPr>
          <w:p w14:paraId="6C8C1C60"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vMerge w:val="restart"/>
            <w:vAlign w:val="center"/>
          </w:tcPr>
          <w:p w14:paraId="3CBFF1CC"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44EC7652" w14:textId="77777777" w:rsidR="00550E68" w:rsidRPr="005F7062" w:rsidRDefault="00550E68" w:rsidP="000C7555">
            <w:pPr>
              <w:tabs>
                <w:tab w:val="left" w:pos="1080"/>
              </w:tabs>
              <w:ind w:left="-57" w:right="-57"/>
              <w:jc w:val="center"/>
              <w:rPr>
                <w:sz w:val="18"/>
                <w:szCs w:val="18"/>
              </w:rPr>
            </w:pPr>
          </w:p>
        </w:tc>
        <w:tc>
          <w:tcPr>
            <w:tcW w:w="262" w:type="pct"/>
            <w:vMerge/>
          </w:tcPr>
          <w:p w14:paraId="3ADFD508"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1935F1DB" w14:textId="77777777" w:rsidR="00550E68" w:rsidRPr="005F7062" w:rsidRDefault="00550E68" w:rsidP="000C7555">
            <w:pPr>
              <w:tabs>
                <w:tab w:val="left" w:pos="1080"/>
              </w:tabs>
              <w:ind w:left="-57" w:right="-57"/>
              <w:jc w:val="center"/>
              <w:rPr>
                <w:sz w:val="18"/>
                <w:szCs w:val="18"/>
              </w:rPr>
            </w:pPr>
          </w:p>
        </w:tc>
        <w:tc>
          <w:tcPr>
            <w:tcW w:w="322" w:type="pct"/>
            <w:vMerge/>
          </w:tcPr>
          <w:p w14:paraId="63F7BA64" w14:textId="77777777" w:rsidR="00550E68" w:rsidRPr="005F7062" w:rsidRDefault="00550E68" w:rsidP="000C7555">
            <w:pPr>
              <w:tabs>
                <w:tab w:val="left" w:pos="1080"/>
              </w:tabs>
              <w:ind w:left="-57" w:right="-57"/>
              <w:jc w:val="center"/>
              <w:rPr>
                <w:sz w:val="18"/>
                <w:szCs w:val="18"/>
              </w:rPr>
            </w:pPr>
          </w:p>
        </w:tc>
      </w:tr>
      <w:tr w:rsidR="00595D0B" w:rsidRPr="005F7062" w14:paraId="439E818F" w14:textId="77777777" w:rsidTr="00595D0B">
        <w:trPr>
          <w:trHeight w:val="90"/>
        </w:trPr>
        <w:tc>
          <w:tcPr>
            <w:tcW w:w="494" w:type="pct"/>
            <w:vMerge/>
          </w:tcPr>
          <w:p w14:paraId="11AD48F1" w14:textId="77777777" w:rsidR="00550E68" w:rsidRPr="005F7062" w:rsidRDefault="00550E68" w:rsidP="000C7555">
            <w:pPr>
              <w:tabs>
                <w:tab w:val="left" w:pos="1080"/>
              </w:tabs>
              <w:ind w:left="-57" w:right="-57"/>
              <w:jc w:val="center"/>
              <w:rPr>
                <w:sz w:val="18"/>
                <w:szCs w:val="18"/>
              </w:rPr>
            </w:pPr>
          </w:p>
        </w:tc>
        <w:tc>
          <w:tcPr>
            <w:tcW w:w="412" w:type="pct"/>
            <w:vMerge/>
          </w:tcPr>
          <w:p w14:paraId="3547A4C1" w14:textId="77777777" w:rsidR="00550E68" w:rsidRPr="005F7062" w:rsidRDefault="00550E68" w:rsidP="000C7555">
            <w:pPr>
              <w:tabs>
                <w:tab w:val="left" w:pos="1080"/>
              </w:tabs>
              <w:ind w:left="-57" w:right="-57"/>
              <w:jc w:val="center"/>
              <w:rPr>
                <w:sz w:val="18"/>
                <w:szCs w:val="18"/>
              </w:rPr>
            </w:pPr>
          </w:p>
        </w:tc>
        <w:tc>
          <w:tcPr>
            <w:tcW w:w="320" w:type="pct"/>
            <w:vMerge/>
          </w:tcPr>
          <w:p w14:paraId="6F1FF6B7" w14:textId="77777777" w:rsidR="00550E68" w:rsidRPr="000C7555" w:rsidRDefault="00550E68" w:rsidP="000C7555">
            <w:pPr>
              <w:tabs>
                <w:tab w:val="left" w:pos="1080"/>
              </w:tabs>
              <w:ind w:left="-57" w:right="-57"/>
              <w:jc w:val="center"/>
              <w:rPr>
                <w:sz w:val="18"/>
                <w:szCs w:val="18"/>
              </w:rPr>
            </w:pPr>
          </w:p>
        </w:tc>
        <w:tc>
          <w:tcPr>
            <w:tcW w:w="322" w:type="pct"/>
            <w:vMerge/>
          </w:tcPr>
          <w:p w14:paraId="08D2AF85" w14:textId="77777777" w:rsidR="00550E68" w:rsidRPr="005F7062" w:rsidRDefault="00550E68" w:rsidP="000C7555">
            <w:pPr>
              <w:tabs>
                <w:tab w:val="left" w:pos="1080"/>
              </w:tabs>
              <w:ind w:left="-57" w:right="-57"/>
              <w:jc w:val="center"/>
              <w:rPr>
                <w:sz w:val="18"/>
                <w:szCs w:val="18"/>
              </w:rPr>
            </w:pPr>
          </w:p>
        </w:tc>
        <w:tc>
          <w:tcPr>
            <w:tcW w:w="293" w:type="pct"/>
          </w:tcPr>
          <w:p w14:paraId="629F0765"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10449A76"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tcPr>
          <w:p w14:paraId="5A259495" w14:textId="77777777" w:rsidR="00550E68" w:rsidRPr="005F7062" w:rsidRDefault="00550E68" w:rsidP="000C7555">
            <w:pPr>
              <w:tabs>
                <w:tab w:val="left" w:pos="1080"/>
              </w:tabs>
              <w:ind w:left="-57" w:right="-57"/>
              <w:jc w:val="center"/>
              <w:rPr>
                <w:sz w:val="18"/>
                <w:szCs w:val="18"/>
              </w:rPr>
            </w:pPr>
          </w:p>
        </w:tc>
        <w:tc>
          <w:tcPr>
            <w:tcW w:w="318" w:type="pct"/>
            <w:vMerge/>
          </w:tcPr>
          <w:p w14:paraId="676C0DDA" w14:textId="77777777" w:rsidR="00550E68" w:rsidRPr="005F7062" w:rsidRDefault="00550E68" w:rsidP="000C7555">
            <w:pPr>
              <w:tabs>
                <w:tab w:val="left" w:pos="1080"/>
              </w:tabs>
              <w:ind w:left="-57" w:right="-57"/>
              <w:jc w:val="center"/>
              <w:rPr>
                <w:sz w:val="18"/>
                <w:szCs w:val="18"/>
              </w:rPr>
            </w:pPr>
          </w:p>
        </w:tc>
        <w:tc>
          <w:tcPr>
            <w:tcW w:w="341" w:type="pct"/>
            <w:vMerge/>
          </w:tcPr>
          <w:p w14:paraId="60EC9516" w14:textId="77777777" w:rsidR="00550E68" w:rsidRPr="005F7062" w:rsidRDefault="00550E68" w:rsidP="000C7555">
            <w:pPr>
              <w:tabs>
                <w:tab w:val="left" w:pos="1080"/>
              </w:tabs>
              <w:ind w:left="-57" w:right="-57"/>
              <w:jc w:val="center"/>
              <w:rPr>
                <w:sz w:val="18"/>
                <w:szCs w:val="18"/>
              </w:rPr>
            </w:pPr>
          </w:p>
        </w:tc>
        <w:tc>
          <w:tcPr>
            <w:tcW w:w="243" w:type="pct"/>
            <w:vMerge/>
          </w:tcPr>
          <w:p w14:paraId="5945FE44" w14:textId="77777777" w:rsidR="00550E68" w:rsidRPr="005F7062" w:rsidRDefault="00550E68" w:rsidP="000C7555">
            <w:pPr>
              <w:tabs>
                <w:tab w:val="left" w:pos="1080"/>
              </w:tabs>
              <w:ind w:left="-57" w:right="-57"/>
              <w:jc w:val="center"/>
              <w:rPr>
                <w:sz w:val="18"/>
                <w:szCs w:val="18"/>
              </w:rPr>
            </w:pPr>
          </w:p>
        </w:tc>
        <w:tc>
          <w:tcPr>
            <w:tcW w:w="211" w:type="pct"/>
            <w:vMerge/>
          </w:tcPr>
          <w:p w14:paraId="66387125" w14:textId="77777777" w:rsidR="00550E68" w:rsidRPr="005F7062" w:rsidRDefault="00550E68" w:rsidP="000C7555">
            <w:pPr>
              <w:tabs>
                <w:tab w:val="left" w:pos="1080"/>
              </w:tabs>
              <w:ind w:left="-57" w:right="-57"/>
              <w:jc w:val="center"/>
              <w:rPr>
                <w:sz w:val="18"/>
                <w:szCs w:val="18"/>
              </w:rPr>
            </w:pPr>
          </w:p>
        </w:tc>
        <w:tc>
          <w:tcPr>
            <w:tcW w:w="376" w:type="pct"/>
            <w:vMerge/>
          </w:tcPr>
          <w:p w14:paraId="06C30544" w14:textId="77777777" w:rsidR="00550E68" w:rsidRPr="005F7062" w:rsidRDefault="00550E68" w:rsidP="000C7555">
            <w:pPr>
              <w:tabs>
                <w:tab w:val="left" w:pos="1080"/>
              </w:tabs>
              <w:ind w:left="-57" w:right="-57"/>
              <w:jc w:val="center"/>
              <w:rPr>
                <w:sz w:val="18"/>
                <w:szCs w:val="18"/>
              </w:rPr>
            </w:pPr>
          </w:p>
        </w:tc>
        <w:tc>
          <w:tcPr>
            <w:tcW w:w="262" w:type="pct"/>
            <w:vMerge/>
          </w:tcPr>
          <w:p w14:paraId="0F517030"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65559C6B" w14:textId="77777777" w:rsidR="00550E68" w:rsidRPr="005F7062" w:rsidRDefault="00550E68" w:rsidP="000C7555">
            <w:pPr>
              <w:tabs>
                <w:tab w:val="left" w:pos="1080"/>
              </w:tabs>
              <w:ind w:left="-57" w:right="-57"/>
              <w:jc w:val="center"/>
              <w:rPr>
                <w:sz w:val="18"/>
                <w:szCs w:val="18"/>
              </w:rPr>
            </w:pPr>
          </w:p>
        </w:tc>
        <w:tc>
          <w:tcPr>
            <w:tcW w:w="322" w:type="pct"/>
            <w:vMerge/>
          </w:tcPr>
          <w:p w14:paraId="3785B1E1" w14:textId="77777777" w:rsidR="00550E68" w:rsidRPr="005F7062" w:rsidRDefault="00550E68" w:rsidP="000C7555">
            <w:pPr>
              <w:tabs>
                <w:tab w:val="left" w:pos="1080"/>
              </w:tabs>
              <w:ind w:left="-57" w:right="-57"/>
              <w:jc w:val="center"/>
              <w:rPr>
                <w:sz w:val="18"/>
                <w:szCs w:val="18"/>
              </w:rPr>
            </w:pPr>
          </w:p>
        </w:tc>
      </w:tr>
      <w:tr w:rsidR="00595D0B" w:rsidRPr="005F7062" w14:paraId="44248459" w14:textId="77777777" w:rsidTr="00595D0B">
        <w:trPr>
          <w:trHeight w:val="135"/>
        </w:trPr>
        <w:tc>
          <w:tcPr>
            <w:tcW w:w="494" w:type="pct"/>
            <w:vMerge/>
          </w:tcPr>
          <w:p w14:paraId="23710AEB" w14:textId="77777777" w:rsidR="00550E68" w:rsidRPr="005F7062" w:rsidRDefault="00550E68" w:rsidP="000C7555">
            <w:pPr>
              <w:tabs>
                <w:tab w:val="left" w:pos="1080"/>
              </w:tabs>
              <w:ind w:left="-57" w:right="-57"/>
              <w:jc w:val="center"/>
              <w:rPr>
                <w:sz w:val="18"/>
                <w:szCs w:val="18"/>
              </w:rPr>
            </w:pPr>
          </w:p>
        </w:tc>
        <w:tc>
          <w:tcPr>
            <w:tcW w:w="412" w:type="pct"/>
            <w:vMerge/>
          </w:tcPr>
          <w:p w14:paraId="7CA4C9BB" w14:textId="77777777" w:rsidR="00550E68" w:rsidRPr="005F7062" w:rsidRDefault="00550E68" w:rsidP="000C7555">
            <w:pPr>
              <w:tabs>
                <w:tab w:val="left" w:pos="1080"/>
              </w:tabs>
              <w:ind w:left="-57" w:right="-57"/>
              <w:jc w:val="center"/>
              <w:rPr>
                <w:sz w:val="18"/>
                <w:szCs w:val="18"/>
              </w:rPr>
            </w:pPr>
          </w:p>
        </w:tc>
        <w:tc>
          <w:tcPr>
            <w:tcW w:w="320" w:type="pct"/>
            <w:vMerge/>
          </w:tcPr>
          <w:p w14:paraId="19750B75" w14:textId="77777777" w:rsidR="00550E68" w:rsidRPr="000C7555" w:rsidRDefault="00550E68" w:rsidP="000C7555">
            <w:pPr>
              <w:tabs>
                <w:tab w:val="left" w:pos="1080"/>
              </w:tabs>
              <w:ind w:left="-57" w:right="-57"/>
              <w:jc w:val="center"/>
              <w:rPr>
                <w:sz w:val="18"/>
                <w:szCs w:val="18"/>
              </w:rPr>
            </w:pPr>
          </w:p>
        </w:tc>
        <w:tc>
          <w:tcPr>
            <w:tcW w:w="322" w:type="pct"/>
            <w:vMerge/>
          </w:tcPr>
          <w:p w14:paraId="196539C0" w14:textId="77777777" w:rsidR="00550E68" w:rsidRPr="005F7062" w:rsidRDefault="00550E68" w:rsidP="000C7555">
            <w:pPr>
              <w:tabs>
                <w:tab w:val="left" w:pos="1080"/>
              </w:tabs>
              <w:ind w:left="-57" w:right="-57"/>
              <w:jc w:val="center"/>
              <w:rPr>
                <w:sz w:val="18"/>
                <w:szCs w:val="18"/>
              </w:rPr>
            </w:pPr>
          </w:p>
        </w:tc>
        <w:tc>
          <w:tcPr>
            <w:tcW w:w="293" w:type="pct"/>
          </w:tcPr>
          <w:p w14:paraId="13701569"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6DFD5A64"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tcPr>
          <w:p w14:paraId="4CD14B65" w14:textId="77777777" w:rsidR="00550E68" w:rsidRPr="005F7062" w:rsidRDefault="00550E68" w:rsidP="000C7555">
            <w:pPr>
              <w:tabs>
                <w:tab w:val="left" w:pos="1080"/>
              </w:tabs>
              <w:ind w:left="-57" w:right="-57"/>
              <w:jc w:val="center"/>
              <w:rPr>
                <w:sz w:val="18"/>
                <w:szCs w:val="18"/>
              </w:rPr>
            </w:pPr>
          </w:p>
        </w:tc>
        <w:tc>
          <w:tcPr>
            <w:tcW w:w="318" w:type="pct"/>
            <w:vMerge/>
          </w:tcPr>
          <w:p w14:paraId="321EC6C3" w14:textId="77777777" w:rsidR="00550E68" w:rsidRPr="005F7062" w:rsidRDefault="00550E68" w:rsidP="000C7555">
            <w:pPr>
              <w:tabs>
                <w:tab w:val="left" w:pos="1080"/>
              </w:tabs>
              <w:ind w:left="-57" w:right="-57"/>
              <w:jc w:val="center"/>
              <w:rPr>
                <w:sz w:val="18"/>
                <w:szCs w:val="18"/>
              </w:rPr>
            </w:pPr>
          </w:p>
        </w:tc>
        <w:tc>
          <w:tcPr>
            <w:tcW w:w="341" w:type="pct"/>
            <w:vMerge/>
          </w:tcPr>
          <w:p w14:paraId="34243052" w14:textId="77777777" w:rsidR="00550E68" w:rsidRPr="005F7062" w:rsidRDefault="00550E68" w:rsidP="000C7555">
            <w:pPr>
              <w:tabs>
                <w:tab w:val="left" w:pos="1080"/>
              </w:tabs>
              <w:ind w:left="-57" w:right="-57"/>
              <w:jc w:val="center"/>
              <w:rPr>
                <w:sz w:val="18"/>
                <w:szCs w:val="18"/>
              </w:rPr>
            </w:pPr>
          </w:p>
        </w:tc>
        <w:tc>
          <w:tcPr>
            <w:tcW w:w="243" w:type="pct"/>
            <w:vMerge/>
          </w:tcPr>
          <w:p w14:paraId="181D7EFB" w14:textId="77777777" w:rsidR="00550E68" w:rsidRPr="005F7062" w:rsidRDefault="00550E68" w:rsidP="000C7555">
            <w:pPr>
              <w:tabs>
                <w:tab w:val="left" w:pos="1080"/>
              </w:tabs>
              <w:ind w:left="-57" w:right="-57"/>
              <w:jc w:val="center"/>
              <w:rPr>
                <w:sz w:val="18"/>
                <w:szCs w:val="18"/>
              </w:rPr>
            </w:pPr>
          </w:p>
        </w:tc>
        <w:tc>
          <w:tcPr>
            <w:tcW w:w="211" w:type="pct"/>
            <w:vMerge/>
          </w:tcPr>
          <w:p w14:paraId="5DB8B760" w14:textId="77777777" w:rsidR="00550E68" w:rsidRPr="005F7062" w:rsidRDefault="00550E68" w:rsidP="000C7555">
            <w:pPr>
              <w:tabs>
                <w:tab w:val="left" w:pos="1080"/>
              </w:tabs>
              <w:ind w:left="-57" w:right="-57"/>
              <w:jc w:val="center"/>
              <w:rPr>
                <w:sz w:val="18"/>
                <w:szCs w:val="18"/>
              </w:rPr>
            </w:pPr>
          </w:p>
        </w:tc>
        <w:tc>
          <w:tcPr>
            <w:tcW w:w="376" w:type="pct"/>
            <w:vMerge/>
          </w:tcPr>
          <w:p w14:paraId="79739E70" w14:textId="77777777" w:rsidR="00550E68" w:rsidRPr="005F7062" w:rsidRDefault="00550E68" w:rsidP="000C7555">
            <w:pPr>
              <w:tabs>
                <w:tab w:val="left" w:pos="1080"/>
              </w:tabs>
              <w:ind w:left="-57" w:right="-57"/>
              <w:jc w:val="center"/>
              <w:rPr>
                <w:sz w:val="18"/>
                <w:szCs w:val="18"/>
              </w:rPr>
            </w:pPr>
          </w:p>
        </w:tc>
        <w:tc>
          <w:tcPr>
            <w:tcW w:w="262" w:type="pct"/>
            <w:vMerge/>
          </w:tcPr>
          <w:p w14:paraId="66B7A83A"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7233886B" w14:textId="77777777" w:rsidR="00550E68" w:rsidRPr="005F7062" w:rsidRDefault="00550E68" w:rsidP="000C7555">
            <w:pPr>
              <w:tabs>
                <w:tab w:val="left" w:pos="1080"/>
              </w:tabs>
              <w:ind w:left="-57" w:right="-57"/>
              <w:jc w:val="center"/>
              <w:rPr>
                <w:sz w:val="18"/>
                <w:szCs w:val="18"/>
              </w:rPr>
            </w:pPr>
          </w:p>
        </w:tc>
        <w:tc>
          <w:tcPr>
            <w:tcW w:w="322" w:type="pct"/>
            <w:vMerge/>
          </w:tcPr>
          <w:p w14:paraId="191852F8" w14:textId="77777777" w:rsidR="00550E68" w:rsidRPr="005F7062" w:rsidRDefault="00550E68" w:rsidP="000C7555">
            <w:pPr>
              <w:tabs>
                <w:tab w:val="left" w:pos="1080"/>
              </w:tabs>
              <w:ind w:left="-57" w:right="-57"/>
              <w:jc w:val="center"/>
              <w:rPr>
                <w:sz w:val="18"/>
                <w:szCs w:val="18"/>
              </w:rPr>
            </w:pPr>
          </w:p>
        </w:tc>
      </w:tr>
      <w:tr w:rsidR="00595D0B" w:rsidRPr="005F7062" w14:paraId="361705F5" w14:textId="77777777" w:rsidTr="00595D0B">
        <w:trPr>
          <w:trHeight w:val="135"/>
        </w:trPr>
        <w:tc>
          <w:tcPr>
            <w:tcW w:w="494" w:type="pct"/>
            <w:vMerge w:val="restart"/>
          </w:tcPr>
          <w:p w14:paraId="74B84536" w14:textId="77777777" w:rsidR="00550E68" w:rsidRPr="005F7062" w:rsidRDefault="00550E68" w:rsidP="000C7555">
            <w:pPr>
              <w:tabs>
                <w:tab w:val="left" w:pos="1080"/>
              </w:tabs>
              <w:ind w:left="-57" w:right="-57"/>
              <w:jc w:val="center"/>
              <w:rPr>
                <w:sz w:val="18"/>
                <w:szCs w:val="18"/>
              </w:rPr>
            </w:pPr>
            <w:r w:rsidRPr="005F7062">
              <w:rPr>
                <w:sz w:val="18"/>
                <w:szCs w:val="18"/>
              </w:rPr>
              <w:t>Очень высокой точности</w:t>
            </w:r>
          </w:p>
        </w:tc>
        <w:tc>
          <w:tcPr>
            <w:tcW w:w="412" w:type="pct"/>
            <w:vMerge w:val="restart"/>
          </w:tcPr>
          <w:p w14:paraId="69F3B04B" w14:textId="77777777" w:rsidR="00550E68" w:rsidRPr="005F7062" w:rsidRDefault="00550E68" w:rsidP="000C7555">
            <w:pPr>
              <w:tabs>
                <w:tab w:val="left" w:pos="1080"/>
              </w:tabs>
              <w:ind w:left="-57" w:right="-57"/>
              <w:jc w:val="center"/>
              <w:rPr>
                <w:sz w:val="18"/>
                <w:szCs w:val="18"/>
              </w:rPr>
            </w:pPr>
            <w:r w:rsidRPr="005F7062">
              <w:rPr>
                <w:sz w:val="18"/>
                <w:szCs w:val="18"/>
              </w:rPr>
              <w:t>От 0,15 до 0,30</w:t>
            </w:r>
          </w:p>
        </w:tc>
        <w:tc>
          <w:tcPr>
            <w:tcW w:w="320" w:type="pct"/>
            <w:vMerge w:val="restart"/>
          </w:tcPr>
          <w:p w14:paraId="6E0A92F8" w14:textId="77777777" w:rsidR="00550E68" w:rsidRPr="005F7062" w:rsidRDefault="00550E68" w:rsidP="000C7555">
            <w:pPr>
              <w:tabs>
                <w:tab w:val="left" w:pos="1080"/>
              </w:tabs>
              <w:ind w:left="-57" w:right="-57"/>
              <w:jc w:val="center"/>
              <w:rPr>
                <w:sz w:val="18"/>
                <w:szCs w:val="18"/>
              </w:rPr>
            </w:pPr>
            <w:r w:rsidRPr="000C7555">
              <w:rPr>
                <w:sz w:val="18"/>
                <w:szCs w:val="18"/>
              </w:rPr>
              <w:t>II</w:t>
            </w:r>
          </w:p>
        </w:tc>
        <w:tc>
          <w:tcPr>
            <w:tcW w:w="322" w:type="pct"/>
          </w:tcPr>
          <w:p w14:paraId="1E053296" w14:textId="77777777" w:rsidR="00550E68" w:rsidRPr="005F7062" w:rsidRDefault="00550E68" w:rsidP="000C7555">
            <w:pPr>
              <w:tabs>
                <w:tab w:val="left" w:pos="1080"/>
              </w:tabs>
              <w:ind w:left="-57" w:right="-57"/>
              <w:jc w:val="center"/>
              <w:rPr>
                <w:sz w:val="18"/>
                <w:szCs w:val="18"/>
              </w:rPr>
            </w:pPr>
            <w:r w:rsidRPr="005F7062">
              <w:rPr>
                <w:sz w:val="18"/>
                <w:szCs w:val="18"/>
              </w:rPr>
              <w:t>а</w:t>
            </w:r>
          </w:p>
          <w:p w14:paraId="13D271C3" w14:textId="77777777" w:rsidR="00550E68" w:rsidRPr="005F7062" w:rsidRDefault="00550E68" w:rsidP="000C7555">
            <w:pPr>
              <w:tabs>
                <w:tab w:val="left" w:pos="1080"/>
              </w:tabs>
              <w:ind w:left="-57" w:right="-57"/>
              <w:jc w:val="center"/>
              <w:rPr>
                <w:sz w:val="18"/>
                <w:szCs w:val="18"/>
              </w:rPr>
            </w:pPr>
          </w:p>
          <w:p w14:paraId="6C0DA9BA" w14:textId="77777777" w:rsidR="00550E68" w:rsidRPr="005F7062" w:rsidRDefault="00550E68" w:rsidP="000C7555">
            <w:pPr>
              <w:tabs>
                <w:tab w:val="left" w:pos="1080"/>
              </w:tabs>
              <w:ind w:left="-57" w:right="-57"/>
              <w:jc w:val="center"/>
              <w:rPr>
                <w:sz w:val="18"/>
                <w:szCs w:val="18"/>
              </w:rPr>
            </w:pPr>
          </w:p>
        </w:tc>
        <w:tc>
          <w:tcPr>
            <w:tcW w:w="293" w:type="pct"/>
          </w:tcPr>
          <w:p w14:paraId="3985BFD6" w14:textId="77777777" w:rsidR="00550E68" w:rsidRPr="005F7062" w:rsidRDefault="00550E68" w:rsidP="000C7555">
            <w:pPr>
              <w:tabs>
                <w:tab w:val="left" w:pos="1080"/>
              </w:tabs>
              <w:ind w:left="-57" w:right="-57"/>
              <w:jc w:val="center"/>
              <w:rPr>
                <w:sz w:val="18"/>
                <w:szCs w:val="18"/>
              </w:rPr>
            </w:pPr>
            <w:r w:rsidRPr="005F7062">
              <w:rPr>
                <w:sz w:val="18"/>
                <w:szCs w:val="18"/>
              </w:rPr>
              <w:lastRenderedPageBreak/>
              <w:t xml:space="preserve">Малый </w:t>
            </w:r>
          </w:p>
        </w:tc>
        <w:tc>
          <w:tcPr>
            <w:tcW w:w="434" w:type="pct"/>
          </w:tcPr>
          <w:p w14:paraId="21B13EF9"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tcPr>
          <w:p w14:paraId="3584C9BF" w14:textId="77777777" w:rsidR="00550E68" w:rsidRPr="005F7062" w:rsidRDefault="00550E68" w:rsidP="000C7555">
            <w:pPr>
              <w:tabs>
                <w:tab w:val="left" w:pos="1080"/>
              </w:tabs>
              <w:ind w:left="-57" w:right="-57"/>
              <w:jc w:val="center"/>
              <w:rPr>
                <w:sz w:val="18"/>
                <w:szCs w:val="18"/>
              </w:rPr>
            </w:pPr>
            <w:r w:rsidRPr="005F7062">
              <w:rPr>
                <w:sz w:val="18"/>
                <w:szCs w:val="18"/>
              </w:rPr>
              <w:t>4000</w:t>
            </w:r>
          </w:p>
          <w:p w14:paraId="4F287B89" w14:textId="77777777" w:rsidR="00550E68" w:rsidRPr="005F7062" w:rsidRDefault="00550E68" w:rsidP="000C7555">
            <w:pPr>
              <w:tabs>
                <w:tab w:val="left" w:pos="1080"/>
              </w:tabs>
              <w:ind w:left="-57" w:right="-57"/>
              <w:jc w:val="center"/>
              <w:rPr>
                <w:sz w:val="18"/>
                <w:szCs w:val="18"/>
              </w:rPr>
            </w:pPr>
          </w:p>
          <w:p w14:paraId="1B7C91EE" w14:textId="77777777" w:rsidR="00550E68" w:rsidRPr="005F7062" w:rsidRDefault="00550E68" w:rsidP="000C7555">
            <w:pPr>
              <w:tabs>
                <w:tab w:val="left" w:pos="1080"/>
              </w:tabs>
              <w:ind w:left="-57" w:right="-57"/>
              <w:jc w:val="center"/>
              <w:rPr>
                <w:sz w:val="18"/>
                <w:szCs w:val="18"/>
              </w:rPr>
            </w:pPr>
            <w:r w:rsidRPr="005F7062">
              <w:rPr>
                <w:sz w:val="18"/>
                <w:szCs w:val="18"/>
              </w:rPr>
              <w:t>3500</w:t>
            </w:r>
          </w:p>
        </w:tc>
        <w:tc>
          <w:tcPr>
            <w:tcW w:w="318" w:type="pct"/>
          </w:tcPr>
          <w:p w14:paraId="30A51B3A" w14:textId="77777777" w:rsidR="00550E68" w:rsidRPr="005F7062" w:rsidRDefault="00550E68" w:rsidP="000C7555">
            <w:pPr>
              <w:tabs>
                <w:tab w:val="left" w:pos="1080"/>
              </w:tabs>
              <w:ind w:left="-57" w:right="-57"/>
              <w:jc w:val="center"/>
              <w:rPr>
                <w:sz w:val="18"/>
                <w:szCs w:val="18"/>
              </w:rPr>
            </w:pPr>
            <w:r w:rsidRPr="005F7062">
              <w:rPr>
                <w:sz w:val="18"/>
                <w:szCs w:val="18"/>
              </w:rPr>
              <w:lastRenderedPageBreak/>
              <w:t>400</w:t>
            </w:r>
          </w:p>
          <w:p w14:paraId="6E1C584A" w14:textId="77777777" w:rsidR="00550E68" w:rsidRPr="005F7062" w:rsidRDefault="00550E68" w:rsidP="000C7555">
            <w:pPr>
              <w:tabs>
                <w:tab w:val="left" w:pos="1080"/>
              </w:tabs>
              <w:ind w:left="-57" w:right="-57"/>
              <w:jc w:val="center"/>
              <w:rPr>
                <w:sz w:val="18"/>
                <w:szCs w:val="18"/>
              </w:rPr>
            </w:pPr>
          </w:p>
          <w:p w14:paraId="0632A215"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341" w:type="pct"/>
          </w:tcPr>
          <w:p w14:paraId="0BE14808" w14:textId="77777777" w:rsidR="00550E68" w:rsidRPr="005F7062" w:rsidRDefault="00550E68" w:rsidP="000C7555">
            <w:pPr>
              <w:tabs>
                <w:tab w:val="left" w:pos="1080"/>
              </w:tabs>
              <w:ind w:left="-57" w:right="-57"/>
              <w:jc w:val="center"/>
              <w:rPr>
                <w:sz w:val="18"/>
                <w:szCs w:val="18"/>
              </w:rPr>
            </w:pPr>
            <w:r w:rsidRPr="005F7062">
              <w:rPr>
                <w:sz w:val="18"/>
                <w:szCs w:val="18"/>
              </w:rPr>
              <w:lastRenderedPageBreak/>
              <w:t>-</w:t>
            </w:r>
          </w:p>
          <w:p w14:paraId="2D163F8E" w14:textId="77777777" w:rsidR="00550E68" w:rsidRPr="005F7062" w:rsidRDefault="00550E68" w:rsidP="000C7555">
            <w:pPr>
              <w:tabs>
                <w:tab w:val="left" w:pos="1080"/>
              </w:tabs>
              <w:ind w:left="-57" w:right="-57"/>
              <w:jc w:val="center"/>
              <w:rPr>
                <w:sz w:val="18"/>
                <w:szCs w:val="18"/>
              </w:rPr>
            </w:pPr>
          </w:p>
          <w:p w14:paraId="09FA2A7E"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243" w:type="pct"/>
          </w:tcPr>
          <w:p w14:paraId="4C89F634" w14:textId="77777777" w:rsidR="00550E68" w:rsidRPr="005F7062" w:rsidRDefault="00550E68" w:rsidP="000C7555">
            <w:pPr>
              <w:tabs>
                <w:tab w:val="left" w:pos="1080"/>
              </w:tabs>
              <w:ind w:left="-57" w:right="-57"/>
              <w:jc w:val="center"/>
              <w:rPr>
                <w:sz w:val="18"/>
                <w:szCs w:val="18"/>
              </w:rPr>
            </w:pPr>
            <w:r w:rsidRPr="005F7062">
              <w:rPr>
                <w:sz w:val="18"/>
                <w:szCs w:val="18"/>
              </w:rPr>
              <w:lastRenderedPageBreak/>
              <w:t>22</w:t>
            </w:r>
          </w:p>
          <w:p w14:paraId="573AE814" w14:textId="77777777" w:rsidR="00550E68" w:rsidRPr="005F7062" w:rsidRDefault="00550E68" w:rsidP="000C7555">
            <w:pPr>
              <w:tabs>
                <w:tab w:val="left" w:pos="1080"/>
              </w:tabs>
              <w:ind w:left="-57" w:right="-57"/>
              <w:jc w:val="center"/>
              <w:rPr>
                <w:sz w:val="18"/>
                <w:szCs w:val="18"/>
              </w:rPr>
            </w:pPr>
          </w:p>
          <w:p w14:paraId="7AE9101A"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tcPr>
          <w:p w14:paraId="2DC91CB9" w14:textId="77777777" w:rsidR="00550E68" w:rsidRPr="005F7062" w:rsidRDefault="00550E68" w:rsidP="000C7555">
            <w:pPr>
              <w:tabs>
                <w:tab w:val="left" w:pos="1080"/>
              </w:tabs>
              <w:ind w:left="-57" w:right="-57"/>
              <w:jc w:val="center"/>
              <w:rPr>
                <w:sz w:val="18"/>
                <w:szCs w:val="18"/>
              </w:rPr>
            </w:pPr>
            <w:r w:rsidRPr="005F7062">
              <w:rPr>
                <w:sz w:val="18"/>
                <w:szCs w:val="18"/>
              </w:rPr>
              <w:lastRenderedPageBreak/>
              <w:t>10</w:t>
            </w:r>
          </w:p>
          <w:p w14:paraId="7EC72A95" w14:textId="77777777" w:rsidR="00550E68" w:rsidRPr="005F7062" w:rsidRDefault="00550E68" w:rsidP="000C7555">
            <w:pPr>
              <w:tabs>
                <w:tab w:val="left" w:pos="1080"/>
              </w:tabs>
              <w:ind w:left="-57" w:right="-57"/>
              <w:jc w:val="center"/>
              <w:rPr>
                <w:sz w:val="18"/>
                <w:szCs w:val="18"/>
              </w:rPr>
            </w:pPr>
          </w:p>
          <w:p w14:paraId="62C679E8"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val="restart"/>
          </w:tcPr>
          <w:p w14:paraId="237AFA41" w14:textId="77777777" w:rsidR="00550E68" w:rsidRPr="005F7062" w:rsidRDefault="00550E68" w:rsidP="000C7555">
            <w:pPr>
              <w:tabs>
                <w:tab w:val="left" w:pos="1080"/>
              </w:tabs>
              <w:ind w:left="-57" w:right="-57"/>
              <w:jc w:val="center"/>
              <w:rPr>
                <w:sz w:val="18"/>
                <w:szCs w:val="18"/>
              </w:rPr>
            </w:pPr>
            <w:r w:rsidRPr="005F7062">
              <w:rPr>
                <w:sz w:val="18"/>
                <w:szCs w:val="18"/>
              </w:rPr>
              <w:lastRenderedPageBreak/>
              <w:t>-</w:t>
            </w:r>
          </w:p>
        </w:tc>
        <w:tc>
          <w:tcPr>
            <w:tcW w:w="262" w:type="pct"/>
            <w:vMerge w:val="restart"/>
          </w:tcPr>
          <w:p w14:paraId="3AD8BB85"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425" w:type="pct"/>
            <w:gridSpan w:val="2"/>
            <w:vMerge w:val="restart"/>
          </w:tcPr>
          <w:p w14:paraId="1B50265F" w14:textId="77777777" w:rsidR="00550E68" w:rsidRPr="005F7062" w:rsidRDefault="00550E68" w:rsidP="000C7555">
            <w:pPr>
              <w:tabs>
                <w:tab w:val="left" w:pos="1080"/>
              </w:tabs>
              <w:ind w:left="-57" w:right="-57"/>
              <w:jc w:val="center"/>
              <w:rPr>
                <w:sz w:val="18"/>
                <w:szCs w:val="18"/>
              </w:rPr>
            </w:pPr>
            <w:r w:rsidRPr="005F7062">
              <w:rPr>
                <w:sz w:val="18"/>
                <w:szCs w:val="18"/>
              </w:rPr>
              <w:t>4,2</w:t>
            </w:r>
          </w:p>
        </w:tc>
        <w:tc>
          <w:tcPr>
            <w:tcW w:w="322" w:type="pct"/>
            <w:vMerge w:val="restart"/>
          </w:tcPr>
          <w:p w14:paraId="1ECA52CB" w14:textId="77777777" w:rsidR="00550E68" w:rsidRPr="005F7062" w:rsidRDefault="00550E68" w:rsidP="000C7555">
            <w:pPr>
              <w:tabs>
                <w:tab w:val="left" w:pos="1080"/>
              </w:tabs>
              <w:ind w:left="-57" w:right="-57"/>
              <w:jc w:val="center"/>
              <w:rPr>
                <w:sz w:val="18"/>
                <w:szCs w:val="18"/>
              </w:rPr>
            </w:pPr>
            <w:r w:rsidRPr="005F7062">
              <w:rPr>
                <w:sz w:val="18"/>
                <w:szCs w:val="18"/>
              </w:rPr>
              <w:t>1,5</w:t>
            </w:r>
          </w:p>
        </w:tc>
      </w:tr>
      <w:tr w:rsidR="00595D0B" w:rsidRPr="005F7062" w14:paraId="38E32B82" w14:textId="77777777" w:rsidTr="00595D0B">
        <w:trPr>
          <w:trHeight w:val="135"/>
        </w:trPr>
        <w:tc>
          <w:tcPr>
            <w:tcW w:w="494" w:type="pct"/>
            <w:vMerge/>
          </w:tcPr>
          <w:p w14:paraId="27A8754D" w14:textId="77777777" w:rsidR="00550E68" w:rsidRPr="005F7062" w:rsidRDefault="00550E68" w:rsidP="000C7555">
            <w:pPr>
              <w:tabs>
                <w:tab w:val="left" w:pos="1080"/>
              </w:tabs>
              <w:ind w:left="-57" w:right="-57"/>
              <w:jc w:val="center"/>
              <w:rPr>
                <w:sz w:val="18"/>
                <w:szCs w:val="18"/>
              </w:rPr>
            </w:pPr>
          </w:p>
        </w:tc>
        <w:tc>
          <w:tcPr>
            <w:tcW w:w="412" w:type="pct"/>
            <w:vMerge/>
          </w:tcPr>
          <w:p w14:paraId="2B2C3BEE" w14:textId="77777777" w:rsidR="00550E68" w:rsidRPr="005F7062" w:rsidRDefault="00550E68" w:rsidP="000C7555">
            <w:pPr>
              <w:tabs>
                <w:tab w:val="left" w:pos="1080"/>
              </w:tabs>
              <w:ind w:left="-57" w:right="-57"/>
              <w:jc w:val="center"/>
              <w:rPr>
                <w:sz w:val="18"/>
                <w:szCs w:val="18"/>
              </w:rPr>
            </w:pPr>
          </w:p>
        </w:tc>
        <w:tc>
          <w:tcPr>
            <w:tcW w:w="320" w:type="pct"/>
            <w:vMerge/>
          </w:tcPr>
          <w:p w14:paraId="1D75F981" w14:textId="77777777" w:rsidR="00550E68" w:rsidRPr="000C7555" w:rsidRDefault="00550E68" w:rsidP="000C7555">
            <w:pPr>
              <w:tabs>
                <w:tab w:val="left" w:pos="1080"/>
              </w:tabs>
              <w:ind w:left="-57" w:right="-57"/>
              <w:jc w:val="center"/>
              <w:rPr>
                <w:sz w:val="18"/>
                <w:szCs w:val="18"/>
              </w:rPr>
            </w:pPr>
          </w:p>
        </w:tc>
        <w:tc>
          <w:tcPr>
            <w:tcW w:w="322" w:type="pct"/>
            <w:vMerge w:val="restart"/>
          </w:tcPr>
          <w:p w14:paraId="31860307" w14:textId="77777777" w:rsidR="00550E68" w:rsidRPr="005F7062" w:rsidRDefault="00550E68" w:rsidP="000C7555">
            <w:pPr>
              <w:tabs>
                <w:tab w:val="left" w:pos="1080"/>
              </w:tabs>
              <w:ind w:left="-57" w:right="-57"/>
              <w:jc w:val="center"/>
              <w:rPr>
                <w:sz w:val="18"/>
                <w:szCs w:val="18"/>
              </w:rPr>
            </w:pPr>
            <w:r w:rsidRPr="005F7062">
              <w:rPr>
                <w:sz w:val="18"/>
                <w:szCs w:val="18"/>
              </w:rPr>
              <w:t>б</w:t>
            </w:r>
          </w:p>
        </w:tc>
        <w:tc>
          <w:tcPr>
            <w:tcW w:w="293" w:type="pct"/>
          </w:tcPr>
          <w:p w14:paraId="2E668575"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65BBA465"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restart"/>
            <w:vAlign w:val="center"/>
          </w:tcPr>
          <w:p w14:paraId="2A29CAB3" w14:textId="77777777" w:rsidR="00550E68" w:rsidRPr="005F7062" w:rsidRDefault="00550E68" w:rsidP="000C7555">
            <w:pPr>
              <w:tabs>
                <w:tab w:val="left" w:pos="1080"/>
              </w:tabs>
              <w:ind w:left="-57" w:right="-57"/>
              <w:jc w:val="center"/>
              <w:rPr>
                <w:sz w:val="18"/>
                <w:szCs w:val="18"/>
              </w:rPr>
            </w:pPr>
            <w:r w:rsidRPr="005F7062">
              <w:rPr>
                <w:sz w:val="18"/>
                <w:szCs w:val="18"/>
              </w:rPr>
              <w:t>3000</w:t>
            </w:r>
          </w:p>
        </w:tc>
        <w:tc>
          <w:tcPr>
            <w:tcW w:w="318" w:type="pct"/>
            <w:vMerge w:val="restart"/>
            <w:vAlign w:val="center"/>
          </w:tcPr>
          <w:p w14:paraId="2676CB65"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341" w:type="pct"/>
            <w:vMerge w:val="restart"/>
            <w:vAlign w:val="center"/>
          </w:tcPr>
          <w:p w14:paraId="71406E53" w14:textId="77777777" w:rsidR="00550E68" w:rsidRPr="005F7062" w:rsidRDefault="00550E68" w:rsidP="000C7555">
            <w:pPr>
              <w:tabs>
                <w:tab w:val="left" w:pos="1080"/>
              </w:tabs>
              <w:ind w:left="-57" w:right="-57"/>
              <w:jc w:val="center"/>
              <w:rPr>
                <w:sz w:val="18"/>
                <w:szCs w:val="18"/>
              </w:rPr>
            </w:pPr>
            <w:r w:rsidRPr="005F7062">
              <w:rPr>
                <w:sz w:val="18"/>
                <w:szCs w:val="18"/>
              </w:rPr>
              <w:t>750</w:t>
            </w:r>
          </w:p>
        </w:tc>
        <w:tc>
          <w:tcPr>
            <w:tcW w:w="243" w:type="pct"/>
            <w:vMerge w:val="restart"/>
            <w:vAlign w:val="center"/>
          </w:tcPr>
          <w:p w14:paraId="6214D53D"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0012C05F"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492E0C3C" w14:textId="77777777" w:rsidR="00550E68" w:rsidRPr="005F7062" w:rsidRDefault="00550E68" w:rsidP="000C7555">
            <w:pPr>
              <w:tabs>
                <w:tab w:val="left" w:pos="1080"/>
              </w:tabs>
              <w:ind w:left="-57" w:right="-57"/>
              <w:jc w:val="center"/>
              <w:rPr>
                <w:sz w:val="18"/>
                <w:szCs w:val="18"/>
              </w:rPr>
            </w:pPr>
          </w:p>
        </w:tc>
        <w:tc>
          <w:tcPr>
            <w:tcW w:w="262" w:type="pct"/>
            <w:vMerge/>
          </w:tcPr>
          <w:p w14:paraId="025559CF"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09013C57" w14:textId="77777777" w:rsidR="00550E68" w:rsidRPr="005F7062" w:rsidRDefault="00550E68" w:rsidP="000C7555">
            <w:pPr>
              <w:tabs>
                <w:tab w:val="left" w:pos="1080"/>
              </w:tabs>
              <w:ind w:left="-57" w:right="-57"/>
              <w:jc w:val="center"/>
              <w:rPr>
                <w:sz w:val="18"/>
                <w:szCs w:val="18"/>
              </w:rPr>
            </w:pPr>
          </w:p>
        </w:tc>
        <w:tc>
          <w:tcPr>
            <w:tcW w:w="322" w:type="pct"/>
            <w:vMerge/>
          </w:tcPr>
          <w:p w14:paraId="30921DD6" w14:textId="77777777" w:rsidR="00550E68" w:rsidRPr="005F7062" w:rsidRDefault="00550E68" w:rsidP="000C7555">
            <w:pPr>
              <w:tabs>
                <w:tab w:val="left" w:pos="1080"/>
              </w:tabs>
              <w:ind w:left="-57" w:right="-57"/>
              <w:jc w:val="center"/>
              <w:rPr>
                <w:sz w:val="18"/>
                <w:szCs w:val="18"/>
              </w:rPr>
            </w:pPr>
          </w:p>
        </w:tc>
      </w:tr>
      <w:tr w:rsidR="00595D0B" w:rsidRPr="005F7062" w14:paraId="15BE96A3" w14:textId="77777777" w:rsidTr="00595D0B">
        <w:trPr>
          <w:trHeight w:val="135"/>
        </w:trPr>
        <w:tc>
          <w:tcPr>
            <w:tcW w:w="494" w:type="pct"/>
            <w:vMerge/>
          </w:tcPr>
          <w:p w14:paraId="532D7643" w14:textId="77777777" w:rsidR="00550E68" w:rsidRPr="005F7062" w:rsidRDefault="00550E68" w:rsidP="000C7555">
            <w:pPr>
              <w:tabs>
                <w:tab w:val="left" w:pos="1080"/>
              </w:tabs>
              <w:ind w:left="-57" w:right="-57"/>
              <w:jc w:val="center"/>
              <w:rPr>
                <w:sz w:val="18"/>
                <w:szCs w:val="18"/>
              </w:rPr>
            </w:pPr>
          </w:p>
        </w:tc>
        <w:tc>
          <w:tcPr>
            <w:tcW w:w="412" w:type="pct"/>
            <w:vMerge/>
          </w:tcPr>
          <w:p w14:paraId="65166A0A" w14:textId="77777777" w:rsidR="00550E68" w:rsidRPr="005F7062" w:rsidRDefault="00550E68" w:rsidP="000C7555">
            <w:pPr>
              <w:tabs>
                <w:tab w:val="left" w:pos="1080"/>
              </w:tabs>
              <w:ind w:left="-57" w:right="-57"/>
              <w:jc w:val="center"/>
              <w:rPr>
                <w:sz w:val="18"/>
                <w:szCs w:val="18"/>
              </w:rPr>
            </w:pPr>
          </w:p>
        </w:tc>
        <w:tc>
          <w:tcPr>
            <w:tcW w:w="320" w:type="pct"/>
            <w:vMerge/>
          </w:tcPr>
          <w:p w14:paraId="62C2D79E" w14:textId="77777777" w:rsidR="00550E68" w:rsidRPr="000C7555" w:rsidRDefault="00550E68" w:rsidP="000C7555">
            <w:pPr>
              <w:tabs>
                <w:tab w:val="left" w:pos="1080"/>
              </w:tabs>
              <w:ind w:left="-57" w:right="-57"/>
              <w:jc w:val="center"/>
              <w:rPr>
                <w:sz w:val="18"/>
                <w:szCs w:val="18"/>
              </w:rPr>
            </w:pPr>
          </w:p>
        </w:tc>
        <w:tc>
          <w:tcPr>
            <w:tcW w:w="322" w:type="pct"/>
            <w:vMerge/>
          </w:tcPr>
          <w:p w14:paraId="6338D6A5" w14:textId="77777777" w:rsidR="00550E68" w:rsidRPr="005F7062" w:rsidRDefault="00550E68" w:rsidP="000C7555">
            <w:pPr>
              <w:tabs>
                <w:tab w:val="left" w:pos="1080"/>
              </w:tabs>
              <w:ind w:left="-57" w:right="-57"/>
              <w:jc w:val="center"/>
              <w:rPr>
                <w:sz w:val="18"/>
                <w:szCs w:val="18"/>
              </w:rPr>
            </w:pPr>
          </w:p>
        </w:tc>
        <w:tc>
          <w:tcPr>
            <w:tcW w:w="293" w:type="pct"/>
          </w:tcPr>
          <w:p w14:paraId="2D64BAA2"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434" w:type="pct"/>
          </w:tcPr>
          <w:p w14:paraId="1D49B09B"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0CFCD97B"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001A5AA"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52832FE1"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7586E6C1"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34D9DEF3" w14:textId="77777777" w:rsidR="00550E68" w:rsidRPr="005F7062" w:rsidRDefault="00550E68" w:rsidP="000C7555">
            <w:pPr>
              <w:tabs>
                <w:tab w:val="left" w:pos="1080"/>
              </w:tabs>
              <w:ind w:left="-57" w:right="-57"/>
              <w:jc w:val="center"/>
              <w:rPr>
                <w:sz w:val="18"/>
                <w:szCs w:val="18"/>
              </w:rPr>
            </w:pPr>
          </w:p>
        </w:tc>
        <w:tc>
          <w:tcPr>
            <w:tcW w:w="376" w:type="pct"/>
            <w:vMerge/>
          </w:tcPr>
          <w:p w14:paraId="42DC095F" w14:textId="77777777" w:rsidR="00550E68" w:rsidRPr="005F7062" w:rsidRDefault="00550E68" w:rsidP="000C7555">
            <w:pPr>
              <w:tabs>
                <w:tab w:val="left" w:pos="1080"/>
              </w:tabs>
              <w:ind w:left="-57" w:right="-57"/>
              <w:jc w:val="center"/>
              <w:rPr>
                <w:sz w:val="18"/>
                <w:szCs w:val="18"/>
              </w:rPr>
            </w:pPr>
          </w:p>
        </w:tc>
        <w:tc>
          <w:tcPr>
            <w:tcW w:w="262" w:type="pct"/>
            <w:vMerge/>
          </w:tcPr>
          <w:p w14:paraId="0D6FC255"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823D41C" w14:textId="77777777" w:rsidR="00550E68" w:rsidRPr="005F7062" w:rsidRDefault="00550E68" w:rsidP="000C7555">
            <w:pPr>
              <w:tabs>
                <w:tab w:val="left" w:pos="1080"/>
              </w:tabs>
              <w:ind w:left="-57" w:right="-57"/>
              <w:jc w:val="center"/>
              <w:rPr>
                <w:sz w:val="18"/>
                <w:szCs w:val="18"/>
              </w:rPr>
            </w:pPr>
          </w:p>
        </w:tc>
        <w:tc>
          <w:tcPr>
            <w:tcW w:w="322" w:type="pct"/>
            <w:vMerge/>
          </w:tcPr>
          <w:p w14:paraId="256E56B6" w14:textId="77777777" w:rsidR="00550E68" w:rsidRPr="005F7062" w:rsidRDefault="00550E68" w:rsidP="000C7555">
            <w:pPr>
              <w:tabs>
                <w:tab w:val="left" w:pos="1080"/>
              </w:tabs>
              <w:ind w:left="-57" w:right="-57"/>
              <w:jc w:val="center"/>
              <w:rPr>
                <w:sz w:val="18"/>
                <w:szCs w:val="18"/>
              </w:rPr>
            </w:pPr>
          </w:p>
        </w:tc>
      </w:tr>
      <w:tr w:rsidR="00595D0B" w:rsidRPr="005F7062" w14:paraId="08E5FFE2" w14:textId="77777777" w:rsidTr="00595D0B">
        <w:trPr>
          <w:trHeight w:val="118"/>
        </w:trPr>
        <w:tc>
          <w:tcPr>
            <w:tcW w:w="494" w:type="pct"/>
            <w:vMerge/>
          </w:tcPr>
          <w:p w14:paraId="3E05DC03" w14:textId="77777777" w:rsidR="00550E68" w:rsidRPr="005F7062" w:rsidRDefault="00550E68" w:rsidP="000C7555">
            <w:pPr>
              <w:tabs>
                <w:tab w:val="left" w:pos="1080"/>
              </w:tabs>
              <w:ind w:left="-57" w:right="-57"/>
              <w:jc w:val="center"/>
              <w:rPr>
                <w:sz w:val="18"/>
                <w:szCs w:val="18"/>
              </w:rPr>
            </w:pPr>
          </w:p>
        </w:tc>
        <w:tc>
          <w:tcPr>
            <w:tcW w:w="412" w:type="pct"/>
            <w:vMerge/>
          </w:tcPr>
          <w:p w14:paraId="7C72859A" w14:textId="77777777" w:rsidR="00550E68" w:rsidRPr="005F7062" w:rsidRDefault="00550E68" w:rsidP="000C7555">
            <w:pPr>
              <w:tabs>
                <w:tab w:val="left" w:pos="1080"/>
              </w:tabs>
              <w:ind w:left="-57" w:right="-57"/>
              <w:jc w:val="center"/>
              <w:rPr>
                <w:sz w:val="18"/>
                <w:szCs w:val="18"/>
              </w:rPr>
            </w:pPr>
          </w:p>
        </w:tc>
        <w:tc>
          <w:tcPr>
            <w:tcW w:w="320" w:type="pct"/>
            <w:vMerge/>
          </w:tcPr>
          <w:p w14:paraId="48D8542A" w14:textId="77777777" w:rsidR="00550E68" w:rsidRPr="000C7555" w:rsidRDefault="00550E68" w:rsidP="000C7555">
            <w:pPr>
              <w:tabs>
                <w:tab w:val="left" w:pos="1080"/>
              </w:tabs>
              <w:ind w:left="-57" w:right="-57"/>
              <w:jc w:val="center"/>
              <w:rPr>
                <w:sz w:val="18"/>
                <w:szCs w:val="18"/>
              </w:rPr>
            </w:pPr>
          </w:p>
        </w:tc>
        <w:tc>
          <w:tcPr>
            <w:tcW w:w="322" w:type="pct"/>
            <w:vMerge/>
          </w:tcPr>
          <w:p w14:paraId="6C835F51" w14:textId="77777777" w:rsidR="00550E68" w:rsidRPr="005F7062" w:rsidRDefault="00550E68" w:rsidP="000C7555">
            <w:pPr>
              <w:tabs>
                <w:tab w:val="left" w:pos="1080"/>
              </w:tabs>
              <w:ind w:left="-57" w:right="-57"/>
              <w:jc w:val="center"/>
              <w:rPr>
                <w:sz w:val="18"/>
                <w:szCs w:val="18"/>
              </w:rPr>
            </w:pPr>
          </w:p>
        </w:tc>
        <w:tc>
          <w:tcPr>
            <w:tcW w:w="293" w:type="pct"/>
          </w:tcPr>
          <w:p w14:paraId="7EA7903C"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0099412E"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restart"/>
            <w:vAlign w:val="center"/>
          </w:tcPr>
          <w:p w14:paraId="6CE56103" w14:textId="77777777" w:rsidR="00550E68" w:rsidRPr="005F7062" w:rsidRDefault="00550E68" w:rsidP="000C7555">
            <w:pPr>
              <w:tabs>
                <w:tab w:val="left" w:pos="1080"/>
              </w:tabs>
              <w:ind w:left="-57" w:right="-57"/>
              <w:jc w:val="center"/>
              <w:rPr>
                <w:sz w:val="18"/>
                <w:szCs w:val="18"/>
              </w:rPr>
            </w:pPr>
            <w:r w:rsidRPr="005F7062">
              <w:rPr>
                <w:sz w:val="18"/>
                <w:szCs w:val="18"/>
              </w:rPr>
              <w:t>2500</w:t>
            </w:r>
          </w:p>
        </w:tc>
        <w:tc>
          <w:tcPr>
            <w:tcW w:w="318" w:type="pct"/>
            <w:vMerge w:val="restart"/>
            <w:vAlign w:val="center"/>
          </w:tcPr>
          <w:p w14:paraId="5AE5A483"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341" w:type="pct"/>
            <w:vMerge w:val="restart"/>
            <w:vAlign w:val="center"/>
          </w:tcPr>
          <w:p w14:paraId="1BD71AFB" w14:textId="77777777" w:rsidR="00550E68" w:rsidRPr="005F7062" w:rsidRDefault="00550E68" w:rsidP="000C7555">
            <w:pPr>
              <w:tabs>
                <w:tab w:val="left" w:pos="1080"/>
              </w:tabs>
              <w:ind w:left="-57" w:right="-57"/>
              <w:jc w:val="center"/>
              <w:rPr>
                <w:sz w:val="18"/>
                <w:szCs w:val="18"/>
              </w:rPr>
            </w:pPr>
            <w:r w:rsidRPr="005F7062">
              <w:rPr>
                <w:sz w:val="18"/>
                <w:szCs w:val="18"/>
              </w:rPr>
              <w:t>600</w:t>
            </w:r>
          </w:p>
        </w:tc>
        <w:tc>
          <w:tcPr>
            <w:tcW w:w="243" w:type="pct"/>
            <w:vMerge w:val="restart"/>
            <w:vAlign w:val="center"/>
          </w:tcPr>
          <w:p w14:paraId="362372F5"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vMerge w:val="restart"/>
            <w:vAlign w:val="center"/>
          </w:tcPr>
          <w:p w14:paraId="52FFE317"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01654B64" w14:textId="77777777" w:rsidR="00550E68" w:rsidRPr="005F7062" w:rsidRDefault="00550E68" w:rsidP="000C7555">
            <w:pPr>
              <w:tabs>
                <w:tab w:val="left" w:pos="1080"/>
              </w:tabs>
              <w:ind w:left="-57" w:right="-57"/>
              <w:jc w:val="center"/>
              <w:rPr>
                <w:sz w:val="18"/>
                <w:szCs w:val="18"/>
              </w:rPr>
            </w:pPr>
          </w:p>
        </w:tc>
        <w:tc>
          <w:tcPr>
            <w:tcW w:w="262" w:type="pct"/>
            <w:vMerge/>
          </w:tcPr>
          <w:p w14:paraId="3F784C44"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6AE3613C" w14:textId="77777777" w:rsidR="00550E68" w:rsidRPr="005F7062" w:rsidRDefault="00550E68" w:rsidP="000C7555">
            <w:pPr>
              <w:tabs>
                <w:tab w:val="left" w:pos="1080"/>
              </w:tabs>
              <w:ind w:left="-57" w:right="-57"/>
              <w:jc w:val="center"/>
              <w:rPr>
                <w:sz w:val="18"/>
                <w:szCs w:val="18"/>
              </w:rPr>
            </w:pPr>
          </w:p>
        </w:tc>
        <w:tc>
          <w:tcPr>
            <w:tcW w:w="322" w:type="pct"/>
            <w:vMerge/>
          </w:tcPr>
          <w:p w14:paraId="6C7766DD" w14:textId="77777777" w:rsidR="00550E68" w:rsidRPr="005F7062" w:rsidRDefault="00550E68" w:rsidP="000C7555">
            <w:pPr>
              <w:tabs>
                <w:tab w:val="left" w:pos="1080"/>
              </w:tabs>
              <w:ind w:left="-57" w:right="-57"/>
              <w:jc w:val="center"/>
              <w:rPr>
                <w:sz w:val="18"/>
                <w:szCs w:val="18"/>
              </w:rPr>
            </w:pPr>
          </w:p>
        </w:tc>
      </w:tr>
      <w:tr w:rsidR="00595D0B" w:rsidRPr="005F7062" w14:paraId="2941C8A8" w14:textId="77777777" w:rsidTr="00595D0B">
        <w:trPr>
          <w:trHeight w:val="253"/>
        </w:trPr>
        <w:tc>
          <w:tcPr>
            <w:tcW w:w="494" w:type="pct"/>
            <w:vMerge/>
          </w:tcPr>
          <w:p w14:paraId="0C4D61FE" w14:textId="77777777" w:rsidR="00550E68" w:rsidRPr="005F7062" w:rsidRDefault="00550E68" w:rsidP="000C7555">
            <w:pPr>
              <w:tabs>
                <w:tab w:val="left" w:pos="1080"/>
              </w:tabs>
              <w:ind w:left="-57" w:right="-57"/>
              <w:jc w:val="center"/>
              <w:rPr>
                <w:sz w:val="18"/>
                <w:szCs w:val="18"/>
              </w:rPr>
            </w:pPr>
          </w:p>
        </w:tc>
        <w:tc>
          <w:tcPr>
            <w:tcW w:w="412" w:type="pct"/>
            <w:vMerge/>
          </w:tcPr>
          <w:p w14:paraId="5438CDC7" w14:textId="77777777" w:rsidR="00550E68" w:rsidRPr="005F7062" w:rsidRDefault="00550E68" w:rsidP="000C7555">
            <w:pPr>
              <w:tabs>
                <w:tab w:val="left" w:pos="1080"/>
              </w:tabs>
              <w:ind w:left="-57" w:right="-57"/>
              <w:jc w:val="center"/>
              <w:rPr>
                <w:sz w:val="18"/>
                <w:szCs w:val="18"/>
              </w:rPr>
            </w:pPr>
          </w:p>
        </w:tc>
        <w:tc>
          <w:tcPr>
            <w:tcW w:w="320" w:type="pct"/>
            <w:vMerge/>
          </w:tcPr>
          <w:p w14:paraId="5A32EA57" w14:textId="77777777" w:rsidR="00550E68" w:rsidRPr="000C7555" w:rsidRDefault="00550E68" w:rsidP="000C7555">
            <w:pPr>
              <w:tabs>
                <w:tab w:val="left" w:pos="1080"/>
              </w:tabs>
              <w:ind w:left="-57" w:right="-57"/>
              <w:jc w:val="center"/>
              <w:rPr>
                <w:sz w:val="18"/>
                <w:szCs w:val="18"/>
              </w:rPr>
            </w:pPr>
          </w:p>
        </w:tc>
        <w:tc>
          <w:tcPr>
            <w:tcW w:w="322" w:type="pct"/>
            <w:vMerge/>
          </w:tcPr>
          <w:p w14:paraId="28024822" w14:textId="77777777" w:rsidR="00550E68" w:rsidRPr="005F7062" w:rsidRDefault="00550E68" w:rsidP="000C7555">
            <w:pPr>
              <w:tabs>
                <w:tab w:val="left" w:pos="1080"/>
              </w:tabs>
              <w:ind w:left="-57" w:right="-57"/>
              <w:jc w:val="center"/>
              <w:rPr>
                <w:sz w:val="18"/>
                <w:szCs w:val="18"/>
              </w:rPr>
            </w:pPr>
          </w:p>
        </w:tc>
        <w:tc>
          <w:tcPr>
            <w:tcW w:w="293" w:type="pct"/>
          </w:tcPr>
          <w:p w14:paraId="0CA8B8D0"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434" w:type="pct"/>
          </w:tcPr>
          <w:p w14:paraId="68875CD6"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tcPr>
          <w:p w14:paraId="68A2E098" w14:textId="77777777" w:rsidR="00550E68" w:rsidRPr="005F7062" w:rsidRDefault="00550E68" w:rsidP="000C7555">
            <w:pPr>
              <w:tabs>
                <w:tab w:val="left" w:pos="1080"/>
              </w:tabs>
              <w:ind w:left="-57" w:right="-57"/>
              <w:jc w:val="center"/>
              <w:rPr>
                <w:sz w:val="18"/>
                <w:szCs w:val="18"/>
              </w:rPr>
            </w:pPr>
          </w:p>
        </w:tc>
        <w:tc>
          <w:tcPr>
            <w:tcW w:w="318" w:type="pct"/>
            <w:vMerge/>
          </w:tcPr>
          <w:p w14:paraId="568BD35C" w14:textId="77777777" w:rsidR="00550E68" w:rsidRPr="005F7062" w:rsidRDefault="00550E68" w:rsidP="000C7555">
            <w:pPr>
              <w:tabs>
                <w:tab w:val="left" w:pos="1080"/>
              </w:tabs>
              <w:ind w:left="-57" w:right="-57"/>
              <w:jc w:val="center"/>
              <w:rPr>
                <w:sz w:val="18"/>
                <w:szCs w:val="18"/>
              </w:rPr>
            </w:pPr>
          </w:p>
        </w:tc>
        <w:tc>
          <w:tcPr>
            <w:tcW w:w="341" w:type="pct"/>
            <w:vMerge/>
          </w:tcPr>
          <w:p w14:paraId="3B952D13" w14:textId="77777777" w:rsidR="00550E68" w:rsidRPr="005F7062" w:rsidRDefault="00550E68" w:rsidP="000C7555">
            <w:pPr>
              <w:tabs>
                <w:tab w:val="left" w:pos="1080"/>
              </w:tabs>
              <w:ind w:left="-57" w:right="-57"/>
              <w:jc w:val="center"/>
              <w:rPr>
                <w:sz w:val="18"/>
                <w:szCs w:val="18"/>
              </w:rPr>
            </w:pPr>
          </w:p>
        </w:tc>
        <w:tc>
          <w:tcPr>
            <w:tcW w:w="243" w:type="pct"/>
            <w:vMerge/>
          </w:tcPr>
          <w:p w14:paraId="34E17C33" w14:textId="77777777" w:rsidR="00550E68" w:rsidRPr="005F7062" w:rsidRDefault="00550E68" w:rsidP="000C7555">
            <w:pPr>
              <w:tabs>
                <w:tab w:val="left" w:pos="1080"/>
              </w:tabs>
              <w:ind w:left="-57" w:right="-57"/>
              <w:jc w:val="center"/>
              <w:rPr>
                <w:sz w:val="18"/>
                <w:szCs w:val="18"/>
              </w:rPr>
            </w:pPr>
          </w:p>
        </w:tc>
        <w:tc>
          <w:tcPr>
            <w:tcW w:w="211" w:type="pct"/>
            <w:vMerge/>
          </w:tcPr>
          <w:p w14:paraId="30FDBAE7" w14:textId="77777777" w:rsidR="00550E68" w:rsidRPr="005F7062" w:rsidRDefault="00550E68" w:rsidP="000C7555">
            <w:pPr>
              <w:tabs>
                <w:tab w:val="left" w:pos="1080"/>
              </w:tabs>
              <w:ind w:left="-57" w:right="-57"/>
              <w:jc w:val="center"/>
              <w:rPr>
                <w:sz w:val="18"/>
                <w:szCs w:val="18"/>
              </w:rPr>
            </w:pPr>
          </w:p>
        </w:tc>
        <w:tc>
          <w:tcPr>
            <w:tcW w:w="376" w:type="pct"/>
            <w:vMerge/>
          </w:tcPr>
          <w:p w14:paraId="19229553" w14:textId="77777777" w:rsidR="00550E68" w:rsidRPr="005F7062" w:rsidRDefault="00550E68" w:rsidP="000C7555">
            <w:pPr>
              <w:tabs>
                <w:tab w:val="left" w:pos="1080"/>
              </w:tabs>
              <w:ind w:left="-57" w:right="-57"/>
              <w:jc w:val="center"/>
              <w:rPr>
                <w:sz w:val="18"/>
                <w:szCs w:val="18"/>
              </w:rPr>
            </w:pPr>
          </w:p>
        </w:tc>
        <w:tc>
          <w:tcPr>
            <w:tcW w:w="262" w:type="pct"/>
            <w:vMerge/>
          </w:tcPr>
          <w:p w14:paraId="6C4B5D58"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EB47F20" w14:textId="77777777" w:rsidR="00550E68" w:rsidRPr="005F7062" w:rsidRDefault="00550E68" w:rsidP="000C7555">
            <w:pPr>
              <w:tabs>
                <w:tab w:val="left" w:pos="1080"/>
              </w:tabs>
              <w:ind w:left="-57" w:right="-57"/>
              <w:jc w:val="center"/>
              <w:rPr>
                <w:sz w:val="18"/>
                <w:szCs w:val="18"/>
              </w:rPr>
            </w:pPr>
          </w:p>
        </w:tc>
        <w:tc>
          <w:tcPr>
            <w:tcW w:w="322" w:type="pct"/>
            <w:vMerge/>
          </w:tcPr>
          <w:p w14:paraId="62C602B9" w14:textId="77777777" w:rsidR="00550E68" w:rsidRPr="005F7062" w:rsidRDefault="00550E68" w:rsidP="000C7555">
            <w:pPr>
              <w:tabs>
                <w:tab w:val="left" w:pos="1080"/>
              </w:tabs>
              <w:ind w:left="-57" w:right="-57"/>
              <w:jc w:val="center"/>
              <w:rPr>
                <w:sz w:val="18"/>
                <w:szCs w:val="18"/>
              </w:rPr>
            </w:pPr>
          </w:p>
        </w:tc>
      </w:tr>
      <w:tr w:rsidR="00595D0B" w:rsidRPr="005F7062" w14:paraId="3AACE223" w14:textId="77777777" w:rsidTr="00595D0B">
        <w:trPr>
          <w:trHeight w:val="135"/>
        </w:trPr>
        <w:tc>
          <w:tcPr>
            <w:tcW w:w="494" w:type="pct"/>
            <w:vMerge/>
          </w:tcPr>
          <w:p w14:paraId="6B8E78C4" w14:textId="77777777" w:rsidR="00550E68" w:rsidRPr="005F7062" w:rsidRDefault="00550E68" w:rsidP="000C7555">
            <w:pPr>
              <w:tabs>
                <w:tab w:val="left" w:pos="1080"/>
              </w:tabs>
              <w:ind w:left="-57" w:right="-57"/>
              <w:jc w:val="center"/>
              <w:rPr>
                <w:sz w:val="18"/>
                <w:szCs w:val="18"/>
              </w:rPr>
            </w:pPr>
          </w:p>
        </w:tc>
        <w:tc>
          <w:tcPr>
            <w:tcW w:w="412" w:type="pct"/>
            <w:vMerge/>
          </w:tcPr>
          <w:p w14:paraId="7536E722" w14:textId="77777777" w:rsidR="00550E68" w:rsidRPr="005F7062" w:rsidRDefault="00550E68" w:rsidP="000C7555">
            <w:pPr>
              <w:tabs>
                <w:tab w:val="left" w:pos="1080"/>
              </w:tabs>
              <w:ind w:left="-57" w:right="-57"/>
              <w:jc w:val="center"/>
              <w:rPr>
                <w:sz w:val="18"/>
                <w:szCs w:val="18"/>
              </w:rPr>
            </w:pPr>
          </w:p>
        </w:tc>
        <w:tc>
          <w:tcPr>
            <w:tcW w:w="320" w:type="pct"/>
            <w:vMerge/>
          </w:tcPr>
          <w:p w14:paraId="70DB45E9" w14:textId="77777777" w:rsidR="00550E68" w:rsidRPr="000C7555" w:rsidRDefault="00550E68" w:rsidP="000C7555">
            <w:pPr>
              <w:tabs>
                <w:tab w:val="left" w:pos="1080"/>
              </w:tabs>
              <w:ind w:left="-57" w:right="-57"/>
              <w:jc w:val="center"/>
              <w:rPr>
                <w:sz w:val="18"/>
                <w:szCs w:val="18"/>
              </w:rPr>
            </w:pPr>
          </w:p>
        </w:tc>
        <w:tc>
          <w:tcPr>
            <w:tcW w:w="322" w:type="pct"/>
            <w:vMerge w:val="restart"/>
          </w:tcPr>
          <w:p w14:paraId="7769D1BB" w14:textId="77777777" w:rsidR="00550E68" w:rsidRPr="005F7062" w:rsidRDefault="00550E68" w:rsidP="000C7555">
            <w:pPr>
              <w:tabs>
                <w:tab w:val="left" w:pos="1080"/>
              </w:tabs>
              <w:ind w:left="-57" w:right="-57"/>
              <w:jc w:val="center"/>
              <w:rPr>
                <w:sz w:val="18"/>
                <w:szCs w:val="18"/>
              </w:rPr>
            </w:pPr>
            <w:r w:rsidRPr="005F7062">
              <w:rPr>
                <w:sz w:val="18"/>
                <w:szCs w:val="18"/>
              </w:rPr>
              <w:t>в</w:t>
            </w:r>
          </w:p>
        </w:tc>
        <w:tc>
          <w:tcPr>
            <w:tcW w:w="293" w:type="pct"/>
          </w:tcPr>
          <w:p w14:paraId="2033AFDE"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14EA90F8"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2FB1F891" w14:textId="77777777" w:rsidR="00550E68" w:rsidRPr="005F7062" w:rsidRDefault="00550E68" w:rsidP="000C7555">
            <w:pPr>
              <w:tabs>
                <w:tab w:val="left" w:pos="1080"/>
              </w:tabs>
              <w:ind w:left="-57" w:right="-57"/>
              <w:jc w:val="center"/>
              <w:rPr>
                <w:sz w:val="18"/>
                <w:szCs w:val="18"/>
              </w:rPr>
            </w:pPr>
            <w:r w:rsidRPr="005F7062">
              <w:rPr>
                <w:sz w:val="18"/>
                <w:szCs w:val="18"/>
              </w:rPr>
              <w:t>2000</w:t>
            </w:r>
          </w:p>
        </w:tc>
        <w:tc>
          <w:tcPr>
            <w:tcW w:w="318" w:type="pct"/>
            <w:vMerge w:val="restart"/>
            <w:vAlign w:val="center"/>
          </w:tcPr>
          <w:p w14:paraId="03C6190C"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29CA5401" w14:textId="77777777" w:rsidR="00550E68" w:rsidRPr="005F7062" w:rsidRDefault="00550E68" w:rsidP="000C7555">
            <w:pPr>
              <w:tabs>
                <w:tab w:val="left" w:pos="1080"/>
              </w:tabs>
              <w:ind w:left="-57" w:right="-57"/>
              <w:jc w:val="center"/>
              <w:rPr>
                <w:sz w:val="18"/>
                <w:szCs w:val="18"/>
              </w:rPr>
            </w:pPr>
            <w:r w:rsidRPr="005F7062">
              <w:rPr>
                <w:sz w:val="18"/>
                <w:szCs w:val="18"/>
              </w:rPr>
              <w:t>500</w:t>
            </w:r>
          </w:p>
        </w:tc>
        <w:tc>
          <w:tcPr>
            <w:tcW w:w="243" w:type="pct"/>
            <w:vMerge w:val="restart"/>
            <w:vAlign w:val="center"/>
          </w:tcPr>
          <w:p w14:paraId="77E2DF8A"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6A193434"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23CFDA3F" w14:textId="77777777" w:rsidR="00550E68" w:rsidRPr="005F7062" w:rsidRDefault="00550E68" w:rsidP="000C7555">
            <w:pPr>
              <w:tabs>
                <w:tab w:val="left" w:pos="1080"/>
              </w:tabs>
              <w:ind w:left="-57" w:right="-57"/>
              <w:jc w:val="center"/>
              <w:rPr>
                <w:sz w:val="18"/>
                <w:szCs w:val="18"/>
              </w:rPr>
            </w:pPr>
          </w:p>
        </w:tc>
        <w:tc>
          <w:tcPr>
            <w:tcW w:w="262" w:type="pct"/>
            <w:vMerge/>
          </w:tcPr>
          <w:p w14:paraId="731DE341"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42AB339" w14:textId="77777777" w:rsidR="00550E68" w:rsidRPr="005F7062" w:rsidRDefault="00550E68" w:rsidP="000C7555">
            <w:pPr>
              <w:tabs>
                <w:tab w:val="left" w:pos="1080"/>
              </w:tabs>
              <w:ind w:left="-57" w:right="-57"/>
              <w:jc w:val="center"/>
              <w:rPr>
                <w:sz w:val="18"/>
                <w:szCs w:val="18"/>
              </w:rPr>
            </w:pPr>
          </w:p>
        </w:tc>
        <w:tc>
          <w:tcPr>
            <w:tcW w:w="322" w:type="pct"/>
            <w:vMerge/>
          </w:tcPr>
          <w:p w14:paraId="368F1CCA" w14:textId="77777777" w:rsidR="00550E68" w:rsidRPr="005F7062" w:rsidRDefault="00550E68" w:rsidP="000C7555">
            <w:pPr>
              <w:tabs>
                <w:tab w:val="left" w:pos="1080"/>
              </w:tabs>
              <w:ind w:left="-57" w:right="-57"/>
              <w:jc w:val="center"/>
              <w:rPr>
                <w:sz w:val="18"/>
                <w:szCs w:val="18"/>
              </w:rPr>
            </w:pPr>
          </w:p>
        </w:tc>
      </w:tr>
      <w:tr w:rsidR="00595D0B" w:rsidRPr="005F7062" w14:paraId="5B9615DD" w14:textId="77777777" w:rsidTr="00595D0B">
        <w:trPr>
          <w:trHeight w:val="150"/>
        </w:trPr>
        <w:tc>
          <w:tcPr>
            <w:tcW w:w="494" w:type="pct"/>
            <w:vMerge/>
          </w:tcPr>
          <w:p w14:paraId="20E7E792" w14:textId="77777777" w:rsidR="00550E68" w:rsidRPr="005F7062" w:rsidRDefault="00550E68" w:rsidP="000C7555">
            <w:pPr>
              <w:tabs>
                <w:tab w:val="left" w:pos="1080"/>
              </w:tabs>
              <w:ind w:left="-57" w:right="-57"/>
              <w:jc w:val="center"/>
              <w:rPr>
                <w:sz w:val="18"/>
                <w:szCs w:val="18"/>
              </w:rPr>
            </w:pPr>
          </w:p>
        </w:tc>
        <w:tc>
          <w:tcPr>
            <w:tcW w:w="412" w:type="pct"/>
            <w:vMerge/>
          </w:tcPr>
          <w:p w14:paraId="28B8B4A9" w14:textId="77777777" w:rsidR="00550E68" w:rsidRPr="005F7062" w:rsidRDefault="00550E68" w:rsidP="000C7555">
            <w:pPr>
              <w:tabs>
                <w:tab w:val="left" w:pos="1080"/>
              </w:tabs>
              <w:ind w:left="-57" w:right="-57"/>
              <w:jc w:val="center"/>
              <w:rPr>
                <w:sz w:val="18"/>
                <w:szCs w:val="18"/>
              </w:rPr>
            </w:pPr>
          </w:p>
        </w:tc>
        <w:tc>
          <w:tcPr>
            <w:tcW w:w="320" w:type="pct"/>
            <w:vMerge/>
          </w:tcPr>
          <w:p w14:paraId="4148676D" w14:textId="77777777" w:rsidR="00550E68" w:rsidRPr="000C7555" w:rsidRDefault="00550E68" w:rsidP="000C7555">
            <w:pPr>
              <w:tabs>
                <w:tab w:val="left" w:pos="1080"/>
              </w:tabs>
              <w:ind w:left="-57" w:right="-57"/>
              <w:jc w:val="center"/>
              <w:rPr>
                <w:sz w:val="18"/>
                <w:szCs w:val="18"/>
              </w:rPr>
            </w:pPr>
          </w:p>
        </w:tc>
        <w:tc>
          <w:tcPr>
            <w:tcW w:w="322" w:type="pct"/>
            <w:vMerge/>
          </w:tcPr>
          <w:p w14:paraId="64EFBB0F" w14:textId="77777777" w:rsidR="00550E68" w:rsidRPr="005F7062" w:rsidRDefault="00550E68" w:rsidP="000C7555">
            <w:pPr>
              <w:tabs>
                <w:tab w:val="left" w:pos="1080"/>
              </w:tabs>
              <w:ind w:left="-57" w:right="-57"/>
              <w:jc w:val="center"/>
              <w:rPr>
                <w:sz w:val="18"/>
                <w:szCs w:val="18"/>
              </w:rPr>
            </w:pPr>
          </w:p>
        </w:tc>
        <w:tc>
          <w:tcPr>
            <w:tcW w:w="293" w:type="pct"/>
          </w:tcPr>
          <w:p w14:paraId="634E39A4"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3C2207B7"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271C0797"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0CC95B50"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1BB14473"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7B928E39"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18079FA4" w14:textId="77777777" w:rsidR="00550E68" w:rsidRPr="005F7062" w:rsidRDefault="00550E68" w:rsidP="000C7555">
            <w:pPr>
              <w:tabs>
                <w:tab w:val="left" w:pos="1080"/>
              </w:tabs>
              <w:ind w:left="-57" w:right="-57"/>
              <w:jc w:val="center"/>
              <w:rPr>
                <w:sz w:val="18"/>
                <w:szCs w:val="18"/>
              </w:rPr>
            </w:pPr>
          </w:p>
        </w:tc>
        <w:tc>
          <w:tcPr>
            <w:tcW w:w="376" w:type="pct"/>
            <w:vMerge/>
          </w:tcPr>
          <w:p w14:paraId="40115F30" w14:textId="77777777" w:rsidR="00550E68" w:rsidRPr="005F7062" w:rsidRDefault="00550E68" w:rsidP="000C7555">
            <w:pPr>
              <w:tabs>
                <w:tab w:val="left" w:pos="1080"/>
              </w:tabs>
              <w:ind w:left="-57" w:right="-57"/>
              <w:jc w:val="center"/>
              <w:rPr>
                <w:sz w:val="18"/>
                <w:szCs w:val="18"/>
              </w:rPr>
            </w:pPr>
          </w:p>
        </w:tc>
        <w:tc>
          <w:tcPr>
            <w:tcW w:w="262" w:type="pct"/>
            <w:vMerge/>
          </w:tcPr>
          <w:p w14:paraId="5DBC631D"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659666EB" w14:textId="77777777" w:rsidR="00550E68" w:rsidRPr="005F7062" w:rsidRDefault="00550E68" w:rsidP="000C7555">
            <w:pPr>
              <w:tabs>
                <w:tab w:val="left" w:pos="1080"/>
              </w:tabs>
              <w:ind w:left="-57" w:right="-57"/>
              <w:jc w:val="center"/>
              <w:rPr>
                <w:sz w:val="18"/>
                <w:szCs w:val="18"/>
              </w:rPr>
            </w:pPr>
          </w:p>
        </w:tc>
        <w:tc>
          <w:tcPr>
            <w:tcW w:w="322" w:type="pct"/>
            <w:vMerge/>
          </w:tcPr>
          <w:p w14:paraId="27E573D0" w14:textId="77777777" w:rsidR="00550E68" w:rsidRPr="005F7062" w:rsidRDefault="00550E68" w:rsidP="000C7555">
            <w:pPr>
              <w:tabs>
                <w:tab w:val="left" w:pos="1080"/>
              </w:tabs>
              <w:ind w:left="-57" w:right="-57"/>
              <w:jc w:val="center"/>
              <w:rPr>
                <w:sz w:val="18"/>
                <w:szCs w:val="18"/>
              </w:rPr>
            </w:pPr>
          </w:p>
        </w:tc>
      </w:tr>
      <w:tr w:rsidR="00595D0B" w:rsidRPr="005F7062" w14:paraId="18B712C9" w14:textId="77777777" w:rsidTr="00595D0B">
        <w:trPr>
          <w:trHeight w:val="135"/>
        </w:trPr>
        <w:tc>
          <w:tcPr>
            <w:tcW w:w="494" w:type="pct"/>
            <w:vMerge/>
          </w:tcPr>
          <w:p w14:paraId="53FC8B84" w14:textId="77777777" w:rsidR="00550E68" w:rsidRPr="005F7062" w:rsidRDefault="00550E68" w:rsidP="000C7555">
            <w:pPr>
              <w:tabs>
                <w:tab w:val="left" w:pos="1080"/>
              </w:tabs>
              <w:ind w:left="-57" w:right="-57"/>
              <w:jc w:val="center"/>
              <w:rPr>
                <w:sz w:val="18"/>
                <w:szCs w:val="18"/>
              </w:rPr>
            </w:pPr>
          </w:p>
        </w:tc>
        <w:tc>
          <w:tcPr>
            <w:tcW w:w="412" w:type="pct"/>
            <w:vMerge/>
          </w:tcPr>
          <w:p w14:paraId="760DAE74" w14:textId="77777777" w:rsidR="00550E68" w:rsidRPr="005F7062" w:rsidRDefault="00550E68" w:rsidP="000C7555">
            <w:pPr>
              <w:tabs>
                <w:tab w:val="left" w:pos="1080"/>
              </w:tabs>
              <w:ind w:left="-57" w:right="-57"/>
              <w:jc w:val="center"/>
              <w:rPr>
                <w:sz w:val="18"/>
                <w:szCs w:val="18"/>
              </w:rPr>
            </w:pPr>
          </w:p>
        </w:tc>
        <w:tc>
          <w:tcPr>
            <w:tcW w:w="320" w:type="pct"/>
            <w:vMerge/>
          </w:tcPr>
          <w:p w14:paraId="179BB159" w14:textId="77777777" w:rsidR="00550E68" w:rsidRPr="000C7555" w:rsidRDefault="00550E68" w:rsidP="000C7555">
            <w:pPr>
              <w:tabs>
                <w:tab w:val="left" w:pos="1080"/>
              </w:tabs>
              <w:ind w:left="-57" w:right="-57"/>
              <w:jc w:val="center"/>
              <w:rPr>
                <w:sz w:val="18"/>
                <w:szCs w:val="18"/>
              </w:rPr>
            </w:pPr>
          </w:p>
        </w:tc>
        <w:tc>
          <w:tcPr>
            <w:tcW w:w="322" w:type="pct"/>
            <w:vMerge/>
          </w:tcPr>
          <w:p w14:paraId="7955E85B" w14:textId="77777777" w:rsidR="00550E68" w:rsidRPr="005F7062" w:rsidRDefault="00550E68" w:rsidP="000C7555">
            <w:pPr>
              <w:tabs>
                <w:tab w:val="left" w:pos="1080"/>
              </w:tabs>
              <w:ind w:left="-57" w:right="-57"/>
              <w:jc w:val="center"/>
              <w:rPr>
                <w:sz w:val="18"/>
                <w:szCs w:val="18"/>
              </w:rPr>
            </w:pPr>
          </w:p>
        </w:tc>
        <w:tc>
          <w:tcPr>
            <w:tcW w:w="293" w:type="pct"/>
          </w:tcPr>
          <w:p w14:paraId="0D1A7B55"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3A1C03F5"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47A1F791"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0959290F"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365386CD"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582CAAFF"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718EF448" w14:textId="77777777" w:rsidR="00550E68" w:rsidRPr="005F7062" w:rsidRDefault="00550E68" w:rsidP="000C7555">
            <w:pPr>
              <w:tabs>
                <w:tab w:val="left" w:pos="1080"/>
              </w:tabs>
              <w:ind w:left="-57" w:right="-57"/>
              <w:jc w:val="center"/>
              <w:rPr>
                <w:sz w:val="18"/>
                <w:szCs w:val="18"/>
              </w:rPr>
            </w:pPr>
          </w:p>
        </w:tc>
        <w:tc>
          <w:tcPr>
            <w:tcW w:w="376" w:type="pct"/>
            <w:vMerge/>
          </w:tcPr>
          <w:p w14:paraId="1985FB31" w14:textId="77777777" w:rsidR="00550E68" w:rsidRPr="005F7062" w:rsidRDefault="00550E68" w:rsidP="000C7555">
            <w:pPr>
              <w:tabs>
                <w:tab w:val="left" w:pos="1080"/>
              </w:tabs>
              <w:ind w:left="-57" w:right="-57"/>
              <w:jc w:val="center"/>
              <w:rPr>
                <w:sz w:val="18"/>
                <w:szCs w:val="18"/>
              </w:rPr>
            </w:pPr>
          </w:p>
        </w:tc>
        <w:tc>
          <w:tcPr>
            <w:tcW w:w="262" w:type="pct"/>
            <w:vMerge/>
          </w:tcPr>
          <w:p w14:paraId="1F521B06"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47B2103" w14:textId="77777777" w:rsidR="00550E68" w:rsidRPr="005F7062" w:rsidRDefault="00550E68" w:rsidP="000C7555">
            <w:pPr>
              <w:tabs>
                <w:tab w:val="left" w:pos="1080"/>
              </w:tabs>
              <w:ind w:left="-57" w:right="-57"/>
              <w:jc w:val="center"/>
              <w:rPr>
                <w:sz w:val="18"/>
                <w:szCs w:val="18"/>
              </w:rPr>
            </w:pPr>
          </w:p>
        </w:tc>
        <w:tc>
          <w:tcPr>
            <w:tcW w:w="322" w:type="pct"/>
            <w:vMerge/>
          </w:tcPr>
          <w:p w14:paraId="1C7DFABA" w14:textId="77777777" w:rsidR="00550E68" w:rsidRPr="005F7062" w:rsidRDefault="00550E68" w:rsidP="000C7555">
            <w:pPr>
              <w:tabs>
                <w:tab w:val="left" w:pos="1080"/>
              </w:tabs>
              <w:ind w:left="-57" w:right="-57"/>
              <w:jc w:val="center"/>
              <w:rPr>
                <w:sz w:val="18"/>
                <w:szCs w:val="18"/>
              </w:rPr>
            </w:pPr>
          </w:p>
        </w:tc>
      </w:tr>
      <w:tr w:rsidR="00595D0B" w:rsidRPr="005F7062" w14:paraId="56BBEA45" w14:textId="77777777" w:rsidTr="00595D0B">
        <w:trPr>
          <w:trHeight w:val="105"/>
        </w:trPr>
        <w:tc>
          <w:tcPr>
            <w:tcW w:w="494" w:type="pct"/>
            <w:vMerge/>
          </w:tcPr>
          <w:p w14:paraId="415284E4" w14:textId="77777777" w:rsidR="00550E68" w:rsidRPr="005F7062" w:rsidRDefault="00550E68" w:rsidP="000C7555">
            <w:pPr>
              <w:tabs>
                <w:tab w:val="left" w:pos="1080"/>
              </w:tabs>
              <w:ind w:left="-57" w:right="-57"/>
              <w:jc w:val="center"/>
              <w:rPr>
                <w:sz w:val="18"/>
                <w:szCs w:val="18"/>
              </w:rPr>
            </w:pPr>
          </w:p>
        </w:tc>
        <w:tc>
          <w:tcPr>
            <w:tcW w:w="412" w:type="pct"/>
            <w:vMerge/>
          </w:tcPr>
          <w:p w14:paraId="36A2DEB6" w14:textId="77777777" w:rsidR="00550E68" w:rsidRPr="005F7062" w:rsidRDefault="00550E68" w:rsidP="000C7555">
            <w:pPr>
              <w:tabs>
                <w:tab w:val="left" w:pos="1080"/>
              </w:tabs>
              <w:ind w:left="-57" w:right="-57"/>
              <w:jc w:val="center"/>
              <w:rPr>
                <w:sz w:val="18"/>
                <w:szCs w:val="18"/>
              </w:rPr>
            </w:pPr>
          </w:p>
        </w:tc>
        <w:tc>
          <w:tcPr>
            <w:tcW w:w="320" w:type="pct"/>
            <w:vMerge/>
          </w:tcPr>
          <w:p w14:paraId="0347D1D5" w14:textId="77777777" w:rsidR="00550E68" w:rsidRPr="000C7555" w:rsidRDefault="00550E68" w:rsidP="000C7555">
            <w:pPr>
              <w:tabs>
                <w:tab w:val="left" w:pos="1080"/>
              </w:tabs>
              <w:ind w:left="-57" w:right="-57"/>
              <w:jc w:val="center"/>
              <w:rPr>
                <w:sz w:val="18"/>
                <w:szCs w:val="18"/>
              </w:rPr>
            </w:pPr>
          </w:p>
        </w:tc>
        <w:tc>
          <w:tcPr>
            <w:tcW w:w="322" w:type="pct"/>
            <w:vMerge/>
          </w:tcPr>
          <w:p w14:paraId="3AE1DF72" w14:textId="77777777" w:rsidR="00550E68" w:rsidRPr="005F7062" w:rsidRDefault="00550E68" w:rsidP="000C7555">
            <w:pPr>
              <w:tabs>
                <w:tab w:val="left" w:pos="1080"/>
              </w:tabs>
              <w:ind w:left="-57" w:right="-57"/>
              <w:jc w:val="center"/>
              <w:rPr>
                <w:sz w:val="18"/>
                <w:szCs w:val="18"/>
              </w:rPr>
            </w:pPr>
          </w:p>
        </w:tc>
        <w:tc>
          <w:tcPr>
            <w:tcW w:w="293" w:type="pct"/>
          </w:tcPr>
          <w:p w14:paraId="3EF31485"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34F49D90"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21BFA475" w14:textId="77777777" w:rsidR="00550E68" w:rsidRPr="005F7062" w:rsidRDefault="00550E68" w:rsidP="000C7555">
            <w:pPr>
              <w:tabs>
                <w:tab w:val="left" w:pos="1080"/>
              </w:tabs>
              <w:ind w:left="-57" w:right="-57"/>
              <w:jc w:val="center"/>
              <w:rPr>
                <w:sz w:val="18"/>
                <w:szCs w:val="18"/>
              </w:rPr>
            </w:pPr>
            <w:r w:rsidRPr="005F7062">
              <w:rPr>
                <w:sz w:val="18"/>
                <w:szCs w:val="18"/>
              </w:rPr>
              <w:t>1500</w:t>
            </w:r>
          </w:p>
        </w:tc>
        <w:tc>
          <w:tcPr>
            <w:tcW w:w="318" w:type="pct"/>
            <w:vMerge w:val="restart"/>
            <w:vAlign w:val="center"/>
          </w:tcPr>
          <w:p w14:paraId="5EF5055A"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0181CB30"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243" w:type="pct"/>
            <w:vMerge w:val="restart"/>
            <w:vAlign w:val="center"/>
          </w:tcPr>
          <w:p w14:paraId="221A289F"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vMerge w:val="restart"/>
            <w:vAlign w:val="center"/>
          </w:tcPr>
          <w:p w14:paraId="1F38ADD3"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284F2E65" w14:textId="77777777" w:rsidR="00550E68" w:rsidRPr="005F7062" w:rsidRDefault="00550E68" w:rsidP="000C7555">
            <w:pPr>
              <w:tabs>
                <w:tab w:val="left" w:pos="1080"/>
              </w:tabs>
              <w:ind w:left="-57" w:right="-57"/>
              <w:jc w:val="center"/>
              <w:rPr>
                <w:sz w:val="18"/>
                <w:szCs w:val="18"/>
              </w:rPr>
            </w:pPr>
          </w:p>
        </w:tc>
        <w:tc>
          <w:tcPr>
            <w:tcW w:w="262" w:type="pct"/>
            <w:vMerge/>
          </w:tcPr>
          <w:p w14:paraId="687CCB83"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26F7A8D2" w14:textId="77777777" w:rsidR="00550E68" w:rsidRPr="005F7062" w:rsidRDefault="00550E68" w:rsidP="000C7555">
            <w:pPr>
              <w:tabs>
                <w:tab w:val="left" w:pos="1080"/>
              </w:tabs>
              <w:ind w:left="-57" w:right="-57"/>
              <w:jc w:val="center"/>
              <w:rPr>
                <w:sz w:val="18"/>
                <w:szCs w:val="18"/>
              </w:rPr>
            </w:pPr>
          </w:p>
        </w:tc>
        <w:tc>
          <w:tcPr>
            <w:tcW w:w="322" w:type="pct"/>
            <w:vMerge/>
          </w:tcPr>
          <w:p w14:paraId="3CDFBF48" w14:textId="77777777" w:rsidR="00550E68" w:rsidRPr="005F7062" w:rsidRDefault="00550E68" w:rsidP="000C7555">
            <w:pPr>
              <w:tabs>
                <w:tab w:val="left" w:pos="1080"/>
              </w:tabs>
              <w:ind w:left="-57" w:right="-57"/>
              <w:jc w:val="center"/>
              <w:rPr>
                <w:sz w:val="18"/>
                <w:szCs w:val="18"/>
              </w:rPr>
            </w:pPr>
          </w:p>
        </w:tc>
      </w:tr>
      <w:tr w:rsidR="00595D0B" w:rsidRPr="005F7062" w14:paraId="7BB2E086" w14:textId="77777777" w:rsidTr="00595D0B">
        <w:trPr>
          <w:trHeight w:val="120"/>
        </w:trPr>
        <w:tc>
          <w:tcPr>
            <w:tcW w:w="494" w:type="pct"/>
            <w:vMerge/>
          </w:tcPr>
          <w:p w14:paraId="0F964381" w14:textId="77777777" w:rsidR="00550E68" w:rsidRPr="005F7062" w:rsidRDefault="00550E68" w:rsidP="000C7555">
            <w:pPr>
              <w:tabs>
                <w:tab w:val="left" w:pos="1080"/>
              </w:tabs>
              <w:ind w:left="-57" w:right="-57"/>
              <w:jc w:val="center"/>
              <w:rPr>
                <w:sz w:val="18"/>
                <w:szCs w:val="18"/>
              </w:rPr>
            </w:pPr>
          </w:p>
        </w:tc>
        <w:tc>
          <w:tcPr>
            <w:tcW w:w="412" w:type="pct"/>
            <w:vMerge/>
          </w:tcPr>
          <w:p w14:paraId="6B253C85" w14:textId="77777777" w:rsidR="00550E68" w:rsidRPr="005F7062" w:rsidRDefault="00550E68" w:rsidP="000C7555">
            <w:pPr>
              <w:tabs>
                <w:tab w:val="left" w:pos="1080"/>
              </w:tabs>
              <w:ind w:left="-57" w:right="-57"/>
              <w:jc w:val="center"/>
              <w:rPr>
                <w:sz w:val="18"/>
                <w:szCs w:val="18"/>
              </w:rPr>
            </w:pPr>
          </w:p>
        </w:tc>
        <w:tc>
          <w:tcPr>
            <w:tcW w:w="320" w:type="pct"/>
            <w:vMerge/>
          </w:tcPr>
          <w:p w14:paraId="37098E63" w14:textId="77777777" w:rsidR="00550E68" w:rsidRPr="000C7555" w:rsidRDefault="00550E68" w:rsidP="000C7555">
            <w:pPr>
              <w:tabs>
                <w:tab w:val="left" w:pos="1080"/>
              </w:tabs>
              <w:ind w:left="-57" w:right="-57"/>
              <w:jc w:val="center"/>
              <w:rPr>
                <w:sz w:val="18"/>
                <w:szCs w:val="18"/>
              </w:rPr>
            </w:pPr>
          </w:p>
        </w:tc>
        <w:tc>
          <w:tcPr>
            <w:tcW w:w="322" w:type="pct"/>
            <w:vMerge/>
          </w:tcPr>
          <w:p w14:paraId="0A377B76" w14:textId="77777777" w:rsidR="00550E68" w:rsidRPr="005F7062" w:rsidRDefault="00550E68" w:rsidP="000C7555">
            <w:pPr>
              <w:tabs>
                <w:tab w:val="left" w:pos="1080"/>
              </w:tabs>
              <w:ind w:left="-57" w:right="-57"/>
              <w:jc w:val="center"/>
              <w:rPr>
                <w:sz w:val="18"/>
                <w:szCs w:val="18"/>
              </w:rPr>
            </w:pPr>
          </w:p>
        </w:tc>
        <w:tc>
          <w:tcPr>
            <w:tcW w:w="293" w:type="pct"/>
          </w:tcPr>
          <w:p w14:paraId="012854F3"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4E6659CA"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25AEEB9C"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42246A39"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36CAC27D"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2EAF0182"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22C360CA" w14:textId="77777777" w:rsidR="00550E68" w:rsidRPr="005F7062" w:rsidRDefault="00550E68" w:rsidP="000C7555">
            <w:pPr>
              <w:tabs>
                <w:tab w:val="left" w:pos="1080"/>
              </w:tabs>
              <w:ind w:left="-57" w:right="-57"/>
              <w:jc w:val="center"/>
              <w:rPr>
                <w:sz w:val="18"/>
                <w:szCs w:val="18"/>
              </w:rPr>
            </w:pPr>
          </w:p>
        </w:tc>
        <w:tc>
          <w:tcPr>
            <w:tcW w:w="376" w:type="pct"/>
            <w:vMerge/>
          </w:tcPr>
          <w:p w14:paraId="5244676D" w14:textId="77777777" w:rsidR="00550E68" w:rsidRPr="005F7062" w:rsidRDefault="00550E68" w:rsidP="000C7555">
            <w:pPr>
              <w:tabs>
                <w:tab w:val="left" w:pos="1080"/>
              </w:tabs>
              <w:ind w:left="-57" w:right="-57"/>
              <w:jc w:val="center"/>
              <w:rPr>
                <w:sz w:val="18"/>
                <w:szCs w:val="18"/>
              </w:rPr>
            </w:pPr>
          </w:p>
        </w:tc>
        <w:tc>
          <w:tcPr>
            <w:tcW w:w="262" w:type="pct"/>
            <w:vMerge/>
          </w:tcPr>
          <w:p w14:paraId="49871886"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2AC7C029" w14:textId="77777777" w:rsidR="00550E68" w:rsidRPr="005F7062" w:rsidRDefault="00550E68" w:rsidP="000C7555">
            <w:pPr>
              <w:tabs>
                <w:tab w:val="left" w:pos="1080"/>
              </w:tabs>
              <w:ind w:left="-57" w:right="-57"/>
              <w:jc w:val="center"/>
              <w:rPr>
                <w:sz w:val="18"/>
                <w:szCs w:val="18"/>
              </w:rPr>
            </w:pPr>
          </w:p>
        </w:tc>
        <w:tc>
          <w:tcPr>
            <w:tcW w:w="322" w:type="pct"/>
            <w:vMerge/>
          </w:tcPr>
          <w:p w14:paraId="3BD1ED56" w14:textId="77777777" w:rsidR="00550E68" w:rsidRPr="005F7062" w:rsidRDefault="00550E68" w:rsidP="000C7555">
            <w:pPr>
              <w:tabs>
                <w:tab w:val="left" w:pos="1080"/>
              </w:tabs>
              <w:ind w:left="-57" w:right="-57"/>
              <w:jc w:val="center"/>
              <w:rPr>
                <w:sz w:val="18"/>
                <w:szCs w:val="18"/>
              </w:rPr>
            </w:pPr>
          </w:p>
        </w:tc>
      </w:tr>
      <w:tr w:rsidR="00595D0B" w:rsidRPr="005F7062" w14:paraId="76630982" w14:textId="77777777" w:rsidTr="00595D0B">
        <w:trPr>
          <w:trHeight w:val="120"/>
        </w:trPr>
        <w:tc>
          <w:tcPr>
            <w:tcW w:w="494" w:type="pct"/>
            <w:vMerge/>
          </w:tcPr>
          <w:p w14:paraId="6E29E5B4" w14:textId="77777777" w:rsidR="00550E68" w:rsidRPr="005F7062" w:rsidRDefault="00550E68" w:rsidP="000C7555">
            <w:pPr>
              <w:tabs>
                <w:tab w:val="left" w:pos="1080"/>
              </w:tabs>
              <w:ind w:left="-57" w:right="-57"/>
              <w:jc w:val="center"/>
              <w:rPr>
                <w:sz w:val="18"/>
                <w:szCs w:val="18"/>
              </w:rPr>
            </w:pPr>
          </w:p>
        </w:tc>
        <w:tc>
          <w:tcPr>
            <w:tcW w:w="412" w:type="pct"/>
            <w:vMerge/>
          </w:tcPr>
          <w:p w14:paraId="0486D37F" w14:textId="77777777" w:rsidR="00550E68" w:rsidRPr="005F7062" w:rsidRDefault="00550E68" w:rsidP="000C7555">
            <w:pPr>
              <w:tabs>
                <w:tab w:val="left" w:pos="1080"/>
              </w:tabs>
              <w:ind w:left="-57" w:right="-57"/>
              <w:jc w:val="center"/>
              <w:rPr>
                <w:sz w:val="18"/>
                <w:szCs w:val="18"/>
              </w:rPr>
            </w:pPr>
          </w:p>
        </w:tc>
        <w:tc>
          <w:tcPr>
            <w:tcW w:w="320" w:type="pct"/>
            <w:vMerge/>
          </w:tcPr>
          <w:p w14:paraId="433FB565" w14:textId="77777777" w:rsidR="00550E68" w:rsidRPr="000C7555" w:rsidRDefault="00550E68" w:rsidP="000C7555">
            <w:pPr>
              <w:tabs>
                <w:tab w:val="left" w:pos="1080"/>
              </w:tabs>
              <w:ind w:left="-57" w:right="-57"/>
              <w:jc w:val="center"/>
              <w:rPr>
                <w:sz w:val="18"/>
                <w:szCs w:val="18"/>
              </w:rPr>
            </w:pPr>
          </w:p>
        </w:tc>
        <w:tc>
          <w:tcPr>
            <w:tcW w:w="322" w:type="pct"/>
            <w:vMerge/>
          </w:tcPr>
          <w:p w14:paraId="51643681" w14:textId="77777777" w:rsidR="00550E68" w:rsidRPr="005F7062" w:rsidRDefault="00550E68" w:rsidP="000C7555">
            <w:pPr>
              <w:tabs>
                <w:tab w:val="left" w:pos="1080"/>
              </w:tabs>
              <w:ind w:left="-57" w:right="-57"/>
              <w:jc w:val="center"/>
              <w:rPr>
                <w:sz w:val="18"/>
                <w:szCs w:val="18"/>
              </w:rPr>
            </w:pPr>
          </w:p>
        </w:tc>
        <w:tc>
          <w:tcPr>
            <w:tcW w:w="293" w:type="pct"/>
          </w:tcPr>
          <w:p w14:paraId="2E203F69"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5E25D1B8"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0BDDEA17"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7CBE861"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30AA8F23"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4E4D0102"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521DC0F4" w14:textId="77777777" w:rsidR="00550E68" w:rsidRPr="005F7062" w:rsidRDefault="00550E68" w:rsidP="000C7555">
            <w:pPr>
              <w:tabs>
                <w:tab w:val="left" w:pos="1080"/>
              </w:tabs>
              <w:ind w:left="-57" w:right="-57"/>
              <w:jc w:val="center"/>
              <w:rPr>
                <w:sz w:val="18"/>
                <w:szCs w:val="18"/>
              </w:rPr>
            </w:pPr>
          </w:p>
        </w:tc>
        <w:tc>
          <w:tcPr>
            <w:tcW w:w="376" w:type="pct"/>
            <w:vMerge/>
          </w:tcPr>
          <w:p w14:paraId="533C2012" w14:textId="77777777" w:rsidR="00550E68" w:rsidRPr="005F7062" w:rsidRDefault="00550E68" w:rsidP="000C7555">
            <w:pPr>
              <w:tabs>
                <w:tab w:val="left" w:pos="1080"/>
              </w:tabs>
              <w:ind w:left="-57" w:right="-57"/>
              <w:jc w:val="center"/>
              <w:rPr>
                <w:sz w:val="18"/>
                <w:szCs w:val="18"/>
              </w:rPr>
            </w:pPr>
          </w:p>
        </w:tc>
        <w:tc>
          <w:tcPr>
            <w:tcW w:w="262" w:type="pct"/>
            <w:vMerge/>
          </w:tcPr>
          <w:p w14:paraId="6152D71A"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6E0B0A63" w14:textId="77777777" w:rsidR="00550E68" w:rsidRPr="005F7062" w:rsidRDefault="00550E68" w:rsidP="000C7555">
            <w:pPr>
              <w:tabs>
                <w:tab w:val="left" w:pos="1080"/>
              </w:tabs>
              <w:ind w:left="-57" w:right="-57"/>
              <w:jc w:val="center"/>
              <w:rPr>
                <w:sz w:val="18"/>
                <w:szCs w:val="18"/>
              </w:rPr>
            </w:pPr>
          </w:p>
        </w:tc>
        <w:tc>
          <w:tcPr>
            <w:tcW w:w="322" w:type="pct"/>
            <w:vMerge/>
          </w:tcPr>
          <w:p w14:paraId="65803923" w14:textId="77777777" w:rsidR="00550E68" w:rsidRPr="005F7062" w:rsidRDefault="00550E68" w:rsidP="000C7555">
            <w:pPr>
              <w:tabs>
                <w:tab w:val="left" w:pos="1080"/>
              </w:tabs>
              <w:ind w:left="-57" w:right="-57"/>
              <w:jc w:val="center"/>
              <w:rPr>
                <w:sz w:val="18"/>
                <w:szCs w:val="18"/>
              </w:rPr>
            </w:pPr>
          </w:p>
        </w:tc>
      </w:tr>
      <w:tr w:rsidR="00595D0B" w:rsidRPr="005F7062" w14:paraId="69E95AF3" w14:textId="77777777" w:rsidTr="00595D0B">
        <w:trPr>
          <w:trHeight w:val="90"/>
        </w:trPr>
        <w:tc>
          <w:tcPr>
            <w:tcW w:w="494" w:type="pct"/>
            <w:vMerge/>
          </w:tcPr>
          <w:p w14:paraId="7F2612E7" w14:textId="77777777" w:rsidR="00550E68" w:rsidRPr="005F7062" w:rsidRDefault="00550E68" w:rsidP="000C7555">
            <w:pPr>
              <w:tabs>
                <w:tab w:val="left" w:pos="1080"/>
              </w:tabs>
              <w:ind w:left="-57" w:right="-57"/>
              <w:jc w:val="center"/>
              <w:rPr>
                <w:sz w:val="18"/>
                <w:szCs w:val="18"/>
              </w:rPr>
            </w:pPr>
          </w:p>
        </w:tc>
        <w:tc>
          <w:tcPr>
            <w:tcW w:w="412" w:type="pct"/>
            <w:vMerge/>
          </w:tcPr>
          <w:p w14:paraId="5ECAE9C8" w14:textId="77777777" w:rsidR="00550E68" w:rsidRPr="005F7062" w:rsidRDefault="00550E68" w:rsidP="000C7555">
            <w:pPr>
              <w:tabs>
                <w:tab w:val="left" w:pos="1080"/>
              </w:tabs>
              <w:ind w:left="-57" w:right="-57"/>
              <w:jc w:val="center"/>
              <w:rPr>
                <w:sz w:val="18"/>
                <w:szCs w:val="18"/>
              </w:rPr>
            </w:pPr>
          </w:p>
        </w:tc>
        <w:tc>
          <w:tcPr>
            <w:tcW w:w="320" w:type="pct"/>
            <w:vMerge/>
          </w:tcPr>
          <w:p w14:paraId="5E078B78" w14:textId="77777777" w:rsidR="00550E68" w:rsidRPr="000C7555" w:rsidRDefault="00550E68" w:rsidP="000C7555">
            <w:pPr>
              <w:tabs>
                <w:tab w:val="left" w:pos="1080"/>
              </w:tabs>
              <w:ind w:left="-57" w:right="-57"/>
              <w:jc w:val="center"/>
              <w:rPr>
                <w:sz w:val="18"/>
                <w:szCs w:val="18"/>
              </w:rPr>
            </w:pPr>
          </w:p>
        </w:tc>
        <w:tc>
          <w:tcPr>
            <w:tcW w:w="322" w:type="pct"/>
            <w:vMerge w:val="restart"/>
          </w:tcPr>
          <w:p w14:paraId="4AB88E97" w14:textId="77777777" w:rsidR="00550E68" w:rsidRPr="005F7062" w:rsidRDefault="00550E68" w:rsidP="000C7555">
            <w:pPr>
              <w:tabs>
                <w:tab w:val="left" w:pos="1080"/>
              </w:tabs>
              <w:ind w:left="-57" w:right="-57"/>
              <w:jc w:val="center"/>
              <w:rPr>
                <w:sz w:val="18"/>
                <w:szCs w:val="18"/>
              </w:rPr>
            </w:pPr>
            <w:r w:rsidRPr="005F7062">
              <w:rPr>
                <w:sz w:val="18"/>
                <w:szCs w:val="18"/>
              </w:rPr>
              <w:t>г</w:t>
            </w:r>
          </w:p>
        </w:tc>
        <w:tc>
          <w:tcPr>
            <w:tcW w:w="293" w:type="pct"/>
          </w:tcPr>
          <w:p w14:paraId="1AA67A91"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42069108"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193ADF6D" w14:textId="77777777" w:rsidR="00550E68" w:rsidRPr="005F7062" w:rsidRDefault="00550E68" w:rsidP="000C7555">
            <w:pPr>
              <w:tabs>
                <w:tab w:val="left" w:pos="1080"/>
              </w:tabs>
              <w:ind w:left="-57" w:right="-57"/>
              <w:jc w:val="center"/>
              <w:rPr>
                <w:sz w:val="18"/>
                <w:szCs w:val="18"/>
              </w:rPr>
            </w:pPr>
            <w:r w:rsidRPr="005F7062">
              <w:rPr>
                <w:sz w:val="18"/>
                <w:szCs w:val="18"/>
              </w:rPr>
              <w:t>1000</w:t>
            </w:r>
          </w:p>
        </w:tc>
        <w:tc>
          <w:tcPr>
            <w:tcW w:w="318" w:type="pct"/>
            <w:vMerge w:val="restart"/>
            <w:vAlign w:val="center"/>
          </w:tcPr>
          <w:p w14:paraId="079D2C87"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706FB2AE"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243" w:type="pct"/>
            <w:vMerge w:val="restart"/>
            <w:vAlign w:val="center"/>
          </w:tcPr>
          <w:p w14:paraId="4B0F123E"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5821860C"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1D22616F" w14:textId="77777777" w:rsidR="00550E68" w:rsidRPr="005F7062" w:rsidRDefault="00550E68" w:rsidP="000C7555">
            <w:pPr>
              <w:tabs>
                <w:tab w:val="left" w:pos="1080"/>
              </w:tabs>
              <w:ind w:left="-57" w:right="-57"/>
              <w:jc w:val="center"/>
              <w:rPr>
                <w:sz w:val="18"/>
                <w:szCs w:val="18"/>
              </w:rPr>
            </w:pPr>
          </w:p>
        </w:tc>
        <w:tc>
          <w:tcPr>
            <w:tcW w:w="262" w:type="pct"/>
            <w:vMerge/>
          </w:tcPr>
          <w:p w14:paraId="71820AAC"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A9953BE" w14:textId="77777777" w:rsidR="00550E68" w:rsidRPr="005F7062" w:rsidRDefault="00550E68" w:rsidP="000C7555">
            <w:pPr>
              <w:tabs>
                <w:tab w:val="left" w:pos="1080"/>
              </w:tabs>
              <w:ind w:left="-57" w:right="-57"/>
              <w:jc w:val="center"/>
              <w:rPr>
                <w:sz w:val="18"/>
                <w:szCs w:val="18"/>
              </w:rPr>
            </w:pPr>
          </w:p>
        </w:tc>
        <w:tc>
          <w:tcPr>
            <w:tcW w:w="322" w:type="pct"/>
            <w:vMerge/>
          </w:tcPr>
          <w:p w14:paraId="69183572" w14:textId="77777777" w:rsidR="00550E68" w:rsidRPr="005F7062" w:rsidRDefault="00550E68" w:rsidP="000C7555">
            <w:pPr>
              <w:tabs>
                <w:tab w:val="left" w:pos="1080"/>
              </w:tabs>
              <w:ind w:left="-57" w:right="-57"/>
              <w:jc w:val="center"/>
              <w:rPr>
                <w:sz w:val="18"/>
                <w:szCs w:val="18"/>
              </w:rPr>
            </w:pPr>
          </w:p>
        </w:tc>
      </w:tr>
      <w:tr w:rsidR="00595D0B" w:rsidRPr="005F7062" w14:paraId="6EA57E8E" w14:textId="77777777" w:rsidTr="00595D0B">
        <w:trPr>
          <w:trHeight w:val="120"/>
        </w:trPr>
        <w:tc>
          <w:tcPr>
            <w:tcW w:w="494" w:type="pct"/>
            <w:vMerge/>
          </w:tcPr>
          <w:p w14:paraId="4744A9B7" w14:textId="77777777" w:rsidR="00550E68" w:rsidRPr="005F7062" w:rsidRDefault="00550E68" w:rsidP="000C7555">
            <w:pPr>
              <w:tabs>
                <w:tab w:val="left" w:pos="1080"/>
              </w:tabs>
              <w:ind w:left="-57" w:right="-57"/>
              <w:jc w:val="center"/>
              <w:rPr>
                <w:sz w:val="18"/>
                <w:szCs w:val="18"/>
              </w:rPr>
            </w:pPr>
          </w:p>
        </w:tc>
        <w:tc>
          <w:tcPr>
            <w:tcW w:w="412" w:type="pct"/>
            <w:vMerge/>
          </w:tcPr>
          <w:p w14:paraId="4375995E" w14:textId="77777777" w:rsidR="00550E68" w:rsidRPr="005F7062" w:rsidRDefault="00550E68" w:rsidP="000C7555">
            <w:pPr>
              <w:tabs>
                <w:tab w:val="left" w:pos="1080"/>
              </w:tabs>
              <w:ind w:left="-57" w:right="-57"/>
              <w:jc w:val="center"/>
              <w:rPr>
                <w:sz w:val="18"/>
                <w:szCs w:val="18"/>
              </w:rPr>
            </w:pPr>
          </w:p>
        </w:tc>
        <w:tc>
          <w:tcPr>
            <w:tcW w:w="320" w:type="pct"/>
            <w:vMerge/>
          </w:tcPr>
          <w:p w14:paraId="5E2CB341" w14:textId="77777777" w:rsidR="00550E68" w:rsidRPr="000C7555" w:rsidRDefault="00550E68" w:rsidP="000C7555">
            <w:pPr>
              <w:tabs>
                <w:tab w:val="left" w:pos="1080"/>
              </w:tabs>
              <w:ind w:left="-57" w:right="-57"/>
              <w:jc w:val="center"/>
              <w:rPr>
                <w:sz w:val="18"/>
                <w:szCs w:val="18"/>
              </w:rPr>
            </w:pPr>
          </w:p>
        </w:tc>
        <w:tc>
          <w:tcPr>
            <w:tcW w:w="322" w:type="pct"/>
            <w:vMerge/>
          </w:tcPr>
          <w:p w14:paraId="6A971AD1" w14:textId="77777777" w:rsidR="00550E68" w:rsidRPr="005F7062" w:rsidRDefault="00550E68" w:rsidP="000C7555">
            <w:pPr>
              <w:tabs>
                <w:tab w:val="left" w:pos="1080"/>
              </w:tabs>
              <w:ind w:left="-57" w:right="-57"/>
              <w:jc w:val="center"/>
              <w:rPr>
                <w:sz w:val="18"/>
                <w:szCs w:val="18"/>
              </w:rPr>
            </w:pPr>
          </w:p>
        </w:tc>
        <w:tc>
          <w:tcPr>
            <w:tcW w:w="293" w:type="pct"/>
          </w:tcPr>
          <w:p w14:paraId="0011D3D8"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53FB23DA"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r w:rsidR="00947D7E">
              <w:rPr>
                <w:sz w:val="18"/>
                <w:szCs w:val="18"/>
              </w:rPr>
              <w:t xml:space="preserve"> </w:t>
            </w:r>
          </w:p>
        </w:tc>
        <w:tc>
          <w:tcPr>
            <w:tcW w:w="227" w:type="pct"/>
            <w:vMerge/>
            <w:vAlign w:val="center"/>
          </w:tcPr>
          <w:p w14:paraId="7E4E85DF"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1C009A51"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28DCB8F7"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6416B0FC"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051EBC08" w14:textId="77777777" w:rsidR="00550E68" w:rsidRPr="005F7062" w:rsidRDefault="00550E68" w:rsidP="000C7555">
            <w:pPr>
              <w:tabs>
                <w:tab w:val="left" w:pos="1080"/>
              </w:tabs>
              <w:ind w:left="-57" w:right="-57"/>
              <w:jc w:val="center"/>
              <w:rPr>
                <w:sz w:val="18"/>
                <w:szCs w:val="18"/>
              </w:rPr>
            </w:pPr>
          </w:p>
        </w:tc>
        <w:tc>
          <w:tcPr>
            <w:tcW w:w="376" w:type="pct"/>
            <w:vMerge/>
          </w:tcPr>
          <w:p w14:paraId="09823EE7" w14:textId="77777777" w:rsidR="00550E68" w:rsidRPr="005F7062" w:rsidRDefault="00550E68" w:rsidP="000C7555">
            <w:pPr>
              <w:tabs>
                <w:tab w:val="left" w:pos="1080"/>
              </w:tabs>
              <w:ind w:left="-57" w:right="-57"/>
              <w:jc w:val="center"/>
              <w:rPr>
                <w:sz w:val="18"/>
                <w:szCs w:val="18"/>
              </w:rPr>
            </w:pPr>
          </w:p>
        </w:tc>
        <w:tc>
          <w:tcPr>
            <w:tcW w:w="262" w:type="pct"/>
            <w:vMerge/>
          </w:tcPr>
          <w:p w14:paraId="2C1A9C61"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7C6EB220" w14:textId="77777777" w:rsidR="00550E68" w:rsidRPr="005F7062" w:rsidRDefault="00550E68" w:rsidP="000C7555">
            <w:pPr>
              <w:tabs>
                <w:tab w:val="left" w:pos="1080"/>
              </w:tabs>
              <w:ind w:left="-57" w:right="-57"/>
              <w:jc w:val="center"/>
              <w:rPr>
                <w:sz w:val="18"/>
                <w:szCs w:val="18"/>
              </w:rPr>
            </w:pPr>
          </w:p>
        </w:tc>
        <w:tc>
          <w:tcPr>
            <w:tcW w:w="322" w:type="pct"/>
            <w:vMerge/>
          </w:tcPr>
          <w:p w14:paraId="142D48B9" w14:textId="77777777" w:rsidR="00550E68" w:rsidRPr="005F7062" w:rsidRDefault="00550E68" w:rsidP="000C7555">
            <w:pPr>
              <w:tabs>
                <w:tab w:val="left" w:pos="1080"/>
              </w:tabs>
              <w:ind w:left="-57" w:right="-57"/>
              <w:jc w:val="center"/>
              <w:rPr>
                <w:sz w:val="18"/>
                <w:szCs w:val="18"/>
              </w:rPr>
            </w:pPr>
          </w:p>
        </w:tc>
      </w:tr>
      <w:tr w:rsidR="00595D0B" w:rsidRPr="005F7062" w14:paraId="31F5DF25" w14:textId="77777777" w:rsidTr="00595D0B">
        <w:trPr>
          <w:trHeight w:val="120"/>
        </w:trPr>
        <w:tc>
          <w:tcPr>
            <w:tcW w:w="494" w:type="pct"/>
            <w:vMerge/>
          </w:tcPr>
          <w:p w14:paraId="25ED151C" w14:textId="77777777" w:rsidR="00550E68" w:rsidRPr="005F7062" w:rsidRDefault="00550E68" w:rsidP="000C7555">
            <w:pPr>
              <w:tabs>
                <w:tab w:val="left" w:pos="1080"/>
              </w:tabs>
              <w:ind w:left="-57" w:right="-57"/>
              <w:jc w:val="center"/>
              <w:rPr>
                <w:sz w:val="18"/>
                <w:szCs w:val="18"/>
              </w:rPr>
            </w:pPr>
          </w:p>
        </w:tc>
        <w:tc>
          <w:tcPr>
            <w:tcW w:w="412" w:type="pct"/>
            <w:vMerge/>
          </w:tcPr>
          <w:p w14:paraId="56B73A94" w14:textId="77777777" w:rsidR="00550E68" w:rsidRPr="005F7062" w:rsidRDefault="00550E68" w:rsidP="000C7555">
            <w:pPr>
              <w:tabs>
                <w:tab w:val="left" w:pos="1080"/>
              </w:tabs>
              <w:ind w:left="-57" w:right="-57"/>
              <w:jc w:val="center"/>
              <w:rPr>
                <w:sz w:val="18"/>
                <w:szCs w:val="18"/>
              </w:rPr>
            </w:pPr>
          </w:p>
        </w:tc>
        <w:tc>
          <w:tcPr>
            <w:tcW w:w="320" w:type="pct"/>
            <w:vMerge/>
          </w:tcPr>
          <w:p w14:paraId="04165889" w14:textId="77777777" w:rsidR="00550E68" w:rsidRPr="000C7555" w:rsidRDefault="00550E68" w:rsidP="000C7555">
            <w:pPr>
              <w:tabs>
                <w:tab w:val="left" w:pos="1080"/>
              </w:tabs>
              <w:ind w:left="-57" w:right="-57"/>
              <w:jc w:val="center"/>
              <w:rPr>
                <w:sz w:val="18"/>
                <w:szCs w:val="18"/>
              </w:rPr>
            </w:pPr>
          </w:p>
        </w:tc>
        <w:tc>
          <w:tcPr>
            <w:tcW w:w="322" w:type="pct"/>
            <w:vMerge/>
          </w:tcPr>
          <w:p w14:paraId="012247C8" w14:textId="77777777" w:rsidR="00550E68" w:rsidRPr="005F7062" w:rsidRDefault="00550E68" w:rsidP="000C7555">
            <w:pPr>
              <w:tabs>
                <w:tab w:val="left" w:pos="1080"/>
              </w:tabs>
              <w:ind w:left="-57" w:right="-57"/>
              <w:jc w:val="center"/>
              <w:rPr>
                <w:sz w:val="18"/>
                <w:szCs w:val="18"/>
              </w:rPr>
            </w:pPr>
          </w:p>
        </w:tc>
        <w:tc>
          <w:tcPr>
            <w:tcW w:w="293" w:type="pct"/>
          </w:tcPr>
          <w:p w14:paraId="2076ADEA"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3B425449"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7099B7D1"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2241D2F"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5EEAC298"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38D1B4C6"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16348AF1" w14:textId="77777777" w:rsidR="00550E68" w:rsidRPr="005F7062" w:rsidRDefault="00550E68" w:rsidP="000C7555">
            <w:pPr>
              <w:tabs>
                <w:tab w:val="left" w:pos="1080"/>
              </w:tabs>
              <w:ind w:left="-57" w:right="-57"/>
              <w:jc w:val="center"/>
              <w:rPr>
                <w:sz w:val="18"/>
                <w:szCs w:val="18"/>
              </w:rPr>
            </w:pPr>
          </w:p>
        </w:tc>
        <w:tc>
          <w:tcPr>
            <w:tcW w:w="376" w:type="pct"/>
            <w:vMerge/>
          </w:tcPr>
          <w:p w14:paraId="723390F6" w14:textId="77777777" w:rsidR="00550E68" w:rsidRPr="005F7062" w:rsidRDefault="00550E68" w:rsidP="000C7555">
            <w:pPr>
              <w:tabs>
                <w:tab w:val="left" w:pos="1080"/>
              </w:tabs>
              <w:ind w:left="-57" w:right="-57"/>
              <w:jc w:val="center"/>
              <w:rPr>
                <w:sz w:val="18"/>
                <w:szCs w:val="18"/>
              </w:rPr>
            </w:pPr>
          </w:p>
        </w:tc>
        <w:tc>
          <w:tcPr>
            <w:tcW w:w="262" w:type="pct"/>
            <w:vMerge/>
          </w:tcPr>
          <w:p w14:paraId="7E1D9252"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039F5909" w14:textId="77777777" w:rsidR="00550E68" w:rsidRPr="005F7062" w:rsidRDefault="00550E68" w:rsidP="000C7555">
            <w:pPr>
              <w:tabs>
                <w:tab w:val="left" w:pos="1080"/>
              </w:tabs>
              <w:ind w:left="-57" w:right="-57"/>
              <w:jc w:val="center"/>
              <w:rPr>
                <w:sz w:val="18"/>
                <w:szCs w:val="18"/>
              </w:rPr>
            </w:pPr>
          </w:p>
        </w:tc>
        <w:tc>
          <w:tcPr>
            <w:tcW w:w="322" w:type="pct"/>
            <w:vMerge/>
          </w:tcPr>
          <w:p w14:paraId="755B44F5" w14:textId="77777777" w:rsidR="00550E68" w:rsidRPr="005F7062" w:rsidRDefault="00550E68" w:rsidP="000C7555">
            <w:pPr>
              <w:tabs>
                <w:tab w:val="left" w:pos="1080"/>
              </w:tabs>
              <w:ind w:left="-57" w:right="-57"/>
              <w:jc w:val="center"/>
              <w:rPr>
                <w:sz w:val="18"/>
                <w:szCs w:val="18"/>
              </w:rPr>
            </w:pPr>
          </w:p>
        </w:tc>
      </w:tr>
      <w:tr w:rsidR="00595D0B" w:rsidRPr="005F7062" w14:paraId="0CA8F2B5" w14:textId="77777777" w:rsidTr="00595D0B">
        <w:trPr>
          <w:trHeight w:val="118"/>
        </w:trPr>
        <w:tc>
          <w:tcPr>
            <w:tcW w:w="494" w:type="pct"/>
            <w:vMerge/>
          </w:tcPr>
          <w:p w14:paraId="46009881" w14:textId="77777777" w:rsidR="00550E68" w:rsidRPr="005F7062" w:rsidRDefault="00550E68" w:rsidP="000C7555">
            <w:pPr>
              <w:tabs>
                <w:tab w:val="left" w:pos="1080"/>
              </w:tabs>
              <w:ind w:left="-57" w:right="-57"/>
              <w:jc w:val="center"/>
              <w:rPr>
                <w:sz w:val="18"/>
                <w:szCs w:val="18"/>
              </w:rPr>
            </w:pPr>
          </w:p>
        </w:tc>
        <w:tc>
          <w:tcPr>
            <w:tcW w:w="412" w:type="pct"/>
            <w:vMerge/>
          </w:tcPr>
          <w:p w14:paraId="58957790" w14:textId="77777777" w:rsidR="00550E68" w:rsidRPr="005F7062" w:rsidRDefault="00550E68" w:rsidP="000C7555">
            <w:pPr>
              <w:tabs>
                <w:tab w:val="left" w:pos="1080"/>
              </w:tabs>
              <w:ind w:left="-57" w:right="-57"/>
              <w:jc w:val="center"/>
              <w:rPr>
                <w:sz w:val="18"/>
                <w:szCs w:val="18"/>
              </w:rPr>
            </w:pPr>
          </w:p>
        </w:tc>
        <w:tc>
          <w:tcPr>
            <w:tcW w:w="320" w:type="pct"/>
            <w:vMerge/>
          </w:tcPr>
          <w:p w14:paraId="0947E076" w14:textId="77777777" w:rsidR="00550E68" w:rsidRPr="000C7555" w:rsidRDefault="00550E68" w:rsidP="000C7555">
            <w:pPr>
              <w:tabs>
                <w:tab w:val="left" w:pos="1080"/>
              </w:tabs>
              <w:ind w:left="-57" w:right="-57"/>
              <w:jc w:val="center"/>
              <w:rPr>
                <w:sz w:val="18"/>
                <w:szCs w:val="18"/>
              </w:rPr>
            </w:pPr>
          </w:p>
        </w:tc>
        <w:tc>
          <w:tcPr>
            <w:tcW w:w="322" w:type="pct"/>
            <w:vMerge/>
          </w:tcPr>
          <w:p w14:paraId="2A640445" w14:textId="77777777" w:rsidR="00550E68" w:rsidRPr="005F7062" w:rsidRDefault="00550E68" w:rsidP="000C7555">
            <w:pPr>
              <w:tabs>
                <w:tab w:val="left" w:pos="1080"/>
              </w:tabs>
              <w:ind w:left="-57" w:right="-57"/>
              <w:jc w:val="center"/>
              <w:rPr>
                <w:sz w:val="18"/>
                <w:szCs w:val="18"/>
              </w:rPr>
            </w:pPr>
          </w:p>
        </w:tc>
        <w:tc>
          <w:tcPr>
            <w:tcW w:w="293" w:type="pct"/>
          </w:tcPr>
          <w:p w14:paraId="269D8874"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4865AC65"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6910A818" w14:textId="77777777" w:rsidR="00550E68" w:rsidRPr="005F7062" w:rsidRDefault="00550E68" w:rsidP="000C7555">
            <w:pPr>
              <w:tabs>
                <w:tab w:val="left" w:pos="1080"/>
              </w:tabs>
              <w:ind w:left="-57" w:right="-57"/>
              <w:jc w:val="center"/>
              <w:rPr>
                <w:sz w:val="18"/>
                <w:szCs w:val="18"/>
              </w:rPr>
            </w:pPr>
            <w:r w:rsidRPr="005F7062">
              <w:rPr>
                <w:sz w:val="18"/>
                <w:szCs w:val="18"/>
              </w:rPr>
              <w:t>750</w:t>
            </w:r>
          </w:p>
        </w:tc>
        <w:tc>
          <w:tcPr>
            <w:tcW w:w="318" w:type="pct"/>
            <w:vMerge w:val="restart"/>
            <w:vAlign w:val="center"/>
          </w:tcPr>
          <w:p w14:paraId="75FFA177"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72C25D93"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267D3215" w14:textId="77777777" w:rsidR="00550E68" w:rsidRPr="005F7062" w:rsidRDefault="00550E68" w:rsidP="000C7555">
            <w:pPr>
              <w:tabs>
                <w:tab w:val="left" w:pos="1080"/>
              </w:tabs>
              <w:ind w:left="-57" w:right="-57"/>
              <w:jc w:val="center"/>
              <w:rPr>
                <w:sz w:val="18"/>
                <w:szCs w:val="18"/>
              </w:rPr>
            </w:pPr>
            <w:r w:rsidRPr="005F7062">
              <w:rPr>
                <w:sz w:val="18"/>
                <w:szCs w:val="18"/>
              </w:rPr>
              <w:t>19</w:t>
            </w:r>
          </w:p>
        </w:tc>
        <w:tc>
          <w:tcPr>
            <w:tcW w:w="211" w:type="pct"/>
            <w:vMerge w:val="restart"/>
            <w:vAlign w:val="center"/>
          </w:tcPr>
          <w:p w14:paraId="7B9B0D7C"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376" w:type="pct"/>
            <w:vMerge/>
          </w:tcPr>
          <w:p w14:paraId="703B2860" w14:textId="77777777" w:rsidR="00550E68" w:rsidRPr="005F7062" w:rsidRDefault="00550E68" w:rsidP="000C7555">
            <w:pPr>
              <w:tabs>
                <w:tab w:val="left" w:pos="1080"/>
              </w:tabs>
              <w:ind w:left="-57" w:right="-57"/>
              <w:jc w:val="center"/>
              <w:rPr>
                <w:sz w:val="18"/>
                <w:szCs w:val="18"/>
              </w:rPr>
            </w:pPr>
          </w:p>
        </w:tc>
        <w:tc>
          <w:tcPr>
            <w:tcW w:w="262" w:type="pct"/>
            <w:vMerge/>
          </w:tcPr>
          <w:p w14:paraId="44A8064C"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3365D47E" w14:textId="77777777" w:rsidR="00550E68" w:rsidRPr="005F7062" w:rsidRDefault="00550E68" w:rsidP="000C7555">
            <w:pPr>
              <w:tabs>
                <w:tab w:val="left" w:pos="1080"/>
              </w:tabs>
              <w:ind w:left="-57" w:right="-57"/>
              <w:jc w:val="center"/>
              <w:rPr>
                <w:sz w:val="18"/>
                <w:szCs w:val="18"/>
              </w:rPr>
            </w:pPr>
          </w:p>
        </w:tc>
        <w:tc>
          <w:tcPr>
            <w:tcW w:w="322" w:type="pct"/>
            <w:vMerge/>
          </w:tcPr>
          <w:p w14:paraId="18FF7917" w14:textId="77777777" w:rsidR="00550E68" w:rsidRPr="005F7062" w:rsidRDefault="00550E68" w:rsidP="000C7555">
            <w:pPr>
              <w:tabs>
                <w:tab w:val="left" w:pos="1080"/>
              </w:tabs>
              <w:ind w:left="-57" w:right="-57"/>
              <w:jc w:val="center"/>
              <w:rPr>
                <w:sz w:val="18"/>
                <w:szCs w:val="18"/>
              </w:rPr>
            </w:pPr>
          </w:p>
        </w:tc>
      </w:tr>
      <w:tr w:rsidR="00595D0B" w:rsidRPr="005F7062" w14:paraId="0056A0D9" w14:textId="77777777" w:rsidTr="00595D0B">
        <w:trPr>
          <w:trHeight w:val="150"/>
        </w:trPr>
        <w:tc>
          <w:tcPr>
            <w:tcW w:w="494" w:type="pct"/>
            <w:vMerge/>
          </w:tcPr>
          <w:p w14:paraId="47DBB497" w14:textId="77777777" w:rsidR="00550E68" w:rsidRPr="005F7062" w:rsidRDefault="00550E68" w:rsidP="000C7555">
            <w:pPr>
              <w:tabs>
                <w:tab w:val="left" w:pos="1080"/>
              </w:tabs>
              <w:ind w:left="-57" w:right="-57"/>
              <w:jc w:val="center"/>
              <w:rPr>
                <w:sz w:val="18"/>
                <w:szCs w:val="18"/>
              </w:rPr>
            </w:pPr>
          </w:p>
        </w:tc>
        <w:tc>
          <w:tcPr>
            <w:tcW w:w="412" w:type="pct"/>
            <w:vMerge/>
          </w:tcPr>
          <w:p w14:paraId="70EF1EE4" w14:textId="77777777" w:rsidR="00550E68" w:rsidRPr="005F7062" w:rsidRDefault="00550E68" w:rsidP="000C7555">
            <w:pPr>
              <w:tabs>
                <w:tab w:val="left" w:pos="1080"/>
              </w:tabs>
              <w:ind w:left="-57" w:right="-57"/>
              <w:jc w:val="center"/>
              <w:rPr>
                <w:sz w:val="18"/>
                <w:szCs w:val="18"/>
              </w:rPr>
            </w:pPr>
          </w:p>
        </w:tc>
        <w:tc>
          <w:tcPr>
            <w:tcW w:w="320" w:type="pct"/>
            <w:vMerge/>
          </w:tcPr>
          <w:p w14:paraId="014E9847" w14:textId="77777777" w:rsidR="00550E68" w:rsidRPr="000C7555" w:rsidRDefault="00550E68" w:rsidP="000C7555">
            <w:pPr>
              <w:tabs>
                <w:tab w:val="left" w:pos="1080"/>
              </w:tabs>
              <w:ind w:left="-57" w:right="-57"/>
              <w:jc w:val="center"/>
              <w:rPr>
                <w:sz w:val="18"/>
                <w:szCs w:val="18"/>
              </w:rPr>
            </w:pPr>
          </w:p>
        </w:tc>
        <w:tc>
          <w:tcPr>
            <w:tcW w:w="322" w:type="pct"/>
            <w:vMerge/>
          </w:tcPr>
          <w:p w14:paraId="2F4D02C6" w14:textId="77777777" w:rsidR="00550E68" w:rsidRPr="005F7062" w:rsidRDefault="00550E68" w:rsidP="000C7555">
            <w:pPr>
              <w:tabs>
                <w:tab w:val="left" w:pos="1080"/>
              </w:tabs>
              <w:ind w:left="-57" w:right="-57"/>
              <w:jc w:val="center"/>
              <w:rPr>
                <w:sz w:val="18"/>
                <w:szCs w:val="18"/>
              </w:rPr>
            </w:pPr>
          </w:p>
        </w:tc>
        <w:tc>
          <w:tcPr>
            <w:tcW w:w="293" w:type="pct"/>
          </w:tcPr>
          <w:p w14:paraId="022DD242"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014813BF"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tcPr>
          <w:p w14:paraId="0A6995BE" w14:textId="77777777" w:rsidR="00550E68" w:rsidRPr="005F7062" w:rsidRDefault="00550E68" w:rsidP="000C7555">
            <w:pPr>
              <w:tabs>
                <w:tab w:val="left" w:pos="1080"/>
              </w:tabs>
              <w:ind w:left="-57" w:right="-57"/>
              <w:jc w:val="center"/>
              <w:rPr>
                <w:sz w:val="18"/>
                <w:szCs w:val="18"/>
              </w:rPr>
            </w:pPr>
          </w:p>
        </w:tc>
        <w:tc>
          <w:tcPr>
            <w:tcW w:w="318" w:type="pct"/>
            <w:vMerge/>
          </w:tcPr>
          <w:p w14:paraId="6001B9DC" w14:textId="77777777" w:rsidR="00550E68" w:rsidRPr="005F7062" w:rsidRDefault="00550E68" w:rsidP="000C7555">
            <w:pPr>
              <w:tabs>
                <w:tab w:val="left" w:pos="1080"/>
              </w:tabs>
              <w:ind w:left="-57" w:right="-57"/>
              <w:jc w:val="center"/>
              <w:rPr>
                <w:sz w:val="18"/>
                <w:szCs w:val="18"/>
              </w:rPr>
            </w:pPr>
          </w:p>
        </w:tc>
        <w:tc>
          <w:tcPr>
            <w:tcW w:w="341" w:type="pct"/>
            <w:vMerge/>
          </w:tcPr>
          <w:p w14:paraId="796FC920" w14:textId="77777777" w:rsidR="00550E68" w:rsidRPr="005F7062" w:rsidRDefault="00550E68" w:rsidP="000C7555">
            <w:pPr>
              <w:tabs>
                <w:tab w:val="left" w:pos="1080"/>
              </w:tabs>
              <w:ind w:left="-57" w:right="-57"/>
              <w:jc w:val="center"/>
              <w:rPr>
                <w:sz w:val="18"/>
                <w:szCs w:val="18"/>
              </w:rPr>
            </w:pPr>
          </w:p>
        </w:tc>
        <w:tc>
          <w:tcPr>
            <w:tcW w:w="243" w:type="pct"/>
            <w:vMerge/>
          </w:tcPr>
          <w:p w14:paraId="1E199C28" w14:textId="77777777" w:rsidR="00550E68" w:rsidRPr="005F7062" w:rsidRDefault="00550E68" w:rsidP="000C7555">
            <w:pPr>
              <w:tabs>
                <w:tab w:val="left" w:pos="1080"/>
              </w:tabs>
              <w:ind w:left="-57" w:right="-57"/>
              <w:jc w:val="center"/>
              <w:rPr>
                <w:sz w:val="18"/>
                <w:szCs w:val="18"/>
              </w:rPr>
            </w:pPr>
          </w:p>
        </w:tc>
        <w:tc>
          <w:tcPr>
            <w:tcW w:w="211" w:type="pct"/>
            <w:vMerge/>
          </w:tcPr>
          <w:p w14:paraId="6311A337" w14:textId="77777777" w:rsidR="00550E68" w:rsidRPr="005F7062" w:rsidRDefault="00550E68" w:rsidP="000C7555">
            <w:pPr>
              <w:tabs>
                <w:tab w:val="left" w:pos="1080"/>
              </w:tabs>
              <w:ind w:left="-57" w:right="-57"/>
              <w:jc w:val="center"/>
              <w:rPr>
                <w:sz w:val="18"/>
                <w:szCs w:val="18"/>
              </w:rPr>
            </w:pPr>
          </w:p>
        </w:tc>
        <w:tc>
          <w:tcPr>
            <w:tcW w:w="376" w:type="pct"/>
            <w:vMerge/>
          </w:tcPr>
          <w:p w14:paraId="51AACD5B" w14:textId="77777777" w:rsidR="00550E68" w:rsidRPr="005F7062" w:rsidRDefault="00550E68" w:rsidP="000C7555">
            <w:pPr>
              <w:tabs>
                <w:tab w:val="left" w:pos="1080"/>
              </w:tabs>
              <w:ind w:left="-57" w:right="-57"/>
              <w:jc w:val="center"/>
              <w:rPr>
                <w:sz w:val="18"/>
                <w:szCs w:val="18"/>
              </w:rPr>
            </w:pPr>
          </w:p>
        </w:tc>
        <w:tc>
          <w:tcPr>
            <w:tcW w:w="262" w:type="pct"/>
            <w:vMerge/>
          </w:tcPr>
          <w:p w14:paraId="2C47C054"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2217CFA7" w14:textId="77777777" w:rsidR="00550E68" w:rsidRPr="005F7062" w:rsidRDefault="00550E68" w:rsidP="000C7555">
            <w:pPr>
              <w:tabs>
                <w:tab w:val="left" w:pos="1080"/>
              </w:tabs>
              <w:ind w:left="-57" w:right="-57"/>
              <w:jc w:val="center"/>
              <w:rPr>
                <w:sz w:val="18"/>
                <w:szCs w:val="18"/>
              </w:rPr>
            </w:pPr>
          </w:p>
        </w:tc>
        <w:tc>
          <w:tcPr>
            <w:tcW w:w="322" w:type="pct"/>
            <w:vMerge/>
          </w:tcPr>
          <w:p w14:paraId="34A5E1FD" w14:textId="77777777" w:rsidR="00550E68" w:rsidRPr="005F7062" w:rsidRDefault="00550E68" w:rsidP="000C7555">
            <w:pPr>
              <w:tabs>
                <w:tab w:val="left" w:pos="1080"/>
              </w:tabs>
              <w:ind w:left="-57" w:right="-57"/>
              <w:jc w:val="center"/>
              <w:rPr>
                <w:sz w:val="18"/>
                <w:szCs w:val="18"/>
              </w:rPr>
            </w:pPr>
          </w:p>
        </w:tc>
      </w:tr>
      <w:tr w:rsidR="00595D0B" w:rsidRPr="005F7062" w14:paraId="456DF8BC" w14:textId="77777777" w:rsidTr="00595D0B">
        <w:trPr>
          <w:trHeight w:val="90"/>
        </w:trPr>
        <w:tc>
          <w:tcPr>
            <w:tcW w:w="494" w:type="pct"/>
            <w:vMerge/>
          </w:tcPr>
          <w:p w14:paraId="5E68AB9A" w14:textId="77777777" w:rsidR="00550E68" w:rsidRPr="005F7062" w:rsidRDefault="00550E68" w:rsidP="000C7555">
            <w:pPr>
              <w:tabs>
                <w:tab w:val="left" w:pos="1080"/>
              </w:tabs>
              <w:ind w:left="-57" w:right="-57"/>
              <w:jc w:val="center"/>
              <w:rPr>
                <w:sz w:val="18"/>
                <w:szCs w:val="18"/>
              </w:rPr>
            </w:pPr>
          </w:p>
        </w:tc>
        <w:tc>
          <w:tcPr>
            <w:tcW w:w="412" w:type="pct"/>
            <w:vMerge/>
          </w:tcPr>
          <w:p w14:paraId="0A556220" w14:textId="77777777" w:rsidR="00550E68" w:rsidRPr="005F7062" w:rsidRDefault="00550E68" w:rsidP="000C7555">
            <w:pPr>
              <w:tabs>
                <w:tab w:val="left" w:pos="1080"/>
              </w:tabs>
              <w:ind w:left="-57" w:right="-57"/>
              <w:jc w:val="center"/>
              <w:rPr>
                <w:sz w:val="18"/>
                <w:szCs w:val="18"/>
              </w:rPr>
            </w:pPr>
          </w:p>
        </w:tc>
        <w:tc>
          <w:tcPr>
            <w:tcW w:w="320" w:type="pct"/>
            <w:vMerge/>
          </w:tcPr>
          <w:p w14:paraId="7681F587" w14:textId="77777777" w:rsidR="00550E68" w:rsidRPr="000C7555" w:rsidRDefault="00550E68" w:rsidP="000C7555">
            <w:pPr>
              <w:tabs>
                <w:tab w:val="left" w:pos="1080"/>
              </w:tabs>
              <w:ind w:left="-57" w:right="-57"/>
              <w:jc w:val="center"/>
              <w:rPr>
                <w:sz w:val="18"/>
                <w:szCs w:val="18"/>
              </w:rPr>
            </w:pPr>
          </w:p>
        </w:tc>
        <w:tc>
          <w:tcPr>
            <w:tcW w:w="322" w:type="pct"/>
            <w:vMerge/>
          </w:tcPr>
          <w:p w14:paraId="6A26B542" w14:textId="77777777" w:rsidR="00550E68" w:rsidRPr="005F7062" w:rsidRDefault="00550E68" w:rsidP="000C7555">
            <w:pPr>
              <w:tabs>
                <w:tab w:val="left" w:pos="1080"/>
              </w:tabs>
              <w:ind w:left="-57" w:right="-57"/>
              <w:jc w:val="center"/>
              <w:rPr>
                <w:sz w:val="18"/>
                <w:szCs w:val="18"/>
              </w:rPr>
            </w:pPr>
          </w:p>
        </w:tc>
        <w:tc>
          <w:tcPr>
            <w:tcW w:w="293" w:type="pct"/>
          </w:tcPr>
          <w:p w14:paraId="48EC1242"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1CCD5DD5"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tcPr>
          <w:p w14:paraId="1BF0CA24" w14:textId="77777777" w:rsidR="00550E68" w:rsidRPr="005F7062" w:rsidRDefault="00550E68" w:rsidP="000C7555">
            <w:pPr>
              <w:tabs>
                <w:tab w:val="left" w:pos="1080"/>
              </w:tabs>
              <w:ind w:left="-57" w:right="-57"/>
              <w:jc w:val="center"/>
              <w:rPr>
                <w:sz w:val="18"/>
                <w:szCs w:val="18"/>
              </w:rPr>
            </w:pPr>
          </w:p>
        </w:tc>
        <w:tc>
          <w:tcPr>
            <w:tcW w:w="318" w:type="pct"/>
            <w:vMerge/>
          </w:tcPr>
          <w:p w14:paraId="37FCDD83" w14:textId="77777777" w:rsidR="00550E68" w:rsidRPr="005F7062" w:rsidRDefault="00550E68" w:rsidP="000C7555">
            <w:pPr>
              <w:tabs>
                <w:tab w:val="left" w:pos="1080"/>
              </w:tabs>
              <w:ind w:left="-57" w:right="-57"/>
              <w:jc w:val="center"/>
              <w:rPr>
                <w:sz w:val="18"/>
                <w:szCs w:val="18"/>
              </w:rPr>
            </w:pPr>
          </w:p>
        </w:tc>
        <w:tc>
          <w:tcPr>
            <w:tcW w:w="341" w:type="pct"/>
            <w:vMerge/>
          </w:tcPr>
          <w:p w14:paraId="321032C9" w14:textId="77777777" w:rsidR="00550E68" w:rsidRPr="005F7062" w:rsidRDefault="00550E68" w:rsidP="000C7555">
            <w:pPr>
              <w:tabs>
                <w:tab w:val="left" w:pos="1080"/>
              </w:tabs>
              <w:ind w:left="-57" w:right="-57"/>
              <w:jc w:val="center"/>
              <w:rPr>
                <w:sz w:val="18"/>
                <w:szCs w:val="18"/>
              </w:rPr>
            </w:pPr>
          </w:p>
        </w:tc>
        <w:tc>
          <w:tcPr>
            <w:tcW w:w="243" w:type="pct"/>
            <w:vMerge/>
          </w:tcPr>
          <w:p w14:paraId="64C527AD" w14:textId="77777777" w:rsidR="00550E68" w:rsidRPr="005F7062" w:rsidRDefault="00550E68" w:rsidP="000C7555">
            <w:pPr>
              <w:tabs>
                <w:tab w:val="left" w:pos="1080"/>
              </w:tabs>
              <w:ind w:left="-57" w:right="-57"/>
              <w:jc w:val="center"/>
              <w:rPr>
                <w:sz w:val="18"/>
                <w:szCs w:val="18"/>
              </w:rPr>
            </w:pPr>
          </w:p>
        </w:tc>
        <w:tc>
          <w:tcPr>
            <w:tcW w:w="211" w:type="pct"/>
            <w:vMerge/>
          </w:tcPr>
          <w:p w14:paraId="73183DC0" w14:textId="77777777" w:rsidR="00550E68" w:rsidRPr="005F7062" w:rsidRDefault="00550E68" w:rsidP="000C7555">
            <w:pPr>
              <w:tabs>
                <w:tab w:val="left" w:pos="1080"/>
              </w:tabs>
              <w:ind w:left="-57" w:right="-57"/>
              <w:jc w:val="center"/>
              <w:rPr>
                <w:sz w:val="18"/>
                <w:szCs w:val="18"/>
              </w:rPr>
            </w:pPr>
          </w:p>
        </w:tc>
        <w:tc>
          <w:tcPr>
            <w:tcW w:w="376" w:type="pct"/>
            <w:vMerge/>
          </w:tcPr>
          <w:p w14:paraId="17C028FB" w14:textId="77777777" w:rsidR="00550E68" w:rsidRPr="005F7062" w:rsidRDefault="00550E68" w:rsidP="000C7555">
            <w:pPr>
              <w:tabs>
                <w:tab w:val="left" w:pos="1080"/>
              </w:tabs>
              <w:ind w:left="-57" w:right="-57"/>
              <w:jc w:val="center"/>
              <w:rPr>
                <w:sz w:val="18"/>
                <w:szCs w:val="18"/>
              </w:rPr>
            </w:pPr>
          </w:p>
        </w:tc>
        <w:tc>
          <w:tcPr>
            <w:tcW w:w="262" w:type="pct"/>
            <w:vMerge/>
          </w:tcPr>
          <w:p w14:paraId="79C8CAA1"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69EFBFC0" w14:textId="77777777" w:rsidR="00550E68" w:rsidRPr="005F7062" w:rsidRDefault="00550E68" w:rsidP="000C7555">
            <w:pPr>
              <w:tabs>
                <w:tab w:val="left" w:pos="1080"/>
              </w:tabs>
              <w:ind w:left="-57" w:right="-57"/>
              <w:jc w:val="center"/>
              <w:rPr>
                <w:sz w:val="18"/>
                <w:szCs w:val="18"/>
              </w:rPr>
            </w:pPr>
          </w:p>
        </w:tc>
        <w:tc>
          <w:tcPr>
            <w:tcW w:w="322" w:type="pct"/>
            <w:vMerge/>
          </w:tcPr>
          <w:p w14:paraId="18A2A7C9" w14:textId="77777777" w:rsidR="00550E68" w:rsidRPr="005F7062" w:rsidRDefault="00550E68" w:rsidP="000C7555">
            <w:pPr>
              <w:tabs>
                <w:tab w:val="left" w:pos="1080"/>
              </w:tabs>
              <w:ind w:left="-57" w:right="-57"/>
              <w:jc w:val="center"/>
              <w:rPr>
                <w:sz w:val="18"/>
                <w:szCs w:val="18"/>
              </w:rPr>
            </w:pPr>
          </w:p>
        </w:tc>
      </w:tr>
      <w:tr w:rsidR="00595D0B" w:rsidRPr="005F7062" w14:paraId="054C4CDD" w14:textId="77777777" w:rsidTr="00595D0B">
        <w:trPr>
          <w:trHeight w:val="255"/>
        </w:trPr>
        <w:tc>
          <w:tcPr>
            <w:tcW w:w="494" w:type="pct"/>
            <w:vMerge w:val="restart"/>
          </w:tcPr>
          <w:p w14:paraId="1EB027EE" w14:textId="77777777" w:rsidR="00550E68" w:rsidRPr="005F7062" w:rsidRDefault="00550E68" w:rsidP="000C7555">
            <w:pPr>
              <w:tabs>
                <w:tab w:val="left" w:pos="1080"/>
              </w:tabs>
              <w:ind w:left="-57" w:right="-57"/>
              <w:jc w:val="center"/>
              <w:rPr>
                <w:sz w:val="18"/>
                <w:szCs w:val="18"/>
              </w:rPr>
            </w:pPr>
            <w:r w:rsidRPr="005F7062">
              <w:rPr>
                <w:sz w:val="18"/>
                <w:szCs w:val="18"/>
              </w:rPr>
              <w:t>Высокой точности</w:t>
            </w:r>
          </w:p>
        </w:tc>
        <w:tc>
          <w:tcPr>
            <w:tcW w:w="412" w:type="pct"/>
            <w:vMerge w:val="restart"/>
          </w:tcPr>
          <w:p w14:paraId="7A9F2934" w14:textId="77777777" w:rsidR="00550E68" w:rsidRPr="005F7062" w:rsidRDefault="00550E68" w:rsidP="000C7555">
            <w:pPr>
              <w:tabs>
                <w:tab w:val="left" w:pos="1080"/>
              </w:tabs>
              <w:ind w:left="-57" w:right="-57"/>
              <w:jc w:val="center"/>
              <w:rPr>
                <w:sz w:val="18"/>
                <w:szCs w:val="18"/>
              </w:rPr>
            </w:pPr>
            <w:r w:rsidRPr="005F7062">
              <w:rPr>
                <w:sz w:val="18"/>
                <w:szCs w:val="18"/>
              </w:rPr>
              <w:t>От 0,30 до 0,50</w:t>
            </w:r>
          </w:p>
        </w:tc>
        <w:tc>
          <w:tcPr>
            <w:tcW w:w="320" w:type="pct"/>
            <w:vMerge w:val="restart"/>
          </w:tcPr>
          <w:p w14:paraId="6F98797B" w14:textId="77777777" w:rsidR="00550E68" w:rsidRPr="005F7062" w:rsidRDefault="00550E68" w:rsidP="000C7555">
            <w:pPr>
              <w:tabs>
                <w:tab w:val="left" w:pos="1080"/>
              </w:tabs>
              <w:ind w:left="-57" w:right="-57"/>
              <w:jc w:val="center"/>
              <w:rPr>
                <w:sz w:val="18"/>
                <w:szCs w:val="18"/>
              </w:rPr>
            </w:pPr>
            <w:r w:rsidRPr="000C7555">
              <w:rPr>
                <w:sz w:val="18"/>
                <w:szCs w:val="18"/>
              </w:rPr>
              <w:t>III</w:t>
            </w:r>
          </w:p>
        </w:tc>
        <w:tc>
          <w:tcPr>
            <w:tcW w:w="322" w:type="pct"/>
          </w:tcPr>
          <w:p w14:paraId="1F2BC464" w14:textId="77777777" w:rsidR="00550E68" w:rsidRPr="005F7062" w:rsidRDefault="00550E68" w:rsidP="000C7555">
            <w:pPr>
              <w:tabs>
                <w:tab w:val="left" w:pos="1080"/>
              </w:tabs>
              <w:ind w:left="-57" w:right="-57"/>
              <w:jc w:val="center"/>
              <w:rPr>
                <w:sz w:val="18"/>
                <w:szCs w:val="18"/>
              </w:rPr>
            </w:pPr>
            <w:r w:rsidRPr="005F7062">
              <w:rPr>
                <w:sz w:val="18"/>
                <w:szCs w:val="18"/>
              </w:rPr>
              <w:t>а</w:t>
            </w:r>
          </w:p>
        </w:tc>
        <w:tc>
          <w:tcPr>
            <w:tcW w:w="293" w:type="pct"/>
          </w:tcPr>
          <w:p w14:paraId="1936BFFC"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3906DCD7"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tcPr>
          <w:p w14:paraId="35ADC470" w14:textId="77777777" w:rsidR="00550E68" w:rsidRPr="005F7062" w:rsidRDefault="00550E68" w:rsidP="000C7555">
            <w:pPr>
              <w:tabs>
                <w:tab w:val="left" w:pos="1080"/>
              </w:tabs>
              <w:ind w:left="-57" w:right="-57"/>
              <w:jc w:val="center"/>
              <w:rPr>
                <w:sz w:val="18"/>
                <w:szCs w:val="18"/>
              </w:rPr>
            </w:pPr>
            <w:r w:rsidRPr="005F7062">
              <w:rPr>
                <w:sz w:val="18"/>
                <w:szCs w:val="18"/>
              </w:rPr>
              <w:t>2000</w:t>
            </w:r>
          </w:p>
          <w:p w14:paraId="302DD8F0" w14:textId="77777777" w:rsidR="00550E68" w:rsidRPr="005F7062" w:rsidRDefault="00550E68" w:rsidP="000C7555">
            <w:pPr>
              <w:tabs>
                <w:tab w:val="left" w:pos="1080"/>
              </w:tabs>
              <w:ind w:left="-57" w:right="-57"/>
              <w:jc w:val="center"/>
              <w:rPr>
                <w:sz w:val="18"/>
                <w:szCs w:val="18"/>
              </w:rPr>
            </w:pPr>
          </w:p>
          <w:p w14:paraId="44880E95" w14:textId="77777777" w:rsidR="00550E68" w:rsidRPr="005F7062" w:rsidRDefault="00550E68" w:rsidP="000C7555">
            <w:pPr>
              <w:tabs>
                <w:tab w:val="left" w:pos="1080"/>
              </w:tabs>
              <w:ind w:left="-57" w:right="-57"/>
              <w:jc w:val="center"/>
              <w:rPr>
                <w:sz w:val="18"/>
                <w:szCs w:val="18"/>
              </w:rPr>
            </w:pPr>
            <w:r w:rsidRPr="005F7062">
              <w:rPr>
                <w:sz w:val="18"/>
                <w:szCs w:val="18"/>
              </w:rPr>
              <w:t>1500</w:t>
            </w:r>
          </w:p>
        </w:tc>
        <w:tc>
          <w:tcPr>
            <w:tcW w:w="318" w:type="pct"/>
          </w:tcPr>
          <w:p w14:paraId="436576A5" w14:textId="77777777" w:rsidR="00550E68" w:rsidRPr="005F7062" w:rsidRDefault="00550E68" w:rsidP="000C7555">
            <w:pPr>
              <w:tabs>
                <w:tab w:val="left" w:pos="1080"/>
              </w:tabs>
              <w:ind w:left="-57" w:right="-57"/>
              <w:jc w:val="center"/>
              <w:rPr>
                <w:sz w:val="18"/>
                <w:szCs w:val="18"/>
              </w:rPr>
            </w:pPr>
            <w:r w:rsidRPr="005F7062">
              <w:rPr>
                <w:sz w:val="18"/>
                <w:szCs w:val="18"/>
              </w:rPr>
              <w:t>200</w:t>
            </w:r>
          </w:p>
          <w:p w14:paraId="16A89B89" w14:textId="77777777" w:rsidR="00550E68" w:rsidRPr="005F7062" w:rsidRDefault="00550E68" w:rsidP="000C7555">
            <w:pPr>
              <w:tabs>
                <w:tab w:val="left" w:pos="1080"/>
              </w:tabs>
              <w:ind w:left="-57" w:right="-57"/>
              <w:jc w:val="center"/>
              <w:rPr>
                <w:sz w:val="18"/>
                <w:szCs w:val="18"/>
              </w:rPr>
            </w:pPr>
          </w:p>
          <w:p w14:paraId="4888BCF4"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tcPr>
          <w:p w14:paraId="343799E4" w14:textId="77777777" w:rsidR="00550E68" w:rsidRPr="005F7062" w:rsidRDefault="00550E68" w:rsidP="000C7555">
            <w:pPr>
              <w:tabs>
                <w:tab w:val="left" w:pos="1080"/>
              </w:tabs>
              <w:ind w:left="-57" w:right="-57"/>
              <w:jc w:val="center"/>
              <w:rPr>
                <w:sz w:val="18"/>
                <w:szCs w:val="18"/>
              </w:rPr>
            </w:pPr>
            <w:r w:rsidRPr="005F7062">
              <w:rPr>
                <w:sz w:val="18"/>
                <w:szCs w:val="18"/>
              </w:rPr>
              <w:t>500</w:t>
            </w:r>
          </w:p>
          <w:p w14:paraId="5612620D" w14:textId="77777777" w:rsidR="00550E68" w:rsidRPr="005F7062" w:rsidRDefault="00550E68" w:rsidP="000C7555">
            <w:pPr>
              <w:tabs>
                <w:tab w:val="left" w:pos="1080"/>
              </w:tabs>
              <w:ind w:left="-57" w:right="-57"/>
              <w:jc w:val="center"/>
              <w:rPr>
                <w:sz w:val="18"/>
                <w:szCs w:val="18"/>
              </w:rPr>
            </w:pPr>
          </w:p>
          <w:p w14:paraId="5D7EEF5F"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243" w:type="pct"/>
          </w:tcPr>
          <w:p w14:paraId="7BF7B80B" w14:textId="77777777" w:rsidR="00550E68" w:rsidRPr="005F7062" w:rsidRDefault="00550E68" w:rsidP="000C7555">
            <w:pPr>
              <w:tabs>
                <w:tab w:val="left" w:pos="1080"/>
              </w:tabs>
              <w:ind w:left="-57" w:right="-57"/>
              <w:jc w:val="center"/>
              <w:rPr>
                <w:sz w:val="18"/>
                <w:szCs w:val="18"/>
              </w:rPr>
            </w:pPr>
            <w:r w:rsidRPr="005F7062">
              <w:rPr>
                <w:sz w:val="18"/>
                <w:szCs w:val="18"/>
              </w:rPr>
              <w:t>25</w:t>
            </w:r>
          </w:p>
          <w:p w14:paraId="1206202A" w14:textId="77777777" w:rsidR="00550E68" w:rsidRPr="005F7062" w:rsidRDefault="00550E68" w:rsidP="000C7555">
            <w:pPr>
              <w:tabs>
                <w:tab w:val="left" w:pos="1080"/>
              </w:tabs>
              <w:ind w:left="-57" w:right="-57"/>
              <w:jc w:val="center"/>
              <w:rPr>
                <w:sz w:val="18"/>
                <w:szCs w:val="18"/>
              </w:rPr>
            </w:pPr>
          </w:p>
          <w:p w14:paraId="36DB7702"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tcPr>
          <w:p w14:paraId="46BB2669" w14:textId="77777777" w:rsidR="00550E68" w:rsidRPr="005F7062" w:rsidRDefault="00550E68" w:rsidP="000C7555">
            <w:pPr>
              <w:tabs>
                <w:tab w:val="left" w:pos="1080"/>
              </w:tabs>
              <w:ind w:left="-57" w:right="-57"/>
              <w:jc w:val="center"/>
              <w:rPr>
                <w:sz w:val="18"/>
                <w:szCs w:val="18"/>
              </w:rPr>
            </w:pPr>
            <w:r w:rsidRPr="005F7062">
              <w:rPr>
                <w:sz w:val="18"/>
                <w:szCs w:val="18"/>
              </w:rPr>
              <w:t>15</w:t>
            </w:r>
          </w:p>
          <w:p w14:paraId="3C8A857E" w14:textId="77777777" w:rsidR="00550E68" w:rsidRPr="005F7062" w:rsidRDefault="00550E68" w:rsidP="000C7555">
            <w:pPr>
              <w:tabs>
                <w:tab w:val="left" w:pos="1080"/>
              </w:tabs>
              <w:ind w:left="-57" w:right="-57"/>
              <w:jc w:val="center"/>
              <w:rPr>
                <w:sz w:val="18"/>
                <w:szCs w:val="18"/>
              </w:rPr>
            </w:pPr>
          </w:p>
          <w:p w14:paraId="62E3969C" w14:textId="77777777" w:rsidR="00550E68" w:rsidRPr="005F7062" w:rsidRDefault="00550E68" w:rsidP="000C7555">
            <w:pPr>
              <w:tabs>
                <w:tab w:val="left" w:pos="1080"/>
              </w:tabs>
              <w:ind w:left="-57" w:right="-57"/>
              <w:jc w:val="center"/>
              <w:rPr>
                <w:sz w:val="18"/>
                <w:szCs w:val="18"/>
              </w:rPr>
            </w:pPr>
            <w:r w:rsidRPr="005F7062">
              <w:rPr>
                <w:sz w:val="18"/>
                <w:szCs w:val="18"/>
              </w:rPr>
              <w:t>15</w:t>
            </w:r>
          </w:p>
        </w:tc>
        <w:tc>
          <w:tcPr>
            <w:tcW w:w="376" w:type="pct"/>
            <w:vMerge w:val="restart"/>
          </w:tcPr>
          <w:p w14:paraId="3AC2E41B"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262" w:type="pct"/>
            <w:vMerge w:val="restart"/>
          </w:tcPr>
          <w:p w14:paraId="09D9AC6E"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425" w:type="pct"/>
            <w:gridSpan w:val="2"/>
            <w:vMerge w:val="restart"/>
          </w:tcPr>
          <w:p w14:paraId="661BB50B" w14:textId="77777777" w:rsidR="00550E68" w:rsidRPr="005F7062" w:rsidRDefault="00550E68" w:rsidP="000C7555">
            <w:pPr>
              <w:tabs>
                <w:tab w:val="left" w:pos="1080"/>
              </w:tabs>
              <w:ind w:left="-57" w:right="-57"/>
              <w:jc w:val="center"/>
              <w:rPr>
                <w:sz w:val="18"/>
                <w:szCs w:val="18"/>
              </w:rPr>
            </w:pPr>
            <w:r w:rsidRPr="005F7062">
              <w:rPr>
                <w:sz w:val="18"/>
                <w:szCs w:val="18"/>
              </w:rPr>
              <w:t>3,0</w:t>
            </w:r>
          </w:p>
        </w:tc>
        <w:tc>
          <w:tcPr>
            <w:tcW w:w="322" w:type="pct"/>
            <w:vMerge w:val="restart"/>
          </w:tcPr>
          <w:p w14:paraId="3B0A58B3" w14:textId="77777777" w:rsidR="00550E68" w:rsidRPr="005F7062" w:rsidRDefault="00550E68" w:rsidP="000C7555">
            <w:pPr>
              <w:tabs>
                <w:tab w:val="left" w:pos="1080"/>
              </w:tabs>
              <w:ind w:left="-57" w:right="-57"/>
              <w:jc w:val="center"/>
              <w:rPr>
                <w:sz w:val="18"/>
                <w:szCs w:val="18"/>
              </w:rPr>
            </w:pPr>
            <w:r w:rsidRPr="005F7062">
              <w:rPr>
                <w:sz w:val="18"/>
                <w:szCs w:val="18"/>
              </w:rPr>
              <w:t>1,2</w:t>
            </w:r>
          </w:p>
        </w:tc>
      </w:tr>
      <w:tr w:rsidR="00595D0B" w:rsidRPr="005F7062" w14:paraId="6D595BBB" w14:textId="77777777" w:rsidTr="00595D0B">
        <w:trPr>
          <w:trHeight w:val="90"/>
        </w:trPr>
        <w:tc>
          <w:tcPr>
            <w:tcW w:w="494" w:type="pct"/>
            <w:vMerge/>
          </w:tcPr>
          <w:p w14:paraId="2CB0D7CB" w14:textId="77777777" w:rsidR="00550E68" w:rsidRPr="005F7062" w:rsidRDefault="00550E68" w:rsidP="000C7555">
            <w:pPr>
              <w:tabs>
                <w:tab w:val="left" w:pos="1080"/>
              </w:tabs>
              <w:ind w:left="-57" w:right="-57"/>
              <w:jc w:val="center"/>
              <w:rPr>
                <w:sz w:val="18"/>
                <w:szCs w:val="18"/>
              </w:rPr>
            </w:pPr>
          </w:p>
        </w:tc>
        <w:tc>
          <w:tcPr>
            <w:tcW w:w="412" w:type="pct"/>
            <w:vMerge/>
          </w:tcPr>
          <w:p w14:paraId="2E5C6B8F" w14:textId="77777777" w:rsidR="00550E68" w:rsidRPr="005F7062" w:rsidRDefault="00550E68" w:rsidP="000C7555">
            <w:pPr>
              <w:tabs>
                <w:tab w:val="left" w:pos="1080"/>
              </w:tabs>
              <w:ind w:left="-57" w:right="-57"/>
              <w:jc w:val="center"/>
              <w:rPr>
                <w:sz w:val="18"/>
                <w:szCs w:val="18"/>
              </w:rPr>
            </w:pPr>
          </w:p>
        </w:tc>
        <w:tc>
          <w:tcPr>
            <w:tcW w:w="320" w:type="pct"/>
            <w:vMerge/>
          </w:tcPr>
          <w:p w14:paraId="05B20969" w14:textId="77777777" w:rsidR="00550E68" w:rsidRPr="000C7555" w:rsidRDefault="00550E68" w:rsidP="000C7555">
            <w:pPr>
              <w:tabs>
                <w:tab w:val="left" w:pos="1080"/>
              </w:tabs>
              <w:ind w:left="-57" w:right="-57"/>
              <w:jc w:val="center"/>
              <w:rPr>
                <w:sz w:val="18"/>
                <w:szCs w:val="18"/>
              </w:rPr>
            </w:pPr>
          </w:p>
        </w:tc>
        <w:tc>
          <w:tcPr>
            <w:tcW w:w="322" w:type="pct"/>
            <w:vMerge w:val="restart"/>
          </w:tcPr>
          <w:p w14:paraId="6A56D334" w14:textId="77777777" w:rsidR="00550E68" w:rsidRPr="005F7062" w:rsidRDefault="00550E68" w:rsidP="000C7555">
            <w:pPr>
              <w:tabs>
                <w:tab w:val="left" w:pos="1080"/>
              </w:tabs>
              <w:ind w:left="-57" w:right="-57"/>
              <w:jc w:val="center"/>
              <w:rPr>
                <w:sz w:val="18"/>
                <w:szCs w:val="18"/>
              </w:rPr>
            </w:pPr>
            <w:r w:rsidRPr="005F7062">
              <w:rPr>
                <w:sz w:val="18"/>
                <w:szCs w:val="18"/>
              </w:rPr>
              <w:t>б</w:t>
            </w:r>
          </w:p>
        </w:tc>
        <w:tc>
          <w:tcPr>
            <w:tcW w:w="293" w:type="pct"/>
          </w:tcPr>
          <w:p w14:paraId="7E64B656"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63797106"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restart"/>
            <w:vAlign w:val="center"/>
          </w:tcPr>
          <w:p w14:paraId="63D67C55" w14:textId="77777777" w:rsidR="00550E68" w:rsidRPr="005F7062" w:rsidRDefault="00550E68" w:rsidP="000C7555">
            <w:pPr>
              <w:tabs>
                <w:tab w:val="left" w:pos="1080"/>
              </w:tabs>
              <w:ind w:left="-57" w:right="-57"/>
              <w:jc w:val="center"/>
              <w:rPr>
                <w:sz w:val="18"/>
                <w:szCs w:val="18"/>
              </w:rPr>
            </w:pPr>
            <w:r w:rsidRPr="005F7062">
              <w:rPr>
                <w:sz w:val="18"/>
                <w:szCs w:val="18"/>
              </w:rPr>
              <w:t>1000</w:t>
            </w:r>
          </w:p>
        </w:tc>
        <w:tc>
          <w:tcPr>
            <w:tcW w:w="318" w:type="pct"/>
            <w:vMerge w:val="restart"/>
            <w:vAlign w:val="center"/>
          </w:tcPr>
          <w:p w14:paraId="13342223"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1AC26051"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243" w:type="pct"/>
            <w:vMerge w:val="restart"/>
            <w:vAlign w:val="center"/>
          </w:tcPr>
          <w:p w14:paraId="01E379B7"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41090324" w14:textId="77777777" w:rsidR="00550E68" w:rsidRPr="005F7062" w:rsidRDefault="00550E68" w:rsidP="000C7555">
            <w:pPr>
              <w:tabs>
                <w:tab w:val="left" w:pos="1080"/>
              </w:tabs>
              <w:ind w:left="-57" w:right="-57"/>
              <w:jc w:val="center"/>
              <w:rPr>
                <w:sz w:val="18"/>
                <w:szCs w:val="18"/>
              </w:rPr>
            </w:pPr>
            <w:r w:rsidRPr="005F7062">
              <w:rPr>
                <w:sz w:val="18"/>
                <w:szCs w:val="18"/>
              </w:rPr>
              <w:t>15</w:t>
            </w:r>
          </w:p>
        </w:tc>
        <w:tc>
          <w:tcPr>
            <w:tcW w:w="376" w:type="pct"/>
            <w:vMerge/>
          </w:tcPr>
          <w:p w14:paraId="6C9ECDB7" w14:textId="77777777" w:rsidR="00550E68" w:rsidRPr="005F7062" w:rsidRDefault="00550E68" w:rsidP="000C7555">
            <w:pPr>
              <w:tabs>
                <w:tab w:val="left" w:pos="1080"/>
              </w:tabs>
              <w:ind w:left="-57" w:right="-57"/>
              <w:jc w:val="center"/>
              <w:rPr>
                <w:sz w:val="18"/>
                <w:szCs w:val="18"/>
              </w:rPr>
            </w:pPr>
          </w:p>
        </w:tc>
        <w:tc>
          <w:tcPr>
            <w:tcW w:w="262" w:type="pct"/>
            <w:vMerge/>
          </w:tcPr>
          <w:p w14:paraId="10EE03AE"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05DC0218" w14:textId="77777777" w:rsidR="00550E68" w:rsidRPr="005F7062" w:rsidRDefault="00550E68" w:rsidP="000C7555">
            <w:pPr>
              <w:tabs>
                <w:tab w:val="left" w:pos="1080"/>
              </w:tabs>
              <w:ind w:left="-57" w:right="-57"/>
              <w:jc w:val="center"/>
              <w:rPr>
                <w:sz w:val="18"/>
                <w:szCs w:val="18"/>
              </w:rPr>
            </w:pPr>
          </w:p>
        </w:tc>
        <w:tc>
          <w:tcPr>
            <w:tcW w:w="322" w:type="pct"/>
            <w:vMerge/>
          </w:tcPr>
          <w:p w14:paraId="176924FD" w14:textId="77777777" w:rsidR="00550E68" w:rsidRPr="005F7062" w:rsidRDefault="00550E68" w:rsidP="000C7555">
            <w:pPr>
              <w:tabs>
                <w:tab w:val="left" w:pos="1080"/>
              </w:tabs>
              <w:ind w:left="-57" w:right="-57"/>
              <w:jc w:val="center"/>
              <w:rPr>
                <w:sz w:val="18"/>
                <w:szCs w:val="18"/>
              </w:rPr>
            </w:pPr>
          </w:p>
        </w:tc>
      </w:tr>
      <w:tr w:rsidR="00595D0B" w:rsidRPr="005F7062" w14:paraId="08C50131" w14:textId="77777777" w:rsidTr="00595D0B">
        <w:trPr>
          <w:trHeight w:val="118"/>
        </w:trPr>
        <w:tc>
          <w:tcPr>
            <w:tcW w:w="494" w:type="pct"/>
            <w:vMerge/>
          </w:tcPr>
          <w:p w14:paraId="75691DDA" w14:textId="77777777" w:rsidR="00550E68" w:rsidRPr="005F7062" w:rsidRDefault="00550E68" w:rsidP="000C7555">
            <w:pPr>
              <w:tabs>
                <w:tab w:val="left" w:pos="1080"/>
              </w:tabs>
              <w:ind w:left="-57" w:right="-57"/>
              <w:jc w:val="center"/>
              <w:rPr>
                <w:sz w:val="18"/>
                <w:szCs w:val="18"/>
              </w:rPr>
            </w:pPr>
          </w:p>
        </w:tc>
        <w:tc>
          <w:tcPr>
            <w:tcW w:w="412" w:type="pct"/>
            <w:vMerge/>
          </w:tcPr>
          <w:p w14:paraId="636455E4" w14:textId="77777777" w:rsidR="00550E68" w:rsidRPr="005F7062" w:rsidRDefault="00550E68" w:rsidP="000C7555">
            <w:pPr>
              <w:tabs>
                <w:tab w:val="left" w:pos="1080"/>
              </w:tabs>
              <w:ind w:left="-57" w:right="-57"/>
              <w:jc w:val="center"/>
              <w:rPr>
                <w:sz w:val="18"/>
                <w:szCs w:val="18"/>
              </w:rPr>
            </w:pPr>
          </w:p>
        </w:tc>
        <w:tc>
          <w:tcPr>
            <w:tcW w:w="320" w:type="pct"/>
            <w:vMerge/>
          </w:tcPr>
          <w:p w14:paraId="143FA822" w14:textId="77777777" w:rsidR="00550E68" w:rsidRPr="000C7555" w:rsidRDefault="00550E68" w:rsidP="000C7555">
            <w:pPr>
              <w:tabs>
                <w:tab w:val="left" w:pos="1080"/>
              </w:tabs>
              <w:ind w:left="-57" w:right="-57"/>
              <w:jc w:val="center"/>
              <w:rPr>
                <w:sz w:val="18"/>
                <w:szCs w:val="18"/>
              </w:rPr>
            </w:pPr>
          </w:p>
        </w:tc>
        <w:tc>
          <w:tcPr>
            <w:tcW w:w="322" w:type="pct"/>
            <w:vMerge/>
          </w:tcPr>
          <w:p w14:paraId="5090789D" w14:textId="77777777" w:rsidR="00550E68" w:rsidRPr="005F7062" w:rsidRDefault="00550E68" w:rsidP="000C7555">
            <w:pPr>
              <w:tabs>
                <w:tab w:val="left" w:pos="1080"/>
              </w:tabs>
              <w:ind w:left="-57" w:right="-57"/>
              <w:jc w:val="center"/>
              <w:rPr>
                <w:sz w:val="18"/>
                <w:szCs w:val="18"/>
              </w:rPr>
            </w:pPr>
          </w:p>
        </w:tc>
        <w:tc>
          <w:tcPr>
            <w:tcW w:w="293" w:type="pct"/>
          </w:tcPr>
          <w:p w14:paraId="35049010"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434" w:type="pct"/>
          </w:tcPr>
          <w:p w14:paraId="76B9014F"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7E20AB3F"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2C13B6A8"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7825458B"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42CD822F"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0916780B" w14:textId="77777777" w:rsidR="00550E68" w:rsidRPr="005F7062" w:rsidRDefault="00550E68" w:rsidP="000C7555">
            <w:pPr>
              <w:tabs>
                <w:tab w:val="left" w:pos="1080"/>
              </w:tabs>
              <w:ind w:left="-57" w:right="-57"/>
              <w:jc w:val="center"/>
              <w:rPr>
                <w:sz w:val="18"/>
                <w:szCs w:val="18"/>
              </w:rPr>
            </w:pPr>
          </w:p>
        </w:tc>
        <w:tc>
          <w:tcPr>
            <w:tcW w:w="376" w:type="pct"/>
            <w:vMerge/>
          </w:tcPr>
          <w:p w14:paraId="285B6095" w14:textId="77777777" w:rsidR="00550E68" w:rsidRPr="005F7062" w:rsidRDefault="00550E68" w:rsidP="000C7555">
            <w:pPr>
              <w:tabs>
                <w:tab w:val="left" w:pos="1080"/>
              </w:tabs>
              <w:ind w:left="-57" w:right="-57"/>
              <w:jc w:val="center"/>
              <w:rPr>
                <w:sz w:val="18"/>
                <w:szCs w:val="18"/>
              </w:rPr>
            </w:pPr>
          </w:p>
        </w:tc>
        <w:tc>
          <w:tcPr>
            <w:tcW w:w="262" w:type="pct"/>
            <w:vMerge/>
          </w:tcPr>
          <w:p w14:paraId="2CF6D4EB"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03B079D7" w14:textId="77777777" w:rsidR="00550E68" w:rsidRPr="005F7062" w:rsidRDefault="00550E68" w:rsidP="000C7555">
            <w:pPr>
              <w:tabs>
                <w:tab w:val="left" w:pos="1080"/>
              </w:tabs>
              <w:ind w:left="-57" w:right="-57"/>
              <w:jc w:val="center"/>
              <w:rPr>
                <w:sz w:val="18"/>
                <w:szCs w:val="18"/>
              </w:rPr>
            </w:pPr>
          </w:p>
        </w:tc>
        <w:tc>
          <w:tcPr>
            <w:tcW w:w="322" w:type="pct"/>
            <w:vMerge/>
          </w:tcPr>
          <w:p w14:paraId="27E3F437" w14:textId="77777777" w:rsidR="00550E68" w:rsidRPr="005F7062" w:rsidRDefault="00550E68" w:rsidP="000C7555">
            <w:pPr>
              <w:tabs>
                <w:tab w:val="left" w:pos="1080"/>
              </w:tabs>
              <w:ind w:left="-57" w:right="-57"/>
              <w:jc w:val="center"/>
              <w:rPr>
                <w:sz w:val="18"/>
                <w:szCs w:val="18"/>
              </w:rPr>
            </w:pPr>
          </w:p>
        </w:tc>
      </w:tr>
      <w:tr w:rsidR="00595D0B" w:rsidRPr="005F7062" w14:paraId="2436A4CE" w14:textId="77777777" w:rsidTr="00595D0B">
        <w:trPr>
          <w:trHeight w:val="120"/>
        </w:trPr>
        <w:tc>
          <w:tcPr>
            <w:tcW w:w="494" w:type="pct"/>
            <w:vMerge/>
          </w:tcPr>
          <w:p w14:paraId="02BFC9B0" w14:textId="77777777" w:rsidR="00550E68" w:rsidRPr="005F7062" w:rsidRDefault="00550E68" w:rsidP="000C7555">
            <w:pPr>
              <w:tabs>
                <w:tab w:val="left" w:pos="1080"/>
              </w:tabs>
              <w:ind w:left="-57" w:right="-57"/>
              <w:jc w:val="center"/>
              <w:rPr>
                <w:sz w:val="18"/>
                <w:szCs w:val="18"/>
              </w:rPr>
            </w:pPr>
          </w:p>
        </w:tc>
        <w:tc>
          <w:tcPr>
            <w:tcW w:w="412" w:type="pct"/>
            <w:vMerge/>
          </w:tcPr>
          <w:p w14:paraId="598FF35B" w14:textId="77777777" w:rsidR="00550E68" w:rsidRPr="005F7062" w:rsidRDefault="00550E68" w:rsidP="000C7555">
            <w:pPr>
              <w:tabs>
                <w:tab w:val="left" w:pos="1080"/>
              </w:tabs>
              <w:ind w:left="-57" w:right="-57"/>
              <w:jc w:val="center"/>
              <w:rPr>
                <w:sz w:val="18"/>
                <w:szCs w:val="18"/>
              </w:rPr>
            </w:pPr>
          </w:p>
        </w:tc>
        <w:tc>
          <w:tcPr>
            <w:tcW w:w="320" w:type="pct"/>
            <w:vMerge/>
          </w:tcPr>
          <w:p w14:paraId="426CF7B8" w14:textId="77777777" w:rsidR="00550E68" w:rsidRPr="000C7555" w:rsidRDefault="00550E68" w:rsidP="000C7555">
            <w:pPr>
              <w:tabs>
                <w:tab w:val="left" w:pos="1080"/>
              </w:tabs>
              <w:ind w:left="-57" w:right="-57"/>
              <w:jc w:val="center"/>
              <w:rPr>
                <w:sz w:val="18"/>
                <w:szCs w:val="18"/>
              </w:rPr>
            </w:pPr>
          </w:p>
        </w:tc>
        <w:tc>
          <w:tcPr>
            <w:tcW w:w="322" w:type="pct"/>
            <w:vMerge/>
          </w:tcPr>
          <w:p w14:paraId="4DD7F606" w14:textId="77777777" w:rsidR="00550E68" w:rsidRPr="005F7062" w:rsidRDefault="00550E68" w:rsidP="000C7555">
            <w:pPr>
              <w:tabs>
                <w:tab w:val="left" w:pos="1080"/>
              </w:tabs>
              <w:ind w:left="-57" w:right="-57"/>
              <w:jc w:val="center"/>
              <w:rPr>
                <w:sz w:val="18"/>
                <w:szCs w:val="18"/>
              </w:rPr>
            </w:pPr>
          </w:p>
        </w:tc>
        <w:tc>
          <w:tcPr>
            <w:tcW w:w="293" w:type="pct"/>
          </w:tcPr>
          <w:p w14:paraId="3D537BC7"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2D04A172"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restart"/>
            <w:vAlign w:val="center"/>
          </w:tcPr>
          <w:p w14:paraId="425C4CEB" w14:textId="77777777" w:rsidR="00550E68" w:rsidRPr="005F7062" w:rsidRDefault="00550E68" w:rsidP="000C7555">
            <w:pPr>
              <w:tabs>
                <w:tab w:val="left" w:pos="1080"/>
              </w:tabs>
              <w:ind w:left="-57" w:right="-57"/>
              <w:jc w:val="center"/>
              <w:rPr>
                <w:sz w:val="18"/>
                <w:szCs w:val="18"/>
              </w:rPr>
            </w:pPr>
            <w:r w:rsidRPr="005F7062">
              <w:rPr>
                <w:sz w:val="18"/>
                <w:szCs w:val="18"/>
              </w:rPr>
              <w:t>750</w:t>
            </w:r>
          </w:p>
        </w:tc>
        <w:tc>
          <w:tcPr>
            <w:tcW w:w="318" w:type="pct"/>
            <w:vMerge w:val="restart"/>
            <w:vAlign w:val="center"/>
          </w:tcPr>
          <w:p w14:paraId="19B8124E"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73C560B7"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5CD11F86"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67D23D5B" w14:textId="77777777" w:rsidR="00550E68" w:rsidRPr="005F7062" w:rsidRDefault="00550E68" w:rsidP="000C7555">
            <w:pPr>
              <w:tabs>
                <w:tab w:val="left" w:pos="1080"/>
              </w:tabs>
              <w:ind w:left="-57" w:right="-57"/>
              <w:jc w:val="center"/>
              <w:rPr>
                <w:sz w:val="18"/>
                <w:szCs w:val="18"/>
              </w:rPr>
            </w:pPr>
            <w:r w:rsidRPr="005F7062">
              <w:rPr>
                <w:sz w:val="18"/>
                <w:szCs w:val="18"/>
              </w:rPr>
              <w:t>15</w:t>
            </w:r>
          </w:p>
        </w:tc>
        <w:tc>
          <w:tcPr>
            <w:tcW w:w="376" w:type="pct"/>
            <w:vMerge/>
          </w:tcPr>
          <w:p w14:paraId="01814BFE" w14:textId="77777777" w:rsidR="00550E68" w:rsidRPr="005F7062" w:rsidRDefault="00550E68" w:rsidP="000C7555">
            <w:pPr>
              <w:tabs>
                <w:tab w:val="left" w:pos="1080"/>
              </w:tabs>
              <w:ind w:left="-57" w:right="-57"/>
              <w:jc w:val="center"/>
              <w:rPr>
                <w:sz w:val="18"/>
                <w:szCs w:val="18"/>
              </w:rPr>
            </w:pPr>
          </w:p>
        </w:tc>
        <w:tc>
          <w:tcPr>
            <w:tcW w:w="262" w:type="pct"/>
            <w:vMerge/>
          </w:tcPr>
          <w:p w14:paraId="7EE69AC3"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5D148105" w14:textId="77777777" w:rsidR="00550E68" w:rsidRPr="005F7062" w:rsidRDefault="00550E68" w:rsidP="000C7555">
            <w:pPr>
              <w:tabs>
                <w:tab w:val="left" w:pos="1080"/>
              </w:tabs>
              <w:ind w:left="-57" w:right="-57"/>
              <w:jc w:val="center"/>
              <w:rPr>
                <w:sz w:val="18"/>
                <w:szCs w:val="18"/>
              </w:rPr>
            </w:pPr>
          </w:p>
        </w:tc>
        <w:tc>
          <w:tcPr>
            <w:tcW w:w="322" w:type="pct"/>
            <w:vMerge/>
          </w:tcPr>
          <w:p w14:paraId="1CA3D955" w14:textId="77777777" w:rsidR="00550E68" w:rsidRPr="005F7062" w:rsidRDefault="00550E68" w:rsidP="000C7555">
            <w:pPr>
              <w:tabs>
                <w:tab w:val="left" w:pos="1080"/>
              </w:tabs>
              <w:ind w:left="-57" w:right="-57"/>
              <w:jc w:val="center"/>
              <w:rPr>
                <w:sz w:val="18"/>
                <w:szCs w:val="18"/>
              </w:rPr>
            </w:pPr>
          </w:p>
        </w:tc>
      </w:tr>
      <w:tr w:rsidR="00595D0B" w:rsidRPr="005F7062" w14:paraId="060BD4DE" w14:textId="77777777" w:rsidTr="00595D0B">
        <w:trPr>
          <w:trHeight w:val="120"/>
        </w:trPr>
        <w:tc>
          <w:tcPr>
            <w:tcW w:w="494" w:type="pct"/>
            <w:vMerge/>
          </w:tcPr>
          <w:p w14:paraId="6B71455C" w14:textId="77777777" w:rsidR="00550E68" w:rsidRPr="005F7062" w:rsidRDefault="00550E68" w:rsidP="000C7555">
            <w:pPr>
              <w:tabs>
                <w:tab w:val="left" w:pos="1080"/>
              </w:tabs>
              <w:ind w:left="-57" w:right="-57"/>
              <w:jc w:val="center"/>
              <w:rPr>
                <w:sz w:val="18"/>
                <w:szCs w:val="18"/>
              </w:rPr>
            </w:pPr>
          </w:p>
        </w:tc>
        <w:tc>
          <w:tcPr>
            <w:tcW w:w="412" w:type="pct"/>
            <w:vMerge/>
          </w:tcPr>
          <w:p w14:paraId="461E55DC" w14:textId="77777777" w:rsidR="00550E68" w:rsidRPr="005F7062" w:rsidRDefault="00550E68" w:rsidP="000C7555">
            <w:pPr>
              <w:tabs>
                <w:tab w:val="left" w:pos="1080"/>
              </w:tabs>
              <w:ind w:left="-57" w:right="-57"/>
              <w:jc w:val="center"/>
              <w:rPr>
                <w:sz w:val="18"/>
                <w:szCs w:val="18"/>
              </w:rPr>
            </w:pPr>
          </w:p>
        </w:tc>
        <w:tc>
          <w:tcPr>
            <w:tcW w:w="320" w:type="pct"/>
            <w:vMerge/>
          </w:tcPr>
          <w:p w14:paraId="37DD0DF6" w14:textId="77777777" w:rsidR="00550E68" w:rsidRPr="000C7555" w:rsidRDefault="00550E68" w:rsidP="000C7555">
            <w:pPr>
              <w:tabs>
                <w:tab w:val="left" w:pos="1080"/>
              </w:tabs>
              <w:ind w:left="-57" w:right="-57"/>
              <w:jc w:val="center"/>
              <w:rPr>
                <w:sz w:val="18"/>
                <w:szCs w:val="18"/>
              </w:rPr>
            </w:pPr>
          </w:p>
        </w:tc>
        <w:tc>
          <w:tcPr>
            <w:tcW w:w="322" w:type="pct"/>
            <w:vMerge/>
          </w:tcPr>
          <w:p w14:paraId="065335F8" w14:textId="77777777" w:rsidR="00550E68" w:rsidRPr="005F7062" w:rsidRDefault="00550E68" w:rsidP="000C7555">
            <w:pPr>
              <w:tabs>
                <w:tab w:val="left" w:pos="1080"/>
              </w:tabs>
              <w:ind w:left="-57" w:right="-57"/>
              <w:jc w:val="center"/>
              <w:rPr>
                <w:sz w:val="18"/>
                <w:szCs w:val="18"/>
              </w:rPr>
            </w:pPr>
          </w:p>
        </w:tc>
        <w:tc>
          <w:tcPr>
            <w:tcW w:w="293" w:type="pct"/>
          </w:tcPr>
          <w:p w14:paraId="0709A9AD"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434" w:type="pct"/>
          </w:tcPr>
          <w:p w14:paraId="4BE19D91"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1B77A62B"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4927789"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71DAE0FE"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13A78D6B"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652B2DD3" w14:textId="77777777" w:rsidR="00550E68" w:rsidRPr="005F7062" w:rsidRDefault="00550E68" w:rsidP="000C7555">
            <w:pPr>
              <w:tabs>
                <w:tab w:val="left" w:pos="1080"/>
              </w:tabs>
              <w:ind w:left="-57" w:right="-57"/>
              <w:jc w:val="center"/>
              <w:rPr>
                <w:sz w:val="18"/>
                <w:szCs w:val="18"/>
              </w:rPr>
            </w:pPr>
          </w:p>
        </w:tc>
        <w:tc>
          <w:tcPr>
            <w:tcW w:w="376" w:type="pct"/>
            <w:vMerge/>
          </w:tcPr>
          <w:p w14:paraId="265E2F85" w14:textId="77777777" w:rsidR="00550E68" w:rsidRPr="005F7062" w:rsidRDefault="00550E68" w:rsidP="000C7555">
            <w:pPr>
              <w:tabs>
                <w:tab w:val="left" w:pos="1080"/>
              </w:tabs>
              <w:ind w:left="-57" w:right="-57"/>
              <w:jc w:val="center"/>
              <w:rPr>
                <w:sz w:val="18"/>
                <w:szCs w:val="18"/>
              </w:rPr>
            </w:pPr>
          </w:p>
        </w:tc>
        <w:tc>
          <w:tcPr>
            <w:tcW w:w="262" w:type="pct"/>
            <w:vMerge/>
          </w:tcPr>
          <w:p w14:paraId="65508CAB"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27E8B0B9" w14:textId="77777777" w:rsidR="00550E68" w:rsidRPr="005F7062" w:rsidRDefault="00550E68" w:rsidP="000C7555">
            <w:pPr>
              <w:tabs>
                <w:tab w:val="left" w:pos="1080"/>
              </w:tabs>
              <w:ind w:left="-57" w:right="-57"/>
              <w:jc w:val="center"/>
              <w:rPr>
                <w:sz w:val="18"/>
                <w:szCs w:val="18"/>
              </w:rPr>
            </w:pPr>
          </w:p>
        </w:tc>
        <w:tc>
          <w:tcPr>
            <w:tcW w:w="322" w:type="pct"/>
            <w:vMerge/>
          </w:tcPr>
          <w:p w14:paraId="201A40F3" w14:textId="77777777" w:rsidR="00550E68" w:rsidRPr="005F7062" w:rsidRDefault="00550E68" w:rsidP="000C7555">
            <w:pPr>
              <w:tabs>
                <w:tab w:val="left" w:pos="1080"/>
              </w:tabs>
              <w:ind w:left="-57" w:right="-57"/>
              <w:jc w:val="center"/>
              <w:rPr>
                <w:sz w:val="18"/>
                <w:szCs w:val="18"/>
              </w:rPr>
            </w:pPr>
          </w:p>
        </w:tc>
      </w:tr>
      <w:tr w:rsidR="00595D0B" w:rsidRPr="005F7062" w14:paraId="20C2EFD9" w14:textId="77777777" w:rsidTr="00595D0B">
        <w:trPr>
          <w:trHeight w:val="75"/>
        </w:trPr>
        <w:tc>
          <w:tcPr>
            <w:tcW w:w="494" w:type="pct"/>
            <w:vMerge/>
          </w:tcPr>
          <w:p w14:paraId="6E31D9C9" w14:textId="77777777" w:rsidR="00550E68" w:rsidRPr="005F7062" w:rsidRDefault="00550E68" w:rsidP="000C7555">
            <w:pPr>
              <w:tabs>
                <w:tab w:val="left" w:pos="1080"/>
              </w:tabs>
              <w:ind w:left="-57" w:right="-57"/>
              <w:jc w:val="center"/>
              <w:rPr>
                <w:sz w:val="18"/>
                <w:szCs w:val="18"/>
              </w:rPr>
            </w:pPr>
          </w:p>
        </w:tc>
        <w:tc>
          <w:tcPr>
            <w:tcW w:w="412" w:type="pct"/>
            <w:vMerge/>
          </w:tcPr>
          <w:p w14:paraId="7F432E88" w14:textId="77777777" w:rsidR="00550E68" w:rsidRPr="005F7062" w:rsidRDefault="00550E68" w:rsidP="000C7555">
            <w:pPr>
              <w:tabs>
                <w:tab w:val="left" w:pos="1080"/>
              </w:tabs>
              <w:ind w:left="-57" w:right="-57"/>
              <w:jc w:val="center"/>
              <w:rPr>
                <w:sz w:val="18"/>
                <w:szCs w:val="18"/>
              </w:rPr>
            </w:pPr>
          </w:p>
        </w:tc>
        <w:tc>
          <w:tcPr>
            <w:tcW w:w="320" w:type="pct"/>
            <w:vMerge/>
          </w:tcPr>
          <w:p w14:paraId="1AC44FA1" w14:textId="77777777" w:rsidR="00550E68" w:rsidRPr="000C7555" w:rsidRDefault="00550E68" w:rsidP="000C7555">
            <w:pPr>
              <w:tabs>
                <w:tab w:val="left" w:pos="1080"/>
              </w:tabs>
              <w:ind w:left="-57" w:right="-57"/>
              <w:jc w:val="center"/>
              <w:rPr>
                <w:sz w:val="18"/>
                <w:szCs w:val="18"/>
              </w:rPr>
            </w:pPr>
          </w:p>
        </w:tc>
        <w:tc>
          <w:tcPr>
            <w:tcW w:w="322" w:type="pct"/>
            <w:vMerge w:val="restart"/>
          </w:tcPr>
          <w:p w14:paraId="53399CAE" w14:textId="77777777" w:rsidR="00550E68" w:rsidRPr="005F7062" w:rsidRDefault="00550E68" w:rsidP="000C7555">
            <w:pPr>
              <w:tabs>
                <w:tab w:val="left" w:pos="1080"/>
              </w:tabs>
              <w:ind w:left="-57" w:right="-57"/>
              <w:jc w:val="center"/>
              <w:rPr>
                <w:sz w:val="18"/>
                <w:szCs w:val="18"/>
              </w:rPr>
            </w:pPr>
            <w:r w:rsidRPr="005F7062">
              <w:rPr>
                <w:sz w:val="18"/>
                <w:szCs w:val="18"/>
              </w:rPr>
              <w:t>в</w:t>
            </w:r>
          </w:p>
        </w:tc>
        <w:tc>
          <w:tcPr>
            <w:tcW w:w="293" w:type="pct"/>
          </w:tcPr>
          <w:p w14:paraId="07DFEED5"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14ABC3D7"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r w:rsidR="00947D7E">
              <w:rPr>
                <w:sz w:val="18"/>
                <w:szCs w:val="18"/>
              </w:rPr>
              <w:t xml:space="preserve"> </w:t>
            </w:r>
          </w:p>
        </w:tc>
        <w:tc>
          <w:tcPr>
            <w:tcW w:w="227" w:type="pct"/>
            <w:vMerge w:val="restart"/>
            <w:vAlign w:val="center"/>
          </w:tcPr>
          <w:p w14:paraId="16199CEC" w14:textId="77777777" w:rsidR="00550E68" w:rsidRPr="005F7062" w:rsidRDefault="00550E68" w:rsidP="000C7555">
            <w:pPr>
              <w:tabs>
                <w:tab w:val="left" w:pos="1080"/>
              </w:tabs>
              <w:ind w:left="-57" w:right="-57"/>
              <w:jc w:val="center"/>
              <w:rPr>
                <w:sz w:val="18"/>
                <w:szCs w:val="18"/>
              </w:rPr>
            </w:pPr>
            <w:r w:rsidRPr="005F7062">
              <w:rPr>
                <w:sz w:val="18"/>
                <w:szCs w:val="18"/>
              </w:rPr>
              <w:t>750</w:t>
            </w:r>
          </w:p>
        </w:tc>
        <w:tc>
          <w:tcPr>
            <w:tcW w:w="318" w:type="pct"/>
            <w:vMerge w:val="restart"/>
            <w:vAlign w:val="center"/>
          </w:tcPr>
          <w:p w14:paraId="27116E1E"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3682CF2C"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243" w:type="pct"/>
            <w:vMerge w:val="restart"/>
            <w:vAlign w:val="center"/>
          </w:tcPr>
          <w:p w14:paraId="3944935F"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2E56BDFE" w14:textId="77777777" w:rsidR="00550E68" w:rsidRPr="005F7062" w:rsidRDefault="00550E68" w:rsidP="000C7555">
            <w:pPr>
              <w:tabs>
                <w:tab w:val="left" w:pos="1080"/>
              </w:tabs>
              <w:ind w:left="-57" w:right="-57"/>
              <w:jc w:val="center"/>
              <w:rPr>
                <w:sz w:val="18"/>
                <w:szCs w:val="18"/>
              </w:rPr>
            </w:pPr>
            <w:r w:rsidRPr="005F7062">
              <w:rPr>
                <w:sz w:val="18"/>
                <w:szCs w:val="18"/>
              </w:rPr>
              <w:t>15</w:t>
            </w:r>
          </w:p>
        </w:tc>
        <w:tc>
          <w:tcPr>
            <w:tcW w:w="376" w:type="pct"/>
            <w:vMerge/>
          </w:tcPr>
          <w:p w14:paraId="7185C782" w14:textId="77777777" w:rsidR="00550E68" w:rsidRPr="005F7062" w:rsidRDefault="00550E68" w:rsidP="000C7555">
            <w:pPr>
              <w:tabs>
                <w:tab w:val="left" w:pos="1080"/>
              </w:tabs>
              <w:ind w:left="-57" w:right="-57"/>
              <w:jc w:val="center"/>
              <w:rPr>
                <w:sz w:val="18"/>
                <w:szCs w:val="18"/>
              </w:rPr>
            </w:pPr>
          </w:p>
        </w:tc>
        <w:tc>
          <w:tcPr>
            <w:tcW w:w="262" w:type="pct"/>
            <w:vMerge/>
          </w:tcPr>
          <w:p w14:paraId="5375724A"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9B40545" w14:textId="77777777" w:rsidR="00550E68" w:rsidRPr="005F7062" w:rsidRDefault="00550E68" w:rsidP="000C7555">
            <w:pPr>
              <w:tabs>
                <w:tab w:val="left" w:pos="1080"/>
              </w:tabs>
              <w:ind w:left="-57" w:right="-57"/>
              <w:jc w:val="center"/>
              <w:rPr>
                <w:sz w:val="18"/>
                <w:szCs w:val="18"/>
              </w:rPr>
            </w:pPr>
          </w:p>
        </w:tc>
        <w:tc>
          <w:tcPr>
            <w:tcW w:w="322" w:type="pct"/>
            <w:vMerge/>
          </w:tcPr>
          <w:p w14:paraId="645E23BD" w14:textId="77777777" w:rsidR="00550E68" w:rsidRPr="005F7062" w:rsidRDefault="00550E68" w:rsidP="000C7555">
            <w:pPr>
              <w:tabs>
                <w:tab w:val="left" w:pos="1080"/>
              </w:tabs>
              <w:ind w:left="-57" w:right="-57"/>
              <w:jc w:val="center"/>
              <w:rPr>
                <w:sz w:val="18"/>
                <w:szCs w:val="18"/>
              </w:rPr>
            </w:pPr>
          </w:p>
        </w:tc>
      </w:tr>
      <w:tr w:rsidR="00595D0B" w:rsidRPr="005F7062" w14:paraId="658A7A47" w14:textId="77777777" w:rsidTr="00595D0B">
        <w:trPr>
          <w:trHeight w:val="118"/>
        </w:trPr>
        <w:tc>
          <w:tcPr>
            <w:tcW w:w="494" w:type="pct"/>
            <w:vMerge/>
          </w:tcPr>
          <w:p w14:paraId="2969B302" w14:textId="77777777" w:rsidR="00550E68" w:rsidRPr="005F7062" w:rsidRDefault="00550E68" w:rsidP="000C7555">
            <w:pPr>
              <w:tabs>
                <w:tab w:val="left" w:pos="1080"/>
              </w:tabs>
              <w:ind w:left="-57" w:right="-57"/>
              <w:jc w:val="center"/>
              <w:rPr>
                <w:sz w:val="18"/>
                <w:szCs w:val="18"/>
              </w:rPr>
            </w:pPr>
          </w:p>
        </w:tc>
        <w:tc>
          <w:tcPr>
            <w:tcW w:w="412" w:type="pct"/>
            <w:vMerge/>
          </w:tcPr>
          <w:p w14:paraId="4FE0E20A" w14:textId="77777777" w:rsidR="00550E68" w:rsidRPr="005F7062" w:rsidRDefault="00550E68" w:rsidP="000C7555">
            <w:pPr>
              <w:tabs>
                <w:tab w:val="left" w:pos="1080"/>
              </w:tabs>
              <w:ind w:left="-57" w:right="-57"/>
              <w:jc w:val="center"/>
              <w:rPr>
                <w:sz w:val="18"/>
                <w:szCs w:val="18"/>
              </w:rPr>
            </w:pPr>
          </w:p>
        </w:tc>
        <w:tc>
          <w:tcPr>
            <w:tcW w:w="320" w:type="pct"/>
            <w:vMerge/>
          </w:tcPr>
          <w:p w14:paraId="1A612639" w14:textId="77777777" w:rsidR="00550E68" w:rsidRPr="000C7555" w:rsidRDefault="00550E68" w:rsidP="000C7555">
            <w:pPr>
              <w:tabs>
                <w:tab w:val="left" w:pos="1080"/>
              </w:tabs>
              <w:ind w:left="-57" w:right="-57"/>
              <w:jc w:val="center"/>
              <w:rPr>
                <w:sz w:val="18"/>
                <w:szCs w:val="18"/>
              </w:rPr>
            </w:pPr>
          </w:p>
        </w:tc>
        <w:tc>
          <w:tcPr>
            <w:tcW w:w="322" w:type="pct"/>
            <w:vMerge/>
          </w:tcPr>
          <w:p w14:paraId="17BAC95B" w14:textId="77777777" w:rsidR="00550E68" w:rsidRPr="005F7062" w:rsidRDefault="00550E68" w:rsidP="000C7555">
            <w:pPr>
              <w:tabs>
                <w:tab w:val="left" w:pos="1080"/>
              </w:tabs>
              <w:ind w:left="-57" w:right="-57"/>
              <w:jc w:val="center"/>
              <w:rPr>
                <w:sz w:val="18"/>
                <w:szCs w:val="18"/>
              </w:rPr>
            </w:pPr>
          </w:p>
        </w:tc>
        <w:tc>
          <w:tcPr>
            <w:tcW w:w="293" w:type="pct"/>
          </w:tcPr>
          <w:p w14:paraId="2A3A73FB"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22922829"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56E1654B"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1F020168"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184ADAF2"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6E736EAA"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6EC93268" w14:textId="77777777" w:rsidR="00550E68" w:rsidRPr="005F7062" w:rsidRDefault="00550E68" w:rsidP="000C7555">
            <w:pPr>
              <w:tabs>
                <w:tab w:val="left" w:pos="1080"/>
              </w:tabs>
              <w:ind w:left="-57" w:right="-57"/>
              <w:jc w:val="center"/>
              <w:rPr>
                <w:sz w:val="18"/>
                <w:szCs w:val="18"/>
              </w:rPr>
            </w:pPr>
          </w:p>
        </w:tc>
        <w:tc>
          <w:tcPr>
            <w:tcW w:w="376" w:type="pct"/>
            <w:vMerge/>
          </w:tcPr>
          <w:p w14:paraId="6617436B" w14:textId="77777777" w:rsidR="00550E68" w:rsidRPr="005F7062" w:rsidRDefault="00550E68" w:rsidP="000C7555">
            <w:pPr>
              <w:tabs>
                <w:tab w:val="left" w:pos="1080"/>
              </w:tabs>
              <w:ind w:left="-57" w:right="-57"/>
              <w:jc w:val="center"/>
              <w:rPr>
                <w:sz w:val="18"/>
                <w:szCs w:val="18"/>
              </w:rPr>
            </w:pPr>
          </w:p>
        </w:tc>
        <w:tc>
          <w:tcPr>
            <w:tcW w:w="262" w:type="pct"/>
            <w:vMerge/>
          </w:tcPr>
          <w:p w14:paraId="370C0FEE"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3D7C5F32" w14:textId="77777777" w:rsidR="00550E68" w:rsidRPr="005F7062" w:rsidRDefault="00550E68" w:rsidP="000C7555">
            <w:pPr>
              <w:tabs>
                <w:tab w:val="left" w:pos="1080"/>
              </w:tabs>
              <w:ind w:left="-57" w:right="-57"/>
              <w:jc w:val="center"/>
              <w:rPr>
                <w:sz w:val="18"/>
                <w:szCs w:val="18"/>
              </w:rPr>
            </w:pPr>
          </w:p>
        </w:tc>
        <w:tc>
          <w:tcPr>
            <w:tcW w:w="322" w:type="pct"/>
            <w:vMerge/>
          </w:tcPr>
          <w:p w14:paraId="53D8FA90" w14:textId="77777777" w:rsidR="00550E68" w:rsidRPr="005F7062" w:rsidRDefault="00550E68" w:rsidP="000C7555">
            <w:pPr>
              <w:tabs>
                <w:tab w:val="left" w:pos="1080"/>
              </w:tabs>
              <w:ind w:left="-57" w:right="-57"/>
              <w:jc w:val="center"/>
              <w:rPr>
                <w:sz w:val="18"/>
                <w:szCs w:val="18"/>
              </w:rPr>
            </w:pPr>
          </w:p>
        </w:tc>
      </w:tr>
      <w:tr w:rsidR="00595D0B" w:rsidRPr="005F7062" w14:paraId="43A32D49" w14:textId="77777777" w:rsidTr="00595D0B">
        <w:trPr>
          <w:trHeight w:val="135"/>
        </w:trPr>
        <w:tc>
          <w:tcPr>
            <w:tcW w:w="494" w:type="pct"/>
            <w:vMerge/>
          </w:tcPr>
          <w:p w14:paraId="3E6E8B54" w14:textId="77777777" w:rsidR="00550E68" w:rsidRPr="005F7062" w:rsidRDefault="00550E68" w:rsidP="000C7555">
            <w:pPr>
              <w:tabs>
                <w:tab w:val="left" w:pos="1080"/>
              </w:tabs>
              <w:ind w:left="-57" w:right="-57"/>
              <w:jc w:val="center"/>
              <w:rPr>
                <w:sz w:val="18"/>
                <w:szCs w:val="18"/>
              </w:rPr>
            </w:pPr>
          </w:p>
        </w:tc>
        <w:tc>
          <w:tcPr>
            <w:tcW w:w="412" w:type="pct"/>
            <w:vMerge/>
          </w:tcPr>
          <w:p w14:paraId="4D248994" w14:textId="77777777" w:rsidR="00550E68" w:rsidRPr="005F7062" w:rsidRDefault="00550E68" w:rsidP="000C7555">
            <w:pPr>
              <w:tabs>
                <w:tab w:val="left" w:pos="1080"/>
              </w:tabs>
              <w:ind w:left="-57" w:right="-57"/>
              <w:jc w:val="center"/>
              <w:rPr>
                <w:sz w:val="18"/>
                <w:szCs w:val="18"/>
              </w:rPr>
            </w:pPr>
          </w:p>
        </w:tc>
        <w:tc>
          <w:tcPr>
            <w:tcW w:w="320" w:type="pct"/>
            <w:vMerge/>
          </w:tcPr>
          <w:p w14:paraId="30C9EE6B" w14:textId="77777777" w:rsidR="00550E68" w:rsidRPr="000C7555" w:rsidRDefault="00550E68" w:rsidP="000C7555">
            <w:pPr>
              <w:tabs>
                <w:tab w:val="left" w:pos="1080"/>
              </w:tabs>
              <w:ind w:left="-57" w:right="-57"/>
              <w:jc w:val="center"/>
              <w:rPr>
                <w:sz w:val="18"/>
                <w:szCs w:val="18"/>
              </w:rPr>
            </w:pPr>
          </w:p>
        </w:tc>
        <w:tc>
          <w:tcPr>
            <w:tcW w:w="322" w:type="pct"/>
            <w:vMerge/>
          </w:tcPr>
          <w:p w14:paraId="493CC4DC" w14:textId="77777777" w:rsidR="00550E68" w:rsidRPr="005F7062" w:rsidRDefault="00550E68" w:rsidP="000C7555">
            <w:pPr>
              <w:tabs>
                <w:tab w:val="left" w:pos="1080"/>
              </w:tabs>
              <w:ind w:left="-57" w:right="-57"/>
              <w:jc w:val="center"/>
              <w:rPr>
                <w:sz w:val="18"/>
                <w:szCs w:val="18"/>
              </w:rPr>
            </w:pPr>
          </w:p>
        </w:tc>
        <w:tc>
          <w:tcPr>
            <w:tcW w:w="293" w:type="pct"/>
          </w:tcPr>
          <w:p w14:paraId="0AE93992"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7C664E2D"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7FCE7B08"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3F1571C5"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1C4FFBFA"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4EA3DAC4"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6384CA15" w14:textId="77777777" w:rsidR="00550E68" w:rsidRPr="005F7062" w:rsidRDefault="00550E68" w:rsidP="000C7555">
            <w:pPr>
              <w:tabs>
                <w:tab w:val="left" w:pos="1080"/>
              </w:tabs>
              <w:ind w:left="-57" w:right="-57"/>
              <w:jc w:val="center"/>
              <w:rPr>
                <w:sz w:val="18"/>
                <w:szCs w:val="18"/>
              </w:rPr>
            </w:pPr>
          </w:p>
        </w:tc>
        <w:tc>
          <w:tcPr>
            <w:tcW w:w="376" w:type="pct"/>
            <w:vMerge/>
          </w:tcPr>
          <w:p w14:paraId="6674C44D" w14:textId="77777777" w:rsidR="00550E68" w:rsidRPr="005F7062" w:rsidRDefault="00550E68" w:rsidP="000C7555">
            <w:pPr>
              <w:tabs>
                <w:tab w:val="left" w:pos="1080"/>
              </w:tabs>
              <w:ind w:left="-57" w:right="-57"/>
              <w:jc w:val="center"/>
              <w:rPr>
                <w:sz w:val="18"/>
                <w:szCs w:val="18"/>
              </w:rPr>
            </w:pPr>
          </w:p>
        </w:tc>
        <w:tc>
          <w:tcPr>
            <w:tcW w:w="262" w:type="pct"/>
            <w:vMerge/>
          </w:tcPr>
          <w:p w14:paraId="49CE0426"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4B428E1E" w14:textId="77777777" w:rsidR="00550E68" w:rsidRPr="005F7062" w:rsidRDefault="00550E68" w:rsidP="000C7555">
            <w:pPr>
              <w:tabs>
                <w:tab w:val="left" w:pos="1080"/>
              </w:tabs>
              <w:ind w:left="-57" w:right="-57"/>
              <w:jc w:val="center"/>
              <w:rPr>
                <w:sz w:val="18"/>
                <w:szCs w:val="18"/>
              </w:rPr>
            </w:pPr>
          </w:p>
        </w:tc>
        <w:tc>
          <w:tcPr>
            <w:tcW w:w="322" w:type="pct"/>
            <w:vMerge/>
          </w:tcPr>
          <w:p w14:paraId="531AA216" w14:textId="77777777" w:rsidR="00550E68" w:rsidRPr="005F7062" w:rsidRDefault="00550E68" w:rsidP="000C7555">
            <w:pPr>
              <w:tabs>
                <w:tab w:val="left" w:pos="1080"/>
              </w:tabs>
              <w:ind w:left="-57" w:right="-57"/>
              <w:jc w:val="center"/>
              <w:rPr>
                <w:sz w:val="18"/>
                <w:szCs w:val="18"/>
              </w:rPr>
            </w:pPr>
          </w:p>
        </w:tc>
      </w:tr>
      <w:tr w:rsidR="00595D0B" w:rsidRPr="005F7062" w14:paraId="57168F07" w14:textId="77777777" w:rsidTr="00595D0B">
        <w:trPr>
          <w:trHeight w:val="135"/>
        </w:trPr>
        <w:tc>
          <w:tcPr>
            <w:tcW w:w="494" w:type="pct"/>
            <w:vMerge/>
          </w:tcPr>
          <w:p w14:paraId="4E3362E6" w14:textId="77777777" w:rsidR="00550E68" w:rsidRPr="005F7062" w:rsidRDefault="00550E68" w:rsidP="000C7555">
            <w:pPr>
              <w:tabs>
                <w:tab w:val="left" w:pos="1080"/>
              </w:tabs>
              <w:ind w:left="-57" w:right="-57"/>
              <w:jc w:val="center"/>
              <w:rPr>
                <w:sz w:val="18"/>
                <w:szCs w:val="18"/>
              </w:rPr>
            </w:pPr>
          </w:p>
        </w:tc>
        <w:tc>
          <w:tcPr>
            <w:tcW w:w="412" w:type="pct"/>
            <w:vMerge/>
          </w:tcPr>
          <w:p w14:paraId="3BD9DCF2" w14:textId="77777777" w:rsidR="00550E68" w:rsidRPr="005F7062" w:rsidRDefault="00550E68" w:rsidP="000C7555">
            <w:pPr>
              <w:tabs>
                <w:tab w:val="left" w:pos="1080"/>
              </w:tabs>
              <w:ind w:left="-57" w:right="-57"/>
              <w:jc w:val="center"/>
              <w:rPr>
                <w:sz w:val="18"/>
                <w:szCs w:val="18"/>
              </w:rPr>
            </w:pPr>
          </w:p>
        </w:tc>
        <w:tc>
          <w:tcPr>
            <w:tcW w:w="320" w:type="pct"/>
            <w:vMerge/>
          </w:tcPr>
          <w:p w14:paraId="297FC4AC" w14:textId="77777777" w:rsidR="00550E68" w:rsidRPr="000C7555" w:rsidRDefault="00550E68" w:rsidP="000C7555">
            <w:pPr>
              <w:tabs>
                <w:tab w:val="left" w:pos="1080"/>
              </w:tabs>
              <w:ind w:left="-57" w:right="-57"/>
              <w:jc w:val="center"/>
              <w:rPr>
                <w:sz w:val="18"/>
                <w:szCs w:val="18"/>
              </w:rPr>
            </w:pPr>
          </w:p>
        </w:tc>
        <w:tc>
          <w:tcPr>
            <w:tcW w:w="322" w:type="pct"/>
            <w:vMerge/>
          </w:tcPr>
          <w:p w14:paraId="16FE046A" w14:textId="77777777" w:rsidR="00550E68" w:rsidRPr="005F7062" w:rsidRDefault="00550E68" w:rsidP="000C7555">
            <w:pPr>
              <w:tabs>
                <w:tab w:val="left" w:pos="1080"/>
              </w:tabs>
              <w:ind w:left="-57" w:right="-57"/>
              <w:jc w:val="center"/>
              <w:rPr>
                <w:sz w:val="18"/>
                <w:szCs w:val="18"/>
              </w:rPr>
            </w:pPr>
          </w:p>
        </w:tc>
        <w:tc>
          <w:tcPr>
            <w:tcW w:w="293" w:type="pct"/>
          </w:tcPr>
          <w:p w14:paraId="301138DA"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003091EB"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r w:rsidR="00947D7E">
              <w:rPr>
                <w:sz w:val="18"/>
                <w:szCs w:val="18"/>
              </w:rPr>
              <w:t xml:space="preserve"> </w:t>
            </w:r>
          </w:p>
        </w:tc>
        <w:tc>
          <w:tcPr>
            <w:tcW w:w="227" w:type="pct"/>
            <w:vMerge w:val="restart"/>
            <w:vAlign w:val="center"/>
          </w:tcPr>
          <w:p w14:paraId="3960D45E" w14:textId="77777777" w:rsidR="00550E68" w:rsidRPr="005F7062" w:rsidRDefault="00550E68" w:rsidP="000C7555">
            <w:pPr>
              <w:tabs>
                <w:tab w:val="left" w:pos="1080"/>
              </w:tabs>
              <w:ind w:left="-57" w:right="-57"/>
              <w:jc w:val="center"/>
              <w:rPr>
                <w:sz w:val="18"/>
                <w:szCs w:val="18"/>
              </w:rPr>
            </w:pPr>
            <w:r w:rsidRPr="005F7062">
              <w:rPr>
                <w:sz w:val="18"/>
                <w:szCs w:val="18"/>
              </w:rPr>
              <w:t>600</w:t>
            </w:r>
          </w:p>
        </w:tc>
        <w:tc>
          <w:tcPr>
            <w:tcW w:w="318" w:type="pct"/>
            <w:vMerge w:val="restart"/>
            <w:vAlign w:val="center"/>
          </w:tcPr>
          <w:p w14:paraId="5F53248F"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5DAB9DA2"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0A945D59" w14:textId="77777777" w:rsidR="00550E68" w:rsidRPr="005F7062" w:rsidRDefault="00550E68" w:rsidP="000C7555">
            <w:pPr>
              <w:tabs>
                <w:tab w:val="left" w:pos="1080"/>
              </w:tabs>
              <w:ind w:left="-57" w:right="-57"/>
              <w:jc w:val="center"/>
              <w:rPr>
                <w:sz w:val="18"/>
                <w:szCs w:val="18"/>
              </w:rPr>
            </w:pPr>
            <w:r w:rsidRPr="005F7062">
              <w:rPr>
                <w:sz w:val="18"/>
                <w:szCs w:val="18"/>
              </w:rPr>
              <w:t>22</w:t>
            </w:r>
          </w:p>
        </w:tc>
        <w:tc>
          <w:tcPr>
            <w:tcW w:w="211" w:type="pct"/>
            <w:vMerge w:val="restart"/>
            <w:vAlign w:val="center"/>
          </w:tcPr>
          <w:p w14:paraId="3606C69F" w14:textId="77777777" w:rsidR="00550E68" w:rsidRPr="005F7062" w:rsidRDefault="00550E68" w:rsidP="000C7555">
            <w:pPr>
              <w:tabs>
                <w:tab w:val="left" w:pos="1080"/>
              </w:tabs>
              <w:ind w:left="-57" w:right="-57"/>
              <w:jc w:val="center"/>
              <w:rPr>
                <w:sz w:val="18"/>
                <w:szCs w:val="18"/>
              </w:rPr>
            </w:pPr>
            <w:r w:rsidRPr="005F7062">
              <w:rPr>
                <w:sz w:val="18"/>
                <w:szCs w:val="18"/>
              </w:rPr>
              <w:t>15</w:t>
            </w:r>
          </w:p>
        </w:tc>
        <w:tc>
          <w:tcPr>
            <w:tcW w:w="376" w:type="pct"/>
            <w:vMerge/>
          </w:tcPr>
          <w:p w14:paraId="12ACE883" w14:textId="77777777" w:rsidR="00550E68" w:rsidRPr="005F7062" w:rsidRDefault="00550E68" w:rsidP="000C7555">
            <w:pPr>
              <w:tabs>
                <w:tab w:val="left" w:pos="1080"/>
              </w:tabs>
              <w:ind w:left="-57" w:right="-57"/>
              <w:jc w:val="center"/>
              <w:rPr>
                <w:sz w:val="18"/>
                <w:szCs w:val="18"/>
              </w:rPr>
            </w:pPr>
          </w:p>
        </w:tc>
        <w:tc>
          <w:tcPr>
            <w:tcW w:w="262" w:type="pct"/>
            <w:vMerge/>
          </w:tcPr>
          <w:p w14:paraId="0AA74023"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5D414F0C" w14:textId="77777777" w:rsidR="00550E68" w:rsidRPr="005F7062" w:rsidRDefault="00550E68" w:rsidP="000C7555">
            <w:pPr>
              <w:tabs>
                <w:tab w:val="left" w:pos="1080"/>
              </w:tabs>
              <w:ind w:left="-57" w:right="-57"/>
              <w:jc w:val="center"/>
              <w:rPr>
                <w:sz w:val="18"/>
                <w:szCs w:val="18"/>
              </w:rPr>
            </w:pPr>
          </w:p>
        </w:tc>
        <w:tc>
          <w:tcPr>
            <w:tcW w:w="322" w:type="pct"/>
            <w:vMerge/>
          </w:tcPr>
          <w:p w14:paraId="22238E80" w14:textId="77777777" w:rsidR="00550E68" w:rsidRPr="005F7062" w:rsidRDefault="00550E68" w:rsidP="000C7555">
            <w:pPr>
              <w:tabs>
                <w:tab w:val="left" w:pos="1080"/>
              </w:tabs>
              <w:ind w:left="-57" w:right="-57"/>
              <w:jc w:val="center"/>
              <w:rPr>
                <w:sz w:val="18"/>
                <w:szCs w:val="18"/>
              </w:rPr>
            </w:pPr>
          </w:p>
        </w:tc>
      </w:tr>
      <w:tr w:rsidR="00595D0B" w:rsidRPr="005F7062" w14:paraId="162C5E3E" w14:textId="77777777" w:rsidTr="00595D0B">
        <w:trPr>
          <w:trHeight w:val="105"/>
        </w:trPr>
        <w:tc>
          <w:tcPr>
            <w:tcW w:w="494" w:type="pct"/>
            <w:vMerge/>
          </w:tcPr>
          <w:p w14:paraId="4BE093F1" w14:textId="77777777" w:rsidR="00550E68" w:rsidRPr="005F7062" w:rsidRDefault="00550E68" w:rsidP="000C7555">
            <w:pPr>
              <w:tabs>
                <w:tab w:val="left" w:pos="1080"/>
              </w:tabs>
              <w:ind w:left="-57" w:right="-57"/>
              <w:jc w:val="center"/>
              <w:rPr>
                <w:sz w:val="18"/>
                <w:szCs w:val="18"/>
              </w:rPr>
            </w:pPr>
          </w:p>
        </w:tc>
        <w:tc>
          <w:tcPr>
            <w:tcW w:w="412" w:type="pct"/>
            <w:vMerge/>
          </w:tcPr>
          <w:p w14:paraId="41F8B88E" w14:textId="77777777" w:rsidR="00550E68" w:rsidRPr="005F7062" w:rsidRDefault="00550E68" w:rsidP="000C7555">
            <w:pPr>
              <w:tabs>
                <w:tab w:val="left" w:pos="1080"/>
              </w:tabs>
              <w:ind w:left="-57" w:right="-57"/>
              <w:jc w:val="center"/>
              <w:rPr>
                <w:sz w:val="18"/>
                <w:szCs w:val="18"/>
              </w:rPr>
            </w:pPr>
          </w:p>
        </w:tc>
        <w:tc>
          <w:tcPr>
            <w:tcW w:w="320" w:type="pct"/>
            <w:vMerge/>
          </w:tcPr>
          <w:p w14:paraId="46C1C2C6" w14:textId="77777777" w:rsidR="00550E68" w:rsidRPr="000C7555" w:rsidRDefault="00550E68" w:rsidP="000C7555">
            <w:pPr>
              <w:tabs>
                <w:tab w:val="left" w:pos="1080"/>
              </w:tabs>
              <w:ind w:left="-57" w:right="-57"/>
              <w:jc w:val="center"/>
              <w:rPr>
                <w:sz w:val="18"/>
                <w:szCs w:val="18"/>
              </w:rPr>
            </w:pPr>
          </w:p>
        </w:tc>
        <w:tc>
          <w:tcPr>
            <w:tcW w:w="322" w:type="pct"/>
            <w:vMerge/>
          </w:tcPr>
          <w:p w14:paraId="35D20AA2" w14:textId="77777777" w:rsidR="00550E68" w:rsidRPr="005F7062" w:rsidRDefault="00550E68" w:rsidP="000C7555">
            <w:pPr>
              <w:tabs>
                <w:tab w:val="left" w:pos="1080"/>
              </w:tabs>
              <w:ind w:left="-57" w:right="-57"/>
              <w:jc w:val="center"/>
              <w:rPr>
                <w:sz w:val="18"/>
                <w:szCs w:val="18"/>
              </w:rPr>
            </w:pPr>
          </w:p>
        </w:tc>
        <w:tc>
          <w:tcPr>
            <w:tcW w:w="293" w:type="pct"/>
          </w:tcPr>
          <w:p w14:paraId="3FFD072D"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6E7EEBFB"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5FEF48D1"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24D94E1B"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5D012D28"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1BB2CA99"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3EFAD50F" w14:textId="77777777" w:rsidR="00550E68" w:rsidRPr="005F7062" w:rsidRDefault="00550E68" w:rsidP="000C7555">
            <w:pPr>
              <w:tabs>
                <w:tab w:val="left" w:pos="1080"/>
              </w:tabs>
              <w:ind w:left="-57" w:right="-57"/>
              <w:jc w:val="center"/>
              <w:rPr>
                <w:sz w:val="18"/>
                <w:szCs w:val="18"/>
              </w:rPr>
            </w:pPr>
          </w:p>
        </w:tc>
        <w:tc>
          <w:tcPr>
            <w:tcW w:w="376" w:type="pct"/>
            <w:vMerge/>
          </w:tcPr>
          <w:p w14:paraId="3288923B" w14:textId="77777777" w:rsidR="00550E68" w:rsidRPr="005F7062" w:rsidRDefault="00550E68" w:rsidP="000C7555">
            <w:pPr>
              <w:tabs>
                <w:tab w:val="left" w:pos="1080"/>
              </w:tabs>
              <w:ind w:left="-57" w:right="-57"/>
              <w:jc w:val="center"/>
              <w:rPr>
                <w:sz w:val="18"/>
                <w:szCs w:val="18"/>
              </w:rPr>
            </w:pPr>
          </w:p>
        </w:tc>
        <w:tc>
          <w:tcPr>
            <w:tcW w:w="262" w:type="pct"/>
            <w:vMerge/>
          </w:tcPr>
          <w:p w14:paraId="30FD98A3"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131E230D" w14:textId="77777777" w:rsidR="00550E68" w:rsidRPr="005F7062" w:rsidRDefault="00550E68" w:rsidP="000C7555">
            <w:pPr>
              <w:tabs>
                <w:tab w:val="left" w:pos="1080"/>
              </w:tabs>
              <w:ind w:left="-57" w:right="-57"/>
              <w:jc w:val="center"/>
              <w:rPr>
                <w:sz w:val="18"/>
                <w:szCs w:val="18"/>
              </w:rPr>
            </w:pPr>
          </w:p>
        </w:tc>
        <w:tc>
          <w:tcPr>
            <w:tcW w:w="322" w:type="pct"/>
            <w:vMerge/>
          </w:tcPr>
          <w:p w14:paraId="60D244C9" w14:textId="77777777" w:rsidR="00550E68" w:rsidRPr="005F7062" w:rsidRDefault="00550E68" w:rsidP="000C7555">
            <w:pPr>
              <w:tabs>
                <w:tab w:val="left" w:pos="1080"/>
              </w:tabs>
              <w:ind w:left="-57" w:right="-57"/>
              <w:jc w:val="center"/>
              <w:rPr>
                <w:sz w:val="18"/>
                <w:szCs w:val="18"/>
              </w:rPr>
            </w:pPr>
          </w:p>
        </w:tc>
      </w:tr>
      <w:tr w:rsidR="00595D0B" w:rsidRPr="005F7062" w14:paraId="09C4695C" w14:textId="77777777" w:rsidTr="00595D0B">
        <w:trPr>
          <w:trHeight w:val="135"/>
        </w:trPr>
        <w:tc>
          <w:tcPr>
            <w:tcW w:w="494" w:type="pct"/>
            <w:vMerge/>
          </w:tcPr>
          <w:p w14:paraId="2A71CD9E" w14:textId="77777777" w:rsidR="00550E68" w:rsidRPr="005F7062" w:rsidRDefault="00550E68" w:rsidP="000C7555">
            <w:pPr>
              <w:tabs>
                <w:tab w:val="left" w:pos="1080"/>
              </w:tabs>
              <w:ind w:left="-57" w:right="-57"/>
              <w:jc w:val="center"/>
              <w:rPr>
                <w:sz w:val="18"/>
                <w:szCs w:val="18"/>
              </w:rPr>
            </w:pPr>
          </w:p>
        </w:tc>
        <w:tc>
          <w:tcPr>
            <w:tcW w:w="412" w:type="pct"/>
            <w:vMerge/>
          </w:tcPr>
          <w:p w14:paraId="4AA6745C" w14:textId="77777777" w:rsidR="00550E68" w:rsidRPr="005F7062" w:rsidRDefault="00550E68" w:rsidP="000C7555">
            <w:pPr>
              <w:tabs>
                <w:tab w:val="left" w:pos="1080"/>
              </w:tabs>
              <w:ind w:left="-57" w:right="-57"/>
              <w:jc w:val="center"/>
              <w:rPr>
                <w:sz w:val="18"/>
                <w:szCs w:val="18"/>
              </w:rPr>
            </w:pPr>
          </w:p>
        </w:tc>
        <w:tc>
          <w:tcPr>
            <w:tcW w:w="320" w:type="pct"/>
            <w:vMerge/>
          </w:tcPr>
          <w:p w14:paraId="1E9831B5" w14:textId="77777777" w:rsidR="00550E68" w:rsidRPr="000C7555" w:rsidRDefault="00550E68" w:rsidP="000C7555">
            <w:pPr>
              <w:tabs>
                <w:tab w:val="left" w:pos="1080"/>
              </w:tabs>
              <w:ind w:left="-57" w:right="-57"/>
              <w:jc w:val="center"/>
              <w:rPr>
                <w:sz w:val="18"/>
                <w:szCs w:val="18"/>
              </w:rPr>
            </w:pPr>
          </w:p>
        </w:tc>
        <w:tc>
          <w:tcPr>
            <w:tcW w:w="322" w:type="pct"/>
            <w:vMerge/>
          </w:tcPr>
          <w:p w14:paraId="7F66BADA" w14:textId="77777777" w:rsidR="00550E68" w:rsidRPr="005F7062" w:rsidRDefault="00550E68" w:rsidP="000C7555">
            <w:pPr>
              <w:tabs>
                <w:tab w:val="left" w:pos="1080"/>
              </w:tabs>
              <w:ind w:left="-57" w:right="-57"/>
              <w:jc w:val="center"/>
              <w:rPr>
                <w:sz w:val="18"/>
                <w:szCs w:val="18"/>
              </w:rPr>
            </w:pPr>
          </w:p>
        </w:tc>
        <w:tc>
          <w:tcPr>
            <w:tcW w:w="293" w:type="pct"/>
          </w:tcPr>
          <w:p w14:paraId="4790E6A3"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16233616"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4224E34C"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1DF2B69D"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71C5C954"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745BD125"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3AEF621F" w14:textId="77777777" w:rsidR="00550E68" w:rsidRPr="005F7062" w:rsidRDefault="00550E68" w:rsidP="000C7555">
            <w:pPr>
              <w:tabs>
                <w:tab w:val="left" w:pos="1080"/>
              </w:tabs>
              <w:ind w:left="-57" w:right="-57"/>
              <w:jc w:val="center"/>
              <w:rPr>
                <w:sz w:val="18"/>
                <w:szCs w:val="18"/>
              </w:rPr>
            </w:pPr>
          </w:p>
        </w:tc>
        <w:tc>
          <w:tcPr>
            <w:tcW w:w="376" w:type="pct"/>
            <w:vMerge/>
          </w:tcPr>
          <w:p w14:paraId="2AF2ABC4" w14:textId="77777777" w:rsidR="00550E68" w:rsidRPr="005F7062" w:rsidRDefault="00550E68" w:rsidP="000C7555">
            <w:pPr>
              <w:tabs>
                <w:tab w:val="left" w:pos="1080"/>
              </w:tabs>
              <w:ind w:left="-57" w:right="-57"/>
              <w:jc w:val="center"/>
              <w:rPr>
                <w:sz w:val="18"/>
                <w:szCs w:val="18"/>
              </w:rPr>
            </w:pPr>
          </w:p>
        </w:tc>
        <w:tc>
          <w:tcPr>
            <w:tcW w:w="262" w:type="pct"/>
            <w:vMerge/>
          </w:tcPr>
          <w:p w14:paraId="3E954DD6"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5914B67C" w14:textId="77777777" w:rsidR="00550E68" w:rsidRPr="005F7062" w:rsidRDefault="00550E68" w:rsidP="000C7555">
            <w:pPr>
              <w:tabs>
                <w:tab w:val="left" w:pos="1080"/>
              </w:tabs>
              <w:ind w:left="-57" w:right="-57"/>
              <w:jc w:val="center"/>
              <w:rPr>
                <w:sz w:val="18"/>
                <w:szCs w:val="18"/>
              </w:rPr>
            </w:pPr>
          </w:p>
        </w:tc>
        <w:tc>
          <w:tcPr>
            <w:tcW w:w="322" w:type="pct"/>
            <w:vMerge/>
          </w:tcPr>
          <w:p w14:paraId="27AC5906" w14:textId="77777777" w:rsidR="00550E68" w:rsidRPr="005F7062" w:rsidRDefault="00550E68" w:rsidP="000C7555">
            <w:pPr>
              <w:tabs>
                <w:tab w:val="left" w:pos="1080"/>
              </w:tabs>
              <w:ind w:left="-57" w:right="-57"/>
              <w:jc w:val="center"/>
              <w:rPr>
                <w:sz w:val="18"/>
                <w:szCs w:val="18"/>
              </w:rPr>
            </w:pPr>
          </w:p>
        </w:tc>
      </w:tr>
      <w:tr w:rsidR="00595D0B" w:rsidRPr="005F7062" w14:paraId="55C0EC0F" w14:textId="77777777" w:rsidTr="00595D0B">
        <w:trPr>
          <w:trHeight w:val="135"/>
        </w:trPr>
        <w:tc>
          <w:tcPr>
            <w:tcW w:w="494" w:type="pct"/>
            <w:vMerge/>
          </w:tcPr>
          <w:p w14:paraId="30CA780B" w14:textId="77777777" w:rsidR="00550E68" w:rsidRPr="005F7062" w:rsidRDefault="00550E68" w:rsidP="000C7555">
            <w:pPr>
              <w:tabs>
                <w:tab w:val="left" w:pos="1080"/>
              </w:tabs>
              <w:ind w:left="-57" w:right="-57"/>
              <w:jc w:val="center"/>
              <w:rPr>
                <w:sz w:val="18"/>
                <w:szCs w:val="18"/>
              </w:rPr>
            </w:pPr>
          </w:p>
        </w:tc>
        <w:tc>
          <w:tcPr>
            <w:tcW w:w="412" w:type="pct"/>
            <w:vMerge/>
          </w:tcPr>
          <w:p w14:paraId="6DF0B6D1" w14:textId="77777777" w:rsidR="00550E68" w:rsidRPr="005F7062" w:rsidRDefault="00550E68" w:rsidP="000C7555">
            <w:pPr>
              <w:tabs>
                <w:tab w:val="left" w:pos="1080"/>
              </w:tabs>
              <w:ind w:left="-57" w:right="-57"/>
              <w:jc w:val="center"/>
              <w:rPr>
                <w:sz w:val="18"/>
                <w:szCs w:val="18"/>
              </w:rPr>
            </w:pPr>
          </w:p>
        </w:tc>
        <w:tc>
          <w:tcPr>
            <w:tcW w:w="320" w:type="pct"/>
            <w:vMerge/>
          </w:tcPr>
          <w:p w14:paraId="0A48C83B" w14:textId="77777777" w:rsidR="00550E68" w:rsidRPr="000C7555" w:rsidRDefault="00550E68" w:rsidP="000C7555">
            <w:pPr>
              <w:tabs>
                <w:tab w:val="left" w:pos="1080"/>
              </w:tabs>
              <w:ind w:left="-57" w:right="-57"/>
              <w:jc w:val="center"/>
              <w:rPr>
                <w:sz w:val="18"/>
                <w:szCs w:val="18"/>
              </w:rPr>
            </w:pPr>
          </w:p>
        </w:tc>
        <w:tc>
          <w:tcPr>
            <w:tcW w:w="322" w:type="pct"/>
            <w:vMerge w:val="restart"/>
          </w:tcPr>
          <w:p w14:paraId="2082E823" w14:textId="77777777" w:rsidR="00550E68" w:rsidRPr="005F7062" w:rsidRDefault="00550E68" w:rsidP="000C7555">
            <w:pPr>
              <w:tabs>
                <w:tab w:val="left" w:pos="1080"/>
              </w:tabs>
              <w:ind w:left="-57" w:right="-57"/>
              <w:jc w:val="center"/>
              <w:rPr>
                <w:sz w:val="18"/>
                <w:szCs w:val="18"/>
              </w:rPr>
            </w:pPr>
            <w:r w:rsidRPr="005F7062">
              <w:rPr>
                <w:sz w:val="18"/>
                <w:szCs w:val="18"/>
              </w:rPr>
              <w:t>г</w:t>
            </w:r>
          </w:p>
        </w:tc>
        <w:tc>
          <w:tcPr>
            <w:tcW w:w="293" w:type="pct"/>
          </w:tcPr>
          <w:p w14:paraId="6C04962D"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2AFBD94F"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62EF36D8"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318" w:type="pct"/>
            <w:vMerge w:val="restart"/>
            <w:vAlign w:val="center"/>
          </w:tcPr>
          <w:p w14:paraId="6A006DB3"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1C7177B4"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728F1797"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4774BB65" w14:textId="77777777" w:rsidR="00550E68" w:rsidRPr="005F7062" w:rsidRDefault="00550E68" w:rsidP="000C7555">
            <w:pPr>
              <w:tabs>
                <w:tab w:val="left" w:pos="1080"/>
              </w:tabs>
              <w:ind w:left="-57" w:right="-57"/>
              <w:jc w:val="center"/>
              <w:rPr>
                <w:sz w:val="18"/>
                <w:szCs w:val="18"/>
              </w:rPr>
            </w:pPr>
            <w:r w:rsidRPr="005F7062">
              <w:rPr>
                <w:sz w:val="18"/>
                <w:szCs w:val="18"/>
              </w:rPr>
              <w:t>15</w:t>
            </w:r>
          </w:p>
        </w:tc>
        <w:tc>
          <w:tcPr>
            <w:tcW w:w="376" w:type="pct"/>
            <w:vMerge/>
          </w:tcPr>
          <w:p w14:paraId="575E8942" w14:textId="77777777" w:rsidR="00550E68" w:rsidRPr="005F7062" w:rsidRDefault="00550E68" w:rsidP="000C7555">
            <w:pPr>
              <w:tabs>
                <w:tab w:val="left" w:pos="1080"/>
              </w:tabs>
              <w:ind w:left="-57" w:right="-57"/>
              <w:jc w:val="center"/>
              <w:rPr>
                <w:sz w:val="18"/>
                <w:szCs w:val="18"/>
              </w:rPr>
            </w:pPr>
          </w:p>
        </w:tc>
        <w:tc>
          <w:tcPr>
            <w:tcW w:w="262" w:type="pct"/>
            <w:vMerge/>
          </w:tcPr>
          <w:p w14:paraId="5CEEFB32"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0169A01B" w14:textId="77777777" w:rsidR="00550E68" w:rsidRPr="005F7062" w:rsidRDefault="00550E68" w:rsidP="000C7555">
            <w:pPr>
              <w:tabs>
                <w:tab w:val="left" w:pos="1080"/>
              </w:tabs>
              <w:ind w:left="-57" w:right="-57"/>
              <w:jc w:val="center"/>
              <w:rPr>
                <w:sz w:val="18"/>
                <w:szCs w:val="18"/>
              </w:rPr>
            </w:pPr>
          </w:p>
        </w:tc>
        <w:tc>
          <w:tcPr>
            <w:tcW w:w="322" w:type="pct"/>
            <w:vMerge/>
          </w:tcPr>
          <w:p w14:paraId="112B632A" w14:textId="77777777" w:rsidR="00550E68" w:rsidRPr="005F7062" w:rsidRDefault="00550E68" w:rsidP="000C7555">
            <w:pPr>
              <w:tabs>
                <w:tab w:val="left" w:pos="1080"/>
              </w:tabs>
              <w:ind w:left="-57" w:right="-57"/>
              <w:jc w:val="center"/>
              <w:rPr>
                <w:sz w:val="18"/>
                <w:szCs w:val="18"/>
              </w:rPr>
            </w:pPr>
          </w:p>
        </w:tc>
      </w:tr>
      <w:tr w:rsidR="00595D0B" w:rsidRPr="005F7062" w14:paraId="5EC7EFF6" w14:textId="77777777" w:rsidTr="00595D0B">
        <w:trPr>
          <w:trHeight w:val="135"/>
        </w:trPr>
        <w:tc>
          <w:tcPr>
            <w:tcW w:w="494" w:type="pct"/>
            <w:vMerge/>
          </w:tcPr>
          <w:p w14:paraId="375474F1" w14:textId="77777777" w:rsidR="00550E68" w:rsidRPr="005F7062" w:rsidRDefault="00550E68" w:rsidP="000C7555">
            <w:pPr>
              <w:tabs>
                <w:tab w:val="left" w:pos="1080"/>
              </w:tabs>
              <w:ind w:left="-57" w:right="-57"/>
              <w:jc w:val="center"/>
              <w:rPr>
                <w:sz w:val="18"/>
                <w:szCs w:val="18"/>
              </w:rPr>
            </w:pPr>
          </w:p>
        </w:tc>
        <w:tc>
          <w:tcPr>
            <w:tcW w:w="412" w:type="pct"/>
            <w:vMerge/>
          </w:tcPr>
          <w:p w14:paraId="22D84D5D" w14:textId="77777777" w:rsidR="00550E68" w:rsidRPr="005F7062" w:rsidRDefault="00550E68" w:rsidP="000C7555">
            <w:pPr>
              <w:tabs>
                <w:tab w:val="left" w:pos="1080"/>
              </w:tabs>
              <w:ind w:left="-57" w:right="-57"/>
              <w:jc w:val="center"/>
              <w:rPr>
                <w:sz w:val="18"/>
                <w:szCs w:val="18"/>
              </w:rPr>
            </w:pPr>
          </w:p>
        </w:tc>
        <w:tc>
          <w:tcPr>
            <w:tcW w:w="320" w:type="pct"/>
            <w:vMerge/>
          </w:tcPr>
          <w:p w14:paraId="21E8E801" w14:textId="77777777" w:rsidR="00550E68" w:rsidRPr="000C7555" w:rsidRDefault="00550E68" w:rsidP="000C7555">
            <w:pPr>
              <w:tabs>
                <w:tab w:val="left" w:pos="1080"/>
              </w:tabs>
              <w:ind w:left="-57" w:right="-57"/>
              <w:jc w:val="center"/>
              <w:rPr>
                <w:sz w:val="18"/>
                <w:szCs w:val="18"/>
              </w:rPr>
            </w:pPr>
          </w:p>
        </w:tc>
        <w:tc>
          <w:tcPr>
            <w:tcW w:w="322" w:type="pct"/>
            <w:vMerge/>
          </w:tcPr>
          <w:p w14:paraId="7645C1E0" w14:textId="77777777" w:rsidR="00550E68" w:rsidRPr="005F7062" w:rsidRDefault="00550E68" w:rsidP="000C7555">
            <w:pPr>
              <w:tabs>
                <w:tab w:val="left" w:pos="1080"/>
              </w:tabs>
              <w:ind w:left="-57" w:right="-57"/>
              <w:jc w:val="center"/>
              <w:rPr>
                <w:sz w:val="18"/>
                <w:szCs w:val="18"/>
              </w:rPr>
            </w:pPr>
          </w:p>
        </w:tc>
        <w:tc>
          <w:tcPr>
            <w:tcW w:w="293" w:type="pct"/>
          </w:tcPr>
          <w:p w14:paraId="58B10FD1"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4224763F"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tcPr>
          <w:p w14:paraId="5B46B099" w14:textId="77777777" w:rsidR="00550E68" w:rsidRPr="005F7062" w:rsidRDefault="00550E68" w:rsidP="000C7555">
            <w:pPr>
              <w:tabs>
                <w:tab w:val="left" w:pos="1080"/>
              </w:tabs>
              <w:ind w:left="-57" w:right="-57"/>
              <w:jc w:val="center"/>
              <w:rPr>
                <w:sz w:val="18"/>
                <w:szCs w:val="18"/>
              </w:rPr>
            </w:pPr>
          </w:p>
        </w:tc>
        <w:tc>
          <w:tcPr>
            <w:tcW w:w="318" w:type="pct"/>
            <w:vMerge/>
          </w:tcPr>
          <w:p w14:paraId="79487046" w14:textId="77777777" w:rsidR="00550E68" w:rsidRPr="005F7062" w:rsidRDefault="00550E68" w:rsidP="000C7555">
            <w:pPr>
              <w:tabs>
                <w:tab w:val="left" w:pos="1080"/>
              </w:tabs>
              <w:ind w:left="-57" w:right="-57"/>
              <w:jc w:val="center"/>
              <w:rPr>
                <w:sz w:val="18"/>
                <w:szCs w:val="18"/>
              </w:rPr>
            </w:pPr>
          </w:p>
        </w:tc>
        <w:tc>
          <w:tcPr>
            <w:tcW w:w="341" w:type="pct"/>
            <w:vMerge/>
          </w:tcPr>
          <w:p w14:paraId="7D7129CB" w14:textId="77777777" w:rsidR="00550E68" w:rsidRPr="005F7062" w:rsidRDefault="00550E68" w:rsidP="000C7555">
            <w:pPr>
              <w:tabs>
                <w:tab w:val="left" w:pos="1080"/>
              </w:tabs>
              <w:ind w:left="-57" w:right="-57"/>
              <w:jc w:val="center"/>
              <w:rPr>
                <w:sz w:val="18"/>
                <w:szCs w:val="18"/>
              </w:rPr>
            </w:pPr>
          </w:p>
        </w:tc>
        <w:tc>
          <w:tcPr>
            <w:tcW w:w="243" w:type="pct"/>
            <w:vMerge/>
          </w:tcPr>
          <w:p w14:paraId="01BF4FEE" w14:textId="77777777" w:rsidR="00550E68" w:rsidRPr="005F7062" w:rsidRDefault="00550E68" w:rsidP="000C7555">
            <w:pPr>
              <w:tabs>
                <w:tab w:val="left" w:pos="1080"/>
              </w:tabs>
              <w:ind w:left="-57" w:right="-57"/>
              <w:jc w:val="center"/>
              <w:rPr>
                <w:sz w:val="18"/>
                <w:szCs w:val="18"/>
              </w:rPr>
            </w:pPr>
          </w:p>
        </w:tc>
        <w:tc>
          <w:tcPr>
            <w:tcW w:w="211" w:type="pct"/>
            <w:vMerge/>
          </w:tcPr>
          <w:p w14:paraId="7E12B317" w14:textId="77777777" w:rsidR="00550E68" w:rsidRPr="005F7062" w:rsidRDefault="00550E68" w:rsidP="000C7555">
            <w:pPr>
              <w:tabs>
                <w:tab w:val="left" w:pos="1080"/>
              </w:tabs>
              <w:ind w:left="-57" w:right="-57"/>
              <w:jc w:val="center"/>
              <w:rPr>
                <w:sz w:val="18"/>
                <w:szCs w:val="18"/>
              </w:rPr>
            </w:pPr>
          </w:p>
        </w:tc>
        <w:tc>
          <w:tcPr>
            <w:tcW w:w="376" w:type="pct"/>
            <w:vMerge/>
          </w:tcPr>
          <w:p w14:paraId="2FEA2677" w14:textId="77777777" w:rsidR="00550E68" w:rsidRPr="005F7062" w:rsidRDefault="00550E68" w:rsidP="000C7555">
            <w:pPr>
              <w:tabs>
                <w:tab w:val="left" w:pos="1080"/>
              </w:tabs>
              <w:ind w:left="-57" w:right="-57"/>
              <w:jc w:val="center"/>
              <w:rPr>
                <w:sz w:val="18"/>
                <w:szCs w:val="18"/>
              </w:rPr>
            </w:pPr>
          </w:p>
        </w:tc>
        <w:tc>
          <w:tcPr>
            <w:tcW w:w="262" w:type="pct"/>
            <w:vMerge/>
          </w:tcPr>
          <w:p w14:paraId="2F9D9EC5" w14:textId="77777777" w:rsidR="00550E68" w:rsidRPr="005F7062" w:rsidRDefault="00550E68" w:rsidP="000C7555">
            <w:pPr>
              <w:tabs>
                <w:tab w:val="left" w:pos="1080"/>
              </w:tabs>
              <w:ind w:left="-57" w:right="-57"/>
              <w:jc w:val="center"/>
              <w:rPr>
                <w:sz w:val="18"/>
                <w:szCs w:val="18"/>
              </w:rPr>
            </w:pPr>
          </w:p>
        </w:tc>
        <w:tc>
          <w:tcPr>
            <w:tcW w:w="425" w:type="pct"/>
            <w:gridSpan w:val="2"/>
            <w:vMerge/>
          </w:tcPr>
          <w:p w14:paraId="27A13E15" w14:textId="77777777" w:rsidR="00550E68" w:rsidRPr="005F7062" w:rsidRDefault="00550E68" w:rsidP="000C7555">
            <w:pPr>
              <w:tabs>
                <w:tab w:val="left" w:pos="1080"/>
              </w:tabs>
              <w:ind w:left="-57" w:right="-57"/>
              <w:jc w:val="center"/>
              <w:rPr>
                <w:sz w:val="18"/>
                <w:szCs w:val="18"/>
              </w:rPr>
            </w:pPr>
          </w:p>
        </w:tc>
        <w:tc>
          <w:tcPr>
            <w:tcW w:w="322" w:type="pct"/>
            <w:vMerge/>
          </w:tcPr>
          <w:p w14:paraId="05E24249" w14:textId="77777777" w:rsidR="00550E68" w:rsidRPr="005F7062" w:rsidRDefault="00550E68" w:rsidP="000C7555">
            <w:pPr>
              <w:tabs>
                <w:tab w:val="left" w:pos="1080"/>
              </w:tabs>
              <w:ind w:left="-57" w:right="-57"/>
              <w:jc w:val="center"/>
              <w:rPr>
                <w:sz w:val="18"/>
                <w:szCs w:val="18"/>
              </w:rPr>
            </w:pPr>
          </w:p>
        </w:tc>
      </w:tr>
      <w:tr w:rsidR="00595D0B" w:rsidRPr="005F7062" w14:paraId="0645C262" w14:textId="77777777" w:rsidTr="00595D0B">
        <w:trPr>
          <w:trHeight w:val="150"/>
        </w:trPr>
        <w:tc>
          <w:tcPr>
            <w:tcW w:w="494" w:type="pct"/>
            <w:vMerge/>
            <w:tcBorders>
              <w:bottom w:val="single" w:sz="4" w:space="0" w:color="auto"/>
            </w:tcBorders>
          </w:tcPr>
          <w:p w14:paraId="5B9C5B62" w14:textId="77777777" w:rsidR="00550E68" w:rsidRPr="005F7062" w:rsidRDefault="00550E68" w:rsidP="000C7555">
            <w:pPr>
              <w:tabs>
                <w:tab w:val="left" w:pos="1080"/>
              </w:tabs>
              <w:ind w:left="-57" w:right="-57"/>
              <w:jc w:val="center"/>
              <w:rPr>
                <w:sz w:val="18"/>
                <w:szCs w:val="18"/>
              </w:rPr>
            </w:pPr>
          </w:p>
        </w:tc>
        <w:tc>
          <w:tcPr>
            <w:tcW w:w="412" w:type="pct"/>
            <w:vMerge/>
            <w:tcBorders>
              <w:bottom w:val="single" w:sz="4" w:space="0" w:color="auto"/>
            </w:tcBorders>
          </w:tcPr>
          <w:p w14:paraId="107AB52D" w14:textId="77777777" w:rsidR="00550E68" w:rsidRPr="005F7062" w:rsidRDefault="00550E68" w:rsidP="000C7555">
            <w:pPr>
              <w:tabs>
                <w:tab w:val="left" w:pos="1080"/>
              </w:tabs>
              <w:ind w:left="-57" w:right="-57"/>
              <w:jc w:val="center"/>
              <w:rPr>
                <w:sz w:val="18"/>
                <w:szCs w:val="18"/>
              </w:rPr>
            </w:pPr>
          </w:p>
        </w:tc>
        <w:tc>
          <w:tcPr>
            <w:tcW w:w="320" w:type="pct"/>
            <w:vMerge/>
            <w:tcBorders>
              <w:bottom w:val="single" w:sz="4" w:space="0" w:color="auto"/>
            </w:tcBorders>
          </w:tcPr>
          <w:p w14:paraId="7A36B41D" w14:textId="77777777" w:rsidR="00550E68" w:rsidRPr="000C7555" w:rsidRDefault="00550E68" w:rsidP="000C7555">
            <w:pPr>
              <w:tabs>
                <w:tab w:val="left" w:pos="1080"/>
              </w:tabs>
              <w:ind w:left="-57" w:right="-57"/>
              <w:jc w:val="center"/>
              <w:rPr>
                <w:sz w:val="18"/>
                <w:szCs w:val="18"/>
              </w:rPr>
            </w:pPr>
          </w:p>
        </w:tc>
        <w:tc>
          <w:tcPr>
            <w:tcW w:w="322" w:type="pct"/>
            <w:vMerge/>
            <w:tcBorders>
              <w:bottom w:val="single" w:sz="4" w:space="0" w:color="auto"/>
            </w:tcBorders>
          </w:tcPr>
          <w:p w14:paraId="1644D4F4" w14:textId="77777777" w:rsidR="00550E68" w:rsidRPr="005F7062" w:rsidRDefault="00550E68" w:rsidP="000C7555">
            <w:pPr>
              <w:tabs>
                <w:tab w:val="left" w:pos="1080"/>
              </w:tabs>
              <w:ind w:left="-57" w:right="-57"/>
              <w:jc w:val="center"/>
              <w:rPr>
                <w:sz w:val="18"/>
                <w:szCs w:val="18"/>
              </w:rPr>
            </w:pPr>
          </w:p>
        </w:tc>
        <w:tc>
          <w:tcPr>
            <w:tcW w:w="293" w:type="pct"/>
            <w:tcBorders>
              <w:bottom w:val="single" w:sz="4" w:space="0" w:color="auto"/>
            </w:tcBorders>
          </w:tcPr>
          <w:p w14:paraId="03B130E5"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Borders>
              <w:bottom w:val="single" w:sz="4" w:space="0" w:color="auto"/>
            </w:tcBorders>
          </w:tcPr>
          <w:p w14:paraId="619CA115"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227" w:type="pct"/>
            <w:vMerge/>
            <w:tcBorders>
              <w:bottom w:val="single" w:sz="4" w:space="0" w:color="auto"/>
            </w:tcBorders>
          </w:tcPr>
          <w:p w14:paraId="1C8D4B1A" w14:textId="77777777" w:rsidR="00550E68" w:rsidRPr="005F7062" w:rsidRDefault="00550E68" w:rsidP="000C7555">
            <w:pPr>
              <w:tabs>
                <w:tab w:val="left" w:pos="1080"/>
              </w:tabs>
              <w:ind w:left="-57" w:right="-57"/>
              <w:jc w:val="center"/>
              <w:rPr>
                <w:sz w:val="18"/>
                <w:szCs w:val="18"/>
              </w:rPr>
            </w:pPr>
          </w:p>
        </w:tc>
        <w:tc>
          <w:tcPr>
            <w:tcW w:w="318" w:type="pct"/>
            <w:vMerge/>
            <w:tcBorders>
              <w:bottom w:val="single" w:sz="4" w:space="0" w:color="auto"/>
            </w:tcBorders>
          </w:tcPr>
          <w:p w14:paraId="61A8D000" w14:textId="77777777" w:rsidR="00550E68" w:rsidRPr="005F7062" w:rsidRDefault="00550E68" w:rsidP="000C7555">
            <w:pPr>
              <w:tabs>
                <w:tab w:val="left" w:pos="1080"/>
              </w:tabs>
              <w:ind w:left="-57" w:right="-57"/>
              <w:jc w:val="center"/>
              <w:rPr>
                <w:sz w:val="18"/>
                <w:szCs w:val="18"/>
              </w:rPr>
            </w:pPr>
          </w:p>
        </w:tc>
        <w:tc>
          <w:tcPr>
            <w:tcW w:w="341" w:type="pct"/>
            <w:vMerge/>
            <w:tcBorders>
              <w:bottom w:val="single" w:sz="4" w:space="0" w:color="auto"/>
            </w:tcBorders>
          </w:tcPr>
          <w:p w14:paraId="0D49AEF8" w14:textId="77777777" w:rsidR="00550E68" w:rsidRPr="005F7062" w:rsidRDefault="00550E68" w:rsidP="000C7555">
            <w:pPr>
              <w:tabs>
                <w:tab w:val="left" w:pos="1080"/>
              </w:tabs>
              <w:ind w:left="-57" w:right="-57"/>
              <w:jc w:val="center"/>
              <w:rPr>
                <w:sz w:val="18"/>
                <w:szCs w:val="18"/>
              </w:rPr>
            </w:pPr>
          </w:p>
        </w:tc>
        <w:tc>
          <w:tcPr>
            <w:tcW w:w="243" w:type="pct"/>
            <w:vMerge/>
            <w:tcBorders>
              <w:bottom w:val="single" w:sz="4" w:space="0" w:color="auto"/>
            </w:tcBorders>
          </w:tcPr>
          <w:p w14:paraId="321EA2F1" w14:textId="77777777" w:rsidR="00550E68" w:rsidRPr="005F7062" w:rsidRDefault="00550E68" w:rsidP="000C7555">
            <w:pPr>
              <w:tabs>
                <w:tab w:val="left" w:pos="1080"/>
              </w:tabs>
              <w:ind w:left="-57" w:right="-57"/>
              <w:jc w:val="center"/>
              <w:rPr>
                <w:sz w:val="18"/>
                <w:szCs w:val="18"/>
              </w:rPr>
            </w:pPr>
          </w:p>
        </w:tc>
        <w:tc>
          <w:tcPr>
            <w:tcW w:w="211" w:type="pct"/>
            <w:vMerge/>
            <w:tcBorders>
              <w:bottom w:val="single" w:sz="4" w:space="0" w:color="auto"/>
            </w:tcBorders>
          </w:tcPr>
          <w:p w14:paraId="57BB3396" w14:textId="77777777" w:rsidR="00550E68" w:rsidRPr="005F7062" w:rsidRDefault="00550E68" w:rsidP="000C7555">
            <w:pPr>
              <w:tabs>
                <w:tab w:val="left" w:pos="1080"/>
              </w:tabs>
              <w:ind w:left="-57" w:right="-57"/>
              <w:jc w:val="center"/>
              <w:rPr>
                <w:sz w:val="18"/>
                <w:szCs w:val="18"/>
              </w:rPr>
            </w:pPr>
          </w:p>
        </w:tc>
        <w:tc>
          <w:tcPr>
            <w:tcW w:w="376" w:type="pct"/>
            <w:vMerge/>
            <w:tcBorders>
              <w:bottom w:val="single" w:sz="4" w:space="0" w:color="auto"/>
            </w:tcBorders>
          </w:tcPr>
          <w:p w14:paraId="4D79247C" w14:textId="77777777" w:rsidR="00550E68" w:rsidRPr="005F7062" w:rsidRDefault="00550E68" w:rsidP="000C7555">
            <w:pPr>
              <w:tabs>
                <w:tab w:val="left" w:pos="1080"/>
              </w:tabs>
              <w:ind w:left="-57" w:right="-57"/>
              <w:jc w:val="center"/>
              <w:rPr>
                <w:sz w:val="18"/>
                <w:szCs w:val="18"/>
              </w:rPr>
            </w:pPr>
          </w:p>
        </w:tc>
        <w:tc>
          <w:tcPr>
            <w:tcW w:w="262" w:type="pct"/>
            <w:vMerge/>
            <w:tcBorders>
              <w:bottom w:val="single" w:sz="4" w:space="0" w:color="auto"/>
            </w:tcBorders>
          </w:tcPr>
          <w:p w14:paraId="3D32011C" w14:textId="77777777" w:rsidR="00550E68" w:rsidRPr="005F7062" w:rsidRDefault="00550E68" w:rsidP="000C7555">
            <w:pPr>
              <w:tabs>
                <w:tab w:val="left" w:pos="1080"/>
              </w:tabs>
              <w:ind w:left="-57" w:right="-57"/>
              <w:jc w:val="center"/>
              <w:rPr>
                <w:sz w:val="18"/>
                <w:szCs w:val="18"/>
              </w:rPr>
            </w:pPr>
          </w:p>
        </w:tc>
        <w:tc>
          <w:tcPr>
            <w:tcW w:w="425" w:type="pct"/>
            <w:gridSpan w:val="2"/>
            <w:vMerge/>
            <w:tcBorders>
              <w:bottom w:val="single" w:sz="4" w:space="0" w:color="auto"/>
            </w:tcBorders>
          </w:tcPr>
          <w:p w14:paraId="75169F20" w14:textId="77777777" w:rsidR="00550E68" w:rsidRPr="005F7062" w:rsidRDefault="00550E68" w:rsidP="000C7555">
            <w:pPr>
              <w:tabs>
                <w:tab w:val="left" w:pos="1080"/>
              </w:tabs>
              <w:ind w:left="-57" w:right="-57"/>
              <w:jc w:val="center"/>
              <w:rPr>
                <w:sz w:val="18"/>
                <w:szCs w:val="18"/>
              </w:rPr>
            </w:pPr>
          </w:p>
        </w:tc>
        <w:tc>
          <w:tcPr>
            <w:tcW w:w="322" w:type="pct"/>
            <w:vMerge/>
            <w:tcBorders>
              <w:bottom w:val="single" w:sz="4" w:space="0" w:color="auto"/>
            </w:tcBorders>
          </w:tcPr>
          <w:p w14:paraId="0A88C98F" w14:textId="77777777" w:rsidR="00550E68" w:rsidRPr="005F7062" w:rsidRDefault="00550E68" w:rsidP="000C7555">
            <w:pPr>
              <w:tabs>
                <w:tab w:val="left" w:pos="1080"/>
              </w:tabs>
              <w:ind w:left="-57" w:right="-57"/>
              <w:jc w:val="center"/>
              <w:rPr>
                <w:sz w:val="18"/>
                <w:szCs w:val="18"/>
              </w:rPr>
            </w:pPr>
          </w:p>
        </w:tc>
      </w:tr>
      <w:tr w:rsidR="00595D0B" w:rsidRPr="005F7062" w14:paraId="26E1C8DA" w14:textId="77777777" w:rsidTr="00595D0B">
        <w:trPr>
          <w:trHeight w:val="196"/>
        </w:trPr>
        <w:tc>
          <w:tcPr>
            <w:tcW w:w="494" w:type="pct"/>
            <w:vMerge w:val="restart"/>
          </w:tcPr>
          <w:p w14:paraId="2A7D7B07" w14:textId="77777777" w:rsidR="00550E68" w:rsidRPr="005F7062" w:rsidRDefault="00550E68" w:rsidP="000C7555">
            <w:pPr>
              <w:tabs>
                <w:tab w:val="left" w:pos="1080"/>
              </w:tabs>
              <w:ind w:left="-57" w:right="-57"/>
              <w:jc w:val="center"/>
              <w:rPr>
                <w:sz w:val="18"/>
                <w:szCs w:val="18"/>
              </w:rPr>
            </w:pPr>
            <w:r w:rsidRPr="005F7062">
              <w:rPr>
                <w:sz w:val="18"/>
                <w:szCs w:val="18"/>
              </w:rPr>
              <w:t>Средней точности</w:t>
            </w:r>
          </w:p>
        </w:tc>
        <w:tc>
          <w:tcPr>
            <w:tcW w:w="412" w:type="pct"/>
            <w:vMerge w:val="restart"/>
          </w:tcPr>
          <w:p w14:paraId="510334FE" w14:textId="77777777" w:rsidR="00550E68" w:rsidRPr="005F7062" w:rsidRDefault="00550E68" w:rsidP="000C7555">
            <w:pPr>
              <w:tabs>
                <w:tab w:val="left" w:pos="1080"/>
              </w:tabs>
              <w:ind w:left="-57" w:right="-57"/>
              <w:jc w:val="center"/>
              <w:rPr>
                <w:sz w:val="18"/>
                <w:szCs w:val="18"/>
              </w:rPr>
            </w:pPr>
            <w:r w:rsidRPr="005F7062">
              <w:rPr>
                <w:sz w:val="18"/>
                <w:szCs w:val="18"/>
              </w:rPr>
              <w:t>Св. 0,5 до 1,0</w:t>
            </w:r>
          </w:p>
        </w:tc>
        <w:tc>
          <w:tcPr>
            <w:tcW w:w="320" w:type="pct"/>
            <w:vMerge w:val="restart"/>
          </w:tcPr>
          <w:p w14:paraId="35A9A0F0" w14:textId="77777777" w:rsidR="00550E68" w:rsidRPr="000C7555" w:rsidRDefault="00550E68" w:rsidP="000C7555">
            <w:pPr>
              <w:tabs>
                <w:tab w:val="left" w:pos="1080"/>
              </w:tabs>
              <w:ind w:left="-57" w:right="-57"/>
              <w:jc w:val="center"/>
              <w:rPr>
                <w:sz w:val="18"/>
                <w:szCs w:val="18"/>
              </w:rPr>
            </w:pPr>
            <w:r w:rsidRPr="000C7555">
              <w:rPr>
                <w:sz w:val="18"/>
                <w:szCs w:val="18"/>
              </w:rPr>
              <w:t>IV</w:t>
            </w:r>
          </w:p>
        </w:tc>
        <w:tc>
          <w:tcPr>
            <w:tcW w:w="322" w:type="pct"/>
          </w:tcPr>
          <w:p w14:paraId="6CEF3BB6" w14:textId="77777777" w:rsidR="00550E68" w:rsidRPr="005F7062" w:rsidRDefault="00550E68" w:rsidP="000C7555">
            <w:pPr>
              <w:tabs>
                <w:tab w:val="left" w:pos="1080"/>
              </w:tabs>
              <w:ind w:left="-57" w:right="-57"/>
              <w:jc w:val="center"/>
              <w:rPr>
                <w:sz w:val="18"/>
                <w:szCs w:val="18"/>
              </w:rPr>
            </w:pPr>
            <w:r w:rsidRPr="005F7062">
              <w:rPr>
                <w:sz w:val="18"/>
                <w:szCs w:val="18"/>
              </w:rPr>
              <w:t>а</w:t>
            </w:r>
          </w:p>
        </w:tc>
        <w:tc>
          <w:tcPr>
            <w:tcW w:w="293" w:type="pct"/>
          </w:tcPr>
          <w:p w14:paraId="542C69FE"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6B368F94"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Align w:val="center"/>
          </w:tcPr>
          <w:p w14:paraId="3E0CCD33" w14:textId="77777777" w:rsidR="00550E68" w:rsidRPr="005F7062" w:rsidRDefault="00550E68" w:rsidP="000C7555">
            <w:pPr>
              <w:tabs>
                <w:tab w:val="left" w:pos="1080"/>
              </w:tabs>
              <w:ind w:left="-57" w:right="-57"/>
              <w:jc w:val="center"/>
              <w:rPr>
                <w:sz w:val="18"/>
                <w:szCs w:val="18"/>
              </w:rPr>
            </w:pPr>
            <w:r w:rsidRPr="005F7062">
              <w:rPr>
                <w:sz w:val="18"/>
                <w:szCs w:val="18"/>
              </w:rPr>
              <w:t>750</w:t>
            </w:r>
          </w:p>
        </w:tc>
        <w:tc>
          <w:tcPr>
            <w:tcW w:w="318" w:type="pct"/>
            <w:vAlign w:val="center"/>
          </w:tcPr>
          <w:p w14:paraId="004F7377"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Align w:val="center"/>
          </w:tcPr>
          <w:p w14:paraId="18CC0F89"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243" w:type="pct"/>
            <w:vAlign w:val="center"/>
          </w:tcPr>
          <w:p w14:paraId="033917F2"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Align w:val="center"/>
          </w:tcPr>
          <w:p w14:paraId="6B441830"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restart"/>
            <w:vAlign w:val="center"/>
          </w:tcPr>
          <w:p w14:paraId="558B4252" w14:textId="77777777" w:rsidR="00550E68" w:rsidRPr="005F7062" w:rsidRDefault="00550E68" w:rsidP="000C7555">
            <w:pPr>
              <w:tabs>
                <w:tab w:val="left" w:pos="1080"/>
              </w:tabs>
              <w:ind w:left="-57" w:right="-57"/>
              <w:jc w:val="center"/>
              <w:rPr>
                <w:sz w:val="18"/>
                <w:szCs w:val="18"/>
              </w:rPr>
            </w:pPr>
            <w:r w:rsidRPr="005F7062">
              <w:rPr>
                <w:sz w:val="18"/>
                <w:szCs w:val="18"/>
              </w:rPr>
              <w:t>4,0</w:t>
            </w:r>
          </w:p>
        </w:tc>
        <w:tc>
          <w:tcPr>
            <w:tcW w:w="262" w:type="pct"/>
            <w:vMerge w:val="restart"/>
            <w:vAlign w:val="center"/>
          </w:tcPr>
          <w:p w14:paraId="6491E9B1" w14:textId="77777777" w:rsidR="00550E68" w:rsidRPr="005F7062" w:rsidRDefault="00550E68" w:rsidP="000C7555">
            <w:pPr>
              <w:tabs>
                <w:tab w:val="left" w:pos="1080"/>
              </w:tabs>
              <w:ind w:left="-57" w:right="-57"/>
              <w:jc w:val="center"/>
              <w:rPr>
                <w:sz w:val="18"/>
                <w:szCs w:val="18"/>
              </w:rPr>
            </w:pPr>
            <w:r w:rsidRPr="005F7062">
              <w:rPr>
                <w:sz w:val="18"/>
                <w:szCs w:val="18"/>
              </w:rPr>
              <w:t>1,5</w:t>
            </w:r>
          </w:p>
        </w:tc>
        <w:tc>
          <w:tcPr>
            <w:tcW w:w="425" w:type="pct"/>
            <w:gridSpan w:val="2"/>
            <w:vMerge w:val="restart"/>
            <w:vAlign w:val="center"/>
          </w:tcPr>
          <w:p w14:paraId="11A3FC21" w14:textId="77777777" w:rsidR="00550E68" w:rsidRPr="005F7062" w:rsidRDefault="00550E68" w:rsidP="000C7555">
            <w:pPr>
              <w:tabs>
                <w:tab w:val="left" w:pos="1080"/>
              </w:tabs>
              <w:ind w:left="-57" w:right="-57"/>
              <w:jc w:val="center"/>
              <w:rPr>
                <w:sz w:val="18"/>
                <w:szCs w:val="18"/>
              </w:rPr>
            </w:pPr>
            <w:r w:rsidRPr="005F7062">
              <w:rPr>
                <w:sz w:val="18"/>
                <w:szCs w:val="18"/>
              </w:rPr>
              <w:t>2,4</w:t>
            </w:r>
          </w:p>
        </w:tc>
        <w:tc>
          <w:tcPr>
            <w:tcW w:w="322" w:type="pct"/>
            <w:vMerge w:val="restart"/>
            <w:vAlign w:val="center"/>
          </w:tcPr>
          <w:p w14:paraId="4C02B6AB" w14:textId="77777777" w:rsidR="00550E68" w:rsidRPr="005F7062" w:rsidRDefault="00550E68" w:rsidP="000C7555">
            <w:pPr>
              <w:tabs>
                <w:tab w:val="left" w:pos="1080"/>
              </w:tabs>
              <w:ind w:left="-57" w:right="-57"/>
              <w:jc w:val="center"/>
              <w:rPr>
                <w:sz w:val="18"/>
                <w:szCs w:val="18"/>
              </w:rPr>
            </w:pPr>
            <w:r w:rsidRPr="005F7062">
              <w:rPr>
                <w:sz w:val="18"/>
                <w:szCs w:val="18"/>
              </w:rPr>
              <w:t>0,9</w:t>
            </w:r>
          </w:p>
        </w:tc>
      </w:tr>
      <w:tr w:rsidR="00595D0B" w:rsidRPr="005F7062" w14:paraId="6DAD3FAF" w14:textId="77777777" w:rsidTr="00595D0B">
        <w:trPr>
          <w:trHeight w:val="180"/>
        </w:trPr>
        <w:tc>
          <w:tcPr>
            <w:tcW w:w="494" w:type="pct"/>
            <w:vMerge/>
          </w:tcPr>
          <w:p w14:paraId="2CB49F63" w14:textId="77777777" w:rsidR="00550E68" w:rsidRPr="005F7062" w:rsidRDefault="00550E68" w:rsidP="000C7555">
            <w:pPr>
              <w:tabs>
                <w:tab w:val="left" w:pos="1080"/>
              </w:tabs>
              <w:ind w:left="-57" w:right="-57"/>
              <w:jc w:val="center"/>
              <w:rPr>
                <w:sz w:val="18"/>
                <w:szCs w:val="18"/>
              </w:rPr>
            </w:pPr>
          </w:p>
        </w:tc>
        <w:tc>
          <w:tcPr>
            <w:tcW w:w="412" w:type="pct"/>
            <w:vMerge/>
          </w:tcPr>
          <w:p w14:paraId="2A588897" w14:textId="77777777" w:rsidR="00550E68" w:rsidRPr="005F7062" w:rsidRDefault="00550E68" w:rsidP="000C7555">
            <w:pPr>
              <w:tabs>
                <w:tab w:val="left" w:pos="1080"/>
              </w:tabs>
              <w:ind w:left="-57" w:right="-57"/>
              <w:jc w:val="center"/>
              <w:rPr>
                <w:sz w:val="18"/>
                <w:szCs w:val="18"/>
              </w:rPr>
            </w:pPr>
          </w:p>
        </w:tc>
        <w:tc>
          <w:tcPr>
            <w:tcW w:w="320" w:type="pct"/>
            <w:vMerge/>
          </w:tcPr>
          <w:p w14:paraId="1B5826E2" w14:textId="77777777" w:rsidR="00550E68" w:rsidRPr="000C7555" w:rsidRDefault="00550E68" w:rsidP="000C7555">
            <w:pPr>
              <w:tabs>
                <w:tab w:val="left" w:pos="1080"/>
              </w:tabs>
              <w:ind w:left="-57" w:right="-57"/>
              <w:jc w:val="center"/>
              <w:rPr>
                <w:sz w:val="18"/>
                <w:szCs w:val="18"/>
              </w:rPr>
            </w:pPr>
          </w:p>
        </w:tc>
        <w:tc>
          <w:tcPr>
            <w:tcW w:w="322" w:type="pct"/>
            <w:vMerge w:val="restart"/>
          </w:tcPr>
          <w:p w14:paraId="33A632F9" w14:textId="77777777" w:rsidR="00550E68" w:rsidRPr="005F7062" w:rsidRDefault="00550E68" w:rsidP="000C7555">
            <w:pPr>
              <w:tabs>
                <w:tab w:val="left" w:pos="1080"/>
              </w:tabs>
              <w:ind w:left="-57" w:right="-57"/>
              <w:jc w:val="center"/>
              <w:rPr>
                <w:sz w:val="18"/>
                <w:szCs w:val="18"/>
              </w:rPr>
            </w:pPr>
            <w:r w:rsidRPr="005F7062">
              <w:rPr>
                <w:sz w:val="18"/>
                <w:szCs w:val="18"/>
              </w:rPr>
              <w:t>б</w:t>
            </w:r>
          </w:p>
        </w:tc>
        <w:tc>
          <w:tcPr>
            <w:tcW w:w="293" w:type="pct"/>
          </w:tcPr>
          <w:p w14:paraId="610F314B"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3614F3D7"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restart"/>
            <w:vAlign w:val="center"/>
          </w:tcPr>
          <w:p w14:paraId="394C702F" w14:textId="77777777" w:rsidR="00550E68" w:rsidRPr="005F7062" w:rsidRDefault="00550E68" w:rsidP="000C7555">
            <w:pPr>
              <w:tabs>
                <w:tab w:val="left" w:pos="1080"/>
              </w:tabs>
              <w:ind w:left="-57" w:right="-57"/>
              <w:jc w:val="center"/>
              <w:rPr>
                <w:sz w:val="18"/>
                <w:szCs w:val="18"/>
              </w:rPr>
            </w:pPr>
            <w:r w:rsidRPr="005F7062">
              <w:rPr>
                <w:sz w:val="18"/>
                <w:szCs w:val="18"/>
              </w:rPr>
              <w:t>500</w:t>
            </w:r>
          </w:p>
        </w:tc>
        <w:tc>
          <w:tcPr>
            <w:tcW w:w="318" w:type="pct"/>
            <w:vMerge w:val="restart"/>
            <w:vAlign w:val="center"/>
          </w:tcPr>
          <w:p w14:paraId="46311EA2"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47D82A4F"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23E38973"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7A472451"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ign w:val="center"/>
          </w:tcPr>
          <w:p w14:paraId="64203D4C"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207DD8D4"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56DB3B76"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6A21D320" w14:textId="77777777" w:rsidR="00550E68" w:rsidRPr="005F7062" w:rsidRDefault="00550E68" w:rsidP="000C7555">
            <w:pPr>
              <w:tabs>
                <w:tab w:val="left" w:pos="1080"/>
              </w:tabs>
              <w:ind w:left="-57" w:right="-57"/>
              <w:jc w:val="center"/>
              <w:rPr>
                <w:sz w:val="18"/>
                <w:szCs w:val="18"/>
              </w:rPr>
            </w:pPr>
          </w:p>
        </w:tc>
      </w:tr>
      <w:tr w:rsidR="00595D0B" w:rsidRPr="005F7062" w14:paraId="650ACECB" w14:textId="77777777" w:rsidTr="00595D0B">
        <w:trPr>
          <w:trHeight w:val="135"/>
        </w:trPr>
        <w:tc>
          <w:tcPr>
            <w:tcW w:w="494" w:type="pct"/>
            <w:vMerge/>
          </w:tcPr>
          <w:p w14:paraId="354A74E2" w14:textId="77777777" w:rsidR="00550E68" w:rsidRPr="005F7062" w:rsidRDefault="00550E68" w:rsidP="000C7555">
            <w:pPr>
              <w:tabs>
                <w:tab w:val="left" w:pos="1080"/>
              </w:tabs>
              <w:ind w:left="-57" w:right="-57"/>
              <w:jc w:val="center"/>
              <w:rPr>
                <w:sz w:val="18"/>
                <w:szCs w:val="18"/>
              </w:rPr>
            </w:pPr>
          </w:p>
        </w:tc>
        <w:tc>
          <w:tcPr>
            <w:tcW w:w="412" w:type="pct"/>
            <w:vMerge/>
          </w:tcPr>
          <w:p w14:paraId="1886204F" w14:textId="77777777" w:rsidR="00550E68" w:rsidRPr="005F7062" w:rsidRDefault="00550E68" w:rsidP="000C7555">
            <w:pPr>
              <w:tabs>
                <w:tab w:val="left" w:pos="1080"/>
              </w:tabs>
              <w:ind w:left="-57" w:right="-57"/>
              <w:jc w:val="center"/>
              <w:rPr>
                <w:sz w:val="18"/>
                <w:szCs w:val="18"/>
              </w:rPr>
            </w:pPr>
          </w:p>
        </w:tc>
        <w:tc>
          <w:tcPr>
            <w:tcW w:w="320" w:type="pct"/>
            <w:vMerge/>
          </w:tcPr>
          <w:p w14:paraId="1B47C2D3" w14:textId="77777777" w:rsidR="00550E68" w:rsidRPr="000C7555" w:rsidRDefault="00550E68" w:rsidP="000C7555">
            <w:pPr>
              <w:tabs>
                <w:tab w:val="left" w:pos="1080"/>
              </w:tabs>
              <w:ind w:left="-57" w:right="-57"/>
              <w:jc w:val="center"/>
              <w:rPr>
                <w:sz w:val="18"/>
                <w:szCs w:val="18"/>
              </w:rPr>
            </w:pPr>
          </w:p>
        </w:tc>
        <w:tc>
          <w:tcPr>
            <w:tcW w:w="322" w:type="pct"/>
            <w:vMerge/>
          </w:tcPr>
          <w:p w14:paraId="27EA46F9" w14:textId="77777777" w:rsidR="00550E68" w:rsidRPr="005F7062" w:rsidRDefault="00550E68" w:rsidP="000C7555">
            <w:pPr>
              <w:tabs>
                <w:tab w:val="left" w:pos="1080"/>
              </w:tabs>
              <w:ind w:left="-57" w:right="-57"/>
              <w:jc w:val="center"/>
              <w:rPr>
                <w:sz w:val="18"/>
                <w:szCs w:val="18"/>
              </w:rPr>
            </w:pPr>
          </w:p>
        </w:tc>
        <w:tc>
          <w:tcPr>
            <w:tcW w:w="293" w:type="pct"/>
          </w:tcPr>
          <w:p w14:paraId="3213BDD4"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434" w:type="pct"/>
          </w:tcPr>
          <w:p w14:paraId="32280241"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079EDBA1"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381A66FA"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7749EFAC"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5BC5D1A2"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17B2F132"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2E665AD1"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045E4F6A"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15D1D62D"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577D5438" w14:textId="77777777" w:rsidR="00550E68" w:rsidRPr="005F7062" w:rsidRDefault="00550E68" w:rsidP="000C7555">
            <w:pPr>
              <w:tabs>
                <w:tab w:val="left" w:pos="1080"/>
              </w:tabs>
              <w:ind w:left="-57" w:right="-57"/>
              <w:jc w:val="center"/>
              <w:rPr>
                <w:sz w:val="18"/>
                <w:szCs w:val="18"/>
              </w:rPr>
            </w:pPr>
          </w:p>
        </w:tc>
      </w:tr>
      <w:tr w:rsidR="00595D0B" w:rsidRPr="005F7062" w14:paraId="28B31D63" w14:textId="77777777" w:rsidTr="00595D0B">
        <w:trPr>
          <w:trHeight w:val="118"/>
        </w:trPr>
        <w:tc>
          <w:tcPr>
            <w:tcW w:w="494" w:type="pct"/>
            <w:vMerge/>
          </w:tcPr>
          <w:p w14:paraId="77C5CA77" w14:textId="77777777" w:rsidR="00550E68" w:rsidRPr="005F7062" w:rsidRDefault="00550E68" w:rsidP="000C7555">
            <w:pPr>
              <w:tabs>
                <w:tab w:val="left" w:pos="1080"/>
              </w:tabs>
              <w:ind w:left="-57" w:right="-57"/>
              <w:jc w:val="center"/>
              <w:rPr>
                <w:sz w:val="18"/>
                <w:szCs w:val="18"/>
              </w:rPr>
            </w:pPr>
          </w:p>
        </w:tc>
        <w:tc>
          <w:tcPr>
            <w:tcW w:w="412" w:type="pct"/>
            <w:vMerge/>
          </w:tcPr>
          <w:p w14:paraId="6900796E" w14:textId="77777777" w:rsidR="00550E68" w:rsidRPr="005F7062" w:rsidRDefault="00550E68" w:rsidP="000C7555">
            <w:pPr>
              <w:tabs>
                <w:tab w:val="left" w:pos="1080"/>
              </w:tabs>
              <w:ind w:left="-57" w:right="-57"/>
              <w:jc w:val="center"/>
              <w:rPr>
                <w:sz w:val="18"/>
                <w:szCs w:val="18"/>
              </w:rPr>
            </w:pPr>
          </w:p>
        </w:tc>
        <w:tc>
          <w:tcPr>
            <w:tcW w:w="320" w:type="pct"/>
            <w:vMerge/>
          </w:tcPr>
          <w:p w14:paraId="15BA3315" w14:textId="77777777" w:rsidR="00550E68" w:rsidRPr="000C7555" w:rsidRDefault="00550E68" w:rsidP="000C7555">
            <w:pPr>
              <w:tabs>
                <w:tab w:val="left" w:pos="1080"/>
              </w:tabs>
              <w:ind w:left="-57" w:right="-57"/>
              <w:jc w:val="center"/>
              <w:rPr>
                <w:sz w:val="18"/>
                <w:szCs w:val="18"/>
              </w:rPr>
            </w:pPr>
          </w:p>
        </w:tc>
        <w:tc>
          <w:tcPr>
            <w:tcW w:w="322" w:type="pct"/>
            <w:vMerge w:val="restart"/>
          </w:tcPr>
          <w:p w14:paraId="2638489A" w14:textId="77777777" w:rsidR="00550E68" w:rsidRPr="005F7062" w:rsidRDefault="00550E68" w:rsidP="000C7555">
            <w:pPr>
              <w:tabs>
                <w:tab w:val="left" w:pos="1080"/>
              </w:tabs>
              <w:ind w:left="-57" w:right="-57"/>
              <w:jc w:val="center"/>
              <w:rPr>
                <w:sz w:val="18"/>
                <w:szCs w:val="18"/>
              </w:rPr>
            </w:pPr>
            <w:r w:rsidRPr="005F7062">
              <w:rPr>
                <w:sz w:val="18"/>
                <w:szCs w:val="18"/>
              </w:rPr>
              <w:t>в</w:t>
            </w:r>
          </w:p>
        </w:tc>
        <w:tc>
          <w:tcPr>
            <w:tcW w:w="293" w:type="pct"/>
          </w:tcPr>
          <w:p w14:paraId="2EE47EE5"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48D73214"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r w:rsidR="00947D7E">
              <w:rPr>
                <w:sz w:val="18"/>
                <w:szCs w:val="18"/>
              </w:rPr>
              <w:t xml:space="preserve"> </w:t>
            </w:r>
          </w:p>
        </w:tc>
        <w:tc>
          <w:tcPr>
            <w:tcW w:w="227" w:type="pct"/>
            <w:vMerge w:val="restart"/>
            <w:vAlign w:val="center"/>
          </w:tcPr>
          <w:p w14:paraId="0ADEA4DF"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318" w:type="pct"/>
            <w:vMerge w:val="restart"/>
            <w:vAlign w:val="center"/>
          </w:tcPr>
          <w:p w14:paraId="3C14A7D4"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Merge w:val="restart"/>
            <w:vAlign w:val="center"/>
          </w:tcPr>
          <w:p w14:paraId="6E953F5C"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3F7A3822"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2498620F"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restart"/>
            <w:vAlign w:val="center"/>
          </w:tcPr>
          <w:p w14:paraId="0E9FDC51" w14:textId="77777777" w:rsidR="00550E68" w:rsidRPr="005F7062" w:rsidRDefault="00550E68" w:rsidP="000C7555">
            <w:pPr>
              <w:tabs>
                <w:tab w:val="left" w:pos="1080"/>
              </w:tabs>
              <w:ind w:left="-57" w:right="-57"/>
              <w:jc w:val="center"/>
              <w:rPr>
                <w:sz w:val="18"/>
                <w:szCs w:val="18"/>
              </w:rPr>
            </w:pPr>
          </w:p>
        </w:tc>
        <w:tc>
          <w:tcPr>
            <w:tcW w:w="262" w:type="pct"/>
            <w:vMerge w:val="restart"/>
            <w:vAlign w:val="center"/>
          </w:tcPr>
          <w:p w14:paraId="202AA75C" w14:textId="77777777" w:rsidR="00550E68" w:rsidRPr="005F7062" w:rsidRDefault="00550E68" w:rsidP="000C7555">
            <w:pPr>
              <w:tabs>
                <w:tab w:val="left" w:pos="1080"/>
              </w:tabs>
              <w:ind w:left="-57" w:right="-57"/>
              <w:jc w:val="center"/>
              <w:rPr>
                <w:sz w:val="18"/>
                <w:szCs w:val="18"/>
              </w:rPr>
            </w:pPr>
          </w:p>
        </w:tc>
        <w:tc>
          <w:tcPr>
            <w:tcW w:w="425" w:type="pct"/>
            <w:gridSpan w:val="2"/>
            <w:vMerge w:val="restart"/>
            <w:vAlign w:val="center"/>
          </w:tcPr>
          <w:p w14:paraId="7351CF04" w14:textId="77777777" w:rsidR="00550E68" w:rsidRPr="005F7062" w:rsidRDefault="00550E68" w:rsidP="000C7555">
            <w:pPr>
              <w:tabs>
                <w:tab w:val="left" w:pos="1080"/>
              </w:tabs>
              <w:ind w:left="-57" w:right="-57"/>
              <w:jc w:val="center"/>
              <w:rPr>
                <w:sz w:val="18"/>
                <w:szCs w:val="18"/>
              </w:rPr>
            </w:pPr>
          </w:p>
        </w:tc>
        <w:tc>
          <w:tcPr>
            <w:tcW w:w="322" w:type="pct"/>
            <w:vMerge w:val="restart"/>
            <w:vAlign w:val="center"/>
          </w:tcPr>
          <w:p w14:paraId="3DA79342" w14:textId="77777777" w:rsidR="00550E68" w:rsidRPr="005F7062" w:rsidRDefault="00550E68" w:rsidP="000C7555">
            <w:pPr>
              <w:tabs>
                <w:tab w:val="left" w:pos="1080"/>
              </w:tabs>
              <w:ind w:left="-57" w:right="-57"/>
              <w:jc w:val="center"/>
              <w:rPr>
                <w:sz w:val="18"/>
                <w:szCs w:val="18"/>
              </w:rPr>
            </w:pPr>
          </w:p>
        </w:tc>
      </w:tr>
      <w:tr w:rsidR="00595D0B" w:rsidRPr="005F7062" w14:paraId="61422AC0" w14:textId="77777777" w:rsidTr="00595D0B">
        <w:trPr>
          <w:trHeight w:val="80"/>
        </w:trPr>
        <w:tc>
          <w:tcPr>
            <w:tcW w:w="494" w:type="pct"/>
            <w:vMerge/>
          </w:tcPr>
          <w:p w14:paraId="7ED4CF92" w14:textId="77777777" w:rsidR="00550E68" w:rsidRPr="005F7062" w:rsidRDefault="00550E68" w:rsidP="000C7555">
            <w:pPr>
              <w:tabs>
                <w:tab w:val="left" w:pos="1080"/>
              </w:tabs>
              <w:ind w:left="-57" w:right="-57"/>
              <w:jc w:val="center"/>
              <w:rPr>
                <w:sz w:val="18"/>
                <w:szCs w:val="18"/>
              </w:rPr>
            </w:pPr>
          </w:p>
        </w:tc>
        <w:tc>
          <w:tcPr>
            <w:tcW w:w="412" w:type="pct"/>
            <w:vMerge/>
          </w:tcPr>
          <w:p w14:paraId="4671AF1F" w14:textId="77777777" w:rsidR="00550E68" w:rsidRPr="005F7062" w:rsidRDefault="00550E68" w:rsidP="000C7555">
            <w:pPr>
              <w:tabs>
                <w:tab w:val="left" w:pos="1080"/>
              </w:tabs>
              <w:ind w:left="-57" w:right="-57"/>
              <w:jc w:val="center"/>
              <w:rPr>
                <w:sz w:val="18"/>
                <w:szCs w:val="18"/>
              </w:rPr>
            </w:pPr>
          </w:p>
        </w:tc>
        <w:tc>
          <w:tcPr>
            <w:tcW w:w="320" w:type="pct"/>
            <w:vMerge/>
          </w:tcPr>
          <w:p w14:paraId="4549F8B5" w14:textId="77777777" w:rsidR="00550E68" w:rsidRPr="000C7555" w:rsidRDefault="00550E68" w:rsidP="000C7555">
            <w:pPr>
              <w:tabs>
                <w:tab w:val="left" w:pos="1080"/>
              </w:tabs>
              <w:ind w:left="-57" w:right="-57"/>
              <w:jc w:val="center"/>
              <w:rPr>
                <w:sz w:val="18"/>
                <w:szCs w:val="18"/>
              </w:rPr>
            </w:pPr>
          </w:p>
        </w:tc>
        <w:tc>
          <w:tcPr>
            <w:tcW w:w="322" w:type="pct"/>
            <w:vMerge/>
          </w:tcPr>
          <w:p w14:paraId="7F7AADCC" w14:textId="77777777" w:rsidR="00550E68" w:rsidRPr="005F7062" w:rsidRDefault="00550E68" w:rsidP="000C7555">
            <w:pPr>
              <w:tabs>
                <w:tab w:val="left" w:pos="1080"/>
              </w:tabs>
              <w:ind w:left="-57" w:right="-57"/>
              <w:jc w:val="center"/>
              <w:rPr>
                <w:sz w:val="18"/>
                <w:szCs w:val="18"/>
              </w:rPr>
            </w:pPr>
          </w:p>
        </w:tc>
        <w:tc>
          <w:tcPr>
            <w:tcW w:w="293" w:type="pct"/>
          </w:tcPr>
          <w:p w14:paraId="6639F686"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79C462A6"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7DB604B1"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227D7A43"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0AC2E156"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2F807A44"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1599A875"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28134476"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4CDB6EAC"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78C59919"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281EC7BA" w14:textId="77777777" w:rsidR="00550E68" w:rsidRPr="005F7062" w:rsidRDefault="00550E68" w:rsidP="000C7555">
            <w:pPr>
              <w:tabs>
                <w:tab w:val="left" w:pos="1080"/>
              </w:tabs>
              <w:ind w:left="-57" w:right="-57"/>
              <w:jc w:val="center"/>
              <w:rPr>
                <w:sz w:val="18"/>
                <w:szCs w:val="18"/>
              </w:rPr>
            </w:pPr>
          </w:p>
        </w:tc>
      </w:tr>
      <w:tr w:rsidR="00595D0B" w:rsidRPr="005F7062" w14:paraId="74945CFB" w14:textId="77777777" w:rsidTr="00595D0B">
        <w:trPr>
          <w:trHeight w:val="135"/>
        </w:trPr>
        <w:tc>
          <w:tcPr>
            <w:tcW w:w="494" w:type="pct"/>
            <w:vMerge/>
          </w:tcPr>
          <w:p w14:paraId="3488DA39" w14:textId="77777777" w:rsidR="00550E68" w:rsidRPr="005F7062" w:rsidRDefault="00550E68" w:rsidP="000C7555">
            <w:pPr>
              <w:tabs>
                <w:tab w:val="left" w:pos="1080"/>
              </w:tabs>
              <w:ind w:left="-57" w:right="-57"/>
              <w:jc w:val="center"/>
              <w:rPr>
                <w:sz w:val="18"/>
                <w:szCs w:val="18"/>
              </w:rPr>
            </w:pPr>
          </w:p>
        </w:tc>
        <w:tc>
          <w:tcPr>
            <w:tcW w:w="412" w:type="pct"/>
            <w:vMerge/>
          </w:tcPr>
          <w:p w14:paraId="3FE6EC5B" w14:textId="77777777" w:rsidR="00550E68" w:rsidRPr="005F7062" w:rsidRDefault="00550E68" w:rsidP="000C7555">
            <w:pPr>
              <w:tabs>
                <w:tab w:val="left" w:pos="1080"/>
              </w:tabs>
              <w:ind w:left="-57" w:right="-57"/>
              <w:jc w:val="center"/>
              <w:rPr>
                <w:sz w:val="18"/>
                <w:szCs w:val="18"/>
              </w:rPr>
            </w:pPr>
          </w:p>
        </w:tc>
        <w:tc>
          <w:tcPr>
            <w:tcW w:w="320" w:type="pct"/>
            <w:vMerge/>
          </w:tcPr>
          <w:p w14:paraId="517836EA" w14:textId="77777777" w:rsidR="00550E68" w:rsidRPr="000C7555" w:rsidRDefault="00550E68" w:rsidP="000C7555">
            <w:pPr>
              <w:tabs>
                <w:tab w:val="left" w:pos="1080"/>
              </w:tabs>
              <w:ind w:left="-57" w:right="-57"/>
              <w:jc w:val="center"/>
              <w:rPr>
                <w:sz w:val="18"/>
                <w:szCs w:val="18"/>
              </w:rPr>
            </w:pPr>
          </w:p>
        </w:tc>
        <w:tc>
          <w:tcPr>
            <w:tcW w:w="322" w:type="pct"/>
            <w:vMerge/>
          </w:tcPr>
          <w:p w14:paraId="35FB8F6F" w14:textId="77777777" w:rsidR="00550E68" w:rsidRPr="005F7062" w:rsidRDefault="00550E68" w:rsidP="000C7555">
            <w:pPr>
              <w:tabs>
                <w:tab w:val="left" w:pos="1080"/>
              </w:tabs>
              <w:ind w:left="-57" w:right="-57"/>
              <w:jc w:val="center"/>
              <w:rPr>
                <w:sz w:val="18"/>
                <w:szCs w:val="18"/>
              </w:rPr>
            </w:pPr>
          </w:p>
        </w:tc>
        <w:tc>
          <w:tcPr>
            <w:tcW w:w="293" w:type="pct"/>
          </w:tcPr>
          <w:p w14:paraId="2BD81BFC"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263A648C"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2ADAAD6C"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C4805C8"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0A0076F1"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7F35D852"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3763309F"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075F7487"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02E1E8A3"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59D6FC3B"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579E86A9" w14:textId="77777777" w:rsidR="00550E68" w:rsidRPr="005F7062" w:rsidRDefault="00550E68" w:rsidP="000C7555">
            <w:pPr>
              <w:tabs>
                <w:tab w:val="left" w:pos="1080"/>
              </w:tabs>
              <w:ind w:left="-57" w:right="-57"/>
              <w:jc w:val="center"/>
              <w:rPr>
                <w:sz w:val="18"/>
                <w:szCs w:val="18"/>
              </w:rPr>
            </w:pPr>
          </w:p>
        </w:tc>
      </w:tr>
      <w:tr w:rsidR="00595D0B" w:rsidRPr="005F7062" w14:paraId="13D9818A" w14:textId="77777777" w:rsidTr="00595D0B">
        <w:trPr>
          <w:trHeight w:val="103"/>
        </w:trPr>
        <w:tc>
          <w:tcPr>
            <w:tcW w:w="494" w:type="pct"/>
            <w:vMerge/>
          </w:tcPr>
          <w:p w14:paraId="5AB1DA55" w14:textId="77777777" w:rsidR="00550E68" w:rsidRPr="005F7062" w:rsidRDefault="00550E68" w:rsidP="000C7555">
            <w:pPr>
              <w:tabs>
                <w:tab w:val="left" w:pos="1080"/>
              </w:tabs>
              <w:ind w:left="-57" w:right="-57"/>
              <w:jc w:val="center"/>
              <w:rPr>
                <w:sz w:val="18"/>
                <w:szCs w:val="18"/>
              </w:rPr>
            </w:pPr>
          </w:p>
        </w:tc>
        <w:tc>
          <w:tcPr>
            <w:tcW w:w="412" w:type="pct"/>
            <w:vMerge/>
          </w:tcPr>
          <w:p w14:paraId="3E48B971" w14:textId="77777777" w:rsidR="00550E68" w:rsidRPr="005F7062" w:rsidRDefault="00550E68" w:rsidP="000C7555">
            <w:pPr>
              <w:tabs>
                <w:tab w:val="left" w:pos="1080"/>
              </w:tabs>
              <w:ind w:left="-57" w:right="-57"/>
              <w:jc w:val="center"/>
              <w:rPr>
                <w:sz w:val="18"/>
                <w:szCs w:val="18"/>
              </w:rPr>
            </w:pPr>
          </w:p>
        </w:tc>
        <w:tc>
          <w:tcPr>
            <w:tcW w:w="320" w:type="pct"/>
            <w:vMerge/>
          </w:tcPr>
          <w:p w14:paraId="3C6EC9A6" w14:textId="77777777" w:rsidR="00550E68" w:rsidRPr="000C7555" w:rsidRDefault="00550E68" w:rsidP="000C7555">
            <w:pPr>
              <w:tabs>
                <w:tab w:val="left" w:pos="1080"/>
              </w:tabs>
              <w:ind w:left="-57" w:right="-57"/>
              <w:jc w:val="center"/>
              <w:rPr>
                <w:sz w:val="18"/>
                <w:szCs w:val="18"/>
              </w:rPr>
            </w:pPr>
          </w:p>
        </w:tc>
        <w:tc>
          <w:tcPr>
            <w:tcW w:w="322" w:type="pct"/>
            <w:vMerge w:val="restart"/>
          </w:tcPr>
          <w:p w14:paraId="7FB45A7A" w14:textId="77777777" w:rsidR="00550E68" w:rsidRPr="005F7062" w:rsidRDefault="00550E68" w:rsidP="000C7555">
            <w:pPr>
              <w:tabs>
                <w:tab w:val="left" w:pos="1080"/>
              </w:tabs>
              <w:ind w:left="-57" w:right="-57"/>
              <w:jc w:val="center"/>
              <w:rPr>
                <w:sz w:val="18"/>
                <w:szCs w:val="18"/>
              </w:rPr>
            </w:pPr>
            <w:r w:rsidRPr="005F7062">
              <w:rPr>
                <w:sz w:val="18"/>
                <w:szCs w:val="18"/>
              </w:rPr>
              <w:t>г</w:t>
            </w:r>
          </w:p>
        </w:tc>
        <w:tc>
          <w:tcPr>
            <w:tcW w:w="293" w:type="pct"/>
          </w:tcPr>
          <w:p w14:paraId="0E16915C"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0D8AAAA7"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2A9CB6E2"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Merge w:val="restart"/>
            <w:vAlign w:val="center"/>
          </w:tcPr>
          <w:p w14:paraId="0A5B7069"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Merge w:val="restart"/>
            <w:vAlign w:val="center"/>
          </w:tcPr>
          <w:p w14:paraId="79BC4750"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4F6489BD"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56DB5022"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ign w:val="center"/>
          </w:tcPr>
          <w:p w14:paraId="74FE5898"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4D167257"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55F11FDA"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565D180E" w14:textId="77777777" w:rsidR="00550E68" w:rsidRPr="005F7062" w:rsidRDefault="00550E68" w:rsidP="000C7555">
            <w:pPr>
              <w:tabs>
                <w:tab w:val="left" w:pos="1080"/>
              </w:tabs>
              <w:ind w:left="-57" w:right="-57"/>
              <w:jc w:val="center"/>
              <w:rPr>
                <w:sz w:val="18"/>
                <w:szCs w:val="18"/>
              </w:rPr>
            </w:pPr>
          </w:p>
        </w:tc>
      </w:tr>
      <w:tr w:rsidR="00595D0B" w:rsidRPr="005F7062" w14:paraId="71D5AF3C" w14:textId="77777777" w:rsidTr="00595D0B">
        <w:trPr>
          <w:trHeight w:val="120"/>
        </w:trPr>
        <w:tc>
          <w:tcPr>
            <w:tcW w:w="494" w:type="pct"/>
            <w:vMerge/>
          </w:tcPr>
          <w:p w14:paraId="1B10305E" w14:textId="77777777" w:rsidR="00550E68" w:rsidRPr="005F7062" w:rsidRDefault="00550E68" w:rsidP="000C7555">
            <w:pPr>
              <w:tabs>
                <w:tab w:val="left" w:pos="1080"/>
              </w:tabs>
              <w:ind w:left="-57" w:right="-57"/>
              <w:jc w:val="center"/>
              <w:rPr>
                <w:sz w:val="18"/>
                <w:szCs w:val="18"/>
              </w:rPr>
            </w:pPr>
          </w:p>
        </w:tc>
        <w:tc>
          <w:tcPr>
            <w:tcW w:w="412" w:type="pct"/>
            <w:vMerge/>
          </w:tcPr>
          <w:p w14:paraId="01F7AB23" w14:textId="77777777" w:rsidR="00550E68" w:rsidRPr="005F7062" w:rsidRDefault="00550E68" w:rsidP="000C7555">
            <w:pPr>
              <w:tabs>
                <w:tab w:val="left" w:pos="1080"/>
              </w:tabs>
              <w:ind w:left="-57" w:right="-57"/>
              <w:jc w:val="center"/>
              <w:rPr>
                <w:sz w:val="18"/>
                <w:szCs w:val="18"/>
              </w:rPr>
            </w:pPr>
          </w:p>
        </w:tc>
        <w:tc>
          <w:tcPr>
            <w:tcW w:w="320" w:type="pct"/>
            <w:vMerge/>
          </w:tcPr>
          <w:p w14:paraId="095B25FB" w14:textId="77777777" w:rsidR="00550E68" w:rsidRPr="000C7555" w:rsidRDefault="00550E68" w:rsidP="000C7555">
            <w:pPr>
              <w:tabs>
                <w:tab w:val="left" w:pos="1080"/>
              </w:tabs>
              <w:ind w:left="-57" w:right="-57"/>
              <w:jc w:val="center"/>
              <w:rPr>
                <w:sz w:val="18"/>
                <w:szCs w:val="18"/>
              </w:rPr>
            </w:pPr>
          </w:p>
        </w:tc>
        <w:tc>
          <w:tcPr>
            <w:tcW w:w="322" w:type="pct"/>
            <w:vMerge/>
          </w:tcPr>
          <w:p w14:paraId="3165F6E2" w14:textId="77777777" w:rsidR="00550E68" w:rsidRPr="005F7062" w:rsidRDefault="00550E68" w:rsidP="000C7555">
            <w:pPr>
              <w:tabs>
                <w:tab w:val="left" w:pos="1080"/>
              </w:tabs>
              <w:ind w:left="-57" w:right="-57"/>
              <w:jc w:val="center"/>
              <w:rPr>
                <w:sz w:val="18"/>
                <w:szCs w:val="18"/>
              </w:rPr>
            </w:pPr>
          </w:p>
        </w:tc>
        <w:tc>
          <w:tcPr>
            <w:tcW w:w="293" w:type="pct"/>
          </w:tcPr>
          <w:p w14:paraId="12E0F370"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543AF7B3"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ign w:val="center"/>
          </w:tcPr>
          <w:p w14:paraId="19DECF03"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2CCB82BF"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17C12D97"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5A325083"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7203BB18"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315D615E"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339BE7B3"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1D99066B"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6DEDFA65" w14:textId="77777777" w:rsidR="00550E68" w:rsidRPr="005F7062" w:rsidRDefault="00550E68" w:rsidP="000C7555">
            <w:pPr>
              <w:tabs>
                <w:tab w:val="left" w:pos="1080"/>
              </w:tabs>
              <w:ind w:left="-57" w:right="-57"/>
              <w:jc w:val="center"/>
              <w:rPr>
                <w:sz w:val="18"/>
                <w:szCs w:val="18"/>
              </w:rPr>
            </w:pPr>
          </w:p>
        </w:tc>
      </w:tr>
      <w:tr w:rsidR="00595D0B" w:rsidRPr="005F7062" w14:paraId="63080266" w14:textId="77777777" w:rsidTr="00595D0B">
        <w:trPr>
          <w:trHeight w:val="95"/>
        </w:trPr>
        <w:tc>
          <w:tcPr>
            <w:tcW w:w="494" w:type="pct"/>
            <w:vMerge/>
          </w:tcPr>
          <w:p w14:paraId="10FD4DBD" w14:textId="77777777" w:rsidR="00550E68" w:rsidRPr="005F7062" w:rsidRDefault="00550E68" w:rsidP="000C7555">
            <w:pPr>
              <w:tabs>
                <w:tab w:val="left" w:pos="1080"/>
              </w:tabs>
              <w:ind w:left="-57" w:right="-57"/>
              <w:jc w:val="center"/>
              <w:rPr>
                <w:sz w:val="18"/>
                <w:szCs w:val="18"/>
              </w:rPr>
            </w:pPr>
          </w:p>
        </w:tc>
        <w:tc>
          <w:tcPr>
            <w:tcW w:w="412" w:type="pct"/>
            <w:vMerge/>
          </w:tcPr>
          <w:p w14:paraId="0C934B6A" w14:textId="77777777" w:rsidR="00550E68" w:rsidRPr="005F7062" w:rsidRDefault="00550E68" w:rsidP="000C7555">
            <w:pPr>
              <w:tabs>
                <w:tab w:val="left" w:pos="1080"/>
              </w:tabs>
              <w:ind w:left="-57" w:right="-57"/>
              <w:jc w:val="center"/>
              <w:rPr>
                <w:sz w:val="18"/>
                <w:szCs w:val="18"/>
              </w:rPr>
            </w:pPr>
          </w:p>
        </w:tc>
        <w:tc>
          <w:tcPr>
            <w:tcW w:w="320" w:type="pct"/>
            <w:vMerge/>
          </w:tcPr>
          <w:p w14:paraId="5B11012F" w14:textId="77777777" w:rsidR="00550E68" w:rsidRPr="000C7555" w:rsidRDefault="00550E68" w:rsidP="000C7555">
            <w:pPr>
              <w:tabs>
                <w:tab w:val="left" w:pos="1080"/>
              </w:tabs>
              <w:ind w:left="-57" w:right="-57"/>
              <w:jc w:val="center"/>
              <w:rPr>
                <w:sz w:val="18"/>
                <w:szCs w:val="18"/>
              </w:rPr>
            </w:pPr>
          </w:p>
        </w:tc>
        <w:tc>
          <w:tcPr>
            <w:tcW w:w="322" w:type="pct"/>
            <w:vMerge/>
          </w:tcPr>
          <w:p w14:paraId="19F9E104" w14:textId="77777777" w:rsidR="00550E68" w:rsidRPr="005F7062" w:rsidRDefault="00550E68" w:rsidP="000C7555">
            <w:pPr>
              <w:tabs>
                <w:tab w:val="left" w:pos="1080"/>
              </w:tabs>
              <w:ind w:left="-57" w:right="-57"/>
              <w:jc w:val="center"/>
              <w:rPr>
                <w:sz w:val="18"/>
                <w:szCs w:val="18"/>
              </w:rPr>
            </w:pPr>
          </w:p>
        </w:tc>
        <w:tc>
          <w:tcPr>
            <w:tcW w:w="293" w:type="pct"/>
          </w:tcPr>
          <w:p w14:paraId="5352C70D"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770AC3F9"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227" w:type="pct"/>
            <w:vMerge/>
            <w:vAlign w:val="center"/>
          </w:tcPr>
          <w:p w14:paraId="76765D55"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708D2E40"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6C812024"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070B1A92"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75639869"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2BA1FF8E"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69943D69"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5C064BBA"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47C8D039" w14:textId="77777777" w:rsidR="00550E68" w:rsidRPr="005F7062" w:rsidRDefault="00550E68" w:rsidP="000C7555">
            <w:pPr>
              <w:tabs>
                <w:tab w:val="left" w:pos="1080"/>
              </w:tabs>
              <w:ind w:left="-57" w:right="-57"/>
              <w:jc w:val="center"/>
              <w:rPr>
                <w:sz w:val="18"/>
                <w:szCs w:val="18"/>
              </w:rPr>
            </w:pPr>
          </w:p>
        </w:tc>
      </w:tr>
      <w:tr w:rsidR="00595D0B" w:rsidRPr="005F7062" w14:paraId="0E7D72D6" w14:textId="77777777" w:rsidTr="00595D0B">
        <w:trPr>
          <w:trHeight w:val="161"/>
        </w:trPr>
        <w:tc>
          <w:tcPr>
            <w:tcW w:w="494" w:type="pct"/>
            <w:vMerge w:val="restart"/>
          </w:tcPr>
          <w:p w14:paraId="42B2B1D5" w14:textId="77777777" w:rsidR="00550E68" w:rsidRPr="005F7062" w:rsidRDefault="00550E68" w:rsidP="000C7555">
            <w:pPr>
              <w:tabs>
                <w:tab w:val="left" w:pos="1080"/>
              </w:tabs>
              <w:ind w:left="-57" w:right="-57"/>
              <w:jc w:val="center"/>
              <w:rPr>
                <w:sz w:val="18"/>
                <w:szCs w:val="18"/>
              </w:rPr>
            </w:pPr>
            <w:r w:rsidRPr="005F7062">
              <w:rPr>
                <w:sz w:val="18"/>
                <w:szCs w:val="18"/>
              </w:rPr>
              <w:t>Малой точности</w:t>
            </w:r>
          </w:p>
        </w:tc>
        <w:tc>
          <w:tcPr>
            <w:tcW w:w="412" w:type="pct"/>
            <w:vMerge w:val="restart"/>
          </w:tcPr>
          <w:p w14:paraId="692D007F" w14:textId="77777777" w:rsidR="00550E68" w:rsidRPr="005F7062" w:rsidRDefault="00550E68" w:rsidP="000C7555">
            <w:pPr>
              <w:tabs>
                <w:tab w:val="left" w:pos="1080"/>
              </w:tabs>
              <w:ind w:left="-57" w:right="-57"/>
              <w:jc w:val="center"/>
              <w:rPr>
                <w:sz w:val="18"/>
                <w:szCs w:val="18"/>
              </w:rPr>
            </w:pPr>
            <w:r w:rsidRPr="005F7062">
              <w:rPr>
                <w:sz w:val="18"/>
                <w:szCs w:val="18"/>
              </w:rPr>
              <w:t>Св. 1 до 5</w:t>
            </w:r>
          </w:p>
        </w:tc>
        <w:tc>
          <w:tcPr>
            <w:tcW w:w="320" w:type="pct"/>
            <w:vMerge w:val="restart"/>
          </w:tcPr>
          <w:p w14:paraId="030772CC" w14:textId="77777777" w:rsidR="00550E68" w:rsidRPr="005F7062" w:rsidRDefault="00550E68" w:rsidP="000C7555">
            <w:pPr>
              <w:tabs>
                <w:tab w:val="left" w:pos="1080"/>
              </w:tabs>
              <w:ind w:left="-57" w:right="-57"/>
              <w:jc w:val="center"/>
              <w:rPr>
                <w:sz w:val="18"/>
                <w:szCs w:val="18"/>
              </w:rPr>
            </w:pPr>
            <w:r w:rsidRPr="000C7555">
              <w:rPr>
                <w:sz w:val="18"/>
                <w:szCs w:val="18"/>
              </w:rPr>
              <w:t>V</w:t>
            </w:r>
          </w:p>
        </w:tc>
        <w:tc>
          <w:tcPr>
            <w:tcW w:w="322" w:type="pct"/>
          </w:tcPr>
          <w:p w14:paraId="35B1CE5A" w14:textId="77777777" w:rsidR="00550E68" w:rsidRPr="005F7062" w:rsidRDefault="00550E68" w:rsidP="000C7555">
            <w:pPr>
              <w:tabs>
                <w:tab w:val="left" w:pos="1080"/>
              </w:tabs>
              <w:ind w:left="-57" w:right="-57"/>
              <w:jc w:val="center"/>
              <w:rPr>
                <w:sz w:val="18"/>
                <w:szCs w:val="18"/>
              </w:rPr>
            </w:pPr>
            <w:r w:rsidRPr="005F7062">
              <w:rPr>
                <w:sz w:val="18"/>
                <w:szCs w:val="18"/>
              </w:rPr>
              <w:t>а</w:t>
            </w:r>
          </w:p>
        </w:tc>
        <w:tc>
          <w:tcPr>
            <w:tcW w:w="293" w:type="pct"/>
          </w:tcPr>
          <w:p w14:paraId="74F5D6F0"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7227A077"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Align w:val="center"/>
          </w:tcPr>
          <w:p w14:paraId="5FD9B022" w14:textId="77777777" w:rsidR="00550E68" w:rsidRPr="005F7062" w:rsidRDefault="00550E68" w:rsidP="000C7555">
            <w:pPr>
              <w:tabs>
                <w:tab w:val="left" w:pos="1080"/>
              </w:tabs>
              <w:ind w:left="-57" w:right="-57"/>
              <w:jc w:val="center"/>
              <w:rPr>
                <w:sz w:val="18"/>
                <w:szCs w:val="18"/>
              </w:rPr>
            </w:pPr>
            <w:r w:rsidRPr="005F7062">
              <w:rPr>
                <w:sz w:val="18"/>
                <w:szCs w:val="18"/>
              </w:rPr>
              <w:t>400</w:t>
            </w:r>
          </w:p>
        </w:tc>
        <w:tc>
          <w:tcPr>
            <w:tcW w:w="318" w:type="pct"/>
            <w:vAlign w:val="center"/>
          </w:tcPr>
          <w:p w14:paraId="480BC29E"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341" w:type="pct"/>
            <w:vAlign w:val="center"/>
          </w:tcPr>
          <w:p w14:paraId="16CEE843" w14:textId="77777777" w:rsidR="00550E68" w:rsidRPr="005F7062" w:rsidRDefault="00550E68" w:rsidP="000C7555">
            <w:pPr>
              <w:tabs>
                <w:tab w:val="left" w:pos="1080"/>
              </w:tabs>
              <w:ind w:left="-57" w:right="-57"/>
              <w:jc w:val="center"/>
              <w:rPr>
                <w:sz w:val="18"/>
                <w:szCs w:val="18"/>
              </w:rPr>
            </w:pPr>
            <w:r w:rsidRPr="005F7062">
              <w:rPr>
                <w:sz w:val="18"/>
                <w:szCs w:val="18"/>
              </w:rPr>
              <w:t>300</w:t>
            </w:r>
          </w:p>
        </w:tc>
        <w:tc>
          <w:tcPr>
            <w:tcW w:w="243" w:type="pct"/>
            <w:vAlign w:val="center"/>
          </w:tcPr>
          <w:p w14:paraId="4C75184A"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Align w:val="center"/>
          </w:tcPr>
          <w:p w14:paraId="48C907FC"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restart"/>
            <w:vAlign w:val="center"/>
          </w:tcPr>
          <w:p w14:paraId="4328F5B5" w14:textId="77777777" w:rsidR="00550E68" w:rsidRPr="005F7062" w:rsidRDefault="00550E68" w:rsidP="000C7555">
            <w:pPr>
              <w:tabs>
                <w:tab w:val="left" w:pos="1080"/>
              </w:tabs>
              <w:ind w:left="-57" w:right="-57"/>
              <w:jc w:val="center"/>
              <w:rPr>
                <w:sz w:val="18"/>
                <w:szCs w:val="18"/>
              </w:rPr>
            </w:pPr>
            <w:r w:rsidRPr="005F7062">
              <w:rPr>
                <w:sz w:val="18"/>
                <w:szCs w:val="18"/>
              </w:rPr>
              <w:t>3,0</w:t>
            </w:r>
          </w:p>
        </w:tc>
        <w:tc>
          <w:tcPr>
            <w:tcW w:w="262" w:type="pct"/>
            <w:vMerge w:val="restart"/>
            <w:vAlign w:val="center"/>
          </w:tcPr>
          <w:p w14:paraId="4A74C727"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425" w:type="pct"/>
            <w:gridSpan w:val="2"/>
            <w:vMerge w:val="restart"/>
            <w:vAlign w:val="center"/>
          </w:tcPr>
          <w:p w14:paraId="42072CF5" w14:textId="77777777" w:rsidR="00550E68" w:rsidRPr="005F7062" w:rsidRDefault="00550E68" w:rsidP="000C7555">
            <w:pPr>
              <w:tabs>
                <w:tab w:val="left" w:pos="1080"/>
              </w:tabs>
              <w:ind w:left="-57" w:right="-57"/>
              <w:jc w:val="center"/>
              <w:rPr>
                <w:sz w:val="18"/>
                <w:szCs w:val="18"/>
              </w:rPr>
            </w:pPr>
            <w:r w:rsidRPr="005F7062">
              <w:rPr>
                <w:sz w:val="18"/>
                <w:szCs w:val="18"/>
              </w:rPr>
              <w:t>1,8</w:t>
            </w:r>
          </w:p>
        </w:tc>
        <w:tc>
          <w:tcPr>
            <w:tcW w:w="322" w:type="pct"/>
            <w:vMerge w:val="restart"/>
            <w:vAlign w:val="center"/>
          </w:tcPr>
          <w:p w14:paraId="64BF935C" w14:textId="77777777" w:rsidR="00550E68" w:rsidRPr="005F7062" w:rsidRDefault="00550E68" w:rsidP="000C7555">
            <w:pPr>
              <w:tabs>
                <w:tab w:val="left" w:pos="1080"/>
              </w:tabs>
              <w:ind w:left="-57" w:right="-57"/>
              <w:jc w:val="center"/>
              <w:rPr>
                <w:sz w:val="18"/>
                <w:szCs w:val="18"/>
              </w:rPr>
            </w:pPr>
            <w:r w:rsidRPr="005F7062">
              <w:rPr>
                <w:sz w:val="18"/>
                <w:szCs w:val="18"/>
              </w:rPr>
              <w:t>0,6</w:t>
            </w:r>
          </w:p>
        </w:tc>
      </w:tr>
      <w:tr w:rsidR="00595D0B" w:rsidRPr="005F7062" w14:paraId="6A387FAF" w14:textId="77777777" w:rsidTr="00595D0B">
        <w:trPr>
          <w:trHeight w:val="75"/>
        </w:trPr>
        <w:tc>
          <w:tcPr>
            <w:tcW w:w="494" w:type="pct"/>
            <w:vMerge/>
          </w:tcPr>
          <w:p w14:paraId="3AF142C6" w14:textId="77777777" w:rsidR="00550E68" w:rsidRPr="005F7062" w:rsidRDefault="00550E68" w:rsidP="000C7555">
            <w:pPr>
              <w:tabs>
                <w:tab w:val="left" w:pos="1080"/>
              </w:tabs>
              <w:ind w:left="-57" w:right="-57"/>
              <w:jc w:val="center"/>
              <w:rPr>
                <w:sz w:val="18"/>
                <w:szCs w:val="18"/>
              </w:rPr>
            </w:pPr>
          </w:p>
        </w:tc>
        <w:tc>
          <w:tcPr>
            <w:tcW w:w="412" w:type="pct"/>
            <w:vMerge/>
          </w:tcPr>
          <w:p w14:paraId="12F32960" w14:textId="77777777" w:rsidR="00550E68" w:rsidRPr="005F7062" w:rsidRDefault="00550E68" w:rsidP="000C7555">
            <w:pPr>
              <w:tabs>
                <w:tab w:val="left" w:pos="1080"/>
              </w:tabs>
              <w:ind w:left="-57" w:right="-57"/>
              <w:jc w:val="center"/>
              <w:rPr>
                <w:sz w:val="18"/>
                <w:szCs w:val="18"/>
              </w:rPr>
            </w:pPr>
          </w:p>
        </w:tc>
        <w:tc>
          <w:tcPr>
            <w:tcW w:w="320" w:type="pct"/>
            <w:vMerge/>
          </w:tcPr>
          <w:p w14:paraId="4B107D01" w14:textId="77777777" w:rsidR="00550E68" w:rsidRPr="000C7555" w:rsidRDefault="00550E68" w:rsidP="000C7555">
            <w:pPr>
              <w:tabs>
                <w:tab w:val="left" w:pos="1080"/>
              </w:tabs>
              <w:ind w:left="-57" w:right="-57"/>
              <w:jc w:val="center"/>
              <w:rPr>
                <w:sz w:val="18"/>
                <w:szCs w:val="18"/>
              </w:rPr>
            </w:pPr>
          </w:p>
        </w:tc>
        <w:tc>
          <w:tcPr>
            <w:tcW w:w="322" w:type="pct"/>
            <w:vMerge w:val="restart"/>
          </w:tcPr>
          <w:p w14:paraId="5C055B55" w14:textId="77777777" w:rsidR="00550E68" w:rsidRPr="005F7062" w:rsidRDefault="00550E68" w:rsidP="000C7555">
            <w:pPr>
              <w:tabs>
                <w:tab w:val="left" w:pos="1080"/>
              </w:tabs>
              <w:ind w:left="-57" w:right="-57"/>
              <w:jc w:val="center"/>
              <w:rPr>
                <w:sz w:val="18"/>
                <w:szCs w:val="18"/>
              </w:rPr>
            </w:pPr>
            <w:r w:rsidRPr="005F7062">
              <w:rPr>
                <w:sz w:val="18"/>
                <w:szCs w:val="18"/>
              </w:rPr>
              <w:t>б</w:t>
            </w:r>
          </w:p>
        </w:tc>
        <w:tc>
          <w:tcPr>
            <w:tcW w:w="293" w:type="pct"/>
          </w:tcPr>
          <w:p w14:paraId="23640AB7"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4D06B76A"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restart"/>
            <w:vAlign w:val="center"/>
          </w:tcPr>
          <w:p w14:paraId="6DF7B9A8"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Merge w:val="restart"/>
            <w:vAlign w:val="center"/>
          </w:tcPr>
          <w:p w14:paraId="41ED30F3"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Merge w:val="restart"/>
            <w:vAlign w:val="center"/>
          </w:tcPr>
          <w:p w14:paraId="3B87FC24"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381B62C2"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1043501F"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ign w:val="center"/>
          </w:tcPr>
          <w:p w14:paraId="1462B0CE"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13D042DC"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004EB044"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12AC4A8A" w14:textId="77777777" w:rsidR="00550E68" w:rsidRPr="005F7062" w:rsidRDefault="00550E68" w:rsidP="000C7555">
            <w:pPr>
              <w:tabs>
                <w:tab w:val="left" w:pos="1080"/>
              </w:tabs>
              <w:ind w:left="-57" w:right="-57"/>
              <w:jc w:val="center"/>
              <w:rPr>
                <w:sz w:val="18"/>
                <w:szCs w:val="18"/>
              </w:rPr>
            </w:pPr>
          </w:p>
        </w:tc>
      </w:tr>
      <w:tr w:rsidR="00595D0B" w:rsidRPr="005F7062" w14:paraId="582B4B20" w14:textId="77777777" w:rsidTr="00595D0B">
        <w:trPr>
          <w:trHeight w:val="165"/>
        </w:trPr>
        <w:tc>
          <w:tcPr>
            <w:tcW w:w="494" w:type="pct"/>
            <w:vMerge/>
          </w:tcPr>
          <w:p w14:paraId="4D2E0A3E" w14:textId="77777777" w:rsidR="00550E68" w:rsidRPr="005F7062" w:rsidRDefault="00550E68" w:rsidP="000C7555">
            <w:pPr>
              <w:tabs>
                <w:tab w:val="left" w:pos="1080"/>
              </w:tabs>
              <w:ind w:left="-57" w:right="-57"/>
              <w:jc w:val="center"/>
              <w:rPr>
                <w:sz w:val="18"/>
                <w:szCs w:val="18"/>
              </w:rPr>
            </w:pPr>
          </w:p>
        </w:tc>
        <w:tc>
          <w:tcPr>
            <w:tcW w:w="412" w:type="pct"/>
            <w:vMerge/>
          </w:tcPr>
          <w:p w14:paraId="465B5B37" w14:textId="77777777" w:rsidR="00550E68" w:rsidRPr="005F7062" w:rsidRDefault="00550E68" w:rsidP="000C7555">
            <w:pPr>
              <w:tabs>
                <w:tab w:val="left" w:pos="1080"/>
              </w:tabs>
              <w:ind w:left="-57" w:right="-57"/>
              <w:jc w:val="center"/>
              <w:rPr>
                <w:sz w:val="18"/>
                <w:szCs w:val="18"/>
              </w:rPr>
            </w:pPr>
          </w:p>
        </w:tc>
        <w:tc>
          <w:tcPr>
            <w:tcW w:w="320" w:type="pct"/>
            <w:vMerge/>
          </w:tcPr>
          <w:p w14:paraId="5CF7733B" w14:textId="77777777" w:rsidR="00550E68" w:rsidRPr="000C7555" w:rsidRDefault="00550E68" w:rsidP="000C7555">
            <w:pPr>
              <w:tabs>
                <w:tab w:val="left" w:pos="1080"/>
              </w:tabs>
              <w:ind w:left="-57" w:right="-57"/>
              <w:jc w:val="center"/>
              <w:rPr>
                <w:sz w:val="18"/>
                <w:szCs w:val="18"/>
              </w:rPr>
            </w:pPr>
          </w:p>
        </w:tc>
        <w:tc>
          <w:tcPr>
            <w:tcW w:w="322" w:type="pct"/>
            <w:vMerge/>
          </w:tcPr>
          <w:p w14:paraId="3CDEA588" w14:textId="77777777" w:rsidR="00550E68" w:rsidRPr="005F7062" w:rsidRDefault="00550E68" w:rsidP="000C7555">
            <w:pPr>
              <w:tabs>
                <w:tab w:val="left" w:pos="1080"/>
              </w:tabs>
              <w:ind w:left="-57" w:right="-57"/>
              <w:jc w:val="center"/>
              <w:rPr>
                <w:sz w:val="18"/>
                <w:szCs w:val="18"/>
              </w:rPr>
            </w:pPr>
          </w:p>
        </w:tc>
        <w:tc>
          <w:tcPr>
            <w:tcW w:w="293" w:type="pct"/>
          </w:tcPr>
          <w:p w14:paraId="34B40224"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434" w:type="pct"/>
          </w:tcPr>
          <w:p w14:paraId="3226A420"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5B17330B"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630A26CE"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58AB6466"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5D5E8550"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37E1A244"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4CCFD793"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078FBDF2"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5613F765"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3E918739" w14:textId="77777777" w:rsidR="00550E68" w:rsidRPr="005F7062" w:rsidRDefault="00550E68" w:rsidP="000C7555">
            <w:pPr>
              <w:tabs>
                <w:tab w:val="left" w:pos="1080"/>
              </w:tabs>
              <w:ind w:left="-57" w:right="-57"/>
              <w:jc w:val="center"/>
              <w:rPr>
                <w:sz w:val="18"/>
                <w:szCs w:val="18"/>
              </w:rPr>
            </w:pPr>
          </w:p>
        </w:tc>
      </w:tr>
      <w:tr w:rsidR="00595D0B" w:rsidRPr="005F7062" w14:paraId="2BA90223" w14:textId="77777777" w:rsidTr="00595D0B">
        <w:trPr>
          <w:trHeight w:val="135"/>
        </w:trPr>
        <w:tc>
          <w:tcPr>
            <w:tcW w:w="494" w:type="pct"/>
            <w:vMerge/>
          </w:tcPr>
          <w:p w14:paraId="3E044A93" w14:textId="77777777" w:rsidR="00550E68" w:rsidRPr="005F7062" w:rsidRDefault="00550E68" w:rsidP="000C7555">
            <w:pPr>
              <w:tabs>
                <w:tab w:val="left" w:pos="1080"/>
              </w:tabs>
              <w:ind w:left="-57" w:right="-57"/>
              <w:jc w:val="center"/>
              <w:rPr>
                <w:sz w:val="18"/>
                <w:szCs w:val="18"/>
              </w:rPr>
            </w:pPr>
          </w:p>
        </w:tc>
        <w:tc>
          <w:tcPr>
            <w:tcW w:w="412" w:type="pct"/>
            <w:vMerge/>
          </w:tcPr>
          <w:p w14:paraId="7D74551D" w14:textId="77777777" w:rsidR="00550E68" w:rsidRPr="005F7062" w:rsidRDefault="00550E68" w:rsidP="000C7555">
            <w:pPr>
              <w:tabs>
                <w:tab w:val="left" w:pos="1080"/>
              </w:tabs>
              <w:ind w:left="-57" w:right="-57"/>
              <w:jc w:val="center"/>
              <w:rPr>
                <w:sz w:val="18"/>
                <w:szCs w:val="18"/>
              </w:rPr>
            </w:pPr>
          </w:p>
        </w:tc>
        <w:tc>
          <w:tcPr>
            <w:tcW w:w="320" w:type="pct"/>
            <w:vMerge/>
          </w:tcPr>
          <w:p w14:paraId="46C5CB7E" w14:textId="77777777" w:rsidR="00550E68" w:rsidRPr="000C7555" w:rsidRDefault="00550E68" w:rsidP="000C7555">
            <w:pPr>
              <w:tabs>
                <w:tab w:val="left" w:pos="1080"/>
              </w:tabs>
              <w:ind w:left="-57" w:right="-57"/>
              <w:jc w:val="center"/>
              <w:rPr>
                <w:sz w:val="18"/>
                <w:szCs w:val="18"/>
              </w:rPr>
            </w:pPr>
          </w:p>
        </w:tc>
        <w:tc>
          <w:tcPr>
            <w:tcW w:w="322" w:type="pct"/>
            <w:vMerge w:val="restart"/>
          </w:tcPr>
          <w:p w14:paraId="4F01FF12" w14:textId="77777777" w:rsidR="00550E68" w:rsidRPr="005F7062" w:rsidRDefault="00550E68" w:rsidP="000C7555">
            <w:pPr>
              <w:tabs>
                <w:tab w:val="left" w:pos="1080"/>
              </w:tabs>
              <w:ind w:left="-57" w:right="-57"/>
              <w:jc w:val="center"/>
              <w:rPr>
                <w:sz w:val="18"/>
                <w:szCs w:val="18"/>
              </w:rPr>
            </w:pPr>
            <w:r w:rsidRPr="005F7062">
              <w:rPr>
                <w:sz w:val="18"/>
                <w:szCs w:val="18"/>
              </w:rPr>
              <w:t>в</w:t>
            </w:r>
          </w:p>
        </w:tc>
        <w:tc>
          <w:tcPr>
            <w:tcW w:w="293" w:type="pct"/>
          </w:tcPr>
          <w:p w14:paraId="29546330" w14:textId="77777777" w:rsidR="00550E68" w:rsidRPr="005F7062" w:rsidRDefault="00550E68" w:rsidP="000C7555">
            <w:pPr>
              <w:tabs>
                <w:tab w:val="left" w:pos="1080"/>
              </w:tabs>
              <w:ind w:left="-57" w:right="-57"/>
              <w:jc w:val="center"/>
              <w:rPr>
                <w:sz w:val="18"/>
                <w:szCs w:val="18"/>
              </w:rPr>
            </w:pPr>
            <w:r w:rsidRPr="005F7062">
              <w:rPr>
                <w:sz w:val="18"/>
                <w:szCs w:val="18"/>
              </w:rPr>
              <w:t xml:space="preserve">Малый </w:t>
            </w:r>
          </w:p>
        </w:tc>
        <w:tc>
          <w:tcPr>
            <w:tcW w:w="434" w:type="pct"/>
          </w:tcPr>
          <w:p w14:paraId="13426C31"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r w:rsidR="00947D7E">
              <w:rPr>
                <w:sz w:val="18"/>
                <w:szCs w:val="18"/>
              </w:rPr>
              <w:t xml:space="preserve"> </w:t>
            </w:r>
          </w:p>
        </w:tc>
        <w:tc>
          <w:tcPr>
            <w:tcW w:w="227" w:type="pct"/>
            <w:vMerge w:val="restart"/>
            <w:vAlign w:val="center"/>
          </w:tcPr>
          <w:p w14:paraId="798B00B3"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Merge w:val="restart"/>
            <w:vAlign w:val="center"/>
          </w:tcPr>
          <w:p w14:paraId="781E6FF2"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Merge w:val="restart"/>
            <w:vAlign w:val="center"/>
          </w:tcPr>
          <w:p w14:paraId="723C3899"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199379D8"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730F818D"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ign w:val="center"/>
          </w:tcPr>
          <w:p w14:paraId="6BBD1561"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72D49680"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02CFD307"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53C063DA" w14:textId="77777777" w:rsidR="00550E68" w:rsidRPr="005F7062" w:rsidRDefault="00550E68" w:rsidP="000C7555">
            <w:pPr>
              <w:tabs>
                <w:tab w:val="left" w:pos="1080"/>
              </w:tabs>
              <w:ind w:left="-57" w:right="-57"/>
              <w:jc w:val="center"/>
              <w:rPr>
                <w:sz w:val="18"/>
                <w:szCs w:val="18"/>
              </w:rPr>
            </w:pPr>
          </w:p>
        </w:tc>
      </w:tr>
      <w:tr w:rsidR="00595D0B" w:rsidRPr="005F7062" w14:paraId="29D8561F" w14:textId="77777777" w:rsidTr="00595D0B">
        <w:trPr>
          <w:trHeight w:val="118"/>
        </w:trPr>
        <w:tc>
          <w:tcPr>
            <w:tcW w:w="494" w:type="pct"/>
            <w:vMerge/>
          </w:tcPr>
          <w:p w14:paraId="62B8CEF2" w14:textId="77777777" w:rsidR="00550E68" w:rsidRPr="005F7062" w:rsidRDefault="00550E68" w:rsidP="000C7555">
            <w:pPr>
              <w:tabs>
                <w:tab w:val="left" w:pos="1080"/>
              </w:tabs>
              <w:ind w:left="-57" w:right="-57"/>
              <w:jc w:val="center"/>
              <w:rPr>
                <w:sz w:val="18"/>
                <w:szCs w:val="18"/>
              </w:rPr>
            </w:pPr>
          </w:p>
        </w:tc>
        <w:tc>
          <w:tcPr>
            <w:tcW w:w="412" w:type="pct"/>
            <w:vMerge/>
          </w:tcPr>
          <w:p w14:paraId="6EB6819B" w14:textId="77777777" w:rsidR="00550E68" w:rsidRPr="005F7062" w:rsidRDefault="00550E68" w:rsidP="000C7555">
            <w:pPr>
              <w:tabs>
                <w:tab w:val="left" w:pos="1080"/>
              </w:tabs>
              <w:ind w:left="-57" w:right="-57"/>
              <w:jc w:val="center"/>
              <w:rPr>
                <w:sz w:val="18"/>
                <w:szCs w:val="18"/>
              </w:rPr>
            </w:pPr>
          </w:p>
        </w:tc>
        <w:tc>
          <w:tcPr>
            <w:tcW w:w="320" w:type="pct"/>
            <w:vMerge/>
          </w:tcPr>
          <w:p w14:paraId="7867F1E3" w14:textId="77777777" w:rsidR="00550E68" w:rsidRPr="000C7555" w:rsidRDefault="00550E68" w:rsidP="000C7555">
            <w:pPr>
              <w:tabs>
                <w:tab w:val="left" w:pos="1080"/>
              </w:tabs>
              <w:ind w:left="-57" w:right="-57"/>
              <w:jc w:val="center"/>
              <w:rPr>
                <w:sz w:val="18"/>
                <w:szCs w:val="18"/>
              </w:rPr>
            </w:pPr>
          </w:p>
        </w:tc>
        <w:tc>
          <w:tcPr>
            <w:tcW w:w="322" w:type="pct"/>
            <w:vMerge/>
          </w:tcPr>
          <w:p w14:paraId="286A78DC" w14:textId="77777777" w:rsidR="00550E68" w:rsidRPr="005F7062" w:rsidRDefault="00550E68" w:rsidP="000C7555">
            <w:pPr>
              <w:tabs>
                <w:tab w:val="left" w:pos="1080"/>
              </w:tabs>
              <w:ind w:left="-57" w:right="-57"/>
              <w:jc w:val="center"/>
              <w:rPr>
                <w:sz w:val="18"/>
                <w:szCs w:val="18"/>
              </w:rPr>
            </w:pPr>
          </w:p>
        </w:tc>
        <w:tc>
          <w:tcPr>
            <w:tcW w:w="293" w:type="pct"/>
          </w:tcPr>
          <w:p w14:paraId="411EFEFC"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6E3811B0" w14:textId="77777777" w:rsidR="00550E68" w:rsidRPr="005F7062" w:rsidRDefault="00550E68" w:rsidP="000C7555">
            <w:pPr>
              <w:tabs>
                <w:tab w:val="left" w:pos="1080"/>
              </w:tabs>
              <w:ind w:left="-57" w:right="-57"/>
              <w:jc w:val="center"/>
              <w:rPr>
                <w:sz w:val="18"/>
                <w:szCs w:val="18"/>
              </w:rPr>
            </w:pPr>
            <w:r w:rsidRPr="005F7062">
              <w:rPr>
                <w:sz w:val="18"/>
                <w:szCs w:val="18"/>
              </w:rPr>
              <w:t xml:space="preserve">Средний </w:t>
            </w:r>
          </w:p>
        </w:tc>
        <w:tc>
          <w:tcPr>
            <w:tcW w:w="227" w:type="pct"/>
            <w:vMerge/>
            <w:vAlign w:val="center"/>
          </w:tcPr>
          <w:p w14:paraId="750E2CAE"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5460F3D3"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3349A8C7"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40F25CBB"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12E9D786"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0C6C9684"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67A8F284"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50F457A9"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24C21CA0" w14:textId="77777777" w:rsidR="00550E68" w:rsidRPr="005F7062" w:rsidRDefault="00550E68" w:rsidP="000C7555">
            <w:pPr>
              <w:tabs>
                <w:tab w:val="left" w:pos="1080"/>
              </w:tabs>
              <w:ind w:left="-57" w:right="-57"/>
              <w:jc w:val="center"/>
              <w:rPr>
                <w:sz w:val="18"/>
                <w:szCs w:val="18"/>
              </w:rPr>
            </w:pPr>
          </w:p>
        </w:tc>
      </w:tr>
      <w:tr w:rsidR="00595D0B" w:rsidRPr="005F7062" w14:paraId="0F304577" w14:textId="77777777" w:rsidTr="00595D0B">
        <w:trPr>
          <w:trHeight w:val="120"/>
        </w:trPr>
        <w:tc>
          <w:tcPr>
            <w:tcW w:w="494" w:type="pct"/>
            <w:vMerge/>
          </w:tcPr>
          <w:p w14:paraId="52C76297" w14:textId="77777777" w:rsidR="00550E68" w:rsidRPr="005F7062" w:rsidRDefault="00550E68" w:rsidP="000C7555">
            <w:pPr>
              <w:tabs>
                <w:tab w:val="left" w:pos="1080"/>
              </w:tabs>
              <w:ind w:left="-57" w:right="-57"/>
              <w:jc w:val="center"/>
              <w:rPr>
                <w:sz w:val="18"/>
                <w:szCs w:val="18"/>
              </w:rPr>
            </w:pPr>
          </w:p>
        </w:tc>
        <w:tc>
          <w:tcPr>
            <w:tcW w:w="412" w:type="pct"/>
            <w:vMerge/>
          </w:tcPr>
          <w:p w14:paraId="0BD02F36" w14:textId="77777777" w:rsidR="00550E68" w:rsidRPr="005F7062" w:rsidRDefault="00550E68" w:rsidP="000C7555">
            <w:pPr>
              <w:tabs>
                <w:tab w:val="left" w:pos="1080"/>
              </w:tabs>
              <w:ind w:left="-57" w:right="-57"/>
              <w:jc w:val="center"/>
              <w:rPr>
                <w:sz w:val="18"/>
                <w:szCs w:val="18"/>
              </w:rPr>
            </w:pPr>
          </w:p>
        </w:tc>
        <w:tc>
          <w:tcPr>
            <w:tcW w:w="320" w:type="pct"/>
            <w:vMerge/>
          </w:tcPr>
          <w:p w14:paraId="7F3C4B8E" w14:textId="77777777" w:rsidR="00550E68" w:rsidRPr="000C7555" w:rsidRDefault="00550E68" w:rsidP="000C7555">
            <w:pPr>
              <w:tabs>
                <w:tab w:val="left" w:pos="1080"/>
              </w:tabs>
              <w:ind w:left="-57" w:right="-57"/>
              <w:jc w:val="center"/>
              <w:rPr>
                <w:sz w:val="18"/>
                <w:szCs w:val="18"/>
              </w:rPr>
            </w:pPr>
          </w:p>
        </w:tc>
        <w:tc>
          <w:tcPr>
            <w:tcW w:w="322" w:type="pct"/>
            <w:vMerge/>
          </w:tcPr>
          <w:p w14:paraId="16FE0342" w14:textId="77777777" w:rsidR="00550E68" w:rsidRPr="005F7062" w:rsidRDefault="00550E68" w:rsidP="000C7555">
            <w:pPr>
              <w:tabs>
                <w:tab w:val="left" w:pos="1080"/>
              </w:tabs>
              <w:ind w:left="-57" w:right="-57"/>
              <w:jc w:val="center"/>
              <w:rPr>
                <w:sz w:val="18"/>
                <w:szCs w:val="18"/>
              </w:rPr>
            </w:pPr>
          </w:p>
        </w:tc>
        <w:tc>
          <w:tcPr>
            <w:tcW w:w="293" w:type="pct"/>
          </w:tcPr>
          <w:p w14:paraId="1A3D55E9"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76E8C25C"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Темный </w:t>
            </w:r>
          </w:p>
        </w:tc>
        <w:tc>
          <w:tcPr>
            <w:tcW w:w="227" w:type="pct"/>
            <w:vMerge/>
            <w:vAlign w:val="center"/>
          </w:tcPr>
          <w:p w14:paraId="44045ECA"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2E21531C"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28E22A7F"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7313C128"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3F58006F"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5BF459B2"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36D5614B"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13727FAD"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3C097B56" w14:textId="77777777" w:rsidR="00550E68" w:rsidRPr="005F7062" w:rsidRDefault="00550E68" w:rsidP="000C7555">
            <w:pPr>
              <w:tabs>
                <w:tab w:val="left" w:pos="1080"/>
              </w:tabs>
              <w:ind w:left="-57" w:right="-57"/>
              <w:jc w:val="center"/>
              <w:rPr>
                <w:sz w:val="18"/>
                <w:szCs w:val="18"/>
              </w:rPr>
            </w:pPr>
          </w:p>
        </w:tc>
      </w:tr>
      <w:tr w:rsidR="00595D0B" w:rsidRPr="005F7062" w14:paraId="42AC69FD" w14:textId="77777777" w:rsidTr="00595D0B">
        <w:trPr>
          <w:trHeight w:val="118"/>
        </w:trPr>
        <w:tc>
          <w:tcPr>
            <w:tcW w:w="494" w:type="pct"/>
            <w:vMerge/>
          </w:tcPr>
          <w:p w14:paraId="32DC1653" w14:textId="77777777" w:rsidR="00550E68" w:rsidRPr="005F7062" w:rsidRDefault="00550E68" w:rsidP="000C7555">
            <w:pPr>
              <w:tabs>
                <w:tab w:val="left" w:pos="1080"/>
              </w:tabs>
              <w:ind w:left="-57" w:right="-57"/>
              <w:jc w:val="center"/>
              <w:rPr>
                <w:sz w:val="18"/>
                <w:szCs w:val="18"/>
              </w:rPr>
            </w:pPr>
          </w:p>
        </w:tc>
        <w:tc>
          <w:tcPr>
            <w:tcW w:w="412" w:type="pct"/>
            <w:vMerge/>
          </w:tcPr>
          <w:p w14:paraId="27238899" w14:textId="77777777" w:rsidR="00550E68" w:rsidRPr="005F7062" w:rsidRDefault="00550E68" w:rsidP="000C7555">
            <w:pPr>
              <w:tabs>
                <w:tab w:val="left" w:pos="1080"/>
              </w:tabs>
              <w:ind w:left="-57" w:right="-57"/>
              <w:jc w:val="center"/>
              <w:rPr>
                <w:sz w:val="18"/>
                <w:szCs w:val="18"/>
              </w:rPr>
            </w:pPr>
          </w:p>
        </w:tc>
        <w:tc>
          <w:tcPr>
            <w:tcW w:w="320" w:type="pct"/>
            <w:vMerge/>
          </w:tcPr>
          <w:p w14:paraId="1F8D698D" w14:textId="77777777" w:rsidR="00550E68" w:rsidRPr="000C7555" w:rsidRDefault="00550E68" w:rsidP="000C7555">
            <w:pPr>
              <w:tabs>
                <w:tab w:val="left" w:pos="1080"/>
              </w:tabs>
              <w:ind w:left="-57" w:right="-57"/>
              <w:jc w:val="center"/>
              <w:rPr>
                <w:sz w:val="18"/>
                <w:szCs w:val="18"/>
              </w:rPr>
            </w:pPr>
          </w:p>
        </w:tc>
        <w:tc>
          <w:tcPr>
            <w:tcW w:w="322" w:type="pct"/>
            <w:vMerge w:val="restart"/>
          </w:tcPr>
          <w:p w14:paraId="2279CF81" w14:textId="77777777" w:rsidR="00550E68" w:rsidRPr="005F7062" w:rsidRDefault="00550E68" w:rsidP="000C7555">
            <w:pPr>
              <w:tabs>
                <w:tab w:val="left" w:pos="1080"/>
              </w:tabs>
              <w:ind w:left="-57" w:right="-57"/>
              <w:jc w:val="center"/>
              <w:rPr>
                <w:sz w:val="18"/>
                <w:szCs w:val="18"/>
              </w:rPr>
            </w:pPr>
            <w:r w:rsidRPr="005F7062">
              <w:rPr>
                <w:sz w:val="18"/>
                <w:szCs w:val="18"/>
              </w:rPr>
              <w:t>г</w:t>
            </w:r>
          </w:p>
        </w:tc>
        <w:tc>
          <w:tcPr>
            <w:tcW w:w="293" w:type="pct"/>
          </w:tcPr>
          <w:p w14:paraId="1647A5A7"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434" w:type="pct"/>
          </w:tcPr>
          <w:p w14:paraId="6B7D53B5"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restart"/>
            <w:vAlign w:val="center"/>
          </w:tcPr>
          <w:p w14:paraId="6A595F49"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Merge w:val="restart"/>
            <w:vAlign w:val="center"/>
          </w:tcPr>
          <w:p w14:paraId="541EC805"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Merge w:val="restart"/>
            <w:vAlign w:val="center"/>
          </w:tcPr>
          <w:p w14:paraId="1C2422B9"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Merge w:val="restart"/>
            <w:vAlign w:val="center"/>
          </w:tcPr>
          <w:p w14:paraId="610CD64B"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Merge w:val="restart"/>
            <w:vAlign w:val="center"/>
          </w:tcPr>
          <w:p w14:paraId="357D09F5"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Merge/>
            <w:vAlign w:val="center"/>
          </w:tcPr>
          <w:p w14:paraId="74D326C0"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6DBF71D0"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2E8878AA"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3F0C977C" w14:textId="77777777" w:rsidR="00550E68" w:rsidRPr="005F7062" w:rsidRDefault="00550E68" w:rsidP="000C7555">
            <w:pPr>
              <w:tabs>
                <w:tab w:val="left" w:pos="1080"/>
              </w:tabs>
              <w:ind w:left="-57" w:right="-57"/>
              <w:jc w:val="center"/>
              <w:rPr>
                <w:sz w:val="18"/>
                <w:szCs w:val="18"/>
              </w:rPr>
            </w:pPr>
          </w:p>
        </w:tc>
      </w:tr>
      <w:tr w:rsidR="00595D0B" w:rsidRPr="005F7062" w14:paraId="6CA25FE4" w14:textId="77777777" w:rsidTr="00595D0B">
        <w:trPr>
          <w:trHeight w:val="90"/>
        </w:trPr>
        <w:tc>
          <w:tcPr>
            <w:tcW w:w="494" w:type="pct"/>
            <w:vMerge/>
          </w:tcPr>
          <w:p w14:paraId="2FF92CA3" w14:textId="77777777" w:rsidR="00550E68" w:rsidRPr="005F7062" w:rsidRDefault="00550E68" w:rsidP="000C7555">
            <w:pPr>
              <w:tabs>
                <w:tab w:val="left" w:pos="1080"/>
              </w:tabs>
              <w:ind w:left="-57" w:right="-57"/>
              <w:jc w:val="center"/>
              <w:rPr>
                <w:sz w:val="18"/>
                <w:szCs w:val="18"/>
              </w:rPr>
            </w:pPr>
          </w:p>
        </w:tc>
        <w:tc>
          <w:tcPr>
            <w:tcW w:w="412" w:type="pct"/>
            <w:vMerge/>
          </w:tcPr>
          <w:p w14:paraId="1579FC3E" w14:textId="77777777" w:rsidR="00550E68" w:rsidRPr="005F7062" w:rsidRDefault="00550E68" w:rsidP="000C7555">
            <w:pPr>
              <w:tabs>
                <w:tab w:val="left" w:pos="1080"/>
              </w:tabs>
              <w:ind w:left="-57" w:right="-57"/>
              <w:jc w:val="center"/>
              <w:rPr>
                <w:sz w:val="18"/>
                <w:szCs w:val="18"/>
              </w:rPr>
            </w:pPr>
          </w:p>
        </w:tc>
        <w:tc>
          <w:tcPr>
            <w:tcW w:w="320" w:type="pct"/>
            <w:vMerge/>
          </w:tcPr>
          <w:p w14:paraId="71823F69" w14:textId="77777777" w:rsidR="00550E68" w:rsidRPr="000C7555" w:rsidRDefault="00550E68" w:rsidP="000C7555">
            <w:pPr>
              <w:tabs>
                <w:tab w:val="left" w:pos="1080"/>
              </w:tabs>
              <w:ind w:left="-57" w:right="-57"/>
              <w:jc w:val="center"/>
              <w:rPr>
                <w:sz w:val="18"/>
                <w:szCs w:val="18"/>
              </w:rPr>
            </w:pPr>
          </w:p>
        </w:tc>
        <w:tc>
          <w:tcPr>
            <w:tcW w:w="322" w:type="pct"/>
            <w:vMerge/>
          </w:tcPr>
          <w:p w14:paraId="3C2017A3" w14:textId="77777777" w:rsidR="00550E68" w:rsidRPr="005F7062" w:rsidRDefault="00550E68" w:rsidP="000C7555">
            <w:pPr>
              <w:tabs>
                <w:tab w:val="left" w:pos="1080"/>
              </w:tabs>
              <w:ind w:left="-57" w:right="-57"/>
              <w:jc w:val="center"/>
              <w:rPr>
                <w:sz w:val="18"/>
                <w:szCs w:val="18"/>
              </w:rPr>
            </w:pPr>
          </w:p>
        </w:tc>
        <w:tc>
          <w:tcPr>
            <w:tcW w:w="293" w:type="pct"/>
          </w:tcPr>
          <w:p w14:paraId="1F56CF66"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1D6AC0AB" w14:textId="77777777" w:rsidR="00550E68" w:rsidRPr="005F7062" w:rsidRDefault="00550E68" w:rsidP="000C7555">
            <w:pPr>
              <w:tabs>
                <w:tab w:val="left" w:pos="1080"/>
              </w:tabs>
              <w:ind w:left="-57" w:right="-57"/>
              <w:jc w:val="center"/>
              <w:rPr>
                <w:sz w:val="18"/>
                <w:szCs w:val="18"/>
              </w:rPr>
            </w:pPr>
            <w:r w:rsidRPr="005F7062">
              <w:rPr>
                <w:sz w:val="18"/>
                <w:szCs w:val="18"/>
              </w:rPr>
              <w:t>Светлый</w:t>
            </w:r>
          </w:p>
        </w:tc>
        <w:tc>
          <w:tcPr>
            <w:tcW w:w="227" w:type="pct"/>
            <w:vMerge/>
            <w:vAlign w:val="center"/>
          </w:tcPr>
          <w:p w14:paraId="6098812D"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2FFD5B6E"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4F24A910"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12112BDB"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2848D46B"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2B0FF903"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10EA3BF4"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07B060FF"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556C3A27" w14:textId="77777777" w:rsidR="00550E68" w:rsidRPr="005F7062" w:rsidRDefault="00550E68" w:rsidP="000C7555">
            <w:pPr>
              <w:tabs>
                <w:tab w:val="left" w:pos="1080"/>
              </w:tabs>
              <w:ind w:left="-57" w:right="-57"/>
              <w:jc w:val="center"/>
              <w:rPr>
                <w:sz w:val="18"/>
                <w:szCs w:val="18"/>
              </w:rPr>
            </w:pPr>
          </w:p>
        </w:tc>
      </w:tr>
      <w:tr w:rsidR="00595D0B" w:rsidRPr="005F7062" w14:paraId="74853A03" w14:textId="77777777" w:rsidTr="00595D0B">
        <w:trPr>
          <w:trHeight w:val="150"/>
        </w:trPr>
        <w:tc>
          <w:tcPr>
            <w:tcW w:w="494" w:type="pct"/>
            <w:vMerge/>
          </w:tcPr>
          <w:p w14:paraId="4B8FAAF7" w14:textId="77777777" w:rsidR="00550E68" w:rsidRPr="005F7062" w:rsidRDefault="00550E68" w:rsidP="000C7555">
            <w:pPr>
              <w:tabs>
                <w:tab w:val="left" w:pos="1080"/>
              </w:tabs>
              <w:ind w:left="-57" w:right="-57"/>
              <w:jc w:val="center"/>
              <w:rPr>
                <w:sz w:val="18"/>
                <w:szCs w:val="18"/>
              </w:rPr>
            </w:pPr>
          </w:p>
        </w:tc>
        <w:tc>
          <w:tcPr>
            <w:tcW w:w="412" w:type="pct"/>
            <w:vMerge/>
          </w:tcPr>
          <w:p w14:paraId="424905C4" w14:textId="77777777" w:rsidR="00550E68" w:rsidRPr="005F7062" w:rsidRDefault="00550E68" w:rsidP="000C7555">
            <w:pPr>
              <w:tabs>
                <w:tab w:val="left" w:pos="1080"/>
              </w:tabs>
              <w:ind w:left="-57" w:right="-57"/>
              <w:jc w:val="center"/>
              <w:rPr>
                <w:sz w:val="18"/>
                <w:szCs w:val="18"/>
              </w:rPr>
            </w:pPr>
          </w:p>
        </w:tc>
        <w:tc>
          <w:tcPr>
            <w:tcW w:w="320" w:type="pct"/>
            <w:vMerge/>
          </w:tcPr>
          <w:p w14:paraId="11AB8908" w14:textId="77777777" w:rsidR="00550E68" w:rsidRPr="000C7555" w:rsidRDefault="00550E68" w:rsidP="000C7555">
            <w:pPr>
              <w:tabs>
                <w:tab w:val="left" w:pos="1080"/>
              </w:tabs>
              <w:ind w:left="-57" w:right="-57"/>
              <w:jc w:val="center"/>
              <w:rPr>
                <w:sz w:val="18"/>
                <w:szCs w:val="18"/>
              </w:rPr>
            </w:pPr>
          </w:p>
        </w:tc>
        <w:tc>
          <w:tcPr>
            <w:tcW w:w="322" w:type="pct"/>
            <w:vMerge/>
          </w:tcPr>
          <w:p w14:paraId="1B3B514F" w14:textId="77777777" w:rsidR="00550E68" w:rsidRPr="005F7062" w:rsidRDefault="00550E68" w:rsidP="000C7555">
            <w:pPr>
              <w:tabs>
                <w:tab w:val="left" w:pos="1080"/>
              </w:tabs>
              <w:ind w:left="-57" w:right="-57"/>
              <w:jc w:val="center"/>
              <w:rPr>
                <w:sz w:val="18"/>
                <w:szCs w:val="18"/>
              </w:rPr>
            </w:pPr>
          </w:p>
        </w:tc>
        <w:tc>
          <w:tcPr>
            <w:tcW w:w="293" w:type="pct"/>
          </w:tcPr>
          <w:p w14:paraId="16BBB9CB" w14:textId="77777777" w:rsidR="00550E68" w:rsidRPr="005F7062" w:rsidRDefault="00550E68" w:rsidP="000C7555">
            <w:pPr>
              <w:tabs>
                <w:tab w:val="left" w:pos="1080"/>
              </w:tabs>
              <w:ind w:left="-57" w:right="-57"/>
              <w:jc w:val="center"/>
              <w:rPr>
                <w:sz w:val="18"/>
                <w:szCs w:val="18"/>
              </w:rPr>
            </w:pPr>
            <w:r w:rsidRPr="005F7062">
              <w:rPr>
                <w:sz w:val="18"/>
                <w:szCs w:val="18"/>
              </w:rPr>
              <w:t>Большой</w:t>
            </w:r>
          </w:p>
        </w:tc>
        <w:tc>
          <w:tcPr>
            <w:tcW w:w="434" w:type="pct"/>
          </w:tcPr>
          <w:p w14:paraId="6AB60D26" w14:textId="77777777" w:rsidR="00550E68" w:rsidRPr="005F7062" w:rsidRDefault="00550E68" w:rsidP="000C7555">
            <w:pPr>
              <w:tabs>
                <w:tab w:val="left" w:pos="1080"/>
              </w:tabs>
              <w:ind w:left="-57" w:right="-57"/>
              <w:jc w:val="center"/>
              <w:rPr>
                <w:sz w:val="18"/>
                <w:szCs w:val="18"/>
              </w:rPr>
            </w:pPr>
            <w:r w:rsidRPr="005F7062">
              <w:rPr>
                <w:sz w:val="18"/>
                <w:szCs w:val="18"/>
              </w:rPr>
              <w:t>Средний</w:t>
            </w:r>
          </w:p>
        </w:tc>
        <w:tc>
          <w:tcPr>
            <w:tcW w:w="227" w:type="pct"/>
            <w:vMerge/>
            <w:vAlign w:val="center"/>
          </w:tcPr>
          <w:p w14:paraId="6BE791E5" w14:textId="77777777" w:rsidR="00550E68" w:rsidRPr="005F7062" w:rsidRDefault="00550E68" w:rsidP="000C7555">
            <w:pPr>
              <w:tabs>
                <w:tab w:val="left" w:pos="1080"/>
              </w:tabs>
              <w:ind w:left="-57" w:right="-57"/>
              <w:jc w:val="center"/>
              <w:rPr>
                <w:sz w:val="18"/>
                <w:szCs w:val="18"/>
              </w:rPr>
            </w:pPr>
          </w:p>
        </w:tc>
        <w:tc>
          <w:tcPr>
            <w:tcW w:w="318" w:type="pct"/>
            <w:vMerge/>
            <w:vAlign w:val="center"/>
          </w:tcPr>
          <w:p w14:paraId="0960C424" w14:textId="77777777" w:rsidR="00550E68" w:rsidRPr="005F7062" w:rsidRDefault="00550E68" w:rsidP="000C7555">
            <w:pPr>
              <w:tabs>
                <w:tab w:val="left" w:pos="1080"/>
              </w:tabs>
              <w:ind w:left="-57" w:right="-57"/>
              <w:jc w:val="center"/>
              <w:rPr>
                <w:sz w:val="18"/>
                <w:szCs w:val="18"/>
              </w:rPr>
            </w:pPr>
          </w:p>
        </w:tc>
        <w:tc>
          <w:tcPr>
            <w:tcW w:w="341" w:type="pct"/>
            <w:vMerge/>
            <w:vAlign w:val="center"/>
          </w:tcPr>
          <w:p w14:paraId="6F65D975" w14:textId="77777777" w:rsidR="00550E68" w:rsidRPr="005F7062" w:rsidRDefault="00550E68" w:rsidP="000C7555">
            <w:pPr>
              <w:tabs>
                <w:tab w:val="left" w:pos="1080"/>
              </w:tabs>
              <w:ind w:left="-57" w:right="-57"/>
              <w:jc w:val="center"/>
              <w:rPr>
                <w:sz w:val="18"/>
                <w:szCs w:val="18"/>
              </w:rPr>
            </w:pPr>
          </w:p>
        </w:tc>
        <w:tc>
          <w:tcPr>
            <w:tcW w:w="243" w:type="pct"/>
            <w:vMerge/>
            <w:vAlign w:val="center"/>
          </w:tcPr>
          <w:p w14:paraId="68722257" w14:textId="77777777" w:rsidR="00550E68" w:rsidRPr="005F7062" w:rsidRDefault="00550E68" w:rsidP="000C7555">
            <w:pPr>
              <w:tabs>
                <w:tab w:val="left" w:pos="1080"/>
              </w:tabs>
              <w:ind w:left="-57" w:right="-57"/>
              <w:jc w:val="center"/>
              <w:rPr>
                <w:sz w:val="18"/>
                <w:szCs w:val="18"/>
              </w:rPr>
            </w:pPr>
          </w:p>
        </w:tc>
        <w:tc>
          <w:tcPr>
            <w:tcW w:w="211" w:type="pct"/>
            <w:vMerge/>
            <w:vAlign w:val="center"/>
          </w:tcPr>
          <w:p w14:paraId="2A57222C" w14:textId="77777777" w:rsidR="00550E68" w:rsidRPr="005F7062" w:rsidRDefault="00550E68" w:rsidP="000C7555">
            <w:pPr>
              <w:tabs>
                <w:tab w:val="left" w:pos="1080"/>
              </w:tabs>
              <w:ind w:left="-57" w:right="-57"/>
              <w:jc w:val="center"/>
              <w:rPr>
                <w:sz w:val="18"/>
                <w:szCs w:val="18"/>
              </w:rPr>
            </w:pPr>
          </w:p>
        </w:tc>
        <w:tc>
          <w:tcPr>
            <w:tcW w:w="376" w:type="pct"/>
            <w:vMerge/>
            <w:vAlign w:val="center"/>
          </w:tcPr>
          <w:p w14:paraId="098AEA28" w14:textId="77777777" w:rsidR="00550E68" w:rsidRPr="005F7062" w:rsidRDefault="00550E68" w:rsidP="000C7555">
            <w:pPr>
              <w:tabs>
                <w:tab w:val="left" w:pos="1080"/>
              </w:tabs>
              <w:ind w:left="-57" w:right="-57"/>
              <w:jc w:val="center"/>
              <w:rPr>
                <w:sz w:val="18"/>
                <w:szCs w:val="18"/>
              </w:rPr>
            </w:pPr>
          </w:p>
        </w:tc>
        <w:tc>
          <w:tcPr>
            <w:tcW w:w="262" w:type="pct"/>
            <w:vMerge/>
            <w:vAlign w:val="center"/>
          </w:tcPr>
          <w:p w14:paraId="38A9EBA9" w14:textId="77777777" w:rsidR="00550E68" w:rsidRPr="005F7062" w:rsidRDefault="00550E68" w:rsidP="000C7555">
            <w:pPr>
              <w:tabs>
                <w:tab w:val="left" w:pos="1080"/>
              </w:tabs>
              <w:ind w:left="-57" w:right="-57"/>
              <w:jc w:val="center"/>
              <w:rPr>
                <w:sz w:val="18"/>
                <w:szCs w:val="18"/>
              </w:rPr>
            </w:pPr>
          </w:p>
        </w:tc>
        <w:tc>
          <w:tcPr>
            <w:tcW w:w="425" w:type="pct"/>
            <w:gridSpan w:val="2"/>
            <w:vMerge/>
            <w:vAlign w:val="center"/>
          </w:tcPr>
          <w:p w14:paraId="12E63A3E" w14:textId="77777777" w:rsidR="00550E68" w:rsidRPr="005F7062" w:rsidRDefault="00550E68" w:rsidP="000C7555">
            <w:pPr>
              <w:tabs>
                <w:tab w:val="left" w:pos="1080"/>
              </w:tabs>
              <w:ind w:left="-57" w:right="-57"/>
              <w:jc w:val="center"/>
              <w:rPr>
                <w:sz w:val="18"/>
                <w:szCs w:val="18"/>
              </w:rPr>
            </w:pPr>
          </w:p>
        </w:tc>
        <w:tc>
          <w:tcPr>
            <w:tcW w:w="322" w:type="pct"/>
            <w:vMerge/>
            <w:vAlign w:val="center"/>
          </w:tcPr>
          <w:p w14:paraId="1027E06D" w14:textId="77777777" w:rsidR="00550E68" w:rsidRPr="005F7062" w:rsidRDefault="00550E68" w:rsidP="000C7555">
            <w:pPr>
              <w:tabs>
                <w:tab w:val="left" w:pos="1080"/>
              </w:tabs>
              <w:ind w:left="-57" w:right="-57"/>
              <w:jc w:val="center"/>
              <w:rPr>
                <w:sz w:val="18"/>
                <w:szCs w:val="18"/>
              </w:rPr>
            </w:pPr>
          </w:p>
        </w:tc>
      </w:tr>
      <w:tr w:rsidR="00595D0B" w:rsidRPr="005F7062" w14:paraId="6E2DB495" w14:textId="77777777" w:rsidTr="00595D0B">
        <w:trPr>
          <w:trHeight w:val="347"/>
        </w:trPr>
        <w:tc>
          <w:tcPr>
            <w:tcW w:w="494" w:type="pct"/>
          </w:tcPr>
          <w:p w14:paraId="142D5908" w14:textId="77777777" w:rsidR="00550E68" w:rsidRPr="005F7062" w:rsidRDefault="00550E68" w:rsidP="000C7555">
            <w:pPr>
              <w:tabs>
                <w:tab w:val="left" w:pos="1080"/>
              </w:tabs>
              <w:ind w:left="-57" w:right="-57"/>
              <w:jc w:val="center"/>
              <w:rPr>
                <w:sz w:val="18"/>
                <w:szCs w:val="18"/>
              </w:rPr>
            </w:pPr>
            <w:r w:rsidRPr="000C7555">
              <w:rPr>
                <w:sz w:val="18"/>
                <w:szCs w:val="18"/>
              </w:rPr>
              <w:t>Грубая (очень малой точности)</w:t>
            </w:r>
          </w:p>
        </w:tc>
        <w:tc>
          <w:tcPr>
            <w:tcW w:w="412" w:type="pct"/>
          </w:tcPr>
          <w:p w14:paraId="72A1E636" w14:textId="77777777" w:rsidR="00550E68" w:rsidRPr="005F7062" w:rsidRDefault="00550E68" w:rsidP="000C7555">
            <w:pPr>
              <w:tabs>
                <w:tab w:val="left" w:pos="1080"/>
              </w:tabs>
              <w:ind w:left="-57" w:right="-57"/>
              <w:jc w:val="center"/>
              <w:rPr>
                <w:sz w:val="18"/>
                <w:szCs w:val="18"/>
              </w:rPr>
            </w:pPr>
            <w:r w:rsidRPr="000C7555">
              <w:rPr>
                <w:sz w:val="18"/>
                <w:szCs w:val="18"/>
              </w:rPr>
              <w:t>Более 5</w:t>
            </w:r>
          </w:p>
        </w:tc>
        <w:tc>
          <w:tcPr>
            <w:tcW w:w="320" w:type="pct"/>
          </w:tcPr>
          <w:p w14:paraId="4D9983A4" w14:textId="77777777" w:rsidR="00550E68" w:rsidRPr="005F7062" w:rsidRDefault="00550E68" w:rsidP="000C7555">
            <w:pPr>
              <w:tabs>
                <w:tab w:val="left" w:pos="1080"/>
              </w:tabs>
              <w:ind w:left="-57" w:right="-57"/>
              <w:jc w:val="center"/>
              <w:rPr>
                <w:sz w:val="18"/>
                <w:szCs w:val="18"/>
              </w:rPr>
            </w:pPr>
            <w:r w:rsidRPr="000C7555">
              <w:rPr>
                <w:sz w:val="18"/>
                <w:szCs w:val="18"/>
              </w:rPr>
              <w:t>VI</w:t>
            </w:r>
          </w:p>
        </w:tc>
        <w:tc>
          <w:tcPr>
            <w:tcW w:w="322" w:type="pct"/>
          </w:tcPr>
          <w:p w14:paraId="26C57FB9" w14:textId="77777777" w:rsidR="00550E68" w:rsidRPr="005F7062" w:rsidRDefault="00550E68" w:rsidP="000C7555">
            <w:pPr>
              <w:tabs>
                <w:tab w:val="left" w:pos="1080"/>
              </w:tabs>
              <w:ind w:left="-57" w:right="-57"/>
              <w:jc w:val="center"/>
              <w:rPr>
                <w:sz w:val="18"/>
                <w:szCs w:val="18"/>
              </w:rPr>
            </w:pPr>
          </w:p>
        </w:tc>
        <w:tc>
          <w:tcPr>
            <w:tcW w:w="728" w:type="pct"/>
            <w:gridSpan w:val="2"/>
            <w:vAlign w:val="center"/>
          </w:tcPr>
          <w:p w14:paraId="597D37B1" w14:textId="77777777" w:rsidR="00550E68" w:rsidRPr="005F7062" w:rsidRDefault="00550E68" w:rsidP="000C7555">
            <w:pPr>
              <w:tabs>
                <w:tab w:val="left" w:pos="1080"/>
              </w:tabs>
              <w:ind w:left="-57" w:right="-57"/>
              <w:jc w:val="center"/>
              <w:rPr>
                <w:sz w:val="18"/>
                <w:szCs w:val="18"/>
              </w:rPr>
            </w:pPr>
            <w:r w:rsidRPr="005F7062">
              <w:rPr>
                <w:sz w:val="18"/>
                <w:szCs w:val="18"/>
              </w:rPr>
              <w:t>Независимо от характеристик фона и контраста объекта с фоном</w:t>
            </w:r>
          </w:p>
        </w:tc>
        <w:tc>
          <w:tcPr>
            <w:tcW w:w="227" w:type="pct"/>
            <w:vAlign w:val="center"/>
          </w:tcPr>
          <w:p w14:paraId="1E3FF041"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Align w:val="center"/>
          </w:tcPr>
          <w:p w14:paraId="1096122A"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Align w:val="center"/>
          </w:tcPr>
          <w:p w14:paraId="2F894186"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Align w:val="center"/>
          </w:tcPr>
          <w:p w14:paraId="5679DE49"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Align w:val="center"/>
          </w:tcPr>
          <w:p w14:paraId="4A5F247F"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Align w:val="center"/>
          </w:tcPr>
          <w:p w14:paraId="1D56706C" w14:textId="77777777" w:rsidR="00550E68" w:rsidRPr="005F7062" w:rsidRDefault="00550E68" w:rsidP="000C7555">
            <w:pPr>
              <w:tabs>
                <w:tab w:val="left" w:pos="1080"/>
              </w:tabs>
              <w:ind w:left="-57" w:right="-57"/>
              <w:jc w:val="center"/>
              <w:rPr>
                <w:sz w:val="18"/>
                <w:szCs w:val="18"/>
              </w:rPr>
            </w:pPr>
            <w:r w:rsidRPr="005F7062">
              <w:rPr>
                <w:sz w:val="18"/>
                <w:szCs w:val="18"/>
              </w:rPr>
              <w:t>3,0</w:t>
            </w:r>
          </w:p>
        </w:tc>
        <w:tc>
          <w:tcPr>
            <w:tcW w:w="262" w:type="pct"/>
            <w:vAlign w:val="center"/>
          </w:tcPr>
          <w:p w14:paraId="4DA01A8D"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425" w:type="pct"/>
            <w:gridSpan w:val="2"/>
            <w:vAlign w:val="center"/>
          </w:tcPr>
          <w:p w14:paraId="649887F4" w14:textId="77777777" w:rsidR="00550E68" w:rsidRPr="005F7062" w:rsidRDefault="00550E68" w:rsidP="000C7555">
            <w:pPr>
              <w:tabs>
                <w:tab w:val="left" w:pos="1080"/>
              </w:tabs>
              <w:ind w:left="-57" w:right="-57"/>
              <w:jc w:val="center"/>
              <w:rPr>
                <w:sz w:val="18"/>
                <w:szCs w:val="18"/>
              </w:rPr>
            </w:pPr>
            <w:r w:rsidRPr="005F7062">
              <w:rPr>
                <w:sz w:val="18"/>
                <w:szCs w:val="18"/>
              </w:rPr>
              <w:t>1,8</w:t>
            </w:r>
          </w:p>
        </w:tc>
        <w:tc>
          <w:tcPr>
            <w:tcW w:w="322" w:type="pct"/>
            <w:vAlign w:val="center"/>
          </w:tcPr>
          <w:p w14:paraId="402D290B" w14:textId="77777777" w:rsidR="00550E68" w:rsidRPr="005F7062" w:rsidRDefault="00550E68" w:rsidP="000C7555">
            <w:pPr>
              <w:tabs>
                <w:tab w:val="left" w:pos="1080"/>
              </w:tabs>
              <w:ind w:left="-57" w:right="-57"/>
              <w:jc w:val="center"/>
              <w:rPr>
                <w:sz w:val="18"/>
                <w:szCs w:val="18"/>
              </w:rPr>
            </w:pPr>
            <w:r w:rsidRPr="005F7062">
              <w:rPr>
                <w:sz w:val="18"/>
                <w:szCs w:val="18"/>
              </w:rPr>
              <w:t>0,6</w:t>
            </w:r>
          </w:p>
        </w:tc>
      </w:tr>
      <w:tr w:rsidR="00595D0B" w:rsidRPr="005F7062" w14:paraId="4AF95CBF" w14:textId="77777777" w:rsidTr="00595D0B">
        <w:trPr>
          <w:trHeight w:val="609"/>
        </w:trPr>
        <w:tc>
          <w:tcPr>
            <w:tcW w:w="494" w:type="pct"/>
          </w:tcPr>
          <w:p w14:paraId="5873409E" w14:textId="77777777" w:rsidR="00550E68" w:rsidRPr="000C7555" w:rsidRDefault="00550E68" w:rsidP="000C7555">
            <w:pPr>
              <w:tabs>
                <w:tab w:val="left" w:pos="1080"/>
              </w:tabs>
              <w:ind w:left="-57" w:right="-57"/>
              <w:jc w:val="center"/>
              <w:rPr>
                <w:sz w:val="18"/>
                <w:szCs w:val="18"/>
              </w:rPr>
            </w:pPr>
            <w:r w:rsidRPr="000C7555">
              <w:rPr>
                <w:sz w:val="18"/>
                <w:szCs w:val="18"/>
              </w:rPr>
              <w:t>Работа со светящимися материалами и изделиями в горячих цехах</w:t>
            </w:r>
          </w:p>
        </w:tc>
        <w:tc>
          <w:tcPr>
            <w:tcW w:w="412" w:type="pct"/>
          </w:tcPr>
          <w:p w14:paraId="5015688F" w14:textId="77777777" w:rsidR="00550E68" w:rsidRPr="000C7555" w:rsidRDefault="00550E68" w:rsidP="000C7555">
            <w:pPr>
              <w:tabs>
                <w:tab w:val="left" w:pos="1080"/>
              </w:tabs>
              <w:ind w:left="-57" w:right="-57"/>
              <w:jc w:val="center"/>
              <w:rPr>
                <w:sz w:val="18"/>
                <w:szCs w:val="18"/>
              </w:rPr>
            </w:pPr>
            <w:r w:rsidRPr="000C7555">
              <w:rPr>
                <w:sz w:val="18"/>
                <w:szCs w:val="18"/>
              </w:rPr>
              <w:t>Более 0,5</w:t>
            </w:r>
          </w:p>
        </w:tc>
        <w:tc>
          <w:tcPr>
            <w:tcW w:w="320" w:type="pct"/>
          </w:tcPr>
          <w:p w14:paraId="0B69A1B2" w14:textId="77777777" w:rsidR="00550E68" w:rsidRPr="005F7062" w:rsidRDefault="00550E68" w:rsidP="000C7555">
            <w:pPr>
              <w:tabs>
                <w:tab w:val="left" w:pos="1080"/>
              </w:tabs>
              <w:ind w:left="-57" w:right="-57"/>
              <w:jc w:val="center"/>
              <w:rPr>
                <w:sz w:val="18"/>
                <w:szCs w:val="18"/>
              </w:rPr>
            </w:pPr>
            <w:r w:rsidRPr="000C7555">
              <w:rPr>
                <w:sz w:val="18"/>
                <w:szCs w:val="18"/>
              </w:rPr>
              <w:t>VII</w:t>
            </w:r>
          </w:p>
        </w:tc>
        <w:tc>
          <w:tcPr>
            <w:tcW w:w="322" w:type="pct"/>
          </w:tcPr>
          <w:p w14:paraId="3EF4A509" w14:textId="77777777" w:rsidR="00550E68" w:rsidRPr="005F7062" w:rsidRDefault="00550E68" w:rsidP="000C7555">
            <w:pPr>
              <w:tabs>
                <w:tab w:val="left" w:pos="1080"/>
              </w:tabs>
              <w:ind w:left="-57" w:right="-57"/>
              <w:jc w:val="center"/>
              <w:rPr>
                <w:sz w:val="18"/>
                <w:szCs w:val="18"/>
              </w:rPr>
            </w:pPr>
          </w:p>
        </w:tc>
        <w:tc>
          <w:tcPr>
            <w:tcW w:w="728" w:type="pct"/>
            <w:gridSpan w:val="2"/>
          </w:tcPr>
          <w:p w14:paraId="5136023E" w14:textId="77777777" w:rsidR="00550E68" w:rsidRPr="005F7062" w:rsidRDefault="00550E68" w:rsidP="000C7555">
            <w:pPr>
              <w:tabs>
                <w:tab w:val="left" w:pos="1080"/>
              </w:tabs>
              <w:ind w:left="-57" w:right="-57"/>
              <w:jc w:val="center"/>
              <w:rPr>
                <w:sz w:val="18"/>
                <w:szCs w:val="18"/>
              </w:rPr>
            </w:pPr>
            <w:r w:rsidRPr="005F7062">
              <w:rPr>
                <w:sz w:val="18"/>
                <w:szCs w:val="18"/>
              </w:rPr>
              <w:t xml:space="preserve">То же </w:t>
            </w:r>
          </w:p>
        </w:tc>
        <w:tc>
          <w:tcPr>
            <w:tcW w:w="227" w:type="pct"/>
            <w:vAlign w:val="center"/>
          </w:tcPr>
          <w:p w14:paraId="48F00459"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Align w:val="center"/>
          </w:tcPr>
          <w:p w14:paraId="60D9EF91"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Align w:val="center"/>
          </w:tcPr>
          <w:p w14:paraId="4ECC22A3"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Align w:val="center"/>
          </w:tcPr>
          <w:p w14:paraId="57A7CFDE" w14:textId="77777777" w:rsidR="00550E68" w:rsidRPr="005F7062" w:rsidRDefault="00550E68" w:rsidP="000C7555">
            <w:pPr>
              <w:tabs>
                <w:tab w:val="left" w:pos="1080"/>
              </w:tabs>
              <w:ind w:left="-57" w:right="-57"/>
              <w:jc w:val="center"/>
              <w:rPr>
                <w:sz w:val="18"/>
                <w:szCs w:val="18"/>
              </w:rPr>
            </w:pPr>
            <w:r w:rsidRPr="005F7062">
              <w:rPr>
                <w:sz w:val="18"/>
                <w:szCs w:val="18"/>
              </w:rPr>
              <w:t>25</w:t>
            </w:r>
          </w:p>
        </w:tc>
        <w:tc>
          <w:tcPr>
            <w:tcW w:w="211" w:type="pct"/>
            <w:vAlign w:val="center"/>
          </w:tcPr>
          <w:p w14:paraId="287BB421"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Align w:val="center"/>
          </w:tcPr>
          <w:p w14:paraId="0D8A4377" w14:textId="77777777" w:rsidR="00550E68" w:rsidRPr="005F7062" w:rsidRDefault="00550E68" w:rsidP="000C7555">
            <w:pPr>
              <w:tabs>
                <w:tab w:val="left" w:pos="1080"/>
              </w:tabs>
              <w:ind w:left="-57" w:right="-57"/>
              <w:jc w:val="center"/>
              <w:rPr>
                <w:sz w:val="18"/>
                <w:szCs w:val="18"/>
              </w:rPr>
            </w:pPr>
            <w:r w:rsidRPr="005F7062">
              <w:rPr>
                <w:sz w:val="18"/>
                <w:szCs w:val="18"/>
              </w:rPr>
              <w:t>3,0</w:t>
            </w:r>
          </w:p>
        </w:tc>
        <w:tc>
          <w:tcPr>
            <w:tcW w:w="262" w:type="pct"/>
            <w:vAlign w:val="center"/>
          </w:tcPr>
          <w:p w14:paraId="5735952E"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425" w:type="pct"/>
            <w:gridSpan w:val="2"/>
            <w:vAlign w:val="center"/>
          </w:tcPr>
          <w:p w14:paraId="57E699D2" w14:textId="77777777" w:rsidR="00550E68" w:rsidRPr="005F7062" w:rsidRDefault="00550E68" w:rsidP="000C7555">
            <w:pPr>
              <w:tabs>
                <w:tab w:val="left" w:pos="1080"/>
              </w:tabs>
              <w:ind w:left="-57" w:right="-57"/>
              <w:jc w:val="center"/>
              <w:rPr>
                <w:sz w:val="18"/>
                <w:szCs w:val="18"/>
              </w:rPr>
            </w:pPr>
            <w:r w:rsidRPr="005F7062">
              <w:rPr>
                <w:sz w:val="18"/>
                <w:szCs w:val="18"/>
              </w:rPr>
              <w:t>1,8</w:t>
            </w:r>
          </w:p>
        </w:tc>
        <w:tc>
          <w:tcPr>
            <w:tcW w:w="322" w:type="pct"/>
            <w:vAlign w:val="center"/>
          </w:tcPr>
          <w:p w14:paraId="37A6EB97" w14:textId="77777777" w:rsidR="00550E68" w:rsidRPr="005F7062" w:rsidRDefault="00550E68" w:rsidP="000C7555">
            <w:pPr>
              <w:tabs>
                <w:tab w:val="left" w:pos="1080"/>
              </w:tabs>
              <w:ind w:left="-57" w:right="-57"/>
              <w:jc w:val="center"/>
              <w:rPr>
                <w:sz w:val="18"/>
                <w:szCs w:val="18"/>
              </w:rPr>
            </w:pPr>
            <w:r w:rsidRPr="005F7062">
              <w:rPr>
                <w:sz w:val="18"/>
                <w:szCs w:val="18"/>
              </w:rPr>
              <w:t>0,6</w:t>
            </w:r>
          </w:p>
        </w:tc>
      </w:tr>
      <w:tr w:rsidR="00595D0B" w:rsidRPr="005F7062" w14:paraId="74B8F35B" w14:textId="77777777" w:rsidTr="00595D0B">
        <w:trPr>
          <w:cantSplit/>
          <w:trHeight w:val="1303"/>
        </w:trPr>
        <w:tc>
          <w:tcPr>
            <w:tcW w:w="494" w:type="pct"/>
          </w:tcPr>
          <w:p w14:paraId="234E80A4" w14:textId="77777777" w:rsidR="00550E68" w:rsidRPr="000C7555" w:rsidRDefault="00550E68" w:rsidP="000C7555">
            <w:pPr>
              <w:tabs>
                <w:tab w:val="left" w:pos="1080"/>
              </w:tabs>
              <w:ind w:left="-57" w:right="-57"/>
              <w:jc w:val="center"/>
              <w:rPr>
                <w:sz w:val="18"/>
                <w:szCs w:val="18"/>
              </w:rPr>
            </w:pPr>
            <w:r w:rsidRPr="000C7555">
              <w:rPr>
                <w:sz w:val="18"/>
                <w:szCs w:val="18"/>
              </w:rPr>
              <w:t>Общее наблюдение за ходом производственного процесса:</w:t>
            </w:r>
          </w:p>
          <w:p w14:paraId="083CD1D4" w14:textId="77777777" w:rsidR="00550E68" w:rsidRPr="000C7555" w:rsidRDefault="00550E68" w:rsidP="000C7555">
            <w:pPr>
              <w:tabs>
                <w:tab w:val="left" w:pos="1080"/>
              </w:tabs>
              <w:ind w:left="-57" w:right="-57"/>
              <w:jc w:val="center"/>
              <w:rPr>
                <w:sz w:val="18"/>
                <w:szCs w:val="18"/>
              </w:rPr>
            </w:pPr>
            <w:r w:rsidRPr="000C7555">
              <w:rPr>
                <w:sz w:val="18"/>
                <w:szCs w:val="18"/>
              </w:rPr>
              <w:t>-постоянное</w:t>
            </w:r>
          </w:p>
        </w:tc>
        <w:tc>
          <w:tcPr>
            <w:tcW w:w="412" w:type="pct"/>
          </w:tcPr>
          <w:p w14:paraId="2BE397DB" w14:textId="77777777" w:rsidR="00550E68" w:rsidRPr="000C7555" w:rsidRDefault="00550E68" w:rsidP="000C7555">
            <w:pPr>
              <w:tabs>
                <w:tab w:val="left" w:pos="1080"/>
              </w:tabs>
              <w:ind w:left="-57" w:right="-57"/>
              <w:jc w:val="center"/>
              <w:rPr>
                <w:sz w:val="18"/>
                <w:szCs w:val="18"/>
              </w:rPr>
            </w:pPr>
          </w:p>
        </w:tc>
        <w:tc>
          <w:tcPr>
            <w:tcW w:w="320" w:type="pct"/>
            <w:vMerge w:val="restart"/>
          </w:tcPr>
          <w:p w14:paraId="1C00F8AB" w14:textId="77777777" w:rsidR="00550E68" w:rsidRPr="005F7062" w:rsidRDefault="00550E68" w:rsidP="000C7555">
            <w:pPr>
              <w:tabs>
                <w:tab w:val="left" w:pos="1080"/>
              </w:tabs>
              <w:ind w:left="-57" w:right="-57"/>
              <w:jc w:val="center"/>
              <w:rPr>
                <w:sz w:val="18"/>
                <w:szCs w:val="18"/>
              </w:rPr>
            </w:pPr>
            <w:r w:rsidRPr="000C7555">
              <w:rPr>
                <w:sz w:val="18"/>
                <w:szCs w:val="18"/>
              </w:rPr>
              <w:t>VIII</w:t>
            </w:r>
          </w:p>
        </w:tc>
        <w:tc>
          <w:tcPr>
            <w:tcW w:w="322" w:type="pct"/>
          </w:tcPr>
          <w:p w14:paraId="4CC21FB6" w14:textId="77777777" w:rsidR="00550E68" w:rsidRPr="005F7062" w:rsidRDefault="00550E68" w:rsidP="000C7555">
            <w:pPr>
              <w:tabs>
                <w:tab w:val="left" w:pos="1080"/>
              </w:tabs>
              <w:ind w:left="-57" w:right="-57"/>
              <w:jc w:val="center"/>
              <w:rPr>
                <w:sz w:val="18"/>
                <w:szCs w:val="18"/>
              </w:rPr>
            </w:pPr>
            <w:r w:rsidRPr="005F7062">
              <w:rPr>
                <w:sz w:val="18"/>
                <w:szCs w:val="18"/>
              </w:rPr>
              <w:t>а</w:t>
            </w:r>
          </w:p>
        </w:tc>
        <w:tc>
          <w:tcPr>
            <w:tcW w:w="728" w:type="pct"/>
            <w:gridSpan w:val="2"/>
          </w:tcPr>
          <w:p w14:paraId="191059AF" w14:textId="77777777" w:rsidR="00550E68" w:rsidRPr="005F7062" w:rsidRDefault="00550E68" w:rsidP="000C7555">
            <w:pPr>
              <w:tabs>
                <w:tab w:val="left" w:pos="1080"/>
              </w:tabs>
              <w:ind w:left="-57" w:right="-57"/>
              <w:jc w:val="center"/>
              <w:rPr>
                <w:sz w:val="18"/>
                <w:szCs w:val="18"/>
              </w:rPr>
            </w:pPr>
            <w:r w:rsidRPr="005F7062">
              <w:rPr>
                <w:sz w:val="18"/>
                <w:szCs w:val="18"/>
              </w:rPr>
              <w:t>Независимо от характеристик фона и контраста объекта с фоном</w:t>
            </w:r>
          </w:p>
        </w:tc>
        <w:tc>
          <w:tcPr>
            <w:tcW w:w="227" w:type="pct"/>
            <w:vAlign w:val="center"/>
          </w:tcPr>
          <w:p w14:paraId="0812ED9E"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Align w:val="center"/>
          </w:tcPr>
          <w:p w14:paraId="30FB2EC7"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Align w:val="center"/>
          </w:tcPr>
          <w:p w14:paraId="3004A1D5" w14:textId="77777777" w:rsidR="00550E68" w:rsidRPr="005F7062" w:rsidRDefault="00550E68" w:rsidP="000C7555">
            <w:pPr>
              <w:tabs>
                <w:tab w:val="left" w:pos="1080"/>
              </w:tabs>
              <w:ind w:left="-57" w:right="-57"/>
              <w:jc w:val="center"/>
              <w:rPr>
                <w:sz w:val="18"/>
                <w:szCs w:val="18"/>
              </w:rPr>
            </w:pPr>
            <w:r w:rsidRPr="005F7062">
              <w:rPr>
                <w:sz w:val="18"/>
                <w:szCs w:val="18"/>
              </w:rPr>
              <w:t>200</w:t>
            </w:r>
          </w:p>
        </w:tc>
        <w:tc>
          <w:tcPr>
            <w:tcW w:w="243" w:type="pct"/>
            <w:vAlign w:val="center"/>
          </w:tcPr>
          <w:p w14:paraId="57393B24" w14:textId="77777777" w:rsidR="00550E68" w:rsidRPr="005F7062" w:rsidRDefault="00550E68" w:rsidP="000C7555">
            <w:pPr>
              <w:tabs>
                <w:tab w:val="left" w:pos="1080"/>
              </w:tabs>
              <w:ind w:left="-57" w:right="-57"/>
              <w:jc w:val="center"/>
              <w:rPr>
                <w:sz w:val="18"/>
                <w:szCs w:val="18"/>
              </w:rPr>
            </w:pPr>
            <w:r w:rsidRPr="005F7062">
              <w:rPr>
                <w:sz w:val="18"/>
                <w:szCs w:val="18"/>
              </w:rPr>
              <w:t>28</w:t>
            </w:r>
          </w:p>
        </w:tc>
        <w:tc>
          <w:tcPr>
            <w:tcW w:w="211" w:type="pct"/>
            <w:vAlign w:val="center"/>
          </w:tcPr>
          <w:p w14:paraId="32D6F41E"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376" w:type="pct"/>
            <w:vAlign w:val="center"/>
          </w:tcPr>
          <w:p w14:paraId="55E9E020" w14:textId="77777777" w:rsidR="00550E68" w:rsidRPr="005F7062" w:rsidRDefault="00550E68" w:rsidP="000C7555">
            <w:pPr>
              <w:tabs>
                <w:tab w:val="left" w:pos="1080"/>
              </w:tabs>
              <w:ind w:left="-57" w:right="-57"/>
              <w:jc w:val="center"/>
              <w:rPr>
                <w:sz w:val="18"/>
                <w:szCs w:val="18"/>
              </w:rPr>
            </w:pPr>
            <w:r w:rsidRPr="005F7062">
              <w:rPr>
                <w:sz w:val="18"/>
                <w:szCs w:val="18"/>
              </w:rPr>
              <w:t>3,0</w:t>
            </w:r>
          </w:p>
        </w:tc>
        <w:tc>
          <w:tcPr>
            <w:tcW w:w="262" w:type="pct"/>
            <w:vAlign w:val="center"/>
          </w:tcPr>
          <w:p w14:paraId="4407FD14"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425" w:type="pct"/>
            <w:gridSpan w:val="2"/>
            <w:vAlign w:val="center"/>
          </w:tcPr>
          <w:p w14:paraId="102507CE" w14:textId="77777777" w:rsidR="00550E68" w:rsidRPr="005F7062" w:rsidRDefault="00550E68" w:rsidP="000C7555">
            <w:pPr>
              <w:tabs>
                <w:tab w:val="left" w:pos="1080"/>
              </w:tabs>
              <w:ind w:left="-57" w:right="-57"/>
              <w:jc w:val="center"/>
              <w:rPr>
                <w:sz w:val="18"/>
                <w:szCs w:val="18"/>
              </w:rPr>
            </w:pPr>
            <w:r w:rsidRPr="005F7062">
              <w:rPr>
                <w:sz w:val="18"/>
                <w:szCs w:val="18"/>
              </w:rPr>
              <w:t>1,8</w:t>
            </w:r>
          </w:p>
        </w:tc>
        <w:tc>
          <w:tcPr>
            <w:tcW w:w="322" w:type="pct"/>
            <w:vAlign w:val="center"/>
          </w:tcPr>
          <w:p w14:paraId="2C84EBA0" w14:textId="77777777" w:rsidR="00550E68" w:rsidRPr="005F7062" w:rsidRDefault="00550E68" w:rsidP="000C7555">
            <w:pPr>
              <w:tabs>
                <w:tab w:val="left" w:pos="1080"/>
              </w:tabs>
              <w:ind w:left="-57" w:right="-57"/>
              <w:jc w:val="center"/>
              <w:rPr>
                <w:sz w:val="18"/>
                <w:szCs w:val="18"/>
              </w:rPr>
            </w:pPr>
            <w:r w:rsidRPr="005F7062">
              <w:rPr>
                <w:sz w:val="18"/>
                <w:szCs w:val="18"/>
              </w:rPr>
              <w:t>0,6</w:t>
            </w:r>
          </w:p>
        </w:tc>
      </w:tr>
      <w:tr w:rsidR="00595D0B" w:rsidRPr="005F7062" w14:paraId="5C2511C7" w14:textId="77777777" w:rsidTr="00595D0B">
        <w:trPr>
          <w:cantSplit/>
          <w:trHeight w:val="555"/>
        </w:trPr>
        <w:tc>
          <w:tcPr>
            <w:tcW w:w="494" w:type="pct"/>
          </w:tcPr>
          <w:p w14:paraId="54EC6F7D" w14:textId="77777777" w:rsidR="00550E68" w:rsidRPr="000C7555" w:rsidRDefault="00550E68" w:rsidP="000C7555">
            <w:pPr>
              <w:tabs>
                <w:tab w:val="left" w:pos="1080"/>
              </w:tabs>
              <w:ind w:left="-57" w:right="-57"/>
              <w:jc w:val="center"/>
              <w:rPr>
                <w:sz w:val="18"/>
                <w:szCs w:val="18"/>
              </w:rPr>
            </w:pPr>
            <w:r w:rsidRPr="000C7555">
              <w:rPr>
                <w:sz w:val="18"/>
                <w:szCs w:val="18"/>
              </w:rPr>
              <w:t>- периодическое при постоянном пребывании людей в помещении</w:t>
            </w:r>
          </w:p>
        </w:tc>
        <w:tc>
          <w:tcPr>
            <w:tcW w:w="412" w:type="pct"/>
          </w:tcPr>
          <w:p w14:paraId="086EB911" w14:textId="77777777" w:rsidR="00550E68" w:rsidRPr="000C7555" w:rsidRDefault="00550E68" w:rsidP="000C7555">
            <w:pPr>
              <w:tabs>
                <w:tab w:val="left" w:pos="1080"/>
              </w:tabs>
              <w:ind w:left="-57" w:right="-57"/>
              <w:jc w:val="center"/>
              <w:rPr>
                <w:sz w:val="18"/>
                <w:szCs w:val="18"/>
              </w:rPr>
            </w:pPr>
          </w:p>
        </w:tc>
        <w:tc>
          <w:tcPr>
            <w:tcW w:w="320" w:type="pct"/>
            <w:vMerge/>
          </w:tcPr>
          <w:p w14:paraId="5DD04D78" w14:textId="77777777" w:rsidR="00550E68" w:rsidRPr="005F7062" w:rsidRDefault="00550E68" w:rsidP="000C7555">
            <w:pPr>
              <w:tabs>
                <w:tab w:val="left" w:pos="1080"/>
              </w:tabs>
              <w:ind w:left="-57" w:right="-57"/>
              <w:jc w:val="center"/>
              <w:rPr>
                <w:sz w:val="18"/>
                <w:szCs w:val="18"/>
              </w:rPr>
            </w:pPr>
          </w:p>
        </w:tc>
        <w:tc>
          <w:tcPr>
            <w:tcW w:w="322" w:type="pct"/>
            <w:vAlign w:val="center"/>
          </w:tcPr>
          <w:p w14:paraId="768092E0" w14:textId="77777777" w:rsidR="00550E68" w:rsidRPr="005F7062" w:rsidRDefault="00550E68" w:rsidP="000C7555">
            <w:pPr>
              <w:tabs>
                <w:tab w:val="left" w:pos="1080"/>
              </w:tabs>
              <w:ind w:left="-57" w:right="-57"/>
              <w:jc w:val="center"/>
              <w:rPr>
                <w:sz w:val="18"/>
                <w:szCs w:val="18"/>
              </w:rPr>
            </w:pPr>
            <w:r w:rsidRPr="005F7062">
              <w:rPr>
                <w:sz w:val="18"/>
                <w:szCs w:val="18"/>
              </w:rPr>
              <w:t>б</w:t>
            </w:r>
          </w:p>
        </w:tc>
        <w:tc>
          <w:tcPr>
            <w:tcW w:w="728" w:type="pct"/>
            <w:gridSpan w:val="2"/>
            <w:vAlign w:val="center"/>
          </w:tcPr>
          <w:p w14:paraId="703A1217" w14:textId="77777777" w:rsidR="00550E68" w:rsidRPr="005F7062" w:rsidRDefault="00550E68" w:rsidP="000C7555">
            <w:pPr>
              <w:tabs>
                <w:tab w:val="left" w:pos="1080"/>
              </w:tabs>
              <w:ind w:left="-57" w:right="-57"/>
              <w:jc w:val="center"/>
              <w:rPr>
                <w:sz w:val="18"/>
                <w:szCs w:val="18"/>
              </w:rPr>
            </w:pPr>
            <w:r w:rsidRPr="005F7062">
              <w:rPr>
                <w:sz w:val="18"/>
                <w:szCs w:val="18"/>
              </w:rPr>
              <w:t>То же</w:t>
            </w:r>
          </w:p>
        </w:tc>
        <w:tc>
          <w:tcPr>
            <w:tcW w:w="227" w:type="pct"/>
            <w:vAlign w:val="center"/>
          </w:tcPr>
          <w:p w14:paraId="3A53A7B2"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Align w:val="center"/>
          </w:tcPr>
          <w:p w14:paraId="0512896E"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Align w:val="center"/>
          </w:tcPr>
          <w:p w14:paraId="49C65404" w14:textId="77777777" w:rsidR="00550E68" w:rsidRPr="005F7062" w:rsidRDefault="00550E68" w:rsidP="000C7555">
            <w:pPr>
              <w:tabs>
                <w:tab w:val="left" w:pos="1080"/>
              </w:tabs>
              <w:ind w:left="-57" w:right="-57"/>
              <w:jc w:val="center"/>
              <w:rPr>
                <w:sz w:val="18"/>
                <w:szCs w:val="18"/>
              </w:rPr>
            </w:pPr>
            <w:r w:rsidRPr="005F7062">
              <w:rPr>
                <w:sz w:val="18"/>
                <w:szCs w:val="18"/>
              </w:rPr>
              <w:t>75</w:t>
            </w:r>
          </w:p>
        </w:tc>
        <w:tc>
          <w:tcPr>
            <w:tcW w:w="243" w:type="pct"/>
            <w:vAlign w:val="center"/>
          </w:tcPr>
          <w:p w14:paraId="30768756" w14:textId="77777777" w:rsidR="00550E68" w:rsidRPr="005F7062" w:rsidRDefault="00550E68" w:rsidP="000C7555">
            <w:pPr>
              <w:tabs>
                <w:tab w:val="left" w:pos="1080"/>
              </w:tabs>
              <w:ind w:left="-57" w:right="-57"/>
              <w:jc w:val="center"/>
              <w:rPr>
                <w:sz w:val="18"/>
                <w:szCs w:val="18"/>
              </w:rPr>
            </w:pPr>
            <w:r w:rsidRPr="005F7062">
              <w:rPr>
                <w:sz w:val="18"/>
                <w:szCs w:val="18"/>
              </w:rPr>
              <w:t>28</w:t>
            </w:r>
          </w:p>
        </w:tc>
        <w:tc>
          <w:tcPr>
            <w:tcW w:w="211" w:type="pct"/>
            <w:vAlign w:val="center"/>
          </w:tcPr>
          <w:p w14:paraId="6644F91B"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76" w:type="pct"/>
            <w:vAlign w:val="center"/>
          </w:tcPr>
          <w:p w14:paraId="4A63CC58" w14:textId="77777777" w:rsidR="00550E68" w:rsidRPr="005F7062" w:rsidRDefault="00550E68" w:rsidP="000C7555">
            <w:pPr>
              <w:tabs>
                <w:tab w:val="left" w:pos="1080"/>
              </w:tabs>
              <w:ind w:left="-57" w:right="-57"/>
              <w:jc w:val="center"/>
              <w:rPr>
                <w:sz w:val="18"/>
                <w:szCs w:val="18"/>
              </w:rPr>
            </w:pPr>
            <w:r w:rsidRPr="005F7062">
              <w:rPr>
                <w:sz w:val="18"/>
                <w:szCs w:val="18"/>
              </w:rPr>
              <w:t>1,0</w:t>
            </w:r>
          </w:p>
        </w:tc>
        <w:tc>
          <w:tcPr>
            <w:tcW w:w="262" w:type="pct"/>
            <w:vAlign w:val="center"/>
          </w:tcPr>
          <w:p w14:paraId="2854D10B" w14:textId="77777777" w:rsidR="00550E68" w:rsidRPr="005F7062" w:rsidRDefault="00550E68" w:rsidP="000C7555">
            <w:pPr>
              <w:tabs>
                <w:tab w:val="left" w:pos="1080"/>
              </w:tabs>
              <w:ind w:left="-57" w:right="-57"/>
              <w:jc w:val="center"/>
              <w:rPr>
                <w:sz w:val="18"/>
                <w:szCs w:val="18"/>
              </w:rPr>
            </w:pPr>
            <w:r w:rsidRPr="005F7062">
              <w:rPr>
                <w:sz w:val="18"/>
                <w:szCs w:val="18"/>
              </w:rPr>
              <w:t>0,3</w:t>
            </w:r>
          </w:p>
        </w:tc>
        <w:tc>
          <w:tcPr>
            <w:tcW w:w="425" w:type="pct"/>
            <w:gridSpan w:val="2"/>
            <w:vAlign w:val="center"/>
          </w:tcPr>
          <w:p w14:paraId="21E15A0C" w14:textId="77777777" w:rsidR="00550E68" w:rsidRPr="005F7062" w:rsidRDefault="00550E68" w:rsidP="000C7555">
            <w:pPr>
              <w:tabs>
                <w:tab w:val="left" w:pos="1080"/>
              </w:tabs>
              <w:ind w:left="-57" w:right="-57"/>
              <w:jc w:val="center"/>
              <w:rPr>
                <w:sz w:val="18"/>
                <w:szCs w:val="18"/>
              </w:rPr>
            </w:pPr>
            <w:r w:rsidRPr="005F7062">
              <w:rPr>
                <w:sz w:val="18"/>
                <w:szCs w:val="18"/>
              </w:rPr>
              <w:t>0,7</w:t>
            </w:r>
          </w:p>
        </w:tc>
        <w:tc>
          <w:tcPr>
            <w:tcW w:w="322" w:type="pct"/>
            <w:vAlign w:val="center"/>
          </w:tcPr>
          <w:p w14:paraId="350ADFE7" w14:textId="77777777" w:rsidR="00550E68" w:rsidRPr="005F7062" w:rsidRDefault="00550E68" w:rsidP="000C7555">
            <w:pPr>
              <w:tabs>
                <w:tab w:val="left" w:pos="1080"/>
              </w:tabs>
              <w:ind w:left="-57" w:right="-57"/>
              <w:jc w:val="center"/>
              <w:rPr>
                <w:sz w:val="18"/>
                <w:szCs w:val="18"/>
              </w:rPr>
            </w:pPr>
            <w:r w:rsidRPr="005F7062">
              <w:rPr>
                <w:sz w:val="18"/>
                <w:szCs w:val="18"/>
              </w:rPr>
              <w:t>0,2</w:t>
            </w:r>
          </w:p>
        </w:tc>
      </w:tr>
      <w:tr w:rsidR="00595D0B" w:rsidRPr="005F7062" w14:paraId="011BF964" w14:textId="77777777" w:rsidTr="00595D0B">
        <w:trPr>
          <w:cantSplit/>
          <w:trHeight w:val="566"/>
        </w:trPr>
        <w:tc>
          <w:tcPr>
            <w:tcW w:w="494" w:type="pct"/>
          </w:tcPr>
          <w:p w14:paraId="672AE7AF" w14:textId="77777777" w:rsidR="00550E68" w:rsidRPr="000C7555" w:rsidRDefault="00550E68" w:rsidP="000C7555">
            <w:pPr>
              <w:tabs>
                <w:tab w:val="left" w:pos="1080"/>
              </w:tabs>
              <w:ind w:left="-57" w:right="-57"/>
              <w:jc w:val="center"/>
              <w:rPr>
                <w:sz w:val="18"/>
                <w:szCs w:val="18"/>
              </w:rPr>
            </w:pPr>
            <w:r w:rsidRPr="000C7555">
              <w:rPr>
                <w:sz w:val="18"/>
                <w:szCs w:val="18"/>
              </w:rPr>
              <w:t>- то же , при временном</w:t>
            </w:r>
          </w:p>
        </w:tc>
        <w:tc>
          <w:tcPr>
            <w:tcW w:w="412" w:type="pct"/>
          </w:tcPr>
          <w:p w14:paraId="57B681F0" w14:textId="77777777" w:rsidR="00550E68" w:rsidRPr="000C7555" w:rsidRDefault="00550E68" w:rsidP="000C7555">
            <w:pPr>
              <w:tabs>
                <w:tab w:val="left" w:pos="1080"/>
              </w:tabs>
              <w:ind w:left="-57" w:right="-57"/>
              <w:jc w:val="center"/>
              <w:rPr>
                <w:sz w:val="18"/>
                <w:szCs w:val="18"/>
              </w:rPr>
            </w:pPr>
          </w:p>
        </w:tc>
        <w:tc>
          <w:tcPr>
            <w:tcW w:w="320" w:type="pct"/>
            <w:vMerge/>
          </w:tcPr>
          <w:p w14:paraId="49AA5E31" w14:textId="77777777" w:rsidR="00550E68" w:rsidRPr="005F7062" w:rsidRDefault="00550E68" w:rsidP="000C7555">
            <w:pPr>
              <w:tabs>
                <w:tab w:val="left" w:pos="1080"/>
              </w:tabs>
              <w:ind w:left="-57" w:right="-57"/>
              <w:jc w:val="center"/>
              <w:rPr>
                <w:sz w:val="18"/>
                <w:szCs w:val="18"/>
              </w:rPr>
            </w:pPr>
          </w:p>
        </w:tc>
        <w:tc>
          <w:tcPr>
            <w:tcW w:w="322" w:type="pct"/>
            <w:vAlign w:val="center"/>
          </w:tcPr>
          <w:p w14:paraId="74D5BD3E" w14:textId="77777777" w:rsidR="00550E68" w:rsidRPr="005F7062" w:rsidRDefault="00550E68" w:rsidP="000C7555">
            <w:pPr>
              <w:tabs>
                <w:tab w:val="left" w:pos="1080"/>
              </w:tabs>
              <w:ind w:left="-57" w:right="-57"/>
              <w:jc w:val="center"/>
              <w:rPr>
                <w:sz w:val="18"/>
                <w:szCs w:val="18"/>
              </w:rPr>
            </w:pPr>
            <w:r w:rsidRPr="005F7062">
              <w:rPr>
                <w:sz w:val="18"/>
                <w:szCs w:val="18"/>
              </w:rPr>
              <w:t>в</w:t>
            </w:r>
          </w:p>
        </w:tc>
        <w:tc>
          <w:tcPr>
            <w:tcW w:w="728" w:type="pct"/>
            <w:gridSpan w:val="2"/>
            <w:vAlign w:val="center"/>
          </w:tcPr>
          <w:p w14:paraId="3BB5A6E5" w14:textId="77777777" w:rsidR="00550E68" w:rsidRPr="005F7062" w:rsidRDefault="00550E68" w:rsidP="000C7555">
            <w:pPr>
              <w:tabs>
                <w:tab w:val="left" w:pos="1080"/>
              </w:tabs>
              <w:ind w:left="-57" w:right="-57"/>
              <w:jc w:val="center"/>
              <w:rPr>
                <w:sz w:val="18"/>
                <w:szCs w:val="18"/>
              </w:rPr>
            </w:pPr>
            <w:r w:rsidRPr="005F7062">
              <w:rPr>
                <w:sz w:val="18"/>
                <w:szCs w:val="18"/>
              </w:rPr>
              <w:t>То же</w:t>
            </w:r>
          </w:p>
        </w:tc>
        <w:tc>
          <w:tcPr>
            <w:tcW w:w="227" w:type="pct"/>
            <w:vAlign w:val="center"/>
          </w:tcPr>
          <w:p w14:paraId="7EB2007A"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Align w:val="center"/>
          </w:tcPr>
          <w:p w14:paraId="46D21969"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Align w:val="center"/>
          </w:tcPr>
          <w:p w14:paraId="5E431150" w14:textId="77777777" w:rsidR="00550E68" w:rsidRPr="005F7062" w:rsidRDefault="00550E68" w:rsidP="000C7555">
            <w:pPr>
              <w:tabs>
                <w:tab w:val="left" w:pos="1080"/>
              </w:tabs>
              <w:ind w:left="-57" w:right="-57"/>
              <w:jc w:val="center"/>
              <w:rPr>
                <w:sz w:val="18"/>
                <w:szCs w:val="18"/>
              </w:rPr>
            </w:pPr>
            <w:r w:rsidRPr="005F7062">
              <w:rPr>
                <w:sz w:val="18"/>
                <w:szCs w:val="18"/>
              </w:rPr>
              <w:t>50</w:t>
            </w:r>
          </w:p>
        </w:tc>
        <w:tc>
          <w:tcPr>
            <w:tcW w:w="243" w:type="pct"/>
            <w:vAlign w:val="center"/>
          </w:tcPr>
          <w:p w14:paraId="137965D0"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211" w:type="pct"/>
            <w:vAlign w:val="center"/>
          </w:tcPr>
          <w:p w14:paraId="4225F3DF"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76" w:type="pct"/>
            <w:vAlign w:val="center"/>
          </w:tcPr>
          <w:p w14:paraId="2CA1FBBB" w14:textId="77777777" w:rsidR="00550E68" w:rsidRPr="005F7062" w:rsidRDefault="00550E68" w:rsidP="000C7555">
            <w:pPr>
              <w:tabs>
                <w:tab w:val="left" w:pos="1080"/>
              </w:tabs>
              <w:ind w:left="-57" w:right="-57"/>
              <w:jc w:val="center"/>
              <w:rPr>
                <w:sz w:val="18"/>
                <w:szCs w:val="18"/>
              </w:rPr>
            </w:pPr>
            <w:r w:rsidRPr="005F7062">
              <w:rPr>
                <w:sz w:val="18"/>
                <w:szCs w:val="18"/>
              </w:rPr>
              <w:t>0,7</w:t>
            </w:r>
          </w:p>
        </w:tc>
        <w:tc>
          <w:tcPr>
            <w:tcW w:w="262" w:type="pct"/>
            <w:vAlign w:val="center"/>
          </w:tcPr>
          <w:p w14:paraId="1D77D39D" w14:textId="77777777" w:rsidR="00550E68" w:rsidRPr="005F7062" w:rsidRDefault="00550E68" w:rsidP="000C7555">
            <w:pPr>
              <w:tabs>
                <w:tab w:val="left" w:pos="1080"/>
              </w:tabs>
              <w:ind w:left="-57" w:right="-57"/>
              <w:jc w:val="center"/>
              <w:rPr>
                <w:sz w:val="18"/>
                <w:szCs w:val="18"/>
              </w:rPr>
            </w:pPr>
            <w:r w:rsidRPr="005F7062">
              <w:rPr>
                <w:sz w:val="18"/>
                <w:szCs w:val="18"/>
              </w:rPr>
              <w:t>0,2</w:t>
            </w:r>
          </w:p>
        </w:tc>
        <w:tc>
          <w:tcPr>
            <w:tcW w:w="425" w:type="pct"/>
            <w:gridSpan w:val="2"/>
            <w:vAlign w:val="center"/>
          </w:tcPr>
          <w:p w14:paraId="1B9F2D67" w14:textId="77777777" w:rsidR="00550E68" w:rsidRPr="005F7062" w:rsidRDefault="00550E68" w:rsidP="000C7555">
            <w:pPr>
              <w:tabs>
                <w:tab w:val="left" w:pos="1080"/>
              </w:tabs>
              <w:ind w:left="-57" w:right="-57"/>
              <w:jc w:val="center"/>
              <w:rPr>
                <w:sz w:val="18"/>
                <w:szCs w:val="18"/>
              </w:rPr>
            </w:pPr>
            <w:r w:rsidRPr="005F7062">
              <w:rPr>
                <w:sz w:val="18"/>
                <w:szCs w:val="18"/>
              </w:rPr>
              <w:t>0,5</w:t>
            </w:r>
          </w:p>
        </w:tc>
        <w:tc>
          <w:tcPr>
            <w:tcW w:w="322" w:type="pct"/>
            <w:vAlign w:val="center"/>
          </w:tcPr>
          <w:p w14:paraId="7431F5CA" w14:textId="77777777" w:rsidR="00550E68" w:rsidRPr="005F7062" w:rsidRDefault="00550E68" w:rsidP="000C7555">
            <w:pPr>
              <w:tabs>
                <w:tab w:val="left" w:pos="1080"/>
              </w:tabs>
              <w:ind w:left="-57" w:right="-57"/>
              <w:jc w:val="center"/>
              <w:rPr>
                <w:sz w:val="18"/>
                <w:szCs w:val="18"/>
              </w:rPr>
            </w:pPr>
            <w:r w:rsidRPr="005F7062">
              <w:rPr>
                <w:sz w:val="18"/>
                <w:szCs w:val="18"/>
              </w:rPr>
              <w:t>0,2</w:t>
            </w:r>
          </w:p>
        </w:tc>
      </w:tr>
      <w:tr w:rsidR="00595D0B" w:rsidRPr="005F7062" w14:paraId="0DAA4E0B" w14:textId="77777777" w:rsidTr="00595D0B">
        <w:trPr>
          <w:cantSplit/>
          <w:trHeight w:val="1175"/>
        </w:trPr>
        <w:tc>
          <w:tcPr>
            <w:tcW w:w="494" w:type="pct"/>
          </w:tcPr>
          <w:p w14:paraId="677577A4" w14:textId="77777777" w:rsidR="00550E68" w:rsidRPr="000C7555" w:rsidRDefault="00550E68" w:rsidP="000C7555">
            <w:pPr>
              <w:tabs>
                <w:tab w:val="left" w:pos="1080"/>
              </w:tabs>
              <w:ind w:left="-57" w:right="-57"/>
              <w:jc w:val="center"/>
              <w:rPr>
                <w:sz w:val="18"/>
                <w:szCs w:val="18"/>
              </w:rPr>
            </w:pPr>
            <w:r w:rsidRPr="000C7555">
              <w:rPr>
                <w:sz w:val="18"/>
                <w:szCs w:val="18"/>
              </w:rPr>
              <w:t>- общее наблюдение за инженерными коммуникациями</w:t>
            </w:r>
          </w:p>
        </w:tc>
        <w:tc>
          <w:tcPr>
            <w:tcW w:w="412" w:type="pct"/>
          </w:tcPr>
          <w:p w14:paraId="0B1F4DC5" w14:textId="77777777" w:rsidR="00550E68" w:rsidRPr="000C7555" w:rsidRDefault="00550E68" w:rsidP="000C7555">
            <w:pPr>
              <w:tabs>
                <w:tab w:val="left" w:pos="1080"/>
              </w:tabs>
              <w:ind w:left="-57" w:right="-57"/>
              <w:jc w:val="center"/>
              <w:rPr>
                <w:sz w:val="18"/>
                <w:szCs w:val="18"/>
              </w:rPr>
            </w:pPr>
          </w:p>
        </w:tc>
        <w:tc>
          <w:tcPr>
            <w:tcW w:w="320" w:type="pct"/>
            <w:vMerge/>
          </w:tcPr>
          <w:p w14:paraId="363DF581" w14:textId="77777777" w:rsidR="00550E68" w:rsidRPr="005F7062" w:rsidRDefault="00550E68" w:rsidP="000C7555">
            <w:pPr>
              <w:tabs>
                <w:tab w:val="left" w:pos="1080"/>
              </w:tabs>
              <w:ind w:left="-57" w:right="-57"/>
              <w:jc w:val="center"/>
              <w:rPr>
                <w:sz w:val="18"/>
                <w:szCs w:val="18"/>
              </w:rPr>
            </w:pPr>
          </w:p>
        </w:tc>
        <w:tc>
          <w:tcPr>
            <w:tcW w:w="322" w:type="pct"/>
            <w:vAlign w:val="center"/>
          </w:tcPr>
          <w:p w14:paraId="448CF502" w14:textId="77777777" w:rsidR="00550E68" w:rsidRPr="005F7062" w:rsidRDefault="00550E68" w:rsidP="000C7555">
            <w:pPr>
              <w:tabs>
                <w:tab w:val="left" w:pos="1080"/>
              </w:tabs>
              <w:ind w:left="-57" w:right="-57"/>
              <w:jc w:val="center"/>
              <w:rPr>
                <w:sz w:val="18"/>
                <w:szCs w:val="18"/>
              </w:rPr>
            </w:pPr>
            <w:r w:rsidRPr="005F7062">
              <w:rPr>
                <w:sz w:val="18"/>
                <w:szCs w:val="18"/>
              </w:rPr>
              <w:t>г</w:t>
            </w:r>
          </w:p>
        </w:tc>
        <w:tc>
          <w:tcPr>
            <w:tcW w:w="728" w:type="pct"/>
            <w:gridSpan w:val="2"/>
            <w:vAlign w:val="center"/>
          </w:tcPr>
          <w:p w14:paraId="297D64BA" w14:textId="77777777" w:rsidR="00550E68" w:rsidRPr="005F7062" w:rsidRDefault="00550E68" w:rsidP="000C7555">
            <w:pPr>
              <w:tabs>
                <w:tab w:val="left" w:pos="1080"/>
              </w:tabs>
              <w:ind w:left="-57" w:right="-57"/>
              <w:jc w:val="center"/>
              <w:rPr>
                <w:sz w:val="18"/>
                <w:szCs w:val="18"/>
              </w:rPr>
            </w:pPr>
            <w:r w:rsidRPr="005F7062">
              <w:rPr>
                <w:sz w:val="18"/>
                <w:szCs w:val="18"/>
              </w:rPr>
              <w:t>То же</w:t>
            </w:r>
          </w:p>
        </w:tc>
        <w:tc>
          <w:tcPr>
            <w:tcW w:w="227" w:type="pct"/>
            <w:vAlign w:val="center"/>
          </w:tcPr>
          <w:p w14:paraId="15BE4A3C"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18" w:type="pct"/>
            <w:vAlign w:val="center"/>
          </w:tcPr>
          <w:p w14:paraId="6D93BE19"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41" w:type="pct"/>
            <w:vAlign w:val="center"/>
          </w:tcPr>
          <w:p w14:paraId="2A12CE03" w14:textId="77777777" w:rsidR="00550E68" w:rsidRPr="005F7062" w:rsidRDefault="00550E68" w:rsidP="000C7555">
            <w:pPr>
              <w:tabs>
                <w:tab w:val="left" w:pos="1080"/>
              </w:tabs>
              <w:ind w:left="-57" w:right="-57"/>
              <w:jc w:val="center"/>
              <w:rPr>
                <w:sz w:val="18"/>
                <w:szCs w:val="18"/>
              </w:rPr>
            </w:pPr>
            <w:r w:rsidRPr="005F7062">
              <w:rPr>
                <w:sz w:val="18"/>
                <w:szCs w:val="18"/>
              </w:rPr>
              <w:t>20</w:t>
            </w:r>
          </w:p>
        </w:tc>
        <w:tc>
          <w:tcPr>
            <w:tcW w:w="243" w:type="pct"/>
            <w:vAlign w:val="center"/>
          </w:tcPr>
          <w:p w14:paraId="7E9F9063"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211" w:type="pct"/>
            <w:vAlign w:val="center"/>
          </w:tcPr>
          <w:p w14:paraId="23E6F9EE" w14:textId="77777777" w:rsidR="00550E68" w:rsidRPr="005F7062" w:rsidRDefault="00550E68" w:rsidP="000C7555">
            <w:pPr>
              <w:tabs>
                <w:tab w:val="left" w:pos="1080"/>
              </w:tabs>
              <w:ind w:left="-57" w:right="-57"/>
              <w:jc w:val="center"/>
              <w:rPr>
                <w:sz w:val="18"/>
                <w:szCs w:val="18"/>
              </w:rPr>
            </w:pPr>
            <w:r w:rsidRPr="005F7062">
              <w:rPr>
                <w:sz w:val="18"/>
                <w:szCs w:val="18"/>
              </w:rPr>
              <w:t>-</w:t>
            </w:r>
          </w:p>
        </w:tc>
        <w:tc>
          <w:tcPr>
            <w:tcW w:w="376" w:type="pct"/>
            <w:vAlign w:val="center"/>
          </w:tcPr>
          <w:p w14:paraId="1135C9EA" w14:textId="77777777" w:rsidR="00550E68" w:rsidRPr="005F7062" w:rsidRDefault="00550E68" w:rsidP="000C7555">
            <w:pPr>
              <w:tabs>
                <w:tab w:val="left" w:pos="1080"/>
              </w:tabs>
              <w:ind w:left="-57" w:right="-57"/>
              <w:jc w:val="center"/>
              <w:rPr>
                <w:sz w:val="18"/>
                <w:szCs w:val="18"/>
              </w:rPr>
            </w:pPr>
            <w:r w:rsidRPr="005F7062">
              <w:rPr>
                <w:sz w:val="18"/>
                <w:szCs w:val="18"/>
              </w:rPr>
              <w:t>0,3</w:t>
            </w:r>
          </w:p>
        </w:tc>
        <w:tc>
          <w:tcPr>
            <w:tcW w:w="262" w:type="pct"/>
            <w:vAlign w:val="center"/>
          </w:tcPr>
          <w:p w14:paraId="74FF23C1" w14:textId="77777777" w:rsidR="00550E68" w:rsidRPr="005F7062" w:rsidRDefault="00550E68" w:rsidP="000C7555">
            <w:pPr>
              <w:tabs>
                <w:tab w:val="left" w:pos="1080"/>
              </w:tabs>
              <w:ind w:left="-57" w:right="-57"/>
              <w:jc w:val="center"/>
              <w:rPr>
                <w:sz w:val="18"/>
                <w:szCs w:val="18"/>
              </w:rPr>
            </w:pPr>
            <w:r w:rsidRPr="005F7062">
              <w:rPr>
                <w:sz w:val="18"/>
                <w:szCs w:val="18"/>
              </w:rPr>
              <w:t>0,1</w:t>
            </w:r>
          </w:p>
        </w:tc>
        <w:tc>
          <w:tcPr>
            <w:tcW w:w="425" w:type="pct"/>
            <w:gridSpan w:val="2"/>
            <w:vAlign w:val="center"/>
          </w:tcPr>
          <w:p w14:paraId="2182986B" w14:textId="77777777" w:rsidR="00550E68" w:rsidRPr="005F7062" w:rsidRDefault="00550E68" w:rsidP="000C7555">
            <w:pPr>
              <w:tabs>
                <w:tab w:val="left" w:pos="1080"/>
              </w:tabs>
              <w:ind w:left="-57" w:right="-57"/>
              <w:jc w:val="center"/>
              <w:rPr>
                <w:sz w:val="18"/>
                <w:szCs w:val="18"/>
              </w:rPr>
            </w:pPr>
            <w:r w:rsidRPr="005F7062">
              <w:rPr>
                <w:sz w:val="18"/>
                <w:szCs w:val="18"/>
              </w:rPr>
              <w:t>0,2</w:t>
            </w:r>
          </w:p>
        </w:tc>
        <w:tc>
          <w:tcPr>
            <w:tcW w:w="322" w:type="pct"/>
            <w:vAlign w:val="center"/>
          </w:tcPr>
          <w:p w14:paraId="0F506A27" w14:textId="77777777" w:rsidR="00550E68" w:rsidRPr="005F7062" w:rsidRDefault="00550E68" w:rsidP="000C7555">
            <w:pPr>
              <w:tabs>
                <w:tab w:val="left" w:pos="1080"/>
              </w:tabs>
              <w:ind w:left="-57" w:right="-57"/>
              <w:jc w:val="center"/>
              <w:rPr>
                <w:sz w:val="18"/>
                <w:szCs w:val="18"/>
              </w:rPr>
            </w:pPr>
            <w:r w:rsidRPr="005F7062">
              <w:rPr>
                <w:sz w:val="18"/>
                <w:szCs w:val="18"/>
              </w:rPr>
              <w:t>0,1</w:t>
            </w:r>
          </w:p>
        </w:tc>
      </w:tr>
      <w:bookmarkEnd w:id="37"/>
    </w:tbl>
    <w:p w14:paraId="503F8C12" w14:textId="77777777" w:rsidR="00550E68" w:rsidRPr="005F7062" w:rsidRDefault="00550E68" w:rsidP="00C74450">
      <w:pPr>
        <w:tabs>
          <w:tab w:val="left" w:pos="1080"/>
        </w:tabs>
        <w:ind w:right="-57"/>
        <w:rPr>
          <w:sz w:val="18"/>
          <w:szCs w:val="18"/>
        </w:rPr>
      </w:pPr>
    </w:p>
    <w:p w14:paraId="5F6DDEEA" w14:textId="77777777" w:rsidR="00A2740C" w:rsidRDefault="00A2740C" w:rsidP="00550E68">
      <w:pPr>
        <w:pStyle w:val="12"/>
        <w:sectPr w:rsidR="00A2740C" w:rsidSect="00C74450">
          <w:pgSz w:w="16838" w:h="11906" w:orient="landscape" w:code="9"/>
          <w:pgMar w:top="1276" w:right="962" w:bottom="1531" w:left="1701" w:header="709" w:footer="709" w:gutter="0"/>
          <w:cols w:space="708"/>
          <w:titlePg/>
          <w:docGrid w:linePitch="360"/>
        </w:sectPr>
      </w:pPr>
    </w:p>
    <w:bookmarkEnd w:id="36"/>
    <w:p w14:paraId="204FA10B" w14:textId="77777777" w:rsidR="00550E68" w:rsidRPr="00636403" w:rsidRDefault="00550E68" w:rsidP="00550E68">
      <w:pPr>
        <w:pStyle w:val="af2"/>
        <w:ind w:firstLine="709"/>
        <w:jc w:val="right"/>
        <w:rPr>
          <w:sz w:val="28"/>
        </w:rPr>
      </w:pPr>
      <w:r w:rsidRPr="00636403">
        <w:rPr>
          <w:sz w:val="28"/>
        </w:rPr>
        <w:lastRenderedPageBreak/>
        <w:t xml:space="preserve">Таблица </w:t>
      </w:r>
      <w:r w:rsidR="00CC3766" w:rsidRPr="00636403">
        <w:rPr>
          <w:sz w:val="28"/>
        </w:rPr>
        <w:t>9.</w:t>
      </w:r>
      <w:r w:rsidRPr="00636403">
        <w:rPr>
          <w:sz w:val="28"/>
        </w:rPr>
        <w:t>2</w:t>
      </w:r>
    </w:p>
    <w:p w14:paraId="28E125E4" w14:textId="77777777" w:rsidR="00550E68" w:rsidRPr="00636403" w:rsidRDefault="00550E68" w:rsidP="00CC3766">
      <w:pPr>
        <w:pStyle w:val="af2"/>
        <w:ind w:firstLine="709"/>
        <w:jc w:val="center"/>
        <w:rPr>
          <w:sz w:val="28"/>
        </w:rPr>
      </w:pPr>
      <w:r w:rsidRPr="00636403">
        <w:rPr>
          <w:sz w:val="28"/>
        </w:rPr>
        <w:t>Разряды зрительных работ при больших расстояниях от различаемых объектов до глаз работающего</w:t>
      </w:r>
    </w:p>
    <w:p w14:paraId="41058B71" w14:textId="77777777" w:rsidR="00550E68" w:rsidRPr="00636403" w:rsidRDefault="00550E68" w:rsidP="00550E68">
      <w:pPr>
        <w:pStyle w:val="af2"/>
        <w:ind w:firstLine="709"/>
        <w:jc w:val="center"/>
      </w:pPr>
    </w:p>
    <w:tbl>
      <w:tblPr>
        <w:tblStyle w:val="a5"/>
        <w:tblW w:w="0" w:type="auto"/>
        <w:tblInd w:w="728" w:type="dxa"/>
        <w:tblLook w:val="04A0" w:firstRow="1" w:lastRow="0" w:firstColumn="1" w:lastColumn="0" w:noHBand="0" w:noVBand="1"/>
      </w:tblPr>
      <w:tblGrid>
        <w:gridCol w:w="3936"/>
        <w:gridCol w:w="3685"/>
      </w:tblGrid>
      <w:tr w:rsidR="00550E68" w:rsidRPr="00636403" w14:paraId="3E937DE7" w14:textId="77777777" w:rsidTr="00503AF0">
        <w:tc>
          <w:tcPr>
            <w:tcW w:w="3936" w:type="dxa"/>
          </w:tcPr>
          <w:p w14:paraId="50435F00" w14:textId="77777777" w:rsidR="00550E68" w:rsidRPr="00636403" w:rsidRDefault="00550E68" w:rsidP="00503AF0">
            <w:pPr>
              <w:pStyle w:val="af2"/>
              <w:ind w:firstLine="0"/>
              <w:jc w:val="center"/>
              <w:rPr>
                <w:sz w:val="28"/>
              </w:rPr>
            </w:pPr>
            <w:r w:rsidRPr="00636403">
              <w:rPr>
                <w:sz w:val="28"/>
              </w:rPr>
              <w:t>Разряд зрительной работы</w:t>
            </w:r>
          </w:p>
        </w:tc>
        <w:tc>
          <w:tcPr>
            <w:tcW w:w="3685" w:type="dxa"/>
          </w:tcPr>
          <w:p w14:paraId="4A814E17" w14:textId="77777777" w:rsidR="00550E68" w:rsidRPr="00636403" w:rsidRDefault="00550E68" w:rsidP="00503AF0">
            <w:pPr>
              <w:pStyle w:val="af2"/>
              <w:ind w:firstLine="0"/>
              <w:jc w:val="center"/>
              <w:rPr>
                <w:sz w:val="28"/>
                <w:lang w:val="en-US"/>
              </w:rPr>
            </w:pPr>
            <w:r w:rsidRPr="00636403">
              <w:rPr>
                <w:sz w:val="28"/>
              </w:rPr>
              <w:t xml:space="preserve">Пределы отношения </w:t>
            </w:r>
            <w:r w:rsidRPr="00636403">
              <w:rPr>
                <w:sz w:val="28"/>
                <w:lang w:val="en-US"/>
              </w:rPr>
              <w:t>d/l</w:t>
            </w:r>
          </w:p>
        </w:tc>
      </w:tr>
      <w:tr w:rsidR="00550E68" w:rsidRPr="00636403" w14:paraId="57869419" w14:textId="77777777" w:rsidTr="00503AF0">
        <w:tc>
          <w:tcPr>
            <w:tcW w:w="3936" w:type="dxa"/>
            <w:vAlign w:val="center"/>
          </w:tcPr>
          <w:p w14:paraId="55266895" w14:textId="77777777" w:rsidR="00550E68" w:rsidRPr="00636403" w:rsidRDefault="00550E68" w:rsidP="00503AF0">
            <w:pPr>
              <w:pStyle w:val="af2"/>
              <w:ind w:firstLine="0"/>
              <w:jc w:val="center"/>
              <w:rPr>
                <w:sz w:val="28"/>
                <w:lang w:val="en-US"/>
              </w:rPr>
            </w:pPr>
            <w:r w:rsidRPr="00636403">
              <w:rPr>
                <w:sz w:val="28"/>
              </w:rPr>
              <w:t>I</w:t>
            </w:r>
          </w:p>
        </w:tc>
        <w:tc>
          <w:tcPr>
            <w:tcW w:w="3685" w:type="dxa"/>
          </w:tcPr>
          <w:p w14:paraId="3840BBB1" w14:textId="77777777" w:rsidR="00550E68" w:rsidRPr="00636403" w:rsidRDefault="00550E68" w:rsidP="00503AF0">
            <w:pPr>
              <w:pStyle w:val="af2"/>
              <w:ind w:firstLine="0"/>
              <w:jc w:val="center"/>
              <w:rPr>
                <w:sz w:val="28"/>
              </w:rPr>
            </w:pPr>
            <w:r w:rsidRPr="00636403">
              <w:rPr>
                <w:sz w:val="28"/>
              </w:rPr>
              <w:t>Менее 0,0003</w:t>
            </w:r>
          </w:p>
        </w:tc>
      </w:tr>
      <w:tr w:rsidR="00550E68" w:rsidRPr="00636403" w14:paraId="71660BC0" w14:textId="77777777" w:rsidTr="00503AF0">
        <w:tc>
          <w:tcPr>
            <w:tcW w:w="3936" w:type="dxa"/>
            <w:vAlign w:val="center"/>
          </w:tcPr>
          <w:p w14:paraId="6818BAEF" w14:textId="77777777" w:rsidR="00550E68" w:rsidRPr="00636403" w:rsidRDefault="00550E68" w:rsidP="00503AF0">
            <w:pPr>
              <w:pStyle w:val="af2"/>
              <w:ind w:firstLine="0"/>
              <w:jc w:val="center"/>
              <w:rPr>
                <w:sz w:val="28"/>
                <w:lang w:val="en-US"/>
              </w:rPr>
            </w:pPr>
            <w:r w:rsidRPr="00636403">
              <w:rPr>
                <w:sz w:val="28"/>
              </w:rPr>
              <w:t>II</w:t>
            </w:r>
          </w:p>
        </w:tc>
        <w:tc>
          <w:tcPr>
            <w:tcW w:w="3685" w:type="dxa"/>
          </w:tcPr>
          <w:p w14:paraId="5F4B7494" w14:textId="77777777" w:rsidR="00550E68" w:rsidRPr="00636403" w:rsidRDefault="00550E68" w:rsidP="00503AF0">
            <w:pPr>
              <w:pStyle w:val="af2"/>
              <w:ind w:firstLine="0"/>
              <w:jc w:val="center"/>
              <w:rPr>
                <w:sz w:val="28"/>
              </w:rPr>
            </w:pPr>
            <w:r w:rsidRPr="00636403">
              <w:rPr>
                <w:sz w:val="28"/>
              </w:rPr>
              <w:t>От 0,0003 до 0,0006</w:t>
            </w:r>
          </w:p>
        </w:tc>
      </w:tr>
      <w:tr w:rsidR="00550E68" w:rsidRPr="00636403" w14:paraId="258E3D6D" w14:textId="77777777" w:rsidTr="00503AF0">
        <w:tc>
          <w:tcPr>
            <w:tcW w:w="3936" w:type="dxa"/>
            <w:vAlign w:val="center"/>
          </w:tcPr>
          <w:p w14:paraId="67BF350F" w14:textId="77777777" w:rsidR="00550E68" w:rsidRPr="00636403" w:rsidRDefault="00550E68" w:rsidP="00503AF0">
            <w:pPr>
              <w:pStyle w:val="af2"/>
              <w:ind w:firstLine="0"/>
              <w:jc w:val="center"/>
              <w:rPr>
                <w:sz w:val="28"/>
                <w:lang w:val="en-US"/>
              </w:rPr>
            </w:pPr>
            <w:r w:rsidRPr="00636403">
              <w:rPr>
                <w:sz w:val="28"/>
              </w:rPr>
              <w:t>III</w:t>
            </w:r>
          </w:p>
        </w:tc>
        <w:tc>
          <w:tcPr>
            <w:tcW w:w="3685" w:type="dxa"/>
          </w:tcPr>
          <w:p w14:paraId="6880692A" w14:textId="77777777" w:rsidR="00550E68" w:rsidRPr="00636403" w:rsidRDefault="00550E68" w:rsidP="00503AF0">
            <w:pPr>
              <w:pStyle w:val="af2"/>
              <w:ind w:firstLine="0"/>
              <w:jc w:val="center"/>
              <w:rPr>
                <w:sz w:val="28"/>
              </w:rPr>
            </w:pPr>
            <w:r w:rsidRPr="00636403">
              <w:rPr>
                <w:sz w:val="28"/>
              </w:rPr>
              <w:t>Свыше 0,0006 до 0,001</w:t>
            </w:r>
          </w:p>
        </w:tc>
      </w:tr>
      <w:tr w:rsidR="00550E68" w:rsidRPr="00636403" w14:paraId="14CBFE04" w14:textId="77777777" w:rsidTr="00503AF0">
        <w:tc>
          <w:tcPr>
            <w:tcW w:w="3936" w:type="dxa"/>
            <w:vAlign w:val="center"/>
          </w:tcPr>
          <w:p w14:paraId="2EF5DBA4" w14:textId="77777777" w:rsidR="00550E68" w:rsidRPr="00636403" w:rsidRDefault="00550E68" w:rsidP="00503AF0">
            <w:pPr>
              <w:pStyle w:val="af2"/>
              <w:ind w:firstLine="0"/>
              <w:jc w:val="center"/>
              <w:rPr>
                <w:sz w:val="28"/>
                <w:lang w:val="en-US"/>
              </w:rPr>
            </w:pPr>
            <w:r w:rsidRPr="00636403">
              <w:rPr>
                <w:sz w:val="28"/>
              </w:rPr>
              <w:t>IV</w:t>
            </w:r>
          </w:p>
        </w:tc>
        <w:tc>
          <w:tcPr>
            <w:tcW w:w="3685" w:type="dxa"/>
          </w:tcPr>
          <w:p w14:paraId="73542181" w14:textId="77777777" w:rsidR="00550E68" w:rsidRPr="00636403" w:rsidRDefault="00550E68" w:rsidP="00503AF0">
            <w:pPr>
              <w:pStyle w:val="af2"/>
              <w:ind w:firstLine="0"/>
              <w:jc w:val="center"/>
              <w:rPr>
                <w:sz w:val="28"/>
              </w:rPr>
            </w:pPr>
            <w:r w:rsidRPr="00636403">
              <w:rPr>
                <w:sz w:val="28"/>
              </w:rPr>
              <w:t>Свыше 0,001 до 0,002</w:t>
            </w:r>
          </w:p>
        </w:tc>
      </w:tr>
      <w:tr w:rsidR="00550E68" w:rsidRPr="00636403" w14:paraId="6A3C2CE0" w14:textId="77777777" w:rsidTr="00503AF0">
        <w:tc>
          <w:tcPr>
            <w:tcW w:w="3936" w:type="dxa"/>
            <w:vAlign w:val="center"/>
          </w:tcPr>
          <w:p w14:paraId="5EE4601C" w14:textId="77777777" w:rsidR="00550E68" w:rsidRPr="00636403" w:rsidRDefault="00550E68" w:rsidP="00503AF0">
            <w:pPr>
              <w:pStyle w:val="af2"/>
              <w:ind w:firstLine="0"/>
              <w:jc w:val="center"/>
              <w:rPr>
                <w:sz w:val="28"/>
              </w:rPr>
            </w:pPr>
            <w:r w:rsidRPr="00636403">
              <w:rPr>
                <w:sz w:val="28"/>
              </w:rPr>
              <w:t>V</w:t>
            </w:r>
          </w:p>
        </w:tc>
        <w:tc>
          <w:tcPr>
            <w:tcW w:w="3685" w:type="dxa"/>
          </w:tcPr>
          <w:p w14:paraId="6102DB8C" w14:textId="77777777" w:rsidR="00550E68" w:rsidRPr="00636403" w:rsidRDefault="00550E68" w:rsidP="00503AF0">
            <w:pPr>
              <w:pStyle w:val="af2"/>
              <w:ind w:firstLine="0"/>
              <w:jc w:val="center"/>
              <w:rPr>
                <w:sz w:val="28"/>
              </w:rPr>
            </w:pPr>
            <w:r w:rsidRPr="00636403">
              <w:rPr>
                <w:sz w:val="28"/>
              </w:rPr>
              <w:t>Свыше 0,002 до 0,01</w:t>
            </w:r>
          </w:p>
        </w:tc>
      </w:tr>
      <w:tr w:rsidR="00550E68" w:rsidRPr="00636403" w14:paraId="750BBA83" w14:textId="77777777" w:rsidTr="00503AF0">
        <w:tc>
          <w:tcPr>
            <w:tcW w:w="3936" w:type="dxa"/>
            <w:vAlign w:val="center"/>
          </w:tcPr>
          <w:p w14:paraId="46D6DF57" w14:textId="77777777" w:rsidR="00550E68" w:rsidRPr="00636403" w:rsidRDefault="00550E68" w:rsidP="00503AF0">
            <w:pPr>
              <w:pStyle w:val="af2"/>
              <w:ind w:firstLine="0"/>
              <w:jc w:val="center"/>
              <w:rPr>
                <w:sz w:val="28"/>
              </w:rPr>
            </w:pPr>
            <w:r w:rsidRPr="00636403">
              <w:rPr>
                <w:sz w:val="28"/>
              </w:rPr>
              <w:t>VI</w:t>
            </w:r>
          </w:p>
        </w:tc>
        <w:tc>
          <w:tcPr>
            <w:tcW w:w="3685" w:type="dxa"/>
          </w:tcPr>
          <w:p w14:paraId="4A3B1A5B" w14:textId="77777777" w:rsidR="00550E68" w:rsidRPr="00636403" w:rsidRDefault="00550E68" w:rsidP="00503AF0">
            <w:pPr>
              <w:pStyle w:val="af2"/>
              <w:ind w:firstLine="0"/>
              <w:jc w:val="center"/>
              <w:rPr>
                <w:sz w:val="28"/>
              </w:rPr>
            </w:pPr>
            <w:r w:rsidRPr="00636403">
              <w:rPr>
                <w:sz w:val="28"/>
              </w:rPr>
              <w:t>Свыше 0,01</w:t>
            </w:r>
          </w:p>
        </w:tc>
      </w:tr>
    </w:tbl>
    <w:p w14:paraId="0B41F3D5" w14:textId="77777777" w:rsidR="00550E68" w:rsidRPr="002469F1" w:rsidRDefault="00550E68" w:rsidP="002469F1">
      <w:pPr>
        <w:rPr>
          <w:sz w:val="28"/>
          <w:szCs w:val="28"/>
        </w:rPr>
      </w:pPr>
    </w:p>
    <w:p w14:paraId="5AB3D1AF" w14:textId="77777777" w:rsidR="00550E68" w:rsidRPr="00636403" w:rsidRDefault="00550E68" w:rsidP="00550E68">
      <w:pPr>
        <w:pStyle w:val="af2"/>
        <w:ind w:firstLine="709"/>
        <w:rPr>
          <w:sz w:val="28"/>
        </w:rPr>
      </w:pPr>
      <w:r w:rsidRPr="00636403">
        <w:rPr>
          <w:sz w:val="28"/>
        </w:rPr>
        <w:t xml:space="preserve">Коэффициент светового климата </w:t>
      </w:r>
      <w:r w:rsidRPr="00636403">
        <w:rPr>
          <w:b/>
          <w:i/>
          <w:sz w:val="28"/>
          <w:lang w:val="en-US"/>
        </w:rPr>
        <w:t>m</w:t>
      </w:r>
      <w:r w:rsidRPr="00636403">
        <w:rPr>
          <w:sz w:val="28"/>
        </w:rPr>
        <w:t xml:space="preserve"> – коэффициент, учитывающий особенности светового климата.</w:t>
      </w:r>
    </w:p>
    <w:p w14:paraId="792DC70E" w14:textId="77777777" w:rsidR="00550E68" w:rsidRPr="00636403" w:rsidRDefault="00550E68" w:rsidP="00894D8E">
      <w:pPr>
        <w:pStyle w:val="af2"/>
        <w:ind w:firstLine="709"/>
        <w:jc w:val="both"/>
        <w:rPr>
          <w:rFonts w:eastAsia="Arial Unicode MS"/>
          <w:sz w:val="28"/>
          <w:szCs w:val="20"/>
        </w:rPr>
      </w:pPr>
      <w:r w:rsidRPr="00636403">
        <w:rPr>
          <w:sz w:val="28"/>
        </w:rPr>
        <w:t>Д</w:t>
      </w:r>
      <w:r w:rsidRPr="00636403">
        <w:rPr>
          <w:rFonts w:eastAsia="Arial Unicode MS"/>
          <w:sz w:val="28"/>
          <w:szCs w:val="20"/>
        </w:rPr>
        <w:t xml:space="preserve">ля определения нормируемого значения КЕО на рабочих местах, предварительно, для субъекта Российской Федерации, в котором производится оценка освещения, необходимо определить номер группы административных районов по ресурсам светового климата, указанный в таблице </w:t>
      </w:r>
      <w:r w:rsidR="00ED4CA3" w:rsidRPr="00940F52">
        <w:rPr>
          <w:rFonts w:eastAsia="Arial Unicode MS"/>
          <w:sz w:val="28"/>
          <w:szCs w:val="20"/>
        </w:rPr>
        <w:t>9.</w:t>
      </w:r>
      <w:r w:rsidRPr="00636403">
        <w:rPr>
          <w:rFonts w:eastAsia="Arial Unicode MS"/>
          <w:sz w:val="28"/>
          <w:szCs w:val="20"/>
        </w:rPr>
        <w:t>4.</w:t>
      </w:r>
    </w:p>
    <w:p w14:paraId="2465819F" w14:textId="77777777" w:rsidR="00550E68" w:rsidRPr="00636403" w:rsidRDefault="00550E68" w:rsidP="00724A2B">
      <w:pPr>
        <w:pStyle w:val="af2"/>
        <w:ind w:firstLine="709"/>
        <w:jc w:val="both"/>
        <w:rPr>
          <w:rFonts w:eastAsia="Arial Unicode MS"/>
          <w:sz w:val="28"/>
          <w:szCs w:val="20"/>
        </w:rPr>
      </w:pPr>
      <w:r w:rsidRPr="00636403">
        <w:rPr>
          <w:rFonts w:eastAsia="Arial Unicode MS"/>
          <w:sz w:val="28"/>
          <w:szCs w:val="20"/>
        </w:rPr>
        <w:t xml:space="preserve">Нормируемое значение КЕО </w:t>
      </w:r>
      <w:r w:rsidRPr="00636403">
        <w:rPr>
          <w:rFonts w:eastAsia="Arial Unicode MS"/>
          <w:i/>
          <w:sz w:val="36"/>
          <w:szCs w:val="20"/>
        </w:rPr>
        <w:t>е</w:t>
      </w:r>
      <w:r w:rsidRPr="00636403">
        <w:rPr>
          <w:rFonts w:eastAsia="Arial Unicode MS"/>
          <w:i/>
          <w:sz w:val="28"/>
          <w:szCs w:val="20"/>
          <w:vertAlign w:val="subscript"/>
          <w:lang w:val="en-US"/>
        </w:rPr>
        <w:t>N</w:t>
      </w:r>
      <w:r w:rsidRPr="00636403">
        <w:rPr>
          <w:rFonts w:eastAsia="Arial Unicode MS"/>
          <w:sz w:val="28"/>
          <w:szCs w:val="20"/>
          <w:vertAlign w:val="subscript"/>
        </w:rPr>
        <w:t xml:space="preserve"> </w:t>
      </w:r>
      <w:r w:rsidRPr="00636403">
        <w:rPr>
          <w:rFonts w:eastAsia="Arial Unicode MS"/>
          <w:sz w:val="28"/>
          <w:szCs w:val="20"/>
        </w:rPr>
        <w:t>для зданий, располагаемых в различных районах, следует определять по формуле</w:t>
      </w:r>
    </w:p>
    <w:p w14:paraId="082F691E" w14:textId="77777777" w:rsidR="00550E68" w:rsidRPr="00636403" w:rsidRDefault="00550E68" w:rsidP="00C81EF5">
      <w:pPr>
        <w:pStyle w:val="af2"/>
        <w:ind w:left="2832" w:firstLine="708"/>
        <w:jc w:val="both"/>
        <w:rPr>
          <w:rFonts w:eastAsia="Arial Unicode MS"/>
          <w:sz w:val="28"/>
          <w:szCs w:val="20"/>
        </w:rPr>
      </w:pPr>
      <w:r w:rsidRPr="00636403">
        <w:rPr>
          <w:rFonts w:eastAsia="Arial Unicode MS"/>
          <w:i/>
          <w:sz w:val="36"/>
          <w:szCs w:val="20"/>
        </w:rPr>
        <w:t>е</w:t>
      </w:r>
      <w:r w:rsidRPr="00636403">
        <w:rPr>
          <w:rFonts w:eastAsia="Arial Unicode MS"/>
          <w:i/>
          <w:sz w:val="28"/>
          <w:szCs w:val="20"/>
          <w:vertAlign w:val="subscript"/>
          <w:lang w:val="en-US"/>
        </w:rPr>
        <w:t>N</w:t>
      </w:r>
      <w:r w:rsidRPr="00636403">
        <w:rPr>
          <w:rFonts w:eastAsia="Arial Unicode MS"/>
          <w:i/>
          <w:sz w:val="28"/>
          <w:szCs w:val="20"/>
          <w:vertAlign w:val="subscript"/>
        </w:rPr>
        <w:t xml:space="preserve"> </w:t>
      </w:r>
      <w:r w:rsidRPr="00636403">
        <w:rPr>
          <w:rFonts w:eastAsia="Arial Unicode MS"/>
          <w:i/>
          <w:sz w:val="28"/>
          <w:szCs w:val="20"/>
        </w:rPr>
        <w:t>=</w:t>
      </w:r>
      <w:r w:rsidRPr="00636403">
        <w:rPr>
          <w:rFonts w:eastAsia="Arial Unicode MS"/>
          <w:i/>
          <w:sz w:val="36"/>
          <w:szCs w:val="20"/>
        </w:rPr>
        <w:t xml:space="preserve"> е</w:t>
      </w:r>
      <w:r w:rsidRPr="00636403">
        <w:rPr>
          <w:rFonts w:eastAsia="Arial Unicode MS"/>
          <w:sz w:val="28"/>
          <w:szCs w:val="20"/>
          <w:vertAlign w:val="subscript"/>
        </w:rPr>
        <w:t xml:space="preserve">н </w:t>
      </w:r>
      <w:r w:rsidRPr="00636403">
        <w:rPr>
          <w:rFonts w:eastAsia="Arial Unicode MS"/>
          <w:i/>
          <w:sz w:val="32"/>
          <w:szCs w:val="20"/>
          <w:lang w:val="en-US"/>
        </w:rPr>
        <w:t>m</w:t>
      </w:r>
      <w:r w:rsidRPr="00636403">
        <w:rPr>
          <w:rFonts w:eastAsia="Arial Unicode MS"/>
          <w:i/>
          <w:sz w:val="28"/>
          <w:szCs w:val="20"/>
          <w:vertAlign w:val="subscript"/>
          <w:lang w:val="en-US"/>
        </w:rPr>
        <w:t>N</w:t>
      </w:r>
      <w:r w:rsidR="00947D7E">
        <w:rPr>
          <w:rFonts w:eastAsia="Arial Unicode MS"/>
          <w:i/>
          <w:sz w:val="28"/>
          <w:szCs w:val="20"/>
          <w:vertAlign w:val="subscript"/>
        </w:rPr>
        <w:t xml:space="preserve"> </w:t>
      </w:r>
      <w:r w:rsidR="00C81EF5" w:rsidRPr="00636403">
        <w:rPr>
          <w:rFonts w:eastAsia="Arial Unicode MS"/>
          <w:sz w:val="28"/>
          <w:szCs w:val="20"/>
        </w:rPr>
        <w:tab/>
      </w:r>
      <w:r w:rsidR="00C81EF5" w:rsidRPr="00636403">
        <w:rPr>
          <w:rFonts w:eastAsia="Arial Unicode MS"/>
          <w:sz w:val="28"/>
          <w:szCs w:val="20"/>
        </w:rPr>
        <w:tab/>
      </w:r>
      <w:r w:rsidR="00C81EF5" w:rsidRPr="00636403">
        <w:rPr>
          <w:rFonts w:eastAsia="Arial Unicode MS"/>
          <w:sz w:val="28"/>
          <w:szCs w:val="20"/>
        </w:rPr>
        <w:tab/>
      </w:r>
      <w:r w:rsidR="00C81EF5" w:rsidRPr="00636403">
        <w:rPr>
          <w:rFonts w:eastAsia="Arial Unicode MS"/>
          <w:sz w:val="28"/>
          <w:szCs w:val="20"/>
        </w:rPr>
        <w:tab/>
      </w:r>
      <w:r w:rsidR="00C81EF5" w:rsidRPr="00636403">
        <w:rPr>
          <w:rFonts w:eastAsia="Arial Unicode MS"/>
          <w:sz w:val="28"/>
          <w:szCs w:val="20"/>
        </w:rPr>
        <w:tab/>
      </w:r>
      <w:r w:rsidR="00F505C4">
        <w:rPr>
          <w:rFonts w:eastAsia="Arial Unicode MS"/>
          <w:sz w:val="28"/>
          <w:szCs w:val="20"/>
        </w:rPr>
        <w:t xml:space="preserve">    </w:t>
      </w:r>
      <w:r w:rsidR="00C81EF5" w:rsidRPr="00636403">
        <w:rPr>
          <w:rFonts w:eastAsia="Arial Unicode MS"/>
          <w:sz w:val="28"/>
          <w:szCs w:val="20"/>
        </w:rPr>
        <w:t>(9.2)</w:t>
      </w:r>
    </w:p>
    <w:p w14:paraId="3A95C1AF" w14:textId="77777777" w:rsidR="00550E68" w:rsidRPr="00636403" w:rsidRDefault="00550E68" w:rsidP="00724A2B">
      <w:pPr>
        <w:pStyle w:val="af2"/>
        <w:ind w:firstLine="709"/>
        <w:jc w:val="both"/>
        <w:rPr>
          <w:rFonts w:eastAsia="Arial Unicode MS"/>
          <w:sz w:val="28"/>
          <w:szCs w:val="20"/>
        </w:rPr>
      </w:pPr>
      <w:r w:rsidRPr="00636403">
        <w:rPr>
          <w:rFonts w:eastAsia="Arial Unicode MS"/>
          <w:sz w:val="28"/>
          <w:szCs w:val="20"/>
        </w:rPr>
        <w:t xml:space="preserve">где </w:t>
      </w:r>
      <w:r w:rsidRPr="00636403">
        <w:rPr>
          <w:rFonts w:eastAsia="Arial Unicode MS"/>
          <w:sz w:val="28"/>
          <w:szCs w:val="20"/>
          <w:lang w:val="en-US"/>
        </w:rPr>
        <w:t>N</w:t>
      </w:r>
      <w:r w:rsidRPr="00636403">
        <w:rPr>
          <w:rFonts w:eastAsia="Arial Unicode MS"/>
          <w:sz w:val="28"/>
          <w:szCs w:val="20"/>
        </w:rPr>
        <w:t xml:space="preserve"> – номер группы обеспеченности естественным светом по таблице </w:t>
      </w:r>
      <w:r w:rsidR="00CC3766" w:rsidRPr="00636403">
        <w:rPr>
          <w:rFonts w:eastAsia="Arial Unicode MS"/>
          <w:sz w:val="28"/>
          <w:szCs w:val="20"/>
        </w:rPr>
        <w:t>9.</w:t>
      </w:r>
      <w:r w:rsidRPr="00636403">
        <w:rPr>
          <w:rFonts w:eastAsia="Arial Unicode MS"/>
          <w:sz w:val="28"/>
          <w:szCs w:val="20"/>
        </w:rPr>
        <w:t>4;</w:t>
      </w:r>
    </w:p>
    <w:p w14:paraId="723FF66C" w14:textId="77777777" w:rsidR="00550E68" w:rsidRPr="00636403" w:rsidRDefault="00550E68" w:rsidP="00724A2B">
      <w:pPr>
        <w:pStyle w:val="af2"/>
        <w:ind w:firstLine="709"/>
        <w:jc w:val="both"/>
        <w:rPr>
          <w:rFonts w:eastAsia="Arial Unicode MS"/>
          <w:sz w:val="28"/>
          <w:szCs w:val="20"/>
        </w:rPr>
      </w:pPr>
      <w:r w:rsidRPr="00636403">
        <w:rPr>
          <w:rFonts w:eastAsia="Arial Unicode MS"/>
          <w:i/>
          <w:sz w:val="36"/>
          <w:szCs w:val="20"/>
        </w:rPr>
        <w:t>е</w:t>
      </w:r>
      <w:r w:rsidRPr="00636403">
        <w:rPr>
          <w:rFonts w:eastAsia="Arial Unicode MS"/>
          <w:i/>
          <w:sz w:val="28"/>
          <w:szCs w:val="20"/>
          <w:vertAlign w:val="subscript"/>
          <w:lang w:val="en-US"/>
        </w:rPr>
        <w:t>N</w:t>
      </w:r>
      <w:r w:rsidRPr="00636403">
        <w:rPr>
          <w:rFonts w:eastAsia="Arial Unicode MS"/>
          <w:i/>
          <w:sz w:val="28"/>
          <w:szCs w:val="20"/>
          <w:vertAlign w:val="subscript"/>
        </w:rPr>
        <w:t xml:space="preserve"> </w:t>
      </w:r>
      <w:r w:rsidRPr="00636403">
        <w:rPr>
          <w:rFonts w:eastAsia="Arial Unicode MS"/>
          <w:i/>
          <w:sz w:val="28"/>
          <w:szCs w:val="20"/>
        </w:rPr>
        <w:t xml:space="preserve">– </w:t>
      </w:r>
      <w:r w:rsidRPr="00636403">
        <w:rPr>
          <w:rFonts w:eastAsia="Arial Unicode MS"/>
          <w:sz w:val="28"/>
          <w:szCs w:val="20"/>
        </w:rPr>
        <w:t xml:space="preserve">значение КЕО по таблице </w:t>
      </w:r>
      <w:r w:rsidR="00C81EF5" w:rsidRPr="00636403">
        <w:rPr>
          <w:rFonts w:eastAsia="Arial Unicode MS"/>
          <w:sz w:val="28"/>
          <w:szCs w:val="20"/>
        </w:rPr>
        <w:t>9.</w:t>
      </w:r>
      <w:r w:rsidRPr="00636403">
        <w:rPr>
          <w:rFonts w:eastAsia="Arial Unicode MS"/>
          <w:sz w:val="28"/>
          <w:szCs w:val="20"/>
        </w:rPr>
        <w:t>1;</w:t>
      </w:r>
    </w:p>
    <w:p w14:paraId="06A2DF34" w14:textId="77777777" w:rsidR="00550E68" w:rsidRPr="00636403" w:rsidRDefault="00550E68" w:rsidP="00724A2B">
      <w:pPr>
        <w:pStyle w:val="af2"/>
        <w:ind w:firstLine="709"/>
        <w:jc w:val="both"/>
        <w:rPr>
          <w:rFonts w:eastAsia="Arial Unicode MS"/>
          <w:sz w:val="28"/>
          <w:szCs w:val="20"/>
        </w:rPr>
      </w:pPr>
      <w:r w:rsidRPr="00636403">
        <w:rPr>
          <w:rFonts w:eastAsia="Arial Unicode MS"/>
          <w:i/>
          <w:sz w:val="32"/>
          <w:szCs w:val="20"/>
          <w:lang w:val="en-US"/>
        </w:rPr>
        <w:t>m</w:t>
      </w:r>
      <w:r w:rsidRPr="00636403">
        <w:rPr>
          <w:rFonts w:eastAsia="Arial Unicode MS"/>
          <w:i/>
          <w:sz w:val="28"/>
          <w:szCs w:val="20"/>
          <w:vertAlign w:val="subscript"/>
          <w:lang w:val="en-US"/>
        </w:rPr>
        <w:t>N</w:t>
      </w:r>
      <w:r w:rsidRPr="00636403">
        <w:rPr>
          <w:rFonts w:eastAsia="Arial Unicode MS"/>
          <w:i/>
          <w:sz w:val="28"/>
          <w:szCs w:val="20"/>
          <w:vertAlign w:val="subscript"/>
        </w:rPr>
        <w:t xml:space="preserve"> </w:t>
      </w:r>
      <w:r w:rsidRPr="00636403">
        <w:rPr>
          <w:rFonts w:eastAsia="Arial Unicode MS"/>
          <w:sz w:val="28"/>
          <w:szCs w:val="20"/>
        </w:rPr>
        <w:t>– коэффициент</w:t>
      </w:r>
      <w:r w:rsidRPr="00636403">
        <w:rPr>
          <w:rFonts w:eastAsia="Arial Unicode MS"/>
          <w:i/>
          <w:sz w:val="28"/>
          <w:szCs w:val="20"/>
          <w:vertAlign w:val="subscript"/>
        </w:rPr>
        <w:t xml:space="preserve"> </w:t>
      </w:r>
      <w:r w:rsidRPr="00636403">
        <w:rPr>
          <w:rFonts w:eastAsia="Arial Unicode MS"/>
          <w:sz w:val="28"/>
          <w:szCs w:val="20"/>
        </w:rPr>
        <w:t xml:space="preserve">светового климата, зависящий от номера группы административных районов по ресурсам светового климата, определяемый по таблице </w:t>
      </w:r>
      <w:r w:rsidR="00CC3766" w:rsidRPr="00636403">
        <w:rPr>
          <w:rFonts w:eastAsia="Arial Unicode MS"/>
          <w:sz w:val="28"/>
          <w:szCs w:val="20"/>
        </w:rPr>
        <w:t>9.</w:t>
      </w:r>
      <w:r w:rsidRPr="00636403">
        <w:rPr>
          <w:rFonts w:eastAsia="Arial Unicode MS"/>
          <w:sz w:val="28"/>
          <w:szCs w:val="20"/>
        </w:rPr>
        <w:t>3.</w:t>
      </w:r>
    </w:p>
    <w:p w14:paraId="486D04AD" w14:textId="77777777" w:rsidR="00550E68" w:rsidRPr="00636403" w:rsidRDefault="00550E68" w:rsidP="00550E68">
      <w:pPr>
        <w:pStyle w:val="af2"/>
        <w:ind w:firstLine="709"/>
        <w:jc w:val="right"/>
        <w:rPr>
          <w:rFonts w:eastAsia="Arial Unicode MS"/>
          <w:bCs/>
          <w:sz w:val="28"/>
          <w:szCs w:val="20"/>
        </w:rPr>
      </w:pPr>
      <w:r w:rsidRPr="00636403">
        <w:rPr>
          <w:rFonts w:eastAsia="Arial Unicode MS"/>
          <w:bCs/>
          <w:sz w:val="28"/>
          <w:szCs w:val="20"/>
        </w:rPr>
        <w:t xml:space="preserve">Таблица </w:t>
      </w:r>
      <w:r w:rsidR="00CC3766" w:rsidRPr="00636403">
        <w:rPr>
          <w:rFonts w:eastAsia="Arial Unicode MS"/>
          <w:bCs/>
          <w:sz w:val="28"/>
          <w:szCs w:val="20"/>
        </w:rPr>
        <w:t>9.</w:t>
      </w:r>
      <w:r w:rsidRPr="00636403">
        <w:rPr>
          <w:rFonts w:eastAsia="Arial Unicode MS"/>
          <w:bCs/>
          <w:sz w:val="28"/>
          <w:szCs w:val="20"/>
        </w:rPr>
        <w:t>3</w:t>
      </w:r>
    </w:p>
    <w:p w14:paraId="23B6F312" w14:textId="77777777" w:rsidR="00550E68" w:rsidRPr="00636403" w:rsidRDefault="00550E68" w:rsidP="00CC3766">
      <w:pPr>
        <w:pStyle w:val="af2"/>
        <w:ind w:firstLine="709"/>
        <w:jc w:val="center"/>
        <w:rPr>
          <w:rFonts w:eastAsia="Arial Unicode MS"/>
          <w:bCs/>
          <w:sz w:val="28"/>
          <w:szCs w:val="20"/>
        </w:rPr>
      </w:pPr>
      <w:r w:rsidRPr="00636403">
        <w:rPr>
          <w:rFonts w:eastAsia="Arial Unicode MS"/>
          <w:bCs/>
          <w:sz w:val="28"/>
          <w:szCs w:val="20"/>
        </w:rPr>
        <w:t xml:space="preserve">Коэффициенты светового климата в зависимости от группы административного района и ориентации световых </w:t>
      </w:r>
      <w:r w:rsidR="00BC6E0F">
        <w:rPr>
          <w:rFonts w:eastAsia="Arial Unicode MS"/>
          <w:bCs/>
          <w:sz w:val="28"/>
          <w:szCs w:val="20"/>
        </w:rPr>
        <w:t>проёмов</w:t>
      </w:r>
      <w:r w:rsidRPr="00636403">
        <w:rPr>
          <w:rFonts w:eastAsia="Arial Unicode MS"/>
          <w:bCs/>
          <w:sz w:val="28"/>
          <w:szCs w:val="20"/>
        </w:rPr>
        <w:t xml:space="preserve"> </w:t>
      </w:r>
      <w:r w:rsidR="00BC6E0F">
        <w:rPr>
          <w:rFonts w:eastAsia="Arial Unicode MS"/>
          <w:bCs/>
          <w:sz w:val="28"/>
          <w:szCs w:val="20"/>
        </w:rPr>
        <w:t>п</w:t>
      </w:r>
      <w:r w:rsidRPr="00636403">
        <w:rPr>
          <w:rFonts w:eastAsia="Arial Unicode MS"/>
          <w:bCs/>
          <w:sz w:val="28"/>
          <w:szCs w:val="20"/>
        </w:rPr>
        <w:t>о сторонам горизонта</w:t>
      </w:r>
    </w:p>
    <w:p w14:paraId="1D1EDC3E" w14:textId="77777777" w:rsidR="00550E68" w:rsidRPr="00636403" w:rsidRDefault="00550E68" w:rsidP="00550E68">
      <w:pPr>
        <w:pStyle w:val="af2"/>
        <w:ind w:firstLine="709"/>
        <w:rPr>
          <w:rFonts w:eastAsia="Arial Unicode MS"/>
          <w:bCs/>
          <w:szCs w:val="20"/>
        </w:rPr>
      </w:pPr>
    </w:p>
    <w:tbl>
      <w:tblPr>
        <w:tblW w:w="8789" w:type="dxa"/>
        <w:tblInd w:w="28" w:type="dxa"/>
        <w:tblLayout w:type="fixed"/>
        <w:tblCellMar>
          <w:left w:w="90" w:type="dxa"/>
          <w:right w:w="90" w:type="dxa"/>
        </w:tblCellMar>
        <w:tblLook w:val="0000" w:firstRow="0" w:lastRow="0" w:firstColumn="0" w:lastColumn="0" w:noHBand="0" w:noVBand="0"/>
      </w:tblPr>
      <w:tblGrid>
        <w:gridCol w:w="2294"/>
        <w:gridCol w:w="2053"/>
        <w:gridCol w:w="894"/>
        <w:gridCol w:w="880"/>
        <w:gridCol w:w="894"/>
        <w:gridCol w:w="894"/>
        <w:gridCol w:w="880"/>
      </w:tblGrid>
      <w:tr w:rsidR="00550E68" w:rsidRPr="00636403" w14:paraId="075A08F6" w14:textId="77777777" w:rsidTr="00894D8E">
        <w:tc>
          <w:tcPr>
            <w:tcW w:w="2430" w:type="dxa"/>
            <w:tcBorders>
              <w:top w:val="single" w:sz="6" w:space="0" w:color="auto"/>
              <w:left w:val="single" w:sz="6" w:space="0" w:color="auto"/>
              <w:bottom w:val="nil"/>
              <w:right w:val="single" w:sz="6" w:space="0" w:color="auto"/>
            </w:tcBorders>
            <w:tcMar>
              <w:top w:w="114" w:type="dxa"/>
              <w:left w:w="28" w:type="dxa"/>
              <w:bottom w:w="114" w:type="dxa"/>
              <w:right w:w="28" w:type="dxa"/>
            </w:tcMar>
          </w:tcPr>
          <w:p w14:paraId="1B0B6B88"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Световые проемы </w:t>
            </w:r>
          </w:p>
        </w:tc>
        <w:tc>
          <w:tcPr>
            <w:tcW w:w="2175" w:type="dxa"/>
            <w:tcBorders>
              <w:top w:val="single" w:sz="6" w:space="0" w:color="auto"/>
              <w:left w:val="single" w:sz="6" w:space="0" w:color="auto"/>
              <w:bottom w:val="nil"/>
              <w:right w:val="single" w:sz="6" w:space="0" w:color="auto"/>
            </w:tcBorders>
            <w:tcMar>
              <w:top w:w="114" w:type="dxa"/>
              <w:left w:w="28" w:type="dxa"/>
              <w:bottom w:w="114" w:type="dxa"/>
              <w:right w:w="28" w:type="dxa"/>
            </w:tcMar>
          </w:tcPr>
          <w:p w14:paraId="6BE82E3F"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Ориентация световых </w:t>
            </w:r>
            <w:r w:rsidR="00BC6E0F">
              <w:rPr>
                <w:rFonts w:ascii="Times New Roman" w:hAnsi="Times New Roman" w:cs="Times New Roman"/>
                <w:szCs w:val="18"/>
              </w:rPr>
              <w:t>проёмов</w:t>
            </w:r>
            <w:r w:rsidRPr="00636403">
              <w:rPr>
                <w:rFonts w:ascii="Times New Roman" w:hAnsi="Times New Roman" w:cs="Times New Roman"/>
                <w:szCs w:val="18"/>
              </w:rPr>
              <w:t xml:space="preserve"> по сторонам горизонта</w:t>
            </w:r>
            <w:r w:rsidRPr="00636403">
              <w:rPr>
                <w:rFonts w:ascii="Times New Roman" w:hAnsi="Times New Roman" w:cs="Times New Roman"/>
                <w:noProof/>
                <w:position w:val="-9"/>
                <w:szCs w:val="18"/>
              </w:rPr>
              <w:drawing>
                <wp:inline distT="0" distB="0" distL="0" distR="0" wp14:anchorId="1A848369" wp14:editId="07777777">
                  <wp:extent cx="85725" cy="219075"/>
                  <wp:effectExtent l="0" t="0" r="9525" b="9525"/>
                  <wp:docPr id="701" name="Рисунок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85725" cy="219075"/>
                          </a:xfrm>
                          <a:prstGeom prst="rect">
                            <a:avLst/>
                          </a:prstGeom>
                          <a:noFill/>
                          <a:ln>
                            <a:noFill/>
                          </a:ln>
                        </pic:spPr>
                      </pic:pic>
                    </a:graphicData>
                  </a:graphic>
                </wp:inline>
              </w:drawing>
            </w:r>
            <w:r w:rsidRPr="00636403">
              <w:rPr>
                <w:rFonts w:ascii="Times New Roman" w:hAnsi="Times New Roman" w:cs="Times New Roman"/>
                <w:szCs w:val="18"/>
              </w:rPr>
              <w:t xml:space="preserve"> </w:t>
            </w:r>
          </w:p>
        </w:tc>
        <w:tc>
          <w:tcPr>
            <w:tcW w:w="4695" w:type="dxa"/>
            <w:gridSpan w:val="5"/>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7568099"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Коэффициент светового климата m по номерам групп административных районов</w:t>
            </w:r>
            <w:r w:rsidRPr="00636403">
              <w:rPr>
                <w:rFonts w:ascii="Times New Roman" w:hAnsi="Times New Roman" w:cs="Times New Roman"/>
                <w:noProof/>
                <w:position w:val="-9"/>
                <w:szCs w:val="18"/>
              </w:rPr>
              <w:drawing>
                <wp:inline distT="0" distB="0" distL="0" distR="0" wp14:anchorId="0979B378" wp14:editId="07777777">
                  <wp:extent cx="104775" cy="219075"/>
                  <wp:effectExtent l="0" t="0" r="9525" b="9525"/>
                  <wp:docPr id="702" name="Рисунок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sidRPr="00636403">
              <w:rPr>
                <w:rFonts w:ascii="Times New Roman" w:hAnsi="Times New Roman" w:cs="Times New Roman"/>
                <w:szCs w:val="18"/>
              </w:rPr>
              <w:t xml:space="preserve"> </w:t>
            </w:r>
          </w:p>
        </w:tc>
      </w:tr>
      <w:tr w:rsidR="00550E68" w:rsidRPr="00636403" w14:paraId="3BE38D4C" w14:textId="77777777" w:rsidTr="00894D8E">
        <w:tc>
          <w:tcPr>
            <w:tcW w:w="2430" w:type="dxa"/>
            <w:tcBorders>
              <w:top w:val="nil"/>
              <w:left w:val="single" w:sz="6" w:space="0" w:color="auto"/>
              <w:bottom w:val="single" w:sz="6" w:space="0" w:color="auto"/>
              <w:right w:val="single" w:sz="6" w:space="0" w:color="auto"/>
            </w:tcBorders>
            <w:tcMar>
              <w:top w:w="114" w:type="dxa"/>
              <w:left w:w="28" w:type="dxa"/>
              <w:bottom w:w="114" w:type="dxa"/>
              <w:right w:w="28" w:type="dxa"/>
            </w:tcMar>
          </w:tcPr>
          <w:p w14:paraId="29D6B04F" w14:textId="77777777" w:rsidR="00550E68" w:rsidRPr="00636403" w:rsidRDefault="00947D7E" w:rsidP="00503AF0">
            <w:pPr>
              <w:pStyle w:val="aff3"/>
              <w:rPr>
                <w:rFonts w:ascii="Times New Roman" w:hAnsi="Times New Roman" w:cs="Times New Roman"/>
                <w:szCs w:val="18"/>
              </w:rPr>
            </w:pPr>
            <w:r>
              <w:rPr>
                <w:rFonts w:ascii="Times New Roman" w:hAnsi="Times New Roman" w:cs="Times New Roman"/>
                <w:szCs w:val="18"/>
              </w:rPr>
              <w:t xml:space="preserve"> </w:t>
            </w:r>
          </w:p>
        </w:tc>
        <w:tc>
          <w:tcPr>
            <w:tcW w:w="2175" w:type="dxa"/>
            <w:tcBorders>
              <w:top w:val="nil"/>
              <w:left w:val="single" w:sz="6" w:space="0" w:color="auto"/>
              <w:bottom w:val="single" w:sz="6" w:space="0" w:color="auto"/>
              <w:right w:val="single" w:sz="6" w:space="0" w:color="auto"/>
            </w:tcBorders>
            <w:tcMar>
              <w:top w:w="114" w:type="dxa"/>
              <w:left w:w="28" w:type="dxa"/>
              <w:bottom w:w="114" w:type="dxa"/>
              <w:right w:w="28" w:type="dxa"/>
            </w:tcMar>
          </w:tcPr>
          <w:p w14:paraId="0A6959E7" w14:textId="77777777" w:rsidR="00550E68" w:rsidRPr="00636403" w:rsidRDefault="00947D7E" w:rsidP="00503AF0">
            <w:pPr>
              <w:pStyle w:val="aff3"/>
              <w:rPr>
                <w:rFonts w:ascii="Times New Roman" w:hAnsi="Times New Roman" w:cs="Times New Roman"/>
                <w:szCs w:val="18"/>
              </w:rPr>
            </w:pPr>
            <w:r>
              <w:rPr>
                <w:rFonts w:ascii="Times New Roman" w:hAnsi="Times New Roman" w:cs="Times New Roman"/>
                <w:szCs w:val="18"/>
              </w:rPr>
              <w:t xml:space="preserve">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605B8A2"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AE6752F"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2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28C26E1"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3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9C71973"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4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319D8C8"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5 </w:t>
            </w:r>
          </w:p>
        </w:tc>
      </w:tr>
      <w:tr w:rsidR="00550E68" w:rsidRPr="00636403" w14:paraId="7A683BF6" w14:textId="77777777" w:rsidTr="00894D8E">
        <w:tc>
          <w:tcPr>
            <w:tcW w:w="2430" w:type="dxa"/>
            <w:tcBorders>
              <w:top w:val="single" w:sz="6" w:space="0" w:color="auto"/>
              <w:left w:val="single" w:sz="6" w:space="0" w:color="auto"/>
              <w:bottom w:val="nil"/>
              <w:right w:val="single" w:sz="6" w:space="0" w:color="auto"/>
            </w:tcBorders>
            <w:tcMar>
              <w:top w:w="114" w:type="dxa"/>
              <w:left w:w="28" w:type="dxa"/>
              <w:bottom w:w="114" w:type="dxa"/>
              <w:right w:w="28" w:type="dxa"/>
            </w:tcMar>
          </w:tcPr>
          <w:p w14:paraId="6C7E0CDD" w14:textId="77777777" w:rsidR="00550E68" w:rsidRPr="00636403" w:rsidRDefault="00550E68" w:rsidP="00503AF0">
            <w:pPr>
              <w:pStyle w:val="aff3"/>
              <w:rPr>
                <w:rFonts w:ascii="Times New Roman" w:hAnsi="Times New Roman" w:cs="Times New Roman"/>
                <w:szCs w:val="18"/>
              </w:rPr>
            </w:pPr>
            <w:r w:rsidRPr="00636403">
              <w:rPr>
                <w:rFonts w:ascii="Times New Roman" w:hAnsi="Times New Roman" w:cs="Times New Roman"/>
                <w:szCs w:val="18"/>
              </w:rPr>
              <w:t xml:space="preserve">В наружных стенах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81851A5"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С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782DA0D"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FEB3B0E"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8A18D9A"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93D2581"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35A4CA4"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0,8 </w:t>
            </w:r>
          </w:p>
        </w:tc>
      </w:tr>
      <w:tr w:rsidR="00550E68" w:rsidRPr="00636403" w14:paraId="4BC92E5D" w14:textId="77777777" w:rsidTr="00894D8E">
        <w:tc>
          <w:tcPr>
            <w:tcW w:w="2430" w:type="dxa"/>
            <w:tcBorders>
              <w:top w:val="nil"/>
              <w:left w:val="single" w:sz="6" w:space="0" w:color="auto"/>
              <w:bottom w:val="nil"/>
              <w:right w:val="single" w:sz="6" w:space="0" w:color="auto"/>
            </w:tcBorders>
            <w:tcMar>
              <w:top w:w="114" w:type="dxa"/>
              <w:left w:w="28" w:type="dxa"/>
              <w:bottom w:w="114" w:type="dxa"/>
              <w:right w:w="28" w:type="dxa"/>
            </w:tcMar>
          </w:tcPr>
          <w:p w14:paraId="1D5E13A3" w14:textId="77777777" w:rsidR="00550E68" w:rsidRPr="00636403" w:rsidRDefault="00550E68" w:rsidP="00503AF0">
            <w:pPr>
              <w:pStyle w:val="aff3"/>
              <w:rPr>
                <w:rFonts w:ascii="Times New Roman" w:hAnsi="Times New Roman" w:cs="Times New Roman"/>
                <w:szCs w:val="18"/>
              </w:rPr>
            </w:pPr>
            <w:r w:rsidRPr="00636403">
              <w:rPr>
                <w:rFonts w:ascii="Times New Roman" w:hAnsi="Times New Roman" w:cs="Times New Roman"/>
                <w:szCs w:val="18"/>
              </w:rPr>
              <w:t xml:space="preserve">зданий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E37C7E1"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СВ, СЗ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F194198"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B720175"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F5B5677"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620F04C"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B73ECF2"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0,8 </w:t>
            </w:r>
          </w:p>
        </w:tc>
      </w:tr>
      <w:tr w:rsidR="00550E68" w:rsidRPr="00636403" w14:paraId="7C7EC9DD" w14:textId="77777777" w:rsidTr="00894D8E">
        <w:tc>
          <w:tcPr>
            <w:tcW w:w="2430" w:type="dxa"/>
            <w:tcBorders>
              <w:top w:val="nil"/>
              <w:left w:val="single" w:sz="6" w:space="0" w:color="auto"/>
              <w:bottom w:val="nil"/>
              <w:right w:val="single" w:sz="6" w:space="0" w:color="auto"/>
            </w:tcBorders>
            <w:tcMar>
              <w:top w:w="114" w:type="dxa"/>
              <w:left w:w="28" w:type="dxa"/>
              <w:bottom w:w="114" w:type="dxa"/>
              <w:right w:w="28" w:type="dxa"/>
            </w:tcMar>
          </w:tcPr>
          <w:p w14:paraId="100C5B58" w14:textId="77777777" w:rsidR="00550E68" w:rsidRPr="00636403" w:rsidRDefault="00947D7E" w:rsidP="00503AF0">
            <w:pPr>
              <w:pStyle w:val="aff3"/>
              <w:rPr>
                <w:rFonts w:ascii="Times New Roman" w:hAnsi="Times New Roman" w:cs="Times New Roman"/>
                <w:szCs w:val="18"/>
              </w:rPr>
            </w:pPr>
            <w:r>
              <w:rPr>
                <w:rFonts w:ascii="Times New Roman" w:hAnsi="Times New Roman" w:cs="Times New Roman"/>
                <w:szCs w:val="18"/>
              </w:rPr>
              <w:lastRenderedPageBreak/>
              <w:t xml:space="preserve">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E1437C4"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З, В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E52F192"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7E124B3"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164FA4F"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C7730FF"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8785AB2"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0,8 </w:t>
            </w:r>
          </w:p>
        </w:tc>
      </w:tr>
      <w:tr w:rsidR="00550E68" w:rsidRPr="00636403" w14:paraId="1116BF76" w14:textId="77777777" w:rsidTr="00894D8E">
        <w:tc>
          <w:tcPr>
            <w:tcW w:w="2430" w:type="dxa"/>
            <w:tcBorders>
              <w:top w:val="nil"/>
              <w:left w:val="single" w:sz="6" w:space="0" w:color="auto"/>
              <w:bottom w:val="nil"/>
              <w:right w:val="single" w:sz="6" w:space="0" w:color="auto"/>
            </w:tcBorders>
            <w:tcMar>
              <w:top w:w="114" w:type="dxa"/>
              <w:left w:w="28" w:type="dxa"/>
              <w:bottom w:w="114" w:type="dxa"/>
              <w:right w:w="28" w:type="dxa"/>
            </w:tcMar>
          </w:tcPr>
          <w:p w14:paraId="12F40E89" w14:textId="77777777" w:rsidR="00550E68" w:rsidRPr="00636403" w:rsidRDefault="00947D7E" w:rsidP="00503AF0">
            <w:pPr>
              <w:pStyle w:val="aff3"/>
              <w:rPr>
                <w:rFonts w:ascii="Times New Roman" w:hAnsi="Times New Roman" w:cs="Times New Roman"/>
                <w:szCs w:val="18"/>
              </w:rPr>
            </w:pPr>
            <w:r>
              <w:rPr>
                <w:rFonts w:ascii="Times New Roman" w:hAnsi="Times New Roman" w:cs="Times New Roman"/>
                <w:szCs w:val="18"/>
              </w:rPr>
              <w:t xml:space="preserve">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C5193AF"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ЮВ, ЮЗ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6E42B1A"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BD72B18"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0,85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1B5A8CB"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4D2D988"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49A525B"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0,8 </w:t>
            </w:r>
          </w:p>
        </w:tc>
      </w:tr>
      <w:tr w:rsidR="00550E68" w:rsidRPr="00636403" w14:paraId="5AE355BE" w14:textId="77777777" w:rsidTr="00894D8E">
        <w:tc>
          <w:tcPr>
            <w:tcW w:w="2430" w:type="dxa"/>
            <w:tcBorders>
              <w:top w:val="nil"/>
              <w:left w:val="single" w:sz="6" w:space="0" w:color="auto"/>
              <w:bottom w:val="single" w:sz="6" w:space="0" w:color="auto"/>
              <w:right w:val="single" w:sz="6" w:space="0" w:color="auto"/>
            </w:tcBorders>
            <w:tcMar>
              <w:top w:w="114" w:type="dxa"/>
              <w:left w:w="28" w:type="dxa"/>
              <w:bottom w:w="114" w:type="dxa"/>
              <w:right w:w="28" w:type="dxa"/>
            </w:tcMar>
          </w:tcPr>
          <w:p w14:paraId="608DEACE" w14:textId="77777777" w:rsidR="00550E68" w:rsidRPr="00636403" w:rsidRDefault="00947D7E" w:rsidP="00503AF0">
            <w:pPr>
              <w:pStyle w:val="aff3"/>
              <w:rPr>
                <w:rFonts w:ascii="Times New Roman" w:hAnsi="Times New Roman" w:cs="Times New Roman"/>
                <w:szCs w:val="18"/>
              </w:rPr>
            </w:pPr>
            <w:r>
              <w:rPr>
                <w:rFonts w:ascii="Times New Roman" w:hAnsi="Times New Roman" w:cs="Times New Roman"/>
                <w:szCs w:val="18"/>
              </w:rPr>
              <w:t xml:space="preserve">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4984C38"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Ю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48300AD"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DEEB3DF"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0,85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4236372"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D46F827"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0B27540"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0,75 </w:t>
            </w:r>
          </w:p>
        </w:tc>
      </w:tr>
      <w:tr w:rsidR="00550E68" w:rsidRPr="00636403" w14:paraId="63B4E50E" w14:textId="77777777" w:rsidTr="00894D8E">
        <w:tc>
          <w:tcPr>
            <w:tcW w:w="2430" w:type="dxa"/>
            <w:tcBorders>
              <w:top w:val="single" w:sz="6" w:space="0" w:color="auto"/>
              <w:left w:val="single" w:sz="6" w:space="0" w:color="auto"/>
              <w:bottom w:val="nil"/>
              <w:right w:val="single" w:sz="6" w:space="0" w:color="auto"/>
            </w:tcBorders>
            <w:tcMar>
              <w:top w:w="114" w:type="dxa"/>
              <w:left w:w="28" w:type="dxa"/>
              <w:bottom w:w="114" w:type="dxa"/>
              <w:right w:w="28" w:type="dxa"/>
            </w:tcMar>
          </w:tcPr>
          <w:p w14:paraId="2B2E057B" w14:textId="77777777" w:rsidR="00550E68" w:rsidRPr="00636403" w:rsidRDefault="00550E68" w:rsidP="00503AF0">
            <w:pPr>
              <w:pStyle w:val="aff3"/>
              <w:rPr>
                <w:rFonts w:ascii="Times New Roman" w:hAnsi="Times New Roman" w:cs="Times New Roman"/>
                <w:szCs w:val="18"/>
              </w:rPr>
            </w:pPr>
            <w:r w:rsidRPr="00636403">
              <w:rPr>
                <w:rFonts w:ascii="Times New Roman" w:hAnsi="Times New Roman" w:cs="Times New Roman"/>
                <w:szCs w:val="18"/>
              </w:rPr>
              <w:t xml:space="preserve">В прямоугольных и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6ED6046"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С-Ю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A4BA93F"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FF74243"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480E5AA"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DBB4014"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290077E"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0,75 </w:t>
            </w:r>
          </w:p>
        </w:tc>
      </w:tr>
      <w:tr w:rsidR="00550E68" w:rsidRPr="00636403" w14:paraId="0A510833" w14:textId="77777777" w:rsidTr="00894D8E">
        <w:tc>
          <w:tcPr>
            <w:tcW w:w="2430" w:type="dxa"/>
            <w:tcBorders>
              <w:top w:val="nil"/>
              <w:left w:val="single" w:sz="6" w:space="0" w:color="auto"/>
              <w:bottom w:val="nil"/>
              <w:right w:val="single" w:sz="6" w:space="0" w:color="auto"/>
            </w:tcBorders>
            <w:tcMar>
              <w:top w:w="114" w:type="dxa"/>
              <w:left w:w="28" w:type="dxa"/>
              <w:bottom w:w="114" w:type="dxa"/>
              <w:right w:w="28" w:type="dxa"/>
            </w:tcMar>
          </w:tcPr>
          <w:p w14:paraId="43245648" w14:textId="77777777" w:rsidR="00550E68" w:rsidRPr="00636403" w:rsidRDefault="00550E68" w:rsidP="00503AF0">
            <w:pPr>
              <w:pStyle w:val="FORMATTEXT"/>
              <w:rPr>
                <w:rFonts w:ascii="Times New Roman" w:hAnsi="Times New Roman" w:cs="Times New Roman"/>
                <w:sz w:val="24"/>
                <w:szCs w:val="18"/>
              </w:rPr>
            </w:pPr>
            <w:r w:rsidRPr="00636403">
              <w:rPr>
                <w:rFonts w:ascii="Times New Roman" w:hAnsi="Times New Roman" w:cs="Times New Roman"/>
                <w:sz w:val="24"/>
                <w:szCs w:val="18"/>
              </w:rPr>
              <w:t>трапециевидных</w:t>
            </w:r>
          </w:p>
          <w:p w14:paraId="511539B5" w14:textId="77777777" w:rsidR="00550E68" w:rsidRPr="00636403" w:rsidRDefault="00550E68" w:rsidP="00503AF0">
            <w:pPr>
              <w:pStyle w:val="aff3"/>
              <w:rPr>
                <w:rFonts w:ascii="Times New Roman" w:hAnsi="Times New Roman" w:cs="Times New Roman"/>
                <w:szCs w:val="18"/>
              </w:rPr>
            </w:pPr>
            <w:r w:rsidRPr="00636403">
              <w:rPr>
                <w:rFonts w:ascii="Times New Roman" w:hAnsi="Times New Roman" w:cs="Times New Roman"/>
                <w:szCs w:val="18"/>
              </w:rPr>
              <w:t xml:space="preserve">фонарях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3099596" w14:textId="77777777" w:rsidR="009C274A" w:rsidRPr="009C274A" w:rsidRDefault="00550E68" w:rsidP="00503AF0">
            <w:pPr>
              <w:pStyle w:val="FORMATTEXT"/>
              <w:jc w:val="center"/>
              <w:rPr>
                <w:rFonts w:ascii="Times New Roman" w:hAnsi="Times New Roman" w:cs="Times New Roman"/>
                <w:sz w:val="24"/>
                <w:szCs w:val="18"/>
                <w:vertAlign w:val="subscript"/>
              </w:rPr>
            </w:pPr>
            <w:r w:rsidRPr="00636403">
              <w:rPr>
                <w:rFonts w:ascii="Times New Roman" w:hAnsi="Times New Roman" w:cs="Times New Roman"/>
                <w:sz w:val="24"/>
                <w:szCs w:val="18"/>
              </w:rPr>
              <w:t>СВ-ЮЗ</w:t>
            </w:r>
          </w:p>
          <w:p w14:paraId="331677A8"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ЮВ-СЗ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EA443B2"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0491461"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CC3361E"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A3067CE"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E0D0175"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0,7 </w:t>
            </w:r>
          </w:p>
        </w:tc>
      </w:tr>
      <w:tr w:rsidR="00550E68" w:rsidRPr="00636403" w14:paraId="7D777194" w14:textId="77777777" w:rsidTr="00894D8E">
        <w:tc>
          <w:tcPr>
            <w:tcW w:w="2430" w:type="dxa"/>
            <w:tcBorders>
              <w:top w:val="nil"/>
              <w:left w:val="single" w:sz="6" w:space="0" w:color="auto"/>
              <w:bottom w:val="single" w:sz="6" w:space="0" w:color="auto"/>
              <w:right w:val="single" w:sz="6" w:space="0" w:color="auto"/>
            </w:tcBorders>
            <w:tcMar>
              <w:top w:w="114" w:type="dxa"/>
              <w:left w:w="28" w:type="dxa"/>
              <w:bottom w:w="114" w:type="dxa"/>
              <w:right w:w="28" w:type="dxa"/>
            </w:tcMar>
          </w:tcPr>
          <w:p w14:paraId="2BAC6FC9" w14:textId="77777777" w:rsidR="00550E68" w:rsidRPr="00636403" w:rsidRDefault="00947D7E" w:rsidP="00503AF0">
            <w:pPr>
              <w:pStyle w:val="aff3"/>
              <w:rPr>
                <w:rFonts w:ascii="Times New Roman" w:hAnsi="Times New Roman" w:cs="Times New Roman"/>
                <w:szCs w:val="18"/>
              </w:rPr>
            </w:pPr>
            <w:r>
              <w:rPr>
                <w:rFonts w:ascii="Times New Roman" w:hAnsi="Times New Roman" w:cs="Times New Roman"/>
                <w:szCs w:val="18"/>
              </w:rPr>
              <w:t xml:space="preserve">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589F2E5"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В-З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692EE19"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8BA5092"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78961AC"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1,1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1698869"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AA5AF17"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0,7 </w:t>
            </w:r>
          </w:p>
        </w:tc>
      </w:tr>
      <w:tr w:rsidR="00550E68" w:rsidRPr="00636403" w14:paraId="798F1B50" w14:textId="77777777" w:rsidTr="00894D8E">
        <w:tc>
          <w:tcPr>
            <w:tcW w:w="24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D7175E4" w14:textId="77777777" w:rsidR="00550E68" w:rsidRPr="00636403" w:rsidRDefault="00550E68" w:rsidP="00503AF0">
            <w:pPr>
              <w:pStyle w:val="aff3"/>
              <w:rPr>
                <w:rFonts w:ascii="Times New Roman" w:hAnsi="Times New Roman" w:cs="Times New Roman"/>
                <w:szCs w:val="18"/>
              </w:rPr>
            </w:pPr>
            <w:r w:rsidRPr="00636403">
              <w:rPr>
                <w:rFonts w:ascii="Times New Roman" w:hAnsi="Times New Roman" w:cs="Times New Roman"/>
                <w:szCs w:val="18"/>
              </w:rPr>
              <w:t xml:space="preserve">В фонарях типа </w:t>
            </w:r>
            <w:r w:rsidR="00142626">
              <w:rPr>
                <w:rFonts w:ascii="Times New Roman" w:hAnsi="Times New Roman" w:cs="Times New Roman"/>
                <w:szCs w:val="18"/>
              </w:rPr>
              <w:t>«</w:t>
            </w:r>
            <w:r w:rsidRPr="00636403">
              <w:rPr>
                <w:rFonts w:ascii="Times New Roman" w:hAnsi="Times New Roman" w:cs="Times New Roman"/>
                <w:szCs w:val="18"/>
              </w:rPr>
              <w:t>шед</w:t>
            </w:r>
            <w:r w:rsidR="00142626">
              <w:rPr>
                <w:rFonts w:ascii="Times New Roman" w:hAnsi="Times New Roman" w:cs="Times New Roman"/>
                <w:szCs w:val="18"/>
              </w:rPr>
              <w:t>»</w:t>
            </w:r>
            <w:r w:rsidRPr="00636403">
              <w:rPr>
                <w:rFonts w:ascii="Times New Roman" w:hAnsi="Times New Roman" w:cs="Times New Roman"/>
                <w:szCs w:val="18"/>
              </w:rPr>
              <w:t xml:space="preserve">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BBF4008"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С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94B1B5E"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6A37D56"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7B97669"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AB50C86"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73EBC709"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0,7 </w:t>
            </w:r>
          </w:p>
        </w:tc>
      </w:tr>
      <w:tr w:rsidR="00550E68" w:rsidRPr="00636403" w14:paraId="2408ECEB" w14:textId="77777777" w:rsidTr="00894D8E">
        <w:tc>
          <w:tcPr>
            <w:tcW w:w="24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CA2B004" w14:textId="77777777" w:rsidR="00550E68" w:rsidRPr="00636403" w:rsidRDefault="00550E68" w:rsidP="00503AF0">
            <w:pPr>
              <w:pStyle w:val="aff3"/>
              <w:rPr>
                <w:rFonts w:ascii="Times New Roman" w:hAnsi="Times New Roman" w:cs="Times New Roman"/>
                <w:szCs w:val="18"/>
              </w:rPr>
            </w:pPr>
            <w:r w:rsidRPr="00636403">
              <w:rPr>
                <w:rFonts w:ascii="Times New Roman" w:hAnsi="Times New Roman" w:cs="Times New Roman"/>
                <w:szCs w:val="18"/>
              </w:rPr>
              <w:t xml:space="preserve">В зенитных фонарях </w:t>
            </w:r>
          </w:p>
        </w:tc>
        <w:tc>
          <w:tcPr>
            <w:tcW w:w="217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1A1D9C2"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45CFED7"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E268669"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0,9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A725D61"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45"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43127CF8"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1,2 </w:t>
            </w:r>
          </w:p>
        </w:tc>
        <w:tc>
          <w:tcPr>
            <w:tcW w:w="930"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3A94EB95" w14:textId="77777777" w:rsidR="00550E68" w:rsidRPr="00636403" w:rsidRDefault="00550E68" w:rsidP="00503AF0">
            <w:pPr>
              <w:pStyle w:val="aff3"/>
              <w:jc w:val="center"/>
              <w:rPr>
                <w:rFonts w:ascii="Times New Roman" w:hAnsi="Times New Roman" w:cs="Times New Roman"/>
                <w:szCs w:val="18"/>
              </w:rPr>
            </w:pPr>
            <w:r w:rsidRPr="00636403">
              <w:rPr>
                <w:rFonts w:ascii="Times New Roman" w:hAnsi="Times New Roman" w:cs="Times New Roman"/>
                <w:szCs w:val="18"/>
              </w:rPr>
              <w:t xml:space="preserve">0,75 </w:t>
            </w:r>
          </w:p>
        </w:tc>
      </w:tr>
      <w:tr w:rsidR="00550E68" w:rsidRPr="00636403" w14:paraId="14128443" w14:textId="77777777" w:rsidTr="00894D8E">
        <w:tc>
          <w:tcPr>
            <w:tcW w:w="9300" w:type="dxa"/>
            <w:gridSpan w:val="7"/>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2962316E" w14:textId="77777777" w:rsidR="00550E68" w:rsidRPr="00636403" w:rsidRDefault="00550E68" w:rsidP="00503AF0">
            <w:pPr>
              <w:pStyle w:val="FORMATTEXT"/>
              <w:ind w:firstLine="568"/>
              <w:jc w:val="both"/>
              <w:rPr>
                <w:rFonts w:ascii="Times New Roman" w:hAnsi="Times New Roman" w:cs="Times New Roman"/>
              </w:rPr>
            </w:pPr>
            <w:r w:rsidRPr="00636403">
              <w:rPr>
                <w:rFonts w:ascii="Times New Roman" w:hAnsi="Times New Roman" w:cs="Times New Roman"/>
              </w:rPr>
              <w:t>Примечания.</w:t>
            </w:r>
          </w:p>
          <w:p w14:paraId="66C7F3A5" w14:textId="77777777" w:rsidR="00550E68" w:rsidRPr="00636403" w:rsidRDefault="00550E68" w:rsidP="00503AF0">
            <w:pPr>
              <w:pStyle w:val="aff3"/>
              <w:ind w:firstLine="568"/>
              <w:jc w:val="both"/>
              <w:rPr>
                <w:rFonts w:ascii="Times New Roman" w:hAnsi="Times New Roman" w:cs="Times New Roman"/>
                <w:sz w:val="20"/>
                <w:szCs w:val="20"/>
              </w:rPr>
            </w:pPr>
          </w:p>
          <w:p w14:paraId="2FF55401" w14:textId="77777777" w:rsidR="00550E68" w:rsidRPr="00636403" w:rsidRDefault="00550E68" w:rsidP="00503AF0">
            <w:pPr>
              <w:pStyle w:val="aff3"/>
              <w:ind w:firstLine="568"/>
              <w:jc w:val="both"/>
              <w:rPr>
                <w:rFonts w:ascii="Times New Roman" w:hAnsi="Times New Roman" w:cs="Times New Roman"/>
                <w:sz w:val="20"/>
                <w:szCs w:val="20"/>
              </w:rPr>
            </w:pPr>
          </w:p>
          <w:p w14:paraId="51EDD559" w14:textId="77777777" w:rsidR="00550E68" w:rsidRPr="00636403" w:rsidRDefault="00550E68" w:rsidP="00503AF0">
            <w:pPr>
              <w:pStyle w:val="FORMATTEXT"/>
              <w:ind w:firstLine="568"/>
              <w:jc w:val="both"/>
              <w:rPr>
                <w:rFonts w:ascii="Times New Roman" w:hAnsi="Times New Roman" w:cs="Times New Roman"/>
              </w:rPr>
            </w:pPr>
            <w:r w:rsidRPr="00636403">
              <w:rPr>
                <w:rFonts w:ascii="Times New Roman" w:hAnsi="Times New Roman" w:cs="Times New Roman"/>
                <w:noProof/>
                <w:position w:val="-9"/>
              </w:rPr>
              <w:drawing>
                <wp:inline distT="0" distB="0" distL="0" distR="0" wp14:anchorId="6807F79E" wp14:editId="07777777">
                  <wp:extent cx="85725" cy="219075"/>
                  <wp:effectExtent l="0" t="0" r="9525" b="9525"/>
                  <wp:docPr id="703" name="Рисунок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85725" cy="219075"/>
                          </a:xfrm>
                          <a:prstGeom prst="rect">
                            <a:avLst/>
                          </a:prstGeom>
                          <a:noFill/>
                          <a:ln>
                            <a:noFill/>
                          </a:ln>
                        </pic:spPr>
                      </pic:pic>
                    </a:graphicData>
                  </a:graphic>
                </wp:inline>
              </w:drawing>
            </w:r>
            <w:r w:rsidRPr="00636403">
              <w:rPr>
                <w:rFonts w:ascii="Times New Roman" w:hAnsi="Times New Roman" w:cs="Times New Roman"/>
              </w:rPr>
              <w:t>С</w:t>
            </w:r>
            <w:r w:rsidR="00A17E1B">
              <w:rPr>
                <w:rFonts w:ascii="Times New Roman" w:hAnsi="Times New Roman" w:cs="Times New Roman"/>
              </w:rPr>
              <w:t xml:space="preserve"> –</w:t>
            </w:r>
            <w:r w:rsidRPr="00636403">
              <w:rPr>
                <w:rFonts w:ascii="Times New Roman" w:hAnsi="Times New Roman" w:cs="Times New Roman"/>
              </w:rPr>
              <w:t xml:space="preserve"> северное; СВ </w:t>
            </w:r>
            <w:r w:rsidR="00A17E1B">
              <w:rPr>
                <w:rFonts w:ascii="Times New Roman" w:hAnsi="Times New Roman" w:cs="Times New Roman"/>
              </w:rPr>
              <w:t>–</w:t>
            </w:r>
            <w:r w:rsidRPr="00636403">
              <w:rPr>
                <w:rFonts w:ascii="Times New Roman" w:hAnsi="Times New Roman" w:cs="Times New Roman"/>
              </w:rPr>
              <w:t xml:space="preserve"> северо-восточное; СЗ </w:t>
            </w:r>
            <w:r w:rsidR="00A17E1B">
              <w:rPr>
                <w:rFonts w:ascii="Times New Roman" w:hAnsi="Times New Roman" w:cs="Times New Roman"/>
              </w:rPr>
              <w:t>–</w:t>
            </w:r>
            <w:r w:rsidRPr="00636403">
              <w:rPr>
                <w:rFonts w:ascii="Times New Roman" w:hAnsi="Times New Roman" w:cs="Times New Roman"/>
              </w:rPr>
              <w:t xml:space="preserve"> северо-западное; В </w:t>
            </w:r>
            <w:r w:rsidR="00A17E1B">
              <w:rPr>
                <w:rFonts w:ascii="Times New Roman" w:hAnsi="Times New Roman" w:cs="Times New Roman"/>
              </w:rPr>
              <w:t>–</w:t>
            </w:r>
            <w:r w:rsidRPr="00636403">
              <w:rPr>
                <w:rFonts w:ascii="Times New Roman" w:hAnsi="Times New Roman" w:cs="Times New Roman"/>
              </w:rPr>
              <w:t xml:space="preserve"> восточное; З </w:t>
            </w:r>
            <w:r w:rsidR="00A17E1B">
              <w:rPr>
                <w:rFonts w:ascii="Times New Roman" w:hAnsi="Times New Roman" w:cs="Times New Roman"/>
              </w:rPr>
              <w:t>–</w:t>
            </w:r>
            <w:r w:rsidRPr="00636403">
              <w:rPr>
                <w:rFonts w:ascii="Times New Roman" w:hAnsi="Times New Roman" w:cs="Times New Roman"/>
              </w:rPr>
              <w:t xml:space="preserve"> западное; С-Ю </w:t>
            </w:r>
            <w:r w:rsidR="00A17E1B">
              <w:rPr>
                <w:rFonts w:ascii="Times New Roman" w:hAnsi="Times New Roman" w:cs="Times New Roman"/>
              </w:rPr>
              <w:t>–</w:t>
            </w:r>
            <w:r w:rsidRPr="00636403">
              <w:rPr>
                <w:rFonts w:ascii="Times New Roman" w:hAnsi="Times New Roman" w:cs="Times New Roman"/>
              </w:rPr>
              <w:t xml:space="preserve"> север-юг; В-З </w:t>
            </w:r>
            <w:r w:rsidR="00A17E1B">
              <w:rPr>
                <w:rFonts w:ascii="Times New Roman" w:hAnsi="Times New Roman" w:cs="Times New Roman"/>
              </w:rPr>
              <w:t>–</w:t>
            </w:r>
            <w:r w:rsidRPr="00636403">
              <w:rPr>
                <w:rFonts w:ascii="Times New Roman" w:hAnsi="Times New Roman" w:cs="Times New Roman"/>
              </w:rPr>
              <w:t xml:space="preserve"> восток-запад; Ю </w:t>
            </w:r>
            <w:r w:rsidR="00A17E1B">
              <w:rPr>
                <w:rFonts w:ascii="Times New Roman" w:hAnsi="Times New Roman" w:cs="Times New Roman"/>
              </w:rPr>
              <w:t>–</w:t>
            </w:r>
            <w:r w:rsidRPr="00636403">
              <w:rPr>
                <w:rFonts w:ascii="Times New Roman" w:hAnsi="Times New Roman" w:cs="Times New Roman"/>
              </w:rPr>
              <w:t xml:space="preserve"> южное; ЮВ </w:t>
            </w:r>
            <w:r w:rsidR="00A17E1B">
              <w:rPr>
                <w:rFonts w:ascii="Times New Roman" w:hAnsi="Times New Roman" w:cs="Times New Roman"/>
              </w:rPr>
              <w:t>–</w:t>
            </w:r>
            <w:r w:rsidRPr="00636403">
              <w:rPr>
                <w:rFonts w:ascii="Times New Roman" w:hAnsi="Times New Roman" w:cs="Times New Roman"/>
              </w:rPr>
              <w:t xml:space="preserve"> юго-восточное; ЮЗ </w:t>
            </w:r>
            <w:r w:rsidR="00A17E1B">
              <w:rPr>
                <w:rFonts w:ascii="Times New Roman" w:hAnsi="Times New Roman" w:cs="Times New Roman"/>
              </w:rPr>
              <w:t>–</w:t>
            </w:r>
            <w:r w:rsidRPr="00636403">
              <w:rPr>
                <w:rFonts w:ascii="Times New Roman" w:hAnsi="Times New Roman" w:cs="Times New Roman"/>
              </w:rPr>
              <w:t xml:space="preserve"> юго-западное.</w:t>
            </w:r>
          </w:p>
          <w:p w14:paraId="7F7F498B" w14:textId="77777777" w:rsidR="00550E68" w:rsidRPr="00636403" w:rsidRDefault="00550E68" w:rsidP="00503AF0">
            <w:pPr>
              <w:pStyle w:val="aff3"/>
              <w:ind w:firstLine="568"/>
              <w:jc w:val="both"/>
              <w:rPr>
                <w:rFonts w:ascii="Times New Roman" w:hAnsi="Times New Roman" w:cs="Times New Roman"/>
                <w:sz w:val="20"/>
                <w:szCs w:val="20"/>
              </w:rPr>
            </w:pPr>
          </w:p>
          <w:p w14:paraId="60AEEDF2" w14:textId="77777777" w:rsidR="00550E68" w:rsidRPr="00636403" w:rsidRDefault="00550E68" w:rsidP="00503AF0">
            <w:pPr>
              <w:pStyle w:val="aff3"/>
              <w:ind w:firstLine="568"/>
              <w:jc w:val="both"/>
              <w:rPr>
                <w:rFonts w:ascii="Times New Roman" w:hAnsi="Times New Roman" w:cs="Times New Roman"/>
                <w:sz w:val="20"/>
                <w:szCs w:val="20"/>
              </w:rPr>
            </w:pPr>
          </w:p>
          <w:p w14:paraId="15690A9D" w14:textId="77777777" w:rsidR="00550E68" w:rsidRPr="00636403" w:rsidRDefault="00550E68" w:rsidP="00503AF0">
            <w:pPr>
              <w:pStyle w:val="FORMATTEXT"/>
              <w:ind w:firstLine="568"/>
              <w:jc w:val="both"/>
              <w:rPr>
                <w:rFonts w:ascii="Times New Roman" w:hAnsi="Times New Roman" w:cs="Times New Roman"/>
              </w:rPr>
            </w:pPr>
            <w:r w:rsidRPr="00636403">
              <w:rPr>
                <w:rFonts w:ascii="Times New Roman" w:hAnsi="Times New Roman" w:cs="Times New Roman"/>
                <w:noProof/>
                <w:position w:val="-9"/>
              </w:rPr>
              <w:drawing>
                <wp:inline distT="0" distB="0" distL="0" distR="0" wp14:anchorId="0DFC2CDE" wp14:editId="07777777">
                  <wp:extent cx="104775" cy="219075"/>
                  <wp:effectExtent l="0" t="0" r="9525" b="9525"/>
                  <wp:docPr id="704" name="Рисунок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04775" cy="219075"/>
                          </a:xfrm>
                          <a:prstGeom prst="rect">
                            <a:avLst/>
                          </a:prstGeom>
                          <a:noFill/>
                          <a:ln>
                            <a:noFill/>
                          </a:ln>
                        </pic:spPr>
                      </pic:pic>
                    </a:graphicData>
                  </a:graphic>
                </wp:inline>
              </w:drawing>
            </w:r>
            <w:r w:rsidRPr="00636403">
              <w:rPr>
                <w:rFonts w:ascii="Times New Roman" w:hAnsi="Times New Roman" w:cs="Times New Roman"/>
              </w:rPr>
              <w:t>Группы административных районов России по ресурсам светового климата приведены в приложении 10 настоящего СанПиН.</w:t>
            </w:r>
          </w:p>
          <w:p w14:paraId="70B20239" w14:textId="77777777" w:rsidR="00550E68" w:rsidRPr="00636403" w:rsidRDefault="00550E68" w:rsidP="00503AF0">
            <w:pPr>
              <w:pStyle w:val="aff3"/>
              <w:ind w:firstLine="568"/>
              <w:jc w:val="both"/>
              <w:rPr>
                <w:rFonts w:ascii="Times New Roman" w:hAnsi="Times New Roman" w:cs="Times New Roman"/>
                <w:sz w:val="20"/>
                <w:szCs w:val="20"/>
              </w:rPr>
            </w:pPr>
          </w:p>
          <w:p w14:paraId="7669CDDC" w14:textId="77777777" w:rsidR="00550E68" w:rsidRPr="00636403" w:rsidRDefault="00550E68" w:rsidP="00894D8E">
            <w:pPr>
              <w:pStyle w:val="FORMATTEXT"/>
              <w:jc w:val="both"/>
              <w:rPr>
                <w:rFonts w:ascii="Times New Roman" w:hAnsi="Times New Roman" w:cs="Times New Roman"/>
              </w:rPr>
            </w:pPr>
          </w:p>
          <w:p w14:paraId="569E1C2D" w14:textId="77777777" w:rsidR="00550E68" w:rsidRPr="00636403" w:rsidRDefault="00550E68" w:rsidP="00503AF0">
            <w:pPr>
              <w:pStyle w:val="aff3"/>
              <w:ind w:firstLine="568"/>
              <w:jc w:val="both"/>
              <w:rPr>
                <w:rFonts w:ascii="Times New Roman" w:hAnsi="Times New Roman" w:cs="Times New Roman"/>
                <w:szCs w:val="18"/>
              </w:rPr>
            </w:pPr>
          </w:p>
        </w:tc>
      </w:tr>
    </w:tbl>
    <w:p w14:paraId="0B10E7D2" w14:textId="77777777" w:rsidR="00550E68" w:rsidRPr="00636403" w:rsidRDefault="00550E68" w:rsidP="00550E68">
      <w:pPr>
        <w:pStyle w:val="af2"/>
        <w:ind w:firstLine="709"/>
        <w:jc w:val="right"/>
        <w:rPr>
          <w:rFonts w:eastAsia="Arial Unicode MS"/>
          <w:bCs/>
          <w:szCs w:val="20"/>
        </w:rPr>
      </w:pPr>
    </w:p>
    <w:p w14:paraId="1FDE3A3A" w14:textId="77777777" w:rsidR="00550E68" w:rsidRPr="00636403" w:rsidRDefault="00550E68" w:rsidP="00550E68">
      <w:pPr>
        <w:pStyle w:val="af2"/>
        <w:ind w:firstLine="709"/>
        <w:jc w:val="right"/>
        <w:rPr>
          <w:rFonts w:eastAsia="Arial Unicode MS"/>
          <w:bCs/>
          <w:szCs w:val="20"/>
        </w:rPr>
      </w:pPr>
    </w:p>
    <w:p w14:paraId="01480284" w14:textId="77777777" w:rsidR="00550E68" w:rsidRPr="00636403" w:rsidRDefault="00550E68" w:rsidP="00550E68">
      <w:pPr>
        <w:pStyle w:val="af2"/>
        <w:ind w:firstLine="709"/>
        <w:jc w:val="right"/>
        <w:rPr>
          <w:rFonts w:eastAsia="Arial Unicode MS"/>
          <w:bCs/>
          <w:sz w:val="28"/>
          <w:szCs w:val="20"/>
        </w:rPr>
      </w:pPr>
      <w:r w:rsidRPr="00636403">
        <w:rPr>
          <w:rFonts w:eastAsia="Arial Unicode MS"/>
          <w:bCs/>
          <w:sz w:val="28"/>
          <w:szCs w:val="20"/>
        </w:rPr>
        <w:t xml:space="preserve">Таблица </w:t>
      </w:r>
      <w:r w:rsidR="00CC3766" w:rsidRPr="00636403">
        <w:rPr>
          <w:rFonts w:eastAsia="Arial Unicode MS"/>
          <w:bCs/>
          <w:sz w:val="28"/>
          <w:szCs w:val="20"/>
        </w:rPr>
        <w:t>9.</w:t>
      </w:r>
      <w:r w:rsidRPr="00636403">
        <w:rPr>
          <w:rFonts w:eastAsia="Arial Unicode MS"/>
          <w:bCs/>
          <w:sz w:val="28"/>
          <w:szCs w:val="20"/>
        </w:rPr>
        <w:t>4</w:t>
      </w:r>
    </w:p>
    <w:p w14:paraId="7DE6907D" w14:textId="77777777" w:rsidR="00550E68" w:rsidRPr="00636403" w:rsidRDefault="00550E68" w:rsidP="00C81EF5">
      <w:pPr>
        <w:pStyle w:val="af2"/>
        <w:ind w:firstLine="0"/>
        <w:jc w:val="center"/>
        <w:rPr>
          <w:rFonts w:eastAsia="Arial Unicode MS"/>
          <w:b/>
          <w:bCs/>
          <w:sz w:val="28"/>
          <w:szCs w:val="20"/>
        </w:rPr>
      </w:pPr>
      <w:r w:rsidRPr="00636403">
        <w:rPr>
          <w:rFonts w:eastAsia="Arial Unicode MS"/>
          <w:b/>
          <w:bCs/>
          <w:sz w:val="28"/>
          <w:szCs w:val="20"/>
        </w:rPr>
        <w:t>Группы административных районов по ресурсам светового климата</w:t>
      </w:r>
    </w:p>
    <w:p w14:paraId="21D359C8" w14:textId="77777777" w:rsidR="00CC3766" w:rsidRPr="00636403" w:rsidRDefault="00CC3766" w:rsidP="00CC3766">
      <w:pPr>
        <w:pStyle w:val="af2"/>
        <w:ind w:firstLine="709"/>
        <w:jc w:val="center"/>
        <w:rPr>
          <w:rFonts w:eastAsia="Arial Unicode MS"/>
          <w:bCs/>
          <w:sz w:val="28"/>
          <w:szCs w:val="20"/>
        </w:rPr>
      </w:pPr>
    </w:p>
    <w:tbl>
      <w:tblPr>
        <w:tblW w:w="8789" w:type="dxa"/>
        <w:tblInd w:w="-8" w:type="dxa"/>
        <w:tblLayout w:type="fixed"/>
        <w:tblCellMar>
          <w:left w:w="90" w:type="dxa"/>
          <w:right w:w="90" w:type="dxa"/>
        </w:tblCellMar>
        <w:tblLook w:val="0000" w:firstRow="0" w:lastRow="0" w:firstColumn="0" w:lastColumn="0" w:noHBand="0" w:noVBand="0"/>
      </w:tblPr>
      <w:tblGrid>
        <w:gridCol w:w="1418"/>
        <w:gridCol w:w="7371"/>
      </w:tblGrid>
      <w:tr w:rsidR="00550E68" w:rsidRPr="00636403" w14:paraId="38D35898" w14:textId="77777777" w:rsidTr="00CC3766">
        <w:tc>
          <w:tcPr>
            <w:tcW w:w="141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582A62C" w14:textId="77777777" w:rsidR="00550E68" w:rsidRPr="00636403" w:rsidRDefault="00550E68" w:rsidP="00503AF0">
            <w:pPr>
              <w:pStyle w:val="af2"/>
              <w:ind w:firstLine="0"/>
              <w:jc w:val="center"/>
              <w:rPr>
                <w:rFonts w:eastAsia="Arial Unicode MS"/>
                <w:szCs w:val="20"/>
              </w:rPr>
            </w:pPr>
            <w:r w:rsidRPr="00636403">
              <w:rPr>
                <w:rFonts w:eastAsia="Arial Unicode MS"/>
                <w:szCs w:val="20"/>
              </w:rPr>
              <w:t>Номер группы</w:t>
            </w:r>
          </w:p>
        </w:tc>
        <w:tc>
          <w:tcPr>
            <w:tcW w:w="7371"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vAlign w:val="center"/>
          </w:tcPr>
          <w:p w14:paraId="08E7408F" w14:textId="77777777" w:rsidR="00550E68" w:rsidRPr="00636403" w:rsidRDefault="00550E68" w:rsidP="00503AF0">
            <w:pPr>
              <w:pStyle w:val="af2"/>
              <w:ind w:firstLine="709"/>
              <w:jc w:val="center"/>
              <w:rPr>
                <w:rFonts w:eastAsia="Arial Unicode MS"/>
                <w:szCs w:val="20"/>
              </w:rPr>
            </w:pPr>
            <w:r w:rsidRPr="00636403">
              <w:rPr>
                <w:rFonts w:eastAsia="Arial Unicode MS"/>
                <w:szCs w:val="20"/>
              </w:rPr>
              <w:t>Административные районы</w:t>
            </w:r>
          </w:p>
        </w:tc>
      </w:tr>
      <w:tr w:rsidR="00550E68" w:rsidRPr="00636403" w14:paraId="66C376D7" w14:textId="77777777" w:rsidTr="00CC3766">
        <w:tc>
          <w:tcPr>
            <w:tcW w:w="141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vAlign w:val="center"/>
          </w:tcPr>
          <w:p w14:paraId="0295336A" w14:textId="77777777" w:rsidR="00550E68" w:rsidRPr="00636403" w:rsidRDefault="00550E68" w:rsidP="00503AF0">
            <w:pPr>
              <w:pStyle w:val="af2"/>
              <w:ind w:firstLine="709"/>
              <w:rPr>
                <w:rFonts w:eastAsia="Arial Unicode MS"/>
                <w:szCs w:val="20"/>
              </w:rPr>
            </w:pPr>
            <w:r w:rsidRPr="00636403">
              <w:rPr>
                <w:rFonts w:eastAsia="Arial Unicode MS"/>
                <w:szCs w:val="20"/>
              </w:rPr>
              <w:t>1</w:t>
            </w:r>
          </w:p>
        </w:tc>
        <w:tc>
          <w:tcPr>
            <w:tcW w:w="7371"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vAlign w:val="center"/>
          </w:tcPr>
          <w:p w14:paraId="46200E66" w14:textId="77777777" w:rsidR="00550E68" w:rsidRPr="00636403" w:rsidRDefault="00550E68" w:rsidP="00503AF0">
            <w:pPr>
              <w:pStyle w:val="af2"/>
              <w:ind w:firstLine="709"/>
              <w:rPr>
                <w:rFonts w:eastAsia="Arial Unicode MS"/>
                <w:szCs w:val="20"/>
              </w:rPr>
            </w:pPr>
            <w:r w:rsidRPr="00636403">
              <w:rPr>
                <w:rFonts w:eastAsia="Arial Unicode MS"/>
                <w:szCs w:val="20"/>
              </w:rPr>
              <w:t>Владимирская, Калужская области, Камчатский край, Кемеровская область, Красноярский край (севернее 63° с.ш.), Курганская, Московская, Нижегородская, Новосибирская, Омская области, Пермский край, Рязанская область, Республика Башкортостан, Республика Мордовия, Республика Татарстан, Республика Саха (Якутия) [севернее 63° с.ш.], Свердловская, Смоленская, Тульская, Тюменская области, Удмуртская Республика, Хабаровский край (севернее 55° с.ш.), Челябинская область, Чувашская Республика, Чукотский автономный округ</w:t>
            </w:r>
          </w:p>
        </w:tc>
      </w:tr>
      <w:tr w:rsidR="00550E68" w:rsidRPr="00636403" w14:paraId="0F439B1F" w14:textId="77777777" w:rsidTr="00CC3766">
        <w:tc>
          <w:tcPr>
            <w:tcW w:w="141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vAlign w:val="center"/>
          </w:tcPr>
          <w:p w14:paraId="2E643A39" w14:textId="77777777" w:rsidR="00550E68" w:rsidRPr="00636403" w:rsidRDefault="00550E68" w:rsidP="00503AF0">
            <w:pPr>
              <w:pStyle w:val="af2"/>
              <w:ind w:firstLine="709"/>
              <w:rPr>
                <w:rFonts w:eastAsia="Arial Unicode MS"/>
                <w:szCs w:val="20"/>
              </w:rPr>
            </w:pPr>
            <w:r w:rsidRPr="00636403">
              <w:rPr>
                <w:rFonts w:eastAsia="Arial Unicode MS"/>
                <w:szCs w:val="20"/>
              </w:rPr>
              <w:t>2</w:t>
            </w:r>
          </w:p>
        </w:tc>
        <w:tc>
          <w:tcPr>
            <w:tcW w:w="7371"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61328C05" w14:textId="77777777" w:rsidR="00550E68" w:rsidRPr="00636403" w:rsidRDefault="00550E68" w:rsidP="00503AF0">
            <w:pPr>
              <w:pStyle w:val="af2"/>
              <w:ind w:firstLine="709"/>
              <w:rPr>
                <w:rFonts w:eastAsia="Arial Unicode MS"/>
                <w:szCs w:val="20"/>
              </w:rPr>
            </w:pPr>
            <w:r w:rsidRPr="00636403">
              <w:rPr>
                <w:rFonts w:eastAsia="Arial Unicode MS"/>
                <w:szCs w:val="20"/>
              </w:rPr>
              <w:t xml:space="preserve">Белгородская, Брянская, Волгоградская, Воронежская области, Забайкальский край, Кабардино-Балкарская Республика, Красноярский край (южнее 63° с.ш.), Курская, Липецкая, Магаданская, Оренбургская, Орловская, Пензенская области, Республика Алтай, Республика Бурятия, Республика Ингушетия, Республика Коми, Республика Саха (Якутия) [южнее 63° с.ш.], Республика Северная Осетия - Алания, Республика Тыва, Самарская, Саратовская, Сахалинская, Тамбовская, Ульяновская области, Хабаровский край (южнее 55° с.ш.), Ханты-Мансийский автономный округ, Чеченская Республика </w:t>
            </w:r>
          </w:p>
        </w:tc>
      </w:tr>
      <w:tr w:rsidR="00550E68" w:rsidRPr="00636403" w14:paraId="37BE47FF" w14:textId="77777777" w:rsidTr="00CC3766">
        <w:tc>
          <w:tcPr>
            <w:tcW w:w="141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vAlign w:val="center"/>
          </w:tcPr>
          <w:p w14:paraId="1B4AAD78" w14:textId="77777777" w:rsidR="00550E68" w:rsidRPr="00636403" w:rsidRDefault="00550E68" w:rsidP="00503AF0">
            <w:pPr>
              <w:pStyle w:val="af2"/>
              <w:ind w:firstLine="709"/>
              <w:rPr>
                <w:rFonts w:eastAsia="Arial Unicode MS"/>
                <w:szCs w:val="20"/>
              </w:rPr>
            </w:pPr>
            <w:r w:rsidRPr="00636403">
              <w:rPr>
                <w:rFonts w:eastAsia="Arial Unicode MS"/>
                <w:szCs w:val="20"/>
              </w:rPr>
              <w:lastRenderedPageBreak/>
              <w:t>3</w:t>
            </w:r>
          </w:p>
        </w:tc>
        <w:tc>
          <w:tcPr>
            <w:tcW w:w="7371"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12BBC6A7" w14:textId="77777777" w:rsidR="00550E68" w:rsidRPr="00636403" w:rsidRDefault="00550E68" w:rsidP="00503AF0">
            <w:pPr>
              <w:pStyle w:val="af2"/>
              <w:ind w:firstLine="709"/>
              <w:rPr>
                <w:rFonts w:eastAsia="Arial Unicode MS"/>
                <w:szCs w:val="20"/>
              </w:rPr>
            </w:pPr>
            <w:r w:rsidRPr="00636403">
              <w:rPr>
                <w:rFonts w:eastAsia="Arial Unicode MS"/>
                <w:szCs w:val="20"/>
              </w:rPr>
              <w:t xml:space="preserve">Вологодская, Ивановская, Калининградская, Кировская, Костромская, Ленинградская области, Ненецкий автономный округ, Новгородская, Псковская области, Республика Карелия, Тверская область, Ямало-Ненецкий автономный округ, Ярославская область </w:t>
            </w:r>
          </w:p>
        </w:tc>
      </w:tr>
      <w:tr w:rsidR="00550E68" w:rsidRPr="00636403" w14:paraId="2F99D978" w14:textId="77777777" w:rsidTr="00CC3766">
        <w:tc>
          <w:tcPr>
            <w:tcW w:w="141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vAlign w:val="center"/>
          </w:tcPr>
          <w:p w14:paraId="7714E194" w14:textId="77777777" w:rsidR="00550E68" w:rsidRPr="00636403" w:rsidRDefault="00550E68" w:rsidP="00503AF0">
            <w:pPr>
              <w:pStyle w:val="af2"/>
              <w:ind w:firstLine="709"/>
              <w:rPr>
                <w:rFonts w:eastAsia="Arial Unicode MS"/>
                <w:szCs w:val="20"/>
              </w:rPr>
            </w:pPr>
            <w:r w:rsidRPr="00636403">
              <w:rPr>
                <w:rFonts w:eastAsia="Arial Unicode MS"/>
                <w:szCs w:val="20"/>
              </w:rPr>
              <w:t>4</w:t>
            </w:r>
          </w:p>
        </w:tc>
        <w:tc>
          <w:tcPr>
            <w:tcW w:w="7371"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0E8A45A3" w14:textId="77777777" w:rsidR="00550E68" w:rsidRPr="00636403" w:rsidRDefault="00550E68" w:rsidP="00503AF0">
            <w:pPr>
              <w:pStyle w:val="af2"/>
              <w:ind w:firstLine="709"/>
              <w:rPr>
                <w:rFonts w:eastAsia="Arial Unicode MS"/>
                <w:szCs w:val="20"/>
              </w:rPr>
            </w:pPr>
            <w:r w:rsidRPr="00636403">
              <w:rPr>
                <w:rFonts w:eastAsia="Arial Unicode MS"/>
                <w:szCs w:val="20"/>
              </w:rPr>
              <w:t xml:space="preserve">Архангельская, Мурманская области </w:t>
            </w:r>
          </w:p>
        </w:tc>
      </w:tr>
      <w:tr w:rsidR="00550E68" w:rsidRPr="00636403" w14:paraId="74EAD425" w14:textId="77777777" w:rsidTr="00CC3766">
        <w:tc>
          <w:tcPr>
            <w:tcW w:w="1418"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vAlign w:val="center"/>
          </w:tcPr>
          <w:p w14:paraId="6BC513E1" w14:textId="77777777" w:rsidR="00550E68" w:rsidRPr="00636403" w:rsidRDefault="00550E68" w:rsidP="00503AF0">
            <w:pPr>
              <w:pStyle w:val="af2"/>
              <w:ind w:firstLine="709"/>
              <w:rPr>
                <w:rFonts w:eastAsia="Arial Unicode MS"/>
                <w:szCs w:val="20"/>
              </w:rPr>
            </w:pPr>
            <w:r w:rsidRPr="00636403">
              <w:rPr>
                <w:rFonts w:eastAsia="Arial Unicode MS"/>
                <w:szCs w:val="20"/>
              </w:rPr>
              <w:t>5</w:t>
            </w:r>
          </w:p>
        </w:tc>
        <w:tc>
          <w:tcPr>
            <w:tcW w:w="7371" w:type="dxa"/>
            <w:tcBorders>
              <w:top w:val="single" w:sz="6" w:space="0" w:color="auto"/>
              <w:left w:val="single" w:sz="6" w:space="0" w:color="auto"/>
              <w:bottom w:val="single" w:sz="6" w:space="0" w:color="auto"/>
              <w:right w:val="single" w:sz="6" w:space="0" w:color="auto"/>
            </w:tcBorders>
            <w:tcMar>
              <w:top w:w="114" w:type="dxa"/>
              <w:left w:w="28" w:type="dxa"/>
              <w:bottom w:w="114" w:type="dxa"/>
              <w:right w:w="28" w:type="dxa"/>
            </w:tcMar>
          </w:tcPr>
          <w:p w14:paraId="58F9E346" w14:textId="77777777" w:rsidR="00550E68" w:rsidRPr="00636403" w:rsidRDefault="00550E68" w:rsidP="00503AF0">
            <w:pPr>
              <w:pStyle w:val="af2"/>
              <w:ind w:firstLine="709"/>
              <w:rPr>
                <w:rFonts w:eastAsia="Arial Unicode MS"/>
                <w:szCs w:val="20"/>
              </w:rPr>
            </w:pPr>
            <w:r w:rsidRPr="00636403">
              <w:rPr>
                <w:rFonts w:eastAsia="Arial Unicode MS"/>
                <w:szCs w:val="20"/>
              </w:rPr>
              <w:t xml:space="preserve">Автономная Республика Крым, Астраханская, Амурская области, Краснодарский край, Приморский край, Республика Дагестан, Республика Калмыкия, Ростовская область, Ставропольский край </w:t>
            </w:r>
          </w:p>
        </w:tc>
      </w:tr>
    </w:tbl>
    <w:p w14:paraId="67B38DEE" w14:textId="77777777" w:rsidR="00550E68" w:rsidRPr="00636403" w:rsidRDefault="00550E68" w:rsidP="00550E68">
      <w:pPr>
        <w:pStyle w:val="af2"/>
        <w:ind w:firstLine="709"/>
        <w:rPr>
          <w:rFonts w:eastAsia="Arial Unicode MS"/>
          <w:sz w:val="28"/>
          <w:szCs w:val="20"/>
        </w:rPr>
      </w:pPr>
    </w:p>
    <w:p w14:paraId="382089B3" w14:textId="77777777" w:rsidR="00550E68" w:rsidRPr="00636403" w:rsidRDefault="00550E68" w:rsidP="00CC3766">
      <w:pPr>
        <w:pStyle w:val="af2"/>
        <w:ind w:firstLine="709"/>
        <w:jc w:val="both"/>
        <w:rPr>
          <w:sz w:val="28"/>
          <w:szCs w:val="20"/>
        </w:rPr>
      </w:pPr>
      <w:r w:rsidRPr="00636403">
        <w:rPr>
          <w:sz w:val="28"/>
        </w:rPr>
        <w:t>Для зданий, расположенных в центре Европейской части России независимо от их ориентации, коэффициенты светового климата равны единице.</w:t>
      </w:r>
    </w:p>
    <w:p w14:paraId="065656DE" w14:textId="77777777" w:rsidR="009C274A" w:rsidRPr="009C274A" w:rsidRDefault="00550E68" w:rsidP="00CC3766">
      <w:pPr>
        <w:overflowPunct w:val="0"/>
        <w:autoSpaceDE w:val="0"/>
        <w:autoSpaceDN w:val="0"/>
        <w:adjustRightInd w:val="0"/>
        <w:ind w:firstLine="709"/>
        <w:jc w:val="both"/>
        <w:rPr>
          <w:sz w:val="28"/>
          <w:vertAlign w:val="subscript"/>
        </w:rPr>
      </w:pPr>
      <w:r w:rsidRPr="00636403">
        <w:rPr>
          <w:sz w:val="28"/>
        </w:rPr>
        <w:t>В основу нормирования искусственного освещения положены следующие показатели, характеризующие условия зрительной работы: размер объекта, фон, контраст объекта с фоном.</w:t>
      </w:r>
    </w:p>
    <w:p w14:paraId="27984F73" w14:textId="77777777" w:rsidR="00550E68" w:rsidRPr="00636403" w:rsidRDefault="00550E68" w:rsidP="00100AFA">
      <w:pPr>
        <w:pStyle w:val="aff"/>
        <w:numPr>
          <w:ilvl w:val="0"/>
          <w:numId w:val="23"/>
        </w:numPr>
        <w:overflowPunct w:val="0"/>
        <w:autoSpaceDE w:val="0"/>
        <w:autoSpaceDN w:val="0"/>
        <w:adjustRightInd w:val="0"/>
        <w:ind w:left="0" w:firstLine="709"/>
        <w:jc w:val="both"/>
        <w:rPr>
          <w:sz w:val="28"/>
        </w:rPr>
      </w:pPr>
      <w:r w:rsidRPr="00636403">
        <w:rPr>
          <w:b/>
          <w:sz w:val="28"/>
        </w:rPr>
        <w:t>Размер объекта</w:t>
      </w:r>
      <w:r w:rsidRPr="00636403">
        <w:rPr>
          <w:sz w:val="28"/>
        </w:rPr>
        <w:t xml:space="preserve"> – рассматриваемый предмет. Отдельная его часть или дефект, которые требуется различать в процессе работы.</w:t>
      </w:r>
      <w:r w:rsidR="00947D7E">
        <w:rPr>
          <w:sz w:val="28"/>
        </w:rPr>
        <w:t xml:space="preserve"> </w:t>
      </w:r>
      <w:r w:rsidRPr="00636403">
        <w:rPr>
          <w:sz w:val="28"/>
        </w:rPr>
        <w:t xml:space="preserve">Например, при чтении текста </w:t>
      </w:r>
      <w:r w:rsidR="00A17E1B">
        <w:rPr>
          <w:sz w:val="28"/>
        </w:rPr>
        <w:t>–</w:t>
      </w:r>
      <w:r w:rsidRPr="00636403">
        <w:rPr>
          <w:sz w:val="28"/>
        </w:rPr>
        <w:t xml:space="preserve"> толщина линии буквы, при работе с приборами </w:t>
      </w:r>
      <w:r w:rsidR="00A17E1B">
        <w:rPr>
          <w:sz w:val="28"/>
        </w:rPr>
        <w:t>–</w:t>
      </w:r>
      <w:r w:rsidRPr="00636403">
        <w:rPr>
          <w:sz w:val="28"/>
        </w:rPr>
        <w:t xml:space="preserve"> толщина линий градуировки шкалы или толщина стрелки.</w:t>
      </w:r>
    </w:p>
    <w:p w14:paraId="6B205DB7" w14:textId="77777777" w:rsidR="00550E68" w:rsidRPr="00636403" w:rsidRDefault="00550E68" w:rsidP="00100AFA">
      <w:pPr>
        <w:pStyle w:val="aff"/>
        <w:numPr>
          <w:ilvl w:val="0"/>
          <w:numId w:val="23"/>
        </w:numPr>
        <w:overflowPunct w:val="0"/>
        <w:autoSpaceDE w:val="0"/>
        <w:autoSpaceDN w:val="0"/>
        <w:adjustRightInd w:val="0"/>
        <w:ind w:left="0" w:firstLine="709"/>
        <w:jc w:val="both"/>
        <w:rPr>
          <w:sz w:val="28"/>
          <w:u w:val="single"/>
        </w:rPr>
      </w:pPr>
      <w:r w:rsidRPr="00636403">
        <w:rPr>
          <w:b/>
          <w:sz w:val="28"/>
        </w:rPr>
        <w:t>Фон</w:t>
      </w:r>
      <w:r w:rsidRPr="00636403">
        <w:rPr>
          <w:sz w:val="28"/>
        </w:rPr>
        <w:t xml:space="preserve"> – поверхность, прилегающая непосредственно к объекту различения, на которой он рассматривается.</w:t>
      </w:r>
      <w:r w:rsidR="00947D7E">
        <w:rPr>
          <w:sz w:val="28"/>
        </w:rPr>
        <w:t xml:space="preserve"> </w:t>
      </w:r>
      <w:r w:rsidRPr="00636403">
        <w:rPr>
          <w:sz w:val="28"/>
        </w:rPr>
        <w:t>Фон – величина, определяемая коэффициентом отражения поверхности (</w:t>
      </w:r>
      <w:r w:rsidRPr="00636403">
        <w:rPr>
          <w:rFonts w:ascii="Symbol" w:eastAsia="Symbol" w:hAnsi="Symbol" w:cs="Symbol"/>
        </w:rPr>
        <w:t></w:t>
      </w:r>
      <w:r w:rsidRPr="00636403">
        <w:rPr>
          <w:sz w:val="28"/>
        </w:rPr>
        <w:t>Ф). Коэффициент отражения объекта (</w:t>
      </w:r>
      <w:r w:rsidRPr="00636403">
        <w:rPr>
          <w:rFonts w:ascii="Symbol" w:eastAsia="Symbol" w:hAnsi="Symbol" w:cs="Symbol"/>
        </w:rPr>
        <w:t></w:t>
      </w:r>
      <w:r w:rsidRPr="00636403">
        <w:rPr>
          <w:sz w:val="28"/>
        </w:rPr>
        <w:t xml:space="preserve">0) различается по светлоте также, как и фон. Объект может быть светлым при </w:t>
      </w:r>
      <w:r w:rsidRPr="00636403">
        <w:rPr>
          <w:rFonts w:ascii="Symbol" w:eastAsia="Symbol" w:hAnsi="Symbol" w:cs="Symbol"/>
        </w:rPr>
        <w:t></w:t>
      </w:r>
      <w:r w:rsidRPr="00636403">
        <w:rPr>
          <w:sz w:val="28"/>
          <w:vertAlign w:val="subscript"/>
        </w:rPr>
        <w:t>0</w:t>
      </w:r>
      <w:r w:rsidRPr="00636403">
        <w:rPr>
          <w:sz w:val="28"/>
        </w:rPr>
        <w:t xml:space="preserve"> </w:t>
      </w:r>
      <w:r w:rsidRPr="00636403">
        <w:rPr>
          <w:rFonts w:ascii="Symbol" w:eastAsia="Symbol" w:hAnsi="Symbol" w:cs="Symbol"/>
        </w:rPr>
        <w:t></w:t>
      </w:r>
      <w:r w:rsidRPr="00636403">
        <w:rPr>
          <w:sz w:val="28"/>
        </w:rPr>
        <w:t xml:space="preserve"> 0,4, средним при 0,2 </w:t>
      </w:r>
      <w:r w:rsidRPr="00636403">
        <w:rPr>
          <w:rFonts w:ascii="Symbol" w:eastAsia="Symbol" w:hAnsi="Symbol" w:cs="Symbol"/>
        </w:rPr>
        <w:t></w:t>
      </w:r>
      <w:r w:rsidRPr="00636403">
        <w:rPr>
          <w:sz w:val="28"/>
        </w:rPr>
        <w:t xml:space="preserve"> </w:t>
      </w:r>
      <w:r w:rsidRPr="00636403">
        <w:rPr>
          <w:rFonts w:ascii="Symbol" w:eastAsia="Symbol" w:hAnsi="Symbol" w:cs="Symbol"/>
        </w:rPr>
        <w:t></w:t>
      </w:r>
      <w:r w:rsidRPr="00636403">
        <w:rPr>
          <w:sz w:val="28"/>
          <w:vertAlign w:val="subscript"/>
        </w:rPr>
        <w:t>0</w:t>
      </w:r>
      <w:r w:rsidRPr="00636403">
        <w:rPr>
          <w:sz w:val="28"/>
        </w:rPr>
        <w:t xml:space="preserve"> </w:t>
      </w:r>
      <w:r w:rsidRPr="00636403">
        <w:rPr>
          <w:rFonts w:ascii="Symbol" w:eastAsia="Symbol" w:hAnsi="Symbol" w:cs="Symbol"/>
        </w:rPr>
        <w:t></w:t>
      </w:r>
      <w:r w:rsidRPr="00636403">
        <w:rPr>
          <w:sz w:val="28"/>
        </w:rPr>
        <w:t xml:space="preserve"> 0,4 и темным при </w:t>
      </w:r>
      <w:r w:rsidRPr="00636403">
        <w:rPr>
          <w:rFonts w:ascii="Symbol" w:eastAsia="Symbol" w:hAnsi="Symbol" w:cs="Symbol"/>
        </w:rPr>
        <w:t></w:t>
      </w:r>
      <w:r w:rsidRPr="00636403">
        <w:rPr>
          <w:sz w:val="28"/>
          <w:vertAlign w:val="subscript"/>
        </w:rPr>
        <w:t>0</w:t>
      </w:r>
      <w:r w:rsidRPr="00636403">
        <w:rPr>
          <w:sz w:val="28"/>
        </w:rPr>
        <w:t xml:space="preserve"> </w:t>
      </w:r>
      <w:r w:rsidRPr="00636403">
        <w:rPr>
          <w:rFonts w:ascii="Symbol" w:eastAsia="Symbol" w:hAnsi="Symbol" w:cs="Symbol"/>
        </w:rPr>
        <w:t></w:t>
      </w:r>
      <w:r w:rsidRPr="00636403">
        <w:rPr>
          <w:sz w:val="28"/>
        </w:rPr>
        <w:t xml:space="preserve"> 0,2.</w:t>
      </w:r>
    </w:p>
    <w:p w14:paraId="6C6BC2A8" w14:textId="77777777" w:rsidR="009C274A" w:rsidRPr="009C274A" w:rsidRDefault="00550E68" w:rsidP="00100AFA">
      <w:pPr>
        <w:pStyle w:val="aff"/>
        <w:numPr>
          <w:ilvl w:val="0"/>
          <w:numId w:val="23"/>
        </w:numPr>
        <w:overflowPunct w:val="0"/>
        <w:autoSpaceDE w:val="0"/>
        <w:autoSpaceDN w:val="0"/>
        <w:adjustRightInd w:val="0"/>
        <w:ind w:left="0" w:firstLine="709"/>
        <w:jc w:val="both"/>
        <w:rPr>
          <w:sz w:val="28"/>
          <w:szCs w:val="28"/>
          <w:vertAlign w:val="subscript"/>
        </w:rPr>
      </w:pPr>
      <w:r w:rsidRPr="00636403">
        <w:rPr>
          <w:b/>
          <w:sz w:val="28"/>
        </w:rPr>
        <w:t>Контраст объекта с фоном (К)</w:t>
      </w:r>
      <w:r w:rsidRPr="00636403">
        <w:rPr>
          <w:sz w:val="28"/>
        </w:rPr>
        <w:t xml:space="preserve"> определяется отношением абсолютной величины разности между </w:t>
      </w:r>
      <w:r w:rsidRPr="00636403">
        <w:rPr>
          <w:sz w:val="28"/>
          <w:szCs w:val="28"/>
        </w:rPr>
        <w:t>яркостью объекта L0 и фона Lф к яркости фона или между их коэффициентами отражения к коэффициенту отражения фона:</w:t>
      </w:r>
    </w:p>
    <w:p w14:paraId="5D988608" w14:textId="77777777" w:rsidR="00C81EF5" w:rsidRPr="00636403" w:rsidRDefault="00550E68" w:rsidP="00C81EF5">
      <w:pPr>
        <w:pStyle w:val="aff"/>
        <w:overflowPunct w:val="0"/>
        <w:autoSpaceDE w:val="0"/>
        <w:autoSpaceDN w:val="0"/>
        <w:adjustRightInd w:val="0"/>
        <w:ind w:left="2833" w:firstLine="707"/>
        <w:jc w:val="both"/>
        <w:rPr>
          <w:sz w:val="28"/>
          <w:szCs w:val="28"/>
        </w:rPr>
      </w:pPr>
      <w:r w:rsidRPr="00636403">
        <w:rPr>
          <w:sz w:val="28"/>
          <w:szCs w:val="28"/>
        </w:rPr>
        <w:t>K=(L</w:t>
      </w:r>
      <w:r w:rsidRPr="00636403">
        <w:rPr>
          <w:sz w:val="28"/>
          <w:szCs w:val="28"/>
          <w:vertAlign w:val="subscript"/>
        </w:rPr>
        <w:t>0</w:t>
      </w:r>
      <w:r w:rsidRPr="00636403">
        <w:rPr>
          <w:sz w:val="28"/>
          <w:szCs w:val="28"/>
        </w:rPr>
        <w:t>-L</w:t>
      </w:r>
      <w:r w:rsidRPr="00636403">
        <w:rPr>
          <w:sz w:val="28"/>
          <w:szCs w:val="28"/>
          <w:vertAlign w:val="subscript"/>
        </w:rPr>
        <w:t>ф</w:t>
      </w:r>
      <w:r w:rsidRPr="00636403">
        <w:rPr>
          <w:sz w:val="28"/>
          <w:szCs w:val="28"/>
        </w:rPr>
        <w:t>)/ L</w:t>
      </w:r>
      <w:r w:rsidRPr="00636403">
        <w:rPr>
          <w:sz w:val="28"/>
          <w:szCs w:val="28"/>
          <w:vertAlign w:val="subscript"/>
        </w:rPr>
        <w:t>ф</w:t>
      </w:r>
      <w:r w:rsidR="00C81EF5" w:rsidRPr="00636403">
        <w:rPr>
          <w:sz w:val="28"/>
          <w:szCs w:val="28"/>
        </w:rPr>
        <w:t xml:space="preserve"> </w:t>
      </w:r>
      <w:r w:rsidR="00C81EF5" w:rsidRPr="00636403">
        <w:rPr>
          <w:sz w:val="28"/>
          <w:szCs w:val="28"/>
        </w:rPr>
        <w:tab/>
      </w:r>
      <w:r w:rsidR="00C81EF5" w:rsidRPr="00636403">
        <w:rPr>
          <w:sz w:val="28"/>
          <w:szCs w:val="28"/>
        </w:rPr>
        <w:tab/>
      </w:r>
      <w:r w:rsidR="00C81EF5" w:rsidRPr="00636403">
        <w:rPr>
          <w:sz w:val="28"/>
          <w:szCs w:val="28"/>
        </w:rPr>
        <w:tab/>
      </w:r>
      <w:r w:rsidR="00C81EF5" w:rsidRPr="00636403">
        <w:rPr>
          <w:sz w:val="28"/>
          <w:szCs w:val="28"/>
        </w:rPr>
        <w:tab/>
      </w:r>
      <w:r w:rsidR="00947D7E">
        <w:rPr>
          <w:sz w:val="28"/>
          <w:szCs w:val="28"/>
        </w:rPr>
        <w:t xml:space="preserve">   </w:t>
      </w:r>
      <w:r w:rsidR="00C81EF5" w:rsidRPr="00636403">
        <w:rPr>
          <w:sz w:val="28"/>
          <w:szCs w:val="28"/>
        </w:rPr>
        <w:t xml:space="preserve"> (9.3)</w:t>
      </w:r>
    </w:p>
    <w:p w14:paraId="1A278AB5" w14:textId="77777777" w:rsidR="00550E68" w:rsidRPr="00636403" w:rsidRDefault="00550E68" w:rsidP="00C81EF5">
      <w:pPr>
        <w:pStyle w:val="aff"/>
        <w:overflowPunct w:val="0"/>
        <w:autoSpaceDE w:val="0"/>
        <w:autoSpaceDN w:val="0"/>
        <w:adjustRightInd w:val="0"/>
        <w:ind w:left="2833" w:firstLine="707"/>
        <w:jc w:val="both"/>
        <w:rPr>
          <w:sz w:val="28"/>
          <w:szCs w:val="28"/>
          <w:u w:val="single"/>
        </w:rPr>
      </w:pPr>
      <w:r w:rsidRPr="00636403">
        <w:rPr>
          <w:sz w:val="28"/>
          <w:szCs w:val="28"/>
        </w:rPr>
        <w:t>K=(</w:t>
      </w:r>
      <w:r w:rsidRPr="00636403">
        <w:rPr>
          <w:rFonts w:ascii="Symbol" w:eastAsia="Symbol" w:hAnsi="Symbol" w:cs="Symbol"/>
          <w:sz w:val="28"/>
          <w:szCs w:val="28"/>
        </w:rPr>
        <w:t></w:t>
      </w:r>
      <w:r w:rsidRPr="00636403">
        <w:rPr>
          <w:sz w:val="28"/>
          <w:szCs w:val="28"/>
          <w:vertAlign w:val="subscript"/>
        </w:rPr>
        <w:t>0</w:t>
      </w:r>
      <w:r w:rsidRPr="00636403">
        <w:rPr>
          <w:sz w:val="28"/>
          <w:szCs w:val="28"/>
        </w:rPr>
        <w:t>-</w:t>
      </w:r>
      <w:r w:rsidRPr="00636403">
        <w:rPr>
          <w:rFonts w:ascii="Symbol" w:eastAsia="Symbol" w:hAnsi="Symbol" w:cs="Symbol"/>
          <w:sz w:val="28"/>
          <w:szCs w:val="28"/>
        </w:rPr>
        <w:t></w:t>
      </w:r>
      <w:r w:rsidRPr="00636403">
        <w:rPr>
          <w:sz w:val="28"/>
          <w:szCs w:val="28"/>
          <w:vertAlign w:val="subscript"/>
        </w:rPr>
        <w:t>ф</w:t>
      </w:r>
      <w:r w:rsidRPr="00636403">
        <w:rPr>
          <w:sz w:val="28"/>
          <w:szCs w:val="28"/>
        </w:rPr>
        <w:t>)/</w:t>
      </w:r>
      <w:r w:rsidRPr="00636403">
        <w:rPr>
          <w:rFonts w:ascii="Symbol" w:eastAsia="Symbol" w:hAnsi="Symbol" w:cs="Symbol"/>
          <w:sz w:val="28"/>
          <w:szCs w:val="28"/>
        </w:rPr>
        <w:t></w:t>
      </w:r>
      <w:r w:rsidRPr="00636403">
        <w:rPr>
          <w:sz w:val="28"/>
          <w:szCs w:val="28"/>
          <w:vertAlign w:val="subscript"/>
        </w:rPr>
        <w:t>ф</w:t>
      </w:r>
      <w:r w:rsidR="00947D7E">
        <w:rPr>
          <w:sz w:val="28"/>
          <w:szCs w:val="28"/>
        </w:rPr>
        <w:t xml:space="preserve"> </w:t>
      </w:r>
      <w:r w:rsidR="00C81EF5" w:rsidRPr="00636403">
        <w:rPr>
          <w:sz w:val="28"/>
          <w:szCs w:val="28"/>
        </w:rPr>
        <w:tab/>
      </w:r>
      <w:r w:rsidR="00C81EF5" w:rsidRPr="00636403">
        <w:rPr>
          <w:sz w:val="28"/>
          <w:szCs w:val="28"/>
        </w:rPr>
        <w:tab/>
      </w:r>
      <w:r w:rsidR="00C81EF5" w:rsidRPr="00636403">
        <w:rPr>
          <w:sz w:val="28"/>
          <w:szCs w:val="28"/>
        </w:rPr>
        <w:tab/>
      </w:r>
      <w:r w:rsidR="00C81EF5" w:rsidRPr="00636403">
        <w:rPr>
          <w:sz w:val="28"/>
          <w:szCs w:val="28"/>
        </w:rPr>
        <w:tab/>
      </w:r>
      <w:r w:rsidR="00947D7E">
        <w:rPr>
          <w:sz w:val="28"/>
          <w:szCs w:val="28"/>
        </w:rPr>
        <w:t xml:space="preserve">   </w:t>
      </w:r>
      <w:r w:rsidR="00C81EF5" w:rsidRPr="00636403">
        <w:rPr>
          <w:sz w:val="28"/>
          <w:szCs w:val="28"/>
        </w:rPr>
        <w:t xml:space="preserve"> (9.4)</w:t>
      </w:r>
    </w:p>
    <w:p w14:paraId="754F7FB8" w14:textId="77777777" w:rsidR="00550E68" w:rsidRPr="00636403" w:rsidRDefault="00550E68" w:rsidP="00CC3766">
      <w:pPr>
        <w:pStyle w:val="af0"/>
        <w:ind w:firstLine="709"/>
        <w:jc w:val="both"/>
        <w:rPr>
          <w:rFonts w:ascii="Times New Roman" w:hAnsi="Times New Roman"/>
          <w:sz w:val="28"/>
          <w:szCs w:val="28"/>
        </w:rPr>
      </w:pPr>
      <w:r w:rsidRPr="00636403">
        <w:rPr>
          <w:rFonts w:ascii="Times New Roman" w:hAnsi="Times New Roman"/>
          <w:sz w:val="28"/>
          <w:szCs w:val="28"/>
        </w:rPr>
        <w:t>Контраст объекта с фоном (</w:t>
      </w:r>
      <w:r w:rsidRPr="00636403">
        <w:rPr>
          <w:rFonts w:ascii="Times New Roman" w:hAnsi="Times New Roman"/>
          <w:i/>
          <w:iCs/>
          <w:sz w:val="28"/>
          <w:szCs w:val="28"/>
        </w:rPr>
        <w:t>К</w:t>
      </w:r>
      <w:r w:rsidRPr="00636403">
        <w:rPr>
          <w:rFonts w:ascii="Times New Roman" w:hAnsi="Times New Roman"/>
          <w:sz w:val="28"/>
          <w:szCs w:val="28"/>
        </w:rPr>
        <w:t xml:space="preserve">) считается большим, средним или малым в зависимости от его численного значения (табл. </w:t>
      </w:r>
      <w:r w:rsidR="00CC3766" w:rsidRPr="00636403">
        <w:rPr>
          <w:rFonts w:ascii="Times New Roman" w:hAnsi="Times New Roman"/>
          <w:sz w:val="28"/>
          <w:szCs w:val="28"/>
        </w:rPr>
        <w:t>9.</w:t>
      </w:r>
      <w:r w:rsidRPr="00636403">
        <w:rPr>
          <w:rFonts w:ascii="Times New Roman" w:hAnsi="Times New Roman"/>
          <w:sz w:val="28"/>
          <w:szCs w:val="28"/>
        </w:rPr>
        <w:t>5).</w:t>
      </w:r>
    </w:p>
    <w:p w14:paraId="0DC78DE0" w14:textId="77777777" w:rsidR="00550E68" w:rsidRPr="00636403" w:rsidRDefault="00550E68" w:rsidP="00550E68">
      <w:pPr>
        <w:overflowPunct w:val="0"/>
        <w:autoSpaceDE w:val="0"/>
        <w:autoSpaceDN w:val="0"/>
        <w:adjustRightInd w:val="0"/>
        <w:ind w:left="284"/>
        <w:jc w:val="right"/>
        <w:rPr>
          <w:sz w:val="28"/>
          <w:szCs w:val="28"/>
        </w:rPr>
      </w:pPr>
      <w:r w:rsidRPr="00636403">
        <w:rPr>
          <w:sz w:val="28"/>
          <w:szCs w:val="28"/>
        </w:rPr>
        <w:t xml:space="preserve">Таблица </w:t>
      </w:r>
      <w:r w:rsidR="00CC3766" w:rsidRPr="00636403">
        <w:rPr>
          <w:sz w:val="28"/>
          <w:szCs w:val="28"/>
        </w:rPr>
        <w:t>9.</w:t>
      </w:r>
      <w:r w:rsidRPr="00636403">
        <w:rPr>
          <w:sz w:val="28"/>
          <w:szCs w:val="28"/>
        </w:rPr>
        <w:t>5</w:t>
      </w:r>
    </w:p>
    <w:p w14:paraId="6184ADE9" w14:textId="77777777" w:rsidR="00550E68" w:rsidRPr="00636403" w:rsidRDefault="00550E68" w:rsidP="00550E68">
      <w:pPr>
        <w:overflowPunct w:val="0"/>
        <w:autoSpaceDE w:val="0"/>
        <w:autoSpaceDN w:val="0"/>
        <w:adjustRightInd w:val="0"/>
        <w:ind w:left="284"/>
        <w:jc w:val="right"/>
        <w:rPr>
          <w:szCs w:val="20"/>
        </w:rPr>
      </w:pPr>
    </w:p>
    <w:tbl>
      <w:tblPr>
        <w:tblW w:w="8789" w:type="dxa"/>
        <w:tblInd w:w="70" w:type="dxa"/>
        <w:tblBorders>
          <w:top w:val="double" w:sz="6" w:space="0" w:color="000000"/>
          <w:left w:val="double" w:sz="6" w:space="0" w:color="000000"/>
          <w:bottom w:val="double" w:sz="6" w:space="0" w:color="000000"/>
          <w:right w:val="double" w:sz="6" w:space="0" w:color="000000"/>
        </w:tblBorders>
        <w:tblLayout w:type="fixed"/>
        <w:tblCellMar>
          <w:left w:w="70" w:type="dxa"/>
          <w:right w:w="70" w:type="dxa"/>
        </w:tblCellMar>
        <w:tblLook w:val="0000" w:firstRow="0" w:lastRow="0" w:firstColumn="0" w:lastColumn="0" w:noHBand="0" w:noVBand="0"/>
      </w:tblPr>
      <w:tblGrid>
        <w:gridCol w:w="2760"/>
        <w:gridCol w:w="1793"/>
        <w:gridCol w:w="2101"/>
        <w:gridCol w:w="2135"/>
      </w:tblGrid>
      <w:tr w:rsidR="00550E68" w:rsidRPr="00636403" w14:paraId="341FCE44" w14:textId="77777777" w:rsidTr="00894D8E">
        <w:tc>
          <w:tcPr>
            <w:tcW w:w="3122" w:type="dxa"/>
            <w:tcBorders>
              <w:top w:val="double" w:sz="6" w:space="0" w:color="000000"/>
              <w:left w:val="double" w:sz="6" w:space="0" w:color="000000"/>
              <w:bottom w:val="single" w:sz="6" w:space="0" w:color="000000"/>
              <w:right w:val="single" w:sz="6" w:space="0" w:color="000000"/>
            </w:tcBorders>
          </w:tcPr>
          <w:p w14:paraId="4511BF39" w14:textId="77777777" w:rsidR="009C274A" w:rsidRPr="009C274A" w:rsidRDefault="009C274A" w:rsidP="00503AF0">
            <w:pPr>
              <w:overflowPunct w:val="0"/>
              <w:autoSpaceDE w:val="0"/>
              <w:autoSpaceDN w:val="0"/>
              <w:adjustRightInd w:val="0"/>
              <w:rPr>
                <w:sz w:val="28"/>
                <w:vertAlign w:val="subscript"/>
              </w:rPr>
            </w:pPr>
          </w:p>
          <w:p w14:paraId="7FB70B82" w14:textId="77777777" w:rsidR="00550E68" w:rsidRPr="00636403" w:rsidRDefault="00550E68" w:rsidP="00503AF0">
            <w:pPr>
              <w:pStyle w:val="2"/>
              <w:rPr>
                <w:iCs w:val="0"/>
              </w:rPr>
            </w:pPr>
            <w:bookmarkStart w:id="38" w:name="_Toc498288827"/>
            <w:r w:rsidRPr="00636403">
              <w:t>К</w:t>
            </w:r>
            <w:bookmarkEnd w:id="38"/>
          </w:p>
        </w:tc>
        <w:tc>
          <w:tcPr>
            <w:tcW w:w="2020" w:type="dxa"/>
            <w:tcBorders>
              <w:top w:val="double" w:sz="6" w:space="0" w:color="000000"/>
              <w:left w:val="single" w:sz="6" w:space="0" w:color="000000"/>
              <w:bottom w:val="single" w:sz="6" w:space="0" w:color="000000"/>
              <w:right w:val="single" w:sz="6" w:space="0" w:color="000000"/>
            </w:tcBorders>
          </w:tcPr>
          <w:p w14:paraId="1A25768A" w14:textId="77777777" w:rsidR="00550E68" w:rsidRPr="00636403" w:rsidRDefault="00550E68" w:rsidP="00503AF0">
            <w:pPr>
              <w:overflowPunct w:val="0"/>
              <w:autoSpaceDE w:val="0"/>
              <w:autoSpaceDN w:val="0"/>
              <w:adjustRightInd w:val="0"/>
              <w:jc w:val="center"/>
            </w:pPr>
            <w:r w:rsidRPr="00636403">
              <w:rPr>
                <w:i/>
                <w:iCs/>
              </w:rPr>
              <w:t>К</w:t>
            </w:r>
            <w:r w:rsidRPr="00636403">
              <w:rPr>
                <w:rFonts w:ascii="Symbol" w:eastAsia="Symbol" w:hAnsi="Symbol" w:cs="Symbol"/>
              </w:rPr>
              <w:t></w:t>
            </w:r>
            <w:r w:rsidRPr="00636403">
              <w:t>0,5</w:t>
            </w:r>
          </w:p>
          <w:p w14:paraId="0C2C99D0" w14:textId="77777777" w:rsidR="00550E68" w:rsidRPr="00636403" w:rsidRDefault="00550E68" w:rsidP="00503AF0">
            <w:pPr>
              <w:overflowPunct w:val="0"/>
              <w:autoSpaceDE w:val="0"/>
              <w:autoSpaceDN w:val="0"/>
              <w:adjustRightInd w:val="0"/>
              <w:jc w:val="center"/>
            </w:pPr>
            <w:r w:rsidRPr="00636403">
              <w:t>Объект и фон резко разнятся по яркости</w:t>
            </w:r>
          </w:p>
        </w:tc>
        <w:tc>
          <w:tcPr>
            <w:tcW w:w="2371" w:type="dxa"/>
            <w:tcBorders>
              <w:top w:val="double" w:sz="6" w:space="0" w:color="000000"/>
              <w:left w:val="single" w:sz="6" w:space="0" w:color="000000"/>
              <w:bottom w:val="single" w:sz="6" w:space="0" w:color="000000"/>
              <w:right w:val="single" w:sz="6" w:space="0" w:color="000000"/>
            </w:tcBorders>
          </w:tcPr>
          <w:p w14:paraId="1D62FA17" w14:textId="77777777" w:rsidR="00550E68" w:rsidRPr="00636403" w:rsidRDefault="00550E68" w:rsidP="00503AF0">
            <w:pPr>
              <w:overflowPunct w:val="0"/>
              <w:autoSpaceDE w:val="0"/>
              <w:autoSpaceDN w:val="0"/>
              <w:adjustRightInd w:val="0"/>
              <w:jc w:val="center"/>
            </w:pPr>
            <w:r w:rsidRPr="00636403">
              <w:t>0,2</w:t>
            </w:r>
            <w:r w:rsidRPr="00636403">
              <w:rPr>
                <w:rFonts w:ascii="Symbol" w:eastAsia="Symbol" w:hAnsi="Symbol" w:cs="Symbol"/>
              </w:rPr>
              <w:t></w:t>
            </w:r>
            <w:r w:rsidRPr="00636403">
              <w:rPr>
                <w:i/>
                <w:iCs/>
              </w:rPr>
              <w:t>К</w:t>
            </w:r>
            <w:r w:rsidRPr="00636403">
              <w:rPr>
                <w:rFonts w:ascii="Symbol" w:eastAsia="Symbol" w:hAnsi="Symbol" w:cs="Symbol"/>
              </w:rPr>
              <w:t></w:t>
            </w:r>
            <w:r w:rsidRPr="00636403">
              <w:t>0,5</w:t>
            </w:r>
          </w:p>
          <w:p w14:paraId="030CF633" w14:textId="77777777" w:rsidR="00550E68" w:rsidRPr="00636403" w:rsidRDefault="00550E68" w:rsidP="00503AF0">
            <w:pPr>
              <w:overflowPunct w:val="0"/>
              <w:autoSpaceDE w:val="0"/>
              <w:autoSpaceDN w:val="0"/>
              <w:adjustRightInd w:val="0"/>
              <w:jc w:val="center"/>
            </w:pPr>
            <w:r w:rsidRPr="00636403">
              <w:t>Объект и фон заметно разнятся по яркости</w:t>
            </w:r>
          </w:p>
        </w:tc>
        <w:tc>
          <w:tcPr>
            <w:tcW w:w="2410" w:type="dxa"/>
            <w:tcBorders>
              <w:top w:val="double" w:sz="6" w:space="0" w:color="000000"/>
              <w:left w:val="single" w:sz="6" w:space="0" w:color="000000"/>
              <w:bottom w:val="single" w:sz="6" w:space="0" w:color="000000"/>
              <w:right w:val="double" w:sz="6" w:space="0" w:color="000000"/>
            </w:tcBorders>
          </w:tcPr>
          <w:p w14:paraId="38EF21BE" w14:textId="77777777" w:rsidR="00550E68" w:rsidRPr="00636403" w:rsidRDefault="00550E68" w:rsidP="00503AF0">
            <w:pPr>
              <w:overflowPunct w:val="0"/>
              <w:autoSpaceDE w:val="0"/>
              <w:autoSpaceDN w:val="0"/>
              <w:adjustRightInd w:val="0"/>
              <w:jc w:val="center"/>
            </w:pPr>
            <w:r w:rsidRPr="00636403">
              <w:rPr>
                <w:i/>
                <w:iCs/>
              </w:rPr>
              <w:t>К</w:t>
            </w:r>
            <w:r w:rsidRPr="00636403">
              <w:rPr>
                <w:rFonts w:ascii="Symbol" w:eastAsia="Symbol" w:hAnsi="Symbol" w:cs="Symbol"/>
              </w:rPr>
              <w:t></w:t>
            </w:r>
            <w:r w:rsidRPr="00636403">
              <w:t>0,2</w:t>
            </w:r>
          </w:p>
          <w:p w14:paraId="71D2D773" w14:textId="77777777" w:rsidR="00550E68" w:rsidRPr="00636403" w:rsidRDefault="00550E68" w:rsidP="00503AF0">
            <w:pPr>
              <w:overflowPunct w:val="0"/>
              <w:autoSpaceDE w:val="0"/>
              <w:autoSpaceDN w:val="0"/>
              <w:adjustRightInd w:val="0"/>
              <w:jc w:val="center"/>
            </w:pPr>
            <w:r w:rsidRPr="00636403">
              <w:t>Объект и фон мало отличаются по яркости</w:t>
            </w:r>
          </w:p>
        </w:tc>
      </w:tr>
      <w:tr w:rsidR="00550E68" w:rsidRPr="00636403" w14:paraId="6DC07BFC" w14:textId="77777777" w:rsidTr="00894D8E">
        <w:tc>
          <w:tcPr>
            <w:tcW w:w="3122" w:type="dxa"/>
            <w:tcBorders>
              <w:top w:val="single" w:sz="6" w:space="0" w:color="000000"/>
              <w:left w:val="double" w:sz="6" w:space="0" w:color="000000"/>
              <w:bottom w:val="double" w:sz="6" w:space="0" w:color="000000"/>
              <w:right w:val="single" w:sz="6" w:space="0" w:color="000000"/>
            </w:tcBorders>
          </w:tcPr>
          <w:p w14:paraId="3D02EDC2" w14:textId="77777777" w:rsidR="00550E68" w:rsidRPr="00636403" w:rsidRDefault="00550E68" w:rsidP="00503AF0">
            <w:pPr>
              <w:overflowPunct w:val="0"/>
              <w:autoSpaceDE w:val="0"/>
              <w:autoSpaceDN w:val="0"/>
              <w:adjustRightInd w:val="0"/>
              <w:jc w:val="center"/>
              <w:rPr>
                <w:sz w:val="28"/>
                <w:szCs w:val="20"/>
              </w:rPr>
            </w:pPr>
            <w:r w:rsidRPr="00636403">
              <w:rPr>
                <w:sz w:val="28"/>
              </w:rPr>
              <w:t>Контраст объекта с фоном</w:t>
            </w:r>
          </w:p>
        </w:tc>
        <w:tc>
          <w:tcPr>
            <w:tcW w:w="2020" w:type="dxa"/>
            <w:tcBorders>
              <w:top w:val="single" w:sz="6" w:space="0" w:color="000000"/>
              <w:left w:val="single" w:sz="6" w:space="0" w:color="000000"/>
              <w:bottom w:val="double" w:sz="6" w:space="0" w:color="000000"/>
              <w:right w:val="single" w:sz="6" w:space="0" w:color="000000"/>
            </w:tcBorders>
          </w:tcPr>
          <w:p w14:paraId="4A2CE4CA" w14:textId="77777777" w:rsidR="00550E68" w:rsidRPr="00636403" w:rsidRDefault="00550E68" w:rsidP="00503AF0">
            <w:pPr>
              <w:overflowPunct w:val="0"/>
              <w:autoSpaceDE w:val="0"/>
              <w:autoSpaceDN w:val="0"/>
              <w:adjustRightInd w:val="0"/>
              <w:jc w:val="center"/>
              <w:rPr>
                <w:sz w:val="28"/>
                <w:szCs w:val="20"/>
              </w:rPr>
            </w:pPr>
            <w:r w:rsidRPr="00636403">
              <w:rPr>
                <w:sz w:val="28"/>
              </w:rPr>
              <w:t>Большой</w:t>
            </w:r>
          </w:p>
        </w:tc>
        <w:tc>
          <w:tcPr>
            <w:tcW w:w="2371" w:type="dxa"/>
            <w:tcBorders>
              <w:top w:val="single" w:sz="6" w:space="0" w:color="000000"/>
              <w:left w:val="single" w:sz="6" w:space="0" w:color="000000"/>
              <w:bottom w:val="double" w:sz="6" w:space="0" w:color="000000"/>
              <w:right w:val="single" w:sz="6" w:space="0" w:color="000000"/>
            </w:tcBorders>
          </w:tcPr>
          <w:p w14:paraId="247EEB01" w14:textId="77777777" w:rsidR="00550E68" w:rsidRPr="00636403" w:rsidRDefault="00550E68" w:rsidP="00503AF0">
            <w:pPr>
              <w:overflowPunct w:val="0"/>
              <w:autoSpaceDE w:val="0"/>
              <w:autoSpaceDN w:val="0"/>
              <w:adjustRightInd w:val="0"/>
              <w:jc w:val="center"/>
              <w:rPr>
                <w:sz w:val="28"/>
                <w:szCs w:val="20"/>
              </w:rPr>
            </w:pPr>
            <w:r w:rsidRPr="00636403">
              <w:rPr>
                <w:sz w:val="28"/>
              </w:rPr>
              <w:t>Средний</w:t>
            </w:r>
          </w:p>
        </w:tc>
        <w:tc>
          <w:tcPr>
            <w:tcW w:w="2410" w:type="dxa"/>
            <w:tcBorders>
              <w:top w:val="single" w:sz="6" w:space="0" w:color="000000"/>
              <w:left w:val="single" w:sz="6" w:space="0" w:color="000000"/>
              <w:bottom w:val="double" w:sz="6" w:space="0" w:color="000000"/>
              <w:right w:val="double" w:sz="6" w:space="0" w:color="000000"/>
            </w:tcBorders>
          </w:tcPr>
          <w:p w14:paraId="022803F6" w14:textId="77777777" w:rsidR="00550E68" w:rsidRPr="00636403" w:rsidRDefault="00550E68" w:rsidP="00503AF0">
            <w:pPr>
              <w:overflowPunct w:val="0"/>
              <w:autoSpaceDE w:val="0"/>
              <w:autoSpaceDN w:val="0"/>
              <w:adjustRightInd w:val="0"/>
              <w:jc w:val="center"/>
              <w:rPr>
                <w:sz w:val="28"/>
                <w:szCs w:val="20"/>
              </w:rPr>
            </w:pPr>
            <w:r w:rsidRPr="00636403">
              <w:rPr>
                <w:sz w:val="28"/>
              </w:rPr>
              <w:t>Малый</w:t>
            </w:r>
          </w:p>
        </w:tc>
      </w:tr>
    </w:tbl>
    <w:p w14:paraId="4840CF35" w14:textId="77777777" w:rsidR="009C274A" w:rsidRPr="009C274A" w:rsidRDefault="009C274A" w:rsidP="00174E08">
      <w:pPr>
        <w:overflowPunct w:val="0"/>
        <w:autoSpaceDE w:val="0"/>
        <w:autoSpaceDN w:val="0"/>
        <w:adjustRightInd w:val="0"/>
        <w:jc w:val="both"/>
        <w:rPr>
          <w:sz w:val="28"/>
          <w:vertAlign w:val="subscript"/>
        </w:rPr>
      </w:pPr>
    </w:p>
    <w:p w14:paraId="55578CF0" w14:textId="77777777" w:rsidR="00550E68" w:rsidRPr="00636403" w:rsidRDefault="00550E68" w:rsidP="00BC6E0F">
      <w:pPr>
        <w:overflowPunct w:val="0"/>
        <w:autoSpaceDE w:val="0"/>
        <w:autoSpaceDN w:val="0"/>
        <w:adjustRightInd w:val="0"/>
        <w:ind w:firstLine="709"/>
        <w:jc w:val="both"/>
        <w:rPr>
          <w:sz w:val="28"/>
        </w:rPr>
      </w:pPr>
      <w:r w:rsidRPr="00636403">
        <w:rPr>
          <w:sz w:val="28"/>
        </w:rPr>
        <w:lastRenderedPageBreak/>
        <w:t>В некоторых случаях фон и контраст объекта с фоном можно определить визуально, например, при чертежных работах: линии – темные, фон – светлый, следовательно, контраст – объекта с фоном – большой.</w:t>
      </w:r>
    </w:p>
    <w:p w14:paraId="059FC7A5" w14:textId="1271BEB3" w:rsidR="009C274A" w:rsidRPr="009C274A" w:rsidRDefault="00550E68" w:rsidP="00C74450">
      <w:pPr>
        <w:overflowPunct w:val="0"/>
        <w:autoSpaceDE w:val="0"/>
        <w:autoSpaceDN w:val="0"/>
        <w:adjustRightInd w:val="0"/>
        <w:ind w:firstLine="709"/>
        <w:jc w:val="both"/>
        <w:rPr>
          <w:sz w:val="28"/>
          <w:vertAlign w:val="subscript"/>
        </w:rPr>
      </w:pPr>
      <w:r w:rsidRPr="00636403">
        <w:rPr>
          <w:b/>
          <w:sz w:val="28"/>
        </w:rPr>
        <w:t>При нормировании осветительных условий</w:t>
      </w:r>
      <w:r w:rsidRPr="00636403">
        <w:rPr>
          <w:sz w:val="28"/>
        </w:rPr>
        <w:t xml:space="preserve"> (определении уровня </w:t>
      </w:r>
      <w:r w:rsidR="00F1355F">
        <w:rPr>
          <w:sz w:val="28"/>
        </w:rPr>
        <w:t>освещённ</w:t>
      </w:r>
      <w:r w:rsidRPr="00636403">
        <w:rPr>
          <w:sz w:val="28"/>
        </w:rPr>
        <w:t xml:space="preserve">ости по </w:t>
      </w:r>
      <w:r w:rsidR="00FD03C3">
        <w:rPr>
          <w:sz w:val="28"/>
        </w:rPr>
        <w:t>СанПиН 1.2.3685-21</w:t>
      </w:r>
      <w:r w:rsidRPr="00636403">
        <w:rPr>
          <w:sz w:val="28"/>
        </w:rPr>
        <w:t>) для заданной зрительной работы при искусственном освещении необходимо знать:</w:t>
      </w:r>
    </w:p>
    <w:p w14:paraId="2EDA7E3D" w14:textId="77777777" w:rsidR="009C274A" w:rsidRPr="009C274A" w:rsidRDefault="00550E68" w:rsidP="00100AFA">
      <w:pPr>
        <w:numPr>
          <w:ilvl w:val="0"/>
          <w:numId w:val="17"/>
        </w:numPr>
        <w:tabs>
          <w:tab w:val="left" w:pos="1134"/>
        </w:tabs>
        <w:overflowPunct w:val="0"/>
        <w:autoSpaceDE w:val="0"/>
        <w:autoSpaceDN w:val="0"/>
        <w:adjustRightInd w:val="0"/>
        <w:ind w:left="0" w:firstLine="709"/>
        <w:jc w:val="both"/>
        <w:rPr>
          <w:sz w:val="28"/>
          <w:vertAlign w:val="subscript"/>
        </w:rPr>
      </w:pPr>
      <w:r w:rsidRPr="00636403">
        <w:rPr>
          <w:sz w:val="28"/>
          <w:u w:val="single"/>
        </w:rPr>
        <w:t>разряд</w:t>
      </w:r>
      <w:r w:rsidRPr="00636403">
        <w:rPr>
          <w:sz w:val="28"/>
        </w:rPr>
        <w:t xml:space="preserve"> работы, который зависит от размера объекта различения,</w:t>
      </w:r>
    </w:p>
    <w:p w14:paraId="13A0E380" w14:textId="77777777" w:rsidR="009C274A" w:rsidRPr="009C274A" w:rsidRDefault="00550E68" w:rsidP="00100AFA">
      <w:pPr>
        <w:numPr>
          <w:ilvl w:val="0"/>
          <w:numId w:val="17"/>
        </w:numPr>
        <w:tabs>
          <w:tab w:val="left" w:pos="1134"/>
          <w:tab w:val="left" w:pos="1418"/>
        </w:tabs>
        <w:overflowPunct w:val="0"/>
        <w:autoSpaceDE w:val="0"/>
        <w:autoSpaceDN w:val="0"/>
        <w:adjustRightInd w:val="0"/>
        <w:ind w:left="0" w:firstLine="709"/>
        <w:jc w:val="both"/>
        <w:rPr>
          <w:sz w:val="28"/>
          <w:vertAlign w:val="subscript"/>
        </w:rPr>
      </w:pPr>
      <w:r w:rsidRPr="00636403">
        <w:rPr>
          <w:sz w:val="28"/>
          <w:u w:val="single"/>
        </w:rPr>
        <w:t>подразряд</w:t>
      </w:r>
      <w:r w:rsidRPr="00636403">
        <w:rPr>
          <w:sz w:val="28"/>
        </w:rPr>
        <w:t xml:space="preserve"> работы, который зависит от контраста объекта с фоном и характеристики фона.</w:t>
      </w:r>
    </w:p>
    <w:p w14:paraId="4D596691" w14:textId="77777777" w:rsidR="00550E68" w:rsidRPr="00636403" w:rsidRDefault="00550E68" w:rsidP="00C74450">
      <w:pPr>
        <w:pStyle w:val="af2"/>
        <w:ind w:firstLine="709"/>
        <w:jc w:val="both"/>
        <w:rPr>
          <w:sz w:val="28"/>
        </w:rPr>
      </w:pPr>
      <w:r w:rsidRPr="00636403">
        <w:rPr>
          <w:sz w:val="28"/>
        </w:rPr>
        <w:t xml:space="preserve">Принимая во внимание параметры, указанные выше, определяется нормируемое значение искусственного освещения. Предусматриваемое СанПиНом число разрядов зрительных работ для промышленных предприятий составляет семь, первые пять разрядов имеют подразряды работ. Нормируемые значения </w:t>
      </w:r>
      <w:r w:rsidR="00F1355F">
        <w:rPr>
          <w:sz w:val="28"/>
        </w:rPr>
        <w:t>освещённ</w:t>
      </w:r>
      <w:r w:rsidRPr="00636403">
        <w:rPr>
          <w:sz w:val="28"/>
        </w:rPr>
        <w:t>ости в люксах, отличающиеся на одну ступень, следует принимать по шкале:</w:t>
      </w:r>
    </w:p>
    <w:p w14:paraId="1AC2BFC6" w14:textId="77777777" w:rsidR="009C274A" w:rsidRPr="009C274A" w:rsidRDefault="00550E68" w:rsidP="00C74450">
      <w:pPr>
        <w:pStyle w:val="af2"/>
        <w:ind w:firstLine="0"/>
        <w:jc w:val="both"/>
        <w:rPr>
          <w:sz w:val="28"/>
          <w:vertAlign w:val="subscript"/>
        </w:rPr>
      </w:pPr>
      <w:r w:rsidRPr="00636403">
        <w:rPr>
          <w:sz w:val="28"/>
        </w:rPr>
        <w:t>0,2; 0,3; 0,5; 1; 2; 3; 4; 5; 6; 7;10; 15; 20; 30; 50; 75;100; 150; 200; 400; 500; 600; 750; 1000; 1250; 1500; 2000; 2500; 3000; 3500;4000; 4500; 5000 лк.</w:t>
      </w:r>
    </w:p>
    <w:p w14:paraId="7F193051" w14:textId="77777777" w:rsidR="009C274A" w:rsidRPr="009C274A" w:rsidRDefault="00550E68" w:rsidP="00C74450">
      <w:pPr>
        <w:overflowPunct w:val="0"/>
        <w:autoSpaceDE w:val="0"/>
        <w:autoSpaceDN w:val="0"/>
        <w:adjustRightInd w:val="0"/>
        <w:ind w:firstLine="709"/>
        <w:jc w:val="both"/>
        <w:rPr>
          <w:sz w:val="28"/>
          <w:vertAlign w:val="subscript"/>
        </w:rPr>
      </w:pPr>
      <w:r w:rsidRPr="00636403">
        <w:rPr>
          <w:sz w:val="28"/>
        </w:rPr>
        <w:t xml:space="preserve">Нормы </w:t>
      </w:r>
      <w:r w:rsidR="00F1355F">
        <w:rPr>
          <w:sz w:val="28"/>
        </w:rPr>
        <w:t>освещённ</w:t>
      </w:r>
      <w:r w:rsidRPr="00636403">
        <w:rPr>
          <w:sz w:val="28"/>
        </w:rPr>
        <w:t xml:space="preserve">ости, приведенные в табл. </w:t>
      </w:r>
      <w:r w:rsidR="00174E08" w:rsidRPr="00636403">
        <w:rPr>
          <w:sz w:val="28"/>
        </w:rPr>
        <w:t>9.</w:t>
      </w:r>
      <w:r w:rsidRPr="00636403">
        <w:rPr>
          <w:sz w:val="28"/>
        </w:rPr>
        <w:t xml:space="preserve">1 повышают на одну ступень по шкале </w:t>
      </w:r>
      <w:r w:rsidR="00F1355F">
        <w:rPr>
          <w:sz w:val="28"/>
        </w:rPr>
        <w:t>освещённ</w:t>
      </w:r>
      <w:r w:rsidRPr="00636403">
        <w:rPr>
          <w:sz w:val="28"/>
        </w:rPr>
        <w:t>ости в следующих случаях:</w:t>
      </w:r>
    </w:p>
    <w:p w14:paraId="1A293248" w14:textId="77777777" w:rsidR="009C274A" w:rsidRPr="009C274A" w:rsidRDefault="00550E68" w:rsidP="00C74450">
      <w:pPr>
        <w:tabs>
          <w:tab w:val="left" w:pos="360"/>
        </w:tabs>
        <w:overflowPunct w:val="0"/>
        <w:autoSpaceDE w:val="0"/>
        <w:autoSpaceDN w:val="0"/>
        <w:adjustRightInd w:val="0"/>
        <w:jc w:val="both"/>
        <w:rPr>
          <w:sz w:val="28"/>
          <w:vertAlign w:val="subscript"/>
        </w:rPr>
      </w:pPr>
      <w:r w:rsidRPr="00636403">
        <w:rPr>
          <w:sz w:val="28"/>
        </w:rPr>
        <w:t xml:space="preserve">а) при работах </w:t>
      </w:r>
      <w:r w:rsidRPr="00636403">
        <w:rPr>
          <w:sz w:val="28"/>
          <w:lang w:val="en-US"/>
        </w:rPr>
        <w:t>I</w:t>
      </w:r>
      <w:r w:rsidRPr="00636403">
        <w:rPr>
          <w:sz w:val="28"/>
        </w:rPr>
        <w:t>-</w:t>
      </w:r>
      <w:r w:rsidRPr="00636403">
        <w:rPr>
          <w:sz w:val="28"/>
          <w:lang w:val="en-US"/>
        </w:rPr>
        <w:t>IV</w:t>
      </w:r>
      <w:r w:rsidRPr="00636403">
        <w:rPr>
          <w:sz w:val="28"/>
        </w:rPr>
        <w:t xml:space="preserve"> разряда, если зрительная работа выполняется более половины рабочего дня;</w:t>
      </w:r>
    </w:p>
    <w:p w14:paraId="03ACDBDC" w14:textId="77777777" w:rsidR="00550E68" w:rsidRPr="00636403" w:rsidRDefault="00550E68" w:rsidP="00C74450">
      <w:pPr>
        <w:tabs>
          <w:tab w:val="left" w:pos="360"/>
        </w:tabs>
        <w:overflowPunct w:val="0"/>
        <w:autoSpaceDE w:val="0"/>
        <w:autoSpaceDN w:val="0"/>
        <w:adjustRightInd w:val="0"/>
        <w:jc w:val="both"/>
        <w:rPr>
          <w:sz w:val="28"/>
          <w:szCs w:val="20"/>
        </w:rPr>
      </w:pPr>
      <w:r w:rsidRPr="00636403">
        <w:rPr>
          <w:sz w:val="28"/>
        </w:rPr>
        <w:t xml:space="preserve">б) при повышенной опасности травматизма, если </w:t>
      </w:r>
      <w:r w:rsidR="00F1355F">
        <w:rPr>
          <w:sz w:val="28"/>
        </w:rPr>
        <w:t>освещённ</w:t>
      </w:r>
      <w:r w:rsidRPr="00636403">
        <w:rPr>
          <w:sz w:val="28"/>
        </w:rPr>
        <w:t>ость от системы общего освещения составляет 200 лк и менее;</w:t>
      </w:r>
    </w:p>
    <w:p w14:paraId="0AC5AFCA" w14:textId="77777777" w:rsidR="00550E68" w:rsidRPr="00636403" w:rsidRDefault="00550E68" w:rsidP="00C74450">
      <w:pPr>
        <w:tabs>
          <w:tab w:val="left" w:pos="360"/>
        </w:tabs>
        <w:overflowPunct w:val="0"/>
        <w:autoSpaceDE w:val="0"/>
        <w:autoSpaceDN w:val="0"/>
        <w:adjustRightInd w:val="0"/>
        <w:jc w:val="both"/>
        <w:rPr>
          <w:sz w:val="28"/>
        </w:rPr>
      </w:pPr>
      <w:r w:rsidRPr="00636403">
        <w:rPr>
          <w:sz w:val="28"/>
        </w:rPr>
        <w:t xml:space="preserve">в) при специальных повышенных санитарных требованиях (на предприятиях пищевой и химико-фармацевтической промышленности), если </w:t>
      </w:r>
      <w:r w:rsidR="00F1355F">
        <w:rPr>
          <w:sz w:val="28"/>
        </w:rPr>
        <w:t>освещённ</w:t>
      </w:r>
      <w:r w:rsidRPr="00636403">
        <w:rPr>
          <w:sz w:val="28"/>
        </w:rPr>
        <w:t>ость от системы общего освещения 500 лк и менее;</w:t>
      </w:r>
    </w:p>
    <w:p w14:paraId="0123206D" w14:textId="77777777" w:rsidR="00550E68" w:rsidRPr="00636403" w:rsidRDefault="00550E68" w:rsidP="00C74450">
      <w:pPr>
        <w:tabs>
          <w:tab w:val="left" w:pos="360"/>
        </w:tabs>
        <w:overflowPunct w:val="0"/>
        <w:autoSpaceDE w:val="0"/>
        <w:autoSpaceDN w:val="0"/>
        <w:adjustRightInd w:val="0"/>
        <w:jc w:val="both"/>
        <w:rPr>
          <w:sz w:val="28"/>
          <w:szCs w:val="20"/>
        </w:rPr>
      </w:pPr>
      <w:r w:rsidRPr="00636403">
        <w:rPr>
          <w:sz w:val="28"/>
        </w:rPr>
        <w:t xml:space="preserve"> г) при работе или производственном обучении подростков, если </w:t>
      </w:r>
      <w:r w:rsidR="00F1355F">
        <w:rPr>
          <w:sz w:val="28"/>
        </w:rPr>
        <w:t>освещённ</w:t>
      </w:r>
      <w:r w:rsidRPr="00636403">
        <w:rPr>
          <w:sz w:val="28"/>
        </w:rPr>
        <w:t>ость от системы общего освещения 300 лк и менее;</w:t>
      </w:r>
    </w:p>
    <w:p w14:paraId="6540BBBE" w14:textId="77777777" w:rsidR="00550E68" w:rsidRPr="00636403" w:rsidRDefault="00550E68" w:rsidP="00C74450">
      <w:pPr>
        <w:tabs>
          <w:tab w:val="left" w:pos="360"/>
        </w:tabs>
        <w:overflowPunct w:val="0"/>
        <w:autoSpaceDE w:val="0"/>
        <w:autoSpaceDN w:val="0"/>
        <w:adjustRightInd w:val="0"/>
        <w:jc w:val="both"/>
        <w:rPr>
          <w:sz w:val="28"/>
        </w:rPr>
      </w:pPr>
      <w:r w:rsidRPr="00636403">
        <w:rPr>
          <w:sz w:val="28"/>
        </w:rPr>
        <w:t xml:space="preserve">д) при отсутствии естественного света и постоянном пребывании работающих, если </w:t>
      </w:r>
      <w:r w:rsidR="00F1355F">
        <w:rPr>
          <w:sz w:val="28"/>
        </w:rPr>
        <w:t>освещённ</w:t>
      </w:r>
      <w:r w:rsidRPr="00636403">
        <w:rPr>
          <w:sz w:val="28"/>
        </w:rPr>
        <w:t>ость от системы общего освещения 750 лк и менее;</w:t>
      </w:r>
    </w:p>
    <w:p w14:paraId="671461A8" w14:textId="77777777" w:rsidR="00550E68" w:rsidRPr="00636403" w:rsidRDefault="00550E68" w:rsidP="00C74450">
      <w:pPr>
        <w:tabs>
          <w:tab w:val="left" w:pos="360"/>
        </w:tabs>
        <w:overflowPunct w:val="0"/>
        <w:autoSpaceDE w:val="0"/>
        <w:autoSpaceDN w:val="0"/>
        <w:adjustRightInd w:val="0"/>
        <w:jc w:val="both"/>
        <w:rPr>
          <w:sz w:val="28"/>
        </w:rPr>
      </w:pPr>
      <w:r w:rsidRPr="00636403">
        <w:rPr>
          <w:sz w:val="28"/>
        </w:rPr>
        <w:t>е) при наблюдении деталей, вращающихся со скоростью, равной или более 500 об/мин, или объектов, движущихся со скоростью, равной или более 1,5 м/мин;</w:t>
      </w:r>
    </w:p>
    <w:p w14:paraId="560AB57F" w14:textId="77777777" w:rsidR="00550E68" w:rsidRPr="00636403" w:rsidRDefault="00550E68" w:rsidP="00C74450">
      <w:pPr>
        <w:tabs>
          <w:tab w:val="left" w:pos="360"/>
        </w:tabs>
        <w:overflowPunct w:val="0"/>
        <w:autoSpaceDE w:val="0"/>
        <w:autoSpaceDN w:val="0"/>
        <w:adjustRightInd w:val="0"/>
        <w:jc w:val="both"/>
        <w:rPr>
          <w:sz w:val="28"/>
          <w:szCs w:val="20"/>
        </w:rPr>
      </w:pPr>
      <w:r w:rsidRPr="00636403">
        <w:rPr>
          <w:sz w:val="28"/>
        </w:rPr>
        <w:t>ж) при постоянном поиске объектов различения на поверхности размером 0,1 м</w:t>
      </w:r>
      <w:r w:rsidRPr="00636403">
        <w:rPr>
          <w:sz w:val="28"/>
          <w:vertAlign w:val="superscript"/>
        </w:rPr>
        <w:t xml:space="preserve">2 </w:t>
      </w:r>
      <w:r w:rsidRPr="00636403">
        <w:rPr>
          <w:sz w:val="28"/>
        </w:rPr>
        <w:t>и более;</w:t>
      </w:r>
    </w:p>
    <w:p w14:paraId="51B30C5B" w14:textId="77777777" w:rsidR="00550E68" w:rsidRPr="00636403" w:rsidRDefault="00550E68" w:rsidP="00C74450">
      <w:pPr>
        <w:tabs>
          <w:tab w:val="left" w:pos="360"/>
        </w:tabs>
        <w:overflowPunct w:val="0"/>
        <w:autoSpaceDE w:val="0"/>
        <w:autoSpaceDN w:val="0"/>
        <w:adjustRightInd w:val="0"/>
        <w:jc w:val="both"/>
        <w:rPr>
          <w:sz w:val="28"/>
        </w:rPr>
      </w:pPr>
      <w:r w:rsidRPr="00636403">
        <w:rPr>
          <w:sz w:val="28"/>
        </w:rPr>
        <w:t>з) в помещениях, где более половины работающих старше 40 лет.</w:t>
      </w:r>
    </w:p>
    <w:p w14:paraId="7E84BE43" w14:textId="77777777" w:rsidR="00550E68" w:rsidRPr="00636403" w:rsidRDefault="00550E68" w:rsidP="00C74450">
      <w:pPr>
        <w:tabs>
          <w:tab w:val="left" w:pos="360"/>
        </w:tabs>
        <w:overflowPunct w:val="0"/>
        <w:autoSpaceDE w:val="0"/>
        <w:autoSpaceDN w:val="0"/>
        <w:adjustRightInd w:val="0"/>
        <w:ind w:firstLine="709"/>
        <w:jc w:val="both"/>
        <w:rPr>
          <w:sz w:val="28"/>
        </w:rPr>
      </w:pPr>
      <w:r w:rsidRPr="00636403">
        <w:rPr>
          <w:sz w:val="28"/>
        </w:rPr>
        <w:t xml:space="preserve">При наличии одновременно нескольких признаков нормы </w:t>
      </w:r>
      <w:r w:rsidR="00F1355F">
        <w:rPr>
          <w:sz w:val="28"/>
        </w:rPr>
        <w:t>освещённ</w:t>
      </w:r>
      <w:r w:rsidRPr="00636403">
        <w:rPr>
          <w:sz w:val="28"/>
        </w:rPr>
        <w:t>ости следует повышать не более чем на одну ступень.</w:t>
      </w:r>
    </w:p>
    <w:p w14:paraId="07E0D835" w14:textId="77777777" w:rsidR="00550E68" w:rsidRPr="00636403" w:rsidRDefault="00550E68" w:rsidP="00C74450">
      <w:pPr>
        <w:overflowPunct w:val="0"/>
        <w:autoSpaceDE w:val="0"/>
        <w:autoSpaceDN w:val="0"/>
        <w:adjustRightInd w:val="0"/>
        <w:ind w:firstLine="708"/>
        <w:jc w:val="both"/>
        <w:rPr>
          <w:sz w:val="28"/>
          <w:szCs w:val="20"/>
        </w:rPr>
      </w:pPr>
      <w:r w:rsidRPr="00636403">
        <w:rPr>
          <w:sz w:val="28"/>
        </w:rPr>
        <w:t xml:space="preserve">В помещении должна быть обеспечена равномерность и устойчивость уровня </w:t>
      </w:r>
      <w:r w:rsidR="00F1355F">
        <w:rPr>
          <w:sz w:val="28"/>
        </w:rPr>
        <w:t>освещённ</w:t>
      </w:r>
      <w:r w:rsidRPr="00636403">
        <w:rPr>
          <w:sz w:val="28"/>
        </w:rPr>
        <w:t xml:space="preserve">ости. В поле зрения должна отсутствовать прямая (от самих источников) и отраженная блескость. Последняя </w:t>
      </w:r>
      <w:r w:rsidRPr="00636403">
        <w:rPr>
          <w:sz w:val="28"/>
        </w:rPr>
        <w:lastRenderedPageBreak/>
        <w:t>определяет снижение видимости вследствие чрезмерного увеличения яркости рабочей поверхности и вуалирующего действия, снижающего контраст между объектом и фоном.</w:t>
      </w:r>
    </w:p>
    <w:p w14:paraId="3CEDE204" w14:textId="77777777" w:rsidR="00550E68" w:rsidRPr="00636403" w:rsidRDefault="00550E68" w:rsidP="00C74450">
      <w:pPr>
        <w:overflowPunct w:val="0"/>
        <w:autoSpaceDE w:val="0"/>
        <w:autoSpaceDN w:val="0"/>
        <w:adjustRightInd w:val="0"/>
        <w:ind w:firstLine="708"/>
        <w:jc w:val="both"/>
        <w:rPr>
          <w:sz w:val="28"/>
          <w:szCs w:val="20"/>
        </w:rPr>
      </w:pPr>
      <w:r w:rsidRPr="00636403">
        <w:rPr>
          <w:sz w:val="28"/>
        </w:rPr>
        <w:t xml:space="preserve">Слепящее действие осветительной установки оценивается показателем ослепленности </w:t>
      </w:r>
      <w:r w:rsidRPr="00636403">
        <w:rPr>
          <w:i/>
          <w:iCs/>
          <w:sz w:val="28"/>
          <w:lang w:val="en-US"/>
        </w:rPr>
        <w:t>P</w:t>
      </w:r>
      <w:r w:rsidRPr="00636403">
        <w:rPr>
          <w:i/>
          <w:iCs/>
          <w:sz w:val="28"/>
        </w:rPr>
        <w:t>,</w:t>
      </w:r>
      <w:r w:rsidRPr="00636403">
        <w:rPr>
          <w:sz w:val="28"/>
        </w:rPr>
        <w:t xml:space="preserve"> определяемым выражением:</w:t>
      </w:r>
    </w:p>
    <w:p w14:paraId="5DC5895A" w14:textId="77777777" w:rsidR="00550E68" w:rsidRPr="00636403" w:rsidRDefault="00550E68" w:rsidP="00C74450">
      <w:pPr>
        <w:overflowPunct w:val="0"/>
        <w:autoSpaceDE w:val="0"/>
        <w:autoSpaceDN w:val="0"/>
        <w:adjustRightInd w:val="0"/>
        <w:ind w:left="2832" w:firstLine="708"/>
        <w:jc w:val="both"/>
        <w:rPr>
          <w:sz w:val="28"/>
          <w:szCs w:val="20"/>
        </w:rPr>
      </w:pPr>
      <w:r w:rsidRPr="00636403">
        <w:rPr>
          <w:i/>
          <w:iCs/>
          <w:sz w:val="28"/>
          <w:lang w:val="en-US"/>
        </w:rPr>
        <w:t>P</w:t>
      </w:r>
      <w:r w:rsidRPr="00636403">
        <w:rPr>
          <w:sz w:val="28"/>
        </w:rPr>
        <w:t>=1000(</w:t>
      </w:r>
      <w:r w:rsidRPr="00636403">
        <w:rPr>
          <w:i/>
          <w:iCs/>
          <w:sz w:val="28"/>
          <w:lang w:val="en-US"/>
        </w:rPr>
        <w:t>S</w:t>
      </w:r>
      <w:r w:rsidR="00C81EF5" w:rsidRPr="00636403">
        <w:rPr>
          <w:sz w:val="28"/>
        </w:rPr>
        <w:t xml:space="preserve">-1) </w:t>
      </w:r>
      <w:r w:rsidR="00C81EF5" w:rsidRPr="00636403">
        <w:rPr>
          <w:sz w:val="28"/>
        </w:rPr>
        <w:tab/>
      </w:r>
      <w:r w:rsidR="00C81EF5" w:rsidRPr="00636403">
        <w:rPr>
          <w:sz w:val="28"/>
        </w:rPr>
        <w:tab/>
      </w:r>
      <w:r w:rsidR="00C81EF5" w:rsidRPr="00636403">
        <w:rPr>
          <w:sz w:val="28"/>
        </w:rPr>
        <w:tab/>
        <w:t xml:space="preserve"> </w:t>
      </w:r>
      <w:r w:rsidR="00C81EF5" w:rsidRPr="00636403">
        <w:rPr>
          <w:sz w:val="28"/>
        </w:rPr>
        <w:tab/>
      </w:r>
      <w:r w:rsidR="00947D7E">
        <w:rPr>
          <w:sz w:val="28"/>
        </w:rPr>
        <w:t xml:space="preserve">   </w:t>
      </w:r>
      <w:r w:rsidR="00C81EF5" w:rsidRPr="00636403">
        <w:rPr>
          <w:sz w:val="28"/>
        </w:rPr>
        <w:t xml:space="preserve"> (9.5)</w:t>
      </w:r>
    </w:p>
    <w:p w14:paraId="5EAFB943" w14:textId="77777777" w:rsidR="009C274A" w:rsidRPr="009C274A" w:rsidRDefault="00550E68" w:rsidP="00C74450">
      <w:pPr>
        <w:overflowPunct w:val="0"/>
        <w:autoSpaceDE w:val="0"/>
        <w:autoSpaceDN w:val="0"/>
        <w:adjustRightInd w:val="0"/>
        <w:ind w:firstLine="708"/>
        <w:jc w:val="both"/>
        <w:rPr>
          <w:sz w:val="28"/>
          <w:vertAlign w:val="subscript"/>
        </w:rPr>
      </w:pPr>
      <w:r w:rsidRPr="00636403">
        <w:rPr>
          <w:sz w:val="28"/>
        </w:rPr>
        <w:t xml:space="preserve">где </w:t>
      </w:r>
      <w:r w:rsidRPr="00636403">
        <w:rPr>
          <w:i/>
          <w:iCs/>
          <w:sz w:val="28"/>
          <w:lang w:val="en-US"/>
        </w:rPr>
        <w:t>S</w:t>
      </w:r>
      <w:r w:rsidR="00A17E1B">
        <w:rPr>
          <w:i/>
          <w:iCs/>
          <w:sz w:val="28"/>
        </w:rPr>
        <w:t xml:space="preserve"> </w:t>
      </w:r>
      <w:r w:rsidR="00A17E1B">
        <w:rPr>
          <w:sz w:val="28"/>
        </w:rPr>
        <w:t xml:space="preserve">– </w:t>
      </w:r>
      <w:r w:rsidRPr="00636403">
        <w:rPr>
          <w:sz w:val="28"/>
        </w:rPr>
        <w:t>коэффициент ослепленности, равный отношению пороговых разностей яркости при наличии и отсутствии слепящих источников в поле зрения.</w:t>
      </w:r>
    </w:p>
    <w:p w14:paraId="5087D061" w14:textId="77777777" w:rsidR="00550E68" w:rsidRPr="00636403" w:rsidRDefault="00550E68" w:rsidP="00C74450">
      <w:pPr>
        <w:overflowPunct w:val="0"/>
        <w:autoSpaceDE w:val="0"/>
        <w:autoSpaceDN w:val="0"/>
        <w:adjustRightInd w:val="0"/>
        <w:ind w:firstLine="708"/>
        <w:jc w:val="both"/>
        <w:rPr>
          <w:sz w:val="28"/>
        </w:rPr>
      </w:pPr>
      <w:r w:rsidRPr="00636403">
        <w:rPr>
          <w:sz w:val="28"/>
        </w:rPr>
        <w:t xml:space="preserve">Критерий оценки относительной глубины колебаний </w:t>
      </w:r>
      <w:r w:rsidR="00F1355F">
        <w:rPr>
          <w:sz w:val="28"/>
        </w:rPr>
        <w:t>освещённ</w:t>
      </w:r>
      <w:r w:rsidRPr="00636403">
        <w:rPr>
          <w:sz w:val="28"/>
        </w:rPr>
        <w:t xml:space="preserve">ости в осветительной установке в результате изменения во времени светового потока источников света при их питании переменным током определяется показателем пульсации </w:t>
      </w:r>
      <w:r w:rsidR="00F1355F">
        <w:rPr>
          <w:sz w:val="28"/>
        </w:rPr>
        <w:t>освещённ</w:t>
      </w:r>
      <w:r w:rsidRPr="00636403">
        <w:rPr>
          <w:sz w:val="28"/>
        </w:rPr>
        <w:t>ости, который определяется по формуле</w:t>
      </w:r>
    </w:p>
    <w:p w14:paraId="6DFB1443" w14:textId="77777777" w:rsidR="00550E68" w:rsidRPr="00636403" w:rsidRDefault="00550E68" w:rsidP="00550E68">
      <w:pPr>
        <w:overflowPunct w:val="0"/>
        <w:autoSpaceDE w:val="0"/>
        <w:autoSpaceDN w:val="0"/>
        <w:adjustRightInd w:val="0"/>
        <w:ind w:firstLine="708"/>
        <w:jc w:val="both"/>
        <w:rPr>
          <w:sz w:val="28"/>
        </w:rPr>
      </w:pPr>
    </w:p>
    <w:p w14:paraId="2FD886E1" w14:textId="77777777" w:rsidR="00550E68" w:rsidRPr="00636403" w:rsidRDefault="00CA31C4" w:rsidP="00C81EF5">
      <w:pPr>
        <w:overflowPunct w:val="0"/>
        <w:autoSpaceDE w:val="0"/>
        <w:autoSpaceDN w:val="0"/>
        <w:adjustRightInd w:val="0"/>
        <w:ind w:left="2832" w:firstLine="708"/>
        <w:jc w:val="both"/>
        <w:rPr>
          <w:sz w:val="28"/>
        </w:rPr>
      </w:pPr>
      <m:oMath>
        <m:sSub>
          <m:sSubPr>
            <m:ctrlPr>
              <w:rPr>
                <w:rFonts w:ascii="Cambria Math" w:hAnsi="Cambria Math"/>
                <w:i/>
                <w:sz w:val="28"/>
              </w:rPr>
            </m:ctrlPr>
          </m:sSubPr>
          <m:e>
            <m:r>
              <w:rPr>
                <w:rFonts w:ascii="Cambria Math" w:hAnsi="Cambria Math"/>
                <w:sz w:val="28"/>
                <w:lang w:val="en-US"/>
              </w:rPr>
              <m:t>K</m:t>
            </m:r>
          </m:e>
          <m:sub>
            <m:r>
              <w:rPr>
                <w:rFonts w:ascii="Cambria Math" w:hAnsi="Cambria Math"/>
                <w:sz w:val="28"/>
                <w:lang w:val="en-US"/>
              </w:rPr>
              <m:t>n</m:t>
            </m:r>
          </m:sub>
        </m:sSub>
        <m:r>
          <w:rPr>
            <w:rFonts w:ascii="Cambria Math" w:hAnsi="Cambria Math"/>
            <w:sz w:val="28"/>
          </w:rPr>
          <m:t xml:space="preserve">= </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E</m:t>
                </m:r>
              </m:e>
              <m:sub>
                <m:r>
                  <w:rPr>
                    <w:rFonts w:ascii="Cambria Math" w:hAnsi="Cambria Math"/>
                    <w:sz w:val="28"/>
                  </w:rPr>
                  <m:t>макс</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lang w:val="en-US"/>
                  </w:rPr>
                  <m:t>E</m:t>
                </m:r>
              </m:e>
              <m:sub>
                <m:r>
                  <w:rPr>
                    <w:rFonts w:ascii="Cambria Math" w:hAnsi="Cambria Math"/>
                    <w:sz w:val="28"/>
                  </w:rPr>
                  <m:t>мин</m:t>
                </m:r>
              </m:sub>
            </m:sSub>
          </m:num>
          <m:den>
            <m:r>
              <w:rPr>
                <w:rFonts w:ascii="Cambria Math" w:hAnsi="Cambria Math"/>
                <w:sz w:val="28"/>
              </w:rPr>
              <m:t>2</m:t>
            </m:r>
            <m:sSub>
              <m:sSubPr>
                <m:ctrlPr>
                  <w:rPr>
                    <w:rFonts w:ascii="Cambria Math" w:hAnsi="Cambria Math"/>
                    <w:i/>
                    <w:sz w:val="28"/>
                  </w:rPr>
                </m:ctrlPr>
              </m:sSubPr>
              <m:e>
                <m:r>
                  <w:rPr>
                    <w:rFonts w:ascii="Cambria Math" w:hAnsi="Cambria Math"/>
                    <w:sz w:val="28"/>
                  </w:rPr>
                  <m:t>E</m:t>
                </m:r>
              </m:e>
              <m:sub>
                <m:r>
                  <w:rPr>
                    <w:rFonts w:ascii="Cambria Math" w:hAnsi="Cambria Math"/>
                    <w:sz w:val="28"/>
                  </w:rPr>
                  <m:t>cp</m:t>
                </m:r>
              </m:sub>
            </m:sSub>
          </m:den>
        </m:f>
        <m:r>
          <w:rPr>
            <w:rFonts w:ascii="Cambria Math" w:hAnsi="Cambria Math"/>
            <w:sz w:val="28"/>
          </w:rPr>
          <m:t>∙100%</m:t>
        </m:r>
      </m:oMath>
      <w:r w:rsidR="00C81EF5" w:rsidRPr="00636403">
        <w:rPr>
          <w:sz w:val="28"/>
        </w:rPr>
        <w:tab/>
      </w:r>
      <w:r w:rsidR="00C81EF5" w:rsidRPr="00636403">
        <w:rPr>
          <w:sz w:val="28"/>
        </w:rPr>
        <w:tab/>
      </w:r>
      <w:r w:rsidR="00C81EF5" w:rsidRPr="00636403">
        <w:rPr>
          <w:sz w:val="28"/>
        </w:rPr>
        <w:tab/>
      </w:r>
      <w:r w:rsidR="00947D7E">
        <w:rPr>
          <w:sz w:val="28"/>
        </w:rPr>
        <w:t xml:space="preserve">   </w:t>
      </w:r>
      <w:r w:rsidR="00C81EF5" w:rsidRPr="00636403">
        <w:rPr>
          <w:sz w:val="28"/>
        </w:rPr>
        <w:t xml:space="preserve"> (9.6)</w:t>
      </w:r>
    </w:p>
    <w:p w14:paraId="1A30BBDC" w14:textId="77777777" w:rsidR="00550E68" w:rsidRPr="00636403" w:rsidRDefault="00550E68" w:rsidP="00550E68">
      <w:pPr>
        <w:overflowPunct w:val="0"/>
        <w:autoSpaceDE w:val="0"/>
        <w:autoSpaceDN w:val="0"/>
        <w:adjustRightInd w:val="0"/>
        <w:jc w:val="center"/>
        <w:rPr>
          <w:sz w:val="28"/>
        </w:rPr>
      </w:pPr>
    </w:p>
    <w:p w14:paraId="6C4670C6" w14:textId="77777777" w:rsidR="00550E68" w:rsidRPr="00636403" w:rsidRDefault="00550E68" w:rsidP="00550E68">
      <w:pPr>
        <w:overflowPunct w:val="0"/>
        <w:autoSpaceDE w:val="0"/>
        <w:autoSpaceDN w:val="0"/>
        <w:adjustRightInd w:val="0"/>
        <w:ind w:firstLine="708"/>
        <w:jc w:val="both"/>
        <w:rPr>
          <w:sz w:val="28"/>
        </w:rPr>
      </w:pPr>
      <w:r w:rsidRPr="00636403">
        <w:rPr>
          <w:sz w:val="28"/>
        </w:rPr>
        <w:t xml:space="preserve">где </w:t>
      </w:r>
      <m:oMath>
        <m:sSub>
          <m:sSubPr>
            <m:ctrlPr>
              <w:rPr>
                <w:rFonts w:ascii="Cambria Math" w:hAnsi="Cambria Math"/>
                <w:i/>
                <w:sz w:val="28"/>
              </w:rPr>
            </m:ctrlPr>
          </m:sSubPr>
          <m:e>
            <m:r>
              <w:rPr>
                <w:rFonts w:ascii="Cambria Math" w:hAnsi="Cambria Math"/>
                <w:sz w:val="28"/>
              </w:rPr>
              <m:t>E</m:t>
            </m:r>
          </m:e>
          <m:sub>
            <m:r>
              <w:rPr>
                <w:rFonts w:ascii="Cambria Math" w:hAnsi="Cambria Math"/>
                <w:sz w:val="28"/>
              </w:rPr>
              <m:t>макс</m:t>
            </m:r>
          </m:sub>
        </m:sSub>
        <m:r>
          <w:rPr>
            <w:rFonts w:ascii="Cambria Math" w:hAnsi="Cambria Math"/>
            <w:sz w:val="28"/>
          </w:rPr>
          <m:t xml:space="preserve"> </m:t>
        </m:r>
      </m:oMath>
      <w:r w:rsidRPr="00636403">
        <w:rPr>
          <w:sz w:val="28"/>
        </w:rPr>
        <w:t xml:space="preserve">и </w:t>
      </w:r>
      <m:oMath>
        <m:sSub>
          <m:sSubPr>
            <m:ctrlPr>
              <w:rPr>
                <w:rFonts w:ascii="Cambria Math" w:hAnsi="Cambria Math"/>
                <w:sz w:val="28"/>
              </w:rPr>
            </m:ctrlPr>
          </m:sSubPr>
          <m:e>
            <m:r>
              <w:rPr>
                <w:rFonts w:ascii="Cambria Math" w:hAnsi="Cambria Math"/>
                <w:sz w:val="28"/>
              </w:rPr>
              <m:t>E</m:t>
            </m:r>
          </m:e>
          <m:sub>
            <m:r>
              <m:rPr>
                <m:sty m:val="p"/>
              </m:rPr>
              <w:rPr>
                <w:rFonts w:ascii="Cambria Math" w:hAnsi="Cambria Math"/>
                <w:sz w:val="28"/>
              </w:rPr>
              <m:t>мин</m:t>
            </m:r>
          </m:sub>
        </m:sSub>
      </m:oMath>
      <w:r w:rsidRPr="00636403">
        <w:rPr>
          <w:sz w:val="28"/>
        </w:rPr>
        <w:t xml:space="preserve"> – соответственно максимальное и минимальное значения </w:t>
      </w:r>
      <w:r w:rsidR="00A74505" w:rsidRPr="00636403">
        <w:rPr>
          <w:sz w:val="28"/>
        </w:rPr>
        <w:t>освещённости</w:t>
      </w:r>
      <w:r w:rsidRPr="00636403">
        <w:rPr>
          <w:sz w:val="28"/>
        </w:rPr>
        <w:t xml:space="preserve"> за период ее колебания, лк; </w:t>
      </w:r>
      <m:oMath>
        <m:sSub>
          <m:sSubPr>
            <m:ctrlPr>
              <w:rPr>
                <w:rFonts w:ascii="Cambria Math" w:hAnsi="Cambria Math"/>
                <w:i/>
                <w:sz w:val="28"/>
              </w:rPr>
            </m:ctrlPr>
          </m:sSubPr>
          <m:e>
            <m:r>
              <w:rPr>
                <w:rFonts w:ascii="Cambria Math" w:hAnsi="Cambria Math"/>
                <w:sz w:val="28"/>
              </w:rPr>
              <m:t>E</m:t>
            </m:r>
          </m:e>
          <m:sub>
            <m:r>
              <w:rPr>
                <w:rFonts w:ascii="Cambria Math" w:hAnsi="Cambria Math"/>
                <w:sz w:val="28"/>
              </w:rPr>
              <m:t>cp</m:t>
            </m:r>
          </m:sub>
        </m:sSub>
      </m:oMath>
      <w:r w:rsidRPr="00636403">
        <w:rPr>
          <w:sz w:val="28"/>
          <w:vertAlign w:val="subscript"/>
        </w:rPr>
        <w:t xml:space="preserve"> </w:t>
      </w:r>
      <w:r w:rsidRPr="00636403">
        <w:rPr>
          <w:sz w:val="28"/>
        </w:rPr>
        <w:t xml:space="preserve">– среднее значение </w:t>
      </w:r>
      <w:r w:rsidR="00A74505" w:rsidRPr="00636403">
        <w:rPr>
          <w:sz w:val="28"/>
        </w:rPr>
        <w:t>освещённости</w:t>
      </w:r>
      <w:r w:rsidRPr="00636403">
        <w:rPr>
          <w:sz w:val="28"/>
        </w:rPr>
        <w:t xml:space="preserve"> за этот же период, лк.</w:t>
      </w:r>
    </w:p>
    <w:p w14:paraId="39802591" w14:textId="77777777" w:rsidR="00550E68" w:rsidRPr="00636403" w:rsidRDefault="00550E68" w:rsidP="00550E68">
      <w:pPr>
        <w:overflowPunct w:val="0"/>
        <w:autoSpaceDE w:val="0"/>
        <w:autoSpaceDN w:val="0"/>
        <w:adjustRightInd w:val="0"/>
        <w:ind w:firstLine="708"/>
        <w:jc w:val="both"/>
        <w:rPr>
          <w:sz w:val="28"/>
        </w:rPr>
      </w:pPr>
      <w:r w:rsidRPr="00636403">
        <w:rPr>
          <w:sz w:val="28"/>
        </w:rPr>
        <w:t>Для уменьшения коэффициента пульсации используют следующие способы: включение светильников в разные фазы электрической сети, питание током повышенной частоты, использование высокочастотных пускорегулирующих аппаратов и др.</w:t>
      </w:r>
    </w:p>
    <w:p w14:paraId="5A50DA79" w14:textId="77777777" w:rsidR="00550E68" w:rsidRPr="00636403" w:rsidRDefault="00550E68" w:rsidP="00550E68">
      <w:pPr>
        <w:overflowPunct w:val="0"/>
        <w:autoSpaceDE w:val="0"/>
        <w:autoSpaceDN w:val="0"/>
        <w:adjustRightInd w:val="0"/>
        <w:ind w:firstLine="708"/>
        <w:jc w:val="both"/>
        <w:rPr>
          <w:sz w:val="28"/>
        </w:rPr>
      </w:pPr>
      <w:r w:rsidRPr="00636403">
        <w:rPr>
          <w:sz w:val="28"/>
        </w:rPr>
        <w:t xml:space="preserve">Коэффициент пульсации </w:t>
      </w:r>
      <w:r w:rsidR="00A74505" w:rsidRPr="00636403">
        <w:rPr>
          <w:sz w:val="28"/>
        </w:rPr>
        <w:t>освещённости</w:t>
      </w:r>
      <w:r w:rsidRPr="00636403">
        <w:rPr>
          <w:sz w:val="28"/>
        </w:rPr>
        <w:t xml:space="preserve"> от общего искусственного освещения не должен превышать нормативных значений </w:t>
      </w:r>
      <w:r w:rsidR="00A74505" w:rsidRPr="00636403">
        <w:rPr>
          <w:sz w:val="28"/>
        </w:rPr>
        <w:t>приведённых</w:t>
      </w:r>
      <w:r w:rsidRPr="00636403">
        <w:rPr>
          <w:sz w:val="28"/>
        </w:rPr>
        <w:t xml:space="preserve"> в табл.</w:t>
      </w:r>
      <w:r w:rsidR="00174E08" w:rsidRPr="00636403">
        <w:rPr>
          <w:sz w:val="28"/>
        </w:rPr>
        <w:t>9.</w:t>
      </w:r>
      <w:r w:rsidRPr="00636403">
        <w:rPr>
          <w:sz w:val="28"/>
        </w:rPr>
        <w:t>1, регламентируемых в зависимости от функционального назначения помещения.</w:t>
      </w:r>
    </w:p>
    <w:p w14:paraId="1EC7F0C9" w14:textId="77777777" w:rsidR="00550E68" w:rsidRPr="00636403" w:rsidRDefault="00A74505" w:rsidP="00550E68">
      <w:pPr>
        <w:overflowPunct w:val="0"/>
        <w:autoSpaceDE w:val="0"/>
        <w:autoSpaceDN w:val="0"/>
        <w:adjustRightInd w:val="0"/>
        <w:ind w:firstLine="708"/>
        <w:jc w:val="both"/>
        <w:rPr>
          <w:bCs/>
          <w:iCs/>
          <w:sz w:val="28"/>
        </w:rPr>
      </w:pPr>
      <w:bookmarkStart w:id="39" w:name="_Hlk505692411"/>
      <w:r w:rsidRPr="00636403">
        <w:rPr>
          <w:bCs/>
          <w:iCs/>
          <w:sz w:val="28"/>
        </w:rPr>
        <w:t>Объединённый</w:t>
      </w:r>
      <w:r w:rsidR="00550E68" w:rsidRPr="00636403">
        <w:rPr>
          <w:bCs/>
          <w:iCs/>
          <w:sz w:val="28"/>
        </w:rPr>
        <w:t xml:space="preserve"> показатель дискомфорта </w:t>
      </w:r>
      <w:r w:rsidR="00550E68" w:rsidRPr="00636403">
        <w:rPr>
          <w:bCs/>
          <w:iCs/>
          <w:sz w:val="28"/>
          <w:lang w:val="en-US"/>
        </w:rPr>
        <w:t>UGR</w:t>
      </w:r>
      <w:r w:rsidR="00550E68" w:rsidRPr="00636403">
        <w:rPr>
          <w:bCs/>
          <w:iCs/>
          <w:sz w:val="28"/>
        </w:rPr>
        <w:t xml:space="preserve"> – общеевропейский критерий оценки дискомфортной </w:t>
      </w:r>
      <w:r w:rsidRPr="00636403">
        <w:rPr>
          <w:bCs/>
          <w:iCs/>
          <w:sz w:val="28"/>
        </w:rPr>
        <w:t>блёскости</w:t>
      </w:r>
      <w:r w:rsidR="00550E68" w:rsidRPr="00636403">
        <w:rPr>
          <w:bCs/>
          <w:iCs/>
          <w:sz w:val="28"/>
        </w:rPr>
        <w:t>, вызывающей неприятные ощущения при неравномерном распределении яркостей в поле зрения, определяемый по формуле:</w:t>
      </w:r>
    </w:p>
    <w:p w14:paraId="731302F6" w14:textId="77777777" w:rsidR="00550E68" w:rsidRPr="00636403" w:rsidRDefault="00550E68" w:rsidP="00C81EF5">
      <w:pPr>
        <w:overflowPunct w:val="0"/>
        <w:autoSpaceDE w:val="0"/>
        <w:autoSpaceDN w:val="0"/>
        <w:adjustRightInd w:val="0"/>
        <w:ind w:left="2832" w:firstLine="708"/>
        <w:jc w:val="both"/>
        <w:rPr>
          <w:bCs/>
          <w:iCs/>
          <w:sz w:val="28"/>
        </w:rPr>
      </w:pPr>
      <m:oMath>
        <m:r>
          <m:rPr>
            <m:sty m:val="p"/>
          </m:rPr>
          <w:rPr>
            <w:rFonts w:ascii="Cambria Math" w:hAnsi="Cambria Math"/>
            <w:sz w:val="28"/>
          </w:rPr>
          <m:t>UGR</m:t>
        </m:r>
        <m:r>
          <w:rPr>
            <w:rFonts w:ascii="Cambria Math" w:hAnsi="Cambria Math"/>
            <w:sz w:val="28"/>
          </w:rPr>
          <m:t>=8</m:t>
        </m:r>
        <m:func>
          <m:funcPr>
            <m:ctrlPr>
              <w:rPr>
                <w:rFonts w:ascii="Cambria Math" w:hAnsi="Cambria Math"/>
                <w:bCs/>
                <w:iCs/>
                <w:sz w:val="28"/>
              </w:rPr>
            </m:ctrlPr>
          </m:funcPr>
          <m:fName>
            <m:r>
              <m:rPr>
                <m:sty m:val="p"/>
              </m:rPr>
              <w:rPr>
                <w:rFonts w:ascii="Cambria Math" w:hAnsi="Cambria Math"/>
                <w:sz w:val="28"/>
              </w:rPr>
              <m:t>lg</m:t>
            </m:r>
          </m:fName>
          <m:e>
            <m:d>
              <m:dPr>
                <m:begChr m:val="["/>
                <m:endChr m:val="]"/>
                <m:ctrlPr>
                  <w:rPr>
                    <w:rFonts w:ascii="Cambria Math" w:hAnsi="Cambria Math"/>
                    <w:bCs/>
                    <w:i/>
                    <w:iCs/>
                    <w:sz w:val="28"/>
                  </w:rPr>
                </m:ctrlPr>
              </m:dPr>
              <m:e>
                <m:f>
                  <m:fPr>
                    <m:ctrlPr>
                      <w:rPr>
                        <w:rFonts w:ascii="Cambria Math" w:hAnsi="Cambria Math"/>
                        <w:bCs/>
                        <w:iCs/>
                        <w:sz w:val="28"/>
                      </w:rPr>
                    </m:ctrlPr>
                  </m:fPr>
                  <m:num>
                    <m:r>
                      <m:rPr>
                        <m:sty m:val="p"/>
                      </m:rPr>
                      <w:rPr>
                        <w:rFonts w:ascii="Cambria Math" w:hAnsi="Cambria Math"/>
                        <w:sz w:val="28"/>
                      </w:rPr>
                      <m:t>0,25</m:t>
                    </m:r>
                  </m:num>
                  <m:den>
                    <m:sSub>
                      <m:sSubPr>
                        <m:ctrlPr>
                          <w:rPr>
                            <w:rFonts w:ascii="Cambria Math" w:hAnsi="Cambria Math"/>
                            <w:bCs/>
                            <w:i/>
                            <w:iCs/>
                            <w:sz w:val="28"/>
                          </w:rPr>
                        </m:ctrlPr>
                      </m:sSubPr>
                      <m:e>
                        <m:r>
                          <w:rPr>
                            <w:rFonts w:ascii="Cambria Math" w:hAnsi="Cambria Math"/>
                            <w:sz w:val="28"/>
                          </w:rPr>
                          <m:t>L</m:t>
                        </m:r>
                      </m:e>
                      <m:sub>
                        <m:r>
                          <w:rPr>
                            <w:rFonts w:ascii="Cambria Math" w:hAnsi="Cambria Math"/>
                            <w:sz w:val="28"/>
                          </w:rPr>
                          <m:t>a</m:t>
                        </m:r>
                      </m:sub>
                    </m:sSub>
                  </m:den>
                </m:f>
                <m:nary>
                  <m:naryPr>
                    <m:chr m:val="∑"/>
                    <m:limLoc m:val="undOvr"/>
                    <m:ctrlPr>
                      <w:rPr>
                        <w:rFonts w:ascii="Cambria Math" w:hAnsi="Cambria Math"/>
                        <w:bCs/>
                        <w:i/>
                        <w:iCs/>
                        <w:sz w:val="28"/>
                      </w:rPr>
                    </m:ctrlPr>
                  </m:naryPr>
                  <m:sub>
                    <m:r>
                      <w:rPr>
                        <w:rFonts w:ascii="Cambria Math" w:hAnsi="Cambria Math"/>
                        <w:sz w:val="28"/>
                      </w:rPr>
                      <m:t>i=1</m:t>
                    </m:r>
                  </m:sub>
                  <m:sup>
                    <m:r>
                      <w:rPr>
                        <w:rFonts w:ascii="Cambria Math" w:hAnsi="Cambria Math"/>
                        <w:sz w:val="28"/>
                      </w:rPr>
                      <m:t>N</m:t>
                    </m:r>
                  </m:sup>
                  <m:e>
                    <m:f>
                      <m:fPr>
                        <m:ctrlPr>
                          <w:rPr>
                            <w:rFonts w:ascii="Cambria Math" w:hAnsi="Cambria Math"/>
                            <w:bCs/>
                            <w:i/>
                            <w:iCs/>
                            <w:sz w:val="28"/>
                          </w:rPr>
                        </m:ctrlPr>
                      </m:fPr>
                      <m:num>
                        <m:sSubSup>
                          <m:sSubSupPr>
                            <m:ctrlPr>
                              <w:rPr>
                                <w:rFonts w:ascii="Cambria Math" w:hAnsi="Cambria Math"/>
                                <w:bCs/>
                                <w:i/>
                                <w:iCs/>
                                <w:sz w:val="28"/>
                              </w:rPr>
                            </m:ctrlPr>
                          </m:sSubSupPr>
                          <m:e>
                            <m:r>
                              <w:rPr>
                                <w:rFonts w:ascii="Cambria Math" w:hAnsi="Cambria Math"/>
                                <w:sz w:val="28"/>
                              </w:rPr>
                              <m:t>L</m:t>
                            </m:r>
                          </m:e>
                          <m:sub>
                            <m:r>
                              <w:rPr>
                                <w:rFonts w:ascii="Cambria Math" w:hAnsi="Cambria Math"/>
                                <w:sz w:val="28"/>
                              </w:rPr>
                              <m:t>i</m:t>
                            </m:r>
                          </m:sub>
                          <m:sup>
                            <m:r>
                              <w:rPr>
                                <w:rFonts w:ascii="Cambria Math" w:hAnsi="Cambria Math"/>
                                <w:sz w:val="28"/>
                              </w:rPr>
                              <m:t>2</m:t>
                            </m:r>
                          </m:sup>
                        </m:sSubSup>
                        <m:sSub>
                          <m:sSubPr>
                            <m:ctrlPr>
                              <w:rPr>
                                <w:rFonts w:ascii="Cambria Math" w:hAnsi="Cambria Math"/>
                                <w:bCs/>
                                <w:i/>
                                <w:iCs/>
                                <w:sz w:val="28"/>
                              </w:rPr>
                            </m:ctrlPr>
                          </m:sSubPr>
                          <m:e>
                            <m:r>
                              <w:rPr>
                                <w:rFonts w:ascii="Cambria Math" w:hAnsi="Cambria Math"/>
                                <w:sz w:val="28"/>
                              </w:rPr>
                              <m:t>ω</m:t>
                            </m:r>
                          </m:e>
                          <m:sub>
                            <m:r>
                              <w:rPr>
                                <w:rFonts w:ascii="Cambria Math" w:hAnsi="Cambria Math"/>
                                <w:sz w:val="28"/>
                              </w:rPr>
                              <m:t>i</m:t>
                            </m:r>
                          </m:sub>
                        </m:sSub>
                      </m:num>
                      <m:den>
                        <m:sSubSup>
                          <m:sSubSupPr>
                            <m:ctrlPr>
                              <w:rPr>
                                <w:rFonts w:ascii="Cambria Math" w:hAnsi="Cambria Math"/>
                                <w:bCs/>
                                <w:i/>
                                <w:iCs/>
                                <w:sz w:val="28"/>
                              </w:rPr>
                            </m:ctrlPr>
                          </m:sSubSupPr>
                          <m:e>
                            <m:r>
                              <w:rPr>
                                <w:rFonts w:ascii="Cambria Math" w:hAnsi="Cambria Math"/>
                                <w:sz w:val="28"/>
                              </w:rPr>
                              <m:t>p</m:t>
                            </m:r>
                          </m:e>
                          <m:sub>
                            <m:r>
                              <w:rPr>
                                <w:rFonts w:ascii="Cambria Math" w:hAnsi="Cambria Math"/>
                                <w:sz w:val="28"/>
                              </w:rPr>
                              <m:t>i</m:t>
                            </m:r>
                          </m:sub>
                          <m:sup>
                            <m:r>
                              <w:rPr>
                                <w:rFonts w:ascii="Cambria Math" w:hAnsi="Cambria Math"/>
                                <w:sz w:val="28"/>
                              </w:rPr>
                              <m:t>2</m:t>
                            </m:r>
                          </m:sup>
                        </m:sSubSup>
                      </m:den>
                    </m:f>
                  </m:e>
                </m:nary>
              </m:e>
            </m:d>
          </m:e>
        </m:func>
        <m:r>
          <w:rPr>
            <w:rFonts w:ascii="Cambria Math" w:hAnsi="Cambria Math"/>
            <w:sz w:val="28"/>
          </w:rPr>
          <m:t xml:space="preserve"> </m:t>
        </m:r>
      </m:oMath>
      <w:r w:rsidR="00C81EF5" w:rsidRPr="00636403">
        <w:rPr>
          <w:sz w:val="28"/>
        </w:rPr>
        <w:tab/>
      </w:r>
      <w:r w:rsidR="00C81EF5" w:rsidRPr="00636403">
        <w:rPr>
          <w:sz w:val="28"/>
        </w:rPr>
        <w:tab/>
      </w:r>
      <w:r w:rsidR="00947D7E">
        <w:rPr>
          <w:sz w:val="28"/>
        </w:rPr>
        <w:t xml:space="preserve">   </w:t>
      </w:r>
      <w:r w:rsidR="00C81EF5" w:rsidRPr="00636403">
        <w:rPr>
          <w:sz w:val="28"/>
        </w:rPr>
        <w:t xml:space="preserve"> (9.7)</w:t>
      </w:r>
    </w:p>
    <w:p w14:paraId="7AF114BC" w14:textId="77777777" w:rsidR="009C274A" w:rsidRPr="009C274A" w:rsidRDefault="00CA31C4" w:rsidP="00550E68">
      <w:pPr>
        <w:widowControl w:val="0"/>
        <w:autoSpaceDE w:val="0"/>
        <w:autoSpaceDN w:val="0"/>
        <w:adjustRightInd w:val="0"/>
        <w:ind w:firstLine="568"/>
        <w:jc w:val="both"/>
        <w:rPr>
          <w:sz w:val="28"/>
          <w:szCs w:val="20"/>
          <w:vertAlign w:val="subscript"/>
        </w:rPr>
      </w:pPr>
      <m:oMath>
        <m:sSub>
          <m:sSubPr>
            <m:ctrlPr>
              <w:rPr>
                <w:rFonts w:ascii="Cambria Math" w:hAnsi="Cambria Math"/>
                <w:i/>
                <w:sz w:val="28"/>
                <w:szCs w:val="20"/>
              </w:rPr>
            </m:ctrlPr>
          </m:sSubPr>
          <m:e>
            <m:r>
              <w:rPr>
                <w:rFonts w:ascii="Cambria Math" w:hAnsi="Cambria Math"/>
                <w:sz w:val="28"/>
                <w:szCs w:val="20"/>
              </w:rPr>
              <m:t>L</m:t>
            </m:r>
          </m:e>
          <m:sub>
            <m:r>
              <w:rPr>
                <w:rFonts w:ascii="Cambria Math" w:hAnsi="Cambria Math"/>
                <w:sz w:val="28"/>
                <w:szCs w:val="20"/>
              </w:rPr>
              <m:t>i</m:t>
            </m:r>
            <m:r>
              <w:rPr>
                <w:rFonts w:ascii="Cambria Math" w:hAnsi="Cambria Math"/>
                <w:sz w:val="28"/>
                <w:szCs w:val="20"/>
              </w:rPr>
              <m:t xml:space="preserve"> </m:t>
            </m:r>
          </m:sub>
        </m:sSub>
      </m:oMath>
      <w:r w:rsidR="00550E68" w:rsidRPr="00636403">
        <w:rPr>
          <w:sz w:val="28"/>
          <w:szCs w:val="20"/>
        </w:rPr>
        <w:t>– яркость блесткого источника, кд/</w:t>
      </w:r>
      <m:oMath>
        <m:sSup>
          <m:sSupPr>
            <m:ctrlPr>
              <w:rPr>
                <w:rFonts w:ascii="Cambria Math" w:hAnsi="Cambria Math"/>
                <w:i/>
                <w:sz w:val="28"/>
                <w:szCs w:val="20"/>
              </w:rPr>
            </m:ctrlPr>
          </m:sSupPr>
          <m:e>
            <m:r>
              <w:rPr>
                <w:rFonts w:ascii="Cambria Math" w:hAnsi="Cambria Math"/>
                <w:sz w:val="28"/>
                <w:szCs w:val="20"/>
              </w:rPr>
              <m:t>м</m:t>
            </m:r>
          </m:e>
          <m:sup>
            <m:r>
              <w:rPr>
                <w:rFonts w:ascii="Cambria Math" w:hAnsi="Cambria Math"/>
                <w:sz w:val="28"/>
                <w:szCs w:val="20"/>
              </w:rPr>
              <m:t>2</m:t>
            </m:r>
          </m:sup>
        </m:sSup>
      </m:oMath>
      <w:r w:rsidR="00550E68" w:rsidRPr="00636403">
        <w:rPr>
          <w:sz w:val="28"/>
          <w:szCs w:val="20"/>
        </w:rPr>
        <w:t>;</w:t>
      </w:r>
    </w:p>
    <w:p w14:paraId="0BEFE8D0" w14:textId="77777777" w:rsidR="00550E68" w:rsidRPr="00636403" w:rsidRDefault="00CA31C4" w:rsidP="00550E68">
      <w:pPr>
        <w:widowControl w:val="0"/>
        <w:autoSpaceDE w:val="0"/>
        <w:autoSpaceDN w:val="0"/>
        <w:adjustRightInd w:val="0"/>
        <w:ind w:firstLine="568"/>
        <w:jc w:val="both"/>
        <w:rPr>
          <w:sz w:val="28"/>
          <w:szCs w:val="20"/>
        </w:rPr>
      </w:pPr>
      <m:oMath>
        <m:sSub>
          <m:sSubPr>
            <m:ctrlPr>
              <w:rPr>
                <w:rFonts w:ascii="Cambria Math" w:hAnsi="Cambria Math"/>
                <w:bCs/>
                <w:i/>
                <w:iCs/>
                <w:sz w:val="28"/>
              </w:rPr>
            </m:ctrlPr>
          </m:sSubPr>
          <m:e>
            <m:r>
              <w:rPr>
                <w:rFonts w:ascii="Cambria Math" w:hAnsi="Cambria Math"/>
                <w:sz w:val="28"/>
              </w:rPr>
              <m:t>ω</m:t>
            </m:r>
          </m:e>
          <m:sub>
            <m:r>
              <w:rPr>
                <w:rFonts w:ascii="Cambria Math" w:hAnsi="Cambria Math"/>
                <w:sz w:val="28"/>
              </w:rPr>
              <m:t>i</m:t>
            </m:r>
            <m:r>
              <w:rPr>
                <w:rFonts w:ascii="Cambria Math" w:hAnsi="Cambria Math"/>
                <w:sz w:val="28"/>
              </w:rPr>
              <m:t xml:space="preserve"> </m:t>
            </m:r>
          </m:sub>
        </m:sSub>
      </m:oMath>
      <w:r w:rsidR="00550E68" w:rsidRPr="00636403">
        <w:rPr>
          <w:sz w:val="28"/>
          <w:szCs w:val="20"/>
        </w:rPr>
        <w:t>– угловой размер блесткого источника, стер;</w:t>
      </w:r>
    </w:p>
    <w:p w14:paraId="0EDE65BF" w14:textId="77777777" w:rsidR="009C274A" w:rsidRPr="009C274A" w:rsidRDefault="00CA31C4" w:rsidP="00550E68">
      <w:pPr>
        <w:widowControl w:val="0"/>
        <w:autoSpaceDE w:val="0"/>
        <w:autoSpaceDN w:val="0"/>
        <w:adjustRightInd w:val="0"/>
        <w:ind w:firstLine="568"/>
        <w:jc w:val="both"/>
        <w:rPr>
          <w:sz w:val="28"/>
          <w:szCs w:val="20"/>
          <w:vertAlign w:val="subscript"/>
        </w:rPr>
      </w:pPr>
      <m:oMath>
        <m:sSub>
          <m:sSubPr>
            <m:ctrlPr>
              <w:rPr>
                <w:rFonts w:ascii="Cambria Math" w:hAnsi="Cambria Math"/>
                <w:i/>
                <w:sz w:val="28"/>
                <w:szCs w:val="20"/>
              </w:rPr>
            </m:ctrlPr>
          </m:sSubPr>
          <m:e>
            <m:r>
              <w:rPr>
                <w:rFonts w:ascii="Cambria Math" w:hAnsi="Cambria Math"/>
                <w:sz w:val="28"/>
                <w:szCs w:val="20"/>
                <w:lang w:val="en-US"/>
              </w:rPr>
              <m:t>p</m:t>
            </m:r>
          </m:e>
          <m:sub>
            <m:r>
              <w:rPr>
                <w:rFonts w:ascii="Cambria Math" w:hAnsi="Cambria Math"/>
                <w:sz w:val="28"/>
                <w:szCs w:val="20"/>
              </w:rPr>
              <m:t>i</m:t>
            </m:r>
          </m:sub>
        </m:sSub>
      </m:oMath>
      <w:r w:rsidR="00550E68" w:rsidRPr="00636403">
        <w:rPr>
          <w:sz w:val="28"/>
          <w:szCs w:val="20"/>
        </w:rPr>
        <w:t xml:space="preserve"> – индекс позиции блесткого источника относительно линии зрения;</w:t>
      </w:r>
    </w:p>
    <w:p w14:paraId="1F90C800" w14:textId="77777777" w:rsidR="00550E68" w:rsidRPr="00636403" w:rsidRDefault="00CA31C4" w:rsidP="00550E68">
      <w:pPr>
        <w:widowControl w:val="0"/>
        <w:autoSpaceDE w:val="0"/>
        <w:autoSpaceDN w:val="0"/>
        <w:adjustRightInd w:val="0"/>
        <w:ind w:firstLine="568"/>
        <w:jc w:val="both"/>
        <w:rPr>
          <w:sz w:val="28"/>
          <w:szCs w:val="20"/>
        </w:rPr>
      </w:pPr>
      <m:oMath>
        <m:sSub>
          <m:sSubPr>
            <m:ctrlPr>
              <w:rPr>
                <w:rFonts w:ascii="Cambria Math" w:hAnsi="Cambria Math"/>
                <w:bCs/>
                <w:i/>
                <w:iCs/>
                <w:sz w:val="28"/>
              </w:rPr>
            </m:ctrlPr>
          </m:sSubPr>
          <m:e>
            <m:r>
              <w:rPr>
                <w:rFonts w:ascii="Cambria Math" w:hAnsi="Cambria Math"/>
                <w:sz w:val="28"/>
              </w:rPr>
              <m:t>L</m:t>
            </m:r>
          </m:e>
          <m:sub>
            <m:r>
              <w:rPr>
                <w:rFonts w:ascii="Cambria Math" w:hAnsi="Cambria Math"/>
                <w:sz w:val="28"/>
              </w:rPr>
              <m:t>a</m:t>
            </m:r>
          </m:sub>
        </m:sSub>
        <m:r>
          <w:rPr>
            <w:rFonts w:ascii="Cambria Math" w:hAnsi="Cambria Math"/>
            <w:sz w:val="28"/>
          </w:rPr>
          <m:t xml:space="preserve"> </m:t>
        </m:r>
      </m:oMath>
      <w:r w:rsidR="00550E68" w:rsidRPr="00636403">
        <w:rPr>
          <w:sz w:val="28"/>
          <w:szCs w:val="20"/>
        </w:rPr>
        <w:t>– яркость адаптации, кд/</w:t>
      </w:r>
      <m:oMath>
        <m:sSup>
          <m:sSupPr>
            <m:ctrlPr>
              <w:rPr>
                <w:rFonts w:ascii="Cambria Math" w:hAnsi="Cambria Math"/>
                <w:i/>
                <w:sz w:val="28"/>
                <w:szCs w:val="20"/>
              </w:rPr>
            </m:ctrlPr>
          </m:sSupPr>
          <m:e>
            <m:r>
              <w:rPr>
                <w:rFonts w:ascii="Cambria Math" w:hAnsi="Cambria Math"/>
                <w:sz w:val="28"/>
                <w:szCs w:val="20"/>
              </w:rPr>
              <m:t>м</m:t>
            </m:r>
          </m:e>
          <m:sup>
            <m:r>
              <w:rPr>
                <w:rFonts w:ascii="Cambria Math" w:hAnsi="Cambria Math"/>
                <w:sz w:val="28"/>
                <w:szCs w:val="20"/>
              </w:rPr>
              <m:t>2</m:t>
            </m:r>
          </m:sup>
        </m:sSup>
      </m:oMath>
      <w:r w:rsidR="00550E68" w:rsidRPr="00636403">
        <w:rPr>
          <w:sz w:val="28"/>
          <w:szCs w:val="20"/>
        </w:rPr>
        <w:t>.</w:t>
      </w:r>
    </w:p>
    <w:p w14:paraId="49EE1A5B" w14:textId="77777777" w:rsidR="00550E68" w:rsidRPr="00636403" w:rsidRDefault="00550E68" w:rsidP="00550E68">
      <w:pPr>
        <w:widowControl w:val="0"/>
        <w:autoSpaceDE w:val="0"/>
        <w:autoSpaceDN w:val="0"/>
        <w:adjustRightInd w:val="0"/>
        <w:ind w:firstLine="568"/>
        <w:jc w:val="both"/>
        <w:rPr>
          <w:sz w:val="28"/>
          <w:szCs w:val="20"/>
        </w:rPr>
      </w:pPr>
    </w:p>
    <w:p w14:paraId="2831EFE3" w14:textId="77777777" w:rsidR="00550E68" w:rsidRPr="00636403" w:rsidRDefault="00A74505" w:rsidP="00550E68">
      <w:pPr>
        <w:widowControl w:val="0"/>
        <w:autoSpaceDE w:val="0"/>
        <w:autoSpaceDN w:val="0"/>
        <w:adjustRightInd w:val="0"/>
        <w:ind w:firstLine="568"/>
        <w:jc w:val="both"/>
        <w:rPr>
          <w:sz w:val="28"/>
          <w:szCs w:val="20"/>
        </w:rPr>
      </w:pPr>
      <w:r w:rsidRPr="00636403">
        <w:rPr>
          <w:sz w:val="28"/>
          <w:szCs w:val="20"/>
        </w:rPr>
        <w:t>Объединённый</w:t>
      </w:r>
      <w:r>
        <w:rPr>
          <w:sz w:val="28"/>
          <w:szCs w:val="20"/>
        </w:rPr>
        <w:t xml:space="preserve"> </w:t>
      </w:r>
      <w:r w:rsidR="00550E68" w:rsidRPr="00636403">
        <w:rPr>
          <w:sz w:val="28"/>
          <w:szCs w:val="20"/>
        </w:rPr>
        <w:t>показатель дискомфорта UGR связан с показателем дискомфорта М по формуле:</w:t>
      </w:r>
    </w:p>
    <w:p w14:paraId="34FD2529" w14:textId="77777777" w:rsidR="00550E68" w:rsidRPr="00636403" w:rsidRDefault="00550E68" w:rsidP="00550E68">
      <w:pPr>
        <w:widowControl w:val="0"/>
        <w:autoSpaceDE w:val="0"/>
        <w:autoSpaceDN w:val="0"/>
        <w:adjustRightInd w:val="0"/>
        <w:ind w:firstLine="568"/>
        <w:jc w:val="both"/>
        <w:rPr>
          <w:rFonts w:ascii="Arial" w:hAnsi="Arial" w:cs="Arial"/>
          <w:sz w:val="20"/>
          <w:szCs w:val="20"/>
        </w:rPr>
      </w:pPr>
    </w:p>
    <w:p w14:paraId="5F916429" w14:textId="77777777" w:rsidR="00550E68" w:rsidRPr="00636403" w:rsidRDefault="00550E68" w:rsidP="00C81EF5">
      <w:pPr>
        <w:widowControl w:val="0"/>
        <w:autoSpaceDE w:val="0"/>
        <w:autoSpaceDN w:val="0"/>
        <w:adjustRightInd w:val="0"/>
        <w:ind w:left="2832" w:firstLine="708"/>
        <w:jc w:val="both"/>
        <w:rPr>
          <w:sz w:val="28"/>
          <w:szCs w:val="20"/>
        </w:rPr>
      </w:pPr>
      <w:r w:rsidRPr="00636403">
        <w:rPr>
          <w:sz w:val="28"/>
          <w:szCs w:val="20"/>
          <w:lang w:val="en-US"/>
        </w:rPr>
        <w:lastRenderedPageBreak/>
        <w:t>UGR</w:t>
      </w:r>
      <w:r w:rsidRPr="00636403">
        <w:rPr>
          <w:sz w:val="28"/>
          <w:szCs w:val="20"/>
        </w:rPr>
        <w:t xml:space="preserve"> = 16</w:t>
      </w:r>
      <w:r w:rsidRPr="00636403">
        <w:rPr>
          <w:sz w:val="28"/>
          <w:szCs w:val="20"/>
          <w:lang w:val="en-US"/>
        </w:rPr>
        <w:t>lgM</w:t>
      </w:r>
      <w:r w:rsidR="00C81EF5" w:rsidRPr="00636403">
        <w:rPr>
          <w:sz w:val="28"/>
          <w:szCs w:val="20"/>
        </w:rPr>
        <w:t xml:space="preserve"> – 4,8 </w:t>
      </w:r>
      <w:r w:rsidR="00C81EF5" w:rsidRPr="00636403">
        <w:rPr>
          <w:sz w:val="28"/>
          <w:szCs w:val="20"/>
        </w:rPr>
        <w:tab/>
      </w:r>
      <w:r w:rsidR="00C81EF5" w:rsidRPr="00636403">
        <w:rPr>
          <w:sz w:val="28"/>
          <w:szCs w:val="20"/>
        </w:rPr>
        <w:tab/>
      </w:r>
      <w:r w:rsidR="00C81EF5" w:rsidRPr="00636403">
        <w:rPr>
          <w:sz w:val="28"/>
          <w:szCs w:val="20"/>
        </w:rPr>
        <w:tab/>
      </w:r>
      <w:r w:rsidR="00947D7E">
        <w:rPr>
          <w:sz w:val="28"/>
          <w:szCs w:val="20"/>
        </w:rPr>
        <w:t xml:space="preserve">   </w:t>
      </w:r>
      <w:r w:rsidR="00C81EF5" w:rsidRPr="00636403">
        <w:rPr>
          <w:sz w:val="28"/>
          <w:szCs w:val="20"/>
        </w:rPr>
        <w:t xml:space="preserve"> (9.8)</w:t>
      </w:r>
    </w:p>
    <w:p w14:paraId="3599F414" w14:textId="77777777" w:rsidR="00550E68" w:rsidRPr="00636403" w:rsidRDefault="00550E68" w:rsidP="00550E68">
      <w:pPr>
        <w:widowControl w:val="0"/>
        <w:autoSpaceDE w:val="0"/>
        <w:autoSpaceDN w:val="0"/>
        <w:adjustRightInd w:val="0"/>
        <w:ind w:firstLine="568"/>
        <w:jc w:val="center"/>
        <w:rPr>
          <w:sz w:val="28"/>
          <w:szCs w:val="20"/>
        </w:rPr>
      </w:pPr>
    </w:p>
    <w:p w14:paraId="0F068D5D" w14:textId="77777777" w:rsidR="00550E68" w:rsidRPr="00636403" w:rsidRDefault="00550E68" w:rsidP="00550E68">
      <w:pPr>
        <w:widowControl w:val="0"/>
        <w:autoSpaceDE w:val="0"/>
        <w:autoSpaceDN w:val="0"/>
        <w:adjustRightInd w:val="0"/>
        <w:ind w:firstLine="568"/>
        <w:jc w:val="both"/>
        <w:rPr>
          <w:sz w:val="28"/>
          <w:szCs w:val="20"/>
        </w:rPr>
      </w:pPr>
      <w:r w:rsidRPr="00636403">
        <w:rPr>
          <w:sz w:val="28"/>
          <w:szCs w:val="20"/>
        </w:rPr>
        <w:t>где М – показатель дискомфорта.</w:t>
      </w:r>
    </w:p>
    <w:p w14:paraId="2B8E418E" w14:textId="77777777" w:rsidR="009C274A" w:rsidRPr="009C274A" w:rsidRDefault="00550E68" w:rsidP="00550E68">
      <w:pPr>
        <w:widowControl w:val="0"/>
        <w:autoSpaceDE w:val="0"/>
        <w:autoSpaceDN w:val="0"/>
        <w:adjustRightInd w:val="0"/>
        <w:ind w:firstLine="568"/>
        <w:jc w:val="both"/>
        <w:rPr>
          <w:sz w:val="28"/>
          <w:szCs w:val="20"/>
          <w:vertAlign w:val="subscript"/>
        </w:rPr>
      </w:pPr>
      <w:r w:rsidRPr="00636403">
        <w:rPr>
          <w:sz w:val="28"/>
          <w:szCs w:val="20"/>
        </w:rPr>
        <w:t xml:space="preserve">Показатель дискомфорта М – критерий оценки дискомфортной </w:t>
      </w:r>
      <w:r w:rsidR="00A74505" w:rsidRPr="00636403">
        <w:rPr>
          <w:sz w:val="28"/>
          <w:szCs w:val="20"/>
        </w:rPr>
        <w:t>блёскости</w:t>
      </w:r>
      <w:r w:rsidRPr="00636403">
        <w:rPr>
          <w:sz w:val="28"/>
          <w:szCs w:val="20"/>
        </w:rPr>
        <w:t>, вызывающий неприятные ощущения при неравномерном распределении яркостей в поле зрения, выражающийся формулой</w:t>
      </w:r>
    </w:p>
    <w:p w14:paraId="1E8D343D" w14:textId="77777777" w:rsidR="00550E68" w:rsidRPr="00636403" w:rsidRDefault="00550E68" w:rsidP="00C81EF5">
      <w:pPr>
        <w:widowControl w:val="0"/>
        <w:autoSpaceDE w:val="0"/>
        <w:autoSpaceDN w:val="0"/>
        <w:adjustRightInd w:val="0"/>
        <w:ind w:left="2832" w:firstLine="708"/>
        <w:jc w:val="both"/>
        <w:rPr>
          <w:sz w:val="28"/>
          <w:szCs w:val="20"/>
        </w:rPr>
      </w:pPr>
      <m:oMath>
        <m:r>
          <w:rPr>
            <w:rFonts w:ascii="Cambria Math" w:hAnsi="Cambria Math"/>
            <w:sz w:val="28"/>
            <w:szCs w:val="20"/>
          </w:rPr>
          <m:t xml:space="preserve">М= </m:t>
        </m:r>
        <m:f>
          <m:fPr>
            <m:ctrlPr>
              <w:rPr>
                <w:rFonts w:ascii="Cambria Math" w:hAnsi="Cambria Math"/>
                <w:i/>
                <w:sz w:val="28"/>
                <w:szCs w:val="20"/>
              </w:rPr>
            </m:ctrlPr>
          </m:fPr>
          <m:num>
            <m:sSub>
              <m:sSubPr>
                <m:ctrlPr>
                  <w:rPr>
                    <w:rFonts w:ascii="Cambria Math" w:hAnsi="Cambria Math"/>
                    <w:i/>
                    <w:sz w:val="28"/>
                    <w:szCs w:val="20"/>
                  </w:rPr>
                </m:ctrlPr>
              </m:sSubPr>
              <m:e>
                <m:r>
                  <w:rPr>
                    <w:rFonts w:ascii="Cambria Math" w:hAnsi="Cambria Math"/>
                    <w:sz w:val="28"/>
                    <w:szCs w:val="20"/>
                  </w:rPr>
                  <m:t>L</m:t>
                </m:r>
              </m:e>
              <m:sub>
                <m:r>
                  <w:rPr>
                    <w:rFonts w:ascii="Cambria Math" w:hAnsi="Cambria Math"/>
                    <w:sz w:val="28"/>
                    <w:szCs w:val="20"/>
                  </w:rPr>
                  <m:t>c</m:t>
                </m:r>
              </m:sub>
            </m:sSub>
            <m:sSup>
              <m:sSupPr>
                <m:ctrlPr>
                  <w:rPr>
                    <w:rFonts w:ascii="Cambria Math" w:hAnsi="Cambria Math"/>
                    <w:i/>
                    <w:sz w:val="28"/>
                    <w:szCs w:val="20"/>
                  </w:rPr>
                </m:ctrlPr>
              </m:sSupPr>
              <m:e>
                <m:r>
                  <w:rPr>
                    <w:rFonts w:ascii="Cambria Math" w:hAnsi="Cambria Math"/>
                    <w:sz w:val="28"/>
                    <w:szCs w:val="20"/>
                  </w:rPr>
                  <m:t>ω</m:t>
                </m:r>
              </m:e>
              <m:sup>
                <m:r>
                  <w:rPr>
                    <w:rFonts w:ascii="Cambria Math" w:hAnsi="Cambria Math"/>
                    <w:sz w:val="28"/>
                    <w:szCs w:val="20"/>
                  </w:rPr>
                  <m:t>0,5</m:t>
                </m:r>
              </m:sup>
            </m:sSup>
          </m:num>
          <m:den>
            <m:sSub>
              <m:sSubPr>
                <m:ctrlPr>
                  <w:rPr>
                    <w:rFonts w:ascii="Cambria Math" w:hAnsi="Cambria Math"/>
                    <w:i/>
                    <w:sz w:val="28"/>
                    <w:szCs w:val="20"/>
                  </w:rPr>
                </m:ctrlPr>
              </m:sSubPr>
              <m:e>
                <m:r>
                  <w:rPr>
                    <w:rFonts w:ascii="Cambria Math" w:hAnsi="Cambria Math"/>
                    <w:sz w:val="28"/>
                    <w:szCs w:val="20"/>
                  </w:rPr>
                  <m:t>φ</m:t>
                </m:r>
              </m:e>
              <m:sub>
                <m:r>
                  <w:rPr>
                    <w:rFonts w:ascii="Cambria Math" w:hAnsi="Cambria Math"/>
                    <w:sz w:val="28"/>
                    <w:szCs w:val="20"/>
                  </w:rPr>
                  <m:t>θ</m:t>
                </m:r>
              </m:sub>
            </m:sSub>
            <m:sSubSup>
              <m:sSubSupPr>
                <m:ctrlPr>
                  <w:rPr>
                    <w:rFonts w:ascii="Cambria Math" w:hAnsi="Cambria Math"/>
                    <w:i/>
                    <w:sz w:val="28"/>
                    <w:szCs w:val="20"/>
                  </w:rPr>
                </m:ctrlPr>
              </m:sSubSupPr>
              <m:e>
                <m:r>
                  <w:rPr>
                    <w:rFonts w:ascii="Cambria Math" w:hAnsi="Cambria Math"/>
                    <w:sz w:val="28"/>
                    <w:szCs w:val="20"/>
                  </w:rPr>
                  <m:t>L</m:t>
                </m:r>
              </m:e>
              <m:sub>
                <m:r>
                  <w:rPr>
                    <w:rFonts w:ascii="Cambria Math" w:hAnsi="Cambria Math"/>
                    <w:sz w:val="28"/>
                    <w:szCs w:val="20"/>
                  </w:rPr>
                  <m:t>aд</m:t>
                </m:r>
              </m:sub>
              <m:sup>
                <m:r>
                  <w:rPr>
                    <w:rFonts w:ascii="Cambria Math" w:hAnsi="Cambria Math"/>
                    <w:sz w:val="28"/>
                    <w:szCs w:val="20"/>
                  </w:rPr>
                  <m:t>0,5</m:t>
                </m:r>
              </m:sup>
            </m:sSubSup>
          </m:den>
        </m:f>
        <m:r>
          <w:rPr>
            <w:rFonts w:ascii="Cambria Math" w:hAnsi="Cambria Math"/>
            <w:sz w:val="28"/>
            <w:szCs w:val="20"/>
          </w:rPr>
          <m:t xml:space="preserve"> </m:t>
        </m:r>
      </m:oMath>
      <w:r w:rsidR="00C81EF5" w:rsidRPr="00636403">
        <w:rPr>
          <w:sz w:val="28"/>
          <w:szCs w:val="20"/>
        </w:rPr>
        <w:tab/>
      </w:r>
      <w:r w:rsidR="00C81EF5" w:rsidRPr="00636403">
        <w:rPr>
          <w:sz w:val="28"/>
          <w:szCs w:val="20"/>
        </w:rPr>
        <w:tab/>
      </w:r>
      <w:r w:rsidR="00C81EF5" w:rsidRPr="00636403">
        <w:rPr>
          <w:sz w:val="28"/>
          <w:szCs w:val="20"/>
        </w:rPr>
        <w:tab/>
      </w:r>
      <w:r w:rsidR="00C81EF5" w:rsidRPr="00636403">
        <w:rPr>
          <w:sz w:val="28"/>
          <w:szCs w:val="20"/>
        </w:rPr>
        <w:tab/>
      </w:r>
      <w:r w:rsidR="00C81EF5" w:rsidRPr="00636403">
        <w:rPr>
          <w:sz w:val="28"/>
          <w:szCs w:val="20"/>
        </w:rPr>
        <w:tab/>
      </w:r>
      <w:r w:rsidR="00947D7E">
        <w:rPr>
          <w:sz w:val="28"/>
          <w:szCs w:val="20"/>
        </w:rPr>
        <w:t xml:space="preserve">   </w:t>
      </w:r>
      <w:r w:rsidR="00C81EF5" w:rsidRPr="00636403">
        <w:rPr>
          <w:sz w:val="28"/>
          <w:szCs w:val="20"/>
        </w:rPr>
        <w:t xml:space="preserve"> (9.9)</w:t>
      </w:r>
    </w:p>
    <w:p w14:paraId="713ED568" w14:textId="77777777" w:rsidR="00550E68" w:rsidRPr="00636403" w:rsidRDefault="00550E68" w:rsidP="00550E68">
      <w:pPr>
        <w:widowControl w:val="0"/>
        <w:autoSpaceDE w:val="0"/>
        <w:autoSpaceDN w:val="0"/>
        <w:adjustRightInd w:val="0"/>
        <w:ind w:firstLine="568"/>
        <w:jc w:val="both"/>
        <w:rPr>
          <w:sz w:val="28"/>
          <w:szCs w:val="20"/>
        </w:rPr>
      </w:pPr>
    </w:p>
    <w:p w14:paraId="41CE90D0" w14:textId="77777777" w:rsidR="00550E68" w:rsidRPr="00636403" w:rsidRDefault="00550E68" w:rsidP="00550E68">
      <w:pPr>
        <w:widowControl w:val="0"/>
        <w:autoSpaceDE w:val="0"/>
        <w:autoSpaceDN w:val="0"/>
        <w:adjustRightInd w:val="0"/>
        <w:ind w:firstLine="568"/>
        <w:jc w:val="both"/>
        <w:rPr>
          <w:sz w:val="28"/>
          <w:szCs w:val="20"/>
        </w:rPr>
      </w:pPr>
      <w:r w:rsidRPr="00636403">
        <w:rPr>
          <w:sz w:val="28"/>
          <w:szCs w:val="20"/>
        </w:rPr>
        <w:t>где</w:t>
      </w:r>
      <w:r w:rsidR="00947D7E">
        <w:rPr>
          <w:sz w:val="28"/>
          <w:szCs w:val="20"/>
        </w:rPr>
        <w:t xml:space="preserve"> </w:t>
      </w:r>
      <m:oMath>
        <m:sSub>
          <m:sSubPr>
            <m:ctrlPr>
              <w:rPr>
                <w:rFonts w:ascii="Cambria Math" w:hAnsi="Cambria Math"/>
                <w:i/>
                <w:sz w:val="28"/>
                <w:szCs w:val="20"/>
              </w:rPr>
            </m:ctrlPr>
          </m:sSubPr>
          <m:e>
            <m:r>
              <w:rPr>
                <w:rFonts w:ascii="Cambria Math" w:hAnsi="Cambria Math"/>
                <w:sz w:val="28"/>
                <w:szCs w:val="20"/>
              </w:rPr>
              <m:t>L</m:t>
            </m:r>
          </m:e>
          <m:sub>
            <m:r>
              <w:rPr>
                <w:rFonts w:ascii="Cambria Math" w:hAnsi="Cambria Math"/>
                <w:sz w:val="28"/>
                <w:szCs w:val="20"/>
              </w:rPr>
              <m:t>c</m:t>
            </m:r>
          </m:sub>
        </m:sSub>
        <m:r>
          <w:rPr>
            <w:rFonts w:ascii="Cambria Math"/>
            <w:sz w:val="28"/>
            <w:szCs w:val="20"/>
          </w:rPr>
          <m:t>-</m:t>
        </m:r>
      </m:oMath>
      <w:r w:rsidRPr="00636403">
        <w:rPr>
          <w:sz w:val="28"/>
          <w:szCs w:val="20"/>
        </w:rPr>
        <w:t xml:space="preserve"> яркость блесткого источника, кд/</w:t>
      </w:r>
      <m:oMath>
        <m:sSup>
          <m:sSupPr>
            <m:ctrlPr>
              <w:rPr>
                <w:rFonts w:ascii="Cambria Math" w:hAnsi="Cambria Math"/>
                <w:i/>
                <w:sz w:val="28"/>
                <w:szCs w:val="20"/>
              </w:rPr>
            </m:ctrlPr>
          </m:sSupPr>
          <m:e>
            <m:r>
              <w:rPr>
                <w:rFonts w:ascii="Cambria Math" w:hAnsi="Cambria Math"/>
                <w:sz w:val="28"/>
                <w:szCs w:val="20"/>
              </w:rPr>
              <m:t>м</m:t>
            </m:r>
          </m:e>
          <m:sup>
            <m:r>
              <w:rPr>
                <w:rFonts w:ascii="Cambria Math" w:hAnsi="Cambria Math"/>
                <w:sz w:val="28"/>
                <w:szCs w:val="20"/>
              </w:rPr>
              <m:t>2</m:t>
            </m:r>
          </m:sup>
        </m:sSup>
      </m:oMath>
      <w:r w:rsidRPr="00636403">
        <w:rPr>
          <w:sz w:val="28"/>
          <w:szCs w:val="20"/>
        </w:rPr>
        <w:t xml:space="preserve"> ;</w:t>
      </w:r>
    </w:p>
    <w:p w14:paraId="110B03D2" w14:textId="040C00B9" w:rsidR="00550E68" w:rsidRPr="00636403" w:rsidRDefault="00550E68" w:rsidP="00550E68">
      <w:pPr>
        <w:widowControl w:val="0"/>
        <w:autoSpaceDE w:val="0"/>
        <w:autoSpaceDN w:val="0"/>
        <w:adjustRightInd w:val="0"/>
        <w:ind w:firstLine="568"/>
        <w:jc w:val="both"/>
        <w:rPr>
          <w:sz w:val="28"/>
          <w:szCs w:val="20"/>
        </w:rPr>
      </w:pPr>
      <w:r w:rsidRPr="00636403">
        <w:rPr>
          <w:i/>
          <w:sz w:val="28"/>
          <w:szCs w:val="20"/>
        </w:rPr>
        <w:t>ω</w:t>
      </w:r>
      <w:r w:rsidRPr="00636403">
        <w:rPr>
          <w:sz w:val="28"/>
          <w:szCs w:val="20"/>
        </w:rPr>
        <w:t xml:space="preserve"> – угловой размер бл</w:t>
      </w:r>
      <w:r w:rsidR="00DB227A">
        <w:rPr>
          <w:sz w:val="28"/>
          <w:szCs w:val="20"/>
        </w:rPr>
        <w:t>ё</w:t>
      </w:r>
      <w:r w:rsidRPr="00636403">
        <w:rPr>
          <w:sz w:val="28"/>
          <w:szCs w:val="20"/>
        </w:rPr>
        <w:t>сткого источника, стер.;</w:t>
      </w:r>
    </w:p>
    <w:p w14:paraId="6D35D7F0" w14:textId="77777777" w:rsidR="00550E68" w:rsidRPr="00636403" w:rsidRDefault="00CA31C4" w:rsidP="00550E68">
      <w:pPr>
        <w:widowControl w:val="0"/>
        <w:autoSpaceDE w:val="0"/>
        <w:autoSpaceDN w:val="0"/>
        <w:adjustRightInd w:val="0"/>
        <w:ind w:firstLine="568"/>
        <w:jc w:val="both"/>
        <w:rPr>
          <w:sz w:val="28"/>
          <w:szCs w:val="20"/>
        </w:rPr>
      </w:pPr>
      <m:oMath>
        <m:sSub>
          <m:sSubPr>
            <m:ctrlPr>
              <w:rPr>
                <w:rFonts w:ascii="Cambria Math" w:hAnsi="Cambria Math"/>
                <w:i/>
                <w:sz w:val="28"/>
                <w:szCs w:val="20"/>
              </w:rPr>
            </m:ctrlPr>
          </m:sSubPr>
          <m:e>
            <m:r>
              <w:rPr>
                <w:rFonts w:ascii="Cambria Math" w:hAnsi="Cambria Math"/>
                <w:sz w:val="28"/>
                <w:szCs w:val="20"/>
              </w:rPr>
              <m:t>φ</m:t>
            </m:r>
          </m:e>
          <m:sub>
            <m:r>
              <w:rPr>
                <w:rFonts w:ascii="Cambria Math" w:hAnsi="Cambria Math"/>
                <w:sz w:val="28"/>
                <w:szCs w:val="20"/>
              </w:rPr>
              <m:t>θ</m:t>
            </m:r>
          </m:sub>
        </m:sSub>
        <m:r>
          <w:rPr>
            <w:rFonts w:ascii="Cambria Math" w:hAnsi="Cambria Math"/>
            <w:sz w:val="28"/>
            <w:szCs w:val="20"/>
          </w:rPr>
          <m:t>-</m:t>
        </m:r>
      </m:oMath>
      <w:r w:rsidR="00550E68" w:rsidRPr="00636403">
        <w:rPr>
          <w:sz w:val="28"/>
          <w:szCs w:val="20"/>
        </w:rPr>
        <w:t xml:space="preserve"> индекс позиции бесткого источника относительно линии зрения;</w:t>
      </w:r>
    </w:p>
    <w:p w14:paraId="4455C8EA" w14:textId="77777777" w:rsidR="00550E68" w:rsidRPr="00636403" w:rsidRDefault="00CA31C4" w:rsidP="00550E68">
      <w:pPr>
        <w:widowControl w:val="0"/>
        <w:autoSpaceDE w:val="0"/>
        <w:autoSpaceDN w:val="0"/>
        <w:adjustRightInd w:val="0"/>
        <w:ind w:firstLine="568"/>
        <w:jc w:val="both"/>
        <w:rPr>
          <w:sz w:val="28"/>
          <w:szCs w:val="20"/>
        </w:rPr>
      </w:pPr>
      <m:oMath>
        <m:sSub>
          <m:sSubPr>
            <m:ctrlPr>
              <w:rPr>
                <w:rFonts w:ascii="Cambria Math" w:hAnsi="Cambria Math"/>
                <w:i/>
                <w:sz w:val="28"/>
                <w:szCs w:val="20"/>
              </w:rPr>
            </m:ctrlPr>
          </m:sSubPr>
          <m:e>
            <m:r>
              <w:rPr>
                <w:rFonts w:ascii="Cambria Math" w:hAnsi="Cambria Math"/>
                <w:sz w:val="28"/>
                <w:szCs w:val="20"/>
                <w:lang w:val="en-US"/>
              </w:rPr>
              <m:t>L</m:t>
            </m:r>
          </m:e>
          <m:sub>
            <m:r>
              <w:rPr>
                <w:rFonts w:ascii="Cambria Math" w:hAnsi="Cambria Math"/>
                <w:sz w:val="28"/>
                <w:szCs w:val="20"/>
              </w:rPr>
              <m:t>ад</m:t>
            </m:r>
          </m:sub>
        </m:sSub>
      </m:oMath>
      <w:r w:rsidR="00550E68" w:rsidRPr="00636403">
        <w:rPr>
          <w:sz w:val="28"/>
          <w:szCs w:val="20"/>
        </w:rPr>
        <w:t xml:space="preserve"> – яркость адаптации, кд/</w:t>
      </w:r>
      <m:oMath>
        <m:sSup>
          <m:sSupPr>
            <m:ctrlPr>
              <w:rPr>
                <w:rFonts w:ascii="Cambria Math" w:hAnsi="Cambria Math"/>
                <w:i/>
                <w:sz w:val="28"/>
                <w:szCs w:val="20"/>
              </w:rPr>
            </m:ctrlPr>
          </m:sSupPr>
          <m:e>
            <m:r>
              <w:rPr>
                <w:rFonts w:ascii="Cambria Math" w:hAnsi="Cambria Math"/>
                <w:sz w:val="28"/>
                <w:szCs w:val="20"/>
              </w:rPr>
              <m:t>м</m:t>
            </m:r>
          </m:e>
          <m:sup>
            <m:r>
              <w:rPr>
                <w:rFonts w:ascii="Cambria Math" w:hAnsi="Cambria Math"/>
                <w:sz w:val="28"/>
                <w:szCs w:val="20"/>
              </w:rPr>
              <m:t>2</m:t>
            </m:r>
          </m:sup>
        </m:sSup>
      </m:oMath>
      <w:r w:rsidR="00550E68" w:rsidRPr="00636403">
        <w:rPr>
          <w:sz w:val="28"/>
          <w:szCs w:val="20"/>
        </w:rPr>
        <w:t>.</w:t>
      </w:r>
    </w:p>
    <w:p w14:paraId="23C2E858" w14:textId="77777777" w:rsidR="00550E68" w:rsidRPr="00636403" w:rsidRDefault="00550E68" w:rsidP="00550E68">
      <w:pPr>
        <w:widowControl w:val="0"/>
        <w:autoSpaceDE w:val="0"/>
        <w:autoSpaceDN w:val="0"/>
        <w:adjustRightInd w:val="0"/>
        <w:ind w:firstLine="568"/>
        <w:jc w:val="both"/>
        <w:rPr>
          <w:sz w:val="28"/>
          <w:szCs w:val="20"/>
        </w:rPr>
      </w:pPr>
    </w:p>
    <w:p w14:paraId="77D85469" w14:textId="77777777" w:rsidR="00550E68" w:rsidRPr="00636403" w:rsidRDefault="00550E68" w:rsidP="00550E68">
      <w:pPr>
        <w:widowControl w:val="0"/>
        <w:autoSpaceDE w:val="0"/>
        <w:autoSpaceDN w:val="0"/>
        <w:adjustRightInd w:val="0"/>
        <w:ind w:firstLine="568"/>
        <w:jc w:val="both"/>
        <w:rPr>
          <w:sz w:val="28"/>
          <w:szCs w:val="20"/>
        </w:rPr>
      </w:pPr>
      <w:r w:rsidRPr="00636403">
        <w:rPr>
          <w:sz w:val="28"/>
          <w:szCs w:val="20"/>
        </w:rPr>
        <w:t>При проектировании объединенный показатель дискомфорта рассчитывается инженерным методом с помощью программных средств на основе фотометрических данных светильников и расположения их в помещении, не имеет инструментальных методов контроля.</w:t>
      </w:r>
    </w:p>
    <w:p w14:paraId="7811CE29" w14:textId="77777777" w:rsidR="00550E68" w:rsidRPr="00636403" w:rsidRDefault="00550E68" w:rsidP="00550E68">
      <w:pPr>
        <w:widowControl w:val="0"/>
        <w:autoSpaceDE w:val="0"/>
        <w:autoSpaceDN w:val="0"/>
        <w:adjustRightInd w:val="0"/>
        <w:ind w:firstLine="568"/>
        <w:jc w:val="both"/>
        <w:rPr>
          <w:sz w:val="28"/>
          <w:szCs w:val="20"/>
        </w:rPr>
      </w:pPr>
      <w:r w:rsidRPr="00636403">
        <w:rPr>
          <w:sz w:val="28"/>
          <w:szCs w:val="20"/>
        </w:rPr>
        <w:t>Объединенный показатель дискомфорта оценивается только при наличии жалоб работающих на наличие посторонних ярких источников света в поле зрения.</w:t>
      </w:r>
    </w:p>
    <w:bookmarkEnd w:id="39"/>
    <w:p w14:paraId="03CC4E43" w14:textId="77777777" w:rsidR="00550E68" w:rsidRPr="00636403" w:rsidRDefault="00550E68" w:rsidP="00550E68">
      <w:pPr>
        <w:overflowPunct w:val="0"/>
        <w:autoSpaceDE w:val="0"/>
        <w:autoSpaceDN w:val="0"/>
        <w:adjustRightInd w:val="0"/>
        <w:ind w:firstLine="708"/>
        <w:jc w:val="center"/>
        <w:rPr>
          <w:b/>
          <w:bCs/>
          <w:i/>
          <w:iCs/>
          <w:sz w:val="28"/>
        </w:rPr>
      </w:pPr>
    </w:p>
    <w:p w14:paraId="4BF3F51A" w14:textId="77777777" w:rsidR="00550E68" w:rsidRDefault="00614B5A" w:rsidP="00550E68">
      <w:pPr>
        <w:overflowPunct w:val="0"/>
        <w:autoSpaceDE w:val="0"/>
        <w:autoSpaceDN w:val="0"/>
        <w:adjustRightInd w:val="0"/>
        <w:ind w:firstLine="708"/>
        <w:jc w:val="center"/>
        <w:rPr>
          <w:b/>
          <w:bCs/>
          <w:iCs/>
          <w:sz w:val="28"/>
        </w:rPr>
      </w:pPr>
      <w:r>
        <w:rPr>
          <w:b/>
          <w:bCs/>
          <w:iCs/>
          <w:sz w:val="28"/>
        </w:rPr>
        <w:t>Расчё</w:t>
      </w:r>
      <w:r w:rsidR="00550E68" w:rsidRPr="00636403">
        <w:rPr>
          <w:b/>
          <w:bCs/>
          <w:iCs/>
          <w:sz w:val="28"/>
        </w:rPr>
        <w:t>т и контроль освещения</w:t>
      </w:r>
    </w:p>
    <w:p w14:paraId="586833A2" w14:textId="77777777" w:rsidR="00724A2B" w:rsidRPr="00636403" w:rsidRDefault="00724A2B" w:rsidP="00550E68">
      <w:pPr>
        <w:overflowPunct w:val="0"/>
        <w:autoSpaceDE w:val="0"/>
        <w:autoSpaceDN w:val="0"/>
        <w:adjustRightInd w:val="0"/>
        <w:ind w:firstLine="708"/>
        <w:jc w:val="center"/>
        <w:rPr>
          <w:b/>
          <w:bCs/>
          <w:iCs/>
          <w:sz w:val="28"/>
        </w:rPr>
      </w:pPr>
    </w:p>
    <w:p w14:paraId="5747C1F3" w14:textId="77777777" w:rsidR="00724A2B" w:rsidRDefault="00614B5A" w:rsidP="00724A2B">
      <w:pPr>
        <w:overflowPunct w:val="0"/>
        <w:autoSpaceDE w:val="0"/>
        <w:autoSpaceDN w:val="0"/>
        <w:adjustRightInd w:val="0"/>
        <w:ind w:firstLine="709"/>
        <w:jc w:val="both"/>
        <w:rPr>
          <w:sz w:val="28"/>
        </w:rPr>
      </w:pPr>
      <w:r>
        <w:rPr>
          <w:sz w:val="28"/>
        </w:rPr>
        <w:t>Расчё</w:t>
      </w:r>
      <w:r w:rsidR="00550E68" w:rsidRPr="00636403">
        <w:rPr>
          <w:sz w:val="28"/>
        </w:rPr>
        <w:t xml:space="preserve">т искусственного освещения может выполняться различными методами. Наиболее распространенным в проектной практике является </w:t>
      </w:r>
      <w:r>
        <w:rPr>
          <w:sz w:val="28"/>
        </w:rPr>
        <w:t>расчё</w:t>
      </w:r>
      <w:r w:rsidR="00550E68" w:rsidRPr="00636403">
        <w:rPr>
          <w:sz w:val="28"/>
        </w:rPr>
        <w:t xml:space="preserve">т освещения </w:t>
      </w:r>
      <w:r w:rsidR="00550E68" w:rsidRPr="00636403">
        <w:rPr>
          <w:sz w:val="28"/>
          <w:u w:val="single"/>
        </w:rPr>
        <w:t>по методу коэффициента использования светового потока</w:t>
      </w:r>
      <w:r w:rsidR="00550E68" w:rsidRPr="00636403">
        <w:rPr>
          <w:sz w:val="28"/>
        </w:rPr>
        <w:t xml:space="preserve">, который предназначен для </w:t>
      </w:r>
      <w:r>
        <w:rPr>
          <w:sz w:val="28"/>
        </w:rPr>
        <w:t>расчё</w:t>
      </w:r>
      <w:r w:rsidR="00550E68" w:rsidRPr="00636403">
        <w:rPr>
          <w:sz w:val="28"/>
        </w:rPr>
        <w:t>та общего равномерного освещения горизонтальных поверхностей.</w:t>
      </w:r>
    </w:p>
    <w:p w14:paraId="17DEEBFC" w14:textId="77777777" w:rsidR="00724A2B" w:rsidRDefault="00614B5A" w:rsidP="00724A2B">
      <w:pPr>
        <w:overflowPunct w:val="0"/>
        <w:autoSpaceDE w:val="0"/>
        <w:autoSpaceDN w:val="0"/>
        <w:adjustRightInd w:val="0"/>
        <w:ind w:firstLine="709"/>
        <w:jc w:val="both"/>
        <w:rPr>
          <w:sz w:val="28"/>
        </w:rPr>
      </w:pPr>
      <w:r>
        <w:rPr>
          <w:sz w:val="28"/>
        </w:rPr>
        <w:t>Расчё</w:t>
      </w:r>
      <w:r w:rsidR="00550E68" w:rsidRPr="00636403">
        <w:rPr>
          <w:sz w:val="28"/>
        </w:rPr>
        <w:t>тное уравнение метода</w:t>
      </w:r>
    </w:p>
    <w:p w14:paraId="49B2559F" w14:textId="77777777" w:rsidR="00724A2B" w:rsidRDefault="00724A2B" w:rsidP="00724A2B">
      <w:pPr>
        <w:overflowPunct w:val="0"/>
        <w:autoSpaceDE w:val="0"/>
        <w:autoSpaceDN w:val="0"/>
        <w:adjustRightInd w:val="0"/>
        <w:ind w:firstLine="709"/>
        <w:jc w:val="both"/>
        <w:rPr>
          <w:sz w:val="28"/>
        </w:rPr>
      </w:pPr>
    </w:p>
    <w:p w14:paraId="67D7406F" w14:textId="77777777" w:rsidR="00550E68" w:rsidRDefault="00550E68" w:rsidP="00724A2B">
      <w:pPr>
        <w:overflowPunct w:val="0"/>
        <w:autoSpaceDE w:val="0"/>
        <w:autoSpaceDN w:val="0"/>
        <w:adjustRightInd w:val="0"/>
        <w:ind w:firstLine="709"/>
        <w:jc w:val="right"/>
        <w:rPr>
          <w:sz w:val="28"/>
        </w:rPr>
      </w:pPr>
      <w:r w:rsidRPr="00636403">
        <w:rPr>
          <w:sz w:val="28"/>
        </w:rPr>
        <w:t>Ф = (</w:t>
      </w:r>
      <w:r w:rsidRPr="00636403">
        <w:rPr>
          <w:i/>
          <w:iCs/>
          <w:sz w:val="28"/>
          <w:lang w:val="en-US"/>
        </w:rPr>
        <w:t>E</w:t>
      </w:r>
      <w:r w:rsidRPr="00636403">
        <w:rPr>
          <w:sz w:val="28"/>
          <w:vertAlign w:val="subscript"/>
        </w:rPr>
        <w:t>н</w:t>
      </w:r>
      <w:r w:rsidRPr="00636403">
        <w:rPr>
          <w:sz w:val="28"/>
        </w:rPr>
        <w:t xml:space="preserve"> </w:t>
      </w:r>
      <w:r w:rsidRPr="00636403">
        <w:rPr>
          <w:i/>
          <w:iCs/>
          <w:sz w:val="28"/>
          <w:lang w:val="en-US"/>
        </w:rPr>
        <w:t>kSz</w:t>
      </w:r>
      <w:r w:rsidRPr="00636403">
        <w:rPr>
          <w:sz w:val="28"/>
        </w:rPr>
        <w:t>)/(</w:t>
      </w:r>
      <w:r w:rsidRPr="00636403">
        <w:rPr>
          <w:i/>
          <w:iCs/>
          <w:sz w:val="28"/>
          <w:lang w:val="en-US"/>
        </w:rPr>
        <w:t>N</w:t>
      </w:r>
      <w:r w:rsidRPr="00636403">
        <w:rPr>
          <w:sz w:val="28"/>
        </w:rPr>
        <w:t xml:space="preserve"> </w:t>
      </w:r>
      <w:r w:rsidRPr="00636403">
        <w:rPr>
          <w:i/>
          <w:iCs/>
          <w:sz w:val="28"/>
          <w:lang w:val="en-US"/>
        </w:rPr>
        <w:t>U</w:t>
      </w:r>
      <w:r w:rsidRPr="00636403">
        <w:rPr>
          <w:sz w:val="28"/>
          <w:vertAlign w:val="subscript"/>
        </w:rPr>
        <w:t>оу</w:t>
      </w:r>
      <w:r w:rsidR="00C81EF5" w:rsidRPr="00636403">
        <w:rPr>
          <w:sz w:val="28"/>
        </w:rPr>
        <w:t xml:space="preserve"> ),</w:t>
      </w:r>
      <w:r w:rsidR="00C81EF5" w:rsidRPr="00636403">
        <w:rPr>
          <w:sz w:val="28"/>
        </w:rPr>
        <w:tab/>
      </w:r>
      <w:r w:rsidR="00C81EF5" w:rsidRPr="00636403">
        <w:rPr>
          <w:sz w:val="28"/>
        </w:rPr>
        <w:tab/>
      </w:r>
      <w:r w:rsidR="00C81EF5" w:rsidRPr="00636403">
        <w:rPr>
          <w:sz w:val="28"/>
        </w:rPr>
        <w:tab/>
      </w:r>
      <w:r w:rsidR="00C81EF5" w:rsidRPr="00636403">
        <w:rPr>
          <w:sz w:val="28"/>
        </w:rPr>
        <w:tab/>
        <w:t>(9.10</w:t>
      </w:r>
      <w:r w:rsidRPr="00636403">
        <w:rPr>
          <w:sz w:val="28"/>
        </w:rPr>
        <w:t>)</w:t>
      </w:r>
    </w:p>
    <w:p w14:paraId="770E4F5D" w14:textId="77777777" w:rsidR="00724A2B" w:rsidRPr="00636403" w:rsidRDefault="00724A2B" w:rsidP="00724A2B">
      <w:pPr>
        <w:overflowPunct w:val="0"/>
        <w:autoSpaceDE w:val="0"/>
        <w:autoSpaceDN w:val="0"/>
        <w:adjustRightInd w:val="0"/>
        <w:ind w:firstLine="709"/>
        <w:jc w:val="right"/>
        <w:rPr>
          <w:sz w:val="28"/>
          <w:szCs w:val="20"/>
        </w:rPr>
      </w:pPr>
    </w:p>
    <w:p w14:paraId="0B1E281F" w14:textId="77777777" w:rsidR="00550E68" w:rsidRPr="00636403" w:rsidRDefault="00550E68" w:rsidP="00550E68">
      <w:pPr>
        <w:overflowPunct w:val="0"/>
        <w:autoSpaceDE w:val="0"/>
        <w:autoSpaceDN w:val="0"/>
        <w:adjustRightInd w:val="0"/>
        <w:ind w:firstLine="284"/>
        <w:jc w:val="both"/>
        <w:rPr>
          <w:sz w:val="28"/>
          <w:szCs w:val="20"/>
        </w:rPr>
      </w:pPr>
      <w:r w:rsidRPr="00636403">
        <w:rPr>
          <w:sz w:val="28"/>
        </w:rPr>
        <w:t xml:space="preserve">где Ф </w:t>
      </w:r>
      <w:r w:rsidR="00A17E1B">
        <w:rPr>
          <w:sz w:val="28"/>
        </w:rPr>
        <w:t>–</w:t>
      </w:r>
      <w:r w:rsidRPr="00636403">
        <w:rPr>
          <w:sz w:val="28"/>
        </w:rPr>
        <w:t xml:space="preserve"> световой поток каждой из ламп или каждого светильника, лм;</w:t>
      </w:r>
    </w:p>
    <w:p w14:paraId="447D9661" w14:textId="77777777" w:rsidR="00550E68" w:rsidRPr="00636403" w:rsidRDefault="00550E68" w:rsidP="00550E68">
      <w:pPr>
        <w:overflowPunct w:val="0"/>
        <w:autoSpaceDE w:val="0"/>
        <w:autoSpaceDN w:val="0"/>
        <w:adjustRightInd w:val="0"/>
        <w:ind w:firstLine="709"/>
        <w:jc w:val="both"/>
        <w:rPr>
          <w:sz w:val="28"/>
          <w:szCs w:val="20"/>
        </w:rPr>
      </w:pPr>
      <w:r w:rsidRPr="00636403">
        <w:rPr>
          <w:i/>
          <w:iCs/>
          <w:sz w:val="28"/>
        </w:rPr>
        <w:t>Е</w:t>
      </w:r>
      <w:r w:rsidRPr="00636403">
        <w:rPr>
          <w:sz w:val="28"/>
          <w:vertAlign w:val="subscript"/>
        </w:rPr>
        <w:t>н</w:t>
      </w:r>
      <w:r w:rsidRPr="00636403">
        <w:rPr>
          <w:sz w:val="28"/>
        </w:rPr>
        <w:t xml:space="preserve"> </w:t>
      </w:r>
      <w:r w:rsidR="00A17E1B">
        <w:rPr>
          <w:sz w:val="28"/>
        </w:rPr>
        <w:t>–</w:t>
      </w:r>
      <w:r w:rsidRPr="00636403">
        <w:rPr>
          <w:sz w:val="28"/>
        </w:rPr>
        <w:t xml:space="preserve"> нормируемая минимальная </w:t>
      </w:r>
      <w:r w:rsidR="00F1355F">
        <w:rPr>
          <w:sz w:val="28"/>
        </w:rPr>
        <w:t>освещённ</w:t>
      </w:r>
      <w:r w:rsidRPr="00636403">
        <w:rPr>
          <w:sz w:val="28"/>
        </w:rPr>
        <w:t>ость, лк;</w:t>
      </w:r>
    </w:p>
    <w:p w14:paraId="5DBEAC61" w14:textId="77777777" w:rsidR="00550E68" w:rsidRPr="00636403" w:rsidRDefault="00550E68" w:rsidP="00550E68">
      <w:pPr>
        <w:overflowPunct w:val="0"/>
        <w:autoSpaceDE w:val="0"/>
        <w:autoSpaceDN w:val="0"/>
        <w:adjustRightInd w:val="0"/>
        <w:ind w:firstLine="709"/>
        <w:jc w:val="both"/>
        <w:rPr>
          <w:sz w:val="28"/>
          <w:szCs w:val="20"/>
        </w:rPr>
      </w:pPr>
      <w:r w:rsidRPr="00636403">
        <w:rPr>
          <w:i/>
          <w:iCs/>
          <w:sz w:val="28"/>
          <w:lang w:val="en-US"/>
        </w:rPr>
        <w:t>k</w:t>
      </w:r>
      <w:r w:rsidRPr="00636403">
        <w:rPr>
          <w:i/>
          <w:iCs/>
          <w:sz w:val="28"/>
        </w:rPr>
        <w:t xml:space="preserve"> </w:t>
      </w:r>
      <w:r w:rsidR="00A17E1B">
        <w:rPr>
          <w:sz w:val="28"/>
        </w:rPr>
        <w:t>–</w:t>
      </w:r>
      <w:r w:rsidRPr="00636403">
        <w:rPr>
          <w:sz w:val="28"/>
        </w:rPr>
        <w:t xml:space="preserve"> коэффициент запаса, учитывает запыление светильников и износ источников света в процессе эксплуатации, равен 1,2 для ламп накаливания и 1,4 для разрядных ламп;</w:t>
      </w:r>
    </w:p>
    <w:p w14:paraId="422F9D7F" w14:textId="77777777" w:rsidR="00550E68" w:rsidRPr="00636403" w:rsidRDefault="00550E68" w:rsidP="00550E68">
      <w:pPr>
        <w:overflowPunct w:val="0"/>
        <w:autoSpaceDE w:val="0"/>
        <w:autoSpaceDN w:val="0"/>
        <w:adjustRightInd w:val="0"/>
        <w:ind w:firstLine="709"/>
        <w:jc w:val="both"/>
        <w:rPr>
          <w:sz w:val="28"/>
          <w:szCs w:val="20"/>
        </w:rPr>
      </w:pPr>
      <w:r w:rsidRPr="00636403">
        <w:rPr>
          <w:i/>
          <w:iCs/>
          <w:sz w:val="28"/>
        </w:rPr>
        <w:t xml:space="preserve">S </w:t>
      </w:r>
      <w:r w:rsidR="00A17E1B">
        <w:rPr>
          <w:sz w:val="28"/>
        </w:rPr>
        <w:t>–</w:t>
      </w:r>
      <w:r w:rsidRPr="00636403">
        <w:rPr>
          <w:sz w:val="28"/>
        </w:rPr>
        <w:t xml:space="preserve"> площадь помещения, м</w:t>
      </w:r>
      <w:r w:rsidRPr="00636403">
        <w:rPr>
          <w:sz w:val="28"/>
          <w:vertAlign w:val="superscript"/>
        </w:rPr>
        <w:t>2</w:t>
      </w:r>
      <w:r w:rsidRPr="00636403">
        <w:rPr>
          <w:sz w:val="28"/>
        </w:rPr>
        <w:t>;</w:t>
      </w:r>
    </w:p>
    <w:p w14:paraId="46BBD2EF" w14:textId="77777777" w:rsidR="00550E68" w:rsidRPr="00636403" w:rsidRDefault="00550E68" w:rsidP="00550E68">
      <w:pPr>
        <w:overflowPunct w:val="0"/>
        <w:autoSpaceDE w:val="0"/>
        <w:autoSpaceDN w:val="0"/>
        <w:adjustRightInd w:val="0"/>
        <w:ind w:firstLine="709"/>
        <w:jc w:val="both"/>
        <w:rPr>
          <w:sz w:val="28"/>
          <w:szCs w:val="20"/>
        </w:rPr>
      </w:pPr>
      <w:r w:rsidRPr="00636403">
        <w:rPr>
          <w:i/>
          <w:iCs/>
          <w:sz w:val="28"/>
          <w:lang w:val="en-US"/>
        </w:rPr>
        <w:t>z</w:t>
      </w:r>
      <w:r w:rsidRPr="00636403">
        <w:rPr>
          <w:i/>
          <w:iCs/>
          <w:sz w:val="28"/>
        </w:rPr>
        <w:t xml:space="preserve"> </w:t>
      </w:r>
      <w:r w:rsidR="00A17E1B">
        <w:rPr>
          <w:sz w:val="28"/>
        </w:rPr>
        <w:t>–</w:t>
      </w:r>
      <w:r w:rsidRPr="00636403">
        <w:rPr>
          <w:sz w:val="28"/>
        </w:rPr>
        <w:t xml:space="preserve"> коэффициент неравномерности освещения, характеризует отношение средней </w:t>
      </w:r>
      <w:r w:rsidR="00F1355F">
        <w:rPr>
          <w:sz w:val="28"/>
        </w:rPr>
        <w:t>освещённ</w:t>
      </w:r>
      <w:r w:rsidRPr="00636403">
        <w:rPr>
          <w:sz w:val="28"/>
        </w:rPr>
        <w:t>ости к минимальной, и равен 1,15 для ламп накаливания и 1,1 для люминесцентных ламп;</w:t>
      </w:r>
    </w:p>
    <w:p w14:paraId="3B9A1DB2" w14:textId="77777777" w:rsidR="00550E68" w:rsidRPr="00636403" w:rsidRDefault="00550E68" w:rsidP="00550E68">
      <w:pPr>
        <w:overflowPunct w:val="0"/>
        <w:autoSpaceDE w:val="0"/>
        <w:autoSpaceDN w:val="0"/>
        <w:adjustRightInd w:val="0"/>
        <w:ind w:firstLine="709"/>
        <w:jc w:val="both"/>
        <w:rPr>
          <w:sz w:val="28"/>
          <w:szCs w:val="20"/>
        </w:rPr>
      </w:pPr>
      <w:r w:rsidRPr="00636403">
        <w:rPr>
          <w:i/>
          <w:iCs/>
          <w:sz w:val="28"/>
        </w:rPr>
        <w:lastRenderedPageBreak/>
        <w:t>N</w:t>
      </w:r>
      <w:r w:rsidRPr="00636403">
        <w:rPr>
          <w:sz w:val="28"/>
        </w:rPr>
        <w:t xml:space="preserve"> </w:t>
      </w:r>
      <w:r w:rsidR="00A17E1B">
        <w:rPr>
          <w:sz w:val="28"/>
        </w:rPr>
        <w:t>–</w:t>
      </w:r>
      <w:r w:rsidRPr="00636403">
        <w:rPr>
          <w:sz w:val="28"/>
        </w:rPr>
        <w:t xml:space="preserve"> выбранное число ламп или светильников;</w:t>
      </w:r>
    </w:p>
    <w:p w14:paraId="2EE16844" w14:textId="77777777" w:rsidR="00550E68" w:rsidRPr="00636403" w:rsidRDefault="00550E68" w:rsidP="00550E68">
      <w:pPr>
        <w:overflowPunct w:val="0"/>
        <w:autoSpaceDE w:val="0"/>
        <w:autoSpaceDN w:val="0"/>
        <w:adjustRightInd w:val="0"/>
        <w:ind w:firstLine="709"/>
        <w:jc w:val="both"/>
        <w:rPr>
          <w:sz w:val="28"/>
          <w:szCs w:val="20"/>
        </w:rPr>
      </w:pPr>
      <w:r w:rsidRPr="00636403">
        <w:rPr>
          <w:i/>
          <w:iCs/>
          <w:sz w:val="28"/>
          <w:lang w:val="en-US"/>
        </w:rPr>
        <w:t>U</w:t>
      </w:r>
      <w:r w:rsidRPr="00636403">
        <w:rPr>
          <w:sz w:val="28"/>
          <w:vertAlign w:val="subscript"/>
        </w:rPr>
        <w:t>оу</w:t>
      </w:r>
      <w:r w:rsidRPr="00636403">
        <w:rPr>
          <w:sz w:val="28"/>
        </w:rPr>
        <w:t xml:space="preserve"> </w:t>
      </w:r>
      <w:r w:rsidR="00A17E1B">
        <w:rPr>
          <w:sz w:val="28"/>
        </w:rPr>
        <w:t>–</w:t>
      </w:r>
      <w:r w:rsidRPr="00636403">
        <w:rPr>
          <w:sz w:val="28"/>
        </w:rPr>
        <w:t xml:space="preserve"> коэффициент использования осветительной установки (светильника), показывает какая часть светового потока (в долях единицы) лампы падает на освещаемую поверхность.</w:t>
      </w:r>
    </w:p>
    <w:p w14:paraId="3F55905D" w14:textId="70A94867" w:rsidR="00550E68" w:rsidRPr="00636403" w:rsidRDefault="00550E68" w:rsidP="00550E68">
      <w:pPr>
        <w:overflowPunct w:val="0"/>
        <w:autoSpaceDE w:val="0"/>
        <w:autoSpaceDN w:val="0"/>
        <w:adjustRightInd w:val="0"/>
        <w:ind w:firstLine="709"/>
        <w:jc w:val="both"/>
        <w:rPr>
          <w:sz w:val="28"/>
          <w:szCs w:val="20"/>
        </w:rPr>
      </w:pPr>
      <w:r w:rsidRPr="00636403">
        <w:rPr>
          <w:sz w:val="28"/>
        </w:rPr>
        <w:t xml:space="preserve">Определяют </w:t>
      </w:r>
      <w:r w:rsidRPr="00636403">
        <w:rPr>
          <w:i/>
          <w:iCs/>
          <w:sz w:val="28"/>
          <w:lang w:val="en-US"/>
        </w:rPr>
        <w:t>U</w:t>
      </w:r>
      <w:r w:rsidRPr="00636403">
        <w:rPr>
          <w:sz w:val="28"/>
          <w:vertAlign w:val="subscript"/>
        </w:rPr>
        <w:t>оу</w:t>
      </w:r>
      <w:r w:rsidRPr="00636403">
        <w:rPr>
          <w:sz w:val="28"/>
        </w:rPr>
        <w:t xml:space="preserve"> по справочным таблицам в зависимости от типа светильников, коэффициентов отражения потолка, стен, пола или </w:t>
      </w:r>
      <w:r w:rsidR="00614B5A">
        <w:rPr>
          <w:sz w:val="28"/>
        </w:rPr>
        <w:t>расчё</w:t>
      </w:r>
      <w:r w:rsidRPr="00636403">
        <w:rPr>
          <w:sz w:val="28"/>
        </w:rPr>
        <w:t xml:space="preserve">тной поверхности, а также индекса помещения </w:t>
      </w:r>
      <m:oMath>
        <m:r>
          <w:rPr>
            <w:rFonts w:ascii="Cambria Math" w:hAnsi="Cambria Math"/>
            <w:sz w:val="28"/>
          </w:rPr>
          <m:t>φ=</m:t>
        </m:r>
        <m:f>
          <m:fPr>
            <m:ctrlPr>
              <w:rPr>
                <w:rFonts w:ascii="Cambria Math" w:hAnsi="Cambria Math"/>
                <w:i/>
                <w:sz w:val="28"/>
              </w:rPr>
            </m:ctrlPr>
          </m:fPr>
          <m:num>
            <m:r>
              <w:rPr>
                <w:rFonts w:ascii="Cambria Math" w:hAnsi="Cambria Math"/>
                <w:sz w:val="28"/>
                <w:lang w:val="en-US"/>
              </w:rPr>
              <m:t>A</m:t>
            </m:r>
            <m:r>
              <w:rPr>
                <w:rFonts w:ascii="Cambria Math" w:hAnsi="Cambria Math"/>
                <w:sz w:val="28"/>
              </w:rPr>
              <m:t>∙B</m:t>
            </m:r>
          </m:num>
          <m:den>
            <m:r>
              <w:rPr>
                <w:rFonts w:ascii="Cambria Math" w:hAnsi="Cambria Math"/>
                <w:sz w:val="28"/>
              </w:rPr>
              <m:t>h∙(A+B)</m:t>
            </m:r>
          </m:den>
        </m:f>
      </m:oMath>
      <w:r w:rsidR="008C2525">
        <w:rPr>
          <w:rFonts w:ascii="Symbol" w:eastAsia="Symbol" w:hAnsi="Symbol" w:cs="Symbol"/>
          <w:sz w:val="28"/>
        </w:rPr>
        <w:t></w:t>
      </w:r>
      <w:r w:rsidRPr="00636403">
        <w:rPr>
          <w:sz w:val="28"/>
        </w:rPr>
        <w:t xml:space="preserve"> где </w:t>
      </w:r>
      <w:r w:rsidRPr="00636403">
        <w:rPr>
          <w:i/>
          <w:iCs/>
          <w:sz w:val="28"/>
        </w:rPr>
        <w:t>h</w:t>
      </w:r>
      <w:r w:rsidRPr="00636403">
        <w:rPr>
          <w:sz w:val="28"/>
        </w:rPr>
        <w:t xml:space="preserve"> </w:t>
      </w:r>
      <w:r w:rsidR="00A17E1B">
        <w:rPr>
          <w:sz w:val="28"/>
        </w:rPr>
        <w:t>–</w:t>
      </w:r>
      <w:r w:rsidRPr="00636403">
        <w:rPr>
          <w:sz w:val="28"/>
        </w:rPr>
        <w:t xml:space="preserve"> высота подвеса светильников над рабочей поверхностью, м;</w:t>
      </w:r>
      <w:r w:rsidRPr="00636403">
        <w:rPr>
          <w:sz w:val="28"/>
          <w:szCs w:val="20"/>
        </w:rPr>
        <w:t xml:space="preserve"> </w:t>
      </w:r>
      <w:r w:rsidRPr="00636403">
        <w:rPr>
          <w:i/>
          <w:iCs/>
          <w:sz w:val="28"/>
        </w:rPr>
        <w:t>А</w:t>
      </w:r>
      <w:r w:rsidRPr="00636403">
        <w:rPr>
          <w:sz w:val="28"/>
        </w:rPr>
        <w:t xml:space="preserve"> и </w:t>
      </w:r>
      <w:r w:rsidRPr="00636403">
        <w:rPr>
          <w:i/>
          <w:iCs/>
          <w:sz w:val="28"/>
        </w:rPr>
        <w:t>В</w:t>
      </w:r>
      <w:r w:rsidRPr="00636403">
        <w:rPr>
          <w:sz w:val="28"/>
        </w:rPr>
        <w:t xml:space="preserve"> </w:t>
      </w:r>
      <w:r w:rsidR="00A17E1B">
        <w:rPr>
          <w:sz w:val="28"/>
        </w:rPr>
        <w:t>–</w:t>
      </w:r>
      <w:r w:rsidRPr="00636403">
        <w:rPr>
          <w:sz w:val="28"/>
        </w:rPr>
        <w:t xml:space="preserve"> ширина и длина помещения, м.</w:t>
      </w:r>
    </w:p>
    <w:p w14:paraId="154C447D" w14:textId="77777777" w:rsidR="00550E68" w:rsidRPr="00636403" w:rsidRDefault="00550E68" w:rsidP="00550E68">
      <w:pPr>
        <w:overflowPunct w:val="0"/>
        <w:autoSpaceDE w:val="0"/>
        <w:autoSpaceDN w:val="0"/>
        <w:adjustRightInd w:val="0"/>
        <w:ind w:firstLine="709"/>
        <w:jc w:val="both"/>
        <w:rPr>
          <w:sz w:val="28"/>
          <w:szCs w:val="20"/>
        </w:rPr>
      </w:pPr>
      <w:r w:rsidRPr="00636403">
        <w:rPr>
          <w:sz w:val="28"/>
        </w:rPr>
        <w:t>По формуле (</w:t>
      </w:r>
      <w:r w:rsidR="00C81EF5" w:rsidRPr="00636403">
        <w:rPr>
          <w:sz w:val="28"/>
        </w:rPr>
        <w:t>9.</w:t>
      </w:r>
      <w:r w:rsidRPr="00636403">
        <w:rPr>
          <w:sz w:val="28"/>
        </w:rPr>
        <w:t>1</w:t>
      </w:r>
      <w:r w:rsidR="00C81EF5" w:rsidRPr="00636403">
        <w:rPr>
          <w:sz w:val="28"/>
        </w:rPr>
        <w:t>0</w:t>
      </w:r>
      <w:r w:rsidRPr="00636403">
        <w:rPr>
          <w:sz w:val="28"/>
        </w:rPr>
        <w:t xml:space="preserve">) рассчитывается световой поток Ф в лм лампы (ламп) в светильнике, необходимый для создания на рабочих поверхностях </w:t>
      </w:r>
      <w:r w:rsidR="00F1355F">
        <w:rPr>
          <w:sz w:val="28"/>
        </w:rPr>
        <w:t>освещённ</w:t>
      </w:r>
      <w:r w:rsidRPr="00636403">
        <w:rPr>
          <w:sz w:val="28"/>
        </w:rPr>
        <w:t xml:space="preserve">ости Е не ниже нормируемой на все время эксплуатации осветительной установки. По полученному в результате </w:t>
      </w:r>
      <w:r w:rsidR="00614B5A">
        <w:rPr>
          <w:sz w:val="28"/>
        </w:rPr>
        <w:t>расчё</w:t>
      </w:r>
      <w:r w:rsidRPr="00636403">
        <w:rPr>
          <w:sz w:val="28"/>
        </w:rPr>
        <w:t xml:space="preserve">та требуемому световому потоку подбирается ближайшая стандартная лампа. Допускается отклонение светового потока лампы от </w:t>
      </w:r>
      <w:r w:rsidR="00614B5A">
        <w:rPr>
          <w:sz w:val="28"/>
        </w:rPr>
        <w:t>расчё</w:t>
      </w:r>
      <w:r w:rsidRPr="00636403">
        <w:rPr>
          <w:sz w:val="28"/>
        </w:rPr>
        <w:t>тного не более чем на (-10%) - (+20%). При невозможности выбора ламп с таким приближением корректируют количество светильников.</w:t>
      </w:r>
    </w:p>
    <w:p w14:paraId="228EED01" w14:textId="77777777" w:rsidR="00550E68" w:rsidRPr="00636403" w:rsidRDefault="00550E68" w:rsidP="00550E68">
      <w:pPr>
        <w:overflowPunct w:val="0"/>
        <w:autoSpaceDE w:val="0"/>
        <w:autoSpaceDN w:val="0"/>
        <w:adjustRightInd w:val="0"/>
        <w:ind w:firstLine="709"/>
        <w:jc w:val="both"/>
        <w:rPr>
          <w:sz w:val="28"/>
          <w:szCs w:val="20"/>
        </w:rPr>
      </w:pPr>
      <w:r w:rsidRPr="00636403">
        <w:rPr>
          <w:sz w:val="28"/>
        </w:rPr>
        <w:t xml:space="preserve">Чаще решается обратная задача, т.е. по известному световому потоку Ф лампы (ламп) в светильнике определяется необходимое число ламп или светильников </w:t>
      </w:r>
      <w:r w:rsidRPr="00636403">
        <w:rPr>
          <w:i/>
          <w:iCs/>
          <w:sz w:val="28"/>
        </w:rPr>
        <w:t>N</w:t>
      </w:r>
      <w:r w:rsidRPr="00636403">
        <w:rPr>
          <w:sz w:val="28"/>
        </w:rPr>
        <w:t xml:space="preserve"> для получения требуемой нормированной </w:t>
      </w:r>
      <w:r w:rsidR="00F1355F">
        <w:rPr>
          <w:sz w:val="28"/>
        </w:rPr>
        <w:t>освещённ</w:t>
      </w:r>
      <w:r w:rsidRPr="00636403">
        <w:rPr>
          <w:sz w:val="28"/>
        </w:rPr>
        <w:t xml:space="preserve">ости </w:t>
      </w:r>
      <w:r w:rsidRPr="00636403">
        <w:rPr>
          <w:i/>
          <w:iCs/>
          <w:sz w:val="28"/>
        </w:rPr>
        <w:t>Е</w:t>
      </w:r>
      <w:r w:rsidRPr="00636403">
        <w:rPr>
          <w:sz w:val="28"/>
          <w:vertAlign w:val="subscript"/>
        </w:rPr>
        <w:t>Н</w:t>
      </w:r>
      <w:r w:rsidRPr="00636403">
        <w:rPr>
          <w:sz w:val="28"/>
        </w:rPr>
        <w:t>.</w:t>
      </w:r>
    </w:p>
    <w:p w14:paraId="6EF607CF" w14:textId="77777777" w:rsidR="00174E08" w:rsidRPr="00636403" w:rsidRDefault="00174E08" w:rsidP="00174E08"/>
    <w:p w14:paraId="3837A67B" w14:textId="77777777" w:rsidR="00550E68" w:rsidRPr="003C0857" w:rsidRDefault="00550E68" w:rsidP="003C0857">
      <w:pPr>
        <w:pStyle w:val="2"/>
        <w:spacing w:line="360" w:lineRule="auto"/>
        <w:rPr>
          <w:b/>
          <w:bCs/>
          <w:i w:val="0"/>
          <w:iCs w:val="0"/>
        </w:rPr>
      </w:pPr>
      <w:bookmarkStart w:id="40" w:name="_Toc498288828"/>
      <w:r w:rsidRPr="003C0857">
        <w:rPr>
          <w:b/>
          <w:bCs/>
          <w:i w:val="0"/>
          <w:iCs w:val="0"/>
        </w:rPr>
        <w:t>Указания по технике безопасности</w:t>
      </w:r>
      <w:bookmarkEnd w:id="40"/>
    </w:p>
    <w:p w14:paraId="7801CFA6" w14:textId="77777777" w:rsidR="00550E68" w:rsidRPr="00636403" w:rsidRDefault="00550E68" w:rsidP="00100AFA">
      <w:pPr>
        <w:numPr>
          <w:ilvl w:val="0"/>
          <w:numId w:val="18"/>
        </w:numPr>
        <w:tabs>
          <w:tab w:val="left" w:pos="1134"/>
        </w:tabs>
        <w:overflowPunct w:val="0"/>
        <w:autoSpaceDE w:val="0"/>
        <w:autoSpaceDN w:val="0"/>
        <w:adjustRightInd w:val="0"/>
        <w:ind w:left="0" w:firstLine="709"/>
        <w:jc w:val="both"/>
        <w:rPr>
          <w:sz w:val="28"/>
          <w:szCs w:val="20"/>
        </w:rPr>
      </w:pPr>
      <w:r w:rsidRPr="00636403">
        <w:rPr>
          <w:sz w:val="28"/>
        </w:rPr>
        <w:t>Перед выполнением работы необходимо ознакомиться с принципом работы прибора.</w:t>
      </w:r>
    </w:p>
    <w:p w14:paraId="0B824AA9" w14:textId="77777777" w:rsidR="00550E68" w:rsidRPr="00636403" w:rsidRDefault="00550E68" w:rsidP="00100AFA">
      <w:pPr>
        <w:numPr>
          <w:ilvl w:val="0"/>
          <w:numId w:val="18"/>
        </w:numPr>
        <w:tabs>
          <w:tab w:val="left" w:pos="1134"/>
        </w:tabs>
        <w:overflowPunct w:val="0"/>
        <w:autoSpaceDE w:val="0"/>
        <w:autoSpaceDN w:val="0"/>
        <w:adjustRightInd w:val="0"/>
        <w:ind w:left="0" w:firstLine="709"/>
        <w:jc w:val="both"/>
        <w:rPr>
          <w:sz w:val="28"/>
          <w:szCs w:val="20"/>
        </w:rPr>
      </w:pPr>
      <w:r w:rsidRPr="00636403">
        <w:rPr>
          <w:sz w:val="28"/>
        </w:rPr>
        <w:t>При обнаружении неисправности в работе люксметра необходимо прекратить проведение опыта и сообщить об этом преподавателю или лаборанту.</w:t>
      </w:r>
    </w:p>
    <w:p w14:paraId="6F53DE05" w14:textId="77777777" w:rsidR="00550E68" w:rsidRPr="003C0857" w:rsidRDefault="00550E68" w:rsidP="003C0857">
      <w:pPr>
        <w:rPr>
          <w:sz w:val="28"/>
          <w:szCs w:val="28"/>
        </w:rPr>
      </w:pPr>
    </w:p>
    <w:p w14:paraId="386EE95D" w14:textId="77777777" w:rsidR="00550E68" w:rsidRPr="003C0857" w:rsidRDefault="00550E68" w:rsidP="003C0857">
      <w:pPr>
        <w:pStyle w:val="2"/>
        <w:spacing w:line="360" w:lineRule="auto"/>
        <w:rPr>
          <w:b/>
          <w:bCs/>
          <w:i w:val="0"/>
          <w:iCs w:val="0"/>
        </w:rPr>
      </w:pPr>
      <w:bookmarkStart w:id="41" w:name="_Toc498288829"/>
      <w:r w:rsidRPr="003C0857">
        <w:rPr>
          <w:b/>
          <w:bCs/>
          <w:i w:val="0"/>
          <w:iCs w:val="0"/>
        </w:rPr>
        <w:t>Применяемое оборудование</w:t>
      </w:r>
      <w:bookmarkEnd w:id="41"/>
    </w:p>
    <w:p w14:paraId="4C8224E4" w14:textId="77777777" w:rsidR="00550E68" w:rsidRPr="00636403" w:rsidRDefault="00550E68" w:rsidP="00550E68">
      <w:pPr>
        <w:tabs>
          <w:tab w:val="left" w:pos="0"/>
          <w:tab w:val="left" w:pos="1134"/>
        </w:tabs>
        <w:overflowPunct w:val="0"/>
        <w:autoSpaceDE w:val="0"/>
        <w:autoSpaceDN w:val="0"/>
        <w:adjustRightInd w:val="0"/>
        <w:ind w:firstLine="709"/>
        <w:jc w:val="both"/>
        <w:rPr>
          <w:bCs/>
          <w:sz w:val="28"/>
          <w:szCs w:val="20"/>
        </w:rPr>
      </w:pPr>
      <w:r w:rsidRPr="00636403">
        <w:rPr>
          <w:sz w:val="28"/>
          <w:u w:val="single"/>
        </w:rPr>
        <w:t xml:space="preserve">Измерение и контроль </w:t>
      </w:r>
      <w:r w:rsidR="00F1355F">
        <w:rPr>
          <w:sz w:val="28"/>
          <w:u w:val="single"/>
        </w:rPr>
        <w:t>освещённ</w:t>
      </w:r>
      <w:r w:rsidRPr="00636403">
        <w:rPr>
          <w:sz w:val="28"/>
          <w:u w:val="single"/>
        </w:rPr>
        <w:t>ости</w:t>
      </w:r>
      <w:r w:rsidRPr="00636403">
        <w:rPr>
          <w:sz w:val="28"/>
        </w:rPr>
        <w:t xml:space="preserve"> осуществляется с помощью приборов, получивших название люксметров. </w:t>
      </w:r>
      <w:r w:rsidRPr="00636403">
        <w:rPr>
          <w:b/>
          <w:bCs/>
          <w:sz w:val="28"/>
          <w:szCs w:val="20"/>
        </w:rPr>
        <w:t xml:space="preserve">Цифровой люксметр AR813A </w:t>
      </w:r>
      <w:r w:rsidRPr="00636403">
        <w:rPr>
          <w:sz w:val="28"/>
          <w:szCs w:val="20"/>
        </w:rPr>
        <w:t xml:space="preserve">является специализированным прибором для измерения </w:t>
      </w:r>
      <w:r w:rsidR="00F1355F">
        <w:rPr>
          <w:sz w:val="28"/>
          <w:szCs w:val="20"/>
        </w:rPr>
        <w:t>освещённ</w:t>
      </w:r>
      <w:r w:rsidRPr="00636403">
        <w:rPr>
          <w:sz w:val="28"/>
          <w:szCs w:val="20"/>
        </w:rPr>
        <w:t xml:space="preserve">ости в диапазоне до ста тысяч люкс. Датчик люксметра </w:t>
      </w:r>
      <w:r w:rsidRPr="00636403">
        <w:rPr>
          <w:bCs/>
          <w:sz w:val="28"/>
          <w:szCs w:val="20"/>
        </w:rPr>
        <w:t>AR813A является встроенным, но с поворотным механизмом, позволяющим вращать его на угол до 180 градусов.</w:t>
      </w:r>
    </w:p>
    <w:p w14:paraId="422C7B55" w14:textId="77777777" w:rsidR="00550E68" w:rsidRPr="00636403" w:rsidRDefault="00550E68" w:rsidP="00550E68">
      <w:pPr>
        <w:tabs>
          <w:tab w:val="left" w:pos="0"/>
          <w:tab w:val="left" w:pos="1134"/>
        </w:tabs>
        <w:overflowPunct w:val="0"/>
        <w:autoSpaceDE w:val="0"/>
        <w:autoSpaceDN w:val="0"/>
        <w:adjustRightInd w:val="0"/>
        <w:ind w:firstLine="709"/>
        <w:jc w:val="both"/>
        <w:rPr>
          <w:bCs/>
          <w:sz w:val="28"/>
          <w:szCs w:val="20"/>
        </w:rPr>
      </w:pPr>
      <w:r w:rsidRPr="00636403">
        <w:rPr>
          <w:bCs/>
          <w:sz w:val="28"/>
          <w:szCs w:val="20"/>
        </w:rPr>
        <w:t>В основе принципа работы лежит явление фотоэлектрического эффекта. Световой поток, создаваемый естественным и искусственным светом, при попадании на полупроводниковый фотоэлемент,</w:t>
      </w:r>
      <w:r w:rsidR="00947D7E">
        <w:rPr>
          <w:bCs/>
          <w:sz w:val="28"/>
          <w:szCs w:val="20"/>
        </w:rPr>
        <w:t xml:space="preserve"> </w:t>
      </w:r>
      <w:r w:rsidRPr="00636403">
        <w:rPr>
          <w:bCs/>
          <w:sz w:val="28"/>
          <w:szCs w:val="20"/>
        </w:rPr>
        <w:t xml:space="preserve">преобразуется в непрерывный электрический сигнал, пропорциональный световой </w:t>
      </w:r>
      <w:r w:rsidR="00F1355F">
        <w:rPr>
          <w:bCs/>
          <w:sz w:val="28"/>
          <w:szCs w:val="20"/>
        </w:rPr>
        <w:t>освещённ</w:t>
      </w:r>
      <w:r w:rsidRPr="00636403">
        <w:rPr>
          <w:bCs/>
          <w:sz w:val="28"/>
          <w:szCs w:val="20"/>
        </w:rPr>
        <w:t xml:space="preserve">ости, который отображается на цифровом </w:t>
      </w:r>
      <w:r w:rsidRPr="00636403">
        <w:rPr>
          <w:bCs/>
          <w:sz w:val="28"/>
          <w:szCs w:val="20"/>
        </w:rPr>
        <w:lastRenderedPageBreak/>
        <w:t>жидкокристаллическом экране, с помощью аналого-цифрового преобразователя.</w:t>
      </w:r>
    </w:p>
    <w:p w14:paraId="559790A4" w14:textId="77777777" w:rsidR="00550E68" w:rsidRPr="00636403" w:rsidRDefault="00550E68" w:rsidP="00550E68">
      <w:pPr>
        <w:tabs>
          <w:tab w:val="left" w:pos="0"/>
          <w:tab w:val="left" w:pos="1134"/>
        </w:tabs>
        <w:overflowPunct w:val="0"/>
        <w:autoSpaceDE w:val="0"/>
        <w:autoSpaceDN w:val="0"/>
        <w:adjustRightInd w:val="0"/>
        <w:ind w:firstLine="709"/>
        <w:jc w:val="both"/>
        <w:rPr>
          <w:bCs/>
          <w:sz w:val="28"/>
          <w:szCs w:val="20"/>
        </w:rPr>
      </w:pPr>
      <w:r w:rsidRPr="00636403">
        <w:rPr>
          <w:bCs/>
          <w:sz w:val="28"/>
          <w:szCs w:val="20"/>
        </w:rPr>
        <w:t>Порядок работы на приборе:</w:t>
      </w:r>
    </w:p>
    <w:p w14:paraId="0CB1BF90" w14:textId="77777777" w:rsidR="00550E68" w:rsidRPr="00BC6E0F" w:rsidRDefault="00550E68" w:rsidP="00100AFA">
      <w:pPr>
        <w:pStyle w:val="aff"/>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Установите батарею 9В в отсек питания, соблюдая полярность.</w:t>
      </w:r>
    </w:p>
    <w:p w14:paraId="091C220F" w14:textId="77777777" w:rsidR="00550E68" w:rsidRPr="00BC6E0F" w:rsidRDefault="00550E68" w:rsidP="00100AFA">
      <w:pPr>
        <w:pStyle w:val="aff"/>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 xml:space="preserve">Для включения прибора установите переключатель режимов работы в положение </w:t>
      </w:r>
      <w:r w:rsidR="00142626" w:rsidRPr="00BC6E0F">
        <w:rPr>
          <w:bCs/>
          <w:sz w:val="28"/>
          <w:szCs w:val="20"/>
        </w:rPr>
        <w:t>«</w:t>
      </w:r>
      <w:r w:rsidRPr="00BC6E0F">
        <w:rPr>
          <w:bCs/>
          <w:sz w:val="28"/>
          <w:szCs w:val="20"/>
        </w:rPr>
        <w:t>ON</w:t>
      </w:r>
      <w:r w:rsidR="00142626" w:rsidRPr="00BC6E0F">
        <w:rPr>
          <w:bCs/>
          <w:sz w:val="28"/>
          <w:szCs w:val="20"/>
        </w:rPr>
        <w:t>»</w:t>
      </w:r>
      <w:r w:rsidRPr="00BC6E0F">
        <w:rPr>
          <w:bCs/>
          <w:sz w:val="28"/>
          <w:szCs w:val="20"/>
        </w:rPr>
        <w:t>, не снимая защитного колпачка с датчика.</w:t>
      </w:r>
    </w:p>
    <w:p w14:paraId="78EF5810" w14:textId="77777777" w:rsidR="00550E68" w:rsidRPr="00BC6E0F" w:rsidRDefault="00550E68" w:rsidP="00100AFA">
      <w:pPr>
        <w:pStyle w:val="aff"/>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 xml:space="preserve">После появления на дисплее значения </w:t>
      </w:r>
      <w:r w:rsidR="00142626" w:rsidRPr="00BC6E0F">
        <w:rPr>
          <w:bCs/>
          <w:sz w:val="28"/>
          <w:szCs w:val="20"/>
        </w:rPr>
        <w:t>«</w:t>
      </w:r>
      <w:r w:rsidRPr="00BC6E0F">
        <w:rPr>
          <w:bCs/>
          <w:sz w:val="28"/>
          <w:szCs w:val="20"/>
        </w:rPr>
        <w:t>000</w:t>
      </w:r>
      <w:r w:rsidR="00142626" w:rsidRPr="00BC6E0F">
        <w:rPr>
          <w:bCs/>
          <w:sz w:val="28"/>
          <w:szCs w:val="20"/>
        </w:rPr>
        <w:t>»</w:t>
      </w:r>
      <w:r w:rsidRPr="00BC6E0F">
        <w:rPr>
          <w:bCs/>
          <w:sz w:val="28"/>
          <w:szCs w:val="20"/>
        </w:rPr>
        <w:t xml:space="preserve"> колпачок можно снять.</w:t>
      </w:r>
    </w:p>
    <w:p w14:paraId="3C7C7D3D" w14:textId="77777777" w:rsidR="00550E68" w:rsidRPr="00BC6E0F" w:rsidRDefault="00550E68" w:rsidP="00100AFA">
      <w:pPr>
        <w:pStyle w:val="aff"/>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 xml:space="preserve">На дисплее отобразится измеренное значение. На цифровом индикаторе отображаются старшие разряды значения, в нижней части дисплея </w:t>
      </w:r>
      <w:r w:rsidR="00A17E1B" w:rsidRPr="00BC6E0F">
        <w:rPr>
          <w:bCs/>
          <w:sz w:val="28"/>
          <w:szCs w:val="20"/>
        </w:rPr>
        <w:t>–</w:t>
      </w:r>
      <w:r w:rsidRPr="00BC6E0F">
        <w:rPr>
          <w:bCs/>
          <w:sz w:val="28"/>
          <w:szCs w:val="20"/>
        </w:rPr>
        <w:t xml:space="preserve"> множитель х1, х10 или х100.</w:t>
      </w:r>
    </w:p>
    <w:p w14:paraId="057D84A8" w14:textId="77777777" w:rsidR="00550E68" w:rsidRPr="00BC6E0F" w:rsidRDefault="00550E68" w:rsidP="00100AFA">
      <w:pPr>
        <w:pStyle w:val="aff"/>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Для задания предела измерения установите переключатель пределов измерения в положение, соответствующее требуемому пределу.</w:t>
      </w:r>
    </w:p>
    <w:p w14:paraId="370462CC" w14:textId="77777777" w:rsidR="00550E68" w:rsidRPr="00BC6E0F" w:rsidRDefault="00550E68" w:rsidP="00100AFA">
      <w:pPr>
        <w:pStyle w:val="aff"/>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 xml:space="preserve">При появлении в левой части дисплея сообщения </w:t>
      </w:r>
      <w:r w:rsidR="00142626" w:rsidRPr="00BC6E0F">
        <w:rPr>
          <w:bCs/>
          <w:sz w:val="28"/>
          <w:szCs w:val="20"/>
        </w:rPr>
        <w:t>«</w:t>
      </w:r>
      <w:r w:rsidRPr="00BC6E0F">
        <w:rPr>
          <w:bCs/>
          <w:sz w:val="28"/>
          <w:szCs w:val="20"/>
        </w:rPr>
        <w:t>1</w:t>
      </w:r>
      <w:r w:rsidR="00142626" w:rsidRPr="00BC6E0F">
        <w:rPr>
          <w:bCs/>
          <w:sz w:val="28"/>
          <w:szCs w:val="20"/>
        </w:rPr>
        <w:t>»</w:t>
      </w:r>
      <w:r w:rsidRPr="00BC6E0F">
        <w:rPr>
          <w:bCs/>
          <w:sz w:val="28"/>
          <w:szCs w:val="20"/>
        </w:rPr>
        <w:t xml:space="preserve"> следует установить больший (следующий) предел измерения.</w:t>
      </w:r>
    </w:p>
    <w:p w14:paraId="716DDF39" w14:textId="77777777" w:rsidR="00550E68" w:rsidRPr="00BC6E0F" w:rsidRDefault="00550E68" w:rsidP="00100AFA">
      <w:pPr>
        <w:pStyle w:val="aff"/>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 xml:space="preserve">Для удержания показаний на дисплее установите переключатель режимов работы в положение </w:t>
      </w:r>
      <w:r w:rsidR="00142626" w:rsidRPr="00BC6E0F">
        <w:rPr>
          <w:bCs/>
          <w:sz w:val="28"/>
          <w:szCs w:val="20"/>
        </w:rPr>
        <w:t>«</w:t>
      </w:r>
      <w:r w:rsidRPr="00BC6E0F">
        <w:rPr>
          <w:bCs/>
          <w:sz w:val="28"/>
          <w:szCs w:val="20"/>
        </w:rPr>
        <w:t>HOLD</w:t>
      </w:r>
      <w:r w:rsidR="00142626" w:rsidRPr="00BC6E0F">
        <w:rPr>
          <w:bCs/>
          <w:sz w:val="28"/>
          <w:szCs w:val="20"/>
        </w:rPr>
        <w:t>»</w:t>
      </w:r>
      <w:r w:rsidRPr="00BC6E0F">
        <w:rPr>
          <w:bCs/>
          <w:sz w:val="28"/>
          <w:szCs w:val="20"/>
        </w:rPr>
        <w:t>; появится индикатор.</w:t>
      </w:r>
    </w:p>
    <w:p w14:paraId="7CCA69C1" w14:textId="77777777" w:rsidR="00550E68" w:rsidRPr="00BC6E0F" w:rsidRDefault="00550E68" w:rsidP="00100AFA">
      <w:pPr>
        <w:pStyle w:val="aff"/>
        <w:numPr>
          <w:ilvl w:val="3"/>
          <w:numId w:val="17"/>
        </w:numPr>
        <w:tabs>
          <w:tab w:val="left" w:pos="1134"/>
        </w:tabs>
        <w:overflowPunct w:val="0"/>
        <w:autoSpaceDE w:val="0"/>
        <w:autoSpaceDN w:val="0"/>
        <w:adjustRightInd w:val="0"/>
        <w:ind w:left="0" w:firstLine="709"/>
        <w:jc w:val="both"/>
        <w:rPr>
          <w:bCs/>
          <w:sz w:val="28"/>
          <w:szCs w:val="20"/>
        </w:rPr>
      </w:pPr>
      <w:r w:rsidRPr="00BC6E0F">
        <w:rPr>
          <w:bCs/>
          <w:sz w:val="28"/>
          <w:szCs w:val="20"/>
        </w:rPr>
        <w:t xml:space="preserve">По окончании работы наденьте защитный колпачок на датчик и установите переключатель режимов работы в положение </w:t>
      </w:r>
      <w:r w:rsidR="00142626" w:rsidRPr="00BC6E0F">
        <w:rPr>
          <w:bCs/>
          <w:sz w:val="28"/>
          <w:szCs w:val="20"/>
        </w:rPr>
        <w:t>«</w:t>
      </w:r>
      <w:r w:rsidRPr="00BC6E0F">
        <w:rPr>
          <w:bCs/>
          <w:sz w:val="28"/>
          <w:szCs w:val="20"/>
        </w:rPr>
        <w:t>OFF</w:t>
      </w:r>
      <w:r w:rsidR="00142626" w:rsidRPr="00BC6E0F">
        <w:rPr>
          <w:bCs/>
          <w:sz w:val="28"/>
          <w:szCs w:val="20"/>
        </w:rPr>
        <w:t>»</w:t>
      </w:r>
      <w:r w:rsidRPr="00BC6E0F">
        <w:rPr>
          <w:bCs/>
          <w:sz w:val="28"/>
          <w:szCs w:val="20"/>
        </w:rPr>
        <w:t>.</w:t>
      </w:r>
    </w:p>
    <w:p w14:paraId="45D25B16" w14:textId="77777777" w:rsidR="00550E68" w:rsidRPr="00636403" w:rsidRDefault="00550E68" w:rsidP="00550E68">
      <w:pPr>
        <w:tabs>
          <w:tab w:val="left" w:pos="0"/>
          <w:tab w:val="left" w:pos="1134"/>
        </w:tabs>
        <w:overflowPunct w:val="0"/>
        <w:autoSpaceDE w:val="0"/>
        <w:autoSpaceDN w:val="0"/>
        <w:adjustRightInd w:val="0"/>
        <w:ind w:firstLine="709"/>
        <w:jc w:val="both"/>
        <w:rPr>
          <w:bCs/>
          <w:sz w:val="28"/>
          <w:szCs w:val="20"/>
        </w:rPr>
      </w:pPr>
    </w:p>
    <w:p w14:paraId="64F39A5B" w14:textId="77777777" w:rsidR="00550E68" w:rsidRPr="002469F1" w:rsidRDefault="00550E68" w:rsidP="002469F1">
      <w:pPr>
        <w:pStyle w:val="2"/>
        <w:spacing w:line="360" w:lineRule="auto"/>
        <w:rPr>
          <w:b/>
          <w:bCs/>
          <w:i w:val="0"/>
          <w:iCs w:val="0"/>
        </w:rPr>
      </w:pPr>
      <w:r w:rsidRPr="002469F1">
        <w:rPr>
          <w:b/>
          <w:bCs/>
          <w:i w:val="0"/>
          <w:iCs w:val="0"/>
        </w:rPr>
        <w:t>Порядок проведения работы</w:t>
      </w:r>
    </w:p>
    <w:p w14:paraId="78685FDE" w14:textId="77777777" w:rsidR="00BC6E0F" w:rsidRDefault="00550E68" w:rsidP="001535DD">
      <w:pPr>
        <w:numPr>
          <w:ilvl w:val="3"/>
          <w:numId w:val="69"/>
        </w:numPr>
        <w:tabs>
          <w:tab w:val="left" w:pos="1134"/>
        </w:tabs>
        <w:overflowPunct w:val="0"/>
        <w:autoSpaceDE w:val="0"/>
        <w:autoSpaceDN w:val="0"/>
        <w:adjustRightInd w:val="0"/>
        <w:ind w:left="0" w:firstLine="709"/>
        <w:jc w:val="both"/>
        <w:rPr>
          <w:sz w:val="28"/>
          <w:szCs w:val="20"/>
        </w:rPr>
      </w:pPr>
      <w:r w:rsidRPr="00636403">
        <w:rPr>
          <w:sz w:val="28"/>
        </w:rPr>
        <w:t xml:space="preserve">Ознакомиться с указанием по эксплуатации люксметра </w:t>
      </w:r>
      <w:r w:rsidRPr="00636403">
        <w:rPr>
          <w:sz w:val="28"/>
          <w:lang w:val="en-US"/>
        </w:rPr>
        <w:t>Digital</w:t>
      </w:r>
      <w:r w:rsidRPr="00636403">
        <w:rPr>
          <w:sz w:val="28"/>
        </w:rPr>
        <w:t xml:space="preserve"> </w:t>
      </w:r>
      <w:r w:rsidRPr="00636403">
        <w:rPr>
          <w:sz w:val="28"/>
          <w:lang w:val="en-US"/>
        </w:rPr>
        <w:t>Lux</w:t>
      </w:r>
      <w:r w:rsidRPr="00636403">
        <w:rPr>
          <w:sz w:val="28"/>
        </w:rPr>
        <w:t xml:space="preserve"> </w:t>
      </w:r>
      <w:r w:rsidRPr="00636403">
        <w:rPr>
          <w:sz w:val="28"/>
          <w:lang w:val="en-US"/>
        </w:rPr>
        <w:t>Meter</w:t>
      </w:r>
      <w:r w:rsidRPr="00636403">
        <w:rPr>
          <w:sz w:val="28"/>
        </w:rPr>
        <w:t xml:space="preserve"> </w:t>
      </w:r>
      <w:r w:rsidRPr="00636403">
        <w:rPr>
          <w:sz w:val="28"/>
          <w:lang w:val="en-US"/>
        </w:rPr>
        <w:t>AR</w:t>
      </w:r>
      <w:r w:rsidRPr="00636403">
        <w:rPr>
          <w:sz w:val="28"/>
        </w:rPr>
        <w:t>813</w:t>
      </w:r>
      <w:r w:rsidRPr="00636403">
        <w:rPr>
          <w:sz w:val="28"/>
          <w:lang w:val="en-US"/>
        </w:rPr>
        <w:t>A</w:t>
      </w:r>
      <w:r w:rsidRPr="00636403">
        <w:rPr>
          <w:sz w:val="28"/>
        </w:rPr>
        <w:t>.</w:t>
      </w:r>
    </w:p>
    <w:p w14:paraId="339EB7B3" w14:textId="77777777" w:rsidR="00BC6E0F" w:rsidRPr="00BC6E0F" w:rsidRDefault="00550E68" w:rsidP="001535DD">
      <w:pPr>
        <w:numPr>
          <w:ilvl w:val="3"/>
          <w:numId w:val="69"/>
        </w:numPr>
        <w:tabs>
          <w:tab w:val="left" w:pos="1134"/>
        </w:tabs>
        <w:overflowPunct w:val="0"/>
        <w:autoSpaceDE w:val="0"/>
        <w:autoSpaceDN w:val="0"/>
        <w:adjustRightInd w:val="0"/>
        <w:ind w:left="0" w:firstLine="709"/>
        <w:jc w:val="both"/>
        <w:rPr>
          <w:sz w:val="28"/>
          <w:szCs w:val="20"/>
        </w:rPr>
      </w:pPr>
      <w:r w:rsidRPr="00BC6E0F">
        <w:rPr>
          <w:sz w:val="28"/>
        </w:rPr>
        <w:t xml:space="preserve">Замерить естественную </w:t>
      </w:r>
      <w:r w:rsidR="00F1355F" w:rsidRPr="00BC6E0F">
        <w:rPr>
          <w:sz w:val="28"/>
        </w:rPr>
        <w:t>освещённ</w:t>
      </w:r>
      <w:r w:rsidRPr="00BC6E0F">
        <w:rPr>
          <w:sz w:val="28"/>
        </w:rPr>
        <w:t>ость внутри помещения лаборатории (Е</w:t>
      </w:r>
      <w:r w:rsidR="00724A2B">
        <w:rPr>
          <w:sz w:val="28"/>
          <w:vertAlign w:val="subscript"/>
        </w:rPr>
        <w:t>вн</w:t>
      </w:r>
      <w:r w:rsidRPr="00BC6E0F">
        <w:rPr>
          <w:sz w:val="28"/>
        </w:rPr>
        <w:t>) при выключенном искусственном освещении на расстоянии l = 1, 2, … 5 метров от окна. При этом фотоэлемент держать параллельно полу, обращенным вверх, на уровне высоты стола (</w:t>
      </w:r>
      <w:smartTag w:uri="urn:schemas-microsoft-com:office:smarttags" w:element="metricconverter">
        <w:smartTagPr>
          <w:attr w:name="ProductID" w:val="0,8 м"/>
        </w:smartTagPr>
        <w:r w:rsidRPr="00BC6E0F">
          <w:rPr>
            <w:sz w:val="28"/>
          </w:rPr>
          <w:t>0,8 м</w:t>
        </w:r>
      </w:smartTag>
      <w:r w:rsidRPr="00BC6E0F">
        <w:rPr>
          <w:sz w:val="28"/>
        </w:rPr>
        <w:t xml:space="preserve"> от пола). Значение Е</w:t>
      </w:r>
      <w:r w:rsidR="00064CF5">
        <w:rPr>
          <w:sz w:val="28"/>
          <w:vertAlign w:val="subscript"/>
        </w:rPr>
        <w:t>ВН</w:t>
      </w:r>
      <w:r w:rsidRPr="00BC6E0F">
        <w:rPr>
          <w:sz w:val="28"/>
        </w:rPr>
        <w:t xml:space="preserve"> занести в табл. </w:t>
      </w:r>
      <w:r w:rsidR="00C81EF5" w:rsidRPr="00BC6E0F">
        <w:rPr>
          <w:sz w:val="28"/>
        </w:rPr>
        <w:t>9.</w:t>
      </w:r>
      <w:r w:rsidRPr="00BC6E0F">
        <w:rPr>
          <w:sz w:val="28"/>
        </w:rPr>
        <w:t>6.</w:t>
      </w:r>
    </w:p>
    <w:p w14:paraId="756A2820" w14:textId="77777777" w:rsidR="00550E68" w:rsidRPr="00BC6E0F" w:rsidRDefault="00550E68" w:rsidP="001535DD">
      <w:pPr>
        <w:numPr>
          <w:ilvl w:val="3"/>
          <w:numId w:val="69"/>
        </w:numPr>
        <w:tabs>
          <w:tab w:val="left" w:pos="1134"/>
        </w:tabs>
        <w:overflowPunct w:val="0"/>
        <w:autoSpaceDE w:val="0"/>
        <w:autoSpaceDN w:val="0"/>
        <w:adjustRightInd w:val="0"/>
        <w:ind w:left="0" w:firstLine="709"/>
        <w:jc w:val="both"/>
        <w:rPr>
          <w:sz w:val="28"/>
        </w:rPr>
      </w:pPr>
      <w:r w:rsidRPr="00BC6E0F">
        <w:rPr>
          <w:sz w:val="28"/>
        </w:rPr>
        <w:t xml:space="preserve">Замерить наружную </w:t>
      </w:r>
      <w:r w:rsidR="00F1355F" w:rsidRPr="00BC6E0F">
        <w:rPr>
          <w:sz w:val="28"/>
        </w:rPr>
        <w:t>освещённ</w:t>
      </w:r>
      <w:r w:rsidRPr="00BC6E0F">
        <w:rPr>
          <w:sz w:val="28"/>
        </w:rPr>
        <w:t>ость (Е</w:t>
      </w:r>
      <w:r w:rsidR="00724A2B">
        <w:rPr>
          <w:sz w:val="28"/>
          <w:vertAlign w:val="subscript"/>
        </w:rPr>
        <w:t>нар</w:t>
      </w:r>
      <w:r w:rsidRPr="00BC6E0F">
        <w:rPr>
          <w:sz w:val="28"/>
        </w:rPr>
        <w:t>) и, рассчитать величину КЕО в зависимости от расстояния, заполнить табл.</w:t>
      </w:r>
      <w:r w:rsidR="00C81EF5" w:rsidRPr="00BC6E0F">
        <w:rPr>
          <w:sz w:val="28"/>
        </w:rPr>
        <w:t>9.</w:t>
      </w:r>
      <w:r w:rsidRPr="00BC6E0F">
        <w:rPr>
          <w:sz w:val="28"/>
        </w:rPr>
        <w:t xml:space="preserve">6. Для измерения наружной </w:t>
      </w:r>
      <w:r w:rsidR="00F1355F" w:rsidRPr="00BC6E0F">
        <w:rPr>
          <w:sz w:val="28"/>
        </w:rPr>
        <w:t>освещённ</w:t>
      </w:r>
      <w:r w:rsidRPr="00BC6E0F">
        <w:rPr>
          <w:sz w:val="28"/>
        </w:rPr>
        <w:t>ости фотоэлемент необходимо поместить за окно в горизонтальном положении</w:t>
      </w:r>
      <w:r w:rsidRPr="00AD34E3">
        <w:rPr>
          <w:sz w:val="28"/>
          <w:vertAlign w:val="superscript"/>
        </w:rPr>
        <w:footnoteReference w:id="1"/>
      </w:r>
      <w:r w:rsidRPr="00BC6E0F">
        <w:rPr>
          <w:sz w:val="28"/>
        </w:rPr>
        <w:t xml:space="preserve">. Показания люксметра удвоить, так как свет попадает на фотоэлемент только от половины небосвода (вторая половина закрыта зданием), т.е. действительная наружная </w:t>
      </w:r>
      <w:r w:rsidR="00F1355F" w:rsidRPr="00BC6E0F">
        <w:rPr>
          <w:sz w:val="28"/>
        </w:rPr>
        <w:t>освещённ</w:t>
      </w:r>
      <w:r w:rsidRPr="00BC6E0F">
        <w:rPr>
          <w:sz w:val="28"/>
        </w:rPr>
        <w:t>ость вдвое больше.</w:t>
      </w:r>
    </w:p>
    <w:p w14:paraId="2BB0404D" w14:textId="0FB162FC" w:rsidR="00550E68" w:rsidRPr="00636403" w:rsidRDefault="00550E68" w:rsidP="001535DD">
      <w:pPr>
        <w:numPr>
          <w:ilvl w:val="3"/>
          <w:numId w:val="69"/>
        </w:numPr>
        <w:tabs>
          <w:tab w:val="left" w:pos="1134"/>
        </w:tabs>
        <w:overflowPunct w:val="0"/>
        <w:autoSpaceDE w:val="0"/>
        <w:autoSpaceDN w:val="0"/>
        <w:adjustRightInd w:val="0"/>
        <w:ind w:left="0" w:firstLine="709"/>
        <w:jc w:val="both"/>
        <w:rPr>
          <w:sz w:val="28"/>
        </w:rPr>
      </w:pPr>
      <w:r w:rsidRPr="00636403">
        <w:rPr>
          <w:sz w:val="28"/>
        </w:rPr>
        <w:t xml:space="preserve">Определить, какому разряду работ по </w:t>
      </w:r>
      <w:r w:rsidR="00FD03C3">
        <w:rPr>
          <w:sz w:val="28"/>
        </w:rPr>
        <w:t>СанПиН 1.2.3685-21</w:t>
      </w:r>
      <w:r w:rsidRPr="00636403">
        <w:rPr>
          <w:sz w:val="28"/>
        </w:rPr>
        <w:t xml:space="preserve"> (табл. </w:t>
      </w:r>
      <w:r w:rsidR="00174E08" w:rsidRPr="00636403">
        <w:rPr>
          <w:sz w:val="28"/>
        </w:rPr>
        <w:t>9.</w:t>
      </w:r>
      <w:r w:rsidRPr="00636403">
        <w:rPr>
          <w:sz w:val="28"/>
        </w:rPr>
        <w:t>1) соответствует полученное для данного помещения значение КЕО.</w:t>
      </w:r>
    </w:p>
    <w:p w14:paraId="288B34BB" w14:textId="77777777" w:rsidR="00550E68" w:rsidRPr="00636403" w:rsidRDefault="00550E68" w:rsidP="001535DD">
      <w:pPr>
        <w:numPr>
          <w:ilvl w:val="3"/>
          <w:numId w:val="69"/>
        </w:numPr>
        <w:tabs>
          <w:tab w:val="left" w:pos="1134"/>
        </w:tabs>
        <w:overflowPunct w:val="0"/>
        <w:autoSpaceDE w:val="0"/>
        <w:autoSpaceDN w:val="0"/>
        <w:adjustRightInd w:val="0"/>
        <w:ind w:left="0" w:firstLine="709"/>
        <w:jc w:val="both"/>
        <w:rPr>
          <w:sz w:val="28"/>
        </w:rPr>
      </w:pPr>
      <w:r w:rsidRPr="00636403">
        <w:rPr>
          <w:sz w:val="28"/>
        </w:rPr>
        <w:lastRenderedPageBreak/>
        <w:t xml:space="preserve">Замерить </w:t>
      </w:r>
      <w:r w:rsidR="00F1355F">
        <w:rPr>
          <w:sz w:val="28"/>
        </w:rPr>
        <w:t>освещённ</w:t>
      </w:r>
      <w:r w:rsidRPr="00636403">
        <w:rPr>
          <w:sz w:val="28"/>
        </w:rPr>
        <w:t>ость в помещении лаборатории (Е</w:t>
      </w:r>
      <w:r w:rsidR="00AD34E3">
        <w:rPr>
          <w:sz w:val="28"/>
          <w:vertAlign w:val="subscript"/>
        </w:rPr>
        <w:t>ВН</w:t>
      </w:r>
      <w:r w:rsidRPr="00636403">
        <w:rPr>
          <w:sz w:val="28"/>
        </w:rPr>
        <w:t>) при искусственном освещении в тех же точках, что в п.2, для чего необходимо включить все верхние светильники</w:t>
      </w:r>
      <w:r w:rsidRPr="00AD34E3">
        <w:rPr>
          <w:sz w:val="28"/>
          <w:vertAlign w:val="superscript"/>
        </w:rPr>
        <w:footnoteReference w:id="2"/>
      </w:r>
      <w:r w:rsidR="00AD34E3">
        <w:rPr>
          <w:sz w:val="28"/>
        </w:rPr>
        <w:t xml:space="preserve">. </w:t>
      </w:r>
      <w:r w:rsidRPr="00636403">
        <w:rPr>
          <w:sz w:val="28"/>
        </w:rPr>
        <w:t>Значения Е</w:t>
      </w:r>
      <w:r w:rsidR="00724A2B">
        <w:rPr>
          <w:sz w:val="28"/>
          <w:vertAlign w:val="subscript"/>
        </w:rPr>
        <w:t>вн</w:t>
      </w:r>
      <w:r w:rsidRPr="00636403">
        <w:rPr>
          <w:sz w:val="28"/>
        </w:rPr>
        <w:t xml:space="preserve"> занести в табл. </w:t>
      </w:r>
      <w:r w:rsidR="00174E08" w:rsidRPr="00636403">
        <w:rPr>
          <w:sz w:val="28"/>
        </w:rPr>
        <w:t>9.</w:t>
      </w:r>
      <w:r w:rsidRPr="00636403">
        <w:rPr>
          <w:sz w:val="28"/>
        </w:rPr>
        <w:t>6.</w:t>
      </w:r>
    </w:p>
    <w:p w14:paraId="737C1F85" w14:textId="6B79310C" w:rsidR="009C274A" w:rsidRPr="00BC6E0F" w:rsidRDefault="00550E68" w:rsidP="001535DD">
      <w:pPr>
        <w:numPr>
          <w:ilvl w:val="3"/>
          <w:numId w:val="69"/>
        </w:numPr>
        <w:tabs>
          <w:tab w:val="left" w:pos="1134"/>
        </w:tabs>
        <w:overflowPunct w:val="0"/>
        <w:autoSpaceDE w:val="0"/>
        <w:autoSpaceDN w:val="0"/>
        <w:adjustRightInd w:val="0"/>
        <w:ind w:left="0" w:firstLine="709"/>
        <w:jc w:val="both"/>
        <w:rPr>
          <w:sz w:val="28"/>
        </w:rPr>
      </w:pPr>
      <w:r w:rsidRPr="00636403">
        <w:rPr>
          <w:sz w:val="28"/>
        </w:rPr>
        <w:t>Произвести нормирование искусственного и естественного освещения и заполнить табл.</w:t>
      </w:r>
      <w:r w:rsidR="00174E08" w:rsidRPr="00636403">
        <w:rPr>
          <w:sz w:val="28"/>
        </w:rPr>
        <w:t>9.</w:t>
      </w:r>
      <w:r w:rsidRPr="00636403">
        <w:rPr>
          <w:sz w:val="28"/>
        </w:rPr>
        <w:t xml:space="preserve">7 в соответствии с </w:t>
      </w:r>
      <w:r w:rsidR="00FD03C3">
        <w:rPr>
          <w:sz w:val="28"/>
        </w:rPr>
        <w:t>СанПиН 1.2.3685-21</w:t>
      </w:r>
      <w:r w:rsidRPr="00636403">
        <w:rPr>
          <w:sz w:val="28"/>
        </w:rPr>
        <w:t xml:space="preserve"> (табл.</w:t>
      </w:r>
      <w:r w:rsidR="00174E08" w:rsidRPr="00636403">
        <w:rPr>
          <w:sz w:val="28"/>
        </w:rPr>
        <w:t>9.</w:t>
      </w:r>
      <w:r w:rsidRPr="00636403">
        <w:rPr>
          <w:sz w:val="28"/>
        </w:rPr>
        <w:t>1) для заданных зрительных работ (табл. П.1 Приложения).</w:t>
      </w:r>
    </w:p>
    <w:p w14:paraId="6434836E" w14:textId="77777777" w:rsidR="00550E68" w:rsidRPr="00636403" w:rsidRDefault="00550E68" w:rsidP="00550E68">
      <w:pPr>
        <w:tabs>
          <w:tab w:val="left" w:pos="1418"/>
          <w:tab w:val="left" w:pos="9720"/>
        </w:tabs>
        <w:overflowPunct w:val="0"/>
        <w:autoSpaceDE w:val="0"/>
        <w:autoSpaceDN w:val="0"/>
        <w:adjustRightInd w:val="0"/>
        <w:ind w:right="-105"/>
        <w:jc w:val="center"/>
        <w:rPr>
          <w:b/>
          <w:bCs/>
          <w:iCs/>
          <w:sz w:val="28"/>
        </w:rPr>
      </w:pPr>
    </w:p>
    <w:p w14:paraId="14F6A45D" w14:textId="77777777" w:rsidR="00550E68" w:rsidRPr="002469F1" w:rsidRDefault="00550E68" w:rsidP="002469F1">
      <w:pPr>
        <w:pStyle w:val="2"/>
        <w:spacing w:line="360" w:lineRule="auto"/>
        <w:rPr>
          <w:b/>
          <w:bCs/>
          <w:i w:val="0"/>
          <w:iCs w:val="0"/>
        </w:rPr>
      </w:pPr>
      <w:r w:rsidRPr="002469F1">
        <w:rPr>
          <w:b/>
          <w:bCs/>
          <w:i w:val="0"/>
          <w:iCs w:val="0"/>
        </w:rPr>
        <w:t>Порядок нормирования осветительных условий для заданной зрительной работы</w:t>
      </w:r>
    </w:p>
    <w:p w14:paraId="7F572E07" w14:textId="77777777" w:rsidR="00550E68" w:rsidRPr="00636403" w:rsidRDefault="00550E68" w:rsidP="00100AFA">
      <w:pPr>
        <w:numPr>
          <w:ilvl w:val="1"/>
          <w:numId w:val="20"/>
        </w:numPr>
        <w:tabs>
          <w:tab w:val="num" w:pos="1134"/>
        </w:tabs>
        <w:overflowPunct w:val="0"/>
        <w:autoSpaceDE w:val="0"/>
        <w:autoSpaceDN w:val="0"/>
        <w:adjustRightInd w:val="0"/>
        <w:ind w:left="0" w:firstLine="709"/>
        <w:jc w:val="both"/>
        <w:rPr>
          <w:sz w:val="28"/>
          <w:szCs w:val="20"/>
        </w:rPr>
      </w:pPr>
      <w:r w:rsidRPr="00636403">
        <w:rPr>
          <w:sz w:val="28"/>
        </w:rPr>
        <w:t>Определить разряд зрительной работы, зная минимальный размер объекта различения по табл.</w:t>
      </w:r>
      <w:r w:rsidR="00174E08" w:rsidRPr="00636403">
        <w:rPr>
          <w:sz w:val="28"/>
        </w:rPr>
        <w:t>9.</w:t>
      </w:r>
      <w:r w:rsidRPr="00636403">
        <w:rPr>
          <w:sz w:val="28"/>
        </w:rPr>
        <w:t>2. Размер объекта различения (мм) определяется ориентировочно; примеры объектов зрительной работы и соответственно их размеры представлены на стенде.</w:t>
      </w:r>
    </w:p>
    <w:p w14:paraId="3E8BD098" w14:textId="09BAB6AF" w:rsidR="00550E68" w:rsidRPr="00636403" w:rsidRDefault="00550E68" w:rsidP="00100AFA">
      <w:pPr>
        <w:numPr>
          <w:ilvl w:val="1"/>
          <w:numId w:val="20"/>
        </w:numPr>
        <w:tabs>
          <w:tab w:val="num" w:pos="1134"/>
        </w:tabs>
        <w:overflowPunct w:val="0"/>
        <w:autoSpaceDE w:val="0"/>
        <w:autoSpaceDN w:val="0"/>
        <w:adjustRightInd w:val="0"/>
        <w:ind w:left="0" w:firstLine="709"/>
        <w:jc w:val="both"/>
        <w:rPr>
          <w:sz w:val="28"/>
          <w:szCs w:val="20"/>
        </w:rPr>
      </w:pPr>
      <w:r w:rsidRPr="00636403">
        <w:rPr>
          <w:sz w:val="28"/>
        </w:rPr>
        <w:t xml:space="preserve">Определить подразряд зрительной работы по </w:t>
      </w:r>
      <w:r w:rsidR="00FD03C3">
        <w:rPr>
          <w:sz w:val="28"/>
        </w:rPr>
        <w:t>СанПиН 1.2.3685-21</w:t>
      </w:r>
      <w:r w:rsidRPr="00636403">
        <w:rPr>
          <w:sz w:val="28"/>
        </w:rPr>
        <w:t xml:space="preserve"> (табл. </w:t>
      </w:r>
      <w:r w:rsidR="00174E08" w:rsidRPr="00636403">
        <w:rPr>
          <w:sz w:val="28"/>
        </w:rPr>
        <w:t>9.</w:t>
      </w:r>
      <w:r w:rsidRPr="00636403">
        <w:rPr>
          <w:sz w:val="28"/>
        </w:rPr>
        <w:t>1), для чего:</w:t>
      </w:r>
    </w:p>
    <w:p w14:paraId="48F84641" w14:textId="77777777" w:rsidR="009C274A" w:rsidRPr="009C274A" w:rsidRDefault="00550E68" w:rsidP="00550E68">
      <w:pPr>
        <w:overflowPunct w:val="0"/>
        <w:autoSpaceDE w:val="0"/>
        <w:autoSpaceDN w:val="0"/>
        <w:adjustRightInd w:val="0"/>
        <w:ind w:firstLine="709"/>
        <w:jc w:val="both"/>
        <w:rPr>
          <w:sz w:val="28"/>
          <w:vertAlign w:val="subscript"/>
        </w:rPr>
      </w:pPr>
      <w:r w:rsidRPr="00636403">
        <w:rPr>
          <w:sz w:val="28"/>
        </w:rPr>
        <w:t>а) определить характеристику фона (светлый, средний или темный) по коэффициенту отражения фона (</w:t>
      </w:r>
      <w:r w:rsidRPr="00636403">
        <w:rPr>
          <w:rFonts w:ascii="Symbol" w:eastAsia="Symbol" w:hAnsi="Symbol" w:cs="Symbol"/>
          <w:sz w:val="28"/>
        </w:rPr>
        <w:t></w:t>
      </w:r>
      <w:r w:rsidRPr="00636403">
        <w:rPr>
          <w:sz w:val="28"/>
          <w:vertAlign w:val="subscript"/>
        </w:rPr>
        <w:t>ф</w:t>
      </w:r>
      <w:r w:rsidRPr="00636403">
        <w:rPr>
          <w:sz w:val="28"/>
        </w:rPr>
        <w:t xml:space="preserve">) путем визуального сравнения с образцами, имеющими различные </w:t>
      </w:r>
      <w:r w:rsidRPr="00636403">
        <w:rPr>
          <w:rFonts w:ascii="Symbol" w:eastAsia="Symbol" w:hAnsi="Symbol" w:cs="Symbol"/>
          <w:sz w:val="28"/>
        </w:rPr>
        <w:t></w:t>
      </w:r>
      <w:r w:rsidRPr="00636403">
        <w:rPr>
          <w:sz w:val="28"/>
        </w:rPr>
        <w:t>, представленным на стенде;</w:t>
      </w:r>
    </w:p>
    <w:p w14:paraId="327428DA" w14:textId="77777777" w:rsidR="009C274A" w:rsidRPr="009C274A" w:rsidRDefault="00550E68" w:rsidP="00550E68">
      <w:pPr>
        <w:overflowPunct w:val="0"/>
        <w:autoSpaceDE w:val="0"/>
        <w:autoSpaceDN w:val="0"/>
        <w:adjustRightInd w:val="0"/>
        <w:ind w:firstLine="709"/>
        <w:jc w:val="both"/>
        <w:rPr>
          <w:sz w:val="28"/>
          <w:vertAlign w:val="subscript"/>
        </w:rPr>
      </w:pPr>
      <w:r w:rsidRPr="00636403">
        <w:rPr>
          <w:sz w:val="28"/>
        </w:rPr>
        <w:t>б) рассчитать контраст объекта с фоном (</w:t>
      </w:r>
      <w:r w:rsidRPr="00636403">
        <w:rPr>
          <w:i/>
          <w:iCs/>
          <w:sz w:val="28"/>
        </w:rPr>
        <w:t>К</w:t>
      </w:r>
      <w:r w:rsidRPr="00636403">
        <w:rPr>
          <w:sz w:val="28"/>
        </w:rPr>
        <w:t>), зная коэффициент отражения объекта (</w:t>
      </w:r>
      <w:r w:rsidRPr="00636403">
        <w:rPr>
          <w:rFonts w:ascii="Symbol" w:eastAsia="Symbol" w:hAnsi="Symbol" w:cs="Symbol"/>
          <w:sz w:val="28"/>
        </w:rPr>
        <w:t></w:t>
      </w:r>
      <w:r w:rsidRPr="00636403">
        <w:rPr>
          <w:sz w:val="28"/>
          <w:vertAlign w:val="subscript"/>
        </w:rPr>
        <w:t>о</w:t>
      </w:r>
      <w:r w:rsidRPr="00636403">
        <w:rPr>
          <w:sz w:val="28"/>
        </w:rPr>
        <w:t xml:space="preserve">), который находится также путем визуального сравнения с образцами </w:t>
      </w:r>
      <w:r w:rsidRPr="00636403">
        <w:rPr>
          <w:rFonts w:ascii="Symbol" w:eastAsia="Symbol" w:hAnsi="Symbol" w:cs="Symbol"/>
          <w:sz w:val="28"/>
        </w:rPr>
        <w:t></w:t>
      </w:r>
      <w:r w:rsidRPr="00636403">
        <w:rPr>
          <w:sz w:val="28"/>
        </w:rPr>
        <w:t xml:space="preserve"> и, зная </w:t>
      </w:r>
      <w:r w:rsidRPr="00636403">
        <w:rPr>
          <w:rFonts w:ascii="Symbol" w:eastAsia="Symbol" w:hAnsi="Symbol" w:cs="Symbol"/>
          <w:sz w:val="28"/>
        </w:rPr>
        <w:t></w:t>
      </w:r>
      <w:r w:rsidRPr="00636403">
        <w:rPr>
          <w:sz w:val="28"/>
          <w:vertAlign w:val="subscript"/>
        </w:rPr>
        <w:t>ф</w:t>
      </w:r>
      <w:r w:rsidRPr="00636403">
        <w:rPr>
          <w:sz w:val="28"/>
        </w:rPr>
        <w:t>, по рассчитанному значению контраста (</w:t>
      </w:r>
      <w:r w:rsidRPr="00636403">
        <w:rPr>
          <w:i/>
          <w:iCs/>
          <w:sz w:val="28"/>
        </w:rPr>
        <w:t>К</w:t>
      </w:r>
      <w:r w:rsidRPr="00636403">
        <w:rPr>
          <w:sz w:val="28"/>
        </w:rPr>
        <w:t>) определить его характеристику (табл.</w:t>
      </w:r>
      <w:r w:rsidR="00174E08" w:rsidRPr="00636403">
        <w:rPr>
          <w:sz w:val="28"/>
        </w:rPr>
        <w:t>9.</w:t>
      </w:r>
      <w:r w:rsidRPr="00636403">
        <w:rPr>
          <w:sz w:val="28"/>
        </w:rPr>
        <w:t>5) можно также определить контраст по образцам контрастов объекта с сроком, представленных на стенде;</w:t>
      </w:r>
    </w:p>
    <w:p w14:paraId="5E4731D5" w14:textId="77777777" w:rsidR="00550E68" w:rsidRPr="00636403" w:rsidRDefault="00550E68" w:rsidP="00550E68">
      <w:pPr>
        <w:overflowPunct w:val="0"/>
        <w:autoSpaceDE w:val="0"/>
        <w:autoSpaceDN w:val="0"/>
        <w:adjustRightInd w:val="0"/>
        <w:ind w:firstLine="709"/>
        <w:jc w:val="both"/>
        <w:rPr>
          <w:sz w:val="28"/>
          <w:szCs w:val="20"/>
        </w:rPr>
      </w:pPr>
      <w:r w:rsidRPr="00636403">
        <w:rPr>
          <w:sz w:val="28"/>
        </w:rPr>
        <w:t>в) построчное сочетание характе</w:t>
      </w:r>
      <w:r w:rsidR="00C81EF5" w:rsidRPr="00636403">
        <w:rPr>
          <w:sz w:val="28"/>
        </w:rPr>
        <w:t>ристики фона и контраста (табл.9.</w:t>
      </w:r>
      <w:r w:rsidRPr="00636403">
        <w:rPr>
          <w:sz w:val="28"/>
        </w:rPr>
        <w:t>1) даст подразряд работы.</w:t>
      </w:r>
    </w:p>
    <w:p w14:paraId="77B1C1CC" w14:textId="77777777" w:rsidR="00550E68" w:rsidRPr="00636403" w:rsidRDefault="00550E68" w:rsidP="00100AFA">
      <w:pPr>
        <w:numPr>
          <w:ilvl w:val="1"/>
          <w:numId w:val="20"/>
        </w:numPr>
        <w:tabs>
          <w:tab w:val="num" w:pos="1134"/>
        </w:tabs>
        <w:overflowPunct w:val="0"/>
        <w:autoSpaceDE w:val="0"/>
        <w:autoSpaceDN w:val="0"/>
        <w:adjustRightInd w:val="0"/>
        <w:ind w:left="0" w:firstLine="709"/>
        <w:jc w:val="both"/>
        <w:rPr>
          <w:sz w:val="28"/>
        </w:rPr>
      </w:pPr>
      <w:r w:rsidRPr="00636403">
        <w:rPr>
          <w:sz w:val="28"/>
        </w:rPr>
        <w:t xml:space="preserve">Определить нормируемое значение </w:t>
      </w:r>
      <w:r w:rsidR="00F1355F">
        <w:rPr>
          <w:sz w:val="28"/>
        </w:rPr>
        <w:t>освещённ</w:t>
      </w:r>
      <w:r w:rsidRPr="00636403">
        <w:rPr>
          <w:sz w:val="28"/>
        </w:rPr>
        <w:t>ости (Е</w:t>
      </w:r>
      <w:r w:rsidR="00724A2B">
        <w:rPr>
          <w:sz w:val="28"/>
          <w:vertAlign w:val="subscript"/>
        </w:rPr>
        <w:t>н</w:t>
      </w:r>
      <w:r w:rsidRPr="00636403">
        <w:rPr>
          <w:sz w:val="28"/>
        </w:rPr>
        <w:t>) для искусственного освещения, зная р</w:t>
      </w:r>
      <w:r w:rsidR="00C81EF5" w:rsidRPr="00636403">
        <w:rPr>
          <w:sz w:val="28"/>
        </w:rPr>
        <w:t>азряд и подразряд работы (табл.</w:t>
      </w:r>
      <w:r w:rsidR="00174E08" w:rsidRPr="00636403">
        <w:rPr>
          <w:sz w:val="28"/>
        </w:rPr>
        <w:t>9.</w:t>
      </w:r>
      <w:r w:rsidRPr="00636403">
        <w:rPr>
          <w:sz w:val="28"/>
        </w:rPr>
        <w:t>1) и зная разряд определить значение КЕ</w:t>
      </w:r>
      <w:r w:rsidR="00C81EF5" w:rsidRPr="00636403">
        <w:rPr>
          <w:sz w:val="28"/>
        </w:rPr>
        <w:t>О для бокового освещения (табл.</w:t>
      </w:r>
      <w:r w:rsidR="00174E08" w:rsidRPr="00636403">
        <w:rPr>
          <w:sz w:val="28"/>
        </w:rPr>
        <w:t>9.</w:t>
      </w:r>
      <w:r w:rsidRPr="00636403">
        <w:rPr>
          <w:sz w:val="28"/>
        </w:rPr>
        <w:t>1) для системы совмещенного освещения.</w:t>
      </w:r>
    </w:p>
    <w:p w14:paraId="2AE0F0A9" w14:textId="77777777" w:rsidR="00550E68" w:rsidRPr="00636403" w:rsidRDefault="00550E68" w:rsidP="00100AFA">
      <w:pPr>
        <w:numPr>
          <w:ilvl w:val="1"/>
          <w:numId w:val="20"/>
        </w:numPr>
        <w:tabs>
          <w:tab w:val="num" w:pos="1134"/>
        </w:tabs>
        <w:overflowPunct w:val="0"/>
        <w:autoSpaceDE w:val="0"/>
        <w:autoSpaceDN w:val="0"/>
        <w:adjustRightInd w:val="0"/>
        <w:ind w:left="0" w:firstLine="709"/>
        <w:jc w:val="both"/>
        <w:rPr>
          <w:sz w:val="28"/>
        </w:rPr>
      </w:pPr>
      <w:r w:rsidRPr="00636403">
        <w:rPr>
          <w:sz w:val="28"/>
        </w:rPr>
        <w:t xml:space="preserve">Считая, что заданные зрительные работы выполняются на данном стенде, измерить </w:t>
      </w:r>
      <w:r w:rsidR="00F1355F">
        <w:rPr>
          <w:sz w:val="28"/>
        </w:rPr>
        <w:t>освещённ</w:t>
      </w:r>
      <w:r w:rsidRPr="00636403">
        <w:rPr>
          <w:sz w:val="28"/>
        </w:rPr>
        <w:t>ость в горизонтальной Е</w:t>
      </w:r>
      <w:r w:rsidR="00911EE1">
        <w:rPr>
          <w:sz w:val="28"/>
          <w:vertAlign w:val="subscript"/>
        </w:rPr>
        <w:t>г</w:t>
      </w:r>
      <w:r w:rsidRPr="00636403">
        <w:rPr>
          <w:sz w:val="28"/>
        </w:rPr>
        <w:t xml:space="preserve"> и вертикальной Е</w:t>
      </w:r>
      <w:r w:rsidR="00911EE1">
        <w:rPr>
          <w:sz w:val="28"/>
          <w:vertAlign w:val="subscript"/>
        </w:rPr>
        <w:t>в</w:t>
      </w:r>
      <w:r w:rsidRPr="00636403">
        <w:rPr>
          <w:sz w:val="28"/>
        </w:rPr>
        <w:t xml:space="preserve"> плоскостях. В зависимости от положения (горизонтального или вертикального) плоскости объекта различения, сравнить полученные значения с нормируемой </w:t>
      </w:r>
      <w:r w:rsidR="00F1355F">
        <w:rPr>
          <w:sz w:val="28"/>
        </w:rPr>
        <w:t>освещённ</w:t>
      </w:r>
      <w:r w:rsidRPr="00636403">
        <w:rPr>
          <w:sz w:val="28"/>
        </w:rPr>
        <w:t>остью (табл.</w:t>
      </w:r>
      <w:r w:rsidR="00174E08" w:rsidRPr="00636403">
        <w:rPr>
          <w:sz w:val="28"/>
        </w:rPr>
        <w:t>9.</w:t>
      </w:r>
      <w:r w:rsidRPr="00636403">
        <w:rPr>
          <w:sz w:val="28"/>
        </w:rPr>
        <w:t>7). Результаты сравнения занести в табл.</w:t>
      </w:r>
      <w:r w:rsidR="00174E08" w:rsidRPr="00636403">
        <w:rPr>
          <w:sz w:val="28"/>
        </w:rPr>
        <w:t>9.</w:t>
      </w:r>
      <w:r w:rsidRPr="00636403">
        <w:rPr>
          <w:sz w:val="28"/>
        </w:rPr>
        <w:t>8.</w:t>
      </w:r>
    </w:p>
    <w:p w14:paraId="3F40A433" w14:textId="799513F0" w:rsidR="00F3658E" w:rsidRDefault="00F3658E" w:rsidP="00F3658E">
      <w:bookmarkStart w:id="42" w:name="_Toc498288830"/>
    </w:p>
    <w:p w14:paraId="672AEA60" w14:textId="77777777" w:rsidR="00BB0474" w:rsidRPr="00F3658E" w:rsidRDefault="00BB0474" w:rsidP="00F3658E"/>
    <w:p w14:paraId="2D9D6088" w14:textId="77777777" w:rsidR="00550E68" w:rsidRPr="002469F1" w:rsidRDefault="00550E68" w:rsidP="002469F1">
      <w:pPr>
        <w:pStyle w:val="2"/>
        <w:spacing w:line="360" w:lineRule="auto"/>
        <w:rPr>
          <w:b/>
          <w:bCs/>
          <w:i w:val="0"/>
          <w:iCs w:val="0"/>
        </w:rPr>
      </w:pPr>
      <w:r w:rsidRPr="002469F1">
        <w:rPr>
          <w:b/>
          <w:bCs/>
          <w:i w:val="0"/>
          <w:iCs w:val="0"/>
        </w:rPr>
        <w:lastRenderedPageBreak/>
        <w:t xml:space="preserve">Содержание </w:t>
      </w:r>
      <w:r w:rsidR="00614B5A" w:rsidRPr="002469F1">
        <w:rPr>
          <w:b/>
          <w:bCs/>
          <w:i w:val="0"/>
          <w:iCs w:val="0"/>
        </w:rPr>
        <w:t>отчёт</w:t>
      </w:r>
      <w:r w:rsidRPr="002469F1">
        <w:rPr>
          <w:b/>
          <w:bCs/>
          <w:i w:val="0"/>
          <w:iCs w:val="0"/>
        </w:rPr>
        <w:t>а</w:t>
      </w:r>
      <w:bookmarkEnd w:id="42"/>
    </w:p>
    <w:p w14:paraId="29382D65" w14:textId="77777777" w:rsidR="00550E68" w:rsidRPr="00636403" w:rsidRDefault="00614B5A" w:rsidP="00550E68">
      <w:pPr>
        <w:overflowPunct w:val="0"/>
        <w:autoSpaceDE w:val="0"/>
        <w:autoSpaceDN w:val="0"/>
        <w:adjustRightInd w:val="0"/>
        <w:ind w:firstLine="709"/>
        <w:jc w:val="both"/>
        <w:rPr>
          <w:sz w:val="28"/>
          <w:szCs w:val="20"/>
        </w:rPr>
      </w:pPr>
      <w:r>
        <w:rPr>
          <w:sz w:val="28"/>
        </w:rPr>
        <w:t>Отчёт</w:t>
      </w:r>
      <w:r w:rsidR="00550E68" w:rsidRPr="00636403">
        <w:rPr>
          <w:sz w:val="28"/>
        </w:rPr>
        <w:t xml:space="preserve"> должен содержать:</w:t>
      </w:r>
    </w:p>
    <w:p w14:paraId="61E58619" w14:textId="77777777" w:rsidR="00A8223F" w:rsidRDefault="00550E68" w:rsidP="001535DD">
      <w:pPr>
        <w:pStyle w:val="aff"/>
        <w:numPr>
          <w:ilvl w:val="0"/>
          <w:numId w:val="70"/>
        </w:numPr>
        <w:tabs>
          <w:tab w:val="left" w:pos="1134"/>
        </w:tabs>
        <w:ind w:left="0" w:firstLine="709"/>
        <w:jc w:val="both"/>
        <w:rPr>
          <w:sz w:val="28"/>
          <w:szCs w:val="28"/>
        </w:rPr>
      </w:pPr>
      <w:r w:rsidRPr="00A8223F">
        <w:rPr>
          <w:sz w:val="28"/>
          <w:szCs w:val="28"/>
        </w:rPr>
        <w:t xml:space="preserve">Результаты измерений </w:t>
      </w:r>
      <w:r w:rsidR="00F1355F" w:rsidRPr="00A8223F">
        <w:rPr>
          <w:sz w:val="28"/>
          <w:szCs w:val="28"/>
        </w:rPr>
        <w:t>освещённ</w:t>
      </w:r>
      <w:r w:rsidRPr="00A8223F">
        <w:rPr>
          <w:sz w:val="28"/>
          <w:szCs w:val="28"/>
        </w:rPr>
        <w:t xml:space="preserve">ости </w:t>
      </w:r>
      <w:r w:rsidRPr="00A8223F">
        <w:rPr>
          <w:i/>
          <w:iCs/>
          <w:sz w:val="28"/>
          <w:szCs w:val="28"/>
        </w:rPr>
        <w:t>Е</w:t>
      </w:r>
      <w:r w:rsidR="00911EE1">
        <w:rPr>
          <w:sz w:val="28"/>
          <w:szCs w:val="28"/>
          <w:vertAlign w:val="subscript"/>
        </w:rPr>
        <w:t>вн</w:t>
      </w:r>
      <w:r w:rsidRPr="00A8223F">
        <w:rPr>
          <w:sz w:val="28"/>
          <w:szCs w:val="28"/>
        </w:rPr>
        <w:t xml:space="preserve"> при естественном и искусственном освещении, а также </w:t>
      </w:r>
      <w:r w:rsidR="00614B5A" w:rsidRPr="00A8223F">
        <w:rPr>
          <w:sz w:val="28"/>
          <w:szCs w:val="28"/>
        </w:rPr>
        <w:t>расчё</w:t>
      </w:r>
      <w:r w:rsidRPr="00A8223F">
        <w:rPr>
          <w:sz w:val="28"/>
          <w:szCs w:val="28"/>
        </w:rPr>
        <w:t>тное значение КЕО (</w:t>
      </w:r>
      <w:r w:rsidRPr="00A8223F">
        <w:rPr>
          <w:i/>
          <w:iCs/>
          <w:sz w:val="28"/>
          <w:szCs w:val="28"/>
        </w:rPr>
        <w:t>е</w:t>
      </w:r>
      <w:r w:rsidRPr="00A8223F">
        <w:rPr>
          <w:sz w:val="28"/>
          <w:szCs w:val="28"/>
        </w:rPr>
        <w:t>) в виде табл.</w:t>
      </w:r>
      <w:r w:rsidR="00174E08" w:rsidRPr="00A8223F">
        <w:rPr>
          <w:sz w:val="28"/>
          <w:szCs w:val="28"/>
        </w:rPr>
        <w:t>9.</w:t>
      </w:r>
      <w:r w:rsidRPr="00A8223F">
        <w:rPr>
          <w:sz w:val="28"/>
          <w:szCs w:val="28"/>
        </w:rPr>
        <w:t>6.</w:t>
      </w:r>
      <w:r w:rsidR="00A8223F" w:rsidRPr="00A8223F">
        <w:rPr>
          <w:sz w:val="28"/>
          <w:szCs w:val="28"/>
        </w:rPr>
        <w:t xml:space="preserve"> </w:t>
      </w:r>
    </w:p>
    <w:p w14:paraId="7B9317F4" w14:textId="77777777" w:rsidR="00A8223F" w:rsidRDefault="00A8223F" w:rsidP="001535DD">
      <w:pPr>
        <w:pStyle w:val="aff"/>
        <w:numPr>
          <w:ilvl w:val="0"/>
          <w:numId w:val="70"/>
        </w:numPr>
        <w:tabs>
          <w:tab w:val="left" w:pos="1134"/>
        </w:tabs>
        <w:ind w:left="0" w:firstLine="709"/>
        <w:jc w:val="both"/>
        <w:rPr>
          <w:sz w:val="28"/>
          <w:szCs w:val="28"/>
        </w:rPr>
      </w:pPr>
      <w:r w:rsidRPr="00A8223F">
        <w:rPr>
          <w:sz w:val="28"/>
          <w:szCs w:val="28"/>
        </w:rPr>
        <w:t>Значение наружной освещённости Е</w:t>
      </w:r>
      <w:r w:rsidR="00911EE1">
        <w:rPr>
          <w:sz w:val="28"/>
          <w:szCs w:val="28"/>
          <w:vertAlign w:val="subscript"/>
        </w:rPr>
        <w:t>нар</w:t>
      </w:r>
      <w:r w:rsidRPr="00A8223F">
        <w:rPr>
          <w:sz w:val="28"/>
          <w:szCs w:val="28"/>
        </w:rPr>
        <w:t>.</w:t>
      </w:r>
    </w:p>
    <w:p w14:paraId="04B3734E" w14:textId="77777777" w:rsidR="00A8223F" w:rsidRDefault="00A8223F" w:rsidP="001535DD">
      <w:pPr>
        <w:pStyle w:val="aff"/>
        <w:numPr>
          <w:ilvl w:val="0"/>
          <w:numId w:val="70"/>
        </w:numPr>
        <w:tabs>
          <w:tab w:val="left" w:pos="1134"/>
        </w:tabs>
        <w:ind w:left="0" w:firstLine="709"/>
        <w:jc w:val="both"/>
        <w:rPr>
          <w:sz w:val="28"/>
          <w:szCs w:val="28"/>
        </w:rPr>
      </w:pPr>
      <w:r w:rsidRPr="00A8223F">
        <w:rPr>
          <w:sz w:val="28"/>
          <w:szCs w:val="28"/>
        </w:rPr>
        <w:t>Графики Е</w:t>
      </w:r>
      <w:r w:rsidR="00911EE1">
        <w:rPr>
          <w:sz w:val="28"/>
          <w:szCs w:val="28"/>
          <w:vertAlign w:val="subscript"/>
        </w:rPr>
        <w:t>вн</w:t>
      </w:r>
      <w:r w:rsidRPr="00A8223F">
        <w:rPr>
          <w:sz w:val="28"/>
          <w:szCs w:val="28"/>
        </w:rPr>
        <w:t>=f(</w:t>
      </w:r>
      <w:r w:rsidRPr="00A8223F">
        <w:rPr>
          <w:i/>
          <w:sz w:val="28"/>
          <w:szCs w:val="28"/>
        </w:rPr>
        <w:t>l</w:t>
      </w:r>
      <w:r w:rsidRPr="00A8223F">
        <w:rPr>
          <w:sz w:val="28"/>
          <w:szCs w:val="28"/>
        </w:rPr>
        <w:t>) для естественного и искусственного освещения.</w:t>
      </w:r>
      <w:r>
        <w:rPr>
          <w:sz w:val="28"/>
          <w:szCs w:val="28"/>
        </w:rPr>
        <w:t xml:space="preserve"> </w:t>
      </w:r>
    </w:p>
    <w:p w14:paraId="4806A4DB" w14:textId="293E1019" w:rsidR="00A8223F" w:rsidRDefault="00A8223F" w:rsidP="001535DD">
      <w:pPr>
        <w:pStyle w:val="aff"/>
        <w:numPr>
          <w:ilvl w:val="0"/>
          <w:numId w:val="70"/>
        </w:numPr>
        <w:tabs>
          <w:tab w:val="left" w:pos="1134"/>
        </w:tabs>
        <w:ind w:left="0" w:firstLine="709"/>
        <w:jc w:val="both"/>
        <w:rPr>
          <w:sz w:val="28"/>
          <w:szCs w:val="28"/>
        </w:rPr>
      </w:pPr>
      <w:r w:rsidRPr="00A8223F">
        <w:rPr>
          <w:sz w:val="28"/>
          <w:szCs w:val="28"/>
        </w:rPr>
        <w:t>Результаты нормирования осветительных условий для заданных зрительных работ в виде табл.9.7.</w:t>
      </w:r>
      <w:r>
        <w:rPr>
          <w:sz w:val="28"/>
          <w:szCs w:val="28"/>
        </w:rPr>
        <w:t xml:space="preserve"> </w:t>
      </w:r>
      <w:r w:rsidR="00911EE1">
        <w:rPr>
          <w:sz w:val="28"/>
          <w:szCs w:val="28"/>
        </w:rPr>
        <w:t>Зрительные работы берутся из табл. П.1</w:t>
      </w:r>
      <w:r w:rsidR="00412B62">
        <w:rPr>
          <w:sz w:val="28"/>
          <w:szCs w:val="28"/>
        </w:rPr>
        <w:t xml:space="preserve"> Приложения</w:t>
      </w:r>
    </w:p>
    <w:p w14:paraId="6E5C8C23" w14:textId="77777777" w:rsidR="00A8223F" w:rsidRDefault="00A8223F" w:rsidP="001535DD">
      <w:pPr>
        <w:pStyle w:val="aff"/>
        <w:numPr>
          <w:ilvl w:val="0"/>
          <w:numId w:val="70"/>
        </w:numPr>
        <w:tabs>
          <w:tab w:val="left" w:pos="1134"/>
        </w:tabs>
        <w:ind w:left="0" w:firstLine="709"/>
        <w:jc w:val="both"/>
        <w:rPr>
          <w:sz w:val="28"/>
          <w:szCs w:val="28"/>
        </w:rPr>
      </w:pPr>
      <w:r w:rsidRPr="00A8223F">
        <w:rPr>
          <w:sz w:val="28"/>
        </w:rPr>
        <w:t>Результаты значений фактической освещённости, замеренной в плоскости, в которой выполняются заданные зрительные работы (Е</w:t>
      </w:r>
      <w:r w:rsidR="00911EE1">
        <w:rPr>
          <w:sz w:val="28"/>
          <w:vertAlign w:val="subscript"/>
        </w:rPr>
        <w:t>г</w:t>
      </w:r>
      <w:r w:rsidRPr="00A8223F">
        <w:rPr>
          <w:sz w:val="28"/>
        </w:rPr>
        <w:t xml:space="preserve"> или Е</w:t>
      </w:r>
      <w:r w:rsidR="00911EE1">
        <w:rPr>
          <w:sz w:val="28"/>
          <w:vertAlign w:val="subscript"/>
        </w:rPr>
        <w:t>в</w:t>
      </w:r>
      <w:r w:rsidRPr="00A8223F">
        <w:rPr>
          <w:sz w:val="28"/>
        </w:rPr>
        <w:t>) в виде табл.9.8.</w:t>
      </w:r>
      <w:r w:rsidRPr="00A8223F">
        <w:rPr>
          <w:sz w:val="28"/>
          <w:szCs w:val="28"/>
        </w:rPr>
        <w:t xml:space="preserve"> </w:t>
      </w:r>
    </w:p>
    <w:p w14:paraId="2A530A22" w14:textId="77777777" w:rsidR="00A8223F" w:rsidRPr="00A8223F" w:rsidRDefault="00A8223F" w:rsidP="001535DD">
      <w:pPr>
        <w:pStyle w:val="aff"/>
        <w:numPr>
          <w:ilvl w:val="0"/>
          <w:numId w:val="70"/>
        </w:numPr>
        <w:tabs>
          <w:tab w:val="left" w:pos="1134"/>
        </w:tabs>
        <w:ind w:left="0" w:firstLine="709"/>
        <w:jc w:val="both"/>
        <w:rPr>
          <w:sz w:val="28"/>
          <w:szCs w:val="28"/>
        </w:rPr>
      </w:pPr>
      <w:r w:rsidRPr="00A8223F">
        <w:rPr>
          <w:sz w:val="28"/>
        </w:rPr>
        <w:t xml:space="preserve">Вывод о достаточности естественного и искусственного освещения. </w:t>
      </w:r>
    </w:p>
    <w:p w14:paraId="6FF63D10" w14:textId="063E176B" w:rsidR="00A8223F" w:rsidRPr="00A8223F" w:rsidRDefault="00A8223F" w:rsidP="001535DD">
      <w:pPr>
        <w:pStyle w:val="aff"/>
        <w:numPr>
          <w:ilvl w:val="0"/>
          <w:numId w:val="70"/>
        </w:numPr>
        <w:tabs>
          <w:tab w:val="left" w:pos="1134"/>
        </w:tabs>
        <w:ind w:left="0" w:firstLine="709"/>
        <w:jc w:val="both"/>
        <w:rPr>
          <w:sz w:val="28"/>
          <w:szCs w:val="28"/>
        </w:rPr>
      </w:pPr>
      <w:r w:rsidRPr="00A8223F">
        <w:rPr>
          <w:sz w:val="28"/>
        </w:rPr>
        <w:t>Расчёт числа светильников для выполнения зрительных работ, приведенных в табл.9.7. Характеристики помещения берутся из табл. П.2 Приложения, параметры люминесцентных ламп из табл. 9.9, а коэффициенты использования из табл. П.3.</w:t>
      </w:r>
      <w:r w:rsidR="00412B62">
        <w:rPr>
          <w:sz w:val="28"/>
        </w:rPr>
        <w:t xml:space="preserve"> Приложения</w:t>
      </w:r>
    </w:p>
    <w:p w14:paraId="64914E31" w14:textId="77777777" w:rsidR="00A8223F" w:rsidRDefault="00A8223F" w:rsidP="00A8223F">
      <w:pPr>
        <w:pStyle w:val="aff"/>
        <w:tabs>
          <w:tab w:val="left" w:pos="1134"/>
        </w:tabs>
        <w:ind w:left="709"/>
        <w:jc w:val="both"/>
        <w:rPr>
          <w:sz w:val="28"/>
          <w:szCs w:val="28"/>
        </w:rPr>
      </w:pPr>
    </w:p>
    <w:p w14:paraId="10A41E8D" w14:textId="77777777" w:rsidR="00A8223F" w:rsidRPr="00A8223F" w:rsidRDefault="00A8223F" w:rsidP="00A8223F">
      <w:pPr>
        <w:pStyle w:val="aff"/>
        <w:overflowPunct w:val="0"/>
        <w:autoSpaceDE w:val="0"/>
        <w:autoSpaceDN w:val="0"/>
        <w:adjustRightInd w:val="0"/>
        <w:ind w:left="928"/>
        <w:jc w:val="right"/>
        <w:rPr>
          <w:sz w:val="28"/>
          <w:szCs w:val="20"/>
        </w:rPr>
      </w:pPr>
      <w:r w:rsidRPr="00A8223F">
        <w:rPr>
          <w:sz w:val="28"/>
        </w:rPr>
        <w:t>Таблица 9.6</w:t>
      </w:r>
    </w:p>
    <w:tbl>
      <w:tblPr>
        <w:tblW w:w="8789"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848"/>
        <w:gridCol w:w="1188"/>
        <w:gridCol w:w="1188"/>
        <w:gridCol w:w="1188"/>
        <w:gridCol w:w="1188"/>
        <w:gridCol w:w="1189"/>
      </w:tblGrid>
      <w:tr w:rsidR="00A8223F" w:rsidRPr="00636403" w14:paraId="02D81401" w14:textId="77777777" w:rsidTr="00412B62">
        <w:trPr>
          <w:jc w:val="center"/>
        </w:trPr>
        <w:tc>
          <w:tcPr>
            <w:tcW w:w="2848" w:type="dxa"/>
            <w:tcBorders>
              <w:top w:val="single" w:sz="6" w:space="0" w:color="auto"/>
              <w:left w:val="single" w:sz="6" w:space="0" w:color="auto"/>
              <w:bottom w:val="single" w:sz="6" w:space="0" w:color="auto"/>
              <w:right w:val="single" w:sz="6" w:space="0" w:color="auto"/>
            </w:tcBorders>
          </w:tcPr>
          <w:p w14:paraId="3F51A55D" w14:textId="77777777" w:rsidR="00A8223F" w:rsidRPr="00636403" w:rsidRDefault="00A8223F" w:rsidP="009574A9">
            <w:pPr>
              <w:overflowPunct w:val="0"/>
              <w:autoSpaceDE w:val="0"/>
              <w:autoSpaceDN w:val="0"/>
              <w:adjustRightInd w:val="0"/>
              <w:jc w:val="center"/>
              <w:rPr>
                <w:szCs w:val="20"/>
              </w:rPr>
            </w:pPr>
            <w:r w:rsidRPr="00636403">
              <w:rPr>
                <w:i/>
                <w:iCs/>
                <w:lang w:val="en-US"/>
              </w:rPr>
              <w:t>l</w:t>
            </w:r>
            <w:r w:rsidRPr="00636403">
              <w:t>, м</w:t>
            </w:r>
          </w:p>
        </w:tc>
        <w:tc>
          <w:tcPr>
            <w:tcW w:w="1188" w:type="dxa"/>
            <w:tcBorders>
              <w:top w:val="single" w:sz="6" w:space="0" w:color="auto"/>
              <w:left w:val="single" w:sz="6" w:space="0" w:color="auto"/>
              <w:bottom w:val="single" w:sz="6" w:space="0" w:color="auto"/>
              <w:right w:val="single" w:sz="6" w:space="0" w:color="auto"/>
            </w:tcBorders>
          </w:tcPr>
          <w:p w14:paraId="71CBABF6" w14:textId="77777777" w:rsidR="00A8223F" w:rsidRPr="00636403" w:rsidRDefault="00A8223F" w:rsidP="009574A9">
            <w:pPr>
              <w:overflowPunct w:val="0"/>
              <w:autoSpaceDE w:val="0"/>
              <w:autoSpaceDN w:val="0"/>
              <w:adjustRightInd w:val="0"/>
              <w:jc w:val="center"/>
              <w:rPr>
                <w:szCs w:val="20"/>
              </w:rPr>
            </w:pPr>
            <w:r w:rsidRPr="00636403">
              <w:t>1</w:t>
            </w:r>
          </w:p>
        </w:tc>
        <w:tc>
          <w:tcPr>
            <w:tcW w:w="1188" w:type="dxa"/>
            <w:tcBorders>
              <w:top w:val="single" w:sz="6" w:space="0" w:color="auto"/>
              <w:left w:val="single" w:sz="6" w:space="0" w:color="auto"/>
              <w:bottom w:val="single" w:sz="6" w:space="0" w:color="auto"/>
              <w:right w:val="single" w:sz="6" w:space="0" w:color="auto"/>
            </w:tcBorders>
          </w:tcPr>
          <w:p w14:paraId="5A9DB5E7" w14:textId="77777777" w:rsidR="00A8223F" w:rsidRPr="00636403" w:rsidRDefault="00A8223F" w:rsidP="009574A9">
            <w:pPr>
              <w:overflowPunct w:val="0"/>
              <w:autoSpaceDE w:val="0"/>
              <w:autoSpaceDN w:val="0"/>
              <w:adjustRightInd w:val="0"/>
              <w:jc w:val="center"/>
              <w:rPr>
                <w:szCs w:val="20"/>
              </w:rPr>
            </w:pPr>
            <w:r w:rsidRPr="00636403">
              <w:t>2</w:t>
            </w:r>
          </w:p>
        </w:tc>
        <w:tc>
          <w:tcPr>
            <w:tcW w:w="1188" w:type="dxa"/>
            <w:tcBorders>
              <w:top w:val="single" w:sz="6" w:space="0" w:color="auto"/>
              <w:left w:val="single" w:sz="6" w:space="0" w:color="auto"/>
              <w:bottom w:val="single" w:sz="6" w:space="0" w:color="auto"/>
              <w:right w:val="single" w:sz="6" w:space="0" w:color="auto"/>
            </w:tcBorders>
          </w:tcPr>
          <w:p w14:paraId="5139319E" w14:textId="77777777" w:rsidR="00A8223F" w:rsidRPr="00636403" w:rsidRDefault="00A8223F" w:rsidP="009574A9">
            <w:pPr>
              <w:overflowPunct w:val="0"/>
              <w:autoSpaceDE w:val="0"/>
              <w:autoSpaceDN w:val="0"/>
              <w:adjustRightInd w:val="0"/>
              <w:jc w:val="center"/>
              <w:rPr>
                <w:szCs w:val="20"/>
              </w:rPr>
            </w:pPr>
            <w:r w:rsidRPr="00636403">
              <w:t>3</w:t>
            </w:r>
          </w:p>
        </w:tc>
        <w:tc>
          <w:tcPr>
            <w:tcW w:w="1188" w:type="dxa"/>
            <w:tcBorders>
              <w:top w:val="single" w:sz="6" w:space="0" w:color="auto"/>
              <w:left w:val="single" w:sz="6" w:space="0" w:color="auto"/>
              <w:bottom w:val="single" w:sz="6" w:space="0" w:color="auto"/>
              <w:right w:val="single" w:sz="6" w:space="0" w:color="auto"/>
            </w:tcBorders>
          </w:tcPr>
          <w:p w14:paraId="3DFF6DC6" w14:textId="77777777" w:rsidR="00A8223F" w:rsidRPr="00636403" w:rsidRDefault="00A8223F" w:rsidP="009574A9">
            <w:pPr>
              <w:overflowPunct w:val="0"/>
              <w:autoSpaceDE w:val="0"/>
              <w:autoSpaceDN w:val="0"/>
              <w:adjustRightInd w:val="0"/>
              <w:jc w:val="center"/>
              <w:rPr>
                <w:szCs w:val="20"/>
              </w:rPr>
            </w:pPr>
            <w:r w:rsidRPr="00636403">
              <w:t>4</w:t>
            </w:r>
          </w:p>
        </w:tc>
        <w:tc>
          <w:tcPr>
            <w:tcW w:w="1189" w:type="dxa"/>
            <w:tcBorders>
              <w:top w:val="single" w:sz="6" w:space="0" w:color="auto"/>
              <w:left w:val="single" w:sz="6" w:space="0" w:color="auto"/>
              <w:bottom w:val="single" w:sz="6" w:space="0" w:color="auto"/>
              <w:right w:val="single" w:sz="6" w:space="0" w:color="auto"/>
            </w:tcBorders>
          </w:tcPr>
          <w:p w14:paraId="5AFAC067" w14:textId="77777777" w:rsidR="00A8223F" w:rsidRPr="00636403" w:rsidRDefault="00A8223F" w:rsidP="009574A9">
            <w:pPr>
              <w:overflowPunct w:val="0"/>
              <w:autoSpaceDE w:val="0"/>
              <w:autoSpaceDN w:val="0"/>
              <w:adjustRightInd w:val="0"/>
              <w:jc w:val="center"/>
              <w:rPr>
                <w:szCs w:val="20"/>
              </w:rPr>
            </w:pPr>
            <w:r w:rsidRPr="00636403">
              <w:t>5</w:t>
            </w:r>
          </w:p>
        </w:tc>
      </w:tr>
      <w:tr w:rsidR="00A8223F" w:rsidRPr="00636403" w14:paraId="2A5E3D7B" w14:textId="77777777" w:rsidTr="00412B62">
        <w:trPr>
          <w:jc w:val="center"/>
        </w:trPr>
        <w:tc>
          <w:tcPr>
            <w:tcW w:w="2848" w:type="dxa"/>
            <w:tcBorders>
              <w:top w:val="single" w:sz="6" w:space="0" w:color="auto"/>
              <w:left w:val="single" w:sz="6" w:space="0" w:color="auto"/>
              <w:bottom w:val="single" w:sz="6" w:space="0" w:color="auto"/>
              <w:right w:val="single" w:sz="6" w:space="0" w:color="auto"/>
            </w:tcBorders>
          </w:tcPr>
          <w:p w14:paraId="0C1FBAB7" w14:textId="77777777" w:rsidR="00A8223F" w:rsidRPr="00636403" w:rsidRDefault="00A8223F" w:rsidP="009574A9">
            <w:pPr>
              <w:overflowPunct w:val="0"/>
              <w:autoSpaceDE w:val="0"/>
              <w:autoSpaceDN w:val="0"/>
              <w:adjustRightInd w:val="0"/>
              <w:jc w:val="center"/>
              <w:rPr>
                <w:szCs w:val="20"/>
              </w:rPr>
            </w:pPr>
            <w:r w:rsidRPr="00636403">
              <w:rPr>
                <w:i/>
                <w:iCs/>
                <w:lang w:val="en-US"/>
              </w:rPr>
              <w:t>E</w:t>
            </w:r>
            <w:r w:rsidRPr="00636403">
              <w:rPr>
                <w:vertAlign w:val="subscript"/>
              </w:rPr>
              <w:t>вн</w:t>
            </w:r>
            <w:r w:rsidRPr="00636403">
              <w:t>, лк (при естественном освещении)</w:t>
            </w:r>
          </w:p>
        </w:tc>
        <w:tc>
          <w:tcPr>
            <w:tcW w:w="1188" w:type="dxa"/>
            <w:tcBorders>
              <w:top w:val="single" w:sz="6" w:space="0" w:color="auto"/>
              <w:left w:val="single" w:sz="6" w:space="0" w:color="auto"/>
              <w:bottom w:val="single" w:sz="6" w:space="0" w:color="auto"/>
              <w:right w:val="single" w:sz="6" w:space="0" w:color="auto"/>
            </w:tcBorders>
          </w:tcPr>
          <w:p w14:paraId="6E7BEAA2" w14:textId="77777777" w:rsidR="00A8223F" w:rsidRPr="00636403" w:rsidRDefault="00A8223F" w:rsidP="009574A9">
            <w:pPr>
              <w:overflowPunct w:val="0"/>
              <w:autoSpaceDE w:val="0"/>
              <w:autoSpaceDN w:val="0"/>
              <w:adjustRightInd w:val="0"/>
              <w:jc w:val="center"/>
              <w:rPr>
                <w:szCs w:val="20"/>
              </w:rPr>
            </w:pPr>
            <w:r w:rsidRPr="00636403">
              <w:t> </w:t>
            </w:r>
          </w:p>
        </w:tc>
        <w:tc>
          <w:tcPr>
            <w:tcW w:w="1188" w:type="dxa"/>
            <w:tcBorders>
              <w:top w:val="single" w:sz="6" w:space="0" w:color="auto"/>
              <w:left w:val="single" w:sz="6" w:space="0" w:color="auto"/>
              <w:bottom w:val="single" w:sz="6" w:space="0" w:color="auto"/>
              <w:right w:val="single" w:sz="6" w:space="0" w:color="auto"/>
            </w:tcBorders>
          </w:tcPr>
          <w:p w14:paraId="63E4A9CD" w14:textId="77777777" w:rsidR="00A8223F" w:rsidRPr="00636403" w:rsidRDefault="00A8223F" w:rsidP="009574A9">
            <w:pPr>
              <w:overflowPunct w:val="0"/>
              <w:autoSpaceDE w:val="0"/>
              <w:autoSpaceDN w:val="0"/>
              <w:adjustRightInd w:val="0"/>
              <w:jc w:val="center"/>
              <w:rPr>
                <w:szCs w:val="20"/>
              </w:rPr>
            </w:pPr>
            <w:r w:rsidRPr="00636403">
              <w:t> </w:t>
            </w:r>
          </w:p>
        </w:tc>
        <w:tc>
          <w:tcPr>
            <w:tcW w:w="1188" w:type="dxa"/>
            <w:tcBorders>
              <w:top w:val="single" w:sz="6" w:space="0" w:color="auto"/>
              <w:left w:val="single" w:sz="6" w:space="0" w:color="auto"/>
              <w:bottom w:val="single" w:sz="6" w:space="0" w:color="auto"/>
              <w:right w:val="single" w:sz="6" w:space="0" w:color="auto"/>
            </w:tcBorders>
          </w:tcPr>
          <w:p w14:paraId="4F6584BE" w14:textId="77777777" w:rsidR="00A8223F" w:rsidRPr="00636403" w:rsidRDefault="00A8223F" w:rsidP="009574A9">
            <w:pPr>
              <w:overflowPunct w:val="0"/>
              <w:autoSpaceDE w:val="0"/>
              <w:autoSpaceDN w:val="0"/>
              <w:adjustRightInd w:val="0"/>
              <w:jc w:val="center"/>
              <w:rPr>
                <w:szCs w:val="20"/>
              </w:rPr>
            </w:pPr>
            <w:r w:rsidRPr="00636403">
              <w:t> </w:t>
            </w:r>
          </w:p>
        </w:tc>
        <w:tc>
          <w:tcPr>
            <w:tcW w:w="1188" w:type="dxa"/>
            <w:tcBorders>
              <w:top w:val="single" w:sz="6" w:space="0" w:color="auto"/>
              <w:left w:val="single" w:sz="6" w:space="0" w:color="auto"/>
              <w:bottom w:val="single" w:sz="6" w:space="0" w:color="auto"/>
              <w:right w:val="single" w:sz="6" w:space="0" w:color="auto"/>
            </w:tcBorders>
          </w:tcPr>
          <w:p w14:paraId="09AF38FC" w14:textId="77777777" w:rsidR="00A8223F" w:rsidRPr="00636403" w:rsidRDefault="00A8223F" w:rsidP="009574A9">
            <w:pPr>
              <w:overflowPunct w:val="0"/>
              <w:autoSpaceDE w:val="0"/>
              <w:autoSpaceDN w:val="0"/>
              <w:adjustRightInd w:val="0"/>
              <w:jc w:val="center"/>
              <w:rPr>
                <w:szCs w:val="20"/>
              </w:rPr>
            </w:pPr>
            <w:r w:rsidRPr="00636403">
              <w:t> </w:t>
            </w:r>
          </w:p>
        </w:tc>
        <w:tc>
          <w:tcPr>
            <w:tcW w:w="1189" w:type="dxa"/>
            <w:tcBorders>
              <w:top w:val="single" w:sz="6" w:space="0" w:color="auto"/>
              <w:left w:val="single" w:sz="6" w:space="0" w:color="auto"/>
              <w:bottom w:val="single" w:sz="6" w:space="0" w:color="auto"/>
              <w:right w:val="single" w:sz="6" w:space="0" w:color="auto"/>
            </w:tcBorders>
          </w:tcPr>
          <w:p w14:paraId="15AA318D" w14:textId="77777777" w:rsidR="00A8223F" w:rsidRPr="00636403" w:rsidRDefault="00A8223F" w:rsidP="009574A9">
            <w:pPr>
              <w:overflowPunct w:val="0"/>
              <w:autoSpaceDE w:val="0"/>
              <w:autoSpaceDN w:val="0"/>
              <w:adjustRightInd w:val="0"/>
              <w:jc w:val="center"/>
              <w:rPr>
                <w:szCs w:val="20"/>
              </w:rPr>
            </w:pPr>
            <w:r w:rsidRPr="00636403">
              <w:t> </w:t>
            </w:r>
          </w:p>
        </w:tc>
      </w:tr>
      <w:tr w:rsidR="00A8223F" w:rsidRPr="00636403" w14:paraId="17909615" w14:textId="77777777" w:rsidTr="00412B62">
        <w:trPr>
          <w:jc w:val="center"/>
        </w:trPr>
        <w:tc>
          <w:tcPr>
            <w:tcW w:w="2848" w:type="dxa"/>
            <w:tcBorders>
              <w:top w:val="single" w:sz="6" w:space="0" w:color="auto"/>
              <w:left w:val="single" w:sz="6" w:space="0" w:color="auto"/>
              <w:bottom w:val="single" w:sz="6" w:space="0" w:color="auto"/>
              <w:right w:val="single" w:sz="6" w:space="0" w:color="auto"/>
            </w:tcBorders>
          </w:tcPr>
          <w:p w14:paraId="1ECC8D03" w14:textId="77777777" w:rsidR="00A8223F" w:rsidRPr="00636403" w:rsidRDefault="00A8223F" w:rsidP="009574A9">
            <w:pPr>
              <w:overflowPunct w:val="0"/>
              <w:autoSpaceDE w:val="0"/>
              <w:autoSpaceDN w:val="0"/>
              <w:adjustRightInd w:val="0"/>
              <w:jc w:val="center"/>
              <w:rPr>
                <w:szCs w:val="20"/>
              </w:rPr>
            </w:pPr>
            <w:r w:rsidRPr="00636403">
              <w:rPr>
                <w:i/>
                <w:iCs/>
                <w:lang w:val="en-US"/>
              </w:rPr>
              <w:t>E</w:t>
            </w:r>
            <w:r w:rsidRPr="00636403">
              <w:rPr>
                <w:vertAlign w:val="subscript"/>
              </w:rPr>
              <w:t>вн</w:t>
            </w:r>
            <w:r w:rsidRPr="00636403">
              <w:t>, лк (при искусственном освещении)</w:t>
            </w:r>
          </w:p>
        </w:tc>
        <w:tc>
          <w:tcPr>
            <w:tcW w:w="1188" w:type="dxa"/>
            <w:tcBorders>
              <w:top w:val="single" w:sz="6" w:space="0" w:color="auto"/>
              <w:left w:val="single" w:sz="6" w:space="0" w:color="auto"/>
              <w:bottom w:val="single" w:sz="6" w:space="0" w:color="auto"/>
              <w:right w:val="single" w:sz="6" w:space="0" w:color="auto"/>
            </w:tcBorders>
          </w:tcPr>
          <w:p w14:paraId="01512BE8" w14:textId="77777777" w:rsidR="00A8223F" w:rsidRPr="00636403" w:rsidRDefault="00A8223F" w:rsidP="009574A9">
            <w:pPr>
              <w:overflowPunct w:val="0"/>
              <w:autoSpaceDE w:val="0"/>
              <w:autoSpaceDN w:val="0"/>
              <w:adjustRightInd w:val="0"/>
              <w:jc w:val="center"/>
              <w:rPr>
                <w:szCs w:val="20"/>
              </w:rPr>
            </w:pPr>
            <w:r w:rsidRPr="00636403">
              <w:t> </w:t>
            </w:r>
          </w:p>
        </w:tc>
        <w:tc>
          <w:tcPr>
            <w:tcW w:w="1188" w:type="dxa"/>
            <w:tcBorders>
              <w:top w:val="single" w:sz="6" w:space="0" w:color="auto"/>
              <w:left w:val="single" w:sz="6" w:space="0" w:color="auto"/>
              <w:bottom w:val="single" w:sz="6" w:space="0" w:color="auto"/>
              <w:right w:val="single" w:sz="6" w:space="0" w:color="auto"/>
            </w:tcBorders>
          </w:tcPr>
          <w:p w14:paraId="0DA70637" w14:textId="77777777" w:rsidR="00A8223F" w:rsidRPr="00636403" w:rsidRDefault="00A8223F" w:rsidP="009574A9">
            <w:pPr>
              <w:overflowPunct w:val="0"/>
              <w:autoSpaceDE w:val="0"/>
              <w:autoSpaceDN w:val="0"/>
              <w:adjustRightInd w:val="0"/>
              <w:jc w:val="center"/>
              <w:rPr>
                <w:szCs w:val="20"/>
              </w:rPr>
            </w:pPr>
            <w:r w:rsidRPr="00636403">
              <w:t> </w:t>
            </w:r>
          </w:p>
        </w:tc>
        <w:tc>
          <w:tcPr>
            <w:tcW w:w="1188" w:type="dxa"/>
            <w:tcBorders>
              <w:top w:val="single" w:sz="6" w:space="0" w:color="auto"/>
              <w:left w:val="single" w:sz="6" w:space="0" w:color="auto"/>
              <w:bottom w:val="single" w:sz="6" w:space="0" w:color="auto"/>
              <w:right w:val="single" w:sz="6" w:space="0" w:color="auto"/>
            </w:tcBorders>
          </w:tcPr>
          <w:p w14:paraId="46624170" w14:textId="77777777" w:rsidR="00A8223F" w:rsidRPr="00636403" w:rsidRDefault="00A8223F" w:rsidP="009574A9">
            <w:pPr>
              <w:overflowPunct w:val="0"/>
              <w:autoSpaceDE w:val="0"/>
              <w:autoSpaceDN w:val="0"/>
              <w:adjustRightInd w:val="0"/>
              <w:jc w:val="center"/>
              <w:rPr>
                <w:szCs w:val="20"/>
              </w:rPr>
            </w:pPr>
            <w:r w:rsidRPr="00636403">
              <w:t> </w:t>
            </w:r>
          </w:p>
        </w:tc>
        <w:tc>
          <w:tcPr>
            <w:tcW w:w="1188" w:type="dxa"/>
            <w:tcBorders>
              <w:top w:val="single" w:sz="6" w:space="0" w:color="auto"/>
              <w:left w:val="single" w:sz="6" w:space="0" w:color="auto"/>
              <w:bottom w:val="single" w:sz="6" w:space="0" w:color="auto"/>
              <w:right w:val="single" w:sz="6" w:space="0" w:color="auto"/>
            </w:tcBorders>
          </w:tcPr>
          <w:p w14:paraId="4B8484D5" w14:textId="77777777" w:rsidR="00A8223F" w:rsidRPr="00636403" w:rsidRDefault="00A8223F" w:rsidP="009574A9">
            <w:pPr>
              <w:overflowPunct w:val="0"/>
              <w:autoSpaceDE w:val="0"/>
              <w:autoSpaceDN w:val="0"/>
              <w:adjustRightInd w:val="0"/>
              <w:jc w:val="center"/>
              <w:rPr>
                <w:szCs w:val="20"/>
              </w:rPr>
            </w:pPr>
            <w:r w:rsidRPr="00636403">
              <w:t> </w:t>
            </w:r>
          </w:p>
        </w:tc>
        <w:tc>
          <w:tcPr>
            <w:tcW w:w="1189" w:type="dxa"/>
            <w:tcBorders>
              <w:top w:val="single" w:sz="6" w:space="0" w:color="auto"/>
              <w:left w:val="single" w:sz="6" w:space="0" w:color="auto"/>
              <w:bottom w:val="single" w:sz="6" w:space="0" w:color="auto"/>
              <w:right w:val="single" w:sz="6" w:space="0" w:color="auto"/>
            </w:tcBorders>
          </w:tcPr>
          <w:p w14:paraId="4F8F56C0" w14:textId="77777777" w:rsidR="00A8223F" w:rsidRPr="00636403" w:rsidRDefault="00A8223F" w:rsidP="009574A9">
            <w:pPr>
              <w:overflowPunct w:val="0"/>
              <w:autoSpaceDE w:val="0"/>
              <w:autoSpaceDN w:val="0"/>
              <w:adjustRightInd w:val="0"/>
              <w:jc w:val="center"/>
              <w:rPr>
                <w:szCs w:val="20"/>
              </w:rPr>
            </w:pPr>
            <w:r w:rsidRPr="00636403">
              <w:t> </w:t>
            </w:r>
          </w:p>
        </w:tc>
      </w:tr>
      <w:tr w:rsidR="00412B62" w:rsidRPr="00636403" w14:paraId="58A87B9F" w14:textId="77777777" w:rsidTr="00412B62">
        <w:trPr>
          <w:jc w:val="center"/>
        </w:trPr>
        <w:tc>
          <w:tcPr>
            <w:tcW w:w="2848" w:type="dxa"/>
            <w:tcBorders>
              <w:top w:val="single" w:sz="6" w:space="0" w:color="auto"/>
              <w:left w:val="single" w:sz="6" w:space="0" w:color="auto"/>
              <w:bottom w:val="single" w:sz="6" w:space="0" w:color="auto"/>
              <w:right w:val="single" w:sz="6" w:space="0" w:color="auto"/>
            </w:tcBorders>
          </w:tcPr>
          <w:p w14:paraId="632D7D01" w14:textId="77777777" w:rsidR="00412B62" w:rsidRPr="00636403" w:rsidRDefault="00412B62" w:rsidP="009574A9">
            <w:pPr>
              <w:overflowPunct w:val="0"/>
              <w:autoSpaceDE w:val="0"/>
              <w:autoSpaceDN w:val="0"/>
              <w:adjustRightInd w:val="0"/>
              <w:jc w:val="center"/>
              <w:rPr>
                <w:szCs w:val="20"/>
              </w:rPr>
            </w:pPr>
            <w:r w:rsidRPr="00636403">
              <w:t>КЕО (</w:t>
            </w:r>
            <w:r w:rsidRPr="00636403">
              <w:rPr>
                <w:lang w:val="en-US"/>
              </w:rPr>
              <w:t>e</w:t>
            </w:r>
            <w:r w:rsidRPr="00636403">
              <w:t>), %</w:t>
            </w:r>
          </w:p>
        </w:tc>
        <w:tc>
          <w:tcPr>
            <w:tcW w:w="1188" w:type="dxa"/>
            <w:tcBorders>
              <w:top w:val="single" w:sz="6" w:space="0" w:color="auto"/>
              <w:left w:val="single" w:sz="6" w:space="0" w:color="auto"/>
              <w:bottom w:val="single" w:sz="6" w:space="0" w:color="auto"/>
              <w:right w:val="single" w:sz="6" w:space="0" w:color="auto"/>
            </w:tcBorders>
          </w:tcPr>
          <w:p w14:paraId="5539AE37" w14:textId="77777777" w:rsidR="00412B62" w:rsidRPr="00636403" w:rsidRDefault="00412B62" w:rsidP="009574A9">
            <w:pPr>
              <w:overflowPunct w:val="0"/>
              <w:autoSpaceDE w:val="0"/>
              <w:autoSpaceDN w:val="0"/>
              <w:adjustRightInd w:val="0"/>
              <w:jc w:val="center"/>
              <w:rPr>
                <w:szCs w:val="20"/>
              </w:rPr>
            </w:pPr>
            <w:r w:rsidRPr="00636403">
              <w:t> </w:t>
            </w:r>
          </w:p>
        </w:tc>
        <w:tc>
          <w:tcPr>
            <w:tcW w:w="1188" w:type="dxa"/>
            <w:tcBorders>
              <w:top w:val="single" w:sz="6" w:space="0" w:color="auto"/>
              <w:left w:val="single" w:sz="6" w:space="0" w:color="auto"/>
              <w:bottom w:val="single" w:sz="6" w:space="0" w:color="auto"/>
              <w:right w:val="single" w:sz="6" w:space="0" w:color="auto"/>
            </w:tcBorders>
          </w:tcPr>
          <w:p w14:paraId="20DD5DB5" w14:textId="77777777" w:rsidR="00412B62" w:rsidRPr="00636403" w:rsidRDefault="00412B62" w:rsidP="009574A9">
            <w:pPr>
              <w:overflowPunct w:val="0"/>
              <w:autoSpaceDE w:val="0"/>
              <w:autoSpaceDN w:val="0"/>
              <w:adjustRightInd w:val="0"/>
              <w:jc w:val="center"/>
              <w:rPr>
                <w:szCs w:val="20"/>
              </w:rPr>
            </w:pPr>
          </w:p>
        </w:tc>
        <w:tc>
          <w:tcPr>
            <w:tcW w:w="1188" w:type="dxa"/>
            <w:tcBorders>
              <w:top w:val="single" w:sz="6" w:space="0" w:color="auto"/>
              <w:left w:val="single" w:sz="6" w:space="0" w:color="auto"/>
              <w:bottom w:val="single" w:sz="6" w:space="0" w:color="auto"/>
              <w:right w:val="single" w:sz="6" w:space="0" w:color="auto"/>
            </w:tcBorders>
          </w:tcPr>
          <w:p w14:paraId="6760A78B" w14:textId="77777777" w:rsidR="00412B62" w:rsidRPr="00636403" w:rsidRDefault="00412B62" w:rsidP="009574A9">
            <w:pPr>
              <w:overflowPunct w:val="0"/>
              <w:autoSpaceDE w:val="0"/>
              <w:autoSpaceDN w:val="0"/>
              <w:adjustRightInd w:val="0"/>
              <w:jc w:val="center"/>
              <w:rPr>
                <w:szCs w:val="20"/>
              </w:rPr>
            </w:pPr>
          </w:p>
        </w:tc>
        <w:tc>
          <w:tcPr>
            <w:tcW w:w="1188" w:type="dxa"/>
            <w:tcBorders>
              <w:top w:val="single" w:sz="6" w:space="0" w:color="auto"/>
              <w:left w:val="single" w:sz="6" w:space="0" w:color="auto"/>
              <w:bottom w:val="single" w:sz="6" w:space="0" w:color="auto"/>
              <w:right w:val="single" w:sz="6" w:space="0" w:color="auto"/>
            </w:tcBorders>
          </w:tcPr>
          <w:p w14:paraId="02086195" w14:textId="77777777" w:rsidR="00412B62" w:rsidRPr="00636403" w:rsidRDefault="00412B62" w:rsidP="009574A9">
            <w:pPr>
              <w:overflowPunct w:val="0"/>
              <w:autoSpaceDE w:val="0"/>
              <w:autoSpaceDN w:val="0"/>
              <w:adjustRightInd w:val="0"/>
              <w:jc w:val="center"/>
              <w:rPr>
                <w:szCs w:val="20"/>
              </w:rPr>
            </w:pPr>
          </w:p>
        </w:tc>
        <w:tc>
          <w:tcPr>
            <w:tcW w:w="1189" w:type="dxa"/>
            <w:tcBorders>
              <w:top w:val="single" w:sz="6" w:space="0" w:color="auto"/>
              <w:left w:val="single" w:sz="6" w:space="0" w:color="auto"/>
              <w:bottom w:val="single" w:sz="6" w:space="0" w:color="auto"/>
              <w:right w:val="single" w:sz="6" w:space="0" w:color="auto"/>
            </w:tcBorders>
          </w:tcPr>
          <w:p w14:paraId="649CC1FA" w14:textId="79E159A9" w:rsidR="00412B62" w:rsidRPr="00636403" w:rsidRDefault="00412B62" w:rsidP="009574A9">
            <w:pPr>
              <w:overflowPunct w:val="0"/>
              <w:autoSpaceDE w:val="0"/>
              <w:autoSpaceDN w:val="0"/>
              <w:adjustRightInd w:val="0"/>
              <w:jc w:val="center"/>
              <w:rPr>
                <w:szCs w:val="20"/>
              </w:rPr>
            </w:pPr>
          </w:p>
        </w:tc>
      </w:tr>
    </w:tbl>
    <w:p w14:paraId="7D470512" w14:textId="77777777" w:rsidR="00A8223F" w:rsidRPr="00157DBB" w:rsidRDefault="00A8223F" w:rsidP="00157DBB">
      <w:pPr>
        <w:pStyle w:val="aff"/>
        <w:overflowPunct w:val="0"/>
        <w:autoSpaceDE w:val="0"/>
        <w:autoSpaceDN w:val="0"/>
        <w:adjustRightInd w:val="0"/>
        <w:ind w:left="928"/>
        <w:jc w:val="right"/>
        <w:rPr>
          <w:sz w:val="28"/>
        </w:rPr>
      </w:pPr>
    </w:p>
    <w:tbl>
      <w:tblPr>
        <w:tblpPr w:leftFromText="180" w:rightFromText="180" w:vertAnchor="text" w:horzAnchor="margin" w:tblpY="333"/>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402"/>
        <w:gridCol w:w="1023"/>
        <w:gridCol w:w="911"/>
        <w:gridCol w:w="992"/>
        <w:gridCol w:w="958"/>
        <w:gridCol w:w="1120"/>
        <w:gridCol w:w="1372"/>
        <w:gridCol w:w="1050"/>
      </w:tblGrid>
      <w:tr w:rsidR="00157DBB" w:rsidRPr="00636403" w14:paraId="12B244F1" w14:textId="77777777" w:rsidTr="00157DBB">
        <w:trPr>
          <w:trHeight w:val="2397"/>
        </w:trPr>
        <w:tc>
          <w:tcPr>
            <w:tcW w:w="794" w:type="pct"/>
            <w:tcBorders>
              <w:top w:val="single" w:sz="6" w:space="0" w:color="auto"/>
              <w:left w:val="single" w:sz="6" w:space="0" w:color="auto"/>
              <w:bottom w:val="single" w:sz="6" w:space="0" w:color="auto"/>
              <w:right w:val="single" w:sz="6" w:space="0" w:color="auto"/>
            </w:tcBorders>
          </w:tcPr>
          <w:p w14:paraId="360DEF4E" w14:textId="77777777" w:rsidR="00157DBB" w:rsidRPr="00636403" w:rsidRDefault="00157DBB" w:rsidP="00157DBB">
            <w:pPr>
              <w:overflowPunct w:val="0"/>
              <w:autoSpaceDE w:val="0"/>
              <w:autoSpaceDN w:val="0"/>
              <w:adjustRightInd w:val="0"/>
              <w:ind w:left="-113"/>
              <w:jc w:val="center"/>
              <w:rPr>
                <w:szCs w:val="20"/>
              </w:rPr>
            </w:pPr>
            <w:r w:rsidRPr="00636403">
              <w:t>Наимено-вание нормируемой операции или работы</w:t>
            </w:r>
          </w:p>
        </w:tc>
        <w:tc>
          <w:tcPr>
            <w:tcW w:w="579" w:type="pct"/>
            <w:tcBorders>
              <w:top w:val="single" w:sz="6" w:space="0" w:color="auto"/>
              <w:left w:val="single" w:sz="6" w:space="0" w:color="auto"/>
              <w:bottom w:val="single" w:sz="6" w:space="0" w:color="auto"/>
              <w:right w:val="single" w:sz="6" w:space="0" w:color="auto"/>
            </w:tcBorders>
          </w:tcPr>
          <w:p w14:paraId="6CA549C5" w14:textId="77777777" w:rsidR="00157DBB" w:rsidRPr="00636403" w:rsidRDefault="00157DBB" w:rsidP="00157DBB">
            <w:pPr>
              <w:overflowPunct w:val="0"/>
              <w:autoSpaceDE w:val="0"/>
              <w:autoSpaceDN w:val="0"/>
              <w:adjustRightInd w:val="0"/>
              <w:ind w:left="-113"/>
              <w:jc w:val="center"/>
            </w:pPr>
            <w:r w:rsidRPr="00636403">
              <w:t>Наимень-</w:t>
            </w:r>
          </w:p>
          <w:p w14:paraId="4EDB67B1" w14:textId="77777777" w:rsidR="00157DBB" w:rsidRPr="00636403" w:rsidRDefault="00157DBB" w:rsidP="00157DBB">
            <w:pPr>
              <w:overflowPunct w:val="0"/>
              <w:autoSpaceDE w:val="0"/>
              <w:autoSpaceDN w:val="0"/>
              <w:adjustRightInd w:val="0"/>
              <w:ind w:left="-113"/>
              <w:jc w:val="center"/>
            </w:pPr>
            <w:r w:rsidRPr="00636403">
              <w:t>ший размер объекта разли-</w:t>
            </w:r>
          </w:p>
          <w:p w14:paraId="3F221947" w14:textId="77777777" w:rsidR="00157DBB" w:rsidRPr="00636403" w:rsidRDefault="00157DBB" w:rsidP="00157DBB">
            <w:pPr>
              <w:overflowPunct w:val="0"/>
              <w:autoSpaceDE w:val="0"/>
              <w:autoSpaceDN w:val="0"/>
              <w:adjustRightInd w:val="0"/>
              <w:ind w:left="-113"/>
              <w:jc w:val="center"/>
              <w:rPr>
                <w:szCs w:val="20"/>
              </w:rPr>
            </w:pPr>
            <w:r w:rsidRPr="00636403">
              <w:t>чения, мм</w:t>
            </w:r>
          </w:p>
        </w:tc>
        <w:tc>
          <w:tcPr>
            <w:tcW w:w="516" w:type="pct"/>
            <w:tcBorders>
              <w:top w:val="single" w:sz="6" w:space="0" w:color="auto"/>
              <w:left w:val="single" w:sz="6" w:space="0" w:color="auto"/>
              <w:bottom w:val="single" w:sz="6" w:space="0" w:color="auto"/>
              <w:right w:val="single" w:sz="6" w:space="0" w:color="auto"/>
            </w:tcBorders>
          </w:tcPr>
          <w:p w14:paraId="0B56B6B4" w14:textId="77777777" w:rsidR="00157DBB" w:rsidRPr="00636403" w:rsidRDefault="00157DBB" w:rsidP="00157DBB">
            <w:pPr>
              <w:overflowPunct w:val="0"/>
              <w:autoSpaceDE w:val="0"/>
              <w:autoSpaceDN w:val="0"/>
              <w:adjustRightInd w:val="0"/>
              <w:ind w:left="-113"/>
              <w:jc w:val="center"/>
            </w:pPr>
            <w:r w:rsidRPr="00636403">
              <w:t>Разряд зритель-</w:t>
            </w:r>
          </w:p>
          <w:p w14:paraId="420937DB" w14:textId="77777777" w:rsidR="00157DBB" w:rsidRPr="00636403" w:rsidRDefault="00157DBB" w:rsidP="00157DBB">
            <w:pPr>
              <w:overflowPunct w:val="0"/>
              <w:autoSpaceDE w:val="0"/>
              <w:autoSpaceDN w:val="0"/>
              <w:adjustRightInd w:val="0"/>
              <w:ind w:left="-113"/>
              <w:jc w:val="center"/>
              <w:rPr>
                <w:szCs w:val="20"/>
              </w:rPr>
            </w:pPr>
            <w:r w:rsidRPr="00636403">
              <w:t>ной работы</w:t>
            </w:r>
          </w:p>
        </w:tc>
        <w:tc>
          <w:tcPr>
            <w:tcW w:w="562" w:type="pct"/>
            <w:tcBorders>
              <w:top w:val="single" w:sz="6" w:space="0" w:color="auto"/>
              <w:left w:val="single" w:sz="6" w:space="0" w:color="auto"/>
              <w:bottom w:val="single" w:sz="6" w:space="0" w:color="auto"/>
              <w:right w:val="single" w:sz="6" w:space="0" w:color="auto"/>
            </w:tcBorders>
          </w:tcPr>
          <w:p w14:paraId="6FFA2835" w14:textId="77777777" w:rsidR="00157DBB" w:rsidRPr="00636403" w:rsidRDefault="00157DBB" w:rsidP="00157DBB">
            <w:pPr>
              <w:overflowPunct w:val="0"/>
              <w:autoSpaceDE w:val="0"/>
              <w:autoSpaceDN w:val="0"/>
              <w:adjustRightInd w:val="0"/>
              <w:ind w:left="-113"/>
              <w:jc w:val="center"/>
              <w:rPr>
                <w:szCs w:val="20"/>
              </w:rPr>
            </w:pPr>
            <w:r w:rsidRPr="00636403">
              <w:t>Контраст объекта с фоном</w:t>
            </w:r>
          </w:p>
        </w:tc>
        <w:tc>
          <w:tcPr>
            <w:tcW w:w="543" w:type="pct"/>
            <w:tcBorders>
              <w:top w:val="single" w:sz="6" w:space="0" w:color="auto"/>
              <w:left w:val="single" w:sz="6" w:space="0" w:color="auto"/>
              <w:bottom w:val="single" w:sz="6" w:space="0" w:color="auto"/>
              <w:right w:val="single" w:sz="6" w:space="0" w:color="auto"/>
            </w:tcBorders>
          </w:tcPr>
          <w:p w14:paraId="4CAB98B6" w14:textId="77777777" w:rsidR="00157DBB" w:rsidRPr="00636403" w:rsidRDefault="00157DBB" w:rsidP="00157DBB">
            <w:pPr>
              <w:overflowPunct w:val="0"/>
              <w:autoSpaceDE w:val="0"/>
              <w:autoSpaceDN w:val="0"/>
              <w:adjustRightInd w:val="0"/>
              <w:ind w:left="-113"/>
              <w:jc w:val="center"/>
              <w:rPr>
                <w:szCs w:val="20"/>
              </w:rPr>
            </w:pPr>
            <w:r w:rsidRPr="00636403">
              <w:t>Характе-ристика фона</w:t>
            </w:r>
          </w:p>
        </w:tc>
        <w:tc>
          <w:tcPr>
            <w:tcW w:w="634" w:type="pct"/>
            <w:tcBorders>
              <w:top w:val="single" w:sz="6" w:space="0" w:color="auto"/>
              <w:left w:val="single" w:sz="6" w:space="0" w:color="auto"/>
              <w:bottom w:val="single" w:sz="6" w:space="0" w:color="auto"/>
              <w:right w:val="single" w:sz="6" w:space="0" w:color="auto"/>
            </w:tcBorders>
          </w:tcPr>
          <w:p w14:paraId="31484EB2" w14:textId="77777777" w:rsidR="00157DBB" w:rsidRPr="00636403" w:rsidRDefault="00157DBB" w:rsidP="00157DBB">
            <w:pPr>
              <w:overflowPunct w:val="0"/>
              <w:autoSpaceDE w:val="0"/>
              <w:autoSpaceDN w:val="0"/>
              <w:adjustRightInd w:val="0"/>
              <w:ind w:left="-113"/>
              <w:jc w:val="center"/>
            </w:pPr>
            <w:r w:rsidRPr="00636403">
              <w:t>Подразряд зритель-</w:t>
            </w:r>
          </w:p>
          <w:p w14:paraId="767DCC4E" w14:textId="77777777" w:rsidR="00157DBB" w:rsidRPr="00636403" w:rsidRDefault="00157DBB" w:rsidP="00157DBB">
            <w:pPr>
              <w:overflowPunct w:val="0"/>
              <w:autoSpaceDE w:val="0"/>
              <w:autoSpaceDN w:val="0"/>
              <w:adjustRightInd w:val="0"/>
              <w:ind w:left="-113"/>
              <w:jc w:val="center"/>
              <w:rPr>
                <w:szCs w:val="20"/>
              </w:rPr>
            </w:pPr>
            <w:r w:rsidRPr="00636403">
              <w:t>ной работы</w:t>
            </w:r>
          </w:p>
        </w:tc>
        <w:tc>
          <w:tcPr>
            <w:tcW w:w="777" w:type="pct"/>
            <w:tcBorders>
              <w:top w:val="single" w:sz="6" w:space="0" w:color="auto"/>
              <w:left w:val="single" w:sz="6" w:space="0" w:color="auto"/>
              <w:bottom w:val="single" w:sz="6" w:space="0" w:color="auto"/>
              <w:right w:val="single" w:sz="6" w:space="0" w:color="auto"/>
            </w:tcBorders>
          </w:tcPr>
          <w:p w14:paraId="72CFE5ED" w14:textId="77777777" w:rsidR="00157DBB" w:rsidRPr="00636403" w:rsidRDefault="00157DBB" w:rsidP="00157DBB">
            <w:pPr>
              <w:overflowPunct w:val="0"/>
              <w:autoSpaceDE w:val="0"/>
              <w:autoSpaceDN w:val="0"/>
              <w:adjustRightInd w:val="0"/>
              <w:ind w:left="-113"/>
              <w:jc w:val="center"/>
            </w:pPr>
            <w:r w:rsidRPr="00636403">
              <w:t>Нормирован-</w:t>
            </w:r>
          </w:p>
          <w:p w14:paraId="1F1DEEC9" w14:textId="77777777" w:rsidR="00157DBB" w:rsidRPr="00636403" w:rsidRDefault="00157DBB" w:rsidP="00157DBB">
            <w:pPr>
              <w:overflowPunct w:val="0"/>
              <w:autoSpaceDE w:val="0"/>
              <w:autoSpaceDN w:val="0"/>
              <w:adjustRightInd w:val="0"/>
              <w:ind w:left="-113"/>
              <w:jc w:val="center"/>
            </w:pPr>
            <w:r w:rsidRPr="00636403">
              <w:t>ные значения искусствен-</w:t>
            </w:r>
          </w:p>
          <w:p w14:paraId="18A20E97" w14:textId="77777777" w:rsidR="00157DBB" w:rsidRPr="00636403" w:rsidRDefault="00157DBB" w:rsidP="00157DBB">
            <w:pPr>
              <w:overflowPunct w:val="0"/>
              <w:autoSpaceDE w:val="0"/>
              <w:autoSpaceDN w:val="0"/>
              <w:adjustRightInd w:val="0"/>
              <w:ind w:left="-113"/>
              <w:jc w:val="center"/>
              <w:rPr>
                <w:szCs w:val="20"/>
              </w:rPr>
            </w:pPr>
            <w:r w:rsidRPr="00636403">
              <w:t xml:space="preserve">ного освещения </w:t>
            </w:r>
            <w:r w:rsidRPr="00636403">
              <w:rPr>
                <w:i/>
                <w:iCs/>
                <w:lang w:val="en-US"/>
              </w:rPr>
              <w:t>E</w:t>
            </w:r>
            <w:r w:rsidRPr="00636403">
              <w:rPr>
                <w:vertAlign w:val="subscript"/>
              </w:rPr>
              <w:t>вн</w:t>
            </w:r>
            <w:r w:rsidRPr="00636403">
              <w:t>, лк</w:t>
            </w:r>
          </w:p>
        </w:tc>
        <w:tc>
          <w:tcPr>
            <w:tcW w:w="595" w:type="pct"/>
            <w:tcBorders>
              <w:top w:val="single" w:sz="6" w:space="0" w:color="auto"/>
              <w:left w:val="single" w:sz="6" w:space="0" w:color="auto"/>
              <w:bottom w:val="single" w:sz="6" w:space="0" w:color="auto"/>
              <w:right w:val="single" w:sz="6" w:space="0" w:color="auto"/>
            </w:tcBorders>
          </w:tcPr>
          <w:p w14:paraId="5B4D03B7" w14:textId="77777777" w:rsidR="00157DBB" w:rsidRPr="00636403" w:rsidRDefault="00157DBB" w:rsidP="00157DBB">
            <w:pPr>
              <w:overflowPunct w:val="0"/>
              <w:autoSpaceDE w:val="0"/>
              <w:autoSpaceDN w:val="0"/>
              <w:adjustRightInd w:val="0"/>
              <w:ind w:left="-113"/>
              <w:jc w:val="center"/>
            </w:pPr>
            <w:r w:rsidRPr="00636403">
              <w:t>Нормиро-</w:t>
            </w:r>
          </w:p>
          <w:p w14:paraId="20FA8731" w14:textId="77777777" w:rsidR="00157DBB" w:rsidRPr="00636403" w:rsidRDefault="00157DBB" w:rsidP="00157DBB">
            <w:pPr>
              <w:overflowPunct w:val="0"/>
              <w:autoSpaceDE w:val="0"/>
              <w:autoSpaceDN w:val="0"/>
              <w:adjustRightInd w:val="0"/>
              <w:ind w:left="-113"/>
              <w:jc w:val="center"/>
              <w:rPr>
                <w:szCs w:val="20"/>
              </w:rPr>
            </w:pPr>
            <w:r w:rsidRPr="00636403">
              <w:t>ванные значения КЕО (</w:t>
            </w:r>
            <w:r w:rsidRPr="00636403">
              <w:rPr>
                <w:lang w:val="en-US"/>
              </w:rPr>
              <w:t>e</w:t>
            </w:r>
            <w:r w:rsidRPr="00636403">
              <w:t>), %</w:t>
            </w:r>
          </w:p>
        </w:tc>
      </w:tr>
      <w:tr w:rsidR="00157DBB" w:rsidRPr="00636403" w14:paraId="20B3493E" w14:textId="77777777" w:rsidTr="00157DBB">
        <w:trPr>
          <w:trHeight w:val="266"/>
        </w:trPr>
        <w:tc>
          <w:tcPr>
            <w:tcW w:w="794" w:type="pct"/>
            <w:tcBorders>
              <w:top w:val="single" w:sz="6" w:space="0" w:color="auto"/>
              <w:left w:val="single" w:sz="6" w:space="0" w:color="auto"/>
              <w:bottom w:val="single" w:sz="6" w:space="0" w:color="auto"/>
              <w:right w:val="single" w:sz="6" w:space="0" w:color="auto"/>
            </w:tcBorders>
          </w:tcPr>
          <w:p w14:paraId="6DB5966B" w14:textId="77777777" w:rsidR="00157DBB" w:rsidRPr="00636403" w:rsidRDefault="00157DBB" w:rsidP="00157DBB">
            <w:pPr>
              <w:overflowPunct w:val="0"/>
              <w:autoSpaceDE w:val="0"/>
              <w:autoSpaceDN w:val="0"/>
              <w:adjustRightInd w:val="0"/>
              <w:ind w:left="-113"/>
              <w:jc w:val="center"/>
            </w:pPr>
          </w:p>
        </w:tc>
        <w:tc>
          <w:tcPr>
            <w:tcW w:w="579" w:type="pct"/>
            <w:tcBorders>
              <w:top w:val="single" w:sz="6" w:space="0" w:color="auto"/>
              <w:left w:val="single" w:sz="6" w:space="0" w:color="auto"/>
              <w:bottom w:val="single" w:sz="6" w:space="0" w:color="auto"/>
              <w:right w:val="single" w:sz="6" w:space="0" w:color="auto"/>
            </w:tcBorders>
          </w:tcPr>
          <w:p w14:paraId="6A9076A3" w14:textId="77777777" w:rsidR="00157DBB" w:rsidRPr="00636403" w:rsidRDefault="00157DBB" w:rsidP="00157DBB">
            <w:pPr>
              <w:overflowPunct w:val="0"/>
              <w:autoSpaceDE w:val="0"/>
              <w:autoSpaceDN w:val="0"/>
              <w:adjustRightInd w:val="0"/>
              <w:ind w:left="-113"/>
              <w:jc w:val="center"/>
            </w:pPr>
          </w:p>
        </w:tc>
        <w:tc>
          <w:tcPr>
            <w:tcW w:w="516" w:type="pct"/>
            <w:tcBorders>
              <w:top w:val="single" w:sz="6" w:space="0" w:color="auto"/>
              <w:left w:val="single" w:sz="6" w:space="0" w:color="auto"/>
              <w:bottom w:val="single" w:sz="6" w:space="0" w:color="auto"/>
              <w:right w:val="single" w:sz="6" w:space="0" w:color="auto"/>
            </w:tcBorders>
          </w:tcPr>
          <w:p w14:paraId="603AD8EC" w14:textId="77777777" w:rsidR="00157DBB" w:rsidRPr="00636403" w:rsidRDefault="00157DBB" w:rsidP="00157DBB">
            <w:pPr>
              <w:overflowPunct w:val="0"/>
              <w:autoSpaceDE w:val="0"/>
              <w:autoSpaceDN w:val="0"/>
              <w:adjustRightInd w:val="0"/>
              <w:ind w:left="-113"/>
              <w:jc w:val="center"/>
            </w:pPr>
          </w:p>
        </w:tc>
        <w:tc>
          <w:tcPr>
            <w:tcW w:w="562" w:type="pct"/>
            <w:tcBorders>
              <w:top w:val="single" w:sz="6" w:space="0" w:color="auto"/>
              <w:left w:val="single" w:sz="6" w:space="0" w:color="auto"/>
              <w:bottom w:val="single" w:sz="6" w:space="0" w:color="auto"/>
              <w:right w:val="single" w:sz="6" w:space="0" w:color="auto"/>
            </w:tcBorders>
          </w:tcPr>
          <w:p w14:paraId="37DD3456" w14:textId="77777777" w:rsidR="00157DBB" w:rsidRPr="00636403" w:rsidRDefault="00157DBB" w:rsidP="00157DBB">
            <w:pPr>
              <w:overflowPunct w:val="0"/>
              <w:autoSpaceDE w:val="0"/>
              <w:autoSpaceDN w:val="0"/>
              <w:adjustRightInd w:val="0"/>
              <w:ind w:left="-113"/>
              <w:jc w:val="center"/>
            </w:pPr>
          </w:p>
        </w:tc>
        <w:tc>
          <w:tcPr>
            <w:tcW w:w="543" w:type="pct"/>
            <w:tcBorders>
              <w:top w:val="single" w:sz="6" w:space="0" w:color="auto"/>
              <w:left w:val="single" w:sz="6" w:space="0" w:color="auto"/>
              <w:bottom w:val="single" w:sz="6" w:space="0" w:color="auto"/>
              <w:right w:val="single" w:sz="6" w:space="0" w:color="auto"/>
            </w:tcBorders>
          </w:tcPr>
          <w:p w14:paraId="4042E201" w14:textId="77777777" w:rsidR="00157DBB" w:rsidRPr="00636403" w:rsidRDefault="00157DBB" w:rsidP="00157DBB">
            <w:pPr>
              <w:overflowPunct w:val="0"/>
              <w:autoSpaceDE w:val="0"/>
              <w:autoSpaceDN w:val="0"/>
              <w:adjustRightInd w:val="0"/>
              <w:ind w:left="-113"/>
              <w:jc w:val="center"/>
            </w:pPr>
          </w:p>
        </w:tc>
        <w:tc>
          <w:tcPr>
            <w:tcW w:w="634" w:type="pct"/>
            <w:tcBorders>
              <w:top w:val="single" w:sz="6" w:space="0" w:color="auto"/>
              <w:left w:val="single" w:sz="6" w:space="0" w:color="auto"/>
              <w:bottom w:val="single" w:sz="6" w:space="0" w:color="auto"/>
              <w:right w:val="single" w:sz="6" w:space="0" w:color="auto"/>
            </w:tcBorders>
          </w:tcPr>
          <w:p w14:paraId="7DB5D440" w14:textId="77777777" w:rsidR="00157DBB" w:rsidRPr="00636403" w:rsidRDefault="00157DBB" w:rsidP="00157DBB">
            <w:pPr>
              <w:overflowPunct w:val="0"/>
              <w:autoSpaceDE w:val="0"/>
              <w:autoSpaceDN w:val="0"/>
              <w:adjustRightInd w:val="0"/>
              <w:ind w:left="-113"/>
              <w:jc w:val="center"/>
            </w:pPr>
          </w:p>
        </w:tc>
        <w:tc>
          <w:tcPr>
            <w:tcW w:w="777" w:type="pct"/>
            <w:tcBorders>
              <w:top w:val="single" w:sz="6" w:space="0" w:color="auto"/>
              <w:left w:val="single" w:sz="6" w:space="0" w:color="auto"/>
              <w:bottom w:val="single" w:sz="6" w:space="0" w:color="auto"/>
              <w:right w:val="single" w:sz="6" w:space="0" w:color="auto"/>
            </w:tcBorders>
          </w:tcPr>
          <w:p w14:paraId="50FF6E03" w14:textId="77777777" w:rsidR="00157DBB" w:rsidRPr="00636403" w:rsidRDefault="00157DBB" w:rsidP="00157DBB">
            <w:pPr>
              <w:overflowPunct w:val="0"/>
              <w:autoSpaceDE w:val="0"/>
              <w:autoSpaceDN w:val="0"/>
              <w:adjustRightInd w:val="0"/>
              <w:ind w:left="-113"/>
              <w:jc w:val="center"/>
            </w:pPr>
          </w:p>
        </w:tc>
        <w:tc>
          <w:tcPr>
            <w:tcW w:w="595" w:type="pct"/>
            <w:tcBorders>
              <w:top w:val="single" w:sz="6" w:space="0" w:color="auto"/>
              <w:left w:val="single" w:sz="6" w:space="0" w:color="auto"/>
              <w:bottom w:val="single" w:sz="6" w:space="0" w:color="auto"/>
              <w:right w:val="single" w:sz="6" w:space="0" w:color="auto"/>
            </w:tcBorders>
          </w:tcPr>
          <w:p w14:paraId="30E9772E" w14:textId="77777777" w:rsidR="00157DBB" w:rsidRPr="00636403" w:rsidRDefault="00157DBB" w:rsidP="00157DBB">
            <w:pPr>
              <w:overflowPunct w:val="0"/>
              <w:autoSpaceDE w:val="0"/>
              <w:autoSpaceDN w:val="0"/>
              <w:adjustRightInd w:val="0"/>
              <w:ind w:left="-113"/>
              <w:jc w:val="center"/>
            </w:pPr>
          </w:p>
        </w:tc>
      </w:tr>
      <w:tr w:rsidR="00157DBB" w:rsidRPr="00636403" w14:paraId="7A3D2831" w14:textId="77777777" w:rsidTr="00157DBB">
        <w:trPr>
          <w:trHeight w:val="266"/>
        </w:trPr>
        <w:tc>
          <w:tcPr>
            <w:tcW w:w="794" w:type="pct"/>
            <w:tcBorders>
              <w:top w:val="single" w:sz="6" w:space="0" w:color="auto"/>
              <w:left w:val="single" w:sz="6" w:space="0" w:color="auto"/>
              <w:bottom w:val="single" w:sz="6" w:space="0" w:color="auto"/>
              <w:right w:val="single" w:sz="6" w:space="0" w:color="auto"/>
            </w:tcBorders>
          </w:tcPr>
          <w:p w14:paraId="07F159E0" w14:textId="77777777" w:rsidR="00157DBB" w:rsidRPr="00636403" w:rsidRDefault="00157DBB" w:rsidP="00157DBB">
            <w:pPr>
              <w:overflowPunct w:val="0"/>
              <w:autoSpaceDE w:val="0"/>
              <w:autoSpaceDN w:val="0"/>
              <w:adjustRightInd w:val="0"/>
              <w:ind w:left="-113"/>
              <w:jc w:val="center"/>
            </w:pPr>
          </w:p>
        </w:tc>
        <w:tc>
          <w:tcPr>
            <w:tcW w:w="579" w:type="pct"/>
            <w:tcBorders>
              <w:top w:val="single" w:sz="6" w:space="0" w:color="auto"/>
              <w:left w:val="single" w:sz="6" w:space="0" w:color="auto"/>
              <w:bottom w:val="single" w:sz="6" w:space="0" w:color="auto"/>
              <w:right w:val="single" w:sz="6" w:space="0" w:color="auto"/>
            </w:tcBorders>
          </w:tcPr>
          <w:p w14:paraId="007D8C1A" w14:textId="77777777" w:rsidR="00157DBB" w:rsidRPr="00636403" w:rsidRDefault="00157DBB" w:rsidP="00157DBB">
            <w:pPr>
              <w:overflowPunct w:val="0"/>
              <w:autoSpaceDE w:val="0"/>
              <w:autoSpaceDN w:val="0"/>
              <w:adjustRightInd w:val="0"/>
              <w:ind w:left="-113"/>
              <w:jc w:val="center"/>
            </w:pPr>
          </w:p>
        </w:tc>
        <w:tc>
          <w:tcPr>
            <w:tcW w:w="516" w:type="pct"/>
            <w:tcBorders>
              <w:top w:val="single" w:sz="6" w:space="0" w:color="auto"/>
              <w:left w:val="single" w:sz="6" w:space="0" w:color="auto"/>
              <w:bottom w:val="single" w:sz="6" w:space="0" w:color="auto"/>
              <w:right w:val="single" w:sz="6" w:space="0" w:color="auto"/>
            </w:tcBorders>
          </w:tcPr>
          <w:p w14:paraId="6EB3BC2E" w14:textId="77777777" w:rsidR="00157DBB" w:rsidRPr="00636403" w:rsidRDefault="00157DBB" w:rsidP="00157DBB">
            <w:pPr>
              <w:overflowPunct w:val="0"/>
              <w:autoSpaceDE w:val="0"/>
              <w:autoSpaceDN w:val="0"/>
              <w:adjustRightInd w:val="0"/>
              <w:ind w:left="-113"/>
              <w:jc w:val="center"/>
            </w:pPr>
          </w:p>
        </w:tc>
        <w:tc>
          <w:tcPr>
            <w:tcW w:w="562" w:type="pct"/>
            <w:tcBorders>
              <w:top w:val="single" w:sz="6" w:space="0" w:color="auto"/>
              <w:left w:val="single" w:sz="6" w:space="0" w:color="auto"/>
              <w:bottom w:val="single" w:sz="6" w:space="0" w:color="auto"/>
              <w:right w:val="single" w:sz="6" w:space="0" w:color="auto"/>
            </w:tcBorders>
          </w:tcPr>
          <w:p w14:paraId="7EA5A6D0" w14:textId="77777777" w:rsidR="00157DBB" w:rsidRPr="00636403" w:rsidRDefault="00157DBB" w:rsidP="00157DBB">
            <w:pPr>
              <w:overflowPunct w:val="0"/>
              <w:autoSpaceDE w:val="0"/>
              <w:autoSpaceDN w:val="0"/>
              <w:adjustRightInd w:val="0"/>
              <w:ind w:left="-113"/>
              <w:jc w:val="center"/>
            </w:pPr>
          </w:p>
        </w:tc>
        <w:tc>
          <w:tcPr>
            <w:tcW w:w="543" w:type="pct"/>
            <w:tcBorders>
              <w:top w:val="single" w:sz="6" w:space="0" w:color="auto"/>
              <w:left w:val="single" w:sz="6" w:space="0" w:color="auto"/>
              <w:bottom w:val="single" w:sz="6" w:space="0" w:color="auto"/>
              <w:right w:val="single" w:sz="6" w:space="0" w:color="auto"/>
            </w:tcBorders>
          </w:tcPr>
          <w:p w14:paraId="393029AD" w14:textId="77777777" w:rsidR="00157DBB" w:rsidRPr="00636403" w:rsidRDefault="00157DBB" w:rsidP="00157DBB">
            <w:pPr>
              <w:overflowPunct w:val="0"/>
              <w:autoSpaceDE w:val="0"/>
              <w:autoSpaceDN w:val="0"/>
              <w:adjustRightInd w:val="0"/>
              <w:ind w:left="-113"/>
              <w:jc w:val="center"/>
            </w:pPr>
          </w:p>
        </w:tc>
        <w:tc>
          <w:tcPr>
            <w:tcW w:w="634" w:type="pct"/>
            <w:tcBorders>
              <w:top w:val="single" w:sz="6" w:space="0" w:color="auto"/>
              <w:left w:val="single" w:sz="6" w:space="0" w:color="auto"/>
              <w:bottom w:val="single" w:sz="6" w:space="0" w:color="auto"/>
              <w:right w:val="single" w:sz="6" w:space="0" w:color="auto"/>
            </w:tcBorders>
          </w:tcPr>
          <w:p w14:paraId="59D5D060" w14:textId="77777777" w:rsidR="00157DBB" w:rsidRPr="00636403" w:rsidRDefault="00157DBB" w:rsidP="00157DBB">
            <w:pPr>
              <w:overflowPunct w:val="0"/>
              <w:autoSpaceDE w:val="0"/>
              <w:autoSpaceDN w:val="0"/>
              <w:adjustRightInd w:val="0"/>
              <w:ind w:left="-113"/>
              <w:jc w:val="center"/>
            </w:pPr>
          </w:p>
        </w:tc>
        <w:tc>
          <w:tcPr>
            <w:tcW w:w="777" w:type="pct"/>
            <w:tcBorders>
              <w:top w:val="single" w:sz="6" w:space="0" w:color="auto"/>
              <w:left w:val="single" w:sz="6" w:space="0" w:color="auto"/>
              <w:bottom w:val="single" w:sz="6" w:space="0" w:color="auto"/>
              <w:right w:val="single" w:sz="6" w:space="0" w:color="auto"/>
            </w:tcBorders>
          </w:tcPr>
          <w:p w14:paraId="1D4E041F" w14:textId="77777777" w:rsidR="00157DBB" w:rsidRPr="00636403" w:rsidRDefault="00157DBB" w:rsidP="00157DBB">
            <w:pPr>
              <w:overflowPunct w:val="0"/>
              <w:autoSpaceDE w:val="0"/>
              <w:autoSpaceDN w:val="0"/>
              <w:adjustRightInd w:val="0"/>
              <w:ind w:left="-113"/>
              <w:jc w:val="center"/>
            </w:pPr>
          </w:p>
        </w:tc>
        <w:tc>
          <w:tcPr>
            <w:tcW w:w="595" w:type="pct"/>
            <w:tcBorders>
              <w:top w:val="single" w:sz="6" w:space="0" w:color="auto"/>
              <w:left w:val="single" w:sz="6" w:space="0" w:color="auto"/>
              <w:bottom w:val="single" w:sz="6" w:space="0" w:color="auto"/>
              <w:right w:val="single" w:sz="6" w:space="0" w:color="auto"/>
            </w:tcBorders>
          </w:tcPr>
          <w:p w14:paraId="514F18A6" w14:textId="77777777" w:rsidR="00157DBB" w:rsidRPr="00636403" w:rsidRDefault="00157DBB" w:rsidP="00157DBB">
            <w:pPr>
              <w:overflowPunct w:val="0"/>
              <w:autoSpaceDE w:val="0"/>
              <w:autoSpaceDN w:val="0"/>
              <w:adjustRightInd w:val="0"/>
              <w:ind w:left="-113"/>
              <w:jc w:val="center"/>
            </w:pPr>
          </w:p>
        </w:tc>
      </w:tr>
      <w:tr w:rsidR="00157DBB" w:rsidRPr="00636403" w14:paraId="25D42499" w14:textId="77777777" w:rsidTr="00157DBB">
        <w:trPr>
          <w:trHeight w:val="266"/>
        </w:trPr>
        <w:tc>
          <w:tcPr>
            <w:tcW w:w="794" w:type="pct"/>
            <w:tcBorders>
              <w:top w:val="single" w:sz="6" w:space="0" w:color="auto"/>
              <w:left w:val="single" w:sz="6" w:space="0" w:color="auto"/>
              <w:bottom w:val="single" w:sz="6" w:space="0" w:color="auto"/>
              <w:right w:val="single" w:sz="6" w:space="0" w:color="auto"/>
            </w:tcBorders>
          </w:tcPr>
          <w:p w14:paraId="004FFE0F" w14:textId="77777777" w:rsidR="00157DBB" w:rsidRPr="00636403" w:rsidRDefault="00157DBB" w:rsidP="00157DBB">
            <w:pPr>
              <w:overflowPunct w:val="0"/>
              <w:autoSpaceDE w:val="0"/>
              <w:autoSpaceDN w:val="0"/>
              <w:adjustRightInd w:val="0"/>
              <w:ind w:left="-113"/>
              <w:jc w:val="center"/>
            </w:pPr>
          </w:p>
        </w:tc>
        <w:tc>
          <w:tcPr>
            <w:tcW w:w="579" w:type="pct"/>
            <w:tcBorders>
              <w:top w:val="single" w:sz="6" w:space="0" w:color="auto"/>
              <w:left w:val="single" w:sz="6" w:space="0" w:color="auto"/>
              <w:bottom w:val="single" w:sz="6" w:space="0" w:color="auto"/>
              <w:right w:val="single" w:sz="6" w:space="0" w:color="auto"/>
            </w:tcBorders>
          </w:tcPr>
          <w:p w14:paraId="6E7746E0" w14:textId="77777777" w:rsidR="00157DBB" w:rsidRPr="00636403" w:rsidRDefault="00157DBB" w:rsidP="00157DBB">
            <w:pPr>
              <w:overflowPunct w:val="0"/>
              <w:autoSpaceDE w:val="0"/>
              <w:autoSpaceDN w:val="0"/>
              <w:adjustRightInd w:val="0"/>
              <w:ind w:left="-113"/>
              <w:jc w:val="center"/>
            </w:pPr>
          </w:p>
        </w:tc>
        <w:tc>
          <w:tcPr>
            <w:tcW w:w="516" w:type="pct"/>
            <w:tcBorders>
              <w:top w:val="single" w:sz="6" w:space="0" w:color="auto"/>
              <w:left w:val="single" w:sz="6" w:space="0" w:color="auto"/>
              <w:bottom w:val="single" w:sz="6" w:space="0" w:color="auto"/>
              <w:right w:val="single" w:sz="6" w:space="0" w:color="auto"/>
            </w:tcBorders>
          </w:tcPr>
          <w:p w14:paraId="24B29659" w14:textId="77777777" w:rsidR="00157DBB" w:rsidRPr="00636403" w:rsidRDefault="00157DBB" w:rsidP="00157DBB">
            <w:pPr>
              <w:overflowPunct w:val="0"/>
              <w:autoSpaceDE w:val="0"/>
              <w:autoSpaceDN w:val="0"/>
              <w:adjustRightInd w:val="0"/>
              <w:ind w:left="-113"/>
              <w:jc w:val="center"/>
            </w:pPr>
          </w:p>
        </w:tc>
        <w:tc>
          <w:tcPr>
            <w:tcW w:w="562" w:type="pct"/>
            <w:tcBorders>
              <w:top w:val="single" w:sz="6" w:space="0" w:color="auto"/>
              <w:left w:val="single" w:sz="6" w:space="0" w:color="auto"/>
              <w:bottom w:val="single" w:sz="6" w:space="0" w:color="auto"/>
              <w:right w:val="single" w:sz="6" w:space="0" w:color="auto"/>
            </w:tcBorders>
          </w:tcPr>
          <w:p w14:paraId="03CCF771" w14:textId="77777777" w:rsidR="00157DBB" w:rsidRPr="00636403" w:rsidRDefault="00157DBB" w:rsidP="00157DBB">
            <w:pPr>
              <w:overflowPunct w:val="0"/>
              <w:autoSpaceDE w:val="0"/>
              <w:autoSpaceDN w:val="0"/>
              <w:adjustRightInd w:val="0"/>
              <w:ind w:left="-113"/>
              <w:jc w:val="center"/>
            </w:pPr>
          </w:p>
        </w:tc>
        <w:tc>
          <w:tcPr>
            <w:tcW w:w="543" w:type="pct"/>
            <w:tcBorders>
              <w:top w:val="single" w:sz="6" w:space="0" w:color="auto"/>
              <w:left w:val="single" w:sz="6" w:space="0" w:color="auto"/>
              <w:bottom w:val="single" w:sz="6" w:space="0" w:color="auto"/>
              <w:right w:val="single" w:sz="6" w:space="0" w:color="auto"/>
            </w:tcBorders>
          </w:tcPr>
          <w:p w14:paraId="0A31A29F" w14:textId="77777777" w:rsidR="00157DBB" w:rsidRPr="00636403" w:rsidRDefault="00157DBB" w:rsidP="00157DBB">
            <w:pPr>
              <w:overflowPunct w:val="0"/>
              <w:autoSpaceDE w:val="0"/>
              <w:autoSpaceDN w:val="0"/>
              <w:adjustRightInd w:val="0"/>
              <w:ind w:left="-113"/>
              <w:jc w:val="center"/>
            </w:pPr>
          </w:p>
        </w:tc>
        <w:tc>
          <w:tcPr>
            <w:tcW w:w="634" w:type="pct"/>
            <w:tcBorders>
              <w:top w:val="single" w:sz="6" w:space="0" w:color="auto"/>
              <w:left w:val="single" w:sz="6" w:space="0" w:color="auto"/>
              <w:bottom w:val="single" w:sz="6" w:space="0" w:color="auto"/>
              <w:right w:val="single" w:sz="6" w:space="0" w:color="auto"/>
            </w:tcBorders>
          </w:tcPr>
          <w:p w14:paraId="4C494B24" w14:textId="77777777" w:rsidR="00157DBB" w:rsidRPr="00636403" w:rsidRDefault="00157DBB" w:rsidP="00157DBB">
            <w:pPr>
              <w:overflowPunct w:val="0"/>
              <w:autoSpaceDE w:val="0"/>
              <w:autoSpaceDN w:val="0"/>
              <w:adjustRightInd w:val="0"/>
              <w:ind w:left="-113"/>
              <w:jc w:val="center"/>
            </w:pPr>
          </w:p>
        </w:tc>
        <w:tc>
          <w:tcPr>
            <w:tcW w:w="777" w:type="pct"/>
            <w:tcBorders>
              <w:top w:val="single" w:sz="6" w:space="0" w:color="auto"/>
              <w:left w:val="single" w:sz="6" w:space="0" w:color="auto"/>
              <w:bottom w:val="single" w:sz="6" w:space="0" w:color="auto"/>
              <w:right w:val="single" w:sz="6" w:space="0" w:color="auto"/>
            </w:tcBorders>
          </w:tcPr>
          <w:p w14:paraId="038A5A99" w14:textId="77777777" w:rsidR="00157DBB" w:rsidRPr="00636403" w:rsidRDefault="00157DBB" w:rsidP="00157DBB">
            <w:pPr>
              <w:overflowPunct w:val="0"/>
              <w:autoSpaceDE w:val="0"/>
              <w:autoSpaceDN w:val="0"/>
              <w:adjustRightInd w:val="0"/>
              <w:ind w:left="-113"/>
              <w:jc w:val="center"/>
            </w:pPr>
          </w:p>
        </w:tc>
        <w:tc>
          <w:tcPr>
            <w:tcW w:w="595" w:type="pct"/>
            <w:tcBorders>
              <w:top w:val="single" w:sz="6" w:space="0" w:color="auto"/>
              <w:left w:val="single" w:sz="6" w:space="0" w:color="auto"/>
              <w:bottom w:val="single" w:sz="6" w:space="0" w:color="auto"/>
              <w:right w:val="single" w:sz="6" w:space="0" w:color="auto"/>
            </w:tcBorders>
          </w:tcPr>
          <w:p w14:paraId="3E28733E" w14:textId="77777777" w:rsidR="00157DBB" w:rsidRPr="00636403" w:rsidRDefault="00157DBB" w:rsidP="00157DBB">
            <w:pPr>
              <w:overflowPunct w:val="0"/>
              <w:autoSpaceDE w:val="0"/>
              <w:autoSpaceDN w:val="0"/>
              <w:adjustRightInd w:val="0"/>
              <w:ind w:left="-113"/>
              <w:jc w:val="center"/>
            </w:pPr>
          </w:p>
        </w:tc>
      </w:tr>
    </w:tbl>
    <w:p w14:paraId="2F8F4368" w14:textId="77777777" w:rsidR="00157DBB" w:rsidRPr="00157DBB" w:rsidRDefault="009F4A06" w:rsidP="00157DBB">
      <w:pPr>
        <w:pStyle w:val="aff"/>
        <w:overflowPunct w:val="0"/>
        <w:autoSpaceDE w:val="0"/>
        <w:autoSpaceDN w:val="0"/>
        <w:adjustRightInd w:val="0"/>
        <w:ind w:left="928"/>
        <w:jc w:val="right"/>
        <w:rPr>
          <w:sz w:val="28"/>
        </w:rPr>
      </w:pPr>
      <w:r w:rsidRPr="00636403">
        <w:rPr>
          <w:sz w:val="28"/>
        </w:rPr>
        <w:t>Таблица</w:t>
      </w:r>
      <w:r w:rsidR="00174E08" w:rsidRPr="00636403">
        <w:rPr>
          <w:sz w:val="28"/>
        </w:rPr>
        <w:t xml:space="preserve"> 9.</w:t>
      </w:r>
      <w:r w:rsidR="00550E68" w:rsidRPr="00636403">
        <w:rPr>
          <w:sz w:val="28"/>
        </w:rPr>
        <w:t>7</w:t>
      </w:r>
    </w:p>
    <w:p w14:paraId="6B937D9D" w14:textId="48E78748" w:rsidR="00A8223F" w:rsidRDefault="00A8223F" w:rsidP="00550E68">
      <w:pPr>
        <w:overflowPunct w:val="0"/>
        <w:autoSpaceDE w:val="0"/>
        <w:autoSpaceDN w:val="0"/>
        <w:adjustRightInd w:val="0"/>
        <w:ind w:firstLine="284"/>
        <w:jc w:val="right"/>
        <w:rPr>
          <w:sz w:val="28"/>
        </w:rPr>
      </w:pPr>
    </w:p>
    <w:p w14:paraId="753DB0DE" w14:textId="77777777" w:rsidR="005F2547" w:rsidRDefault="005F2547" w:rsidP="00550E68">
      <w:pPr>
        <w:overflowPunct w:val="0"/>
        <w:autoSpaceDE w:val="0"/>
        <w:autoSpaceDN w:val="0"/>
        <w:adjustRightInd w:val="0"/>
        <w:ind w:firstLine="284"/>
        <w:jc w:val="right"/>
        <w:rPr>
          <w:sz w:val="28"/>
        </w:rPr>
      </w:pPr>
    </w:p>
    <w:p w14:paraId="13E48A22" w14:textId="77777777" w:rsidR="00550E68" w:rsidRPr="00636403" w:rsidRDefault="00550E68" w:rsidP="00550E68">
      <w:pPr>
        <w:overflowPunct w:val="0"/>
        <w:autoSpaceDE w:val="0"/>
        <w:autoSpaceDN w:val="0"/>
        <w:adjustRightInd w:val="0"/>
        <w:ind w:firstLine="284"/>
        <w:jc w:val="right"/>
        <w:rPr>
          <w:sz w:val="28"/>
          <w:szCs w:val="20"/>
        </w:rPr>
      </w:pPr>
      <w:r w:rsidRPr="00636403">
        <w:rPr>
          <w:sz w:val="28"/>
        </w:rPr>
        <w:lastRenderedPageBreak/>
        <w:t xml:space="preserve">Таблица </w:t>
      </w:r>
      <w:r w:rsidR="00EE4D83" w:rsidRPr="00636403">
        <w:rPr>
          <w:sz w:val="28"/>
        </w:rPr>
        <w:t>9.</w:t>
      </w:r>
      <w:r w:rsidRPr="00636403">
        <w:rPr>
          <w:sz w:val="28"/>
        </w:rPr>
        <w:t>8</w:t>
      </w:r>
    </w:p>
    <w:tbl>
      <w:tblPr>
        <w:tblW w:w="8789" w:type="dxa"/>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366"/>
        <w:gridCol w:w="1474"/>
        <w:gridCol w:w="1474"/>
        <w:gridCol w:w="1475"/>
      </w:tblGrid>
      <w:tr w:rsidR="00550E68" w:rsidRPr="00636403" w14:paraId="201916EE" w14:textId="77777777" w:rsidTr="009F4A06">
        <w:trPr>
          <w:jc w:val="center"/>
        </w:trPr>
        <w:tc>
          <w:tcPr>
            <w:tcW w:w="4928" w:type="dxa"/>
            <w:tcBorders>
              <w:top w:val="single" w:sz="6" w:space="0" w:color="auto"/>
              <w:left w:val="single" w:sz="6" w:space="0" w:color="auto"/>
              <w:bottom w:val="single" w:sz="6" w:space="0" w:color="auto"/>
              <w:right w:val="single" w:sz="6" w:space="0" w:color="auto"/>
            </w:tcBorders>
          </w:tcPr>
          <w:p w14:paraId="3C719938" w14:textId="77777777" w:rsidR="00550E68" w:rsidRPr="00636403" w:rsidRDefault="00550E68" w:rsidP="00503AF0">
            <w:pPr>
              <w:overflowPunct w:val="0"/>
              <w:autoSpaceDE w:val="0"/>
              <w:autoSpaceDN w:val="0"/>
              <w:adjustRightInd w:val="0"/>
              <w:jc w:val="center"/>
            </w:pPr>
            <w:r w:rsidRPr="00636403">
              <w:t>Наименование нормируемой операции</w:t>
            </w:r>
          </w:p>
        </w:tc>
        <w:tc>
          <w:tcPr>
            <w:tcW w:w="1642" w:type="dxa"/>
            <w:tcBorders>
              <w:top w:val="single" w:sz="6" w:space="0" w:color="auto"/>
              <w:left w:val="single" w:sz="6" w:space="0" w:color="auto"/>
              <w:bottom w:val="single" w:sz="6" w:space="0" w:color="auto"/>
              <w:right w:val="single" w:sz="6" w:space="0" w:color="auto"/>
            </w:tcBorders>
          </w:tcPr>
          <w:p w14:paraId="4B718688" w14:textId="77777777" w:rsidR="00550E68" w:rsidRPr="00636403" w:rsidRDefault="00550E68" w:rsidP="00503AF0">
            <w:pPr>
              <w:overflowPunct w:val="0"/>
              <w:autoSpaceDE w:val="0"/>
              <w:autoSpaceDN w:val="0"/>
              <w:adjustRightInd w:val="0"/>
              <w:jc w:val="center"/>
              <w:rPr>
                <w:sz w:val="28"/>
                <w:szCs w:val="20"/>
              </w:rPr>
            </w:pPr>
            <w:r w:rsidRPr="00636403">
              <w:rPr>
                <w:i/>
                <w:iCs/>
                <w:sz w:val="28"/>
                <w:lang w:val="en-US"/>
              </w:rPr>
              <w:t>E</w:t>
            </w:r>
            <w:r w:rsidRPr="00636403">
              <w:rPr>
                <w:sz w:val="28"/>
                <w:vertAlign w:val="subscript"/>
              </w:rPr>
              <w:t>г</w:t>
            </w:r>
            <w:r w:rsidRPr="00636403">
              <w:rPr>
                <w:sz w:val="28"/>
              </w:rPr>
              <w:t>, лк</w:t>
            </w:r>
          </w:p>
        </w:tc>
        <w:tc>
          <w:tcPr>
            <w:tcW w:w="1642" w:type="dxa"/>
            <w:tcBorders>
              <w:top w:val="single" w:sz="6" w:space="0" w:color="auto"/>
              <w:left w:val="single" w:sz="6" w:space="0" w:color="auto"/>
              <w:bottom w:val="single" w:sz="6" w:space="0" w:color="auto"/>
              <w:right w:val="single" w:sz="6" w:space="0" w:color="auto"/>
            </w:tcBorders>
          </w:tcPr>
          <w:p w14:paraId="766EA6E5" w14:textId="77777777" w:rsidR="00550E68" w:rsidRPr="00636403" w:rsidRDefault="00550E68" w:rsidP="00503AF0">
            <w:pPr>
              <w:overflowPunct w:val="0"/>
              <w:autoSpaceDE w:val="0"/>
              <w:autoSpaceDN w:val="0"/>
              <w:adjustRightInd w:val="0"/>
              <w:jc w:val="center"/>
              <w:rPr>
                <w:sz w:val="28"/>
                <w:szCs w:val="20"/>
              </w:rPr>
            </w:pPr>
            <w:r w:rsidRPr="00636403">
              <w:rPr>
                <w:i/>
                <w:iCs/>
                <w:sz w:val="28"/>
              </w:rPr>
              <w:t>Е</w:t>
            </w:r>
            <w:r w:rsidRPr="00636403">
              <w:rPr>
                <w:sz w:val="28"/>
                <w:vertAlign w:val="subscript"/>
              </w:rPr>
              <w:t>в</w:t>
            </w:r>
            <w:r w:rsidRPr="00636403">
              <w:rPr>
                <w:sz w:val="28"/>
              </w:rPr>
              <w:t>, лк</w:t>
            </w:r>
          </w:p>
        </w:tc>
        <w:tc>
          <w:tcPr>
            <w:tcW w:w="1643" w:type="dxa"/>
            <w:tcBorders>
              <w:top w:val="single" w:sz="6" w:space="0" w:color="auto"/>
              <w:left w:val="single" w:sz="6" w:space="0" w:color="auto"/>
              <w:bottom w:val="single" w:sz="6" w:space="0" w:color="auto"/>
              <w:right w:val="single" w:sz="6" w:space="0" w:color="auto"/>
            </w:tcBorders>
          </w:tcPr>
          <w:p w14:paraId="41EBCDF8" w14:textId="77777777" w:rsidR="00550E68" w:rsidRPr="00636403" w:rsidRDefault="00550E68" w:rsidP="00503AF0">
            <w:pPr>
              <w:overflowPunct w:val="0"/>
              <w:autoSpaceDE w:val="0"/>
              <w:autoSpaceDN w:val="0"/>
              <w:adjustRightInd w:val="0"/>
              <w:jc w:val="center"/>
              <w:rPr>
                <w:sz w:val="28"/>
                <w:szCs w:val="20"/>
              </w:rPr>
            </w:pPr>
            <w:r w:rsidRPr="00636403">
              <w:rPr>
                <w:i/>
                <w:iCs/>
                <w:sz w:val="28"/>
              </w:rPr>
              <w:t>Е</w:t>
            </w:r>
            <w:r w:rsidRPr="00636403">
              <w:rPr>
                <w:sz w:val="28"/>
                <w:vertAlign w:val="subscript"/>
              </w:rPr>
              <w:t>н</w:t>
            </w:r>
            <w:r w:rsidRPr="00636403">
              <w:rPr>
                <w:sz w:val="28"/>
              </w:rPr>
              <w:t>, лк</w:t>
            </w:r>
          </w:p>
        </w:tc>
      </w:tr>
      <w:tr w:rsidR="00550E68" w:rsidRPr="00157DBB" w14:paraId="25E1FD54" w14:textId="77777777" w:rsidTr="009F4A06">
        <w:trPr>
          <w:jc w:val="center"/>
        </w:trPr>
        <w:tc>
          <w:tcPr>
            <w:tcW w:w="4928" w:type="dxa"/>
            <w:tcBorders>
              <w:top w:val="single" w:sz="6" w:space="0" w:color="auto"/>
              <w:left w:val="single" w:sz="6" w:space="0" w:color="auto"/>
              <w:bottom w:val="single" w:sz="6" w:space="0" w:color="auto"/>
              <w:right w:val="single" w:sz="6" w:space="0" w:color="auto"/>
            </w:tcBorders>
          </w:tcPr>
          <w:p w14:paraId="10EF996B" w14:textId="77777777" w:rsidR="00550E68" w:rsidRPr="00157DBB" w:rsidRDefault="00550E68" w:rsidP="00503AF0">
            <w:pPr>
              <w:overflowPunct w:val="0"/>
              <w:autoSpaceDE w:val="0"/>
              <w:autoSpaceDN w:val="0"/>
              <w:adjustRightInd w:val="0"/>
              <w:jc w:val="center"/>
              <w:rPr>
                <w:szCs w:val="20"/>
              </w:rPr>
            </w:pPr>
            <w:r w:rsidRPr="00157DBB">
              <w:t> </w:t>
            </w:r>
          </w:p>
        </w:tc>
        <w:tc>
          <w:tcPr>
            <w:tcW w:w="1642" w:type="dxa"/>
            <w:tcBorders>
              <w:top w:val="single" w:sz="6" w:space="0" w:color="auto"/>
              <w:left w:val="single" w:sz="6" w:space="0" w:color="auto"/>
              <w:bottom w:val="single" w:sz="6" w:space="0" w:color="auto"/>
              <w:right w:val="single" w:sz="6" w:space="0" w:color="auto"/>
            </w:tcBorders>
          </w:tcPr>
          <w:p w14:paraId="5E3886A4" w14:textId="77777777" w:rsidR="00550E68" w:rsidRPr="00157DBB" w:rsidRDefault="00550E68" w:rsidP="00503AF0">
            <w:pPr>
              <w:overflowPunct w:val="0"/>
              <w:autoSpaceDE w:val="0"/>
              <w:autoSpaceDN w:val="0"/>
              <w:adjustRightInd w:val="0"/>
              <w:jc w:val="center"/>
              <w:rPr>
                <w:szCs w:val="20"/>
              </w:rPr>
            </w:pPr>
            <w:r w:rsidRPr="00157DBB">
              <w:t> </w:t>
            </w:r>
          </w:p>
        </w:tc>
        <w:tc>
          <w:tcPr>
            <w:tcW w:w="1642" w:type="dxa"/>
            <w:tcBorders>
              <w:top w:val="single" w:sz="6" w:space="0" w:color="auto"/>
              <w:left w:val="single" w:sz="6" w:space="0" w:color="auto"/>
              <w:bottom w:val="single" w:sz="6" w:space="0" w:color="auto"/>
              <w:right w:val="single" w:sz="6" w:space="0" w:color="auto"/>
            </w:tcBorders>
          </w:tcPr>
          <w:p w14:paraId="4ECEB114" w14:textId="77777777" w:rsidR="00550E68" w:rsidRPr="00157DBB" w:rsidRDefault="00550E68" w:rsidP="00503AF0">
            <w:pPr>
              <w:overflowPunct w:val="0"/>
              <w:autoSpaceDE w:val="0"/>
              <w:autoSpaceDN w:val="0"/>
              <w:adjustRightInd w:val="0"/>
              <w:jc w:val="center"/>
              <w:rPr>
                <w:szCs w:val="20"/>
              </w:rPr>
            </w:pPr>
            <w:r w:rsidRPr="00157DBB">
              <w:t> </w:t>
            </w:r>
          </w:p>
        </w:tc>
        <w:tc>
          <w:tcPr>
            <w:tcW w:w="1643" w:type="dxa"/>
            <w:tcBorders>
              <w:top w:val="single" w:sz="6" w:space="0" w:color="auto"/>
              <w:left w:val="single" w:sz="6" w:space="0" w:color="auto"/>
              <w:bottom w:val="single" w:sz="6" w:space="0" w:color="auto"/>
              <w:right w:val="single" w:sz="6" w:space="0" w:color="auto"/>
            </w:tcBorders>
          </w:tcPr>
          <w:p w14:paraId="0D8BF348" w14:textId="77777777" w:rsidR="00550E68" w:rsidRPr="00157DBB" w:rsidRDefault="00550E68" w:rsidP="00503AF0">
            <w:pPr>
              <w:overflowPunct w:val="0"/>
              <w:autoSpaceDE w:val="0"/>
              <w:autoSpaceDN w:val="0"/>
              <w:adjustRightInd w:val="0"/>
              <w:jc w:val="center"/>
              <w:rPr>
                <w:szCs w:val="20"/>
              </w:rPr>
            </w:pPr>
            <w:r w:rsidRPr="00157DBB">
              <w:t> </w:t>
            </w:r>
          </w:p>
        </w:tc>
      </w:tr>
      <w:tr w:rsidR="00157DBB" w:rsidRPr="00157DBB" w14:paraId="50C7CB7E" w14:textId="77777777" w:rsidTr="009F4A06">
        <w:trPr>
          <w:jc w:val="center"/>
        </w:trPr>
        <w:tc>
          <w:tcPr>
            <w:tcW w:w="4928" w:type="dxa"/>
            <w:tcBorders>
              <w:top w:val="single" w:sz="6" w:space="0" w:color="auto"/>
              <w:left w:val="single" w:sz="6" w:space="0" w:color="auto"/>
              <w:bottom w:val="single" w:sz="6" w:space="0" w:color="auto"/>
              <w:right w:val="single" w:sz="6" w:space="0" w:color="auto"/>
            </w:tcBorders>
          </w:tcPr>
          <w:p w14:paraId="577672DC" w14:textId="77777777" w:rsidR="00157DBB" w:rsidRPr="00157DBB" w:rsidRDefault="00157DBB" w:rsidP="00503AF0">
            <w:pPr>
              <w:overflowPunct w:val="0"/>
              <w:autoSpaceDE w:val="0"/>
              <w:autoSpaceDN w:val="0"/>
              <w:adjustRightInd w:val="0"/>
              <w:jc w:val="center"/>
            </w:pPr>
          </w:p>
        </w:tc>
        <w:tc>
          <w:tcPr>
            <w:tcW w:w="1642" w:type="dxa"/>
            <w:tcBorders>
              <w:top w:val="single" w:sz="6" w:space="0" w:color="auto"/>
              <w:left w:val="single" w:sz="6" w:space="0" w:color="auto"/>
              <w:bottom w:val="single" w:sz="6" w:space="0" w:color="auto"/>
              <w:right w:val="single" w:sz="6" w:space="0" w:color="auto"/>
            </w:tcBorders>
          </w:tcPr>
          <w:p w14:paraId="1ED91378" w14:textId="77777777" w:rsidR="00157DBB" w:rsidRPr="00157DBB" w:rsidRDefault="00157DBB" w:rsidP="00503AF0">
            <w:pPr>
              <w:overflowPunct w:val="0"/>
              <w:autoSpaceDE w:val="0"/>
              <w:autoSpaceDN w:val="0"/>
              <w:adjustRightInd w:val="0"/>
              <w:jc w:val="center"/>
            </w:pPr>
          </w:p>
        </w:tc>
        <w:tc>
          <w:tcPr>
            <w:tcW w:w="1642" w:type="dxa"/>
            <w:tcBorders>
              <w:top w:val="single" w:sz="6" w:space="0" w:color="auto"/>
              <w:left w:val="single" w:sz="6" w:space="0" w:color="auto"/>
              <w:bottom w:val="single" w:sz="6" w:space="0" w:color="auto"/>
              <w:right w:val="single" w:sz="6" w:space="0" w:color="auto"/>
            </w:tcBorders>
          </w:tcPr>
          <w:p w14:paraId="33488D18" w14:textId="77777777" w:rsidR="00157DBB" w:rsidRPr="00157DBB" w:rsidRDefault="00157DBB" w:rsidP="00503AF0">
            <w:pPr>
              <w:overflowPunct w:val="0"/>
              <w:autoSpaceDE w:val="0"/>
              <w:autoSpaceDN w:val="0"/>
              <w:adjustRightInd w:val="0"/>
              <w:jc w:val="center"/>
            </w:pPr>
          </w:p>
        </w:tc>
        <w:tc>
          <w:tcPr>
            <w:tcW w:w="1643" w:type="dxa"/>
            <w:tcBorders>
              <w:top w:val="single" w:sz="6" w:space="0" w:color="auto"/>
              <w:left w:val="single" w:sz="6" w:space="0" w:color="auto"/>
              <w:bottom w:val="single" w:sz="6" w:space="0" w:color="auto"/>
              <w:right w:val="single" w:sz="6" w:space="0" w:color="auto"/>
            </w:tcBorders>
          </w:tcPr>
          <w:p w14:paraId="3C5F8E58" w14:textId="77777777" w:rsidR="00157DBB" w:rsidRPr="00157DBB" w:rsidRDefault="00157DBB" w:rsidP="00503AF0">
            <w:pPr>
              <w:overflowPunct w:val="0"/>
              <w:autoSpaceDE w:val="0"/>
              <w:autoSpaceDN w:val="0"/>
              <w:adjustRightInd w:val="0"/>
              <w:jc w:val="center"/>
            </w:pPr>
          </w:p>
        </w:tc>
      </w:tr>
      <w:tr w:rsidR="00157DBB" w:rsidRPr="00157DBB" w14:paraId="6C0804E0" w14:textId="77777777" w:rsidTr="009F4A06">
        <w:trPr>
          <w:jc w:val="center"/>
        </w:trPr>
        <w:tc>
          <w:tcPr>
            <w:tcW w:w="4928" w:type="dxa"/>
            <w:tcBorders>
              <w:top w:val="single" w:sz="6" w:space="0" w:color="auto"/>
              <w:left w:val="single" w:sz="6" w:space="0" w:color="auto"/>
              <w:bottom w:val="single" w:sz="6" w:space="0" w:color="auto"/>
              <w:right w:val="single" w:sz="6" w:space="0" w:color="auto"/>
            </w:tcBorders>
          </w:tcPr>
          <w:p w14:paraId="4BDE8B5A" w14:textId="77777777" w:rsidR="00157DBB" w:rsidRPr="00157DBB" w:rsidRDefault="00157DBB" w:rsidP="00503AF0">
            <w:pPr>
              <w:overflowPunct w:val="0"/>
              <w:autoSpaceDE w:val="0"/>
              <w:autoSpaceDN w:val="0"/>
              <w:adjustRightInd w:val="0"/>
              <w:jc w:val="center"/>
            </w:pPr>
          </w:p>
        </w:tc>
        <w:tc>
          <w:tcPr>
            <w:tcW w:w="1642" w:type="dxa"/>
            <w:tcBorders>
              <w:top w:val="single" w:sz="6" w:space="0" w:color="auto"/>
              <w:left w:val="single" w:sz="6" w:space="0" w:color="auto"/>
              <w:bottom w:val="single" w:sz="6" w:space="0" w:color="auto"/>
              <w:right w:val="single" w:sz="6" w:space="0" w:color="auto"/>
            </w:tcBorders>
          </w:tcPr>
          <w:p w14:paraId="6F6DB702" w14:textId="77777777" w:rsidR="00157DBB" w:rsidRPr="00157DBB" w:rsidRDefault="00157DBB" w:rsidP="00503AF0">
            <w:pPr>
              <w:overflowPunct w:val="0"/>
              <w:autoSpaceDE w:val="0"/>
              <w:autoSpaceDN w:val="0"/>
              <w:adjustRightInd w:val="0"/>
              <w:jc w:val="center"/>
            </w:pPr>
          </w:p>
        </w:tc>
        <w:tc>
          <w:tcPr>
            <w:tcW w:w="1642" w:type="dxa"/>
            <w:tcBorders>
              <w:top w:val="single" w:sz="6" w:space="0" w:color="auto"/>
              <w:left w:val="single" w:sz="6" w:space="0" w:color="auto"/>
              <w:bottom w:val="single" w:sz="6" w:space="0" w:color="auto"/>
              <w:right w:val="single" w:sz="6" w:space="0" w:color="auto"/>
            </w:tcBorders>
          </w:tcPr>
          <w:p w14:paraId="2201F085" w14:textId="77777777" w:rsidR="00157DBB" w:rsidRPr="00157DBB" w:rsidRDefault="00157DBB" w:rsidP="00503AF0">
            <w:pPr>
              <w:overflowPunct w:val="0"/>
              <w:autoSpaceDE w:val="0"/>
              <w:autoSpaceDN w:val="0"/>
              <w:adjustRightInd w:val="0"/>
              <w:jc w:val="center"/>
            </w:pPr>
          </w:p>
        </w:tc>
        <w:tc>
          <w:tcPr>
            <w:tcW w:w="1643" w:type="dxa"/>
            <w:tcBorders>
              <w:top w:val="single" w:sz="6" w:space="0" w:color="auto"/>
              <w:left w:val="single" w:sz="6" w:space="0" w:color="auto"/>
              <w:bottom w:val="single" w:sz="6" w:space="0" w:color="auto"/>
              <w:right w:val="single" w:sz="6" w:space="0" w:color="auto"/>
            </w:tcBorders>
          </w:tcPr>
          <w:p w14:paraId="724BEFFF" w14:textId="77777777" w:rsidR="00157DBB" w:rsidRPr="00157DBB" w:rsidRDefault="00157DBB" w:rsidP="00503AF0">
            <w:pPr>
              <w:overflowPunct w:val="0"/>
              <w:autoSpaceDE w:val="0"/>
              <w:autoSpaceDN w:val="0"/>
              <w:adjustRightInd w:val="0"/>
              <w:jc w:val="center"/>
            </w:pPr>
          </w:p>
        </w:tc>
      </w:tr>
    </w:tbl>
    <w:p w14:paraId="7016E6A7" w14:textId="77777777" w:rsidR="00DE55CE" w:rsidRPr="00DE55CE" w:rsidRDefault="00DE55CE" w:rsidP="00DE55CE">
      <w:pPr>
        <w:rPr>
          <w:sz w:val="28"/>
          <w:szCs w:val="28"/>
        </w:rPr>
      </w:pPr>
      <w:bookmarkStart w:id="43" w:name="_Toc498288831"/>
    </w:p>
    <w:p w14:paraId="770A28ED" w14:textId="77777777" w:rsidR="00550E68" w:rsidRPr="00DE55CE" w:rsidRDefault="00550E68" w:rsidP="00DE55CE">
      <w:pPr>
        <w:pStyle w:val="2"/>
        <w:spacing w:line="360" w:lineRule="auto"/>
        <w:rPr>
          <w:b/>
          <w:bCs/>
          <w:i w:val="0"/>
          <w:iCs w:val="0"/>
        </w:rPr>
      </w:pPr>
      <w:r w:rsidRPr="00DE55CE">
        <w:rPr>
          <w:b/>
          <w:bCs/>
          <w:i w:val="0"/>
          <w:iCs w:val="0"/>
        </w:rPr>
        <w:t>Контрольные вопросы и задания</w:t>
      </w:r>
      <w:bookmarkEnd w:id="43"/>
    </w:p>
    <w:p w14:paraId="4D0AE2C9"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szCs w:val="20"/>
        </w:rPr>
      </w:pPr>
      <w:r w:rsidRPr="00636403">
        <w:rPr>
          <w:sz w:val="28"/>
        </w:rPr>
        <w:t>Какие величины относятся к основным показателям, характеризующим освещение?</w:t>
      </w:r>
    </w:p>
    <w:p w14:paraId="1FE87EE5"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Дайте определение и назовите единицу измерения светового потока.</w:t>
      </w:r>
    </w:p>
    <w:p w14:paraId="7B3FA6A1"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Какой величиной характеризуют пространственную плотность светового потока?</w:t>
      </w:r>
    </w:p>
    <w:p w14:paraId="3DF61746"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В каких единицах измеряется сила света?</w:t>
      </w:r>
    </w:p>
    <w:p w14:paraId="63196248"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Дайте определение и назовите единицу измерения </w:t>
      </w:r>
      <w:r w:rsidR="00F1355F">
        <w:rPr>
          <w:sz w:val="28"/>
        </w:rPr>
        <w:t>освещённ</w:t>
      </w:r>
      <w:r w:rsidRPr="00636403">
        <w:rPr>
          <w:sz w:val="28"/>
        </w:rPr>
        <w:t>ости.</w:t>
      </w:r>
    </w:p>
    <w:p w14:paraId="0A110FDE"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Дайте определение и назовите единицу измерения яркости.</w:t>
      </w:r>
    </w:p>
    <w:p w14:paraId="66B4EF9B"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От каких параметров зависит яркость </w:t>
      </w:r>
      <w:r w:rsidR="00F1355F">
        <w:rPr>
          <w:sz w:val="28"/>
        </w:rPr>
        <w:t>освещённ</w:t>
      </w:r>
      <w:r w:rsidRPr="00636403">
        <w:rPr>
          <w:sz w:val="28"/>
        </w:rPr>
        <w:t>ых поверхностей?</w:t>
      </w:r>
    </w:p>
    <w:p w14:paraId="6AFC60E6"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Назовите виды и системы освещения.</w:t>
      </w:r>
    </w:p>
    <w:p w14:paraId="14FBBC65"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Что такое коэффициент естественной </w:t>
      </w:r>
      <w:r w:rsidR="00F1355F">
        <w:rPr>
          <w:sz w:val="28"/>
        </w:rPr>
        <w:t>освещённ</w:t>
      </w:r>
      <w:r w:rsidRPr="00636403">
        <w:rPr>
          <w:sz w:val="28"/>
        </w:rPr>
        <w:t>ости и как он измеряется?</w:t>
      </w:r>
    </w:p>
    <w:p w14:paraId="66A29584"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Чем регламентируется достаточность естественного освещения в помещениях?</w:t>
      </w:r>
    </w:p>
    <w:p w14:paraId="140080B7"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В зависимости от каких параметров установлены нормами значения КЕО?</w:t>
      </w:r>
    </w:p>
    <w:p w14:paraId="1D494791"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В какой точке помещения нормируется минимальное значение коэффициента естественной </w:t>
      </w:r>
      <w:r w:rsidR="00F1355F">
        <w:rPr>
          <w:sz w:val="28"/>
        </w:rPr>
        <w:t>освещённ</w:t>
      </w:r>
      <w:r w:rsidRPr="00636403">
        <w:rPr>
          <w:sz w:val="28"/>
        </w:rPr>
        <w:t>ости (КЕО)?</w:t>
      </w:r>
    </w:p>
    <w:p w14:paraId="4A33D2FE"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Каков принцип нормирования искусственного освещения?</w:t>
      </w:r>
    </w:p>
    <w:p w14:paraId="6DD4871C"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От каких параметров зависит разряд и подразряд зрительных работ?</w:t>
      </w:r>
    </w:p>
    <w:p w14:paraId="293FAC59"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В каких случаях </w:t>
      </w:r>
      <w:r w:rsidR="00F1355F">
        <w:rPr>
          <w:sz w:val="28"/>
        </w:rPr>
        <w:t>освещённ</w:t>
      </w:r>
      <w:r w:rsidRPr="00636403">
        <w:rPr>
          <w:sz w:val="28"/>
        </w:rPr>
        <w:t>ость повышается на одну ступень?</w:t>
      </w:r>
    </w:p>
    <w:p w14:paraId="1E28BCBE"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В чем заключается </w:t>
      </w:r>
      <w:r w:rsidR="00614B5A">
        <w:rPr>
          <w:sz w:val="28"/>
        </w:rPr>
        <w:t>расчё</w:t>
      </w:r>
      <w:r w:rsidRPr="00636403">
        <w:rPr>
          <w:sz w:val="28"/>
        </w:rPr>
        <w:t>т освещения по методу коэффициента использования?</w:t>
      </w:r>
    </w:p>
    <w:p w14:paraId="1F51915F"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Каким прибором измеряется </w:t>
      </w:r>
      <w:r w:rsidR="00F1355F">
        <w:rPr>
          <w:sz w:val="28"/>
        </w:rPr>
        <w:t>освещённ</w:t>
      </w:r>
      <w:r w:rsidRPr="00636403">
        <w:rPr>
          <w:sz w:val="28"/>
        </w:rPr>
        <w:t>ость и на чем основан принцип его действия?</w:t>
      </w:r>
    </w:p>
    <w:p w14:paraId="4DADC1D1"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Методом коэффициента использования светового потока определить необходимое число светильников N (при общей системе освещения) для обеспечения требуемой нормируемой </w:t>
      </w:r>
      <w:r w:rsidR="00F1355F">
        <w:rPr>
          <w:sz w:val="28"/>
        </w:rPr>
        <w:t>освещённ</w:t>
      </w:r>
      <w:r w:rsidRPr="00636403">
        <w:rPr>
          <w:sz w:val="28"/>
        </w:rPr>
        <w:t>ости:</w:t>
      </w:r>
    </w:p>
    <w:p w14:paraId="7E0D7580" w14:textId="77777777" w:rsidR="00550E68" w:rsidRPr="00636403" w:rsidRDefault="00550E68" w:rsidP="00100AFA">
      <w:pPr>
        <w:numPr>
          <w:ilvl w:val="0"/>
          <w:numId w:val="19"/>
        </w:numPr>
        <w:overflowPunct w:val="0"/>
        <w:autoSpaceDE w:val="0"/>
        <w:autoSpaceDN w:val="0"/>
        <w:adjustRightInd w:val="0"/>
        <w:jc w:val="both"/>
        <w:rPr>
          <w:sz w:val="28"/>
          <w:szCs w:val="20"/>
        </w:rPr>
      </w:pPr>
      <w:r w:rsidRPr="00636403">
        <w:rPr>
          <w:sz w:val="28"/>
        </w:rPr>
        <w:t xml:space="preserve"> </w:t>
      </w:r>
      <w:r w:rsidRPr="00636403">
        <w:rPr>
          <w:i/>
          <w:iCs/>
          <w:sz w:val="28"/>
        </w:rPr>
        <w:t>Е</w:t>
      </w:r>
      <w:r w:rsidRPr="00636403">
        <w:rPr>
          <w:sz w:val="28"/>
          <w:vertAlign w:val="subscript"/>
        </w:rPr>
        <w:t>н</w:t>
      </w:r>
      <w:r w:rsidRPr="00636403">
        <w:rPr>
          <w:sz w:val="28"/>
        </w:rPr>
        <w:t xml:space="preserve"> = 200 лк; 2) </w:t>
      </w:r>
      <w:r w:rsidRPr="00636403">
        <w:rPr>
          <w:i/>
          <w:iCs/>
          <w:sz w:val="28"/>
        </w:rPr>
        <w:t>Е</w:t>
      </w:r>
      <w:r w:rsidRPr="00636403">
        <w:rPr>
          <w:sz w:val="28"/>
          <w:vertAlign w:val="subscript"/>
        </w:rPr>
        <w:t>н</w:t>
      </w:r>
      <w:r w:rsidRPr="00636403">
        <w:rPr>
          <w:sz w:val="28"/>
        </w:rPr>
        <w:t xml:space="preserve"> = 300 лк при </w:t>
      </w:r>
      <w:r w:rsidRPr="00636403">
        <w:rPr>
          <w:i/>
          <w:iCs/>
          <w:sz w:val="28"/>
        </w:rPr>
        <w:t>К</w:t>
      </w:r>
      <w:r w:rsidRPr="00636403">
        <w:rPr>
          <w:sz w:val="28"/>
        </w:rPr>
        <w:t>=1,4</w:t>
      </w:r>
      <w:r w:rsidRPr="00636403">
        <w:rPr>
          <w:i/>
          <w:iCs/>
          <w:sz w:val="28"/>
        </w:rPr>
        <w:t xml:space="preserve">; </w:t>
      </w:r>
      <w:r w:rsidRPr="00636403">
        <w:rPr>
          <w:i/>
          <w:iCs/>
          <w:sz w:val="28"/>
          <w:lang w:val="en-US"/>
        </w:rPr>
        <w:t>z</w:t>
      </w:r>
      <w:r w:rsidRPr="00636403">
        <w:rPr>
          <w:sz w:val="28"/>
        </w:rPr>
        <w:t>=1,1. Освещение в помещении площадью (12</w:t>
      </w:r>
      <w:r w:rsidRPr="00636403">
        <w:rPr>
          <w:sz w:val="28"/>
          <w:lang w:val="en-US"/>
        </w:rPr>
        <w:t>x</w:t>
      </w:r>
      <w:r w:rsidRPr="00636403">
        <w:rPr>
          <w:sz w:val="28"/>
        </w:rPr>
        <w:t>20) м</w:t>
      </w:r>
      <w:r w:rsidRPr="00636403">
        <w:rPr>
          <w:sz w:val="28"/>
          <w:vertAlign w:val="superscript"/>
        </w:rPr>
        <w:t>2</w:t>
      </w:r>
      <w:r w:rsidRPr="00636403">
        <w:rPr>
          <w:sz w:val="28"/>
        </w:rPr>
        <w:t xml:space="preserve"> может быть выполнено двухламповыми светильниками ЛСП с люминесцентными лампами различного типа. </w:t>
      </w:r>
      <w:r w:rsidRPr="00636403">
        <w:rPr>
          <w:sz w:val="28"/>
        </w:rPr>
        <w:lastRenderedPageBreak/>
        <w:t xml:space="preserve">Коэффициент использования </w:t>
      </w:r>
      <w:r w:rsidRPr="00636403">
        <w:rPr>
          <w:i/>
          <w:iCs/>
          <w:sz w:val="28"/>
          <w:lang w:val="en-US"/>
        </w:rPr>
        <w:t>U</w:t>
      </w:r>
      <w:r w:rsidRPr="00636403">
        <w:rPr>
          <w:sz w:val="28"/>
          <w:vertAlign w:val="subscript"/>
        </w:rPr>
        <w:t>оу</w:t>
      </w:r>
      <w:r w:rsidRPr="00636403">
        <w:rPr>
          <w:sz w:val="28"/>
        </w:rPr>
        <w:t xml:space="preserve">=0,65. </w:t>
      </w:r>
      <w:r w:rsidR="00614B5A">
        <w:rPr>
          <w:sz w:val="28"/>
        </w:rPr>
        <w:t>Расчё</w:t>
      </w:r>
      <w:r w:rsidRPr="00636403">
        <w:rPr>
          <w:sz w:val="28"/>
        </w:rPr>
        <w:t>тное значение светового потока люминесцентных ламп приведено в табл.</w:t>
      </w:r>
      <w:r w:rsidR="00B50BCF" w:rsidRPr="00636403">
        <w:rPr>
          <w:sz w:val="28"/>
        </w:rPr>
        <w:t>9.</w:t>
      </w:r>
      <w:r w:rsidRPr="00636403">
        <w:rPr>
          <w:sz w:val="28"/>
        </w:rPr>
        <w:t>9.</w:t>
      </w:r>
    </w:p>
    <w:p w14:paraId="5EDC6BAC" w14:textId="77777777" w:rsidR="001561FA" w:rsidRDefault="001561FA" w:rsidP="00550E68">
      <w:pPr>
        <w:overflowPunct w:val="0"/>
        <w:autoSpaceDE w:val="0"/>
        <w:autoSpaceDN w:val="0"/>
        <w:adjustRightInd w:val="0"/>
        <w:ind w:left="568"/>
        <w:jc w:val="right"/>
        <w:rPr>
          <w:sz w:val="28"/>
        </w:rPr>
      </w:pPr>
    </w:p>
    <w:p w14:paraId="3C23CEE3" w14:textId="77777777" w:rsidR="001561FA" w:rsidRDefault="001561FA" w:rsidP="00550E68">
      <w:pPr>
        <w:overflowPunct w:val="0"/>
        <w:autoSpaceDE w:val="0"/>
        <w:autoSpaceDN w:val="0"/>
        <w:adjustRightInd w:val="0"/>
        <w:ind w:left="568"/>
        <w:jc w:val="right"/>
        <w:rPr>
          <w:sz w:val="28"/>
        </w:rPr>
      </w:pPr>
    </w:p>
    <w:p w14:paraId="036AC5C3" w14:textId="77777777" w:rsidR="00550E68" w:rsidRPr="00636403" w:rsidRDefault="00550E68" w:rsidP="00550E68">
      <w:pPr>
        <w:overflowPunct w:val="0"/>
        <w:autoSpaceDE w:val="0"/>
        <w:autoSpaceDN w:val="0"/>
        <w:adjustRightInd w:val="0"/>
        <w:ind w:left="568"/>
        <w:jc w:val="right"/>
        <w:rPr>
          <w:sz w:val="28"/>
        </w:rPr>
      </w:pPr>
      <w:r w:rsidRPr="00636403">
        <w:rPr>
          <w:sz w:val="28"/>
        </w:rPr>
        <w:t xml:space="preserve">Таблица </w:t>
      </w:r>
      <w:r w:rsidR="00EE4D83" w:rsidRPr="00636403">
        <w:rPr>
          <w:sz w:val="28"/>
        </w:rPr>
        <w:t>9.</w:t>
      </w:r>
      <w:r w:rsidRPr="00636403">
        <w:rPr>
          <w:sz w:val="28"/>
        </w:rPr>
        <w:t>9</w:t>
      </w:r>
    </w:p>
    <w:p w14:paraId="55637E27" w14:textId="77777777" w:rsidR="00550E68" w:rsidRDefault="00550E68" w:rsidP="00550E68">
      <w:pPr>
        <w:overflowPunct w:val="0"/>
        <w:autoSpaceDE w:val="0"/>
        <w:autoSpaceDN w:val="0"/>
        <w:adjustRightInd w:val="0"/>
        <w:ind w:left="568" w:right="567"/>
        <w:jc w:val="center"/>
        <w:rPr>
          <w:b/>
          <w:sz w:val="28"/>
        </w:rPr>
      </w:pPr>
      <w:r w:rsidRPr="00636403">
        <w:rPr>
          <w:b/>
          <w:sz w:val="28"/>
        </w:rPr>
        <w:t>Характеристики люминесцентных ламп</w:t>
      </w:r>
    </w:p>
    <w:p w14:paraId="3FC84349" w14:textId="77777777" w:rsidR="00F3658E" w:rsidRPr="00636403" w:rsidRDefault="00F3658E" w:rsidP="00550E68">
      <w:pPr>
        <w:overflowPunct w:val="0"/>
        <w:autoSpaceDE w:val="0"/>
        <w:autoSpaceDN w:val="0"/>
        <w:adjustRightInd w:val="0"/>
        <w:ind w:left="568" w:right="567"/>
        <w:jc w:val="center"/>
        <w:rPr>
          <w:b/>
          <w:sz w:val="28"/>
        </w:rPr>
      </w:pPr>
    </w:p>
    <w:tbl>
      <w:tblPr>
        <w:tblW w:w="8789" w:type="dxa"/>
        <w:tblInd w:w="-8" w:type="dxa"/>
        <w:tblBorders>
          <w:top w:val="single" w:sz="6" w:space="0" w:color="000000"/>
          <w:left w:val="single" w:sz="6" w:space="0" w:color="000000"/>
          <w:bottom w:val="single" w:sz="6" w:space="0" w:color="000000"/>
          <w:right w:val="single" w:sz="6" w:space="0" w:color="000000"/>
        </w:tblBorders>
        <w:tblLayout w:type="fixed"/>
        <w:tblCellMar>
          <w:left w:w="107" w:type="dxa"/>
          <w:right w:w="107" w:type="dxa"/>
        </w:tblCellMar>
        <w:tblLook w:val="0000" w:firstRow="0" w:lastRow="0" w:firstColumn="0" w:lastColumn="0" w:noHBand="0" w:noVBand="0"/>
      </w:tblPr>
      <w:tblGrid>
        <w:gridCol w:w="1909"/>
        <w:gridCol w:w="908"/>
        <w:gridCol w:w="908"/>
        <w:gridCol w:w="1051"/>
        <w:gridCol w:w="1051"/>
        <w:gridCol w:w="1481"/>
        <w:gridCol w:w="1481"/>
      </w:tblGrid>
      <w:tr w:rsidR="00550E68" w:rsidRPr="00636403" w14:paraId="6F020ACB" w14:textId="77777777" w:rsidTr="009F4A06">
        <w:tc>
          <w:tcPr>
            <w:tcW w:w="1909" w:type="dxa"/>
            <w:tcBorders>
              <w:top w:val="single" w:sz="6" w:space="0" w:color="000000"/>
              <w:left w:val="single" w:sz="6" w:space="0" w:color="000000"/>
              <w:bottom w:val="single" w:sz="6" w:space="0" w:color="000000"/>
              <w:right w:val="single" w:sz="6" w:space="0" w:color="000000"/>
            </w:tcBorders>
          </w:tcPr>
          <w:p w14:paraId="77298142" w14:textId="77777777" w:rsidR="00550E68" w:rsidRPr="00636403" w:rsidRDefault="00550E68" w:rsidP="00503AF0">
            <w:pPr>
              <w:overflowPunct w:val="0"/>
              <w:autoSpaceDE w:val="0"/>
              <w:autoSpaceDN w:val="0"/>
              <w:adjustRightInd w:val="0"/>
              <w:jc w:val="center"/>
              <w:rPr>
                <w:szCs w:val="20"/>
              </w:rPr>
            </w:pPr>
            <w:r w:rsidRPr="00636403">
              <w:t>Тип лампы</w:t>
            </w:r>
          </w:p>
        </w:tc>
        <w:tc>
          <w:tcPr>
            <w:tcW w:w="908" w:type="dxa"/>
            <w:tcBorders>
              <w:top w:val="single" w:sz="6" w:space="0" w:color="000000"/>
              <w:left w:val="single" w:sz="6" w:space="0" w:color="000000"/>
              <w:bottom w:val="single" w:sz="6" w:space="0" w:color="000000"/>
              <w:right w:val="single" w:sz="6" w:space="0" w:color="000000"/>
            </w:tcBorders>
          </w:tcPr>
          <w:p w14:paraId="1DAA3637" w14:textId="77777777" w:rsidR="00550E68" w:rsidRPr="00636403" w:rsidRDefault="00550E68" w:rsidP="00503AF0">
            <w:pPr>
              <w:overflowPunct w:val="0"/>
              <w:autoSpaceDE w:val="0"/>
              <w:autoSpaceDN w:val="0"/>
              <w:adjustRightInd w:val="0"/>
              <w:jc w:val="center"/>
              <w:rPr>
                <w:szCs w:val="20"/>
              </w:rPr>
            </w:pPr>
            <w:r w:rsidRPr="00636403">
              <w:t>ЛБ</w:t>
            </w:r>
          </w:p>
        </w:tc>
        <w:tc>
          <w:tcPr>
            <w:tcW w:w="908" w:type="dxa"/>
            <w:tcBorders>
              <w:top w:val="single" w:sz="6" w:space="0" w:color="000000"/>
              <w:left w:val="single" w:sz="6" w:space="0" w:color="000000"/>
              <w:bottom w:val="single" w:sz="6" w:space="0" w:color="000000"/>
              <w:right w:val="single" w:sz="6" w:space="0" w:color="000000"/>
            </w:tcBorders>
          </w:tcPr>
          <w:p w14:paraId="4B755AE9" w14:textId="77777777" w:rsidR="00550E68" w:rsidRPr="00636403" w:rsidRDefault="00550E68" w:rsidP="00503AF0">
            <w:pPr>
              <w:overflowPunct w:val="0"/>
              <w:autoSpaceDE w:val="0"/>
              <w:autoSpaceDN w:val="0"/>
              <w:adjustRightInd w:val="0"/>
              <w:jc w:val="center"/>
              <w:rPr>
                <w:szCs w:val="20"/>
              </w:rPr>
            </w:pPr>
            <w:r w:rsidRPr="00636403">
              <w:t>ЛТБ</w:t>
            </w:r>
          </w:p>
        </w:tc>
        <w:tc>
          <w:tcPr>
            <w:tcW w:w="1051" w:type="dxa"/>
            <w:tcBorders>
              <w:top w:val="single" w:sz="6" w:space="0" w:color="000000"/>
              <w:left w:val="single" w:sz="6" w:space="0" w:color="000000"/>
              <w:bottom w:val="single" w:sz="6" w:space="0" w:color="000000"/>
              <w:right w:val="single" w:sz="6" w:space="0" w:color="000000"/>
            </w:tcBorders>
          </w:tcPr>
          <w:p w14:paraId="32B32404" w14:textId="77777777" w:rsidR="00550E68" w:rsidRPr="00636403" w:rsidRDefault="00550E68" w:rsidP="00503AF0">
            <w:pPr>
              <w:overflowPunct w:val="0"/>
              <w:autoSpaceDE w:val="0"/>
              <w:autoSpaceDN w:val="0"/>
              <w:adjustRightInd w:val="0"/>
              <w:jc w:val="center"/>
              <w:rPr>
                <w:szCs w:val="20"/>
              </w:rPr>
            </w:pPr>
            <w:r w:rsidRPr="00636403">
              <w:t>ЛХБ</w:t>
            </w:r>
          </w:p>
        </w:tc>
        <w:tc>
          <w:tcPr>
            <w:tcW w:w="1051" w:type="dxa"/>
            <w:tcBorders>
              <w:top w:val="single" w:sz="6" w:space="0" w:color="000000"/>
              <w:left w:val="single" w:sz="6" w:space="0" w:color="000000"/>
              <w:bottom w:val="single" w:sz="6" w:space="0" w:color="000000"/>
              <w:right w:val="single" w:sz="6" w:space="0" w:color="000000"/>
            </w:tcBorders>
          </w:tcPr>
          <w:p w14:paraId="42A024B2" w14:textId="77777777" w:rsidR="00550E68" w:rsidRPr="00636403" w:rsidRDefault="00550E68" w:rsidP="00503AF0">
            <w:pPr>
              <w:overflowPunct w:val="0"/>
              <w:autoSpaceDE w:val="0"/>
              <w:autoSpaceDN w:val="0"/>
              <w:adjustRightInd w:val="0"/>
              <w:jc w:val="center"/>
              <w:rPr>
                <w:szCs w:val="20"/>
              </w:rPr>
            </w:pPr>
            <w:r w:rsidRPr="00636403">
              <w:t>ЛД</w:t>
            </w:r>
          </w:p>
        </w:tc>
        <w:tc>
          <w:tcPr>
            <w:tcW w:w="1481" w:type="dxa"/>
            <w:tcBorders>
              <w:top w:val="single" w:sz="6" w:space="0" w:color="000000"/>
              <w:left w:val="single" w:sz="6" w:space="0" w:color="000000"/>
              <w:bottom w:val="single" w:sz="6" w:space="0" w:color="000000"/>
              <w:right w:val="single" w:sz="6" w:space="0" w:color="000000"/>
            </w:tcBorders>
          </w:tcPr>
          <w:p w14:paraId="29EC51E8" w14:textId="77777777" w:rsidR="00550E68" w:rsidRPr="00636403" w:rsidRDefault="00550E68" w:rsidP="00503AF0">
            <w:pPr>
              <w:overflowPunct w:val="0"/>
              <w:autoSpaceDE w:val="0"/>
              <w:autoSpaceDN w:val="0"/>
              <w:adjustRightInd w:val="0"/>
              <w:jc w:val="center"/>
              <w:rPr>
                <w:szCs w:val="20"/>
                <w:lang w:val="en-US"/>
              </w:rPr>
            </w:pPr>
            <w:r w:rsidRPr="00636403">
              <w:t>ЛДЦ</w:t>
            </w:r>
          </w:p>
        </w:tc>
        <w:tc>
          <w:tcPr>
            <w:tcW w:w="1481" w:type="dxa"/>
            <w:tcBorders>
              <w:top w:val="single" w:sz="6" w:space="0" w:color="000000"/>
              <w:left w:val="single" w:sz="6" w:space="0" w:color="000000"/>
              <w:bottom w:val="single" w:sz="6" w:space="0" w:color="000000"/>
              <w:right w:val="single" w:sz="6" w:space="0" w:color="000000"/>
            </w:tcBorders>
          </w:tcPr>
          <w:p w14:paraId="6BC772A8" w14:textId="77777777" w:rsidR="00550E68" w:rsidRPr="00636403" w:rsidRDefault="00550E68" w:rsidP="00503AF0">
            <w:pPr>
              <w:overflowPunct w:val="0"/>
              <w:autoSpaceDE w:val="0"/>
              <w:autoSpaceDN w:val="0"/>
              <w:adjustRightInd w:val="0"/>
              <w:jc w:val="center"/>
              <w:rPr>
                <w:szCs w:val="20"/>
                <w:lang w:val="en-US"/>
              </w:rPr>
            </w:pPr>
            <w:r w:rsidRPr="00636403">
              <w:rPr>
                <w:lang w:val="en-US"/>
              </w:rPr>
              <w:t>Philips TL`D</w:t>
            </w:r>
          </w:p>
        </w:tc>
      </w:tr>
      <w:tr w:rsidR="00550E68" w:rsidRPr="00636403" w14:paraId="0F07AF3A" w14:textId="77777777" w:rsidTr="009F4A06">
        <w:tc>
          <w:tcPr>
            <w:tcW w:w="1909" w:type="dxa"/>
            <w:tcBorders>
              <w:top w:val="single" w:sz="6" w:space="0" w:color="000000"/>
              <w:left w:val="single" w:sz="6" w:space="0" w:color="000000"/>
              <w:bottom w:val="single" w:sz="6" w:space="0" w:color="000000"/>
              <w:right w:val="single" w:sz="6" w:space="0" w:color="000000"/>
            </w:tcBorders>
          </w:tcPr>
          <w:p w14:paraId="410290AE" w14:textId="77777777" w:rsidR="00550E68" w:rsidRPr="00636403" w:rsidRDefault="00550E68" w:rsidP="00503AF0">
            <w:pPr>
              <w:overflowPunct w:val="0"/>
              <w:autoSpaceDE w:val="0"/>
              <w:autoSpaceDN w:val="0"/>
              <w:adjustRightInd w:val="0"/>
              <w:jc w:val="center"/>
              <w:rPr>
                <w:szCs w:val="20"/>
              </w:rPr>
            </w:pPr>
            <w:r w:rsidRPr="00636403">
              <w:rPr>
                <w:szCs w:val="20"/>
              </w:rPr>
              <w:t>Цветность (цвет)</w:t>
            </w:r>
          </w:p>
        </w:tc>
        <w:tc>
          <w:tcPr>
            <w:tcW w:w="908" w:type="dxa"/>
            <w:tcBorders>
              <w:top w:val="single" w:sz="6" w:space="0" w:color="000000"/>
              <w:left w:val="single" w:sz="6" w:space="0" w:color="000000"/>
              <w:bottom w:val="single" w:sz="6" w:space="0" w:color="000000"/>
              <w:right w:val="single" w:sz="6" w:space="0" w:color="000000"/>
            </w:tcBorders>
          </w:tcPr>
          <w:p w14:paraId="559754CB" w14:textId="77777777" w:rsidR="00550E68" w:rsidRPr="00636403" w:rsidRDefault="00550E68" w:rsidP="00503AF0">
            <w:pPr>
              <w:overflowPunct w:val="0"/>
              <w:autoSpaceDE w:val="0"/>
              <w:autoSpaceDN w:val="0"/>
              <w:adjustRightInd w:val="0"/>
              <w:jc w:val="center"/>
              <w:rPr>
                <w:sz w:val="20"/>
                <w:szCs w:val="20"/>
              </w:rPr>
            </w:pPr>
            <w:r w:rsidRPr="00636403">
              <w:rPr>
                <w:sz w:val="20"/>
                <w:szCs w:val="20"/>
              </w:rPr>
              <w:t>Белый</w:t>
            </w:r>
          </w:p>
        </w:tc>
        <w:tc>
          <w:tcPr>
            <w:tcW w:w="908" w:type="dxa"/>
            <w:tcBorders>
              <w:top w:val="single" w:sz="6" w:space="0" w:color="000000"/>
              <w:left w:val="single" w:sz="6" w:space="0" w:color="000000"/>
              <w:bottom w:val="single" w:sz="6" w:space="0" w:color="000000"/>
              <w:right w:val="single" w:sz="6" w:space="0" w:color="000000"/>
            </w:tcBorders>
          </w:tcPr>
          <w:p w14:paraId="769A5550" w14:textId="77777777" w:rsidR="00550E68" w:rsidRPr="00636403" w:rsidRDefault="00550E68" w:rsidP="00503AF0">
            <w:pPr>
              <w:overflowPunct w:val="0"/>
              <w:autoSpaceDE w:val="0"/>
              <w:autoSpaceDN w:val="0"/>
              <w:adjustRightInd w:val="0"/>
              <w:jc w:val="center"/>
              <w:rPr>
                <w:sz w:val="20"/>
                <w:szCs w:val="20"/>
              </w:rPr>
            </w:pPr>
            <w:r w:rsidRPr="00636403">
              <w:rPr>
                <w:sz w:val="20"/>
                <w:szCs w:val="20"/>
              </w:rPr>
              <w:t>Тепло -белый</w:t>
            </w:r>
          </w:p>
        </w:tc>
        <w:tc>
          <w:tcPr>
            <w:tcW w:w="1051" w:type="dxa"/>
            <w:tcBorders>
              <w:top w:val="single" w:sz="6" w:space="0" w:color="000000"/>
              <w:left w:val="single" w:sz="6" w:space="0" w:color="000000"/>
              <w:bottom w:val="single" w:sz="6" w:space="0" w:color="000000"/>
              <w:right w:val="single" w:sz="6" w:space="0" w:color="000000"/>
            </w:tcBorders>
          </w:tcPr>
          <w:p w14:paraId="0D7D1F47" w14:textId="77777777" w:rsidR="00550E68" w:rsidRPr="00636403" w:rsidRDefault="00550E68" w:rsidP="00503AF0">
            <w:pPr>
              <w:overflowPunct w:val="0"/>
              <w:autoSpaceDE w:val="0"/>
              <w:autoSpaceDN w:val="0"/>
              <w:adjustRightInd w:val="0"/>
              <w:jc w:val="center"/>
              <w:rPr>
                <w:sz w:val="20"/>
                <w:szCs w:val="20"/>
              </w:rPr>
            </w:pPr>
            <w:r w:rsidRPr="00636403">
              <w:rPr>
                <w:sz w:val="20"/>
                <w:szCs w:val="20"/>
              </w:rPr>
              <w:t>Холодно- белый</w:t>
            </w:r>
          </w:p>
        </w:tc>
        <w:tc>
          <w:tcPr>
            <w:tcW w:w="1051" w:type="dxa"/>
            <w:tcBorders>
              <w:top w:val="single" w:sz="6" w:space="0" w:color="000000"/>
              <w:left w:val="single" w:sz="6" w:space="0" w:color="000000"/>
              <w:bottom w:val="single" w:sz="6" w:space="0" w:color="000000"/>
              <w:right w:val="single" w:sz="6" w:space="0" w:color="000000"/>
            </w:tcBorders>
          </w:tcPr>
          <w:p w14:paraId="519FD886" w14:textId="77777777" w:rsidR="00550E68" w:rsidRPr="00636403" w:rsidRDefault="00550E68" w:rsidP="00503AF0">
            <w:pPr>
              <w:overflowPunct w:val="0"/>
              <w:autoSpaceDE w:val="0"/>
              <w:autoSpaceDN w:val="0"/>
              <w:adjustRightInd w:val="0"/>
              <w:jc w:val="center"/>
              <w:rPr>
                <w:sz w:val="20"/>
                <w:szCs w:val="20"/>
              </w:rPr>
            </w:pPr>
            <w:r w:rsidRPr="00636403">
              <w:rPr>
                <w:sz w:val="20"/>
                <w:szCs w:val="20"/>
              </w:rPr>
              <w:t>Дневной</w:t>
            </w:r>
          </w:p>
        </w:tc>
        <w:tc>
          <w:tcPr>
            <w:tcW w:w="1481" w:type="dxa"/>
            <w:tcBorders>
              <w:top w:val="single" w:sz="6" w:space="0" w:color="000000"/>
              <w:left w:val="single" w:sz="6" w:space="0" w:color="000000"/>
              <w:bottom w:val="single" w:sz="6" w:space="0" w:color="000000"/>
              <w:right w:val="single" w:sz="6" w:space="0" w:color="000000"/>
            </w:tcBorders>
          </w:tcPr>
          <w:p w14:paraId="05DBDC18" w14:textId="77777777" w:rsidR="00550E68" w:rsidRPr="00636403" w:rsidRDefault="00550E68" w:rsidP="00503AF0">
            <w:pPr>
              <w:overflowPunct w:val="0"/>
              <w:autoSpaceDE w:val="0"/>
              <w:autoSpaceDN w:val="0"/>
              <w:adjustRightInd w:val="0"/>
              <w:jc w:val="center"/>
              <w:rPr>
                <w:sz w:val="20"/>
                <w:szCs w:val="20"/>
              </w:rPr>
            </w:pPr>
            <w:r w:rsidRPr="00636403">
              <w:rPr>
                <w:sz w:val="20"/>
                <w:szCs w:val="20"/>
              </w:rPr>
              <w:t>Дневной, улучшенная цветопередача</w:t>
            </w:r>
          </w:p>
        </w:tc>
        <w:tc>
          <w:tcPr>
            <w:tcW w:w="1481" w:type="dxa"/>
            <w:tcBorders>
              <w:top w:val="single" w:sz="6" w:space="0" w:color="000000"/>
              <w:left w:val="single" w:sz="6" w:space="0" w:color="000000"/>
              <w:bottom w:val="single" w:sz="6" w:space="0" w:color="000000"/>
              <w:right w:val="single" w:sz="6" w:space="0" w:color="000000"/>
            </w:tcBorders>
          </w:tcPr>
          <w:p w14:paraId="5CAF64C6" w14:textId="77777777" w:rsidR="00550E68" w:rsidRPr="00636403" w:rsidRDefault="00550E68" w:rsidP="00503AF0">
            <w:pPr>
              <w:overflowPunct w:val="0"/>
              <w:autoSpaceDE w:val="0"/>
              <w:autoSpaceDN w:val="0"/>
              <w:adjustRightInd w:val="0"/>
              <w:jc w:val="center"/>
              <w:rPr>
                <w:szCs w:val="20"/>
              </w:rPr>
            </w:pPr>
            <w:r w:rsidRPr="00636403">
              <w:rPr>
                <w:szCs w:val="20"/>
              </w:rPr>
              <w:t>Дневной</w:t>
            </w:r>
          </w:p>
        </w:tc>
      </w:tr>
      <w:tr w:rsidR="00550E68" w:rsidRPr="00636403" w14:paraId="443A01AC" w14:textId="77777777" w:rsidTr="009F4A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58"/>
        </w:trPr>
        <w:tc>
          <w:tcPr>
            <w:tcW w:w="1909" w:type="dxa"/>
          </w:tcPr>
          <w:p w14:paraId="3E12DB82" w14:textId="77777777" w:rsidR="00550E68" w:rsidRPr="00636403" w:rsidRDefault="00550E68" w:rsidP="00503AF0">
            <w:pPr>
              <w:overflowPunct w:val="0"/>
              <w:autoSpaceDE w:val="0"/>
              <w:autoSpaceDN w:val="0"/>
              <w:adjustRightInd w:val="0"/>
              <w:jc w:val="center"/>
            </w:pPr>
            <w:r w:rsidRPr="00636403">
              <w:t>Мощность, Вт</w:t>
            </w:r>
          </w:p>
        </w:tc>
        <w:tc>
          <w:tcPr>
            <w:tcW w:w="908" w:type="dxa"/>
          </w:tcPr>
          <w:p w14:paraId="704A35C2" w14:textId="77777777" w:rsidR="00550E68" w:rsidRPr="00636403" w:rsidRDefault="00550E68" w:rsidP="00503AF0">
            <w:pPr>
              <w:overflowPunct w:val="0"/>
              <w:autoSpaceDE w:val="0"/>
              <w:autoSpaceDN w:val="0"/>
              <w:adjustRightInd w:val="0"/>
              <w:jc w:val="center"/>
            </w:pPr>
            <w:r w:rsidRPr="00636403">
              <w:t>40</w:t>
            </w:r>
          </w:p>
        </w:tc>
        <w:tc>
          <w:tcPr>
            <w:tcW w:w="908" w:type="dxa"/>
          </w:tcPr>
          <w:p w14:paraId="0E96C845" w14:textId="77777777" w:rsidR="00550E68" w:rsidRPr="00636403" w:rsidRDefault="00550E68" w:rsidP="00503AF0">
            <w:pPr>
              <w:jc w:val="center"/>
            </w:pPr>
            <w:r w:rsidRPr="00636403">
              <w:t>40</w:t>
            </w:r>
          </w:p>
        </w:tc>
        <w:tc>
          <w:tcPr>
            <w:tcW w:w="1051" w:type="dxa"/>
          </w:tcPr>
          <w:p w14:paraId="785C9037" w14:textId="77777777" w:rsidR="00550E68" w:rsidRPr="00636403" w:rsidRDefault="00550E68" w:rsidP="00503AF0">
            <w:pPr>
              <w:jc w:val="center"/>
            </w:pPr>
            <w:r w:rsidRPr="00636403">
              <w:t>40</w:t>
            </w:r>
          </w:p>
        </w:tc>
        <w:tc>
          <w:tcPr>
            <w:tcW w:w="1051" w:type="dxa"/>
          </w:tcPr>
          <w:p w14:paraId="1525C63A" w14:textId="77777777" w:rsidR="00550E68" w:rsidRPr="00636403" w:rsidRDefault="00550E68" w:rsidP="00503AF0">
            <w:pPr>
              <w:jc w:val="center"/>
            </w:pPr>
            <w:r w:rsidRPr="00636403">
              <w:t>40</w:t>
            </w:r>
          </w:p>
        </w:tc>
        <w:tc>
          <w:tcPr>
            <w:tcW w:w="1481" w:type="dxa"/>
          </w:tcPr>
          <w:p w14:paraId="003FBA14" w14:textId="77777777" w:rsidR="00550E68" w:rsidRPr="00636403" w:rsidRDefault="00550E68" w:rsidP="00503AF0">
            <w:pPr>
              <w:jc w:val="center"/>
            </w:pPr>
            <w:r w:rsidRPr="00636403">
              <w:t>40</w:t>
            </w:r>
          </w:p>
        </w:tc>
        <w:tc>
          <w:tcPr>
            <w:tcW w:w="1481" w:type="dxa"/>
          </w:tcPr>
          <w:p w14:paraId="526D80A2" w14:textId="77777777" w:rsidR="00550E68" w:rsidRPr="00636403" w:rsidRDefault="00550E68" w:rsidP="00503AF0">
            <w:pPr>
              <w:overflowPunct w:val="0"/>
              <w:autoSpaceDE w:val="0"/>
              <w:autoSpaceDN w:val="0"/>
              <w:adjustRightInd w:val="0"/>
              <w:jc w:val="center"/>
            </w:pPr>
            <w:r w:rsidRPr="00636403">
              <w:t>18</w:t>
            </w:r>
          </w:p>
        </w:tc>
      </w:tr>
      <w:tr w:rsidR="00550E68" w:rsidRPr="00636403" w14:paraId="199E3FD7" w14:textId="77777777" w:rsidTr="009F4A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58"/>
        </w:trPr>
        <w:tc>
          <w:tcPr>
            <w:tcW w:w="1909" w:type="dxa"/>
          </w:tcPr>
          <w:p w14:paraId="52AEB539" w14:textId="77777777" w:rsidR="00550E68" w:rsidRPr="00636403" w:rsidRDefault="00550E68" w:rsidP="00503AF0">
            <w:pPr>
              <w:overflowPunct w:val="0"/>
              <w:autoSpaceDE w:val="0"/>
              <w:autoSpaceDN w:val="0"/>
              <w:adjustRightInd w:val="0"/>
              <w:jc w:val="center"/>
              <w:rPr>
                <w:szCs w:val="20"/>
              </w:rPr>
            </w:pPr>
            <w:r w:rsidRPr="00636403">
              <w:t>Световой поток, лм</w:t>
            </w:r>
          </w:p>
        </w:tc>
        <w:tc>
          <w:tcPr>
            <w:tcW w:w="908" w:type="dxa"/>
          </w:tcPr>
          <w:p w14:paraId="6571A78E" w14:textId="77777777" w:rsidR="00550E68" w:rsidRPr="00636403" w:rsidRDefault="00550E68" w:rsidP="00503AF0">
            <w:pPr>
              <w:overflowPunct w:val="0"/>
              <w:autoSpaceDE w:val="0"/>
              <w:autoSpaceDN w:val="0"/>
              <w:adjustRightInd w:val="0"/>
              <w:jc w:val="center"/>
              <w:rPr>
                <w:szCs w:val="20"/>
              </w:rPr>
            </w:pPr>
            <w:r w:rsidRPr="00636403">
              <w:t>3200</w:t>
            </w:r>
          </w:p>
        </w:tc>
        <w:tc>
          <w:tcPr>
            <w:tcW w:w="908" w:type="dxa"/>
          </w:tcPr>
          <w:p w14:paraId="341DB7C6" w14:textId="77777777" w:rsidR="00550E68" w:rsidRPr="00636403" w:rsidRDefault="00550E68" w:rsidP="00503AF0">
            <w:pPr>
              <w:overflowPunct w:val="0"/>
              <w:autoSpaceDE w:val="0"/>
              <w:autoSpaceDN w:val="0"/>
              <w:adjustRightInd w:val="0"/>
              <w:jc w:val="center"/>
              <w:rPr>
                <w:szCs w:val="20"/>
              </w:rPr>
            </w:pPr>
            <w:r w:rsidRPr="00636403">
              <w:t>3100</w:t>
            </w:r>
          </w:p>
        </w:tc>
        <w:tc>
          <w:tcPr>
            <w:tcW w:w="1051" w:type="dxa"/>
          </w:tcPr>
          <w:p w14:paraId="4CB11FA4" w14:textId="77777777" w:rsidR="00550E68" w:rsidRPr="00636403" w:rsidRDefault="00550E68" w:rsidP="00503AF0">
            <w:pPr>
              <w:overflowPunct w:val="0"/>
              <w:autoSpaceDE w:val="0"/>
              <w:autoSpaceDN w:val="0"/>
              <w:adjustRightInd w:val="0"/>
              <w:jc w:val="center"/>
              <w:rPr>
                <w:szCs w:val="20"/>
              </w:rPr>
            </w:pPr>
            <w:r w:rsidRPr="00636403">
              <w:t>3000</w:t>
            </w:r>
          </w:p>
        </w:tc>
        <w:tc>
          <w:tcPr>
            <w:tcW w:w="1051" w:type="dxa"/>
          </w:tcPr>
          <w:p w14:paraId="6EA8394A" w14:textId="77777777" w:rsidR="00550E68" w:rsidRPr="00636403" w:rsidRDefault="00550E68" w:rsidP="00503AF0">
            <w:pPr>
              <w:overflowPunct w:val="0"/>
              <w:autoSpaceDE w:val="0"/>
              <w:autoSpaceDN w:val="0"/>
              <w:adjustRightInd w:val="0"/>
              <w:jc w:val="center"/>
              <w:rPr>
                <w:szCs w:val="20"/>
              </w:rPr>
            </w:pPr>
            <w:r w:rsidRPr="00636403">
              <w:t>2500</w:t>
            </w:r>
          </w:p>
        </w:tc>
        <w:tc>
          <w:tcPr>
            <w:tcW w:w="1481" w:type="dxa"/>
          </w:tcPr>
          <w:p w14:paraId="3C2E1682" w14:textId="77777777" w:rsidR="00550E68" w:rsidRPr="00636403" w:rsidRDefault="00550E68" w:rsidP="00503AF0">
            <w:pPr>
              <w:overflowPunct w:val="0"/>
              <w:autoSpaceDE w:val="0"/>
              <w:autoSpaceDN w:val="0"/>
              <w:adjustRightInd w:val="0"/>
              <w:jc w:val="center"/>
              <w:rPr>
                <w:szCs w:val="20"/>
              </w:rPr>
            </w:pPr>
            <w:r w:rsidRPr="00636403">
              <w:t>2200</w:t>
            </w:r>
          </w:p>
        </w:tc>
        <w:tc>
          <w:tcPr>
            <w:tcW w:w="1481" w:type="dxa"/>
          </w:tcPr>
          <w:p w14:paraId="516A293B" w14:textId="77777777" w:rsidR="00550E68" w:rsidRPr="00636403" w:rsidRDefault="00550E68" w:rsidP="00503AF0">
            <w:pPr>
              <w:overflowPunct w:val="0"/>
              <w:autoSpaceDE w:val="0"/>
              <w:autoSpaceDN w:val="0"/>
              <w:adjustRightInd w:val="0"/>
              <w:jc w:val="center"/>
              <w:rPr>
                <w:szCs w:val="20"/>
              </w:rPr>
            </w:pPr>
            <w:r w:rsidRPr="00636403">
              <w:t>1150</w:t>
            </w:r>
          </w:p>
        </w:tc>
      </w:tr>
      <w:tr w:rsidR="00550E68" w:rsidRPr="00636403" w14:paraId="079AC7DC" w14:textId="77777777" w:rsidTr="009F4A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trHeight w:val="258"/>
        </w:trPr>
        <w:tc>
          <w:tcPr>
            <w:tcW w:w="1909" w:type="dxa"/>
            <w:tcBorders>
              <w:bottom w:val="single" w:sz="4" w:space="0" w:color="auto"/>
            </w:tcBorders>
          </w:tcPr>
          <w:p w14:paraId="33C12B29" w14:textId="77777777" w:rsidR="00550E68" w:rsidRPr="00636403" w:rsidRDefault="00550E68" w:rsidP="00503AF0">
            <w:pPr>
              <w:overflowPunct w:val="0"/>
              <w:autoSpaceDE w:val="0"/>
              <w:autoSpaceDN w:val="0"/>
              <w:adjustRightInd w:val="0"/>
              <w:jc w:val="center"/>
            </w:pPr>
            <w:r w:rsidRPr="00636403">
              <w:t>Длина, мм</w:t>
            </w:r>
          </w:p>
        </w:tc>
        <w:tc>
          <w:tcPr>
            <w:tcW w:w="908" w:type="dxa"/>
          </w:tcPr>
          <w:p w14:paraId="4CAF1EB9" w14:textId="77777777" w:rsidR="00550E68" w:rsidRPr="00636403" w:rsidRDefault="00550E68" w:rsidP="00503AF0">
            <w:pPr>
              <w:overflowPunct w:val="0"/>
              <w:autoSpaceDE w:val="0"/>
              <w:autoSpaceDN w:val="0"/>
              <w:adjustRightInd w:val="0"/>
              <w:jc w:val="center"/>
            </w:pPr>
            <w:r w:rsidRPr="00636403">
              <w:t>1200</w:t>
            </w:r>
          </w:p>
        </w:tc>
        <w:tc>
          <w:tcPr>
            <w:tcW w:w="908" w:type="dxa"/>
          </w:tcPr>
          <w:p w14:paraId="7329BC04" w14:textId="77777777" w:rsidR="00550E68" w:rsidRPr="00636403" w:rsidRDefault="00550E68" w:rsidP="00503AF0">
            <w:pPr>
              <w:overflowPunct w:val="0"/>
              <w:autoSpaceDE w:val="0"/>
              <w:autoSpaceDN w:val="0"/>
              <w:adjustRightInd w:val="0"/>
              <w:jc w:val="center"/>
            </w:pPr>
            <w:r w:rsidRPr="00636403">
              <w:t>1200</w:t>
            </w:r>
          </w:p>
        </w:tc>
        <w:tc>
          <w:tcPr>
            <w:tcW w:w="1051" w:type="dxa"/>
          </w:tcPr>
          <w:p w14:paraId="2DD10639" w14:textId="77777777" w:rsidR="00550E68" w:rsidRPr="00636403" w:rsidRDefault="00550E68" w:rsidP="00503AF0">
            <w:pPr>
              <w:jc w:val="center"/>
            </w:pPr>
            <w:r w:rsidRPr="00636403">
              <w:t>1200</w:t>
            </w:r>
          </w:p>
        </w:tc>
        <w:tc>
          <w:tcPr>
            <w:tcW w:w="1051" w:type="dxa"/>
          </w:tcPr>
          <w:p w14:paraId="1CEEB818" w14:textId="77777777" w:rsidR="00550E68" w:rsidRPr="00636403" w:rsidRDefault="00550E68" w:rsidP="00503AF0">
            <w:pPr>
              <w:jc w:val="center"/>
            </w:pPr>
            <w:r w:rsidRPr="00636403">
              <w:t>1200</w:t>
            </w:r>
          </w:p>
        </w:tc>
        <w:tc>
          <w:tcPr>
            <w:tcW w:w="1481" w:type="dxa"/>
          </w:tcPr>
          <w:p w14:paraId="60844FC3" w14:textId="77777777" w:rsidR="00550E68" w:rsidRPr="00636403" w:rsidRDefault="00550E68" w:rsidP="00503AF0">
            <w:pPr>
              <w:jc w:val="center"/>
            </w:pPr>
            <w:r w:rsidRPr="00636403">
              <w:t>1200</w:t>
            </w:r>
          </w:p>
        </w:tc>
        <w:tc>
          <w:tcPr>
            <w:tcW w:w="1481" w:type="dxa"/>
          </w:tcPr>
          <w:p w14:paraId="3CDED808" w14:textId="77777777" w:rsidR="00550E68" w:rsidRPr="00636403" w:rsidRDefault="00550E68" w:rsidP="00503AF0">
            <w:pPr>
              <w:overflowPunct w:val="0"/>
              <w:autoSpaceDE w:val="0"/>
              <w:autoSpaceDN w:val="0"/>
              <w:adjustRightInd w:val="0"/>
              <w:jc w:val="center"/>
            </w:pPr>
            <w:r w:rsidRPr="00636403">
              <w:t>600</w:t>
            </w:r>
          </w:p>
        </w:tc>
      </w:tr>
    </w:tbl>
    <w:p w14:paraId="3B854250" w14:textId="77777777" w:rsidR="00550E68" w:rsidRPr="00636403" w:rsidRDefault="00550E68" w:rsidP="00550E68">
      <w:pPr>
        <w:overflowPunct w:val="0"/>
        <w:autoSpaceDE w:val="0"/>
        <w:autoSpaceDN w:val="0"/>
        <w:adjustRightInd w:val="0"/>
        <w:jc w:val="both"/>
        <w:rPr>
          <w:sz w:val="28"/>
          <w:szCs w:val="20"/>
        </w:rPr>
      </w:pPr>
    </w:p>
    <w:p w14:paraId="02E8B927" w14:textId="77777777" w:rsidR="00550E68" w:rsidRPr="00636403" w:rsidRDefault="00550E68" w:rsidP="00100AFA">
      <w:pPr>
        <w:numPr>
          <w:ilvl w:val="0"/>
          <w:numId w:val="22"/>
        </w:numPr>
        <w:tabs>
          <w:tab w:val="left" w:pos="1134"/>
        </w:tabs>
        <w:overflowPunct w:val="0"/>
        <w:autoSpaceDE w:val="0"/>
        <w:autoSpaceDN w:val="0"/>
        <w:adjustRightInd w:val="0"/>
        <w:ind w:left="0" w:firstLine="709"/>
        <w:jc w:val="both"/>
        <w:rPr>
          <w:sz w:val="28"/>
        </w:rPr>
      </w:pPr>
      <w:r w:rsidRPr="00636403">
        <w:rPr>
          <w:sz w:val="28"/>
        </w:rPr>
        <w:t xml:space="preserve">Методом коэффициента использования светового потока рассчитать световой поток Ф лампы, необходимый для создания в помещении площадью (14х16) м2 </w:t>
      </w:r>
      <w:r w:rsidR="00F1355F">
        <w:rPr>
          <w:sz w:val="28"/>
        </w:rPr>
        <w:t>освещённ</w:t>
      </w:r>
      <w:r w:rsidRPr="00636403">
        <w:rPr>
          <w:sz w:val="28"/>
        </w:rPr>
        <w:t>ости Е</w:t>
      </w:r>
      <w:r w:rsidRPr="00636403">
        <w:rPr>
          <w:sz w:val="28"/>
          <w:vertAlign w:val="subscript"/>
        </w:rPr>
        <w:t>н</w:t>
      </w:r>
      <w:r w:rsidRPr="00636403">
        <w:rPr>
          <w:sz w:val="28"/>
        </w:rPr>
        <w:t xml:space="preserve"> = 150 лк при К=1,4 и z=1,1, если известно число ламп 1) N=18; 2) N=24; 3) N=30; 4) N=36; 5) N=40. Коэффициент использования U</w:t>
      </w:r>
      <w:r w:rsidRPr="00636403">
        <w:rPr>
          <w:sz w:val="28"/>
          <w:vertAlign w:val="subscript"/>
        </w:rPr>
        <w:t>оу</w:t>
      </w:r>
      <w:r w:rsidRPr="00636403">
        <w:rPr>
          <w:sz w:val="28"/>
        </w:rPr>
        <w:t xml:space="preserve"> =0,6. По полученному в результате </w:t>
      </w:r>
      <w:r w:rsidR="00614B5A">
        <w:rPr>
          <w:sz w:val="28"/>
        </w:rPr>
        <w:t>расчё</w:t>
      </w:r>
      <w:r w:rsidRPr="00636403">
        <w:rPr>
          <w:sz w:val="28"/>
        </w:rPr>
        <w:t>та световому потоку подобрать по табл.</w:t>
      </w:r>
      <w:r w:rsidR="00B50BCF" w:rsidRPr="00636403">
        <w:rPr>
          <w:sz w:val="28"/>
        </w:rPr>
        <w:t>9.</w:t>
      </w:r>
      <w:r w:rsidRPr="00636403">
        <w:rPr>
          <w:sz w:val="28"/>
        </w:rPr>
        <w:t>6 ближайшую стандартную лампу.</w:t>
      </w:r>
    </w:p>
    <w:p w14:paraId="1AA1273A" w14:textId="77777777" w:rsidR="009C274A" w:rsidRPr="009C274A" w:rsidRDefault="00550E68" w:rsidP="00100AFA">
      <w:pPr>
        <w:numPr>
          <w:ilvl w:val="0"/>
          <w:numId w:val="22"/>
        </w:numPr>
        <w:tabs>
          <w:tab w:val="left" w:pos="1134"/>
        </w:tabs>
        <w:overflowPunct w:val="0"/>
        <w:autoSpaceDE w:val="0"/>
        <w:autoSpaceDN w:val="0"/>
        <w:adjustRightInd w:val="0"/>
        <w:ind w:left="0" w:firstLine="709"/>
        <w:jc w:val="both"/>
        <w:rPr>
          <w:sz w:val="28"/>
          <w:vertAlign w:val="subscript"/>
        </w:rPr>
      </w:pPr>
      <w:r w:rsidRPr="00636403">
        <w:rPr>
          <w:sz w:val="28"/>
        </w:rPr>
        <w:t>Рассчитать число светильников методом коэффициента использования по варианту, указанному преподавателем (табл. П.</w:t>
      </w:r>
      <w:r w:rsidR="00911EE1">
        <w:rPr>
          <w:sz w:val="28"/>
        </w:rPr>
        <w:t>2</w:t>
      </w:r>
      <w:r w:rsidRPr="00636403">
        <w:rPr>
          <w:sz w:val="28"/>
        </w:rPr>
        <w:t xml:space="preserve"> Приложения). Коэффициенты использования взять из табл. П.3.</w:t>
      </w:r>
    </w:p>
    <w:p w14:paraId="51FE5184" w14:textId="77777777" w:rsidR="00550E68" w:rsidRPr="00DE55CE" w:rsidRDefault="00550E68" w:rsidP="00DE55CE">
      <w:pPr>
        <w:rPr>
          <w:sz w:val="28"/>
          <w:szCs w:val="28"/>
        </w:rPr>
      </w:pPr>
    </w:p>
    <w:p w14:paraId="77D82763" w14:textId="77777777" w:rsidR="00550E68" w:rsidRPr="00DE55CE" w:rsidRDefault="00550E68" w:rsidP="00DE55CE">
      <w:pPr>
        <w:pStyle w:val="2"/>
        <w:spacing w:line="360" w:lineRule="auto"/>
        <w:rPr>
          <w:b/>
          <w:bCs/>
          <w:i w:val="0"/>
          <w:iCs w:val="0"/>
        </w:rPr>
      </w:pPr>
      <w:r w:rsidRPr="00DE55CE">
        <w:rPr>
          <w:b/>
          <w:bCs/>
          <w:i w:val="0"/>
          <w:iCs w:val="0"/>
        </w:rPr>
        <w:t>Литература</w:t>
      </w:r>
    </w:p>
    <w:p w14:paraId="603BEBC2" w14:textId="77777777" w:rsidR="00550E68" w:rsidRPr="00A8223F" w:rsidRDefault="00550E68" w:rsidP="001535DD">
      <w:pPr>
        <w:pStyle w:val="aff"/>
        <w:numPr>
          <w:ilvl w:val="0"/>
          <w:numId w:val="71"/>
        </w:numPr>
        <w:tabs>
          <w:tab w:val="left" w:pos="1134"/>
        </w:tabs>
        <w:overflowPunct w:val="0"/>
        <w:autoSpaceDE w:val="0"/>
        <w:autoSpaceDN w:val="0"/>
        <w:adjustRightInd w:val="0"/>
        <w:ind w:left="0" w:firstLine="709"/>
        <w:jc w:val="both"/>
        <w:rPr>
          <w:sz w:val="28"/>
          <w:szCs w:val="20"/>
        </w:rPr>
      </w:pPr>
      <w:r w:rsidRPr="00A8223F">
        <w:rPr>
          <w:sz w:val="28"/>
        </w:rPr>
        <w:t>СП 52.13330.2011 Естественное и искусственное освещение. М.: Министерство регионального развития Российской Федерации, 2011 г.,</w:t>
      </w:r>
      <w:r w:rsidR="00A8223F">
        <w:rPr>
          <w:sz w:val="28"/>
        </w:rPr>
        <w:t xml:space="preserve"> </w:t>
      </w:r>
      <w:r w:rsidRPr="00A8223F">
        <w:rPr>
          <w:sz w:val="28"/>
        </w:rPr>
        <w:t>69 с.</w:t>
      </w:r>
    </w:p>
    <w:p w14:paraId="3865540B" w14:textId="2DAD9EFE" w:rsidR="009C274A" w:rsidRPr="00462F28" w:rsidRDefault="00FD03C3" w:rsidP="001535DD">
      <w:pPr>
        <w:pStyle w:val="aff"/>
        <w:numPr>
          <w:ilvl w:val="0"/>
          <w:numId w:val="71"/>
        </w:numPr>
        <w:tabs>
          <w:tab w:val="left" w:pos="1134"/>
        </w:tabs>
        <w:overflowPunct w:val="0"/>
        <w:autoSpaceDE w:val="0"/>
        <w:autoSpaceDN w:val="0"/>
        <w:adjustRightInd w:val="0"/>
        <w:ind w:left="0" w:firstLine="709"/>
        <w:jc w:val="both"/>
        <w:rPr>
          <w:sz w:val="28"/>
        </w:rPr>
      </w:pPr>
      <w:r w:rsidRPr="00FD03C3">
        <w:rPr>
          <w:sz w:val="28"/>
        </w:rPr>
        <w:t>СанПиН</w:t>
      </w:r>
      <w:r>
        <w:rPr>
          <w:sz w:val="28"/>
        </w:rPr>
        <w:t xml:space="preserve"> </w:t>
      </w:r>
      <w:r w:rsidRPr="00FD03C3">
        <w:rPr>
          <w:sz w:val="28"/>
        </w:rPr>
        <w:t>1.2.3685</w:t>
      </w:r>
      <w:r>
        <w:rPr>
          <w:sz w:val="28"/>
        </w:rPr>
        <w:t>-</w:t>
      </w:r>
      <w:r w:rsidRPr="00FD03C3">
        <w:rPr>
          <w:sz w:val="28"/>
        </w:rPr>
        <w:t>21</w:t>
      </w:r>
      <w:r>
        <w:rPr>
          <w:sz w:val="28"/>
        </w:rPr>
        <w:t xml:space="preserve"> </w:t>
      </w:r>
      <w:r w:rsidRPr="00FD03C3">
        <w:rPr>
          <w:sz w:val="28"/>
        </w:rPr>
        <w:t>«Гигиенические</w:t>
      </w:r>
      <w:r>
        <w:rPr>
          <w:sz w:val="28"/>
        </w:rPr>
        <w:t xml:space="preserve"> </w:t>
      </w:r>
      <w:r w:rsidRPr="00FD03C3">
        <w:rPr>
          <w:sz w:val="28"/>
        </w:rPr>
        <w:t>нормативы</w:t>
      </w:r>
      <w:r>
        <w:rPr>
          <w:sz w:val="28"/>
        </w:rPr>
        <w:t xml:space="preserve"> </w:t>
      </w:r>
      <w:r w:rsidRPr="00FD03C3">
        <w:rPr>
          <w:sz w:val="28"/>
        </w:rPr>
        <w:t>и</w:t>
      </w:r>
      <w:r>
        <w:rPr>
          <w:sz w:val="28"/>
        </w:rPr>
        <w:t xml:space="preserve"> </w:t>
      </w:r>
      <w:r w:rsidRPr="00FD03C3">
        <w:rPr>
          <w:sz w:val="28"/>
        </w:rPr>
        <w:t>требования</w:t>
      </w:r>
      <w:r>
        <w:rPr>
          <w:sz w:val="28"/>
        </w:rPr>
        <w:t xml:space="preserve"> </w:t>
      </w:r>
      <w:r w:rsidRPr="00FD03C3">
        <w:rPr>
          <w:sz w:val="28"/>
        </w:rPr>
        <w:t>к</w:t>
      </w:r>
      <w:r>
        <w:rPr>
          <w:sz w:val="28"/>
        </w:rPr>
        <w:t xml:space="preserve"> </w:t>
      </w:r>
      <w:r w:rsidRPr="00FD03C3">
        <w:rPr>
          <w:sz w:val="28"/>
        </w:rPr>
        <w:t>обеспечению</w:t>
      </w:r>
      <w:r>
        <w:rPr>
          <w:sz w:val="28"/>
        </w:rPr>
        <w:t xml:space="preserve"> </w:t>
      </w:r>
      <w:r w:rsidRPr="00FD03C3">
        <w:rPr>
          <w:sz w:val="28"/>
        </w:rPr>
        <w:t>безопасности</w:t>
      </w:r>
      <w:r>
        <w:rPr>
          <w:sz w:val="28"/>
        </w:rPr>
        <w:t xml:space="preserve"> </w:t>
      </w:r>
      <w:r w:rsidRPr="00FD03C3">
        <w:rPr>
          <w:sz w:val="28"/>
        </w:rPr>
        <w:t>и (или) безвредности для человека факторов среды обитания»</w:t>
      </w:r>
      <w:r w:rsidR="00550E68" w:rsidRPr="00636403">
        <w:rPr>
          <w:sz w:val="28"/>
        </w:rPr>
        <w:t>,</w:t>
      </w:r>
    </w:p>
    <w:p w14:paraId="3CC4E825" w14:textId="77777777" w:rsidR="00550E68" w:rsidRPr="00462F28" w:rsidRDefault="00550E68" w:rsidP="001535DD">
      <w:pPr>
        <w:pStyle w:val="aff"/>
        <w:numPr>
          <w:ilvl w:val="0"/>
          <w:numId w:val="71"/>
        </w:numPr>
        <w:tabs>
          <w:tab w:val="left" w:pos="1134"/>
        </w:tabs>
        <w:overflowPunct w:val="0"/>
        <w:autoSpaceDE w:val="0"/>
        <w:autoSpaceDN w:val="0"/>
        <w:adjustRightInd w:val="0"/>
        <w:ind w:left="0" w:firstLine="709"/>
        <w:jc w:val="both"/>
        <w:rPr>
          <w:sz w:val="28"/>
        </w:rPr>
      </w:pPr>
      <w:r w:rsidRPr="00636403">
        <w:rPr>
          <w:sz w:val="28"/>
        </w:rPr>
        <w:t>Справочная книга по светотехнике. Под ред. Ю.Б. Айзенберга. М.: Энергоатомиздат, 1995. 528с.</w:t>
      </w:r>
    </w:p>
    <w:p w14:paraId="044E9BEB" w14:textId="77777777" w:rsidR="00550E68" w:rsidRPr="00462F28" w:rsidRDefault="00550E68" w:rsidP="001535DD">
      <w:pPr>
        <w:pStyle w:val="aff"/>
        <w:numPr>
          <w:ilvl w:val="0"/>
          <w:numId w:val="71"/>
        </w:numPr>
        <w:tabs>
          <w:tab w:val="left" w:pos="1134"/>
        </w:tabs>
        <w:overflowPunct w:val="0"/>
        <w:autoSpaceDE w:val="0"/>
        <w:autoSpaceDN w:val="0"/>
        <w:adjustRightInd w:val="0"/>
        <w:ind w:left="0" w:firstLine="709"/>
        <w:jc w:val="both"/>
        <w:rPr>
          <w:sz w:val="28"/>
        </w:rPr>
      </w:pPr>
      <w:r w:rsidRPr="00462F28">
        <w:rPr>
          <w:sz w:val="28"/>
        </w:rPr>
        <w:t xml:space="preserve">Монахов А.Ф., Смирнов П.А. </w:t>
      </w:r>
      <w:r w:rsidR="00614B5A" w:rsidRPr="00462F28">
        <w:rPr>
          <w:sz w:val="28"/>
        </w:rPr>
        <w:t>Расчё</w:t>
      </w:r>
      <w:r w:rsidRPr="00462F28">
        <w:rPr>
          <w:sz w:val="28"/>
        </w:rPr>
        <w:t>т производственного освещения. М.: Издательство МЭИ, 2002. 16 с.</w:t>
      </w:r>
    </w:p>
    <w:p w14:paraId="32B0D486" w14:textId="77777777" w:rsidR="00550E68" w:rsidRPr="00DE55CE" w:rsidRDefault="00550E68" w:rsidP="00DE55CE">
      <w:pPr>
        <w:pStyle w:val="2"/>
        <w:spacing w:line="360" w:lineRule="auto"/>
        <w:rPr>
          <w:b/>
          <w:bCs/>
          <w:i w:val="0"/>
          <w:iCs w:val="0"/>
        </w:rPr>
      </w:pPr>
      <w:r w:rsidRPr="00636403">
        <w:rPr>
          <w:u w:val="single"/>
        </w:rPr>
        <w:br w:type="page"/>
      </w:r>
      <w:r w:rsidRPr="00DE55CE">
        <w:rPr>
          <w:b/>
          <w:bCs/>
          <w:i w:val="0"/>
          <w:iCs w:val="0"/>
        </w:rPr>
        <w:lastRenderedPageBreak/>
        <w:t>ПРИЛОЖЕНИЕ</w:t>
      </w:r>
    </w:p>
    <w:p w14:paraId="618CF408" w14:textId="77777777" w:rsidR="00DE55CE" w:rsidRPr="00DE55CE" w:rsidRDefault="00DE55CE" w:rsidP="00550E68">
      <w:pPr>
        <w:overflowPunct w:val="0"/>
        <w:autoSpaceDE w:val="0"/>
        <w:autoSpaceDN w:val="0"/>
        <w:adjustRightInd w:val="0"/>
        <w:jc w:val="right"/>
        <w:rPr>
          <w:sz w:val="28"/>
          <w:szCs w:val="28"/>
        </w:rPr>
      </w:pPr>
    </w:p>
    <w:p w14:paraId="4B31F006" w14:textId="77777777" w:rsidR="00550E68" w:rsidRPr="00DE55CE" w:rsidRDefault="00550E68" w:rsidP="00550E68">
      <w:pPr>
        <w:overflowPunct w:val="0"/>
        <w:autoSpaceDE w:val="0"/>
        <w:autoSpaceDN w:val="0"/>
        <w:adjustRightInd w:val="0"/>
        <w:jc w:val="right"/>
        <w:rPr>
          <w:sz w:val="28"/>
          <w:szCs w:val="28"/>
        </w:rPr>
      </w:pPr>
      <w:r w:rsidRPr="00DE55CE">
        <w:rPr>
          <w:sz w:val="28"/>
          <w:szCs w:val="28"/>
        </w:rPr>
        <w:t>Таб</w:t>
      </w:r>
      <w:r w:rsidR="00DE55CE" w:rsidRPr="00DE55CE">
        <w:rPr>
          <w:sz w:val="28"/>
          <w:szCs w:val="28"/>
        </w:rPr>
        <w:t xml:space="preserve">лица </w:t>
      </w:r>
      <w:r w:rsidRPr="00DE55CE">
        <w:rPr>
          <w:sz w:val="28"/>
          <w:szCs w:val="28"/>
        </w:rPr>
        <w:t>П.1</w:t>
      </w:r>
    </w:p>
    <w:p w14:paraId="37892142" w14:textId="77777777" w:rsidR="00550E68" w:rsidRPr="00DE55CE" w:rsidRDefault="00550E68" w:rsidP="00DE55CE">
      <w:pPr>
        <w:jc w:val="center"/>
        <w:rPr>
          <w:b/>
          <w:bCs/>
          <w:sz w:val="28"/>
          <w:szCs w:val="28"/>
        </w:rPr>
      </w:pPr>
      <w:bookmarkStart w:id="44" w:name="_Toc498288832"/>
      <w:r w:rsidRPr="00DE55CE">
        <w:rPr>
          <w:b/>
          <w:bCs/>
          <w:sz w:val="28"/>
          <w:szCs w:val="28"/>
        </w:rPr>
        <w:t>Задание для нормирования осветительных условий</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4"/>
        <w:gridCol w:w="2232"/>
        <w:gridCol w:w="2314"/>
        <w:gridCol w:w="2314"/>
      </w:tblGrid>
      <w:tr w:rsidR="00550E68" w:rsidRPr="00636403" w14:paraId="2BE58E07" w14:textId="77777777" w:rsidTr="00503AF0">
        <w:tc>
          <w:tcPr>
            <w:tcW w:w="2392" w:type="dxa"/>
          </w:tcPr>
          <w:p w14:paraId="6AAFB954" w14:textId="77777777" w:rsidR="00550E68" w:rsidRPr="00636403" w:rsidRDefault="00550E68" w:rsidP="00503AF0">
            <w:pPr>
              <w:pStyle w:val="12"/>
              <w:jc w:val="center"/>
              <w:rPr>
                <w:b/>
                <w:bCs/>
                <w:sz w:val="24"/>
                <w:szCs w:val="24"/>
              </w:rPr>
            </w:pPr>
            <w:r w:rsidRPr="00636403">
              <w:rPr>
                <w:b/>
                <w:bCs/>
                <w:sz w:val="24"/>
                <w:szCs w:val="24"/>
              </w:rPr>
              <w:t>№ бригады</w:t>
            </w:r>
          </w:p>
        </w:tc>
        <w:tc>
          <w:tcPr>
            <w:tcW w:w="2393" w:type="dxa"/>
          </w:tcPr>
          <w:p w14:paraId="6EA80843" w14:textId="77777777" w:rsidR="00550E68" w:rsidRPr="00636403" w:rsidRDefault="00550E68" w:rsidP="00503AF0">
            <w:pPr>
              <w:pStyle w:val="12"/>
              <w:jc w:val="center"/>
              <w:rPr>
                <w:b/>
                <w:bCs/>
                <w:sz w:val="24"/>
                <w:szCs w:val="24"/>
              </w:rPr>
            </w:pPr>
            <w:r w:rsidRPr="00636403">
              <w:rPr>
                <w:b/>
                <w:bCs/>
                <w:sz w:val="24"/>
                <w:szCs w:val="24"/>
              </w:rPr>
              <w:t>1</w:t>
            </w:r>
          </w:p>
        </w:tc>
        <w:tc>
          <w:tcPr>
            <w:tcW w:w="2393" w:type="dxa"/>
          </w:tcPr>
          <w:p w14:paraId="1BC03362" w14:textId="77777777" w:rsidR="00550E68" w:rsidRPr="00636403" w:rsidRDefault="00550E68" w:rsidP="00503AF0">
            <w:pPr>
              <w:pStyle w:val="12"/>
              <w:jc w:val="center"/>
              <w:rPr>
                <w:b/>
                <w:bCs/>
                <w:sz w:val="24"/>
                <w:szCs w:val="24"/>
              </w:rPr>
            </w:pPr>
            <w:r w:rsidRPr="00636403">
              <w:rPr>
                <w:b/>
                <w:bCs/>
                <w:sz w:val="24"/>
                <w:szCs w:val="24"/>
              </w:rPr>
              <w:t>2</w:t>
            </w:r>
          </w:p>
        </w:tc>
        <w:tc>
          <w:tcPr>
            <w:tcW w:w="2393" w:type="dxa"/>
          </w:tcPr>
          <w:p w14:paraId="3B3C4372" w14:textId="77777777" w:rsidR="00550E68" w:rsidRPr="00636403" w:rsidRDefault="00550E68" w:rsidP="00503AF0">
            <w:pPr>
              <w:pStyle w:val="12"/>
              <w:jc w:val="center"/>
              <w:rPr>
                <w:b/>
                <w:bCs/>
                <w:sz w:val="24"/>
                <w:szCs w:val="24"/>
              </w:rPr>
            </w:pPr>
            <w:r w:rsidRPr="00636403">
              <w:rPr>
                <w:b/>
                <w:bCs/>
                <w:sz w:val="24"/>
                <w:szCs w:val="24"/>
              </w:rPr>
              <w:t>3</w:t>
            </w:r>
          </w:p>
        </w:tc>
      </w:tr>
      <w:tr w:rsidR="00550E68" w:rsidRPr="00636403" w14:paraId="46913641" w14:textId="77777777" w:rsidTr="00503AF0">
        <w:tc>
          <w:tcPr>
            <w:tcW w:w="2392" w:type="dxa"/>
          </w:tcPr>
          <w:p w14:paraId="33A66D29" w14:textId="77777777" w:rsidR="00550E68" w:rsidRPr="00636403" w:rsidRDefault="00550E68" w:rsidP="00503AF0">
            <w:pPr>
              <w:pStyle w:val="12"/>
              <w:jc w:val="center"/>
              <w:rPr>
                <w:b/>
                <w:bCs/>
                <w:sz w:val="24"/>
                <w:szCs w:val="24"/>
              </w:rPr>
            </w:pPr>
            <w:r w:rsidRPr="00636403">
              <w:rPr>
                <w:b/>
                <w:bCs/>
                <w:sz w:val="24"/>
                <w:szCs w:val="24"/>
              </w:rPr>
              <w:t>1</w:t>
            </w:r>
          </w:p>
        </w:tc>
        <w:tc>
          <w:tcPr>
            <w:tcW w:w="2393" w:type="dxa"/>
          </w:tcPr>
          <w:p w14:paraId="5AAF3052" w14:textId="77777777" w:rsidR="00550E68" w:rsidRPr="00636403" w:rsidRDefault="00550E68" w:rsidP="00503AF0">
            <w:pPr>
              <w:pStyle w:val="12"/>
              <w:jc w:val="center"/>
              <w:rPr>
                <w:b/>
                <w:bCs/>
                <w:sz w:val="24"/>
                <w:szCs w:val="24"/>
              </w:rPr>
            </w:pPr>
            <w:r w:rsidRPr="00636403">
              <w:rPr>
                <w:b/>
                <w:bCs/>
                <w:sz w:val="24"/>
                <w:szCs w:val="24"/>
              </w:rPr>
              <w:t>Шкала люксметра</w:t>
            </w:r>
          </w:p>
        </w:tc>
        <w:tc>
          <w:tcPr>
            <w:tcW w:w="2393" w:type="dxa"/>
          </w:tcPr>
          <w:p w14:paraId="36C8461C" w14:textId="77777777" w:rsidR="00550E68" w:rsidRPr="00636403" w:rsidRDefault="00550E68" w:rsidP="00503AF0">
            <w:pPr>
              <w:pStyle w:val="12"/>
              <w:jc w:val="center"/>
              <w:rPr>
                <w:b/>
                <w:bCs/>
                <w:sz w:val="24"/>
                <w:szCs w:val="24"/>
              </w:rPr>
            </w:pPr>
            <w:r w:rsidRPr="00636403">
              <w:rPr>
                <w:b/>
                <w:bCs/>
                <w:sz w:val="24"/>
                <w:szCs w:val="24"/>
              </w:rPr>
              <w:t>Рукописный текст</w:t>
            </w:r>
          </w:p>
        </w:tc>
        <w:tc>
          <w:tcPr>
            <w:tcW w:w="2393" w:type="dxa"/>
          </w:tcPr>
          <w:p w14:paraId="791F7EB6" w14:textId="77777777" w:rsidR="00550E68" w:rsidRPr="00636403" w:rsidRDefault="00550E68" w:rsidP="00503AF0">
            <w:pPr>
              <w:pStyle w:val="12"/>
              <w:jc w:val="center"/>
              <w:rPr>
                <w:b/>
                <w:bCs/>
                <w:sz w:val="24"/>
                <w:szCs w:val="24"/>
              </w:rPr>
            </w:pPr>
            <w:r w:rsidRPr="00636403">
              <w:rPr>
                <w:b/>
                <w:bCs/>
                <w:sz w:val="24"/>
                <w:szCs w:val="24"/>
              </w:rPr>
              <w:t>Калькулятор</w:t>
            </w:r>
          </w:p>
        </w:tc>
      </w:tr>
      <w:tr w:rsidR="00550E68" w:rsidRPr="00636403" w14:paraId="2AE92C49" w14:textId="77777777" w:rsidTr="00503AF0">
        <w:tc>
          <w:tcPr>
            <w:tcW w:w="2392" w:type="dxa"/>
          </w:tcPr>
          <w:p w14:paraId="24DED8E9" w14:textId="77777777" w:rsidR="00550E68" w:rsidRPr="00636403" w:rsidRDefault="00550E68" w:rsidP="00503AF0">
            <w:pPr>
              <w:pStyle w:val="12"/>
              <w:jc w:val="center"/>
              <w:rPr>
                <w:b/>
                <w:bCs/>
                <w:sz w:val="24"/>
                <w:szCs w:val="24"/>
              </w:rPr>
            </w:pPr>
            <w:r w:rsidRPr="00636403">
              <w:rPr>
                <w:b/>
                <w:bCs/>
                <w:sz w:val="24"/>
                <w:szCs w:val="24"/>
              </w:rPr>
              <w:t>2</w:t>
            </w:r>
          </w:p>
        </w:tc>
        <w:tc>
          <w:tcPr>
            <w:tcW w:w="2393" w:type="dxa"/>
          </w:tcPr>
          <w:p w14:paraId="00C33EF2" w14:textId="77777777" w:rsidR="00550E68" w:rsidRPr="00636403" w:rsidRDefault="00550E68" w:rsidP="00503AF0">
            <w:pPr>
              <w:pStyle w:val="12"/>
              <w:jc w:val="center"/>
              <w:rPr>
                <w:b/>
                <w:bCs/>
                <w:sz w:val="24"/>
                <w:szCs w:val="24"/>
              </w:rPr>
            </w:pPr>
            <w:r w:rsidRPr="00636403">
              <w:rPr>
                <w:b/>
                <w:bCs/>
                <w:sz w:val="24"/>
                <w:szCs w:val="24"/>
              </w:rPr>
              <w:t>Измерительная линейка</w:t>
            </w:r>
          </w:p>
        </w:tc>
        <w:tc>
          <w:tcPr>
            <w:tcW w:w="2393" w:type="dxa"/>
          </w:tcPr>
          <w:p w14:paraId="6CCB3638" w14:textId="77777777" w:rsidR="00550E68" w:rsidRPr="00636403" w:rsidRDefault="00550E68" w:rsidP="00503AF0">
            <w:pPr>
              <w:pStyle w:val="12"/>
              <w:jc w:val="center"/>
              <w:rPr>
                <w:b/>
                <w:bCs/>
                <w:sz w:val="24"/>
                <w:szCs w:val="24"/>
              </w:rPr>
            </w:pPr>
            <w:r w:rsidRPr="00636403">
              <w:rPr>
                <w:b/>
                <w:bCs/>
                <w:sz w:val="24"/>
                <w:szCs w:val="24"/>
              </w:rPr>
              <w:t>Печатный текст</w:t>
            </w:r>
          </w:p>
        </w:tc>
        <w:tc>
          <w:tcPr>
            <w:tcW w:w="2393" w:type="dxa"/>
          </w:tcPr>
          <w:p w14:paraId="2D81CED4" w14:textId="77777777" w:rsidR="00550E68" w:rsidRPr="00636403" w:rsidRDefault="00550E68" w:rsidP="00503AF0">
            <w:pPr>
              <w:pStyle w:val="12"/>
              <w:jc w:val="center"/>
              <w:rPr>
                <w:b/>
                <w:bCs/>
                <w:sz w:val="24"/>
                <w:szCs w:val="24"/>
              </w:rPr>
            </w:pPr>
            <w:r w:rsidRPr="00636403">
              <w:rPr>
                <w:b/>
                <w:bCs/>
                <w:sz w:val="24"/>
                <w:szCs w:val="24"/>
              </w:rPr>
              <w:t>Часы стрелочные</w:t>
            </w:r>
          </w:p>
        </w:tc>
      </w:tr>
      <w:tr w:rsidR="00550E68" w:rsidRPr="00636403" w14:paraId="03C5980F" w14:textId="77777777" w:rsidTr="00503AF0">
        <w:tc>
          <w:tcPr>
            <w:tcW w:w="2392" w:type="dxa"/>
          </w:tcPr>
          <w:p w14:paraId="11CE27A1" w14:textId="77777777" w:rsidR="00550E68" w:rsidRPr="00636403" w:rsidRDefault="00550E68" w:rsidP="00503AF0">
            <w:pPr>
              <w:pStyle w:val="12"/>
              <w:jc w:val="center"/>
              <w:rPr>
                <w:b/>
                <w:bCs/>
                <w:sz w:val="24"/>
                <w:szCs w:val="24"/>
              </w:rPr>
            </w:pPr>
            <w:r w:rsidRPr="00636403">
              <w:rPr>
                <w:b/>
                <w:bCs/>
                <w:sz w:val="24"/>
                <w:szCs w:val="24"/>
              </w:rPr>
              <w:t>3</w:t>
            </w:r>
          </w:p>
        </w:tc>
        <w:tc>
          <w:tcPr>
            <w:tcW w:w="2393" w:type="dxa"/>
          </w:tcPr>
          <w:p w14:paraId="00B354BE" w14:textId="77777777" w:rsidR="00550E68" w:rsidRPr="00636403" w:rsidRDefault="00550E68" w:rsidP="00503AF0">
            <w:pPr>
              <w:pStyle w:val="12"/>
              <w:jc w:val="center"/>
              <w:rPr>
                <w:b/>
                <w:bCs/>
                <w:sz w:val="24"/>
                <w:szCs w:val="24"/>
              </w:rPr>
            </w:pPr>
            <w:r w:rsidRPr="00636403">
              <w:rPr>
                <w:b/>
                <w:bCs/>
                <w:sz w:val="24"/>
                <w:szCs w:val="24"/>
              </w:rPr>
              <w:t>Пайка микросхемы</w:t>
            </w:r>
          </w:p>
        </w:tc>
        <w:tc>
          <w:tcPr>
            <w:tcW w:w="2393" w:type="dxa"/>
          </w:tcPr>
          <w:p w14:paraId="2CD454B5" w14:textId="77777777" w:rsidR="00550E68" w:rsidRPr="00636403" w:rsidRDefault="00550E68" w:rsidP="00503AF0">
            <w:pPr>
              <w:pStyle w:val="12"/>
              <w:jc w:val="center"/>
              <w:rPr>
                <w:b/>
                <w:bCs/>
                <w:sz w:val="24"/>
                <w:szCs w:val="24"/>
              </w:rPr>
            </w:pPr>
            <w:r w:rsidRPr="00636403">
              <w:rPr>
                <w:b/>
                <w:bCs/>
                <w:sz w:val="24"/>
                <w:szCs w:val="24"/>
              </w:rPr>
              <w:t>Клавиатура компьютера</w:t>
            </w:r>
          </w:p>
        </w:tc>
        <w:tc>
          <w:tcPr>
            <w:tcW w:w="2393" w:type="dxa"/>
          </w:tcPr>
          <w:p w14:paraId="454E4E20" w14:textId="77777777" w:rsidR="00550E68" w:rsidRPr="00636403" w:rsidRDefault="00550E68" w:rsidP="00503AF0">
            <w:pPr>
              <w:pStyle w:val="12"/>
              <w:jc w:val="center"/>
              <w:rPr>
                <w:b/>
                <w:bCs/>
                <w:sz w:val="24"/>
                <w:szCs w:val="24"/>
              </w:rPr>
            </w:pPr>
            <w:r w:rsidRPr="00636403">
              <w:rPr>
                <w:b/>
                <w:bCs/>
                <w:sz w:val="24"/>
                <w:szCs w:val="24"/>
              </w:rPr>
              <w:t>Топографическая карта</w:t>
            </w:r>
          </w:p>
        </w:tc>
      </w:tr>
      <w:tr w:rsidR="00550E68" w:rsidRPr="00636403" w14:paraId="1BC1DE4D" w14:textId="77777777" w:rsidTr="00503AF0">
        <w:tc>
          <w:tcPr>
            <w:tcW w:w="2392" w:type="dxa"/>
          </w:tcPr>
          <w:p w14:paraId="4ADC6567" w14:textId="77777777" w:rsidR="00550E68" w:rsidRPr="00636403" w:rsidRDefault="00550E68" w:rsidP="00503AF0">
            <w:pPr>
              <w:pStyle w:val="12"/>
              <w:jc w:val="center"/>
              <w:rPr>
                <w:b/>
                <w:bCs/>
                <w:sz w:val="24"/>
                <w:szCs w:val="24"/>
              </w:rPr>
            </w:pPr>
            <w:r w:rsidRPr="00636403">
              <w:rPr>
                <w:b/>
                <w:bCs/>
                <w:sz w:val="24"/>
                <w:szCs w:val="24"/>
              </w:rPr>
              <w:t>4</w:t>
            </w:r>
          </w:p>
        </w:tc>
        <w:tc>
          <w:tcPr>
            <w:tcW w:w="2393" w:type="dxa"/>
          </w:tcPr>
          <w:p w14:paraId="5A73AF8C" w14:textId="77777777" w:rsidR="00550E68" w:rsidRPr="00636403" w:rsidRDefault="00550E68" w:rsidP="00503AF0">
            <w:pPr>
              <w:pStyle w:val="12"/>
              <w:jc w:val="center"/>
              <w:rPr>
                <w:b/>
                <w:bCs/>
                <w:sz w:val="24"/>
                <w:szCs w:val="24"/>
              </w:rPr>
            </w:pPr>
            <w:r w:rsidRPr="00636403">
              <w:rPr>
                <w:b/>
                <w:bCs/>
                <w:sz w:val="24"/>
                <w:szCs w:val="24"/>
              </w:rPr>
              <w:t>Винтовое соединение</w:t>
            </w:r>
          </w:p>
        </w:tc>
        <w:tc>
          <w:tcPr>
            <w:tcW w:w="2393" w:type="dxa"/>
          </w:tcPr>
          <w:p w14:paraId="334BF8A4" w14:textId="77777777" w:rsidR="00550E68" w:rsidRPr="00636403" w:rsidRDefault="00550E68" w:rsidP="00503AF0">
            <w:pPr>
              <w:pStyle w:val="12"/>
              <w:jc w:val="center"/>
              <w:rPr>
                <w:b/>
                <w:bCs/>
                <w:sz w:val="24"/>
                <w:szCs w:val="24"/>
              </w:rPr>
            </w:pPr>
            <w:r w:rsidRPr="00636403">
              <w:rPr>
                <w:b/>
                <w:bCs/>
                <w:sz w:val="24"/>
                <w:szCs w:val="24"/>
              </w:rPr>
              <w:t>Карандашный текст</w:t>
            </w:r>
          </w:p>
        </w:tc>
        <w:tc>
          <w:tcPr>
            <w:tcW w:w="2393" w:type="dxa"/>
          </w:tcPr>
          <w:p w14:paraId="3162D45D" w14:textId="77777777" w:rsidR="00550E68" w:rsidRPr="00636403" w:rsidRDefault="00550E68" w:rsidP="00503AF0">
            <w:pPr>
              <w:pStyle w:val="12"/>
              <w:jc w:val="center"/>
              <w:rPr>
                <w:b/>
                <w:bCs/>
                <w:sz w:val="24"/>
                <w:szCs w:val="24"/>
              </w:rPr>
            </w:pPr>
            <w:r w:rsidRPr="00636403">
              <w:rPr>
                <w:b/>
                <w:bCs/>
                <w:sz w:val="24"/>
                <w:szCs w:val="24"/>
              </w:rPr>
              <w:t>Измерительная линейка</w:t>
            </w:r>
          </w:p>
        </w:tc>
      </w:tr>
      <w:tr w:rsidR="00550E68" w:rsidRPr="00636403" w14:paraId="091CEF13" w14:textId="77777777" w:rsidTr="00503AF0">
        <w:tc>
          <w:tcPr>
            <w:tcW w:w="2392" w:type="dxa"/>
          </w:tcPr>
          <w:p w14:paraId="605B8FD9" w14:textId="77777777" w:rsidR="00550E68" w:rsidRPr="00636403" w:rsidRDefault="00550E68" w:rsidP="00503AF0">
            <w:pPr>
              <w:pStyle w:val="12"/>
              <w:jc w:val="center"/>
              <w:rPr>
                <w:b/>
                <w:bCs/>
                <w:sz w:val="24"/>
                <w:szCs w:val="24"/>
              </w:rPr>
            </w:pPr>
            <w:r w:rsidRPr="00636403">
              <w:rPr>
                <w:b/>
                <w:bCs/>
                <w:sz w:val="24"/>
                <w:szCs w:val="24"/>
              </w:rPr>
              <w:t>5</w:t>
            </w:r>
          </w:p>
        </w:tc>
        <w:tc>
          <w:tcPr>
            <w:tcW w:w="2393" w:type="dxa"/>
          </w:tcPr>
          <w:p w14:paraId="47204EB5" w14:textId="77777777" w:rsidR="00550E68" w:rsidRPr="00636403" w:rsidRDefault="00550E68" w:rsidP="00503AF0">
            <w:pPr>
              <w:pStyle w:val="12"/>
              <w:jc w:val="center"/>
              <w:rPr>
                <w:b/>
                <w:bCs/>
                <w:sz w:val="24"/>
                <w:szCs w:val="24"/>
              </w:rPr>
            </w:pPr>
            <w:r w:rsidRPr="00636403">
              <w:rPr>
                <w:b/>
                <w:bCs/>
                <w:sz w:val="24"/>
                <w:szCs w:val="24"/>
              </w:rPr>
              <w:t>Замена индикаторных ламп</w:t>
            </w:r>
          </w:p>
        </w:tc>
        <w:tc>
          <w:tcPr>
            <w:tcW w:w="2393" w:type="dxa"/>
          </w:tcPr>
          <w:p w14:paraId="203E087C" w14:textId="77777777" w:rsidR="00550E68" w:rsidRPr="00636403" w:rsidRDefault="00550E68" w:rsidP="00503AF0">
            <w:pPr>
              <w:pStyle w:val="12"/>
              <w:jc w:val="center"/>
              <w:rPr>
                <w:b/>
                <w:bCs/>
                <w:sz w:val="24"/>
                <w:szCs w:val="24"/>
              </w:rPr>
            </w:pPr>
            <w:r w:rsidRPr="00636403">
              <w:rPr>
                <w:b/>
                <w:bCs/>
                <w:sz w:val="24"/>
                <w:szCs w:val="24"/>
              </w:rPr>
              <w:t>Часы стрелочные</w:t>
            </w:r>
          </w:p>
        </w:tc>
        <w:tc>
          <w:tcPr>
            <w:tcW w:w="2393" w:type="dxa"/>
          </w:tcPr>
          <w:p w14:paraId="37B34709" w14:textId="77777777" w:rsidR="00550E68" w:rsidRPr="00636403" w:rsidRDefault="00550E68" w:rsidP="00503AF0">
            <w:pPr>
              <w:pStyle w:val="12"/>
              <w:jc w:val="center"/>
              <w:rPr>
                <w:b/>
                <w:bCs/>
                <w:sz w:val="24"/>
                <w:szCs w:val="24"/>
              </w:rPr>
            </w:pPr>
            <w:r w:rsidRPr="00636403">
              <w:rPr>
                <w:b/>
                <w:bCs/>
                <w:sz w:val="24"/>
                <w:szCs w:val="24"/>
              </w:rPr>
              <w:t>Электронный секундомер</w:t>
            </w:r>
          </w:p>
        </w:tc>
      </w:tr>
      <w:tr w:rsidR="00550E68" w:rsidRPr="00636403" w14:paraId="5C27DC60" w14:textId="77777777" w:rsidTr="00503AF0">
        <w:tc>
          <w:tcPr>
            <w:tcW w:w="2392" w:type="dxa"/>
          </w:tcPr>
          <w:p w14:paraId="68AED84D" w14:textId="77777777" w:rsidR="00550E68" w:rsidRPr="00636403" w:rsidRDefault="00550E68" w:rsidP="00503AF0">
            <w:pPr>
              <w:pStyle w:val="12"/>
              <w:jc w:val="center"/>
              <w:rPr>
                <w:b/>
                <w:bCs/>
                <w:sz w:val="24"/>
                <w:szCs w:val="24"/>
              </w:rPr>
            </w:pPr>
            <w:r w:rsidRPr="00636403">
              <w:rPr>
                <w:b/>
                <w:bCs/>
                <w:sz w:val="24"/>
                <w:szCs w:val="24"/>
              </w:rPr>
              <w:t>6</w:t>
            </w:r>
          </w:p>
        </w:tc>
        <w:tc>
          <w:tcPr>
            <w:tcW w:w="2393" w:type="dxa"/>
          </w:tcPr>
          <w:p w14:paraId="4FBE88DC" w14:textId="77777777" w:rsidR="00550E68" w:rsidRPr="00636403" w:rsidRDefault="00550E68" w:rsidP="00503AF0">
            <w:pPr>
              <w:pStyle w:val="12"/>
              <w:jc w:val="center"/>
              <w:rPr>
                <w:b/>
                <w:bCs/>
                <w:sz w:val="24"/>
                <w:szCs w:val="24"/>
              </w:rPr>
            </w:pPr>
            <w:r w:rsidRPr="00636403">
              <w:rPr>
                <w:b/>
                <w:bCs/>
                <w:sz w:val="24"/>
                <w:szCs w:val="24"/>
              </w:rPr>
              <w:t>Термометр</w:t>
            </w:r>
          </w:p>
        </w:tc>
        <w:tc>
          <w:tcPr>
            <w:tcW w:w="2393" w:type="dxa"/>
          </w:tcPr>
          <w:p w14:paraId="247DCD86" w14:textId="77777777" w:rsidR="00550E68" w:rsidRPr="00636403" w:rsidRDefault="00550E68" w:rsidP="00503AF0">
            <w:pPr>
              <w:pStyle w:val="12"/>
              <w:jc w:val="center"/>
              <w:rPr>
                <w:b/>
                <w:bCs/>
                <w:sz w:val="24"/>
                <w:szCs w:val="24"/>
              </w:rPr>
            </w:pPr>
            <w:r w:rsidRPr="00636403">
              <w:rPr>
                <w:b/>
                <w:bCs/>
                <w:sz w:val="24"/>
                <w:szCs w:val="24"/>
              </w:rPr>
              <w:t>Черт</w:t>
            </w:r>
            <w:r w:rsidR="00BE03B1">
              <w:rPr>
                <w:b/>
                <w:bCs/>
                <w:sz w:val="24"/>
                <w:szCs w:val="24"/>
              </w:rPr>
              <w:t>ё</w:t>
            </w:r>
            <w:r w:rsidRPr="00636403">
              <w:rPr>
                <w:b/>
                <w:bCs/>
                <w:sz w:val="24"/>
                <w:szCs w:val="24"/>
              </w:rPr>
              <w:t>жные работы</w:t>
            </w:r>
          </w:p>
        </w:tc>
        <w:tc>
          <w:tcPr>
            <w:tcW w:w="2393" w:type="dxa"/>
          </w:tcPr>
          <w:p w14:paraId="194B047C" w14:textId="77777777" w:rsidR="00550E68" w:rsidRPr="00636403" w:rsidRDefault="00550E68" w:rsidP="00503AF0">
            <w:pPr>
              <w:pStyle w:val="12"/>
              <w:jc w:val="center"/>
              <w:rPr>
                <w:b/>
                <w:bCs/>
                <w:sz w:val="24"/>
                <w:szCs w:val="24"/>
              </w:rPr>
            </w:pPr>
            <w:r w:rsidRPr="00636403">
              <w:rPr>
                <w:b/>
                <w:bCs/>
                <w:sz w:val="24"/>
                <w:szCs w:val="24"/>
              </w:rPr>
              <w:t>Шкала анемометра</w:t>
            </w:r>
          </w:p>
        </w:tc>
      </w:tr>
      <w:tr w:rsidR="00550E68" w:rsidRPr="00636403" w14:paraId="1E3DC02A" w14:textId="77777777" w:rsidTr="00503AF0">
        <w:tc>
          <w:tcPr>
            <w:tcW w:w="2392" w:type="dxa"/>
          </w:tcPr>
          <w:p w14:paraId="67E6CB27" w14:textId="77777777" w:rsidR="00550E68" w:rsidRPr="00636403" w:rsidRDefault="00550E68" w:rsidP="00503AF0">
            <w:pPr>
              <w:pStyle w:val="12"/>
              <w:jc w:val="center"/>
              <w:rPr>
                <w:b/>
                <w:bCs/>
                <w:sz w:val="24"/>
                <w:szCs w:val="24"/>
              </w:rPr>
            </w:pPr>
            <w:r w:rsidRPr="00636403">
              <w:rPr>
                <w:b/>
                <w:bCs/>
                <w:sz w:val="24"/>
                <w:szCs w:val="24"/>
              </w:rPr>
              <w:t>7</w:t>
            </w:r>
          </w:p>
        </w:tc>
        <w:tc>
          <w:tcPr>
            <w:tcW w:w="2393" w:type="dxa"/>
          </w:tcPr>
          <w:p w14:paraId="7275E86E" w14:textId="77777777" w:rsidR="00550E68" w:rsidRPr="00636403" w:rsidRDefault="00550E68" w:rsidP="00503AF0">
            <w:pPr>
              <w:pStyle w:val="12"/>
              <w:jc w:val="center"/>
              <w:rPr>
                <w:b/>
                <w:bCs/>
                <w:sz w:val="24"/>
                <w:szCs w:val="24"/>
              </w:rPr>
            </w:pPr>
            <w:r w:rsidRPr="00636403">
              <w:rPr>
                <w:b/>
                <w:bCs/>
                <w:sz w:val="24"/>
                <w:szCs w:val="24"/>
              </w:rPr>
              <w:t>Клавиатура компьютера</w:t>
            </w:r>
          </w:p>
        </w:tc>
        <w:tc>
          <w:tcPr>
            <w:tcW w:w="2393" w:type="dxa"/>
          </w:tcPr>
          <w:p w14:paraId="6EDA73D3" w14:textId="77777777" w:rsidR="00550E68" w:rsidRPr="00636403" w:rsidRDefault="00550E68" w:rsidP="00503AF0">
            <w:pPr>
              <w:pStyle w:val="12"/>
              <w:jc w:val="center"/>
              <w:rPr>
                <w:b/>
                <w:bCs/>
                <w:sz w:val="24"/>
                <w:szCs w:val="24"/>
              </w:rPr>
            </w:pPr>
            <w:r w:rsidRPr="00636403">
              <w:rPr>
                <w:b/>
                <w:bCs/>
                <w:sz w:val="24"/>
                <w:szCs w:val="24"/>
              </w:rPr>
              <w:t>Топографическая карта</w:t>
            </w:r>
          </w:p>
        </w:tc>
        <w:tc>
          <w:tcPr>
            <w:tcW w:w="2393" w:type="dxa"/>
          </w:tcPr>
          <w:p w14:paraId="7412D2F3" w14:textId="77777777" w:rsidR="00550E68" w:rsidRPr="00636403" w:rsidRDefault="00550E68" w:rsidP="00503AF0">
            <w:pPr>
              <w:pStyle w:val="12"/>
              <w:jc w:val="center"/>
              <w:rPr>
                <w:b/>
                <w:bCs/>
                <w:sz w:val="24"/>
                <w:szCs w:val="24"/>
              </w:rPr>
            </w:pPr>
            <w:r w:rsidRPr="00636403">
              <w:rPr>
                <w:b/>
                <w:bCs/>
                <w:sz w:val="24"/>
                <w:szCs w:val="24"/>
              </w:rPr>
              <w:t>Шкала шумомера</w:t>
            </w:r>
          </w:p>
        </w:tc>
      </w:tr>
    </w:tbl>
    <w:p w14:paraId="1310C47D" w14:textId="77777777" w:rsidR="00550E68" w:rsidRPr="00DE55CE" w:rsidRDefault="00550E68" w:rsidP="00550E68">
      <w:pPr>
        <w:pStyle w:val="12"/>
        <w:rPr>
          <w:sz w:val="28"/>
          <w:szCs w:val="28"/>
        </w:rPr>
      </w:pPr>
    </w:p>
    <w:p w14:paraId="428423E5" w14:textId="77777777" w:rsidR="00550E68" w:rsidRPr="00DE55CE" w:rsidRDefault="00550E68" w:rsidP="00550E68">
      <w:pPr>
        <w:overflowPunct w:val="0"/>
        <w:autoSpaceDE w:val="0"/>
        <w:autoSpaceDN w:val="0"/>
        <w:adjustRightInd w:val="0"/>
        <w:jc w:val="right"/>
        <w:rPr>
          <w:sz w:val="28"/>
          <w:szCs w:val="28"/>
        </w:rPr>
      </w:pPr>
      <w:r w:rsidRPr="00DE55CE">
        <w:rPr>
          <w:sz w:val="28"/>
          <w:szCs w:val="28"/>
        </w:rPr>
        <w:t>Табл</w:t>
      </w:r>
      <w:r w:rsidR="00DE55CE" w:rsidRPr="00DE55CE">
        <w:rPr>
          <w:sz w:val="28"/>
          <w:szCs w:val="28"/>
        </w:rPr>
        <w:t>ица</w:t>
      </w:r>
      <w:r w:rsidRPr="00DE55CE">
        <w:rPr>
          <w:sz w:val="28"/>
          <w:szCs w:val="28"/>
        </w:rPr>
        <w:t xml:space="preserve"> П.2</w:t>
      </w:r>
    </w:p>
    <w:p w14:paraId="4A6FED83" w14:textId="77777777" w:rsidR="00550E68" w:rsidRPr="00636403" w:rsidRDefault="00550E68" w:rsidP="00550E68">
      <w:pPr>
        <w:overflowPunct w:val="0"/>
        <w:autoSpaceDE w:val="0"/>
        <w:autoSpaceDN w:val="0"/>
        <w:adjustRightInd w:val="0"/>
        <w:jc w:val="center"/>
        <w:rPr>
          <w:b/>
          <w:sz w:val="28"/>
        </w:rPr>
      </w:pPr>
      <w:r w:rsidRPr="00636403">
        <w:rPr>
          <w:b/>
          <w:sz w:val="28"/>
        </w:rPr>
        <w:t xml:space="preserve">Задание </w:t>
      </w:r>
      <w:r w:rsidR="00B50BCF" w:rsidRPr="00636403">
        <w:rPr>
          <w:b/>
          <w:sz w:val="28"/>
        </w:rPr>
        <w:t xml:space="preserve">для </w:t>
      </w:r>
      <w:r w:rsidR="00614B5A">
        <w:rPr>
          <w:b/>
          <w:sz w:val="28"/>
        </w:rPr>
        <w:t>расчё</w:t>
      </w:r>
      <w:r w:rsidR="00B50BCF" w:rsidRPr="00636403">
        <w:rPr>
          <w:b/>
          <w:sz w:val="28"/>
        </w:rPr>
        <w:t>та числа светильников</w:t>
      </w:r>
    </w:p>
    <w:tbl>
      <w:tblPr>
        <w:tblW w:w="893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8"/>
        <w:gridCol w:w="984"/>
        <w:gridCol w:w="665"/>
        <w:gridCol w:w="984"/>
        <w:gridCol w:w="824"/>
        <w:gridCol w:w="824"/>
        <w:gridCol w:w="824"/>
        <w:gridCol w:w="984"/>
        <w:gridCol w:w="824"/>
        <w:gridCol w:w="795"/>
      </w:tblGrid>
      <w:tr w:rsidR="00550E68" w:rsidRPr="00636403" w14:paraId="6C864EA5" w14:textId="77777777" w:rsidTr="00BE03B1">
        <w:trPr>
          <w:trHeight w:val="489"/>
        </w:trPr>
        <w:tc>
          <w:tcPr>
            <w:tcW w:w="1228" w:type="dxa"/>
            <w:vMerge w:val="restart"/>
          </w:tcPr>
          <w:p w14:paraId="5A1D7159" w14:textId="5B846F3B" w:rsidR="00550E68" w:rsidRPr="00636403" w:rsidRDefault="00550E68" w:rsidP="00503AF0">
            <w:pPr>
              <w:overflowPunct w:val="0"/>
              <w:autoSpaceDE w:val="0"/>
              <w:autoSpaceDN w:val="0"/>
              <w:adjustRightInd w:val="0"/>
              <w:jc w:val="center"/>
              <w:rPr>
                <w:b/>
                <w:bCs/>
              </w:rPr>
            </w:pPr>
            <w:r w:rsidRPr="00636403">
              <w:rPr>
                <w:b/>
                <w:bCs/>
              </w:rPr>
              <w:t>№ бригады или вариант задан</w:t>
            </w:r>
            <w:r w:rsidR="00DB227A">
              <w:rPr>
                <w:b/>
                <w:bCs/>
              </w:rPr>
              <w:t>н</w:t>
            </w:r>
            <w:r w:rsidRPr="00636403">
              <w:rPr>
                <w:b/>
                <w:bCs/>
              </w:rPr>
              <w:t>ый преподавателем</w:t>
            </w:r>
          </w:p>
        </w:tc>
        <w:tc>
          <w:tcPr>
            <w:tcW w:w="2633" w:type="dxa"/>
            <w:gridSpan w:val="3"/>
          </w:tcPr>
          <w:p w14:paraId="7F324D97" w14:textId="77777777" w:rsidR="00550E68" w:rsidRPr="00636403" w:rsidRDefault="00550E68" w:rsidP="00503AF0">
            <w:pPr>
              <w:overflowPunct w:val="0"/>
              <w:autoSpaceDE w:val="0"/>
              <w:autoSpaceDN w:val="0"/>
              <w:adjustRightInd w:val="0"/>
              <w:jc w:val="center"/>
              <w:rPr>
                <w:b/>
                <w:bCs/>
              </w:rPr>
            </w:pPr>
            <w:r w:rsidRPr="00636403">
              <w:rPr>
                <w:b/>
                <w:bCs/>
              </w:rPr>
              <w:t>Светильник</w:t>
            </w:r>
          </w:p>
        </w:tc>
        <w:tc>
          <w:tcPr>
            <w:tcW w:w="2472" w:type="dxa"/>
            <w:gridSpan w:val="3"/>
          </w:tcPr>
          <w:p w14:paraId="6E2CB92D" w14:textId="77777777" w:rsidR="00550E68" w:rsidRPr="00636403" w:rsidRDefault="00550E68" w:rsidP="00503AF0">
            <w:pPr>
              <w:overflowPunct w:val="0"/>
              <w:autoSpaceDE w:val="0"/>
              <w:autoSpaceDN w:val="0"/>
              <w:adjustRightInd w:val="0"/>
              <w:jc w:val="center"/>
              <w:rPr>
                <w:b/>
                <w:bCs/>
              </w:rPr>
            </w:pPr>
            <w:r w:rsidRPr="00636403">
              <w:rPr>
                <w:b/>
                <w:bCs/>
              </w:rPr>
              <w:t>Размеры помещения</w:t>
            </w:r>
          </w:p>
        </w:tc>
        <w:tc>
          <w:tcPr>
            <w:tcW w:w="2603" w:type="dxa"/>
            <w:gridSpan w:val="3"/>
          </w:tcPr>
          <w:p w14:paraId="210CE0FD" w14:textId="77777777" w:rsidR="00550E68" w:rsidRPr="00636403" w:rsidRDefault="00550E68" w:rsidP="00503AF0">
            <w:pPr>
              <w:overflowPunct w:val="0"/>
              <w:autoSpaceDE w:val="0"/>
              <w:autoSpaceDN w:val="0"/>
              <w:adjustRightInd w:val="0"/>
              <w:jc w:val="center"/>
              <w:rPr>
                <w:b/>
                <w:bCs/>
              </w:rPr>
            </w:pPr>
            <w:r w:rsidRPr="00636403">
              <w:rPr>
                <w:b/>
                <w:bCs/>
              </w:rPr>
              <w:t>Коэффициенты отражения</w:t>
            </w:r>
          </w:p>
        </w:tc>
      </w:tr>
      <w:tr w:rsidR="00550E68" w:rsidRPr="00636403" w14:paraId="5A0B8E20"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rPr>
          <w:trHeight w:val="599"/>
        </w:trPr>
        <w:tc>
          <w:tcPr>
            <w:tcW w:w="1228" w:type="dxa"/>
            <w:vMerge/>
            <w:tcBorders>
              <w:bottom w:val="single" w:sz="6" w:space="0" w:color="auto"/>
              <w:right w:val="single" w:sz="4" w:space="0" w:color="auto"/>
            </w:tcBorders>
          </w:tcPr>
          <w:p w14:paraId="05C93C3D" w14:textId="77777777" w:rsidR="00550E68" w:rsidRPr="00636403" w:rsidRDefault="00550E68" w:rsidP="00503AF0">
            <w:pPr>
              <w:overflowPunct w:val="0"/>
              <w:autoSpaceDE w:val="0"/>
              <w:autoSpaceDN w:val="0"/>
              <w:adjustRightInd w:val="0"/>
              <w:jc w:val="center"/>
              <w:rPr>
                <w:b/>
                <w:bCs/>
              </w:rPr>
            </w:pPr>
          </w:p>
        </w:tc>
        <w:tc>
          <w:tcPr>
            <w:tcW w:w="984" w:type="dxa"/>
            <w:tcBorders>
              <w:top w:val="single" w:sz="6" w:space="0" w:color="auto"/>
              <w:left w:val="single" w:sz="4" w:space="0" w:color="auto"/>
              <w:bottom w:val="single" w:sz="6" w:space="0" w:color="auto"/>
              <w:right w:val="single" w:sz="4" w:space="0" w:color="auto"/>
            </w:tcBorders>
          </w:tcPr>
          <w:p w14:paraId="157EBEEB" w14:textId="77777777" w:rsidR="00550E68" w:rsidRPr="00636403" w:rsidRDefault="00550E68" w:rsidP="00503AF0">
            <w:pPr>
              <w:overflowPunct w:val="0"/>
              <w:autoSpaceDE w:val="0"/>
              <w:autoSpaceDN w:val="0"/>
              <w:adjustRightInd w:val="0"/>
              <w:jc w:val="center"/>
              <w:rPr>
                <w:b/>
                <w:bCs/>
              </w:rPr>
            </w:pPr>
            <w:r w:rsidRPr="00636403">
              <w:rPr>
                <w:b/>
                <w:bCs/>
              </w:rPr>
              <w:t>Тип</w:t>
            </w:r>
          </w:p>
        </w:tc>
        <w:tc>
          <w:tcPr>
            <w:tcW w:w="665" w:type="dxa"/>
            <w:tcBorders>
              <w:top w:val="single" w:sz="6" w:space="0" w:color="auto"/>
              <w:left w:val="single" w:sz="4" w:space="0" w:color="auto"/>
              <w:bottom w:val="single" w:sz="6" w:space="0" w:color="auto"/>
              <w:right w:val="single" w:sz="4" w:space="0" w:color="auto"/>
            </w:tcBorders>
          </w:tcPr>
          <w:p w14:paraId="7238D760" w14:textId="77777777" w:rsidR="00550E68" w:rsidRPr="00636403" w:rsidRDefault="00550E68" w:rsidP="00503AF0">
            <w:pPr>
              <w:overflowPunct w:val="0"/>
              <w:autoSpaceDE w:val="0"/>
              <w:autoSpaceDN w:val="0"/>
              <w:adjustRightInd w:val="0"/>
              <w:ind w:left="-108" w:right="-108"/>
              <w:jc w:val="center"/>
              <w:rPr>
                <w:b/>
                <w:bCs/>
              </w:rPr>
            </w:pPr>
            <w:r w:rsidRPr="00636403">
              <w:rPr>
                <w:b/>
                <w:bCs/>
              </w:rPr>
              <w:t>Число ламп</w:t>
            </w:r>
          </w:p>
        </w:tc>
        <w:tc>
          <w:tcPr>
            <w:tcW w:w="984" w:type="dxa"/>
            <w:tcBorders>
              <w:top w:val="single" w:sz="6" w:space="0" w:color="auto"/>
              <w:left w:val="single" w:sz="4" w:space="0" w:color="auto"/>
              <w:bottom w:val="single" w:sz="6" w:space="0" w:color="auto"/>
              <w:right w:val="single" w:sz="4" w:space="0" w:color="auto"/>
            </w:tcBorders>
          </w:tcPr>
          <w:p w14:paraId="63B91271" w14:textId="77777777" w:rsidR="00550E68" w:rsidRPr="00636403" w:rsidRDefault="00550E68" w:rsidP="00503AF0">
            <w:pPr>
              <w:overflowPunct w:val="0"/>
              <w:autoSpaceDE w:val="0"/>
              <w:autoSpaceDN w:val="0"/>
              <w:adjustRightInd w:val="0"/>
              <w:jc w:val="center"/>
              <w:rPr>
                <w:b/>
                <w:bCs/>
              </w:rPr>
            </w:pPr>
            <w:r w:rsidRPr="00636403">
              <w:rPr>
                <w:b/>
                <w:bCs/>
              </w:rPr>
              <w:t>Мощность лампы, Вт</w:t>
            </w:r>
          </w:p>
        </w:tc>
        <w:tc>
          <w:tcPr>
            <w:tcW w:w="824" w:type="dxa"/>
            <w:tcBorders>
              <w:top w:val="single" w:sz="6" w:space="0" w:color="auto"/>
              <w:left w:val="single" w:sz="4" w:space="0" w:color="auto"/>
              <w:bottom w:val="single" w:sz="6" w:space="0" w:color="auto"/>
              <w:right w:val="single" w:sz="6" w:space="0" w:color="auto"/>
            </w:tcBorders>
          </w:tcPr>
          <w:p w14:paraId="740869A6" w14:textId="77777777" w:rsidR="00550E68" w:rsidRPr="00636403" w:rsidRDefault="00550E68" w:rsidP="00503AF0">
            <w:pPr>
              <w:overflowPunct w:val="0"/>
              <w:autoSpaceDE w:val="0"/>
              <w:autoSpaceDN w:val="0"/>
              <w:adjustRightInd w:val="0"/>
              <w:jc w:val="center"/>
              <w:rPr>
                <w:b/>
                <w:bCs/>
                <w:lang w:val="en-US"/>
              </w:rPr>
            </w:pPr>
            <w:r w:rsidRPr="00636403">
              <w:rPr>
                <w:b/>
                <w:bCs/>
                <w:lang w:val="en-US"/>
              </w:rPr>
              <w:t xml:space="preserve">A, </w:t>
            </w:r>
            <w:r w:rsidRPr="00636403">
              <w:rPr>
                <w:b/>
                <w:bCs/>
              </w:rPr>
              <w:t>м</w:t>
            </w:r>
          </w:p>
        </w:tc>
        <w:tc>
          <w:tcPr>
            <w:tcW w:w="824" w:type="dxa"/>
            <w:tcBorders>
              <w:top w:val="single" w:sz="6" w:space="0" w:color="auto"/>
              <w:left w:val="single" w:sz="6" w:space="0" w:color="auto"/>
              <w:bottom w:val="single" w:sz="6" w:space="0" w:color="auto"/>
              <w:right w:val="single" w:sz="6" w:space="0" w:color="auto"/>
            </w:tcBorders>
          </w:tcPr>
          <w:p w14:paraId="229CA94D" w14:textId="77777777" w:rsidR="00550E68" w:rsidRPr="00636403" w:rsidRDefault="00550E68" w:rsidP="00503AF0">
            <w:pPr>
              <w:overflowPunct w:val="0"/>
              <w:autoSpaceDE w:val="0"/>
              <w:autoSpaceDN w:val="0"/>
              <w:adjustRightInd w:val="0"/>
              <w:jc w:val="center"/>
              <w:rPr>
                <w:b/>
                <w:bCs/>
                <w:lang w:val="en-US"/>
              </w:rPr>
            </w:pPr>
            <w:r w:rsidRPr="00636403">
              <w:rPr>
                <w:b/>
                <w:bCs/>
                <w:lang w:val="en-US"/>
              </w:rPr>
              <w:t xml:space="preserve">B, </w:t>
            </w:r>
            <w:r w:rsidRPr="00636403">
              <w:rPr>
                <w:b/>
                <w:bCs/>
              </w:rPr>
              <w:t>м</w:t>
            </w:r>
          </w:p>
        </w:tc>
        <w:tc>
          <w:tcPr>
            <w:tcW w:w="824" w:type="dxa"/>
            <w:tcBorders>
              <w:top w:val="single" w:sz="6" w:space="0" w:color="auto"/>
              <w:left w:val="single" w:sz="6" w:space="0" w:color="auto"/>
              <w:bottom w:val="single" w:sz="6" w:space="0" w:color="auto"/>
              <w:right w:val="single" w:sz="6" w:space="0" w:color="auto"/>
            </w:tcBorders>
          </w:tcPr>
          <w:p w14:paraId="40221CC5" w14:textId="77777777" w:rsidR="00550E68" w:rsidRPr="00636403" w:rsidRDefault="00550E68" w:rsidP="00503AF0">
            <w:pPr>
              <w:overflowPunct w:val="0"/>
              <w:autoSpaceDE w:val="0"/>
              <w:autoSpaceDN w:val="0"/>
              <w:adjustRightInd w:val="0"/>
              <w:jc w:val="center"/>
              <w:rPr>
                <w:b/>
                <w:bCs/>
              </w:rPr>
            </w:pPr>
            <w:r w:rsidRPr="00636403">
              <w:rPr>
                <w:b/>
                <w:bCs/>
                <w:lang w:val="en-US"/>
              </w:rPr>
              <w:t>H</w:t>
            </w:r>
            <w:r w:rsidRPr="00636403">
              <w:rPr>
                <w:b/>
                <w:bCs/>
              </w:rPr>
              <w:t>, м</w:t>
            </w:r>
          </w:p>
        </w:tc>
        <w:tc>
          <w:tcPr>
            <w:tcW w:w="984" w:type="dxa"/>
            <w:tcBorders>
              <w:top w:val="single" w:sz="6" w:space="0" w:color="auto"/>
              <w:left w:val="single" w:sz="6" w:space="0" w:color="auto"/>
              <w:bottom w:val="single" w:sz="6" w:space="0" w:color="auto"/>
              <w:right w:val="single" w:sz="6" w:space="0" w:color="auto"/>
            </w:tcBorders>
          </w:tcPr>
          <w:p w14:paraId="311131AE" w14:textId="77777777" w:rsidR="00550E68" w:rsidRPr="00636403" w:rsidRDefault="00550E68" w:rsidP="00503AF0">
            <w:pPr>
              <w:overflowPunct w:val="0"/>
              <w:autoSpaceDE w:val="0"/>
              <w:autoSpaceDN w:val="0"/>
              <w:adjustRightInd w:val="0"/>
              <w:jc w:val="center"/>
              <w:rPr>
                <w:b/>
                <w:bCs/>
              </w:rPr>
            </w:pPr>
            <w:r w:rsidRPr="00636403">
              <w:rPr>
                <w:rFonts w:ascii="Symbol" w:eastAsia="Symbol" w:hAnsi="Symbol" w:cs="Symbol"/>
                <w:b/>
                <w:bCs/>
                <w:lang w:val="en-US"/>
              </w:rPr>
              <w:t></w:t>
            </w:r>
            <w:r w:rsidRPr="00636403">
              <w:rPr>
                <w:b/>
                <w:bCs/>
                <w:vertAlign w:val="subscript"/>
              </w:rPr>
              <w:t>п</w:t>
            </w:r>
            <w:r w:rsidRPr="00636403">
              <w:rPr>
                <w:b/>
                <w:bCs/>
              </w:rPr>
              <w:t>, %</w:t>
            </w:r>
          </w:p>
        </w:tc>
        <w:tc>
          <w:tcPr>
            <w:tcW w:w="824" w:type="dxa"/>
            <w:tcBorders>
              <w:top w:val="single" w:sz="6" w:space="0" w:color="auto"/>
              <w:left w:val="single" w:sz="6" w:space="0" w:color="auto"/>
              <w:bottom w:val="single" w:sz="6" w:space="0" w:color="auto"/>
              <w:right w:val="single" w:sz="6" w:space="0" w:color="auto"/>
            </w:tcBorders>
          </w:tcPr>
          <w:p w14:paraId="6ED29ADF" w14:textId="77777777" w:rsidR="00550E68" w:rsidRPr="00636403" w:rsidRDefault="00550E68" w:rsidP="00503AF0">
            <w:pPr>
              <w:overflowPunct w:val="0"/>
              <w:autoSpaceDE w:val="0"/>
              <w:autoSpaceDN w:val="0"/>
              <w:adjustRightInd w:val="0"/>
              <w:jc w:val="center"/>
              <w:rPr>
                <w:b/>
                <w:bCs/>
              </w:rPr>
            </w:pPr>
            <w:r w:rsidRPr="00636403">
              <w:rPr>
                <w:rFonts w:ascii="Symbol" w:eastAsia="Symbol" w:hAnsi="Symbol" w:cs="Symbol"/>
                <w:b/>
                <w:bCs/>
                <w:lang w:val="en-US"/>
              </w:rPr>
              <w:t></w:t>
            </w:r>
            <w:r w:rsidRPr="00636403">
              <w:rPr>
                <w:b/>
                <w:bCs/>
                <w:vertAlign w:val="subscript"/>
              </w:rPr>
              <w:t>с</w:t>
            </w:r>
            <w:r w:rsidRPr="00636403">
              <w:rPr>
                <w:b/>
                <w:bCs/>
              </w:rPr>
              <w:t>, %</w:t>
            </w:r>
          </w:p>
        </w:tc>
        <w:tc>
          <w:tcPr>
            <w:tcW w:w="795" w:type="dxa"/>
            <w:tcBorders>
              <w:top w:val="single" w:sz="6" w:space="0" w:color="auto"/>
              <w:left w:val="single" w:sz="6" w:space="0" w:color="auto"/>
              <w:bottom w:val="single" w:sz="6" w:space="0" w:color="auto"/>
              <w:right w:val="single" w:sz="6" w:space="0" w:color="auto"/>
            </w:tcBorders>
          </w:tcPr>
          <w:p w14:paraId="7C612825" w14:textId="77777777" w:rsidR="00550E68" w:rsidRPr="00636403" w:rsidRDefault="00550E68" w:rsidP="00503AF0">
            <w:pPr>
              <w:overflowPunct w:val="0"/>
              <w:autoSpaceDE w:val="0"/>
              <w:autoSpaceDN w:val="0"/>
              <w:adjustRightInd w:val="0"/>
              <w:jc w:val="center"/>
              <w:rPr>
                <w:b/>
                <w:bCs/>
              </w:rPr>
            </w:pPr>
            <w:r w:rsidRPr="00636403">
              <w:rPr>
                <w:rFonts w:ascii="Symbol" w:eastAsia="Symbol" w:hAnsi="Symbol" w:cs="Symbol"/>
                <w:b/>
                <w:bCs/>
                <w:lang w:val="en-US"/>
              </w:rPr>
              <w:t></w:t>
            </w:r>
            <w:r w:rsidRPr="00636403">
              <w:rPr>
                <w:b/>
                <w:bCs/>
                <w:vertAlign w:val="subscript"/>
              </w:rPr>
              <w:t>р</w:t>
            </w:r>
            <w:r w:rsidRPr="00636403">
              <w:rPr>
                <w:b/>
                <w:bCs/>
              </w:rPr>
              <w:t>, %</w:t>
            </w:r>
          </w:p>
        </w:tc>
      </w:tr>
      <w:tr w:rsidR="00550E68" w:rsidRPr="00636403" w14:paraId="0BA13183"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6" w:space="0" w:color="auto"/>
              <w:right w:val="single" w:sz="6" w:space="0" w:color="auto"/>
            </w:tcBorders>
          </w:tcPr>
          <w:p w14:paraId="6474E532" w14:textId="77777777" w:rsidR="00550E68" w:rsidRPr="00636403" w:rsidRDefault="00550E68" w:rsidP="00503AF0">
            <w:pPr>
              <w:overflowPunct w:val="0"/>
              <w:autoSpaceDE w:val="0"/>
              <w:autoSpaceDN w:val="0"/>
              <w:adjustRightInd w:val="0"/>
              <w:jc w:val="center"/>
            </w:pPr>
            <w:r w:rsidRPr="00636403">
              <w:t>1</w:t>
            </w:r>
          </w:p>
        </w:tc>
        <w:tc>
          <w:tcPr>
            <w:tcW w:w="984" w:type="dxa"/>
            <w:tcBorders>
              <w:top w:val="single" w:sz="6" w:space="0" w:color="auto"/>
              <w:left w:val="single" w:sz="6" w:space="0" w:color="auto"/>
              <w:bottom w:val="single" w:sz="4" w:space="0" w:color="auto"/>
              <w:right w:val="single" w:sz="4" w:space="0" w:color="auto"/>
            </w:tcBorders>
          </w:tcPr>
          <w:p w14:paraId="7750BB71" w14:textId="77777777" w:rsidR="00550E68" w:rsidRPr="00636403" w:rsidRDefault="00550E68" w:rsidP="00503AF0">
            <w:pPr>
              <w:overflowPunct w:val="0"/>
              <w:autoSpaceDE w:val="0"/>
              <w:autoSpaceDN w:val="0"/>
              <w:adjustRightInd w:val="0"/>
            </w:pPr>
            <w:r w:rsidRPr="00636403">
              <w:t>ЛДОР</w:t>
            </w:r>
          </w:p>
        </w:tc>
        <w:tc>
          <w:tcPr>
            <w:tcW w:w="665" w:type="dxa"/>
            <w:tcBorders>
              <w:top w:val="single" w:sz="6" w:space="0" w:color="auto"/>
              <w:left w:val="single" w:sz="4" w:space="0" w:color="auto"/>
              <w:bottom w:val="single" w:sz="4" w:space="0" w:color="auto"/>
              <w:right w:val="single" w:sz="4" w:space="0" w:color="auto"/>
            </w:tcBorders>
          </w:tcPr>
          <w:p w14:paraId="1D63D2B4" w14:textId="77777777" w:rsidR="00550E68" w:rsidRPr="00636403" w:rsidRDefault="00550E68" w:rsidP="00503AF0">
            <w:pPr>
              <w:overflowPunct w:val="0"/>
              <w:autoSpaceDE w:val="0"/>
              <w:autoSpaceDN w:val="0"/>
              <w:adjustRightInd w:val="0"/>
              <w:jc w:val="center"/>
            </w:pPr>
            <w:r w:rsidRPr="00636403">
              <w:t>2</w:t>
            </w:r>
          </w:p>
        </w:tc>
        <w:tc>
          <w:tcPr>
            <w:tcW w:w="984" w:type="dxa"/>
            <w:tcBorders>
              <w:top w:val="single" w:sz="6" w:space="0" w:color="auto"/>
              <w:left w:val="single" w:sz="4" w:space="0" w:color="auto"/>
              <w:bottom w:val="single" w:sz="6" w:space="0" w:color="auto"/>
              <w:right w:val="single" w:sz="6" w:space="0" w:color="auto"/>
            </w:tcBorders>
          </w:tcPr>
          <w:p w14:paraId="3CE32E5D" w14:textId="77777777" w:rsidR="00550E68" w:rsidRPr="00636403" w:rsidRDefault="00550E68" w:rsidP="00503AF0">
            <w:pPr>
              <w:overflowPunct w:val="0"/>
              <w:autoSpaceDE w:val="0"/>
              <w:autoSpaceDN w:val="0"/>
              <w:adjustRightInd w:val="0"/>
              <w:jc w:val="center"/>
            </w:pPr>
            <w:r w:rsidRPr="00636403">
              <w:t>40</w:t>
            </w:r>
          </w:p>
        </w:tc>
        <w:tc>
          <w:tcPr>
            <w:tcW w:w="824" w:type="dxa"/>
            <w:tcBorders>
              <w:top w:val="single" w:sz="6" w:space="0" w:color="auto"/>
              <w:left w:val="single" w:sz="6" w:space="0" w:color="auto"/>
              <w:bottom w:val="single" w:sz="6" w:space="0" w:color="auto"/>
              <w:right w:val="single" w:sz="6" w:space="0" w:color="auto"/>
            </w:tcBorders>
          </w:tcPr>
          <w:p w14:paraId="0B96D1BA" w14:textId="77777777" w:rsidR="00550E68" w:rsidRPr="00636403" w:rsidRDefault="00550E68" w:rsidP="00503AF0">
            <w:pPr>
              <w:overflowPunct w:val="0"/>
              <w:autoSpaceDE w:val="0"/>
              <w:autoSpaceDN w:val="0"/>
              <w:adjustRightInd w:val="0"/>
              <w:jc w:val="center"/>
            </w:pPr>
            <w:r w:rsidRPr="00636403">
              <w:t>10</w:t>
            </w:r>
          </w:p>
        </w:tc>
        <w:tc>
          <w:tcPr>
            <w:tcW w:w="824" w:type="dxa"/>
            <w:tcBorders>
              <w:top w:val="single" w:sz="6" w:space="0" w:color="auto"/>
              <w:left w:val="single" w:sz="6" w:space="0" w:color="auto"/>
              <w:bottom w:val="single" w:sz="6" w:space="0" w:color="auto"/>
              <w:right w:val="single" w:sz="6" w:space="0" w:color="auto"/>
            </w:tcBorders>
          </w:tcPr>
          <w:p w14:paraId="67BB8CC7" w14:textId="77777777" w:rsidR="00550E68" w:rsidRPr="00636403" w:rsidRDefault="00550E68" w:rsidP="00503AF0">
            <w:pPr>
              <w:overflowPunct w:val="0"/>
              <w:autoSpaceDE w:val="0"/>
              <w:autoSpaceDN w:val="0"/>
              <w:adjustRightInd w:val="0"/>
              <w:jc w:val="center"/>
            </w:pPr>
            <w:r w:rsidRPr="00636403">
              <w:t>20</w:t>
            </w:r>
          </w:p>
        </w:tc>
        <w:tc>
          <w:tcPr>
            <w:tcW w:w="824" w:type="dxa"/>
            <w:tcBorders>
              <w:top w:val="single" w:sz="6" w:space="0" w:color="auto"/>
              <w:left w:val="single" w:sz="6" w:space="0" w:color="auto"/>
              <w:bottom w:val="single" w:sz="6" w:space="0" w:color="auto"/>
              <w:right w:val="single" w:sz="6" w:space="0" w:color="auto"/>
            </w:tcBorders>
          </w:tcPr>
          <w:p w14:paraId="4FD71FBC" w14:textId="77777777" w:rsidR="00550E68" w:rsidRPr="00636403" w:rsidRDefault="00550E68" w:rsidP="00503AF0">
            <w:pPr>
              <w:overflowPunct w:val="0"/>
              <w:autoSpaceDE w:val="0"/>
              <w:autoSpaceDN w:val="0"/>
              <w:adjustRightInd w:val="0"/>
              <w:jc w:val="center"/>
            </w:pPr>
            <w:r w:rsidRPr="00636403">
              <w:t>2</w:t>
            </w:r>
          </w:p>
        </w:tc>
        <w:tc>
          <w:tcPr>
            <w:tcW w:w="984" w:type="dxa"/>
            <w:tcBorders>
              <w:top w:val="single" w:sz="6" w:space="0" w:color="auto"/>
              <w:left w:val="single" w:sz="6" w:space="0" w:color="auto"/>
              <w:bottom w:val="single" w:sz="6" w:space="0" w:color="auto"/>
              <w:right w:val="single" w:sz="6" w:space="0" w:color="auto"/>
            </w:tcBorders>
          </w:tcPr>
          <w:p w14:paraId="743D8313" w14:textId="77777777" w:rsidR="00550E68" w:rsidRPr="00636403" w:rsidRDefault="00550E68" w:rsidP="00503AF0">
            <w:pPr>
              <w:overflowPunct w:val="0"/>
              <w:autoSpaceDE w:val="0"/>
              <w:autoSpaceDN w:val="0"/>
              <w:adjustRightInd w:val="0"/>
              <w:jc w:val="center"/>
            </w:pPr>
            <w:r w:rsidRPr="00636403">
              <w:t>70</w:t>
            </w:r>
          </w:p>
        </w:tc>
        <w:tc>
          <w:tcPr>
            <w:tcW w:w="824" w:type="dxa"/>
            <w:tcBorders>
              <w:top w:val="single" w:sz="6" w:space="0" w:color="auto"/>
              <w:left w:val="single" w:sz="6" w:space="0" w:color="auto"/>
              <w:bottom w:val="single" w:sz="6" w:space="0" w:color="auto"/>
              <w:right w:val="single" w:sz="6" w:space="0" w:color="auto"/>
            </w:tcBorders>
          </w:tcPr>
          <w:p w14:paraId="1AB6555B" w14:textId="77777777" w:rsidR="00550E68" w:rsidRPr="00636403" w:rsidRDefault="00550E68" w:rsidP="00503AF0">
            <w:pPr>
              <w:overflowPunct w:val="0"/>
              <w:autoSpaceDE w:val="0"/>
              <w:autoSpaceDN w:val="0"/>
              <w:adjustRightInd w:val="0"/>
              <w:jc w:val="center"/>
            </w:pPr>
            <w:r w:rsidRPr="00636403">
              <w:t>50</w:t>
            </w:r>
          </w:p>
        </w:tc>
        <w:tc>
          <w:tcPr>
            <w:tcW w:w="795" w:type="dxa"/>
            <w:tcBorders>
              <w:top w:val="single" w:sz="6" w:space="0" w:color="auto"/>
              <w:left w:val="single" w:sz="6" w:space="0" w:color="auto"/>
              <w:bottom w:val="single" w:sz="6" w:space="0" w:color="auto"/>
              <w:right w:val="single" w:sz="6" w:space="0" w:color="auto"/>
            </w:tcBorders>
          </w:tcPr>
          <w:p w14:paraId="6A0E71FC" w14:textId="77777777" w:rsidR="00550E68" w:rsidRPr="00636403" w:rsidRDefault="00550E68" w:rsidP="00503AF0">
            <w:pPr>
              <w:overflowPunct w:val="0"/>
              <w:autoSpaceDE w:val="0"/>
              <w:autoSpaceDN w:val="0"/>
              <w:adjustRightInd w:val="0"/>
              <w:jc w:val="center"/>
            </w:pPr>
            <w:r w:rsidRPr="00636403">
              <w:t>10</w:t>
            </w:r>
          </w:p>
        </w:tc>
      </w:tr>
      <w:tr w:rsidR="00550E68" w:rsidRPr="00636403" w14:paraId="67948FDF"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6" w:space="0" w:color="auto"/>
              <w:right w:val="single" w:sz="6" w:space="0" w:color="auto"/>
            </w:tcBorders>
          </w:tcPr>
          <w:p w14:paraId="39A728AC" w14:textId="77777777" w:rsidR="00550E68" w:rsidRPr="00636403" w:rsidRDefault="00550E68" w:rsidP="00503AF0">
            <w:pPr>
              <w:overflowPunct w:val="0"/>
              <w:autoSpaceDE w:val="0"/>
              <w:autoSpaceDN w:val="0"/>
              <w:adjustRightInd w:val="0"/>
              <w:jc w:val="center"/>
            </w:pPr>
            <w:r w:rsidRPr="00636403">
              <w:t>2</w:t>
            </w:r>
          </w:p>
        </w:tc>
        <w:tc>
          <w:tcPr>
            <w:tcW w:w="984" w:type="dxa"/>
            <w:tcBorders>
              <w:top w:val="single" w:sz="4" w:space="0" w:color="auto"/>
              <w:left w:val="single" w:sz="6" w:space="0" w:color="auto"/>
              <w:bottom w:val="single" w:sz="6" w:space="0" w:color="auto"/>
              <w:right w:val="single" w:sz="4" w:space="0" w:color="auto"/>
            </w:tcBorders>
          </w:tcPr>
          <w:p w14:paraId="37EF1DC9" w14:textId="77777777" w:rsidR="00550E68" w:rsidRPr="00636403" w:rsidRDefault="00550E68" w:rsidP="00503AF0">
            <w:pPr>
              <w:overflowPunct w:val="0"/>
              <w:autoSpaceDE w:val="0"/>
              <w:autoSpaceDN w:val="0"/>
              <w:adjustRightInd w:val="0"/>
            </w:pPr>
            <w:r w:rsidRPr="00636403">
              <w:t>ЛДОР</w:t>
            </w:r>
          </w:p>
        </w:tc>
        <w:tc>
          <w:tcPr>
            <w:tcW w:w="665" w:type="dxa"/>
            <w:tcBorders>
              <w:top w:val="single" w:sz="4" w:space="0" w:color="auto"/>
              <w:left w:val="single" w:sz="4" w:space="0" w:color="auto"/>
              <w:bottom w:val="single" w:sz="6" w:space="0" w:color="auto"/>
              <w:right w:val="single" w:sz="4" w:space="0" w:color="auto"/>
            </w:tcBorders>
          </w:tcPr>
          <w:p w14:paraId="18B4C29E" w14:textId="77777777" w:rsidR="00550E68" w:rsidRPr="00636403" w:rsidRDefault="00550E68" w:rsidP="00503AF0">
            <w:pPr>
              <w:overflowPunct w:val="0"/>
              <w:autoSpaceDE w:val="0"/>
              <w:autoSpaceDN w:val="0"/>
              <w:adjustRightInd w:val="0"/>
              <w:jc w:val="center"/>
            </w:pPr>
            <w:r w:rsidRPr="00636403">
              <w:t>2</w:t>
            </w:r>
          </w:p>
        </w:tc>
        <w:tc>
          <w:tcPr>
            <w:tcW w:w="984" w:type="dxa"/>
            <w:tcBorders>
              <w:top w:val="single" w:sz="6" w:space="0" w:color="auto"/>
              <w:left w:val="single" w:sz="4" w:space="0" w:color="auto"/>
              <w:bottom w:val="single" w:sz="6" w:space="0" w:color="auto"/>
              <w:right w:val="single" w:sz="6" w:space="0" w:color="auto"/>
            </w:tcBorders>
          </w:tcPr>
          <w:p w14:paraId="239A4230" w14:textId="77777777" w:rsidR="00550E68" w:rsidRPr="00636403" w:rsidRDefault="00550E68" w:rsidP="00503AF0">
            <w:pPr>
              <w:overflowPunct w:val="0"/>
              <w:autoSpaceDE w:val="0"/>
              <w:autoSpaceDN w:val="0"/>
              <w:adjustRightInd w:val="0"/>
              <w:jc w:val="center"/>
              <w:rPr>
                <w:lang w:val="en-US"/>
              </w:rPr>
            </w:pPr>
            <w:r w:rsidRPr="00636403">
              <w:rPr>
                <w:lang w:val="en-US"/>
              </w:rPr>
              <w:t>40</w:t>
            </w:r>
          </w:p>
        </w:tc>
        <w:tc>
          <w:tcPr>
            <w:tcW w:w="824" w:type="dxa"/>
            <w:tcBorders>
              <w:top w:val="single" w:sz="6" w:space="0" w:color="auto"/>
              <w:left w:val="single" w:sz="6" w:space="0" w:color="auto"/>
              <w:bottom w:val="single" w:sz="6" w:space="0" w:color="auto"/>
              <w:right w:val="single" w:sz="6" w:space="0" w:color="auto"/>
            </w:tcBorders>
          </w:tcPr>
          <w:p w14:paraId="3A7F724A" w14:textId="77777777" w:rsidR="00550E68" w:rsidRPr="00636403" w:rsidRDefault="00550E68" w:rsidP="00503AF0">
            <w:pPr>
              <w:overflowPunct w:val="0"/>
              <w:autoSpaceDE w:val="0"/>
              <w:autoSpaceDN w:val="0"/>
              <w:adjustRightInd w:val="0"/>
              <w:jc w:val="center"/>
              <w:rPr>
                <w:lang w:val="en-US"/>
              </w:rPr>
            </w:pPr>
            <w:r w:rsidRPr="00636403">
              <w:rPr>
                <w:lang w:val="en-US"/>
              </w:rPr>
              <w:t>15</w:t>
            </w:r>
          </w:p>
        </w:tc>
        <w:tc>
          <w:tcPr>
            <w:tcW w:w="824" w:type="dxa"/>
            <w:tcBorders>
              <w:top w:val="single" w:sz="6" w:space="0" w:color="auto"/>
              <w:left w:val="single" w:sz="6" w:space="0" w:color="auto"/>
              <w:bottom w:val="single" w:sz="6" w:space="0" w:color="auto"/>
              <w:right w:val="single" w:sz="6" w:space="0" w:color="auto"/>
            </w:tcBorders>
          </w:tcPr>
          <w:p w14:paraId="0F953182" w14:textId="77777777" w:rsidR="00550E68" w:rsidRPr="00636403" w:rsidRDefault="00550E68" w:rsidP="00503AF0">
            <w:pPr>
              <w:overflowPunct w:val="0"/>
              <w:autoSpaceDE w:val="0"/>
              <w:autoSpaceDN w:val="0"/>
              <w:adjustRightInd w:val="0"/>
              <w:jc w:val="center"/>
              <w:rPr>
                <w:lang w:val="en-US"/>
              </w:rPr>
            </w:pPr>
            <w:r w:rsidRPr="00636403">
              <w:rPr>
                <w:lang w:val="en-US"/>
              </w:rPr>
              <w:t>14</w:t>
            </w:r>
          </w:p>
        </w:tc>
        <w:tc>
          <w:tcPr>
            <w:tcW w:w="824" w:type="dxa"/>
            <w:tcBorders>
              <w:top w:val="single" w:sz="6" w:space="0" w:color="auto"/>
              <w:left w:val="single" w:sz="6" w:space="0" w:color="auto"/>
              <w:bottom w:val="single" w:sz="6" w:space="0" w:color="auto"/>
              <w:right w:val="single" w:sz="6" w:space="0" w:color="auto"/>
            </w:tcBorders>
          </w:tcPr>
          <w:p w14:paraId="18A26C19" w14:textId="77777777" w:rsidR="00550E68" w:rsidRPr="00636403" w:rsidRDefault="00550E68" w:rsidP="00503AF0">
            <w:pPr>
              <w:overflowPunct w:val="0"/>
              <w:autoSpaceDE w:val="0"/>
              <w:autoSpaceDN w:val="0"/>
              <w:adjustRightInd w:val="0"/>
              <w:jc w:val="center"/>
              <w:rPr>
                <w:lang w:val="en-US"/>
              </w:rPr>
            </w:pPr>
            <w:r w:rsidRPr="00636403">
              <w:rPr>
                <w:lang w:val="en-US"/>
              </w:rPr>
              <w:t>3</w:t>
            </w:r>
          </w:p>
        </w:tc>
        <w:tc>
          <w:tcPr>
            <w:tcW w:w="984" w:type="dxa"/>
            <w:tcBorders>
              <w:top w:val="single" w:sz="6" w:space="0" w:color="auto"/>
              <w:left w:val="single" w:sz="6" w:space="0" w:color="auto"/>
              <w:bottom w:val="single" w:sz="6" w:space="0" w:color="auto"/>
              <w:right w:val="single" w:sz="6" w:space="0" w:color="auto"/>
            </w:tcBorders>
          </w:tcPr>
          <w:p w14:paraId="42A8E4E1" w14:textId="77777777" w:rsidR="00550E68" w:rsidRPr="00636403" w:rsidRDefault="00550E68" w:rsidP="00503AF0">
            <w:pPr>
              <w:overflowPunct w:val="0"/>
              <w:autoSpaceDE w:val="0"/>
              <w:autoSpaceDN w:val="0"/>
              <w:adjustRightInd w:val="0"/>
              <w:jc w:val="center"/>
              <w:rPr>
                <w:lang w:val="en-US"/>
              </w:rPr>
            </w:pPr>
            <w:r w:rsidRPr="00636403">
              <w:rPr>
                <w:lang w:val="en-US"/>
              </w:rPr>
              <w:t>50</w:t>
            </w:r>
          </w:p>
        </w:tc>
        <w:tc>
          <w:tcPr>
            <w:tcW w:w="824" w:type="dxa"/>
            <w:tcBorders>
              <w:top w:val="single" w:sz="6" w:space="0" w:color="auto"/>
              <w:left w:val="single" w:sz="6" w:space="0" w:color="auto"/>
              <w:bottom w:val="single" w:sz="6" w:space="0" w:color="auto"/>
              <w:right w:val="single" w:sz="6" w:space="0" w:color="auto"/>
            </w:tcBorders>
          </w:tcPr>
          <w:p w14:paraId="219897CE" w14:textId="77777777" w:rsidR="00550E68" w:rsidRPr="00636403" w:rsidRDefault="00550E68" w:rsidP="00503AF0">
            <w:pPr>
              <w:overflowPunct w:val="0"/>
              <w:autoSpaceDE w:val="0"/>
              <w:autoSpaceDN w:val="0"/>
              <w:adjustRightInd w:val="0"/>
              <w:jc w:val="center"/>
              <w:rPr>
                <w:lang w:val="en-US"/>
              </w:rPr>
            </w:pPr>
            <w:r w:rsidRPr="00636403">
              <w:rPr>
                <w:lang w:val="en-US"/>
              </w:rPr>
              <w:t>30</w:t>
            </w:r>
          </w:p>
        </w:tc>
        <w:tc>
          <w:tcPr>
            <w:tcW w:w="795" w:type="dxa"/>
            <w:tcBorders>
              <w:top w:val="single" w:sz="6" w:space="0" w:color="auto"/>
              <w:left w:val="single" w:sz="6" w:space="0" w:color="auto"/>
              <w:bottom w:val="single" w:sz="6" w:space="0" w:color="auto"/>
              <w:right w:val="single" w:sz="6" w:space="0" w:color="auto"/>
            </w:tcBorders>
          </w:tcPr>
          <w:p w14:paraId="3C8E4803" w14:textId="77777777" w:rsidR="00550E68" w:rsidRPr="00636403" w:rsidRDefault="00550E68" w:rsidP="00503AF0">
            <w:pPr>
              <w:overflowPunct w:val="0"/>
              <w:autoSpaceDE w:val="0"/>
              <w:autoSpaceDN w:val="0"/>
              <w:adjustRightInd w:val="0"/>
              <w:jc w:val="center"/>
              <w:rPr>
                <w:lang w:val="en-US"/>
              </w:rPr>
            </w:pPr>
            <w:r w:rsidRPr="00636403">
              <w:rPr>
                <w:lang w:val="en-US"/>
              </w:rPr>
              <w:t>10</w:t>
            </w:r>
          </w:p>
        </w:tc>
      </w:tr>
      <w:tr w:rsidR="00550E68" w:rsidRPr="00636403" w14:paraId="3EB3E072"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4" w:space="0" w:color="auto"/>
              <w:right w:val="single" w:sz="6" w:space="0" w:color="auto"/>
            </w:tcBorders>
          </w:tcPr>
          <w:p w14:paraId="51B6E75B" w14:textId="77777777" w:rsidR="00550E68" w:rsidRPr="00636403" w:rsidRDefault="00550E68" w:rsidP="00503AF0">
            <w:pPr>
              <w:overflowPunct w:val="0"/>
              <w:autoSpaceDE w:val="0"/>
              <w:autoSpaceDN w:val="0"/>
              <w:adjustRightInd w:val="0"/>
              <w:jc w:val="center"/>
              <w:rPr>
                <w:lang w:val="en-US"/>
              </w:rPr>
            </w:pPr>
            <w:r w:rsidRPr="00636403">
              <w:rPr>
                <w:lang w:val="en-US"/>
              </w:rPr>
              <w:t>3</w:t>
            </w:r>
          </w:p>
        </w:tc>
        <w:tc>
          <w:tcPr>
            <w:tcW w:w="984" w:type="dxa"/>
            <w:tcBorders>
              <w:top w:val="single" w:sz="6" w:space="0" w:color="auto"/>
              <w:left w:val="single" w:sz="6" w:space="0" w:color="auto"/>
              <w:bottom w:val="single" w:sz="6" w:space="0" w:color="auto"/>
              <w:right w:val="single" w:sz="4" w:space="0" w:color="auto"/>
            </w:tcBorders>
          </w:tcPr>
          <w:p w14:paraId="73D36245" w14:textId="77777777" w:rsidR="00550E68" w:rsidRPr="00636403" w:rsidRDefault="00550E68" w:rsidP="00503AF0">
            <w:pPr>
              <w:overflowPunct w:val="0"/>
              <w:autoSpaceDE w:val="0"/>
              <w:autoSpaceDN w:val="0"/>
              <w:adjustRightInd w:val="0"/>
              <w:rPr>
                <w:lang w:val="en-US"/>
              </w:rPr>
            </w:pPr>
            <w:r w:rsidRPr="00636403">
              <w:rPr>
                <w:lang w:val="en-US"/>
              </w:rPr>
              <w:t>ARS/R</w:t>
            </w:r>
          </w:p>
        </w:tc>
        <w:tc>
          <w:tcPr>
            <w:tcW w:w="665" w:type="dxa"/>
            <w:tcBorders>
              <w:top w:val="single" w:sz="6" w:space="0" w:color="auto"/>
              <w:left w:val="single" w:sz="4" w:space="0" w:color="auto"/>
              <w:bottom w:val="single" w:sz="6" w:space="0" w:color="auto"/>
              <w:right w:val="single" w:sz="4" w:space="0" w:color="auto"/>
            </w:tcBorders>
          </w:tcPr>
          <w:p w14:paraId="21BE5879" w14:textId="77777777" w:rsidR="00550E68" w:rsidRPr="00636403" w:rsidRDefault="00550E68" w:rsidP="00503AF0">
            <w:pPr>
              <w:overflowPunct w:val="0"/>
              <w:autoSpaceDE w:val="0"/>
              <w:autoSpaceDN w:val="0"/>
              <w:adjustRightInd w:val="0"/>
              <w:jc w:val="center"/>
              <w:rPr>
                <w:lang w:val="en-US"/>
              </w:rPr>
            </w:pPr>
            <w:r w:rsidRPr="00636403">
              <w:rPr>
                <w:lang w:val="en-US"/>
              </w:rPr>
              <w:t>4</w:t>
            </w:r>
          </w:p>
        </w:tc>
        <w:tc>
          <w:tcPr>
            <w:tcW w:w="984" w:type="dxa"/>
            <w:tcBorders>
              <w:top w:val="single" w:sz="6" w:space="0" w:color="auto"/>
              <w:left w:val="single" w:sz="4" w:space="0" w:color="auto"/>
              <w:bottom w:val="single" w:sz="6" w:space="0" w:color="auto"/>
              <w:right w:val="single" w:sz="6" w:space="0" w:color="auto"/>
            </w:tcBorders>
          </w:tcPr>
          <w:p w14:paraId="5D9857E1" w14:textId="77777777" w:rsidR="00550E68" w:rsidRPr="00636403" w:rsidRDefault="00550E68" w:rsidP="00503AF0">
            <w:pPr>
              <w:overflowPunct w:val="0"/>
              <w:autoSpaceDE w:val="0"/>
              <w:autoSpaceDN w:val="0"/>
              <w:adjustRightInd w:val="0"/>
              <w:jc w:val="center"/>
              <w:rPr>
                <w:lang w:val="en-US"/>
              </w:rPr>
            </w:pPr>
            <w:r w:rsidRPr="00636403">
              <w:rPr>
                <w:lang w:val="en-US"/>
              </w:rPr>
              <w:t>18</w:t>
            </w:r>
          </w:p>
        </w:tc>
        <w:tc>
          <w:tcPr>
            <w:tcW w:w="824" w:type="dxa"/>
            <w:tcBorders>
              <w:top w:val="single" w:sz="6" w:space="0" w:color="auto"/>
              <w:left w:val="single" w:sz="6" w:space="0" w:color="auto"/>
              <w:bottom w:val="single" w:sz="6" w:space="0" w:color="auto"/>
              <w:right w:val="single" w:sz="6" w:space="0" w:color="auto"/>
            </w:tcBorders>
          </w:tcPr>
          <w:p w14:paraId="0EB5E791" w14:textId="77777777" w:rsidR="00550E68" w:rsidRPr="00636403" w:rsidRDefault="00550E68" w:rsidP="00503AF0">
            <w:pPr>
              <w:overflowPunct w:val="0"/>
              <w:autoSpaceDE w:val="0"/>
              <w:autoSpaceDN w:val="0"/>
              <w:adjustRightInd w:val="0"/>
              <w:jc w:val="center"/>
              <w:rPr>
                <w:lang w:val="en-US"/>
              </w:rPr>
            </w:pPr>
            <w:r w:rsidRPr="00636403">
              <w:rPr>
                <w:lang w:val="en-US"/>
              </w:rPr>
              <w:t>16</w:t>
            </w:r>
          </w:p>
        </w:tc>
        <w:tc>
          <w:tcPr>
            <w:tcW w:w="824" w:type="dxa"/>
            <w:tcBorders>
              <w:top w:val="single" w:sz="6" w:space="0" w:color="auto"/>
              <w:left w:val="single" w:sz="6" w:space="0" w:color="auto"/>
              <w:bottom w:val="single" w:sz="6" w:space="0" w:color="auto"/>
              <w:right w:val="single" w:sz="6" w:space="0" w:color="auto"/>
            </w:tcBorders>
          </w:tcPr>
          <w:p w14:paraId="48DF98D7" w14:textId="77777777" w:rsidR="00550E68" w:rsidRPr="00636403" w:rsidRDefault="00550E68" w:rsidP="00503AF0">
            <w:pPr>
              <w:overflowPunct w:val="0"/>
              <w:autoSpaceDE w:val="0"/>
              <w:autoSpaceDN w:val="0"/>
              <w:adjustRightInd w:val="0"/>
              <w:jc w:val="center"/>
              <w:rPr>
                <w:lang w:val="en-US"/>
              </w:rPr>
            </w:pPr>
            <w:r w:rsidRPr="00636403">
              <w:rPr>
                <w:lang w:val="en-US"/>
              </w:rPr>
              <w:t>12</w:t>
            </w:r>
          </w:p>
        </w:tc>
        <w:tc>
          <w:tcPr>
            <w:tcW w:w="824" w:type="dxa"/>
            <w:tcBorders>
              <w:top w:val="single" w:sz="6" w:space="0" w:color="auto"/>
              <w:left w:val="single" w:sz="6" w:space="0" w:color="auto"/>
              <w:bottom w:val="single" w:sz="6" w:space="0" w:color="auto"/>
              <w:right w:val="single" w:sz="6" w:space="0" w:color="auto"/>
            </w:tcBorders>
          </w:tcPr>
          <w:p w14:paraId="751913F8" w14:textId="77777777" w:rsidR="00550E68" w:rsidRPr="00636403" w:rsidRDefault="00550E68" w:rsidP="00503AF0">
            <w:pPr>
              <w:overflowPunct w:val="0"/>
              <w:autoSpaceDE w:val="0"/>
              <w:autoSpaceDN w:val="0"/>
              <w:adjustRightInd w:val="0"/>
              <w:jc w:val="center"/>
              <w:rPr>
                <w:lang w:val="en-US"/>
              </w:rPr>
            </w:pPr>
            <w:r w:rsidRPr="00636403">
              <w:rPr>
                <w:lang w:val="en-US"/>
              </w:rPr>
              <w:t>4</w:t>
            </w:r>
          </w:p>
        </w:tc>
        <w:tc>
          <w:tcPr>
            <w:tcW w:w="984" w:type="dxa"/>
            <w:tcBorders>
              <w:top w:val="single" w:sz="6" w:space="0" w:color="auto"/>
              <w:left w:val="single" w:sz="6" w:space="0" w:color="auto"/>
              <w:bottom w:val="single" w:sz="6" w:space="0" w:color="auto"/>
              <w:right w:val="single" w:sz="6" w:space="0" w:color="auto"/>
            </w:tcBorders>
          </w:tcPr>
          <w:p w14:paraId="19DC6508" w14:textId="77777777" w:rsidR="00550E68" w:rsidRPr="00636403" w:rsidRDefault="00550E68" w:rsidP="00503AF0">
            <w:pPr>
              <w:overflowPunct w:val="0"/>
              <w:autoSpaceDE w:val="0"/>
              <w:autoSpaceDN w:val="0"/>
              <w:adjustRightInd w:val="0"/>
              <w:jc w:val="center"/>
              <w:rPr>
                <w:lang w:val="en-US"/>
              </w:rPr>
            </w:pPr>
            <w:r w:rsidRPr="00636403">
              <w:rPr>
                <w:lang w:val="en-US"/>
              </w:rPr>
              <w:t>70</w:t>
            </w:r>
          </w:p>
        </w:tc>
        <w:tc>
          <w:tcPr>
            <w:tcW w:w="824" w:type="dxa"/>
            <w:tcBorders>
              <w:top w:val="single" w:sz="6" w:space="0" w:color="auto"/>
              <w:left w:val="single" w:sz="6" w:space="0" w:color="auto"/>
              <w:bottom w:val="single" w:sz="6" w:space="0" w:color="auto"/>
              <w:right w:val="single" w:sz="6" w:space="0" w:color="auto"/>
            </w:tcBorders>
          </w:tcPr>
          <w:p w14:paraId="250973CC" w14:textId="77777777" w:rsidR="00550E68" w:rsidRPr="00636403" w:rsidRDefault="00550E68" w:rsidP="00503AF0">
            <w:pPr>
              <w:overflowPunct w:val="0"/>
              <w:autoSpaceDE w:val="0"/>
              <w:autoSpaceDN w:val="0"/>
              <w:adjustRightInd w:val="0"/>
              <w:jc w:val="center"/>
              <w:rPr>
                <w:lang w:val="en-US"/>
              </w:rPr>
            </w:pPr>
            <w:r w:rsidRPr="00636403">
              <w:rPr>
                <w:lang w:val="en-US"/>
              </w:rPr>
              <w:t>50</w:t>
            </w:r>
          </w:p>
        </w:tc>
        <w:tc>
          <w:tcPr>
            <w:tcW w:w="795" w:type="dxa"/>
            <w:tcBorders>
              <w:top w:val="single" w:sz="6" w:space="0" w:color="auto"/>
              <w:left w:val="single" w:sz="6" w:space="0" w:color="auto"/>
              <w:bottom w:val="single" w:sz="6" w:space="0" w:color="auto"/>
              <w:right w:val="single" w:sz="6" w:space="0" w:color="auto"/>
            </w:tcBorders>
          </w:tcPr>
          <w:p w14:paraId="60DA3216" w14:textId="77777777" w:rsidR="00550E68" w:rsidRPr="00636403" w:rsidRDefault="00550E68" w:rsidP="00503AF0">
            <w:pPr>
              <w:overflowPunct w:val="0"/>
              <w:autoSpaceDE w:val="0"/>
              <w:autoSpaceDN w:val="0"/>
              <w:adjustRightInd w:val="0"/>
              <w:jc w:val="center"/>
              <w:rPr>
                <w:lang w:val="en-US"/>
              </w:rPr>
            </w:pPr>
            <w:r w:rsidRPr="00636403">
              <w:rPr>
                <w:lang w:val="en-US"/>
              </w:rPr>
              <w:t>30</w:t>
            </w:r>
          </w:p>
        </w:tc>
      </w:tr>
      <w:tr w:rsidR="00550E68" w:rsidRPr="00636403" w14:paraId="58201C60"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4" w:space="0" w:color="auto"/>
              <w:left w:val="single" w:sz="6" w:space="0" w:color="auto"/>
              <w:bottom w:val="single" w:sz="6" w:space="0" w:color="auto"/>
              <w:right w:val="single" w:sz="6" w:space="0" w:color="auto"/>
            </w:tcBorders>
          </w:tcPr>
          <w:p w14:paraId="6B8444A1" w14:textId="77777777" w:rsidR="00550E68" w:rsidRPr="00636403" w:rsidRDefault="00550E68" w:rsidP="00503AF0">
            <w:pPr>
              <w:overflowPunct w:val="0"/>
              <w:autoSpaceDE w:val="0"/>
              <w:autoSpaceDN w:val="0"/>
              <w:adjustRightInd w:val="0"/>
              <w:jc w:val="center"/>
              <w:rPr>
                <w:lang w:val="en-US"/>
              </w:rPr>
            </w:pPr>
            <w:r w:rsidRPr="00636403">
              <w:rPr>
                <w:lang w:val="en-US"/>
              </w:rPr>
              <w:t>4</w:t>
            </w:r>
          </w:p>
        </w:tc>
        <w:tc>
          <w:tcPr>
            <w:tcW w:w="984" w:type="dxa"/>
            <w:tcBorders>
              <w:top w:val="single" w:sz="6" w:space="0" w:color="auto"/>
              <w:left w:val="single" w:sz="6" w:space="0" w:color="auto"/>
              <w:bottom w:val="single" w:sz="6" w:space="0" w:color="auto"/>
              <w:right w:val="single" w:sz="4" w:space="0" w:color="auto"/>
            </w:tcBorders>
          </w:tcPr>
          <w:p w14:paraId="3B0F5DB3" w14:textId="77777777" w:rsidR="00550E68" w:rsidRPr="00636403" w:rsidRDefault="00550E68" w:rsidP="00503AF0">
            <w:pPr>
              <w:overflowPunct w:val="0"/>
              <w:autoSpaceDE w:val="0"/>
              <w:autoSpaceDN w:val="0"/>
              <w:adjustRightInd w:val="0"/>
              <w:rPr>
                <w:lang w:val="en-US"/>
              </w:rPr>
            </w:pPr>
            <w:r w:rsidRPr="00636403">
              <w:t>ЛДОР</w:t>
            </w:r>
          </w:p>
        </w:tc>
        <w:tc>
          <w:tcPr>
            <w:tcW w:w="665" w:type="dxa"/>
            <w:tcBorders>
              <w:top w:val="single" w:sz="6" w:space="0" w:color="auto"/>
              <w:left w:val="single" w:sz="4" w:space="0" w:color="auto"/>
              <w:bottom w:val="single" w:sz="6" w:space="0" w:color="auto"/>
              <w:right w:val="single" w:sz="4" w:space="0" w:color="auto"/>
            </w:tcBorders>
          </w:tcPr>
          <w:p w14:paraId="6DEB9483" w14:textId="77777777" w:rsidR="00550E68" w:rsidRPr="00636403" w:rsidRDefault="00550E68" w:rsidP="00503AF0">
            <w:pPr>
              <w:overflowPunct w:val="0"/>
              <w:autoSpaceDE w:val="0"/>
              <w:autoSpaceDN w:val="0"/>
              <w:adjustRightInd w:val="0"/>
              <w:jc w:val="center"/>
            </w:pPr>
            <w:r w:rsidRPr="00636403">
              <w:t>2</w:t>
            </w:r>
          </w:p>
        </w:tc>
        <w:tc>
          <w:tcPr>
            <w:tcW w:w="984" w:type="dxa"/>
            <w:tcBorders>
              <w:top w:val="single" w:sz="6" w:space="0" w:color="auto"/>
              <w:left w:val="single" w:sz="4" w:space="0" w:color="auto"/>
              <w:bottom w:val="single" w:sz="6" w:space="0" w:color="auto"/>
              <w:right w:val="single" w:sz="6" w:space="0" w:color="auto"/>
            </w:tcBorders>
          </w:tcPr>
          <w:p w14:paraId="5288CDD0" w14:textId="77777777" w:rsidR="00550E68" w:rsidRPr="00636403" w:rsidRDefault="00550E68" w:rsidP="00503AF0">
            <w:pPr>
              <w:overflowPunct w:val="0"/>
              <w:autoSpaceDE w:val="0"/>
              <w:autoSpaceDN w:val="0"/>
              <w:adjustRightInd w:val="0"/>
              <w:jc w:val="center"/>
            </w:pPr>
            <w:r w:rsidRPr="00636403">
              <w:t>40</w:t>
            </w:r>
          </w:p>
        </w:tc>
        <w:tc>
          <w:tcPr>
            <w:tcW w:w="824" w:type="dxa"/>
            <w:tcBorders>
              <w:top w:val="single" w:sz="6" w:space="0" w:color="auto"/>
              <w:left w:val="single" w:sz="6" w:space="0" w:color="auto"/>
              <w:bottom w:val="single" w:sz="6" w:space="0" w:color="auto"/>
              <w:right w:val="single" w:sz="6" w:space="0" w:color="auto"/>
            </w:tcBorders>
          </w:tcPr>
          <w:p w14:paraId="4818E51F" w14:textId="77777777" w:rsidR="00550E68" w:rsidRPr="00636403" w:rsidRDefault="00550E68" w:rsidP="00503AF0">
            <w:pPr>
              <w:overflowPunct w:val="0"/>
              <w:autoSpaceDE w:val="0"/>
              <w:autoSpaceDN w:val="0"/>
              <w:adjustRightInd w:val="0"/>
              <w:jc w:val="center"/>
            </w:pPr>
            <w:r w:rsidRPr="00636403">
              <w:t>18</w:t>
            </w:r>
          </w:p>
        </w:tc>
        <w:tc>
          <w:tcPr>
            <w:tcW w:w="824" w:type="dxa"/>
            <w:tcBorders>
              <w:top w:val="single" w:sz="6" w:space="0" w:color="auto"/>
              <w:left w:val="single" w:sz="6" w:space="0" w:color="auto"/>
              <w:bottom w:val="single" w:sz="6" w:space="0" w:color="auto"/>
              <w:right w:val="single" w:sz="6" w:space="0" w:color="auto"/>
            </w:tcBorders>
          </w:tcPr>
          <w:p w14:paraId="394C502F" w14:textId="77777777" w:rsidR="00550E68" w:rsidRPr="00636403" w:rsidRDefault="00550E68" w:rsidP="00503AF0">
            <w:pPr>
              <w:overflowPunct w:val="0"/>
              <w:autoSpaceDE w:val="0"/>
              <w:autoSpaceDN w:val="0"/>
              <w:adjustRightInd w:val="0"/>
              <w:jc w:val="center"/>
            </w:pPr>
            <w:r w:rsidRPr="00636403">
              <w:t>12</w:t>
            </w:r>
          </w:p>
        </w:tc>
        <w:tc>
          <w:tcPr>
            <w:tcW w:w="824" w:type="dxa"/>
            <w:tcBorders>
              <w:top w:val="single" w:sz="6" w:space="0" w:color="auto"/>
              <w:left w:val="single" w:sz="6" w:space="0" w:color="auto"/>
              <w:bottom w:val="single" w:sz="6" w:space="0" w:color="auto"/>
              <w:right w:val="single" w:sz="6" w:space="0" w:color="auto"/>
            </w:tcBorders>
          </w:tcPr>
          <w:p w14:paraId="4ACB8EB6" w14:textId="77777777" w:rsidR="00550E68" w:rsidRPr="00636403" w:rsidRDefault="00550E68" w:rsidP="00503AF0">
            <w:pPr>
              <w:overflowPunct w:val="0"/>
              <w:autoSpaceDE w:val="0"/>
              <w:autoSpaceDN w:val="0"/>
              <w:adjustRightInd w:val="0"/>
              <w:jc w:val="center"/>
            </w:pPr>
            <w:r w:rsidRPr="00636403">
              <w:t>5</w:t>
            </w:r>
          </w:p>
        </w:tc>
        <w:tc>
          <w:tcPr>
            <w:tcW w:w="984" w:type="dxa"/>
            <w:tcBorders>
              <w:top w:val="single" w:sz="6" w:space="0" w:color="auto"/>
              <w:left w:val="single" w:sz="6" w:space="0" w:color="auto"/>
              <w:bottom w:val="single" w:sz="6" w:space="0" w:color="auto"/>
              <w:right w:val="single" w:sz="6" w:space="0" w:color="auto"/>
            </w:tcBorders>
          </w:tcPr>
          <w:p w14:paraId="7DAAF832" w14:textId="77777777" w:rsidR="00550E68" w:rsidRPr="00636403" w:rsidRDefault="00550E68" w:rsidP="00503AF0">
            <w:pPr>
              <w:overflowPunct w:val="0"/>
              <w:autoSpaceDE w:val="0"/>
              <w:autoSpaceDN w:val="0"/>
              <w:adjustRightInd w:val="0"/>
              <w:jc w:val="center"/>
            </w:pPr>
            <w:r w:rsidRPr="00636403">
              <w:t>70</w:t>
            </w:r>
          </w:p>
        </w:tc>
        <w:tc>
          <w:tcPr>
            <w:tcW w:w="824" w:type="dxa"/>
            <w:tcBorders>
              <w:top w:val="single" w:sz="6" w:space="0" w:color="auto"/>
              <w:left w:val="single" w:sz="6" w:space="0" w:color="auto"/>
              <w:bottom w:val="single" w:sz="6" w:space="0" w:color="auto"/>
              <w:right w:val="single" w:sz="6" w:space="0" w:color="auto"/>
            </w:tcBorders>
          </w:tcPr>
          <w:p w14:paraId="664DE06F" w14:textId="77777777" w:rsidR="00550E68" w:rsidRPr="00636403" w:rsidRDefault="00550E68" w:rsidP="00503AF0">
            <w:pPr>
              <w:overflowPunct w:val="0"/>
              <w:autoSpaceDE w:val="0"/>
              <w:autoSpaceDN w:val="0"/>
              <w:adjustRightInd w:val="0"/>
              <w:jc w:val="center"/>
            </w:pPr>
            <w:r w:rsidRPr="00636403">
              <w:t>50</w:t>
            </w:r>
          </w:p>
        </w:tc>
        <w:tc>
          <w:tcPr>
            <w:tcW w:w="795" w:type="dxa"/>
            <w:tcBorders>
              <w:top w:val="single" w:sz="6" w:space="0" w:color="auto"/>
              <w:left w:val="single" w:sz="6" w:space="0" w:color="auto"/>
              <w:bottom w:val="single" w:sz="6" w:space="0" w:color="auto"/>
              <w:right w:val="single" w:sz="6" w:space="0" w:color="auto"/>
            </w:tcBorders>
          </w:tcPr>
          <w:p w14:paraId="51DD7520" w14:textId="77777777" w:rsidR="00550E68" w:rsidRPr="00636403" w:rsidRDefault="00550E68" w:rsidP="00503AF0">
            <w:pPr>
              <w:overflowPunct w:val="0"/>
              <w:autoSpaceDE w:val="0"/>
              <w:autoSpaceDN w:val="0"/>
              <w:adjustRightInd w:val="0"/>
              <w:jc w:val="center"/>
            </w:pPr>
            <w:r w:rsidRPr="00636403">
              <w:t>10</w:t>
            </w:r>
          </w:p>
        </w:tc>
      </w:tr>
      <w:tr w:rsidR="00550E68" w:rsidRPr="00636403" w14:paraId="2FC22FD7"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6" w:space="0" w:color="auto"/>
              <w:right w:val="single" w:sz="6" w:space="0" w:color="auto"/>
            </w:tcBorders>
          </w:tcPr>
          <w:p w14:paraId="5D4748AD" w14:textId="77777777" w:rsidR="00550E68" w:rsidRPr="00636403" w:rsidRDefault="00550E68" w:rsidP="00503AF0">
            <w:pPr>
              <w:overflowPunct w:val="0"/>
              <w:autoSpaceDE w:val="0"/>
              <w:autoSpaceDN w:val="0"/>
              <w:adjustRightInd w:val="0"/>
              <w:jc w:val="center"/>
              <w:rPr>
                <w:lang w:val="en-US"/>
              </w:rPr>
            </w:pPr>
            <w:r w:rsidRPr="00636403">
              <w:rPr>
                <w:lang w:val="en-US"/>
              </w:rPr>
              <w:t>5</w:t>
            </w:r>
          </w:p>
        </w:tc>
        <w:tc>
          <w:tcPr>
            <w:tcW w:w="984" w:type="dxa"/>
            <w:tcBorders>
              <w:top w:val="single" w:sz="6" w:space="0" w:color="auto"/>
              <w:left w:val="single" w:sz="6" w:space="0" w:color="auto"/>
              <w:bottom w:val="single" w:sz="6" w:space="0" w:color="auto"/>
              <w:right w:val="single" w:sz="4" w:space="0" w:color="auto"/>
            </w:tcBorders>
          </w:tcPr>
          <w:p w14:paraId="55DEEE6B" w14:textId="77777777" w:rsidR="00550E68" w:rsidRPr="00636403" w:rsidRDefault="00550E68" w:rsidP="00503AF0">
            <w:pPr>
              <w:overflowPunct w:val="0"/>
              <w:autoSpaceDE w:val="0"/>
              <w:autoSpaceDN w:val="0"/>
              <w:adjustRightInd w:val="0"/>
              <w:rPr>
                <w:lang w:val="en-US"/>
              </w:rPr>
            </w:pPr>
            <w:r w:rsidRPr="00636403">
              <w:t>ЛДОР</w:t>
            </w:r>
          </w:p>
        </w:tc>
        <w:tc>
          <w:tcPr>
            <w:tcW w:w="665" w:type="dxa"/>
            <w:tcBorders>
              <w:top w:val="single" w:sz="6" w:space="0" w:color="auto"/>
              <w:left w:val="single" w:sz="4" w:space="0" w:color="auto"/>
              <w:bottom w:val="single" w:sz="6" w:space="0" w:color="auto"/>
              <w:right w:val="single" w:sz="4" w:space="0" w:color="auto"/>
            </w:tcBorders>
          </w:tcPr>
          <w:p w14:paraId="7FC42638" w14:textId="77777777" w:rsidR="00550E68" w:rsidRPr="00636403" w:rsidRDefault="00550E68" w:rsidP="00503AF0">
            <w:pPr>
              <w:overflowPunct w:val="0"/>
              <w:autoSpaceDE w:val="0"/>
              <w:autoSpaceDN w:val="0"/>
              <w:adjustRightInd w:val="0"/>
              <w:jc w:val="center"/>
              <w:rPr>
                <w:lang w:val="en-US"/>
              </w:rPr>
            </w:pPr>
            <w:r w:rsidRPr="00636403">
              <w:rPr>
                <w:lang w:val="en-US"/>
              </w:rPr>
              <w:t>2</w:t>
            </w:r>
          </w:p>
        </w:tc>
        <w:tc>
          <w:tcPr>
            <w:tcW w:w="984" w:type="dxa"/>
            <w:tcBorders>
              <w:top w:val="single" w:sz="6" w:space="0" w:color="auto"/>
              <w:left w:val="single" w:sz="4" w:space="0" w:color="auto"/>
              <w:bottom w:val="single" w:sz="6" w:space="0" w:color="auto"/>
              <w:right w:val="single" w:sz="6" w:space="0" w:color="auto"/>
            </w:tcBorders>
          </w:tcPr>
          <w:p w14:paraId="68BAADB2" w14:textId="77777777" w:rsidR="00550E68" w:rsidRPr="00636403" w:rsidRDefault="00550E68" w:rsidP="00503AF0">
            <w:pPr>
              <w:overflowPunct w:val="0"/>
              <w:autoSpaceDE w:val="0"/>
              <w:autoSpaceDN w:val="0"/>
              <w:adjustRightInd w:val="0"/>
              <w:jc w:val="center"/>
              <w:rPr>
                <w:lang w:val="en-US"/>
              </w:rPr>
            </w:pPr>
            <w:r w:rsidRPr="00636403">
              <w:rPr>
                <w:lang w:val="en-US"/>
              </w:rPr>
              <w:t>40</w:t>
            </w:r>
          </w:p>
        </w:tc>
        <w:tc>
          <w:tcPr>
            <w:tcW w:w="824" w:type="dxa"/>
            <w:tcBorders>
              <w:top w:val="single" w:sz="6" w:space="0" w:color="auto"/>
              <w:left w:val="single" w:sz="6" w:space="0" w:color="auto"/>
              <w:bottom w:val="single" w:sz="6" w:space="0" w:color="auto"/>
              <w:right w:val="single" w:sz="6" w:space="0" w:color="auto"/>
            </w:tcBorders>
          </w:tcPr>
          <w:p w14:paraId="735DA4F4" w14:textId="77777777" w:rsidR="00550E68" w:rsidRPr="00636403" w:rsidRDefault="00550E68" w:rsidP="00503AF0">
            <w:pPr>
              <w:overflowPunct w:val="0"/>
              <w:autoSpaceDE w:val="0"/>
              <w:autoSpaceDN w:val="0"/>
              <w:adjustRightInd w:val="0"/>
              <w:jc w:val="center"/>
              <w:rPr>
                <w:lang w:val="en-US"/>
              </w:rPr>
            </w:pPr>
            <w:r w:rsidRPr="00636403">
              <w:rPr>
                <w:lang w:val="en-US"/>
              </w:rPr>
              <w:t>11</w:t>
            </w:r>
          </w:p>
        </w:tc>
        <w:tc>
          <w:tcPr>
            <w:tcW w:w="824" w:type="dxa"/>
            <w:tcBorders>
              <w:top w:val="single" w:sz="6" w:space="0" w:color="auto"/>
              <w:left w:val="single" w:sz="6" w:space="0" w:color="auto"/>
              <w:bottom w:val="single" w:sz="6" w:space="0" w:color="auto"/>
              <w:right w:val="single" w:sz="6" w:space="0" w:color="auto"/>
            </w:tcBorders>
          </w:tcPr>
          <w:p w14:paraId="28B6FA22" w14:textId="77777777" w:rsidR="00550E68" w:rsidRPr="00636403" w:rsidRDefault="00550E68" w:rsidP="00503AF0">
            <w:pPr>
              <w:overflowPunct w:val="0"/>
              <w:autoSpaceDE w:val="0"/>
              <w:autoSpaceDN w:val="0"/>
              <w:adjustRightInd w:val="0"/>
              <w:jc w:val="center"/>
              <w:rPr>
                <w:lang w:val="en-US"/>
              </w:rPr>
            </w:pPr>
            <w:r w:rsidRPr="00636403">
              <w:rPr>
                <w:lang w:val="en-US"/>
              </w:rPr>
              <w:t>19</w:t>
            </w:r>
          </w:p>
        </w:tc>
        <w:tc>
          <w:tcPr>
            <w:tcW w:w="824" w:type="dxa"/>
            <w:tcBorders>
              <w:top w:val="single" w:sz="6" w:space="0" w:color="auto"/>
              <w:left w:val="single" w:sz="6" w:space="0" w:color="auto"/>
              <w:bottom w:val="single" w:sz="6" w:space="0" w:color="auto"/>
              <w:right w:val="single" w:sz="6" w:space="0" w:color="auto"/>
            </w:tcBorders>
          </w:tcPr>
          <w:p w14:paraId="46783CDB" w14:textId="77777777" w:rsidR="00550E68" w:rsidRPr="00636403" w:rsidRDefault="00550E68" w:rsidP="00503AF0">
            <w:pPr>
              <w:overflowPunct w:val="0"/>
              <w:autoSpaceDE w:val="0"/>
              <w:autoSpaceDN w:val="0"/>
              <w:adjustRightInd w:val="0"/>
              <w:jc w:val="center"/>
              <w:rPr>
                <w:lang w:val="en-US"/>
              </w:rPr>
            </w:pPr>
            <w:r w:rsidRPr="00636403">
              <w:rPr>
                <w:lang w:val="en-US"/>
              </w:rPr>
              <w:t>2</w:t>
            </w:r>
          </w:p>
        </w:tc>
        <w:tc>
          <w:tcPr>
            <w:tcW w:w="984" w:type="dxa"/>
            <w:tcBorders>
              <w:top w:val="single" w:sz="6" w:space="0" w:color="auto"/>
              <w:left w:val="single" w:sz="6" w:space="0" w:color="auto"/>
              <w:bottom w:val="single" w:sz="6" w:space="0" w:color="auto"/>
              <w:right w:val="single" w:sz="6" w:space="0" w:color="auto"/>
            </w:tcBorders>
          </w:tcPr>
          <w:p w14:paraId="1F2BF9BE" w14:textId="77777777" w:rsidR="00550E68" w:rsidRPr="00636403" w:rsidRDefault="00550E68" w:rsidP="00503AF0">
            <w:pPr>
              <w:overflowPunct w:val="0"/>
              <w:autoSpaceDE w:val="0"/>
              <w:autoSpaceDN w:val="0"/>
              <w:adjustRightInd w:val="0"/>
              <w:jc w:val="center"/>
              <w:rPr>
                <w:lang w:val="en-US"/>
              </w:rPr>
            </w:pPr>
            <w:r w:rsidRPr="00636403">
              <w:rPr>
                <w:lang w:val="en-US"/>
              </w:rPr>
              <w:t>50</w:t>
            </w:r>
          </w:p>
        </w:tc>
        <w:tc>
          <w:tcPr>
            <w:tcW w:w="824" w:type="dxa"/>
            <w:tcBorders>
              <w:top w:val="single" w:sz="6" w:space="0" w:color="auto"/>
              <w:left w:val="single" w:sz="6" w:space="0" w:color="auto"/>
              <w:bottom w:val="single" w:sz="6" w:space="0" w:color="auto"/>
              <w:right w:val="single" w:sz="6" w:space="0" w:color="auto"/>
            </w:tcBorders>
          </w:tcPr>
          <w:p w14:paraId="18E8C380" w14:textId="77777777" w:rsidR="00550E68" w:rsidRPr="00636403" w:rsidRDefault="00550E68" w:rsidP="00503AF0">
            <w:pPr>
              <w:overflowPunct w:val="0"/>
              <w:autoSpaceDE w:val="0"/>
              <w:autoSpaceDN w:val="0"/>
              <w:adjustRightInd w:val="0"/>
              <w:jc w:val="center"/>
              <w:rPr>
                <w:lang w:val="en-US"/>
              </w:rPr>
            </w:pPr>
            <w:r w:rsidRPr="00636403">
              <w:rPr>
                <w:lang w:val="en-US"/>
              </w:rPr>
              <w:t>30</w:t>
            </w:r>
          </w:p>
        </w:tc>
        <w:tc>
          <w:tcPr>
            <w:tcW w:w="795" w:type="dxa"/>
            <w:tcBorders>
              <w:top w:val="single" w:sz="6" w:space="0" w:color="auto"/>
              <w:left w:val="single" w:sz="6" w:space="0" w:color="auto"/>
              <w:bottom w:val="single" w:sz="6" w:space="0" w:color="auto"/>
              <w:right w:val="single" w:sz="6" w:space="0" w:color="auto"/>
            </w:tcBorders>
          </w:tcPr>
          <w:p w14:paraId="67E8D20B" w14:textId="77777777" w:rsidR="00550E68" w:rsidRPr="00636403" w:rsidRDefault="00550E68" w:rsidP="00503AF0">
            <w:pPr>
              <w:overflowPunct w:val="0"/>
              <w:autoSpaceDE w:val="0"/>
              <w:autoSpaceDN w:val="0"/>
              <w:adjustRightInd w:val="0"/>
              <w:jc w:val="center"/>
              <w:rPr>
                <w:lang w:val="en-US"/>
              </w:rPr>
            </w:pPr>
            <w:r w:rsidRPr="00636403">
              <w:rPr>
                <w:lang w:val="en-US"/>
              </w:rPr>
              <w:t>10</w:t>
            </w:r>
          </w:p>
        </w:tc>
      </w:tr>
      <w:tr w:rsidR="00550E68" w:rsidRPr="00636403" w14:paraId="212C6691"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6" w:space="0" w:color="auto"/>
              <w:right w:val="single" w:sz="6" w:space="0" w:color="auto"/>
            </w:tcBorders>
          </w:tcPr>
          <w:p w14:paraId="69FF5382" w14:textId="77777777" w:rsidR="00550E68" w:rsidRPr="00636403" w:rsidRDefault="00550E68" w:rsidP="00503AF0">
            <w:pPr>
              <w:overflowPunct w:val="0"/>
              <w:autoSpaceDE w:val="0"/>
              <w:autoSpaceDN w:val="0"/>
              <w:adjustRightInd w:val="0"/>
              <w:jc w:val="center"/>
              <w:rPr>
                <w:lang w:val="en-US"/>
              </w:rPr>
            </w:pPr>
            <w:r w:rsidRPr="00636403">
              <w:rPr>
                <w:lang w:val="en-US"/>
              </w:rPr>
              <w:t>6</w:t>
            </w:r>
          </w:p>
        </w:tc>
        <w:tc>
          <w:tcPr>
            <w:tcW w:w="984" w:type="dxa"/>
            <w:tcBorders>
              <w:top w:val="single" w:sz="6" w:space="0" w:color="auto"/>
              <w:left w:val="single" w:sz="6" w:space="0" w:color="auto"/>
              <w:bottom w:val="single" w:sz="6" w:space="0" w:color="auto"/>
              <w:right w:val="single" w:sz="4" w:space="0" w:color="auto"/>
            </w:tcBorders>
          </w:tcPr>
          <w:p w14:paraId="2A950B60" w14:textId="77777777" w:rsidR="00550E68" w:rsidRPr="00636403" w:rsidRDefault="00550E68" w:rsidP="00503AF0">
            <w:pPr>
              <w:overflowPunct w:val="0"/>
              <w:autoSpaceDE w:val="0"/>
              <w:autoSpaceDN w:val="0"/>
              <w:adjustRightInd w:val="0"/>
              <w:rPr>
                <w:lang w:val="en-US"/>
              </w:rPr>
            </w:pPr>
            <w:r w:rsidRPr="00636403">
              <w:rPr>
                <w:lang w:val="en-US"/>
              </w:rPr>
              <w:t>ARS/R</w:t>
            </w:r>
          </w:p>
        </w:tc>
        <w:tc>
          <w:tcPr>
            <w:tcW w:w="665" w:type="dxa"/>
            <w:tcBorders>
              <w:top w:val="single" w:sz="6" w:space="0" w:color="auto"/>
              <w:left w:val="single" w:sz="4" w:space="0" w:color="auto"/>
              <w:bottom w:val="single" w:sz="6" w:space="0" w:color="auto"/>
              <w:right w:val="single" w:sz="4" w:space="0" w:color="auto"/>
            </w:tcBorders>
          </w:tcPr>
          <w:p w14:paraId="4BDE1AC7" w14:textId="77777777" w:rsidR="00550E68" w:rsidRPr="00636403" w:rsidRDefault="00550E68" w:rsidP="00503AF0">
            <w:pPr>
              <w:overflowPunct w:val="0"/>
              <w:autoSpaceDE w:val="0"/>
              <w:autoSpaceDN w:val="0"/>
              <w:adjustRightInd w:val="0"/>
              <w:jc w:val="center"/>
              <w:rPr>
                <w:lang w:val="en-US"/>
              </w:rPr>
            </w:pPr>
            <w:r w:rsidRPr="00636403">
              <w:rPr>
                <w:lang w:val="en-US"/>
              </w:rPr>
              <w:t>4</w:t>
            </w:r>
          </w:p>
        </w:tc>
        <w:tc>
          <w:tcPr>
            <w:tcW w:w="984" w:type="dxa"/>
            <w:tcBorders>
              <w:top w:val="single" w:sz="6" w:space="0" w:color="auto"/>
              <w:left w:val="single" w:sz="4" w:space="0" w:color="auto"/>
              <w:bottom w:val="single" w:sz="6" w:space="0" w:color="auto"/>
              <w:right w:val="single" w:sz="6" w:space="0" w:color="auto"/>
            </w:tcBorders>
          </w:tcPr>
          <w:p w14:paraId="7D34F29C" w14:textId="77777777" w:rsidR="00550E68" w:rsidRPr="00636403" w:rsidRDefault="00550E68" w:rsidP="00503AF0">
            <w:pPr>
              <w:overflowPunct w:val="0"/>
              <w:autoSpaceDE w:val="0"/>
              <w:autoSpaceDN w:val="0"/>
              <w:adjustRightInd w:val="0"/>
              <w:jc w:val="center"/>
              <w:rPr>
                <w:lang w:val="en-US"/>
              </w:rPr>
            </w:pPr>
            <w:r w:rsidRPr="00636403">
              <w:rPr>
                <w:lang w:val="en-US"/>
              </w:rPr>
              <w:t>18</w:t>
            </w:r>
          </w:p>
        </w:tc>
        <w:tc>
          <w:tcPr>
            <w:tcW w:w="824" w:type="dxa"/>
            <w:tcBorders>
              <w:top w:val="single" w:sz="6" w:space="0" w:color="auto"/>
              <w:left w:val="single" w:sz="6" w:space="0" w:color="auto"/>
              <w:bottom w:val="single" w:sz="6" w:space="0" w:color="auto"/>
              <w:right w:val="single" w:sz="6" w:space="0" w:color="auto"/>
            </w:tcBorders>
          </w:tcPr>
          <w:p w14:paraId="5D0116D1" w14:textId="77777777" w:rsidR="00550E68" w:rsidRPr="00636403" w:rsidRDefault="00550E68" w:rsidP="00503AF0">
            <w:pPr>
              <w:overflowPunct w:val="0"/>
              <w:autoSpaceDE w:val="0"/>
              <w:autoSpaceDN w:val="0"/>
              <w:adjustRightInd w:val="0"/>
              <w:jc w:val="center"/>
              <w:rPr>
                <w:lang w:val="en-US"/>
              </w:rPr>
            </w:pPr>
            <w:r w:rsidRPr="00636403">
              <w:rPr>
                <w:lang w:val="en-US"/>
              </w:rPr>
              <w:t>13</w:t>
            </w:r>
          </w:p>
        </w:tc>
        <w:tc>
          <w:tcPr>
            <w:tcW w:w="824" w:type="dxa"/>
            <w:tcBorders>
              <w:top w:val="single" w:sz="6" w:space="0" w:color="auto"/>
              <w:left w:val="single" w:sz="6" w:space="0" w:color="auto"/>
              <w:bottom w:val="single" w:sz="6" w:space="0" w:color="auto"/>
              <w:right w:val="single" w:sz="6" w:space="0" w:color="auto"/>
            </w:tcBorders>
          </w:tcPr>
          <w:p w14:paraId="5942C347" w14:textId="77777777" w:rsidR="00550E68" w:rsidRPr="00636403" w:rsidRDefault="00550E68" w:rsidP="00503AF0">
            <w:pPr>
              <w:overflowPunct w:val="0"/>
              <w:autoSpaceDE w:val="0"/>
              <w:autoSpaceDN w:val="0"/>
              <w:adjustRightInd w:val="0"/>
              <w:jc w:val="center"/>
              <w:rPr>
                <w:lang w:val="en-US"/>
              </w:rPr>
            </w:pPr>
            <w:r w:rsidRPr="00636403">
              <w:rPr>
                <w:lang w:val="en-US"/>
              </w:rPr>
              <w:t>10</w:t>
            </w:r>
          </w:p>
        </w:tc>
        <w:tc>
          <w:tcPr>
            <w:tcW w:w="824" w:type="dxa"/>
            <w:tcBorders>
              <w:top w:val="single" w:sz="6" w:space="0" w:color="auto"/>
              <w:left w:val="single" w:sz="6" w:space="0" w:color="auto"/>
              <w:bottom w:val="single" w:sz="6" w:space="0" w:color="auto"/>
              <w:right w:val="single" w:sz="6" w:space="0" w:color="auto"/>
            </w:tcBorders>
          </w:tcPr>
          <w:p w14:paraId="16517A15" w14:textId="77777777" w:rsidR="00550E68" w:rsidRPr="00636403" w:rsidRDefault="00550E68" w:rsidP="00503AF0">
            <w:pPr>
              <w:overflowPunct w:val="0"/>
              <w:autoSpaceDE w:val="0"/>
              <w:autoSpaceDN w:val="0"/>
              <w:adjustRightInd w:val="0"/>
              <w:jc w:val="center"/>
              <w:rPr>
                <w:lang w:val="en-US"/>
              </w:rPr>
            </w:pPr>
            <w:r w:rsidRPr="00636403">
              <w:rPr>
                <w:lang w:val="en-US"/>
              </w:rPr>
              <w:t>3</w:t>
            </w:r>
          </w:p>
        </w:tc>
        <w:tc>
          <w:tcPr>
            <w:tcW w:w="984" w:type="dxa"/>
            <w:tcBorders>
              <w:top w:val="single" w:sz="6" w:space="0" w:color="auto"/>
              <w:left w:val="single" w:sz="6" w:space="0" w:color="auto"/>
              <w:bottom w:val="single" w:sz="6" w:space="0" w:color="auto"/>
              <w:right w:val="single" w:sz="6" w:space="0" w:color="auto"/>
            </w:tcBorders>
          </w:tcPr>
          <w:p w14:paraId="67B07FB8" w14:textId="77777777" w:rsidR="00550E68" w:rsidRPr="00636403" w:rsidRDefault="00550E68" w:rsidP="00503AF0">
            <w:pPr>
              <w:overflowPunct w:val="0"/>
              <w:autoSpaceDE w:val="0"/>
              <w:autoSpaceDN w:val="0"/>
              <w:adjustRightInd w:val="0"/>
              <w:jc w:val="center"/>
              <w:rPr>
                <w:lang w:val="en-US"/>
              </w:rPr>
            </w:pPr>
            <w:r w:rsidRPr="00636403">
              <w:rPr>
                <w:lang w:val="en-US"/>
              </w:rPr>
              <w:t>70</w:t>
            </w:r>
          </w:p>
        </w:tc>
        <w:tc>
          <w:tcPr>
            <w:tcW w:w="824" w:type="dxa"/>
            <w:tcBorders>
              <w:top w:val="single" w:sz="6" w:space="0" w:color="auto"/>
              <w:left w:val="single" w:sz="6" w:space="0" w:color="auto"/>
              <w:bottom w:val="single" w:sz="6" w:space="0" w:color="auto"/>
              <w:right w:val="single" w:sz="6" w:space="0" w:color="auto"/>
            </w:tcBorders>
          </w:tcPr>
          <w:p w14:paraId="5287645C" w14:textId="77777777" w:rsidR="00550E68" w:rsidRPr="00636403" w:rsidRDefault="00550E68" w:rsidP="00503AF0">
            <w:pPr>
              <w:overflowPunct w:val="0"/>
              <w:autoSpaceDE w:val="0"/>
              <w:autoSpaceDN w:val="0"/>
              <w:adjustRightInd w:val="0"/>
              <w:jc w:val="center"/>
              <w:rPr>
                <w:lang w:val="en-US"/>
              </w:rPr>
            </w:pPr>
            <w:r w:rsidRPr="00636403">
              <w:rPr>
                <w:lang w:val="en-US"/>
              </w:rPr>
              <w:t>50</w:t>
            </w:r>
          </w:p>
        </w:tc>
        <w:tc>
          <w:tcPr>
            <w:tcW w:w="795" w:type="dxa"/>
            <w:tcBorders>
              <w:top w:val="single" w:sz="6" w:space="0" w:color="auto"/>
              <w:left w:val="single" w:sz="6" w:space="0" w:color="auto"/>
              <w:bottom w:val="single" w:sz="6" w:space="0" w:color="auto"/>
              <w:right w:val="single" w:sz="6" w:space="0" w:color="auto"/>
            </w:tcBorders>
          </w:tcPr>
          <w:p w14:paraId="46B40F80" w14:textId="77777777" w:rsidR="00550E68" w:rsidRPr="00636403" w:rsidRDefault="00550E68" w:rsidP="00503AF0">
            <w:pPr>
              <w:overflowPunct w:val="0"/>
              <w:autoSpaceDE w:val="0"/>
              <w:autoSpaceDN w:val="0"/>
              <w:adjustRightInd w:val="0"/>
              <w:jc w:val="center"/>
              <w:rPr>
                <w:lang w:val="en-US"/>
              </w:rPr>
            </w:pPr>
            <w:r w:rsidRPr="00636403">
              <w:rPr>
                <w:lang w:val="en-US"/>
              </w:rPr>
              <w:t>30</w:t>
            </w:r>
          </w:p>
        </w:tc>
      </w:tr>
      <w:tr w:rsidR="00550E68" w:rsidRPr="00636403" w14:paraId="5F1D09D3"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6" w:space="0" w:color="auto"/>
              <w:right w:val="single" w:sz="6" w:space="0" w:color="auto"/>
            </w:tcBorders>
          </w:tcPr>
          <w:p w14:paraId="0D246AF9" w14:textId="77777777" w:rsidR="00550E68" w:rsidRPr="00636403" w:rsidRDefault="00550E68" w:rsidP="00503AF0">
            <w:pPr>
              <w:overflowPunct w:val="0"/>
              <w:autoSpaceDE w:val="0"/>
              <w:autoSpaceDN w:val="0"/>
              <w:adjustRightInd w:val="0"/>
              <w:jc w:val="center"/>
              <w:rPr>
                <w:lang w:val="en-US"/>
              </w:rPr>
            </w:pPr>
            <w:r w:rsidRPr="00636403">
              <w:rPr>
                <w:lang w:val="en-US"/>
              </w:rPr>
              <w:t>7</w:t>
            </w:r>
          </w:p>
        </w:tc>
        <w:tc>
          <w:tcPr>
            <w:tcW w:w="984" w:type="dxa"/>
            <w:tcBorders>
              <w:top w:val="single" w:sz="6" w:space="0" w:color="auto"/>
              <w:left w:val="single" w:sz="6" w:space="0" w:color="auto"/>
              <w:bottom w:val="single" w:sz="6" w:space="0" w:color="auto"/>
              <w:right w:val="single" w:sz="4" w:space="0" w:color="auto"/>
            </w:tcBorders>
          </w:tcPr>
          <w:p w14:paraId="1CBEBA50" w14:textId="77777777" w:rsidR="00550E68" w:rsidRPr="00636403" w:rsidRDefault="00550E68" w:rsidP="00503AF0">
            <w:pPr>
              <w:overflowPunct w:val="0"/>
              <w:autoSpaceDE w:val="0"/>
              <w:autoSpaceDN w:val="0"/>
              <w:adjustRightInd w:val="0"/>
              <w:rPr>
                <w:lang w:val="en-US"/>
              </w:rPr>
            </w:pPr>
            <w:r w:rsidRPr="00636403">
              <w:t>ЛДОР</w:t>
            </w:r>
          </w:p>
        </w:tc>
        <w:tc>
          <w:tcPr>
            <w:tcW w:w="665" w:type="dxa"/>
            <w:tcBorders>
              <w:top w:val="single" w:sz="6" w:space="0" w:color="auto"/>
              <w:left w:val="single" w:sz="4" w:space="0" w:color="auto"/>
              <w:bottom w:val="single" w:sz="6" w:space="0" w:color="auto"/>
              <w:right w:val="single" w:sz="4" w:space="0" w:color="auto"/>
            </w:tcBorders>
          </w:tcPr>
          <w:p w14:paraId="5B896037" w14:textId="77777777" w:rsidR="00550E68" w:rsidRPr="00636403" w:rsidRDefault="00550E68" w:rsidP="00503AF0">
            <w:pPr>
              <w:overflowPunct w:val="0"/>
              <w:autoSpaceDE w:val="0"/>
              <w:autoSpaceDN w:val="0"/>
              <w:adjustRightInd w:val="0"/>
              <w:jc w:val="center"/>
              <w:rPr>
                <w:lang w:val="en-US"/>
              </w:rPr>
            </w:pPr>
            <w:r w:rsidRPr="00636403">
              <w:rPr>
                <w:lang w:val="en-US"/>
              </w:rPr>
              <w:t>2</w:t>
            </w:r>
          </w:p>
        </w:tc>
        <w:tc>
          <w:tcPr>
            <w:tcW w:w="984" w:type="dxa"/>
            <w:tcBorders>
              <w:top w:val="single" w:sz="6" w:space="0" w:color="auto"/>
              <w:left w:val="single" w:sz="4" w:space="0" w:color="auto"/>
              <w:bottom w:val="single" w:sz="6" w:space="0" w:color="auto"/>
              <w:right w:val="single" w:sz="6" w:space="0" w:color="auto"/>
            </w:tcBorders>
          </w:tcPr>
          <w:p w14:paraId="5DBC59A0" w14:textId="77777777" w:rsidR="00550E68" w:rsidRPr="00636403" w:rsidRDefault="00550E68" w:rsidP="00503AF0">
            <w:pPr>
              <w:overflowPunct w:val="0"/>
              <w:autoSpaceDE w:val="0"/>
              <w:autoSpaceDN w:val="0"/>
              <w:adjustRightInd w:val="0"/>
              <w:jc w:val="center"/>
              <w:rPr>
                <w:lang w:val="en-US"/>
              </w:rPr>
            </w:pPr>
            <w:r w:rsidRPr="00636403">
              <w:rPr>
                <w:lang w:val="en-US"/>
              </w:rPr>
              <w:t>40</w:t>
            </w:r>
          </w:p>
        </w:tc>
        <w:tc>
          <w:tcPr>
            <w:tcW w:w="824" w:type="dxa"/>
            <w:tcBorders>
              <w:top w:val="single" w:sz="6" w:space="0" w:color="auto"/>
              <w:left w:val="single" w:sz="6" w:space="0" w:color="auto"/>
              <w:bottom w:val="single" w:sz="6" w:space="0" w:color="auto"/>
              <w:right w:val="single" w:sz="6" w:space="0" w:color="auto"/>
            </w:tcBorders>
          </w:tcPr>
          <w:p w14:paraId="42124560" w14:textId="77777777" w:rsidR="00550E68" w:rsidRPr="00636403" w:rsidRDefault="00550E68" w:rsidP="00503AF0">
            <w:pPr>
              <w:overflowPunct w:val="0"/>
              <w:autoSpaceDE w:val="0"/>
              <w:autoSpaceDN w:val="0"/>
              <w:adjustRightInd w:val="0"/>
              <w:jc w:val="center"/>
              <w:rPr>
                <w:lang w:val="en-US"/>
              </w:rPr>
            </w:pPr>
            <w:r w:rsidRPr="00636403">
              <w:rPr>
                <w:lang w:val="en-US"/>
              </w:rPr>
              <w:t>9</w:t>
            </w:r>
          </w:p>
        </w:tc>
        <w:tc>
          <w:tcPr>
            <w:tcW w:w="824" w:type="dxa"/>
            <w:tcBorders>
              <w:top w:val="single" w:sz="6" w:space="0" w:color="auto"/>
              <w:left w:val="single" w:sz="6" w:space="0" w:color="auto"/>
              <w:bottom w:val="single" w:sz="6" w:space="0" w:color="auto"/>
              <w:right w:val="single" w:sz="6" w:space="0" w:color="auto"/>
            </w:tcBorders>
          </w:tcPr>
          <w:p w14:paraId="111B77A1" w14:textId="77777777" w:rsidR="00550E68" w:rsidRPr="00636403" w:rsidRDefault="00550E68" w:rsidP="00503AF0">
            <w:pPr>
              <w:overflowPunct w:val="0"/>
              <w:autoSpaceDE w:val="0"/>
              <w:autoSpaceDN w:val="0"/>
              <w:adjustRightInd w:val="0"/>
              <w:jc w:val="center"/>
              <w:rPr>
                <w:lang w:val="en-US"/>
              </w:rPr>
            </w:pPr>
            <w:r w:rsidRPr="00636403">
              <w:rPr>
                <w:lang w:val="en-US"/>
              </w:rPr>
              <w:t>17</w:t>
            </w:r>
          </w:p>
        </w:tc>
        <w:tc>
          <w:tcPr>
            <w:tcW w:w="824" w:type="dxa"/>
            <w:tcBorders>
              <w:top w:val="single" w:sz="6" w:space="0" w:color="auto"/>
              <w:left w:val="single" w:sz="6" w:space="0" w:color="auto"/>
              <w:bottom w:val="single" w:sz="6" w:space="0" w:color="auto"/>
              <w:right w:val="single" w:sz="6" w:space="0" w:color="auto"/>
            </w:tcBorders>
          </w:tcPr>
          <w:p w14:paraId="1E4E1A0D" w14:textId="77777777" w:rsidR="00550E68" w:rsidRPr="00636403" w:rsidRDefault="00550E68" w:rsidP="00503AF0">
            <w:pPr>
              <w:overflowPunct w:val="0"/>
              <w:autoSpaceDE w:val="0"/>
              <w:autoSpaceDN w:val="0"/>
              <w:adjustRightInd w:val="0"/>
              <w:jc w:val="center"/>
              <w:rPr>
                <w:lang w:val="en-US"/>
              </w:rPr>
            </w:pPr>
            <w:r w:rsidRPr="00636403">
              <w:rPr>
                <w:lang w:val="en-US"/>
              </w:rPr>
              <w:t>4</w:t>
            </w:r>
          </w:p>
        </w:tc>
        <w:tc>
          <w:tcPr>
            <w:tcW w:w="984" w:type="dxa"/>
            <w:tcBorders>
              <w:top w:val="single" w:sz="6" w:space="0" w:color="auto"/>
              <w:left w:val="single" w:sz="6" w:space="0" w:color="auto"/>
              <w:bottom w:val="single" w:sz="6" w:space="0" w:color="auto"/>
              <w:right w:val="single" w:sz="6" w:space="0" w:color="auto"/>
            </w:tcBorders>
          </w:tcPr>
          <w:p w14:paraId="0D19866B" w14:textId="77777777" w:rsidR="00550E68" w:rsidRPr="00636403" w:rsidRDefault="00550E68" w:rsidP="00503AF0">
            <w:pPr>
              <w:overflowPunct w:val="0"/>
              <w:autoSpaceDE w:val="0"/>
              <w:autoSpaceDN w:val="0"/>
              <w:adjustRightInd w:val="0"/>
              <w:jc w:val="center"/>
              <w:rPr>
                <w:lang w:val="en-US"/>
              </w:rPr>
            </w:pPr>
            <w:r w:rsidRPr="00636403">
              <w:rPr>
                <w:lang w:val="en-US"/>
              </w:rPr>
              <w:t>70</w:t>
            </w:r>
          </w:p>
        </w:tc>
        <w:tc>
          <w:tcPr>
            <w:tcW w:w="824" w:type="dxa"/>
            <w:tcBorders>
              <w:top w:val="single" w:sz="6" w:space="0" w:color="auto"/>
              <w:left w:val="single" w:sz="6" w:space="0" w:color="auto"/>
              <w:bottom w:val="single" w:sz="6" w:space="0" w:color="auto"/>
              <w:right w:val="single" w:sz="6" w:space="0" w:color="auto"/>
            </w:tcBorders>
          </w:tcPr>
          <w:p w14:paraId="5DF17FC7" w14:textId="77777777" w:rsidR="00550E68" w:rsidRPr="00636403" w:rsidRDefault="00550E68" w:rsidP="00503AF0">
            <w:pPr>
              <w:overflowPunct w:val="0"/>
              <w:autoSpaceDE w:val="0"/>
              <w:autoSpaceDN w:val="0"/>
              <w:adjustRightInd w:val="0"/>
              <w:jc w:val="center"/>
              <w:rPr>
                <w:lang w:val="en-US"/>
              </w:rPr>
            </w:pPr>
            <w:r w:rsidRPr="00636403">
              <w:rPr>
                <w:lang w:val="en-US"/>
              </w:rPr>
              <w:t>50</w:t>
            </w:r>
          </w:p>
        </w:tc>
        <w:tc>
          <w:tcPr>
            <w:tcW w:w="795" w:type="dxa"/>
            <w:tcBorders>
              <w:top w:val="single" w:sz="6" w:space="0" w:color="auto"/>
              <w:left w:val="single" w:sz="6" w:space="0" w:color="auto"/>
              <w:bottom w:val="single" w:sz="6" w:space="0" w:color="auto"/>
              <w:right w:val="single" w:sz="6" w:space="0" w:color="auto"/>
            </w:tcBorders>
          </w:tcPr>
          <w:p w14:paraId="255EE269" w14:textId="77777777" w:rsidR="00550E68" w:rsidRPr="00636403" w:rsidRDefault="00550E68" w:rsidP="00503AF0">
            <w:pPr>
              <w:overflowPunct w:val="0"/>
              <w:autoSpaceDE w:val="0"/>
              <w:autoSpaceDN w:val="0"/>
              <w:adjustRightInd w:val="0"/>
              <w:jc w:val="center"/>
              <w:rPr>
                <w:lang w:val="en-US"/>
              </w:rPr>
            </w:pPr>
            <w:r w:rsidRPr="00636403">
              <w:rPr>
                <w:lang w:val="en-US"/>
              </w:rPr>
              <w:t>10</w:t>
            </w:r>
          </w:p>
        </w:tc>
      </w:tr>
      <w:tr w:rsidR="00550E68" w:rsidRPr="00636403" w14:paraId="2669DD50"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6" w:space="0" w:color="auto"/>
              <w:right w:val="single" w:sz="6" w:space="0" w:color="auto"/>
            </w:tcBorders>
          </w:tcPr>
          <w:p w14:paraId="03853697" w14:textId="77777777" w:rsidR="00550E68" w:rsidRPr="00636403" w:rsidRDefault="00550E68" w:rsidP="00503AF0">
            <w:pPr>
              <w:overflowPunct w:val="0"/>
              <w:autoSpaceDE w:val="0"/>
              <w:autoSpaceDN w:val="0"/>
              <w:adjustRightInd w:val="0"/>
              <w:jc w:val="center"/>
              <w:rPr>
                <w:lang w:val="en-US"/>
              </w:rPr>
            </w:pPr>
            <w:r w:rsidRPr="00636403">
              <w:rPr>
                <w:lang w:val="en-US"/>
              </w:rPr>
              <w:t>8</w:t>
            </w:r>
          </w:p>
        </w:tc>
        <w:tc>
          <w:tcPr>
            <w:tcW w:w="984" w:type="dxa"/>
            <w:tcBorders>
              <w:top w:val="single" w:sz="6" w:space="0" w:color="auto"/>
              <w:left w:val="single" w:sz="6" w:space="0" w:color="auto"/>
              <w:bottom w:val="single" w:sz="6" w:space="0" w:color="auto"/>
              <w:right w:val="single" w:sz="4" w:space="0" w:color="auto"/>
            </w:tcBorders>
          </w:tcPr>
          <w:p w14:paraId="64A4CC10" w14:textId="77777777" w:rsidR="00550E68" w:rsidRPr="00636403" w:rsidRDefault="00550E68" w:rsidP="00503AF0">
            <w:pPr>
              <w:overflowPunct w:val="0"/>
              <w:autoSpaceDE w:val="0"/>
              <w:autoSpaceDN w:val="0"/>
              <w:adjustRightInd w:val="0"/>
              <w:rPr>
                <w:lang w:val="en-US"/>
              </w:rPr>
            </w:pPr>
            <w:r w:rsidRPr="00636403">
              <w:t>ЛДОР</w:t>
            </w:r>
          </w:p>
        </w:tc>
        <w:tc>
          <w:tcPr>
            <w:tcW w:w="665" w:type="dxa"/>
            <w:tcBorders>
              <w:top w:val="single" w:sz="6" w:space="0" w:color="auto"/>
              <w:left w:val="single" w:sz="4" w:space="0" w:color="auto"/>
              <w:bottom w:val="single" w:sz="6" w:space="0" w:color="auto"/>
              <w:right w:val="single" w:sz="4" w:space="0" w:color="auto"/>
            </w:tcBorders>
          </w:tcPr>
          <w:p w14:paraId="0E86812A" w14:textId="77777777" w:rsidR="00550E68" w:rsidRPr="00636403" w:rsidRDefault="00550E68" w:rsidP="00503AF0">
            <w:pPr>
              <w:overflowPunct w:val="0"/>
              <w:autoSpaceDE w:val="0"/>
              <w:autoSpaceDN w:val="0"/>
              <w:adjustRightInd w:val="0"/>
              <w:jc w:val="center"/>
              <w:rPr>
                <w:lang w:val="en-US"/>
              </w:rPr>
            </w:pPr>
            <w:r w:rsidRPr="00636403">
              <w:rPr>
                <w:lang w:val="en-US"/>
              </w:rPr>
              <w:t>2</w:t>
            </w:r>
          </w:p>
        </w:tc>
        <w:tc>
          <w:tcPr>
            <w:tcW w:w="984" w:type="dxa"/>
            <w:tcBorders>
              <w:top w:val="single" w:sz="6" w:space="0" w:color="auto"/>
              <w:left w:val="single" w:sz="4" w:space="0" w:color="auto"/>
              <w:bottom w:val="single" w:sz="6" w:space="0" w:color="auto"/>
              <w:right w:val="single" w:sz="6" w:space="0" w:color="auto"/>
            </w:tcBorders>
          </w:tcPr>
          <w:p w14:paraId="04222328" w14:textId="77777777" w:rsidR="00550E68" w:rsidRPr="00636403" w:rsidRDefault="00550E68" w:rsidP="00503AF0">
            <w:pPr>
              <w:overflowPunct w:val="0"/>
              <w:autoSpaceDE w:val="0"/>
              <w:autoSpaceDN w:val="0"/>
              <w:adjustRightInd w:val="0"/>
              <w:jc w:val="center"/>
              <w:rPr>
                <w:lang w:val="en-US"/>
              </w:rPr>
            </w:pPr>
            <w:r w:rsidRPr="00636403">
              <w:rPr>
                <w:lang w:val="en-US"/>
              </w:rPr>
              <w:t>40</w:t>
            </w:r>
          </w:p>
        </w:tc>
        <w:tc>
          <w:tcPr>
            <w:tcW w:w="824" w:type="dxa"/>
            <w:tcBorders>
              <w:top w:val="single" w:sz="6" w:space="0" w:color="auto"/>
              <w:left w:val="single" w:sz="6" w:space="0" w:color="auto"/>
              <w:bottom w:val="single" w:sz="6" w:space="0" w:color="auto"/>
              <w:right w:val="single" w:sz="6" w:space="0" w:color="auto"/>
            </w:tcBorders>
          </w:tcPr>
          <w:p w14:paraId="72B5BC38" w14:textId="77777777" w:rsidR="00550E68" w:rsidRPr="00636403" w:rsidRDefault="00550E68" w:rsidP="00503AF0">
            <w:pPr>
              <w:overflowPunct w:val="0"/>
              <w:autoSpaceDE w:val="0"/>
              <w:autoSpaceDN w:val="0"/>
              <w:adjustRightInd w:val="0"/>
              <w:jc w:val="center"/>
              <w:rPr>
                <w:lang w:val="en-US"/>
              </w:rPr>
            </w:pPr>
            <w:r w:rsidRPr="00636403">
              <w:rPr>
                <w:lang w:val="en-US"/>
              </w:rPr>
              <w:t>15</w:t>
            </w:r>
          </w:p>
        </w:tc>
        <w:tc>
          <w:tcPr>
            <w:tcW w:w="824" w:type="dxa"/>
            <w:tcBorders>
              <w:top w:val="single" w:sz="6" w:space="0" w:color="auto"/>
              <w:left w:val="single" w:sz="6" w:space="0" w:color="auto"/>
              <w:bottom w:val="single" w:sz="6" w:space="0" w:color="auto"/>
              <w:right w:val="single" w:sz="6" w:space="0" w:color="auto"/>
            </w:tcBorders>
          </w:tcPr>
          <w:p w14:paraId="1B4C6DBE" w14:textId="77777777" w:rsidR="00550E68" w:rsidRPr="00636403" w:rsidRDefault="00550E68" w:rsidP="00503AF0">
            <w:pPr>
              <w:overflowPunct w:val="0"/>
              <w:autoSpaceDE w:val="0"/>
              <w:autoSpaceDN w:val="0"/>
              <w:adjustRightInd w:val="0"/>
              <w:jc w:val="center"/>
              <w:rPr>
                <w:lang w:val="en-US"/>
              </w:rPr>
            </w:pPr>
            <w:r w:rsidRPr="00636403">
              <w:rPr>
                <w:lang w:val="en-US"/>
              </w:rPr>
              <w:t>18</w:t>
            </w:r>
          </w:p>
        </w:tc>
        <w:tc>
          <w:tcPr>
            <w:tcW w:w="824" w:type="dxa"/>
            <w:tcBorders>
              <w:top w:val="single" w:sz="6" w:space="0" w:color="auto"/>
              <w:left w:val="single" w:sz="6" w:space="0" w:color="auto"/>
              <w:bottom w:val="single" w:sz="6" w:space="0" w:color="auto"/>
              <w:right w:val="single" w:sz="6" w:space="0" w:color="auto"/>
            </w:tcBorders>
          </w:tcPr>
          <w:p w14:paraId="4615621E" w14:textId="77777777" w:rsidR="00550E68" w:rsidRPr="00636403" w:rsidRDefault="00550E68" w:rsidP="00503AF0">
            <w:pPr>
              <w:overflowPunct w:val="0"/>
              <w:autoSpaceDE w:val="0"/>
              <w:autoSpaceDN w:val="0"/>
              <w:adjustRightInd w:val="0"/>
              <w:jc w:val="center"/>
              <w:rPr>
                <w:lang w:val="en-US"/>
              </w:rPr>
            </w:pPr>
            <w:r w:rsidRPr="00636403">
              <w:rPr>
                <w:lang w:val="en-US"/>
              </w:rPr>
              <w:t>5</w:t>
            </w:r>
          </w:p>
        </w:tc>
        <w:tc>
          <w:tcPr>
            <w:tcW w:w="984" w:type="dxa"/>
            <w:tcBorders>
              <w:top w:val="single" w:sz="6" w:space="0" w:color="auto"/>
              <w:left w:val="single" w:sz="6" w:space="0" w:color="auto"/>
              <w:bottom w:val="single" w:sz="6" w:space="0" w:color="auto"/>
              <w:right w:val="single" w:sz="6" w:space="0" w:color="auto"/>
            </w:tcBorders>
          </w:tcPr>
          <w:p w14:paraId="0CA52FF5" w14:textId="77777777" w:rsidR="00550E68" w:rsidRPr="00636403" w:rsidRDefault="00550E68" w:rsidP="00503AF0">
            <w:pPr>
              <w:overflowPunct w:val="0"/>
              <w:autoSpaceDE w:val="0"/>
              <w:autoSpaceDN w:val="0"/>
              <w:adjustRightInd w:val="0"/>
              <w:jc w:val="center"/>
              <w:rPr>
                <w:lang w:val="en-US"/>
              </w:rPr>
            </w:pPr>
            <w:r w:rsidRPr="00636403">
              <w:rPr>
                <w:lang w:val="en-US"/>
              </w:rPr>
              <w:t>50</w:t>
            </w:r>
          </w:p>
        </w:tc>
        <w:tc>
          <w:tcPr>
            <w:tcW w:w="824" w:type="dxa"/>
            <w:tcBorders>
              <w:top w:val="single" w:sz="6" w:space="0" w:color="auto"/>
              <w:left w:val="single" w:sz="6" w:space="0" w:color="auto"/>
              <w:bottom w:val="single" w:sz="6" w:space="0" w:color="auto"/>
              <w:right w:val="single" w:sz="6" w:space="0" w:color="auto"/>
            </w:tcBorders>
          </w:tcPr>
          <w:p w14:paraId="2E98577D" w14:textId="77777777" w:rsidR="00550E68" w:rsidRPr="00636403" w:rsidRDefault="00550E68" w:rsidP="00503AF0">
            <w:pPr>
              <w:overflowPunct w:val="0"/>
              <w:autoSpaceDE w:val="0"/>
              <w:autoSpaceDN w:val="0"/>
              <w:adjustRightInd w:val="0"/>
              <w:jc w:val="center"/>
              <w:rPr>
                <w:lang w:val="en-US"/>
              </w:rPr>
            </w:pPr>
            <w:r w:rsidRPr="00636403">
              <w:rPr>
                <w:lang w:val="en-US"/>
              </w:rPr>
              <w:t>30</w:t>
            </w:r>
          </w:p>
        </w:tc>
        <w:tc>
          <w:tcPr>
            <w:tcW w:w="795" w:type="dxa"/>
            <w:tcBorders>
              <w:top w:val="single" w:sz="6" w:space="0" w:color="auto"/>
              <w:left w:val="single" w:sz="6" w:space="0" w:color="auto"/>
              <w:bottom w:val="single" w:sz="6" w:space="0" w:color="auto"/>
              <w:right w:val="single" w:sz="6" w:space="0" w:color="auto"/>
            </w:tcBorders>
          </w:tcPr>
          <w:p w14:paraId="33D13E16" w14:textId="77777777" w:rsidR="00550E68" w:rsidRPr="00636403" w:rsidRDefault="00550E68" w:rsidP="00503AF0">
            <w:pPr>
              <w:overflowPunct w:val="0"/>
              <w:autoSpaceDE w:val="0"/>
              <w:autoSpaceDN w:val="0"/>
              <w:adjustRightInd w:val="0"/>
              <w:jc w:val="center"/>
              <w:rPr>
                <w:lang w:val="en-US"/>
              </w:rPr>
            </w:pPr>
            <w:r w:rsidRPr="00636403">
              <w:rPr>
                <w:lang w:val="en-US"/>
              </w:rPr>
              <w:t>10</w:t>
            </w:r>
          </w:p>
        </w:tc>
      </w:tr>
      <w:tr w:rsidR="00550E68" w:rsidRPr="00636403" w14:paraId="45F487EA" w14:textId="77777777" w:rsidTr="00BE03B1">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1228" w:type="dxa"/>
            <w:tcBorders>
              <w:top w:val="single" w:sz="6" w:space="0" w:color="auto"/>
              <w:left w:val="single" w:sz="6" w:space="0" w:color="auto"/>
              <w:bottom w:val="single" w:sz="6" w:space="0" w:color="auto"/>
              <w:right w:val="single" w:sz="6" w:space="0" w:color="auto"/>
            </w:tcBorders>
          </w:tcPr>
          <w:p w14:paraId="34BD2DED" w14:textId="77777777" w:rsidR="00550E68" w:rsidRPr="00636403" w:rsidRDefault="00550E68" w:rsidP="00503AF0">
            <w:pPr>
              <w:overflowPunct w:val="0"/>
              <w:autoSpaceDE w:val="0"/>
              <w:autoSpaceDN w:val="0"/>
              <w:adjustRightInd w:val="0"/>
              <w:jc w:val="center"/>
              <w:rPr>
                <w:lang w:val="en-US"/>
              </w:rPr>
            </w:pPr>
            <w:r w:rsidRPr="00636403">
              <w:rPr>
                <w:lang w:val="en-US"/>
              </w:rPr>
              <w:t>9</w:t>
            </w:r>
          </w:p>
        </w:tc>
        <w:tc>
          <w:tcPr>
            <w:tcW w:w="984" w:type="dxa"/>
            <w:tcBorders>
              <w:top w:val="single" w:sz="6" w:space="0" w:color="auto"/>
              <w:left w:val="single" w:sz="6" w:space="0" w:color="auto"/>
              <w:bottom w:val="single" w:sz="6" w:space="0" w:color="auto"/>
              <w:right w:val="single" w:sz="4" w:space="0" w:color="auto"/>
            </w:tcBorders>
          </w:tcPr>
          <w:p w14:paraId="372D62C4" w14:textId="77777777" w:rsidR="00550E68" w:rsidRPr="00636403" w:rsidRDefault="00550E68" w:rsidP="00503AF0">
            <w:pPr>
              <w:overflowPunct w:val="0"/>
              <w:autoSpaceDE w:val="0"/>
              <w:autoSpaceDN w:val="0"/>
              <w:adjustRightInd w:val="0"/>
              <w:rPr>
                <w:lang w:val="en-US"/>
              </w:rPr>
            </w:pPr>
            <w:r w:rsidRPr="00636403">
              <w:rPr>
                <w:lang w:val="en-US"/>
              </w:rPr>
              <w:t>ARS/R</w:t>
            </w:r>
          </w:p>
        </w:tc>
        <w:tc>
          <w:tcPr>
            <w:tcW w:w="665" w:type="dxa"/>
            <w:tcBorders>
              <w:top w:val="single" w:sz="6" w:space="0" w:color="auto"/>
              <w:left w:val="single" w:sz="4" w:space="0" w:color="auto"/>
              <w:bottom w:val="single" w:sz="6" w:space="0" w:color="auto"/>
              <w:right w:val="single" w:sz="4" w:space="0" w:color="auto"/>
            </w:tcBorders>
          </w:tcPr>
          <w:p w14:paraId="3D62A9F8" w14:textId="77777777" w:rsidR="00550E68" w:rsidRPr="00636403" w:rsidRDefault="00550E68" w:rsidP="00503AF0">
            <w:pPr>
              <w:overflowPunct w:val="0"/>
              <w:autoSpaceDE w:val="0"/>
              <w:autoSpaceDN w:val="0"/>
              <w:adjustRightInd w:val="0"/>
              <w:jc w:val="center"/>
            </w:pPr>
            <w:r w:rsidRPr="00636403">
              <w:t>4</w:t>
            </w:r>
          </w:p>
        </w:tc>
        <w:tc>
          <w:tcPr>
            <w:tcW w:w="984" w:type="dxa"/>
            <w:tcBorders>
              <w:top w:val="single" w:sz="6" w:space="0" w:color="auto"/>
              <w:left w:val="single" w:sz="4" w:space="0" w:color="auto"/>
              <w:bottom w:val="single" w:sz="6" w:space="0" w:color="auto"/>
              <w:right w:val="single" w:sz="6" w:space="0" w:color="auto"/>
            </w:tcBorders>
          </w:tcPr>
          <w:p w14:paraId="108A69A7" w14:textId="77777777" w:rsidR="00550E68" w:rsidRPr="00636403" w:rsidRDefault="00550E68" w:rsidP="00503AF0">
            <w:pPr>
              <w:overflowPunct w:val="0"/>
              <w:autoSpaceDE w:val="0"/>
              <w:autoSpaceDN w:val="0"/>
              <w:adjustRightInd w:val="0"/>
              <w:jc w:val="center"/>
            </w:pPr>
            <w:r w:rsidRPr="00636403">
              <w:t>18</w:t>
            </w:r>
          </w:p>
        </w:tc>
        <w:tc>
          <w:tcPr>
            <w:tcW w:w="824" w:type="dxa"/>
            <w:tcBorders>
              <w:top w:val="single" w:sz="6" w:space="0" w:color="auto"/>
              <w:left w:val="single" w:sz="6" w:space="0" w:color="auto"/>
              <w:bottom w:val="single" w:sz="6" w:space="0" w:color="auto"/>
              <w:right w:val="single" w:sz="6" w:space="0" w:color="auto"/>
            </w:tcBorders>
          </w:tcPr>
          <w:p w14:paraId="49832D11" w14:textId="77777777" w:rsidR="00550E68" w:rsidRPr="00636403" w:rsidRDefault="00550E68" w:rsidP="00503AF0">
            <w:pPr>
              <w:overflowPunct w:val="0"/>
              <w:autoSpaceDE w:val="0"/>
              <w:autoSpaceDN w:val="0"/>
              <w:adjustRightInd w:val="0"/>
              <w:jc w:val="center"/>
            </w:pPr>
            <w:r w:rsidRPr="00636403">
              <w:t>8</w:t>
            </w:r>
          </w:p>
        </w:tc>
        <w:tc>
          <w:tcPr>
            <w:tcW w:w="824" w:type="dxa"/>
            <w:tcBorders>
              <w:top w:val="single" w:sz="6" w:space="0" w:color="auto"/>
              <w:left w:val="single" w:sz="6" w:space="0" w:color="auto"/>
              <w:bottom w:val="single" w:sz="6" w:space="0" w:color="auto"/>
              <w:right w:val="single" w:sz="6" w:space="0" w:color="auto"/>
            </w:tcBorders>
          </w:tcPr>
          <w:p w14:paraId="398B4683" w14:textId="77777777" w:rsidR="00550E68" w:rsidRPr="00636403" w:rsidRDefault="00550E68" w:rsidP="00503AF0">
            <w:pPr>
              <w:overflowPunct w:val="0"/>
              <w:autoSpaceDE w:val="0"/>
              <w:autoSpaceDN w:val="0"/>
              <w:adjustRightInd w:val="0"/>
              <w:jc w:val="center"/>
            </w:pPr>
            <w:r w:rsidRPr="00636403">
              <w:t>22</w:t>
            </w:r>
          </w:p>
        </w:tc>
        <w:tc>
          <w:tcPr>
            <w:tcW w:w="824" w:type="dxa"/>
            <w:tcBorders>
              <w:top w:val="single" w:sz="6" w:space="0" w:color="auto"/>
              <w:left w:val="single" w:sz="6" w:space="0" w:color="auto"/>
              <w:bottom w:val="single" w:sz="6" w:space="0" w:color="auto"/>
              <w:right w:val="single" w:sz="6" w:space="0" w:color="auto"/>
            </w:tcBorders>
          </w:tcPr>
          <w:p w14:paraId="55CCB594" w14:textId="77777777" w:rsidR="00550E68" w:rsidRPr="00636403" w:rsidRDefault="00550E68" w:rsidP="00503AF0">
            <w:pPr>
              <w:overflowPunct w:val="0"/>
              <w:autoSpaceDE w:val="0"/>
              <w:autoSpaceDN w:val="0"/>
              <w:adjustRightInd w:val="0"/>
              <w:jc w:val="center"/>
            </w:pPr>
            <w:r w:rsidRPr="00636403">
              <w:t>2</w:t>
            </w:r>
          </w:p>
        </w:tc>
        <w:tc>
          <w:tcPr>
            <w:tcW w:w="984" w:type="dxa"/>
            <w:tcBorders>
              <w:top w:val="single" w:sz="6" w:space="0" w:color="auto"/>
              <w:left w:val="single" w:sz="6" w:space="0" w:color="auto"/>
              <w:bottom w:val="single" w:sz="6" w:space="0" w:color="auto"/>
              <w:right w:val="single" w:sz="6" w:space="0" w:color="auto"/>
            </w:tcBorders>
          </w:tcPr>
          <w:p w14:paraId="4F7111AF" w14:textId="77777777" w:rsidR="00550E68" w:rsidRPr="00636403" w:rsidRDefault="00550E68" w:rsidP="00503AF0">
            <w:pPr>
              <w:overflowPunct w:val="0"/>
              <w:autoSpaceDE w:val="0"/>
              <w:autoSpaceDN w:val="0"/>
              <w:adjustRightInd w:val="0"/>
              <w:jc w:val="center"/>
            </w:pPr>
            <w:r w:rsidRPr="00636403">
              <w:t>70</w:t>
            </w:r>
          </w:p>
        </w:tc>
        <w:tc>
          <w:tcPr>
            <w:tcW w:w="824" w:type="dxa"/>
            <w:tcBorders>
              <w:top w:val="single" w:sz="6" w:space="0" w:color="auto"/>
              <w:left w:val="single" w:sz="6" w:space="0" w:color="auto"/>
              <w:bottom w:val="single" w:sz="6" w:space="0" w:color="auto"/>
              <w:right w:val="single" w:sz="6" w:space="0" w:color="auto"/>
            </w:tcBorders>
          </w:tcPr>
          <w:p w14:paraId="12E13AA3" w14:textId="77777777" w:rsidR="00550E68" w:rsidRPr="00636403" w:rsidRDefault="00550E68" w:rsidP="00503AF0">
            <w:pPr>
              <w:overflowPunct w:val="0"/>
              <w:autoSpaceDE w:val="0"/>
              <w:autoSpaceDN w:val="0"/>
              <w:adjustRightInd w:val="0"/>
              <w:jc w:val="center"/>
            </w:pPr>
            <w:r w:rsidRPr="00636403">
              <w:t>50</w:t>
            </w:r>
          </w:p>
        </w:tc>
        <w:tc>
          <w:tcPr>
            <w:tcW w:w="795" w:type="dxa"/>
            <w:tcBorders>
              <w:top w:val="single" w:sz="6" w:space="0" w:color="auto"/>
              <w:left w:val="single" w:sz="6" w:space="0" w:color="auto"/>
              <w:bottom w:val="single" w:sz="6" w:space="0" w:color="auto"/>
              <w:right w:val="single" w:sz="6" w:space="0" w:color="auto"/>
            </w:tcBorders>
          </w:tcPr>
          <w:p w14:paraId="10AE1722" w14:textId="77777777" w:rsidR="00550E68" w:rsidRPr="00636403" w:rsidRDefault="00550E68" w:rsidP="00503AF0">
            <w:pPr>
              <w:overflowPunct w:val="0"/>
              <w:autoSpaceDE w:val="0"/>
              <w:autoSpaceDN w:val="0"/>
              <w:adjustRightInd w:val="0"/>
              <w:jc w:val="center"/>
            </w:pPr>
            <w:r w:rsidRPr="00636403">
              <w:t>30</w:t>
            </w:r>
          </w:p>
        </w:tc>
      </w:tr>
    </w:tbl>
    <w:p w14:paraId="2822740D" w14:textId="77777777" w:rsidR="00550E68" w:rsidRPr="00DE55CE" w:rsidRDefault="00550E68" w:rsidP="00550E68">
      <w:pPr>
        <w:overflowPunct w:val="0"/>
        <w:autoSpaceDE w:val="0"/>
        <w:autoSpaceDN w:val="0"/>
        <w:adjustRightInd w:val="0"/>
        <w:jc w:val="right"/>
        <w:rPr>
          <w:sz w:val="28"/>
          <w:szCs w:val="28"/>
        </w:rPr>
      </w:pPr>
    </w:p>
    <w:p w14:paraId="71B66BCC" w14:textId="77777777" w:rsidR="00EE4D83" w:rsidRPr="00DE55CE" w:rsidRDefault="00EE4D83" w:rsidP="00550E68">
      <w:pPr>
        <w:overflowPunct w:val="0"/>
        <w:autoSpaceDE w:val="0"/>
        <w:autoSpaceDN w:val="0"/>
        <w:adjustRightInd w:val="0"/>
        <w:jc w:val="right"/>
        <w:rPr>
          <w:sz w:val="28"/>
          <w:szCs w:val="28"/>
        </w:rPr>
      </w:pPr>
    </w:p>
    <w:p w14:paraId="3E40B834" w14:textId="77777777" w:rsidR="00EE4D83" w:rsidRPr="00DE55CE" w:rsidRDefault="00EE4D83" w:rsidP="00550E68">
      <w:pPr>
        <w:overflowPunct w:val="0"/>
        <w:autoSpaceDE w:val="0"/>
        <w:autoSpaceDN w:val="0"/>
        <w:adjustRightInd w:val="0"/>
        <w:jc w:val="right"/>
        <w:rPr>
          <w:sz w:val="28"/>
          <w:szCs w:val="28"/>
        </w:rPr>
      </w:pPr>
    </w:p>
    <w:p w14:paraId="7434DB15" w14:textId="77777777" w:rsidR="00EE4D83" w:rsidRPr="00DE55CE" w:rsidRDefault="00EE4D83" w:rsidP="00550E68">
      <w:pPr>
        <w:overflowPunct w:val="0"/>
        <w:autoSpaceDE w:val="0"/>
        <w:autoSpaceDN w:val="0"/>
        <w:adjustRightInd w:val="0"/>
        <w:jc w:val="right"/>
        <w:rPr>
          <w:sz w:val="28"/>
          <w:szCs w:val="28"/>
        </w:rPr>
      </w:pPr>
    </w:p>
    <w:p w14:paraId="77E37549" w14:textId="77777777" w:rsidR="00EE4D83" w:rsidRPr="00DE55CE" w:rsidRDefault="00EE4D83" w:rsidP="00550E68">
      <w:pPr>
        <w:overflowPunct w:val="0"/>
        <w:autoSpaceDE w:val="0"/>
        <w:autoSpaceDN w:val="0"/>
        <w:adjustRightInd w:val="0"/>
        <w:jc w:val="right"/>
        <w:rPr>
          <w:sz w:val="28"/>
          <w:szCs w:val="28"/>
        </w:rPr>
      </w:pPr>
    </w:p>
    <w:p w14:paraId="6E1B710E" w14:textId="77777777" w:rsidR="00EE4D83" w:rsidRPr="00DE55CE" w:rsidRDefault="00EE4D83" w:rsidP="00550E68">
      <w:pPr>
        <w:overflowPunct w:val="0"/>
        <w:autoSpaceDE w:val="0"/>
        <w:autoSpaceDN w:val="0"/>
        <w:adjustRightInd w:val="0"/>
        <w:jc w:val="right"/>
        <w:rPr>
          <w:sz w:val="28"/>
          <w:szCs w:val="28"/>
        </w:rPr>
      </w:pPr>
    </w:p>
    <w:p w14:paraId="6F2B999F" w14:textId="77777777" w:rsidR="00DE55CE" w:rsidRPr="00DE55CE" w:rsidRDefault="00DE55CE" w:rsidP="00550E68">
      <w:pPr>
        <w:overflowPunct w:val="0"/>
        <w:autoSpaceDE w:val="0"/>
        <w:autoSpaceDN w:val="0"/>
        <w:adjustRightInd w:val="0"/>
        <w:jc w:val="right"/>
        <w:rPr>
          <w:sz w:val="28"/>
          <w:szCs w:val="28"/>
        </w:rPr>
      </w:pPr>
    </w:p>
    <w:p w14:paraId="186B219B" w14:textId="16943BB1" w:rsidR="00550E68" w:rsidRPr="00DE55CE" w:rsidRDefault="00550E68" w:rsidP="00550E68">
      <w:pPr>
        <w:overflowPunct w:val="0"/>
        <w:autoSpaceDE w:val="0"/>
        <w:autoSpaceDN w:val="0"/>
        <w:adjustRightInd w:val="0"/>
        <w:jc w:val="right"/>
        <w:rPr>
          <w:sz w:val="28"/>
          <w:szCs w:val="28"/>
          <w:u w:val="single"/>
        </w:rPr>
      </w:pPr>
      <w:r w:rsidRPr="00DE55CE">
        <w:rPr>
          <w:sz w:val="28"/>
          <w:szCs w:val="28"/>
        </w:rPr>
        <w:t>Табл. П.3</w:t>
      </w:r>
    </w:p>
    <w:p w14:paraId="15FB73C2" w14:textId="77777777" w:rsidR="00550E68" w:rsidRPr="00636403" w:rsidRDefault="00550E68" w:rsidP="00550E68">
      <w:pPr>
        <w:pStyle w:val="2"/>
        <w:rPr>
          <w:b/>
          <w:i w:val="0"/>
        </w:rPr>
      </w:pPr>
      <w:bookmarkStart w:id="45" w:name="_Toc498288833"/>
      <w:r w:rsidRPr="00636403">
        <w:rPr>
          <w:b/>
          <w:i w:val="0"/>
        </w:rPr>
        <w:t>Коэффициенты использования</w:t>
      </w:r>
      <w:bookmarkEnd w:id="45"/>
    </w:p>
    <w:p w14:paraId="2DA193D2" w14:textId="77777777" w:rsidR="00EE4D83" w:rsidRPr="00636403" w:rsidRDefault="00EE4D83" w:rsidP="00EE4D83"/>
    <w:tbl>
      <w:tblPr>
        <w:tblW w:w="8789" w:type="dxa"/>
        <w:tblInd w:w="-176"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1359"/>
        <w:gridCol w:w="1641"/>
        <w:gridCol w:w="649"/>
        <w:gridCol w:w="595"/>
        <w:gridCol w:w="595"/>
        <w:gridCol w:w="595"/>
        <w:gridCol w:w="595"/>
        <w:gridCol w:w="595"/>
        <w:gridCol w:w="595"/>
        <w:gridCol w:w="595"/>
        <w:gridCol w:w="595"/>
        <w:gridCol w:w="595"/>
      </w:tblGrid>
      <w:tr w:rsidR="00550E68" w:rsidRPr="00636403" w14:paraId="1A092562" w14:textId="77777777" w:rsidTr="009F4A06">
        <w:tc>
          <w:tcPr>
            <w:tcW w:w="0" w:type="auto"/>
            <w:vMerge w:val="restart"/>
            <w:tcBorders>
              <w:top w:val="single" w:sz="6" w:space="0" w:color="auto"/>
              <w:left w:val="single" w:sz="6" w:space="0" w:color="auto"/>
              <w:right w:val="single" w:sz="4" w:space="0" w:color="auto"/>
            </w:tcBorders>
          </w:tcPr>
          <w:p w14:paraId="6D4464E0" w14:textId="77777777" w:rsidR="00550E68" w:rsidRPr="00636403" w:rsidRDefault="00550E68" w:rsidP="00503AF0">
            <w:pPr>
              <w:overflowPunct w:val="0"/>
              <w:autoSpaceDE w:val="0"/>
              <w:autoSpaceDN w:val="0"/>
              <w:adjustRightInd w:val="0"/>
              <w:jc w:val="center"/>
              <w:rPr>
                <w:bCs/>
              </w:rPr>
            </w:pPr>
            <w:r w:rsidRPr="00636403">
              <w:rPr>
                <w:bCs/>
              </w:rPr>
              <w:t>Тип светильника</w:t>
            </w:r>
          </w:p>
        </w:tc>
        <w:tc>
          <w:tcPr>
            <w:tcW w:w="0" w:type="auto"/>
            <w:vMerge w:val="restart"/>
            <w:tcBorders>
              <w:top w:val="single" w:sz="6" w:space="0" w:color="auto"/>
              <w:left w:val="single" w:sz="4" w:space="0" w:color="auto"/>
              <w:right w:val="single" w:sz="6" w:space="0" w:color="auto"/>
            </w:tcBorders>
          </w:tcPr>
          <w:p w14:paraId="14D632BE" w14:textId="77777777" w:rsidR="00550E68" w:rsidRPr="00636403" w:rsidRDefault="00550E68" w:rsidP="00503AF0">
            <w:pPr>
              <w:overflowPunct w:val="0"/>
              <w:autoSpaceDE w:val="0"/>
              <w:autoSpaceDN w:val="0"/>
              <w:adjustRightInd w:val="0"/>
              <w:jc w:val="center"/>
            </w:pPr>
            <w:r w:rsidRPr="00636403">
              <w:t>Коэффициенты</w:t>
            </w:r>
          </w:p>
          <w:p w14:paraId="4D7160F0" w14:textId="77777777" w:rsidR="00550E68" w:rsidRPr="00636403" w:rsidRDefault="00550E68" w:rsidP="00503AF0">
            <w:pPr>
              <w:overflowPunct w:val="0"/>
              <w:autoSpaceDE w:val="0"/>
              <w:autoSpaceDN w:val="0"/>
              <w:adjustRightInd w:val="0"/>
              <w:jc w:val="center"/>
            </w:pPr>
            <w:r w:rsidRPr="00636403">
              <w:t xml:space="preserve"> отражения</w:t>
            </w:r>
          </w:p>
          <w:p w14:paraId="4C4544CF" w14:textId="77777777" w:rsidR="00550E68" w:rsidRPr="00636403" w:rsidRDefault="00550E68" w:rsidP="00503AF0">
            <w:pPr>
              <w:overflowPunct w:val="0"/>
              <w:autoSpaceDE w:val="0"/>
              <w:autoSpaceDN w:val="0"/>
              <w:adjustRightInd w:val="0"/>
              <w:jc w:val="center"/>
              <w:rPr>
                <w:b/>
              </w:rPr>
            </w:pPr>
            <w:r w:rsidRPr="00636403">
              <w:rPr>
                <w:rFonts w:ascii="Symbol" w:eastAsia="Symbol" w:hAnsi="Symbol" w:cs="Symbol"/>
                <w:lang w:val="en-US"/>
              </w:rPr>
              <w:t></w:t>
            </w:r>
            <w:r w:rsidRPr="00636403">
              <w:rPr>
                <w:vertAlign w:val="subscript"/>
              </w:rPr>
              <w:t>п</w:t>
            </w:r>
            <w:r w:rsidRPr="00636403">
              <w:t xml:space="preserve">, </w:t>
            </w:r>
            <w:r w:rsidRPr="00636403">
              <w:rPr>
                <w:rFonts w:ascii="Symbol" w:eastAsia="Symbol" w:hAnsi="Symbol" w:cs="Symbol"/>
                <w:lang w:val="en-US"/>
              </w:rPr>
              <w:t></w:t>
            </w:r>
            <w:r w:rsidRPr="00636403">
              <w:rPr>
                <w:vertAlign w:val="subscript"/>
              </w:rPr>
              <w:t>с</w:t>
            </w:r>
            <w:r w:rsidRPr="00636403">
              <w:t xml:space="preserve">, </w:t>
            </w:r>
            <w:r w:rsidRPr="00636403">
              <w:rPr>
                <w:rFonts w:ascii="Symbol" w:eastAsia="Symbol" w:hAnsi="Symbol" w:cs="Symbol"/>
                <w:lang w:val="en-US"/>
              </w:rPr>
              <w:t></w:t>
            </w:r>
            <w:r w:rsidRPr="00636403">
              <w:rPr>
                <w:vertAlign w:val="subscript"/>
              </w:rPr>
              <w:t>р</w:t>
            </w:r>
          </w:p>
        </w:tc>
        <w:tc>
          <w:tcPr>
            <w:tcW w:w="0" w:type="auto"/>
            <w:gridSpan w:val="10"/>
            <w:tcBorders>
              <w:top w:val="single" w:sz="6" w:space="0" w:color="auto"/>
              <w:left w:val="single" w:sz="6" w:space="0" w:color="auto"/>
              <w:bottom w:val="single" w:sz="6" w:space="0" w:color="auto"/>
              <w:right w:val="single" w:sz="6" w:space="0" w:color="auto"/>
            </w:tcBorders>
          </w:tcPr>
          <w:p w14:paraId="68535A42" w14:textId="77777777" w:rsidR="00550E68" w:rsidRPr="00636403" w:rsidRDefault="00550E68" w:rsidP="00503AF0">
            <w:pPr>
              <w:overflowPunct w:val="0"/>
              <w:autoSpaceDE w:val="0"/>
              <w:autoSpaceDN w:val="0"/>
              <w:adjustRightInd w:val="0"/>
              <w:jc w:val="center"/>
              <w:rPr>
                <w:b/>
                <w:bCs/>
              </w:rPr>
            </w:pPr>
            <w:r w:rsidRPr="00636403">
              <w:rPr>
                <w:b/>
                <w:bCs/>
              </w:rPr>
              <w:t>Значение коэффициента использования</w:t>
            </w:r>
            <w:r w:rsidRPr="00636403">
              <w:rPr>
                <w:i/>
                <w:iCs/>
              </w:rPr>
              <w:t xml:space="preserve"> </w:t>
            </w:r>
            <w:r w:rsidRPr="00636403">
              <w:rPr>
                <w:i/>
                <w:iCs/>
                <w:lang w:val="en-US"/>
              </w:rPr>
              <w:t>U</w:t>
            </w:r>
            <w:r w:rsidRPr="00636403">
              <w:rPr>
                <w:vertAlign w:val="subscript"/>
              </w:rPr>
              <w:t>оу</w:t>
            </w:r>
            <w:r w:rsidRPr="00636403">
              <w:rPr>
                <w:b/>
                <w:bCs/>
              </w:rPr>
              <w:t xml:space="preserve"> в </w:t>
            </w:r>
            <w:r w:rsidRPr="00636403">
              <w:rPr>
                <w:b/>
                <w:bCs/>
              </w:rPr>
              <w:br/>
              <w:t xml:space="preserve">при значении индекса помещения </w:t>
            </w:r>
            <w:r w:rsidRPr="00636403">
              <w:rPr>
                <w:rFonts w:ascii="Symbol" w:eastAsia="Symbol" w:hAnsi="Symbol" w:cs="Symbol"/>
                <w:b/>
                <w:bCs/>
              </w:rPr>
              <w:t></w:t>
            </w:r>
            <w:r w:rsidRPr="00636403">
              <w:rPr>
                <w:b/>
                <w:bCs/>
              </w:rPr>
              <w:t xml:space="preserve"> равном</w:t>
            </w:r>
          </w:p>
        </w:tc>
      </w:tr>
      <w:tr w:rsidR="00550E68" w:rsidRPr="00636403" w14:paraId="3D516A96" w14:textId="77777777" w:rsidTr="009F4A06">
        <w:tc>
          <w:tcPr>
            <w:tcW w:w="0" w:type="auto"/>
            <w:vMerge/>
            <w:tcBorders>
              <w:left w:val="single" w:sz="6" w:space="0" w:color="auto"/>
              <w:bottom w:val="single" w:sz="6" w:space="0" w:color="auto"/>
              <w:right w:val="single" w:sz="4" w:space="0" w:color="auto"/>
            </w:tcBorders>
          </w:tcPr>
          <w:p w14:paraId="30D54A25" w14:textId="77777777" w:rsidR="00550E68" w:rsidRPr="00636403" w:rsidRDefault="00550E68" w:rsidP="00503AF0">
            <w:pPr>
              <w:overflowPunct w:val="0"/>
              <w:autoSpaceDE w:val="0"/>
              <w:autoSpaceDN w:val="0"/>
              <w:adjustRightInd w:val="0"/>
              <w:jc w:val="center"/>
              <w:rPr>
                <w:b/>
                <w:bCs/>
              </w:rPr>
            </w:pPr>
          </w:p>
        </w:tc>
        <w:tc>
          <w:tcPr>
            <w:tcW w:w="0" w:type="auto"/>
            <w:vMerge/>
            <w:tcBorders>
              <w:left w:val="single" w:sz="4" w:space="0" w:color="auto"/>
              <w:bottom w:val="single" w:sz="6" w:space="0" w:color="auto"/>
              <w:right w:val="single" w:sz="6" w:space="0" w:color="auto"/>
            </w:tcBorders>
          </w:tcPr>
          <w:p w14:paraId="314AC538" w14:textId="77777777" w:rsidR="00550E68" w:rsidRPr="00636403" w:rsidRDefault="00550E68" w:rsidP="00503AF0">
            <w:pPr>
              <w:overflowPunct w:val="0"/>
              <w:autoSpaceDE w:val="0"/>
              <w:autoSpaceDN w:val="0"/>
              <w:adjustRightInd w:val="0"/>
              <w:jc w:val="center"/>
              <w:rPr>
                <w:b/>
                <w:bCs/>
              </w:rPr>
            </w:pPr>
          </w:p>
        </w:tc>
        <w:tc>
          <w:tcPr>
            <w:tcW w:w="0" w:type="auto"/>
            <w:tcBorders>
              <w:top w:val="single" w:sz="6" w:space="0" w:color="auto"/>
              <w:left w:val="single" w:sz="6" w:space="0" w:color="auto"/>
              <w:bottom w:val="single" w:sz="6" w:space="0" w:color="auto"/>
              <w:right w:val="single" w:sz="6" w:space="0" w:color="auto"/>
            </w:tcBorders>
          </w:tcPr>
          <w:p w14:paraId="2354EC1D" w14:textId="77777777" w:rsidR="00550E68" w:rsidRPr="00636403" w:rsidRDefault="00550E68" w:rsidP="00503AF0">
            <w:pPr>
              <w:overflowPunct w:val="0"/>
              <w:autoSpaceDE w:val="0"/>
              <w:autoSpaceDN w:val="0"/>
              <w:adjustRightInd w:val="0"/>
              <w:jc w:val="center"/>
              <w:rPr>
                <w:lang w:val="en-US"/>
              </w:rPr>
            </w:pPr>
            <w:r w:rsidRPr="00636403">
              <w:rPr>
                <w:lang w:val="en-US"/>
              </w:rPr>
              <w:t>0,6</w:t>
            </w:r>
          </w:p>
        </w:tc>
        <w:tc>
          <w:tcPr>
            <w:tcW w:w="0" w:type="auto"/>
            <w:tcBorders>
              <w:top w:val="single" w:sz="6" w:space="0" w:color="auto"/>
              <w:left w:val="single" w:sz="6" w:space="0" w:color="auto"/>
              <w:bottom w:val="single" w:sz="6" w:space="0" w:color="auto"/>
              <w:right w:val="single" w:sz="6" w:space="0" w:color="auto"/>
            </w:tcBorders>
          </w:tcPr>
          <w:p w14:paraId="7B010953" w14:textId="77777777" w:rsidR="00550E68" w:rsidRPr="00636403" w:rsidRDefault="00550E68" w:rsidP="00503AF0">
            <w:pPr>
              <w:overflowPunct w:val="0"/>
              <w:autoSpaceDE w:val="0"/>
              <w:autoSpaceDN w:val="0"/>
              <w:adjustRightInd w:val="0"/>
              <w:jc w:val="center"/>
              <w:rPr>
                <w:lang w:val="en-US"/>
              </w:rPr>
            </w:pPr>
            <w:r w:rsidRPr="00636403">
              <w:rPr>
                <w:lang w:val="en-US"/>
              </w:rPr>
              <w:t>0,8</w:t>
            </w:r>
          </w:p>
        </w:tc>
        <w:tc>
          <w:tcPr>
            <w:tcW w:w="0" w:type="auto"/>
            <w:tcBorders>
              <w:top w:val="single" w:sz="6" w:space="0" w:color="auto"/>
              <w:left w:val="single" w:sz="6" w:space="0" w:color="auto"/>
              <w:bottom w:val="single" w:sz="6" w:space="0" w:color="auto"/>
              <w:right w:val="single" w:sz="6" w:space="0" w:color="auto"/>
            </w:tcBorders>
          </w:tcPr>
          <w:p w14:paraId="448392BB" w14:textId="77777777" w:rsidR="00550E68" w:rsidRPr="00636403" w:rsidRDefault="00550E68" w:rsidP="00503AF0">
            <w:pPr>
              <w:overflowPunct w:val="0"/>
              <w:autoSpaceDE w:val="0"/>
              <w:autoSpaceDN w:val="0"/>
              <w:adjustRightInd w:val="0"/>
              <w:jc w:val="center"/>
              <w:rPr>
                <w:lang w:val="en-US"/>
              </w:rPr>
            </w:pPr>
            <w:r w:rsidRPr="00636403">
              <w:rPr>
                <w:lang w:val="en-US"/>
              </w:rPr>
              <w:t>1,0</w:t>
            </w:r>
          </w:p>
        </w:tc>
        <w:tc>
          <w:tcPr>
            <w:tcW w:w="0" w:type="auto"/>
            <w:tcBorders>
              <w:top w:val="single" w:sz="6" w:space="0" w:color="auto"/>
              <w:left w:val="single" w:sz="6" w:space="0" w:color="auto"/>
              <w:bottom w:val="single" w:sz="6" w:space="0" w:color="auto"/>
              <w:right w:val="single" w:sz="6" w:space="0" w:color="auto"/>
            </w:tcBorders>
          </w:tcPr>
          <w:p w14:paraId="661CF06C" w14:textId="77777777" w:rsidR="00550E68" w:rsidRPr="00636403" w:rsidRDefault="00550E68" w:rsidP="00503AF0">
            <w:pPr>
              <w:overflowPunct w:val="0"/>
              <w:autoSpaceDE w:val="0"/>
              <w:autoSpaceDN w:val="0"/>
              <w:adjustRightInd w:val="0"/>
              <w:jc w:val="center"/>
              <w:rPr>
                <w:lang w:val="en-US"/>
              </w:rPr>
            </w:pPr>
            <w:r w:rsidRPr="00636403">
              <w:rPr>
                <w:lang w:val="en-US"/>
              </w:rPr>
              <w:t>1,25</w:t>
            </w:r>
          </w:p>
        </w:tc>
        <w:tc>
          <w:tcPr>
            <w:tcW w:w="0" w:type="auto"/>
            <w:tcBorders>
              <w:top w:val="single" w:sz="6" w:space="0" w:color="auto"/>
              <w:left w:val="single" w:sz="6" w:space="0" w:color="auto"/>
              <w:bottom w:val="single" w:sz="6" w:space="0" w:color="auto"/>
              <w:right w:val="single" w:sz="6" w:space="0" w:color="auto"/>
            </w:tcBorders>
          </w:tcPr>
          <w:p w14:paraId="2721878E" w14:textId="77777777" w:rsidR="00550E68" w:rsidRPr="00636403" w:rsidRDefault="00550E68" w:rsidP="00503AF0">
            <w:pPr>
              <w:overflowPunct w:val="0"/>
              <w:autoSpaceDE w:val="0"/>
              <w:autoSpaceDN w:val="0"/>
              <w:adjustRightInd w:val="0"/>
              <w:jc w:val="center"/>
              <w:rPr>
                <w:lang w:val="en-US"/>
              </w:rPr>
            </w:pPr>
            <w:r w:rsidRPr="00636403">
              <w:rPr>
                <w:lang w:val="en-US"/>
              </w:rPr>
              <w:t>1,5</w:t>
            </w:r>
          </w:p>
        </w:tc>
        <w:tc>
          <w:tcPr>
            <w:tcW w:w="0" w:type="auto"/>
            <w:tcBorders>
              <w:top w:val="single" w:sz="6" w:space="0" w:color="auto"/>
              <w:left w:val="single" w:sz="6" w:space="0" w:color="auto"/>
              <w:bottom w:val="single" w:sz="6" w:space="0" w:color="auto"/>
              <w:right w:val="single" w:sz="6" w:space="0" w:color="auto"/>
            </w:tcBorders>
          </w:tcPr>
          <w:p w14:paraId="29F78F43" w14:textId="77777777" w:rsidR="00550E68" w:rsidRPr="00636403" w:rsidRDefault="00550E68" w:rsidP="00503AF0">
            <w:pPr>
              <w:overflowPunct w:val="0"/>
              <w:autoSpaceDE w:val="0"/>
              <w:autoSpaceDN w:val="0"/>
              <w:adjustRightInd w:val="0"/>
              <w:jc w:val="center"/>
              <w:rPr>
                <w:lang w:val="en-US"/>
              </w:rPr>
            </w:pPr>
            <w:r w:rsidRPr="00636403">
              <w:rPr>
                <w:lang w:val="en-US"/>
              </w:rPr>
              <w:t>2,0</w:t>
            </w:r>
          </w:p>
        </w:tc>
        <w:tc>
          <w:tcPr>
            <w:tcW w:w="0" w:type="auto"/>
            <w:tcBorders>
              <w:top w:val="single" w:sz="6" w:space="0" w:color="auto"/>
              <w:left w:val="single" w:sz="6" w:space="0" w:color="auto"/>
              <w:bottom w:val="single" w:sz="6" w:space="0" w:color="auto"/>
              <w:right w:val="single" w:sz="6" w:space="0" w:color="auto"/>
            </w:tcBorders>
          </w:tcPr>
          <w:p w14:paraId="06966047" w14:textId="77777777" w:rsidR="00550E68" w:rsidRPr="00636403" w:rsidRDefault="00550E68" w:rsidP="00503AF0">
            <w:pPr>
              <w:overflowPunct w:val="0"/>
              <w:autoSpaceDE w:val="0"/>
              <w:autoSpaceDN w:val="0"/>
              <w:adjustRightInd w:val="0"/>
              <w:jc w:val="center"/>
              <w:rPr>
                <w:lang w:val="en-US"/>
              </w:rPr>
            </w:pPr>
            <w:r w:rsidRPr="00636403">
              <w:rPr>
                <w:lang w:val="en-US"/>
              </w:rPr>
              <w:t>2,5</w:t>
            </w:r>
          </w:p>
        </w:tc>
        <w:tc>
          <w:tcPr>
            <w:tcW w:w="0" w:type="auto"/>
            <w:tcBorders>
              <w:top w:val="single" w:sz="6" w:space="0" w:color="auto"/>
              <w:left w:val="single" w:sz="6" w:space="0" w:color="auto"/>
              <w:bottom w:val="single" w:sz="6" w:space="0" w:color="auto"/>
              <w:right w:val="single" w:sz="6" w:space="0" w:color="auto"/>
            </w:tcBorders>
          </w:tcPr>
          <w:p w14:paraId="5BD2D844" w14:textId="77777777" w:rsidR="00550E68" w:rsidRPr="00636403" w:rsidRDefault="00550E68" w:rsidP="00503AF0">
            <w:pPr>
              <w:overflowPunct w:val="0"/>
              <w:autoSpaceDE w:val="0"/>
              <w:autoSpaceDN w:val="0"/>
              <w:adjustRightInd w:val="0"/>
              <w:jc w:val="center"/>
              <w:rPr>
                <w:lang w:val="en-US"/>
              </w:rPr>
            </w:pPr>
            <w:r w:rsidRPr="00636403">
              <w:rPr>
                <w:lang w:val="en-US"/>
              </w:rPr>
              <w:t>3,0</w:t>
            </w:r>
          </w:p>
        </w:tc>
        <w:tc>
          <w:tcPr>
            <w:tcW w:w="0" w:type="auto"/>
            <w:tcBorders>
              <w:top w:val="single" w:sz="6" w:space="0" w:color="auto"/>
              <w:left w:val="single" w:sz="6" w:space="0" w:color="auto"/>
              <w:bottom w:val="single" w:sz="6" w:space="0" w:color="auto"/>
              <w:right w:val="single" w:sz="6" w:space="0" w:color="auto"/>
            </w:tcBorders>
          </w:tcPr>
          <w:p w14:paraId="7E5F1FE8" w14:textId="77777777" w:rsidR="00550E68" w:rsidRPr="00636403" w:rsidRDefault="00550E68" w:rsidP="00503AF0">
            <w:pPr>
              <w:overflowPunct w:val="0"/>
              <w:autoSpaceDE w:val="0"/>
              <w:autoSpaceDN w:val="0"/>
              <w:adjustRightInd w:val="0"/>
              <w:jc w:val="center"/>
              <w:rPr>
                <w:lang w:val="en-US"/>
              </w:rPr>
            </w:pPr>
            <w:r w:rsidRPr="00636403">
              <w:rPr>
                <w:lang w:val="en-US"/>
              </w:rPr>
              <w:t>4,0</w:t>
            </w:r>
          </w:p>
        </w:tc>
        <w:tc>
          <w:tcPr>
            <w:tcW w:w="0" w:type="auto"/>
            <w:tcBorders>
              <w:top w:val="single" w:sz="6" w:space="0" w:color="auto"/>
              <w:left w:val="single" w:sz="6" w:space="0" w:color="auto"/>
              <w:bottom w:val="single" w:sz="6" w:space="0" w:color="auto"/>
              <w:right w:val="single" w:sz="6" w:space="0" w:color="auto"/>
            </w:tcBorders>
          </w:tcPr>
          <w:p w14:paraId="0ADA1B07" w14:textId="77777777" w:rsidR="00550E68" w:rsidRPr="00636403" w:rsidRDefault="00550E68" w:rsidP="00503AF0">
            <w:pPr>
              <w:overflowPunct w:val="0"/>
              <w:autoSpaceDE w:val="0"/>
              <w:autoSpaceDN w:val="0"/>
              <w:adjustRightInd w:val="0"/>
              <w:jc w:val="center"/>
              <w:rPr>
                <w:lang w:val="en-US"/>
              </w:rPr>
            </w:pPr>
            <w:r w:rsidRPr="00636403">
              <w:rPr>
                <w:lang w:val="en-US"/>
              </w:rPr>
              <w:t>5,0</w:t>
            </w:r>
          </w:p>
        </w:tc>
      </w:tr>
      <w:tr w:rsidR="00550E68" w:rsidRPr="00636403" w14:paraId="1E6003D3" w14:textId="77777777" w:rsidTr="009F4A06">
        <w:trPr>
          <w:trHeight w:val="298"/>
        </w:trPr>
        <w:tc>
          <w:tcPr>
            <w:tcW w:w="0" w:type="auto"/>
            <w:tcBorders>
              <w:top w:val="single" w:sz="6" w:space="0" w:color="auto"/>
              <w:left w:val="single" w:sz="6" w:space="0" w:color="auto"/>
              <w:bottom w:val="single" w:sz="6" w:space="0" w:color="auto"/>
              <w:right w:val="single" w:sz="4" w:space="0" w:color="auto"/>
            </w:tcBorders>
          </w:tcPr>
          <w:p w14:paraId="5D896261" w14:textId="77777777" w:rsidR="00550E68" w:rsidRPr="00636403" w:rsidRDefault="00550E68" w:rsidP="00503AF0">
            <w:pPr>
              <w:overflowPunct w:val="0"/>
              <w:autoSpaceDE w:val="0"/>
              <w:autoSpaceDN w:val="0"/>
              <w:adjustRightInd w:val="0"/>
              <w:jc w:val="center"/>
              <w:rPr>
                <w:lang w:val="en-US"/>
              </w:rPr>
            </w:pPr>
            <w:r w:rsidRPr="00636403">
              <w:t>ЛДОР</w:t>
            </w:r>
          </w:p>
        </w:tc>
        <w:tc>
          <w:tcPr>
            <w:tcW w:w="0" w:type="auto"/>
            <w:tcBorders>
              <w:top w:val="single" w:sz="6" w:space="0" w:color="auto"/>
              <w:left w:val="single" w:sz="4" w:space="0" w:color="auto"/>
              <w:bottom w:val="single" w:sz="6" w:space="0" w:color="auto"/>
              <w:right w:val="single" w:sz="6" w:space="0" w:color="auto"/>
            </w:tcBorders>
          </w:tcPr>
          <w:p w14:paraId="2B274731" w14:textId="77777777" w:rsidR="00550E68" w:rsidRPr="00636403" w:rsidRDefault="00550E68" w:rsidP="00503AF0">
            <w:pPr>
              <w:overflowPunct w:val="0"/>
              <w:autoSpaceDE w:val="0"/>
              <w:autoSpaceDN w:val="0"/>
              <w:adjustRightInd w:val="0"/>
              <w:jc w:val="center"/>
              <w:rPr>
                <w:lang w:val="en-US"/>
              </w:rPr>
            </w:pPr>
            <w:r w:rsidRPr="00636403">
              <w:rPr>
                <w:lang w:val="en-US"/>
              </w:rPr>
              <w:t>70; 50; 10</w:t>
            </w:r>
          </w:p>
        </w:tc>
        <w:tc>
          <w:tcPr>
            <w:tcW w:w="0" w:type="auto"/>
            <w:tcBorders>
              <w:top w:val="single" w:sz="6" w:space="0" w:color="auto"/>
              <w:left w:val="single" w:sz="6" w:space="0" w:color="auto"/>
              <w:bottom w:val="single" w:sz="6" w:space="0" w:color="auto"/>
              <w:right w:val="single" w:sz="6" w:space="0" w:color="auto"/>
            </w:tcBorders>
          </w:tcPr>
          <w:p w14:paraId="60A363A5" w14:textId="77777777" w:rsidR="00550E68" w:rsidRPr="00636403" w:rsidRDefault="00550E68" w:rsidP="00503AF0">
            <w:pPr>
              <w:overflowPunct w:val="0"/>
              <w:autoSpaceDE w:val="0"/>
              <w:autoSpaceDN w:val="0"/>
              <w:adjustRightInd w:val="0"/>
              <w:jc w:val="center"/>
              <w:rPr>
                <w:lang w:val="en-US"/>
              </w:rPr>
            </w:pPr>
            <w:r w:rsidRPr="00636403">
              <w:rPr>
                <w:lang w:val="en-US"/>
              </w:rPr>
              <w:t> 0,29</w:t>
            </w:r>
          </w:p>
        </w:tc>
        <w:tc>
          <w:tcPr>
            <w:tcW w:w="0" w:type="auto"/>
            <w:tcBorders>
              <w:top w:val="single" w:sz="6" w:space="0" w:color="auto"/>
              <w:left w:val="single" w:sz="6" w:space="0" w:color="auto"/>
              <w:bottom w:val="single" w:sz="6" w:space="0" w:color="auto"/>
              <w:right w:val="single" w:sz="6" w:space="0" w:color="auto"/>
            </w:tcBorders>
          </w:tcPr>
          <w:p w14:paraId="398ED83A" w14:textId="77777777" w:rsidR="00550E68" w:rsidRPr="00636403" w:rsidRDefault="00550E68" w:rsidP="00503AF0">
            <w:pPr>
              <w:overflowPunct w:val="0"/>
              <w:autoSpaceDE w:val="0"/>
              <w:autoSpaceDN w:val="0"/>
              <w:adjustRightInd w:val="0"/>
              <w:jc w:val="center"/>
              <w:rPr>
                <w:lang w:val="en-US"/>
              </w:rPr>
            </w:pPr>
            <w:r w:rsidRPr="00636403">
              <w:rPr>
                <w:lang w:val="en-US"/>
              </w:rPr>
              <w:t>0,36</w:t>
            </w:r>
          </w:p>
        </w:tc>
        <w:tc>
          <w:tcPr>
            <w:tcW w:w="0" w:type="auto"/>
            <w:tcBorders>
              <w:top w:val="single" w:sz="6" w:space="0" w:color="auto"/>
              <w:left w:val="single" w:sz="6" w:space="0" w:color="auto"/>
              <w:bottom w:val="single" w:sz="6" w:space="0" w:color="auto"/>
              <w:right w:val="single" w:sz="6" w:space="0" w:color="auto"/>
            </w:tcBorders>
          </w:tcPr>
          <w:p w14:paraId="4886E852" w14:textId="77777777" w:rsidR="00550E68" w:rsidRPr="00636403" w:rsidRDefault="00550E68" w:rsidP="00503AF0">
            <w:pPr>
              <w:overflowPunct w:val="0"/>
              <w:autoSpaceDE w:val="0"/>
              <w:autoSpaceDN w:val="0"/>
              <w:adjustRightInd w:val="0"/>
              <w:jc w:val="center"/>
              <w:rPr>
                <w:lang w:val="en-US"/>
              </w:rPr>
            </w:pPr>
            <w:r w:rsidRPr="00636403">
              <w:rPr>
                <w:lang w:val="en-US"/>
              </w:rPr>
              <w:t>0,43</w:t>
            </w:r>
          </w:p>
        </w:tc>
        <w:tc>
          <w:tcPr>
            <w:tcW w:w="0" w:type="auto"/>
            <w:tcBorders>
              <w:top w:val="single" w:sz="6" w:space="0" w:color="auto"/>
              <w:left w:val="single" w:sz="6" w:space="0" w:color="auto"/>
              <w:bottom w:val="single" w:sz="6" w:space="0" w:color="auto"/>
              <w:right w:val="single" w:sz="6" w:space="0" w:color="auto"/>
            </w:tcBorders>
          </w:tcPr>
          <w:p w14:paraId="47510F77" w14:textId="77777777" w:rsidR="00550E68" w:rsidRPr="00636403" w:rsidRDefault="00550E68" w:rsidP="00503AF0">
            <w:pPr>
              <w:overflowPunct w:val="0"/>
              <w:autoSpaceDE w:val="0"/>
              <w:autoSpaceDN w:val="0"/>
              <w:adjustRightInd w:val="0"/>
              <w:jc w:val="center"/>
              <w:rPr>
                <w:lang w:val="en-US"/>
              </w:rPr>
            </w:pPr>
            <w:r w:rsidRPr="00636403">
              <w:rPr>
                <w:lang w:val="en-US"/>
              </w:rPr>
              <w:t>0,47</w:t>
            </w:r>
          </w:p>
        </w:tc>
        <w:tc>
          <w:tcPr>
            <w:tcW w:w="0" w:type="auto"/>
            <w:tcBorders>
              <w:top w:val="single" w:sz="6" w:space="0" w:color="auto"/>
              <w:left w:val="single" w:sz="6" w:space="0" w:color="auto"/>
              <w:bottom w:val="single" w:sz="6" w:space="0" w:color="auto"/>
              <w:right w:val="single" w:sz="6" w:space="0" w:color="auto"/>
            </w:tcBorders>
          </w:tcPr>
          <w:p w14:paraId="070B85B0" w14:textId="77777777" w:rsidR="00550E68" w:rsidRPr="00636403" w:rsidRDefault="00550E68" w:rsidP="00503AF0">
            <w:pPr>
              <w:overflowPunct w:val="0"/>
              <w:autoSpaceDE w:val="0"/>
              <w:autoSpaceDN w:val="0"/>
              <w:adjustRightInd w:val="0"/>
              <w:jc w:val="center"/>
              <w:rPr>
                <w:lang w:val="en-US"/>
              </w:rPr>
            </w:pPr>
            <w:r w:rsidRPr="00636403">
              <w:rPr>
                <w:lang w:val="en-US"/>
              </w:rPr>
              <w:t>0,51</w:t>
            </w:r>
          </w:p>
        </w:tc>
        <w:tc>
          <w:tcPr>
            <w:tcW w:w="0" w:type="auto"/>
            <w:tcBorders>
              <w:top w:val="single" w:sz="6" w:space="0" w:color="auto"/>
              <w:left w:val="single" w:sz="6" w:space="0" w:color="auto"/>
              <w:bottom w:val="single" w:sz="6" w:space="0" w:color="auto"/>
              <w:right w:val="single" w:sz="6" w:space="0" w:color="auto"/>
            </w:tcBorders>
          </w:tcPr>
          <w:p w14:paraId="6CAA0D55" w14:textId="77777777" w:rsidR="00550E68" w:rsidRPr="00636403" w:rsidRDefault="00550E68" w:rsidP="00503AF0">
            <w:pPr>
              <w:overflowPunct w:val="0"/>
              <w:autoSpaceDE w:val="0"/>
              <w:autoSpaceDN w:val="0"/>
              <w:adjustRightInd w:val="0"/>
              <w:jc w:val="center"/>
              <w:rPr>
                <w:lang w:val="en-US"/>
              </w:rPr>
            </w:pPr>
            <w:r w:rsidRPr="00636403">
              <w:rPr>
                <w:lang w:val="en-US"/>
              </w:rPr>
              <w:t>0,56</w:t>
            </w:r>
          </w:p>
        </w:tc>
        <w:tc>
          <w:tcPr>
            <w:tcW w:w="0" w:type="auto"/>
            <w:tcBorders>
              <w:top w:val="single" w:sz="6" w:space="0" w:color="auto"/>
              <w:left w:val="single" w:sz="6" w:space="0" w:color="auto"/>
              <w:bottom w:val="single" w:sz="6" w:space="0" w:color="auto"/>
              <w:right w:val="single" w:sz="6" w:space="0" w:color="auto"/>
            </w:tcBorders>
          </w:tcPr>
          <w:p w14:paraId="5D082539" w14:textId="77777777" w:rsidR="00550E68" w:rsidRPr="00636403" w:rsidRDefault="00550E68" w:rsidP="00503AF0">
            <w:pPr>
              <w:overflowPunct w:val="0"/>
              <w:autoSpaceDE w:val="0"/>
              <w:autoSpaceDN w:val="0"/>
              <w:adjustRightInd w:val="0"/>
              <w:jc w:val="center"/>
              <w:rPr>
                <w:lang w:val="en-US"/>
              </w:rPr>
            </w:pPr>
            <w:r w:rsidRPr="00636403">
              <w:rPr>
                <w:lang w:val="en-US"/>
              </w:rPr>
              <w:t>0,60</w:t>
            </w:r>
          </w:p>
        </w:tc>
        <w:tc>
          <w:tcPr>
            <w:tcW w:w="0" w:type="auto"/>
            <w:tcBorders>
              <w:top w:val="single" w:sz="6" w:space="0" w:color="auto"/>
              <w:left w:val="single" w:sz="6" w:space="0" w:color="auto"/>
              <w:bottom w:val="single" w:sz="6" w:space="0" w:color="auto"/>
              <w:right w:val="single" w:sz="6" w:space="0" w:color="auto"/>
            </w:tcBorders>
          </w:tcPr>
          <w:p w14:paraId="18EE7B6D" w14:textId="77777777" w:rsidR="00550E68" w:rsidRPr="00636403" w:rsidRDefault="00550E68" w:rsidP="00503AF0">
            <w:pPr>
              <w:overflowPunct w:val="0"/>
              <w:autoSpaceDE w:val="0"/>
              <w:autoSpaceDN w:val="0"/>
              <w:adjustRightInd w:val="0"/>
              <w:jc w:val="center"/>
              <w:rPr>
                <w:lang w:val="en-US"/>
              </w:rPr>
            </w:pPr>
            <w:r w:rsidRPr="00636403">
              <w:rPr>
                <w:lang w:val="en-US"/>
              </w:rPr>
              <w:t>0,62</w:t>
            </w:r>
          </w:p>
        </w:tc>
        <w:tc>
          <w:tcPr>
            <w:tcW w:w="0" w:type="auto"/>
            <w:tcBorders>
              <w:top w:val="single" w:sz="6" w:space="0" w:color="auto"/>
              <w:left w:val="single" w:sz="6" w:space="0" w:color="auto"/>
              <w:bottom w:val="single" w:sz="6" w:space="0" w:color="auto"/>
              <w:right w:val="single" w:sz="6" w:space="0" w:color="auto"/>
            </w:tcBorders>
          </w:tcPr>
          <w:p w14:paraId="27849C4C" w14:textId="77777777" w:rsidR="00550E68" w:rsidRPr="00636403" w:rsidRDefault="00550E68" w:rsidP="00503AF0">
            <w:pPr>
              <w:overflowPunct w:val="0"/>
              <w:autoSpaceDE w:val="0"/>
              <w:autoSpaceDN w:val="0"/>
              <w:adjustRightInd w:val="0"/>
              <w:jc w:val="center"/>
              <w:rPr>
                <w:lang w:val="en-US"/>
              </w:rPr>
            </w:pPr>
            <w:r w:rsidRPr="00636403">
              <w:rPr>
                <w:lang w:val="en-US"/>
              </w:rPr>
              <w:t>0,64</w:t>
            </w:r>
          </w:p>
        </w:tc>
        <w:tc>
          <w:tcPr>
            <w:tcW w:w="0" w:type="auto"/>
            <w:tcBorders>
              <w:top w:val="single" w:sz="6" w:space="0" w:color="auto"/>
              <w:left w:val="single" w:sz="6" w:space="0" w:color="auto"/>
              <w:bottom w:val="single" w:sz="6" w:space="0" w:color="auto"/>
              <w:right w:val="single" w:sz="6" w:space="0" w:color="auto"/>
            </w:tcBorders>
          </w:tcPr>
          <w:p w14:paraId="173F8631" w14:textId="77777777" w:rsidR="00550E68" w:rsidRPr="00636403" w:rsidRDefault="00550E68" w:rsidP="00503AF0">
            <w:pPr>
              <w:overflowPunct w:val="0"/>
              <w:autoSpaceDE w:val="0"/>
              <w:autoSpaceDN w:val="0"/>
              <w:adjustRightInd w:val="0"/>
              <w:jc w:val="center"/>
              <w:rPr>
                <w:lang w:val="en-US"/>
              </w:rPr>
            </w:pPr>
            <w:r w:rsidRPr="00636403">
              <w:rPr>
                <w:lang w:val="en-US"/>
              </w:rPr>
              <w:t>0,67</w:t>
            </w:r>
          </w:p>
        </w:tc>
      </w:tr>
      <w:tr w:rsidR="00550E68" w:rsidRPr="00636403" w14:paraId="087AD886" w14:textId="77777777" w:rsidTr="009F4A06">
        <w:trPr>
          <w:trHeight w:val="273"/>
        </w:trPr>
        <w:tc>
          <w:tcPr>
            <w:tcW w:w="0" w:type="auto"/>
            <w:tcBorders>
              <w:top w:val="single" w:sz="6" w:space="0" w:color="auto"/>
              <w:left w:val="single" w:sz="6" w:space="0" w:color="auto"/>
              <w:bottom w:val="single" w:sz="6" w:space="0" w:color="auto"/>
              <w:right w:val="single" w:sz="4" w:space="0" w:color="auto"/>
            </w:tcBorders>
          </w:tcPr>
          <w:p w14:paraId="7755E67E" w14:textId="77777777" w:rsidR="00550E68" w:rsidRPr="00636403" w:rsidRDefault="00550E68" w:rsidP="00503AF0">
            <w:pPr>
              <w:overflowPunct w:val="0"/>
              <w:autoSpaceDE w:val="0"/>
              <w:autoSpaceDN w:val="0"/>
              <w:adjustRightInd w:val="0"/>
              <w:jc w:val="center"/>
              <w:rPr>
                <w:lang w:val="en-US"/>
              </w:rPr>
            </w:pPr>
            <w:r w:rsidRPr="00636403">
              <w:t>ЛДОР</w:t>
            </w:r>
          </w:p>
        </w:tc>
        <w:tc>
          <w:tcPr>
            <w:tcW w:w="0" w:type="auto"/>
            <w:tcBorders>
              <w:top w:val="single" w:sz="6" w:space="0" w:color="auto"/>
              <w:left w:val="single" w:sz="4" w:space="0" w:color="auto"/>
              <w:bottom w:val="single" w:sz="6" w:space="0" w:color="auto"/>
              <w:right w:val="single" w:sz="6" w:space="0" w:color="auto"/>
            </w:tcBorders>
          </w:tcPr>
          <w:p w14:paraId="4AFCC073" w14:textId="77777777" w:rsidR="00550E68" w:rsidRPr="00636403" w:rsidRDefault="00550E68" w:rsidP="00503AF0">
            <w:pPr>
              <w:overflowPunct w:val="0"/>
              <w:autoSpaceDE w:val="0"/>
              <w:autoSpaceDN w:val="0"/>
              <w:adjustRightInd w:val="0"/>
              <w:jc w:val="center"/>
              <w:rPr>
                <w:lang w:val="en-US"/>
              </w:rPr>
            </w:pPr>
            <w:r w:rsidRPr="00636403">
              <w:rPr>
                <w:lang w:val="en-US"/>
              </w:rPr>
              <w:t>50; 30; 10</w:t>
            </w:r>
          </w:p>
        </w:tc>
        <w:tc>
          <w:tcPr>
            <w:tcW w:w="0" w:type="auto"/>
            <w:tcBorders>
              <w:top w:val="single" w:sz="6" w:space="0" w:color="auto"/>
              <w:left w:val="single" w:sz="6" w:space="0" w:color="auto"/>
              <w:bottom w:val="single" w:sz="6" w:space="0" w:color="auto"/>
              <w:right w:val="single" w:sz="6" w:space="0" w:color="auto"/>
            </w:tcBorders>
          </w:tcPr>
          <w:p w14:paraId="1AEB1A2A" w14:textId="77777777" w:rsidR="00550E68" w:rsidRPr="00636403" w:rsidRDefault="00550E68" w:rsidP="00503AF0">
            <w:pPr>
              <w:overflowPunct w:val="0"/>
              <w:autoSpaceDE w:val="0"/>
              <w:autoSpaceDN w:val="0"/>
              <w:adjustRightInd w:val="0"/>
              <w:jc w:val="center"/>
              <w:rPr>
                <w:lang w:val="en-US"/>
              </w:rPr>
            </w:pPr>
            <w:r w:rsidRPr="00636403">
              <w:rPr>
                <w:lang w:val="en-US"/>
              </w:rPr>
              <w:t>0,22</w:t>
            </w:r>
          </w:p>
        </w:tc>
        <w:tc>
          <w:tcPr>
            <w:tcW w:w="0" w:type="auto"/>
            <w:tcBorders>
              <w:top w:val="single" w:sz="6" w:space="0" w:color="auto"/>
              <w:left w:val="single" w:sz="6" w:space="0" w:color="auto"/>
              <w:bottom w:val="single" w:sz="6" w:space="0" w:color="auto"/>
              <w:right w:val="single" w:sz="6" w:space="0" w:color="auto"/>
            </w:tcBorders>
          </w:tcPr>
          <w:p w14:paraId="12EC1D20" w14:textId="77777777" w:rsidR="00550E68" w:rsidRPr="00636403" w:rsidRDefault="00550E68" w:rsidP="00503AF0">
            <w:pPr>
              <w:overflowPunct w:val="0"/>
              <w:autoSpaceDE w:val="0"/>
              <w:autoSpaceDN w:val="0"/>
              <w:adjustRightInd w:val="0"/>
              <w:jc w:val="center"/>
              <w:rPr>
                <w:lang w:val="en-US"/>
              </w:rPr>
            </w:pPr>
            <w:r w:rsidRPr="00636403">
              <w:rPr>
                <w:lang w:val="en-US"/>
              </w:rPr>
              <w:t>0,30</w:t>
            </w:r>
          </w:p>
        </w:tc>
        <w:tc>
          <w:tcPr>
            <w:tcW w:w="0" w:type="auto"/>
            <w:tcBorders>
              <w:top w:val="single" w:sz="6" w:space="0" w:color="auto"/>
              <w:left w:val="single" w:sz="6" w:space="0" w:color="auto"/>
              <w:bottom w:val="single" w:sz="6" w:space="0" w:color="auto"/>
              <w:right w:val="single" w:sz="6" w:space="0" w:color="auto"/>
            </w:tcBorders>
          </w:tcPr>
          <w:p w14:paraId="66EB71F5" w14:textId="77777777" w:rsidR="00550E68" w:rsidRPr="00636403" w:rsidRDefault="00550E68" w:rsidP="00503AF0">
            <w:pPr>
              <w:overflowPunct w:val="0"/>
              <w:autoSpaceDE w:val="0"/>
              <w:autoSpaceDN w:val="0"/>
              <w:adjustRightInd w:val="0"/>
              <w:jc w:val="center"/>
              <w:rPr>
                <w:lang w:val="en-US"/>
              </w:rPr>
            </w:pPr>
            <w:r w:rsidRPr="00636403">
              <w:rPr>
                <w:lang w:val="en-US"/>
              </w:rPr>
              <w:t>0,36</w:t>
            </w:r>
          </w:p>
        </w:tc>
        <w:tc>
          <w:tcPr>
            <w:tcW w:w="0" w:type="auto"/>
            <w:tcBorders>
              <w:top w:val="single" w:sz="6" w:space="0" w:color="auto"/>
              <w:left w:val="single" w:sz="6" w:space="0" w:color="auto"/>
              <w:bottom w:val="single" w:sz="6" w:space="0" w:color="auto"/>
              <w:right w:val="single" w:sz="6" w:space="0" w:color="auto"/>
            </w:tcBorders>
          </w:tcPr>
          <w:p w14:paraId="204E92DB" w14:textId="77777777" w:rsidR="00550E68" w:rsidRPr="00636403" w:rsidRDefault="00550E68" w:rsidP="00503AF0">
            <w:pPr>
              <w:overflowPunct w:val="0"/>
              <w:autoSpaceDE w:val="0"/>
              <w:autoSpaceDN w:val="0"/>
              <w:adjustRightInd w:val="0"/>
              <w:jc w:val="center"/>
              <w:rPr>
                <w:lang w:val="en-US"/>
              </w:rPr>
            </w:pPr>
            <w:r w:rsidRPr="00636403">
              <w:rPr>
                <w:lang w:val="en-US"/>
              </w:rPr>
              <w:t>0,40</w:t>
            </w:r>
          </w:p>
        </w:tc>
        <w:tc>
          <w:tcPr>
            <w:tcW w:w="0" w:type="auto"/>
            <w:tcBorders>
              <w:top w:val="single" w:sz="6" w:space="0" w:color="auto"/>
              <w:left w:val="single" w:sz="6" w:space="0" w:color="auto"/>
              <w:bottom w:val="single" w:sz="6" w:space="0" w:color="auto"/>
              <w:right w:val="single" w:sz="6" w:space="0" w:color="auto"/>
            </w:tcBorders>
          </w:tcPr>
          <w:p w14:paraId="4E916C59" w14:textId="77777777" w:rsidR="00550E68" w:rsidRPr="00636403" w:rsidRDefault="00550E68" w:rsidP="00503AF0">
            <w:pPr>
              <w:overflowPunct w:val="0"/>
              <w:autoSpaceDE w:val="0"/>
              <w:autoSpaceDN w:val="0"/>
              <w:adjustRightInd w:val="0"/>
              <w:jc w:val="center"/>
              <w:rPr>
                <w:lang w:val="en-US"/>
              </w:rPr>
            </w:pPr>
            <w:r w:rsidRPr="00636403">
              <w:rPr>
                <w:lang w:val="en-US"/>
              </w:rPr>
              <w:t>0,44</w:t>
            </w:r>
          </w:p>
        </w:tc>
        <w:tc>
          <w:tcPr>
            <w:tcW w:w="0" w:type="auto"/>
            <w:tcBorders>
              <w:top w:val="single" w:sz="6" w:space="0" w:color="auto"/>
              <w:left w:val="single" w:sz="6" w:space="0" w:color="auto"/>
              <w:bottom w:val="single" w:sz="6" w:space="0" w:color="auto"/>
              <w:right w:val="single" w:sz="6" w:space="0" w:color="auto"/>
            </w:tcBorders>
          </w:tcPr>
          <w:p w14:paraId="4B55266B" w14:textId="77777777" w:rsidR="00550E68" w:rsidRPr="00636403" w:rsidRDefault="00550E68" w:rsidP="00503AF0">
            <w:pPr>
              <w:overflowPunct w:val="0"/>
              <w:autoSpaceDE w:val="0"/>
              <w:autoSpaceDN w:val="0"/>
              <w:adjustRightInd w:val="0"/>
              <w:jc w:val="center"/>
              <w:rPr>
                <w:lang w:val="en-US"/>
              </w:rPr>
            </w:pPr>
            <w:r w:rsidRPr="00636403">
              <w:rPr>
                <w:lang w:val="en-US"/>
              </w:rPr>
              <w:t>0,49</w:t>
            </w:r>
          </w:p>
        </w:tc>
        <w:tc>
          <w:tcPr>
            <w:tcW w:w="0" w:type="auto"/>
            <w:tcBorders>
              <w:top w:val="single" w:sz="6" w:space="0" w:color="auto"/>
              <w:left w:val="single" w:sz="6" w:space="0" w:color="auto"/>
              <w:bottom w:val="single" w:sz="6" w:space="0" w:color="auto"/>
              <w:right w:val="single" w:sz="6" w:space="0" w:color="auto"/>
            </w:tcBorders>
          </w:tcPr>
          <w:p w14:paraId="51C535C2" w14:textId="77777777" w:rsidR="00550E68" w:rsidRPr="00636403" w:rsidRDefault="00550E68" w:rsidP="00503AF0">
            <w:pPr>
              <w:overflowPunct w:val="0"/>
              <w:autoSpaceDE w:val="0"/>
              <w:autoSpaceDN w:val="0"/>
              <w:adjustRightInd w:val="0"/>
              <w:jc w:val="center"/>
              <w:rPr>
                <w:lang w:val="en-US"/>
              </w:rPr>
            </w:pPr>
            <w:r w:rsidRPr="00636403">
              <w:rPr>
                <w:lang w:val="en-US"/>
              </w:rPr>
              <w:t>0,53</w:t>
            </w:r>
          </w:p>
        </w:tc>
        <w:tc>
          <w:tcPr>
            <w:tcW w:w="0" w:type="auto"/>
            <w:tcBorders>
              <w:top w:val="single" w:sz="6" w:space="0" w:color="auto"/>
              <w:left w:val="single" w:sz="6" w:space="0" w:color="auto"/>
              <w:bottom w:val="single" w:sz="6" w:space="0" w:color="auto"/>
              <w:right w:val="single" w:sz="6" w:space="0" w:color="auto"/>
            </w:tcBorders>
          </w:tcPr>
          <w:p w14:paraId="38C5BEDC" w14:textId="77777777" w:rsidR="00550E68" w:rsidRPr="00636403" w:rsidRDefault="00550E68" w:rsidP="00503AF0">
            <w:pPr>
              <w:overflowPunct w:val="0"/>
              <w:autoSpaceDE w:val="0"/>
              <w:autoSpaceDN w:val="0"/>
              <w:adjustRightInd w:val="0"/>
              <w:jc w:val="center"/>
              <w:rPr>
                <w:lang w:val="en-US"/>
              </w:rPr>
            </w:pPr>
            <w:r w:rsidRPr="00636403">
              <w:rPr>
                <w:lang w:val="en-US"/>
              </w:rPr>
              <w:t>0,55</w:t>
            </w:r>
          </w:p>
        </w:tc>
        <w:tc>
          <w:tcPr>
            <w:tcW w:w="0" w:type="auto"/>
            <w:tcBorders>
              <w:top w:val="single" w:sz="6" w:space="0" w:color="auto"/>
              <w:left w:val="single" w:sz="6" w:space="0" w:color="auto"/>
              <w:bottom w:val="single" w:sz="6" w:space="0" w:color="auto"/>
              <w:right w:val="single" w:sz="6" w:space="0" w:color="auto"/>
            </w:tcBorders>
          </w:tcPr>
          <w:p w14:paraId="693702C4" w14:textId="77777777" w:rsidR="00550E68" w:rsidRPr="00636403" w:rsidRDefault="00550E68" w:rsidP="00503AF0">
            <w:pPr>
              <w:overflowPunct w:val="0"/>
              <w:autoSpaceDE w:val="0"/>
              <w:autoSpaceDN w:val="0"/>
              <w:adjustRightInd w:val="0"/>
              <w:jc w:val="center"/>
              <w:rPr>
                <w:lang w:val="en-US"/>
              </w:rPr>
            </w:pPr>
            <w:r w:rsidRPr="00636403">
              <w:rPr>
                <w:lang w:val="en-US"/>
              </w:rPr>
              <w:t>0,58</w:t>
            </w:r>
          </w:p>
        </w:tc>
        <w:tc>
          <w:tcPr>
            <w:tcW w:w="0" w:type="auto"/>
            <w:tcBorders>
              <w:top w:val="single" w:sz="6" w:space="0" w:color="auto"/>
              <w:left w:val="single" w:sz="6" w:space="0" w:color="auto"/>
              <w:bottom w:val="single" w:sz="6" w:space="0" w:color="auto"/>
              <w:right w:val="single" w:sz="6" w:space="0" w:color="auto"/>
            </w:tcBorders>
          </w:tcPr>
          <w:p w14:paraId="5BE5F7B9" w14:textId="77777777" w:rsidR="00550E68" w:rsidRPr="00636403" w:rsidRDefault="00550E68" w:rsidP="00503AF0">
            <w:pPr>
              <w:overflowPunct w:val="0"/>
              <w:autoSpaceDE w:val="0"/>
              <w:autoSpaceDN w:val="0"/>
              <w:adjustRightInd w:val="0"/>
              <w:jc w:val="center"/>
              <w:rPr>
                <w:lang w:val="en-US"/>
              </w:rPr>
            </w:pPr>
            <w:r w:rsidRPr="00636403">
              <w:rPr>
                <w:lang w:val="en-US"/>
              </w:rPr>
              <w:t>0,60</w:t>
            </w:r>
          </w:p>
        </w:tc>
      </w:tr>
      <w:tr w:rsidR="00550E68" w:rsidRPr="00636403" w14:paraId="579E27AA" w14:textId="77777777" w:rsidTr="009F4A06">
        <w:tc>
          <w:tcPr>
            <w:tcW w:w="0" w:type="auto"/>
            <w:tcBorders>
              <w:top w:val="single" w:sz="6" w:space="0" w:color="auto"/>
              <w:left w:val="single" w:sz="6" w:space="0" w:color="auto"/>
              <w:bottom w:val="single" w:sz="6" w:space="0" w:color="auto"/>
              <w:right w:val="single" w:sz="4" w:space="0" w:color="auto"/>
            </w:tcBorders>
          </w:tcPr>
          <w:p w14:paraId="05A244E3" w14:textId="77777777" w:rsidR="00550E68" w:rsidRPr="00636403" w:rsidRDefault="00550E68" w:rsidP="00503AF0">
            <w:pPr>
              <w:overflowPunct w:val="0"/>
              <w:autoSpaceDE w:val="0"/>
              <w:autoSpaceDN w:val="0"/>
              <w:adjustRightInd w:val="0"/>
              <w:jc w:val="center"/>
              <w:rPr>
                <w:lang w:val="en-US"/>
              </w:rPr>
            </w:pPr>
            <w:r w:rsidRPr="00636403">
              <w:rPr>
                <w:lang w:val="en-US"/>
              </w:rPr>
              <w:t>ARS/S</w:t>
            </w:r>
          </w:p>
        </w:tc>
        <w:tc>
          <w:tcPr>
            <w:tcW w:w="0" w:type="auto"/>
            <w:tcBorders>
              <w:top w:val="single" w:sz="6" w:space="0" w:color="auto"/>
              <w:left w:val="single" w:sz="4" w:space="0" w:color="auto"/>
              <w:bottom w:val="single" w:sz="6" w:space="0" w:color="auto"/>
              <w:right w:val="single" w:sz="6" w:space="0" w:color="auto"/>
            </w:tcBorders>
          </w:tcPr>
          <w:p w14:paraId="63286C0A" w14:textId="77777777" w:rsidR="00550E68" w:rsidRPr="00636403" w:rsidRDefault="00550E68" w:rsidP="00503AF0">
            <w:pPr>
              <w:overflowPunct w:val="0"/>
              <w:autoSpaceDE w:val="0"/>
              <w:autoSpaceDN w:val="0"/>
              <w:adjustRightInd w:val="0"/>
              <w:jc w:val="center"/>
              <w:rPr>
                <w:lang w:val="en-US"/>
              </w:rPr>
            </w:pPr>
            <w:r w:rsidRPr="00636403">
              <w:rPr>
                <w:lang w:val="en-US"/>
              </w:rPr>
              <w:t>70; 50;30</w:t>
            </w:r>
          </w:p>
        </w:tc>
        <w:tc>
          <w:tcPr>
            <w:tcW w:w="0" w:type="auto"/>
            <w:tcBorders>
              <w:top w:val="single" w:sz="6" w:space="0" w:color="auto"/>
              <w:left w:val="single" w:sz="6" w:space="0" w:color="auto"/>
              <w:bottom w:val="single" w:sz="6" w:space="0" w:color="auto"/>
              <w:right w:val="single" w:sz="6" w:space="0" w:color="auto"/>
            </w:tcBorders>
          </w:tcPr>
          <w:p w14:paraId="272EC65E" w14:textId="77777777" w:rsidR="00550E68" w:rsidRPr="00636403" w:rsidRDefault="00550E68" w:rsidP="00503AF0">
            <w:pPr>
              <w:overflowPunct w:val="0"/>
              <w:autoSpaceDE w:val="0"/>
              <w:autoSpaceDN w:val="0"/>
              <w:adjustRightInd w:val="0"/>
              <w:jc w:val="center"/>
              <w:rPr>
                <w:lang w:val="en-US"/>
              </w:rPr>
            </w:pPr>
            <w:r w:rsidRPr="00636403">
              <w:rPr>
                <w:lang w:val="en-US"/>
              </w:rPr>
              <w:t>0,36</w:t>
            </w:r>
          </w:p>
        </w:tc>
        <w:tc>
          <w:tcPr>
            <w:tcW w:w="0" w:type="auto"/>
            <w:tcBorders>
              <w:top w:val="single" w:sz="6" w:space="0" w:color="auto"/>
              <w:left w:val="single" w:sz="6" w:space="0" w:color="auto"/>
              <w:bottom w:val="single" w:sz="6" w:space="0" w:color="auto"/>
              <w:right w:val="single" w:sz="6" w:space="0" w:color="auto"/>
            </w:tcBorders>
          </w:tcPr>
          <w:p w14:paraId="08A902F7" w14:textId="77777777" w:rsidR="00550E68" w:rsidRPr="00636403" w:rsidRDefault="00550E68" w:rsidP="00503AF0">
            <w:pPr>
              <w:overflowPunct w:val="0"/>
              <w:autoSpaceDE w:val="0"/>
              <w:autoSpaceDN w:val="0"/>
              <w:adjustRightInd w:val="0"/>
              <w:jc w:val="center"/>
              <w:rPr>
                <w:lang w:val="en-US"/>
              </w:rPr>
            </w:pPr>
            <w:r w:rsidRPr="00636403">
              <w:rPr>
                <w:lang w:val="en-US"/>
              </w:rPr>
              <w:t>0,44</w:t>
            </w:r>
          </w:p>
        </w:tc>
        <w:tc>
          <w:tcPr>
            <w:tcW w:w="0" w:type="auto"/>
            <w:tcBorders>
              <w:top w:val="single" w:sz="6" w:space="0" w:color="auto"/>
              <w:left w:val="single" w:sz="6" w:space="0" w:color="auto"/>
              <w:bottom w:val="single" w:sz="6" w:space="0" w:color="auto"/>
              <w:right w:val="single" w:sz="6" w:space="0" w:color="auto"/>
            </w:tcBorders>
          </w:tcPr>
          <w:p w14:paraId="0A34F4C4" w14:textId="77777777" w:rsidR="00550E68" w:rsidRPr="00636403" w:rsidRDefault="00550E68" w:rsidP="00503AF0">
            <w:pPr>
              <w:overflowPunct w:val="0"/>
              <w:autoSpaceDE w:val="0"/>
              <w:autoSpaceDN w:val="0"/>
              <w:adjustRightInd w:val="0"/>
              <w:jc w:val="center"/>
              <w:rPr>
                <w:lang w:val="en-US"/>
              </w:rPr>
            </w:pPr>
            <w:r w:rsidRPr="00636403">
              <w:rPr>
                <w:lang w:val="en-US"/>
              </w:rPr>
              <w:t>0,50</w:t>
            </w:r>
          </w:p>
        </w:tc>
        <w:tc>
          <w:tcPr>
            <w:tcW w:w="0" w:type="auto"/>
            <w:tcBorders>
              <w:top w:val="single" w:sz="6" w:space="0" w:color="auto"/>
              <w:left w:val="single" w:sz="6" w:space="0" w:color="auto"/>
              <w:bottom w:val="single" w:sz="6" w:space="0" w:color="auto"/>
              <w:right w:val="single" w:sz="6" w:space="0" w:color="auto"/>
            </w:tcBorders>
          </w:tcPr>
          <w:p w14:paraId="1C5F45C6" w14:textId="77777777" w:rsidR="00550E68" w:rsidRPr="00636403" w:rsidRDefault="00550E68" w:rsidP="00503AF0">
            <w:pPr>
              <w:overflowPunct w:val="0"/>
              <w:autoSpaceDE w:val="0"/>
              <w:autoSpaceDN w:val="0"/>
              <w:adjustRightInd w:val="0"/>
              <w:jc w:val="center"/>
              <w:rPr>
                <w:lang w:val="en-US"/>
              </w:rPr>
            </w:pPr>
            <w:r w:rsidRPr="00636403">
              <w:rPr>
                <w:lang w:val="en-US"/>
              </w:rPr>
              <w:t>0,56</w:t>
            </w:r>
          </w:p>
        </w:tc>
        <w:tc>
          <w:tcPr>
            <w:tcW w:w="0" w:type="auto"/>
            <w:tcBorders>
              <w:top w:val="single" w:sz="6" w:space="0" w:color="auto"/>
              <w:left w:val="single" w:sz="6" w:space="0" w:color="auto"/>
              <w:bottom w:val="single" w:sz="6" w:space="0" w:color="auto"/>
              <w:right w:val="single" w:sz="6" w:space="0" w:color="auto"/>
            </w:tcBorders>
          </w:tcPr>
          <w:p w14:paraId="21D47BBD" w14:textId="77777777" w:rsidR="00550E68" w:rsidRPr="00636403" w:rsidRDefault="00550E68" w:rsidP="00503AF0">
            <w:pPr>
              <w:overflowPunct w:val="0"/>
              <w:autoSpaceDE w:val="0"/>
              <w:autoSpaceDN w:val="0"/>
              <w:adjustRightInd w:val="0"/>
              <w:jc w:val="center"/>
              <w:rPr>
                <w:lang w:val="en-US"/>
              </w:rPr>
            </w:pPr>
            <w:r w:rsidRPr="00636403">
              <w:rPr>
                <w:lang w:val="en-US"/>
              </w:rPr>
              <w:t>0,60</w:t>
            </w:r>
          </w:p>
        </w:tc>
        <w:tc>
          <w:tcPr>
            <w:tcW w:w="0" w:type="auto"/>
            <w:tcBorders>
              <w:top w:val="single" w:sz="6" w:space="0" w:color="auto"/>
              <w:left w:val="single" w:sz="6" w:space="0" w:color="auto"/>
              <w:bottom w:val="single" w:sz="6" w:space="0" w:color="auto"/>
              <w:right w:val="single" w:sz="6" w:space="0" w:color="auto"/>
            </w:tcBorders>
          </w:tcPr>
          <w:p w14:paraId="181980B5" w14:textId="77777777" w:rsidR="00550E68" w:rsidRPr="00636403" w:rsidRDefault="00550E68" w:rsidP="00503AF0">
            <w:pPr>
              <w:overflowPunct w:val="0"/>
              <w:autoSpaceDE w:val="0"/>
              <w:autoSpaceDN w:val="0"/>
              <w:adjustRightInd w:val="0"/>
              <w:jc w:val="center"/>
              <w:rPr>
                <w:lang w:val="en-US"/>
              </w:rPr>
            </w:pPr>
            <w:r w:rsidRPr="00636403">
              <w:rPr>
                <w:lang w:val="en-US"/>
              </w:rPr>
              <w:t>0,66</w:t>
            </w:r>
          </w:p>
        </w:tc>
        <w:tc>
          <w:tcPr>
            <w:tcW w:w="0" w:type="auto"/>
            <w:tcBorders>
              <w:top w:val="single" w:sz="6" w:space="0" w:color="auto"/>
              <w:left w:val="single" w:sz="6" w:space="0" w:color="auto"/>
              <w:bottom w:val="single" w:sz="6" w:space="0" w:color="auto"/>
              <w:right w:val="single" w:sz="6" w:space="0" w:color="auto"/>
            </w:tcBorders>
          </w:tcPr>
          <w:p w14:paraId="2A3D59EC" w14:textId="77777777" w:rsidR="00550E68" w:rsidRPr="00636403" w:rsidRDefault="00550E68" w:rsidP="00503AF0">
            <w:pPr>
              <w:overflowPunct w:val="0"/>
              <w:autoSpaceDE w:val="0"/>
              <w:autoSpaceDN w:val="0"/>
              <w:adjustRightInd w:val="0"/>
              <w:jc w:val="center"/>
              <w:rPr>
                <w:lang w:val="en-US"/>
              </w:rPr>
            </w:pPr>
            <w:r w:rsidRPr="00636403">
              <w:rPr>
                <w:lang w:val="en-US"/>
              </w:rPr>
              <w:t>0,70</w:t>
            </w:r>
          </w:p>
        </w:tc>
        <w:tc>
          <w:tcPr>
            <w:tcW w:w="0" w:type="auto"/>
            <w:tcBorders>
              <w:top w:val="single" w:sz="6" w:space="0" w:color="auto"/>
              <w:left w:val="single" w:sz="6" w:space="0" w:color="auto"/>
              <w:bottom w:val="single" w:sz="6" w:space="0" w:color="auto"/>
              <w:right w:val="single" w:sz="6" w:space="0" w:color="auto"/>
            </w:tcBorders>
          </w:tcPr>
          <w:p w14:paraId="35F25BC9" w14:textId="77777777" w:rsidR="00550E68" w:rsidRPr="00636403" w:rsidRDefault="00550E68" w:rsidP="00503AF0">
            <w:pPr>
              <w:overflowPunct w:val="0"/>
              <w:autoSpaceDE w:val="0"/>
              <w:autoSpaceDN w:val="0"/>
              <w:adjustRightInd w:val="0"/>
              <w:jc w:val="center"/>
              <w:rPr>
                <w:lang w:val="en-US"/>
              </w:rPr>
            </w:pPr>
            <w:r w:rsidRPr="00636403">
              <w:rPr>
                <w:lang w:val="en-US"/>
              </w:rPr>
              <w:t>0,73</w:t>
            </w:r>
          </w:p>
        </w:tc>
        <w:tc>
          <w:tcPr>
            <w:tcW w:w="0" w:type="auto"/>
            <w:tcBorders>
              <w:top w:val="single" w:sz="6" w:space="0" w:color="auto"/>
              <w:left w:val="single" w:sz="6" w:space="0" w:color="auto"/>
              <w:bottom w:val="single" w:sz="6" w:space="0" w:color="auto"/>
              <w:right w:val="single" w:sz="6" w:space="0" w:color="auto"/>
            </w:tcBorders>
          </w:tcPr>
          <w:p w14:paraId="6891374E" w14:textId="77777777" w:rsidR="00550E68" w:rsidRPr="00636403" w:rsidRDefault="00550E68" w:rsidP="00503AF0">
            <w:pPr>
              <w:overflowPunct w:val="0"/>
              <w:autoSpaceDE w:val="0"/>
              <w:autoSpaceDN w:val="0"/>
              <w:adjustRightInd w:val="0"/>
              <w:jc w:val="center"/>
              <w:rPr>
                <w:lang w:val="en-US"/>
              </w:rPr>
            </w:pPr>
            <w:r w:rsidRPr="00636403">
              <w:rPr>
                <w:lang w:val="en-US"/>
              </w:rPr>
              <w:t>0,76</w:t>
            </w:r>
          </w:p>
        </w:tc>
        <w:tc>
          <w:tcPr>
            <w:tcW w:w="0" w:type="auto"/>
            <w:tcBorders>
              <w:top w:val="single" w:sz="6" w:space="0" w:color="auto"/>
              <w:left w:val="single" w:sz="6" w:space="0" w:color="auto"/>
              <w:bottom w:val="single" w:sz="6" w:space="0" w:color="auto"/>
              <w:right w:val="single" w:sz="6" w:space="0" w:color="auto"/>
            </w:tcBorders>
          </w:tcPr>
          <w:p w14:paraId="1BB186DD" w14:textId="77777777" w:rsidR="00550E68" w:rsidRPr="00636403" w:rsidRDefault="00550E68" w:rsidP="00503AF0">
            <w:pPr>
              <w:overflowPunct w:val="0"/>
              <w:autoSpaceDE w:val="0"/>
              <w:autoSpaceDN w:val="0"/>
              <w:adjustRightInd w:val="0"/>
              <w:jc w:val="center"/>
              <w:rPr>
                <w:lang w:val="en-US"/>
              </w:rPr>
            </w:pPr>
            <w:r w:rsidRPr="00636403">
              <w:rPr>
                <w:lang w:val="en-US"/>
              </w:rPr>
              <w:t>0,78</w:t>
            </w:r>
          </w:p>
        </w:tc>
      </w:tr>
      <w:tr w:rsidR="00550E68" w:rsidRPr="00636403" w14:paraId="156D54B6" w14:textId="77777777" w:rsidTr="009F4A06">
        <w:tc>
          <w:tcPr>
            <w:tcW w:w="0" w:type="auto"/>
            <w:tcBorders>
              <w:top w:val="single" w:sz="6" w:space="0" w:color="auto"/>
              <w:left w:val="single" w:sz="6" w:space="0" w:color="auto"/>
              <w:bottom w:val="single" w:sz="6" w:space="0" w:color="auto"/>
              <w:right w:val="single" w:sz="4" w:space="0" w:color="auto"/>
            </w:tcBorders>
          </w:tcPr>
          <w:p w14:paraId="613DA319" w14:textId="77777777" w:rsidR="00550E68" w:rsidRPr="00636403" w:rsidRDefault="00550E68" w:rsidP="00503AF0">
            <w:pPr>
              <w:overflowPunct w:val="0"/>
              <w:autoSpaceDE w:val="0"/>
              <w:autoSpaceDN w:val="0"/>
              <w:adjustRightInd w:val="0"/>
              <w:jc w:val="center"/>
              <w:rPr>
                <w:lang w:val="en-US"/>
              </w:rPr>
            </w:pPr>
            <w:r w:rsidRPr="00636403">
              <w:rPr>
                <w:lang w:val="en-US"/>
              </w:rPr>
              <w:t>ARS/S</w:t>
            </w:r>
          </w:p>
        </w:tc>
        <w:tc>
          <w:tcPr>
            <w:tcW w:w="0" w:type="auto"/>
            <w:tcBorders>
              <w:top w:val="single" w:sz="6" w:space="0" w:color="auto"/>
              <w:left w:val="single" w:sz="4" w:space="0" w:color="auto"/>
              <w:bottom w:val="single" w:sz="6" w:space="0" w:color="auto"/>
              <w:right w:val="single" w:sz="6" w:space="0" w:color="auto"/>
            </w:tcBorders>
          </w:tcPr>
          <w:p w14:paraId="1218ED82" w14:textId="77777777" w:rsidR="00550E68" w:rsidRPr="00636403" w:rsidRDefault="00550E68" w:rsidP="00503AF0">
            <w:pPr>
              <w:overflowPunct w:val="0"/>
              <w:autoSpaceDE w:val="0"/>
              <w:autoSpaceDN w:val="0"/>
              <w:adjustRightInd w:val="0"/>
              <w:jc w:val="center"/>
              <w:rPr>
                <w:lang w:val="en-US"/>
              </w:rPr>
            </w:pPr>
            <w:r w:rsidRPr="00636403">
              <w:rPr>
                <w:lang w:val="en-US"/>
              </w:rPr>
              <w:t>50; 30;10</w:t>
            </w:r>
          </w:p>
        </w:tc>
        <w:tc>
          <w:tcPr>
            <w:tcW w:w="0" w:type="auto"/>
            <w:tcBorders>
              <w:top w:val="single" w:sz="6" w:space="0" w:color="auto"/>
              <w:left w:val="single" w:sz="6" w:space="0" w:color="auto"/>
              <w:bottom w:val="single" w:sz="6" w:space="0" w:color="auto"/>
              <w:right w:val="single" w:sz="6" w:space="0" w:color="auto"/>
            </w:tcBorders>
          </w:tcPr>
          <w:p w14:paraId="667C8CD6" w14:textId="77777777" w:rsidR="00550E68" w:rsidRPr="00636403" w:rsidRDefault="00550E68" w:rsidP="00503AF0">
            <w:pPr>
              <w:overflowPunct w:val="0"/>
              <w:autoSpaceDE w:val="0"/>
              <w:autoSpaceDN w:val="0"/>
              <w:adjustRightInd w:val="0"/>
              <w:jc w:val="center"/>
              <w:rPr>
                <w:lang w:val="en-US"/>
              </w:rPr>
            </w:pPr>
            <w:r w:rsidRPr="00636403">
              <w:rPr>
                <w:lang w:val="en-US"/>
              </w:rPr>
              <w:t>0,29</w:t>
            </w:r>
          </w:p>
        </w:tc>
        <w:tc>
          <w:tcPr>
            <w:tcW w:w="0" w:type="auto"/>
            <w:tcBorders>
              <w:top w:val="single" w:sz="6" w:space="0" w:color="auto"/>
              <w:left w:val="single" w:sz="6" w:space="0" w:color="auto"/>
              <w:bottom w:val="single" w:sz="6" w:space="0" w:color="auto"/>
              <w:right w:val="single" w:sz="6" w:space="0" w:color="auto"/>
            </w:tcBorders>
          </w:tcPr>
          <w:p w14:paraId="69FC2BE7" w14:textId="77777777" w:rsidR="00550E68" w:rsidRPr="00636403" w:rsidRDefault="00550E68" w:rsidP="00503AF0">
            <w:pPr>
              <w:overflowPunct w:val="0"/>
              <w:autoSpaceDE w:val="0"/>
              <w:autoSpaceDN w:val="0"/>
              <w:adjustRightInd w:val="0"/>
              <w:jc w:val="center"/>
              <w:rPr>
                <w:lang w:val="en-US"/>
              </w:rPr>
            </w:pPr>
            <w:r w:rsidRPr="00636403">
              <w:rPr>
                <w:lang w:val="en-US"/>
              </w:rPr>
              <w:t>0,36</w:t>
            </w:r>
          </w:p>
        </w:tc>
        <w:tc>
          <w:tcPr>
            <w:tcW w:w="0" w:type="auto"/>
            <w:tcBorders>
              <w:top w:val="single" w:sz="6" w:space="0" w:color="auto"/>
              <w:left w:val="single" w:sz="6" w:space="0" w:color="auto"/>
              <w:bottom w:val="single" w:sz="6" w:space="0" w:color="auto"/>
              <w:right w:val="single" w:sz="6" w:space="0" w:color="auto"/>
            </w:tcBorders>
          </w:tcPr>
          <w:p w14:paraId="5C45610F" w14:textId="77777777" w:rsidR="00550E68" w:rsidRPr="00636403" w:rsidRDefault="00550E68" w:rsidP="00503AF0">
            <w:pPr>
              <w:overflowPunct w:val="0"/>
              <w:autoSpaceDE w:val="0"/>
              <w:autoSpaceDN w:val="0"/>
              <w:adjustRightInd w:val="0"/>
              <w:jc w:val="center"/>
              <w:rPr>
                <w:lang w:val="en-US"/>
              </w:rPr>
            </w:pPr>
            <w:r w:rsidRPr="00636403">
              <w:rPr>
                <w:lang w:val="en-US"/>
              </w:rPr>
              <w:t>0,42</w:t>
            </w:r>
          </w:p>
        </w:tc>
        <w:tc>
          <w:tcPr>
            <w:tcW w:w="0" w:type="auto"/>
            <w:tcBorders>
              <w:top w:val="single" w:sz="6" w:space="0" w:color="auto"/>
              <w:left w:val="single" w:sz="6" w:space="0" w:color="auto"/>
              <w:bottom w:val="single" w:sz="6" w:space="0" w:color="auto"/>
              <w:right w:val="single" w:sz="6" w:space="0" w:color="auto"/>
            </w:tcBorders>
          </w:tcPr>
          <w:p w14:paraId="5178F833" w14:textId="77777777" w:rsidR="00550E68" w:rsidRPr="00636403" w:rsidRDefault="00550E68" w:rsidP="00503AF0">
            <w:pPr>
              <w:overflowPunct w:val="0"/>
              <w:autoSpaceDE w:val="0"/>
              <w:autoSpaceDN w:val="0"/>
              <w:adjustRightInd w:val="0"/>
              <w:jc w:val="center"/>
              <w:rPr>
                <w:lang w:val="en-US"/>
              </w:rPr>
            </w:pPr>
            <w:r w:rsidRPr="00636403">
              <w:rPr>
                <w:lang w:val="en-US"/>
              </w:rPr>
              <w:t>0,47</w:t>
            </w:r>
          </w:p>
        </w:tc>
        <w:tc>
          <w:tcPr>
            <w:tcW w:w="0" w:type="auto"/>
            <w:tcBorders>
              <w:top w:val="single" w:sz="6" w:space="0" w:color="auto"/>
              <w:left w:val="single" w:sz="6" w:space="0" w:color="auto"/>
              <w:bottom w:val="single" w:sz="6" w:space="0" w:color="auto"/>
              <w:right w:val="single" w:sz="6" w:space="0" w:color="auto"/>
            </w:tcBorders>
          </w:tcPr>
          <w:p w14:paraId="1B958805" w14:textId="77777777" w:rsidR="00550E68" w:rsidRPr="00636403" w:rsidRDefault="00550E68" w:rsidP="00503AF0">
            <w:pPr>
              <w:overflowPunct w:val="0"/>
              <w:autoSpaceDE w:val="0"/>
              <w:autoSpaceDN w:val="0"/>
              <w:adjustRightInd w:val="0"/>
              <w:jc w:val="center"/>
              <w:rPr>
                <w:lang w:val="en-US"/>
              </w:rPr>
            </w:pPr>
            <w:r w:rsidRPr="00636403">
              <w:rPr>
                <w:lang w:val="en-US"/>
              </w:rPr>
              <w:t>0,51</w:t>
            </w:r>
          </w:p>
        </w:tc>
        <w:tc>
          <w:tcPr>
            <w:tcW w:w="0" w:type="auto"/>
            <w:tcBorders>
              <w:top w:val="single" w:sz="6" w:space="0" w:color="auto"/>
              <w:left w:val="single" w:sz="6" w:space="0" w:color="auto"/>
              <w:bottom w:val="single" w:sz="6" w:space="0" w:color="auto"/>
              <w:right w:val="single" w:sz="6" w:space="0" w:color="auto"/>
            </w:tcBorders>
          </w:tcPr>
          <w:p w14:paraId="45BC6A36" w14:textId="77777777" w:rsidR="00550E68" w:rsidRPr="00636403" w:rsidRDefault="00550E68" w:rsidP="00503AF0">
            <w:pPr>
              <w:overflowPunct w:val="0"/>
              <w:autoSpaceDE w:val="0"/>
              <w:autoSpaceDN w:val="0"/>
              <w:adjustRightInd w:val="0"/>
              <w:jc w:val="center"/>
              <w:rPr>
                <w:lang w:val="en-US"/>
              </w:rPr>
            </w:pPr>
            <w:r w:rsidRPr="00636403">
              <w:rPr>
                <w:lang w:val="en-US"/>
              </w:rPr>
              <w:t>0,56</w:t>
            </w:r>
          </w:p>
        </w:tc>
        <w:tc>
          <w:tcPr>
            <w:tcW w:w="0" w:type="auto"/>
            <w:tcBorders>
              <w:top w:val="single" w:sz="6" w:space="0" w:color="auto"/>
              <w:left w:val="single" w:sz="6" w:space="0" w:color="auto"/>
              <w:bottom w:val="single" w:sz="6" w:space="0" w:color="auto"/>
              <w:right w:val="single" w:sz="6" w:space="0" w:color="auto"/>
            </w:tcBorders>
          </w:tcPr>
          <w:p w14:paraId="1506C630" w14:textId="77777777" w:rsidR="00550E68" w:rsidRPr="00636403" w:rsidRDefault="00550E68" w:rsidP="00503AF0">
            <w:pPr>
              <w:overflowPunct w:val="0"/>
              <w:autoSpaceDE w:val="0"/>
              <w:autoSpaceDN w:val="0"/>
              <w:adjustRightInd w:val="0"/>
              <w:jc w:val="center"/>
              <w:rPr>
                <w:lang w:val="en-US"/>
              </w:rPr>
            </w:pPr>
            <w:r w:rsidRPr="00636403">
              <w:rPr>
                <w:lang w:val="en-US"/>
              </w:rPr>
              <w:t>0,59</w:t>
            </w:r>
          </w:p>
        </w:tc>
        <w:tc>
          <w:tcPr>
            <w:tcW w:w="0" w:type="auto"/>
            <w:tcBorders>
              <w:top w:val="single" w:sz="6" w:space="0" w:color="auto"/>
              <w:left w:val="single" w:sz="6" w:space="0" w:color="auto"/>
              <w:bottom w:val="single" w:sz="6" w:space="0" w:color="auto"/>
              <w:right w:val="single" w:sz="6" w:space="0" w:color="auto"/>
            </w:tcBorders>
          </w:tcPr>
          <w:p w14:paraId="2BC8631D" w14:textId="77777777" w:rsidR="00550E68" w:rsidRPr="00636403" w:rsidRDefault="00550E68" w:rsidP="00503AF0">
            <w:pPr>
              <w:overflowPunct w:val="0"/>
              <w:autoSpaceDE w:val="0"/>
              <w:autoSpaceDN w:val="0"/>
              <w:adjustRightInd w:val="0"/>
              <w:jc w:val="center"/>
              <w:rPr>
                <w:lang w:val="en-US"/>
              </w:rPr>
            </w:pPr>
            <w:r w:rsidRPr="00636403">
              <w:rPr>
                <w:lang w:val="en-US"/>
              </w:rPr>
              <w:t>0,61</w:t>
            </w:r>
          </w:p>
        </w:tc>
        <w:tc>
          <w:tcPr>
            <w:tcW w:w="0" w:type="auto"/>
            <w:tcBorders>
              <w:top w:val="single" w:sz="6" w:space="0" w:color="auto"/>
              <w:left w:val="single" w:sz="6" w:space="0" w:color="auto"/>
              <w:bottom w:val="single" w:sz="6" w:space="0" w:color="auto"/>
              <w:right w:val="single" w:sz="6" w:space="0" w:color="auto"/>
            </w:tcBorders>
          </w:tcPr>
          <w:p w14:paraId="302A9565" w14:textId="77777777" w:rsidR="00550E68" w:rsidRPr="00636403" w:rsidRDefault="00550E68" w:rsidP="00503AF0">
            <w:pPr>
              <w:overflowPunct w:val="0"/>
              <w:autoSpaceDE w:val="0"/>
              <w:autoSpaceDN w:val="0"/>
              <w:adjustRightInd w:val="0"/>
              <w:jc w:val="center"/>
              <w:rPr>
                <w:lang w:val="en-US"/>
              </w:rPr>
            </w:pPr>
            <w:r w:rsidRPr="00636403">
              <w:rPr>
                <w:lang w:val="en-US"/>
              </w:rPr>
              <w:t>0,64</w:t>
            </w:r>
          </w:p>
        </w:tc>
        <w:tc>
          <w:tcPr>
            <w:tcW w:w="0" w:type="auto"/>
            <w:tcBorders>
              <w:top w:val="single" w:sz="6" w:space="0" w:color="auto"/>
              <w:left w:val="single" w:sz="6" w:space="0" w:color="auto"/>
              <w:bottom w:val="single" w:sz="6" w:space="0" w:color="auto"/>
              <w:right w:val="single" w:sz="6" w:space="0" w:color="auto"/>
            </w:tcBorders>
          </w:tcPr>
          <w:p w14:paraId="67C21789" w14:textId="77777777" w:rsidR="00550E68" w:rsidRPr="00636403" w:rsidRDefault="00550E68" w:rsidP="00503AF0">
            <w:pPr>
              <w:overflowPunct w:val="0"/>
              <w:autoSpaceDE w:val="0"/>
              <w:autoSpaceDN w:val="0"/>
              <w:adjustRightInd w:val="0"/>
              <w:jc w:val="center"/>
              <w:rPr>
                <w:lang w:val="en-US"/>
              </w:rPr>
            </w:pPr>
            <w:r w:rsidRPr="00636403">
              <w:rPr>
                <w:lang w:val="en-US"/>
              </w:rPr>
              <w:t>0,65</w:t>
            </w:r>
          </w:p>
        </w:tc>
      </w:tr>
    </w:tbl>
    <w:p w14:paraId="20A58CF0" w14:textId="77777777" w:rsidR="00550E68" w:rsidRPr="00636403" w:rsidRDefault="00550E68" w:rsidP="00550E68">
      <w:pPr>
        <w:overflowPunct w:val="0"/>
        <w:autoSpaceDE w:val="0"/>
        <w:autoSpaceDN w:val="0"/>
        <w:adjustRightInd w:val="0"/>
        <w:jc w:val="both"/>
      </w:pPr>
    </w:p>
    <w:p w14:paraId="6B1233DF" w14:textId="77777777" w:rsidR="004B751C" w:rsidRPr="00636403" w:rsidRDefault="004B751C">
      <w:pPr>
        <w:spacing w:after="160" w:line="259" w:lineRule="auto"/>
      </w:pPr>
      <w:r w:rsidRPr="00636403">
        <w:br w:type="page"/>
      </w:r>
    </w:p>
    <w:p w14:paraId="556FFF42" w14:textId="77777777" w:rsidR="004B751C" w:rsidRPr="00CD4C6A" w:rsidRDefault="004B751C" w:rsidP="00CD4C6A">
      <w:pPr>
        <w:pStyle w:val="1"/>
        <w:jc w:val="center"/>
      </w:pPr>
      <w:r w:rsidRPr="00CD4C6A">
        <w:lastRenderedPageBreak/>
        <w:t>Лабораторная работа № 10</w:t>
      </w:r>
    </w:p>
    <w:p w14:paraId="15040EFC" w14:textId="77777777" w:rsidR="004B751C" w:rsidRPr="00DE55CE" w:rsidRDefault="00EE4D83" w:rsidP="00DE55CE">
      <w:pPr>
        <w:pStyle w:val="1"/>
        <w:jc w:val="center"/>
      </w:pPr>
      <w:r w:rsidRPr="00DE55CE">
        <w:t>ОПРЕДЕЛЕНИЕ ПАРАМЕТРОВ МИКРОКЛИМАТА В ПРОИЗВОДСТВЕННОМ ПОМЕЩЕНИИ</w:t>
      </w:r>
    </w:p>
    <w:p w14:paraId="1A30619E" w14:textId="77777777" w:rsidR="004B751C" w:rsidRPr="00636403" w:rsidRDefault="004B751C" w:rsidP="004B751C">
      <w:pPr>
        <w:rPr>
          <w:sz w:val="28"/>
        </w:rPr>
      </w:pPr>
    </w:p>
    <w:p w14:paraId="09661BCB" w14:textId="77777777" w:rsidR="004B751C" w:rsidRPr="00DE55CE" w:rsidRDefault="004B751C" w:rsidP="00DE55CE">
      <w:pPr>
        <w:pStyle w:val="2"/>
        <w:spacing w:line="360" w:lineRule="auto"/>
        <w:rPr>
          <w:b/>
          <w:bCs/>
          <w:i w:val="0"/>
          <w:iCs w:val="0"/>
        </w:rPr>
      </w:pPr>
      <w:bookmarkStart w:id="46" w:name="_Toc498288834"/>
      <w:r w:rsidRPr="00DE55CE">
        <w:rPr>
          <w:b/>
          <w:bCs/>
          <w:i w:val="0"/>
          <w:iCs w:val="0"/>
        </w:rPr>
        <w:t>Цель работы</w:t>
      </w:r>
      <w:bookmarkEnd w:id="46"/>
    </w:p>
    <w:p w14:paraId="2555F70B" w14:textId="77777777" w:rsidR="009C274A" w:rsidRPr="009C274A" w:rsidRDefault="004B751C" w:rsidP="004B751C">
      <w:pPr>
        <w:ind w:firstLine="708"/>
        <w:jc w:val="both"/>
        <w:rPr>
          <w:sz w:val="28"/>
          <w:vertAlign w:val="subscript"/>
        </w:rPr>
      </w:pPr>
      <w:r w:rsidRPr="00636403">
        <w:rPr>
          <w:sz w:val="28"/>
        </w:rPr>
        <w:t>Изучить принципы нормирования параметров микроклимата в производственных помещениях.</w:t>
      </w:r>
    </w:p>
    <w:p w14:paraId="092B37C6" w14:textId="77777777" w:rsidR="004B751C" w:rsidRPr="00636403" w:rsidRDefault="004B751C" w:rsidP="004B751C">
      <w:pPr>
        <w:ind w:firstLine="708"/>
        <w:jc w:val="both"/>
        <w:rPr>
          <w:sz w:val="28"/>
        </w:rPr>
      </w:pPr>
      <w:r w:rsidRPr="00636403">
        <w:rPr>
          <w:sz w:val="28"/>
        </w:rPr>
        <w:t>Экспериментально определить параметры микроклимата на рабочем месте и сравнить их с действующими санитарно-гигиеническими нормами.</w:t>
      </w:r>
    </w:p>
    <w:p w14:paraId="6364809C" w14:textId="77777777" w:rsidR="004B751C" w:rsidRPr="00636403" w:rsidRDefault="004B751C" w:rsidP="004B751C">
      <w:pPr>
        <w:rPr>
          <w:sz w:val="32"/>
        </w:rPr>
      </w:pPr>
    </w:p>
    <w:p w14:paraId="34AD4733" w14:textId="77777777" w:rsidR="004B751C" w:rsidRPr="00DE55CE" w:rsidRDefault="004B751C" w:rsidP="00DE55CE">
      <w:pPr>
        <w:pStyle w:val="2"/>
        <w:spacing w:line="360" w:lineRule="auto"/>
        <w:rPr>
          <w:b/>
          <w:bCs/>
          <w:i w:val="0"/>
          <w:iCs w:val="0"/>
        </w:rPr>
      </w:pPr>
      <w:bookmarkStart w:id="47" w:name="_Toc498288835"/>
      <w:r w:rsidRPr="00DE55CE">
        <w:rPr>
          <w:b/>
          <w:bCs/>
          <w:i w:val="0"/>
          <w:iCs w:val="0"/>
        </w:rPr>
        <w:t>Основные параметры микроклимата и их влияние на организм человека</w:t>
      </w:r>
      <w:bookmarkEnd w:id="47"/>
    </w:p>
    <w:p w14:paraId="5C6C2727" w14:textId="77777777" w:rsidR="004B751C" w:rsidRPr="00636403" w:rsidRDefault="004B751C" w:rsidP="004B751C">
      <w:pPr>
        <w:ind w:firstLine="709"/>
        <w:jc w:val="both"/>
        <w:rPr>
          <w:sz w:val="28"/>
        </w:rPr>
      </w:pPr>
      <w:r w:rsidRPr="00636403">
        <w:rPr>
          <w:b/>
          <w:sz w:val="28"/>
        </w:rPr>
        <w:t>Микроклимат производственного помещения</w:t>
      </w:r>
      <w:r w:rsidRPr="00636403">
        <w:rPr>
          <w:sz w:val="28"/>
        </w:rPr>
        <w:t xml:space="preserve"> </w:t>
      </w:r>
      <w:r w:rsidR="00A17E1B">
        <w:rPr>
          <w:sz w:val="28"/>
        </w:rPr>
        <w:t>–</w:t>
      </w:r>
      <w:r w:rsidRPr="00636403">
        <w:rPr>
          <w:sz w:val="28"/>
        </w:rPr>
        <w:t xml:space="preserve"> это совокупность параметров воздуха (температура, влажность, скорость его движения), а также температуры окружающих поверхностей и интенсивност</w:t>
      </w:r>
      <w:r w:rsidR="008D59A7">
        <w:rPr>
          <w:sz w:val="28"/>
        </w:rPr>
        <w:t>и</w:t>
      </w:r>
      <w:r w:rsidRPr="00636403">
        <w:rPr>
          <w:sz w:val="28"/>
        </w:rPr>
        <w:t xml:space="preserve"> теплового облучения.</w:t>
      </w:r>
    </w:p>
    <w:p w14:paraId="29C4FE04" w14:textId="77777777" w:rsidR="009C274A" w:rsidRPr="009C274A" w:rsidRDefault="004B751C" w:rsidP="004B751C">
      <w:pPr>
        <w:ind w:firstLine="708"/>
        <w:jc w:val="both"/>
        <w:rPr>
          <w:sz w:val="28"/>
          <w:vertAlign w:val="subscript"/>
        </w:rPr>
      </w:pPr>
      <w:r w:rsidRPr="00636403">
        <w:rPr>
          <w:sz w:val="28"/>
        </w:rPr>
        <w:t>Это действительно при условии, что отсутствуют источники излучения с эквивалентной тепловой температурой выше 40</w:t>
      </w:r>
      <w:r w:rsidRPr="00636403">
        <w:rPr>
          <w:sz w:val="28"/>
          <w:vertAlign w:val="superscript"/>
        </w:rPr>
        <w:t>о</w:t>
      </w:r>
      <w:r w:rsidRPr="00636403">
        <w:rPr>
          <w:sz w:val="28"/>
        </w:rPr>
        <w:t>С. Микроклимат на производстве необходим для производительной и качественной работы человека. Обычно имеют в виду микроклимат производственного помещения, в котором осуществляется трудовая деятельность людей.</w:t>
      </w:r>
    </w:p>
    <w:p w14:paraId="26FCA874" w14:textId="77777777" w:rsidR="004B751C" w:rsidRPr="00636403" w:rsidRDefault="004B751C" w:rsidP="004B751C">
      <w:pPr>
        <w:ind w:firstLine="708"/>
        <w:jc w:val="both"/>
        <w:rPr>
          <w:sz w:val="28"/>
        </w:rPr>
      </w:pPr>
      <w:r w:rsidRPr="00636403">
        <w:rPr>
          <w:sz w:val="28"/>
        </w:rPr>
        <w:t>Человек представляет собой открытую биологическую систему, которая характеризуется тем, что потоки энергии, вещества и информации являются сквозными и косвенно отзывающимися в этой системе. Длительность прохождения этих потоков специфична для различных экологических систем, в том числе и для людей. Теплота – форма энергии, имеющая важное значение для поддержания жизнедеятельности организмов. Все живые системы нуждаются в непрерывном снабжении теплом для предотвращения их деградации и гибели.</w:t>
      </w:r>
    </w:p>
    <w:p w14:paraId="49BA273A" w14:textId="77777777" w:rsidR="004B751C" w:rsidRPr="00636403" w:rsidRDefault="004B751C" w:rsidP="004B751C">
      <w:pPr>
        <w:ind w:firstLine="708"/>
        <w:jc w:val="both"/>
        <w:rPr>
          <w:sz w:val="28"/>
        </w:rPr>
      </w:pPr>
      <w:r w:rsidRPr="00636403">
        <w:rPr>
          <w:sz w:val="28"/>
        </w:rPr>
        <w:t>Температура является показателем количества тепловой энергии в системе и основным фактором, определяющим скорость химических реакций в организме. Основным источником входной энергии является пища, характеризуемая количеством выделяемой теплоты ккал, и различные виды лучистой энергии, измеряемые интенсивностью их потоков в Вт/м</w:t>
      </w:r>
      <w:r w:rsidRPr="00636403">
        <w:rPr>
          <w:sz w:val="28"/>
          <w:vertAlign w:val="superscript"/>
        </w:rPr>
        <w:t>2</w:t>
      </w:r>
      <w:r w:rsidRPr="00636403">
        <w:rPr>
          <w:sz w:val="28"/>
        </w:rPr>
        <w:t>. Выходом энергии являются производимая организмом работа, потери за счет явлений теплопередачи и конвекции, теплового излучения и испарения жидкости с поверхности тела.</w:t>
      </w:r>
    </w:p>
    <w:p w14:paraId="3CBCEFAA" w14:textId="77777777" w:rsidR="004B751C" w:rsidRPr="00636403" w:rsidRDefault="004B751C" w:rsidP="004B751C">
      <w:pPr>
        <w:ind w:firstLine="709"/>
        <w:jc w:val="both"/>
        <w:rPr>
          <w:sz w:val="28"/>
          <w:szCs w:val="28"/>
        </w:rPr>
      </w:pPr>
      <w:r w:rsidRPr="00636403">
        <w:rPr>
          <w:sz w:val="28"/>
        </w:rPr>
        <w:lastRenderedPageBreak/>
        <w:t>При обычных температурах в помещениях от кожного покрова человека в окружающий воздух отводится до 45 % теплоты пут</w:t>
      </w:r>
      <w:r w:rsidR="00F5236B">
        <w:rPr>
          <w:sz w:val="28"/>
        </w:rPr>
        <w:t>ё</w:t>
      </w:r>
      <w:r w:rsidRPr="00636403">
        <w:rPr>
          <w:sz w:val="28"/>
        </w:rPr>
        <w:t>м излучения, до 30 % за счет конвективного теплообмена и до 25 % при испарении пота.</w:t>
      </w:r>
      <w:r w:rsidRPr="00636403">
        <w:rPr>
          <w:sz w:val="28"/>
          <w:szCs w:val="28"/>
        </w:rPr>
        <w:t xml:space="preserve"> При этом свыше 80% тепла отда</w:t>
      </w:r>
      <w:r w:rsidR="00F5236B">
        <w:rPr>
          <w:sz w:val="28"/>
          <w:szCs w:val="28"/>
        </w:rPr>
        <w:t>ё</w:t>
      </w:r>
      <w:r w:rsidRPr="00636403">
        <w:rPr>
          <w:sz w:val="28"/>
          <w:szCs w:val="28"/>
        </w:rPr>
        <w:t>тся через кожу, примерно 13% через органы дыхания, около 5% расходуется на согревание пищи, воды и вдыхаемого воздуха.</w:t>
      </w:r>
    </w:p>
    <w:p w14:paraId="4A1C7EB4" w14:textId="77777777" w:rsidR="009C274A" w:rsidRPr="009C274A" w:rsidRDefault="004B751C" w:rsidP="004B751C">
      <w:pPr>
        <w:ind w:firstLine="709"/>
        <w:jc w:val="both"/>
        <w:rPr>
          <w:sz w:val="28"/>
          <w:szCs w:val="28"/>
          <w:vertAlign w:val="subscript"/>
        </w:rPr>
      </w:pPr>
      <w:r w:rsidRPr="00636403">
        <w:rPr>
          <w:sz w:val="28"/>
          <w:szCs w:val="28"/>
        </w:rPr>
        <w:t>Теплоотдача радиацией и конвекцией происходит только в том случае, если температура воздуха и предметов ниже температуры тела, причем интенсивность теплоотдачи тем больше, чем выше разность этих температур. При температуре воздуха выше температуры тела потери тепла происходят за сч</w:t>
      </w:r>
      <w:r w:rsidR="00F5236B">
        <w:rPr>
          <w:sz w:val="28"/>
          <w:szCs w:val="28"/>
        </w:rPr>
        <w:t>ё</w:t>
      </w:r>
      <w:r w:rsidRPr="00636403">
        <w:rPr>
          <w:sz w:val="28"/>
          <w:szCs w:val="28"/>
        </w:rPr>
        <w:t>т потовыделения: на испарение 1 г пота затрачивается около 2,5 кДж тепла. Количество влаги, испаряемой с поверхности тела (кожи), зависит от температуры окружающей среды, влажности и интенсивности физической нагрузки. При покое организма и температуре воздуха 15ºС испарение незначительно и составляет примерно 30 г за 1 час. При температуре 30ºС и тяжелой физической работе это количество достигает 1- 1,5 л/ч, пота, на испарение которого затрачивается около 2500 - 3800 кДж (600 - 900 ккал).</w:t>
      </w:r>
    </w:p>
    <w:p w14:paraId="36E1BBBF" w14:textId="77777777" w:rsidR="004B751C" w:rsidRPr="00636403" w:rsidRDefault="004B751C" w:rsidP="004B751C">
      <w:pPr>
        <w:ind w:firstLine="709"/>
        <w:jc w:val="both"/>
        <w:rPr>
          <w:sz w:val="28"/>
          <w:szCs w:val="28"/>
        </w:rPr>
      </w:pPr>
      <w:r w:rsidRPr="00636403">
        <w:rPr>
          <w:sz w:val="28"/>
          <w:szCs w:val="28"/>
        </w:rPr>
        <w:t>Усиленное потоотделение ведет к потере жидкости, солей и водорастворимых витаминов. Частично потери жидкости восполняются усиленным питьем, но при этом масса тела рабочих к концу смены может уменьшаться на 3-4 кг и более. В 1 литре пота в среднем содержится 2,5 – 5,6 граммов хлорида натрия. При тяжелой работе в условиях высокой температуры воздуха может выделиться до 10 -12 литров пота, а с ним до 30 – 40 граммов хлорида натрия. Всего в организме содержится около 140 граммов хлорида натрия. Потеря 28 – 30 граммов его ведет к прекращению желудочной секреции, а больших количеств – к мышечным спазмам и судорогам. Потери водорастворимых витаминов (С, В</w:t>
      </w:r>
      <w:r w:rsidRPr="00636403">
        <w:rPr>
          <w:sz w:val="28"/>
          <w:szCs w:val="28"/>
          <w:vertAlign w:val="subscript"/>
        </w:rPr>
        <w:t>1</w:t>
      </w:r>
      <w:r w:rsidRPr="00636403">
        <w:rPr>
          <w:sz w:val="28"/>
          <w:szCs w:val="28"/>
        </w:rPr>
        <w:t>, В</w:t>
      </w:r>
      <w:r w:rsidRPr="00636403">
        <w:rPr>
          <w:sz w:val="28"/>
          <w:szCs w:val="28"/>
          <w:vertAlign w:val="subscript"/>
        </w:rPr>
        <w:t>2</w:t>
      </w:r>
      <w:r w:rsidRPr="00636403">
        <w:rPr>
          <w:sz w:val="28"/>
          <w:szCs w:val="28"/>
        </w:rPr>
        <w:t>) при сильном потоотделении достигают 15 – 25 % потребной суточной дозы.</w:t>
      </w:r>
    </w:p>
    <w:p w14:paraId="492F0146" w14:textId="77777777" w:rsidR="004B751C" w:rsidRPr="00636403" w:rsidRDefault="004B751C" w:rsidP="004B751C">
      <w:pPr>
        <w:ind w:firstLine="709"/>
        <w:jc w:val="both"/>
        <w:rPr>
          <w:sz w:val="28"/>
          <w:szCs w:val="28"/>
        </w:rPr>
      </w:pPr>
      <w:r w:rsidRPr="00636403">
        <w:rPr>
          <w:sz w:val="28"/>
          <w:szCs w:val="28"/>
        </w:rPr>
        <w:t xml:space="preserve">Необходимо учитывать, что скорость движения воздуха менее 0,1 м/с для людей в состоянии покоя воспринимается как застой воздуха, а выше 0,25 м/с </w:t>
      </w:r>
      <w:r w:rsidR="00A17E1B">
        <w:rPr>
          <w:sz w:val="28"/>
          <w:szCs w:val="28"/>
        </w:rPr>
        <w:t>–</w:t>
      </w:r>
      <w:r w:rsidRPr="00636403">
        <w:rPr>
          <w:sz w:val="28"/>
          <w:szCs w:val="28"/>
        </w:rPr>
        <w:t xml:space="preserve"> как сквозняк.</w:t>
      </w:r>
    </w:p>
    <w:p w14:paraId="33089FEC" w14:textId="77777777" w:rsidR="004B751C" w:rsidRPr="00636403" w:rsidRDefault="004B751C" w:rsidP="004B751C">
      <w:pPr>
        <w:ind w:firstLine="708"/>
        <w:jc w:val="both"/>
        <w:rPr>
          <w:sz w:val="28"/>
          <w:szCs w:val="28"/>
        </w:rPr>
      </w:pPr>
      <w:r w:rsidRPr="00636403">
        <w:rPr>
          <w:b/>
          <w:bCs/>
          <w:sz w:val="28"/>
        </w:rPr>
        <w:t>Теплопередача</w:t>
      </w:r>
      <w:r w:rsidRPr="00636403">
        <w:rPr>
          <w:sz w:val="28"/>
        </w:rPr>
        <w:t xml:space="preserve"> – </w:t>
      </w:r>
      <w:r w:rsidRPr="00636403">
        <w:rPr>
          <w:sz w:val="28"/>
          <w:szCs w:val="28"/>
        </w:rPr>
        <w:t>физический процесс передачи тепловой энергии от более горячего тела к менее горячему, либо непосредственно (при контакте), или через разделяющую (тела или среды) перегородку из какого-либо материала.</w:t>
      </w:r>
    </w:p>
    <w:p w14:paraId="569A85DC" w14:textId="77777777" w:rsidR="004B751C" w:rsidRPr="00636403" w:rsidRDefault="004B751C" w:rsidP="004B751C">
      <w:pPr>
        <w:ind w:firstLine="708"/>
        <w:jc w:val="both"/>
        <w:rPr>
          <w:sz w:val="28"/>
          <w:szCs w:val="28"/>
        </w:rPr>
      </w:pPr>
      <w:r w:rsidRPr="00636403">
        <w:rPr>
          <w:b/>
          <w:bCs/>
          <w:sz w:val="28"/>
        </w:rPr>
        <w:t>Теплопроводность</w:t>
      </w:r>
      <w:r w:rsidRPr="00636403">
        <w:rPr>
          <w:sz w:val="28"/>
        </w:rPr>
        <w:t xml:space="preserve"> – </w:t>
      </w:r>
      <w:r w:rsidRPr="00636403">
        <w:rPr>
          <w:sz w:val="28"/>
          <w:szCs w:val="28"/>
        </w:rPr>
        <w:t>процесс переноса теплоты в сплошной среде с неоднородным распределением температуры, которая осуществляется микрочастицами вещества (атомами в кристаллической решетке, молекулами в газах, электронами в металлах) в процессе их теплового движения.</w:t>
      </w:r>
    </w:p>
    <w:p w14:paraId="20EB7B1E" w14:textId="77777777" w:rsidR="004B751C" w:rsidRPr="00636403" w:rsidRDefault="004B751C" w:rsidP="004B751C">
      <w:pPr>
        <w:ind w:firstLine="708"/>
        <w:jc w:val="both"/>
        <w:rPr>
          <w:sz w:val="28"/>
        </w:rPr>
      </w:pPr>
      <w:r w:rsidRPr="00636403">
        <w:rPr>
          <w:b/>
          <w:bCs/>
          <w:sz w:val="28"/>
        </w:rPr>
        <w:lastRenderedPageBreak/>
        <w:t xml:space="preserve">Конвекция </w:t>
      </w:r>
      <w:r w:rsidRPr="00636403">
        <w:rPr>
          <w:sz w:val="28"/>
        </w:rPr>
        <w:t>– процесс переноса теплоты в сплошной среде с неоднородным распределением температуры и скорости, который осуществляется макроскопическими элементами при их перемещении.</w:t>
      </w:r>
    </w:p>
    <w:p w14:paraId="5F00AE09" w14:textId="77777777" w:rsidR="009C274A" w:rsidRPr="009C274A" w:rsidRDefault="004B751C" w:rsidP="004B751C">
      <w:pPr>
        <w:ind w:firstLine="708"/>
        <w:jc w:val="both"/>
        <w:rPr>
          <w:sz w:val="28"/>
          <w:vertAlign w:val="subscript"/>
        </w:rPr>
      </w:pPr>
      <w:r w:rsidRPr="00636403">
        <w:rPr>
          <w:b/>
          <w:bCs/>
          <w:sz w:val="28"/>
        </w:rPr>
        <w:t>Тепловое излучение</w:t>
      </w:r>
      <w:r w:rsidRPr="00636403">
        <w:rPr>
          <w:sz w:val="28"/>
        </w:rPr>
        <w:t xml:space="preserve"> – перенос теплоты, обусловленный превращением внутренний энергией в лучистую энергию, которая переносится в пространстве, поглощается и отражается.</w:t>
      </w:r>
    </w:p>
    <w:p w14:paraId="7F7CC005" w14:textId="77777777" w:rsidR="004B751C" w:rsidRPr="00636403" w:rsidRDefault="004B751C" w:rsidP="004B751C">
      <w:pPr>
        <w:ind w:firstLine="708"/>
        <w:jc w:val="both"/>
        <w:rPr>
          <w:sz w:val="28"/>
        </w:rPr>
      </w:pPr>
      <w:r w:rsidRPr="00636403">
        <w:rPr>
          <w:sz w:val="28"/>
        </w:rPr>
        <w:t>С точки зрения биологии человек относится к эндотермным животным, т.е. температура его тела не зависит от температуры окружающей среды и поддерживается постоянной гомеостатическими системами регулирования в организме. Для человека такой температурой являются значения 36,5 – 37,0</w:t>
      </w:r>
      <w:r w:rsidRPr="00636403">
        <w:rPr>
          <w:sz w:val="28"/>
          <w:vertAlign w:val="superscript"/>
        </w:rPr>
        <w:t>о</w:t>
      </w:r>
      <w:r w:rsidRPr="00636403">
        <w:rPr>
          <w:sz w:val="28"/>
        </w:rPr>
        <w:t>С. При этом под температурой тела имеют ввиду температуру тканей, лежащих глубже 2,5 см под поверхностью кожи. Температура поверхности кожи человека может колебаться в широких пределах. Так при температуре окружающего воздуха 19</w:t>
      </w:r>
      <w:r w:rsidRPr="00636403">
        <w:rPr>
          <w:sz w:val="28"/>
          <w:vertAlign w:val="superscript"/>
        </w:rPr>
        <w:t>о</w:t>
      </w:r>
      <w:r w:rsidRPr="00636403">
        <w:rPr>
          <w:sz w:val="28"/>
        </w:rPr>
        <w:t>С температура кожи на конечностях может быть 20,5</w:t>
      </w:r>
      <w:r w:rsidRPr="00636403">
        <w:rPr>
          <w:sz w:val="28"/>
          <w:vertAlign w:val="superscript"/>
        </w:rPr>
        <w:t>о</w:t>
      </w:r>
      <w:r w:rsidRPr="00636403">
        <w:rPr>
          <w:sz w:val="28"/>
        </w:rPr>
        <w:t>С.</w:t>
      </w:r>
    </w:p>
    <w:p w14:paraId="0863E3F3" w14:textId="77777777" w:rsidR="004B751C" w:rsidRPr="00636403" w:rsidRDefault="004B751C" w:rsidP="004B751C">
      <w:pPr>
        <w:ind w:firstLine="708"/>
        <w:jc w:val="both"/>
        <w:rPr>
          <w:sz w:val="28"/>
        </w:rPr>
      </w:pPr>
      <w:r w:rsidRPr="00636403">
        <w:rPr>
          <w:sz w:val="28"/>
        </w:rPr>
        <w:t>Уравнение теплового баланса для организма человека за определ</w:t>
      </w:r>
      <w:r w:rsidR="00992B4D">
        <w:rPr>
          <w:sz w:val="28"/>
        </w:rPr>
        <w:t>ё</w:t>
      </w:r>
      <w:r w:rsidRPr="00636403">
        <w:rPr>
          <w:sz w:val="28"/>
        </w:rPr>
        <w:t>нный период времени имеет вид:</w:t>
      </w:r>
    </w:p>
    <w:p w14:paraId="7B772265" w14:textId="77777777" w:rsidR="004B751C" w:rsidRPr="00636403" w:rsidRDefault="004B751C" w:rsidP="003C5B4F">
      <w:pPr>
        <w:ind w:left="2124" w:firstLine="708"/>
        <w:jc w:val="both"/>
        <w:rPr>
          <w:sz w:val="28"/>
        </w:rPr>
      </w:pPr>
      <w:r w:rsidRPr="00636403">
        <w:rPr>
          <w:sz w:val="28"/>
        </w:rPr>
        <w:t xml:space="preserve">M +S </w:t>
      </w:r>
      <w:r w:rsidRPr="00636403">
        <w:rPr>
          <w:rFonts w:ascii="Symbol" w:eastAsia="Symbol" w:hAnsi="Symbol" w:cs="Symbol"/>
          <w:sz w:val="28"/>
        </w:rPr>
        <w:t></w:t>
      </w:r>
      <w:r w:rsidRPr="00636403">
        <w:rPr>
          <w:sz w:val="28"/>
        </w:rPr>
        <w:t xml:space="preserve"> R </w:t>
      </w:r>
      <w:r w:rsidRPr="00636403">
        <w:rPr>
          <w:rFonts w:ascii="Symbol" w:eastAsia="Symbol" w:hAnsi="Symbol" w:cs="Symbol"/>
          <w:sz w:val="28"/>
        </w:rPr>
        <w:t></w:t>
      </w:r>
      <w:r w:rsidRPr="00636403">
        <w:rPr>
          <w:sz w:val="28"/>
        </w:rPr>
        <w:t xml:space="preserve"> C </w:t>
      </w:r>
      <w:r w:rsidRPr="00636403">
        <w:rPr>
          <w:rFonts w:ascii="Symbol" w:eastAsia="Symbol" w:hAnsi="Symbol" w:cs="Symbol"/>
          <w:sz w:val="28"/>
        </w:rPr>
        <w:t></w:t>
      </w:r>
      <w:r w:rsidRPr="00636403">
        <w:rPr>
          <w:sz w:val="28"/>
        </w:rPr>
        <w:t xml:space="preserve"> P </w:t>
      </w:r>
      <w:r w:rsidRPr="00636403">
        <w:rPr>
          <w:rFonts w:ascii="Symbol" w:eastAsia="Symbol" w:hAnsi="Symbol" w:cs="Symbol"/>
          <w:sz w:val="28"/>
        </w:rPr>
        <w:t></w:t>
      </w:r>
      <w:r w:rsidRPr="00636403">
        <w:rPr>
          <w:sz w:val="28"/>
        </w:rPr>
        <w:t xml:space="preserve"> E = 0,</w:t>
      </w:r>
      <w:r w:rsidRPr="00636403">
        <w:rPr>
          <w:sz w:val="28"/>
        </w:rPr>
        <w:tab/>
      </w:r>
      <w:r w:rsidR="003C5B4F" w:rsidRPr="00636403">
        <w:rPr>
          <w:sz w:val="28"/>
        </w:rPr>
        <w:tab/>
      </w:r>
      <w:r w:rsidR="00947D7E">
        <w:rPr>
          <w:sz w:val="28"/>
        </w:rPr>
        <w:t xml:space="preserve">     </w:t>
      </w:r>
      <w:r w:rsidRPr="00636403">
        <w:rPr>
          <w:sz w:val="28"/>
        </w:rPr>
        <w:tab/>
      </w:r>
      <w:r w:rsidR="00947D7E">
        <w:rPr>
          <w:sz w:val="28"/>
        </w:rPr>
        <w:t xml:space="preserve"> </w:t>
      </w:r>
      <w:r w:rsidR="003C5B4F" w:rsidRPr="00636403">
        <w:rPr>
          <w:sz w:val="28"/>
        </w:rPr>
        <w:t xml:space="preserve"> </w:t>
      </w:r>
      <w:r w:rsidRPr="00636403">
        <w:rPr>
          <w:sz w:val="28"/>
        </w:rPr>
        <w:t>(</w:t>
      </w:r>
      <w:r w:rsidR="003C5B4F" w:rsidRPr="00636403">
        <w:rPr>
          <w:sz w:val="28"/>
        </w:rPr>
        <w:t>10.</w:t>
      </w:r>
      <w:r w:rsidRPr="00636403">
        <w:rPr>
          <w:sz w:val="28"/>
        </w:rPr>
        <w:t>1)</w:t>
      </w:r>
    </w:p>
    <w:p w14:paraId="5535EFDF" w14:textId="77777777" w:rsidR="004B751C" w:rsidRPr="00636403" w:rsidRDefault="004B751C" w:rsidP="004B751C">
      <w:pPr>
        <w:ind w:firstLine="708"/>
        <w:jc w:val="both"/>
        <w:rPr>
          <w:sz w:val="28"/>
        </w:rPr>
      </w:pPr>
      <w:r w:rsidRPr="00636403">
        <w:rPr>
          <w:sz w:val="28"/>
        </w:rPr>
        <w:t>M – теплота процессов метаболизма, полученная из химических субстратов пищи, подвергшихся расщеплению в клетках;</w:t>
      </w:r>
    </w:p>
    <w:p w14:paraId="6C746536" w14:textId="77777777" w:rsidR="004B751C" w:rsidRPr="00636403" w:rsidRDefault="004B751C" w:rsidP="004B751C">
      <w:pPr>
        <w:ind w:firstLine="708"/>
        <w:jc w:val="both"/>
        <w:rPr>
          <w:sz w:val="28"/>
        </w:rPr>
      </w:pPr>
      <w:r w:rsidRPr="00636403">
        <w:rPr>
          <w:sz w:val="28"/>
        </w:rPr>
        <w:t>S – накопленная организмом теплота;</w:t>
      </w:r>
    </w:p>
    <w:p w14:paraId="6081961E" w14:textId="77777777" w:rsidR="004B751C" w:rsidRPr="00636403" w:rsidRDefault="004B751C" w:rsidP="004B751C">
      <w:pPr>
        <w:ind w:firstLine="708"/>
        <w:jc w:val="both"/>
        <w:rPr>
          <w:sz w:val="28"/>
        </w:rPr>
      </w:pPr>
      <w:r w:rsidRPr="00636403">
        <w:rPr>
          <w:sz w:val="28"/>
        </w:rPr>
        <w:t xml:space="preserve">R, C, P – теплота, отданная (со знаком </w:t>
      </w:r>
      <w:r w:rsidR="00142626">
        <w:rPr>
          <w:sz w:val="28"/>
        </w:rPr>
        <w:t>«</w:t>
      </w:r>
      <w:r w:rsidRPr="00636403">
        <w:rPr>
          <w:sz w:val="28"/>
        </w:rPr>
        <w:t>минус</w:t>
      </w:r>
      <w:r w:rsidR="00142626">
        <w:rPr>
          <w:sz w:val="28"/>
        </w:rPr>
        <w:t>»</w:t>
      </w:r>
      <w:r w:rsidRPr="00636403">
        <w:rPr>
          <w:sz w:val="28"/>
        </w:rPr>
        <w:t xml:space="preserve">) или полученная (со знаком </w:t>
      </w:r>
      <w:r w:rsidR="00142626">
        <w:rPr>
          <w:sz w:val="28"/>
        </w:rPr>
        <w:t>«</w:t>
      </w:r>
      <w:r w:rsidRPr="00636403">
        <w:rPr>
          <w:sz w:val="28"/>
        </w:rPr>
        <w:t>плюс</w:t>
      </w:r>
      <w:r w:rsidR="00142626">
        <w:rPr>
          <w:sz w:val="28"/>
        </w:rPr>
        <w:t>»</w:t>
      </w:r>
      <w:r w:rsidRPr="00636403">
        <w:rPr>
          <w:sz w:val="28"/>
        </w:rPr>
        <w:t>) пут</w:t>
      </w:r>
      <w:r w:rsidR="00992B4D">
        <w:rPr>
          <w:sz w:val="28"/>
        </w:rPr>
        <w:t>ё</w:t>
      </w:r>
      <w:r w:rsidRPr="00636403">
        <w:rPr>
          <w:sz w:val="28"/>
        </w:rPr>
        <w:t>м излучения, конвекции, теплопередачи соответственно;</w:t>
      </w:r>
    </w:p>
    <w:p w14:paraId="0890629F" w14:textId="77777777" w:rsidR="004B751C" w:rsidRPr="00636403" w:rsidRDefault="004B751C" w:rsidP="004B751C">
      <w:pPr>
        <w:ind w:firstLine="708"/>
        <w:jc w:val="both"/>
        <w:rPr>
          <w:sz w:val="28"/>
        </w:rPr>
      </w:pPr>
      <w:r w:rsidRPr="00636403">
        <w:rPr>
          <w:sz w:val="28"/>
        </w:rPr>
        <w:t>E – теплота, отданная за сч</w:t>
      </w:r>
      <w:r w:rsidR="00992B4D">
        <w:rPr>
          <w:sz w:val="28"/>
        </w:rPr>
        <w:t>ё</w:t>
      </w:r>
      <w:r w:rsidRPr="00636403">
        <w:rPr>
          <w:sz w:val="28"/>
        </w:rPr>
        <w:t>т испарения.</w:t>
      </w:r>
    </w:p>
    <w:p w14:paraId="1346F062" w14:textId="77777777" w:rsidR="003C5B4F" w:rsidRPr="00636403" w:rsidRDefault="003C5B4F" w:rsidP="004B751C">
      <w:pPr>
        <w:ind w:firstLine="708"/>
        <w:jc w:val="both"/>
        <w:rPr>
          <w:sz w:val="28"/>
        </w:rPr>
      </w:pPr>
    </w:p>
    <w:p w14:paraId="3C78D5D8" w14:textId="77777777" w:rsidR="009C274A" w:rsidRPr="009C274A" w:rsidRDefault="004B751C" w:rsidP="004B751C">
      <w:pPr>
        <w:ind w:firstLine="708"/>
        <w:jc w:val="both"/>
        <w:rPr>
          <w:sz w:val="28"/>
          <w:vertAlign w:val="subscript"/>
        </w:rPr>
      </w:pPr>
      <w:r w:rsidRPr="00636403">
        <w:rPr>
          <w:sz w:val="28"/>
        </w:rPr>
        <w:t>Если тепловой баланс не будет поддерживаться, то дополнительная теплота, получаемая различными путями, привед</w:t>
      </w:r>
      <w:r w:rsidR="00992B4D">
        <w:rPr>
          <w:sz w:val="28"/>
        </w:rPr>
        <w:t>ё</w:t>
      </w:r>
      <w:r w:rsidRPr="00636403">
        <w:rPr>
          <w:sz w:val="28"/>
        </w:rPr>
        <w:t xml:space="preserve">т к повышению температуры тела, а недостаток тепловой энергии </w:t>
      </w:r>
      <w:r w:rsidR="00A17E1B">
        <w:rPr>
          <w:sz w:val="28"/>
        </w:rPr>
        <w:t>–</w:t>
      </w:r>
      <w:r w:rsidRPr="00636403">
        <w:rPr>
          <w:sz w:val="28"/>
        </w:rPr>
        <w:t xml:space="preserve"> к его охлаждению. В обоих случаях создаются неблагоприятные условия для функционирования клеток организма, которые при превышении определ</w:t>
      </w:r>
      <w:r w:rsidR="00992B4D">
        <w:rPr>
          <w:sz w:val="28"/>
        </w:rPr>
        <w:t>ё</w:t>
      </w:r>
      <w:r w:rsidRPr="00636403">
        <w:rPr>
          <w:sz w:val="28"/>
        </w:rPr>
        <w:t>нных температурных границ начинают погибать. Тепловой баланс любого тела определяется соотношением между теплотой, которую оно получает, и теплотой, которую оно отда</w:t>
      </w:r>
      <w:r w:rsidR="00992B4D">
        <w:rPr>
          <w:sz w:val="28"/>
        </w:rPr>
        <w:t>ё</w:t>
      </w:r>
      <w:r w:rsidRPr="00636403">
        <w:rPr>
          <w:sz w:val="28"/>
        </w:rPr>
        <w:t>т.</w:t>
      </w:r>
    </w:p>
    <w:p w14:paraId="221CD6C8" w14:textId="77777777" w:rsidR="004B751C" w:rsidRPr="00636403" w:rsidRDefault="004B751C" w:rsidP="004B751C">
      <w:pPr>
        <w:ind w:firstLine="708"/>
        <w:jc w:val="both"/>
        <w:rPr>
          <w:sz w:val="28"/>
        </w:rPr>
      </w:pPr>
      <w:r w:rsidRPr="00636403">
        <w:rPr>
          <w:sz w:val="28"/>
        </w:rPr>
        <w:t>Человеческий организм способен вырабатывать достаточное количество теплоты и регулировать теплоотдачу, поэтому равенство поступающей с пищей энергии и других форм энергии в виде потоков лучистой энергии (например, от нагретых предметов) и расхода теплоты с тела человека всегда сохраняется. Это свойство носит название гомойотермии. При гомойотермии сохраняется относительно постоянная температура тела человека при изменении температуры окружающей среды.</w:t>
      </w:r>
    </w:p>
    <w:p w14:paraId="51569CDA" w14:textId="77777777" w:rsidR="004B751C" w:rsidRPr="00636403" w:rsidRDefault="004B751C" w:rsidP="004B751C">
      <w:pPr>
        <w:ind w:firstLine="708"/>
        <w:jc w:val="both"/>
        <w:rPr>
          <w:sz w:val="28"/>
        </w:rPr>
      </w:pPr>
      <w:r w:rsidRPr="00636403">
        <w:rPr>
          <w:sz w:val="28"/>
        </w:rPr>
        <w:lastRenderedPageBreak/>
        <w:t>Для поддержания стабильной внутренней температуры человека имеется терморегулирующая система, которая включает рецепторы, эффекторы и чрезвычайно чувствительный регуляторный центр в гипоталамусе. У человека имеется примерно 150 тыс. холодовых и 16 тыс. тепловых рецепторов.</w:t>
      </w:r>
    </w:p>
    <w:p w14:paraId="05B3DB0F" w14:textId="77777777" w:rsidR="004B751C" w:rsidRPr="00636403" w:rsidRDefault="004B751C" w:rsidP="00A142C2">
      <w:pPr>
        <w:ind w:firstLine="708"/>
        <w:jc w:val="both"/>
        <w:rPr>
          <w:sz w:val="28"/>
        </w:rPr>
      </w:pPr>
      <w:r w:rsidRPr="00636403">
        <w:rPr>
          <w:sz w:val="28"/>
        </w:rPr>
        <w:t>В комфортных условиях для взрослого человека средних лет, при отсутствии физической нагрузки, для нормального осуществления жизненно важных функций в его организме должно производится 1800 ккал теплоты в сутки. Эта теплота в конечном итоге должна быть выведена в силу непрерывности метаболических процессов.</w:t>
      </w:r>
      <w:r w:rsidRPr="00636403">
        <w:rPr>
          <w:sz w:val="28"/>
        </w:rPr>
        <w:object w:dxaOrig="180" w:dyaOrig="340" w14:anchorId="0B4BA1BA">
          <v:shape id="_x0000_i1069" type="#_x0000_t75" style="width:4.95pt;height:19.85pt" o:ole="">
            <v:imagedata r:id="rId108" o:title=""/>
          </v:shape>
          <o:OLEObject Type="Embed" ProgID="Equation.3" ShapeID="_x0000_i1069" DrawAspect="Content" ObjectID="_1786964477" r:id="rId109"/>
        </w:object>
      </w:r>
    </w:p>
    <w:p w14:paraId="01575D3C" w14:textId="77777777" w:rsidR="004B751C" w:rsidRPr="00636403" w:rsidRDefault="004B751C" w:rsidP="004B751C">
      <w:pPr>
        <w:ind w:firstLine="708"/>
        <w:jc w:val="both"/>
        <w:rPr>
          <w:sz w:val="28"/>
        </w:rPr>
      </w:pPr>
      <w:r w:rsidRPr="00636403">
        <w:rPr>
          <w:sz w:val="28"/>
        </w:rPr>
        <w:t>Средняя за сутки метаболическая мощность человека P</w:t>
      </w:r>
      <w:r w:rsidRPr="00636403">
        <w:rPr>
          <w:sz w:val="28"/>
          <w:vertAlign w:val="subscript"/>
        </w:rPr>
        <w:t>h</w:t>
      </w:r>
      <w:r w:rsidRPr="00636403">
        <w:rPr>
          <w:sz w:val="28"/>
        </w:rPr>
        <w:t xml:space="preserve"> (Вт) определяется калорийностью пищи Q (кал):</w:t>
      </w:r>
    </w:p>
    <w:p w14:paraId="2FE2CA55" w14:textId="77777777" w:rsidR="004B751C" w:rsidRPr="00636403" w:rsidRDefault="00CA31C4" w:rsidP="00462F28">
      <w:pPr>
        <w:ind w:left="1416" w:firstLine="708"/>
        <w:jc w:val="center"/>
        <w:rPr>
          <w:sz w:val="28"/>
        </w:rPr>
      </w:pPr>
      <m:oMath>
        <m:sSub>
          <m:sSubPr>
            <m:ctrlPr>
              <w:rPr>
                <w:rFonts w:ascii="Cambria Math" w:hAnsi="Cambria Math"/>
                <w:i/>
                <w:sz w:val="28"/>
              </w:rPr>
            </m:ctrlPr>
          </m:sSubPr>
          <m:e>
            <m:r>
              <w:rPr>
                <w:rFonts w:ascii="Cambria Math"/>
                <w:sz w:val="28"/>
              </w:rPr>
              <m:t>P</m:t>
            </m:r>
          </m:e>
          <m:sub>
            <m:r>
              <w:rPr>
                <w:rFonts w:ascii="Cambria Math"/>
                <w:sz w:val="28"/>
              </w:rPr>
              <m:t>h</m:t>
            </m:r>
          </m:sub>
        </m:sSub>
        <m:r>
          <w:rPr>
            <w:rFonts w:ascii="Cambria Math"/>
            <w:sz w:val="28"/>
          </w:rPr>
          <m:t>=</m:t>
        </m:r>
        <m:f>
          <m:fPr>
            <m:ctrlPr>
              <w:rPr>
                <w:rFonts w:ascii="Cambria Math" w:hAnsi="Cambria Math"/>
                <w:i/>
                <w:sz w:val="28"/>
              </w:rPr>
            </m:ctrlPr>
          </m:fPr>
          <m:num>
            <m:r>
              <w:rPr>
                <w:rFonts w:ascii="Cambria Math"/>
                <w:sz w:val="28"/>
              </w:rPr>
              <m:t>4.2</m:t>
            </m:r>
            <m:r>
              <w:rPr>
                <w:rFonts w:ascii="Cambria Math"/>
                <w:sz w:val="28"/>
              </w:rPr>
              <m:t>Q</m:t>
            </m:r>
          </m:num>
          <m:den>
            <m:r>
              <w:rPr>
                <w:rFonts w:ascii="Cambria Math"/>
                <w:sz w:val="28"/>
              </w:rPr>
              <m:t>24</m:t>
            </m:r>
            <m:r>
              <w:rPr>
                <w:rFonts w:ascii="Cambria Math" w:hAnsi="Cambria Math" w:cs="Cambria Math"/>
                <w:sz w:val="28"/>
              </w:rPr>
              <m:t>⋅</m:t>
            </m:r>
            <m:r>
              <w:rPr>
                <w:rFonts w:ascii="Cambria Math"/>
                <w:sz w:val="28"/>
              </w:rPr>
              <m:t>60</m:t>
            </m:r>
            <m:r>
              <w:rPr>
                <w:rFonts w:ascii="Cambria Math" w:hAnsi="Cambria Math" w:cs="Cambria Math"/>
                <w:sz w:val="28"/>
              </w:rPr>
              <m:t>⋅</m:t>
            </m:r>
            <m:r>
              <w:rPr>
                <w:rFonts w:ascii="Cambria Math"/>
                <w:sz w:val="28"/>
              </w:rPr>
              <m:t>60</m:t>
            </m:r>
          </m:den>
        </m:f>
        <m:r>
          <w:rPr>
            <w:rFonts w:ascii="Cambria Math"/>
            <w:sz w:val="28"/>
          </w:rPr>
          <m:t>=4.85</m:t>
        </m:r>
        <m:r>
          <w:rPr>
            <w:rFonts w:ascii="Cambria Math" w:hAnsi="Cambria Math" w:cs="Cambria Math"/>
            <w:sz w:val="28"/>
          </w:rPr>
          <m:t>⋅</m:t>
        </m:r>
        <m:r>
          <w:rPr>
            <w:rFonts w:ascii="Cambria Math"/>
            <w:sz w:val="28"/>
          </w:rPr>
          <m:t>1</m:t>
        </m:r>
        <m:sSup>
          <m:sSupPr>
            <m:ctrlPr>
              <w:rPr>
                <w:rFonts w:ascii="Cambria Math" w:hAnsi="Cambria Math"/>
                <w:i/>
                <w:sz w:val="28"/>
              </w:rPr>
            </m:ctrlPr>
          </m:sSupPr>
          <m:e>
            <m:r>
              <w:rPr>
                <w:rFonts w:ascii="Cambria Math"/>
                <w:sz w:val="28"/>
              </w:rPr>
              <m:t>0</m:t>
            </m:r>
          </m:e>
          <m:sup>
            <m:r>
              <w:rPr>
                <w:rFonts w:ascii="Cambria Math"/>
                <w:sz w:val="28"/>
              </w:rPr>
              <m:t>-</m:t>
            </m:r>
            <m:r>
              <w:rPr>
                <w:rFonts w:ascii="Cambria Math"/>
                <w:sz w:val="28"/>
              </w:rPr>
              <m:t>5</m:t>
            </m:r>
          </m:sup>
        </m:sSup>
        <m:r>
          <w:rPr>
            <w:rFonts w:ascii="Cambria Math" w:hAnsi="Cambria Math" w:cs="Cambria Math"/>
            <w:sz w:val="28"/>
          </w:rPr>
          <m:t>⋅</m:t>
        </m:r>
        <m:r>
          <w:rPr>
            <w:rFonts w:ascii="Cambria Math"/>
            <w:sz w:val="28"/>
          </w:rPr>
          <m:t>Q</m:t>
        </m:r>
      </m:oMath>
      <w:r w:rsidR="00A142C2" w:rsidRPr="00636403">
        <w:rPr>
          <w:sz w:val="28"/>
        </w:rPr>
        <w:t xml:space="preserve"> </w:t>
      </w:r>
      <w:r w:rsidR="00A142C2" w:rsidRPr="00636403">
        <w:rPr>
          <w:sz w:val="28"/>
        </w:rPr>
        <w:tab/>
      </w:r>
      <w:r w:rsidR="00A142C2" w:rsidRPr="00636403">
        <w:rPr>
          <w:sz w:val="28"/>
        </w:rPr>
        <w:tab/>
      </w:r>
      <w:r w:rsidR="00A142C2" w:rsidRPr="00636403">
        <w:rPr>
          <w:sz w:val="28"/>
        </w:rPr>
        <w:tab/>
      </w:r>
      <w:r w:rsidR="00947D7E">
        <w:rPr>
          <w:sz w:val="28"/>
        </w:rPr>
        <w:t xml:space="preserve"> </w:t>
      </w:r>
      <w:r w:rsidR="00A142C2" w:rsidRPr="00636403">
        <w:rPr>
          <w:sz w:val="28"/>
        </w:rPr>
        <w:t xml:space="preserve"> (10.2)</w:t>
      </w:r>
    </w:p>
    <w:p w14:paraId="29CCA300" w14:textId="77777777" w:rsidR="004B751C" w:rsidRPr="00636403" w:rsidRDefault="004B751C" w:rsidP="004B751C">
      <w:pPr>
        <w:ind w:firstLine="708"/>
        <w:jc w:val="both"/>
        <w:rPr>
          <w:sz w:val="28"/>
        </w:rPr>
      </w:pPr>
      <w:r w:rsidRPr="00636403">
        <w:rPr>
          <w:sz w:val="28"/>
        </w:rPr>
        <w:t>В формуле использованы следующие соотношения:</w:t>
      </w:r>
    </w:p>
    <w:p w14:paraId="39B364F7" w14:textId="77777777" w:rsidR="004B751C" w:rsidRPr="00636403" w:rsidRDefault="004B751C" w:rsidP="004B751C">
      <w:pPr>
        <w:ind w:firstLine="708"/>
        <w:jc w:val="both"/>
        <w:rPr>
          <w:sz w:val="28"/>
        </w:rPr>
      </w:pPr>
      <w:r w:rsidRPr="00636403">
        <w:rPr>
          <w:sz w:val="28"/>
        </w:rPr>
        <w:t>1 кал = 4,2 Дж;</w:t>
      </w:r>
    </w:p>
    <w:p w14:paraId="58A69D34" w14:textId="77777777" w:rsidR="004B751C" w:rsidRPr="00636403" w:rsidRDefault="004B751C" w:rsidP="004B751C">
      <w:pPr>
        <w:ind w:firstLine="708"/>
        <w:jc w:val="both"/>
        <w:rPr>
          <w:sz w:val="28"/>
        </w:rPr>
      </w:pPr>
      <w:r w:rsidRPr="00636403">
        <w:rPr>
          <w:sz w:val="28"/>
        </w:rPr>
        <w:t>1 Вт = 1 Дж/с;</w:t>
      </w:r>
    </w:p>
    <w:p w14:paraId="455F3D65" w14:textId="77777777" w:rsidR="004B751C" w:rsidRPr="00636403" w:rsidRDefault="004B751C" w:rsidP="004B751C">
      <w:pPr>
        <w:ind w:firstLine="708"/>
        <w:jc w:val="both"/>
        <w:rPr>
          <w:sz w:val="28"/>
        </w:rPr>
      </w:pPr>
      <w:r w:rsidRPr="00636403">
        <w:rPr>
          <w:sz w:val="28"/>
        </w:rPr>
        <w:t>1 сут = 24</w:t>
      </w:r>
      <w:r w:rsidRPr="00636403">
        <w:rPr>
          <w:rFonts w:ascii="Symbol" w:eastAsia="Symbol" w:hAnsi="Symbol" w:cs="Symbol"/>
          <w:sz w:val="28"/>
        </w:rPr>
        <w:t></w:t>
      </w:r>
      <w:r w:rsidRPr="00636403">
        <w:rPr>
          <w:sz w:val="28"/>
        </w:rPr>
        <w:t>60</w:t>
      </w:r>
      <w:r w:rsidRPr="00636403">
        <w:rPr>
          <w:rFonts w:ascii="Symbol" w:eastAsia="Symbol" w:hAnsi="Symbol" w:cs="Symbol"/>
          <w:sz w:val="28"/>
        </w:rPr>
        <w:t></w:t>
      </w:r>
      <w:r w:rsidRPr="00636403">
        <w:rPr>
          <w:sz w:val="28"/>
        </w:rPr>
        <w:t>60 с.</w:t>
      </w:r>
    </w:p>
    <w:p w14:paraId="61D48492" w14:textId="77777777" w:rsidR="004B751C" w:rsidRPr="00636403" w:rsidRDefault="004B751C" w:rsidP="004B751C">
      <w:pPr>
        <w:ind w:firstLine="708"/>
        <w:jc w:val="both"/>
        <w:rPr>
          <w:sz w:val="28"/>
        </w:rPr>
      </w:pPr>
      <w:r w:rsidRPr="00636403">
        <w:rPr>
          <w:sz w:val="28"/>
        </w:rPr>
        <w:t>Это мощность тратиться на выполнение человеком производственной работы и на работу гомеостатических систем человека. Чем неблагоприятнее параметры микроклимата, тем больше энергии тратиться на терморегулирование организма человека.</w:t>
      </w:r>
    </w:p>
    <w:p w14:paraId="606F8C15" w14:textId="77572D53" w:rsidR="004B751C" w:rsidRPr="00636403" w:rsidRDefault="004B751C" w:rsidP="004B751C">
      <w:pPr>
        <w:ind w:firstLine="708"/>
        <w:jc w:val="both"/>
        <w:rPr>
          <w:sz w:val="28"/>
        </w:rPr>
      </w:pPr>
      <w:r w:rsidRPr="00636403">
        <w:rPr>
          <w:sz w:val="28"/>
        </w:rPr>
        <w:t>Механизм выхода энергии регулируется гомеостатическими системами регулирования в организме, призванными поддерживать постоянство внутренней температуры тела человека 36,6</w:t>
      </w:r>
      <w:r w:rsidRPr="00636403">
        <w:rPr>
          <w:sz w:val="28"/>
          <w:vertAlign w:val="superscript"/>
        </w:rPr>
        <w:t>о</w:t>
      </w:r>
      <w:r w:rsidRPr="00636403">
        <w:rPr>
          <w:sz w:val="28"/>
        </w:rPr>
        <w:t>С. Это необходимо для нормального функционирования биологических клеток организма. Поддержанию постоянства температуры внутренней среды человека способствует разветвл</w:t>
      </w:r>
      <w:r w:rsidR="00992B4D">
        <w:rPr>
          <w:sz w:val="28"/>
        </w:rPr>
        <w:t>ё</w:t>
      </w:r>
      <w:r w:rsidRPr="00636403">
        <w:rPr>
          <w:sz w:val="28"/>
        </w:rPr>
        <w:t>нная кровеносная система, обеспечивающая отвод тепла от внутренних органов к поверхности тела. С наибольшей скоростью кровь теч</w:t>
      </w:r>
      <w:r w:rsidR="00992B4D">
        <w:rPr>
          <w:sz w:val="28"/>
        </w:rPr>
        <w:t>ё</w:t>
      </w:r>
      <w:r w:rsidRPr="00636403">
        <w:rPr>
          <w:sz w:val="28"/>
        </w:rPr>
        <w:t>т в аорте (</w:t>
      </w:r>
      <w:r w:rsidRPr="00636403">
        <w:rPr>
          <w:rFonts w:ascii="Symbol" w:eastAsia="Symbol" w:hAnsi="Symbol" w:cs="Symbol"/>
          <w:sz w:val="28"/>
        </w:rPr>
        <w:t></w:t>
      </w:r>
      <w:r w:rsidR="00F66F89">
        <w:rPr>
          <w:rFonts w:ascii="Symbol" w:eastAsia="Symbol" w:hAnsi="Symbol" w:cs="Symbol"/>
          <w:sz w:val="28"/>
        </w:rPr>
        <w:t></w:t>
      </w:r>
      <w:r w:rsidRPr="00636403">
        <w:rPr>
          <w:sz w:val="28"/>
        </w:rPr>
        <w:t xml:space="preserve">0,5м/с), в артериях скорость достигает 0,25 м/с, а в капиллярах </w:t>
      </w:r>
      <w:r w:rsidR="00A17E1B">
        <w:rPr>
          <w:sz w:val="28"/>
        </w:rPr>
        <w:t>–</w:t>
      </w:r>
      <w:r w:rsidRPr="00636403">
        <w:rPr>
          <w:sz w:val="28"/>
        </w:rPr>
        <w:t xml:space="preserve"> снижается до 0,5 мм/с. Медленное течение </w:t>
      </w:r>
      <w:r w:rsidR="00F66F89" w:rsidRPr="00636403">
        <w:rPr>
          <w:sz w:val="28"/>
        </w:rPr>
        <w:t>в капиллярах,</w:t>
      </w:r>
      <w:r w:rsidRPr="00636403">
        <w:rPr>
          <w:sz w:val="28"/>
        </w:rPr>
        <w:t xml:space="preserve"> и их большая разветвл</w:t>
      </w:r>
      <w:r w:rsidR="00992B4D">
        <w:rPr>
          <w:sz w:val="28"/>
        </w:rPr>
        <w:t>ё</w:t>
      </w:r>
      <w:r w:rsidRPr="00636403">
        <w:rPr>
          <w:sz w:val="28"/>
        </w:rPr>
        <w:t xml:space="preserve">нность способствует хорошему теплообмену. Общая длина капилляров у человека достигает 100 км, а их поверхность </w:t>
      </w:r>
      <w:r w:rsidR="00A17E1B">
        <w:rPr>
          <w:sz w:val="28"/>
        </w:rPr>
        <w:t>–</w:t>
      </w:r>
      <w:r w:rsidRPr="00636403">
        <w:rPr>
          <w:sz w:val="28"/>
        </w:rPr>
        <w:t xml:space="preserve"> 6300 м</w:t>
      </w:r>
      <w:r w:rsidRPr="00636403">
        <w:rPr>
          <w:sz w:val="28"/>
          <w:vertAlign w:val="superscript"/>
        </w:rPr>
        <w:t>2</w:t>
      </w:r>
      <w:r w:rsidRPr="00636403">
        <w:rPr>
          <w:sz w:val="28"/>
        </w:rPr>
        <w:t>. Другими словами это радиатор с огромными размерами по сравнению с человеком, что определяет эффективность его работы.</w:t>
      </w:r>
    </w:p>
    <w:p w14:paraId="63B23CB6" w14:textId="77777777" w:rsidR="004B751C" w:rsidRPr="00636403" w:rsidRDefault="004B751C" w:rsidP="004B751C">
      <w:pPr>
        <w:ind w:firstLine="708"/>
        <w:jc w:val="both"/>
        <w:rPr>
          <w:sz w:val="28"/>
        </w:rPr>
      </w:pPr>
      <w:r w:rsidRPr="00636403">
        <w:rPr>
          <w:sz w:val="28"/>
        </w:rPr>
        <w:t>Для характеристики теплообмена следует соотнести величину основных энергозатрат с поверхностью тела человека, которая в среднем для мужского населения равна 1,8м</w:t>
      </w:r>
      <w:r w:rsidRPr="00636403">
        <w:rPr>
          <w:sz w:val="28"/>
          <w:vertAlign w:val="superscript"/>
        </w:rPr>
        <w:t>2</w:t>
      </w:r>
      <w:r w:rsidRPr="00636403">
        <w:rPr>
          <w:sz w:val="28"/>
        </w:rPr>
        <w:t>. При калорийности пищи в сутки 1800 ккал теплообмен составляет 40,5 кал/(ч</w:t>
      </w:r>
      <w:r w:rsidRPr="00636403">
        <w:rPr>
          <w:rFonts w:ascii="Symbol" w:eastAsia="Symbol" w:hAnsi="Symbol" w:cs="Symbol"/>
          <w:sz w:val="28"/>
        </w:rPr>
        <w:t></w:t>
      </w:r>
      <w:r w:rsidRPr="00636403">
        <w:rPr>
          <w:sz w:val="28"/>
        </w:rPr>
        <w:t>м</w:t>
      </w:r>
      <w:r w:rsidRPr="00636403">
        <w:rPr>
          <w:sz w:val="28"/>
          <w:vertAlign w:val="superscript"/>
        </w:rPr>
        <w:t>2</w:t>
      </w:r>
      <w:r w:rsidRPr="00636403">
        <w:rPr>
          <w:sz w:val="28"/>
        </w:rPr>
        <w:t xml:space="preserve">). Калорийность пищи должна быть на 20% выше энергозатрат организма. При недостаточной калорийности организм стремится поддерживать постоянную температуру внутренней среды и протекание обменных процессов за счет </w:t>
      </w:r>
      <w:r w:rsidRPr="00636403">
        <w:rPr>
          <w:sz w:val="28"/>
        </w:rPr>
        <w:lastRenderedPageBreak/>
        <w:t>питательных веществ некоторых тканей организма, прежде всего мышечных, что приводит к истощению.</w:t>
      </w:r>
    </w:p>
    <w:p w14:paraId="22DB69A0" w14:textId="77777777" w:rsidR="009C274A" w:rsidRPr="009C274A" w:rsidRDefault="004B751C" w:rsidP="004B751C">
      <w:pPr>
        <w:ind w:firstLine="708"/>
        <w:jc w:val="both"/>
        <w:rPr>
          <w:sz w:val="28"/>
          <w:vertAlign w:val="subscript"/>
        </w:rPr>
      </w:pPr>
      <w:r w:rsidRPr="00636403">
        <w:rPr>
          <w:sz w:val="28"/>
        </w:rPr>
        <w:t>Энергозатраты организма измеряются методами калориметра:</w:t>
      </w:r>
    </w:p>
    <w:p w14:paraId="3535579F" w14:textId="77777777" w:rsidR="004B751C" w:rsidRPr="00636403" w:rsidRDefault="004B751C" w:rsidP="00100AFA">
      <w:pPr>
        <w:numPr>
          <w:ilvl w:val="0"/>
          <w:numId w:val="27"/>
        </w:numPr>
        <w:tabs>
          <w:tab w:val="left" w:pos="1134"/>
        </w:tabs>
        <w:overflowPunct w:val="0"/>
        <w:autoSpaceDE w:val="0"/>
        <w:autoSpaceDN w:val="0"/>
        <w:adjustRightInd w:val="0"/>
        <w:ind w:left="1134" w:hanging="426"/>
        <w:jc w:val="both"/>
        <w:textAlignment w:val="baseline"/>
        <w:rPr>
          <w:sz w:val="28"/>
        </w:rPr>
      </w:pPr>
      <w:r w:rsidRPr="00636403">
        <w:rPr>
          <w:sz w:val="28"/>
        </w:rPr>
        <w:t xml:space="preserve">прямая калориметрия </w:t>
      </w:r>
      <w:r w:rsidR="00A17E1B">
        <w:rPr>
          <w:sz w:val="28"/>
        </w:rPr>
        <w:t>–</w:t>
      </w:r>
      <w:r w:rsidRPr="00636403">
        <w:rPr>
          <w:sz w:val="28"/>
        </w:rPr>
        <w:t xml:space="preserve"> измерение непосредственно выделяемой теплоты;</w:t>
      </w:r>
    </w:p>
    <w:p w14:paraId="423C7878" w14:textId="77777777" w:rsidR="004B751C" w:rsidRPr="00636403" w:rsidRDefault="004B751C" w:rsidP="00100AFA">
      <w:pPr>
        <w:numPr>
          <w:ilvl w:val="0"/>
          <w:numId w:val="27"/>
        </w:numPr>
        <w:tabs>
          <w:tab w:val="left" w:pos="1134"/>
        </w:tabs>
        <w:overflowPunct w:val="0"/>
        <w:autoSpaceDE w:val="0"/>
        <w:autoSpaceDN w:val="0"/>
        <w:adjustRightInd w:val="0"/>
        <w:ind w:left="1134" w:hanging="426"/>
        <w:jc w:val="both"/>
        <w:textAlignment w:val="baseline"/>
        <w:rPr>
          <w:sz w:val="28"/>
        </w:rPr>
      </w:pPr>
      <w:r w:rsidRPr="00636403">
        <w:rPr>
          <w:sz w:val="28"/>
        </w:rPr>
        <w:t xml:space="preserve">алиментарная калориметрия </w:t>
      </w:r>
      <w:r w:rsidR="00A17E1B">
        <w:rPr>
          <w:sz w:val="28"/>
        </w:rPr>
        <w:t>–</w:t>
      </w:r>
      <w:r w:rsidRPr="00636403">
        <w:rPr>
          <w:sz w:val="28"/>
        </w:rPr>
        <w:t xml:space="preserve"> определение теплоты при окислении пищевых продуктов;</w:t>
      </w:r>
    </w:p>
    <w:p w14:paraId="3C2F7BFD" w14:textId="77777777" w:rsidR="004B751C" w:rsidRPr="00636403" w:rsidRDefault="004B751C" w:rsidP="00100AFA">
      <w:pPr>
        <w:numPr>
          <w:ilvl w:val="0"/>
          <w:numId w:val="27"/>
        </w:numPr>
        <w:tabs>
          <w:tab w:val="left" w:pos="1134"/>
        </w:tabs>
        <w:overflowPunct w:val="0"/>
        <w:autoSpaceDE w:val="0"/>
        <w:autoSpaceDN w:val="0"/>
        <w:adjustRightInd w:val="0"/>
        <w:ind w:left="1134" w:hanging="426"/>
        <w:jc w:val="both"/>
        <w:textAlignment w:val="baseline"/>
        <w:rPr>
          <w:sz w:val="28"/>
        </w:rPr>
      </w:pPr>
      <w:r w:rsidRPr="00636403">
        <w:rPr>
          <w:sz w:val="28"/>
        </w:rPr>
        <w:t>респираторная калориметрия – определение теплоты по обмену газов в л</w:t>
      </w:r>
      <w:r w:rsidR="00992B4D">
        <w:rPr>
          <w:sz w:val="28"/>
        </w:rPr>
        <w:t>ё</w:t>
      </w:r>
      <w:r w:rsidRPr="00636403">
        <w:rPr>
          <w:sz w:val="28"/>
        </w:rPr>
        <w:t>гких, используя термические коэффициенты О</w:t>
      </w:r>
      <w:r w:rsidRPr="00636403">
        <w:rPr>
          <w:sz w:val="28"/>
          <w:vertAlign w:val="subscript"/>
        </w:rPr>
        <w:t>2</w:t>
      </w:r>
      <w:r w:rsidRPr="00636403">
        <w:rPr>
          <w:sz w:val="28"/>
        </w:rPr>
        <w:t xml:space="preserve"> и СО</w:t>
      </w:r>
      <w:r w:rsidRPr="00636403">
        <w:rPr>
          <w:sz w:val="28"/>
          <w:vertAlign w:val="subscript"/>
        </w:rPr>
        <w:t>2</w:t>
      </w:r>
      <w:r w:rsidRPr="00636403">
        <w:rPr>
          <w:sz w:val="28"/>
        </w:rPr>
        <w:t>.</w:t>
      </w:r>
    </w:p>
    <w:p w14:paraId="7DCB64A3" w14:textId="77777777" w:rsidR="004B751C" w:rsidRPr="00DE55CE" w:rsidRDefault="004B751C" w:rsidP="00DE55CE">
      <w:pPr>
        <w:rPr>
          <w:sz w:val="28"/>
          <w:szCs w:val="28"/>
        </w:rPr>
      </w:pPr>
    </w:p>
    <w:p w14:paraId="6E433AE8" w14:textId="77777777" w:rsidR="004B751C" w:rsidRPr="00DE55CE" w:rsidRDefault="004B751C" w:rsidP="00DE55CE">
      <w:pPr>
        <w:pStyle w:val="2"/>
        <w:spacing w:line="360" w:lineRule="auto"/>
        <w:rPr>
          <w:b/>
          <w:bCs/>
          <w:i w:val="0"/>
          <w:iCs w:val="0"/>
        </w:rPr>
      </w:pPr>
      <w:r w:rsidRPr="00DE55CE">
        <w:rPr>
          <w:b/>
          <w:bCs/>
          <w:i w:val="0"/>
          <w:iCs w:val="0"/>
        </w:rPr>
        <w:t>Характеристика отдельных категорий работ</w:t>
      </w:r>
    </w:p>
    <w:p w14:paraId="31E134C7" w14:textId="77777777" w:rsidR="004B751C" w:rsidRPr="00636403" w:rsidRDefault="004B751C" w:rsidP="0052512E">
      <w:pPr>
        <w:pStyle w:val="aff"/>
        <w:ind w:left="0" w:firstLine="709"/>
        <w:jc w:val="both"/>
        <w:rPr>
          <w:sz w:val="28"/>
          <w:szCs w:val="28"/>
        </w:rPr>
      </w:pPr>
      <w:r w:rsidRPr="00636403">
        <w:rPr>
          <w:sz w:val="28"/>
          <w:szCs w:val="28"/>
        </w:rPr>
        <w:t>Все виды работ, выполняемые на производстве, по тяжести физической нагрузки разделены на три категории: л</w:t>
      </w:r>
      <w:r w:rsidR="00992B4D">
        <w:rPr>
          <w:sz w:val="28"/>
          <w:szCs w:val="28"/>
        </w:rPr>
        <w:t>ё</w:t>
      </w:r>
      <w:r w:rsidRPr="00636403">
        <w:rPr>
          <w:sz w:val="28"/>
          <w:szCs w:val="28"/>
        </w:rPr>
        <w:t>гкие (</w:t>
      </w:r>
      <w:r w:rsidRPr="00636403">
        <w:rPr>
          <w:sz w:val="28"/>
          <w:szCs w:val="28"/>
          <w:lang w:val="en-US"/>
        </w:rPr>
        <w:t>I</w:t>
      </w:r>
      <w:r w:rsidRPr="00636403">
        <w:rPr>
          <w:sz w:val="28"/>
          <w:szCs w:val="28"/>
        </w:rPr>
        <w:t xml:space="preserve"> категория), средней тяжести (</w:t>
      </w:r>
      <w:r w:rsidRPr="00636403">
        <w:rPr>
          <w:sz w:val="28"/>
          <w:szCs w:val="28"/>
          <w:lang w:val="en-US"/>
        </w:rPr>
        <w:t>II</w:t>
      </w:r>
      <w:r w:rsidRPr="00636403">
        <w:rPr>
          <w:sz w:val="28"/>
          <w:szCs w:val="28"/>
        </w:rPr>
        <w:t xml:space="preserve"> категория) и тяж</w:t>
      </w:r>
      <w:r w:rsidR="00992B4D">
        <w:rPr>
          <w:sz w:val="28"/>
          <w:szCs w:val="28"/>
        </w:rPr>
        <w:t>ё</w:t>
      </w:r>
      <w:r w:rsidRPr="00636403">
        <w:rPr>
          <w:sz w:val="28"/>
          <w:szCs w:val="28"/>
        </w:rPr>
        <w:t>лые работы (</w:t>
      </w:r>
      <w:r w:rsidRPr="00636403">
        <w:rPr>
          <w:sz w:val="28"/>
          <w:szCs w:val="28"/>
          <w:lang w:val="en-US"/>
        </w:rPr>
        <w:t>III</w:t>
      </w:r>
      <w:r w:rsidRPr="00636403">
        <w:rPr>
          <w:sz w:val="28"/>
          <w:szCs w:val="28"/>
        </w:rPr>
        <w:t xml:space="preserve"> категория).</w:t>
      </w:r>
    </w:p>
    <w:p w14:paraId="3A7CAF65" w14:textId="77777777" w:rsidR="004B751C" w:rsidRPr="00636403" w:rsidRDefault="004B751C" w:rsidP="0052512E">
      <w:pPr>
        <w:pStyle w:val="af2"/>
        <w:ind w:firstLine="709"/>
        <w:jc w:val="both"/>
        <w:rPr>
          <w:sz w:val="28"/>
          <w:szCs w:val="28"/>
        </w:rPr>
      </w:pPr>
      <w:r w:rsidRPr="00636403">
        <w:rPr>
          <w:sz w:val="28"/>
          <w:szCs w:val="28"/>
        </w:rPr>
        <w:t>В свою очередь категории работ разграничиваются на основе интенсивности энерго</w:t>
      </w:r>
      <w:r w:rsidR="0052512E" w:rsidRPr="00636403">
        <w:rPr>
          <w:sz w:val="28"/>
          <w:szCs w:val="28"/>
        </w:rPr>
        <w:t>трат организма в ккал/ч (Вт)</w:t>
      </w:r>
      <w:r w:rsidRPr="00636403">
        <w:rPr>
          <w:sz w:val="28"/>
          <w:szCs w:val="28"/>
        </w:rPr>
        <w:t>:</w:t>
      </w:r>
    </w:p>
    <w:p w14:paraId="0246E6BD" w14:textId="77777777" w:rsidR="004B751C" w:rsidRPr="00636403" w:rsidRDefault="004B751C" w:rsidP="00100AFA">
      <w:pPr>
        <w:numPr>
          <w:ilvl w:val="0"/>
          <w:numId w:val="24"/>
        </w:numPr>
        <w:tabs>
          <w:tab w:val="num" w:pos="1134"/>
        </w:tabs>
        <w:overflowPunct w:val="0"/>
        <w:autoSpaceDE w:val="0"/>
        <w:autoSpaceDN w:val="0"/>
        <w:adjustRightInd w:val="0"/>
        <w:ind w:left="0" w:firstLine="709"/>
        <w:jc w:val="both"/>
        <w:textAlignment w:val="baseline"/>
        <w:rPr>
          <w:sz w:val="28"/>
        </w:rPr>
      </w:pPr>
      <w:r w:rsidRPr="00636403">
        <w:rPr>
          <w:sz w:val="28"/>
        </w:rPr>
        <w:t xml:space="preserve">К категории </w:t>
      </w:r>
      <w:r w:rsidRPr="00636403">
        <w:rPr>
          <w:sz w:val="28"/>
          <w:lang w:val="en-US"/>
        </w:rPr>
        <w:t>I</w:t>
      </w:r>
      <w:r w:rsidRPr="00636403">
        <w:rPr>
          <w:sz w:val="28"/>
        </w:rPr>
        <w:t xml:space="preserve"> а относятся работы с интенсивностью энерготрат 120 ккал/ч (139 Вт), производимые сидя и сопровождаемые незначительным физическим напряжением (ряд профессий на предприятиях точного приборо- и машиностроения, на часовом, швейном производствах, в сфере управления и т.п.).</w:t>
      </w:r>
    </w:p>
    <w:p w14:paraId="21436418" w14:textId="77777777" w:rsidR="004B751C" w:rsidRPr="00636403" w:rsidRDefault="004B751C" w:rsidP="00100AFA">
      <w:pPr>
        <w:numPr>
          <w:ilvl w:val="0"/>
          <w:numId w:val="24"/>
        </w:numPr>
        <w:shd w:val="clear" w:color="auto" w:fill="FFFFFF"/>
        <w:tabs>
          <w:tab w:val="num" w:pos="1134"/>
        </w:tabs>
        <w:overflowPunct w:val="0"/>
        <w:autoSpaceDE w:val="0"/>
        <w:autoSpaceDN w:val="0"/>
        <w:adjustRightInd w:val="0"/>
        <w:spacing w:before="2"/>
        <w:ind w:left="0" w:firstLine="709"/>
        <w:jc w:val="both"/>
        <w:textAlignment w:val="baseline"/>
        <w:rPr>
          <w:sz w:val="28"/>
          <w:szCs w:val="22"/>
        </w:rPr>
      </w:pPr>
      <w:r w:rsidRPr="00636403">
        <w:rPr>
          <w:sz w:val="28"/>
        </w:rPr>
        <w:t xml:space="preserve"> К категории </w:t>
      </w:r>
      <w:r w:rsidRPr="00636403">
        <w:rPr>
          <w:sz w:val="28"/>
          <w:lang w:val="en-US"/>
        </w:rPr>
        <w:t>I</w:t>
      </w:r>
      <w:r w:rsidRPr="00636403">
        <w:rPr>
          <w:sz w:val="28"/>
        </w:rPr>
        <w:t xml:space="preserve"> б относятся работы с интенсивностью энерготрат 121-150 ккал/ч (140-174 Вт), производимые сидя, стоя или связанные с ходьбой и сопровождающиеся некоторым физическим напряжением (ряд профессий в полиграфи</w:t>
      </w:r>
      <w:r w:rsidRPr="00636403">
        <w:rPr>
          <w:spacing w:val="-1"/>
          <w:sz w:val="28"/>
          <w:szCs w:val="22"/>
        </w:rPr>
        <w:t>ческой промышленности, на предприятиях связи, конт</w:t>
      </w:r>
      <w:r w:rsidRPr="00636403">
        <w:rPr>
          <w:sz w:val="28"/>
          <w:szCs w:val="22"/>
        </w:rPr>
        <w:t>ролёры, мастера в различных видах производства и т. п.).</w:t>
      </w:r>
    </w:p>
    <w:p w14:paraId="6EB0F573" w14:textId="77777777" w:rsidR="004B751C" w:rsidRPr="00636403" w:rsidRDefault="004B751C" w:rsidP="00100AFA">
      <w:pPr>
        <w:numPr>
          <w:ilvl w:val="0"/>
          <w:numId w:val="24"/>
        </w:numPr>
        <w:shd w:val="clear" w:color="auto" w:fill="FFFFFF"/>
        <w:tabs>
          <w:tab w:val="num" w:pos="1134"/>
          <w:tab w:val="left" w:pos="9638"/>
        </w:tabs>
        <w:overflowPunct w:val="0"/>
        <w:autoSpaceDE w:val="0"/>
        <w:autoSpaceDN w:val="0"/>
        <w:adjustRightInd w:val="0"/>
        <w:ind w:left="0" w:firstLine="709"/>
        <w:jc w:val="both"/>
        <w:textAlignment w:val="baseline"/>
        <w:rPr>
          <w:sz w:val="28"/>
          <w:szCs w:val="22"/>
        </w:rPr>
      </w:pPr>
      <w:r w:rsidRPr="00636403">
        <w:rPr>
          <w:spacing w:val="2"/>
          <w:sz w:val="28"/>
          <w:szCs w:val="22"/>
        </w:rPr>
        <w:t xml:space="preserve">К категории </w:t>
      </w:r>
      <w:r w:rsidRPr="00636403">
        <w:rPr>
          <w:spacing w:val="2"/>
          <w:sz w:val="28"/>
          <w:szCs w:val="22"/>
          <w:lang w:val="en-US"/>
        </w:rPr>
        <w:t>II</w:t>
      </w:r>
      <w:r w:rsidRPr="00636403">
        <w:rPr>
          <w:spacing w:val="2"/>
          <w:sz w:val="28"/>
          <w:szCs w:val="22"/>
        </w:rPr>
        <w:t xml:space="preserve"> а относятся работы с интенсивностью </w:t>
      </w:r>
      <w:r w:rsidRPr="00636403">
        <w:rPr>
          <w:sz w:val="28"/>
          <w:szCs w:val="22"/>
        </w:rPr>
        <w:t xml:space="preserve">энерготрат 151-200 ккал/ч (175-232 Вт), связанные с постоянной ходьбой, перемещением мелких (до 1 кг) изделий или </w:t>
      </w:r>
      <w:r w:rsidRPr="00636403">
        <w:rPr>
          <w:spacing w:val="5"/>
          <w:sz w:val="28"/>
          <w:szCs w:val="22"/>
        </w:rPr>
        <w:t>предметов в положении стоя или сидя и требующие опре</w:t>
      </w:r>
      <w:r w:rsidRPr="00636403">
        <w:rPr>
          <w:spacing w:val="5"/>
          <w:sz w:val="28"/>
          <w:szCs w:val="22"/>
        </w:rPr>
        <w:softHyphen/>
      </w:r>
      <w:r w:rsidRPr="00636403">
        <w:rPr>
          <w:spacing w:val="-3"/>
          <w:sz w:val="28"/>
          <w:szCs w:val="22"/>
        </w:rPr>
        <w:t>делённого физического напряжения (ряд профессий в механо</w:t>
      </w:r>
      <w:r w:rsidRPr="00636403">
        <w:rPr>
          <w:spacing w:val="1"/>
          <w:sz w:val="28"/>
          <w:szCs w:val="22"/>
        </w:rPr>
        <w:t>сборочных цехах машиностроительных предприятий, в пряд</w:t>
      </w:r>
      <w:r w:rsidRPr="00636403">
        <w:rPr>
          <w:spacing w:val="-1"/>
          <w:sz w:val="28"/>
          <w:szCs w:val="22"/>
        </w:rPr>
        <w:t>ильно-ткацком производстве и т. п.).</w:t>
      </w:r>
    </w:p>
    <w:p w14:paraId="0669B552" w14:textId="77777777" w:rsidR="004B751C" w:rsidRPr="00636403" w:rsidRDefault="004B751C" w:rsidP="00100AFA">
      <w:pPr>
        <w:numPr>
          <w:ilvl w:val="0"/>
          <w:numId w:val="24"/>
        </w:numPr>
        <w:shd w:val="clear" w:color="auto" w:fill="FFFFFF"/>
        <w:tabs>
          <w:tab w:val="num" w:pos="1134"/>
        </w:tabs>
        <w:overflowPunct w:val="0"/>
        <w:autoSpaceDE w:val="0"/>
        <w:autoSpaceDN w:val="0"/>
        <w:adjustRightInd w:val="0"/>
        <w:ind w:left="0" w:firstLine="709"/>
        <w:jc w:val="both"/>
        <w:textAlignment w:val="baseline"/>
        <w:rPr>
          <w:sz w:val="28"/>
          <w:szCs w:val="22"/>
        </w:rPr>
      </w:pPr>
      <w:r w:rsidRPr="00636403">
        <w:rPr>
          <w:sz w:val="28"/>
          <w:szCs w:val="22"/>
        </w:rPr>
        <w:t xml:space="preserve">К категории </w:t>
      </w:r>
      <w:r w:rsidRPr="00636403">
        <w:rPr>
          <w:sz w:val="28"/>
          <w:szCs w:val="22"/>
          <w:lang w:val="en-US"/>
        </w:rPr>
        <w:t>II</w:t>
      </w:r>
      <w:r w:rsidRPr="00636403">
        <w:rPr>
          <w:sz w:val="28"/>
          <w:szCs w:val="22"/>
        </w:rPr>
        <w:t xml:space="preserve"> б относятся работы с интенсивностью энерготрат 201-250 ккал/ч (233-290 Вт), связанные с ходьбой, перемещением и переноской тяжестей до 10 кг и сопро</w:t>
      </w:r>
      <w:r w:rsidRPr="00636403">
        <w:rPr>
          <w:sz w:val="28"/>
          <w:szCs w:val="22"/>
        </w:rPr>
        <w:softHyphen/>
      </w:r>
      <w:r w:rsidRPr="00636403">
        <w:rPr>
          <w:spacing w:val="-3"/>
          <w:sz w:val="28"/>
          <w:szCs w:val="22"/>
        </w:rPr>
        <w:t>вождающиеся умеренным физическим напряжением (ряд про</w:t>
      </w:r>
      <w:r w:rsidRPr="00636403">
        <w:rPr>
          <w:spacing w:val="-3"/>
          <w:sz w:val="28"/>
          <w:szCs w:val="22"/>
        </w:rPr>
        <w:softHyphen/>
      </w:r>
      <w:r w:rsidRPr="00636403">
        <w:rPr>
          <w:spacing w:val="-4"/>
          <w:sz w:val="28"/>
          <w:szCs w:val="22"/>
        </w:rPr>
        <w:t xml:space="preserve">фессий в механизированных литейных, прокатных, кузнечных, </w:t>
      </w:r>
      <w:r w:rsidRPr="00636403">
        <w:rPr>
          <w:spacing w:val="-3"/>
          <w:sz w:val="28"/>
          <w:szCs w:val="22"/>
        </w:rPr>
        <w:t>термических, сварочных цехах машиностроительных и метал</w:t>
      </w:r>
      <w:r w:rsidRPr="00636403">
        <w:rPr>
          <w:spacing w:val="-1"/>
          <w:sz w:val="28"/>
          <w:szCs w:val="22"/>
        </w:rPr>
        <w:t>лургических предприятий и т. п.)</w:t>
      </w:r>
    </w:p>
    <w:p w14:paraId="23FAD958" w14:textId="77777777" w:rsidR="004B751C" w:rsidRPr="00636403" w:rsidRDefault="004B751C" w:rsidP="00100AFA">
      <w:pPr>
        <w:numPr>
          <w:ilvl w:val="0"/>
          <w:numId w:val="24"/>
        </w:numPr>
        <w:shd w:val="clear" w:color="auto" w:fill="FFFFFF"/>
        <w:tabs>
          <w:tab w:val="num" w:pos="1134"/>
        </w:tabs>
        <w:overflowPunct w:val="0"/>
        <w:autoSpaceDE w:val="0"/>
        <w:autoSpaceDN w:val="0"/>
        <w:adjustRightInd w:val="0"/>
        <w:ind w:left="0" w:firstLine="709"/>
        <w:jc w:val="both"/>
        <w:textAlignment w:val="baseline"/>
        <w:rPr>
          <w:sz w:val="28"/>
          <w:szCs w:val="22"/>
        </w:rPr>
      </w:pPr>
      <w:r w:rsidRPr="00636403">
        <w:rPr>
          <w:spacing w:val="3"/>
          <w:sz w:val="28"/>
          <w:szCs w:val="22"/>
        </w:rPr>
        <w:t xml:space="preserve">К категории </w:t>
      </w:r>
      <w:r w:rsidRPr="00636403">
        <w:rPr>
          <w:spacing w:val="3"/>
          <w:sz w:val="28"/>
          <w:szCs w:val="22"/>
          <w:lang w:val="en-US"/>
        </w:rPr>
        <w:t>III</w:t>
      </w:r>
      <w:r w:rsidRPr="00636403">
        <w:rPr>
          <w:spacing w:val="3"/>
          <w:sz w:val="28"/>
          <w:szCs w:val="22"/>
        </w:rPr>
        <w:t xml:space="preserve"> относятся работы с интенсивностью </w:t>
      </w:r>
      <w:r w:rsidRPr="00636403">
        <w:rPr>
          <w:sz w:val="28"/>
          <w:szCs w:val="22"/>
        </w:rPr>
        <w:t xml:space="preserve">энерготрат более 250 ккал/ч (более 290 Вт), связанные с </w:t>
      </w:r>
      <w:r w:rsidRPr="00636403">
        <w:rPr>
          <w:spacing w:val="-1"/>
          <w:sz w:val="28"/>
          <w:szCs w:val="22"/>
        </w:rPr>
        <w:t xml:space="preserve">постоянными передвижениями, перемещением и переноской </w:t>
      </w:r>
      <w:r w:rsidRPr="00636403">
        <w:rPr>
          <w:sz w:val="28"/>
          <w:szCs w:val="22"/>
        </w:rPr>
        <w:t xml:space="preserve">значительных (свыше 10 кг) тяжестей и требующие больших </w:t>
      </w:r>
      <w:r w:rsidRPr="00636403">
        <w:rPr>
          <w:spacing w:val="-6"/>
          <w:sz w:val="28"/>
          <w:szCs w:val="22"/>
        </w:rPr>
        <w:t xml:space="preserve">физических усилий (ряд профессий в </w:t>
      </w:r>
      <w:r w:rsidRPr="00636403">
        <w:rPr>
          <w:spacing w:val="-6"/>
          <w:sz w:val="28"/>
          <w:szCs w:val="22"/>
        </w:rPr>
        <w:lastRenderedPageBreak/>
        <w:t xml:space="preserve">кузнечных цехах с ручной </w:t>
      </w:r>
      <w:r w:rsidRPr="00636403">
        <w:rPr>
          <w:spacing w:val="1"/>
          <w:sz w:val="28"/>
          <w:szCs w:val="22"/>
        </w:rPr>
        <w:t xml:space="preserve">ковкой, литейных цехах с ручной набивкой и заливкой опок на </w:t>
      </w:r>
      <w:r w:rsidRPr="00636403">
        <w:rPr>
          <w:spacing w:val="-5"/>
          <w:sz w:val="28"/>
          <w:szCs w:val="22"/>
        </w:rPr>
        <w:t>машиностроительных и металлургических предприятиях и т. п.).</w:t>
      </w:r>
    </w:p>
    <w:p w14:paraId="1403A9CB" w14:textId="77777777" w:rsidR="004B751C" w:rsidRPr="00DE55CE" w:rsidRDefault="004B751C" w:rsidP="00DE55CE">
      <w:pPr>
        <w:rPr>
          <w:sz w:val="28"/>
          <w:szCs w:val="28"/>
        </w:rPr>
      </w:pPr>
    </w:p>
    <w:p w14:paraId="22F5F489" w14:textId="77777777" w:rsidR="004B751C" w:rsidRPr="00DE55CE" w:rsidRDefault="004B751C" w:rsidP="00DE55CE">
      <w:pPr>
        <w:pStyle w:val="2"/>
        <w:spacing w:line="360" w:lineRule="auto"/>
        <w:rPr>
          <w:b/>
          <w:bCs/>
          <w:i w:val="0"/>
          <w:iCs w:val="0"/>
        </w:rPr>
      </w:pPr>
      <w:r w:rsidRPr="00DE55CE">
        <w:rPr>
          <w:b/>
          <w:bCs/>
          <w:i w:val="0"/>
          <w:iCs w:val="0"/>
        </w:rPr>
        <w:t>Общие требования и показатели микроклимата</w:t>
      </w:r>
    </w:p>
    <w:p w14:paraId="58567073" w14:textId="77777777" w:rsidR="004B751C" w:rsidRPr="00636403" w:rsidRDefault="004B751C" w:rsidP="004B751C">
      <w:pPr>
        <w:ind w:firstLine="709"/>
        <w:jc w:val="both"/>
        <w:rPr>
          <w:sz w:val="28"/>
        </w:rPr>
      </w:pPr>
      <w:r w:rsidRPr="00636403">
        <w:rPr>
          <w:sz w:val="28"/>
        </w:rPr>
        <w:t>Интенсивность работы гомеостатических систем регулирования внутренней температуры зависит от внешних условий среды: температуры, влажности, скорости движения воздуха и наличия энергетических полей. Эффективность гомеостатических систем зависит от состояния нервной</w:t>
      </w:r>
      <w:r w:rsidRPr="00636403">
        <w:rPr>
          <w:rStyle w:val="af9"/>
        </w:rPr>
        <w:footnoteReference w:id="3"/>
      </w:r>
      <w:r w:rsidRPr="00636403">
        <w:rPr>
          <w:sz w:val="28"/>
        </w:rPr>
        <w:t xml:space="preserve"> и эндокринной</w:t>
      </w:r>
      <w:r w:rsidRPr="00636403">
        <w:rPr>
          <w:rStyle w:val="af9"/>
        </w:rPr>
        <w:footnoteReference w:id="4"/>
      </w:r>
      <w:r w:rsidRPr="00636403">
        <w:rPr>
          <w:sz w:val="28"/>
        </w:rPr>
        <w:t xml:space="preserve"> систем человека.</w:t>
      </w:r>
    </w:p>
    <w:p w14:paraId="0D72E55B" w14:textId="77777777" w:rsidR="004B751C" w:rsidRPr="00636403" w:rsidRDefault="004B751C" w:rsidP="004B751C">
      <w:pPr>
        <w:ind w:firstLine="709"/>
        <w:jc w:val="both"/>
        <w:rPr>
          <w:sz w:val="28"/>
        </w:rPr>
      </w:pPr>
      <w:r w:rsidRPr="00636403">
        <w:rPr>
          <w:sz w:val="28"/>
        </w:rPr>
        <w:t xml:space="preserve">Микроклиматические параметры – каждый в отдельности и в совокупности </w:t>
      </w:r>
      <w:r w:rsidR="00A17E1B">
        <w:rPr>
          <w:sz w:val="28"/>
        </w:rPr>
        <w:t>–</w:t>
      </w:r>
      <w:r w:rsidRPr="00636403">
        <w:rPr>
          <w:sz w:val="28"/>
        </w:rPr>
        <w:t xml:space="preserve"> оказывают значительное влияние на работоспособность человека, его самочувствие и здоровье. В производственных условиях характерно </w:t>
      </w:r>
      <w:r w:rsidRPr="00636403">
        <w:rPr>
          <w:i/>
          <w:sz w:val="28"/>
        </w:rPr>
        <w:t>суммарное действие</w:t>
      </w:r>
      <w:r w:rsidRPr="00636403">
        <w:rPr>
          <w:sz w:val="28"/>
        </w:rPr>
        <w:t xml:space="preserve"> микроклиматических факторов.</w:t>
      </w:r>
    </w:p>
    <w:p w14:paraId="5610EE9D" w14:textId="0BB389D1" w:rsidR="004B751C" w:rsidRPr="00636403" w:rsidRDefault="004B751C" w:rsidP="004B751C">
      <w:pPr>
        <w:shd w:val="clear" w:color="auto" w:fill="FFFFFF"/>
        <w:ind w:right="96" w:firstLine="709"/>
        <w:jc w:val="both"/>
        <w:rPr>
          <w:sz w:val="28"/>
        </w:rPr>
      </w:pPr>
      <w:r w:rsidRPr="00636403">
        <w:rPr>
          <w:sz w:val="28"/>
        </w:rPr>
        <w:t xml:space="preserve">Санитарные правила и нормы </w:t>
      </w:r>
      <w:r w:rsidR="00F47725" w:rsidRPr="00F47725">
        <w:rPr>
          <w:sz w:val="28"/>
        </w:rPr>
        <w:t xml:space="preserve">СанПиН 1.2.3685-21 </w:t>
      </w:r>
      <w:r w:rsidR="00F47725">
        <w:rPr>
          <w:sz w:val="28"/>
        </w:rPr>
        <w:t>«</w:t>
      </w:r>
      <w:r w:rsidR="00F47725" w:rsidRPr="00F47725">
        <w:rPr>
          <w:sz w:val="28"/>
        </w:rPr>
        <w:t>Гигиенические нормативы и требования к обеспечению безопасности и (или) безвредности для человека факторов среды обитания</w:t>
      </w:r>
      <w:r w:rsidR="00F47725">
        <w:rPr>
          <w:sz w:val="28"/>
        </w:rPr>
        <w:t>»</w:t>
      </w:r>
      <w:r w:rsidRPr="00636403">
        <w:rPr>
          <w:sz w:val="28"/>
        </w:rPr>
        <w:t xml:space="preserve"> устанавливают </w:t>
      </w:r>
      <w:r w:rsidRPr="00636403">
        <w:rPr>
          <w:spacing w:val="-7"/>
          <w:sz w:val="28"/>
          <w:szCs w:val="22"/>
        </w:rPr>
        <w:t>гигиенические тре</w:t>
      </w:r>
      <w:r w:rsidRPr="00636403">
        <w:rPr>
          <w:spacing w:val="-6"/>
          <w:sz w:val="28"/>
          <w:szCs w:val="22"/>
        </w:rPr>
        <w:t>бования к показателям микроклимата рабочих мест производ</w:t>
      </w:r>
      <w:r w:rsidRPr="00636403">
        <w:rPr>
          <w:spacing w:val="-5"/>
          <w:sz w:val="28"/>
          <w:szCs w:val="22"/>
        </w:rPr>
        <w:t xml:space="preserve">ственных помещений с учётом интенсивности энерготрат работающих, времени выполнения работы, периодов года и </w:t>
      </w:r>
      <w:r w:rsidRPr="00636403">
        <w:rPr>
          <w:spacing w:val="-6"/>
          <w:sz w:val="28"/>
          <w:szCs w:val="22"/>
        </w:rPr>
        <w:t>содержат требования к методам измерения и контроля микро</w:t>
      </w:r>
      <w:r w:rsidRPr="00636403">
        <w:rPr>
          <w:spacing w:val="-4"/>
          <w:sz w:val="28"/>
          <w:szCs w:val="22"/>
        </w:rPr>
        <w:t>климатических условий.</w:t>
      </w:r>
    </w:p>
    <w:p w14:paraId="48967B23" w14:textId="77777777" w:rsidR="004B751C" w:rsidRPr="00636403" w:rsidRDefault="004B751C" w:rsidP="004B751C">
      <w:pPr>
        <w:shd w:val="clear" w:color="auto" w:fill="FFFFFF"/>
        <w:spacing w:before="2"/>
        <w:ind w:right="91" w:firstLine="709"/>
        <w:jc w:val="both"/>
        <w:rPr>
          <w:sz w:val="28"/>
        </w:rPr>
      </w:pPr>
      <w:r w:rsidRPr="00636403">
        <w:rPr>
          <w:sz w:val="28"/>
          <w:szCs w:val="22"/>
        </w:rPr>
        <w:t>Показатели микроклимата должны обеспечивать сохра</w:t>
      </w:r>
      <w:r w:rsidRPr="00636403">
        <w:rPr>
          <w:spacing w:val="-7"/>
          <w:sz w:val="28"/>
          <w:szCs w:val="22"/>
        </w:rPr>
        <w:t xml:space="preserve">нение теплового баланса человека с окружающей средой и </w:t>
      </w:r>
      <w:r w:rsidRPr="00636403">
        <w:rPr>
          <w:spacing w:val="-6"/>
          <w:sz w:val="28"/>
          <w:szCs w:val="22"/>
        </w:rPr>
        <w:t>поддержание оптимального или допустимого теплового состо</w:t>
      </w:r>
      <w:r w:rsidRPr="00636403">
        <w:rPr>
          <w:sz w:val="28"/>
          <w:szCs w:val="22"/>
        </w:rPr>
        <w:t>яния организма.</w:t>
      </w:r>
    </w:p>
    <w:p w14:paraId="479F932A" w14:textId="77777777" w:rsidR="004B751C" w:rsidRPr="00636403" w:rsidRDefault="004B751C" w:rsidP="004B751C">
      <w:pPr>
        <w:shd w:val="clear" w:color="auto" w:fill="FFFFFF"/>
        <w:ind w:right="86" w:firstLine="709"/>
        <w:jc w:val="both"/>
        <w:rPr>
          <w:sz w:val="28"/>
        </w:rPr>
      </w:pPr>
      <w:r w:rsidRPr="00636403">
        <w:rPr>
          <w:sz w:val="28"/>
          <w:szCs w:val="22"/>
        </w:rPr>
        <w:t>Показателями, характеризующими микроклимат в про</w:t>
      </w:r>
      <w:r w:rsidRPr="00636403">
        <w:rPr>
          <w:spacing w:val="-4"/>
          <w:sz w:val="28"/>
          <w:szCs w:val="22"/>
        </w:rPr>
        <w:t>изводственных помещениях, являются:</w:t>
      </w:r>
    </w:p>
    <w:p w14:paraId="57288E7C" w14:textId="77777777" w:rsidR="004B751C" w:rsidRPr="00636403" w:rsidRDefault="004B751C" w:rsidP="00100AFA">
      <w:pPr>
        <w:numPr>
          <w:ilvl w:val="0"/>
          <w:numId w:val="25"/>
        </w:numPr>
        <w:shd w:val="clear" w:color="auto" w:fill="FFFFFF"/>
        <w:tabs>
          <w:tab w:val="left" w:pos="542"/>
        </w:tabs>
        <w:overflowPunct w:val="0"/>
        <w:autoSpaceDE w:val="0"/>
        <w:autoSpaceDN w:val="0"/>
        <w:adjustRightInd w:val="0"/>
        <w:jc w:val="both"/>
        <w:textAlignment w:val="baseline"/>
        <w:rPr>
          <w:sz w:val="28"/>
        </w:rPr>
      </w:pPr>
      <w:r w:rsidRPr="00636403">
        <w:rPr>
          <w:spacing w:val="-5"/>
          <w:sz w:val="28"/>
          <w:szCs w:val="22"/>
        </w:rPr>
        <w:t>температура воздуха;</w:t>
      </w:r>
    </w:p>
    <w:p w14:paraId="5343B258" w14:textId="77777777" w:rsidR="004B751C" w:rsidRPr="00636403" w:rsidRDefault="004B751C" w:rsidP="00100AFA">
      <w:pPr>
        <w:numPr>
          <w:ilvl w:val="0"/>
          <w:numId w:val="25"/>
        </w:numPr>
        <w:shd w:val="clear" w:color="auto" w:fill="FFFFFF"/>
        <w:tabs>
          <w:tab w:val="left" w:pos="542"/>
        </w:tabs>
        <w:overflowPunct w:val="0"/>
        <w:autoSpaceDE w:val="0"/>
        <w:autoSpaceDN w:val="0"/>
        <w:adjustRightInd w:val="0"/>
        <w:jc w:val="both"/>
        <w:textAlignment w:val="baseline"/>
        <w:rPr>
          <w:sz w:val="28"/>
        </w:rPr>
      </w:pPr>
      <w:r w:rsidRPr="00636403">
        <w:rPr>
          <w:spacing w:val="-6"/>
          <w:sz w:val="28"/>
          <w:szCs w:val="22"/>
        </w:rPr>
        <w:t>температура поверхностей;</w:t>
      </w:r>
    </w:p>
    <w:p w14:paraId="4F8784A4" w14:textId="77777777" w:rsidR="004B751C" w:rsidRPr="00636403" w:rsidRDefault="004B751C" w:rsidP="00100AFA">
      <w:pPr>
        <w:numPr>
          <w:ilvl w:val="0"/>
          <w:numId w:val="25"/>
        </w:numPr>
        <w:shd w:val="clear" w:color="auto" w:fill="FFFFFF"/>
        <w:tabs>
          <w:tab w:val="left" w:pos="542"/>
        </w:tabs>
        <w:overflowPunct w:val="0"/>
        <w:autoSpaceDE w:val="0"/>
        <w:autoSpaceDN w:val="0"/>
        <w:adjustRightInd w:val="0"/>
        <w:jc w:val="both"/>
        <w:textAlignment w:val="baseline"/>
        <w:rPr>
          <w:sz w:val="28"/>
        </w:rPr>
      </w:pPr>
      <w:r w:rsidRPr="00636403">
        <w:rPr>
          <w:spacing w:val="-5"/>
          <w:sz w:val="28"/>
          <w:szCs w:val="22"/>
        </w:rPr>
        <w:t>относительная влажность воздуха;</w:t>
      </w:r>
    </w:p>
    <w:p w14:paraId="7D44154F" w14:textId="77777777" w:rsidR="004B751C" w:rsidRPr="00636403" w:rsidRDefault="004B751C" w:rsidP="00100AFA">
      <w:pPr>
        <w:numPr>
          <w:ilvl w:val="0"/>
          <w:numId w:val="25"/>
        </w:numPr>
        <w:shd w:val="clear" w:color="auto" w:fill="FFFFFF"/>
        <w:tabs>
          <w:tab w:val="left" w:pos="542"/>
        </w:tabs>
        <w:overflowPunct w:val="0"/>
        <w:autoSpaceDE w:val="0"/>
        <w:autoSpaceDN w:val="0"/>
        <w:adjustRightInd w:val="0"/>
        <w:jc w:val="both"/>
        <w:textAlignment w:val="baseline"/>
        <w:rPr>
          <w:sz w:val="28"/>
        </w:rPr>
      </w:pPr>
      <w:r w:rsidRPr="00636403">
        <w:rPr>
          <w:spacing w:val="-4"/>
          <w:sz w:val="28"/>
          <w:szCs w:val="22"/>
        </w:rPr>
        <w:t>скорость движения воздуха;</w:t>
      </w:r>
    </w:p>
    <w:p w14:paraId="0D97645C" w14:textId="77777777" w:rsidR="004B751C" w:rsidRPr="00636403" w:rsidRDefault="004B751C" w:rsidP="00100AFA">
      <w:pPr>
        <w:numPr>
          <w:ilvl w:val="0"/>
          <w:numId w:val="25"/>
        </w:numPr>
        <w:shd w:val="clear" w:color="auto" w:fill="FFFFFF"/>
        <w:tabs>
          <w:tab w:val="left" w:pos="542"/>
        </w:tabs>
        <w:overflowPunct w:val="0"/>
        <w:autoSpaceDE w:val="0"/>
        <w:autoSpaceDN w:val="0"/>
        <w:adjustRightInd w:val="0"/>
        <w:spacing w:before="7"/>
        <w:jc w:val="both"/>
        <w:textAlignment w:val="baseline"/>
        <w:rPr>
          <w:sz w:val="28"/>
        </w:rPr>
      </w:pPr>
      <w:r w:rsidRPr="00636403">
        <w:rPr>
          <w:spacing w:val="-5"/>
          <w:sz w:val="28"/>
          <w:szCs w:val="22"/>
        </w:rPr>
        <w:t>интенсивность теплового облучения.</w:t>
      </w:r>
    </w:p>
    <w:p w14:paraId="4DC41C92" w14:textId="77777777" w:rsidR="004B751C" w:rsidRPr="00636403" w:rsidRDefault="004B751C" w:rsidP="004B751C">
      <w:pPr>
        <w:ind w:firstLine="709"/>
        <w:jc w:val="both"/>
        <w:rPr>
          <w:sz w:val="28"/>
        </w:rPr>
      </w:pPr>
      <w:r w:rsidRPr="00636403">
        <w:rPr>
          <w:i/>
          <w:sz w:val="28"/>
        </w:rPr>
        <w:t>Температура воздуха</w:t>
      </w:r>
      <w:r w:rsidRPr="00636403">
        <w:rPr>
          <w:sz w:val="28"/>
        </w:rPr>
        <w:t xml:space="preserve"> является одним из основных параметров, характеризующих тепловое состояние микроклимата. Высокая температура воздуха оказывает неблагоприятное влияние на сердечно-сосудистую, центральную нервную систему человека. Низкая температура может вызвать местное и общее охлаждение организма, стать причиной простудных заболеваний.</w:t>
      </w:r>
    </w:p>
    <w:p w14:paraId="7C259F0C" w14:textId="77777777" w:rsidR="004B751C" w:rsidRPr="00636403" w:rsidRDefault="004B751C" w:rsidP="004B751C">
      <w:pPr>
        <w:ind w:firstLine="709"/>
        <w:jc w:val="both"/>
        <w:rPr>
          <w:sz w:val="28"/>
        </w:rPr>
      </w:pPr>
      <w:r w:rsidRPr="00636403">
        <w:rPr>
          <w:i/>
          <w:sz w:val="28"/>
        </w:rPr>
        <w:lastRenderedPageBreak/>
        <w:t>Влажность воздуха</w:t>
      </w:r>
      <w:r w:rsidRPr="00636403">
        <w:rPr>
          <w:sz w:val="28"/>
        </w:rPr>
        <w:t xml:space="preserve"> – содержание в воздухе водяного пара. Различают абсолютную, максимальную и относительную влажность.</w:t>
      </w:r>
    </w:p>
    <w:p w14:paraId="46BB6CCB" w14:textId="77777777" w:rsidR="004B751C" w:rsidRPr="00636403" w:rsidRDefault="004B751C" w:rsidP="004B751C">
      <w:pPr>
        <w:ind w:firstLine="709"/>
        <w:jc w:val="both"/>
        <w:rPr>
          <w:sz w:val="28"/>
        </w:rPr>
      </w:pPr>
      <w:r w:rsidRPr="00636403">
        <w:rPr>
          <w:i/>
          <w:sz w:val="28"/>
        </w:rPr>
        <w:t>Абсолютная влажность</w:t>
      </w:r>
      <w:r w:rsidRPr="00636403">
        <w:rPr>
          <w:sz w:val="28"/>
        </w:rPr>
        <w:t xml:space="preserve"> </w:t>
      </w:r>
      <w:r w:rsidRPr="00636403">
        <w:rPr>
          <w:i/>
          <w:sz w:val="28"/>
        </w:rPr>
        <w:t>(А)</w:t>
      </w:r>
      <w:r w:rsidRPr="00636403">
        <w:rPr>
          <w:sz w:val="28"/>
        </w:rPr>
        <w:t xml:space="preserve"> – упругость водяных паров, находящихся в момент исследования в воздухе, выраженная в мм ртутного столба, или массовое количество водяных паров, находящихся в 1 м</w:t>
      </w:r>
      <w:r w:rsidRPr="00636403">
        <w:rPr>
          <w:sz w:val="28"/>
          <w:vertAlign w:val="superscript"/>
        </w:rPr>
        <w:t xml:space="preserve">3 </w:t>
      </w:r>
      <w:r w:rsidRPr="00636403">
        <w:rPr>
          <w:sz w:val="28"/>
        </w:rPr>
        <w:t>воздуха, выражаемое в граммах.</w:t>
      </w:r>
    </w:p>
    <w:p w14:paraId="1ACC2D84" w14:textId="77777777" w:rsidR="004B751C" w:rsidRPr="00636403" w:rsidRDefault="004B751C" w:rsidP="004B751C">
      <w:pPr>
        <w:ind w:firstLine="709"/>
        <w:jc w:val="both"/>
        <w:rPr>
          <w:sz w:val="28"/>
        </w:rPr>
      </w:pPr>
      <w:r w:rsidRPr="00636403">
        <w:rPr>
          <w:i/>
          <w:sz w:val="28"/>
        </w:rPr>
        <w:t>Максимальная влажность (F)</w:t>
      </w:r>
      <w:r w:rsidRPr="00636403">
        <w:rPr>
          <w:sz w:val="28"/>
        </w:rPr>
        <w:t xml:space="preserve"> – упругость или масса водяных паров, которые могут насытить 1 м</w:t>
      </w:r>
      <w:r w:rsidRPr="00636403">
        <w:rPr>
          <w:sz w:val="28"/>
          <w:vertAlign w:val="superscript"/>
        </w:rPr>
        <w:t>3</w:t>
      </w:r>
      <w:r w:rsidRPr="00636403">
        <w:rPr>
          <w:sz w:val="28"/>
        </w:rPr>
        <w:t xml:space="preserve"> воздуха при данной температуре.</w:t>
      </w:r>
    </w:p>
    <w:p w14:paraId="187B6C33" w14:textId="77777777" w:rsidR="004B751C" w:rsidRPr="00636403" w:rsidRDefault="004B751C" w:rsidP="004B751C">
      <w:pPr>
        <w:ind w:firstLine="709"/>
        <w:jc w:val="both"/>
        <w:rPr>
          <w:sz w:val="28"/>
        </w:rPr>
      </w:pPr>
      <w:r w:rsidRPr="00636403">
        <w:rPr>
          <w:i/>
          <w:sz w:val="28"/>
        </w:rPr>
        <w:t>Относительная влажность (R)</w:t>
      </w:r>
      <w:r w:rsidRPr="00636403">
        <w:rPr>
          <w:sz w:val="28"/>
        </w:rPr>
        <w:t xml:space="preserve"> – это отношение абсолютной влажности к максимальной, выраженной в процентах.</w:t>
      </w:r>
    </w:p>
    <w:p w14:paraId="5FFC87FC" w14:textId="77777777" w:rsidR="004B751C" w:rsidRPr="00636403" w:rsidRDefault="004B751C" w:rsidP="004B751C">
      <w:pPr>
        <w:ind w:firstLine="709"/>
        <w:jc w:val="both"/>
        <w:rPr>
          <w:sz w:val="28"/>
        </w:rPr>
      </w:pPr>
      <w:r w:rsidRPr="00636403">
        <w:rPr>
          <w:sz w:val="28"/>
        </w:rPr>
        <w:t>В воздухе, избыточно насыщенном водяными парами (</w:t>
      </w:r>
      <w:r w:rsidRPr="00636403">
        <w:rPr>
          <w:sz w:val="28"/>
          <w:szCs w:val="28"/>
        </w:rPr>
        <w:t>75-80%</w:t>
      </w:r>
      <w:r w:rsidRPr="00636403">
        <w:rPr>
          <w:sz w:val="28"/>
        </w:rPr>
        <w:t>) затрудняется испарение влаги с поверхности кожи и дыхательных путей,</w:t>
      </w:r>
      <w:r w:rsidRPr="00636403">
        <w:rPr>
          <w:sz w:val="28"/>
          <w:szCs w:val="28"/>
        </w:rPr>
        <w:t xml:space="preserve"> нарушается терморегуляция и наступает перегрев организма</w:t>
      </w:r>
      <w:r w:rsidRPr="00636403">
        <w:rPr>
          <w:sz w:val="28"/>
        </w:rPr>
        <w:t>, что может привести к ухудшению здоровья и снижению работоспособности.</w:t>
      </w:r>
    </w:p>
    <w:p w14:paraId="122FB665" w14:textId="77777777" w:rsidR="004B751C" w:rsidRPr="00636403" w:rsidRDefault="004B751C" w:rsidP="004B751C">
      <w:pPr>
        <w:ind w:firstLine="709"/>
        <w:jc w:val="both"/>
        <w:rPr>
          <w:sz w:val="28"/>
          <w:szCs w:val="28"/>
        </w:rPr>
      </w:pPr>
      <w:r w:rsidRPr="00636403">
        <w:rPr>
          <w:sz w:val="28"/>
          <w:szCs w:val="28"/>
        </w:rPr>
        <w:t>При небольшом перегреве симптомы ограничиваются л</w:t>
      </w:r>
      <w:r w:rsidR="00992B4D">
        <w:rPr>
          <w:sz w:val="28"/>
          <w:szCs w:val="28"/>
        </w:rPr>
        <w:t>ё</w:t>
      </w:r>
      <w:r w:rsidRPr="00636403">
        <w:rPr>
          <w:sz w:val="28"/>
          <w:szCs w:val="28"/>
        </w:rPr>
        <w:t>гким повышением температуры тела, обильным потоотделением, жаждой, небольшим учащением дыхания и пульса. При значительном перегреве возникает ещ</w:t>
      </w:r>
      <w:r w:rsidR="00992B4D">
        <w:rPr>
          <w:sz w:val="28"/>
          <w:szCs w:val="28"/>
        </w:rPr>
        <w:t>ё</w:t>
      </w:r>
      <w:r w:rsidRPr="00636403">
        <w:rPr>
          <w:sz w:val="28"/>
          <w:szCs w:val="28"/>
        </w:rPr>
        <w:t xml:space="preserve"> и головокружение, затрудняется речь, появляется одышка. Описанная форма нарушения терморегуляции называется </w:t>
      </w:r>
      <w:r w:rsidRPr="00636403">
        <w:rPr>
          <w:sz w:val="28"/>
          <w:szCs w:val="28"/>
          <w:u w:val="single"/>
        </w:rPr>
        <w:t>тепловой гипертермией.</w:t>
      </w:r>
      <w:r w:rsidRPr="00636403">
        <w:rPr>
          <w:sz w:val="28"/>
          <w:szCs w:val="28"/>
        </w:rPr>
        <w:t xml:space="preserve"> Другая форма перегрева характеризуется нарушением водно- солевого обмена и называется </w:t>
      </w:r>
      <w:r w:rsidRPr="00636403">
        <w:rPr>
          <w:sz w:val="28"/>
          <w:szCs w:val="28"/>
          <w:u w:val="single"/>
        </w:rPr>
        <w:t>судорожная болезнь</w:t>
      </w:r>
      <w:r w:rsidRPr="00636403">
        <w:rPr>
          <w:sz w:val="28"/>
          <w:szCs w:val="28"/>
        </w:rPr>
        <w:t xml:space="preserve">. Она протекает в форме судорог различных, особенно икроножных мышц, сопровождается большой потерей пота, сильным сгущением крови. В дальнейшем может наступить </w:t>
      </w:r>
      <w:r w:rsidRPr="00636403">
        <w:rPr>
          <w:sz w:val="28"/>
          <w:szCs w:val="28"/>
          <w:u w:val="single"/>
        </w:rPr>
        <w:t>тепловой удар</w:t>
      </w:r>
      <w:r w:rsidRPr="00636403">
        <w:rPr>
          <w:sz w:val="28"/>
          <w:szCs w:val="28"/>
        </w:rPr>
        <w:t>, протекающий с потерей сознания, повышением температуры тела до 40-41ºС, слабым и учащ</w:t>
      </w:r>
      <w:r w:rsidR="00992B4D">
        <w:rPr>
          <w:sz w:val="28"/>
          <w:szCs w:val="28"/>
        </w:rPr>
        <w:t>ё</w:t>
      </w:r>
      <w:r w:rsidRPr="00636403">
        <w:rPr>
          <w:sz w:val="28"/>
          <w:szCs w:val="28"/>
        </w:rPr>
        <w:t>нным пульсом, при этом происходит почти полное прекращение потоотделения. Тепловой удар и судорожная болезнь могут иметь летальный исход.</w:t>
      </w:r>
    </w:p>
    <w:p w14:paraId="4BC185A9" w14:textId="77777777" w:rsidR="004B751C" w:rsidRPr="00636403" w:rsidRDefault="004B751C" w:rsidP="004B751C">
      <w:pPr>
        <w:ind w:firstLine="709"/>
        <w:jc w:val="both"/>
        <w:rPr>
          <w:sz w:val="28"/>
        </w:rPr>
      </w:pPr>
      <w:r w:rsidRPr="00636403">
        <w:rPr>
          <w:sz w:val="28"/>
        </w:rPr>
        <w:t>При понижении относительной влажности до 20-30 % у человека возникает неприятное ощущение сухости слизистых оболочек верхних дыхательных путей.</w:t>
      </w:r>
    </w:p>
    <w:p w14:paraId="7A8BBAA6" w14:textId="77777777" w:rsidR="004B751C" w:rsidRPr="00636403" w:rsidRDefault="004B751C" w:rsidP="004B751C">
      <w:pPr>
        <w:ind w:firstLine="709"/>
        <w:jc w:val="both"/>
        <w:rPr>
          <w:sz w:val="28"/>
          <w:szCs w:val="28"/>
        </w:rPr>
      </w:pPr>
      <w:r w:rsidRPr="00636403">
        <w:rPr>
          <w:sz w:val="28"/>
          <w:szCs w:val="28"/>
        </w:rPr>
        <w:t xml:space="preserve">Длительное охлаждение также опасно для организма. Оно приводит к расстройству, деятельности капилляров и мелких артерий </w:t>
      </w:r>
      <w:r w:rsidR="00A17E1B">
        <w:rPr>
          <w:sz w:val="28"/>
          <w:szCs w:val="28"/>
        </w:rPr>
        <w:t>–</w:t>
      </w:r>
      <w:r w:rsidRPr="00636403">
        <w:rPr>
          <w:sz w:val="28"/>
          <w:szCs w:val="28"/>
        </w:rPr>
        <w:t xml:space="preserve"> ознобление пальцев рук, ног и кончиков ушей, периферической нервной системы, особенно пояснично-крестцовый радикулит, невралгия лицевого седалищного и других нервов, обострения суставного и мышечного ревматизма, плеврит, бронхит, инфекционное воспаление, слизистых оболочек дыхательных путей и др.</w:t>
      </w:r>
    </w:p>
    <w:p w14:paraId="1DB51E55" w14:textId="77777777" w:rsidR="004B751C" w:rsidRPr="00636403" w:rsidRDefault="004B751C" w:rsidP="004B751C">
      <w:pPr>
        <w:ind w:firstLine="709"/>
        <w:jc w:val="both"/>
        <w:rPr>
          <w:sz w:val="28"/>
          <w:szCs w:val="28"/>
        </w:rPr>
      </w:pPr>
      <w:r w:rsidRPr="00636403">
        <w:rPr>
          <w:sz w:val="28"/>
          <w:szCs w:val="28"/>
        </w:rPr>
        <w:t>Наибольший процент заболеваний происходит в результате переохлаждения при сочетании неблагоприятных метеорологических факторов: низкой температуры воздуха, высокой влажности и большой его подвижности. Это объясняется тем, что влажный воздух лучше проводит тепло, а подвижность его увеличивает теплоотдачу конвекцией.</w:t>
      </w:r>
    </w:p>
    <w:p w14:paraId="015618BB" w14:textId="77777777" w:rsidR="004B751C" w:rsidRPr="00636403" w:rsidRDefault="004B751C" w:rsidP="004B751C">
      <w:pPr>
        <w:ind w:firstLine="709"/>
        <w:jc w:val="both"/>
        <w:rPr>
          <w:sz w:val="28"/>
        </w:rPr>
      </w:pPr>
      <w:r w:rsidRPr="00636403">
        <w:rPr>
          <w:i/>
          <w:sz w:val="28"/>
        </w:rPr>
        <w:lastRenderedPageBreak/>
        <w:t>Скорость движения воздуха</w:t>
      </w:r>
      <w:r w:rsidRPr="00636403">
        <w:rPr>
          <w:sz w:val="28"/>
        </w:rPr>
        <w:t xml:space="preserve"> влияет скорее на теплоощущения человека, облегчая (или усугубляя) процесс теплоотдачи пут</w:t>
      </w:r>
      <w:r w:rsidR="00992B4D">
        <w:rPr>
          <w:sz w:val="28"/>
        </w:rPr>
        <w:t>ё</w:t>
      </w:r>
      <w:r w:rsidRPr="00636403">
        <w:rPr>
          <w:sz w:val="28"/>
        </w:rPr>
        <w:t>м конвекции. Так, скорость около 0,15 мм/c человек уже ощущает, при этом, если температура воздуха менее 36</w:t>
      </w:r>
      <w:r w:rsidRPr="00636403">
        <w:rPr>
          <w:sz w:val="28"/>
          <w:vertAlign w:val="superscript"/>
        </w:rPr>
        <w:t xml:space="preserve">0 </w:t>
      </w:r>
      <w:r w:rsidRPr="00636403">
        <w:rPr>
          <w:sz w:val="28"/>
        </w:rPr>
        <w:t>С, то воспринимает освежающее действие воздушного потока. При температуре воздуха свыше 40</w:t>
      </w:r>
      <w:r w:rsidRPr="00636403">
        <w:rPr>
          <w:sz w:val="28"/>
          <w:vertAlign w:val="superscript"/>
        </w:rPr>
        <w:t>0</w:t>
      </w:r>
      <w:r w:rsidRPr="00636403">
        <w:rPr>
          <w:sz w:val="28"/>
        </w:rPr>
        <w:t>С такие потоки действуют угнетающе.</w:t>
      </w:r>
    </w:p>
    <w:p w14:paraId="1FA26E07" w14:textId="77777777" w:rsidR="004B751C" w:rsidRPr="00636403" w:rsidRDefault="004B751C" w:rsidP="004B751C">
      <w:pPr>
        <w:ind w:firstLine="709"/>
        <w:jc w:val="both"/>
        <w:rPr>
          <w:sz w:val="28"/>
        </w:rPr>
      </w:pPr>
      <w:r w:rsidRPr="00636403">
        <w:rPr>
          <w:sz w:val="28"/>
        </w:rPr>
        <w:t>Движение воздуха может вызвать негативную реакцию через появление эффектов, обусловленных давлением воздуха на кожу: утомление рецепторного аппарата, высушивание кожи.</w:t>
      </w:r>
    </w:p>
    <w:p w14:paraId="0E99C135" w14:textId="77777777" w:rsidR="004B751C" w:rsidRPr="00636403" w:rsidRDefault="004B751C" w:rsidP="004B751C">
      <w:pPr>
        <w:ind w:firstLine="709"/>
        <w:jc w:val="both"/>
        <w:rPr>
          <w:sz w:val="28"/>
        </w:rPr>
      </w:pPr>
      <w:r w:rsidRPr="00636403">
        <w:rPr>
          <w:sz w:val="28"/>
        </w:rPr>
        <w:t xml:space="preserve">Непосредственным измерением трудно установить количество теплоты, отдаваемой человеком. Поэтому об интенсивности общей теплоотдачи судят по косвенным показателям – значениям эффективной и эвивалентно-эффективной температур, характеризующих пребывание в так называемой </w:t>
      </w:r>
      <w:r w:rsidR="00142626">
        <w:rPr>
          <w:sz w:val="28"/>
        </w:rPr>
        <w:t>«</w:t>
      </w:r>
      <w:r w:rsidRPr="00636403">
        <w:rPr>
          <w:sz w:val="28"/>
        </w:rPr>
        <w:t>зоне комфорта</w:t>
      </w:r>
      <w:r w:rsidR="00142626">
        <w:rPr>
          <w:sz w:val="28"/>
        </w:rPr>
        <w:t>»</w:t>
      </w:r>
      <w:r w:rsidRPr="00636403">
        <w:rPr>
          <w:sz w:val="28"/>
        </w:rPr>
        <w:t>, где терморегуляция обеспечивается организмом легко, или за пределами этой зоны, когда для нормальной терморегуляции организм человека преодолевает большие нагрузки. Эти температуры определяют по номограмме (см. рис. 1 на стенде).</w:t>
      </w:r>
    </w:p>
    <w:p w14:paraId="53E9BE9A" w14:textId="77777777" w:rsidR="004B751C" w:rsidRPr="00636403" w:rsidRDefault="004B751C" w:rsidP="004B751C">
      <w:pPr>
        <w:ind w:firstLine="709"/>
        <w:jc w:val="both"/>
        <w:rPr>
          <w:sz w:val="28"/>
        </w:rPr>
      </w:pPr>
      <w:r w:rsidRPr="00636403">
        <w:rPr>
          <w:i/>
          <w:sz w:val="28"/>
        </w:rPr>
        <w:t>Эффективной</w:t>
      </w:r>
      <w:r w:rsidRPr="00636403">
        <w:rPr>
          <w:sz w:val="28"/>
        </w:rPr>
        <w:t xml:space="preserve"> </w:t>
      </w:r>
      <w:r w:rsidRPr="00636403">
        <w:rPr>
          <w:i/>
          <w:sz w:val="28"/>
        </w:rPr>
        <w:t>называется температура воздуха</w:t>
      </w:r>
      <w:r w:rsidRPr="00636403">
        <w:rPr>
          <w:sz w:val="28"/>
        </w:rPr>
        <w:t>, ощущаемая человеком при определ</w:t>
      </w:r>
      <w:r w:rsidR="00992B4D">
        <w:rPr>
          <w:sz w:val="28"/>
        </w:rPr>
        <w:t>ё</w:t>
      </w:r>
      <w:r w:rsidRPr="00636403">
        <w:rPr>
          <w:sz w:val="28"/>
        </w:rPr>
        <w:t>нной относительной влажности воздуха и при отсутствии движения воздуха в помещении.</w:t>
      </w:r>
    </w:p>
    <w:p w14:paraId="3809586A" w14:textId="77777777" w:rsidR="004B751C" w:rsidRPr="00636403" w:rsidRDefault="004B751C" w:rsidP="004B751C">
      <w:pPr>
        <w:ind w:firstLine="709"/>
        <w:jc w:val="both"/>
        <w:rPr>
          <w:sz w:val="28"/>
        </w:rPr>
      </w:pPr>
      <w:r w:rsidRPr="00636403">
        <w:rPr>
          <w:i/>
          <w:sz w:val="28"/>
        </w:rPr>
        <w:t>Эквивалентно-эффективной называется температура воздуха</w:t>
      </w:r>
      <w:r w:rsidRPr="00636403">
        <w:rPr>
          <w:sz w:val="28"/>
        </w:rPr>
        <w:t>, ощущаемая человеком при определ</w:t>
      </w:r>
      <w:r w:rsidR="00992B4D">
        <w:rPr>
          <w:sz w:val="28"/>
        </w:rPr>
        <w:t>ё</w:t>
      </w:r>
      <w:r w:rsidRPr="00636403">
        <w:rPr>
          <w:sz w:val="28"/>
        </w:rPr>
        <w:t>нной относительной влажности воздуха и определ</w:t>
      </w:r>
      <w:r w:rsidR="00992B4D">
        <w:rPr>
          <w:sz w:val="28"/>
        </w:rPr>
        <w:t>ё</w:t>
      </w:r>
      <w:r w:rsidRPr="00636403">
        <w:rPr>
          <w:sz w:val="28"/>
        </w:rPr>
        <w:t>нной скорости его движения.</w:t>
      </w:r>
    </w:p>
    <w:p w14:paraId="3D46FA4F" w14:textId="77777777" w:rsidR="004B751C" w:rsidRPr="00636403" w:rsidRDefault="004B751C" w:rsidP="004B751C">
      <w:pPr>
        <w:shd w:val="clear" w:color="auto" w:fill="FFFFFF"/>
        <w:tabs>
          <w:tab w:val="left" w:leader="underscore" w:pos="1716"/>
          <w:tab w:val="left" w:pos="2878"/>
        </w:tabs>
        <w:ind w:firstLine="709"/>
        <w:rPr>
          <w:sz w:val="28"/>
          <w:szCs w:val="22"/>
        </w:rPr>
      </w:pPr>
      <w:r w:rsidRPr="00636403">
        <w:rPr>
          <w:i/>
          <w:iCs/>
          <w:sz w:val="28"/>
          <w:szCs w:val="22"/>
        </w:rPr>
        <w:t xml:space="preserve">Холодный период года </w:t>
      </w:r>
      <w:r w:rsidRPr="00636403">
        <w:rPr>
          <w:sz w:val="28"/>
        </w:rPr>
        <w:t>–</w:t>
      </w:r>
      <w:r w:rsidRPr="00636403">
        <w:rPr>
          <w:i/>
          <w:iCs/>
          <w:sz w:val="28"/>
          <w:szCs w:val="22"/>
        </w:rPr>
        <w:t xml:space="preserve"> </w:t>
      </w:r>
      <w:r w:rsidRPr="00636403">
        <w:rPr>
          <w:sz w:val="28"/>
          <w:szCs w:val="22"/>
        </w:rPr>
        <w:t xml:space="preserve">период года, характеризуемый </w:t>
      </w:r>
      <w:r w:rsidRPr="00636403">
        <w:rPr>
          <w:spacing w:val="-2"/>
          <w:sz w:val="28"/>
          <w:szCs w:val="22"/>
        </w:rPr>
        <w:t>среднесуточной температурой наружного воздуха, равной</w:t>
      </w:r>
      <w:r w:rsidRPr="00636403">
        <w:rPr>
          <w:sz w:val="28"/>
          <w:szCs w:val="22"/>
        </w:rPr>
        <w:t xml:space="preserve"> +10 </w:t>
      </w:r>
      <w:r w:rsidRPr="00636403">
        <w:rPr>
          <w:sz w:val="28"/>
          <w:szCs w:val="22"/>
          <w:vertAlign w:val="superscript"/>
        </w:rPr>
        <w:t>0</w:t>
      </w:r>
      <w:r w:rsidRPr="00636403">
        <w:rPr>
          <w:sz w:val="28"/>
          <w:szCs w:val="22"/>
        </w:rPr>
        <w:t>С и ниже.</w:t>
      </w:r>
    </w:p>
    <w:p w14:paraId="07E3B91B" w14:textId="77777777" w:rsidR="004B751C" w:rsidRPr="00636403" w:rsidRDefault="004B751C" w:rsidP="004B751C">
      <w:pPr>
        <w:shd w:val="clear" w:color="auto" w:fill="FFFFFF"/>
        <w:tabs>
          <w:tab w:val="left" w:leader="underscore" w:pos="1716"/>
          <w:tab w:val="left" w:pos="2878"/>
        </w:tabs>
        <w:ind w:firstLine="709"/>
        <w:rPr>
          <w:spacing w:val="-2"/>
          <w:sz w:val="28"/>
          <w:szCs w:val="22"/>
        </w:rPr>
      </w:pPr>
      <w:r w:rsidRPr="00636403">
        <w:rPr>
          <w:i/>
          <w:iCs/>
          <w:sz w:val="28"/>
          <w:szCs w:val="22"/>
        </w:rPr>
        <w:t>Т</w:t>
      </w:r>
      <w:r w:rsidR="00992B4D">
        <w:rPr>
          <w:i/>
          <w:iCs/>
          <w:sz w:val="28"/>
          <w:szCs w:val="22"/>
        </w:rPr>
        <w:t>ё</w:t>
      </w:r>
      <w:r w:rsidRPr="00636403">
        <w:rPr>
          <w:i/>
          <w:iCs/>
          <w:sz w:val="28"/>
          <w:szCs w:val="22"/>
        </w:rPr>
        <w:t xml:space="preserve">плый период года </w:t>
      </w:r>
      <w:r w:rsidRPr="00636403">
        <w:rPr>
          <w:sz w:val="28"/>
        </w:rPr>
        <w:t>–</w:t>
      </w:r>
      <w:r w:rsidRPr="00636403">
        <w:rPr>
          <w:i/>
          <w:iCs/>
          <w:sz w:val="28"/>
          <w:szCs w:val="22"/>
        </w:rPr>
        <w:t xml:space="preserve"> </w:t>
      </w:r>
      <w:r w:rsidRPr="00636403">
        <w:rPr>
          <w:sz w:val="28"/>
          <w:szCs w:val="22"/>
        </w:rPr>
        <w:t>период года, характеризуемый</w:t>
      </w:r>
      <w:r w:rsidRPr="00636403">
        <w:rPr>
          <w:spacing w:val="-2"/>
          <w:sz w:val="28"/>
          <w:szCs w:val="22"/>
        </w:rPr>
        <w:t xml:space="preserve"> среднесуточной температурой наружного воздуха выше +10 </w:t>
      </w:r>
      <w:r w:rsidRPr="00636403">
        <w:rPr>
          <w:spacing w:val="-2"/>
          <w:sz w:val="28"/>
          <w:szCs w:val="22"/>
          <w:vertAlign w:val="superscript"/>
        </w:rPr>
        <w:t>0</w:t>
      </w:r>
      <w:r w:rsidRPr="00636403">
        <w:rPr>
          <w:spacing w:val="-2"/>
          <w:sz w:val="28"/>
          <w:szCs w:val="22"/>
        </w:rPr>
        <w:t>С.</w:t>
      </w:r>
    </w:p>
    <w:p w14:paraId="23C95BD1" w14:textId="77777777" w:rsidR="004B751C" w:rsidRPr="00636403" w:rsidRDefault="004B751C" w:rsidP="004B751C">
      <w:pPr>
        <w:shd w:val="clear" w:color="auto" w:fill="FFFFFF"/>
        <w:tabs>
          <w:tab w:val="left" w:leader="underscore" w:pos="1716"/>
          <w:tab w:val="left" w:pos="2878"/>
        </w:tabs>
        <w:ind w:firstLine="709"/>
        <w:rPr>
          <w:spacing w:val="-2"/>
          <w:sz w:val="28"/>
          <w:szCs w:val="28"/>
        </w:rPr>
      </w:pPr>
      <w:r w:rsidRPr="00636403">
        <w:rPr>
          <w:rStyle w:val="s10"/>
          <w:bCs/>
          <w:i/>
          <w:sz w:val="28"/>
          <w:szCs w:val="28"/>
        </w:rPr>
        <w:t>Среднесуточная температура наружного воздуха</w:t>
      </w:r>
      <w:r w:rsidRPr="00636403">
        <w:rPr>
          <w:bCs/>
          <w:sz w:val="28"/>
          <w:szCs w:val="28"/>
        </w:rPr>
        <w:t xml:space="preserve"> </w:t>
      </w:r>
      <w:r w:rsidR="00A17E1B">
        <w:rPr>
          <w:bCs/>
          <w:sz w:val="28"/>
          <w:szCs w:val="28"/>
        </w:rPr>
        <w:t>–</w:t>
      </w:r>
      <w:r w:rsidRPr="00636403">
        <w:rPr>
          <w:bCs/>
          <w:sz w:val="28"/>
          <w:szCs w:val="28"/>
        </w:rPr>
        <w:t xml:space="preserve"> средняя величина температуры наружного воздуха, измеренная в определ</w:t>
      </w:r>
      <w:r w:rsidR="00992B4D">
        <w:rPr>
          <w:bCs/>
          <w:sz w:val="28"/>
          <w:szCs w:val="28"/>
        </w:rPr>
        <w:t>ё</w:t>
      </w:r>
      <w:r w:rsidRPr="00636403">
        <w:rPr>
          <w:bCs/>
          <w:sz w:val="28"/>
          <w:szCs w:val="28"/>
        </w:rPr>
        <w:t>нные часы суток через одинаковые интервалы времени. Она принимается по данным метеорологической службы.</w:t>
      </w:r>
    </w:p>
    <w:p w14:paraId="488BA21A" w14:textId="77777777" w:rsidR="004B751C" w:rsidRPr="00DE55CE" w:rsidRDefault="004B751C" w:rsidP="00DE55CE">
      <w:pPr>
        <w:rPr>
          <w:sz w:val="28"/>
          <w:szCs w:val="28"/>
        </w:rPr>
      </w:pPr>
    </w:p>
    <w:p w14:paraId="55736828" w14:textId="77777777" w:rsidR="004B751C" w:rsidRPr="00DE55CE" w:rsidRDefault="004B751C" w:rsidP="00DE55CE">
      <w:pPr>
        <w:pStyle w:val="2"/>
        <w:spacing w:line="360" w:lineRule="auto"/>
        <w:rPr>
          <w:b/>
          <w:bCs/>
          <w:i w:val="0"/>
          <w:iCs w:val="0"/>
        </w:rPr>
      </w:pPr>
      <w:r w:rsidRPr="00DE55CE">
        <w:rPr>
          <w:b/>
          <w:bCs/>
          <w:i w:val="0"/>
          <w:iCs w:val="0"/>
        </w:rPr>
        <w:t>Оптимальные условия микроклимата</w:t>
      </w:r>
    </w:p>
    <w:p w14:paraId="49AA9752" w14:textId="77777777" w:rsidR="004B751C" w:rsidRPr="00636403" w:rsidRDefault="004B751C" w:rsidP="004B751C">
      <w:pPr>
        <w:shd w:val="clear" w:color="auto" w:fill="FFFFFF"/>
        <w:ind w:firstLine="709"/>
        <w:jc w:val="both"/>
        <w:rPr>
          <w:sz w:val="28"/>
        </w:rPr>
      </w:pPr>
      <w:r w:rsidRPr="00636403">
        <w:rPr>
          <w:spacing w:val="5"/>
          <w:sz w:val="28"/>
        </w:rPr>
        <w:t>Оптимальные микроклиматические условия установле</w:t>
      </w:r>
      <w:r w:rsidRPr="00636403">
        <w:rPr>
          <w:spacing w:val="4"/>
          <w:sz w:val="28"/>
        </w:rPr>
        <w:t xml:space="preserve">ны по критериям оптимального теплового и функционального </w:t>
      </w:r>
      <w:r w:rsidRPr="00636403">
        <w:rPr>
          <w:spacing w:val="5"/>
          <w:sz w:val="28"/>
        </w:rPr>
        <w:t xml:space="preserve">состояния человека. Они обеспечивают общее и локальное </w:t>
      </w:r>
      <w:r w:rsidRPr="00636403">
        <w:rPr>
          <w:spacing w:val="4"/>
          <w:sz w:val="28"/>
        </w:rPr>
        <w:t xml:space="preserve">ощущение теплового комфорта в течение 8-часовой рабочей </w:t>
      </w:r>
      <w:r w:rsidRPr="00636403">
        <w:rPr>
          <w:spacing w:val="5"/>
          <w:sz w:val="28"/>
        </w:rPr>
        <w:t>смены при минимальном напряжении механизмов терморегу</w:t>
      </w:r>
      <w:r w:rsidRPr="00636403">
        <w:rPr>
          <w:spacing w:val="3"/>
          <w:sz w:val="28"/>
        </w:rPr>
        <w:t xml:space="preserve">ляции, не вызывают отклонений в состоянии здоровья, создают </w:t>
      </w:r>
      <w:r w:rsidRPr="00636403">
        <w:rPr>
          <w:spacing w:val="4"/>
          <w:sz w:val="28"/>
        </w:rPr>
        <w:t>предпосылки для высокого уровня работоспособности и явля</w:t>
      </w:r>
      <w:r w:rsidRPr="00636403">
        <w:rPr>
          <w:spacing w:val="6"/>
          <w:sz w:val="28"/>
        </w:rPr>
        <w:t>ются предпочтительными на рабочих местах.</w:t>
      </w:r>
    </w:p>
    <w:p w14:paraId="4338C966" w14:textId="77777777" w:rsidR="004B751C" w:rsidRPr="00636403" w:rsidRDefault="004B751C" w:rsidP="004B751C">
      <w:pPr>
        <w:shd w:val="clear" w:color="auto" w:fill="FFFFFF"/>
        <w:ind w:firstLine="709"/>
        <w:jc w:val="both"/>
        <w:rPr>
          <w:spacing w:val="4"/>
          <w:sz w:val="28"/>
        </w:rPr>
      </w:pPr>
      <w:r w:rsidRPr="00636403">
        <w:rPr>
          <w:spacing w:val="2"/>
          <w:sz w:val="28"/>
        </w:rPr>
        <w:t>Оптимальные величины показателей: микроклимата не</w:t>
      </w:r>
      <w:r w:rsidRPr="00636403">
        <w:rPr>
          <w:spacing w:val="3"/>
          <w:sz w:val="28"/>
        </w:rPr>
        <w:t xml:space="preserve">обходимо соблюдать на рабочих местах производственных </w:t>
      </w:r>
      <w:r w:rsidRPr="00636403">
        <w:rPr>
          <w:spacing w:val="4"/>
          <w:sz w:val="28"/>
        </w:rPr>
        <w:t xml:space="preserve">помещений, на </w:t>
      </w:r>
      <w:r w:rsidRPr="00636403">
        <w:rPr>
          <w:spacing w:val="4"/>
          <w:sz w:val="28"/>
        </w:rPr>
        <w:lastRenderedPageBreak/>
        <w:t xml:space="preserve">которых выполняются работы операторского </w:t>
      </w:r>
      <w:r w:rsidRPr="00636403">
        <w:rPr>
          <w:spacing w:val="7"/>
          <w:sz w:val="28"/>
        </w:rPr>
        <w:t xml:space="preserve">типа, связанные с нервно-эмоциональным напряжением (в </w:t>
      </w:r>
      <w:r w:rsidRPr="00636403">
        <w:rPr>
          <w:spacing w:val="2"/>
          <w:sz w:val="28"/>
        </w:rPr>
        <w:t xml:space="preserve">кабинах, на пультах и постах управления технологическими </w:t>
      </w:r>
      <w:r w:rsidRPr="00636403">
        <w:rPr>
          <w:spacing w:val="3"/>
          <w:sz w:val="28"/>
        </w:rPr>
        <w:t>процессами, в залах вычислительной техники и др.). Перечень других рабочих мест и видов работ, при которых должны обеспечиваться оптимальные величины микроклимата опреде</w:t>
      </w:r>
      <w:r w:rsidRPr="00636403">
        <w:rPr>
          <w:spacing w:val="15"/>
          <w:sz w:val="28"/>
        </w:rPr>
        <w:t xml:space="preserve">ляются Санитарными правилами </w:t>
      </w:r>
      <w:r w:rsidRPr="00636403">
        <w:rPr>
          <w:sz w:val="28"/>
        </w:rPr>
        <w:t>по отдельным отраслям промышленности и другими документами, согласованными с органами Государственного</w:t>
      </w:r>
      <w:r w:rsidRPr="00636403">
        <w:rPr>
          <w:spacing w:val="1"/>
          <w:sz w:val="28"/>
        </w:rPr>
        <w:t xml:space="preserve"> санитарно-эпидемиологического на</w:t>
      </w:r>
      <w:r w:rsidRPr="00636403">
        <w:rPr>
          <w:spacing w:val="4"/>
          <w:sz w:val="28"/>
        </w:rPr>
        <w:t>дзора в установленном порядке.</w:t>
      </w:r>
    </w:p>
    <w:p w14:paraId="5A587103" w14:textId="77777777" w:rsidR="009C274A" w:rsidRPr="009C274A" w:rsidRDefault="004B751C" w:rsidP="004B751C">
      <w:pPr>
        <w:shd w:val="clear" w:color="auto" w:fill="FFFFFF"/>
        <w:ind w:firstLine="709"/>
        <w:jc w:val="both"/>
        <w:rPr>
          <w:spacing w:val="4"/>
          <w:sz w:val="28"/>
          <w:vertAlign w:val="subscript"/>
        </w:rPr>
      </w:pPr>
      <w:r w:rsidRPr="00636403">
        <w:rPr>
          <w:spacing w:val="4"/>
          <w:sz w:val="28"/>
        </w:rPr>
        <w:t xml:space="preserve">Под </w:t>
      </w:r>
      <w:r w:rsidRPr="00636403">
        <w:rPr>
          <w:i/>
          <w:iCs/>
          <w:spacing w:val="4"/>
          <w:sz w:val="28"/>
        </w:rPr>
        <w:t xml:space="preserve">рабочим местом </w:t>
      </w:r>
      <w:r w:rsidRPr="00636403">
        <w:rPr>
          <w:spacing w:val="4"/>
          <w:sz w:val="28"/>
        </w:rPr>
        <w:t>понимается участок помещения, на котором в течение рабочей смены или части е</w:t>
      </w:r>
      <w:r w:rsidR="00992B4D">
        <w:rPr>
          <w:spacing w:val="4"/>
          <w:sz w:val="28"/>
        </w:rPr>
        <w:t>ё</w:t>
      </w:r>
      <w:r w:rsidRPr="00636403">
        <w:rPr>
          <w:spacing w:val="4"/>
          <w:sz w:val="28"/>
        </w:rPr>
        <w:t xml:space="preserve"> осуществляется трудовая деятельность. Рабочим местом может являться несколько участков производственного помещения. Если эти участки расположены по всему помещению, то рабочим местом считается вся площадь помещения.</w:t>
      </w:r>
    </w:p>
    <w:p w14:paraId="2B65DD4A" w14:textId="77777777" w:rsidR="004B751C" w:rsidRPr="00636403" w:rsidRDefault="004B751C" w:rsidP="004B751C">
      <w:pPr>
        <w:shd w:val="clear" w:color="auto" w:fill="FFFFFF"/>
        <w:ind w:firstLine="709"/>
        <w:jc w:val="both"/>
        <w:rPr>
          <w:sz w:val="28"/>
        </w:rPr>
      </w:pPr>
      <w:r w:rsidRPr="00636403">
        <w:rPr>
          <w:sz w:val="28"/>
        </w:rPr>
        <w:t xml:space="preserve">Оптимальные параметры микроклимата на рабочих </w:t>
      </w:r>
      <w:r w:rsidRPr="00636403">
        <w:rPr>
          <w:spacing w:val="7"/>
          <w:sz w:val="28"/>
        </w:rPr>
        <w:t xml:space="preserve">местах должны соответствовать величинам, приведённым в </w:t>
      </w:r>
      <w:r w:rsidRPr="00636403">
        <w:rPr>
          <w:sz w:val="28"/>
        </w:rPr>
        <w:t xml:space="preserve">табл. </w:t>
      </w:r>
      <w:r w:rsidR="000E780D" w:rsidRPr="00636403">
        <w:rPr>
          <w:sz w:val="28"/>
        </w:rPr>
        <w:t>10.</w:t>
      </w:r>
      <w:r w:rsidRPr="00636403">
        <w:rPr>
          <w:sz w:val="28"/>
        </w:rPr>
        <w:t>1, применительно к выполнению работ различных кате</w:t>
      </w:r>
      <w:r w:rsidRPr="00636403">
        <w:rPr>
          <w:spacing w:val="7"/>
          <w:sz w:val="28"/>
        </w:rPr>
        <w:t>горий в холодный и т</w:t>
      </w:r>
      <w:r w:rsidR="00992B4D">
        <w:rPr>
          <w:spacing w:val="7"/>
          <w:sz w:val="28"/>
        </w:rPr>
        <w:t>ё</w:t>
      </w:r>
      <w:r w:rsidRPr="00636403">
        <w:rPr>
          <w:spacing w:val="7"/>
          <w:sz w:val="28"/>
        </w:rPr>
        <w:t>плый периоды года.</w:t>
      </w:r>
    </w:p>
    <w:p w14:paraId="66F64484" w14:textId="77777777" w:rsidR="004B751C" w:rsidRPr="00636403" w:rsidRDefault="004B751C" w:rsidP="004B751C">
      <w:pPr>
        <w:shd w:val="clear" w:color="auto" w:fill="FFFFFF"/>
        <w:ind w:firstLine="709"/>
        <w:jc w:val="both"/>
      </w:pPr>
      <w:r w:rsidRPr="00636403">
        <w:rPr>
          <w:spacing w:val="2"/>
          <w:sz w:val="28"/>
        </w:rPr>
        <w:t xml:space="preserve">Перепады температуры воздуха по высоте и по горизонтали, а также изменения температуры воздуха в течение смены </w:t>
      </w:r>
      <w:r w:rsidRPr="00636403">
        <w:rPr>
          <w:spacing w:val="8"/>
          <w:sz w:val="28"/>
        </w:rPr>
        <w:t xml:space="preserve">при обеспечении оптимальных величин микроклимата на </w:t>
      </w:r>
      <w:r w:rsidRPr="00636403">
        <w:rPr>
          <w:sz w:val="28"/>
        </w:rPr>
        <w:t>рабочих местах не должны превышать 2</w:t>
      </w:r>
      <w:r w:rsidR="00992B4D">
        <w:rPr>
          <w:sz w:val="28"/>
        </w:rPr>
        <w:t>°</w:t>
      </w:r>
      <w:r w:rsidRPr="00636403">
        <w:rPr>
          <w:sz w:val="28"/>
        </w:rPr>
        <w:t xml:space="preserve">С и выходить за пределы величин, указанных в табл. 1 для отдельных категорий </w:t>
      </w:r>
      <w:r w:rsidRPr="00636403">
        <w:rPr>
          <w:spacing w:val="-2"/>
          <w:sz w:val="28"/>
        </w:rPr>
        <w:t>работ.</w:t>
      </w:r>
    </w:p>
    <w:p w14:paraId="10C6A835" w14:textId="77777777" w:rsidR="004B751C" w:rsidRPr="00636403" w:rsidRDefault="004B751C" w:rsidP="004B751C">
      <w:pPr>
        <w:shd w:val="clear" w:color="auto" w:fill="FFFFFF"/>
        <w:spacing w:before="10"/>
        <w:ind w:left="4879"/>
        <w:jc w:val="right"/>
        <w:rPr>
          <w:sz w:val="28"/>
        </w:rPr>
      </w:pPr>
      <w:r w:rsidRPr="00636403">
        <w:rPr>
          <w:sz w:val="28"/>
        </w:rPr>
        <w:t xml:space="preserve">Таблица </w:t>
      </w:r>
      <w:r w:rsidR="000E780D" w:rsidRPr="00636403">
        <w:rPr>
          <w:sz w:val="28"/>
        </w:rPr>
        <w:t>10.</w:t>
      </w:r>
      <w:r w:rsidRPr="00636403">
        <w:rPr>
          <w:sz w:val="28"/>
        </w:rPr>
        <w:t>1</w:t>
      </w:r>
    </w:p>
    <w:p w14:paraId="279638BB" w14:textId="77777777" w:rsidR="004B751C" w:rsidRPr="00636403" w:rsidRDefault="004B751C" w:rsidP="004B751C">
      <w:pPr>
        <w:shd w:val="clear" w:color="auto" w:fill="FFFFFF"/>
        <w:jc w:val="center"/>
        <w:rPr>
          <w:b/>
          <w:sz w:val="28"/>
        </w:rPr>
      </w:pPr>
      <w:r w:rsidRPr="00636403">
        <w:rPr>
          <w:b/>
          <w:spacing w:val="3"/>
          <w:sz w:val="28"/>
          <w:szCs w:val="16"/>
        </w:rPr>
        <w:t>Оптимальные величины</w:t>
      </w:r>
      <w:r w:rsidRPr="00636403">
        <w:rPr>
          <w:b/>
          <w:bCs/>
          <w:spacing w:val="3"/>
          <w:sz w:val="28"/>
          <w:szCs w:val="16"/>
        </w:rPr>
        <w:t xml:space="preserve"> </w:t>
      </w:r>
      <w:r w:rsidRPr="00636403">
        <w:rPr>
          <w:b/>
          <w:spacing w:val="3"/>
          <w:sz w:val="28"/>
          <w:szCs w:val="16"/>
        </w:rPr>
        <w:t>показателей микроклимата на</w:t>
      </w:r>
      <w:r w:rsidRPr="00636403">
        <w:rPr>
          <w:b/>
          <w:bCs/>
          <w:spacing w:val="3"/>
          <w:sz w:val="28"/>
          <w:szCs w:val="16"/>
        </w:rPr>
        <w:t xml:space="preserve"> </w:t>
      </w:r>
      <w:r w:rsidRPr="00636403">
        <w:rPr>
          <w:b/>
          <w:spacing w:val="3"/>
          <w:sz w:val="28"/>
          <w:szCs w:val="16"/>
        </w:rPr>
        <w:t xml:space="preserve">рабочих местах </w:t>
      </w:r>
      <w:r w:rsidRPr="00636403">
        <w:rPr>
          <w:b/>
          <w:spacing w:val="4"/>
          <w:sz w:val="28"/>
          <w:szCs w:val="16"/>
        </w:rPr>
        <w:t>производственных помещений [1].</w:t>
      </w:r>
    </w:p>
    <w:p w14:paraId="6547B027" w14:textId="77777777" w:rsidR="004B751C" w:rsidRPr="00636403" w:rsidRDefault="004B751C" w:rsidP="004B751C">
      <w:pPr>
        <w:jc w:val="right"/>
        <w:rPr>
          <w:szCs w:val="2"/>
        </w:rPr>
      </w:pPr>
    </w:p>
    <w:tbl>
      <w:tblPr>
        <w:tblW w:w="8789" w:type="dxa"/>
        <w:tblInd w:w="40" w:type="dxa"/>
        <w:tblLayout w:type="fixed"/>
        <w:tblCellMar>
          <w:left w:w="40" w:type="dxa"/>
          <w:right w:w="40" w:type="dxa"/>
        </w:tblCellMar>
        <w:tblLook w:val="0000" w:firstRow="0" w:lastRow="0" w:firstColumn="0" w:lastColumn="0" w:noHBand="0" w:noVBand="0"/>
      </w:tblPr>
      <w:tblGrid>
        <w:gridCol w:w="1183"/>
        <w:gridCol w:w="1704"/>
        <w:gridCol w:w="1573"/>
        <w:gridCol w:w="1443"/>
        <w:gridCol w:w="1573"/>
        <w:gridCol w:w="1313"/>
      </w:tblGrid>
      <w:tr w:rsidR="004B751C" w:rsidRPr="00636403" w14:paraId="7A05E62B" w14:textId="77777777" w:rsidTr="00180CB4">
        <w:trPr>
          <w:trHeight w:hRule="exact" w:val="1013"/>
        </w:trPr>
        <w:tc>
          <w:tcPr>
            <w:tcW w:w="1183" w:type="dxa"/>
            <w:tcBorders>
              <w:top w:val="single" w:sz="6" w:space="0" w:color="auto"/>
              <w:left w:val="single" w:sz="6" w:space="0" w:color="auto"/>
              <w:bottom w:val="single" w:sz="6" w:space="0" w:color="auto"/>
              <w:right w:val="single" w:sz="6" w:space="0" w:color="auto"/>
            </w:tcBorders>
            <w:shd w:val="clear" w:color="auto" w:fill="FFFFFF"/>
          </w:tcPr>
          <w:p w14:paraId="405BF695" w14:textId="77777777" w:rsidR="009C274A" w:rsidRPr="00992B4D" w:rsidRDefault="004B751C" w:rsidP="00503AF0">
            <w:pPr>
              <w:shd w:val="clear" w:color="auto" w:fill="FFFFFF"/>
              <w:ind w:left="58" w:right="38"/>
              <w:jc w:val="center"/>
              <w:rPr>
                <w:spacing w:val="-6"/>
                <w:sz w:val="22"/>
                <w:szCs w:val="22"/>
                <w:vertAlign w:val="subscript"/>
              </w:rPr>
            </w:pPr>
            <w:r w:rsidRPr="00992B4D">
              <w:rPr>
                <w:spacing w:val="-6"/>
                <w:sz w:val="22"/>
                <w:szCs w:val="22"/>
              </w:rPr>
              <w:t>Период</w:t>
            </w:r>
          </w:p>
          <w:p w14:paraId="5FCDF2E6" w14:textId="77777777" w:rsidR="004B751C" w:rsidRPr="00992B4D" w:rsidRDefault="004B751C" w:rsidP="00503AF0">
            <w:pPr>
              <w:shd w:val="clear" w:color="auto" w:fill="FFFFFF"/>
              <w:ind w:left="58" w:right="38"/>
              <w:jc w:val="center"/>
              <w:rPr>
                <w:sz w:val="22"/>
                <w:szCs w:val="22"/>
              </w:rPr>
            </w:pPr>
            <w:r w:rsidRPr="00992B4D">
              <w:rPr>
                <w:spacing w:val="-6"/>
                <w:sz w:val="22"/>
                <w:szCs w:val="22"/>
              </w:rPr>
              <w:t>года</w:t>
            </w:r>
          </w:p>
        </w:tc>
        <w:tc>
          <w:tcPr>
            <w:tcW w:w="1704" w:type="dxa"/>
            <w:tcBorders>
              <w:top w:val="single" w:sz="6" w:space="0" w:color="auto"/>
              <w:left w:val="single" w:sz="6" w:space="0" w:color="auto"/>
              <w:bottom w:val="single" w:sz="6" w:space="0" w:color="auto"/>
              <w:right w:val="single" w:sz="6" w:space="0" w:color="auto"/>
            </w:tcBorders>
            <w:shd w:val="clear" w:color="auto" w:fill="FFFFFF"/>
          </w:tcPr>
          <w:p w14:paraId="1D26F583" w14:textId="77777777" w:rsidR="004B751C" w:rsidRPr="00992B4D" w:rsidRDefault="004B751C" w:rsidP="00503AF0">
            <w:pPr>
              <w:shd w:val="clear" w:color="auto" w:fill="FFFFFF"/>
              <w:ind w:right="-40" w:hanging="5"/>
              <w:rPr>
                <w:sz w:val="22"/>
                <w:szCs w:val="22"/>
              </w:rPr>
            </w:pPr>
            <w:r w:rsidRPr="00992B4D">
              <w:rPr>
                <w:spacing w:val="-1"/>
                <w:sz w:val="22"/>
                <w:szCs w:val="22"/>
              </w:rPr>
              <w:t>Категория ра</w:t>
            </w:r>
            <w:r w:rsidRPr="00992B4D">
              <w:rPr>
                <w:sz w:val="22"/>
                <w:szCs w:val="22"/>
              </w:rPr>
              <w:t>бот по уров</w:t>
            </w:r>
            <w:r w:rsidRPr="00992B4D">
              <w:rPr>
                <w:spacing w:val="-1"/>
                <w:sz w:val="22"/>
                <w:szCs w:val="22"/>
              </w:rPr>
              <w:t>ню энерго</w:t>
            </w:r>
            <w:r w:rsidRPr="00992B4D">
              <w:rPr>
                <w:sz w:val="22"/>
                <w:szCs w:val="22"/>
              </w:rPr>
              <w:t>затрат, Вт</w:t>
            </w:r>
          </w:p>
        </w:tc>
        <w:tc>
          <w:tcPr>
            <w:tcW w:w="1573" w:type="dxa"/>
            <w:tcBorders>
              <w:top w:val="single" w:sz="6" w:space="0" w:color="auto"/>
              <w:left w:val="single" w:sz="6" w:space="0" w:color="auto"/>
              <w:bottom w:val="single" w:sz="6" w:space="0" w:color="auto"/>
              <w:right w:val="single" w:sz="6" w:space="0" w:color="auto"/>
            </w:tcBorders>
            <w:shd w:val="clear" w:color="auto" w:fill="FFFFFF"/>
          </w:tcPr>
          <w:p w14:paraId="65FE25B8" w14:textId="77777777" w:rsidR="004B751C" w:rsidRPr="00992B4D" w:rsidRDefault="004B751C" w:rsidP="00503AF0">
            <w:pPr>
              <w:shd w:val="clear" w:color="auto" w:fill="FFFFFF"/>
              <w:ind w:right="7"/>
              <w:jc w:val="center"/>
              <w:rPr>
                <w:sz w:val="22"/>
                <w:szCs w:val="22"/>
              </w:rPr>
            </w:pPr>
            <w:r w:rsidRPr="00992B4D">
              <w:rPr>
                <w:spacing w:val="-2"/>
                <w:sz w:val="22"/>
                <w:szCs w:val="22"/>
              </w:rPr>
              <w:t xml:space="preserve">Температура </w:t>
            </w:r>
            <w:r w:rsidRPr="00992B4D">
              <w:rPr>
                <w:spacing w:val="-3"/>
                <w:sz w:val="22"/>
                <w:szCs w:val="22"/>
              </w:rPr>
              <w:t xml:space="preserve">воздуха, </w:t>
            </w:r>
            <w:r w:rsidRPr="00992B4D">
              <w:rPr>
                <w:spacing w:val="-3"/>
                <w:sz w:val="22"/>
                <w:szCs w:val="22"/>
                <w:vertAlign w:val="superscript"/>
              </w:rPr>
              <w:t>0</w:t>
            </w:r>
            <w:r w:rsidRPr="00992B4D">
              <w:rPr>
                <w:spacing w:val="-3"/>
                <w:sz w:val="22"/>
                <w:szCs w:val="22"/>
              </w:rPr>
              <w:t>С</w:t>
            </w:r>
          </w:p>
        </w:tc>
        <w:tc>
          <w:tcPr>
            <w:tcW w:w="1443" w:type="dxa"/>
            <w:tcBorders>
              <w:top w:val="single" w:sz="6" w:space="0" w:color="auto"/>
              <w:left w:val="single" w:sz="6" w:space="0" w:color="auto"/>
              <w:bottom w:val="single" w:sz="6" w:space="0" w:color="auto"/>
              <w:right w:val="single" w:sz="6" w:space="0" w:color="auto"/>
            </w:tcBorders>
            <w:shd w:val="clear" w:color="auto" w:fill="FFFFFF"/>
          </w:tcPr>
          <w:p w14:paraId="3408FCA6" w14:textId="77777777" w:rsidR="004B751C" w:rsidRPr="00992B4D" w:rsidRDefault="004B751C" w:rsidP="00503AF0">
            <w:pPr>
              <w:shd w:val="clear" w:color="auto" w:fill="FFFFFF"/>
              <w:ind w:left="12" w:right="26"/>
              <w:jc w:val="center"/>
              <w:rPr>
                <w:sz w:val="22"/>
                <w:szCs w:val="22"/>
              </w:rPr>
            </w:pPr>
            <w:r w:rsidRPr="00992B4D">
              <w:rPr>
                <w:sz w:val="22"/>
                <w:szCs w:val="22"/>
              </w:rPr>
              <w:t xml:space="preserve">Температура </w:t>
            </w:r>
            <w:r w:rsidRPr="00992B4D">
              <w:rPr>
                <w:spacing w:val="-2"/>
                <w:sz w:val="22"/>
                <w:szCs w:val="22"/>
              </w:rPr>
              <w:t>поверх</w:t>
            </w:r>
            <w:r w:rsidRPr="00992B4D">
              <w:rPr>
                <w:spacing w:val="-2"/>
                <w:sz w:val="22"/>
                <w:szCs w:val="22"/>
              </w:rPr>
              <w:softHyphen/>
            </w:r>
            <w:r w:rsidRPr="00992B4D">
              <w:rPr>
                <w:spacing w:val="-1"/>
                <w:sz w:val="22"/>
                <w:szCs w:val="22"/>
              </w:rPr>
              <w:t xml:space="preserve">ностей, </w:t>
            </w:r>
            <w:r w:rsidRPr="00992B4D">
              <w:rPr>
                <w:spacing w:val="-1"/>
                <w:sz w:val="22"/>
                <w:szCs w:val="22"/>
                <w:vertAlign w:val="superscript"/>
              </w:rPr>
              <w:t>0</w:t>
            </w:r>
            <w:r w:rsidRPr="00992B4D">
              <w:rPr>
                <w:spacing w:val="-1"/>
                <w:sz w:val="22"/>
                <w:szCs w:val="22"/>
              </w:rPr>
              <w:t>С</w:t>
            </w:r>
          </w:p>
        </w:tc>
        <w:tc>
          <w:tcPr>
            <w:tcW w:w="1573" w:type="dxa"/>
            <w:tcBorders>
              <w:top w:val="single" w:sz="6" w:space="0" w:color="auto"/>
              <w:left w:val="single" w:sz="6" w:space="0" w:color="auto"/>
              <w:bottom w:val="single" w:sz="6" w:space="0" w:color="auto"/>
              <w:right w:val="single" w:sz="6" w:space="0" w:color="auto"/>
            </w:tcBorders>
            <w:shd w:val="clear" w:color="auto" w:fill="FFFFFF"/>
          </w:tcPr>
          <w:p w14:paraId="3FC02FF6" w14:textId="77777777" w:rsidR="004B751C" w:rsidRPr="00992B4D" w:rsidRDefault="004B751C" w:rsidP="00503AF0">
            <w:pPr>
              <w:shd w:val="clear" w:color="auto" w:fill="FFFFFF"/>
              <w:ind w:firstLine="7"/>
              <w:rPr>
                <w:sz w:val="22"/>
                <w:szCs w:val="22"/>
              </w:rPr>
            </w:pPr>
            <w:r w:rsidRPr="00992B4D">
              <w:rPr>
                <w:spacing w:val="-3"/>
                <w:sz w:val="22"/>
                <w:szCs w:val="22"/>
              </w:rPr>
              <w:t>Относитель</w:t>
            </w:r>
            <w:r w:rsidRPr="00992B4D">
              <w:rPr>
                <w:spacing w:val="3"/>
                <w:sz w:val="22"/>
                <w:szCs w:val="22"/>
              </w:rPr>
              <w:t>ная влаж</w:t>
            </w:r>
            <w:r w:rsidRPr="00992B4D">
              <w:rPr>
                <w:spacing w:val="-2"/>
                <w:sz w:val="22"/>
                <w:szCs w:val="22"/>
              </w:rPr>
              <w:t>ность воз</w:t>
            </w:r>
            <w:r w:rsidRPr="00992B4D">
              <w:rPr>
                <w:sz w:val="22"/>
                <w:szCs w:val="22"/>
              </w:rPr>
              <w:t xml:space="preserve">духа, </w:t>
            </w:r>
            <w:r w:rsidRPr="00992B4D">
              <w:rPr>
                <w:b/>
                <w:bCs/>
                <w:i/>
                <w:iCs/>
                <w:sz w:val="22"/>
                <w:szCs w:val="22"/>
              </w:rPr>
              <w:t>%</w:t>
            </w:r>
          </w:p>
        </w:tc>
        <w:tc>
          <w:tcPr>
            <w:tcW w:w="1313" w:type="dxa"/>
            <w:tcBorders>
              <w:top w:val="single" w:sz="6" w:space="0" w:color="auto"/>
              <w:left w:val="single" w:sz="6" w:space="0" w:color="auto"/>
              <w:bottom w:val="single" w:sz="6" w:space="0" w:color="auto"/>
              <w:right w:val="single" w:sz="6" w:space="0" w:color="auto"/>
            </w:tcBorders>
            <w:shd w:val="clear" w:color="auto" w:fill="FFFFFF"/>
          </w:tcPr>
          <w:p w14:paraId="78D48DDE" w14:textId="77777777" w:rsidR="004B751C" w:rsidRPr="00992B4D" w:rsidRDefault="004B751C" w:rsidP="00503AF0">
            <w:pPr>
              <w:shd w:val="clear" w:color="auto" w:fill="FFFFFF"/>
              <w:ind w:right="19"/>
              <w:rPr>
                <w:sz w:val="22"/>
                <w:szCs w:val="22"/>
              </w:rPr>
            </w:pPr>
            <w:r w:rsidRPr="00992B4D">
              <w:rPr>
                <w:spacing w:val="-3"/>
                <w:sz w:val="22"/>
                <w:szCs w:val="22"/>
              </w:rPr>
              <w:t xml:space="preserve">Скорость </w:t>
            </w:r>
            <w:r w:rsidRPr="00992B4D">
              <w:rPr>
                <w:sz w:val="22"/>
                <w:szCs w:val="22"/>
              </w:rPr>
              <w:t>движения</w:t>
            </w:r>
          </w:p>
          <w:p w14:paraId="7C51C3B5" w14:textId="77777777" w:rsidR="004B751C" w:rsidRPr="00992B4D" w:rsidRDefault="004B751C" w:rsidP="00503AF0">
            <w:pPr>
              <w:shd w:val="clear" w:color="auto" w:fill="FFFFFF"/>
              <w:ind w:right="19"/>
              <w:rPr>
                <w:sz w:val="22"/>
                <w:szCs w:val="22"/>
              </w:rPr>
            </w:pPr>
            <w:r w:rsidRPr="00992B4D">
              <w:rPr>
                <w:spacing w:val="-2"/>
                <w:sz w:val="22"/>
                <w:szCs w:val="22"/>
              </w:rPr>
              <w:t xml:space="preserve">воздуха, </w:t>
            </w:r>
            <w:r w:rsidRPr="00992B4D">
              <w:rPr>
                <w:spacing w:val="-6"/>
                <w:sz w:val="22"/>
                <w:szCs w:val="22"/>
              </w:rPr>
              <w:t>м/с</w:t>
            </w:r>
          </w:p>
        </w:tc>
      </w:tr>
      <w:tr w:rsidR="004B751C" w:rsidRPr="00636403" w14:paraId="2A8DBB50" w14:textId="77777777" w:rsidTr="00180CB4">
        <w:trPr>
          <w:trHeight w:hRule="exact" w:val="1428"/>
        </w:trPr>
        <w:tc>
          <w:tcPr>
            <w:tcW w:w="1183" w:type="dxa"/>
            <w:tcBorders>
              <w:top w:val="single" w:sz="6" w:space="0" w:color="auto"/>
              <w:left w:val="single" w:sz="6" w:space="0" w:color="auto"/>
              <w:bottom w:val="single" w:sz="6" w:space="0" w:color="auto"/>
              <w:right w:val="single" w:sz="6" w:space="0" w:color="auto"/>
            </w:tcBorders>
            <w:shd w:val="clear" w:color="auto" w:fill="FFFFFF"/>
          </w:tcPr>
          <w:p w14:paraId="63A44AA9" w14:textId="77777777" w:rsidR="004B751C" w:rsidRPr="00636403" w:rsidRDefault="004B751C" w:rsidP="00503AF0">
            <w:pPr>
              <w:shd w:val="clear" w:color="auto" w:fill="FFFFFF"/>
              <w:rPr>
                <w:b/>
                <w:bCs/>
                <w:spacing w:val="-7"/>
                <w:szCs w:val="16"/>
              </w:rPr>
            </w:pPr>
          </w:p>
          <w:p w14:paraId="43B6CAA5" w14:textId="77777777" w:rsidR="004B751C" w:rsidRPr="00636403" w:rsidRDefault="004B751C" w:rsidP="00503AF0">
            <w:pPr>
              <w:shd w:val="clear" w:color="auto" w:fill="FFFFFF"/>
              <w:rPr>
                <w:b/>
                <w:bCs/>
                <w:spacing w:val="-7"/>
                <w:szCs w:val="16"/>
              </w:rPr>
            </w:pPr>
          </w:p>
          <w:p w14:paraId="1F48C81F" w14:textId="77777777" w:rsidR="004B751C" w:rsidRPr="00636403" w:rsidRDefault="004B751C" w:rsidP="00503AF0">
            <w:pPr>
              <w:shd w:val="clear" w:color="auto" w:fill="FFFFFF"/>
            </w:pPr>
            <w:r w:rsidRPr="00636403">
              <w:rPr>
                <w:spacing w:val="-7"/>
                <w:szCs w:val="16"/>
              </w:rPr>
              <w:t>Холодный</w:t>
            </w:r>
          </w:p>
        </w:tc>
        <w:tc>
          <w:tcPr>
            <w:tcW w:w="1704" w:type="dxa"/>
            <w:tcBorders>
              <w:top w:val="single" w:sz="6" w:space="0" w:color="auto"/>
              <w:left w:val="single" w:sz="6" w:space="0" w:color="auto"/>
              <w:bottom w:val="single" w:sz="6" w:space="0" w:color="auto"/>
              <w:right w:val="single" w:sz="6" w:space="0" w:color="auto"/>
            </w:tcBorders>
            <w:shd w:val="clear" w:color="auto" w:fill="FFFFFF"/>
          </w:tcPr>
          <w:p w14:paraId="2BB7E687" w14:textId="77777777" w:rsidR="009C274A" w:rsidRPr="009C274A" w:rsidRDefault="004B751C" w:rsidP="00503AF0">
            <w:pPr>
              <w:shd w:val="clear" w:color="auto" w:fill="FFFFFF"/>
              <w:ind w:hanging="2"/>
              <w:rPr>
                <w:szCs w:val="16"/>
                <w:vertAlign w:val="subscript"/>
              </w:rPr>
            </w:pPr>
            <w:r w:rsidRPr="00636403">
              <w:rPr>
                <w:szCs w:val="16"/>
              </w:rPr>
              <w:t xml:space="preserve"> </w:t>
            </w:r>
            <w:r w:rsidRPr="00636403">
              <w:rPr>
                <w:szCs w:val="16"/>
                <w:lang w:val="en-US"/>
              </w:rPr>
              <w:t>I</w:t>
            </w:r>
            <w:r w:rsidRPr="00636403">
              <w:rPr>
                <w:szCs w:val="16"/>
              </w:rPr>
              <w:t>а (до 139)</w:t>
            </w:r>
          </w:p>
          <w:p w14:paraId="6BFDF903" w14:textId="77777777" w:rsidR="004B751C" w:rsidRPr="00636403" w:rsidRDefault="004B751C" w:rsidP="00503AF0">
            <w:pPr>
              <w:shd w:val="clear" w:color="auto" w:fill="FFFFFF"/>
              <w:ind w:hanging="2"/>
              <w:rPr>
                <w:szCs w:val="16"/>
              </w:rPr>
            </w:pPr>
            <w:r w:rsidRPr="00636403">
              <w:rPr>
                <w:szCs w:val="16"/>
                <w:lang w:val="en-US"/>
              </w:rPr>
              <w:t>I</w:t>
            </w:r>
            <w:r w:rsidRPr="00636403">
              <w:rPr>
                <w:szCs w:val="16"/>
              </w:rPr>
              <w:t>б(140-174)</w:t>
            </w:r>
          </w:p>
          <w:p w14:paraId="11D7CA6E" w14:textId="77777777" w:rsidR="009C274A" w:rsidRPr="009C274A" w:rsidRDefault="004B751C" w:rsidP="00503AF0">
            <w:pPr>
              <w:shd w:val="clear" w:color="auto" w:fill="FFFFFF"/>
              <w:ind w:hanging="2"/>
              <w:rPr>
                <w:szCs w:val="16"/>
                <w:vertAlign w:val="subscript"/>
              </w:rPr>
            </w:pPr>
            <w:r w:rsidRPr="00636403">
              <w:rPr>
                <w:szCs w:val="16"/>
                <w:lang w:val="en-US"/>
              </w:rPr>
              <w:t>II</w:t>
            </w:r>
            <w:r w:rsidRPr="00636403">
              <w:rPr>
                <w:szCs w:val="16"/>
              </w:rPr>
              <w:t>а(175—232)</w:t>
            </w:r>
          </w:p>
          <w:p w14:paraId="4BD10E7D" w14:textId="77777777" w:rsidR="004B751C" w:rsidRPr="00636403" w:rsidRDefault="004B751C" w:rsidP="00503AF0">
            <w:pPr>
              <w:shd w:val="clear" w:color="auto" w:fill="FFFFFF"/>
              <w:ind w:hanging="2"/>
            </w:pPr>
            <w:r w:rsidRPr="00636403">
              <w:rPr>
                <w:szCs w:val="16"/>
                <w:lang w:val="en-US"/>
              </w:rPr>
              <w:t>II</w:t>
            </w:r>
            <w:r w:rsidRPr="00636403">
              <w:rPr>
                <w:szCs w:val="16"/>
              </w:rPr>
              <w:t>б (233—290)</w:t>
            </w:r>
            <w:r w:rsidR="00947D7E">
              <w:rPr>
                <w:szCs w:val="16"/>
              </w:rPr>
              <w:t xml:space="preserve"> </w:t>
            </w:r>
            <w:r w:rsidRPr="00636403">
              <w:rPr>
                <w:szCs w:val="16"/>
                <w:lang w:val="en-US"/>
              </w:rPr>
              <w:t>III</w:t>
            </w:r>
            <w:r w:rsidRPr="00636403">
              <w:rPr>
                <w:szCs w:val="16"/>
              </w:rPr>
              <w:t xml:space="preserve"> (более 290)</w:t>
            </w:r>
          </w:p>
        </w:tc>
        <w:tc>
          <w:tcPr>
            <w:tcW w:w="1573" w:type="dxa"/>
            <w:tcBorders>
              <w:top w:val="single" w:sz="6" w:space="0" w:color="auto"/>
              <w:left w:val="single" w:sz="6" w:space="0" w:color="auto"/>
              <w:bottom w:val="single" w:sz="6" w:space="0" w:color="auto"/>
              <w:right w:val="single" w:sz="6" w:space="0" w:color="auto"/>
            </w:tcBorders>
            <w:shd w:val="clear" w:color="auto" w:fill="FFFFFF"/>
          </w:tcPr>
          <w:p w14:paraId="6EE0D4A8" w14:textId="77777777" w:rsidR="004B751C" w:rsidRPr="00636403" w:rsidRDefault="004B751C" w:rsidP="00503AF0">
            <w:pPr>
              <w:shd w:val="clear" w:color="auto" w:fill="FFFFFF"/>
              <w:jc w:val="center"/>
            </w:pPr>
            <w:r w:rsidRPr="00636403">
              <w:rPr>
                <w:szCs w:val="16"/>
              </w:rPr>
              <w:t>22—24</w:t>
            </w:r>
          </w:p>
          <w:p w14:paraId="108B1320" w14:textId="77777777" w:rsidR="009C274A" w:rsidRPr="009C274A" w:rsidRDefault="004B751C" w:rsidP="00503AF0">
            <w:pPr>
              <w:shd w:val="clear" w:color="auto" w:fill="FFFFFF"/>
              <w:ind w:left="139" w:right="142"/>
              <w:jc w:val="center"/>
              <w:rPr>
                <w:szCs w:val="16"/>
                <w:vertAlign w:val="subscript"/>
              </w:rPr>
            </w:pPr>
            <w:r w:rsidRPr="00636403">
              <w:rPr>
                <w:szCs w:val="16"/>
              </w:rPr>
              <w:t>21 - 23</w:t>
            </w:r>
          </w:p>
          <w:p w14:paraId="0BB9F6FE" w14:textId="77777777" w:rsidR="009C274A" w:rsidRPr="009C274A" w:rsidRDefault="004B751C" w:rsidP="00503AF0">
            <w:pPr>
              <w:shd w:val="clear" w:color="auto" w:fill="FFFFFF"/>
              <w:ind w:left="139" w:right="142"/>
              <w:jc w:val="center"/>
              <w:rPr>
                <w:szCs w:val="16"/>
                <w:vertAlign w:val="subscript"/>
              </w:rPr>
            </w:pPr>
            <w:r w:rsidRPr="00636403">
              <w:rPr>
                <w:szCs w:val="16"/>
              </w:rPr>
              <w:t>19 - 21</w:t>
            </w:r>
          </w:p>
          <w:p w14:paraId="41212119" w14:textId="77777777" w:rsidR="009C274A" w:rsidRPr="009C274A" w:rsidRDefault="004B751C" w:rsidP="00503AF0">
            <w:pPr>
              <w:shd w:val="clear" w:color="auto" w:fill="FFFFFF"/>
              <w:ind w:left="139" w:right="142"/>
              <w:jc w:val="center"/>
              <w:rPr>
                <w:szCs w:val="16"/>
                <w:vertAlign w:val="subscript"/>
              </w:rPr>
            </w:pPr>
            <w:r w:rsidRPr="00636403">
              <w:rPr>
                <w:szCs w:val="16"/>
              </w:rPr>
              <w:t>17 - 19</w:t>
            </w:r>
          </w:p>
          <w:p w14:paraId="191EF6A7" w14:textId="77777777" w:rsidR="004B751C" w:rsidRPr="00636403" w:rsidRDefault="004B751C" w:rsidP="00503AF0">
            <w:pPr>
              <w:shd w:val="clear" w:color="auto" w:fill="FFFFFF"/>
              <w:ind w:left="139" w:right="142"/>
              <w:jc w:val="center"/>
            </w:pPr>
            <w:r w:rsidRPr="00636403">
              <w:rPr>
                <w:szCs w:val="16"/>
              </w:rPr>
              <w:t>16 - 18</w:t>
            </w:r>
          </w:p>
        </w:tc>
        <w:tc>
          <w:tcPr>
            <w:tcW w:w="1443" w:type="dxa"/>
            <w:tcBorders>
              <w:top w:val="single" w:sz="6" w:space="0" w:color="auto"/>
              <w:left w:val="single" w:sz="6" w:space="0" w:color="auto"/>
              <w:bottom w:val="single" w:sz="6" w:space="0" w:color="auto"/>
              <w:right w:val="single" w:sz="6" w:space="0" w:color="auto"/>
            </w:tcBorders>
            <w:shd w:val="clear" w:color="auto" w:fill="FFFFFF"/>
          </w:tcPr>
          <w:p w14:paraId="2C257758" w14:textId="77777777" w:rsidR="009C274A" w:rsidRPr="009C274A" w:rsidRDefault="004B751C" w:rsidP="00503AF0">
            <w:pPr>
              <w:shd w:val="clear" w:color="auto" w:fill="FFFFFF"/>
              <w:ind w:left="137" w:right="142"/>
              <w:jc w:val="center"/>
              <w:rPr>
                <w:szCs w:val="16"/>
                <w:vertAlign w:val="subscript"/>
              </w:rPr>
            </w:pPr>
            <w:r w:rsidRPr="00636403">
              <w:rPr>
                <w:szCs w:val="16"/>
              </w:rPr>
              <w:t>21—25</w:t>
            </w:r>
          </w:p>
          <w:p w14:paraId="678D2460" w14:textId="77777777" w:rsidR="009C274A" w:rsidRPr="009C274A" w:rsidRDefault="004B751C" w:rsidP="00503AF0">
            <w:pPr>
              <w:shd w:val="clear" w:color="auto" w:fill="FFFFFF"/>
              <w:ind w:left="137" w:right="142"/>
              <w:jc w:val="center"/>
              <w:rPr>
                <w:szCs w:val="16"/>
                <w:vertAlign w:val="subscript"/>
              </w:rPr>
            </w:pPr>
            <w:r w:rsidRPr="00636403">
              <w:rPr>
                <w:szCs w:val="16"/>
              </w:rPr>
              <w:t>20—24</w:t>
            </w:r>
          </w:p>
          <w:p w14:paraId="303C9FB0" w14:textId="77777777" w:rsidR="009C274A" w:rsidRPr="009C274A" w:rsidRDefault="004B751C" w:rsidP="00503AF0">
            <w:pPr>
              <w:shd w:val="clear" w:color="auto" w:fill="FFFFFF"/>
              <w:ind w:left="137" w:right="142"/>
              <w:jc w:val="center"/>
              <w:rPr>
                <w:szCs w:val="16"/>
                <w:vertAlign w:val="subscript"/>
              </w:rPr>
            </w:pPr>
            <w:r w:rsidRPr="00636403">
              <w:rPr>
                <w:szCs w:val="16"/>
              </w:rPr>
              <w:t>18-22</w:t>
            </w:r>
          </w:p>
          <w:p w14:paraId="672E5520" w14:textId="77777777" w:rsidR="009C274A" w:rsidRPr="009C274A" w:rsidRDefault="004B751C" w:rsidP="00503AF0">
            <w:pPr>
              <w:shd w:val="clear" w:color="auto" w:fill="FFFFFF"/>
              <w:ind w:left="137" w:right="142"/>
              <w:jc w:val="center"/>
              <w:rPr>
                <w:szCs w:val="16"/>
                <w:vertAlign w:val="subscript"/>
              </w:rPr>
            </w:pPr>
            <w:r w:rsidRPr="00636403">
              <w:rPr>
                <w:szCs w:val="16"/>
              </w:rPr>
              <w:t>16 - 20</w:t>
            </w:r>
          </w:p>
          <w:p w14:paraId="02A24B8A" w14:textId="77777777" w:rsidR="004B751C" w:rsidRPr="00636403" w:rsidRDefault="004B751C" w:rsidP="00503AF0">
            <w:pPr>
              <w:shd w:val="clear" w:color="auto" w:fill="FFFFFF"/>
              <w:ind w:left="137" w:right="142"/>
              <w:jc w:val="center"/>
            </w:pPr>
            <w:r w:rsidRPr="00636403">
              <w:rPr>
                <w:szCs w:val="16"/>
              </w:rPr>
              <w:t>15 - 19</w:t>
            </w:r>
          </w:p>
        </w:tc>
        <w:tc>
          <w:tcPr>
            <w:tcW w:w="1573" w:type="dxa"/>
            <w:tcBorders>
              <w:top w:val="single" w:sz="6" w:space="0" w:color="auto"/>
              <w:left w:val="single" w:sz="6" w:space="0" w:color="auto"/>
              <w:bottom w:val="single" w:sz="6" w:space="0" w:color="auto"/>
              <w:right w:val="single" w:sz="6" w:space="0" w:color="auto"/>
            </w:tcBorders>
            <w:shd w:val="clear" w:color="auto" w:fill="FFFFFF"/>
          </w:tcPr>
          <w:p w14:paraId="3038394D" w14:textId="77777777" w:rsidR="004B751C" w:rsidRPr="00636403" w:rsidRDefault="004B751C" w:rsidP="00503AF0">
            <w:pPr>
              <w:shd w:val="clear" w:color="auto" w:fill="FFFFFF"/>
              <w:ind w:left="142" w:right="139"/>
              <w:jc w:val="center"/>
              <w:rPr>
                <w:szCs w:val="16"/>
              </w:rPr>
            </w:pPr>
            <w:r w:rsidRPr="00636403">
              <w:rPr>
                <w:szCs w:val="16"/>
              </w:rPr>
              <w:t>60 - 40</w:t>
            </w:r>
          </w:p>
          <w:p w14:paraId="4CB0D2CC" w14:textId="77777777" w:rsidR="004B751C" w:rsidRPr="00636403" w:rsidRDefault="004B751C" w:rsidP="00503AF0">
            <w:pPr>
              <w:shd w:val="clear" w:color="auto" w:fill="FFFFFF"/>
              <w:ind w:left="142" w:right="139"/>
              <w:jc w:val="center"/>
              <w:rPr>
                <w:szCs w:val="16"/>
              </w:rPr>
            </w:pPr>
            <w:r w:rsidRPr="00636403">
              <w:rPr>
                <w:szCs w:val="16"/>
              </w:rPr>
              <w:t>60—40</w:t>
            </w:r>
          </w:p>
          <w:p w14:paraId="1095B910" w14:textId="77777777" w:rsidR="004B751C" w:rsidRPr="00636403" w:rsidRDefault="004B751C" w:rsidP="00503AF0">
            <w:pPr>
              <w:shd w:val="clear" w:color="auto" w:fill="FFFFFF"/>
              <w:ind w:left="142" w:right="139"/>
              <w:jc w:val="center"/>
              <w:rPr>
                <w:szCs w:val="16"/>
              </w:rPr>
            </w:pPr>
            <w:r w:rsidRPr="00636403">
              <w:rPr>
                <w:szCs w:val="16"/>
              </w:rPr>
              <w:t>60—40</w:t>
            </w:r>
          </w:p>
          <w:p w14:paraId="371F2CB1" w14:textId="77777777" w:rsidR="004B751C" w:rsidRPr="00636403" w:rsidRDefault="004B751C" w:rsidP="00503AF0">
            <w:pPr>
              <w:shd w:val="clear" w:color="auto" w:fill="FFFFFF"/>
              <w:ind w:left="142" w:right="139"/>
              <w:jc w:val="center"/>
              <w:rPr>
                <w:szCs w:val="16"/>
              </w:rPr>
            </w:pPr>
            <w:r w:rsidRPr="00636403">
              <w:rPr>
                <w:szCs w:val="16"/>
              </w:rPr>
              <w:t>60—40</w:t>
            </w:r>
          </w:p>
          <w:p w14:paraId="0B46212B" w14:textId="77777777" w:rsidR="004B751C" w:rsidRPr="00636403" w:rsidRDefault="004B751C" w:rsidP="00503AF0">
            <w:pPr>
              <w:shd w:val="clear" w:color="auto" w:fill="FFFFFF"/>
              <w:ind w:left="142" w:right="139"/>
              <w:jc w:val="center"/>
            </w:pPr>
            <w:r w:rsidRPr="00636403">
              <w:rPr>
                <w:szCs w:val="16"/>
              </w:rPr>
              <w:t>60—40</w:t>
            </w:r>
          </w:p>
        </w:tc>
        <w:tc>
          <w:tcPr>
            <w:tcW w:w="1313" w:type="dxa"/>
            <w:tcBorders>
              <w:top w:val="single" w:sz="6" w:space="0" w:color="auto"/>
              <w:left w:val="single" w:sz="6" w:space="0" w:color="auto"/>
              <w:bottom w:val="single" w:sz="6" w:space="0" w:color="auto"/>
              <w:right w:val="single" w:sz="6" w:space="0" w:color="auto"/>
            </w:tcBorders>
            <w:shd w:val="clear" w:color="auto" w:fill="FFFFFF"/>
          </w:tcPr>
          <w:p w14:paraId="2E518BCF" w14:textId="77777777" w:rsidR="004B751C" w:rsidRPr="00636403" w:rsidRDefault="004B751C" w:rsidP="00180CB4">
            <w:pPr>
              <w:shd w:val="clear" w:color="auto" w:fill="FFFFFF"/>
              <w:ind w:left="144" w:right="137"/>
              <w:jc w:val="center"/>
              <w:rPr>
                <w:szCs w:val="16"/>
              </w:rPr>
            </w:pPr>
            <w:r w:rsidRPr="00636403">
              <w:rPr>
                <w:szCs w:val="16"/>
              </w:rPr>
              <w:t>0,1</w:t>
            </w:r>
          </w:p>
          <w:p w14:paraId="4288ED69" w14:textId="77777777" w:rsidR="004B751C" w:rsidRPr="00636403" w:rsidRDefault="004B751C" w:rsidP="00180CB4">
            <w:pPr>
              <w:shd w:val="clear" w:color="auto" w:fill="FFFFFF"/>
              <w:ind w:left="144" w:right="137"/>
              <w:jc w:val="center"/>
              <w:rPr>
                <w:szCs w:val="16"/>
              </w:rPr>
            </w:pPr>
            <w:r w:rsidRPr="00636403">
              <w:rPr>
                <w:szCs w:val="16"/>
              </w:rPr>
              <w:t>0,1</w:t>
            </w:r>
          </w:p>
          <w:p w14:paraId="26A5C78D" w14:textId="77777777" w:rsidR="004B751C" w:rsidRPr="00636403" w:rsidRDefault="004B751C" w:rsidP="00180CB4">
            <w:pPr>
              <w:shd w:val="clear" w:color="auto" w:fill="FFFFFF"/>
              <w:ind w:left="144" w:right="137"/>
              <w:jc w:val="center"/>
              <w:rPr>
                <w:szCs w:val="16"/>
              </w:rPr>
            </w:pPr>
            <w:r w:rsidRPr="00636403">
              <w:rPr>
                <w:szCs w:val="16"/>
              </w:rPr>
              <w:t>0,2</w:t>
            </w:r>
          </w:p>
          <w:p w14:paraId="2B6B4BDE" w14:textId="77777777" w:rsidR="004B751C" w:rsidRPr="00636403" w:rsidRDefault="004B751C" w:rsidP="00180CB4">
            <w:pPr>
              <w:shd w:val="clear" w:color="auto" w:fill="FFFFFF"/>
              <w:ind w:left="144" w:right="137"/>
              <w:jc w:val="center"/>
              <w:rPr>
                <w:szCs w:val="16"/>
              </w:rPr>
            </w:pPr>
            <w:r w:rsidRPr="00636403">
              <w:rPr>
                <w:szCs w:val="16"/>
              </w:rPr>
              <w:t>0,2</w:t>
            </w:r>
          </w:p>
          <w:p w14:paraId="7B56B6EC" w14:textId="77777777" w:rsidR="004B751C" w:rsidRPr="00636403" w:rsidRDefault="004B751C" w:rsidP="00180CB4">
            <w:pPr>
              <w:shd w:val="clear" w:color="auto" w:fill="FFFFFF"/>
              <w:ind w:left="144" w:right="137"/>
              <w:jc w:val="center"/>
              <w:rPr>
                <w:szCs w:val="16"/>
              </w:rPr>
            </w:pPr>
            <w:r w:rsidRPr="00636403">
              <w:rPr>
                <w:szCs w:val="16"/>
              </w:rPr>
              <w:t>0,3</w:t>
            </w:r>
          </w:p>
        </w:tc>
      </w:tr>
      <w:tr w:rsidR="00180CB4" w:rsidRPr="00636403" w14:paraId="7FCB29B3" w14:textId="77777777" w:rsidTr="00180CB4">
        <w:trPr>
          <w:trHeight w:hRule="exact" w:val="1465"/>
        </w:trPr>
        <w:tc>
          <w:tcPr>
            <w:tcW w:w="1183" w:type="dxa"/>
            <w:tcBorders>
              <w:top w:val="single" w:sz="6" w:space="0" w:color="auto"/>
              <w:left w:val="single" w:sz="6" w:space="0" w:color="auto"/>
              <w:bottom w:val="single" w:sz="6" w:space="0" w:color="auto"/>
              <w:right w:val="single" w:sz="4" w:space="0" w:color="auto"/>
            </w:tcBorders>
            <w:shd w:val="clear" w:color="auto" w:fill="FFFFFF"/>
          </w:tcPr>
          <w:p w14:paraId="028D48F4" w14:textId="77777777" w:rsidR="00180CB4" w:rsidRPr="00636403" w:rsidRDefault="00180CB4" w:rsidP="00180CB4">
            <w:pPr>
              <w:shd w:val="clear" w:color="auto" w:fill="FFFFFF"/>
              <w:rPr>
                <w:spacing w:val="-1"/>
                <w:szCs w:val="16"/>
              </w:rPr>
            </w:pPr>
          </w:p>
          <w:p w14:paraId="5D314572" w14:textId="77777777" w:rsidR="00180CB4" w:rsidRPr="00636403" w:rsidRDefault="00180CB4" w:rsidP="00180CB4">
            <w:pPr>
              <w:shd w:val="clear" w:color="auto" w:fill="FFFFFF"/>
            </w:pPr>
            <w:r w:rsidRPr="00636403">
              <w:rPr>
                <w:spacing w:val="-1"/>
                <w:szCs w:val="16"/>
              </w:rPr>
              <w:t>Теплый</w:t>
            </w:r>
          </w:p>
        </w:tc>
        <w:tc>
          <w:tcPr>
            <w:tcW w:w="1704" w:type="dxa"/>
            <w:tcBorders>
              <w:top w:val="single" w:sz="6" w:space="0" w:color="auto"/>
              <w:left w:val="single" w:sz="4" w:space="0" w:color="auto"/>
              <w:bottom w:val="single" w:sz="6" w:space="0" w:color="auto"/>
              <w:right w:val="single" w:sz="6" w:space="0" w:color="auto"/>
            </w:tcBorders>
            <w:shd w:val="clear" w:color="auto" w:fill="FFFFFF"/>
          </w:tcPr>
          <w:p w14:paraId="719F64A3" w14:textId="77777777" w:rsidR="009C274A" w:rsidRPr="009C274A" w:rsidRDefault="00180CB4" w:rsidP="00180CB4">
            <w:pPr>
              <w:shd w:val="clear" w:color="auto" w:fill="FFFFFF"/>
              <w:ind w:hanging="2"/>
              <w:rPr>
                <w:szCs w:val="16"/>
                <w:vertAlign w:val="subscript"/>
              </w:rPr>
            </w:pPr>
            <w:r w:rsidRPr="00636403">
              <w:rPr>
                <w:szCs w:val="16"/>
                <w:lang w:val="en-US"/>
              </w:rPr>
              <w:t>I</w:t>
            </w:r>
            <w:r w:rsidRPr="00636403">
              <w:rPr>
                <w:szCs w:val="16"/>
              </w:rPr>
              <w:t>а (до 139)</w:t>
            </w:r>
          </w:p>
          <w:p w14:paraId="2CC5FF9C" w14:textId="77777777" w:rsidR="00180CB4" w:rsidRPr="00636403" w:rsidRDefault="00180CB4" w:rsidP="00180CB4">
            <w:pPr>
              <w:shd w:val="clear" w:color="auto" w:fill="FFFFFF"/>
              <w:ind w:hanging="2"/>
              <w:rPr>
                <w:szCs w:val="16"/>
              </w:rPr>
            </w:pPr>
            <w:r w:rsidRPr="00636403">
              <w:rPr>
                <w:szCs w:val="16"/>
                <w:lang w:val="en-US"/>
              </w:rPr>
              <w:t>I</w:t>
            </w:r>
            <w:r w:rsidRPr="00636403">
              <w:rPr>
                <w:szCs w:val="16"/>
              </w:rPr>
              <w:t>б(140-174)</w:t>
            </w:r>
          </w:p>
          <w:p w14:paraId="39548E07" w14:textId="77777777" w:rsidR="009C274A" w:rsidRPr="009C274A" w:rsidRDefault="00180CB4" w:rsidP="00180CB4">
            <w:pPr>
              <w:shd w:val="clear" w:color="auto" w:fill="FFFFFF"/>
              <w:ind w:hanging="2"/>
              <w:rPr>
                <w:szCs w:val="16"/>
                <w:vertAlign w:val="subscript"/>
              </w:rPr>
            </w:pPr>
            <w:r w:rsidRPr="00636403">
              <w:rPr>
                <w:szCs w:val="16"/>
                <w:lang w:val="en-US"/>
              </w:rPr>
              <w:t>II</w:t>
            </w:r>
            <w:r w:rsidRPr="00636403">
              <w:rPr>
                <w:szCs w:val="16"/>
              </w:rPr>
              <w:t>а(175—232)</w:t>
            </w:r>
          </w:p>
          <w:p w14:paraId="0DEDFD2B" w14:textId="77777777" w:rsidR="00180CB4" w:rsidRPr="00636403" w:rsidRDefault="00180CB4" w:rsidP="00180CB4">
            <w:pPr>
              <w:shd w:val="clear" w:color="auto" w:fill="FFFFFF"/>
              <w:ind w:firstLine="10"/>
            </w:pPr>
            <w:r w:rsidRPr="00636403">
              <w:rPr>
                <w:szCs w:val="16"/>
                <w:lang w:val="en-US"/>
              </w:rPr>
              <w:t>II</w:t>
            </w:r>
            <w:r w:rsidRPr="00636403">
              <w:rPr>
                <w:szCs w:val="16"/>
              </w:rPr>
              <w:t>б (233—290)</w:t>
            </w:r>
            <w:r w:rsidR="00947D7E">
              <w:rPr>
                <w:szCs w:val="16"/>
              </w:rPr>
              <w:t xml:space="preserve"> </w:t>
            </w:r>
            <w:r w:rsidRPr="00636403">
              <w:rPr>
                <w:szCs w:val="16"/>
                <w:lang w:val="en-US"/>
              </w:rPr>
              <w:t>III</w:t>
            </w:r>
            <w:r w:rsidRPr="00636403">
              <w:rPr>
                <w:szCs w:val="16"/>
              </w:rPr>
              <w:t xml:space="preserve"> (более 290)</w:t>
            </w:r>
          </w:p>
        </w:tc>
        <w:tc>
          <w:tcPr>
            <w:tcW w:w="1573" w:type="dxa"/>
            <w:tcBorders>
              <w:top w:val="single" w:sz="6" w:space="0" w:color="auto"/>
              <w:left w:val="single" w:sz="6" w:space="0" w:color="auto"/>
              <w:bottom w:val="single" w:sz="6" w:space="0" w:color="auto"/>
              <w:right w:val="single" w:sz="6" w:space="0" w:color="auto"/>
            </w:tcBorders>
            <w:shd w:val="clear" w:color="auto" w:fill="FFFFFF"/>
          </w:tcPr>
          <w:p w14:paraId="69023E14" w14:textId="77777777" w:rsidR="009C274A" w:rsidRPr="009C274A" w:rsidRDefault="00180CB4" w:rsidP="00180CB4">
            <w:pPr>
              <w:shd w:val="clear" w:color="auto" w:fill="FFFFFF"/>
              <w:ind w:left="144" w:right="137"/>
              <w:jc w:val="center"/>
              <w:rPr>
                <w:szCs w:val="16"/>
                <w:vertAlign w:val="subscript"/>
              </w:rPr>
            </w:pPr>
            <w:r w:rsidRPr="00636403">
              <w:rPr>
                <w:szCs w:val="16"/>
              </w:rPr>
              <w:t>23 - 25</w:t>
            </w:r>
          </w:p>
          <w:p w14:paraId="6EED5DD5" w14:textId="77777777" w:rsidR="00180CB4" w:rsidRPr="00636403" w:rsidRDefault="00180CB4" w:rsidP="00180CB4">
            <w:pPr>
              <w:shd w:val="clear" w:color="auto" w:fill="FFFFFF"/>
              <w:ind w:left="144" w:right="137"/>
              <w:jc w:val="center"/>
            </w:pPr>
            <w:r w:rsidRPr="00636403">
              <w:rPr>
                <w:szCs w:val="16"/>
              </w:rPr>
              <w:t>22 - 24</w:t>
            </w:r>
          </w:p>
          <w:p w14:paraId="554E01FC" w14:textId="77777777" w:rsidR="009C274A" w:rsidRPr="009C274A" w:rsidRDefault="00180CB4" w:rsidP="00180CB4">
            <w:pPr>
              <w:shd w:val="clear" w:color="auto" w:fill="FFFFFF"/>
              <w:ind w:left="144" w:right="137"/>
              <w:jc w:val="center"/>
              <w:rPr>
                <w:szCs w:val="16"/>
                <w:vertAlign w:val="subscript"/>
              </w:rPr>
            </w:pPr>
            <w:r w:rsidRPr="00636403">
              <w:rPr>
                <w:szCs w:val="16"/>
              </w:rPr>
              <w:t>20 - 22</w:t>
            </w:r>
          </w:p>
          <w:p w14:paraId="32863937" w14:textId="77777777" w:rsidR="00180CB4" w:rsidRPr="00636403" w:rsidRDefault="00180CB4" w:rsidP="00180CB4">
            <w:pPr>
              <w:shd w:val="clear" w:color="auto" w:fill="FFFFFF"/>
              <w:ind w:left="144" w:right="137"/>
              <w:jc w:val="center"/>
            </w:pPr>
            <w:r w:rsidRPr="00636403">
              <w:rPr>
                <w:szCs w:val="16"/>
              </w:rPr>
              <w:t>19 - 21</w:t>
            </w:r>
          </w:p>
          <w:p w14:paraId="3EF22BD3" w14:textId="77777777" w:rsidR="00180CB4" w:rsidRPr="00636403" w:rsidRDefault="00180CB4" w:rsidP="00180CB4">
            <w:pPr>
              <w:shd w:val="clear" w:color="auto" w:fill="FFFFFF"/>
              <w:jc w:val="center"/>
            </w:pPr>
            <w:r w:rsidRPr="00636403">
              <w:rPr>
                <w:szCs w:val="16"/>
              </w:rPr>
              <w:t>18 - 20</w:t>
            </w:r>
          </w:p>
        </w:tc>
        <w:tc>
          <w:tcPr>
            <w:tcW w:w="1443" w:type="dxa"/>
            <w:tcBorders>
              <w:top w:val="single" w:sz="6" w:space="0" w:color="auto"/>
              <w:left w:val="single" w:sz="6" w:space="0" w:color="auto"/>
              <w:bottom w:val="single" w:sz="6" w:space="0" w:color="auto"/>
              <w:right w:val="single" w:sz="6" w:space="0" w:color="auto"/>
            </w:tcBorders>
            <w:shd w:val="clear" w:color="auto" w:fill="FFFFFF"/>
          </w:tcPr>
          <w:p w14:paraId="55A2E94C" w14:textId="77777777" w:rsidR="00180CB4" w:rsidRPr="00636403" w:rsidRDefault="00180CB4" w:rsidP="00180CB4">
            <w:pPr>
              <w:shd w:val="clear" w:color="auto" w:fill="FFFFFF"/>
              <w:jc w:val="center"/>
            </w:pPr>
            <w:r w:rsidRPr="00636403">
              <w:rPr>
                <w:szCs w:val="16"/>
              </w:rPr>
              <w:t>22—26</w:t>
            </w:r>
          </w:p>
          <w:p w14:paraId="6D0B1678" w14:textId="77777777" w:rsidR="00180CB4" w:rsidRPr="00636403" w:rsidRDefault="00180CB4" w:rsidP="00180CB4">
            <w:pPr>
              <w:shd w:val="clear" w:color="auto" w:fill="FFFFFF"/>
              <w:jc w:val="center"/>
            </w:pPr>
            <w:r w:rsidRPr="00636403">
              <w:rPr>
                <w:szCs w:val="16"/>
              </w:rPr>
              <w:t>21—25</w:t>
            </w:r>
          </w:p>
          <w:p w14:paraId="76E1B8A1" w14:textId="77777777" w:rsidR="009C274A" w:rsidRPr="009C274A" w:rsidRDefault="00180CB4" w:rsidP="00180CB4">
            <w:pPr>
              <w:shd w:val="clear" w:color="auto" w:fill="FFFFFF"/>
              <w:ind w:left="142" w:right="137"/>
              <w:jc w:val="center"/>
              <w:rPr>
                <w:szCs w:val="16"/>
                <w:vertAlign w:val="subscript"/>
              </w:rPr>
            </w:pPr>
            <w:r w:rsidRPr="00636403">
              <w:rPr>
                <w:szCs w:val="16"/>
              </w:rPr>
              <w:t>19—23</w:t>
            </w:r>
          </w:p>
          <w:p w14:paraId="4E49C5D9" w14:textId="77777777" w:rsidR="00180CB4" w:rsidRPr="00636403" w:rsidRDefault="00180CB4" w:rsidP="00180CB4">
            <w:pPr>
              <w:shd w:val="clear" w:color="auto" w:fill="FFFFFF"/>
              <w:ind w:left="142" w:right="137"/>
              <w:jc w:val="center"/>
            </w:pPr>
            <w:r w:rsidRPr="00636403">
              <w:rPr>
                <w:szCs w:val="16"/>
              </w:rPr>
              <w:t>18—22</w:t>
            </w:r>
          </w:p>
          <w:p w14:paraId="710E3300" w14:textId="77777777" w:rsidR="00180CB4" w:rsidRPr="00636403" w:rsidRDefault="00180CB4" w:rsidP="00180CB4">
            <w:pPr>
              <w:shd w:val="clear" w:color="auto" w:fill="FFFFFF"/>
              <w:jc w:val="center"/>
            </w:pPr>
            <w:r w:rsidRPr="00636403">
              <w:rPr>
                <w:szCs w:val="16"/>
              </w:rPr>
              <w:t>17 - 21</w:t>
            </w:r>
          </w:p>
        </w:tc>
        <w:tc>
          <w:tcPr>
            <w:tcW w:w="1573" w:type="dxa"/>
            <w:tcBorders>
              <w:top w:val="single" w:sz="6" w:space="0" w:color="auto"/>
              <w:left w:val="single" w:sz="6" w:space="0" w:color="auto"/>
              <w:bottom w:val="single" w:sz="6" w:space="0" w:color="auto"/>
              <w:right w:val="single" w:sz="6" w:space="0" w:color="auto"/>
            </w:tcBorders>
            <w:shd w:val="clear" w:color="auto" w:fill="FFFFFF"/>
          </w:tcPr>
          <w:p w14:paraId="2ADF8347" w14:textId="77777777" w:rsidR="00180CB4" w:rsidRPr="00636403" w:rsidRDefault="00180CB4" w:rsidP="00180CB4">
            <w:pPr>
              <w:shd w:val="clear" w:color="auto" w:fill="FFFFFF"/>
              <w:ind w:left="146" w:right="134"/>
              <w:jc w:val="center"/>
              <w:rPr>
                <w:szCs w:val="16"/>
              </w:rPr>
            </w:pPr>
            <w:r w:rsidRPr="00636403">
              <w:rPr>
                <w:szCs w:val="16"/>
              </w:rPr>
              <w:t>60—40</w:t>
            </w:r>
          </w:p>
          <w:p w14:paraId="6732FF4D" w14:textId="77777777" w:rsidR="00180CB4" w:rsidRPr="00636403" w:rsidRDefault="00180CB4" w:rsidP="00180CB4">
            <w:pPr>
              <w:shd w:val="clear" w:color="auto" w:fill="FFFFFF"/>
              <w:ind w:left="146" w:right="134"/>
              <w:jc w:val="center"/>
              <w:rPr>
                <w:szCs w:val="16"/>
              </w:rPr>
            </w:pPr>
            <w:r w:rsidRPr="00636403">
              <w:rPr>
                <w:szCs w:val="16"/>
              </w:rPr>
              <w:t>60—40</w:t>
            </w:r>
          </w:p>
          <w:p w14:paraId="4C800323" w14:textId="77777777" w:rsidR="00180CB4" w:rsidRPr="00636403" w:rsidRDefault="00180CB4" w:rsidP="00180CB4">
            <w:pPr>
              <w:shd w:val="clear" w:color="auto" w:fill="FFFFFF"/>
              <w:ind w:left="146" w:right="134"/>
              <w:jc w:val="center"/>
              <w:rPr>
                <w:szCs w:val="16"/>
              </w:rPr>
            </w:pPr>
            <w:r w:rsidRPr="00636403">
              <w:rPr>
                <w:szCs w:val="16"/>
              </w:rPr>
              <w:t>60—40</w:t>
            </w:r>
          </w:p>
          <w:p w14:paraId="272F7AC0" w14:textId="77777777" w:rsidR="00180CB4" w:rsidRPr="00636403" w:rsidRDefault="00180CB4" w:rsidP="00180CB4">
            <w:pPr>
              <w:shd w:val="clear" w:color="auto" w:fill="FFFFFF"/>
              <w:ind w:left="146" w:right="134"/>
              <w:jc w:val="center"/>
              <w:rPr>
                <w:szCs w:val="16"/>
              </w:rPr>
            </w:pPr>
            <w:r w:rsidRPr="00636403">
              <w:rPr>
                <w:szCs w:val="16"/>
              </w:rPr>
              <w:t>60—40</w:t>
            </w:r>
          </w:p>
          <w:p w14:paraId="5A9523A4" w14:textId="77777777" w:rsidR="00180CB4" w:rsidRPr="00636403" w:rsidRDefault="00180CB4" w:rsidP="00180CB4">
            <w:pPr>
              <w:shd w:val="clear" w:color="auto" w:fill="FFFFFF"/>
              <w:ind w:left="146" w:right="134"/>
              <w:jc w:val="center"/>
            </w:pPr>
            <w:r w:rsidRPr="00636403">
              <w:rPr>
                <w:szCs w:val="16"/>
              </w:rPr>
              <w:t>60 - 40</w:t>
            </w:r>
          </w:p>
        </w:tc>
        <w:tc>
          <w:tcPr>
            <w:tcW w:w="1313" w:type="dxa"/>
            <w:tcBorders>
              <w:top w:val="single" w:sz="6" w:space="0" w:color="auto"/>
              <w:left w:val="single" w:sz="6" w:space="0" w:color="auto"/>
              <w:bottom w:val="single" w:sz="6" w:space="0" w:color="auto"/>
              <w:right w:val="single" w:sz="6" w:space="0" w:color="auto"/>
            </w:tcBorders>
            <w:shd w:val="clear" w:color="auto" w:fill="FFFFFF"/>
          </w:tcPr>
          <w:p w14:paraId="66D8C1BF" w14:textId="77777777" w:rsidR="00180CB4" w:rsidRPr="00636403" w:rsidRDefault="00180CB4" w:rsidP="00180CB4">
            <w:pPr>
              <w:shd w:val="clear" w:color="auto" w:fill="FFFFFF"/>
              <w:ind w:left="144" w:right="137"/>
              <w:jc w:val="center"/>
              <w:rPr>
                <w:szCs w:val="16"/>
              </w:rPr>
            </w:pPr>
            <w:r w:rsidRPr="00636403">
              <w:rPr>
                <w:szCs w:val="16"/>
              </w:rPr>
              <w:t>0,1</w:t>
            </w:r>
          </w:p>
          <w:p w14:paraId="2D25FB6F" w14:textId="77777777" w:rsidR="00180CB4" w:rsidRPr="00636403" w:rsidRDefault="00180CB4" w:rsidP="00180CB4">
            <w:pPr>
              <w:shd w:val="clear" w:color="auto" w:fill="FFFFFF"/>
              <w:ind w:left="144" w:right="137"/>
              <w:jc w:val="center"/>
              <w:rPr>
                <w:szCs w:val="16"/>
              </w:rPr>
            </w:pPr>
            <w:r w:rsidRPr="00636403">
              <w:rPr>
                <w:szCs w:val="16"/>
              </w:rPr>
              <w:t>0,1</w:t>
            </w:r>
          </w:p>
          <w:p w14:paraId="403AE0A0" w14:textId="77777777" w:rsidR="00180CB4" w:rsidRPr="00636403" w:rsidRDefault="00180CB4" w:rsidP="00180CB4">
            <w:pPr>
              <w:shd w:val="clear" w:color="auto" w:fill="FFFFFF"/>
              <w:ind w:left="144" w:right="137"/>
              <w:jc w:val="center"/>
              <w:rPr>
                <w:szCs w:val="16"/>
              </w:rPr>
            </w:pPr>
            <w:r w:rsidRPr="00636403">
              <w:rPr>
                <w:szCs w:val="16"/>
              </w:rPr>
              <w:t>0,2</w:t>
            </w:r>
          </w:p>
          <w:p w14:paraId="068F4150" w14:textId="77777777" w:rsidR="00180CB4" w:rsidRPr="00636403" w:rsidRDefault="00180CB4" w:rsidP="00180CB4">
            <w:pPr>
              <w:shd w:val="clear" w:color="auto" w:fill="FFFFFF"/>
              <w:ind w:left="144" w:right="137"/>
              <w:jc w:val="center"/>
              <w:rPr>
                <w:szCs w:val="16"/>
              </w:rPr>
            </w:pPr>
            <w:r w:rsidRPr="00636403">
              <w:rPr>
                <w:szCs w:val="16"/>
              </w:rPr>
              <w:t>0,2</w:t>
            </w:r>
          </w:p>
          <w:p w14:paraId="601AE1BE" w14:textId="77777777" w:rsidR="00180CB4" w:rsidRPr="00636403" w:rsidRDefault="00180CB4" w:rsidP="00180CB4">
            <w:pPr>
              <w:shd w:val="clear" w:color="auto" w:fill="FFFFFF"/>
              <w:ind w:left="144" w:right="137"/>
              <w:jc w:val="center"/>
              <w:rPr>
                <w:szCs w:val="16"/>
              </w:rPr>
            </w:pPr>
            <w:r w:rsidRPr="00636403">
              <w:rPr>
                <w:szCs w:val="16"/>
              </w:rPr>
              <w:t>0,3</w:t>
            </w:r>
          </w:p>
        </w:tc>
      </w:tr>
    </w:tbl>
    <w:p w14:paraId="314B1702" w14:textId="77777777" w:rsidR="004B751C" w:rsidRPr="00636403" w:rsidRDefault="004B751C" w:rsidP="004B751C">
      <w:pPr>
        <w:shd w:val="clear" w:color="auto" w:fill="FFFFFF"/>
        <w:spacing w:before="5"/>
        <w:ind w:right="-1" w:firstLine="426"/>
        <w:jc w:val="both"/>
        <w:rPr>
          <w:sz w:val="28"/>
        </w:rPr>
      </w:pPr>
    </w:p>
    <w:p w14:paraId="38EADBC6" w14:textId="77777777" w:rsidR="004B751C" w:rsidRPr="00DE55CE" w:rsidRDefault="004B751C" w:rsidP="00DE55CE">
      <w:pPr>
        <w:pStyle w:val="2"/>
        <w:spacing w:line="360" w:lineRule="auto"/>
        <w:rPr>
          <w:b/>
          <w:bCs/>
          <w:i w:val="0"/>
          <w:iCs w:val="0"/>
        </w:rPr>
      </w:pPr>
      <w:r w:rsidRPr="00DE55CE">
        <w:rPr>
          <w:b/>
          <w:bCs/>
          <w:i w:val="0"/>
          <w:iCs w:val="0"/>
        </w:rPr>
        <w:lastRenderedPageBreak/>
        <w:t>Допустимые условия микроклимата</w:t>
      </w:r>
    </w:p>
    <w:p w14:paraId="46E302DF" w14:textId="77777777" w:rsidR="004B751C" w:rsidRPr="00636403" w:rsidRDefault="004B751C" w:rsidP="004B751C">
      <w:pPr>
        <w:shd w:val="clear" w:color="auto" w:fill="FFFFFF"/>
        <w:tabs>
          <w:tab w:val="left" w:pos="9498"/>
        </w:tabs>
        <w:spacing w:before="60"/>
        <w:ind w:right="-1" w:firstLine="567"/>
        <w:jc w:val="both"/>
        <w:rPr>
          <w:sz w:val="28"/>
        </w:rPr>
      </w:pPr>
      <w:r w:rsidRPr="00636403">
        <w:rPr>
          <w:sz w:val="28"/>
        </w:rPr>
        <w:t>Допустимые микроклиматические условия установлены по критериям допустимого теплового и функционального состояния человека на период 8-часовой рабочей смены. Они не вызывают повреждений или нарушений состояния здоровья, но могут приводить к возникновению общих и локальных ощущений теплового дискомфорта, напряжению механизмов терморегуляции, ухудшению самочувствия и понижению работоспособности.</w:t>
      </w:r>
    </w:p>
    <w:p w14:paraId="6C90F6F0" w14:textId="77777777" w:rsidR="004B751C" w:rsidRPr="00636403" w:rsidRDefault="004B751C" w:rsidP="004B751C">
      <w:pPr>
        <w:shd w:val="clear" w:color="auto" w:fill="FFFFFF"/>
        <w:ind w:right="-1" w:firstLine="567"/>
        <w:jc w:val="both"/>
        <w:rPr>
          <w:sz w:val="28"/>
        </w:rPr>
      </w:pPr>
      <w:r w:rsidRPr="00636403">
        <w:rPr>
          <w:sz w:val="28"/>
        </w:rPr>
        <w:t>Допустимые величины показателей микроклимата устанавливаются в случаях, когда по технологическим требованиям, техническим и экономически обоснованным причинам не могут быть обеспечены оптимальные величины.</w:t>
      </w:r>
    </w:p>
    <w:p w14:paraId="7F3BD13F" w14:textId="77777777" w:rsidR="004B751C" w:rsidRPr="00636403" w:rsidRDefault="004B751C" w:rsidP="004B751C">
      <w:pPr>
        <w:shd w:val="clear" w:color="auto" w:fill="FFFFFF"/>
        <w:ind w:right="-1" w:firstLine="567"/>
        <w:jc w:val="both"/>
        <w:rPr>
          <w:sz w:val="28"/>
        </w:rPr>
      </w:pPr>
      <w:r w:rsidRPr="00636403">
        <w:rPr>
          <w:sz w:val="28"/>
        </w:rPr>
        <w:t>Допустимые величины показателей микроклимата на рабочих местах должны соответствовать значениям, привед</w:t>
      </w:r>
      <w:r w:rsidR="00992B4D">
        <w:rPr>
          <w:sz w:val="28"/>
        </w:rPr>
        <w:t>ё</w:t>
      </w:r>
      <w:r w:rsidRPr="00636403">
        <w:rPr>
          <w:sz w:val="28"/>
        </w:rPr>
        <w:t xml:space="preserve">нным в табл. </w:t>
      </w:r>
      <w:r w:rsidR="000E780D" w:rsidRPr="00636403">
        <w:rPr>
          <w:sz w:val="28"/>
        </w:rPr>
        <w:t>10.</w:t>
      </w:r>
      <w:r w:rsidRPr="00636403">
        <w:rPr>
          <w:sz w:val="28"/>
        </w:rPr>
        <w:t>2 применительно к выполнению работ различных категорий в холодный и тёплый периоды года.</w:t>
      </w:r>
    </w:p>
    <w:p w14:paraId="5AD1852B" w14:textId="77777777" w:rsidR="004B751C" w:rsidRPr="00636403" w:rsidRDefault="004B751C" w:rsidP="004B751C">
      <w:pPr>
        <w:shd w:val="clear" w:color="auto" w:fill="FFFFFF"/>
        <w:ind w:right="-1" w:firstLine="567"/>
        <w:jc w:val="both"/>
        <w:rPr>
          <w:sz w:val="28"/>
        </w:rPr>
      </w:pPr>
      <w:r w:rsidRPr="00636403">
        <w:rPr>
          <w:sz w:val="28"/>
          <w:szCs w:val="22"/>
        </w:rPr>
        <w:t xml:space="preserve">При обеспечении допустимых величин микроклимата </w:t>
      </w:r>
      <w:r w:rsidRPr="00636403">
        <w:rPr>
          <w:spacing w:val="-1"/>
          <w:sz w:val="28"/>
          <w:szCs w:val="22"/>
        </w:rPr>
        <w:t>на рабочих местах:</w:t>
      </w:r>
    </w:p>
    <w:p w14:paraId="7B5F7BD3" w14:textId="77777777" w:rsidR="004B751C" w:rsidRPr="00636403" w:rsidRDefault="004B751C" w:rsidP="00100AFA">
      <w:pPr>
        <w:numPr>
          <w:ilvl w:val="0"/>
          <w:numId w:val="26"/>
        </w:numPr>
        <w:shd w:val="clear" w:color="auto" w:fill="FFFFFF"/>
        <w:tabs>
          <w:tab w:val="left" w:pos="2990"/>
        </w:tabs>
        <w:overflowPunct w:val="0"/>
        <w:autoSpaceDE w:val="0"/>
        <w:autoSpaceDN w:val="0"/>
        <w:adjustRightInd w:val="0"/>
        <w:ind w:right="-1"/>
        <w:jc w:val="both"/>
        <w:textAlignment w:val="baseline"/>
        <w:rPr>
          <w:sz w:val="28"/>
          <w:szCs w:val="22"/>
        </w:rPr>
      </w:pPr>
      <w:r w:rsidRPr="00636403">
        <w:rPr>
          <w:spacing w:val="-4"/>
          <w:sz w:val="28"/>
          <w:szCs w:val="22"/>
        </w:rPr>
        <w:t xml:space="preserve">перепад температуры воздуха по высоте должен быть не </w:t>
      </w:r>
      <w:r w:rsidRPr="00636403">
        <w:rPr>
          <w:sz w:val="28"/>
          <w:szCs w:val="22"/>
        </w:rPr>
        <w:t xml:space="preserve">более 3 </w:t>
      </w:r>
      <w:r w:rsidRPr="00636403">
        <w:rPr>
          <w:sz w:val="28"/>
          <w:szCs w:val="22"/>
          <w:vertAlign w:val="superscript"/>
        </w:rPr>
        <w:t>0</w:t>
      </w:r>
      <w:r w:rsidRPr="00636403">
        <w:rPr>
          <w:sz w:val="28"/>
          <w:szCs w:val="22"/>
        </w:rPr>
        <w:t>С;</w:t>
      </w:r>
    </w:p>
    <w:p w14:paraId="7D6538D0" w14:textId="77777777" w:rsidR="004B751C" w:rsidRPr="00992B4D" w:rsidRDefault="004B751C" w:rsidP="00565CE6">
      <w:pPr>
        <w:numPr>
          <w:ilvl w:val="1"/>
          <w:numId w:val="26"/>
        </w:numPr>
        <w:shd w:val="clear" w:color="auto" w:fill="FFFFFF"/>
        <w:tabs>
          <w:tab w:val="left" w:pos="2990"/>
        </w:tabs>
        <w:overflowPunct w:val="0"/>
        <w:autoSpaceDE w:val="0"/>
        <w:autoSpaceDN w:val="0"/>
        <w:adjustRightInd w:val="0"/>
        <w:ind w:right="-1"/>
        <w:jc w:val="both"/>
        <w:textAlignment w:val="baseline"/>
        <w:rPr>
          <w:sz w:val="28"/>
          <w:szCs w:val="22"/>
        </w:rPr>
      </w:pPr>
      <w:r w:rsidRPr="00992B4D">
        <w:rPr>
          <w:spacing w:val="-3"/>
          <w:sz w:val="28"/>
          <w:szCs w:val="22"/>
        </w:rPr>
        <w:t xml:space="preserve">перепад температуры воздуха по горизонтали, а также её </w:t>
      </w:r>
      <w:r w:rsidRPr="00992B4D">
        <w:rPr>
          <w:spacing w:val="-1"/>
          <w:sz w:val="28"/>
          <w:szCs w:val="22"/>
        </w:rPr>
        <w:t>изменения в течение смены не должны превышать:</w:t>
      </w:r>
      <w:r w:rsidR="00992B4D" w:rsidRPr="00992B4D">
        <w:rPr>
          <w:spacing w:val="-1"/>
          <w:sz w:val="28"/>
          <w:szCs w:val="22"/>
        </w:rPr>
        <w:t xml:space="preserve"> </w:t>
      </w:r>
      <w:r w:rsidRPr="00992B4D">
        <w:rPr>
          <w:sz w:val="28"/>
          <w:szCs w:val="22"/>
        </w:rPr>
        <w:t xml:space="preserve">при категориях работ </w:t>
      </w:r>
      <w:r w:rsidRPr="00992B4D">
        <w:rPr>
          <w:sz w:val="28"/>
          <w:szCs w:val="22"/>
          <w:lang w:val="en-US"/>
        </w:rPr>
        <w:t>I</w:t>
      </w:r>
      <w:r w:rsidRPr="00992B4D">
        <w:rPr>
          <w:sz w:val="28"/>
          <w:szCs w:val="22"/>
        </w:rPr>
        <w:t xml:space="preserve">а и </w:t>
      </w:r>
      <w:r w:rsidRPr="00992B4D">
        <w:rPr>
          <w:sz w:val="28"/>
          <w:szCs w:val="22"/>
          <w:lang w:val="en-US"/>
        </w:rPr>
        <w:t>I</w:t>
      </w:r>
      <w:r w:rsidRPr="00992B4D">
        <w:rPr>
          <w:sz w:val="28"/>
          <w:szCs w:val="22"/>
        </w:rPr>
        <w:t xml:space="preserve">б - 4 </w:t>
      </w:r>
      <w:r w:rsidRPr="00992B4D">
        <w:rPr>
          <w:sz w:val="28"/>
          <w:szCs w:val="22"/>
          <w:vertAlign w:val="superscript"/>
        </w:rPr>
        <w:t>0</w:t>
      </w:r>
      <w:r w:rsidRPr="00992B4D">
        <w:rPr>
          <w:sz w:val="28"/>
          <w:szCs w:val="22"/>
        </w:rPr>
        <w:t>С;</w:t>
      </w:r>
      <w:r w:rsidR="00992B4D" w:rsidRPr="00992B4D">
        <w:rPr>
          <w:sz w:val="28"/>
          <w:szCs w:val="22"/>
        </w:rPr>
        <w:t xml:space="preserve"> </w:t>
      </w:r>
      <w:r w:rsidRPr="00992B4D">
        <w:rPr>
          <w:sz w:val="28"/>
          <w:szCs w:val="22"/>
        </w:rPr>
        <w:t xml:space="preserve">при категориях работ </w:t>
      </w:r>
      <w:r w:rsidRPr="00992B4D">
        <w:rPr>
          <w:sz w:val="28"/>
          <w:szCs w:val="22"/>
          <w:lang w:val="en-US"/>
        </w:rPr>
        <w:t>II</w:t>
      </w:r>
      <w:r w:rsidRPr="00992B4D">
        <w:rPr>
          <w:sz w:val="28"/>
          <w:szCs w:val="22"/>
        </w:rPr>
        <w:t xml:space="preserve">а и </w:t>
      </w:r>
      <w:r w:rsidRPr="00992B4D">
        <w:rPr>
          <w:sz w:val="28"/>
          <w:szCs w:val="22"/>
          <w:lang w:val="en-US"/>
        </w:rPr>
        <w:t>II</w:t>
      </w:r>
      <w:r w:rsidRPr="00992B4D">
        <w:rPr>
          <w:sz w:val="28"/>
          <w:szCs w:val="22"/>
        </w:rPr>
        <w:t>б - 5</w:t>
      </w:r>
      <w:r w:rsidRPr="00992B4D">
        <w:rPr>
          <w:sz w:val="28"/>
          <w:szCs w:val="22"/>
          <w:vertAlign w:val="superscript"/>
        </w:rPr>
        <w:t>0</w:t>
      </w:r>
      <w:r w:rsidRPr="00992B4D">
        <w:rPr>
          <w:sz w:val="28"/>
          <w:szCs w:val="22"/>
        </w:rPr>
        <w:t>С;</w:t>
      </w:r>
      <w:r w:rsidR="00992B4D" w:rsidRPr="00992B4D">
        <w:rPr>
          <w:sz w:val="28"/>
          <w:szCs w:val="22"/>
        </w:rPr>
        <w:t xml:space="preserve"> </w:t>
      </w:r>
      <w:r w:rsidRPr="00992B4D">
        <w:rPr>
          <w:sz w:val="28"/>
          <w:szCs w:val="22"/>
        </w:rPr>
        <w:t xml:space="preserve">при категории работ </w:t>
      </w:r>
      <w:r w:rsidRPr="00992B4D">
        <w:rPr>
          <w:sz w:val="28"/>
          <w:szCs w:val="22"/>
          <w:lang w:val="en-US"/>
        </w:rPr>
        <w:t>III</w:t>
      </w:r>
      <w:r w:rsidRPr="00992B4D">
        <w:rPr>
          <w:sz w:val="28"/>
          <w:szCs w:val="22"/>
        </w:rPr>
        <w:t xml:space="preserve">- 6 </w:t>
      </w:r>
      <w:r w:rsidRPr="00992B4D">
        <w:rPr>
          <w:sz w:val="28"/>
          <w:szCs w:val="22"/>
          <w:vertAlign w:val="superscript"/>
        </w:rPr>
        <w:t>0</w:t>
      </w:r>
      <w:r w:rsidRPr="00992B4D">
        <w:rPr>
          <w:sz w:val="28"/>
          <w:szCs w:val="22"/>
        </w:rPr>
        <w:t>С.</w:t>
      </w:r>
    </w:p>
    <w:p w14:paraId="252A45AD" w14:textId="77777777" w:rsidR="004B751C" w:rsidRPr="00636403" w:rsidRDefault="004B751C" w:rsidP="004B751C">
      <w:pPr>
        <w:shd w:val="clear" w:color="auto" w:fill="FFFFFF"/>
        <w:ind w:right="-1" w:firstLine="567"/>
        <w:jc w:val="both"/>
        <w:rPr>
          <w:sz w:val="28"/>
        </w:rPr>
      </w:pPr>
      <w:r w:rsidRPr="00636403">
        <w:rPr>
          <w:spacing w:val="-5"/>
          <w:sz w:val="28"/>
          <w:szCs w:val="22"/>
        </w:rPr>
        <w:t xml:space="preserve">При этом абсолютные значения температуры воздуха не </w:t>
      </w:r>
      <w:r w:rsidRPr="00636403">
        <w:rPr>
          <w:sz w:val="28"/>
          <w:szCs w:val="22"/>
        </w:rPr>
        <w:t xml:space="preserve">должны выходить за пределы величин, указанных в табл. </w:t>
      </w:r>
      <w:r w:rsidR="000E780D" w:rsidRPr="00636403">
        <w:rPr>
          <w:sz w:val="28"/>
          <w:szCs w:val="22"/>
        </w:rPr>
        <w:t>10.</w:t>
      </w:r>
      <w:r w:rsidRPr="00636403">
        <w:rPr>
          <w:sz w:val="28"/>
          <w:szCs w:val="22"/>
        </w:rPr>
        <w:t xml:space="preserve">2 для </w:t>
      </w:r>
      <w:r w:rsidRPr="00636403">
        <w:rPr>
          <w:spacing w:val="-5"/>
          <w:sz w:val="28"/>
          <w:szCs w:val="22"/>
        </w:rPr>
        <w:t>отдельных категорий работ.</w:t>
      </w:r>
    </w:p>
    <w:p w14:paraId="19801FAE" w14:textId="77777777" w:rsidR="00DE55CE" w:rsidRDefault="00DE55CE" w:rsidP="00DE55CE">
      <w:pPr>
        <w:jc w:val="right"/>
        <w:rPr>
          <w:sz w:val="28"/>
          <w:szCs w:val="28"/>
        </w:rPr>
      </w:pPr>
    </w:p>
    <w:p w14:paraId="254773AE" w14:textId="77777777" w:rsidR="009C274A" w:rsidRPr="00DE55CE" w:rsidRDefault="004B751C" w:rsidP="00DE55CE">
      <w:pPr>
        <w:jc w:val="right"/>
        <w:rPr>
          <w:sz w:val="28"/>
          <w:szCs w:val="28"/>
          <w:vertAlign w:val="subscript"/>
        </w:rPr>
      </w:pPr>
      <w:r w:rsidRPr="00DE55CE">
        <w:rPr>
          <w:sz w:val="28"/>
          <w:szCs w:val="28"/>
        </w:rPr>
        <w:t>Таблица</w:t>
      </w:r>
      <w:r w:rsidR="000E780D" w:rsidRPr="00DE55CE">
        <w:rPr>
          <w:sz w:val="28"/>
          <w:szCs w:val="28"/>
        </w:rPr>
        <w:t>10.</w:t>
      </w:r>
      <w:r w:rsidRPr="00DE55CE">
        <w:rPr>
          <w:sz w:val="28"/>
          <w:szCs w:val="28"/>
        </w:rPr>
        <w:t>2</w:t>
      </w:r>
    </w:p>
    <w:p w14:paraId="241FC8E6" w14:textId="77777777" w:rsidR="004B751C" w:rsidRPr="00DE55CE" w:rsidRDefault="004B751C" w:rsidP="00DE55CE">
      <w:pPr>
        <w:jc w:val="center"/>
        <w:rPr>
          <w:b/>
          <w:bCs/>
          <w:sz w:val="28"/>
          <w:szCs w:val="28"/>
        </w:rPr>
      </w:pPr>
      <w:r w:rsidRPr="00DE55CE">
        <w:rPr>
          <w:b/>
          <w:bCs/>
          <w:sz w:val="28"/>
          <w:szCs w:val="28"/>
        </w:rPr>
        <w:t xml:space="preserve">Допустимые величины показателей микроклимата на рабочих местах производственных помещений </w:t>
      </w:r>
      <w:r w:rsidR="000E780D" w:rsidRPr="00DE55CE">
        <w:rPr>
          <w:b/>
          <w:bCs/>
          <w:spacing w:val="4"/>
          <w:sz w:val="28"/>
          <w:szCs w:val="28"/>
        </w:rPr>
        <w:t>[1]</w:t>
      </w:r>
    </w:p>
    <w:tbl>
      <w:tblPr>
        <w:tblW w:w="89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9"/>
        <w:gridCol w:w="1280"/>
        <w:gridCol w:w="1048"/>
        <w:gridCol w:w="1160"/>
        <w:gridCol w:w="1172"/>
        <w:gridCol w:w="992"/>
        <w:gridCol w:w="1222"/>
        <w:gridCol w:w="1223"/>
      </w:tblGrid>
      <w:tr w:rsidR="004B751C" w:rsidRPr="00636403" w14:paraId="7FD7DB68" w14:textId="77777777" w:rsidTr="00321280">
        <w:trPr>
          <w:trHeight w:val="645"/>
        </w:trPr>
        <w:tc>
          <w:tcPr>
            <w:tcW w:w="869" w:type="dxa"/>
            <w:vMerge w:val="restart"/>
          </w:tcPr>
          <w:p w14:paraId="3681B50A" w14:textId="77777777" w:rsidR="004B751C" w:rsidRPr="00992B4D" w:rsidRDefault="004B751C" w:rsidP="00503AF0">
            <w:pPr>
              <w:ind w:left="5"/>
              <w:rPr>
                <w:sz w:val="22"/>
                <w:szCs w:val="22"/>
              </w:rPr>
            </w:pPr>
          </w:p>
          <w:p w14:paraId="0EE7A836" w14:textId="77777777" w:rsidR="004B751C" w:rsidRPr="00992B4D" w:rsidRDefault="004B751C" w:rsidP="00503AF0">
            <w:pPr>
              <w:jc w:val="center"/>
              <w:rPr>
                <w:sz w:val="22"/>
                <w:szCs w:val="22"/>
              </w:rPr>
            </w:pPr>
            <w:r w:rsidRPr="00992B4D">
              <w:rPr>
                <w:sz w:val="22"/>
                <w:szCs w:val="22"/>
              </w:rPr>
              <w:t>Период года</w:t>
            </w:r>
          </w:p>
        </w:tc>
        <w:tc>
          <w:tcPr>
            <w:tcW w:w="1280" w:type="dxa"/>
            <w:vMerge w:val="restart"/>
          </w:tcPr>
          <w:p w14:paraId="34FD22AD" w14:textId="77777777" w:rsidR="004B751C" w:rsidRPr="00992B4D" w:rsidRDefault="004B751C" w:rsidP="00503AF0">
            <w:pPr>
              <w:rPr>
                <w:sz w:val="22"/>
                <w:szCs w:val="22"/>
              </w:rPr>
            </w:pPr>
          </w:p>
          <w:p w14:paraId="21638733" w14:textId="77777777" w:rsidR="004B751C" w:rsidRPr="00992B4D" w:rsidRDefault="004B751C" w:rsidP="00503AF0">
            <w:pPr>
              <w:ind w:left="-108"/>
              <w:jc w:val="center"/>
              <w:rPr>
                <w:sz w:val="22"/>
                <w:szCs w:val="22"/>
              </w:rPr>
            </w:pPr>
            <w:r w:rsidRPr="00992B4D">
              <w:rPr>
                <w:sz w:val="22"/>
                <w:szCs w:val="22"/>
              </w:rPr>
              <w:t>Категория работ по уровню энерготрат, Вт</w:t>
            </w:r>
          </w:p>
        </w:tc>
        <w:tc>
          <w:tcPr>
            <w:tcW w:w="2208" w:type="dxa"/>
            <w:gridSpan w:val="2"/>
          </w:tcPr>
          <w:p w14:paraId="5938279C" w14:textId="77777777" w:rsidR="004B751C" w:rsidRPr="00992B4D" w:rsidRDefault="004B751C" w:rsidP="00503AF0">
            <w:pPr>
              <w:jc w:val="center"/>
              <w:rPr>
                <w:sz w:val="22"/>
                <w:szCs w:val="22"/>
              </w:rPr>
            </w:pPr>
            <w:r w:rsidRPr="00992B4D">
              <w:rPr>
                <w:sz w:val="22"/>
                <w:szCs w:val="22"/>
              </w:rPr>
              <w:t xml:space="preserve">Температура воздуха, </w:t>
            </w:r>
            <w:r w:rsidRPr="00992B4D">
              <w:rPr>
                <w:sz w:val="22"/>
                <w:szCs w:val="22"/>
                <w:vertAlign w:val="superscript"/>
              </w:rPr>
              <w:t>0</w:t>
            </w:r>
            <w:r w:rsidRPr="00992B4D">
              <w:rPr>
                <w:sz w:val="22"/>
                <w:szCs w:val="22"/>
              </w:rPr>
              <w:t>С</w:t>
            </w:r>
          </w:p>
          <w:p w14:paraId="59654BC1" w14:textId="77777777" w:rsidR="004B751C" w:rsidRPr="00992B4D" w:rsidRDefault="004B751C" w:rsidP="00503AF0">
            <w:pPr>
              <w:rPr>
                <w:sz w:val="22"/>
                <w:szCs w:val="22"/>
              </w:rPr>
            </w:pPr>
          </w:p>
        </w:tc>
        <w:tc>
          <w:tcPr>
            <w:tcW w:w="1172" w:type="dxa"/>
            <w:vMerge w:val="restart"/>
          </w:tcPr>
          <w:p w14:paraId="52B526D4" w14:textId="77777777" w:rsidR="004B751C" w:rsidRPr="00992B4D" w:rsidRDefault="004B751C" w:rsidP="00503AF0">
            <w:pPr>
              <w:rPr>
                <w:sz w:val="22"/>
                <w:szCs w:val="22"/>
              </w:rPr>
            </w:pPr>
          </w:p>
          <w:p w14:paraId="27DACC6C" w14:textId="77777777" w:rsidR="004B751C" w:rsidRPr="00992B4D" w:rsidRDefault="00321280" w:rsidP="00321280">
            <w:pPr>
              <w:jc w:val="center"/>
              <w:rPr>
                <w:sz w:val="22"/>
                <w:szCs w:val="22"/>
              </w:rPr>
            </w:pPr>
            <w:r w:rsidRPr="00992B4D">
              <w:rPr>
                <w:sz w:val="22"/>
                <w:szCs w:val="22"/>
              </w:rPr>
              <w:t>Температу-ра поверхнос</w:t>
            </w:r>
            <w:r w:rsidR="004B751C" w:rsidRPr="00992B4D">
              <w:rPr>
                <w:sz w:val="22"/>
                <w:szCs w:val="22"/>
              </w:rPr>
              <w:t xml:space="preserve">тей, </w:t>
            </w:r>
            <w:r w:rsidR="004B751C" w:rsidRPr="00992B4D">
              <w:rPr>
                <w:sz w:val="22"/>
                <w:szCs w:val="22"/>
                <w:vertAlign w:val="superscript"/>
              </w:rPr>
              <w:t>0</w:t>
            </w:r>
            <w:r w:rsidR="004B751C" w:rsidRPr="00992B4D">
              <w:rPr>
                <w:sz w:val="22"/>
                <w:szCs w:val="22"/>
              </w:rPr>
              <w:t>С</w:t>
            </w:r>
          </w:p>
        </w:tc>
        <w:tc>
          <w:tcPr>
            <w:tcW w:w="992" w:type="dxa"/>
            <w:vMerge w:val="restart"/>
          </w:tcPr>
          <w:p w14:paraId="032000A8" w14:textId="77777777" w:rsidR="004B751C" w:rsidRPr="00992B4D" w:rsidRDefault="004B751C" w:rsidP="00503AF0">
            <w:pPr>
              <w:rPr>
                <w:sz w:val="22"/>
                <w:szCs w:val="22"/>
              </w:rPr>
            </w:pPr>
          </w:p>
          <w:p w14:paraId="23B2A372" w14:textId="77777777" w:rsidR="004B751C" w:rsidRPr="00992B4D" w:rsidRDefault="00180CB4" w:rsidP="00180CB4">
            <w:pPr>
              <w:pStyle w:val="1"/>
              <w:ind w:left="-108" w:firstLine="108"/>
              <w:jc w:val="center"/>
              <w:rPr>
                <w:b w:val="0"/>
                <w:sz w:val="22"/>
                <w:szCs w:val="22"/>
              </w:rPr>
            </w:pPr>
            <w:bookmarkStart w:id="48" w:name="_Toc498288836"/>
            <w:r w:rsidRPr="00992B4D">
              <w:rPr>
                <w:b w:val="0"/>
                <w:sz w:val="22"/>
                <w:szCs w:val="22"/>
              </w:rPr>
              <w:t>Относите</w:t>
            </w:r>
            <w:r w:rsidR="004B751C" w:rsidRPr="00992B4D">
              <w:rPr>
                <w:b w:val="0"/>
                <w:sz w:val="22"/>
                <w:szCs w:val="22"/>
              </w:rPr>
              <w:t>льная влажность воздуха, %</w:t>
            </w:r>
            <w:bookmarkEnd w:id="48"/>
          </w:p>
        </w:tc>
        <w:tc>
          <w:tcPr>
            <w:tcW w:w="2445" w:type="dxa"/>
            <w:gridSpan w:val="2"/>
          </w:tcPr>
          <w:p w14:paraId="442B47C1" w14:textId="77777777" w:rsidR="004B751C" w:rsidRPr="00992B4D" w:rsidRDefault="004B751C" w:rsidP="00503AF0">
            <w:pPr>
              <w:rPr>
                <w:sz w:val="22"/>
                <w:szCs w:val="22"/>
              </w:rPr>
            </w:pPr>
          </w:p>
          <w:p w14:paraId="10267215" w14:textId="77777777" w:rsidR="004B751C" w:rsidRPr="00992B4D" w:rsidRDefault="004B751C" w:rsidP="00503AF0">
            <w:pPr>
              <w:jc w:val="center"/>
              <w:rPr>
                <w:sz w:val="22"/>
                <w:szCs w:val="22"/>
              </w:rPr>
            </w:pPr>
            <w:r w:rsidRPr="00992B4D">
              <w:rPr>
                <w:sz w:val="22"/>
                <w:szCs w:val="22"/>
              </w:rPr>
              <w:t>Скорость движения воздуха, м/с</w:t>
            </w:r>
          </w:p>
        </w:tc>
      </w:tr>
      <w:tr w:rsidR="004B751C" w:rsidRPr="00636403" w14:paraId="3F8321B0" w14:textId="77777777" w:rsidTr="00321280">
        <w:trPr>
          <w:trHeight w:val="1050"/>
        </w:trPr>
        <w:tc>
          <w:tcPr>
            <w:tcW w:w="869" w:type="dxa"/>
            <w:vMerge/>
          </w:tcPr>
          <w:p w14:paraId="701ACD31" w14:textId="77777777" w:rsidR="004B751C" w:rsidRPr="00992B4D" w:rsidRDefault="004B751C" w:rsidP="00503AF0">
            <w:pPr>
              <w:ind w:left="5"/>
              <w:rPr>
                <w:sz w:val="22"/>
                <w:szCs w:val="22"/>
              </w:rPr>
            </w:pPr>
          </w:p>
        </w:tc>
        <w:tc>
          <w:tcPr>
            <w:tcW w:w="1280" w:type="dxa"/>
            <w:vMerge/>
          </w:tcPr>
          <w:p w14:paraId="1DAA3989" w14:textId="77777777" w:rsidR="004B751C" w:rsidRPr="00992B4D" w:rsidRDefault="004B751C" w:rsidP="00503AF0">
            <w:pPr>
              <w:rPr>
                <w:sz w:val="22"/>
                <w:szCs w:val="22"/>
              </w:rPr>
            </w:pPr>
          </w:p>
        </w:tc>
        <w:tc>
          <w:tcPr>
            <w:tcW w:w="1048" w:type="dxa"/>
          </w:tcPr>
          <w:p w14:paraId="3ECB01C7" w14:textId="77777777" w:rsidR="004B751C" w:rsidRPr="00992B4D" w:rsidRDefault="004B751C" w:rsidP="00503AF0">
            <w:pPr>
              <w:jc w:val="center"/>
              <w:rPr>
                <w:sz w:val="22"/>
                <w:szCs w:val="22"/>
              </w:rPr>
            </w:pPr>
            <w:r w:rsidRPr="00992B4D">
              <w:rPr>
                <w:sz w:val="22"/>
                <w:szCs w:val="22"/>
              </w:rPr>
              <w:t>диапазон ниже оптимальных величин</w:t>
            </w:r>
          </w:p>
        </w:tc>
        <w:tc>
          <w:tcPr>
            <w:tcW w:w="1160" w:type="dxa"/>
          </w:tcPr>
          <w:p w14:paraId="62552872" w14:textId="77777777" w:rsidR="004B751C" w:rsidRPr="00992B4D" w:rsidRDefault="004B751C" w:rsidP="00503AF0">
            <w:pPr>
              <w:rPr>
                <w:sz w:val="22"/>
                <w:szCs w:val="22"/>
              </w:rPr>
            </w:pPr>
            <w:r w:rsidRPr="00992B4D">
              <w:rPr>
                <w:sz w:val="22"/>
                <w:szCs w:val="22"/>
              </w:rPr>
              <w:t>диапазон выше оптимальных величин</w:t>
            </w:r>
          </w:p>
        </w:tc>
        <w:tc>
          <w:tcPr>
            <w:tcW w:w="1172" w:type="dxa"/>
            <w:vMerge/>
          </w:tcPr>
          <w:p w14:paraId="086EF7B1" w14:textId="77777777" w:rsidR="004B751C" w:rsidRPr="00992B4D" w:rsidRDefault="004B751C" w:rsidP="00503AF0">
            <w:pPr>
              <w:rPr>
                <w:sz w:val="22"/>
                <w:szCs w:val="22"/>
              </w:rPr>
            </w:pPr>
          </w:p>
        </w:tc>
        <w:tc>
          <w:tcPr>
            <w:tcW w:w="992" w:type="dxa"/>
            <w:vMerge/>
          </w:tcPr>
          <w:p w14:paraId="1D5FD264" w14:textId="77777777" w:rsidR="004B751C" w:rsidRPr="00992B4D" w:rsidRDefault="004B751C" w:rsidP="00503AF0">
            <w:pPr>
              <w:rPr>
                <w:sz w:val="22"/>
                <w:szCs w:val="22"/>
              </w:rPr>
            </w:pPr>
          </w:p>
        </w:tc>
        <w:tc>
          <w:tcPr>
            <w:tcW w:w="1222" w:type="dxa"/>
          </w:tcPr>
          <w:p w14:paraId="3AB486B5" w14:textId="77777777" w:rsidR="009C274A" w:rsidRPr="00992B4D" w:rsidRDefault="004B751C" w:rsidP="00321280">
            <w:pPr>
              <w:pStyle w:val="af5"/>
              <w:ind w:right="-108"/>
              <w:rPr>
                <w:sz w:val="22"/>
                <w:szCs w:val="22"/>
                <w:vertAlign w:val="subscript"/>
              </w:rPr>
            </w:pPr>
            <w:r w:rsidRPr="00992B4D">
              <w:rPr>
                <w:sz w:val="22"/>
                <w:szCs w:val="22"/>
              </w:rPr>
              <w:t xml:space="preserve">для диапазона </w:t>
            </w:r>
            <w:r w:rsidR="00321280" w:rsidRPr="00992B4D">
              <w:rPr>
                <w:sz w:val="22"/>
                <w:szCs w:val="22"/>
              </w:rPr>
              <w:t>температур воздуха ниже оптима</w:t>
            </w:r>
            <w:r w:rsidRPr="00992B4D">
              <w:rPr>
                <w:sz w:val="22"/>
                <w:szCs w:val="22"/>
              </w:rPr>
              <w:t>льных величин,</w:t>
            </w:r>
          </w:p>
          <w:p w14:paraId="1711B8A0" w14:textId="77777777" w:rsidR="004B751C" w:rsidRPr="00992B4D" w:rsidRDefault="004B751C" w:rsidP="00321280">
            <w:pPr>
              <w:pStyle w:val="af5"/>
              <w:ind w:right="-108"/>
              <w:rPr>
                <w:sz w:val="22"/>
                <w:szCs w:val="22"/>
              </w:rPr>
            </w:pPr>
            <w:r w:rsidRPr="00992B4D">
              <w:rPr>
                <w:sz w:val="22"/>
                <w:szCs w:val="22"/>
              </w:rPr>
              <w:t>не более</w:t>
            </w:r>
          </w:p>
        </w:tc>
        <w:tc>
          <w:tcPr>
            <w:tcW w:w="1223" w:type="dxa"/>
          </w:tcPr>
          <w:p w14:paraId="11560844" w14:textId="77777777" w:rsidR="009C274A" w:rsidRPr="00992B4D" w:rsidRDefault="004B751C" w:rsidP="00321280">
            <w:pPr>
              <w:pStyle w:val="af5"/>
              <w:ind w:right="-108"/>
              <w:rPr>
                <w:sz w:val="22"/>
                <w:szCs w:val="22"/>
                <w:vertAlign w:val="subscript"/>
              </w:rPr>
            </w:pPr>
            <w:r w:rsidRPr="00992B4D">
              <w:rPr>
                <w:sz w:val="22"/>
                <w:szCs w:val="22"/>
              </w:rPr>
              <w:t xml:space="preserve">для диапазона </w:t>
            </w:r>
            <w:r w:rsidR="00321280" w:rsidRPr="00992B4D">
              <w:rPr>
                <w:sz w:val="22"/>
                <w:szCs w:val="22"/>
              </w:rPr>
              <w:t>температур воздуха выше оптима</w:t>
            </w:r>
            <w:r w:rsidRPr="00992B4D">
              <w:rPr>
                <w:sz w:val="22"/>
                <w:szCs w:val="22"/>
              </w:rPr>
              <w:t>льных величин,</w:t>
            </w:r>
          </w:p>
          <w:p w14:paraId="31C117B9" w14:textId="77777777" w:rsidR="004B751C" w:rsidRPr="00992B4D" w:rsidRDefault="004B751C" w:rsidP="00321280">
            <w:pPr>
              <w:pStyle w:val="af5"/>
              <w:ind w:right="-108"/>
              <w:rPr>
                <w:sz w:val="22"/>
                <w:szCs w:val="22"/>
              </w:rPr>
            </w:pPr>
            <w:r w:rsidRPr="00992B4D">
              <w:rPr>
                <w:sz w:val="22"/>
                <w:szCs w:val="22"/>
              </w:rPr>
              <w:t>не более</w:t>
            </w:r>
          </w:p>
        </w:tc>
      </w:tr>
      <w:tr w:rsidR="004B751C" w:rsidRPr="00636403" w14:paraId="45EFA65A" w14:textId="77777777" w:rsidTr="00321280">
        <w:trPr>
          <w:trHeight w:val="1383"/>
        </w:trPr>
        <w:tc>
          <w:tcPr>
            <w:tcW w:w="869" w:type="dxa"/>
          </w:tcPr>
          <w:p w14:paraId="19244D31" w14:textId="77777777" w:rsidR="004B751C" w:rsidRPr="00636403" w:rsidRDefault="004B751C" w:rsidP="00503AF0">
            <w:pPr>
              <w:ind w:left="5"/>
              <w:rPr>
                <w:sz w:val="20"/>
                <w:szCs w:val="20"/>
              </w:rPr>
            </w:pPr>
          </w:p>
          <w:p w14:paraId="4863649D" w14:textId="77777777" w:rsidR="004B751C" w:rsidRPr="00636403" w:rsidRDefault="004B751C" w:rsidP="00503AF0">
            <w:pPr>
              <w:ind w:left="5"/>
              <w:rPr>
                <w:sz w:val="20"/>
                <w:szCs w:val="20"/>
              </w:rPr>
            </w:pPr>
            <w:r w:rsidRPr="00636403">
              <w:rPr>
                <w:sz w:val="20"/>
                <w:szCs w:val="20"/>
              </w:rPr>
              <w:t>Холодный</w:t>
            </w:r>
          </w:p>
        </w:tc>
        <w:tc>
          <w:tcPr>
            <w:tcW w:w="1280" w:type="dxa"/>
          </w:tcPr>
          <w:p w14:paraId="1B6F1D44" w14:textId="77777777" w:rsidR="009C274A" w:rsidRPr="009C274A" w:rsidRDefault="004B751C" w:rsidP="00503AF0">
            <w:pPr>
              <w:shd w:val="clear" w:color="auto" w:fill="FFFFFF"/>
              <w:ind w:hanging="2"/>
              <w:rPr>
                <w:sz w:val="20"/>
                <w:szCs w:val="20"/>
                <w:vertAlign w:val="subscript"/>
              </w:rPr>
            </w:pPr>
            <w:r w:rsidRPr="00636403">
              <w:rPr>
                <w:sz w:val="20"/>
                <w:szCs w:val="20"/>
                <w:lang w:val="en-US"/>
              </w:rPr>
              <w:t>I</w:t>
            </w:r>
            <w:r w:rsidRPr="00636403">
              <w:rPr>
                <w:sz w:val="20"/>
                <w:szCs w:val="20"/>
              </w:rPr>
              <w:t>а (до 139)</w:t>
            </w:r>
          </w:p>
          <w:p w14:paraId="46FAFF43" w14:textId="77777777" w:rsidR="004B751C" w:rsidRPr="00636403" w:rsidRDefault="004B751C" w:rsidP="00503AF0">
            <w:pPr>
              <w:shd w:val="clear" w:color="auto" w:fill="FFFFFF"/>
              <w:ind w:right="-34" w:hanging="2"/>
              <w:rPr>
                <w:sz w:val="20"/>
                <w:szCs w:val="20"/>
              </w:rPr>
            </w:pPr>
            <w:r w:rsidRPr="00636403">
              <w:rPr>
                <w:sz w:val="20"/>
                <w:szCs w:val="20"/>
                <w:lang w:val="en-US"/>
              </w:rPr>
              <w:t>I</w:t>
            </w:r>
            <w:r w:rsidRPr="00636403">
              <w:rPr>
                <w:sz w:val="20"/>
                <w:szCs w:val="20"/>
              </w:rPr>
              <w:t>б(140-174)</w:t>
            </w:r>
          </w:p>
          <w:p w14:paraId="383D0A9A" w14:textId="77777777" w:rsidR="009C274A" w:rsidRPr="009C274A" w:rsidRDefault="004B751C" w:rsidP="00503AF0">
            <w:pPr>
              <w:shd w:val="clear" w:color="auto" w:fill="FFFFFF"/>
              <w:ind w:right="-34" w:hanging="2"/>
              <w:rPr>
                <w:sz w:val="20"/>
                <w:szCs w:val="20"/>
                <w:vertAlign w:val="subscript"/>
              </w:rPr>
            </w:pPr>
            <w:r w:rsidRPr="00636403">
              <w:rPr>
                <w:sz w:val="20"/>
                <w:szCs w:val="20"/>
                <w:lang w:val="en-US"/>
              </w:rPr>
              <w:t>II</w:t>
            </w:r>
            <w:r w:rsidRPr="00636403">
              <w:rPr>
                <w:sz w:val="20"/>
                <w:szCs w:val="20"/>
              </w:rPr>
              <w:t>а(175-232)</w:t>
            </w:r>
          </w:p>
          <w:p w14:paraId="16B620E0" w14:textId="77777777" w:rsidR="004B751C" w:rsidRPr="00636403" w:rsidRDefault="004B751C" w:rsidP="00503AF0">
            <w:pPr>
              <w:ind w:left="-40" w:right="-108"/>
              <w:rPr>
                <w:sz w:val="20"/>
                <w:szCs w:val="20"/>
              </w:rPr>
            </w:pPr>
            <w:r w:rsidRPr="00636403">
              <w:rPr>
                <w:sz w:val="20"/>
                <w:szCs w:val="20"/>
                <w:lang w:val="en-US"/>
              </w:rPr>
              <w:t>II</w:t>
            </w:r>
            <w:r w:rsidRPr="00636403">
              <w:rPr>
                <w:sz w:val="20"/>
                <w:szCs w:val="20"/>
              </w:rPr>
              <w:t>б (233-290)</w:t>
            </w:r>
            <w:r w:rsidR="00947D7E">
              <w:rPr>
                <w:sz w:val="20"/>
                <w:szCs w:val="20"/>
              </w:rPr>
              <w:t xml:space="preserve"> </w:t>
            </w:r>
            <w:r w:rsidRPr="00636403">
              <w:rPr>
                <w:sz w:val="20"/>
                <w:szCs w:val="20"/>
                <w:lang w:val="en-US"/>
              </w:rPr>
              <w:t>III</w:t>
            </w:r>
            <w:r w:rsidRPr="00636403">
              <w:rPr>
                <w:sz w:val="20"/>
                <w:szCs w:val="20"/>
              </w:rPr>
              <w:t xml:space="preserve"> (более 290)</w:t>
            </w:r>
          </w:p>
        </w:tc>
        <w:tc>
          <w:tcPr>
            <w:tcW w:w="1048" w:type="dxa"/>
          </w:tcPr>
          <w:p w14:paraId="07E43308" w14:textId="77777777" w:rsidR="004B751C" w:rsidRPr="00636403" w:rsidRDefault="004B751C" w:rsidP="00503AF0">
            <w:pPr>
              <w:ind w:left="5"/>
              <w:rPr>
                <w:sz w:val="20"/>
                <w:szCs w:val="20"/>
              </w:rPr>
            </w:pPr>
            <w:r w:rsidRPr="00636403">
              <w:rPr>
                <w:sz w:val="20"/>
                <w:szCs w:val="20"/>
              </w:rPr>
              <w:t>20,0-21,9</w:t>
            </w:r>
          </w:p>
          <w:p w14:paraId="4D992238" w14:textId="77777777" w:rsidR="004B751C" w:rsidRPr="00636403" w:rsidRDefault="004B751C" w:rsidP="00503AF0">
            <w:pPr>
              <w:ind w:left="5"/>
              <w:rPr>
                <w:sz w:val="20"/>
                <w:szCs w:val="20"/>
              </w:rPr>
            </w:pPr>
            <w:r w:rsidRPr="00636403">
              <w:rPr>
                <w:sz w:val="20"/>
                <w:szCs w:val="20"/>
              </w:rPr>
              <w:t>19,0-20,9</w:t>
            </w:r>
          </w:p>
          <w:p w14:paraId="27D5FB03" w14:textId="77777777" w:rsidR="004B751C" w:rsidRPr="00636403" w:rsidRDefault="004B751C" w:rsidP="00503AF0">
            <w:pPr>
              <w:ind w:left="5"/>
              <w:rPr>
                <w:sz w:val="20"/>
                <w:szCs w:val="20"/>
              </w:rPr>
            </w:pPr>
            <w:r w:rsidRPr="00636403">
              <w:rPr>
                <w:sz w:val="20"/>
                <w:szCs w:val="20"/>
              </w:rPr>
              <w:t>17,0-18,9</w:t>
            </w:r>
          </w:p>
          <w:p w14:paraId="0821EB3C" w14:textId="77777777" w:rsidR="004B751C" w:rsidRPr="00636403" w:rsidRDefault="004B751C" w:rsidP="00503AF0">
            <w:pPr>
              <w:ind w:left="5"/>
              <w:rPr>
                <w:sz w:val="20"/>
                <w:szCs w:val="20"/>
              </w:rPr>
            </w:pPr>
            <w:r w:rsidRPr="00636403">
              <w:rPr>
                <w:sz w:val="20"/>
                <w:szCs w:val="20"/>
              </w:rPr>
              <w:t>15,0-16,9</w:t>
            </w:r>
          </w:p>
          <w:p w14:paraId="75050AA5" w14:textId="77777777" w:rsidR="004B751C" w:rsidRPr="00636403" w:rsidRDefault="004B751C" w:rsidP="00503AF0">
            <w:pPr>
              <w:ind w:left="5"/>
              <w:rPr>
                <w:sz w:val="20"/>
                <w:szCs w:val="20"/>
              </w:rPr>
            </w:pPr>
            <w:r w:rsidRPr="00636403">
              <w:rPr>
                <w:sz w:val="20"/>
                <w:szCs w:val="20"/>
              </w:rPr>
              <w:t>13,0-15,9</w:t>
            </w:r>
          </w:p>
        </w:tc>
        <w:tc>
          <w:tcPr>
            <w:tcW w:w="1160" w:type="dxa"/>
          </w:tcPr>
          <w:p w14:paraId="32D5F885" w14:textId="77777777" w:rsidR="004B751C" w:rsidRPr="00636403" w:rsidRDefault="004B751C" w:rsidP="00503AF0">
            <w:pPr>
              <w:ind w:left="5"/>
            </w:pPr>
            <w:r w:rsidRPr="00636403">
              <w:rPr>
                <w:sz w:val="22"/>
              </w:rPr>
              <w:t>24,1-25,0</w:t>
            </w:r>
          </w:p>
          <w:p w14:paraId="6885F75E" w14:textId="77777777" w:rsidR="004B751C" w:rsidRPr="00636403" w:rsidRDefault="004B751C" w:rsidP="00503AF0">
            <w:pPr>
              <w:ind w:left="5"/>
            </w:pPr>
            <w:r w:rsidRPr="00636403">
              <w:rPr>
                <w:sz w:val="22"/>
              </w:rPr>
              <w:t>23,1-24,0</w:t>
            </w:r>
          </w:p>
          <w:p w14:paraId="69821229" w14:textId="77777777" w:rsidR="004B751C" w:rsidRPr="00636403" w:rsidRDefault="004B751C" w:rsidP="00503AF0">
            <w:pPr>
              <w:ind w:left="5"/>
            </w:pPr>
            <w:r w:rsidRPr="00636403">
              <w:rPr>
                <w:sz w:val="22"/>
              </w:rPr>
              <w:t>21,1-23,0</w:t>
            </w:r>
          </w:p>
          <w:p w14:paraId="2ECEDA9F" w14:textId="77777777" w:rsidR="004B751C" w:rsidRPr="00636403" w:rsidRDefault="004B751C" w:rsidP="00503AF0">
            <w:pPr>
              <w:ind w:left="5"/>
            </w:pPr>
            <w:r w:rsidRPr="00636403">
              <w:rPr>
                <w:sz w:val="22"/>
              </w:rPr>
              <w:t>19,1-22,0</w:t>
            </w:r>
          </w:p>
          <w:p w14:paraId="6D9BCC61" w14:textId="77777777" w:rsidR="004B751C" w:rsidRPr="00636403" w:rsidRDefault="004B751C" w:rsidP="00503AF0">
            <w:pPr>
              <w:ind w:left="5"/>
            </w:pPr>
            <w:r w:rsidRPr="00636403">
              <w:rPr>
                <w:sz w:val="22"/>
              </w:rPr>
              <w:t>18,1-21,0</w:t>
            </w:r>
          </w:p>
        </w:tc>
        <w:tc>
          <w:tcPr>
            <w:tcW w:w="1172" w:type="dxa"/>
          </w:tcPr>
          <w:p w14:paraId="6086DAAB" w14:textId="77777777" w:rsidR="004B751C" w:rsidRPr="00636403" w:rsidRDefault="004B751C" w:rsidP="00503AF0">
            <w:pPr>
              <w:ind w:left="5"/>
            </w:pPr>
            <w:r w:rsidRPr="00636403">
              <w:rPr>
                <w:sz w:val="22"/>
              </w:rPr>
              <w:t>19,0-26,0</w:t>
            </w:r>
          </w:p>
          <w:p w14:paraId="4E10695D" w14:textId="77777777" w:rsidR="004B751C" w:rsidRPr="00636403" w:rsidRDefault="004B751C" w:rsidP="00503AF0">
            <w:pPr>
              <w:ind w:left="5"/>
            </w:pPr>
            <w:r w:rsidRPr="00636403">
              <w:rPr>
                <w:sz w:val="22"/>
              </w:rPr>
              <w:t>18,0-25,0</w:t>
            </w:r>
          </w:p>
          <w:p w14:paraId="7BAC306B" w14:textId="77777777" w:rsidR="004B751C" w:rsidRPr="00636403" w:rsidRDefault="004B751C" w:rsidP="00503AF0">
            <w:pPr>
              <w:ind w:left="5"/>
            </w:pPr>
            <w:r w:rsidRPr="00636403">
              <w:rPr>
                <w:sz w:val="22"/>
              </w:rPr>
              <w:t>16,0-24,0</w:t>
            </w:r>
          </w:p>
          <w:p w14:paraId="4DB6223D" w14:textId="77777777" w:rsidR="004B751C" w:rsidRPr="00636403" w:rsidRDefault="004B751C" w:rsidP="00503AF0">
            <w:pPr>
              <w:ind w:left="5"/>
            </w:pPr>
            <w:r w:rsidRPr="00636403">
              <w:rPr>
                <w:sz w:val="22"/>
              </w:rPr>
              <w:t>14,0-23,0</w:t>
            </w:r>
          </w:p>
          <w:p w14:paraId="652EE174" w14:textId="77777777" w:rsidR="004B751C" w:rsidRPr="00636403" w:rsidRDefault="004B751C" w:rsidP="00503AF0">
            <w:pPr>
              <w:ind w:left="5"/>
            </w:pPr>
            <w:r w:rsidRPr="00636403">
              <w:rPr>
                <w:sz w:val="22"/>
              </w:rPr>
              <w:t>12,0-22,0</w:t>
            </w:r>
          </w:p>
        </w:tc>
        <w:tc>
          <w:tcPr>
            <w:tcW w:w="992" w:type="dxa"/>
          </w:tcPr>
          <w:p w14:paraId="59DBD4DE" w14:textId="77777777" w:rsidR="004B751C" w:rsidRPr="00636403" w:rsidRDefault="004B751C" w:rsidP="00503AF0">
            <w:pPr>
              <w:ind w:left="5"/>
            </w:pPr>
            <w:r w:rsidRPr="00636403">
              <w:rPr>
                <w:sz w:val="22"/>
              </w:rPr>
              <w:t>15-75</w:t>
            </w:r>
          </w:p>
          <w:p w14:paraId="2FBF96A3" w14:textId="77777777" w:rsidR="004B751C" w:rsidRPr="00636403" w:rsidRDefault="004B751C" w:rsidP="00503AF0">
            <w:pPr>
              <w:ind w:left="5"/>
            </w:pPr>
            <w:r w:rsidRPr="00636403">
              <w:rPr>
                <w:sz w:val="22"/>
              </w:rPr>
              <w:t>15-75</w:t>
            </w:r>
          </w:p>
          <w:p w14:paraId="4A97C5AC" w14:textId="77777777" w:rsidR="004B751C" w:rsidRPr="00636403" w:rsidRDefault="004B751C" w:rsidP="00503AF0">
            <w:pPr>
              <w:ind w:left="5"/>
            </w:pPr>
            <w:r w:rsidRPr="00636403">
              <w:rPr>
                <w:sz w:val="22"/>
              </w:rPr>
              <w:t>15-75</w:t>
            </w:r>
          </w:p>
          <w:p w14:paraId="2BE92AC7" w14:textId="77777777" w:rsidR="004B751C" w:rsidRPr="00636403" w:rsidRDefault="004B751C" w:rsidP="00503AF0">
            <w:pPr>
              <w:ind w:left="5"/>
            </w:pPr>
            <w:r w:rsidRPr="00636403">
              <w:rPr>
                <w:sz w:val="22"/>
              </w:rPr>
              <w:t>15-75</w:t>
            </w:r>
          </w:p>
          <w:p w14:paraId="59FCD1F0" w14:textId="77777777" w:rsidR="004B751C" w:rsidRPr="00636403" w:rsidRDefault="004B751C" w:rsidP="00503AF0">
            <w:pPr>
              <w:ind w:left="5"/>
            </w:pPr>
            <w:r w:rsidRPr="00636403">
              <w:rPr>
                <w:sz w:val="22"/>
              </w:rPr>
              <w:t>15-75</w:t>
            </w:r>
          </w:p>
        </w:tc>
        <w:tc>
          <w:tcPr>
            <w:tcW w:w="1222" w:type="dxa"/>
          </w:tcPr>
          <w:p w14:paraId="4926E9AA" w14:textId="77777777" w:rsidR="004B751C" w:rsidRPr="00636403" w:rsidRDefault="004B751C" w:rsidP="00503AF0">
            <w:pPr>
              <w:shd w:val="clear" w:color="auto" w:fill="FFFFFF"/>
              <w:ind w:left="178"/>
              <w:jc w:val="center"/>
            </w:pPr>
            <w:r w:rsidRPr="00636403">
              <w:rPr>
                <w:sz w:val="22"/>
              </w:rPr>
              <w:t>0,1</w:t>
            </w:r>
          </w:p>
          <w:p w14:paraId="369E1BCE" w14:textId="77777777" w:rsidR="004B751C" w:rsidRPr="00636403" w:rsidRDefault="004B751C" w:rsidP="00503AF0">
            <w:pPr>
              <w:shd w:val="clear" w:color="auto" w:fill="FFFFFF"/>
              <w:ind w:left="178"/>
              <w:jc w:val="center"/>
            </w:pPr>
            <w:r w:rsidRPr="00636403">
              <w:rPr>
                <w:sz w:val="22"/>
              </w:rPr>
              <w:t>0,1</w:t>
            </w:r>
          </w:p>
          <w:p w14:paraId="732A0829" w14:textId="77777777" w:rsidR="004B751C" w:rsidRPr="00636403" w:rsidRDefault="004B751C" w:rsidP="00503AF0">
            <w:pPr>
              <w:shd w:val="clear" w:color="auto" w:fill="FFFFFF"/>
              <w:ind w:left="178"/>
              <w:jc w:val="center"/>
            </w:pPr>
            <w:r w:rsidRPr="00636403">
              <w:rPr>
                <w:sz w:val="22"/>
              </w:rPr>
              <w:t>0,1</w:t>
            </w:r>
          </w:p>
          <w:p w14:paraId="645519EA" w14:textId="77777777" w:rsidR="004B751C" w:rsidRPr="00636403" w:rsidRDefault="004B751C" w:rsidP="00503AF0">
            <w:pPr>
              <w:shd w:val="clear" w:color="auto" w:fill="FFFFFF"/>
              <w:ind w:left="178"/>
              <w:jc w:val="center"/>
            </w:pPr>
            <w:r w:rsidRPr="00636403">
              <w:rPr>
                <w:sz w:val="22"/>
              </w:rPr>
              <w:t>0,2</w:t>
            </w:r>
          </w:p>
          <w:p w14:paraId="4247532B" w14:textId="77777777" w:rsidR="004B751C" w:rsidRPr="00636403" w:rsidRDefault="004B751C" w:rsidP="00503AF0">
            <w:pPr>
              <w:shd w:val="clear" w:color="auto" w:fill="FFFFFF"/>
              <w:ind w:left="178"/>
              <w:jc w:val="center"/>
            </w:pPr>
            <w:r w:rsidRPr="00636403">
              <w:rPr>
                <w:sz w:val="22"/>
              </w:rPr>
              <w:t>0,3</w:t>
            </w:r>
          </w:p>
        </w:tc>
        <w:tc>
          <w:tcPr>
            <w:tcW w:w="1223" w:type="dxa"/>
          </w:tcPr>
          <w:p w14:paraId="5AC2B8E0" w14:textId="77777777" w:rsidR="004B751C" w:rsidRPr="00636403" w:rsidRDefault="004B751C" w:rsidP="00503AF0">
            <w:pPr>
              <w:shd w:val="clear" w:color="auto" w:fill="FFFFFF"/>
              <w:ind w:left="178"/>
              <w:jc w:val="center"/>
            </w:pPr>
            <w:r w:rsidRPr="00636403">
              <w:rPr>
                <w:sz w:val="22"/>
              </w:rPr>
              <w:t>0,1</w:t>
            </w:r>
          </w:p>
          <w:p w14:paraId="4DA4049E" w14:textId="77777777" w:rsidR="004B751C" w:rsidRPr="00636403" w:rsidRDefault="004B751C" w:rsidP="00503AF0">
            <w:pPr>
              <w:shd w:val="clear" w:color="auto" w:fill="FFFFFF"/>
              <w:ind w:left="178"/>
              <w:jc w:val="center"/>
            </w:pPr>
            <w:r w:rsidRPr="00636403">
              <w:rPr>
                <w:sz w:val="22"/>
              </w:rPr>
              <w:t>0,1</w:t>
            </w:r>
          </w:p>
          <w:p w14:paraId="38694562" w14:textId="77777777" w:rsidR="004B751C" w:rsidRPr="00636403" w:rsidRDefault="004B751C" w:rsidP="00503AF0">
            <w:pPr>
              <w:shd w:val="clear" w:color="auto" w:fill="FFFFFF"/>
              <w:ind w:left="178"/>
              <w:jc w:val="center"/>
            </w:pPr>
            <w:r w:rsidRPr="00636403">
              <w:rPr>
                <w:sz w:val="22"/>
              </w:rPr>
              <w:t>0,2</w:t>
            </w:r>
          </w:p>
          <w:p w14:paraId="10A3D455" w14:textId="77777777" w:rsidR="004B751C" w:rsidRPr="00636403" w:rsidRDefault="004B751C" w:rsidP="00503AF0">
            <w:pPr>
              <w:shd w:val="clear" w:color="auto" w:fill="FFFFFF"/>
              <w:ind w:left="178"/>
              <w:jc w:val="center"/>
            </w:pPr>
            <w:r w:rsidRPr="00636403">
              <w:rPr>
                <w:sz w:val="22"/>
              </w:rPr>
              <w:t>0,2</w:t>
            </w:r>
          </w:p>
          <w:p w14:paraId="58297FCA" w14:textId="77777777" w:rsidR="004B751C" w:rsidRPr="00636403" w:rsidRDefault="004B751C" w:rsidP="00503AF0">
            <w:pPr>
              <w:shd w:val="clear" w:color="auto" w:fill="FFFFFF"/>
              <w:ind w:left="178"/>
              <w:jc w:val="center"/>
            </w:pPr>
            <w:r w:rsidRPr="00636403">
              <w:rPr>
                <w:sz w:val="22"/>
              </w:rPr>
              <w:t>0,3</w:t>
            </w:r>
          </w:p>
        </w:tc>
      </w:tr>
      <w:tr w:rsidR="004B751C" w:rsidRPr="00636403" w14:paraId="17F1C8AB" w14:textId="77777777" w:rsidTr="00321280">
        <w:trPr>
          <w:trHeight w:val="1313"/>
        </w:trPr>
        <w:tc>
          <w:tcPr>
            <w:tcW w:w="869" w:type="dxa"/>
          </w:tcPr>
          <w:p w14:paraId="644F1F94" w14:textId="77777777" w:rsidR="004B751C" w:rsidRPr="00636403" w:rsidRDefault="004B751C" w:rsidP="00503AF0">
            <w:pPr>
              <w:ind w:left="5"/>
              <w:rPr>
                <w:sz w:val="20"/>
                <w:szCs w:val="20"/>
              </w:rPr>
            </w:pPr>
          </w:p>
          <w:p w14:paraId="4CCAB767" w14:textId="77777777" w:rsidR="004B751C" w:rsidRPr="00636403" w:rsidRDefault="004B751C" w:rsidP="00503AF0">
            <w:pPr>
              <w:pStyle w:val="2"/>
              <w:rPr>
                <w:sz w:val="20"/>
                <w:szCs w:val="20"/>
              </w:rPr>
            </w:pPr>
            <w:bookmarkStart w:id="49" w:name="_Toc498288837"/>
            <w:r w:rsidRPr="00636403">
              <w:rPr>
                <w:sz w:val="20"/>
                <w:szCs w:val="20"/>
              </w:rPr>
              <w:t>Теплый</w:t>
            </w:r>
            <w:bookmarkEnd w:id="49"/>
          </w:p>
        </w:tc>
        <w:tc>
          <w:tcPr>
            <w:tcW w:w="1280" w:type="dxa"/>
          </w:tcPr>
          <w:p w14:paraId="3F8454F6" w14:textId="77777777" w:rsidR="009C274A" w:rsidRPr="009C274A" w:rsidRDefault="004B751C" w:rsidP="00503AF0">
            <w:pPr>
              <w:shd w:val="clear" w:color="auto" w:fill="FFFFFF"/>
              <w:ind w:right="-108" w:hanging="2"/>
              <w:rPr>
                <w:sz w:val="20"/>
                <w:szCs w:val="20"/>
                <w:vertAlign w:val="subscript"/>
              </w:rPr>
            </w:pPr>
            <w:r w:rsidRPr="00636403">
              <w:rPr>
                <w:sz w:val="20"/>
                <w:szCs w:val="20"/>
                <w:lang w:val="en-US"/>
              </w:rPr>
              <w:t>I</w:t>
            </w:r>
            <w:r w:rsidRPr="00636403">
              <w:rPr>
                <w:sz w:val="20"/>
                <w:szCs w:val="20"/>
              </w:rPr>
              <w:t>а (до 139)</w:t>
            </w:r>
          </w:p>
          <w:p w14:paraId="27C3A8E7" w14:textId="77777777" w:rsidR="004B751C" w:rsidRPr="00636403" w:rsidRDefault="004B751C" w:rsidP="00503AF0">
            <w:pPr>
              <w:shd w:val="clear" w:color="auto" w:fill="FFFFFF"/>
              <w:ind w:right="-108" w:hanging="2"/>
              <w:rPr>
                <w:sz w:val="20"/>
                <w:szCs w:val="20"/>
              </w:rPr>
            </w:pPr>
            <w:r w:rsidRPr="00636403">
              <w:rPr>
                <w:sz w:val="20"/>
                <w:szCs w:val="20"/>
                <w:lang w:val="en-US"/>
              </w:rPr>
              <w:t>I</w:t>
            </w:r>
            <w:r w:rsidRPr="00636403">
              <w:rPr>
                <w:sz w:val="20"/>
                <w:szCs w:val="20"/>
              </w:rPr>
              <w:t>б(140-174)</w:t>
            </w:r>
          </w:p>
          <w:p w14:paraId="7AAEE6EC" w14:textId="77777777" w:rsidR="009C274A" w:rsidRPr="009C274A" w:rsidRDefault="004B751C" w:rsidP="00503AF0">
            <w:pPr>
              <w:shd w:val="clear" w:color="auto" w:fill="FFFFFF"/>
              <w:ind w:right="-108" w:hanging="2"/>
              <w:rPr>
                <w:sz w:val="20"/>
                <w:szCs w:val="20"/>
                <w:vertAlign w:val="subscript"/>
              </w:rPr>
            </w:pPr>
            <w:r w:rsidRPr="00636403">
              <w:rPr>
                <w:sz w:val="20"/>
                <w:szCs w:val="20"/>
                <w:lang w:val="en-US"/>
              </w:rPr>
              <w:t>II</w:t>
            </w:r>
            <w:r w:rsidRPr="00636403">
              <w:rPr>
                <w:sz w:val="20"/>
                <w:szCs w:val="20"/>
              </w:rPr>
              <w:t>а(175-232)</w:t>
            </w:r>
          </w:p>
          <w:p w14:paraId="5B94D037" w14:textId="77777777" w:rsidR="004B751C" w:rsidRPr="00636403" w:rsidRDefault="004B751C" w:rsidP="00503AF0">
            <w:pPr>
              <w:ind w:left="5" w:right="-108"/>
              <w:rPr>
                <w:sz w:val="20"/>
                <w:szCs w:val="20"/>
              </w:rPr>
            </w:pPr>
            <w:r w:rsidRPr="00636403">
              <w:rPr>
                <w:sz w:val="20"/>
                <w:szCs w:val="20"/>
                <w:lang w:val="en-US"/>
              </w:rPr>
              <w:t>II</w:t>
            </w:r>
            <w:r w:rsidRPr="00636403">
              <w:rPr>
                <w:sz w:val="20"/>
                <w:szCs w:val="20"/>
              </w:rPr>
              <w:t>б (233-290)</w:t>
            </w:r>
            <w:r w:rsidR="00947D7E">
              <w:rPr>
                <w:sz w:val="20"/>
                <w:szCs w:val="20"/>
              </w:rPr>
              <w:t xml:space="preserve"> </w:t>
            </w:r>
            <w:r w:rsidRPr="00636403">
              <w:rPr>
                <w:sz w:val="20"/>
                <w:szCs w:val="20"/>
                <w:lang w:val="en-US"/>
              </w:rPr>
              <w:t>III</w:t>
            </w:r>
            <w:r w:rsidRPr="00636403">
              <w:rPr>
                <w:sz w:val="20"/>
                <w:szCs w:val="20"/>
              </w:rPr>
              <w:t xml:space="preserve"> (более 290)</w:t>
            </w:r>
          </w:p>
        </w:tc>
        <w:tc>
          <w:tcPr>
            <w:tcW w:w="1048" w:type="dxa"/>
          </w:tcPr>
          <w:p w14:paraId="3265F506" w14:textId="77777777" w:rsidR="004B751C" w:rsidRPr="00636403" w:rsidRDefault="004B751C" w:rsidP="00503AF0">
            <w:pPr>
              <w:ind w:left="5"/>
              <w:rPr>
                <w:sz w:val="20"/>
                <w:szCs w:val="20"/>
              </w:rPr>
            </w:pPr>
            <w:r w:rsidRPr="00636403">
              <w:rPr>
                <w:sz w:val="20"/>
                <w:szCs w:val="20"/>
              </w:rPr>
              <w:t>21,0-22,9</w:t>
            </w:r>
          </w:p>
          <w:p w14:paraId="62A1BB8E" w14:textId="77777777" w:rsidR="004B751C" w:rsidRPr="00636403" w:rsidRDefault="004B751C" w:rsidP="00503AF0">
            <w:pPr>
              <w:ind w:left="5"/>
              <w:rPr>
                <w:sz w:val="20"/>
                <w:szCs w:val="20"/>
              </w:rPr>
            </w:pPr>
            <w:r w:rsidRPr="00636403">
              <w:rPr>
                <w:sz w:val="20"/>
                <w:szCs w:val="20"/>
              </w:rPr>
              <w:t>20,0-21,9</w:t>
            </w:r>
          </w:p>
          <w:p w14:paraId="4CF487F4" w14:textId="77777777" w:rsidR="004B751C" w:rsidRPr="00636403" w:rsidRDefault="004B751C" w:rsidP="00503AF0">
            <w:pPr>
              <w:ind w:left="5"/>
              <w:rPr>
                <w:sz w:val="20"/>
                <w:szCs w:val="20"/>
              </w:rPr>
            </w:pPr>
            <w:r w:rsidRPr="00636403">
              <w:rPr>
                <w:sz w:val="20"/>
                <w:szCs w:val="20"/>
              </w:rPr>
              <w:t>18,0-19,9</w:t>
            </w:r>
          </w:p>
          <w:p w14:paraId="4C6478D4" w14:textId="77777777" w:rsidR="004B751C" w:rsidRPr="00636403" w:rsidRDefault="004B751C" w:rsidP="00503AF0">
            <w:pPr>
              <w:ind w:left="5"/>
              <w:rPr>
                <w:sz w:val="20"/>
                <w:szCs w:val="20"/>
              </w:rPr>
            </w:pPr>
            <w:r w:rsidRPr="00636403">
              <w:rPr>
                <w:sz w:val="20"/>
                <w:szCs w:val="20"/>
              </w:rPr>
              <w:t>16,0-18,9</w:t>
            </w:r>
          </w:p>
          <w:p w14:paraId="1EB629B9" w14:textId="77777777" w:rsidR="004B751C" w:rsidRPr="00636403" w:rsidRDefault="004B751C" w:rsidP="00503AF0">
            <w:pPr>
              <w:ind w:left="5"/>
              <w:rPr>
                <w:sz w:val="20"/>
                <w:szCs w:val="20"/>
              </w:rPr>
            </w:pPr>
            <w:r w:rsidRPr="00636403">
              <w:rPr>
                <w:sz w:val="20"/>
                <w:szCs w:val="20"/>
              </w:rPr>
              <w:t>15,0-17,9</w:t>
            </w:r>
          </w:p>
        </w:tc>
        <w:tc>
          <w:tcPr>
            <w:tcW w:w="1160" w:type="dxa"/>
          </w:tcPr>
          <w:p w14:paraId="05A18871" w14:textId="77777777" w:rsidR="004B751C" w:rsidRPr="00636403" w:rsidRDefault="004B751C" w:rsidP="00503AF0">
            <w:pPr>
              <w:ind w:left="5"/>
            </w:pPr>
            <w:r w:rsidRPr="00636403">
              <w:rPr>
                <w:sz w:val="22"/>
              </w:rPr>
              <w:t>25,1-28,0</w:t>
            </w:r>
          </w:p>
          <w:p w14:paraId="6E82AF52" w14:textId="77777777" w:rsidR="004B751C" w:rsidRPr="00636403" w:rsidRDefault="004B751C" w:rsidP="00503AF0">
            <w:pPr>
              <w:ind w:left="5"/>
            </w:pPr>
            <w:r w:rsidRPr="00636403">
              <w:rPr>
                <w:sz w:val="22"/>
              </w:rPr>
              <w:t>24,1-28,0</w:t>
            </w:r>
          </w:p>
          <w:p w14:paraId="504EEDC9" w14:textId="77777777" w:rsidR="004B751C" w:rsidRPr="00636403" w:rsidRDefault="004B751C" w:rsidP="00503AF0">
            <w:pPr>
              <w:ind w:left="5"/>
            </w:pPr>
            <w:r w:rsidRPr="00636403">
              <w:rPr>
                <w:sz w:val="22"/>
              </w:rPr>
              <w:t>22,1-27,0</w:t>
            </w:r>
          </w:p>
          <w:p w14:paraId="0B0C007C" w14:textId="77777777" w:rsidR="004B751C" w:rsidRPr="00636403" w:rsidRDefault="004B751C" w:rsidP="00503AF0">
            <w:pPr>
              <w:ind w:left="5"/>
            </w:pPr>
            <w:r w:rsidRPr="00636403">
              <w:rPr>
                <w:sz w:val="22"/>
              </w:rPr>
              <w:t>21,1-27,0</w:t>
            </w:r>
          </w:p>
          <w:p w14:paraId="6013DFBB" w14:textId="77777777" w:rsidR="004B751C" w:rsidRPr="00636403" w:rsidRDefault="004B751C" w:rsidP="00503AF0">
            <w:pPr>
              <w:ind w:left="5"/>
            </w:pPr>
            <w:r w:rsidRPr="00636403">
              <w:rPr>
                <w:sz w:val="22"/>
              </w:rPr>
              <w:t>20,1-26,0</w:t>
            </w:r>
          </w:p>
        </w:tc>
        <w:tc>
          <w:tcPr>
            <w:tcW w:w="1172" w:type="dxa"/>
          </w:tcPr>
          <w:p w14:paraId="0129B3D3" w14:textId="77777777" w:rsidR="004B751C" w:rsidRPr="00636403" w:rsidRDefault="004B751C" w:rsidP="00503AF0">
            <w:pPr>
              <w:ind w:left="5"/>
            </w:pPr>
            <w:r w:rsidRPr="00636403">
              <w:rPr>
                <w:sz w:val="22"/>
              </w:rPr>
              <w:t>20,0-29,0</w:t>
            </w:r>
          </w:p>
          <w:p w14:paraId="39746767" w14:textId="77777777" w:rsidR="004B751C" w:rsidRPr="00636403" w:rsidRDefault="004B751C" w:rsidP="00503AF0">
            <w:pPr>
              <w:ind w:left="5"/>
            </w:pPr>
            <w:r w:rsidRPr="00636403">
              <w:rPr>
                <w:sz w:val="22"/>
              </w:rPr>
              <w:t>19,0-29,0</w:t>
            </w:r>
          </w:p>
          <w:p w14:paraId="57310492" w14:textId="77777777" w:rsidR="004B751C" w:rsidRPr="00636403" w:rsidRDefault="004B751C" w:rsidP="00503AF0">
            <w:pPr>
              <w:ind w:left="5"/>
            </w:pPr>
            <w:r w:rsidRPr="00636403">
              <w:rPr>
                <w:sz w:val="22"/>
              </w:rPr>
              <w:t>17,0-28,0</w:t>
            </w:r>
          </w:p>
          <w:p w14:paraId="70738803" w14:textId="77777777" w:rsidR="004B751C" w:rsidRPr="00636403" w:rsidRDefault="004B751C" w:rsidP="00503AF0">
            <w:pPr>
              <w:ind w:left="5"/>
            </w:pPr>
            <w:r w:rsidRPr="00636403">
              <w:rPr>
                <w:sz w:val="22"/>
              </w:rPr>
              <w:t>15,0-28,0</w:t>
            </w:r>
          </w:p>
          <w:p w14:paraId="7360C923" w14:textId="77777777" w:rsidR="004B751C" w:rsidRPr="00636403" w:rsidRDefault="004B751C" w:rsidP="00503AF0">
            <w:pPr>
              <w:ind w:left="5"/>
            </w:pPr>
            <w:r w:rsidRPr="00636403">
              <w:rPr>
                <w:sz w:val="22"/>
              </w:rPr>
              <w:t>14,0-27,0</w:t>
            </w:r>
          </w:p>
        </w:tc>
        <w:tc>
          <w:tcPr>
            <w:tcW w:w="992" w:type="dxa"/>
          </w:tcPr>
          <w:p w14:paraId="6FC819E9" w14:textId="77777777" w:rsidR="004B751C" w:rsidRPr="00636403" w:rsidRDefault="004B751C" w:rsidP="00503AF0">
            <w:pPr>
              <w:ind w:left="5"/>
            </w:pPr>
            <w:r w:rsidRPr="00636403">
              <w:rPr>
                <w:sz w:val="22"/>
              </w:rPr>
              <w:t>15-75</w:t>
            </w:r>
          </w:p>
          <w:p w14:paraId="7EFE2CC9" w14:textId="77777777" w:rsidR="004B751C" w:rsidRPr="00636403" w:rsidRDefault="004B751C" w:rsidP="00503AF0">
            <w:pPr>
              <w:ind w:left="5"/>
            </w:pPr>
            <w:r w:rsidRPr="00636403">
              <w:rPr>
                <w:sz w:val="22"/>
              </w:rPr>
              <w:t>15-75</w:t>
            </w:r>
          </w:p>
          <w:p w14:paraId="52DC8C32" w14:textId="77777777" w:rsidR="004B751C" w:rsidRPr="00636403" w:rsidRDefault="004B751C" w:rsidP="00503AF0">
            <w:pPr>
              <w:ind w:left="5"/>
            </w:pPr>
            <w:r w:rsidRPr="00636403">
              <w:rPr>
                <w:sz w:val="22"/>
              </w:rPr>
              <w:t>15-75</w:t>
            </w:r>
          </w:p>
          <w:p w14:paraId="4D044D7E" w14:textId="77777777" w:rsidR="004B751C" w:rsidRPr="00636403" w:rsidRDefault="004B751C" w:rsidP="00503AF0">
            <w:pPr>
              <w:ind w:left="5"/>
            </w:pPr>
            <w:r w:rsidRPr="00636403">
              <w:rPr>
                <w:sz w:val="22"/>
              </w:rPr>
              <w:t>15-75</w:t>
            </w:r>
          </w:p>
          <w:p w14:paraId="48DB3ABC" w14:textId="77777777" w:rsidR="004B751C" w:rsidRPr="00636403" w:rsidRDefault="004B751C" w:rsidP="00503AF0">
            <w:pPr>
              <w:ind w:left="5"/>
            </w:pPr>
            <w:r w:rsidRPr="00636403">
              <w:rPr>
                <w:sz w:val="22"/>
              </w:rPr>
              <w:t>15-75</w:t>
            </w:r>
          </w:p>
        </w:tc>
        <w:tc>
          <w:tcPr>
            <w:tcW w:w="1222" w:type="dxa"/>
          </w:tcPr>
          <w:p w14:paraId="66825062" w14:textId="77777777" w:rsidR="004B751C" w:rsidRPr="00636403" w:rsidRDefault="004B751C" w:rsidP="00503AF0">
            <w:pPr>
              <w:shd w:val="clear" w:color="auto" w:fill="FFFFFF"/>
              <w:ind w:left="178"/>
              <w:jc w:val="center"/>
            </w:pPr>
            <w:r w:rsidRPr="00636403">
              <w:rPr>
                <w:sz w:val="22"/>
              </w:rPr>
              <w:t>0,1</w:t>
            </w:r>
          </w:p>
          <w:p w14:paraId="10D24AA8" w14:textId="77777777" w:rsidR="004B751C" w:rsidRPr="00636403" w:rsidRDefault="004B751C" w:rsidP="00503AF0">
            <w:pPr>
              <w:shd w:val="clear" w:color="auto" w:fill="FFFFFF"/>
              <w:ind w:left="178"/>
              <w:jc w:val="center"/>
            </w:pPr>
            <w:r w:rsidRPr="00636403">
              <w:rPr>
                <w:sz w:val="22"/>
              </w:rPr>
              <w:t>0,1</w:t>
            </w:r>
          </w:p>
          <w:p w14:paraId="434D2847" w14:textId="77777777" w:rsidR="004B751C" w:rsidRPr="00636403" w:rsidRDefault="004B751C" w:rsidP="00503AF0">
            <w:pPr>
              <w:shd w:val="clear" w:color="auto" w:fill="FFFFFF"/>
              <w:ind w:left="178"/>
              <w:jc w:val="center"/>
            </w:pPr>
            <w:r w:rsidRPr="00636403">
              <w:rPr>
                <w:sz w:val="22"/>
              </w:rPr>
              <w:t>0,1</w:t>
            </w:r>
          </w:p>
          <w:p w14:paraId="73797017" w14:textId="77777777" w:rsidR="004B751C" w:rsidRPr="00636403" w:rsidRDefault="004B751C" w:rsidP="00503AF0">
            <w:pPr>
              <w:shd w:val="clear" w:color="auto" w:fill="FFFFFF"/>
              <w:ind w:left="178"/>
              <w:jc w:val="center"/>
            </w:pPr>
            <w:r w:rsidRPr="00636403">
              <w:rPr>
                <w:sz w:val="22"/>
              </w:rPr>
              <w:t>0,2</w:t>
            </w:r>
          </w:p>
          <w:p w14:paraId="204FF9CE" w14:textId="77777777" w:rsidR="004B751C" w:rsidRPr="00636403" w:rsidRDefault="004B751C" w:rsidP="00503AF0">
            <w:pPr>
              <w:shd w:val="clear" w:color="auto" w:fill="FFFFFF"/>
              <w:ind w:left="178"/>
              <w:jc w:val="center"/>
            </w:pPr>
            <w:r w:rsidRPr="00636403">
              <w:rPr>
                <w:sz w:val="22"/>
              </w:rPr>
              <w:t>0,3</w:t>
            </w:r>
          </w:p>
        </w:tc>
        <w:tc>
          <w:tcPr>
            <w:tcW w:w="1223" w:type="dxa"/>
          </w:tcPr>
          <w:p w14:paraId="6630A952" w14:textId="77777777" w:rsidR="004B751C" w:rsidRPr="00636403" w:rsidRDefault="004B751C" w:rsidP="00503AF0">
            <w:pPr>
              <w:shd w:val="clear" w:color="auto" w:fill="FFFFFF"/>
              <w:ind w:left="178"/>
              <w:jc w:val="center"/>
            </w:pPr>
            <w:r w:rsidRPr="00636403">
              <w:rPr>
                <w:sz w:val="22"/>
              </w:rPr>
              <w:t>0,1</w:t>
            </w:r>
          </w:p>
          <w:p w14:paraId="026E99E3" w14:textId="77777777" w:rsidR="004B751C" w:rsidRPr="00636403" w:rsidRDefault="004B751C" w:rsidP="00503AF0">
            <w:pPr>
              <w:shd w:val="clear" w:color="auto" w:fill="FFFFFF"/>
              <w:ind w:left="178"/>
              <w:jc w:val="center"/>
            </w:pPr>
            <w:r w:rsidRPr="00636403">
              <w:rPr>
                <w:sz w:val="22"/>
              </w:rPr>
              <w:t>0,1</w:t>
            </w:r>
          </w:p>
          <w:p w14:paraId="074488F4" w14:textId="77777777" w:rsidR="004B751C" w:rsidRPr="00636403" w:rsidRDefault="004B751C" w:rsidP="00503AF0">
            <w:pPr>
              <w:shd w:val="clear" w:color="auto" w:fill="FFFFFF"/>
              <w:ind w:left="178"/>
              <w:jc w:val="center"/>
            </w:pPr>
            <w:r w:rsidRPr="00636403">
              <w:rPr>
                <w:sz w:val="22"/>
              </w:rPr>
              <w:t>0,2</w:t>
            </w:r>
          </w:p>
          <w:p w14:paraId="53EC8B51" w14:textId="77777777" w:rsidR="004B751C" w:rsidRPr="00636403" w:rsidRDefault="004B751C" w:rsidP="00503AF0">
            <w:pPr>
              <w:shd w:val="clear" w:color="auto" w:fill="FFFFFF"/>
              <w:ind w:left="178"/>
              <w:jc w:val="center"/>
            </w:pPr>
            <w:r w:rsidRPr="00636403">
              <w:rPr>
                <w:sz w:val="22"/>
              </w:rPr>
              <w:t>0,2</w:t>
            </w:r>
          </w:p>
          <w:p w14:paraId="5B1FCBF9" w14:textId="77777777" w:rsidR="004B751C" w:rsidRPr="00636403" w:rsidRDefault="004B751C" w:rsidP="00503AF0">
            <w:pPr>
              <w:shd w:val="clear" w:color="auto" w:fill="FFFFFF"/>
              <w:ind w:left="178"/>
              <w:jc w:val="center"/>
            </w:pPr>
            <w:r w:rsidRPr="00636403">
              <w:rPr>
                <w:sz w:val="22"/>
              </w:rPr>
              <w:t>0,3</w:t>
            </w:r>
          </w:p>
        </w:tc>
      </w:tr>
    </w:tbl>
    <w:p w14:paraId="27F67B3C" w14:textId="77777777" w:rsidR="004B751C" w:rsidRPr="00636403" w:rsidRDefault="004B751C" w:rsidP="004B751C"/>
    <w:p w14:paraId="51688CD2" w14:textId="77777777" w:rsidR="004B751C" w:rsidRPr="00636403" w:rsidRDefault="004B751C" w:rsidP="004B751C">
      <w:pPr>
        <w:shd w:val="clear" w:color="auto" w:fill="FFFFFF"/>
        <w:ind w:right="-144" w:firstLine="709"/>
        <w:jc w:val="both"/>
        <w:rPr>
          <w:sz w:val="28"/>
        </w:rPr>
      </w:pPr>
      <w:r w:rsidRPr="00636403">
        <w:rPr>
          <w:sz w:val="28"/>
          <w:szCs w:val="22"/>
        </w:rPr>
        <w:t xml:space="preserve">При температуре воздуха на рабочих местах 25°С и </w:t>
      </w:r>
      <w:r w:rsidRPr="00636403">
        <w:rPr>
          <w:spacing w:val="-7"/>
          <w:sz w:val="28"/>
          <w:szCs w:val="22"/>
        </w:rPr>
        <w:t>выше максимально допустимые величины относительной влаж</w:t>
      </w:r>
      <w:r w:rsidRPr="00636403">
        <w:rPr>
          <w:spacing w:val="-2"/>
          <w:sz w:val="28"/>
          <w:szCs w:val="22"/>
        </w:rPr>
        <w:t>ности воздуха не должны выходить за пределы:</w:t>
      </w:r>
    </w:p>
    <w:p w14:paraId="2E65DEDB" w14:textId="77777777" w:rsidR="009C274A" w:rsidRPr="009C274A" w:rsidRDefault="004B751C" w:rsidP="004B751C">
      <w:pPr>
        <w:shd w:val="clear" w:color="auto" w:fill="FFFFFF"/>
        <w:spacing w:before="14"/>
        <w:ind w:right="-144" w:firstLine="709"/>
        <w:jc w:val="both"/>
        <w:rPr>
          <w:sz w:val="28"/>
          <w:szCs w:val="22"/>
          <w:vertAlign w:val="subscript"/>
        </w:rPr>
      </w:pPr>
      <w:r w:rsidRPr="00636403">
        <w:rPr>
          <w:sz w:val="28"/>
          <w:szCs w:val="22"/>
        </w:rPr>
        <w:t xml:space="preserve">70 </w:t>
      </w:r>
      <w:r w:rsidRPr="00636403">
        <w:rPr>
          <w:iCs/>
          <w:sz w:val="28"/>
          <w:szCs w:val="22"/>
        </w:rPr>
        <w:t>%</w:t>
      </w:r>
      <w:r w:rsidRPr="00636403">
        <w:rPr>
          <w:i/>
          <w:iCs/>
          <w:sz w:val="28"/>
          <w:szCs w:val="22"/>
        </w:rPr>
        <w:t xml:space="preserve"> </w:t>
      </w:r>
      <w:r w:rsidRPr="00636403">
        <w:rPr>
          <w:sz w:val="28"/>
          <w:szCs w:val="22"/>
        </w:rPr>
        <w:t>- при температуре воздуха 25</w:t>
      </w:r>
      <w:r w:rsidR="00992B4D" w:rsidRPr="00636403">
        <w:rPr>
          <w:sz w:val="28"/>
          <w:szCs w:val="22"/>
        </w:rPr>
        <w:t>°С</w:t>
      </w:r>
      <w:r w:rsidRPr="00636403">
        <w:rPr>
          <w:sz w:val="28"/>
          <w:szCs w:val="22"/>
        </w:rPr>
        <w:t>;</w:t>
      </w:r>
    </w:p>
    <w:p w14:paraId="5CB74BE0" w14:textId="77777777" w:rsidR="009C274A" w:rsidRPr="009C274A" w:rsidRDefault="004B751C" w:rsidP="004B751C">
      <w:pPr>
        <w:shd w:val="clear" w:color="auto" w:fill="FFFFFF"/>
        <w:spacing w:before="14"/>
        <w:ind w:right="-144" w:firstLine="709"/>
        <w:jc w:val="both"/>
        <w:rPr>
          <w:sz w:val="28"/>
          <w:szCs w:val="22"/>
          <w:vertAlign w:val="subscript"/>
        </w:rPr>
      </w:pPr>
      <w:r w:rsidRPr="00636403">
        <w:rPr>
          <w:sz w:val="28"/>
          <w:szCs w:val="22"/>
        </w:rPr>
        <w:t>65 % - при температуре воздуха 26</w:t>
      </w:r>
      <w:r w:rsidR="00992B4D" w:rsidRPr="00636403">
        <w:rPr>
          <w:sz w:val="28"/>
          <w:szCs w:val="22"/>
        </w:rPr>
        <w:t>°С</w:t>
      </w:r>
      <w:r w:rsidRPr="00636403">
        <w:rPr>
          <w:sz w:val="28"/>
          <w:szCs w:val="22"/>
        </w:rPr>
        <w:t>;</w:t>
      </w:r>
    </w:p>
    <w:p w14:paraId="6CB32A22" w14:textId="77777777" w:rsidR="004B751C" w:rsidRPr="00636403" w:rsidRDefault="004B751C" w:rsidP="004B751C">
      <w:pPr>
        <w:shd w:val="clear" w:color="auto" w:fill="FFFFFF"/>
        <w:spacing w:before="14"/>
        <w:ind w:right="-144" w:firstLine="709"/>
        <w:jc w:val="both"/>
        <w:rPr>
          <w:sz w:val="28"/>
        </w:rPr>
      </w:pPr>
      <w:r w:rsidRPr="00636403">
        <w:rPr>
          <w:sz w:val="28"/>
          <w:szCs w:val="22"/>
        </w:rPr>
        <w:t xml:space="preserve">60 </w:t>
      </w:r>
      <w:r w:rsidRPr="00636403">
        <w:rPr>
          <w:iCs/>
          <w:sz w:val="28"/>
          <w:szCs w:val="22"/>
        </w:rPr>
        <w:t>%</w:t>
      </w:r>
      <w:r w:rsidRPr="00636403">
        <w:rPr>
          <w:i/>
          <w:iCs/>
          <w:sz w:val="28"/>
          <w:szCs w:val="22"/>
        </w:rPr>
        <w:t xml:space="preserve"> </w:t>
      </w:r>
      <w:r w:rsidRPr="00636403">
        <w:rPr>
          <w:sz w:val="28"/>
          <w:szCs w:val="22"/>
        </w:rPr>
        <w:t>- при температуре воздуха 27</w:t>
      </w:r>
      <w:r w:rsidR="00992B4D" w:rsidRPr="00636403">
        <w:rPr>
          <w:sz w:val="28"/>
          <w:szCs w:val="22"/>
        </w:rPr>
        <w:t>°С</w:t>
      </w:r>
      <w:r w:rsidRPr="00636403">
        <w:rPr>
          <w:sz w:val="28"/>
          <w:szCs w:val="22"/>
        </w:rPr>
        <w:t>;</w:t>
      </w:r>
    </w:p>
    <w:p w14:paraId="2326001D" w14:textId="77777777" w:rsidR="004B751C" w:rsidRPr="00636403" w:rsidRDefault="004B751C" w:rsidP="004B751C">
      <w:pPr>
        <w:shd w:val="clear" w:color="auto" w:fill="FFFFFF"/>
        <w:ind w:right="-144" w:firstLine="709"/>
        <w:jc w:val="both"/>
        <w:rPr>
          <w:sz w:val="28"/>
        </w:rPr>
      </w:pPr>
      <w:r w:rsidRPr="00636403">
        <w:rPr>
          <w:sz w:val="28"/>
          <w:szCs w:val="22"/>
        </w:rPr>
        <w:t xml:space="preserve">55 </w:t>
      </w:r>
      <w:r w:rsidRPr="00636403">
        <w:rPr>
          <w:iCs/>
          <w:sz w:val="28"/>
          <w:szCs w:val="22"/>
        </w:rPr>
        <w:t>%</w:t>
      </w:r>
      <w:r w:rsidRPr="00636403">
        <w:rPr>
          <w:i/>
          <w:iCs/>
          <w:sz w:val="28"/>
          <w:szCs w:val="22"/>
        </w:rPr>
        <w:t xml:space="preserve"> </w:t>
      </w:r>
      <w:r w:rsidRPr="00636403">
        <w:rPr>
          <w:sz w:val="28"/>
          <w:szCs w:val="22"/>
        </w:rPr>
        <w:t>- при температурю воздуха 28</w:t>
      </w:r>
      <w:r w:rsidR="00992B4D" w:rsidRPr="00636403">
        <w:rPr>
          <w:sz w:val="28"/>
          <w:szCs w:val="22"/>
        </w:rPr>
        <w:t>°С</w:t>
      </w:r>
      <w:r w:rsidRPr="00636403">
        <w:rPr>
          <w:i/>
          <w:iCs/>
          <w:sz w:val="28"/>
          <w:szCs w:val="22"/>
        </w:rPr>
        <w:t>.</w:t>
      </w:r>
    </w:p>
    <w:p w14:paraId="772070E4" w14:textId="77777777" w:rsidR="004B751C" w:rsidRPr="00636403" w:rsidRDefault="004B751C" w:rsidP="004B751C">
      <w:pPr>
        <w:shd w:val="clear" w:color="auto" w:fill="FFFFFF"/>
        <w:ind w:right="-144" w:firstLine="709"/>
        <w:jc w:val="both"/>
        <w:rPr>
          <w:sz w:val="28"/>
        </w:rPr>
      </w:pPr>
      <w:r w:rsidRPr="00636403">
        <w:rPr>
          <w:sz w:val="28"/>
          <w:szCs w:val="22"/>
        </w:rPr>
        <w:t xml:space="preserve">При температуре воздуха 26 </w:t>
      </w:r>
      <w:r w:rsidRPr="00636403">
        <w:rPr>
          <w:sz w:val="28"/>
        </w:rPr>
        <w:t xml:space="preserve">– </w:t>
      </w:r>
      <w:r w:rsidRPr="00636403">
        <w:rPr>
          <w:sz w:val="28"/>
          <w:szCs w:val="22"/>
        </w:rPr>
        <w:t>28</w:t>
      </w:r>
      <w:r w:rsidR="00992B4D" w:rsidRPr="00636403">
        <w:rPr>
          <w:sz w:val="28"/>
          <w:szCs w:val="22"/>
        </w:rPr>
        <w:t>°С</w:t>
      </w:r>
      <w:r w:rsidRPr="00636403">
        <w:rPr>
          <w:i/>
          <w:iCs/>
          <w:sz w:val="28"/>
          <w:szCs w:val="22"/>
        </w:rPr>
        <w:t xml:space="preserve"> </w:t>
      </w:r>
      <w:r w:rsidRPr="00636403">
        <w:rPr>
          <w:sz w:val="28"/>
          <w:szCs w:val="22"/>
        </w:rPr>
        <w:t>скорость движения воздуха, указанная в табл. 2 для</w:t>
      </w:r>
      <w:r w:rsidRPr="00636403">
        <w:rPr>
          <w:i/>
          <w:iCs/>
          <w:sz w:val="28"/>
          <w:szCs w:val="22"/>
        </w:rPr>
        <w:t xml:space="preserve"> </w:t>
      </w:r>
      <w:r w:rsidRPr="00636403">
        <w:rPr>
          <w:sz w:val="28"/>
          <w:szCs w:val="22"/>
        </w:rPr>
        <w:t xml:space="preserve">теплого периода года, должна </w:t>
      </w:r>
      <w:r w:rsidRPr="00636403">
        <w:rPr>
          <w:spacing w:val="-6"/>
          <w:sz w:val="28"/>
          <w:szCs w:val="22"/>
        </w:rPr>
        <w:t>соответствовать диапазону:</w:t>
      </w:r>
    </w:p>
    <w:p w14:paraId="37CEA2B4" w14:textId="77777777" w:rsidR="009C274A" w:rsidRPr="009C274A" w:rsidRDefault="004B751C" w:rsidP="004B751C">
      <w:pPr>
        <w:shd w:val="clear" w:color="auto" w:fill="FFFFFF"/>
        <w:spacing w:before="14"/>
        <w:ind w:right="-144" w:firstLine="709"/>
        <w:jc w:val="both"/>
        <w:rPr>
          <w:sz w:val="28"/>
          <w:szCs w:val="22"/>
          <w:vertAlign w:val="subscript"/>
        </w:rPr>
      </w:pPr>
      <w:r w:rsidRPr="00636403">
        <w:rPr>
          <w:sz w:val="28"/>
          <w:szCs w:val="22"/>
        </w:rPr>
        <w:t xml:space="preserve">0,1 </w:t>
      </w:r>
      <w:r w:rsidRPr="00636403">
        <w:rPr>
          <w:sz w:val="28"/>
        </w:rPr>
        <w:t xml:space="preserve">– </w:t>
      </w:r>
      <w:r w:rsidRPr="00636403">
        <w:rPr>
          <w:sz w:val="28"/>
          <w:szCs w:val="22"/>
        </w:rPr>
        <w:t xml:space="preserve">0,2 м/с - при категории работ </w:t>
      </w:r>
      <w:r w:rsidRPr="00636403">
        <w:rPr>
          <w:sz w:val="28"/>
          <w:szCs w:val="22"/>
          <w:lang w:val="en-US"/>
        </w:rPr>
        <w:t>I</w:t>
      </w:r>
      <w:r w:rsidRPr="00636403">
        <w:rPr>
          <w:sz w:val="28"/>
          <w:szCs w:val="22"/>
        </w:rPr>
        <w:t>а;</w:t>
      </w:r>
    </w:p>
    <w:p w14:paraId="5E43FD96" w14:textId="77777777" w:rsidR="009C274A" w:rsidRPr="009C274A" w:rsidRDefault="004B751C" w:rsidP="004B751C">
      <w:pPr>
        <w:shd w:val="clear" w:color="auto" w:fill="FFFFFF"/>
        <w:spacing w:before="14"/>
        <w:ind w:right="-144" w:firstLine="709"/>
        <w:jc w:val="both"/>
        <w:rPr>
          <w:sz w:val="28"/>
          <w:szCs w:val="22"/>
          <w:vertAlign w:val="subscript"/>
        </w:rPr>
      </w:pPr>
      <w:r w:rsidRPr="00636403">
        <w:rPr>
          <w:sz w:val="28"/>
          <w:szCs w:val="22"/>
        </w:rPr>
        <w:t xml:space="preserve">0,1 </w:t>
      </w:r>
      <w:r w:rsidRPr="00636403">
        <w:rPr>
          <w:sz w:val="28"/>
        </w:rPr>
        <w:t xml:space="preserve">– </w:t>
      </w:r>
      <w:r w:rsidRPr="00636403">
        <w:rPr>
          <w:sz w:val="28"/>
          <w:szCs w:val="22"/>
        </w:rPr>
        <w:t xml:space="preserve">0,3 м/с - при категории работ </w:t>
      </w:r>
      <w:r w:rsidRPr="00636403">
        <w:rPr>
          <w:sz w:val="28"/>
          <w:szCs w:val="22"/>
          <w:lang w:val="en-US"/>
        </w:rPr>
        <w:t>I</w:t>
      </w:r>
      <w:r w:rsidRPr="00636403">
        <w:rPr>
          <w:sz w:val="28"/>
          <w:szCs w:val="22"/>
        </w:rPr>
        <w:t>б;</w:t>
      </w:r>
    </w:p>
    <w:p w14:paraId="4ECBF464" w14:textId="77777777" w:rsidR="004B751C" w:rsidRPr="00636403" w:rsidRDefault="004B751C" w:rsidP="004B751C">
      <w:pPr>
        <w:shd w:val="clear" w:color="auto" w:fill="FFFFFF"/>
        <w:spacing w:before="14"/>
        <w:ind w:right="-144" w:firstLine="709"/>
        <w:jc w:val="both"/>
        <w:rPr>
          <w:sz w:val="28"/>
          <w:szCs w:val="22"/>
        </w:rPr>
      </w:pPr>
      <w:r w:rsidRPr="00636403">
        <w:rPr>
          <w:sz w:val="28"/>
          <w:szCs w:val="22"/>
        </w:rPr>
        <w:t xml:space="preserve">0,2 </w:t>
      </w:r>
      <w:r w:rsidRPr="00636403">
        <w:rPr>
          <w:sz w:val="28"/>
        </w:rPr>
        <w:t xml:space="preserve">– </w:t>
      </w:r>
      <w:r w:rsidRPr="00636403">
        <w:rPr>
          <w:sz w:val="28"/>
          <w:szCs w:val="22"/>
        </w:rPr>
        <w:t xml:space="preserve">0,4 м/с - при категории работ </w:t>
      </w:r>
      <w:r w:rsidRPr="00636403">
        <w:rPr>
          <w:sz w:val="28"/>
          <w:szCs w:val="22"/>
          <w:lang w:val="en-US"/>
        </w:rPr>
        <w:t>II</w:t>
      </w:r>
      <w:r w:rsidRPr="00636403">
        <w:rPr>
          <w:sz w:val="28"/>
          <w:szCs w:val="22"/>
        </w:rPr>
        <w:t>а;</w:t>
      </w:r>
    </w:p>
    <w:p w14:paraId="108E337A" w14:textId="77777777" w:rsidR="004B751C" w:rsidRPr="00636403" w:rsidRDefault="004B751C" w:rsidP="004B751C">
      <w:pPr>
        <w:ind w:firstLine="709"/>
        <w:rPr>
          <w:sz w:val="28"/>
          <w:szCs w:val="22"/>
        </w:rPr>
      </w:pPr>
      <w:r w:rsidRPr="00636403">
        <w:rPr>
          <w:sz w:val="28"/>
          <w:szCs w:val="22"/>
        </w:rPr>
        <w:t xml:space="preserve">0,2 </w:t>
      </w:r>
      <w:r w:rsidRPr="00636403">
        <w:rPr>
          <w:sz w:val="28"/>
        </w:rPr>
        <w:t xml:space="preserve">– </w:t>
      </w:r>
      <w:r w:rsidRPr="00636403">
        <w:rPr>
          <w:sz w:val="28"/>
          <w:szCs w:val="22"/>
        </w:rPr>
        <w:t xml:space="preserve">0,5 м/с - при категориях работ </w:t>
      </w:r>
      <w:r w:rsidRPr="00636403">
        <w:rPr>
          <w:sz w:val="28"/>
          <w:szCs w:val="22"/>
          <w:lang w:val="en-US"/>
        </w:rPr>
        <w:t>II</w:t>
      </w:r>
      <w:r w:rsidRPr="00636403">
        <w:rPr>
          <w:sz w:val="28"/>
          <w:szCs w:val="22"/>
        </w:rPr>
        <w:t xml:space="preserve">6 и </w:t>
      </w:r>
      <w:r w:rsidRPr="00636403">
        <w:rPr>
          <w:sz w:val="28"/>
          <w:szCs w:val="22"/>
          <w:lang w:val="en-US"/>
        </w:rPr>
        <w:t>III</w:t>
      </w:r>
      <w:r w:rsidRPr="00636403">
        <w:rPr>
          <w:sz w:val="28"/>
          <w:szCs w:val="22"/>
        </w:rPr>
        <w:t>.</w:t>
      </w:r>
    </w:p>
    <w:p w14:paraId="177FDDA6" w14:textId="19D2E174" w:rsidR="004B751C" w:rsidRPr="00636403" w:rsidRDefault="004B751C" w:rsidP="004B751C">
      <w:pPr>
        <w:shd w:val="clear" w:color="auto" w:fill="FFFFFF"/>
        <w:ind w:firstLine="709"/>
        <w:jc w:val="both"/>
        <w:rPr>
          <w:sz w:val="28"/>
          <w:szCs w:val="28"/>
        </w:rPr>
      </w:pPr>
      <w:r w:rsidRPr="00636403">
        <w:rPr>
          <w:bCs/>
          <w:sz w:val="28"/>
          <w:szCs w:val="28"/>
        </w:rPr>
        <w:t>В соответствии с ГОСТ</w:t>
      </w:r>
      <w:r w:rsidR="000A0209">
        <w:rPr>
          <w:bCs/>
          <w:sz w:val="28"/>
          <w:szCs w:val="28"/>
        </w:rPr>
        <w:t xml:space="preserve"> </w:t>
      </w:r>
      <w:r w:rsidRPr="00636403">
        <w:rPr>
          <w:bCs/>
          <w:sz w:val="28"/>
          <w:szCs w:val="28"/>
        </w:rPr>
        <w:t>30494</w:t>
      </w:r>
      <w:r w:rsidR="00F66F89">
        <w:rPr>
          <w:bCs/>
          <w:sz w:val="28"/>
          <w:szCs w:val="28"/>
        </w:rPr>
        <w:t>-</w:t>
      </w:r>
      <w:r w:rsidRPr="00636403">
        <w:rPr>
          <w:bCs/>
          <w:sz w:val="28"/>
          <w:szCs w:val="28"/>
        </w:rPr>
        <w:t>2011 [4] принята</w:t>
      </w:r>
      <w:r w:rsidRPr="00636403">
        <w:rPr>
          <w:rFonts w:ascii="Arial" w:hAnsi="Arial" w:cs="Arial"/>
          <w:sz w:val="18"/>
          <w:szCs w:val="18"/>
        </w:rPr>
        <w:t xml:space="preserve"> </w:t>
      </w:r>
      <w:r w:rsidRPr="00636403">
        <w:rPr>
          <w:sz w:val="28"/>
          <w:szCs w:val="28"/>
        </w:rPr>
        <w:t xml:space="preserve">следующая классификация помещений общественного и административного назначения для нормативных параметры микроклимата (табл. </w:t>
      </w:r>
      <w:r w:rsidR="000E780D" w:rsidRPr="00636403">
        <w:rPr>
          <w:sz w:val="28"/>
          <w:szCs w:val="28"/>
        </w:rPr>
        <w:t>10.</w:t>
      </w:r>
      <w:r w:rsidRPr="00636403">
        <w:rPr>
          <w:sz w:val="28"/>
          <w:szCs w:val="28"/>
        </w:rPr>
        <w:t>3):</w:t>
      </w:r>
    </w:p>
    <w:p w14:paraId="3271F007" w14:textId="77777777" w:rsidR="00F3658E" w:rsidRDefault="00F3658E" w:rsidP="004B751C">
      <w:pPr>
        <w:shd w:val="clear" w:color="auto" w:fill="FFFFFF"/>
        <w:jc w:val="right"/>
        <w:rPr>
          <w:sz w:val="28"/>
        </w:rPr>
      </w:pPr>
    </w:p>
    <w:p w14:paraId="7EF2627B" w14:textId="77777777" w:rsidR="004B751C" w:rsidRPr="00636403" w:rsidRDefault="004B751C" w:rsidP="004B751C">
      <w:pPr>
        <w:shd w:val="clear" w:color="auto" w:fill="FFFFFF"/>
        <w:jc w:val="right"/>
        <w:rPr>
          <w:sz w:val="28"/>
        </w:rPr>
      </w:pPr>
      <w:r w:rsidRPr="00636403">
        <w:rPr>
          <w:sz w:val="28"/>
        </w:rPr>
        <w:t xml:space="preserve">Таблица </w:t>
      </w:r>
      <w:r w:rsidR="000E780D" w:rsidRPr="00636403">
        <w:rPr>
          <w:sz w:val="28"/>
        </w:rPr>
        <w:t>10.</w:t>
      </w:r>
      <w:r w:rsidRPr="00636403">
        <w:rPr>
          <w:sz w:val="28"/>
        </w:rPr>
        <w:t>3</w:t>
      </w:r>
    </w:p>
    <w:p w14:paraId="3F5DDB8D" w14:textId="77777777" w:rsidR="004B751C" w:rsidRPr="00636403" w:rsidRDefault="004B751C" w:rsidP="004B751C">
      <w:pPr>
        <w:shd w:val="clear" w:color="auto" w:fill="FFFFFF"/>
        <w:jc w:val="center"/>
        <w:rPr>
          <w:rFonts w:ascii="Arial" w:hAnsi="Arial" w:cs="Arial"/>
          <w:b/>
          <w:sz w:val="28"/>
        </w:rPr>
      </w:pPr>
      <w:r w:rsidRPr="00636403">
        <w:rPr>
          <w:b/>
          <w:sz w:val="28"/>
        </w:rPr>
        <w:t>Оптимальные и допустимые нормы температуры, относительной влажности и скорости движения воздуха в обслуживаемой зоне общественных и административных зданий [4].</w:t>
      </w:r>
    </w:p>
    <w:tbl>
      <w:tblPr>
        <w:tblW w:w="8588"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701"/>
        <w:gridCol w:w="1440"/>
        <w:gridCol w:w="991"/>
        <w:gridCol w:w="991"/>
        <w:gridCol w:w="1112"/>
        <w:gridCol w:w="1117"/>
        <w:gridCol w:w="1110"/>
        <w:gridCol w:w="1110"/>
        <w:gridCol w:w="16"/>
      </w:tblGrid>
      <w:tr w:rsidR="004B751C" w:rsidRPr="00636403" w14:paraId="5038F8DA" w14:textId="77777777" w:rsidTr="00992B4D">
        <w:tc>
          <w:tcPr>
            <w:tcW w:w="701" w:type="dxa"/>
            <w:vMerge w:val="restart"/>
            <w:tcBorders>
              <w:top w:val="outset" w:sz="6" w:space="0" w:color="auto"/>
              <w:left w:val="outset" w:sz="6" w:space="0" w:color="auto"/>
              <w:bottom w:val="outset" w:sz="6" w:space="0" w:color="auto"/>
              <w:right w:val="outset" w:sz="6" w:space="0" w:color="auto"/>
            </w:tcBorders>
            <w:shd w:val="clear" w:color="auto" w:fill="auto"/>
            <w:vAlign w:val="center"/>
            <w:hideMark/>
          </w:tcPr>
          <w:p w14:paraId="76499C83" w14:textId="77777777" w:rsidR="004B751C" w:rsidRPr="00636403" w:rsidRDefault="004B751C" w:rsidP="00992B4D">
            <w:pPr>
              <w:rPr>
                <w:sz w:val="18"/>
                <w:szCs w:val="18"/>
              </w:rPr>
            </w:pPr>
            <w:r w:rsidRPr="00636403">
              <w:rPr>
                <w:sz w:val="18"/>
                <w:szCs w:val="18"/>
              </w:rPr>
              <w:t>Период года</w:t>
            </w:r>
          </w:p>
        </w:tc>
        <w:tc>
          <w:tcPr>
            <w:tcW w:w="1440" w:type="dxa"/>
            <w:vMerge w:val="restart"/>
            <w:tcBorders>
              <w:top w:val="outset" w:sz="6" w:space="0" w:color="auto"/>
              <w:left w:val="outset" w:sz="6" w:space="0" w:color="auto"/>
              <w:bottom w:val="outset" w:sz="6" w:space="0" w:color="auto"/>
              <w:right w:val="outset" w:sz="6" w:space="0" w:color="auto"/>
            </w:tcBorders>
            <w:shd w:val="clear" w:color="auto" w:fill="auto"/>
            <w:vAlign w:val="center"/>
            <w:hideMark/>
          </w:tcPr>
          <w:p w14:paraId="5163CE87" w14:textId="77777777" w:rsidR="004B751C" w:rsidRPr="00636403" w:rsidRDefault="004B751C" w:rsidP="00992B4D">
            <w:pPr>
              <w:rPr>
                <w:sz w:val="18"/>
                <w:szCs w:val="18"/>
              </w:rPr>
            </w:pPr>
            <w:r w:rsidRPr="00636403">
              <w:rPr>
                <w:sz w:val="18"/>
                <w:szCs w:val="18"/>
              </w:rPr>
              <w:t>Наименование помещения или категория</w:t>
            </w:r>
          </w:p>
        </w:tc>
        <w:tc>
          <w:tcPr>
            <w:tcW w:w="1982" w:type="dxa"/>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14:paraId="48110D38" w14:textId="77777777" w:rsidR="004B751C" w:rsidRPr="00636403" w:rsidRDefault="004B751C" w:rsidP="00992B4D">
            <w:pPr>
              <w:rPr>
                <w:sz w:val="18"/>
                <w:szCs w:val="18"/>
              </w:rPr>
            </w:pPr>
            <w:r w:rsidRPr="00636403">
              <w:rPr>
                <w:sz w:val="18"/>
                <w:szCs w:val="18"/>
              </w:rPr>
              <w:t>Температура воздуха, °С</w:t>
            </w:r>
          </w:p>
        </w:tc>
        <w:tc>
          <w:tcPr>
            <w:tcW w:w="2229" w:type="dxa"/>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14:paraId="76567883" w14:textId="77777777" w:rsidR="004B751C" w:rsidRPr="00636403" w:rsidRDefault="004B751C" w:rsidP="00992B4D">
            <w:pPr>
              <w:rPr>
                <w:sz w:val="18"/>
                <w:szCs w:val="18"/>
              </w:rPr>
            </w:pPr>
            <w:r w:rsidRPr="00636403">
              <w:rPr>
                <w:sz w:val="18"/>
                <w:szCs w:val="18"/>
              </w:rPr>
              <w:t>Относительная влажность, %</w:t>
            </w:r>
          </w:p>
        </w:tc>
        <w:tc>
          <w:tcPr>
            <w:tcW w:w="2236" w:type="dxa"/>
            <w:gridSpan w:val="3"/>
            <w:tcBorders>
              <w:top w:val="outset" w:sz="6" w:space="0" w:color="auto"/>
              <w:left w:val="outset" w:sz="6" w:space="0" w:color="auto"/>
              <w:bottom w:val="outset" w:sz="6" w:space="0" w:color="auto"/>
              <w:right w:val="outset" w:sz="6" w:space="0" w:color="auto"/>
            </w:tcBorders>
            <w:shd w:val="clear" w:color="auto" w:fill="auto"/>
            <w:vAlign w:val="center"/>
            <w:hideMark/>
          </w:tcPr>
          <w:p w14:paraId="27CA2305" w14:textId="77777777" w:rsidR="004B751C" w:rsidRPr="00636403" w:rsidRDefault="004B751C" w:rsidP="00992B4D">
            <w:pPr>
              <w:rPr>
                <w:sz w:val="18"/>
                <w:szCs w:val="18"/>
              </w:rPr>
            </w:pPr>
            <w:r w:rsidRPr="00636403">
              <w:rPr>
                <w:sz w:val="18"/>
                <w:szCs w:val="18"/>
              </w:rPr>
              <w:t>Скорость движения воздуха, м/с</w:t>
            </w:r>
          </w:p>
        </w:tc>
      </w:tr>
      <w:tr w:rsidR="004B751C" w:rsidRPr="00636403" w14:paraId="47DC82B2"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115D8599" w14:textId="77777777" w:rsidR="004B751C" w:rsidRPr="00636403" w:rsidRDefault="004B751C" w:rsidP="00992B4D">
            <w:pPr>
              <w:rPr>
                <w:sz w:val="18"/>
                <w:szCs w:val="18"/>
              </w:rPr>
            </w:pPr>
          </w:p>
        </w:tc>
        <w:tc>
          <w:tcPr>
            <w:tcW w:w="1440"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0084921B" w14:textId="77777777" w:rsidR="004B751C" w:rsidRPr="00636403" w:rsidRDefault="004B751C" w:rsidP="00992B4D">
            <w:pPr>
              <w:rPr>
                <w:sz w:val="18"/>
                <w:szCs w:val="18"/>
              </w:rPr>
            </w:pP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061D4FF" w14:textId="77777777" w:rsidR="004B751C" w:rsidRPr="00636403" w:rsidRDefault="004B751C" w:rsidP="00992B4D">
            <w:pPr>
              <w:rPr>
                <w:sz w:val="18"/>
                <w:szCs w:val="18"/>
              </w:rPr>
            </w:pPr>
            <w:r w:rsidRPr="00636403">
              <w:rPr>
                <w:sz w:val="18"/>
                <w:szCs w:val="18"/>
              </w:rPr>
              <w:t>оптимальная</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45D0766" w14:textId="77777777" w:rsidR="004B751C" w:rsidRPr="00636403" w:rsidRDefault="004B751C" w:rsidP="00992B4D">
            <w:pPr>
              <w:rPr>
                <w:sz w:val="18"/>
                <w:szCs w:val="18"/>
              </w:rPr>
            </w:pPr>
            <w:r w:rsidRPr="00636403">
              <w:rPr>
                <w:sz w:val="18"/>
                <w:szCs w:val="18"/>
              </w:rPr>
              <w:t>допустимая</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13C3CEB" w14:textId="77777777" w:rsidR="004B751C" w:rsidRPr="00636403" w:rsidRDefault="004B751C" w:rsidP="00992B4D">
            <w:pPr>
              <w:rPr>
                <w:sz w:val="18"/>
                <w:szCs w:val="18"/>
              </w:rPr>
            </w:pPr>
            <w:r w:rsidRPr="00636403">
              <w:rPr>
                <w:sz w:val="18"/>
                <w:szCs w:val="18"/>
              </w:rPr>
              <w:t>оптимальная</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3C79608" w14:textId="77777777" w:rsidR="004B751C" w:rsidRPr="00636403" w:rsidRDefault="004B751C" w:rsidP="00992B4D">
            <w:pPr>
              <w:rPr>
                <w:sz w:val="18"/>
                <w:szCs w:val="18"/>
              </w:rPr>
            </w:pPr>
            <w:r w:rsidRPr="00636403">
              <w:rPr>
                <w:sz w:val="18"/>
                <w:szCs w:val="18"/>
              </w:rPr>
              <w:t>допустимая, не более</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0068FCE" w14:textId="77777777" w:rsidR="004B751C" w:rsidRPr="00636403" w:rsidRDefault="004B751C" w:rsidP="00992B4D">
            <w:pPr>
              <w:rPr>
                <w:sz w:val="18"/>
                <w:szCs w:val="18"/>
              </w:rPr>
            </w:pPr>
            <w:r w:rsidRPr="00636403">
              <w:rPr>
                <w:sz w:val="18"/>
                <w:szCs w:val="18"/>
              </w:rPr>
              <w:t>оптимальная, не более</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EC5200D" w14:textId="77777777" w:rsidR="004B751C" w:rsidRPr="00636403" w:rsidRDefault="004B751C" w:rsidP="00992B4D">
            <w:pPr>
              <w:rPr>
                <w:sz w:val="18"/>
                <w:szCs w:val="18"/>
              </w:rPr>
            </w:pPr>
            <w:r w:rsidRPr="00636403">
              <w:rPr>
                <w:sz w:val="18"/>
                <w:szCs w:val="18"/>
              </w:rPr>
              <w:t>допустимая, не более</w:t>
            </w:r>
          </w:p>
        </w:tc>
      </w:tr>
      <w:tr w:rsidR="004B751C" w:rsidRPr="00636403" w14:paraId="19D67EC0" w14:textId="77777777" w:rsidTr="00992B4D">
        <w:trPr>
          <w:gridAfter w:val="1"/>
          <w:wAfter w:w="16" w:type="dxa"/>
        </w:trPr>
        <w:tc>
          <w:tcPr>
            <w:tcW w:w="701" w:type="dxa"/>
            <w:vMerge w:val="restart"/>
            <w:tcBorders>
              <w:top w:val="outset" w:sz="6" w:space="0" w:color="auto"/>
              <w:left w:val="outset" w:sz="6" w:space="0" w:color="auto"/>
              <w:bottom w:val="outset" w:sz="6" w:space="0" w:color="auto"/>
              <w:right w:val="outset" w:sz="6" w:space="0" w:color="auto"/>
            </w:tcBorders>
            <w:shd w:val="clear" w:color="auto" w:fill="auto"/>
            <w:vAlign w:val="center"/>
            <w:hideMark/>
          </w:tcPr>
          <w:p w14:paraId="6C0E22CB" w14:textId="77777777" w:rsidR="004B751C" w:rsidRPr="00636403" w:rsidRDefault="004B751C" w:rsidP="00992B4D">
            <w:pPr>
              <w:rPr>
                <w:sz w:val="18"/>
                <w:szCs w:val="18"/>
              </w:rPr>
            </w:pPr>
            <w:r w:rsidRPr="00636403">
              <w:rPr>
                <w:sz w:val="18"/>
                <w:szCs w:val="18"/>
              </w:rPr>
              <w:t>Холод-</w:t>
            </w:r>
            <w:r w:rsidRPr="00636403">
              <w:rPr>
                <w:sz w:val="18"/>
                <w:szCs w:val="18"/>
              </w:rPr>
              <w:br/>
              <w:t>ный</w:t>
            </w: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4E14F55" w14:textId="77777777" w:rsidR="004B751C" w:rsidRPr="00636403" w:rsidRDefault="004B751C" w:rsidP="00992B4D">
            <w:pPr>
              <w:jc w:val="center"/>
              <w:rPr>
                <w:sz w:val="18"/>
                <w:szCs w:val="18"/>
              </w:rPr>
            </w:pPr>
            <w:r w:rsidRPr="00636403">
              <w:rPr>
                <w:sz w:val="18"/>
                <w:szCs w:val="18"/>
              </w:rPr>
              <w:t>1</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C5427BB" w14:textId="77777777" w:rsidR="004B751C" w:rsidRPr="00636403" w:rsidRDefault="004B751C" w:rsidP="00992B4D">
            <w:pPr>
              <w:jc w:val="center"/>
              <w:rPr>
                <w:sz w:val="18"/>
                <w:szCs w:val="18"/>
              </w:rPr>
            </w:pPr>
            <w:r w:rsidRPr="00636403">
              <w:rPr>
                <w:sz w:val="18"/>
                <w:szCs w:val="18"/>
              </w:rPr>
              <w:t>20—22</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3A7EEC" w14:textId="77777777" w:rsidR="004B751C" w:rsidRPr="00636403" w:rsidRDefault="004B751C" w:rsidP="00992B4D">
            <w:pPr>
              <w:jc w:val="center"/>
              <w:rPr>
                <w:sz w:val="18"/>
                <w:szCs w:val="18"/>
              </w:rPr>
            </w:pPr>
            <w:r w:rsidRPr="00636403">
              <w:rPr>
                <w:sz w:val="18"/>
                <w:szCs w:val="18"/>
              </w:rPr>
              <w:t>18—24</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E371FFB" w14:textId="77777777" w:rsidR="004B751C" w:rsidRPr="00636403" w:rsidRDefault="004B751C" w:rsidP="00992B4D">
            <w:pPr>
              <w:jc w:val="center"/>
              <w:rPr>
                <w:sz w:val="18"/>
                <w:szCs w:val="18"/>
              </w:rPr>
            </w:pPr>
            <w:r w:rsidRPr="00636403">
              <w:rPr>
                <w:sz w:val="18"/>
                <w:szCs w:val="18"/>
              </w:rPr>
              <w:t>45—30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00ACFED" w14:textId="77777777" w:rsidR="004B751C" w:rsidRPr="00636403" w:rsidRDefault="004B751C" w:rsidP="00992B4D">
            <w:pPr>
              <w:jc w:val="center"/>
              <w:rPr>
                <w:sz w:val="18"/>
                <w:szCs w:val="18"/>
              </w:rPr>
            </w:pPr>
            <w:r w:rsidRPr="00636403">
              <w:rPr>
                <w:sz w:val="18"/>
                <w:szCs w:val="18"/>
              </w:rPr>
              <w:t>60</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67CE26B" w14:textId="77777777" w:rsidR="004B751C" w:rsidRPr="00636403" w:rsidRDefault="004B751C" w:rsidP="00992B4D">
            <w:pPr>
              <w:jc w:val="center"/>
              <w:rPr>
                <w:sz w:val="18"/>
                <w:szCs w:val="18"/>
              </w:rPr>
            </w:pPr>
            <w:r w:rsidRPr="00636403">
              <w:rPr>
                <w:sz w:val="18"/>
                <w:szCs w:val="18"/>
              </w:rPr>
              <w:t>0,2</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F907DD8" w14:textId="77777777" w:rsidR="004B751C" w:rsidRPr="00636403" w:rsidRDefault="004B751C" w:rsidP="00992B4D">
            <w:pPr>
              <w:jc w:val="center"/>
              <w:rPr>
                <w:sz w:val="18"/>
                <w:szCs w:val="18"/>
              </w:rPr>
            </w:pPr>
            <w:r w:rsidRPr="00636403">
              <w:rPr>
                <w:sz w:val="18"/>
                <w:szCs w:val="18"/>
              </w:rPr>
              <w:t>0,3</w:t>
            </w:r>
          </w:p>
        </w:tc>
      </w:tr>
      <w:tr w:rsidR="004B751C" w:rsidRPr="00636403" w14:paraId="073DB06A"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475DE10E"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1A2C4CD" w14:textId="77777777" w:rsidR="004B751C" w:rsidRPr="00636403" w:rsidRDefault="004B751C" w:rsidP="00992B4D">
            <w:pPr>
              <w:jc w:val="center"/>
              <w:rPr>
                <w:sz w:val="18"/>
                <w:szCs w:val="18"/>
              </w:rPr>
            </w:pPr>
            <w:r w:rsidRPr="00636403">
              <w:rPr>
                <w:sz w:val="18"/>
                <w:szCs w:val="18"/>
              </w:rPr>
              <w:t>2</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DFE647C" w14:textId="77777777" w:rsidR="004B751C" w:rsidRPr="00636403" w:rsidRDefault="004B751C" w:rsidP="00992B4D">
            <w:pPr>
              <w:jc w:val="center"/>
              <w:rPr>
                <w:sz w:val="18"/>
                <w:szCs w:val="18"/>
              </w:rPr>
            </w:pPr>
            <w:r w:rsidRPr="00636403">
              <w:rPr>
                <w:sz w:val="18"/>
                <w:szCs w:val="18"/>
              </w:rPr>
              <w:t>19—21</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67C8EE4" w14:textId="77777777" w:rsidR="004B751C" w:rsidRPr="00636403" w:rsidRDefault="004B751C" w:rsidP="00992B4D">
            <w:pPr>
              <w:jc w:val="center"/>
              <w:rPr>
                <w:sz w:val="18"/>
                <w:szCs w:val="18"/>
              </w:rPr>
            </w:pPr>
            <w:r w:rsidRPr="00636403">
              <w:rPr>
                <w:sz w:val="18"/>
                <w:szCs w:val="18"/>
              </w:rPr>
              <w:t>18—23</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6238B0B" w14:textId="77777777" w:rsidR="004B751C" w:rsidRPr="00636403" w:rsidRDefault="004B751C" w:rsidP="00992B4D">
            <w:pPr>
              <w:jc w:val="center"/>
              <w:rPr>
                <w:sz w:val="18"/>
                <w:szCs w:val="18"/>
              </w:rPr>
            </w:pPr>
            <w:r w:rsidRPr="00636403">
              <w:rPr>
                <w:sz w:val="18"/>
                <w:szCs w:val="18"/>
              </w:rPr>
              <w:t>45—30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ABA9DC" w14:textId="77777777" w:rsidR="004B751C" w:rsidRPr="00636403" w:rsidRDefault="004B751C" w:rsidP="00992B4D">
            <w:pPr>
              <w:jc w:val="center"/>
              <w:rPr>
                <w:sz w:val="18"/>
                <w:szCs w:val="18"/>
              </w:rPr>
            </w:pPr>
            <w:r w:rsidRPr="00636403">
              <w:rPr>
                <w:sz w:val="18"/>
                <w:szCs w:val="18"/>
              </w:rPr>
              <w:t>60</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FD792B1" w14:textId="77777777" w:rsidR="004B751C" w:rsidRPr="00636403" w:rsidRDefault="004B751C" w:rsidP="00992B4D">
            <w:pPr>
              <w:jc w:val="center"/>
              <w:rPr>
                <w:sz w:val="18"/>
                <w:szCs w:val="18"/>
              </w:rPr>
            </w:pPr>
            <w:r w:rsidRPr="00636403">
              <w:rPr>
                <w:sz w:val="18"/>
                <w:szCs w:val="18"/>
              </w:rPr>
              <w:t>0,2</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B7F4F8D" w14:textId="77777777" w:rsidR="004B751C" w:rsidRPr="00636403" w:rsidRDefault="004B751C" w:rsidP="00992B4D">
            <w:pPr>
              <w:jc w:val="center"/>
              <w:rPr>
                <w:sz w:val="18"/>
                <w:szCs w:val="18"/>
              </w:rPr>
            </w:pPr>
            <w:r w:rsidRPr="00636403">
              <w:rPr>
                <w:sz w:val="18"/>
                <w:szCs w:val="18"/>
              </w:rPr>
              <w:t>0,3</w:t>
            </w:r>
          </w:p>
        </w:tc>
      </w:tr>
      <w:tr w:rsidR="004B751C" w:rsidRPr="00636403" w14:paraId="7B9EB757"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70878C91"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E5D9A29" w14:textId="77777777" w:rsidR="004B751C" w:rsidRPr="00636403" w:rsidRDefault="004B751C" w:rsidP="00992B4D">
            <w:pPr>
              <w:jc w:val="center"/>
              <w:rPr>
                <w:sz w:val="18"/>
                <w:szCs w:val="18"/>
              </w:rPr>
            </w:pPr>
            <w:r w:rsidRPr="00636403">
              <w:rPr>
                <w:sz w:val="18"/>
                <w:szCs w:val="18"/>
              </w:rPr>
              <w:t>3а</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E352B4" w14:textId="77777777" w:rsidR="004B751C" w:rsidRPr="00636403" w:rsidRDefault="004B751C" w:rsidP="00992B4D">
            <w:pPr>
              <w:jc w:val="center"/>
              <w:rPr>
                <w:sz w:val="18"/>
                <w:szCs w:val="18"/>
              </w:rPr>
            </w:pPr>
            <w:r w:rsidRPr="00636403">
              <w:rPr>
                <w:sz w:val="18"/>
                <w:szCs w:val="18"/>
              </w:rPr>
              <w:t>20—21</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FECAE7E" w14:textId="77777777" w:rsidR="004B751C" w:rsidRPr="00636403" w:rsidRDefault="004B751C" w:rsidP="00992B4D">
            <w:pPr>
              <w:jc w:val="center"/>
              <w:rPr>
                <w:sz w:val="18"/>
                <w:szCs w:val="18"/>
              </w:rPr>
            </w:pPr>
            <w:r w:rsidRPr="00636403">
              <w:rPr>
                <w:sz w:val="18"/>
                <w:szCs w:val="18"/>
              </w:rPr>
              <w:t>19—23</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7DC4A6" w14:textId="77777777" w:rsidR="004B751C" w:rsidRPr="00636403" w:rsidRDefault="004B751C" w:rsidP="00992B4D">
            <w:pPr>
              <w:jc w:val="center"/>
              <w:rPr>
                <w:sz w:val="18"/>
                <w:szCs w:val="18"/>
              </w:rPr>
            </w:pPr>
            <w:r w:rsidRPr="00636403">
              <w:rPr>
                <w:sz w:val="18"/>
                <w:szCs w:val="18"/>
              </w:rPr>
              <w:t>45—30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BEE02E3" w14:textId="77777777" w:rsidR="004B751C" w:rsidRPr="00636403" w:rsidRDefault="004B751C" w:rsidP="00992B4D">
            <w:pPr>
              <w:jc w:val="center"/>
              <w:rPr>
                <w:sz w:val="18"/>
                <w:szCs w:val="18"/>
              </w:rPr>
            </w:pPr>
            <w:r w:rsidRPr="00636403">
              <w:rPr>
                <w:sz w:val="18"/>
                <w:szCs w:val="18"/>
              </w:rPr>
              <w:t>60</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8CB7AD5" w14:textId="77777777" w:rsidR="004B751C" w:rsidRPr="00636403" w:rsidRDefault="004B751C" w:rsidP="00992B4D">
            <w:pPr>
              <w:jc w:val="center"/>
              <w:rPr>
                <w:sz w:val="18"/>
                <w:szCs w:val="18"/>
              </w:rPr>
            </w:pPr>
            <w:r w:rsidRPr="00636403">
              <w:rPr>
                <w:sz w:val="18"/>
                <w:szCs w:val="18"/>
              </w:rPr>
              <w:t>0,2</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B5AF414" w14:textId="77777777" w:rsidR="004B751C" w:rsidRPr="00636403" w:rsidRDefault="004B751C" w:rsidP="00992B4D">
            <w:pPr>
              <w:jc w:val="center"/>
              <w:rPr>
                <w:sz w:val="18"/>
                <w:szCs w:val="18"/>
              </w:rPr>
            </w:pPr>
            <w:r w:rsidRPr="00636403">
              <w:rPr>
                <w:sz w:val="18"/>
                <w:szCs w:val="18"/>
              </w:rPr>
              <w:t>0,3</w:t>
            </w:r>
          </w:p>
        </w:tc>
      </w:tr>
      <w:tr w:rsidR="004B751C" w:rsidRPr="00636403" w14:paraId="32F4FC1A"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35062C13"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C47FE9F" w14:textId="77777777" w:rsidR="004B751C" w:rsidRPr="00636403" w:rsidRDefault="004B751C" w:rsidP="00992B4D">
            <w:pPr>
              <w:jc w:val="center"/>
              <w:rPr>
                <w:sz w:val="18"/>
                <w:szCs w:val="18"/>
              </w:rPr>
            </w:pPr>
            <w:r w:rsidRPr="00636403">
              <w:rPr>
                <w:sz w:val="18"/>
                <w:szCs w:val="18"/>
              </w:rPr>
              <w:t>3б</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2E9C05E" w14:textId="77777777" w:rsidR="004B751C" w:rsidRPr="00636403" w:rsidRDefault="004B751C" w:rsidP="00992B4D">
            <w:pPr>
              <w:jc w:val="center"/>
              <w:rPr>
                <w:sz w:val="18"/>
                <w:szCs w:val="18"/>
              </w:rPr>
            </w:pPr>
            <w:r w:rsidRPr="00636403">
              <w:rPr>
                <w:sz w:val="18"/>
                <w:szCs w:val="18"/>
              </w:rPr>
              <w:t>14—16</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317BCA" w14:textId="77777777" w:rsidR="004B751C" w:rsidRPr="00636403" w:rsidRDefault="004B751C" w:rsidP="00992B4D">
            <w:pPr>
              <w:jc w:val="center"/>
              <w:rPr>
                <w:sz w:val="18"/>
                <w:szCs w:val="18"/>
              </w:rPr>
            </w:pPr>
            <w:r w:rsidRPr="00636403">
              <w:rPr>
                <w:sz w:val="18"/>
                <w:szCs w:val="18"/>
              </w:rPr>
              <w:t>12—17</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E51656" w14:textId="77777777" w:rsidR="004B751C" w:rsidRPr="00636403" w:rsidRDefault="004B751C" w:rsidP="00992B4D">
            <w:pPr>
              <w:jc w:val="center"/>
              <w:rPr>
                <w:sz w:val="18"/>
                <w:szCs w:val="18"/>
              </w:rPr>
            </w:pPr>
            <w:r w:rsidRPr="00636403">
              <w:rPr>
                <w:sz w:val="18"/>
                <w:szCs w:val="18"/>
              </w:rPr>
              <w:t>45—30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5951346" w14:textId="77777777" w:rsidR="004B751C" w:rsidRPr="00636403" w:rsidRDefault="004B751C" w:rsidP="00992B4D">
            <w:pPr>
              <w:jc w:val="center"/>
              <w:rPr>
                <w:sz w:val="18"/>
                <w:szCs w:val="18"/>
              </w:rPr>
            </w:pPr>
            <w:r w:rsidRPr="00636403">
              <w:rPr>
                <w:sz w:val="18"/>
                <w:szCs w:val="18"/>
              </w:rPr>
              <w:t>60</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676A51" w14:textId="77777777" w:rsidR="004B751C" w:rsidRPr="00636403" w:rsidRDefault="004B751C" w:rsidP="00992B4D">
            <w:pPr>
              <w:jc w:val="center"/>
              <w:rPr>
                <w:sz w:val="18"/>
                <w:szCs w:val="18"/>
              </w:rPr>
            </w:pPr>
            <w:r w:rsidRPr="00636403">
              <w:rPr>
                <w:sz w:val="18"/>
                <w:szCs w:val="18"/>
              </w:rPr>
              <w:t>0,3</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484E19F" w14:textId="77777777" w:rsidR="004B751C" w:rsidRPr="00636403" w:rsidRDefault="004B751C" w:rsidP="00992B4D">
            <w:pPr>
              <w:jc w:val="center"/>
              <w:rPr>
                <w:sz w:val="18"/>
                <w:szCs w:val="18"/>
              </w:rPr>
            </w:pPr>
            <w:r w:rsidRPr="00636403">
              <w:rPr>
                <w:sz w:val="18"/>
                <w:szCs w:val="18"/>
              </w:rPr>
              <w:t>0,5</w:t>
            </w:r>
          </w:p>
        </w:tc>
      </w:tr>
      <w:tr w:rsidR="004B751C" w:rsidRPr="00636403" w14:paraId="039D2457"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6538E8BC"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7272232" w14:textId="77777777" w:rsidR="004B751C" w:rsidRPr="00636403" w:rsidRDefault="004B751C" w:rsidP="00992B4D">
            <w:pPr>
              <w:jc w:val="center"/>
              <w:rPr>
                <w:sz w:val="18"/>
                <w:szCs w:val="18"/>
              </w:rPr>
            </w:pPr>
            <w:r w:rsidRPr="00636403">
              <w:rPr>
                <w:sz w:val="18"/>
                <w:szCs w:val="18"/>
              </w:rPr>
              <w:t>3в</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D938B4" w14:textId="77777777" w:rsidR="004B751C" w:rsidRPr="00636403" w:rsidRDefault="004B751C" w:rsidP="00992B4D">
            <w:pPr>
              <w:jc w:val="center"/>
              <w:rPr>
                <w:sz w:val="18"/>
                <w:szCs w:val="18"/>
              </w:rPr>
            </w:pPr>
            <w:r w:rsidRPr="00636403">
              <w:rPr>
                <w:sz w:val="18"/>
                <w:szCs w:val="18"/>
              </w:rPr>
              <w:t>18—20</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688F70E" w14:textId="77777777" w:rsidR="004B751C" w:rsidRPr="00636403" w:rsidRDefault="004B751C" w:rsidP="00992B4D">
            <w:pPr>
              <w:jc w:val="center"/>
              <w:rPr>
                <w:sz w:val="18"/>
                <w:szCs w:val="18"/>
              </w:rPr>
            </w:pPr>
            <w:r w:rsidRPr="00636403">
              <w:rPr>
                <w:sz w:val="18"/>
                <w:szCs w:val="18"/>
              </w:rPr>
              <w:t>16—22</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8DD49A7" w14:textId="77777777" w:rsidR="004B751C" w:rsidRPr="00636403" w:rsidRDefault="004B751C" w:rsidP="00992B4D">
            <w:pPr>
              <w:jc w:val="center"/>
              <w:rPr>
                <w:sz w:val="18"/>
                <w:szCs w:val="18"/>
              </w:rPr>
            </w:pPr>
            <w:r w:rsidRPr="00636403">
              <w:rPr>
                <w:sz w:val="18"/>
                <w:szCs w:val="18"/>
              </w:rPr>
              <w:t>45—30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A29DD54" w14:textId="77777777" w:rsidR="004B751C" w:rsidRPr="00636403" w:rsidRDefault="004B751C" w:rsidP="00992B4D">
            <w:pPr>
              <w:jc w:val="center"/>
              <w:rPr>
                <w:sz w:val="18"/>
                <w:szCs w:val="18"/>
              </w:rPr>
            </w:pPr>
            <w:r w:rsidRPr="00636403">
              <w:rPr>
                <w:sz w:val="18"/>
                <w:szCs w:val="18"/>
              </w:rPr>
              <w:t>60</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55157BA" w14:textId="77777777" w:rsidR="004B751C" w:rsidRPr="00636403" w:rsidRDefault="004B751C" w:rsidP="00992B4D">
            <w:pPr>
              <w:jc w:val="center"/>
              <w:rPr>
                <w:sz w:val="18"/>
                <w:szCs w:val="18"/>
              </w:rPr>
            </w:pPr>
            <w:r w:rsidRPr="00636403">
              <w:rPr>
                <w:sz w:val="18"/>
                <w:szCs w:val="18"/>
              </w:rPr>
              <w:t>0,2</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DF73E94" w14:textId="77777777" w:rsidR="004B751C" w:rsidRPr="00636403" w:rsidRDefault="004B751C" w:rsidP="00992B4D">
            <w:pPr>
              <w:jc w:val="center"/>
              <w:rPr>
                <w:sz w:val="18"/>
                <w:szCs w:val="18"/>
              </w:rPr>
            </w:pPr>
            <w:r w:rsidRPr="00636403">
              <w:rPr>
                <w:sz w:val="18"/>
                <w:szCs w:val="18"/>
              </w:rPr>
              <w:t>0,3</w:t>
            </w:r>
          </w:p>
        </w:tc>
      </w:tr>
      <w:tr w:rsidR="004B751C" w:rsidRPr="00636403" w14:paraId="2DFAC78A"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04684296"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AFCBA0" w14:textId="77777777" w:rsidR="004B751C" w:rsidRPr="00636403" w:rsidRDefault="004B751C" w:rsidP="00992B4D">
            <w:pPr>
              <w:jc w:val="center"/>
              <w:rPr>
                <w:sz w:val="18"/>
                <w:szCs w:val="18"/>
              </w:rPr>
            </w:pPr>
            <w:r w:rsidRPr="00636403">
              <w:rPr>
                <w:sz w:val="18"/>
                <w:szCs w:val="18"/>
              </w:rPr>
              <w:t>4</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49865E3" w14:textId="77777777" w:rsidR="004B751C" w:rsidRPr="00636403" w:rsidRDefault="004B751C" w:rsidP="00992B4D">
            <w:pPr>
              <w:jc w:val="center"/>
              <w:rPr>
                <w:sz w:val="18"/>
                <w:szCs w:val="18"/>
              </w:rPr>
            </w:pPr>
            <w:r w:rsidRPr="00636403">
              <w:rPr>
                <w:sz w:val="18"/>
                <w:szCs w:val="18"/>
              </w:rPr>
              <w:t>17—19</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98964D9" w14:textId="77777777" w:rsidR="004B751C" w:rsidRPr="00636403" w:rsidRDefault="004B751C" w:rsidP="00992B4D">
            <w:pPr>
              <w:jc w:val="center"/>
              <w:rPr>
                <w:sz w:val="18"/>
                <w:szCs w:val="18"/>
              </w:rPr>
            </w:pPr>
            <w:r w:rsidRPr="00636403">
              <w:rPr>
                <w:sz w:val="18"/>
                <w:szCs w:val="18"/>
              </w:rPr>
              <w:t>15—21</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5D37626" w14:textId="77777777" w:rsidR="004B751C" w:rsidRPr="00636403" w:rsidRDefault="004B751C" w:rsidP="00992B4D">
            <w:pPr>
              <w:jc w:val="center"/>
              <w:rPr>
                <w:sz w:val="18"/>
                <w:szCs w:val="18"/>
              </w:rPr>
            </w:pPr>
            <w:r w:rsidRPr="00636403">
              <w:rPr>
                <w:sz w:val="18"/>
                <w:szCs w:val="18"/>
              </w:rPr>
              <w:t>45—30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ADBA358" w14:textId="77777777" w:rsidR="004B751C" w:rsidRPr="00636403" w:rsidRDefault="004B751C" w:rsidP="00992B4D">
            <w:pPr>
              <w:jc w:val="center"/>
              <w:rPr>
                <w:sz w:val="18"/>
                <w:szCs w:val="18"/>
              </w:rPr>
            </w:pPr>
            <w:r w:rsidRPr="00636403">
              <w:rPr>
                <w:sz w:val="18"/>
                <w:szCs w:val="18"/>
              </w:rPr>
              <w:t>60</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0A03D82" w14:textId="77777777" w:rsidR="004B751C" w:rsidRPr="00636403" w:rsidRDefault="004B751C" w:rsidP="00992B4D">
            <w:pPr>
              <w:jc w:val="center"/>
              <w:rPr>
                <w:sz w:val="18"/>
                <w:szCs w:val="18"/>
              </w:rPr>
            </w:pPr>
            <w:r w:rsidRPr="00636403">
              <w:rPr>
                <w:sz w:val="18"/>
                <w:szCs w:val="18"/>
              </w:rPr>
              <w:t>0,2</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C8EE769" w14:textId="77777777" w:rsidR="004B751C" w:rsidRPr="00636403" w:rsidRDefault="004B751C" w:rsidP="00992B4D">
            <w:pPr>
              <w:jc w:val="center"/>
              <w:rPr>
                <w:sz w:val="18"/>
                <w:szCs w:val="18"/>
              </w:rPr>
            </w:pPr>
            <w:r w:rsidRPr="00636403">
              <w:rPr>
                <w:sz w:val="18"/>
                <w:szCs w:val="18"/>
              </w:rPr>
              <w:t>0,3</w:t>
            </w:r>
          </w:p>
        </w:tc>
      </w:tr>
      <w:tr w:rsidR="004B751C" w:rsidRPr="00636403" w14:paraId="55048D23"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7EA3F9A6"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2A56E6C" w14:textId="77777777" w:rsidR="004B751C" w:rsidRPr="00636403" w:rsidRDefault="004B751C" w:rsidP="00992B4D">
            <w:pPr>
              <w:jc w:val="center"/>
              <w:rPr>
                <w:sz w:val="18"/>
                <w:szCs w:val="18"/>
              </w:rPr>
            </w:pPr>
            <w:r w:rsidRPr="00636403">
              <w:rPr>
                <w:sz w:val="18"/>
                <w:szCs w:val="18"/>
              </w:rPr>
              <w:t>5</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B67C10A" w14:textId="77777777" w:rsidR="004B751C" w:rsidRPr="00636403" w:rsidRDefault="004B751C" w:rsidP="00992B4D">
            <w:pPr>
              <w:jc w:val="center"/>
              <w:rPr>
                <w:sz w:val="18"/>
                <w:szCs w:val="18"/>
              </w:rPr>
            </w:pPr>
            <w:r w:rsidRPr="00636403">
              <w:rPr>
                <w:sz w:val="18"/>
                <w:szCs w:val="18"/>
              </w:rPr>
              <w:t>20—22</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E5CAA4B" w14:textId="77777777" w:rsidR="004B751C" w:rsidRPr="00636403" w:rsidRDefault="004B751C" w:rsidP="00992B4D">
            <w:pPr>
              <w:jc w:val="center"/>
              <w:rPr>
                <w:sz w:val="18"/>
                <w:szCs w:val="18"/>
              </w:rPr>
            </w:pPr>
            <w:r w:rsidRPr="00636403">
              <w:rPr>
                <w:sz w:val="18"/>
                <w:szCs w:val="18"/>
              </w:rPr>
              <w:t>20—24</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DC878C6" w14:textId="77777777" w:rsidR="004B751C" w:rsidRPr="00636403" w:rsidRDefault="004B751C" w:rsidP="00992B4D">
            <w:pPr>
              <w:jc w:val="center"/>
              <w:rPr>
                <w:sz w:val="18"/>
                <w:szCs w:val="18"/>
              </w:rPr>
            </w:pPr>
            <w:r w:rsidRPr="00636403">
              <w:rPr>
                <w:sz w:val="18"/>
                <w:szCs w:val="18"/>
              </w:rPr>
              <w:t>45—30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ED1488" w14:textId="77777777" w:rsidR="004B751C" w:rsidRPr="00636403" w:rsidRDefault="004B751C" w:rsidP="00992B4D">
            <w:pPr>
              <w:jc w:val="center"/>
              <w:rPr>
                <w:sz w:val="18"/>
                <w:szCs w:val="18"/>
              </w:rPr>
            </w:pPr>
            <w:r w:rsidRPr="00636403">
              <w:rPr>
                <w:sz w:val="18"/>
                <w:szCs w:val="18"/>
              </w:rPr>
              <w:t>60</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FA9135" w14:textId="77777777" w:rsidR="004B751C" w:rsidRPr="00636403" w:rsidRDefault="004B751C" w:rsidP="00992B4D">
            <w:pPr>
              <w:jc w:val="center"/>
              <w:rPr>
                <w:sz w:val="18"/>
                <w:szCs w:val="18"/>
              </w:rPr>
            </w:pPr>
            <w:r w:rsidRPr="00636403">
              <w:rPr>
                <w:sz w:val="18"/>
                <w:szCs w:val="18"/>
              </w:rPr>
              <w:t>0,15</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6FDF26C" w14:textId="77777777" w:rsidR="004B751C" w:rsidRPr="00636403" w:rsidRDefault="004B751C" w:rsidP="00992B4D">
            <w:pPr>
              <w:jc w:val="center"/>
              <w:rPr>
                <w:sz w:val="18"/>
                <w:szCs w:val="18"/>
              </w:rPr>
            </w:pPr>
            <w:r w:rsidRPr="00636403">
              <w:rPr>
                <w:sz w:val="18"/>
                <w:szCs w:val="18"/>
              </w:rPr>
              <w:t>0,2</w:t>
            </w:r>
          </w:p>
        </w:tc>
      </w:tr>
      <w:tr w:rsidR="004B751C" w:rsidRPr="00636403" w14:paraId="1DA140EB"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3B069F14"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4EAB887" w14:textId="77777777" w:rsidR="004B751C" w:rsidRPr="00636403" w:rsidRDefault="004B751C" w:rsidP="00992B4D">
            <w:pPr>
              <w:jc w:val="center"/>
              <w:rPr>
                <w:sz w:val="18"/>
                <w:szCs w:val="18"/>
              </w:rPr>
            </w:pPr>
            <w:r w:rsidRPr="00636403">
              <w:rPr>
                <w:sz w:val="18"/>
                <w:szCs w:val="18"/>
              </w:rPr>
              <w:t>6</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7A33D6" w14:textId="77777777" w:rsidR="004B751C" w:rsidRPr="00636403" w:rsidRDefault="004B751C" w:rsidP="00992B4D">
            <w:pPr>
              <w:jc w:val="center"/>
              <w:rPr>
                <w:sz w:val="18"/>
                <w:szCs w:val="18"/>
              </w:rPr>
            </w:pPr>
            <w:r w:rsidRPr="00636403">
              <w:rPr>
                <w:sz w:val="18"/>
                <w:szCs w:val="18"/>
              </w:rPr>
              <w:t>16—18</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7E841E0" w14:textId="77777777" w:rsidR="004B751C" w:rsidRPr="00636403" w:rsidRDefault="004B751C" w:rsidP="00992B4D">
            <w:pPr>
              <w:jc w:val="center"/>
              <w:rPr>
                <w:sz w:val="18"/>
                <w:szCs w:val="18"/>
              </w:rPr>
            </w:pPr>
            <w:r w:rsidRPr="00636403">
              <w:rPr>
                <w:sz w:val="18"/>
                <w:szCs w:val="18"/>
              </w:rPr>
              <w:t>14—20</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A85B0D1" w14:textId="77777777" w:rsidR="004B751C" w:rsidRPr="00636403" w:rsidRDefault="004B751C" w:rsidP="00992B4D">
            <w:pPr>
              <w:jc w:val="center"/>
              <w:rPr>
                <w:sz w:val="18"/>
                <w:szCs w:val="18"/>
              </w:rPr>
            </w:pPr>
            <w:r w:rsidRPr="00636403">
              <w:rPr>
                <w:sz w:val="18"/>
                <w:szCs w:val="18"/>
              </w:rPr>
              <w:t>Не нормируется</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CD081D9" w14:textId="77777777" w:rsidR="004B751C" w:rsidRPr="00636403" w:rsidRDefault="004B751C" w:rsidP="00992B4D">
            <w:pPr>
              <w:jc w:val="center"/>
              <w:rPr>
                <w:sz w:val="18"/>
                <w:szCs w:val="18"/>
              </w:rPr>
            </w:pPr>
            <w:r w:rsidRPr="00636403">
              <w:rPr>
                <w:sz w:val="18"/>
                <w:szCs w:val="18"/>
              </w:rPr>
              <w:t>Не нормируется</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22933DD" w14:textId="77777777" w:rsidR="004B751C" w:rsidRPr="00636403" w:rsidRDefault="004B751C" w:rsidP="00992B4D">
            <w:pPr>
              <w:jc w:val="center"/>
              <w:rPr>
                <w:sz w:val="18"/>
                <w:szCs w:val="18"/>
              </w:rPr>
            </w:pPr>
            <w:r w:rsidRPr="00636403">
              <w:rPr>
                <w:sz w:val="18"/>
                <w:szCs w:val="18"/>
              </w:rPr>
              <w:t>Не нормируется</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B6AF50A" w14:textId="77777777" w:rsidR="004B751C" w:rsidRPr="00636403" w:rsidRDefault="004B751C" w:rsidP="00992B4D">
            <w:pPr>
              <w:jc w:val="center"/>
              <w:rPr>
                <w:sz w:val="18"/>
                <w:szCs w:val="18"/>
              </w:rPr>
            </w:pPr>
            <w:r w:rsidRPr="00636403">
              <w:rPr>
                <w:sz w:val="18"/>
                <w:szCs w:val="18"/>
              </w:rPr>
              <w:t>Не нормируется</w:t>
            </w:r>
          </w:p>
        </w:tc>
      </w:tr>
      <w:tr w:rsidR="004B751C" w:rsidRPr="00636403" w14:paraId="0C5D392B" w14:textId="77777777" w:rsidTr="00992B4D">
        <w:trPr>
          <w:gridAfter w:val="1"/>
          <w:wAfter w:w="16" w:type="dxa"/>
        </w:trPr>
        <w:tc>
          <w:tcPr>
            <w:tcW w:w="701" w:type="dxa"/>
            <w:vMerge/>
            <w:tcBorders>
              <w:top w:val="outset" w:sz="6" w:space="0" w:color="auto"/>
              <w:left w:val="outset" w:sz="6" w:space="0" w:color="auto"/>
              <w:bottom w:val="outset" w:sz="6" w:space="0" w:color="auto"/>
              <w:right w:val="outset" w:sz="6" w:space="0" w:color="auto"/>
            </w:tcBorders>
            <w:shd w:val="clear" w:color="auto" w:fill="auto"/>
            <w:vAlign w:val="center"/>
            <w:hideMark/>
          </w:tcPr>
          <w:p w14:paraId="6531487E" w14:textId="77777777" w:rsidR="004B751C" w:rsidRPr="00636403" w:rsidRDefault="004B751C" w:rsidP="00992B4D">
            <w:pPr>
              <w:rPr>
                <w:sz w:val="18"/>
                <w:szCs w:val="18"/>
              </w:rPr>
            </w:pP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A36D311" w14:textId="77777777" w:rsidR="004B751C" w:rsidRPr="00636403" w:rsidRDefault="004B751C" w:rsidP="00992B4D">
            <w:pPr>
              <w:jc w:val="center"/>
              <w:rPr>
                <w:sz w:val="18"/>
                <w:szCs w:val="18"/>
              </w:rPr>
            </w:pPr>
            <w:r w:rsidRPr="00636403">
              <w:rPr>
                <w:sz w:val="18"/>
                <w:szCs w:val="18"/>
              </w:rPr>
              <w:t>Ванные, душевые</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69382A7" w14:textId="77777777" w:rsidR="004B751C" w:rsidRPr="00636403" w:rsidRDefault="004B751C" w:rsidP="00992B4D">
            <w:pPr>
              <w:jc w:val="center"/>
              <w:rPr>
                <w:sz w:val="18"/>
                <w:szCs w:val="18"/>
              </w:rPr>
            </w:pPr>
            <w:r w:rsidRPr="00636403">
              <w:rPr>
                <w:sz w:val="18"/>
                <w:szCs w:val="18"/>
              </w:rPr>
              <w:t>24—26</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1D2EEC" w14:textId="77777777" w:rsidR="004B751C" w:rsidRPr="00636403" w:rsidRDefault="004B751C" w:rsidP="00992B4D">
            <w:pPr>
              <w:jc w:val="center"/>
              <w:rPr>
                <w:sz w:val="18"/>
                <w:szCs w:val="18"/>
              </w:rPr>
            </w:pPr>
            <w:r w:rsidRPr="00636403">
              <w:rPr>
                <w:sz w:val="18"/>
                <w:szCs w:val="18"/>
              </w:rPr>
              <w:t>18—28</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A087AC0" w14:textId="77777777" w:rsidR="004B751C" w:rsidRPr="00636403" w:rsidRDefault="004B751C" w:rsidP="00992B4D">
            <w:pPr>
              <w:jc w:val="center"/>
              <w:rPr>
                <w:sz w:val="18"/>
                <w:szCs w:val="18"/>
              </w:rPr>
            </w:pPr>
            <w:r w:rsidRPr="00636403">
              <w:rPr>
                <w:sz w:val="18"/>
                <w:szCs w:val="18"/>
              </w:rPr>
              <w:t>Не нормируется</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A4B9FD" w14:textId="77777777" w:rsidR="004B751C" w:rsidRPr="00636403" w:rsidRDefault="004B751C" w:rsidP="00992B4D">
            <w:pPr>
              <w:jc w:val="center"/>
              <w:rPr>
                <w:sz w:val="18"/>
                <w:szCs w:val="18"/>
              </w:rPr>
            </w:pPr>
            <w:r w:rsidRPr="00636403">
              <w:rPr>
                <w:sz w:val="18"/>
                <w:szCs w:val="18"/>
              </w:rPr>
              <w:t>Не нормируется</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64A247" w14:textId="77777777" w:rsidR="004B751C" w:rsidRPr="00636403" w:rsidRDefault="004B751C" w:rsidP="00992B4D">
            <w:pPr>
              <w:jc w:val="center"/>
              <w:rPr>
                <w:sz w:val="18"/>
                <w:szCs w:val="18"/>
              </w:rPr>
            </w:pPr>
            <w:r w:rsidRPr="00636403">
              <w:rPr>
                <w:sz w:val="18"/>
                <w:szCs w:val="18"/>
              </w:rPr>
              <w:t>0,15</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BC687FC" w14:textId="77777777" w:rsidR="004B751C" w:rsidRPr="00636403" w:rsidRDefault="004B751C" w:rsidP="00992B4D">
            <w:pPr>
              <w:jc w:val="center"/>
              <w:rPr>
                <w:sz w:val="18"/>
                <w:szCs w:val="18"/>
              </w:rPr>
            </w:pPr>
            <w:r w:rsidRPr="00636403">
              <w:rPr>
                <w:sz w:val="18"/>
                <w:szCs w:val="18"/>
              </w:rPr>
              <w:t>0,2</w:t>
            </w:r>
          </w:p>
        </w:tc>
      </w:tr>
      <w:tr w:rsidR="004B751C" w:rsidRPr="00636403" w14:paraId="51A1336B" w14:textId="77777777" w:rsidTr="00992B4D">
        <w:trPr>
          <w:gridAfter w:val="1"/>
          <w:wAfter w:w="16" w:type="dxa"/>
        </w:trPr>
        <w:tc>
          <w:tcPr>
            <w:tcW w:w="70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9A26A15" w14:textId="77777777" w:rsidR="004B751C" w:rsidRPr="00636403" w:rsidRDefault="004B751C" w:rsidP="00992B4D">
            <w:pPr>
              <w:rPr>
                <w:sz w:val="18"/>
                <w:szCs w:val="18"/>
              </w:rPr>
            </w:pPr>
            <w:r w:rsidRPr="00636403">
              <w:rPr>
                <w:sz w:val="18"/>
                <w:szCs w:val="18"/>
              </w:rPr>
              <w:lastRenderedPageBreak/>
              <w:t>Теплый</w:t>
            </w:r>
          </w:p>
        </w:tc>
        <w:tc>
          <w:tcPr>
            <w:tcW w:w="14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F2D965" w14:textId="77777777" w:rsidR="004B751C" w:rsidRPr="00636403" w:rsidRDefault="004B751C" w:rsidP="00992B4D">
            <w:pPr>
              <w:rPr>
                <w:sz w:val="18"/>
                <w:szCs w:val="18"/>
              </w:rPr>
            </w:pPr>
            <w:r w:rsidRPr="00636403">
              <w:rPr>
                <w:sz w:val="18"/>
                <w:szCs w:val="18"/>
              </w:rPr>
              <w:t>Помещения с постоянным пребыванием людей</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4D16FB0" w14:textId="77777777" w:rsidR="004B751C" w:rsidRPr="00636403" w:rsidRDefault="004B751C" w:rsidP="00992B4D">
            <w:pPr>
              <w:jc w:val="center"/>
              <w:rPr>
                <w:sz w:val="18"/>
                <w:szCs w:val="18"/>
              </w:rPr>
            </w:pPr>
            <w:r w:rsidRPr="00636403">
              <w:rPr>
                <w:sz w:val="18"/>
                <w:szCs w:val="18"/>
              </w:rPr>
              <w:t>23—25</w:t>
            </w:r>
          </w:p>
        </w:tc>
        <w:tc>
          <w:tcPr>
            <w:tcW w:w="991"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D996A70" w14:textId="77777777" w:rsidR="004B751C" w:rsidRPr="00636403" w:rsidRDefault="004B751C" w:rsidP="00992B4D">
            <w:pPr>
              <w:jc w:val="center"/>
              <w:rPr>
                <w:sz w:val="18"/>
                <w:szCs w:val="18"/>
              </w:rPr>
            </w:pPr>
            <w:r w:rsidRPr="00636403">
              <w:rPr>
                <w:sz w:val="18"/>
                <w:szCs w:val="18"/>
              </w:rPr>
              <w:t>18—28</w:t>
            </w:r>
          </w:p>
        </w:tc>
        <w:tc>
          <w:tcPr>
            <w:tcW w:w="11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F324351" w14:textId="77777777" w:rsidR="004B751C" w:rsidRPr="00636403" w:rsidRDefault="004B751C" w:rsidP="00992B4D">
            <w:pPr>
              <w:jc w:val="center"/>
              <w:rPr>
                <w:sz w:val="18"/>
                <w:szCs w:val="18"/>
              </w:rPr>
            </w:pPr>
            <w:r w:rsidRPr="00636403">
              <w:rPr>
                <w:sz w:val="18"/>
                <w:szCs w:val="18"/>
              </w:rPr>
              <w:t>60—30</w:t>
            </w:r>
          </w:p>
        </w:tc>
        <w:tc>
          <w:tcPr>
            <w:tcW w:w="1117"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FC84AF2" w14:textId="77777777" w:rsidR="004B751C" w:rsidRPr="00636403" w:rsidRDefault="004B751C" w:rsidP="00992B4D">
            <w:pPr>
              <w:jc w:val="center"/>
              <w:rPr>
                <w:sz w:val="18"/>
                <w:szCs w:val="18"/>
              </w:rPr>
            </w:pPr>
            <w:r w:rsidRPr="00636403">
              <w:rPr>
                <w:sz w:val="18"/>
                <w:szCs w:val="18"/>
              </w:rPr>
              <w:t>65</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1E9BE1E" w14:textId="77777777" w:rsidR="004B751C" w:rsidRPr="00636403" w:rsidRDefault="004B751C" w:rsidP="00992B4D">
            <w:pPr>
              <w:jc w:val="center"/>
              <w:rPr>
                <w:sz w:val="18"/>
                <w:szCs w:val="18"/>
              </w:rPr>
            </w:pPr>
            <w:r w:rsidRPr="00636403">
              <w:rPr>
                <w:sz w:val="18"/>
                <w:szCs w:val="18"/>
              </w:rPr>
              <w:t>0,15</w:t>
            </w:r>
          </w:p>
        </w:tc>
        <w:tc>
          <w:tcPr>
            <w:tcW w:w="111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625F307" w14:textId="77777777" w:rsidR="004B751C" w:rsidRPr="00636403" w:rsidRDefault="004B751C" w:rsidP="00992B4D">
            <w:pPr>
              <w:jc w:val="center"/>
              <w:rPr>
                <w:sz w:val="18"/>
                <w:szCs w:val="18"/>
              </w:rPr>
            </w:pPr>
            <w:r w:rsidRPr="00636403">
              <w:rPr>
                <w:sz w:val="18"/>
                <w:szCs w:val="18"/>
              </w:rPr>
              <w:t>0,25</w:t>
            </w:r>
          </w:p>
        </w:tc>
      </w:tr>
    </w:tbl>
    <w:p w14:paraId="741A2A78" w14:textId="77777777" w:rsidR="000E780D" w:rsidRPr="00636403" w:rsidRDefault="000E780D" w:rsidP="004B751C">
      <w:pPr>
        <w:shd w:val="clear" w:color="auto" w:fill="FFFFFF"/>
        <w:ind w:firstLine="709"/>
        <w:jc w:val="both"/>
        <w:rPr>
          <w:sz w:val="28"/>
          <w:szCs w:val="28"/>
        </w:rPr>
      </w:pPr>
    </w:p>
    <w:p w14:paraId="3D8233DF" w14:textId="77777777" w:rsidR="004B751C" w:rsidRPr="00636403" w:rsidRDefault="000E780D" w:rsidP="004B751C">
      <w:pPr>
        <w:shd w:val="clear" w:color="auto" w:fill="FFFFFF"/>
        <w:ind w:firstLine="709"/>
        <w:jc w:val="both"/>
        <w:rPr>
          <w:sz w:val="28"/>
          <w:szCs w:val="28"/>
        </w:rPr>
      </w:pPr>
      <w:r w:rsidRPr="00636403">
        <w:rPr>
          <w:sz w:val="28"/>
          <w:szCs w:val="28"/>
        </w:rPr>
        <w:t>П</w:t>
      </w:r>
      <w:r w:rsidR="004B751C" w:rsidRPr="00636403">
        <w:rPr>
          <w:sz w:val="28"/>
          <w:szCs w:val="28"/>
        </w:rPr>
        <w:t>омещения 1-й категории: помещения, в которых люди в положении л</w:t>
      </w:r>
      <w:r w:rsidR="00565CE6">
        <w:rPr>
          <w:sz w:val="28"/>
          <w:szCs w:val="28"/>
        </w:rPr>
        <w:t>ё</w:t>
      </w:r>
      <w:r w:rsidR="004B751C" w:rsidRPr="00636403">
        <w:rPr>
          <w:sz w:val="28"/>
          <w:szCs w:val="28"/>
        </w:rPr>
        <w:t>жа или сидя находятся в состоянии покоя и отдыха;</w:t>
      </w:r>
    </w:p>
    <w:p w14:paraId="4F7E0B5D" w14:textId="77777777" w:rsidR="004B751C" w:rsidRPr="00636403" w:rsidRDefault="000E780D" w:rsidP="004B751C">
      <w:pPr>
        <w:shd w:val="clear" w:color="auto" w:fill="FFFFFF"/>
        <w:ind w:firstLine="709"/>
        <w:jc w:val="both"/>
        <w:rPr>
          <w:sz w:val="28"/>
          <w:szCs w:val="28"/>
        </w:rPr>
      </w:pPr>
      <w:r w:rsidRPr="00636403">
        <w:rPr>
          <w:sz w:val="28"/>
          <w:szCs w:val="28"/>
        </w:rPr>
        <w:t>П</w:t>
      </w:r>
      <w:r w:rsidR="004B751C" w:rsidRPr="00636403">
        <w:rPr>
          <w:sz w:val="28"/>
          <w:szCs w:val="28"/>
        </w:rPr>
        <w:t>омещения 2-й категории: помещения, в которых люди заняты умственным трудом, уч</w:t>
      </w:r>
      <w:r w:rsidR="00565CE6">
        <w:rPr>
          <w:sz w:val="28"/>
          <w:szCs w:val="28"/>
        </w:rPr>
        <w:t>ё</w:t>
      </w:r>
      <w:r w:rsidR="004B751C" w:rsidRPr="00636403">
        <w:rPr>
          <w:sz w:val="28"/>
          <w:szCs w:val="28"/>
        </w:rPr>
        <w:t>бой;</w:t>
      </w:r>
    </w:p>
    <w:p w14:paraId="56F61995" w14:textId="77777777" w:rsidR="004B751C" w:rsidRPr="00636403" w:rsidRDefault="000E780D" w:rsidP="004B751C">
      <w:pPr>
        <w:shd w:val="clear" w:color="auto" w:fill="FFFFFF"/>
        <w:ind w:firstLine="709"/>
        <w:jc w:val="both"/>
        <w:rPr>
          <w:sz w:val="28"/>
          <w:szCs w:val="28"/>
        </w:rPr>
      </w:pPr>
      <w:r w:rsidRPr="00636403">
        <w:rPr>
          <w:sz w:val="28"/>
          <w:szCs w:val="28"/>
        </w:rPr>
        <w:t>П</w:t>
      </w:r>
      <w:r w:rsidR="004B751C" w:rsidRPr="00636403">
        <w:rPr>
          <w:sz w:val="28"/>
          <w:szCs w:val="28"/>
        </w:rPr>
        <w:t>омещения 3а категории: помещения с массовым пребыванием людей, в которых люди находятся преимущественно в положении сидя без уличной одежды;</w:t>
      </w:r>
    </w:p>
    <w:p w14:paraId="3946DFAB" w14:textId="77777777" w:rsidR="004B751C" w:rsidRPr="00636403" w:rsidRDefault="000E780D" w:rsidP="004B751C">
      <w:pPr>
        <w:shd w:val="clear" w:color="auto" w:fill="FFFFFF"/>
        <w:ind w:firstLine="709"/>
        <w:jc w:val="both"/>
        <w:rPr>
          <w:sz w:val="28"/>
          <w:szCs w:val="28"/>
        </w:rPr>
      </w:pPr>
      <w:r w:rsidRPr="00636403">
        <w:rPr>
          <w:sz w:val="28"/>
          <w:szCs w:val="28"/>
        </w:rPr>
        <w:t>П</w:t>
      </w:r>
      <w:r w:rsidR="004B751C" w:rsidRPr="00636403">
        <w:rPr>
          <w:sz w:val="28"/>
          <w:szCs w:val="28"/>
        </w:rPr>
        <w:t>омещения 3б категории: помещения с массовым пребыванием людей, в которых люди находятся преимущественно в положении сидя в уличной одежде;</w:t>
      </w:r>
    </w:p>
    <w:p w14:paraId="128CA1CC" w14:textId="77777777" w:rsidR="004B751C" w:rsidRPr="00636403" w:rsidRDefault="000E780D" w:rsidP="004B751C">
      <w:pPr>
        <w:shd w:val="clear" w:color="auto" w:fill="FFFFFF"/>
        <w:ind w:firstLine="709"/>
        <w:jc w:val="both"/>
        <w:rPr>
          <w:sz w:val="28"/>
          <w:szCs w:val="28"/>
        </w:rPr>
      </w:pPr>
      <w:r w:rsidRPr="00636403">
        <w:rPr>
          <w:sz w:val="28"/>
          <w:szCs w:val="28"/>
        </w:rPr>
        <w:t>П</w:t>
      </w:r>
      <w:r w:rsidR="004B751C" w:rsidRPr="00636403">
        <w:rPr>
          <w:sz w:val="28"/>
          <w:szCs w:val="28"/>
        </w:rPr>
        <w:t>омещения 3в категории: помещения с массовым пребыванием людей, в которых люди находятся преимущественно в положении стоя без уличной одежды;</w:t>
      </w:r>
    </w:p>
    <w:p w14:paraId="70A7EE28" w14:textId="77777777" w:rsidR="004B751C" w:rsidRPr="00636403" w:rsidRDefault="000E780D" w:rsidP="004B751C">
      <w:pPr>
        <w:shd w:val="clear" w:color="auto" w:fill="FFFFFF"/>
        <w:ind w:firstLine="709"/>
        <w:jc w:val="both"/>
        <w:rPr>
          <w:sz w:val="28"/>
          <w:szCs w:val="28"/>
        </w:rPr>
      </w:pPr>
      <w:r w:rsidRPr="00636403">
        <w:rPr>
          <w:sz w:val="28"/>
          <w:szCs w:val="28"/>
        </w:rPr>
        <w:t>П</w:t>
      </w:r>
      <w:r w:rsidR="004B751C" w:rsidRPr="00636403">
        <w:rPr>
          <w:sz w:val="28"/>
          <w:szCs w:val="28"/>
        </w:rPr>
        <w:t>омещения 4-й категории: помещения для занятий подвижными видами спорта;</w:t>
      </w:r>
    </w:p>
    <w:p w14:paraId="62CE9BB7" w14:textId="77777777" w:rsidR="00565CE6" w:rsidRDefault="000E780D" w:rsidP="00565CE6">
      <w:pPr>
        <w:shd w:val="clear" w:color="auto" w:fill="FFFFFF"/>
        <w:ind w:firstLine="709"/>
        <w:jc w:val="both"/>
        <w:rPr>
          <w:sz w:val="28"/>
          <w:szCs w:val="28"/>
        </w:rPr>
      </w:pPr>
      <w:r w:rsidRPr="00636403">
        <w:rPr>
          <w:sz w:val="28"/>
          <w:szCs w:val="28"/>
        </w:rPr>
        <w:t>П</w:t>
      </w:r>
      <w:r w:rsidR="004B751C" w:rsidRPr="00636403">
        <w:rPr>
          <w:sz w:val="28"/>
          <w:szCs w:val="28"/>
        </w:rPr>
        <w:t>омещения 5-й категории: помещения, в которых люди находятся в полураздетом виде (раздевалки, процедурные кабинеты, кабинеты врачей и т. п.);</w:t>
      </w:r>
    </w:p>
    <w:p w14:paraId="4FA3AD38" w14:textId="77777777" w:rsidR="004B751C" w:rsidRDefault="00565CE6" w:rsidP="00565CE6">
      <w:pPr>
        <w:shd w:val="clear" w:color="auto" w:fill="FFFFFF"/>
        <w:ind w:firstLine="709"/>
        <w:jc w:val="both"/>
        <w:rPr>
          <w:sz w:val="28"/>
          <w:szCs w:val="28"/>
        </w:rPr>
      </w:pPr>
      <w:r>
        <w:rPr>
          <w:sz w:val="28"/>
          <w:szCs w:val="28"/>
        </w:rPr>
        <w:t>П</w:t>
      </w:r>
      <w:r w:rsidR="004B751C" w:rsidRPr="00636403">
        <w:rPr>
          <w:sz w:val="28"/>
          <w:szCs w:val="28"/>
        </w:rPr>
        <w:t>омещения 6-й категории: помещения с временным пребыванием людей (вестибюли, гардеробные, коридоры, лестницы, санузлы, курительные, кладовые).</w:t>
      </w:r>
    </w:p>
    <w:p w14:paraId="0A646251" w14:textId="77777777" w:rsidR="004B751C" w:rsidRPr="00636403" w:rsidRDefault="004B751C" w:rsidP="004B751C">
      <w:pPr>
        <w:rPr>
          <w:b/>
          <w:sz w:val="28"/>
          <w:szCs w:val="28"/>
        </w:rPr>
      </w:pPr>
    </w:p>
    <w:p w14:paraId="0E0F8D71" w14:textId="77777777" w:rsidR="004B751C" w:rsidRPr="00B41B13" w:rsidRDefault="004B751C" w:rsidP="00B41B13">
      <w:pPr>
        <w:pStyle w:val="2"/>
        <w:spacing w:line="360" w:lineRule="auto"/>
        <w:rPr>
          <w:b/>
          <w:bCs/>
          <w:i w:val="0"/>
          <w:iCs w:val="0"/>
        </w:rPr>
      </w:pPr>
      <w:r w:rsidRPr="00B41B13">
        <w:rPr>
          <w:b/>
          <w:bCs/>
          <w:i w:val="0"/>
          <w:iCs w:val="0"/>
        </w:rPr>
        <w:t xml:space="preserve">Мероприятия по </w:t>
      </w:r>
      <w:r w:rsidR="000E780D" w:rsidRPr="00B41B13">
        <w:rPr>
          <w:b/>
          <w:bCs/>
          <w:i w:val="0"/>
          <w:iCs w:val="0"/>
        </w:rPr>
        <w:t xml:space="preserve">предотвращению неблагоприятного </w:t>
      </w:r>
      <w:r w:rsidRPr="00B41B13">
        <w:rPr>
          <w:b/>
          <w:bCs/>
          <w:i w:val="0"/>
          <w:iCs w:val="0"/>
        </w:rPr>
        <w:t>воздействия</w:t>
      </w:r>
      <w:r w:rsidR="000E780D" w:rsidRPr="00B41B13">
        <w:rPr>
          <w:b/>
          <w:bCs/>
          <w:i w:val="0"/>
          <w:iCs w:val="0"/>
        </w:rPr>
        <w:t xml:space="preserve"> </w:t>
      </w:r>
      <w:r w:rsidRPr="00B41B13">
        <w:rPr>
          <w:b/>
          <w:bCs/>
          <w:i w:val="0"/>
          <w:iCs w:val="0"/>
        </w:rPr>
        <w:t>микроклимата на организм человека</w:t>
      </w:r>
    </w:p>
    <w:p w14:paraId="7DAFF11E" w14:textId="77777777" w:rsidR="004B751C" w:rsidRPr="00636403" w:rsidRDefault="004B751C" w:rsidP="004B751C">
      <w:pPr>
        <w:pStyle w:val="Default"/>
        <w:ind w:firstLine="709"/>
        <w:jc w:val="both"/>
        <w:rPr>
          <w:rFonts w:ascii="Times New Roman" w:hAnsi="Times New Roman" w:cs="Times New Roman"/>
          <w:color w:val="auto"/>
          <w:sz w:val="28"/>
          <w:szCs w:val="28"/>
        </w:rPr>
      </w:pPr>
      <w:r w:rsidRPr="00636403">
        <w:rPr>
          <w:rFonts w:ascii="Times New Roman" w:hAnsi="Times New Roman" w:cs="Times New Roman"/>
          <w:color w:val="auto"/>
          <w:sz w:val="28"/>
          <w:szCs w:val="28"/>
        </w:rPr>
        <w:t>Для обеспечения требуемых параметров воздушной среды помещений применяют следующие технические мероприятия [2]:</w:t>
      </w:r>
    </w:p>
    <w:p w14:paraId="67AE1CC6" w14:textId="77777777" w:rsidR="004B751C" w:rsidRPr="00636403" w:rsidRDefault="004B751C" w:rsidP="004B751C">
      <w:pPr>
        <w:pStyle w:val="Default"/>
        <w:ind w:firstLine="709"/>
        <w:jc w:val="both"/>
        <w:rPr>
          <w:rFonts w:ascii="Times New Roman" w:hAnsi="Times New Roman" w:cs="Times New Roman"/>
          <w:color w:val="auto"/>
          <w:sz w:val="28"/>
          <w:szCs w:val="28"/>
        </w:rPr>
      </w:pPr>
      <w:r w:rsidRPr="00636403">
        <w:rPr>
          <w:rFonts w:ascii="Times New Roman" w:hAnsi="Times New Roman" w:cs="Times New Roman"/>
          <w:color w:val="auto"/>
          <w:sz w:val="28"/>
          <w:szCs w:val="28"/>
        </w:rPr>
        <w:t xml:space="preserve">1. </w:t>
      </w:r>
      <w:r w:rsidRPr="00636403">
        <w:rPr>
          <w:rFonts w:ascii="Times New Roman" w:hAnsi="Times New Roman" w:cs="Times New Roman"/>
          <w:b/>
          <w:i/>
          <w:color w:val="auto"/>
          <w:sz w:val="28"/>
          <w:szCs w:val="28"/>
        </w:rPr>
        <w:t>Обеспечение вентиляции</w:t>
      </w:r>
      <w:r w:rsidRPr="00636403">
        <w:rPr>
          <w:rFonts w:ascii="Times New Roman" w:hAnsi="Times New Roman" w:cs="Times New Roman"/>
          <w:color w:val="auto"/>
          <w:sz w:val="28"/>
          <w:szCs w:val="28"/>
        </w:rPr>
        <w:t>. Вентиляция – организованный воздухообмен, заключающийся в удалении загрязн</w:t>
      </w:r>
      <w:r w:rsidR="00031155">
        <w:rPr>
          <w:rFonts w:ascii="Times New Roman" w:hAnsi="Times New Roman" w:cs="Times New Roman"/>
          <w:color w:val="auto"/>
          <w:sz w:val="28"/>
          <w:szCs w:val="28"/>
        </w:rPr>
        <w:t>ё</w:t>
      </w:r>
      <w:r w:rsidRPr="00636403">
        <w:rPr>
          <w:rFonts w:ascii="Times New Roman" w:hAnsi="Times New Roman" w:cs="Times New Roman"/>
          <w:color w:val="auto"/>
          <w:sz w:val="28"/>
          <w:szCs w:val="28"/>
        </w:rPr>
        <w:t>нного или нагретого и подаче свежего наружного (или очищенного) воздуха. В зависимости от назначения используют различные системы вентиляции, которые можно систематизировать по отдельным признакам:</w:t>
      </w:r>
    </w:p>
    <w:p w14:paraId="25A68038"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по способу организации воздухообмена:</w:t>
      </w:r>
    </w:p>
    <w:p w14:paraId="536A5037"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 общеобменная, обеспечивающая требуемые параметры воздушной среды во всем помещении;</w:t>
      </w:r>
    </w:p>
    <w:p w14:paraId="6A46E7E0"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 местная – в отдельной части помещения;</w:t>
      </w:r>
    </w:p>
    <w:p w14:paraId="1AE71CDF"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по способу перемещения воздуха:</w:t>
      </w:r>
    </w:p>
    <w:p w14:paraId="20C6E382"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 естественная, осуществляемая за сч</w:t>
      </w:r>
      <w:r w:rsidR="00031155">
        <w:rPr>
          <w:rFonts w:ascii="Times New Roman" w:hAnsi="Times New Roman" w:cs="Times New Roman"/>
          <w:color w:val="auto"/>
          <w:sz w:val="28"/>
          <w:szCs w:val="28"/>
        </w:rPr>
        <w:t>ё</w:t>
      </w:r>
      <w:r w:rsidRPr="00636403">
        <w:rPr>
          <w:rFonts w:ascii="Times New Roman" w:hAnsi="Times New Roman" w:cs="Times New Roman"/>
          <w:color w:val="auto"/>
          <w:sz w:val="28"/>
          <w:szCs w:val="28"/>
        </w:rPr>
        <w:t>т разности температур воздуха внутри помещения и снаружи либо за сч</w:t>
      </w:r>
      <w:r w:rsidR="00031155">
        <w:rPr>
          <w:rFonts w:ascii="Times New Roman" w:hAnsi="Times New Roman" w:cs="Times New Roman"/>
          <w:color w:val="auto"/>
          <w:sz w:val="28"/>
          <w:szCs w:val="28"/>
        </w:rPr>
        <w:t>ё</w:t>
      </w:r>
      <w:r w:rsidRPr="00636403">
        <w:rPr>
          <w:rFonts w:ascii="Times New Roman" w:hAnsi="Times New Roman" w:cs="Times New Roman"/>
          <w:color w:val="auto"/>
          <w:sz w:val="28"/>
          <w:szCs w:val="28"/>
        </w:rPr>
        <w:t xml:space="preserve">т ветрового напора; примерами </w:t>
      </w:r>
      <w:r w:rsidRPr="00636403">
        <w:rPr>
          <w:rFonts w:ascii="Times New Roman" w:hAnsi="Times New Roman" w:cs="Times New Roman"/>
          <w:color w:val="auto"/>
          <w:sz w:val="28"/>
          <w:szCs w:val="28"/>
        </w:rPr>
        <w:lastRenderedPageBreak/>
        <w:t>естественной вентиляции служат проветривание, аэрация и др. Это наиболее простой в эксплуатации и экономичный тип вентиляции, однако имеющий существенные недостатки, поскольку поступающий воздух не подвергается обработке (подогрев, увлажнение, очистка от примесей и т.д.) и неэффективен в помещениях с сильно загрязн</w:t>
      </w:r>
      <w:r w:rsidR="00031155">
        <w:rPr>
          <w:rFonts w:ascii="Times New Roman" w:hAnsi="Times New Roman" w:cs="Times New Roman"/>
          <w:color w:val="auto"/>
          <w:sz w:val="28"/>
          <w:szCs w:val="28"/>
        </w:rPr>
        <w:t>ё</w:t>
      </w:r>
      <w:r w:rsidRPr="00636403">
        <w:rPr>
          <w:rFonts w:ascii="Times New Roman" w:hAnsi="Times New Roman" w:cs="Times New Roman"/>
          <w:color w:val="auto"/>
          <w:sz w:val="28"/>
          <w:szCs w:val="28"/>
        </w:rPr>
        <w:t>нным воздухом;</w:t>
      </w:r>
    </w:p>
    <w:p w14:paraId="7019F227"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 механическая, при которой перемещение воздуха осуществляется при помощи вентиляторов;</w:t>
      </w:r>
    </w:p>
    <w:p w14:paraId="5173E94A"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по способу подачи и удаления воздуха:</w:t>
      </w:r>
    </w:p>
    <w:p w14:paraId="6E441473" w14:textId="77777777" w:rsidR="004B751C" w:rsidRPr="00636403" w:rsidRDefault="004B751C" w:rsidP="004B751C">
      <w:pPr>
        <w:pStyle w:val="Default"/>
        <w:spacing w:after="38"/>
        <w:ind w:firstLine="709"/>
        <w:jc w:val="both"/>
        <w:rPr>
          <w:rFonts w:ascii="Times New Roman" w:hAnsi="Times New Roman" w:cs="Times New Roman"/>
          <w:color w:val="auto"/>
          <w:sz w:val="28"/>
          <w:szCs w:val="28"/>
        </w:rPr>
      </w:pPr>
      <w:r w:rsidRPr="00636403">
        <w:rPr>
          <w:rFonts w:ascii="Times New Roman" w:hAnsi="Times New Roman" w:cs="Times New Roman"/>
          <w:color w:val="auto"/>
          <w:sz w:val="28"/>
          <w:szCs w:val="28"/>
        </w:rPr>
        <w:t>- приточная, основанная на подаче чистого воздуха в помещение;</w:t>
      </w:r>
    </w:p>
    <w:p w14:paraId="201F7167" w14:textId="77777777" w:rsidR="009C274A" w:rsidRPr="009C274A" w:rsidRDefault="004B751C" w:rsidP="004B751C">
      <w:pPr>
        <w:pStyle w:val="Default"/>
        <w:spacing w:after="38"/>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 вытяжная, основанная на удалении загрязн</w:t>
      </w:r>
      <w:r w:rsidR="00031155">
        <w:rPr>
          <w:rFonts w:ascii="Times New Roman" w:hAnsi="Times New Roman" w:cs="Times New Roman"/>
          <w:color w:val="auto"/>
          <w:sz w:val="28"/>
          <w:szCs w:val="28"/>
        </w:rPr>
        <w:t>ё</w:t>
      </w:r>
      <w:r w:rsidRPr="00636403">
        <w:rPr>
          <w:rFonts w:ascii="Times New Roman" w:hAnsi="Times New Roman" w:cs="Times New Roman"/>
          <w:color w:val="auto"/>
          <w:sz w:val="28"/>
          <w:szCs w:val="28"/>
        </w:rPr>
        <w:t>нного воздуха;</w:t>
      </w:r>
    </w:p>
    <w:p w14:paraId="481627A7" w14:textId="77777777" w:rsidR="009C274A" w:rsidRPr="009C274A" w:rsidRDefault="004B751C" w:rsidP="004B751C">
      <w:pPr>
        <w:pStyle w:val="Default"/>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 приточно-вытяжная, представляющая сочетание обоих способов.</w:t>
      </w:r>
    </w:p>
    <w:p w14:paraId="27F137C7" w14:textId="77777777" w:rsidR="004B751C" w:rsidRPr="00636403" w:rsidRDefault="004B751C" w:rsidP="004B751C">
      <w:pPr>
        <w:pStyle w:val="Default"/>
        <w:ind w:firstLine="709"/>
        <w:jc w:val="both"/>
        <w:rPr>
          <w:rFonts w:ascii="Times New Roman" w:hAnsi="Times New Roman" w:cs="Times New Roman"/>
          <w:color w:val="auto"/>
          <w:sz w:val="28"/>
          <w:szCs w:val="28"/>
        </w:rPr>
      </w:pPr>
      <w:r w:rsidRPr="00636403">
        <w:rPr>
          <w:rFonts w:ascii="Times New Roman" w:hAnsi="Times New Roman" w:cs="Times New Roman"/>
          <w:color w:val="auto"/>
          <w:sz w:val="28"/>
          <w:szCs w:val="28"/>
        </w:rPr>
        <w:t xml:space="preserve">Кроме того, такие применяются технические устройства как </w:t>
      </w:r>
      <w:r w:rsidRPr="00636403">
        <w:rPr>
          <w:rFonts w:ascii="Times New Roman" w:hAnsi="Times New Roman" w:cs="Times New Roman"/>
          <w:i/>
          <w:iCs/>
          <w:color w:val="auto"/>
          <w:sz w:val="28"/>
          <w:szCs w:val="28"/>
        </w:rPr>
        <w:t xml:space="preserve">воздушные души, воздушные оазисы, воздушные завесы. </w:t>
      </w:r>
      <w:r w:rsidRPr="00636403">
        <w:rPr>
          <w:rFonts w:ascii="Times New Roman" w:hAnsi="Times New Roman" w:cs="Times New Roman"/>
          <w:color w:val="auto"/>
          <w:sz w:val="28"/>
          <w:szCs w:val="28"/>
        </w:rPr>
        <w:t>Параметры воздуха, поступающего в помещение при использовании систем вентиляции, задаются ГОСТ 12.1.005 –88 [3]. Если в помещении нет вредных выделений, то вентиляция должна обеспечивать воздухообмен не менее 30 м</w:t>
      </w:r>
      <w:r w:rsidRPr="00636403">
        <w:rPr>
          <w:rFonts w:ascii="Times New Roman" w:hAnsi="Times New Roman" w:cs="Times New Roman"/>
          <w:color w:val="auto"/>
          <w:sz w:val="28"/>
          <w:szCs w:val="28"/>
          <w:vertAlign w:val="superscript"/>
        </w:rPr>
        <w:t>3</w:t>
      </w:r>
      <w:r w:rsidRPr="00636403">
        <w:rPr>
          <w:rFonts w:ascii="Times New Roman" w:hAnsi="Times New Roman" w:cs="Times New Roman"/>
          <w:color w:val="auto"/>
          <w:sz w:val="28"/>
          <w:szCs w:val="28"/>
        </w:rPr>
        <w:t>/ч на человека (в помещениях с объ</w:t>
      </w:r>
      <w:r w:rsidR="00031155">
        <w:rPr>
          <w:rFonts w:ascii="Times New Roman" w:hAnsi="Times New Roman" w:cs="Times New Roman"/>
          <w:color w:val="auto"/>
          <w:sz w:val="28"/>
          <w:szCs w:val="28"/>
        </w:rPr>
        <w:t>ё</w:t>
      </w:r>
      <w:r w:rsidRPr="00636403">
        <w:rPr>
          <w:rFonts w:ascii="Times New Roman" w:hAnsi="Times New Roman" w:cs="Times New Roman"/>
          <w:color w:val="auto"/>
          <w:sz w:val="28"/>
          <w:szCs w:val="28"/>
        </w:rPr>
        <w:t>мом до 20 м</w:t>
      </w:r>
      <w:r w:rsidRPr="00636403">
        <w:rPr>
          <w:rFonts w:ascii="Times New Roman" w:hAnsi="Times New Roman" w:cs="Times New Roman"/>
          <w:color w:val="auto"/>
          <w:sz w:val="28"/>
          <w:szCs w:val="28"/>
          <w:vertAlign w:val="superscript"/>
        </w:rPr>
        <w:t>3</w:t>
      </w:r>
      <w:r w:rsidRPr="00636403">
        <w:rPr>
          <w:rFonts w:ascii="Times New Roman" w:hAnsi="Times New Roman" w:cs="Times New Roman"/>
          <w:color w:val="auto"/>
          <w:sz w:val="28"/>
          <w:szCs w:val="28"/>
        </w:rPr>
        <w:t xml:space="preserve"> на одного человека).</w:t>
      </w:r>
    </w:p>
    <w:p w14:paraId="76BFBC46" w14:textId="77777777" w:rsidR="009C274A" w:rsidRPr="009C274A" w:rsidRDefault="004B751C" w:rsidP="004B751C">
      <w:pPr>
        <w:pStyle w:val="Default"/>
        <w:spacing w:after="36"/>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2. Кондиционирование – применение специальных аппаратов, автоматически обрабатывающих подаваемый воздух в соответствии с заданными параметрами по температуре, влажности, скорости движения и чистоте воздуха. Кондиционеры могут быть местными и центральными. Активное использование в последние годы кондиционеров на производстве, в офисах, а также в быту, несомненно, оправдано, однако следует помнить о негативных последствиях для здоровья постоянного пребывания в кондиционированном воздухе.</w:t>
      </w:r>
    </w:p>
    <w:p w14:paraId="74262AA5" w14:textId="77777777" w:rsidR="004B751C" w:rsidRPr="00636403" w:rsidRDefault="004B751C" w:rsidP="004B751C">
      <w:pPr>
        <w:pStyle w:val="Default"/>
        <w:spacing w:after="36"/>
        <w:ind w:firstLine="709"/>
        <w:jc w:val="both"/>
        <w:rPr>
          <w:rFonts w:ascii="Times New Roman" w:hAnsi="Times New Roman" w:cs="Times New Roman"/>
          <w:color w:val="auto"/>
          <w:sz w:val="28"/>
          <w:szCs w:val="28"/>
        </w:rPr>
      </w:pPr>
      <w:r w:rsidRPr="00636403">
        <w:rPr>
          <w:rFonts w:ascii="Times New Roman" w:hAnsi="Times New Roman" w:cs="Times New Roman"/>
          <w:color w:val="auto"/>
          <w:sz w:val="28"/>
          <w:szCs w:val="28"/>
        </w:rPr>
        <w:t>3. Отопление - использование нагревательных приборов для поддержания требуемой температуры воздуха в помещении в холодное время года. В зависимости от теплоносителя системы отопления бывают водяные, паровые, воздушные и комбинированные.</w:t>
      </w:r>
    </w:p>
    <w:p w14:paraId="67EFDE33" w14:textId="77777777" w:rsidR="009C274A" w:rsidRPr="009C274A" w:rsidRDefault="004B751C" w:rsidP="004B751C">
      <w:pPr>
        <w:pStyle w:val="Default"/>
        <w:spacing w:after="36"/>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4. Механизация и автоматизация производственных процессов позволяет изолировать человека от неблагоприятных факторов воздушной среды либо снизить трудовую нагрузку (перемещение тяжестей, передвижения, ручной труд и др.). Для этого используются системы дистанционного управления, внедряются новые технологии, сокращающие или исключающие непосредственное присутствие человека и отводящие ему лишь контролирующую роль.</w:t>
      </w:r>
    </w:p>
    <w:p w14:paraId="2C2B8C59" w14:textId="77777777" w:rsidR="009C274A" w:rsidRPr="009C274A" w:rsidRDefault="004B751C" w:rsidP="004B751C">
      <w:pPr>
        <w:pStyle w:val="Default"/>
        <w:spacing w:after="36"/>
        <w:ind w:firstLine="709"/>
        <w:jc w:val="both"/>
        <w:rPr>
          <w:rFonts w:ascii="Times New Roman" w:hAnsi="Times New Roman" w:cs="Times New Roman"/>
          <w:color w:val="auto"/>
          <w:sz w:val="28"/>
          <w:szCs w:val="28"/>
          <w:vertAlign w:val="subscript"/>
        </w:rPr>
      </w:pPr>
      <w:r w:rsidRPr="00636403">
        <w:rPr>
          <w:rFonts w:ascii="Times New Roman" w:hAnsi="Times New Roman" w:cs="Times New Roman"/>
          <w:color w:val="auto"/>
          <w:sz w:val="28"/>
          <w:szCs w:val="28"/>
        </w:rPr>
        <w:t>5. Герметизация и теплоизоляция оборудования заключается в экранировании источников теплового излучения, т.е. применении материалов, ограничивающих либо исключающих воздействие на человека высоких температур.</w:t>
      </w:r>
    </w:p>
    <w:p w14:paraId="3242410C" w14:textId="77777777" w:rsidR="004B751C" w:rsidRPr="00636403" w:rsidRDefault="004B751C" w:rsidP="004B751C">
      <w:pPr>
        <w:pStyle w:val="Default"/>
        <w:ind w:firstLine="709"/>
        <w:jc w:val="both"/>
        <w:rPr>
          <w:rFonts w:ascii="Times New Roman" w:hAnsi="Times New Roman" w:cs="Times New Roman"/>
          <w:color w:val="auto"/>
          <w:sz w:val="28"/>
          <w:szCs w:val="28"/>
        </w:rPr>
      </w:pPr>
      <w:r w:rsidRPr="00636403">
        <w:rPr>
          <w:rFonts w:ascii="Times New Roman" w:hAnsi="Times New Roman" w:cs="Times New Roman"/>
          <w:color w:val="auto"/>
          <w:sz w:val="28"/>
          <w:szCs w:val="28"/>
        </w:rPr>
        <w:lastRenderedPageBreak/>
        <w:t>6. Применение средств индивидуальной защиты (СИЗ) – спецодежда, обувь, рукавицы, головные уборы, маски и др. Для профилактики перегревов СИЗ изготавливают из хлопчатобумажных, суконных, штапельных тканей, от переохлаждений – из шерсти, меха, искусственных теплозащитных тканей, одежду с подогревом и т.д.</w:t>
      </w:r>
    </w:p>
    <w:p w14:paraId="246A4244" w14:textId="77777777" w:rsidR="004B751C" w:rsidRPr="00636403" w:rsidRDefault="004B751C" w:rsidP="004B751C">
      <w:pPr>
        <w:tabs>
          <w:tab w:val="left" w:pos="426"/>
        </w:tabs>
        <w:ind w:firstLine="709"/>
        <w:jc w:val="both"/>
        <w:rPr>
          <w:sz w:val="28"/>
          <w:szCs w:val="28"/>
        </w:rPr>
      </w:pPr>
      <w:r w:rsidRPr="00636403">
        <w:rPr>
          <w:sz w:val="28"/>
          <w:szCs w:val="28"/>
        </w:rPr>
        <w:t>Для сокращения воздействий неблагоприятной воздушной среды применяются также организационные и лечебно-профилактические мероприятия: сокращение продолжительности рабочего дня, дополнительные перерывы, гидропроцедуры, дополнительное питание и рациональный питьевой режим, медицинские осмотры и др.</w:t>
      </w:r>
    </w:p>
    <w:p w14:paraId="1361D890" w14:textId="77777777" w:rsidR="00220EC6" w:rsidRPr="00636403" w:rsidRDefault="00220EC6" w:rsidP="00220EC6">
      <w:pPr>
        <w:tabs>
          <w:tab w:val="left" w:pos="426"/>
        </w:tabs>
        <w:overflowPunct w:val="0"/>
        <w:autoSpaceDE w:val="0"/>
        <w:autoSpaceDN w:val="0"/>
        <w:adjustRightInd w:val="0"/>
        <w:jc w:val="center"/>
        <w:textAlignment w:val="baseline"/>
        <w:rPr>
          <w:b/>
          <w:bCs/>
          <w:iCs/>
          <w:sz w:val="28"/>
        </w:rPr>
      </w:pPr>
    </w:p>
    <w:p w14:paraId="0F90D9E1" w14:textId="77777777" w:rsidR="004B751C" w:rsidRPr="00B41B13" w:rsidRDefault="004B751C" w:rsidP="00B41B13">
      <w:pPr>
        <w:pStyle w:val="2"/>
        <w:spacing w:line="360" w:lineRule="auto"/>
        <w:rPr>
          <w:b/>
          <w:bCs/>
          <w:i w:val="0"/>
          <w:iCs w:val="0"/>
        </w:rPr>
      </w:pPr>
      <w:r w:rsidRPr="00B41B13">
        <w:rPr>
          <w:b/>
          <w:bCs/>
          <w:i w:val="0"/>
          <w:iCs w:val="0"/>
        </w:rPr>
        <w:t>Указания по технике безопасности</w:t>
      </w:r>
    </w:p>
    <w:p w14:paraId="08CD6BB4" w14:textId="77777777" w:rsidR="004B751C" w:rsidRPr="00636403" w:rsidRDefault="004B751C" w:rsidP="00100AFA">
      <w:pPr>
        <w:numPr>
          <w:ilvl w:val="0"/>
          <w:numId w:val="32"/>
        </w:numPr>
        <w:tabs>
          <w:tab w:val="left" w:pos="284"/>
          <w:tab w:val="left" w:pos="426"/>
          <w:tab w:val="left" w:pos="567"/>
        </w:tabs>
        <w:overflowPunct w:val="0"/>
        <w:autoSpaceDE w:val="0"/>
        <w:autoSpaceDN w:val="0"/>
        <w:adjustRightInd w:val="0"/>
        <w:ind w:firstLine="349"/>
        <w:textAlignment w:val="baseline"/>
        <w:rPr>
          <w:sz w:val="28"/>
        </w:rPr>
      </w:pPr>
      <w:r w:rsidRPr="00636403">
        <w:rPr>
          <w:sz w:val="28"/>
        </w:rPr>
        <w:t>Строго соблюдать инструкцию по технике безопасности на стенде.</w:t>
      </w:r>
    </w:p>
    <w:p w14:paraId="6A9F3050" w14:textId="77777777" w:rsidR="004B751C" w:rsidRPr="00636403" w:rsidRDefault="004B751C" w:rsidP="00100AFA">
      <w:pPr>
        <w:numPr>
          <w:ilvl w:val="0"/>
          <w:numId w:val="32"/>
        </w:numPr>
        <w:tabs>
          <w:tab w:val="left" w:pos="426"/>
        </w:tabs>
        <w:overflowPunct w:val="0"/>
        <w:autoSpaceDE w:val="0"/>
        <w:autoSpaceDN w:val="0"/>
        <w:adjustRightInd w:val="0"/>
        <w:ind w:left="0" w:firstLine="709"/>
        <w:textAlignment w:val="baseline"/>
        <w:rPr>
          <w:sz w:val="28"/>
        </w:rPr>
      </w:pPr>
      <w:r w:rsidRPr="00636403">
        <w:rPr>
          <w:sz w:val="28"/>
        </w:rPr>
        <w:t>Не включать стенд без проверки его преподавателем.</w:t>
      </w:r>
    </w:p>
    <w:p w14:paraId="3E22BF4D" w14:textId="77777777" w:rsidR="004B751C" w:rsidRPr="00636403" w:rsidRDefault="004B751C" w:rsidP="00100AFA">
      <w:pPr>
        <w:numPr>
          <w:ilvl w:val="0"/>
          <w:numId w:val="32"/>
        </w:numPr>
        <w:tabs>
          <w:tab w:val="left" w:pos="426"/>
        </w:tabs>
        <w:overflowPunct w:val="0"/>
        <w:autoSpaceDE w:val="0"/>
        <w:autoSpaceDN w:val="0"/>
        <w:adjustRightInd w:val="0"/>
        <w:ind w:left="0" w:firstLine="709"/>
        <w:textAlignment w:val="baseline"/>
        <w:rPr>
          <w:sz w:val="28"/>
        </w:rPr>
      </w:pPr>
      <w:r w:rsidRPr="00636403">
        <w:rPr>
          <w:sz w:val="28"/>
        </w:rPr>
        <w:t>В случае неисправности отключить стенд.</w:t>
      </w:r>
    </w:p>
    <w:p w14:paraId="63ECFDF2" w14:textId="77777777" w:rsidR="00F3658E" w:rsidRDefault="00F3658E" w:rsidP="004B751C">
      <w:pPr>
        <w:ind w:firstLine="426"/>
        <w:jc w:val="center"/>
        <w:rPr>
          <w:b/>
          <w:bCs/>
          <w:iCs/>
          <w:sz w:val="28"/>
        </w:rPr>
      </w:pPr>
    </w:p>
    <w:p w14:paraId="68801F34" w14:textId="77777777" w:rsidR="004B751C" w:rsidRPr="00B41B13" w:rsidRDefault="004B751C" w:rsidP="00B41B13">
      <w:pPr>
        <w:pStyle w:val="2"/>
        <w:spacing w:line="360" w:lineRule="auto"/>
        <w:rPr>
          <w:b/>
          <w:bCs/>
          <w:i w:val="0"/>
          <w:iCs w:val="0"/>
        </w:rPr>
      </w:pPr>
      <w:r w:rsidRPr="00B41B13">
        <w:rPr>
          <w:b/>
          <w:bCs/>
          <w:i w:val="0"/>
          <w:iCs w:val="0"/>
        </w:rPr>
        <w:t>Применяемое оборудование</w:t>
      </w:r>
    </w:p>
    <w:p w14:paraId="40958183" w14:textId="77777777" w:rsidR="004B751C" w:rsidRPr="00636403" w:rsidRDefault="004B751C" w:rsidP="004B751C">
      <w:pPr>
        <w:ind w:firstLine="709"/>
        <w:jc w:val="both"/>
        <w:rPr>
          <w:sz w:val="28"/>
        </w:rPr>
      </w:pPr>
      <w:r w:rsidRPr="00636403">
        <w:rPr>
          <w:sz w:val="28"/>
        </w:rPr>
        <w:t>Лабораторная установка представляет собой макет помещения для моделирования различных метеорологических условий на рабочих местах.</w:t>
      </w:r>
    </w:p>
    <w:p w14:paraId="22E9FEFD" w14:textId="77777777" w:rsidR="004B751C" w:rsidRPr="00636403" w:rsidRDefault="004B751C" w:rsidP="007D0630">
      <w:pPr>
        <w:framePr w:w="6979" w:hSpace="141" w:wrap="auto" w:vAnchor="text" w:hAnchor="page" w:x="1096" w:y="474"/>
        <w:ind w:right="-2371"/>
        <w:jc w:val="center"/>
      </w:pPr>
      <w:r w:rsidRPr="00636403">
        <w:object w:dxaOrig="6346" w:dyaOrig="3390" w14:anchorId="62E5E68E">
          <v:shape id="_x0000_i1070" type="#_x0000_t75" style="width:317.8pt;height:167.15pt" o:ole="">
            <v:imagedata r:id="rId110" o:title=""/>
          </v:shape>
          <o:OLEObject Type="Embed" ProgID="PBrush" ShapeID="_x0000_i1070" DrawAspect="Content" ObjectID="_1786964478" r:id="rId111"/>
        </w:object>
      </w:r>
    </w:p>
    <w:p w14:paraId="6E9D1C5A" w14:textId="77777777" w:rsidR="004B751C" w:rsidRPr="00636403" w:rsidRDefault="004B751C" w:rsidP="007D0630">
      <w:pPr>
        <w:pStyle w:val="afc"/>
        <w:framePr w:w="6979" w:wrap="auto" w:x="809" w:y="4141"/>
        <w:ind w:right="-2676"/>
        <w:rPr>
          <w:i w:val="0"/>
        </w:rPr>
      </w:pPr>
      <w:r w:rsidRPr="00636403">
        <w:rPr>
          <w:i w:val="0"/>
        </w:rPr>
        <w:t xml:space="preserve">Рис. </w:t>
      </w:r>
      <w:r w:rsidR="00377D9A">
        <w:rPr>
          <w:i w:val="0"/>
        </w:rPr>
        <w:t>10.</w:t>
      </w:r>
      <w:r w:rsidRPr="00636403">
        <w:rPr>
          <w:i w:val="0"/>
        </w:rPr>
        <w:t>1</w:t>
      </w:r>
      <w:r w:rsidR="00377D9A">
        <w:rPr>
          <w:i w:val="0"/>
        </w:rPr>
        <w:t xml:space="preserve"> </w:t>
      </w:r>
      <w:r w:rsidR="007D0630" w:rsidRPr="00636403">
        <w:rPr>
          <w:i w:val="0"/>
        </w:rPr>
        <w:t>Устройство макета</w:t>
      </w:r>
    </w:p>
    <w:p w14:paraId="6DB01CEB" w14:textId="77777777" w:rsidR="007D0630" w:rsidRPr="00636403" w:rsidRDefault="007D0630" w:rsidP="004B751C">
      <w:pPr>
        <w:ind w:firstLine="709"/>
        <w:jc w:val="both"/>
        <w:rPr>
          <w:sz w:val="28"/>
        </w:rPr>
      </w:pPr>
    </w:p>
    <w:p w14:paraId="15F5D167" w14:textId="77777777" w:rsidR="007D0630" w:rsidRPr="00636403" w:rsidRDefault="007D0630" w:rsidP="004B751C">
      <w:pPr>
        <w:ind w:firstLine="709"/>
        <w:jc w:val="both"/>
        <w:rPr>
          <w:sz w:val="28"/>
        </w:rPr>
      </w:pPr>
    </w:p>
    <w:p w14:paraId="6C98C48F" w14:textId="77777777" w:rsidR="007D0630" w:rsidRPr="00636403" w:rsidRDefault="007D0630" w:rsidP="004B751C">
      <w:pPr>
        <w:ind w:firstLine="709"/>
        <w:jc w:val="both"/>
        <w:rPr>
          <w:sz w:val="28"/>
        </w:rPr>
      </w:pPr>
    </w:p>
    <w:p w14:paraId="33E56B5C" w14:textId="77777777" w:rsidR="007D0630" w:rsidRPr="00636403" w:rsidRDefault="007D0630" w:rsidP="004B751C">
      <w:pPr>
        <w:ind w:firstLine="709"/>
        <w:jc w:val="both"/>
        <w:rPr>
          <w:sz w:val="28"/>
        </w:rPr>
      </w:pPr>
    </w:p>
    <w:p w14:paraId="0F99A6E3" w14:textId="77777777" w:rsidR="007D0630" w:rsidRPr="00636403" w:rsidRDefault="007D0630" w:rsidP="004B751C">
      <w:pPr>
        <w:ind w:firstLine="709"/>
        <w:jc w:val="both"/>
        <w:rPr>
          <w:sz w:val="28"/>
        </w:rPr>
      </w:pPr>
    </w:p>
    <w:p w14:paraId="6114D114" w14:textId="77777777" w:rsidR="007D0630" w:rsidRPr="00636403" w:rsidRDefault="007D0630" w:rsidP="004B751C">
      <w:pPr>
        <w:ind w:firstLine="709"/>
        <w:jc w:val="both"/>
        <w:rPr>
          <w:sz w:val="28"/>
        </w:rPr>
      </w:pPr>
    </w:p>
    <w:p w14:paraId="1EA110C5" w14:textId="77777777" w:rsidR="007D0630" w:rsidRPr="00636403" w:rsidRDefault="007D0630" w:rsidP="004B751C">
      <w:pPr>
        <w:ind w:firstLine="709"/>
        <w:jc w:val="both"/>
        <w:rPr>
          <w:sz w:val="28"/>
        </w:rPr>
      </w:pPr>
    </w:p>
    <w:p w14:paraId="2FF539D1" w14:textId="77777777" w:rsidR="007D0630" w:rsidRPr="00636403" w:rsidRDefault="007D0630" w:rsidP="004B751C">
      <w:pPr>
        <w:ind w:firstLine="709"/>
        <w:jc w:val="both"/>
        <w:rPr>
          <w:sz w:val="28"/>
        </w:rPr>
      </w:pPr>
    </w:p>
    <w:p w14:paraId="7718C37C" w14:textId="77777777" w:rsidR="007D0630" w:rsidRPr="00636403" w:rsidRDefault="007D0630" w:rsidP="004B751C">
      <w:pPr>
        <w:ind w:firstLine="709"/>
        <w:jc w:val="both"/>
        <w:rPr>
          <w:sz w:val="28"/>
        </w:rPr>
      </w:pPr>
    </w:p>
    <w:p w14:paraId="06AB143E" w14:textId="77777777" w:rsidR="007D0630" w:rsidRPr="00636403" w:rsidRDefault="007D0630" w:rsidP="004B751C">
      <w:pPr>
        <w:ind w:firstLine="709"/>
        <w:jc w:val="both"/>
        <w:rPr>
          <w:sz w:val="28"/>
        </w:rPr>
      </w:pPr>
    </w:p>
    <w:p w14:paraId="43491B7B" w14:textId="77777777" w:rsidR="007D0630" w:rsidRPr="00636403" w:rsidRDefault="007D0630" w:rsidP="004B751C">
      <w:pPr>
        <w:ind w:firstLine="709"/>
        <w:jc w:val="both"/>
        <w:rPr>
          <w:sz w:val="28"/>
        </w:rPr>
      </w:pPr>
    </w:p>
    <w:p w14:paraId="00C0E0EA" w14:textId="77777777" w:rsidR="007D0630" w:rsidRPr="00636403" w:rsidRDefault="007D0630" w:rsidP="004B751C">
      <w:pPr>
        <w:ind w:firstLine="709"/>
        <w:jc w:val="both"/>
        <w:rPr>
          <w:sz w:val="28"/>
        </w:rPr>
      </w:pPr>
    </w:p>
    <w:p w14:paraId="3421177C" w14:textId="77777777" w:rsidR="007D0630" w:rsidRPr="00636403" w:rsidRDefault="007D0630" w:rsidP="004B751C">
      <w:pPr>
        <w:ind w:firstLine="709"/>
        <w:jc w:val="both"/>
        <w:rPr>
          <w:sz w:val="28"/>
        </w:rPr>
      </w:pPr>
    </w:p>
    <w:p w14:paraId="42D3B307" w14:textId="77777777" w:rsidR="007D0630" w:rsidRPr="00636403" w:rsidRDefault="007D0630" w:rsidP="004B751C">
      <w:pPr>
        <w:ind w:firstLine="709"/>
        <w:jc w:val="both"/>
        <w:rPr>
          <w:sz w:val="28"/>
        </w:rPr>
      </w:pPr>
    </w:p>
    <w:p w14:paraId="12807683" w14:textId="77777777" w:rsidR="004B751C" w:rsidRPr="00636403" w:rsidRDefault="004B751C" w:rsidP="004B751C">
      <w:pPr>
        <w:ind w:firstLine="709"/>
        <w:jc w:val="both"/>
        <w:rPr>
          <w:sz w:val="28"/>
        </w:rPr>
      </w:pPr>
      <w:r w:rsidRPr="00636403">
        <w:rPr>
          <w:sz w:val="28"/>
        </w:rPr>
        <w:t xml:space="preserve">Внутри макета (рис. </w:t>
      </w:r>
      <w:r w:rsidR="00220EC6" w:rsidRPr="00636403">
        <w:rPr>
          <w:sz w:val="28"/>
        </w:rPr>
        <w:t>10.</w:t>
      </w:r>
      <w:r w:rsidRPr="00636403">
        <w:rPr>
          <w:sz w:val="28"/>
        </w:rPr>
        <w:t xml:space="preserve">1) для измерения основных параметром микроклимата установлены аспирационный психрометр (1), барометр (2), анемометр крыльчатый (3), анемометр чашечный (4), секундомер (5), гигрометр (6). Для создания воздушного потока на лабораторном стенде имеется вентилятор, включение которого производится тумблером (7). Для изменения влажности воздуха внутри макета имеется </w:t>
      </w:r>
      <w:r w:rsidR="00052E77">
        <w:rPr>
          <w:sz w:val="28"/>
        </w:rPr>
        <w:t>ёмкост</w:t>
      </w:r>
      <w:r w:rsidRPr="00636403">
        <w:rPr>
          <w:sz w:val="28"/>
        </w:rPr>
        <w:t>ь с водой (8).</w:t>
      </w:r>
    </w:p>
    <w:p w14:paraId="430B3AE0" w14:textId="77777777" w:rsidR="004B751C" w:rsidRPr="00636403" w:rsidRDefault="004B751C" w:rsidP="004B751C">
      <w:pPr>
        <w:ind w:firstLine="709"/>
        <w:jc w:val="both"/>
        <w:rPr>
          <w:sz w:val="28"/>
        </w:rPr>
      </w:pPr>
      <w:r w:rsidRPr="00636403">
        <w:rPr>
          <w:sz w:val="28"/>
        </w:rPr>
        <w:lastRenderedPageBreak/>
        <w:t>В обычных условиях для измерения температуры воздуха используются термометры (ртутные или спиртовые), термографы (регистрирующие изменение температуры за определенное время) и сухие термометры психрометров. Для определения влажности воздуха применяются переносные аспирационные психрометры (Ассмана), реже стационарные психрометры (Августа) и гигрометры.</w:t>
      </w:r>
    </w:p>
    <w:p w14:paraId="3396EA99" w14:textId="77777777" w:rsidR="004B751C" w:rsidRPr="00636403" w:rsidRDefault="004B751C" w:rsidP="004B751C">
      <w:pPr>
        <w:ind w:firstLine="709"/>
        <w:jc w:val="both"/>
        <w:rPr>
          <w:sz w:val="28"/>
        </w:rPr>
      </w:pPr>
      <w:r w:rsidRPr="00636403">
        <w:rPr>
          <w:sz w:val="28"/>
        </w:rPr>
        <w:t>Скорость движения воздуха измеряется крыльчатыми и чашечными анемометрами, а также термоанемометрами.</w:t>
      </w:r>
    </w:p>
    <w:p w14:paraId="4A6AD2C8" w14:textId="77777777" w:rsidR="004B751C" w:rsidRPr="00DE55CE" w:rsidRDefault="004B751C" w:rsidP="00DE55CE">
      <w:pPr>
        <w:rPr>
          <w:sz w:val="28"/>
          <w:szCs w:val="28"/>
        </w:rPr>
      </w:pPr>
    </w:p>
    <w:p w14:paraId="5A1BDADA" w14:textId="77777777" w:rsidR="004B751C" w:rsidRPr="00DE55CE" w:rsidRDefault="004B751C" w:rsidP="00DE55CE">
      <w:pPr>
        <w:jc w:val="center"/>
        <w:rPr>
          <w:i/>
          <w:iCs/>
          <w:sz w:val="28"/>
          <w:szCs w:val="28"/>
        </w:rPr>
      </w:pPr>
      <w:bookmarkStart w:id="50" w:name="_Toc498288838"/>
      <w:r w:rsidRPr="00DE55CE">
        <w:rPr>
          <w:i/>
          <w:iCs/>
          <w:sz w:val="28"/>
          <w:szCs w:val="28"/>
        </w:rPr>
        <w:t>Аспирационный психрометр МВ-4М</w:t>
      </w:r>
      <w:bookmarkEnd w:id="50"/>
    </w:p>
    <w:p w14:paraId="47B15D19" w14:textId="77777777" w:rsidR="009C274A" w:rsidRPr="009C274A" w:rsidRDefault="004B751C" w:rsidP="004B751C">
      <w:pPr>
        <w:ind w:firstLine="709"/>
        <w:jc w:val="both"/>
        <w:rPr>
          <w:sz w:val="28"/>
          <w:vertAlign w:val="subscript"/>
        </w:rPr>
      </w:pPr>
      <w:r w:rsidRPr="00636403">
        <w:rPr>
          <w:sz w:val="28"/>
        </w:rPr>
        <w:t>Аспирационный психрометр МВ-4М предназначен для определения относительной влажности воздуха в диапазоне от 10 до 100 % при температуре от -30 до +50</w:t>
      </w:r>
      <w:r w:rsidRPr="00636403">
        <w:rPr>
          <w:sz w:val="28"/>
          <w:vertAlign w:val="superscript"/>
        </w:rPr>
        <w:t>0</w:t>
      </w:r>
      <w:r w:rsidRPr="00636403">
        <w:rPr>
          <w:sz w:val="28"/>
        </w:rPr>
        <w:t xml:space="preserve"> С (рис. </w:t>
      </w:r>
      <w:r w:rsidR="007D0630" w:rsidRPr="00636403">
        <w:rPr>
          <w:sz w:val="28"/>
        </w:rPr>
        <w:t>10.</w:t>
      </w:r>
      <w:r w:rsidRPr="00636403">
        <w:rPr>
          <w:sz w:val="28"/>
        </w:rPr>
        <w:t>2). Цена деления шкал термометров не более 0,2</w:t>
      </w:r>
      <w:r w:rsidRPr="00636403">
        <w:rPr>
          <w:sz w:val="28"/>
          <w:vertAlign w:val="superscript"/>
        </w:rPr>
        <w:t>0</w:t>
      </w:r>
      <w:r w:rsidRPr="00636403">
        <w:rPr>
          <w:sz w:val="28"/>
        </w:rPr>
        <w:t xml:space="preserve"> С. Принцип его работы основан на разности показаний сухого и смоченного термометров в зависимости от влажности окружающего воздуха. Он состоит из двух одинаковых ртутных термометров 2, резервуары которых помещены в металлические трубки защиты 1. Эти трубки соединены с воздухопроводными трубками, на верхнем конце которых укреплен аспирационный блок с крыльчаткой 5, заводимый ключом 4.</w:t>
      </w:r>
    </w:p>
    <w:p w14:paraId="3782E8BE" w14:textId="77777777" w:rsidR="004B751C" w:rsidRPr="00636403" w:rsidRDefault="004B751C" w:rsidP="004B751C">
      <w:pPr>
        <w:ind w:left="-284" w:firstLine="709"/>
        <w:jc w:val="center"/>
      </w:pPr>
      <w:r w:rsidRPr="00636403">
        <w:rPr>
          <w:noProof/>
        </w:rPr>
        <w:drawing>
          <wp:inline distT="0" distB="0" distL="0" distR="0" wp14:anchorId="718028E0" wp14:editId="07777777">
            <wp:extent cx="2759776" cy="3338557"/>
            <wp:effectExtent l="19050" t="0" r="2474"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773308" cy="3354927"/>
                    </a:xfrm>
                    <a:prstGeom prst="rect">
                      <a:avLst/>
                    </a:prstGeom>
                  </pic:spPr>
                </pic:pic>
              </a:graphicData>
            </a:graphic>
          </wp:inline>
        </w:drawing>
      </w:r>
    </w:p>
    <w:p w14:paraId="0567AD06" w14:textId="77777777" w:rsidR="004B751C" w:rsidRPr="00636403" w:rsidRDefault="004B751C" w:rsidP="004B751C">
      <w:pPr>
        <w:ind w:firstLine="709"/>
      </w:pPr>
    </w:p>
    <w:p w14:paraId="33D5AFE2" w14:textId="77777777" w:rsidR="004B751C" w:rsidRPr="00636403" w:rsidRDefault="004B751C" w:rsidP="004B751C">
      <w:pPr>
        <w:ind w:firstLine="709"/>
        <w:jc w:val="center"/>
        <w:rPr>
          <w:sz w:val="28"/>
        </w:rPr>
      </w:pPr>
      <w:r w:rsidRPr="00636403">
        <w:rPr>
          <w:sz w:val="28"/>
        </w:rPr>
        <w:t xml:space="preserve">Рис. </w:t>
      </w:r>
      <w:r w:rsidR="007D0630" w:rsidRPr="00636403">
        <w:rPr>
          <w:sz w:val="28"/>
        </w:rPr>
        <w:t>10.</w:t>
      </w:r>
      <w:r w:rsidRPr="00636403">
        <w:rPr>
          <w:sz w:val="28"/>
        </w:rPr>
        <w:t>2. Аспирационный психрометр МВ-4М:</w:t>
      </w:r>
    </w:p>
    <w:p w14:paraId="24B0A35D" w14:textId="77777777" w:rsidR="009C274A" w:rsidRPr="009C274A" w:rsidRDefault="004B751C" w:rsidP="004B751C">
      <w:pPr>
        <w:ind w:left="-284" w:firstLine="709"/>
        <w:jc w:val="center"/>
        <w:rPr>
          <w:sz w:val="28"/>
          <w:vertAlign w:val="subscript"/>
        </w:rPr>
      </w:pPr>
      <w:r w:rsidRPr="00636403">
        <w:rPr>
          <w:sz w:val="28"/>
        </w:rPr>
        <w:t>1 – резервуар ртутного термометра; 2 – шкала ртутного термометра;</w:t>
      </w:r>
    </w:p>
    <w:p w14:paraId="05A99C6F" w14:textId="77777777" w:rsidR="004B751C" w:rsidRPr="00636403" w:rsidRDefault="004B751C" w:rsidP="004B751C">
      <w:pPr>
        <w:ind w:left="-284" w:firstLine="709"/>
        <w:jc w:val="center"/>
        <w:rPr>
          <w:sz w:val="28"/>
        </w:rPr>
      </w:pPr>
      <w:r w:rsidRPr="00636403">
        <w:rPr>
          <w:sz w:val="28"/>
        </w:rPr>
        <w:t>3 – корпус психрометра; 4 – ключ заводного механизма; 5 – вентилятор; 6 – груша с пипеткой</w:t>
      </w:r>
    </w:p>
    <w:p w14:paraId="1EF78BE9" w14:textId="77777777" w:rsidR="004B751C" w:rsidRPr="00636403" w:rsidRDefault="004B751C" w:rsidP="004B751C">
      <w:pPr>
        <w:rPr>
          <w:sz w:val="28"/>
        </w:rPr>
      </w:pPr>
    </w:p>
    <w:p w14:paraId="7FD0EF51" w14:textId="77777777" w:rsidR="004B751C" w:rsidRPr="00636403" w:rsidRDefault="004B751C" w:rsidP="004B751C">
      <w:pPr>
        <w:ind w:firstLine="709"/>
        <w:jc w:val="both"/>
        <w:rPr>
          <w:sz w:val="28"/>
        </w:rPr>
      </w:pPr>
      <w:r w:rsidRPr="00636403">
        <w:rPr>
          <w:sz w:val="28"/>
        </w:rPr>
        <w:lastRenderedPageBreak/>
        <w:t>Перед измерением резервуар правого термометра, обернутый тонкой тканью, смачивается дистиллированной водой с помощью пипетки 6. Затем ключом 4 заводят пружину вентилятора психрометра. При этом снизу засасывается воздух, который отекает резервуары термометров. Таким образом, сухой термометр показывает температуру этого потока воздуха, а показания смоченного термометра будут меньше, так как он охлаждается вследствие испарения воды с поверхности ткани. Показания термометров снимаются не ранее, чем через 3 минуты после начала работы вентилятора.</w:t>
      </w:r>
    </w:p>
    <w:p w14:paraId="03D4FD25" w14:textId="77777777" w:rsidR="004B751C" w:rsidRPr="00636403" w:rsidRDefault="004B751C" w:rsidP="004B751C">
      <w:pPr>
        <w:ind w:firstLine="709"/>
        <w:jc w:val="both"/>
        <w:rPr>
          <w:sz w:val="28"/>
        </w:rPr>
      </w:pPr>
      <w:r w:rsidRPr="00636403">
        <w:rPr>
          <w:sz w:val="28"/>
        </w:rPr>
        <w:t>При измерениях аспирационным психрометром значение абсолютной влажности находится из следующего выражения:</w:t>
      </w:r>
    </w:p>
    <w:p w14:paraId="677B58D9" w14:textId="77777777" w:rsidR="004B751C" w:rsidRPr="009809CB" w:rsidRDefault="004B751C" w:rsidP="007D0630">
      <w:pPr>
        <w:ind w:left="1415" w:firstLine="709"/>
        <w:jc w:val="both"/>
        <w:rPr>
          <w:sz w:val="28"/>
        </w:rPr>
      </w:pPr>
      <w:r w:rsidRPr="00636403">
        <w:rPr>
          <w:sz w:val="28"/>
          <w:lang w:val="en-US"/>
        </w:rPr>
        <w:t>A</w:t>
      </w:r>
      <w:r w:rsidRPr="009809CB">
        <w:rPr>
          <w:sz w:val="28"/>
        </w:rPr>
        <w:t xml:space="preserve"> = </w:t>
      </w:r>
      <w:r w:rsidRPr="00636403">
        <w:rPr>
          <w:sz w:val="28"/>
          <w:lang w:val="en-US"/>
        </w:rPr>
        <w:t>F</w:t>
      </w:r>
      <w:r w:rsidRPr="00636403">
        <w:rPr>
          <w:sz w:val="28"/>
          <w:vertAlign w:val="subscript"/>
        </w:rPr>
        <w:t>вл</w:t>
      </w:r>
      <w:r w:rsidRPr="009809CB">
        <w:rPr>
          <w:sz w:val="28"/>
        </w:rPr>
        <w:t xml:space="preserve"> </w:t>
      </w:r>
      <w:r w:rsidRPr="00636403">
        <w:rPr>
          <w:rFonts w:ascii="Symbol" w:eastAsia="Symbol" w:hAnsi="Symbol" w:cs="Symbol"/>
          <w:sz w:val="28"/>
        </w:rPr>
        <w:t></w:t>
      </w:r>
      <w:r w:rsidRPr="009809CB">
        <w:rPr>
          <w:sz w:val="28"/>
        </w:rPr>
        <w:t xml:space="preserve"> 0,5</w:t>
      </w:r>
      <w:r w:rsidRPr="00636403">
        <w:rPr>
          <w:rFonts w:ascii="Symbol" w:eastAsia="Symbol" w:hAnsi="Symbol" w:cs="Symbol"/>
          <w:sz w:val="28"/>
        </w:rPr>
        <w:t></w:t>
      </w:r>
      <w:r w:rsidRPr="009809CB">
        <w:rPr>
          <w:sz w:val="28"/>
        </w:rPr>
        <w:t>(</w:t>
      </w:r>
      <w:r w:rsidRPr="00636403">
        <w:rPr>
          <w:sz w:val="28"/>
          <w:lang w:val="en-US"/>
        </w:rPr>
        <w:t>t</w:t>
      </w:r>
      <w:r w:rsidRPr="00636403">
        <w:rPr>
          <w:sz w:val="28"/>
          <w:vertAlign w:val="subscript"/>
        </w:rPr>
        <w:t>сух</w:t>
      </w:r>
      <w:r w:rsidRPr="009809CB">
        <w:rPr>
          <w:sz w:val="28"/>
          <w:vertAlign w:val="subscript"/>
        </w:rPr>
        <w:t xml:space="preserve"> </w:t>
      </w:r>
      <w:r w:rsidRPr="00636403">
        <w:rPr>
          <w:rFonts w:ascii="Symbol" w:eastAsia="Symbol" w:hAnsi="Symbol" w:cs="Symbol"/>
          <w:sz w:val="28"/>
        </w:rPr>
        <w:t></w:t>
      </w:r>
      <w:r w:rsidRPr="009809CB">
        <w:rPr>
          <w:sz w:val="28"/>
        </w:rPr>
        <w:t xml:space="preserve"> </w:t>
      </w:r>
      <w:r w:rsidRPr="00636403">
        <w:rPr>
          <w:sz w:val="28"/>
          <w:lang w:val="en-US"/>
        </w:rPr>
        <w:t>t</w:t>
      </w:r>
      <w:r w:rsidRPr="00636403">
        <w:rPr>
          <w:sz w:val="28"/>
          <w:vertAlign w:val="subscript"/>
        </w:rPr>
        <w:t>вл</w:t>
      </w:r>
      <w:r w:rsidRPr="009809CB">
        <w:rPr>
          <w:sz w:val="28"/>
        </w:rPr>
        <w:t>)</w:t>
      </w:r>
      <w:r w:rsidRPr="00636403">
        <w:rPr>
          <w:rFonts w:ascii="Symbol" w:eastAsia="Symbol" w:hAnsi="Symbol" w:cs="Symbol"/>
          <w:sz w:val="28"/>
        </w:rPr>
        <w:t></w:t>
      </w:r>
      <w:r w:rsidRPr="00636403">
        <w:rPr>
          <w:sz w:val="28"/>
          <w:lang w:val="en-US"/>
        </w:rPr>
        <w:t>B</w:t>
      </w:r>
      <w:r w:rsidRPr="009809CB">
        <w:rPr>
          <w:sz w:val="28"/>
        </w:rPr>
        <w:t xml:space="preserve"> </w:t>
      </w:r>
      <w:r w:rsidRPr="00636403">
        <w:rPr>
          <w:rFonts w:ascii="Symbol" w:eastAsia="Symbol" w:hAnsi="Symbol" w:cs="Symbol"/>
          <w:sz w:val="28"/>
        </w:rPr>
        <w:t></w:t>
      </w:r>
      <w:r w:rsidRPr="009809CB">
        <w:rPr>
          <w:sz w:val="28"/>
        </w:rPr>
        <w:t xml:space="preserve"> 755</w:t>
      </w:r>
      <w:r w:rsidRPr="009809CB">
        <w:rPr>
          <w:sz w:val="28"/>
        </w:rPr>
        <w:tab/>
      </w:r>
      <w:r w:rsidRPr="009809CB">
        <w:rPr>
          <w:sz w:val="28"/>
        </w:rPr>
        <w:tab/>
      </w:r>
      <w:r w:rsidRPr="009809CB">
        <w:rPr>
          <w:sz w:val="28"/>
        </w:rPr>
        <w:tab/>
      </w:r>
      <w:r w:rsidR="007D0630" w:rsidRPr="009809CB">
        <w:rPr>
          <w:sz w:val="28"/>
        </w:rPr>
        <w:t xml:space="preserve"> </w:t>
      </w:r>
      <w:r w:rsidR="007D0630" w:rsidRPr="009809CB">
        <w:rPr>
          <w:sz w:val="28"/>
        </w:rPr>
        <w:tab/>
      </w:r>
      <w:r w:rsidR="00947D7E" w:rsidRPr="009809CB">
        <w:rPr>
          <w:sz w:val="28"/>
        </w:rPr>
        <w:t xml:space="preserve">  </w:t>
      </w:r>
      <w:r w:rsidR="007D0630" w:rsidRPr="009809CB">
        <w:rPr>
          <w:sz w:val="28"/>
        </w:rPr>
        <w:t xml:space="preserve"> </w:t>
      </w:r>
      <w:r w:rsidRPr="009809CB">
        <w:rPr>
          <w:sz w:val="28"/>
        </w:rPr>
        <w:t>(</w:t>
      </w:r>
      <w:r w:rsidR="007D0630" w:rsidRPr="009809CB">
        <w:rPr>
          <w:sz w:val="28"/>
        </w:rPr>
        <w:t>10.</w:t>
      </w:r>
      <w:r w:rsidRPr="009809CB">
        <w:rPr>
          <w:sz w:val="28"/>
        </w:rPr>
        <w:t>2)</w:t>
      </w:r>
    </w:p>
    <w:p w14:paraId="49C524DE" w14:textId="77777777" w:rsidR="004B751C" w:rsidRPr="00636403" w:rsidRDefault="004B751C" w:rsidP="004B751C">
      <w:pPr>
        <w:ind w:firstLine="709"/>
        <w:jc w:val="both"/>
        <w:rPr>
          <w:sz w:val="28"/>
        </w:rPr>
      </w:pPr>
      <w:r w:rsidRPr="00636403">
        <w:rPr>
          <w:sz w:val="28"/>
        </w:rPr>
        <w:t>где А - абсолютная влажность воздуха, мм.рт.ст.;</w:t>
      </w:r>
    </w:p>
    <w:p w14:paraId="0F3CD4A0" w14:textId="77777777" w:rsidR="004B751C" w:rsidRPr="00636403" w:rsidRDefault="004B751C" w:rsidP="004B751C">
      <w:pPr>
        <w:ind w:firstLine="709"/>
        <w:jc w:val="both"/>
        <w:rPr>
          <w:sz w:val="28"/>
        </w:rPr>
      </w:pPr>
      <w:r w:rsidRPr="00636403">
        <w:rPr>
          <w:sz w:val="28"/>
        </w:rPr>
        <w:t>F</w:t>
      </w:r>
      <w:r w:rsidRPr="00636403">
        <w:rPr>
          <w:sz w:val="28"/>
          <w:vertAlign w:val="subscript"/>
        </w:rPr>
        <w:t>вл</w:t>
      </w:r>
      <w:r w:rsidRPr="00636403">
        <w:rPr>
          <w:sz w:val="28"/>
        </w:rPr>
        <w:t xml:space="preserve"> – максимальная влажность при температуре влажного термометра (t</w:t>
      </w:r>
      <w:r w:rsidRPr="00636403">
        <w:rPr>
          <w:sz w:val="28"/>
          <w:vertAlign w:val="subscript"/>
        </w:rPr>
        <w:t>вл</w:t>
      </w:r>
      <w:r w:rsidRPr="00636403">
        <w:rPr>
          <w:sz w:val="28"/>
        </w:rPr>
        <w:t>), бер</w:t>
      </w:r>
      <w:r w:rsidR="00031155">
        <w:rPr>
          <w:sz w:val="28"/>
        </w:rPr>
        <w:t>ё</w:t>
      </w:r>
      <w:r w:rsidRPr="00636403">
        <w:rPr>
          <w:sz w:val="28"/>
        </w:rPr>
        <w:t>тся из табл. 3;</w:t>
      </w:r>
    </w:p>
    <w:p w14:paraId="32C70F47" w14:textId="77777777" w:rsidR="004B751C" w:rsidRPr="00636403" w:rsidRDefault="004B751C" w:rsidP="004B751C">
      <w:pPr>
        <w:ind w:firstLine="709"/>
        <w:jc w:val="both"/>
        <w:rPr>
          <w:sz w:val="28"/>
        </w:rPr>
      </w:pPr>
      <w:r w:rsidRPr="00636403">
        <w:rPr>
          <w:sz w:val="28"/>
        </w:rPr>
        <w:t>t</w:t>
      </w:r>
      <w:r w:rsidRPr="00636403">
        <w:rPr>
          <w:sz w:val="28"/>
          <w:vertAlign w:val="subscript"/>
        </w:rPr>
        <w:t>сух</w:t>
      </w:r>
      <w:r w:rsidRPr="00636403">
        <w:rPr>
          <w:sz w:val="28"/>
        </w:rPr>
        <w:t>, t</w:t>
      </w:r>
      <w:r w:rsidRPr="00636403">
        <w:rPr>
          <w:sz w:val="28"/>
          <w:vertAlign w:val="subscript"/>
        </w:rPr>
        <w:t xml:space="preserve">вл </w:t>
      </w:r>
      <w:r w:rsidRPr="00636403">
        <w:rPr>
          <w:sz w:val="28"/>
        </w:rPr>
        <w:t xml:space="preserve">– температуры, измеренные соответственно сухим и влажным термометрами, </w:t>
      </w:r>
      <w:r w:rsidRPr="00636403">
        <w:rPr>
          <w:sz w:val="28"/>
          <w:vertAlign w:val="superscript"/>
        </w:rPr>
        <w:t>О</w:t>
      </w:r>
      <w:r w:rsidRPr="00636403">
        <w:rPr>
          <w:sz w:val="28"/>
        </w:rPr>
        <w:t>С;</w:t>
      </w:r>
    </w:p>
    <w:p w14:paraId="5D4C04D3" w14:textId="77777777" w:rsidR="004B751C" w:rsidRPr="00636403" w:rsidRDefault="004B751C" w:rsidP="004B751C">
      <w:pPr>
        <w:ind w:firstLine="709"/>
        <w:jc w:val="both"/>
        <w:rPr>
          <w:sz w:val="28"/>
        </w:rPr>
      </w:pPr>
      <w:r w:rsidRPr="00636403">
        <w:rPr>
          <w:sz w:val="28"/>
        </w:rPr>
        <w:t>В – барометрическое давление, мм.рт.ст.</w:t>
      </w:r>
    </w:p>
    <w:p w14:paraId="54155EE6" w14:textId="77777777" w:rsidR="004B751C" w:rsidRPr="00636403" w:rsidRDefault="004B751C" w:rsidP="004B751C">
      <w:pPr>
        <w:ind w:firstLine="709"/>
        <w:jc w:val="both"/>
        <w:rPr>
          <w:sz w:val="28"/>
        </w:rPr>
      </w:pPr>
      <w:r w:rsidRPr="00636403">
        <w:rPr>
          <w:sz w:val="28"/>
        </w:rPr>
        <w:t>Относительная влажность воздуха (R, %) определяется из следующего выражения:</w:t>
      </w:r>
    </w:p>
    <w:p w14:paraId="5AD5D58E" w14:textId="77777777" w:rsidR="004B751C" w:rsidRPr="00636403" w:rsidRDefault="004B751C" w:rsidP="007D0630">
      <w:pPr>
        <w:ind w:left="2831" w:firstLine="709"/>
        <w:jc w:val="both"/>
        <w:rPr>
          <w:sz w:val="28"/>
        </w:rPr>
      </w:pPr>
      <w:r w:rsidRPr="00636403">
        <w:rPr>
          <w:sz w:val="28"/>
          <w:lang w:val="en-US"/>
        </w:rPr>
        <w:t>R</w:t>
      </w:r>
      <w:r w:rsidRPr="00636403">
        <w:rPr>
          <w:sz w:val="28"/>
        </w:rPr>
        <w:t xml:space="preserve"> = 100</w:t>
      </w:r>
      <w:r w:rsidRPr="00636403">
        <w:rPr>
          <w:rFonts w:ascii="Symbol" w:eastAsia="Symbol" w:hAnsi="Symbol" w:cs="Symbol"/>
          <w:sz w:val="28"/>
        </w:rPr>
        <w:t></w:t>
      </w:r>
      <w:r w:rsidRPr="00636403">
        <w:rPr>
          <w:sz w:val="28"/>
          <w:lang w:val="en-US"/>
        </w:rPr>
        <w:t>A</w:t>
      </w:r>
      <w:r w:rsidRPr="00636403">
        <w:rPr>
          <w:sz w:val="28"/>
        </w:rPr>
        <w:t xml:space="preserve"> </w:t>
      </w:r>
      <w:r w:rsidRPr="00636403">
        <w:rPr>
          <w:rFonts w:ascii="Symbol" w:eastAsia="Symbol" w:hAnsi="Symbol" w:cs="Symbol"/>
          <w:sz w:val="28"/>
        </w:rPr>
        <w:t></w:t>
      </w:r>
      <w:r w:rsidRPr="00636403">
        <w:rPr>
          <w:sz w:val="28"/>
        </w:rPr>
        <w:t xml:space="preserve"> </w:t>
      </w:r>
      <w:r w:rsidRPr="00636403">
        <w:rPr>
          <w:sz w:val="28"/>
          <w:lang w:val="en-US"/>
        </w:rPr>
        <w:t>F</w:t>
      </w:r>
      <w:r w:rsidRPr="00636403">
        <w:rPr>
          <w:sz w:val="28"/>
          <w:vertAlign w:val="subscript"/>
        </w:rPr>
        <w:t>сух</w:t>
      </w:r>
      <w:r w:rsidRPr="00636403">
        <w:rPr>
          <w:sz w:val="28"/>
        </w:rPr>
        <w:t xml:space="preserve"> </w:t>
      </w:r>
      <w:r w:rsidRPr="00636403">
        <w:rPr>
          <w:sz w:val="28"/>
        </w:rPr>
        <w:tab/>
      </w:r>
      <w:r w:rsidRPr="00636403">
        <w:rPr>
          <w:sz w:val="28"/>
        </w:rPr>
        <w:tab/>
      </w:r>
      <w:r w:rsidR="00947D7E">
        <w:rPr>
          <w:sz w:val="28"/>
        </w:rPr>
        <w:t xml:space="preserve">            </w:t>
      </w:r>
      <w:r w:rsidR="007D0630" w:rsidRPr="00636403">
        <w:rPr>
          <w:sz w:val="28"/>
        </w:rPr>
        <w:t xml:space="preserve"> </w:t>
      </w:r>
      <w:r w:rsidRPr="00636403">
        <w:rPr>
          <w:sz w:val="28"/>
        </w:rPr>
        <w:t>(</w:t>
      </w:r>
      <w:r w:rsidR="007D0630" w:rsidRPr="00636403">
        <w:rPr>
          <w:sz w:val="28"/>
        </w:rPr>
        <w:t>10.</w:t>
      </w:r>
      <w:r w:rsidRPr="00636403">
        <w:rPr>
          <w:sz w:val="28"/>
        </w:rPr>
        <w:t>3)</w:t>
      </w:r>
    </w:p>
    <w:p w14:paraId="116B4A74" w14:textId="77777777" w:rsidR="004B751C" w:rsidRPr="00636403" w:rsidRDefault="004B751C" w:rsidP="004B751C">
      <w:pPr>
        <w:ind w:firstLine="709"/>
        <w:jc w:val="both"/>
        <w:rPr>
          <w:sz w:val="28"/>
        </w:rPr>
      </w:pPr>
      <w:r w:rsidRPr="00636403">
        <w:rPr>
          <w:sz w:val="28"/>
        </w:rPr>
        <w:t>где F</w:t>
      </w:r>
      <w:r w:rsidRPr="00636403">
        <w:rPr>
          <w:sz w:val="28"/>
          <w:vertAlign w:val="subscript"/>
        </w:rPr>
        <w:t>сух</w:t>
      </w:r>
      <w:r w:rsidRPr="00636403">
        <w:rPr>
          <w:sz w:val="28"/>
        </w:rPr>
        <w:t xml:space="preserve"> – значение максимальной влажности при температуре сухого термометра t</w:t>
      </w:r>
      <w:r w:rsidRPr="00636403">
        <w:rPr>
          <w:sz w:val="28"/>
          <w:vertAlign w:val="subscript"/>
        </w:rPr>
        <w:t>сух</w:t>
      </w:r>
      <w:r w:rsidRPr="00636403">
        <w:rPr>
          <w:sz w:val="28"/>
        </w:rPr>
        <w:t xml:space="preserve"> бер</w:t>
      </w:r>
      <w:r w:rsidR="00031155">
        <w:rPr>
          <w:sz w:val="28"/>
        </w:rPr>
        <w:t>ё</w:t>
      </w:r>
      <w:r w:rsidRPr="00636403">
        <w:rPr>
          <w:sz w:val="28"/>
        </w:rPr>
        <w:t xml:space="preserve">тся из табл. </w:t>
      </w:r>
      <w:r w:rsidR="007D0630" w:rsidRPr="00636403">
        <w:rPr>
          <w:sz w:val="28"/>
        </w:rPr>
        <w:t>10.</w:t>
      </w:r>
      <w:r w:rsidRPr="00636403">
        <w:rPr>
          <w:sz w:val="28"/>
        </w:rPr>
        <w:t>3.</w:t>
      </w:r>
    </w:p>
    <w:p w14:paraId="18EA9311" w14:textId="77777777" w:rsidR="004B751C" w:rsidRPr="00636403" w:rsidRDefault="004B751C" w:rsidP="004B751C">
      <w:pPr>
        <w:ind w:firstLine="426"/>
        <w:jc w:val="both"/>
        <w:rPr>
          <w:sz w:val="28"/>
        </w:rPr>
      </w:pPr>
    </w:p>
    <w:p w14:paraId="7BD6F95F" w14:textId="77777777" w:rsidR="004B751C" w:rsidRPr="00636403" w:rsidRDefault="004B751C" w:rsidP="004B751C">
      <w:pPr>
        <w:pStyle w:val="2100"/>
        <w:jc w:val="right"/>
        <w:rPr>
          <w:sz w:val="28"/>
        </w:rPr>
      </w:pPr>
      <w:r w:rsidRPr="00636403">
        <w:rPr>
          <w:sz w:val="28"/>
        </w:rPr>
        <w:t xml:space="preserve">Таблица </w:t>
      </w:r>
      <w:r w:rsidR="007D0630" w:rsidRPr="00636403">
        <w:rPr>
          <w:sz w:val="28"/>
        </w:rPr>
        <w:t>10.</w:t>
      </w:r>
      <w:r w:rsidRPr="00636403">
        <w:rPr>
          <w:sz w:val="28"/>
        </w:rPr>
        <w:t>3</w:t>
      </w:r>
    </w:p>
    <w:p w14:paraId="458BE7D0" w14:textId="77777777" w:rsidR="009C274A" w:rsidRPr="009C274A" w:rsidRDefault="004B751C" w:rsidP="004B751C">
      <w:pPr>
        <w:pStyle w:val="2100"/>
        <w:jc w:val="center"/>
        <w:rPr>
          <w:sz w:val="28"/>
          <w:vertAlign w:val="subscript"/>
        </w:rPr>
      </w:pPr>
      <w:r w:rsidRPr="00636403">
        <w:rPr>
          <w:sz w:val="28"/>
        </w:rPr>
        <w:t>Максимальная влажность (давление водяных паров при насыщении,</w:t>
      </w:r>
    </w:p>
    <w:p w14:paraId="19A15B64" w14:textId="77777777" w:rsidR="004B751C" w:rsidRPr="00636403" w:rsidRDefault="004B751C" w:rsidP="004B751C">
      <w:pPr>
        <w:pStyle w:val="2100"/>
        <w:jc w:val="center"/>
        <w:rPr>
          <w:sz w:val="28"/>
        </w:rPr>
      </w:pPr>
      <w:r w:rsidRPr="00636403">
        <w:rPr>
          <w:sz w:val="28"/>
        </w:rPr>
        <w:t>мм. рт. столба) при разных температурах</w:t>
      </w:r>
    </w:p>
    <w:p w14:paraId="34EDF4D2" w14:textId="77777777" w:rsidR="007D0630" w:rsidRPr="00636403" w:rsidRDefault="007D0630" w:rsidP="004B751C">
      <w:pPr>
        <w:pStyle w:val="2100"/>
        <w:jc w:val="center"/>
        <w:rPr>
          <w:sz w:val="28"/>
        </w:rPr>
      </w:pPr>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1"/>
        <w:gridCol w:w="1556"/>
        <w:gridCol w:w="1390"/>
        <w:gridCol w:w="1556"/>
        <w:gridCol w:w="1390"/>
        <w:gridCol w:w="1556"/>
      </w:tblGrid>
      <w:tr w:rsidR="004B751C" w:rsidRPr="00636403" w14:paraId="1E9F2903" w14:textId="77777777" w:rsidTr="00941DF8">
        <w:trPr>
          <w:trHeight w:val="1155"/>
        </w:trPr>
        <w:tc>
          <w:tcPr>
            <w:tcW w:w="1425" w:type="dxa"/>
          </w:tcPr>
          <w:p w14:paraId="74B35EFA" w14:textId="77777777" w:rsidR="004B751C" w:rsidRPr="00636403" w:rsidRDefault="004B751C" w:rsidP="00503AF0">
            <w:r w:rsidRPr="00636403">
              <w:rPr>
                <w:sz w:val="22"/>
              </w:rPr>
              <w:t xml:space="preserve">Температура воздуха, </w:t>
            </w:r>
            <w:r w:rsidRPr="00636403">
              <w:rPr>
                <w:sz w:val="22"/>
                <w:vertAlign w:val="superscript"/>
              </w:rPr>
              <w:t>0</w:t>
            </w:r>
            <w:r w:rsidRPr="00636403">
              <w:rPr>
                <w:sz w:val="22"/>
              </w:rPr>
              <w:t>С</w:t>
            </w:r>
          </w:p>
        </w:tc>
        <w:tc>
          <w:tcPr>
            <w:tcW w:w="1596" w:type="dxa"/>
          </w:tcPr>
          <w:p w14:paraId="02CF5C2E" w14:textId="77777777" w:rsidR="004B751C" w:rsidRPr="00636403" w:rsidRDefault="004B751C" w:rsidP="00503AF0">
            <w:r w:rsidRPr="00636403">
              <w:rPr>
                <w:sz w:val="22"/>
              </w:rPr>
              <w:t xml:space="preserve">Максимальная влажность </w:t>
            </w:r>
            <w:r w:rsidRPr="00636403">
              <w:rPr>
                <w:sz w:val="22"/>
                <w:lang w:val="en-US"/>
              </w:rPr>
              <w:t>F</w:t>
            </w:r>
            <w:r w:rsidRPr="00636403">
              <w:rPr>
                <w:sz w:val="22"/>
                <w:vertAlign w:val="subscript"/>
              </w:rPr>
              <w:t>вл</w:t>
            </w:r>
            <w:r w:rsidRPr="00636403">
              <w:rPr>
                <w:sz w:val="22"/>
              </w:rPr>
              <w:t xml:space="preserve">, </w:t>
            </w:r>
            <w:r w:rsidRPr="00636403">
              <w:rPr>
                <w:sz w:val="22"/>
                <w:lang w:val="en-US"/>
              </w:rPr>
              <w:t>F</w:t>
            </w:r>
            <w:r w:rsidRPr="00636403">
              <w:rPr>
                <w:sz w:val="22"/>
                <w:vertAlign w:val="subscript"/>
              </w:rPr>
              <w:t xml:space="preserve">сух, </w:t>
            </w:r>
            <w:r w:rsidRPr="00636403">
              <w:rPr>
                <w:sz w:val="22"/>
              </w:rPr>
              <w:t>мм.рт.ст</w:t>
            </w:r>
          </w:p>
        </w:tc>
        <w:tc>
          <w:tcPr>
            <w:tcW w:w="1232" w:type="dxa"/>
          </w:tcPr>
          <w:p w14:paraId="77F47338" w14:textId="77777777" w:rsidR="004B751C" w:rsidRPr="00636403" w:rsidRDefault="004B751C" w:rsidP="00503AF0">
            <w:r w:rsidRPr="00636403">
              <w:rPr>
                <w:sz w:val="22"/>
              </w:rPr>
              <w:t xml:space="preserve">Температура воздуха, </w:t>
            </w:r>
            <w:r w:rsidRPr="00636403">
              <w:rPr>
                <w:sz w:val="22"/>
                <w:vertAlign w:val="superscript"/>
              </w:rPr>
              <w:t>0</w:t>
            </w:r>
            <w:r w:rsidRPr="00636403">
              <w:rPr>
                <w:sz w:val="22"/>
              </w:rPr>
              <w:t>С</w:t>
            </w:r>
          </w:p>
        </w:tc>
        <w:tc>
          <w:tcPr>
            <w:tcW w:w="1596" w:type="dxa"/>
          </w:tcPr>
          <w:p w14:paraId="379E65A1" w14:textId="77777777" w:rsidR="009C274A" w:rsidRPr="009C274A" w:rsidRDefault="004B751C" w:rsidP="00503AF0">
            <w:pPr>
              <w:rPr>
                <w:sz w:val="22"/>
                <w:vertAlign w:val="subscript"/>
              </w:rPr>
            </w:pPr>
            <w:r w:rsidRPr="00636403">
              <w:rPr>
                <w:sz w:val="22"/>
              </w:rPr>
              <w:t>Максимальная влажность</w:t>
            </w:r>
          </w:p>
          <w:p w14:paraId="5F2F015A" w14:textId="77777777" w:rsidR="004B751C" w:rsidRPr="00636403" w:rsidRDefault="004B751C" w:rsidP="00503AF0">
            <w:r w:rsidRPr="00636403">
              <w:rPr>
                <w:sz w:val="22"/>
                <w:lang w:val="en-US"/>
              </w:rPr>
              <w:t>F</w:t>
            </w:r>
            <w:r w:rsidRPr="00636403">
              <w:rPr>
                <w:sz w:val="22"/>
                <w:vertAlign w:val="subscript"/>
              </w:rPr>
              <w:t>вл</w:t>
            </w:r>
            <w:r w:rsidRPr="00636403">
              <w:rPr>
                <w:sz w:val="22"/>
              </w:rPr>
              <w:t xml:space="preserve">, </w:t>
            </w:r>
            <w:r w:rsidRPr="00636403">
              <w:rPr>
                <w:sz w:val="22"/>
                <w:lang w:val="en-US"/>
              </w:rPr>
              <w:t>F</w:t>
            </w:r>
            <w:r w:rsidRPr="00636403">
              <w:rPr>
                <w:sz w:val="22"/>
                <w:vertAlign w:val="subscript"/>
              </w:rPr>
              <w:t>сух</w:t>
            </w:r>
            <w:r w:rsidRPr="00636403">
              <w:rPr>
                <w:sz w:val="22"/>
              </w:rPr>
              <w:t>, мм.рт.ст</w:t>
            </w:r>
          </w:p>
        </w:tc>
        <w:tc>
          <w:tcPr>
            <w:tcW w:w="1425" w:type="dxa"/>
          </w:tcPr>
          <w:p w14:paraId="07FE97DA" w14:textId="77777777" w:rsidR="004B751C" w:rsidRPr="00636403" w:rsidRDefault="004B751C" w:rsidP="00503AF0">
            <w:r w:rsidRPr="00636403">
              <w:rPr>
                <w:sz w:val="22"/>
              </w:rPr>
              <w:t xml:space="preserve">Температура воздуха, </w:t>
            </w:r>
            <w:r w:rsidRPr="00636403">
              <w:rPr>
                <w:sz w:val="22"/>
                <w:vertAlign w:val="superscript"/>
              </w:rPr>
              <w:t>0</w:t>
            </w:r>
            <w:r w:rsidRPr="00636403">
              <w:rPr>
                <w:sz w:val="22"/>
              </w:rPr>
              <w:t>С</w:t>
            </w:r>
          </w:p>
        </w:tc>
        <w:tc>
          <w:tcPr>
            <w:tcW w:w="1596" w:type="dxa"/>
          </w:tcPr>
          <w:p w14:paraId="4C2C1EC2" w14:textId="77777777" w:rsidR="004B751C" w:rsidRPr="00636403" w:rsidRDefault="004B751C" w:rsidP="00503AF0">
            <w:r w:rsidRPr="00636403">
              <w:rPr>
                <w:sz w:val="22"/>
              </w:rPr>
              <w:t>Максимальная влажность</w:t>
            </w:r>
          </w:p>
          <w:p w14:paraId="331C6EBC" w14:textId="77777777" w:rsidR="004B751C" w:rsidRPr="00636403" w:rsidRDefault="004B751C" w:rsidP="00503AF0">
            <w:r w:rsidRPr="00636403">
              <w:rPr>
                <w:sz w:val="22"/>
              </w:rPr>
              <w:t xml:space="preserve"> </w:t>
            </w:r>
            <w:r w:rsidRPr="00636403">
              <w:rPr>
                <w:sz w:val="22"/>
                <w:lang w:val="en-US"/>
              </w:rPr>
              <w:t>F</w:t>
            </w:r>
            <w:r w:rsidRPr="00636403">
              <w:rPr>
                <w:sz w:val="22"/>
                <w:vertAlign w:val="subscript"/>
              </w:rPr>
              <w:t>вл</w:t>
            </w:r>
            <w:r w:rsidRPr="00636403">
              <w:rPr>
                <w:sz w:val="22"/>
              </w:rPr>
              <w:t xml:space="preserve">, </w:t>
            </w:r>
            <w:r w:rsidRPr="00636403">
              <w:rPr>
                <w:sz w:val="22"/>
                <w:lang w:val="en-US"/>
              </w:rPr>
              <w:t>F</w:t>
            </w:r>
            <w:r w:rsidRPr="00636403">
              <w:rPr>
                <w:sz w:val="22"/>
                <w:vertAlign w:val="subscript"/>
              </w:rPr>
              <w:t>сух</w:t>
            </w:r>
            <w:r w:rsidRPr="00636403">
              <w:rPr>
                <w:sz w:val="22"/>
              </w:rPr>
              <w:t>, мм.рт.ст</w:t>
            </w:r>
          </w:p>
        </w:tc>
      </w:tr>
      <w:tr w:rsidR="004B751C" w:rsidRPr="00636403" w14:paraId="0B4E24BB" w14:textId="77777777" w:rsidTr="00941DF8">
        <w:trPr>
          <w:trHeight w:val="465"/>
        </w:trPr>
        <w:tc>
          <w:tcPr>
            <w:tcW w:w="1425" w:type="dxa"/>
          </w:tcPr>
          <w:p w14:paraId="0BA8705D" w14:textId="77777777" w:rsidR="004B751C" w:rsidRPr="00636403" w:rsidRDefault="004B751C" w:rsidP="00503AF0">
            <w:pPr>
              <w:jc w:val="center"/>
            </w:pPr>
            <w:r w:rsidRPr="00636403">
              <w:rPr>
                <w:sz w:val="22"/>
              </w:rPr>
              <w:t>10</w:t>
            </w:r>
          </w:p>
        </w:tc>
        <w:tc>
          <w:tcPr>
            <w:tcW w:w="1596" w:type="dxa"/>
          </w:tcPr>
          <w:p w14:paraId="3898B233" w14:textId="77777777" w:rsidR="004B751C" w:rsidRPr="00636403" w:rsidRDefault="004B751C" w:rsidP="00503AF0">
            <w:pPr>
              <w:jc w:val="center"/>
            </w:pPr>
            <w:r w:rsidRPr="00636403">
              <w:rPr>
                <w:sz w:val="22"/>
              </w:rPr>
              <w:t>9,209</w:t>
            </w:r>
          </w:p>
        </w:tc>
        <w:tc>
          <w:tcPr>
            <w:tcW w:w="1232" w:type="dxa"/>
          </w:tcPr>
          <w:p w14:paraId="5DA96121" w14:textId="77777777" w:rsidR="004B751C" w:rsidRPr="00636403" w:rsidRDefault="004B751C" w:rsidP="00503AF0">
            <w:pPr>
              <w:jc w:val="center"/>
            </w:pPr>
            <w:r w:rsidRPr="00636403">
              <w:rPr>
                <w:sz w:val="22"/>
              </w:rPr>
              <w:t>17</w:t>
            </w:r>
          </w:p>
        </w:tc>
        <w:tc>
          <w:tcPr>
            <w:tcW w:w="1596" w:type="dxa"/>
          </w:tcPr>
          <w:p w14:paraId="1C86975C" w14:textId="77777777" w:rsidR="004B751C" w:rsidRPr="00636403" w:rsidRDefault="004B751C" w:rsidP="00503AF0">
            <w:pPr>
              <w:jc w:val="center"/>
            </w:pPr>
            <w:r w:rsidRPr="00636403">
              <w:rPr>
                <w:sz w:val="22"/>
              </w:rPr>
              <w:t>14,530</w:t>
            </w:r>
          </w:p>
        </w:tc>
        <w:tc>
          <w:tcPr>
            <w:tcW w:w="1425" w:type="dxa"/>
          </w:tcPr>
          <w:p w14:paraId="3C8E751C" w14:textId="77777777" w:rsidR="004B751C" w:rsidRPr="00636403" w:rsidRDefault="004B751C" w:rsidP="00503AF0">
            <w:pPr>
              <w:jc w:val="center"/>
            </w:pPr>
            <w:r w:rsidRPr="00636403">
              <w:rPr>
                <w:sz w:val="22"/>
              </w:rPr>
              <w:t>25</w:t>
            </w:r>
          </w:p>
        </w:tc>
        <w:tc>
          <w:tcPr>
            <w:tcW w:w="1596" w:type="dxa"/>
          </w:tcPr>
          <w:p w14:paraId="30307D6C" w14:textId="77777777" w:rsidR="004B751C" w:rsidRPr="00636403" w:rsidRDefault="004B751C" w:rsidP="00503AF0">
            <w:pPr>
              <w:jc w:val="center"/>
            </w:pPr>
            <w:r w:rsidRPr="00636403">
              <w:rPr>
                <w:sz w:val="22"/>
              </w:rPr>
              <w:t>23,756</w:t>
            </w:r>
          </w:p>
        </w:tc>
      </w:tr>
      <w:tr w:rsidR="004B751C" w:rsidRPr="00636403" w14:paraId="6039447B" w14:textId="77777777" w:rsidTr="00941DF8">
        <w:trPr>
          <w:trHeight w:val="465"/>
        </w:trPr>
        <w:tc>
          <w:tcPr>
            <w:tcW w:w="1425" w:type="dxa"/>
          </w:tcPr>
          <w:p w14:paraId="7A622172" w14:textId="77777777" w:rsidR="004B751C" w:rsidRPr="00636403" w:rsidRDefault="004B751C" w:rsidP="00503AF0">
            <w:pPr>
              <w:jc w:val="center"/>
            </w:pPr>
            <w:r w:rsidRPr="00636403">
              <w:rPr>
                <w:sz w:val="22"/>
              </w:rPr>
              <w:t>11</w:t>
            </w:r>
          </w:p>
        </w:tc>
        <w:tc>
          <w:tcPr>
            <w:tcW w:w="1596" w:type="dxa"/>
          </w:tcPr>
          <w:p w14:paraId="07830C55" w14:textId="77777777" w:rsidR="004B751C" w:rsidRPr="00636403" w:rsidRDefault="004B751C" w:rsidP="00503AF0">
            <w:pPr>
              <w:jc w:val="center"/>
            </w:pPr>
            <w:r w:rsidRPr="00636403">
              <w:rPr>
                <w:sz w:val="22"/>
              </w:rPr>
              <w:t>9,844</w:t>
            </w:r>
          </w:p>
        </w:tc>
        <w:tc>
          <w:tcPr>
            <w:tcW w:w="1232" w:type="dxa"/>
          </w:tcPr>
          <w:p w14:paraId="779B2FCD" w14:textId="77777777" w:rsidR="004B751C" w:rsidRPr="00636403" w:rsidRDefault="004B751C" w:rsidP="00503AF0">
            <w:pPr>
              <w:jc w:val="center"/>
            </w:pPr>
            <w:r w:rsidRPr="00636403">
              <w:rPr>
                <w:sz w:val="22"/>
              </w:rPr>
              <w:t>18</w:t>
            </w:r>
          </w:p>
        </w:tc>
        <w:tc>
          <w:tcPr>
            <w:tcW w:w="1596" w:type="dxa"/>
          </w:tcPr>
          <w:p w14:paraId="41B7E57C" w14:textId="77777777" w:rsidR="004B751C" w:rsidRPr="00636403" w:rsidRDefault="004B751C" w:rsidP="00503AF0">
            <w:pPr>
              <w:jc w:val="center"/>
            </w:pPr>
            <w:r w:rsidRPr="00636403">
              <w:rPr>
                <w:sz w:val="22"/>
              </w:rPr>
              <w:t>15,477</w:t>
            </w:r>
          </w:p>
        </w:tc>
        <w:tc>
          <w:tcPr>
            <w:tcW w:w="1425" w:type="dxa"/>
          </w:tcPr>
          <w:p w14:paraId="36334656" w14:textId="77777777" w:rsidR="004B751C" w:rsidRPr="00636403" w:rsidRDefault="004B751C" w:rsidP="00503AF0">
            <w:pPr>
              <w:jc w:val="center"/>
            </w:pPr>
            <w:r w:rsidRPr="00636403">
              <w:rPr>
                <w:sz w:val="22"/>
              </w:rPr>
              <w:t>26</w:t>
            </w:r>
          </w:p>
        </w:tc>
        <w:tc>
          <w:tcPr>
            <w:tcW w:w="1596" w:type="dxa"/>
          </w:tcPr>
          <w:p w14:paraId="23EBEE94" w14:textId="77777777" w:rsidR="004B751C" w:rsidRPr="00636403" w:rsidRDefault="004B751C" w:rsidP="00503AF0">
            <w:pPr>
              <w:jc w:val="center"/>
            </w:pPr>
            <w:r w:rsidRPr="00636403">
              <w:rPr>
                <w:sz w:val="22"/>
              </w:rPr>
              <w:t>25,207</w:t>
            </w:r>
          </w:p>
        </w:tc>
      </w:tr>
      <w:tr w:rsidR="004B751C" w:rsidRPr="00636403" w14:paraId="0CA391A3" w14:textId="77777777" w:rsidTr="00941DF8">
        <w:trPr>
          <w:trHeight w:val="480"/>
        </w:trPr>
        <w:tc>
          <w:tcPr>
            <w:tcW w:w="1425" w:type="dxa"/>
          </w:tcPr>
          <w:p w14:paraId="60063D61" w14:textId="77777777" w:rsidR="004B751C" w:rsidRPr="00636403" w:rsidRDefault="004B751C" w:rsidP="00503AF0">
            <w:pPr>
              <w:jc w:val="center"/>
            </w:pPr>
            <w:r w:rsidRPr="00636403">
              <w:rPr>
                <w:sz w:val="22"/>
              </w:rPr>
              <w:t>12</w:t>
            </w:r>
          </w:p>
        </w:tc>
        <w:tc>
          <w:tcPr>
            <w:tcW w:w="1596" w:type="dxa"/>
          </w:tcPr>
          <w:p w14:paraId="7424EC55" w14:textId="77777777" w:rsidR="004B751C" w:rsidRPr="00636403" w:rsidRDefault="004B751C" w:rsidP="00503AF0">
            <w:pPr>
              <w:jc w:val="center"/>
            </w:pPr>
            <w:r w:rsidRPr="00636403">
              <w:rPr>
                <w:sz w:val="22"/>
              </w:rPr>
              <w:t>10,518</w:t>
            </w:r>
          </w:p>
        </w:tc>
        <w:tc>
          <w:tcPr>
            <w:tcW w:w="1232" w:type="dxa"/>
          </w:tcPr>
          <w:p w14:paraId="2CA99F4B" w14:textId="77777777" w:rsidR="004B751C" w:rsidRPr="00636403" w:rsidRDefault="004B751C" w:rsidP="00503AF0">
            <w:pPr>
              <w:jc w:val="center"/>
            </w:pPr>
            <w:r w:rsidRPr="00636403">
              <w:rPr>
                <w:sz w:val="22"/>
              </w:rPr>
              <w:t>19</w:t>
            </w:r>
          </w:p>
        </w:tc>
        <w:tc>
          <w:tcPr>
            <w:tcW w:w="1596" w:type="dxa"/>
          </w:tcPr>
          <w:p w14:paraId="6C06A86A" w14:textId="77777777" w:rsidR="004B751C" w:rsidRPr="00636403" w:rsidRDefault="004B751C" w:rsidP="00503AF0">
            <w:pPr>
              <w:jc w:val="center"/>
            </w:pPr>
            <w:r w:rsidRPr="00636403">
              <w:rPr>
                <w:sz w:val="22"/>
              </w:rPr>
              <w:t>16,477</w:t>
            </w:r>
          </w:p>
        </w:tc>
        <w:tc>
          <w:tcPr>
            <w:tcW w:w="1425" w:type="dxa"/>
          </w:tcPr>
          <w:p w14:paraId="41C0AA51" w14:textId="77777777" w:rsidR="004B751C" w:rsidRPr="00636403" w:rsidRDefault="004B751C" w:rsidP="00503AF0">
            <w:pPr>
              <w:jc w:val="center"/>
            </w:pPr>
            <w:r w:rsidRPr="00636403">
              <w:rPr>
                <w:sz w:val="22"/>
              </w:rPr>
              <w:t>27</w:t>
            </w:r>
          </w:p>
        </w:tc>
        <w:tc>
          <w:tcPr>
            <w:tcW w:w="1596" w:type="dxa"/>
          </w:tcPr>
          <w:p w14:paraId="5A063672" w14:textId="77777777" w:rsidR="004B751C" w:rsidRPr="00636403" w:rsidRDefault="004B751C" w:rsidP="00503AF0">
            <w:pPr>
              <w:jc w:val="center"/>
            </w:pPr>
            <w:r w:rsidRPr="00636403">
              <w:rPr>
                <w:sz w:val="22"/>
              </w:rPr>
              <w:t>26,739</w:t>
            </w:r>
          </w:p>
        </w:tc>
      </w:tr>
      <w:tr w:rsidR="004B751C" w:rsidRPr="00636403" w14:paraId="359E5092" w14:textId="77777777" w:rsidTr="00941DF8">
        <w:trPr>
          <w:trHeight w:val="465"/>
        </w:trPr>
        <w:tc>
          <w:tcPr>
            <w:tcW w:w="1425" w:type="dxa"/>
          </w:tcPr>
          <w:p w14:paraId="415384D1" w14:textId="77777777" w:rsidR="004B751C" w:rsidRPr="00636403" w:rsidRDefault="004B751C" w:rsidP="00503AF0">
            <w:pPr>
              <w:jc w:val="center"/>
            </w:pPr>
            <w:r w:rsidRPr="00636403">
              <w:rPr>
                <w:sz w:val="22"/>
              </w:rPr>
              <w:t>13</w:t>
            </w:r>
          </w:p>
        </w:tc>
        <w:tc>
          <w:tcPr>
            <w:tcW w:w="1596" w:type="dxa"/>
          </w:tcPr>
          <w:p w14:paraId="50F922F9" w14:textId="77777777" w:rsidR="004B751C" w:rsidRPr="00636403" w:rsidRDefault="004B751C" w:rsidP="00503AF0">
            <w:pPr>
              <w:jc w:val="center"/>
            </w:pPr>
            <w:r w:rsidRPr="00636403">
              <w:rPr>
                <w:sz w:val="22"/>
              </w:rPr>
              <w:t>11,231</w:t>
            </w:r>
          </w:p>
        </w:tc>
        <w:tc>
          <w:tcPr>
            <w:tcW w:w="1232" w:type="dxa"/>
          </w:tcPr>
          <w:p w14:paraId="582EE282" w14:textId="77777777" w:rsidR="004B751C" w:rsidRPr="00636403" w:rsidRDefault="004B751C" w:rsidP="00503AF0">
            <w:pPr>
              <w:jc w:val="center"/>
            </w:pPr>
            <w:r w:rsidRPr="00636403">
              <w:rPr>
                <w:sz w:val="22"/>
              </w:rPr>
              <w:t>20</w:t>
            </w:r>
          </w:p>
        </w:tc>
        <w:tc>
          <w:tcPr>
            <w:tcW w:w="1596" w:type="dxa"/>
          </w:tcPr>
          <w:p w14:paraId="19973DD3" w14:textId="77777777" w:rsidR="004B751C" w:rsidRPr="00636403" w:rsidRDefault="004B751C" w:rsidP="00503AF0">
            <w:pPr>
              <w:jc w:val="center"/>
            </w:pPr>
            <w:r w:rsidRPr="00636403">
              <w:rPr>
                <w:sz w:val="22"/>
              </w:rPr>
              <w:t>17,735</w:t>
            </w:r>
          </w:p>
        </w:tc>
        <w:tc>
          <w:tcPr>
            <w:tcW w:w="1425" w:type="dxa"/>
          </w:tcPr>
          <w:p w14:paraId="6109C677" w14:textId="77777777" w:rsidR="004B751C" w:rsidRPr="00636403" w:rsidRDefault="004B751C" w:rsidP="00503AF0">
            <w:pPr>
              <w:jc w:val="center"/>
            </w:pPr>
            <w:r w:rsidRPr="00636403">
              <w:rPr>
                <w:sz w:val="22"/>
              </w:rPr>
              <w:t>28</w:t>
            </w:r>
          </w:p>
        </w:tc>
        <w:tc>
          <w:tcPr>
            <w:tcW w:w="1596" w:type="dxa"/>
          </w:tcPr>
          <w:p w14:paraId="3BB825BA" w14:textId="77777777" w:rsidR="004B751C" w:rsidRPr="00636403" w:rsidRDefault="004B751C" w:rsidP="00503AF0">
            <w:pPr>
              <w:jc w:val="center"/>
            </w:pPr>
            <w:r w:rsidRPr="00636403">
              <w:rPr>
                <w:sz w:val="22"/>
              </w:rPr>
              <w:t>28,344</w:t>
            </w:r>
          </w:p>
        </w:tc>
      </w:tr>
      <w:tr w:rsidR="004B751C" w:rsidRPr="00636403" w14:paraId="33ED0009" w14:textId="77777777" w:rsidTr="00941DF8">
        <w:trPr>
          <w:trHeight w:val="451"/>
        </w:trPr>
        <w:tc>
          <w:tcPr>
            <w:tcW w:w="1425" w:type="dxa"/>
          </w:tcPr>
          <w:p w14:paraId="052CBC2D" w14:textId="77777777" w:rsidR="004B751C" w:rsidRPr="00636403" w:rsidRDefault="004B751C" w:rsidP="00503AF0">
            <w:pPr>
              <w:jc w:val="center"/>
            </w:pPr>
            <w:r w:rsidRPr="00636403">
              <w:rPr>
                <w:sz w:val="22"/>
              </w:rPr>
              <w:t>14</w:t>
            </w:r>
          </w:p>
        </w:tc>
        <w:tc>
          <w:tcPr>
            <w:tcW w:w="1596" w:type="dxa"/>
          </w:tcPr>
          <w:p w14:paraId="4A48C248" w14:textId="77777777" w:rsidR="004B751C" w:rsidRPr="00636403" w:rsidRDefault="004B751C" w:rsidP="00503AF0">
            <w:pPr>
              <w:jc w:val="center"/>
            </w:pPr>
            <w:r w:rsidRPr="00636403">
              <w:rPr>
                <w:sz w:val="22"/>
              </w:rPr>
              <w:t>11,967</w:t>
            </w:r>
          </w:p>
        </w:tc>
        <w:tc>
          <w:tcPr>
            <w:tcW w:w="1232" w:type="dxa"/>
          </w:tcPr>
          <w:p w14:paraId="7B568215" w14:textId="77777777" w:rsidR="004B751C" w:rsidRPr="00636403" w:rsidRDefault="004B751C" w:rsidP="00503AF0">
            <w:pPr>
              <w:jc w:val="center"/>
            </w:pPr>
            <w:r w:rsidRPr="00636403">
              <w:rPr>
                <w:sz w:val="22"/>
              </w:rPr>
              <w:t>21</w:t>
            </w:r>
          </w:p>
        </w:tc>
        <w:tc>
          <w:tcPr>
            <w:tcW w:w="1596" w:type="dxa"/>
          </w:tcPr>
          <w:p w14:paraId="469DF98B" w14:textId="77777777" w:rsidR="004B751C" w:rsidRPr="00636403" w:rsidRDefault="004B751C" w:rsidP="00503AF0">
            <w:pPr>
              <w:jc w:val="center"/>
            </w:pPr>
            <w:r w:rsidRPr="00636403">
              <w:rPr>
                <w:sz w:val="22"/>
              </w:rPr>
              <w:t>18,650</w:t>
            </w:r>
          </w:p>
        </w:tc>
        <w:tc>
          <w:tcPr>
            <w:tcW w:w="1425" w:type="dxa"/>
          </w:tcPr>
          <w:p w14:paraId="4B34824B" w14:textId="77777777" w:rsidR="004B751C" w:rsidRPr="00636403" w:rsidRDefault="004B751C" w:rsidP="00503AF0">
            <w:pPr>
              <w:jc w:val="center"/>
            </w:pPr>
            <w:r w:rsidRPr="00636403">
              <w:rPr>
                <w:sz w:val="22"/>
              </w:rPr>
              <w:t>29</w:t>
            </w:r>
          </w:p>
        </w:tc>
        <w:tc>
          <w:tcPr>
            <w:tcW w:w="1596" w:type="dxa"/>
          </w:tcPr>
          <w:p w14:paraId="25796D9C" w14:textId="77777777" w:rsidR="004B751C" w:rsidRPr="00636403" w:rsidRDefault="004B751C" w:rsidP="00503AF0">
            <w:pPr>
              <w:jc w:val="center"/>
            </w:pPr>
            <w:r w:rsidRPr="00636403">
              <w:rPr>
                <w:sz w:val="22"/>
              </w:rPr>
              <w:t>30,034</w:t>
            </w:r>
          </w:p>
        </w:tc>
      </w:tr>
      <w:tr w:rsidR="004B751C" w:rsidRPr="00636403" w14:paraId="356DA475" w14:textId="77777777" w:rsidTr="00941DF8">
        <w:trPr>
          <w:trHeight w:val="480"/>
        </w:trPr>
        <w:tc>
          <w:tcPr>
            <w:tcW w:w="1425" w:type="dxa"/>
          </w:tcPr>
          <w:p w14:paraId="7907955A" w14:textId="77777777" w:rsidR="004B751C" w:rsidRPr="00636403" w:rsidRDefault="004B751C" w:rsidP="00503AF0">
            <w:pPr>
              <w:jc w:val="center"/>
            </w:pPr>
            <w:r w:rsidRPr="00636403">
              <w:rPr>
                <w:sz w:val="22"/>
              </w:rPr>
              <w:t>15</w:t>
            </w:r>
          </w:p>
        </w:tc>
        <w:tc>
          <w:tcPr>
            <w:tcW w:w="1596" w:type="dxa"/>
          </w:tcPr>
          <w:p w14:paraId="5D26518B" w14:textId="77777777" w:rsidR="004B751C" w:rsidRPr="00636403" w:rsidRDefault="004B751C" w:rsidP="00503AF0">
            <w:pPr>
              <w:jc w:val="center"/>
            </w:pPr>
            <w:r w:rsidRPr="00636403">
              <w:rPr>
                <w:sz w:val="22"/>
              </w:rPr>
              <w:t>12,788</w:t>
            </w:r>
          </w:p>
        </w:tc>
        <w:tc>
          <w:tcPr>
            <w:tcW w:w="1232" w:type="dxa"/>
          </w:tcPr>
          <w:p w14:paraId="6DB8B0F2" w14:textId="77777777" w:rsidR="004B751C" w:rsidRPr="00636403" w:rsidRDefault="004B751C" w:rsidP="00503AF0">
            <w:pPr>
              <w:jc w:val="center"/>
            </w:pPr>
            <w:r w:rsidRPr="00636403">
              <w:rPr>
                <w:sz w:val="22"/>
              </w:rPr>
              <w:t>22</w:t>
            </w:r>
          </w:p>
        </w:tc>
        <w:tc>
          <w:tcPr>
            <w:tcW w:w="1596" w:type="dxa"/>
          </w:tcPr>
          <w:p w14:paraId="78AF8420" w14:textId="77777777" w:rsidR="004B751C" w:rsidRPr="00636403" w:rsidRDefault="004B751C" w:rsidP="00503AF0">
            <w:pPr>
              <w:jc w:val="center"/>
            </w:pPr>
            <w:r w:rsidRPr="00636403">
              <w:rPr>
                <w:sz w:val="22"/>
              </w:rPr>
              <w:t>19,827</w:t>
            </w:r>
          </w:p>
        </w:tc>
        <w:tc>
          <w:tcPr>
            <w:tcW w:w="1425" w:type="dxa"/>
          </w:tcPr>
          <w:p w14:paraId="12C529A2" w14:textId="77777777" w:rsidR="004B751C" w:rsidRPr="00636403" w:rsidRDefault="004B751C" w:rsidP="00503AF0">
            <w:pPr>
              <w:jc w:val="center"/>
            </w:pPr>
            <w:r w:rsidRPr="00636403">
              <w:rPr>
                <w:sz w:val="22"/>
              </w:rPr>
              <w:t>30</w:t>
            </w:r>
          </w:p>
        </w:tc>
        <w:tc>
          <w:tcPr>
            <w:tcW w:w="1596" w:type="dxa"/>
          </w:tcPr>
          <w:p w14:paraId="30C97807" w14:textId="77777777" w:rsidR="004B751C" w:rsidRPr="00636403" w:rsidRDefault="004B751C" w:rsidP="00503AF0">
            <w:pPr>
              <w:jc w:val="center"/>
            </w:pPr>
            <w:r w:rsidRPr="00636403">
              <w:rPr>
                <w:sz w:val="22"/>
              </w:rPr>
              <w:t>31,842</w:t>
            </w:r>
          </w:p>
        </w:tc>
      </w:tr>
      <w:tr w:rsidR="004B751C" w:rsidRPr="00636403" w14:paraId="0664572A" w14:textId="77777777" w:rsidTr="00941DF8">
        <w:trPr>
          <w:trHeight w:val="507"/>
        </w:trPr>
        <w:tc>
          <w:tcPr>
            <w:tcW w:w="1425" w:type="dxa"/>
          </w:tcPr>
          <w:p w14:paraId="632BF140" w14:textId="77777777" w:rsidR="004B751C" w:rsidRPr="00636403" w:rsidRDefault="004B751C" w:rsidP="00503AF0">
            <w:pPr>
              <w:jc w:val="center"/>
            </w:pPr>
            <w:r w:rsidRPr="00636403">
              <w:rPr>
                <w:sz w:val="22"/>
              </w:rPr>
              <w:t>16</w:t>
            </w:r>
          </w:p>
        </w:tc>
        <w:tc>
          <w:tcPr>
            <w:tcW w:w="1596" w:type="dxa"/>
          </w:tcPr>
          <w:p w14:paraId="5E6F9290" w14:textId="77777777" w:rsidR="004B751C" w:rsidRPr="00636403" w:rsidRDefault="004B751C" w:rsidP="00503AF0">
            <w:pPr>
              <w:jc w:val="center"/>
            </w:pPr>
            <w:r w:rsidRPr="00636403">
              <w:rPr>
                <w:sz w:val="22"/>
              </w:rPr>
              <w:t>13,967</w:t>
            </w:r>
          </w:p>
        </w:tc>
        <w:tc>
          <w:tcPr>
            <w:tcW w:w="1232" w:type="dxa"/>
          </w:tcPr>
          <w:p w14:paraId="72E4F76D" w14:textId="77777777" w:rsidR="004B751C" w:rsidRPr="00636403" w:rsidRDefault="004B751C" w:rsidP="00503AF0">
            <w:pPr>
              <w:jc w:val="center"/>
            </w:pPr>
            <w:r w:rsidRPr="00636403">
              <w:rPr>
                <w:sz w:val="22"/>
              </w:rPr>
              <w:t>23</w:t>
            </w:r>
          </w:p>
        </w:tc>
        <w:tc>
          <w:tcPr>
            <w:tcW w:w="1596" w:type="dxa"/>
          </w:tcPr>
          <w:p w14:paraId="2A009D16" w14:textId="77777777" w:rsidR="004B751C" w:rsidRPr="00636403" w:rsidRDefault="004B751C" w:rsidP="00503AF0">
            <w:pPr>
              <w:jc w:val="center"/>
            </w:pPr>
            <w:r w:rsidRPr="00636403">
              <w:rPr>
                <w:sz w:val="22"/>
              </w:rPr>
              <w:t>21,068</w:t>
            </w:r>
          </w:p>
        </w:tc>
        <w:tc>
          <w:tcPr>
            <w:tcW w:w="1425" w:type="dxa"/>
          </w:tcPr>
          <w:p w14:paraId="2C8B330C" w14:textId="77777777" w:rsidR="004B751C" w:rsidRPr="00636403" w:rsidRDefault="004B751C" w:rsidP="00503AF0">
            <w:pPr>
              <w:jc w:val="center"/>
            </w:pPr>
            <w:r w:rsidRPr="00636403">
              <w:rPr>
                <w:sz w:val="22"/>
              </w:rPr>
              <w:t>31</w:t>
            </w:r>
          </w:p>
        </w:tc>
        <w:tc>
          <w:tcPr>
            <w:tcW w:w="1596" w:type="dxa"/>
          </w:tcPr>
          <w:p w14:paraId="4C24A0AA" w14:textId="77777777" w:rsidR="004B751C" w:rsidRPr="00636403" w:rsidRDefault="004B751C" w:rsidP="00503AF0">
            <w:pPr>
              <w:jc w:val="center"/>
            </w:pPr>
            <w:r w:rsidRPr="00636403">
              <w:rPr>
                <w:sz w:val="22"/>
              </w:rPr>
              <w:t>33,695</w:t>
            </w:r>
          </w:p>
        </w:tc>
      </w:tr>
    </w:tbl>
    <w:p w14:paraId="078B1F7D" w14:textId="77777777" w:rsidR="004B751C" w:rsidRPr="00636403" w:rsidRDefault="004B751C" w:rsidP="004B751C"/>
    <w:p w14:paraId="6DAB0754" w14:textId="77777777" w:rsidR="004B751C" w:rsidRPr="00636403" w:rsidRDefault="004B751C" w:rsidP="004B751C">
      <w:pPr>
        <w:ind w:firstLine="709"/>
        <w:jc w:val="both"/>
        <w:rPr>
          <w:sz w:val="28"/>
        </w:rPr>
      </w:pPr>
      <w:r w:rsidRPr="00636403">
        <w:rPr>
          <w:sz w:val="28"/>
        </w:rPr>
        <w:lastRenderedPageBreak/>
        <w:t xml:space="preserve">Относительная влажность может быть определена также по психрометрической номограмме (рис. </w:t>
      </w:r>
      <w:r w:rsidR="007D0630" w:rsidRPr="00636403">
        <w:rPr>
          <w:sz w:val="28"/>
        </w:rPr>
        <w:t>10.</w:t>
      </w:r>
      <w:r w:rsidRPr="00636403">
        <w:rPr>
          <w:sz w:val="28"/>
        </w:rPr>
        <w:t>2 на стенде). Для этого по вертикальным линиям отмечают показания сухого термометра, по наклонным - показания влажного термометра; на пересечении этих линий получают значение относительной влажности, выраженное в процентах. Линии, соответствующие десяткам процентов, обозначены на номограмме цифрами: 20, 30, 40, 50 и т. д.</w:t>
      </w:r>
    </w:p>
    <w:p w14:paraId="132321E1" w14:textId="77777777" w:rsidR="004B751C" w:rsidRPr="00636403" w:rsidRDefault="004B751C" w:rsidP="004B751C">
      <w:pPr>
        <w:ind w:firstLine="426"/>
        <w:jc w:val="both"/>
        <w:rPr>
          <w:sz w:val="28"/>
        </w:rPr>
      </w:pPr>
    </w:p>
    <w:p w14:paraId="711933E6" w14:textId="77777777" w:rsidR="004B751C" w:rsidRPr="00636403" w:rsidRDefault="004B751C" w:rsidP="004B751C">
      <w:pPr>
        <w:ind w:firstLine="426"/>
        <w:jc w:val="center"/>
        <w:rPr>
          <w:b/>
          <w:bCs/>
          <w:sz w:val="28"/>
        </w:rPr>
      </w:pPr>
      <w:r w:rsidRPr="00636403">
        <w:rPr>
          <w:b/>
          <w:bCs/>
          <w:sz w:val="28"/>
        </w:rPr>
        <w:t>Анемометр крыльчатый АСО-3</w:t>
      </w:r>
    </w:p>
    <w:p w14:paraId="367FEE38" w14:textId="77777777" w:rsidR="007D0630" w:rsidRPr="00636403" w:rsidRDefault="007D0630" w:rsidP="004B751C">
      <w:pPr>
        <w:ind w:firstLine="426"/>
        <w:jc w:val="center"/>
        <w:rPr>
          <w:b/>
          <w:bCs/>
          <w:sz w:val="28"/>
        </w:rPr>
      </w:pPr>
    </w:p>
    <w:p w14:paraId="73BB9264" w14:textId="77777777" w:rsidR="009C274A" w:rsidRPr="009C274A" w:rsidRDefault="004B751C" w:rsidP="004B751C">
      <w:pPr>
        <w:ind w:firstLine="709"/>
        <w:jc w:val="both"/>
        <w:rPr>
          <w:sz w:val="28"/>
          <w:vertAlign w:val="subscript"/>
        </w:rPr>
      </w:pPr>
      <w:r w:rsidRPr="00636403">
        <w:rPr>
          <w:sz w:val="28"/>
        </w:rPr>
        <w:t>Крыльчатый анемометр применяется для измерения скоростей движения воздуха в диапазоне от 0,3 до 5 м/с (рис.</w:t>
      </w:r>
      <w:r w:rsidR="007D0630" w:rsidRPr="00636403">
        <w:rPr>
          <w:sz w:val="28"/>
        </w:rPr>
        <w:t>10.</w:t>
      </w:r>
      <w:r w:rsidRPr="00636403">
        <w:rPr>
          <w:sz w:val="28"/>
        </w:rPr>
        <w:t>3). Ветроприемником анемометра служит крыльчатка, насаженная на ось, один конец которой закрепл</w:t>
      </w:r>
      <w:r w:rsidR="00031155">
        <w:rPr>
          <w:sz w:val="28"/>
        </w:rPr>
        <w:t>ё</w:t>
      </w:r>
      <w:r w:rsidRPr="00636403">
        <w:rPr>
          <w:sz w:val="28"/>
        </w:rPr>
        <w:t>н на неподвижной опоре, а второй – через червячную передачу переда</w:t>
      </w:r>
      <w:r w:rsidR="00031155">
        <w:rPr>
          <w:sz w:val="28"/>
        </w:rPr>
        <w:t>ё</w:t>
      </w:r>
      <w:r w:rsidRPr="00636403">
        <w:rPr>
          <w:sz w:val="28"/>
        </w:rPr>
        <w:t>т вращение редуктору сч</w:t>
      </w:r>
      <w:r w:rsidR="00031155">
        <w:rPr>
          <w:sz w:val="28"/>
        </w:rPr>
        <w:t>ё</w:t>
      </w:r>
      <w:r w:rsidRPr="00636403">
        <w:rPr>
          <w:sz w:val="28"/>
        </w:rPr>
        <w:t>тного механизма. Его циферблат имеет три шкалы: тысяч, сотен и единиц. Включение и выключение механизма производится арретиром. Чувствительность прибора не более 0,2 м/с.</w:t>
      </w:r>
    </w:p>
    <w:p w14:paraId="4891A4E6" w14:textId="77777777" w:rsidR="004B751C" w:rsidRPr="00636403" w:rsidRDefault="004B751C" w:rsidP="004B751C">
      <w:pPr>
        <w:ind w:firstLine="709"/>
        <w:jc w:val="both"/>
        <w:rPr>
          <w:sz w:val="28"/>
          <w:lang w:val="en-US"/>
        </w:rPr>
      </w:pPr>
    </w:p>
    <w:p w14:paraId="18643AC4" w14:textId="77777777" w:rsidR="004B751C" w:rsidRPr="00636403" w:rsidRDefault="004B751C" w:rsidP="004B751C">
      <w:pPr>
        <w:ind w:firstLine="709"/>
        <w:jc w:val="center"/>
        <w:rPr>
          <w:sz w:val="28"/>
          <w:lang w:val="en-US"/>
        </w:rPr>
      </w:pPr>
      <w:r w:rsidRPr="00636403">
        <w:rPr>
          <w:noProof/>
          <w:sz w:val="28"/>
        </w:rPr>
        <w:drawing>
          <wp:inline distT="0" distB="0" distL="0" distR="0" wp14:anchorId="7D6D60F3" wp14:editId="07777777">
            <wp:extent cx="4000500" cy="30765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9_1.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4000500" cy="3076575"/>
                    </a:xfrm>
                    <a:prstGeom prst="rect">
                      <a:avLst/>
                    </a:prstGeom>
                  </pic:spPr>
                </pic:pic>
              </a:graphicData>
            </a:graphic>
          </wp:inline>
        </w:drawing>
      </w:r>
    </w:p>
    <w:p w14:paraId="04536F65" w14:textId="77777777" w:rsidR="004B751C" w:rsidRPr="00636403" w:rsidRDefault="004B751C" w:rsidP="004B751C">
      <w:pPr>
        <w:ind w:firstLine="709"/>
        <w:jc w:val="both"/>
        <w:rPr>
          <w:sz w:val="28"/>
          <w:lang w:val="en-US"/>
        </w:rPr>
      </w:pPr>
    </w:p>
    <w:p w14:paraId="71AB3246" w14:textId="77777777" w:rsidR="004B751C" w:rsidRPr="00636403" w:rsidRDefault="004B751C" w:rsidP="004B751C">
      <w:pPr>
        <w:ind w:firstLine="709"/>
        <w:jc w:val="both"/>
        <w:rPr>
          <w:sz w:val="28"/>
          <w:lang w:val="en-US"/>
        </w:rPr>
      </w:pPr>
    </w:p>
    <w:p w14:paraId="135194D6" w14:textId="77777777" w:rsidR="009C274A" w:rsidRPr="009C274A" w:rsidRDefault="004B751C" w:rsidP="004B751C">
      <w:pPr>
        <w:ind w:firstLine="709"/>
        <w:jc w:val="both"/>
        <w:rPr>
          <w:sz w:val="28"/>
          <w:vertAlign w:val="subscript"/>
        </w:rPr>
      </w:pPr>
      <w:r w:rsidRPr="00636403">
        <w:rPr>
          <w:sz w:val="28"/>
        </w:rPr>
        <w:t xml:space="preserve">Рис. </w:t>
      </w:r>
      <w:r w:rsidR="007D0630" w:rsidRPr="00636403">
        <w:rPr>
          <w:sz w:val="28"/>
        </w:rPr>
        <w:t>10.</w:t>
      </w:r>
      <w:r w:rsidRPr="00636403">
        <w:rPr>
          <w:sz w:val="28"/>
        </w:rPr>
        <w:t>3 Анемометр: а) крыльчатый типа АСО-3; б) чашечный</w:t>
      </w:r>
    </w:p>
    <w:p w14:paraId="2A2A2677" w14:textId="77777777" w:rsidR="004B751C" w:rsidRPr="00636403" w:rsidRDefault="004B751C" w:rsidP="004B751C">
      <w:pPr>
        <w:ind w:firstLine="709"/>
        <w:jc w:val="both"/>
        <w:rPr>
          <w:sz w:val="28"/>
        </w:rPr>
      </w:pPr>
    </w:p>
    <w:p w14:paraId="56D94270" w14:textId="77777777" w:rsidR="004B751C" w:rsidRPr="00636403" w:rsidRDefault="004B751C" w:rsidP="004B751C">
      <w:pPr>
        <w:ind w:firstLine="709"/>
        <w:jc w:val="both"/>
        <w:rPr>
          <w:sz w:val="28"/>
        </w:rPr>
      </w:pPr>
      <w:r w:rsidRPr="00636403">
        <w:rPr>
          <w:sz w:val="28"/>
        </w:rPr>
        <w:t>Для определения скорости движения воздуха, измеренной с помощью анемометра (крыльчатого или чашечного) используется выражение:</w:t>
      </w:r>
    </w:p>
    <w:p w14:paraId="21E12017" w14:textId="77777777" w:rsidR="004B751C" w:rsidRPr="00636403" w:rsidRDefault="004B751C" w:rsidP="007D0630">
      <w:pPr>
        <w:ind w:left="3540"/>
        <w:jc w:val="both"/>
        <w:rPr>
          <w:sz w:val="28"/>
        </w:rPr>
      </w:pPr>
      <w:r w:rsidRPr="00636403">
        <w:rPr>
          <w:sz w:val="28"/>
          <w:lang w:val="en-US"/>
        </w:rPr>
        <w:t>V</w:t>
      </w:r>
      <w:r w:rsidRPr="00636403">
        <w:rPr>
          <w:sz w:val="28"/>
        </w:rPr>
        <w:t xml:space="preserve"> = (</w:t>
      </w:r>
      <w:r w:rsidRPr="00636403">
        <w:rPr>
          <w:sz w:val="28"/>
          <w:lang w:val="en-US"/>
        </w:rPr>
        <w:t>C</w:t>
      </w:r>
      <w:r w:rsidRPr="00636403">
        <w:rPr>
          <w:sz w:val="28"/>
          <w:vertAlign w:val="subscript"/>
        </w:rPr>
        <w:t>2</w:t>
      </w:r>
      <w:r w:rsidRPr="00636403">
        <w:rPr>
          <w:sz w:val="28"/>
        </w:rPr>
        <w:t xml:space="preserve"> - </w:t>
      </w:r>
      <w:r w:rsidRPr="00636403">
        <w:rPr>
          <w:sz w:val="28"/>
          <w:lang w:val="en-US"/>
        </w:rPr>
        <w:t>C</w:t>
      </w:r>
      <w:r w:rsidRPr="00636403">
        <w:rPr>
          <w:sz w:val="28"/>
          <w:vertAlign w:val="subscript"/>
        </w:rPr>
        <w:t>1</w:t>
      </w:r>
      <w:r w:rsidRPr="00636403">
        <w:rPr>
          <w:sz w:val="28"/>
        </w:rPr>
        <w:t xml:space="preserve">) </w:t>
      </w:r>
      <w:r w:rsidRPr="00636403">
        <w:rPr>
          <w:rFonts w:ascii="Symbol" w:eastAsia="Symbol" w:hAnsi="Symbol" w:cs="Symbol"/>
          <w:sz w:val="28"/>
        </w:rPr>
        <w:t></w:t>
      </w:r>
      <w:r w:rsidRPr="00636403">
        <w:rPr>
          <w:sz w:val="28"/>
        </w:rPr>
        <w:t xml:space="preserve"> </w:t>
      </w:r>
      <w:r w:rsidRPr="00636403">
        <w:rPr>
          <w:sz w:val="28"/>
          <w:lang w:val="en-US"/>
        </w:rPr>
        <w:t>T</w:t>
      </w:r>
      <w:r w:rsidRPr="00636403">
        <w:rPr>
          <w:sz w:val="28"/>
        </w:rPr>
        <w:t>,</w:t>
      </w:r>
      <w:r w:rsidRPr="00636403">
        <w:rPr>
          <w:sz w:val="28"/>
        </w:rPr>
        <w:tab/>
      </w:r>
      <w:r w:rsidRPr="00636403">
        <w:rPr>
          <w:sz w:val="28"/>
        </w:rPr>
        <w:tab/>
      </w:r>
      <w:r w:rsidR="007D0630" w:rsidRPr="00636403">
        <w:rPr>
          <w:sz w:val="28"/>
        </w:rPr>
        <w:tab/>
      </w:r>
      <w:r w:rsidR="007D0630" w:rsidRPr="00636403">
        <w:rPr>
          <w:sz w:val="28"/>
        </w:rPr>
        <w:tab/>
      </w:r>
      <w:r w:rsidR="00947D7E">
        <w:rPr>
          <w:sz w:val="28"/>
        </w:rPr>
        <w:t xml:space="preserve">  </w:t>
      </w:r>
      <w:r w:rsidRPr="00636403">
        <w:rPr>
          <w:sz w:val="28"/>
        </w:rPr>
        <w:t>(</w:t>
      </w:r>
      <w:r w:rsidR="007D0630" w:rsidRPr="00636403">
        <w:rPr>
          <w:sz w:val="28"/>
        </w:rPr>
        <w:t>10.</w:t>
      </w:r>
      <w:r w:rsidRPr="00636403">
        <w:rPr>
          <w:sz w:val="28"/>
        </w:rPr>
        <w:t>4)</w:t>
      </w:r>
    </w:p>
    <w:p w14:paraId="6885FC15" w14:textId="77777777" w:rsidR="004B751C" w:rsidRPr="00636403" w:rsidRDefault="004B751C" w:rsidP="004B751C">
      <w:pPr>
        <w:ind w:firstLine="709"/>
        <w:jc w:val="both"/>
        <w:rPr>
          <w:sz w:val="28"/>
        </w:rPr>
      </w:pPr>
      <w:r w:rsidRPr="00636403">
        <w:rPr>
          <w:sz w:val="28"/>
        </w:rPr>
        <w:t>где V – скорость движения воздуха, делений/с;</w:t>
      </w:r>
    </w:p>
    <w:p w14:paraId="792999D3" w14:textId="77777777" w:rsidR="004B751C" w:rsidRPr="00636403" w:rsidRDefault="004B751C" w:rsidP="004B751C">
      <w:pPr>
        <w:ind w:firstLine="709"/>
        <w:jc w:val="both"/>
        <w:rPr>
          <w:sz w:val="28"/>
        </w:rPr>
      </w:pPr>
      <w:r w:rsidRPr="00636403">
        <w:rPr>
          <w:sz w:val="28"/>
        </w:rPr>
        <w:lastRenderedPageBreak/>
        <w:t>С</w:t>
      </w:r>
      <w:r w:rsidRPr="00636403">
        <w:rPr>
          <w:sz w:val="28"/>
          <w:vertAlign w:val="subscript"/>
        </w:rPr>
        <w:t>1</w:t>
      </w:r>
      <w:r w:rsidRPr="00636403">
        <w:rPr>
          <w:sz w:val="28"/>
        </w:rPr>
        <w:t xml:space="preserve"> и С</w:t>
      </w:r>
      <w:r w:rsidRPr="00636403">
        <w:rPr>
          <w:sz w:val="28"/>
          <w:vertAlign w:val="subscript"/>
        </w:rPr>
        <w:t>2</w:t>
      </w:r>
      <w:r w:rsidRPr="00636403">
        <w:rPr>
          <w:sz w:val="28"/>
        </w:rPr>
        <w:t xml:space="preserve"> – соответственно начальные и конечные показания анемометра, дел.;</w:t>
      </w:r>
    </w:p>
    <w:p w14:paraId="08022490" w14:textId="77777777" w:rsidR="004B751C" w:rsidRPr="00636403" w:rsidRDefault="004B751C" w:rsidP="004B751C">
      <w:pPr>
        <w:ind w:firstLine="709"/>
        <w:jc w:val="both"/>
        <w:rPr>
          <w:sz w:val="28"/>
        </w:rPr>
      </w:pPr>
      <w:r w:rsidRPr="00636403">
        <w:rPr>
          <w:sz w:val="28"/>
        </w:rPr>
        <w:t>T - продолжительность измерения, с.</w:t>
      </w:r>
    </w:p>
    <w:p w14:paraId="70ACD252" w14:textId="77777777" w:rsidR="004B751C" w:rsidRPr="00636403" w:rsidRDefault="004B751C" w:rsidP="004B751C">
      <w:pPr>
        <w:ind w:firstLine="709"/>
        <w:jc w:val="both"/>
        <w:rPr>
          <w:sz w:val="28"/>
        </w:rPr>
      </w:pPr>
      <w:r w:rsidRPr="00636403">
        <w:rPr>
          <w:sz w:val="28"/>
        </w:rPr>
        <w:t>Для перевода значения скорости движения воздуха из дел/с в м/с следует использовать график к крыльчатому анемометру (рис. 3 на стенде).</w:t>
      </w:r>
    </w:p>
    <w:p w14:paraId="7BD7DEF4" w14:textId="77777777" w:rsidR="004B751C" w:rsidRPr="00636403" w:rsidRDefault="004B751C" w:rsidP="004B751C">
      <w:pPr>
        <w:ind w:firstLine="709"/>
        <w:jc w:val="both"/>
        <w:rPr>
          <w:sz w:val="28"/>
        </w:rPr>
      </w:pPr>
      <w:r w:rsidRPr="00636403">
        <w:rPr>
          <w:sz w:val="28"/>
        </w:rPr>
        <w:t xml:space="preserve">Значения эффективной и эквивалентно-эффективной температур, характеризующих пребывание в зоне, называемой </w:t>
      </w:r>
      <w:r w:rsidR="00142626">
        <w:rPr>
          <w:sz w:val="28"/>
        </w:rPr>
        <w:t>«</w:t>
      </w:r>
      <w:r w:rsidRPr="00636403">
        <w:rPr>
          <w:sz w:val="28"/>
        </w:rPr>
        <w:t>зоной комфорта</w:t>
      </w:r>
      <w:r w:rsidR="00142626">
        <w:rPr>
          <w:sz w:val="28"/>
        </w:rPr>
        <w:t>»</w:t>
      </w:r>
      <w:r w:rsidRPr="00636403">
        <w:rPr>
          <w:sz w:val="28"/>
        </w:rPr>
        <w:t>, определяют по номограмме (рис. 1 на стенде). Эффективная температура определяется по номограмме на пересечении прямой линии, соединяющей показания сухого и влажного термометров (полученных по аспирационному психрометру) и нижней линией температур при скорости движения воздуха, равной нулю.</w:t>
      </w:r>
    </w:p>
    <w:p w14:paraId="4E98E5E0" w14:textId="77777777" w:rsidR="004B751C" w:rsidRPr="00636403" w:rsidRDefault="004B751C" w:rsidP="004B751C">
      <w:pPr>
        <w:ind w:firstLine="709"/>
        <w:jc w:val="both"/>
        <w:rPr>
          <w:sz w:val="28"/>
        </w:rPr>
      </w:pPr>
      <w:r w:rsidRPr="00636403">
        <w:rPr>
          <w:sz w:val="28"/>
        </w:rPr>
        <w:t xml:space="preserve">Эквивалентно-эффективная температура определяется по номограмме таким же способом, как эффективная, только с </w:t>
      </w:r>
      <w:r w:rsidR="00614B5A">
        <w:rPr>
          <w:sz w:val="28"/>
        </w:rPr>
        <w:t>учёт</w:t>
      </w:r>
      <w:r w:rsidRPr="00636403">
        <w:rPr>
          <w:sz w:val="28"/>
        </w:rPr>
        <w:t>ом разных скоростей движения воздуха, показанных на номограмме изогнутыми линиями.</w:t>
      </w:r>
    </w:p>
    <w:p w14:paraId="34229192" w14:textId="77777777" w:rsidR="004B751C" w:rsidRPr="00B41B13" w:rsidRDefault="004B751C" w:rsidP="00B41B13">
      <w:pPr>
        <w:rPr>
          <w:sz w:val="28"/>
          <w:szCs w:val="28"/>
        </w:rPr>
      </w:pPr>
    </w:p>
    <w:p w14:paraId="79E75FE1" w14:textId="77777777" w:rsidR="004B751C" w:rsidRPr="00B41B13" w:rsidRDefault="004B751C" w:rsidP="00B41B13">
      <w:pPr>
        <w:pStyle w:val="2"/>
        <w:spacing w:line="360" w:lineRule="auto"/>
        <w:rPr>
          <w:b/>
          <w:bCs/>
          <w:i w:val="0"/>
          <w:iCs w:val="0"/>
        </w:rPr>
      </w:pPr>
      <w:r w:rsidRPr="00B41B13">
        <w:rPr>
          <w:b/>
          <w:bCs/>
          <w:i w:val="0"/>
          <w:iCs w:val="0"/>
        </w:rPr>
        <w:t>Порядок выполнения работы</w:t>
      </w:r>
    </w:p>
    <w:p w14:paraId="2C369810" w14:textId="77777777" w:rsidR="00B8387F" w:rsidRPr="00636403" w:rsidRDefault="004B751C" w:rsidP="00100AFA">
      <w:pPr>
        <w:numPr>
          <w:ilvl w:val="3"/>
          <w:numId w:val="32"/>
        </w:numPr>
        <w:tabs>
          <w:tab w:val="left" w:pos="1134"/>
        </w:tabs>
        <w:overflowPunct w:val="0"/>
        <w:autoSpaceDE w:val="0"/>
        <w:autoSpaceDN w:val="0"/>
        <w:adjustRightInd w:val="0"/>
        <w:ind w:left="0" w:firstLine="709"/>
        <w:jc w:val="both"/>
        <w:textAlignment w:val="baseline"/>
        <w:rPr>
          <w:sz w:val="28"/>
        </w:rPr>
      </w:pPr>
      <w:r w:rsidRPr="00636403">
        <w:rPr>
          <w:sz w:val="28"/>
        </w:rPr>
        <w:t>Определение влажности воздуха.</w:t>
      </w:r>
    </w:p>
    <w:p w14:paraId="591E8AAB" w14:textId="77777777" w:rsidR="009C274A" w:rsidRPr="009C274A" w:rsidRDefault="004B751C" w:rsidP="00B8387F">
      <w:pPr>
        <w:tabs>
          <w:tab w:val="left" w:pos="1134"/>
        </w:tabs>
        <w:overflowPunct w:val="0"/>
        <w:autoSpaceDE w:val="0"/>
        <w:autoSpaceDN w:val="0"/>
        <w:adjustRightInd w:val="0"/>
        <w:ind w:left="709"/>
        <w:jc w:val="both"/>
        <w:textAlignment w:val="baseline"/>
        <w:rPr>
          <w:sz w:val="28"/>
          <w:vertAlign w:val="subscript"/>
        </w:rPr>
      </w:pPr>
      <w:r w:rsidRPr="00636403">
        <w:rPr>
          <w:sz w:val="28"/>
        </w:rPr>
        <w:t xml:space="preserve"> Для этого:</w:t>
      </w:r>
    </w:p>
    <w:p w14:paraId="36EE6C91" w14:textId="77777777" w:rsidR="004B751C" w:rsidRPr="00636403" w:rsidRDefault="004B751C" w:rsidP="004B751C">
      <w:pPr>
        <w:ind w:firstLine="709"/>
        <w:jc w:val="both"/>
        <w:rPr>
          <w:sz w:val="28"/>
        </w:rPr>
      </w:pPr>
      <w:r w:rsidRPr="00636403">
        <w:rPr>
          <w:sz w:val="28"/>
        </w:rPr>
        <w:t>- смочить дистиллированной водой с помощью пипетки ткань на правом резервуаре психрометра;</w:t>
      </w:r>
    </w:p>
    <w:p w14:paraId="61917191" w14:textId="77777777" w:rsidR="004B751C" w:rsidRPr="00636403" w:rsidRDefault="004B751C" w:rsidP="004B751C">
      <w:pPr>
        <w:ind w:firstLine="709"/>
        <w:jc w:val="both"/>
        <w:rPr>
          <w:sz w:val="28"/>
        </w:rPr>
      </w:pPr>
      <w:r w:rsidRPr="00636403">
        <w:rPr>
          <w:sz w:val="28"/>
        </w:rPr>
        <w:t>- завести механизм вентилятора ключом психрометра и через 3 – 4 минуты записать показания t</w:t>
      </w:r>
      <w:r w:rsidRPr="00636403">
        <w:rPr>
          <w:sz w:val="28"/>
          <w:vertAlign w:val="subscript"/>
        </w:rPr>
        <w:t>сух</w:t>
      </w:r>
      <w:r w:rsidRPr="00636403">
        <w:rPr>
          <w:sz w:val="28"/>
        </w:rPr>
        <w:t xml:space="preserve"> сухого и t</w:t>
      </w:r>
      <w:r w:rsidRPr="00636403">
        <w:rPr>
          <w:sz w:val="28"/>
          <w:vertAlign w:val="subscript"/>
        </w:rPr>
        <w:t>вл</w:t>
      </w:r>
      <w:r w:rsidRPr="00636403">
        <w:rPr>
          <w:sz w:val="28"/>
        </w:rPr>
        <w:t xml:space="preserve"> влажного термометров;</w:t>
      </w:r>
    </w:p>
    <w:p w14:paraId="036AF54E" w14:textId="77777777" w:rsidR="004B751C" w:rsidRPr="00636403" w:rsidRDefault="004B751C" w:rsidP="004B751C">
      <w:pPr>
        <w:ind w:firstLine="709"/>
        <w:jc w:val="both"/>
        <w:rPr>
          <w:sz w:val="28"/>
        </w:rPr>
      </w:pPr>
      <w:r w:rsidRPr="00636403">
        <w:rPr>
          <w:sz w:val="28"/>
        </w:rPr>
        <w:t>- измерить барометрическое давление барометром-анероидом. Полученные значения подставить в выражения (2 и 3) и вычислить значения абсолютной и относительной влажности.</w:t>
      </w:r>
    </w:p>
    <w:p w14:paraId="4B702768" w14:textId="77777777" w:rsidR="004B751C" w:rsidRPr="00636403" w:rsidRDefault="004B751C" w:rsidP="00100AFA">
      <w:pPr>
        <w:numPr>
          <w:ilvl w:val="3"/>
          <w:numId w:val="32"/>
        </w:numPr>
        <w:overflowPunct w:val="0"/>
        <w:autoSpaceDE w:val="0"/>
        <w:autoSpaceDN w:val="0"/>
        <w:adjustRightInd w:val="0"/>
        <w:ind w:left="0" w:firstLine="709"/>
        <w:jc w:val="both"/>
        <w:textAlignment w:val="baseline"/>
        <w:rPr>
          <w:sz w:val="28"/>
        </w:rPr>
      </w:pPr>
      <w:r w:rsidRPr="00636403">
        <w:rPr>
          <w:sz w:val="28"/>
        </w:rPr>
        <w:t>Измерение скорости движения воздуха в камере с помощью чашечного анемометра. Для этого:</w:t>
      </w:r>
    </w:p>
    <w:p w14:paraId="42F4E63A" w14:textId="77777777" w:rsidR="004B751C" w:rsidRPr="00636403" w:rsidRDefault="004B751C" w:rsidP="004B751C">
      <w:pPr>
        <w:ind w:firstLine="426"/>
        <w:jc w:val="both"/>
        <w:rPr>
          <w:sz w:val="28"/>
        </w:rPr>
      </w:pPr>
      <w:r w:rsidRPr="00636403">
        <w:rPr>
          <w:sz w:val="28"/>
        </w:rPr>
        <w:t xml:space="preserve">- перед измерением записать начальные показания </w:t>
      </w:r>
      <w:r w:rsidR="00031155" w:rsidRPr="00636403">
        <w:rPr>
          <w:sz w:val="28"/>
        </w:rPr>
        <w:t>счётчика</w:t>
      </w:r>
      <w:r w:rsidRPr="00636403">
        <w:rPr>
          <w:sz w:val="28"/>
        </w:rPr>
        <w:t xml:space="preserve"> по всем </w:t>
      </w:r>
      <w:r w:rsidR="00031155" w:rsidRPr="00636403">
        <w:rPr>
          <w:sz w:val="28"/>
        </w:rPr>
        <w:t>трём</w:t>
      </w:r>
      <w:r w:rsidRPr="00636403">
        <w:rPr>
          <w:sz w:val="28"/>
        </w:rPr>
        <w:t xml:space="preserve"> шкалам, получив </w:t>
      </w:r>
      <w:r w:rsidR="00614B5A">
        <w:rPr>
          <w:sz w:val="28"/>
        </w:rPr>
        <w:t>четырёх</w:t>
      </w:r>
      <w:r w:rsidRPr="00636403">
        <w:rPr>
          <w:sz w:val="28"/>
        </w:rPr>
        <w:t>значное число;</w:t>
      </w:r>
    </w:p>
    <w:p w14:paraId="2AF9C9BE" w14:textId="77777777" w:rsidR="004B751C" w:rsidRPr="00636403" w:rsidRDefault="004B751C" w:rsidP="004B751C">
      <w:pPr>
        <w:ind w:firstLine="426"/>
        <w:jc w:val="both"/>
        <w:rPr>
          <w:sz w:val="28"/>
        </w:rPr>
      </w:pPr>
      <w:r w:rsidRPr="00636403">
        <w:rPr>
          <w:sz w:val="28"/>
        </w:rPr>
        <w:t xml:space="preserve">- включить вентилятор и анемометр на 60 секунд и записать показания </w:t>
      </w:r>
      <w:r w:rsidR="00031155" w:rsidRPr="00636403">
        <w:rPr>
          <w:sz w:val="28"/>
        </w:rPr>
        <w:t>счётчика</w:t>
      </w:r>
      <w:r w:rsidRPr="00636403">
        <w:rPr>
          <w:sz w:val="28"/>
        </w:rPr>
        <w:t xml:space="preserve"> анемометра в протокол.</w:t>
      </w:r>
    </w:p>
    <w:p w14:paraId="4D515F16" w14:textId="77777777" w:rsidR="004B751C" w:rsidRPr="00636403" w:rsidRDefault="004B751C" w:rsidP="004B751C">
      <w:pPr>
        <w:ind w:firstLine="426"/>
        <w:jc w:val="both"/>
        <w:rPr>
          <w:sz w:val="28"/>
        </w:rPr>
      </w:pPr>
    </w:p>
    <w:p w14:paraId="115D84E2" w14:textId="77777777" w:rsidR="004B751C" w:rsidRPr="00636403" w:rsidRDefault="004B751C" w:rsidP="004B751C">
      <w:pPr>
        <w:ind w:firstLine="426"/>
        <w:jc w:val="both"/>
        <w:rPr>
          <w:sz w:val="28"/>
        </w:rPr>
      </w:pPr>
      <w:r w:rsidRPr="00636403">
        <w:rPr>
          <w:sz w:val="28"/>
        </w:rPr>
        <w:t>Студенты выполняют один из следующих вариантов работы в зависимости от номера бригады.</w:t>
      </w:r>
    </w:p>
    <w:p w14:paraId="266A105A" w14:textId="77777777" w:rsidR="004B751C" w:rsidRPr="00636403" w:rsidRDefault="004B751C" w:rsidP="004B751C">
      <w:pPr>
        <w:ind w:firstLine="426"/>
        <w:jc w:val="both"/>
        <w:rPr>
          <w:sz w:val="28"/>
        </w:rPr>
      </w:pP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6"/>
        <w:gridCol w:w="1150"/>
        <w:gridCol w:w="986"/>
        <w:gridCol w:w="986"/>
        <w:gridCol w:w="986"/>
        <w:gridCol w:w="986"/>
        <w:gridCol w:w="984"/>
      </w:tblGrid>
      <w:tr w:rsidR="004B751C" w:rsidRPr="00636403" w14:paraId="28F00D8C" w14:textId="77777777" w:rsidTr="00B8387F">
        <w:trPr>
          <w:trHeight w:val="460"/>
        </w:trPr>
        <w:tc>
          <w:tcPr>
            <w:tcW w:w="1560" w:type="pct"/>
          </w:tcPr>
          <w:p w14:paraId="022E5E4F" w14:textId="77777777" w:rsidR="004B751C" w:rsidRPr="00636403" w:rsidRDefault="004B751C" w:rsidP="00503AF0">
            <w:pPr>
              <w:jc w:val="both"/>
              <w:rPr>
                <w:b/>
                <w:sz w:val="28"/>
              </w:rPr>
            </w:pPr>
            <w:r w:rsidRPr="00636403">
              <w:rPr>
                <w:b/>
                <w:sz w:val="28"/>
              </w:rPr>
              <w:t>№ бригады</w:t>
            </w:r>
          </w:p>
        </w:tc>
        <w:tc>
          <w:tcPr>
            <w:tcW w:w="651" w:type="pct"/>
            <w:vAlign w:val="center"/>
          </w:tcPr>
          <w:p w14:paraId="30470A0D" w14:textId="77777777" w:rsidR="004B751C" w:rsidRPr="00636403" w:rsidRDefault="004B751C" w:rsidP="00503AF0">
            <w:pPr>
              <w:jc w:val="center"/>
              <w:rPr>
                <w:b/>
                <w:sz w:val="28"/>
              </w:rPr>
            </w:pPr>
            <w:r w:rsidRPr="00636403">
              <w:rPr>
                <w:b/>
                <w:sz w:val="28"/>
              </w:rPr>
              <w:t>1</w:t>
            </w:r>
          </w:p>
        </w:tc>
        <w:tc>
          <w:tcPr>
            <w:tcW w:w="558" w:type="pct"/>
            <w:vAlign w:val="center"/>
          </w:tcPr>
          <w:p w14:paraId="78E1534E" w14:textId="77777777" w:rsidR="004B751C" w:rsidRPr="00636403" w:rsidRDefault="004B751C" w:rsidP="00503AF0">
            <w:pPr>
              <w:jc w:val="center"/>
              <w:rPr>
                <w:b/>
                <w:sz w:val="28"/>
              </w:rPr>
            </w:pPr>
            <w:r w:rsidRPr="00636403">
              <w:rPr>
                <w:b/>
                <w:sz w:val="28"/>
              </w:rPr>
              <w:t>2</w:t>
            </w:r>
          </w:p>
        </w:tc>
        <w:tc>
          <w:tcPr>
            <w:tcW w:w="558" w:type="pct"/>
            <w:vAlign w:val="center"/>
          </w:tcPr>
          <w:p w14:paraId="214CC84A" w14:textId="77777777" w:rsidR="004B751C" w:rsidRPr="00636403" w:rsidRDefault="004B751C" w:rsidP="00503AF0">
            <w:pPr>
              <w:jc w:val="center"/>
              <w:rPr>
                <w:b/>
                <w:sz w:val="28"/>
              </w:rPr>
            </w:pPr>
            <w:r w:rsidRPr="00636403">
              <w:rPr>
                <w:b/>
                <w:sz w:val="28"/>
              </w:rPr>
              <w:t>3</w:t>
            </w:r>
          </w:p>
        </w:tc>
        <w:tc>
          <w:tcPr>
            <w:tcW w:w="558" w:type="pct"/>
            <w:vAlign w:val="center"/>
          </w:tcPr>
          <w:p w14:paraId="4D9D7C4E" w14:textId="77777777" w:rsidR="004B751C" w:rsidRPr="00636403" w:rsidRDefault="004B751C" w:rsidP="00503AF0">
            <w:pPr>
              <w:jc w:val="center"/>
              <w:rPr>
                <w:b/>
                <w:sz w:val="28"/>
              </w:rPr>
            </w:pPr>
            <w:r w:rsidRPr="00636403">
              <w:rPr>
                <w:b/>
                <w:sz w:val="28"/>
              </w:rPr>
              <w:t>4</w:t>
            </w:r>
          </w:p>
        </w:tc>
        <w:tc>
          <w:tcPr>
            <w:tcW w:w="558" w:type="pct"/>
            <w:vAlign w:val="center"/>
          </w:tcPr>
          <w:p w14:paraId="7B538514" w14:textId="77777777" w:rsidR="004B751C" w:rsidRPr="00636403" w:rsidRDefault="004B751C" w:rsidP="00503AF0">
            <w:pPr>
              <w:jc w:val="center"/>
              <w:rPr>
                <w:b/>
                <w:sz w:val="28"/>
              </w:rPr>
            </w:pPr>
            <w:r w:rsidRPr="00636403">
              <w:rPr>
                <w:b/>
                <w:sz w:val="28"/>
              </w:rPr>
              <w:t>5</w:t>
            </w:r>
          </w:p>
        </w:tc>
        <w:tc>
          <w:tcPr>
            <w:tcW w:w="558" w:type="pct"/>
            <w:vAlign w:val="center"/>
          </w:tcPr>
          <w:p w14:paraId="73004FEB" w14:textId="77777777" w:rsidR="004B751C" w:rsidRPr="00636403" w:rsidRDefault="004B751C" w:rsidP="00503AF0">
            <w:pPr>
              <w:jc w:val="center"/>
              <w:rPr>
                <w:b/>
                <w:sz w:val="28"/>
              </w:rPr>
            </w:pPr>
            <w:r w:rsidRPr="00636403">
              <w:rPr>
                <w:b/>
                <w:sz w:val="28"/>
              </w:rPr>
              <w:t>6</w:t>
            </w:r>
          </w:p>
        </w:tc>
      </w:tr>
      <w:tr w:rsidR="004B751C" w:rsidRPr="00636403" w14:paraId="7893BC3B" w14:textId="77777777" w:rsidTr="00B8387F">
        <w:trPr>
          <w:trHeight w:val="485"/>
        </w:trPr>
        <w:tc>
          <w:tcPr>
            <w:tcW w:w="1560" w:type="pct"/>
          </w:tcPr>
          <w:p w14:paraId="114F593F" w14:textId="77777777" w:rsidR="004B751C" w:rsidRPr="00636403" w:rsidRDefault="004B751C" w:rsidP="00503AF0">
            <w:pPr>
              <w:jc w:val="both"/>
              <w:rPr>
                <w:sz w:val="28"/>
              </w:rPr>
            </w:pPr>
            <w:r w:rsidRPr="00636403">
              <w:rPr>
                <w:sz w:val="28"/>
              </w:rPr>
              <w:t>Вариант задания</w:t>
            </w:r>
          </w:p>
        </w:tc>
        <w:tc>
          <w:tcPr>
            <w:tcW w:w="651" w:type="pct"/>
            <w:vAlign w:val="center"/>
          </w:tcPr>
          <w:p w14:paraId="6B8E35E1" w14:textId="77777777" w:rsidR="004B751C" w:rsidRPr="00636403" w:rsidRDefault="004B751C" w:rsidP="00503AF0">
            <w:pPr>
              <w:jc w:val="center"/>
              <w:rPr>
                <w:sz w:val="28"/>
              </w:rPr>
            </w:pPr>
            <w:r w:rsidRPr="00636403">
              <w:rPr>
                <w:sz w:val="28"/>
              </w:rPr>
              <w:t>1</w:t>
            </w:r>
          </w:p>
        </w:tc>
        <w:tc>
          <w:tcPr>
            <w:tcW w:w="558" w:type="pct"/>
            <w:vAlign w:val="center"/>
          </w:tcPr>
          <w:p w14:paraId="231CE365" w14:textId="77777777" w:rsidR="004B751C" w:rsidRPr="00636403" w:rsidRDefault="004B751C" w:rsidP="00503AF0">
            <w:pPr>
              <w:jc w:val="center"/>
              <w:rPr>
                <w:sz w:val="28"/>
              </w:rPr>
            </w:pPr>
            <w:r w:rsidRPr="00636403">
              <w:rPr>
                <w:sz w:val="28"/>
              </w:rPr>
              <w:t>2</w:t>
            </w:r>
          </w:p>
        </w:tc>
        <w:tc>
          <w:tcPr>
            <w:tcW w:w="558" w:type="pct"/>
            <w:vAlign w:val="center"/>
          </w:tcPr>
          <w:p w14:paraId="28F3F337" w14:textId="77777777" w:rsidR="004B751C" w:rsidRPr="00636403" w:rsidRDefault="004B751C" w:rsidP="00503AF0">
            <w:pPr>
              <w:jc w:val="center"/>
              <w:rPr>
                <w:sz w:val="28"/>
              </w:rPr>
            </w:pPr>
            <w:r w:rsidRPr="00636403">
              <w:rPr>
                <w:sz w:val="28"/>
              </w:rPr>
              <w:t>3</w:t>
            </w:r>
          </w:p>
        </w:tc>
        <w:tc>
          <w:tcPr>
            <w:tcW w:w="558" w:type="pct"/>
            <w:vAlign w:val="center"/>
          </w:tcPr>
          <w:p w14:paraId="4CF4B1BB" w14:textId="77777777" w:rsidR="004B751C" w:rsidRPr="00636403" w:rsidRDefault="004B751C" w:rsidP="00503AF0">
            <w:pPr>
              <w:jc w:val="center"/>
              <w:rPr>
                <w:sz w:val="28"/>
              </w:rPr>
            </w:pPr>
            <w:r w:rsidRPr="00636403">
              <w:rPr>
                <w:sz w:val="28"/>
              </w:rPr>
              <w:t>1</w:t>
            </w:r>
          </w:p>
        </w:tc>
        <w:tc>
          <w:tcPr>
            <w:tcW w:w="558" w:type="pct"/>
            <w:vAlign w:val="center"/>
          </w:tcPr>
          <w:p w14:paraId="0F8B1BD1" w14:textId="77777777" w:rsidR="004B751C" w:rsidRPr="00636403" w:rsidRDefault="004B751C" w:rsidP="00503AF0">
            <w:pPr>
              <w:jc w:val="center"/>
              <w:rPr>
                <w:sz w:val="28"/>
              </w:rPr>
            </w:pPr>
            <w:r w:rsidRPr="00636403">
              <w:rPr>
                <w:sz w:val="28"/>
              </w:rPr>
              <w:t>2</w:t>
            </w:r>
          </w:p>
        </w:tc>
        <w:tc>
          <w:tcPr>
            <w:tcW w:w="558" w:type="pct"/>
            <w:vAlign w:val="center"/>
          </w:tcPr>
          <w:p w14:paraId="2E491DBD" w14:textId="77777777" w:rsidR="004B751C" w:rsidRPr="00636403" w:rsidRDefault="004B751C" w:rsidP="00503AF0">
            <w:pPr>
              <w:jc w:val="center"/>
              <w:rPr>
                <w:sz w:val="28"/>
              </w:rPr>
            </w:pPr>
            <w:r w:rsidRPr="00636403">
              <w:rPr>
                <w:sz w:val="28"/>
              </w:rPr>
              <w:t>3</w:t>
            </w:r>
          </w:p>
        </w:tc>
      </w:tr>
    </w:tbl>
    <w:p w14:paraId="26D8704C" w14:textId="77777777" w:rsidR="004B751C" w:rsidRPr="00636403" w:rsidRDefault="004B751C" w:rsidP="004B751C">
      <w:pPr>
        <w:ind w:firstLine="426"/>
        <w:jc w:val="both"/>
        <w:rPr>
          <w:sz w:val="28"/>
        </w:rPr>
      </w:pPr>
    </w:p>
    <w:p w14:paraId="23857ED6" w14:textId="77777777" w:rsidR="004B751C" w:rsidRPr="00636403" w:rsidRDefault="004B751C" w:rsidP="004B751C">
      <w:pPr>
        <w:ind w:firstLine="426"/>
        <w:rPr>
          <w:b/>
          <w:bCs/>
          <w:iCs/>
          <w:sz w:val="28"/>
        </w:rPr>
      </w:pPr>
    </w:p>
    <w:p w14:paraId="2DE06B65" w14:textId="77777777" w:rsidR="004B751C" w:rsidRPr="00636403" w:rsidRDefault="004B751C" w:rsidP="004B751C">
      <w:pPr>
        <w:ind w:firstLine="426"/>
        <w:rPr>
          <w:i/>
          <w:sz w:val="28"/>
        </w:rPr>
      </w:pPr>
      <w:r w:rsidRPr="00636403">
        <w:rPr>
          <w:i/>
          <w:sz w:val="28"/>
        </w:rPr>
        <w:t>Вариант 1</w:t>
      </w:r>
    </w:p>
    <w:p w14:paraId="0D3E0F81" w14:textId="77777777" w:rsidR="004B751C" w:rsidRPr="00636403" w:rsidRDefault="004B751C" w:rsidP="00100AFA">
      <w:pPr>
        <w:numPr>
          <w:ilvl w:val="3"/>
          <w:numId w:val="28"/>
        </w:numPr>
        <w:overflowPunct w:val="0"/>
        <w:autoSpaceDE w:val="0"/>
        <w:autoSpaceDN w:val="0"/>
        <w:adjustRightInd w:val="0"/>
        <w:ind w:left="0" w:firstLine="709"/>
        <w:jc w:val="both"/>
        <w:textAlignment w:val="baseline"/>
        <w:rPr>
          <w:sz w:val="28"/>
        </w:rPr>
      </w:pPr>
      <w:r w:rsidRPr="00636403">
        <w:rPr>
          <w:sz w:val="28"/>
        </w:rPr>
        <w:t>Измерить давление барометром-анероидом.</w:t>
      </w:r>
    </w:p>
    <w:p w14:paraId="33F5EB60" w14:textId="77777777" w:rsidR="004B751C" w:rsidRPr="00636403" w:rsidRDefault="004B751C" w:rsidP="00100AFA">
      <w:pPr>
        <w:numPr>
          <w:ilvl w:val="3"/>
          <w:numId w:val="28"/>
        </w:numPr>
        <w:overflowPunct w:val="0"/>
        <w:autoSpaceDE w:val="0"/>
        <w:autoSpaceDN w:val="0"/>
        <w:adjustRightInd w:val="0"/>
        <w:ind w:left="0" w:firstLine="709"/>
        <w:jc w:val="both"/>
        <w:textAlignment w:val="baseline"/>
        <w:rPr>
          <w:sz w:val="28"/>
        </w:rPr>
      </w:pPr>
      <w:r w:rsidRPr="00636403">
        <w:rPr>
          <w:sz w:val="28"/>
        </w:rPr>
        <w:t>Определить температуру и относительную влажность воздуха в производственном помещении с помощью аспирационного психрометра (протокол №1).</w:t>
      </w:r>
    </w:p>
    <w:p w14:paraId="5C3319EE" w14:textId="77777777" w:rsidR="004B751C" w:rsidRPr="00636403" w:rsidRDefault="004B751C" w:rsidP="00100AFA">
      <w:pPr>
        <w:numPr>
          <w:ilvl w:val="3"/>
          <w:numId w:val="28"/>
        </w:numPr>
        <w:overflowPunct w:val="0"/>
        <w:autoSpaceDE w:val="0"/>
        <w:autoSpaceDN w:val="0"/>
        <w:adjustRightInd w:val="0"/>
        <w:ind w:left="0" w:firstLine="709"/>
        <w:jc w:val="both"/>
        <w:textAlignment w:val="baseline"/>
        <w:rPr>
          <w:sz w:val="28"/>
        </w:rPr>
      </w:pPr>
      <w:r w:rsidRPr="00636403">
        <w:rPr>
          <w:sz w:val="28"/>
        </w:rPr>
        <w:t>Определить скорость движения воздуха с помощью чашечного анемометра (для создания воздушного потока включить вентилятор) (протокол №2).</w:t>
      </w:r>
    </w:p>
    <w:p w14:paraId="2D6AEDE1" w14:textId="77777777" w:rsidR="004B751C" w:rsidRPr="00636403" w:rsidRDefault="004B751C" w:rsidP="00100AFA">
      <w:pPr>
        <w:numPr>
          <w:ilvl w:val="3"/>
          <w:numId w:val="28"/>
        </w:numPr>
        <w:overflowPunct w:val="0"/>
        <w:autoSpaceDE w:val="0"/>
        <w:autoSpaceDN w:val="0"/>
        <w:adjustRightInd w:val="0"/>
        <w:ind w:left="0" w:firstLine="709"/>
        <w:jc w:val="both"/>
        <w:textAlignment w:val="baseline"/>
        <w:rPr>
          <w:sz w:val="28"/>
        </w:rPr>
      </w:pPr>
      <w:r w:rsidRPr="00636403">
        <w:rPr>
          <w:sz w:val="28"/>
        </w:rPr>
        <w:t>Определить эффективную и эквивалентно-эффективную температуры для полученных значений температур и скорости движения воздуха (рис. 1 на стенде).</w:t>
      </w:r>
    </w:p>
    <w:p w14:paraId="75317901" w14:textId="77777777" w:rsidR="009C274A" w:rsidRPr="009C274A" w:rsidRDefault="004B751C" w:rsidP="00100AFA">
      <w:pPr>
        <w:numPr>
          <w:ilvl w:val="3"/>
          <w:numId w:val="28"/>
        </w:numPr>
        <w:overflowPunct w:val="0"/>
        <w:autoSpaceDE w:val="0"/>
        <w:autoSpaceDN w:val="0"/>
        <w:adjustRightInd w:val="0"/>
        <w:ind w:left="0" w:firstLine="709"/>
        <w:jc w:val="both"/>
        <w:textAlignment w:val="baseline"/>
        <w:rPr>
          <w:sz w:val="28"/>
          <w:vertAlign w:val="subscript"/>
        </w:rPr>
      </w:pPr>
      <w:r w:rsidRPr="00636403">
        <w:rPr>
          <w:sz w:val="28"/>
        </w:rPr>
        <w:t>Сделать выводы о состоянии микроклимата в помещении, сравнив полученные данные с нормами (табл. 1 и 2) для данного периода года. Для следующих профессий: кузнец, швея, токарь, сварщик (протокол №3).</w:t>
      </w:r>
    </w:p>
    <w:p w14:paraId="71819804" w14:textId="77777777" w:rsidR="004B751C" w:rsidRPr="00636403" w:rsidRDefault="004B751C" w:rsidP="004B751C">
      <w:pPr>
        <w:ind w:firstLine="426"/>
        <w:rPr>
          <w:b/>
          <w:bCs/>
          <w:iCs/>
          <w:sz w:val="28"/>
        </w:rPr>
      </w:pPr>
    </w:p>
    <w:p w14:paraId="264D35B7" w14:textId="77777777" w:rsidR="004B751C" w:rsidRPr="00636403" w:rsidRDefault="004B751C" w:rsidP="004B751C">
      <w:pPr>
        <w:ind w:firstLine="426"/>
        <w:rPr>
          <w:i/>
          <w:sz w:val="28"/>
        </w:rPr>
      </w:pPr>
      <w:r w:rsidRPr="00636403">
        <w:rPr>
          <w:i/>
          <w:sz w:val="28"/>
        </w:rPr>
        <w:t>Вариант 2</w:t>
      </w:r>
    </w:p>
    <w:p w14:paraId="6198C630" w14:textId="77777777" w:rsidR="004B751C" w:rsidRPr="00636403" w:rsidRDefault="004B751C" w:rsidP="00100AFA">
      <w:pPr>
        <w:numPr>
          <w:ilvl w:val="6"/>
          <w:numId w:val="28"/>
        </w:numPr>
        <w:overflowPunct w:val="0"/>
        <w:autoSpaceDE w:val="0"/>
        <w:autoSpaceDN w:val="0"/>
        <w:adjustRightInd w:val="0"/>
        <w:ind w:left="0" w:firstLine="709"/>
        <w:jc w:val="both"/>
        <w:textAlignment w:val="baseline"/>
        <w:rPr>
          <w:sz w:val="28"/>
        </w:rPr>
      </w:pPr>
      <w:r w:rsidRPr="00636403">
        <w:rPr>
          <w:sz w:val="28"/>
        </w:rPr>
        <w:t>Измерить давление барометром-анероидом.</w:t>
      </w:r>
    </w:p>
    <w:p w14:paraId="61990789" w14:textId="77777777" w:rsidR="004B751C" w:rsidRPr="00636403" w:rsidRDefault="004B751C" w:rsidP="00100AFA">
      <w:pPr>
        <w:numPr>
          <w:ilvl w:val="6"/>
          <w:numId w:val="28"/>
        </w:numPr>
        <w:overflowPunct w:val="0"/>
        <w:autoSpaceDE w:val="0"/>
        <w:autoSpaceDN w:val="0"/>
        <w:adjustRightInd w:val="0"/>
        <w:ind w:left="0" w:firstLine="709"/>
        <w:jc w:val="both"/>
        <w:textAlignment w:val="baseline"/>
        <w:rPr>
          <w:sz w:val="28"/>
        </w:rPr>
      </w:pPr>
      <w:r w:rsidRPr="00636403">
        <w:rPr>
          <w:sz w:val="28"/>
        </w:rPr>
        <w:t>Поместить в макет производственного помещения сосуд с водой.</w:t>
      </w:r>
    </w:p>
    <w:p w14:paraId="5B0A4CF1" w14:textId="77777777" w:rsidR="004B751C" w:rsidRPr="00636403" w:rsidRDefault="004B751C" w:rsidP="00100AFA">
      <w:pPr>
        <w:numPr>
          <w:ilvl w:val="6"/>
          <w:numId w:val="28"/>
        </w:numPr>
        <w:overflowPunct w:val="0"/>
        <w:autoSpaceDE w:val="0"/>
        <w:autoSpaceDN w:val="0"/>
        <w:adjustRightInd w:val="0"/>
        <w:ind w:left="0" w:firstLine="709"/>
        <w:jc w:val="both"/>
        <w:textAlignment w:val="baseline"/>
        <w:rPr>
          <w:sz w:val="28"/>
        </w:rPr>
      </w:pPr>
      <w:r w:rsidRPr="00636403">
        <w:rPr>
          <w:sz w:val="28"/>
        </w:rPr>
        <w:t>Через 5 – 7 минут определить температуру и относительную влажность воздуха аспирационным психрометром (протокол №1).</w:t>
      </w:r>
    </w:p>
    <w:p w14:paraId="3CF7CF15" w14:textId="77777777" w:rsidR="004B751C" w:rsidRPr="00636403" w:rsidRDefault="004B751C" w:rsidP="00100AFA">
      <w:pPr>
        <w:numPr>
          <w:ilvl w:val="6"/>
          <w:numId w:val="28"/>
        </w:numPr>
        <w:overflowPunct w:val="0"/>
        <w:autoSpaceDE w:val="0"/>
        <w:autoSpaceDN w:val="0"/>
        <w:adjustRightInd w:val="0"/>
        <w:ind w:left="0" w:firstLine="709"/>
        <w:jc w:val="both"/>
        <w:textAlignment w:val="baseline"/>
        <w:rPr>
          <w:sz w:val="28"/>
        </w:rPr>
      </w:pPr>
      <w:r w:rsidRPr="00636403">
        <w:rPr>
          <w:sz w:val="28"/>
        </w:rPr>
        <w:t>Измерить скорость движения воздуха анемометром (включить вентилятор) (протокол №2).</w:t>
      </w:r>
    </w:p>
    <w:p w14:paraId="0D4C007E" w14:textId="77777777" w:rsidR="009C274A" w:rsidRPr="009C274A" w:rsidRDefault="004B751C" w:rsidP="00100AFA">
      <w:pPr>
        <w:numPr>
          <w:ilvl w:val="6"/>
          <w:numId w:val="28"/>
        </w:numPr>
        <w:overflowPunct w:val="0"/>
        <w:autoSpaceDE w:val="0"/>
        <w:autoSpaceDN w:val="0"/>
        <w:adjustRightInd w:val="0"/>
        <w:ind w:left="0" w:firstLine="709"/>
        <w:jc w:val="both"/>
        <w:textAlignment w:val="baseline"/>
        <w:rPr>
          <w:sz w:val="28"/>
          <w:vertAlign w:val="subscript"/>
        </w:rPr>
      </w:pPr>
      <w:r w:rsidRPr="00636403">
        <w:rPr>
          <w:sz w:val="28"/>
        </w:rPr>
        <w:t>Сделать выводы о состоянии микроклимата в помещении, сравнив полученные данные с нормами (табл. 1, 2). Для профессий: программист, фрезеровщик, кассир, грузчик (протокол №3).</w:t>
      </w:r>
    </w:p>
    <w:p w14:paraId="5B5EAB93" w14:textId="77777777" w:rsidR="004B751C" w:rsidRPr="00636403" w:rsidRDefault="004B751C" w:rsidP="004B751C">
      <w:pPr>
        <w:ind w:firstLine="426"/>
        <w:jc w:val="both"/>
        <w:rPr>
          <w:sz w:val="28"/>
        </w:rPr>
      </w:pPr>
    </w:p>
    <w:p w14:paraId="28E5A858" w14:textId="77777777" w:rsidR="004B751C" w:rsidRPr="00636403" w:rsidRDefault="004B751C" w:rsidP="004B751C">
      <w:pPr>
        <w:ind w:firstLine="426"/>
        <w:jc w:val="both"/>
        <w:rPr>
          <w:i/>
          <w:sz w:val="28"/>
        </w:rPr>
      </w:pPr>
      <w:r w:rsidRPr="00636403">
        <w:rPr>
          <w:i/>
          <w:sz w:val="28"/>
        </w:rPr>
        <w:t>Вариант 3</w:t>
      </w:r>
    </w:p>
    <w:p w14:paraId="3D98BEEA" w14:textId="77777777" w:rsidR="004B751C" w:rsidRPr="00636403" w:rsidRDefault="004B751C" w:rsidP="00100AFA">
      <w:pPr>
        <w:numPr>
          <w:ilvl w:val="6"/>
          <w:numId w:val="29"/>
        </w:numPr>
        <w:overflowPunct w:val="0"/>
        <w:autoSpaceDE w:val="0"/>
        <w:autoSpaceDN w:val="0"/>
        <w:adjustRightInd w:val="0"/>
        <w:ind w:left="0" w:firstLine="709"/>
        <w:jc w:val="both"/>
        <w:textAlignment w:val="baseline"/>
        <w:rPr>
          <w:sz w:val="28"/>
        </w:rPr>
      </w:pPr>
      <w:r w:rsidRPr="00636403">
        <w:rPr>
          <w:sz w:val="28"/>
        </w:rPr>
        <w:t>Измерить давление барометром- анероидом.</w:t>
      </w:r>
    </w:p>
    <w:p w14:paraId="42445F25" w14:textId="77777777" w:rsidR="004B751C" w:rsidRPr="00636403" w:rsidRDefault="004B751C" w:rsidP="00100AFA">
      <w:pPr>
        <w:numPr>
          <w:ilvl w:val="6"/>
          <w:numId w:val="29"/>
        </w:numPr>
        <w:overflowPunct w:val="0"/>
        <w:autoSpaceDE w:val="0"/>
        <w:autoSpaceDN w:val="0"/>
        <w:adjustRightInd w:val="0"/>
        <w:ind w:left="0" w:firstLine="709"/>
        <w:jc w:val="both"/>
        <w:textAlignment w:val="baseline"/>
        <w:rPr>
          <w:sz w:val="28"/>
        </w:rPr>
      </w:pPr>
      <w:r w:rsidRPr="00636403">
        <w:rPr>
          <w:sz w:val="28"/>
        </w:rPr>
        <w:t>Определить температуры t</w:t>
      </w:r>
      <w:r w:rsidRPr="00636403">
        <w:rPr>
          <w:sz w:val="28"/>
          <w:vertAlign w:val="subscript"/>
        </w:rPr>
        <w:t>сух</w:t>
      </w:r>
      <w:r w:rsidRPr="00636403">
        <w:rPr>
          <w:sz w:val="28"/>
        </w:rPr>
        <w:t xml:space="preserve"> сухого и t</w:t>
      </w:r>
      <w:r w:rsidRPr="00636403">
        <w:rPr>
          <w:sz w:val="28"/>
          <w:vertAlign w:val="subscript"/>
        </w:rPr>
        <w:t>вл</w:t>
      </w:r>
      <w:r w:rsidRPr="00636403">
        <w:rPr>
          <w:sz w:val="28"/>
        </w:rPr>
        <w:t xml:space="preserve"> влажного термометров аспирационного психрометра (протокол №1).</w:t>
      </w:r>
    </w:p>
    <w:p w14:paraId="25C7F7F8" w14:textId="77777777" w:rsidR="004B751C" w:rsidRPr="00636403" w:rsidRDefault="004B751C" w:rsidP="00100AFA">
      <w:pPr>
        <w:numPr>
          <w:ilvl w:val="6"/>
          <w:numId w:val="29"/>
        </w:numPr>
        <w:overflowPunct w:val="0"/>
        <w:autoSpaceDE w:val="0"/>
        <w:autoSpaceDN w:val="0"/>
        <w:adjustRightInd w:val="0"/>
        <w:ind w:left="0" w:firstLine="709"/>
        <w:jc w:val="both"/>
        <w:textAlignment w:val="baseline"/>
        <w:rPr>
          <w:sz w:val="28"/>
        </w:rPr>
      </w:pPr>
      <w:r w:rsidRPr="00636403">
        <w:rPr>
          <w:sz w:val="28"/>
        </w:rPr>
        <w:t>Определить скорость движения воздуха анемометром (включить вентилятор) (протокол №2).</w:t>
      </w:r>
    </w:p>
    <w:p w14:paraId="25E75CB3" w14:textId="77777777" w:rsidR="004B751C" w:rsidRPr="00636403" w:rsidRDefault="004B751C" w:rsidP="00100AFA">
      <w:pPr>
        <w:numPr>
          <w:ilvl w:val="6"/>
          <w:numId w:val="29"/>
        </w:numPr>
        <w:overflowPunct w:val="0"/>
        <w:autoSpaceDE w:val="0"/>
        <w:autoSpaceDN w:val="0"/>
        <w:adjustRightInd w:val="0"/>
        <w:ind w:left="0" w:firstLine="709"/>
        <w:jc w:val="both"/>
        <w:textAlignment w:val="baseline"/>
        <w:rPr>
          <w:sz w:val="28"/>
        </w:rPr>
      </w:pPr>
      <w:r w:rsidRPr="00636403">
        <w:rPr>
          <w:sz w:val="28"/>
        </w:rPr>
        <w:t>Определить влажность воздуха по психрометрическому графику (рис. 3 на стенде) и по гигрометру (протокол №1).</w:t>
      </w:r>
    </w:p>
    <w:p w14:paraId="1CB9CCE6" w14:textId="77777777" w:rsidR="009C274A" w:rsidRPr="009C274A" w:rsidRDefault="004B751C" w:rsidP="00100AFA">
      <w:pPr>
        <w:numPr>
          <w:ilvl w:val="6"/>
          <w:numId w:val="29"/>
        </w:numPr>
        <w:overflowPunct w:val="0"/>
        <w:autoSpaceDE w:val="0"/>
        <w:autoSpaceDN w:val="0"/>
        <w:adjustRightInd w:val="0"/>
        <w:ind w:left="0" w:firstLine="709"/>
        <w:jc w:val="both"/>
        <w:textAlignment w:val="baseline"/>
        <w:rPr>
          <w:sz w:val="28"/>
          <w:vertAlign w:val="subscript"/>
        </w:rPr>
      </w:pPr>
      <w:r w:rsidRPr="00636403">
        <w:rPr>
          <w:sz w:val="28"/>
        </w:rPr>
        <w:t>Сделать выводы о состоянии микроклимата в помещении, сравнив полученные данные с нормами (табл. 1, 2) для данного периода года. Заполнить протокол №3 для следующих профессий: слесари, формовщик, инженер-конструктор, кассир-операционист.</w:t>
      </w:r>
    </w:p>
    <w:p w14:paraId="4CE278EB" w14:textId="77777777" w:rsidR="004B751C" w:rsidRPr="00636403" w:rsidRDefault="004B751C" w:rsidP="004B751C">
      <w:pPr>
        <w:ind w:right="140" w:firstLine="426"/>
        <w:jc w:val="right"/>
        <w:rPr>
          <w:iCs/>
          <w:sz w:val="28"/>
        </w:rPr>
      </w:pPr>
      <w:r w:rsidRPr="00636403">
        <w:rPr>
          <w:iCs/>
          <w:sz w:val="28"/>
        </w:rPr>
        <w:t>Протокол 1. Определение влажности воздуха</w:t>
      </w:r>
    </w:p>
    <w:p w14:paraId="73A2C048" w14:textId="77777777" w:rsidR="005E1578" w:rsidRPr="00636403" w:rsidRDefault="005E1578" w:rsidP="004B751C">
      <w:pPr>
        <w:ind w:right="140" w:firstLine="426"/>
        <w:jc w:val="right"/>
        <w:rPr>
          <w:iCs/>
          <w:sz w:val="28"/>
        </w:rPr>
      </w:pPr>
    </w:p>
    <w:tbl>
      <w:tblPr>
        <w:tblW w:w="87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722"/>
        <w:gridCol w:w="630"/>
        <w:gridCol w:w="697"/>
        <w:gridCol w:w="645"/>
        <w:gridCol w:w="1070"/>
        <w:gridCol w:w="1069"/>
        <w:gridCol w:w="1069"/>
        <w:gridCol w:w="1069"/>
        <w:gridCol w:w="818"/>
      </w:tblGrid>
      <w:tr w:rsidR="004B751C" w:rsidRPr="00636403" w14:paraId="0DB2FEEA" w14:textId="77777777" w:rsidTr="00BD08EF">
        <w:tc>
          <w:tcPr>
            <w:tcW w:w="1835" w:type="dxa"/>
            <w:tcBorders>
              <w:top w:val="single" w:sz="6" w:space="0" w:color="000000"/>
              <w:left w:val="single" w:sz="6" w:space="0" w:color="000000"/>
              <w:bottom w:val="single" w:sz="6" w:space="0" w:color="000000"/>
              <w:right w:val="single" w:sz="6" w:space="0" w:color="000000"/>
            </w:tcBorders>
          </w:tcPr>
          <w:p w14:paraId="1AF0EB3B" w14:textId="77777777" w:rsidR="004B751C" w:rsidRPr="00636403" w:rsidRDefault="004B751C" w:rsidP="00503AF0">
            <w:pPr>
              <w:jc w:val="center"/>
            </w:pPr>
            <w:r w:rsidRPr="00636403">
              <w:lastRenderedPageBreak/>
              <w:t>Наименование</w:t>
            </w:r>
          </w:p>
          <w:p w14:paraId="76D2A02D" w14:textId="77777777" w:rsidR="004B751C" w:rsidRPr="00636403" w:rsidRDefault="004B751C" w:rsidP="00503AF0">
            <w:pPr>
              <w:jc w:val="center"/>
            </w:pPr>
            <w:r w:rsidRPr="00636403">
              <w:t xml:space="preserve"> прибора</w:t>
            </w:r>
          </w:p>
        </w:tc>
        <w:tc>
          <w:tcPr>
            <w:tcW w:w="664" w:type="dxa"/>
            <w:tcBorders>
              <w:top w:val="single" w:sz="6" w:space="0" w:color="000000"/>
              <w:left w:val="single" w:sz="6" w:space="0" w:color="000000"/>
              <w:bottom w:val="single" w:sz="6" w:space="0" w:color="000000"/>
              <w:right w:val="single" w:sz="6" w:space="0" w:color="000000"/>
            </w:tcBorders>
          </w:tcPr>
          <w:p w14:paraId="65D0D258" w14:textId="77777777" w:rsidR="004B751C" w:rsidRPr="00636403" w:rsidRDefault="004B751C" w:rsidP="00503AF0">
            <w:pPr>
              <w:ind w:left="-115"/>
              <w:jc w:val="center"/>
              <w:rPr>
                <w:lang w:val="en-US"/>
              </w:rPr>
            </w:pPr>
            <w:r w:rsidRPr="00636403">
              <w:rPr>
                <w:lang w:val="en-US"/>
              </w:rPr>
              <w:t>t</w:t>
            </w:r>
            <w:r w:rsidRPr="00636403">
              <w:rPr>
                <w:vertAlign w:val="subscript"/>
              </w:rPr>
              <w:t>сух</w:t>
            </w:r>
            <w:r w:rsidRPr="00636403">
              <w:rPr>
                <w:lang w:val="en-US"/>
              </w:rPr>
              <w:t>,</w:t>
            </w:r>
          </w:p>
          <w:p w14:paraId="4FE51136" w14:textId="77777777" w:rsidR="004B751C" w:rsidRPr="00636403" w:rsidRDefault="00031155" w:rsidP="00503AF0">
            <w:pPr>
              <w:jc w:val="center"/>
            </w:pPr>
            <w:r w:rsidRPr="00031155">
              <w:rPr>
                <w:szCs w:val="22"/>
              </w:rPr>
              <w:t>°С</w:t>
            </w:r>
          </w:p>
        </w:tc>
        <w:tc>
          <w:tcPr>
            <w:tcW w:w="736" w:type="dxa"/>
            <w:tcBorders>
              <w:top w:val="single" w:sz="6" w:space="0" w:color="000000"/>
              <w:left w:val="single" w:sz="6" w:space="0" w:color="000000"/>
              <w:bottom w:val="single" w:sz="6" w:space="0" w:color="000000"/>
              <w:right w:val="single" w:sz="6" w:space="0" w:color="000000"/>
            </w:tcBorders>
          </w:tcPr>
          <w:p w14:paraId="1804A778" w14:textId="77777777" w:rsidR="004B751C" w:rsidRPr="00636403" w:rsidRDefault="004B751C" w:rsidP="00503AF0">
            <w:pPr>
              <w:jc w:val="center"/>
            </w:pPr>
            <w:r w:rsidRPr="00636403">
              <w:rPr>
                <w:lang w:val="en-US"/>
              </w:rPr>
              <w:t>t</w:t>
            </w:r>
            <w:r w:rsidRPr="00636403">
              <w:rPr>
                <w:vertAlign w:val="subscript"/>
              </w:rPr>
              <w:t>вл</w:t>
            </w:r>
            <w:r w:rsidRPr="00636403">
              <w:t>,</w:t>
            </w:r>
          </w:p>
          <w:p w14:paraId="149802BE" w14:textId="77777777" w:rsidR="004B751C" w:rsidRPr="00636403" w:rsidRDefault="00031155" w:rsidP="00503AF0">
            <w:pPr>
              <w:jc w:val="center"/>
            </w:pPr>
            <w:r w:rsidRPr="00031155">
              <w:rPr>
                <w:szCs w:val="22"/>
              </w:rPr>
              <w:t>°С</w:t>
            </w:r>
          </w:p>
        </w:tc>
        <w:tc>
          <w:tcPr>
            <w:tcW w:w="680" w:type="dxa"/>
            <w:tcBorders>
              <w:top w:val="single" w:sz="6" w:space="0" w:color="000000"/>
              <w:left w:val="single" w:sz="6" w:space="0" w:color="000000"/>
              <w:bottom w:val="single" w:sz="6" w:space="0" w:color="000000"/>
              <w:right w:val="single" w:sz="6" w:space="0" w:color="000000"/>
            </w:tcBorders>
          </w:tcPr>
          <w:p w14:paraId="6C46F5F9" w14:textId="77777777" w:rsidR="004B751C" w:rsidRPr="00636403" w:rsidRDefault="004B751C" w:rsidP="00503AF0">
            <w:pPr>
              <w:jc w:val="center"/>
            </w:pPr>
            <w:r w:rsidRPr="00636403">
              <w:rPr>
                <w:rFonts w:ascii="Symbol" w:eastAsia="Symbol" w:hAnsi="Symbol" w:cs="Symbol"/>
              </w:rPr>
              <w:t></w:t>
            </w:r>
            <w:r w:rsidRPr="00636403">
              <w:t>t,</w:t>
            </w:r>
          </w:p>
          <w:p w14:paraId="0707E2EF" w14:textId="77777777" w:rsidR="004B751C" w:rsidRPr="00636403" w:rsidRDefault="00031155" w:rsidP="00503AF0">
            <w:pPr>
              <w:jc w:val="center"/>
            </w:pPr>
            <w:r w:rsidRPr="00031155">
              <w:rPr>
                <w:szCs w:val="22"/>
              </w:rPr>
              <w:t>°С</w:t>
            </w:r>
          </w:p>
        </w:tc>
        <w:tc>
          <w:tcPr>
            <w:tcW w:w="1135" w:type="dxa"/>
            <w:tcBorders>
              <w:top w:val="single" w:sz="6" w:space="0" w:color="000000"/>
              <w:left w:val="single" w:sz="6" w:space="0" w:color="000000"/>
              <w:bottom w:val="single" w:sz="6" w:space="0" w:color="000000"/>
              <w:right w:val="single" w:sz="6" w:space="0" w:color="000000"/>
            </w:tcBorders>
          </w:tcPr>
          <w:p w14:paraId="23E7E8C3" w14:textId="77777777" w:rsidR="004B751C" w:rsidRPr="00636403" w:rsidRDefault="004B751C" w:rsidP="00503AF0">
            <w:pPr>
              <w:jc w:val="center"/>
            </w:pPr>
            <w:r w:rsidRPr="00636403">
              <w:rPr>
                <w:lang w:val="en-US"/>
              </w:rPr>
              <w:t>F</w:t>
            </w:r>
            <w:r w:rsidRPr="00636403">
              <w:rPr>
                <w:vertAlign w:val="subscript"/>
              </w:rPr>
              <w:t>сух</w:t>
            </w:r>
            <w:r w:rsidRPr="00636403">
              <w:t>,</w:t>
            </w:r>
          </w:p>
          <w:p w14:paraId="4D58A8E0" w14:textId="77777777" w:rsidR="004B751C" w:rsidRPr="00636403" w:rsidRDefault="004B751C" w:rsidP="00503AF0">
            <w:pPr>
              <w:ind w:left="-69"/>
              <w:jc w:val="center"/>
            </w:pPr>
            <w:r w:rsidRPr="00636403">
              <w:t>мм.рт.ст</w:t>
            </w:r>
          </w:p>
        </w:tc>
        <w:tc>
          <w:tcPr>
            <w:tcW w:w="1134" w:type="dxa"/>
            <w:tcBorders>
              <w:top w:val="single" w:sz="6" w:space="0" w:color="000000"/>
              <w:left w:val="single" w:sz="6" w:space="0" w:color="000000"/>
              <w:bottom w:val="single" w:sz="6" w:space="0" w:color="000000"/>
              <w:right w:val="single" w:sz="6" w:space="0" w:color="000000"/>
            </w:tcBorders>
          </w:tcPr>
          <w:p w14:paraId="2F2D53D3" w14:textId="77777777" w:rsidR="004B751C" w:rsidRPr="00636403" w:rsidRDefault="004B751C" w:rsidP="00503AF0">
            <w:pPr>
              <w:jc w:val="center"/>
            </w:pPr>
            <w:r w:rsidRPr="00636403">
              <w:rPr>
                <w:lang w:val="en-US"/>
              </w:rPr>
              <w:t>F</w:t>
            </w:r>
            <w:r w:rsidRPr="00636403">
              <w:rPr>
                <w:vertAlign w:val="subscript"/>
              </w:rPr>
              <w:t>вл</w:t>
            </w:r>
            <w:r w:rsidRPr="00636403">
              <w:t>,</w:t>
            </w:r>
          </w:p>
          <w:p w14:paraId="64E95472" w14:textId="77777777" w:rsidR="004B751C" w:rsidRPr="00636403" w:rsidRDefault="004B751C" w:rsidP="00503AF0">
            <w:pPr>
              <w:jc w:val="center"/>
            </w:pPr>
            <w:r w:rsidRPr="00636403">
              <w:t>мм.рт.ст</w:t>
            </w:r>
          </w:p>
        </w:tc>
        <w:tc>
          <w:tcPr>
            <w:tcW w:w="1134" w:type="dxa"/>
            <w:tcBorders>
              <w:top w:val="single" w:sz="6" w:space="0" w:color="000000"/>
              <w:left w:val="single" w:sz="6" w:space="0" w:color="000000"/>
              <w:bottom w:val="single" w:sz="6" w:space="0" w:color="000000"/>
              <w:right w:val="single" w:sz="6" w:space="0" w:color="000000"/>
            </w:tcBorders>
          </w:tcPr>
          <w:p w14:paraId="4E9FB629" w14:textId="77777777" w:rsidR="004B751C" w:rsidRPr="00636403" w:rsidRDefault="004B751C" w:rsidP="00503AF0">
            <w:pPr>
              <w:jc w:val="center"/>
            </w:pPr>
            <w:r w:rsidRPr="00636403">
              <w:t>B,</w:t>
            </w:r>
          </w:p>
          <w:p w14:paraId="35107007" w14:textId="77777777" w:rsidR="004B751C" w:rsidRPr="00636403" w:rsidRDefault="004B751C" w:rsidP="00503AF0">
            <w:pPr>
              <w:jc w:val="center"/>
            </w:pPr>
            <w:r w:rsidRPr="00636403">
              <w:t>мм.рт.ст</w:t>
            </w:r>
          </w:p>
        </w:tc>
        <w:tc>
          <w:tcPr>
            <w:tcW w:w="1134" w:type="dxa"/>
            <w:tcBorders>
              <w:top w:val="single" w:sz="6" w:space="0" w:color="000000"/>
              <w:left w:val="single" w:sz="6" w:space="0" w:color="000000"/>
              <w:bottom w:val="single" w:sz="6" w:space="0" w:color="000000"/>
              <w:right w:val="single" w:sz="6" w:space="0" w:color="000000"/>
            </w:tcBorders>
          </w:tcPr>
          <w:p w14:paraId="7D7135B3" w14:textId="77777777" w:rsidR="004B751C" w:rsidRPr="00636403" w:rsidRDefault="004B751C" w:rsidP="00503AF0">
            <w:pPr>
              <w:jc w:val="center"/>
            </w:pPr>
            <w:r w:rsidRPr="00636403">
              <w:t>А,</w:t>
            </w:r>
          </w:p>
          <w:p w14:paraId="73DAF567" w14:textId="77777777" w:rsidR="004B751C" w:rsidRPr="00636403" w:rsidRDefault="004B751C" w:rsidP="00503AF0">
            <w:pPr>
              <w:jc w:val="center"/>
            </w:pPr>
            <w:r w:rsidRPr="00636403">
              <w:t>мм.рт.ст</w:t>
            </w:r>
          </w:p>
        </w:tc>
        <w:tc>
          <w:tcPr>
            <w:tcW w:w="865" w:type="dxa"/>
            <w:tcBorders>
              <w:top w:val="single" w:sz="6" w:space="0" w:color="000000"/>
              <w:left w:val="single" w:sz="6" w:space="0" w:color="000000"/>
              <w:bottom w:val="single" w:sz="6" w:space="0" w:color="000000"/>
              <w:right w:val="single" w:sz="6" w:space="0" w:color="000000"/>
            </w:tcBorders>
          </w:tcPr>
          <w:p w14:paraId="62016626" w14:textId="77777777" w:rsidR="004B751C" w:rsidRPr="00636403" w:rsidRDefault="004B751C" w:rsidP="00503AF0">
            <w:pPr>
              <w:jc w:val="center"/>
            </w:pPr>
            <w:r w:rsidRPr="00636403">
              <w:t>R,</w:t>
            </w:r>
          </w:p>
          <w:p w14:paraId="6462C093" w14:textId="77777777" w:rsidR="004B751C" w:rsidRPr="00636403" w:rsidRDefault="004B751C" w:rsidP="00503AF0">
            <w:pPr>
              <w:jc w:val="center"/>
            </w:pPr>
            <w:r w:rsidRPr="00636403">
              <w:t>%</w:t>
            </w:r>
          </w:p>
        </w:tc>
      </w:tr>
      <w:tr w:rsidR="004B751C" w:rsidRPr="00636403" w14:paraId="5E70A688" w14:textId="77777777" w:rsidTr="00BD08EF">
        <w:tc>
          <w:tcPr>
            <w:tcW w:w="1835" w:type="dxa"/>
            <w:tcBorders>
              <w:top w:val="single" w:sz="6" w:space="0" w:color="000000"/>
              <w:left w:val="single" w:sz="6" w:space="0" w:color="000000"/>
              <w:bottom w:val="single" w:sz="6" w:space="0" w:color="000000"/>
              <w:right w:val="single" w:sz="6" w:space="0" w:color="000000"/>
            </w:tcBorders>
          </w:tcPr>
          <w:p w14:paraId="0C5DAA0A" w14:textId="77777777" w:rsidR="004B751C" w:rsidRPr="00636403" w:rsidRDefault="004B751C" w:rsidP="00503AF0">
            <w:pPr>
              <w:jc w:val="center"/>
            </w:pPr>
            <w:r w:rsidRPr="00636403">
              <w:rPr>
                <w:sz w:val="22"/>
                <w:szCs w:val="22"/>
              </w:rPr>
              <w:t>Психрометр</w:t>
            </w:r>
          </w:p>
          <w:p w14:paraId="39244732" w14:textId="77777777" w:rsidR="004B751C" w:rsidRPr="00636403" w:rsidRDefault="004B751C" w:rsidP="00503AF0">
            <w:pPr>
              <w:jc w:val="center"/>
            </w:pPr>
            <w:r w:rsidRPr="00636403">
              <w:rPr>
                <w:sz w:val="22"/>
                <w:szCs w:val="22"/>
              </w:rPr>
              <w:t>аспирационный</w:t>
            </w:r>
          </w:p>
        </w:tc>
        <w:tc>
          <w:tcPr>
            <w:tcW w:w="664" w:type="dxa"/>
            <w:tcBorders>
              <w:top w:val="single" w:sz="6" w:space="0" w:color="000000"/>
              <w:left w:val="single" w:sz="6" w:space="0" w:color="000000"/>
              <w:bottom w:val="single" w:sz="6" w:space="0" w:color="000000"/>
              <w:right w:val="single" w:sz="6" w:space="0" w:color="000000"/>
            </w:tcBorders>
          </w:tcPr>
          <w:p w14:paraId="4C7677B9" w14:textId="77777777" w:rsidR="004B751C" w:rsidRPr="00636403" w:rsidRDefault="004B751C" w:rsidP="00503AF0">
            <w:pPr>
              <w:jc w:val="center"/>
            </w:pPr>
          </w:p>
        </w:tc>
        <w:tc>
          <w:tcPr>
            <w:tcW w:w="736" w:type="dxa"/>
            <w:tcBorders>
              <w:top w:val="single" w:sz="6" w:space="0" w:color="000000"/>
              <w:left w:val="single" w:sz="6" w:space="0" w:color="000000"/>
              <w:bottom w:val="single" w:sz="6" w:space="0" w:color="000000"/>
              <w:right w:val="single" w:sz="6" w:space="0" w:color="000000"/>
            </w:tcBorders>
          </w:tcPr>
          <w:p w14:paraId="5C24222F" w14:textId="77777777" w:rsidR="004B751C" w:rsidRPr="00636403" w:rsidRDefault="004B751C" w:rsidP="00503AF0">
            <w:pPr>
              <w:jc w:val="center"/>
            </w:pPr>
          </w:p>
        </w:tc>
        <w:tc>
          <w:tcPr>
            <w:tcW w:w="680" w:type="dxa"/>
            <w:tcBorders>
              <w:top w:val="single" w:sz="6" w:space="0" w:color="000000"/>
              <w:left w:val="single" w:sz="6" w:space="0" w:color="000000"/>
              <w:bottom w:val="single" w:sz="6" w:space="0" w:color="000000"/>
              <w:right w:val="single" w:sz="6" w:space="0" w:color="000000"/>
            </w:tcBorders>
          </w:tcPr>
          <w:p w14:paraId="28C87D92" w14:textId="77777777" w:rsidR="004B751C" w:rsidRPr="00636403" w:rsidRDefault="004B751C" w:rsidP="00503AF0">
            <w:pPr>
              <w:jc w:val="center"/>
            </w:pPr>
          </w:p>
        </w:tc>
        <w:tc>
          <w:tcPr>
            <w:tcW w:w="1135" w:type="dxa"/>
            <w:tcBorders>
              <w:top w:val="single" w:sz="6" w:space="0" w:color="000000"/>
              <w:left w:val="single" w:sz="6" w:space="0" w:color="000000"/>
              <w:bottom w:val="single" w:sz="6" w:space="0" w:color="000000"/>
              <w:right w:val="single" w:sz="6" w:space="0" w:color="000000"/>
            </w:tcBorders>
          </w:tcPr>
          <w:p w14:paraId="322AC4DE" w14:textId="77777777" w:rsidR="004B751C" w:rsidRPr="00636403" w:rsidRDefault="004B751C" w:rsidP="00503AF0">
            <w:pPr>
              <w:jc w:val="center"/>
            </w:pPr>
          </w:p>
        </w:tc>
        <w:tc>
          <w:tcPr>
            <w:tcW w:w="1134" w:type="dxa"/>
            <w:tcBorders>
              <w:top w:val="single" w:sz="6" w:space="0" w:color="000000"/>
              <w:left w:val="single" w:sz="6" w:space="0" w:color="000000"/>
              <w:bottom w:val="single" w:sz="6" w:space="0" w:color="000000"/>
              <w:right w:val="single" w:sz="6" w:space="0" w:color="000000"/>
            </w:tcBorders>
          </w:tcPr>
          <w:p w14:paraId="3E458DCD" w14:textId="77777777" w:rsidR="004B751C" w:rsidRPr="00636403" w:rsidRDefault="004B751C" w:rsidP="00503AF0">
            <w:pPr>
              <w:jc w:val="center"/>
            </w:pPr>
          </w:p>
        </w:tc>
        <w:tc>
          <w:tcPr>
            <w:tcW w:w="1134" w:type="dxa"/>
            <w:tcBorders>
              <w:top w:val="single" w:sz="6" w:space="0" w:color="000000"/>
              <w:left w:val="single" w:sz="6" w:space="0" w:color="000000"/>
              <w:bottom w:val="single" w:sz="6" w:space="0" w:color="000000"/>
              <w:right w:val="single" w:sz="6" w:space="0" w:color="000000"/>
            </w:tcBorders>
          </w:tcPr>
          <w:p w14:paraId="3BEA70FC" w14:textId="77777777" w:rsidR="004B751C" w:rsidRPr="00636403" w:rsidRDefault="004B751C" w:rsidP="00503AF0">
            <w:pPr>
              <w:jc w:val="center"/>
            </w:pPr>
          </w:p>
        </w:tc>
        <w:tc>
          <w:tcPr>
            <w:tcW w:w="1134" w:type="dxa"/>
            <w:tcBorders>
              <w:top w:val="single" w:sz="6" w:space="0" w:color="000000"/>
              <w:left w:val="single" w:sz="6" w:space="0" w:color="000000"/>
              <w:bottom w:val="single" w:sz="6" w:space="0" w:color="000000"/>
              <w:right w:val="single" w:sz="6" w:space="0" w:color="000000"/>
            </w:tcBorders>
          </w:tcPr>
          <w:p w14:paraId="7321CEEA" w14:textId="77777777" w:rsidR="004B751C" w:rsidRPr="00636403" w:rsidRDefault="004B751C" w:rsidP="00503AF0">
            <w:pPr>
              <w:jc w:val="center"/>
            </w:pPr>
          </w:p>
        </w:tc>
        <w:tc>
          <w:tcPr>
            <w:tcW w:w="865" w:type="dxa"/>
            <w:tcBorders>
              <w:top w:val="single" w:sz="6" w:space="0" w:color="000000"/>
              <w:left w:val="single" w:sz="6" w:space="0" w:color="000000"/>
              <w:bottom w:val="single" w:sz="6" w:space="0" w:color="000000"/>
              <w:right w:val="single" w:sz="6" w:space="0" w:color="000000"/>
            </w:tcBorders>
          </w:tcPr>
          <w:p w14:paraId="14F16693" w14:textId="77777777" w:rsidR="004B751C" w:rsidRPr="00636403" w:rsidRDefault="004B751C" w:rsidP="00503AF0">
            <w:pPr>
              <w:jc w:val="center"/>
            </w:pPr>
          </w:p>
        </w:tc>
      </w:tr>
    </w:tbl>
    <w:p w14:paraId="6A563D35" w14:textId="77777777" w:rsidR="004B751C" w:rsidRPr="00636403" w:rsidRDefault="004B751C" w:rsidP="004B751C">
      <w:pPr>
        <w:ind w:firstLine="426"/>
        <w:rPr>
          <w:lang w:val="en-US"/>
        </w:rPr>
      </w:pPr>
    </w:p>
    <w:p w14:paraId="3E958CB5" w14:textId="77777777" w:rsidR="004B751C" w:rsidRPr="00636403" w:rsidRDefault="004B751C" w:rsidP="004B751C">
      <w:pPr>
        <w:ind w:firstLine="426"/>
        <w:jc w:val="right"/>
        <w:rPr>
          <w:iCs/>
          <w:sz w:val="28"/>
        </w:rPr>
      </w:pPr>
      <w:r w:rsidRPr="00636403">
        <w:rPr>
          <w:iCs/>
          <w:sz w:val="28"/>
        </w:rPr>
        <w:t>Протокол 2. Определение скорости движения воздуха</w:t>
      </w:r>
    </w:p>
    <w:p w14:paraId="624B639B" w14:textId="77777777" w:rsidR="005E1578" w:rsidRPr="00636403" w:rsidRDefault="005E1578" w:rsidP="004B751C">
      <w:pPr>
        <w:ind w:firstLine="426"/>
        <w:jc w:val="right"/>
        <w:rPr>
          <w:iCs/>
          <w:sz w:val="28"/>
        </w:rPr>
      </w:pPr>
    </w:p>
    <w:tbl>
      <w:tblPr>
        <w:tblW w:w="87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2426"/>
        <w:gridCol w:w="1621"/>
        <w:gridCol w:w="1459"/>
        <w:gridCol w:w="1702"/>
        <w:gridCol w:w="1581"/>
      </w:tblGrid>
      <w:tr w:rsidR="004B751C" w:rsidRPr="00636403" w14:paraId="6F9FFC4B" w14:textId="77777777" w:rsidTr="00941DF8">
        <w:tc>
          <w:tcPr>
            <w:tcW w:w="2544" w:type="dxa"/>
            <w:tcBorders>
              <w:top w:val="single" w:sz="6" w:space="0" w:color="000000"/>
              <w:left w:val="single" w:sz="6" w:space="0" w:color="000000"/>
              <w:bottom w:val="single" w:sz="6" w:space="0" w:color="000000"/>
              <w:right w:val="single" w:sz="6" w:space="0" w:color="000000"/>
            </w:tcBorders>
          </w:tcPr>
          <w:p w14:paraId="5F94510D" w14:textId="77777777" w:rsidR="004B751C" w:rsidRPr="00636403" w:rsidRDefault="004B751C" w:rsidP="00503AF0">
            <w:pPr>
              <w:jc w:val="center"/>
            </w:pPr>
            <w:r w:rsidRPr="00636403">
              <w:t>Наименование прибора</w:t>
            </w:r>
          </w:p>
        </w:tc>
        <w:tc>
          <w:tcPr>
            <w:tcW w:w="1697" w:type="dxa"/>
            <w:tcBorders>
              <w:top w:val="single" w:sz="6" w:space="0" w:color="000000"/>
              <w:left w:val="single" w:sz="6" w:space="0" w:color="000000"/>
              <w:bottom w:val="single" w:sz="6" w:space="0" w:color="000000"/>
              <w:right w:val="single" w:sz="6" w:space="0" w:color="000000"/>
            </w:tcBorders>
          </w:tcPr>
          <w:p w14:paraId="06F19657" w14:textId="77777777" w:rsidR="004B751C" w:rsidRPr="00636403" w:rsidRDefault="004B751C" w:rsidP="00503AF0">
            <w:pPr>
              <w:jc w:val="center"/>
            </w:pPr>
            <w:r w:rsidRPr="00636403">
              <w:t>С1, дел</w:t>
            </w:r>
          </w:p>
        </w:tc>
        <w:tc>
          <w:tcPr>
            <w:tcW w:w="1527" w:type="dxa"/>
            <w:tcBorders>
              <w:top w:val="single" w:sz="6" w:space="0" w:color="000000"/>
              <w:left w:val="single" w:sz="6" w:space="0" w:color="000000"/>
              <w:bottom w:val="single" w:sz="6" w:space="0" w:color="000000"/>
              <w:right w:val="single" w:sz="6" w:space="0" w:color="000000"/>
            </w:tcBorders>
          </w:tcPr>
          <w:p w14:paraId="006FF43A" w14:textId="77777777" w:rsidR="004B751C" w:rsidRPr="00636403" w:rsidRDefault="004B751C" w:rsidP="00503AF0">
            <w:pPr>
              <w:jc w:val="center"/>
            </w:pPr>
            <w:r w:rsidRPr="00636403">
              <w:t>С2, дел</w:t>
            </w:r>
          </w:p>
        </w:tc>
        <w:tc>
          <w:tcPr>
            <w:tcW w:w="1783" w:type="dxa"/>
            <w:tcBorders>
              <w:top w:val="single" w:sz="6" w:space="0" w:color="000000"/>
              <w:left w:val="single" w:sz="6" w:space="0" w:color="000000"/>
              <w:bottom w:val="single" w:sz="6" w:space="0" w:color="000000"/>
              <w:right w:val="single" w:sz="6" w:space="0" w:color="000000"/>
            </w:tcBorders>
          </w:tcPr>
          <w:p w14:paraId="6148E39A" w14:textId="77777777" w:rsidR="004B751C" w:rsidRPr="00636403" w:rsidRDefault="004B751C" w:rsidP="00503AF0">
            <w:pPr>
              <w:jc w:val="center"/>
            </w:pPr>
            <w:r w:rsidRPr="00636403">
              <w:t>V, дел/с</w:t>
            </w:r>
          </w:p>
        </w:tc>
        <w:tc>
          <w:tcPr>
            <w:tcW w:w="1655" w:type="dxa"/>
            <w:tcBorders>
              <w:top w:val="single" w:sz="6" w:space="0" w:color="000000"/>
              <w:left w:val="single" w:sz="6" w:space="0" w:color="000000"/>
              <w:bottom w:val="single" w:sz="6" w:space="0" w:color="000000"/>
              <w:right w:val="single" w:sz="6" w:space="0" w:color="000000"/>
            </w:tcBorders>
          </w:tcPr>
          <w:p w14:paraId="193314DF" w14:textId="77777777" w:rsidR="004B751C" w:rsidRPr="00636403" w:rsidRDefault="004B751C" w:rsidP="00503AF0">
            <w:pPr>
              <w:jc w:val="center"/>
            </w:pPr>
            <w:r w:rsidRPr="00636403">
              <w:t>V, м/с</w:t>
            </w:r>
          </w:p>
        </w:tc>
      </w:tr>
      <w:tr w:rsidR="004B751C" w:rsidRPr="00636403" w14:paraId="653DEA55" w14:textId="77777777" w:rsidTr="00941DF8">
        <w:tc>
          <w:tcPr>
            <w:tcW w:w="2544" w:type="dxa"/>
            <w:tcBorders>
              <w:top w:val="single" w:sz="6" w:space="0" w:color="000000"/>
              <w:left w:val="single" w:sz="6" w:space="0" w:color="000000"/>
              <w:bottom w:val="single" w:sz="6" w:space="0" w:color="000000"/>
              <w:right w:val="single" w:sz="6" w:space="0" w:color="000000"/>
            </w:tcBorders>
          </w:tcPr>
          <w:p w14:paraId="4A5FA1AD" w14:textId="77777777" w:rsidR="004B751C" w:rsidRPr="00636403" w:rsidRDefault="004B751C" w:rsidP="00503AF0">
            <w:pPr>
              <w:jc w:val="center"/>
            </w:pPr>
            <w:r w:rsidRPr="00636403">
              <w:t>Чашечный анемометр</w:t>
            </w:r>
          </w:p>
        </w:tc>
        <w:tc>
          <w:tcPr>
            <w:tcW w:w="1697" w:type="dxa"/>
            <w:tcBorders>
              <w:top w:val="single" w:sz="6" w:space="0" w:color="000000"/>
              <w:left w:val="single" w:sz="6" w:space="0" w:color="000000"/>
              <w:bottom w:val="single" w:sz="6" w:space="0" w:color="000000"/>
              <w:right w:val="single" w:sz="6" w:space="0" w:color="000000"/>
            </w:tcBorders>
          </w:tcPr>
          <w:p w14:paraId="362C6E70" w14:textId="77777777" w:rsidR="004B751C" w:rsidRPr="00636403" w:rsidRDefault="004B751C" w:rsidP="00503AF0">
            <w:pPr>
              <w:jc w:val="center"/>
            </w:pPr>
          </w:p>
        </w:tc>
        <w:tc>
          <w:tcPr>
            <w:tcW w:w="1527" w:type="dxa"/>
            <w:tcBorders>
              <w:top w:val="single" w:sz="6" w:space="0" w:color="000000"/>
              <w:left w:val="single" w:sz="6" w:space="0" w:color="000000"/>
              <w:bottom w:val="single" w:sz="6" w:space="0" w:color="000000"/>
              <w:right w:val="single" w:sz="6" w:space="0" w:color="000000"/>
            </w:tcBorders>
          </w:tcPr>
          <w:p w14:paraId="4EB0611E" w14:textId="77777777" w:rsidR="004B751C" w:rsidRPr="00636403" w:rsidRDefault="004B751C" w:rsidP="00503AF0">
            <w:pPr>
              <w:jc w:val="center"/>
            </w:pPr>
          </w:p>
        </w:tc>
        <w:tc>
          <w:tcPr>
            <w:tcW w:w="1783" w:type="dxa"/>
            <w:tcBorders>
              <w:top w:val="single" w:sz="6" w:space="0" w:color="000000"/>
              <w:left w:val="single" w:sz="6" w:space="0" w:color="000000"/>
              <w:bottom w:val="single" w:sz="6" w:space="0" w:color="000000"/>
              <w:right w:val="single" w:sz="6" w:space="0" w:color="000000"/>
            </w:tcBorders>
          </w:tcPr>
          <w:p w14:paraId="59F86EE2" w14:textId="77777777" w:rsidR="004B751C" w:rsidRPr="00636403" w:rsidRDefault="004B751C" w:rsidP="00503AF0">
            <w:pPr>
              <w:jc w:val="center"/>
            </w:pPr>
          </w:p>
        </w:tc>
        <w:tc>
          <w:tcPr>
            <w:tcW w:w="1655" w:type="dxa"/>
            <w:tcBorders>
              <w:top w:val="single" w:sz="6" w:space="0" w:color="000000"/>
              <w:left w:val="single" w:sz="6" w:space="0" w:color="000000"/>
              <w:bottom w:val="single" w:sz="6" w:space="0" w:color="000000"/>
              <w:right w:val="single" w:sz="6" w:space="0" w:color="000000"/>
            </w:tcBorders>
          </w:tcPr>
          <w:p w14:paraId="5F1B6497" w14:textId="77777777" w:rsidR="004B751C" w:rsidRPr="00636403" w:rsidRDefault="004B751C" w:rsidP="00503AF0">
            <w:pPr>
              <w:jc w:val="center"/>
            </w:pPr>
          </w:p>
        </w:tc>
      </w:tr>
    </w:tbl>
    <w:p w14:paraId="5DA8F2E2" w14:textId="77777777" w:rsidR="004B751C" w:rsidRPr="00636403" w:rsidRDefault="004B751C" w:rsidP="004B751C">
      <w:pPr>
        <w:ind w:firstLine="426"/>
        <w:rPr>
          <w:sz w:val="28"/>
        </w:rPr>
      </w:pPr>
    </w:p>
    <w:p w14:paraId="39D19248" w14:textId="77777777" w:rsidR="004B751C" w:rsidRPr="00636403" w:rsidRDefault="004B751C" w:rsidP="004B751C">
      <w:pPr>
        <w:ind w:firstLine="426"/>
        <w:jc w:val="right"/>
        <w:rPr>
          <w:iCs/>
          <w:sz w:val="28"/>
        </w:rPr>
      </w:pPr>
      <w:r w:rsidRPr="00636403">
        <w:rPr>
          <w:iCs/>
          <w:sz w:val="28"/>
        </w:rPr>
        <w:t>Протокол 3. Оценка метеорологических условий для данного периода года</w:t>
      </w:r>
    </w:p>
    <w:tbl>
      <w:tblPr>
        <w:tblW w:w="87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1620"/>
        <w:gridCol w:w="2341"/>
        <w:gridCol w:w="2552"/>
        <w:gridCol w:w="2268"/>
      </w:tblGrid>
      <w:tr w:rsidR="00A13A77" w:rsidRPr="00636403" w14:paraId="53572A6F" w14:textId="77777777" w:rsidTr="00A13A77">
        <w:trPr>
          <w:cantSplit/>
        </w:trPr>
        <w:tc>
          <w:tcPr>
            <w:tcW w:w="1620" w:type="dxa"/>
            <w:vMerge w:val="restart"/>
            <w:tcBorders>
              <w:top w:val="single" w:sz="6" w:space="0" w:color="000000"/>
              <w:left w:val="single" w:sz="6" w:space="0" w:color="000000"/>
              <w:right w:val="single" w:sz="6" w:space="0" w:color="000000"/>
            </w:tcBorders>
            <w:vAlign w:val="center"/>
          </w:tcPr>
          <w:p w14:paraId="73316619" w14:textId="77777777" w:rsidR="00A13A77" w:rsidRPr="00636403" w:rsidRDefault="00A13A77" w:rsidP="00A13A77">
            <w:pPr>
              <w:jc w:val="center"/>
            </w:pPr>
            <w:r w:rsidRPr="00636403">
              <w:t>Параметры</w:t>
            </w:r>
          </w:p>
        </w:tc>
        <w:tc>
          <w:tcPr>
            <w:tcW w:w="2341" w:type="dxa"/>
            <w:vMerge w:val="restart"/>
            <w:tcBorders>
              <w:top w:val="single" w:sz="6" w:space="0" w:color="000000"/>
              <w:left w:val="single" w:sz="6" w:space="0" w:color="000000"/>
              <w:right w:val="single" w:sz="6" w:space="0" w:color="000000"/>
            </w:tcBorders>
            <w:vAlign w:val="center"/>
          </w:tcPr>
          <w:p w14:paraId="76641C3A" w14:textId="77777777" w:rsidR="00A13A77" w:rsidRPr="00636403" w:rsidRDefault="00A13A77" w:rsidP="00A13A77">
            <w:pPr>
              <w:jc w:val="center"/>
            </w:pPr>
            <w:r w:rsidRPr="00636403">
              <w:t>Фактические</w:t>
            </w:r>
          </w:p>
        </w:tc>
        <w:tc>
          <w:tcPr>
            <w:tcW w:w="4820" w:type="dxa"/>
            <w:gridSpan w:val="2"/>
            <w:tcBorders>
              <w:top w:val="single" w:sz="6" w:space="0" w:color="000000"/>
              <w:left w:val="single" w:sz="6" w:space="0" w:color="000000"/>
              <w:bottom w:val="single" w:sz="6" w:space="0" w:color="000000"/>
              <w:right w:val="single" w:sz="6" w:space="0" w:color="000000"/>
            </w:tcBorders>
            <w:vAlign w:val="center"/>
          </w:tcPr>
          <w:p w14:paraId="0E50FB93" w14:textId="77777777" w:rsidR="00A13A77" w:rsidRPr="00636403" w:rsidRDefault="00A13A77" w:rsidP="00A13A77">
            <w:pPr>
              <w:jc w:val="center"/>
            </w:pPr>
            <w:r w:rsidRPr="00636403">
              <w:t>По нормам (профессия……………………).</w:t>
            </w:r>
          </w:p>
        </w:tc>
      </w:tr>
      <w:tr w:rsidR="00A13A77" w:rsidRPr="00636403" w14:paraId="5822B4EC" w14:textId="77777777" w:rsidTr="00A13A77">
        <w:tc>
          <w:tcPr>
            <w:tcW w:w="1620" w:type="dxa"/>
            <w:vMerge/>
            <w:tcBorders>
              <w:left w:val="single" w:sz="6" w:space="0" w:color="000000"/>
              <w:bottom w:val="single" w:sz="6" w:space="0" w:color="000000"/>
              <w:right w:val="single" w:sz="6" w:space="0" w:color="000000"/>
            </w:tcBorders>
            <w:vAlign w:val="center"/>
          </w:tcPr>
          <w:p w14:paraId="59101728" w14:textId="77777777" w:rsidR="00A13A77" w:rsidRPr="00636403" w:rsidRDefault="00A13A77" w:rsidP="00A13A77">
            <w:pPr>
              <w:jc w:val="center"/>
            </w:pPr>
          </w:p>
        </w:tc>
        <w:tc>
          <w:tcPr>
            <w:tcW w:w="2341" w:type="dxa"/>
            <w:vMerge/>
            <w:tcBorders>
              <w:left w:val="single" w:sz="6" w:space="0" w:color="000000"/>
              <w:bottom w:val="single" w:sz="6" w:space="0" w:color="000000"/>
              <w:right w:val="single" w:sz="6" w:space="0" w:color="000000"/>
            </w:tcBorders>
            <w:vAlign w:val="center"/>
          </w:tcPr>
          <w:p w14:paraId="5995D155" w14:textId="77777777" w:rsidR="00A13A77" w:rsidRPr="00636403" w:rsidRDefault="00A13A77" w:rsidP="00A13A77">
            <w:pPr>
              <w:jc w:val="center"/>
            </w:pPr>
          </w:p>
        </w:tc>
        <w:tc>
          <w:tcPr>
            <w:tcW w:w="2552" w:type="dxa"/>
            <w:tcBorders>
              <w:top w:val="single" w:sz="6" w:space="0" w:color="000000"/>
              <w:left w:val="single" w:sz="6" w:space="0" w:color="000000"/>
              <w:bottom w:val="single" w:sz="6" w:space="0" w:color="000000"/>
              <w:right w:val="single" w:sz="6" w:space="0" w:color="000000"/>
            </w:tcBorders>
            <w:vAlign w:val="center"/>
          </w:tcPr>
          <w:p w14:paraId="1A1DDFF4" w14:textId="77777777" w:rsidR="00A13A77" w:rsidRPr="00636403" w:rsidRDefault="00A13A77" w:rsidP="00A13A77">
            <w:pPr>
              <w:jc w:val="center"/>
            </w:pPr>
            <w:r w:rsidRPr="00636403">
              <w:t>Допустимые</w:t>
            </w:r>
          </w:p>
        </w:tc>
        <w:tc>
          <w:tcPr>
            <w:tcW w:w="2268" w:type="dxa"/>
            <w:tcBorders>
              <w:top w:val="single" w:sz="6" w:space="0" w:color="000000"/>
              <w:left w:val="single" w:sz="6" w:space="0" w:color="000000"/>
              <w:bottom w:val="single" w:sz="6" w:space="0" w:color="000000"/>
              <w:right w:val="single" w:sz="6" w:space="0" w:color="000000"/>
            </w:tcBorders>
            <w:vAlign w:val="center"/>
          </w:tcPr>
          <w:p w14:paraId="3F5F55B9" w14:textId="77777777" w:rsidR="00A13A77" w:rsidRPr="00636403" w:rsidRDefault="00A13A77" w:rsidP="00A13A77">
            <w:pPr>
              <w:jc w:val="center"/>
            </w:pPr>
            <w:r w:rsidRPr="00636403">
              <w:t>Оптимальные</w:t>
            </w:r>
          </w:p>
        </w:tc>
      </w:tr>
      <w:tr w:rsidR="004B751C" w:rsidRPr="00636403" w14:paraId="55837754" w14:textId="77777777" w:rsidTr="00941DF8">
        <w:tc>
          <w:tcPr>
            <w:tcW w:w="1620" w:type="dxa"/>
            <w:tcBorders>
              <w:top w:val="single" w:sz="6" w:space="0" w:color="000000"/>
              <w:left w:val="single" w:sz="6" w:space="0" w:color="000000"/>
              <w:bottom w:val="single" w:sz="6" w:space="0" w:color="000000"/>
              <w:right w:val="single" w:sz="6" w:space="0" w:color="000000"/>
            </w:tcBorders>
          </w:tcPr>
          <w:p w14:paraId="3297B712" w14:textId="77777777" w:rsidR="004B751C" w:rsidRPr="00636403" w:rsidRDefault="004B751C" w:rsidP="00503AF0">
            <w:pPr>
              <w:jc w:val="center"/>
              <w:rPr>
                <w:lang w:val="en-US"/>
              </w:rPr>
            </w:pPr>
            <w:r w:rsidRPr="00636403">
              <w:rPr>
                <w:lang w:val="en-US"/>
              </w:rPr>
              <w:t xml:space="preserve">t, </w:t>
            </w:r>
            <w:r w:rsidR="00031155" w:rsidRPr="00031155">
              <w:rPr>
                <w:szCs w:val="22"/>
              </w:rPr>
              <w:t>°С</w:t>
            </w:r>
          </w:p>
        </w:tc>
        <w:tc>
          <w:tcPr>
            <w:tcW w:w="2341" w:type="dxa"/>
            <w:tcBorders>
              <w:top w:val="single" w:sz="6" w:space="0" w:color="000000"/>
              <w:left w:val="single" w:sz="6" w:space="0" w:color="000000"/>
              <w:bottom w:val="single" w:sz="6" w:space="0" w:color="000000"/>
              <w:right w:val="single" w:sz="6" w:space="0" w:color="000000"/>
            </w:tcBorders>
          </w:tcPr>
          <w:p w14:paraId="2C59AD32" w14:textId="77777777" w:rsidR="004B751C" w:rsidRPr="00636403" w:rsidRDefault="004B751C" w:rsidP="00503AF0">
            <w:pPr>
              <w:jc w:val="center"/>
              <w:rPr>
                <w:lang w:val="en-US"/>
              </w:rPr>
            </w:pPr>
          </w:p>
        </w:tc>
        <w:tc>
          <w:tcPr>
            <w:tcW w:w="2552" w:type="dxa"/>
            <w:tcBorders>
              <w:top w:val="single" w:sz="6" w:space="0" w:color="000000"/>
              <w:left w:val="single" w:sz="6" w:space="0" w:color="000000"/>
              <w:bottom w:val="single" w:sz="6" w:space="0" w:color="000000"/>
              <w:right w:val="single" w:sz="6" w:space="0" w:color="000000"/>
            </w:tcBorders>
          </w:tcPr>
          <w:p w14:paraId="3A47418B" w14:textId="77777777" w:rsidR="004B751C" w:rsidRPr="00636403" w:rsidRDefault="004B751C" w:rsidP="00503AF0">
            <w:pPr>
              <w:rPr>
                <w:lang w:val="en-US"/>
              </w:rPr>
            </w:pPr>
          </w:p>
        </w:tc>
        <w:tc>
          <w:tcPr>
            <w:tcW w:w="2268" w:type="dxa"/>
            <w:tcBorders>
              <w:top w:val="single" w:sz="6" w:space="0" w:color="000000"/>
              <w:left w:val="single" w:sz="6" w:space="0" w:color="000000"/>
              <w:bottom w:val="single" w:sz="6" w:space="0" w:color="000000"/>
              <w:right w:val="single" w:sz="6" w:space="0" w:color="000000"/>
            </w:tcBorders>
          </w:tcPr>
          <w:p w14:paraId="774DAEDD" w14:textId="77777777" w:rsidR="004B751C" w:rsidRPr="00636403" w:rsidRDefault="004B751C" w:rsidP="00503AF0">
            <w:pPr>
              <w:rPr>
                <w:lang w:val="en-US"/>
              </w:rPr>
            </w:pPr>
          </w:p>
        </w:tc>
      </w:tr>
      <w:tr w:rsidR="004B751C" w:rsidRPr="00636403" w14:paraId="1D2511DE" w14:textId="77777777" w:rsidTr="00941DF8">
        <w:tc>
          <w:tcPr>
            <w:tcW w:w="1620" w:type="dxa"/>
            <w:tcBorders>
              <w:top w:val="single" w:sz="6" w:space="0" w:color="000000"/>
              <w:left w:val="single" w:sz="6" w:space="0" w:color="000000"/>
              <w:bottom w:val="single" w:sz="6" w:space="0" w:color="000000"/>
              <w:right w:val="single" w:sz="6" w:space="0" w:color="000000"/>
            </w:tcBorders>
          </w:tcPr>
          <w:p w14:paraId="530D0D10" w14:textId="77777777" w:rsidR="004B751C" w:rsidRPr="00636403" w:rsidRDefault="004B751C" w:rsidP="00503AF0">
            <w:pPr>
              <w:jc w:val="center"/>
              <w:rPr>
                <w:lang w:val="en-US"/>
              </w:rPr>
            </w:pPr>
            <w:r w:rsidRPr="00636403">
              <w:rPr>
                <w:lang w:val="en-US"/>
              </w:rPr>
              <w:t>R,</w:t>
            </w:r>
            <w:r w:rsidRPr="00636403">
              <w:t xml:space="preserve"> </w:t>
            </w:r>
            <w:r w:rsidRPr="00636403">
              <w:rPr>
                <w:lang w:val="en-US"/>
              </w:rPr>
              <w:t>%</w:t>
            </w:r>
          </w:p>
        </w:tc>
        <w:tc>
          <w:tcPr>
            <w:tcW w:w="2341" w:type="dxa"/>
            <w:tcBorders>
              <w:top w:val="single" w:sz="6" w:space="0" w:color="000000"/>
              <w:left w:val="single" w:sz="6" w:space="0" w:color="000000"/>
              <w:bottom w:val="single" w:sz="6" w:space="0" w:color="000000"/>
              <w:right w:val="single" w:sz="6" w:space="0" w:color="000000"/>
            </w:tcBorders>
          </w:tcPr>
          <w:p w14:paraId="76545399" w14:textId="77777777" w:rsidR="004B751C" w:rsidRPr="00636403" w:rsidRDefault="004B751C" w:rsidP="00503AF0">
            <w:pPr>
              <w:rPr>
                <w:lang w:val="en-US"/>
              </w:rPr>
            </w:pPr>
          </w:p>
        </w:tc>
        <w:tc>
          <w:tcPr>
            <w:tcW w:w="2552" w:type="dxa"/>
            <w:tcBorders>
              <w:top w:val="single" w:sz="6" w:space="0" w:color="000000"/>
              <w:left w:val="single" w:sz="6" w:space="0" w:color="000000"/>
              <w:bottom w:val="single" w:sz="6" w:space="0" w:color="000000"/>
              <w:right w:val="single" w:sz="6" w:space="0" w:color="000000"/>
            </w:tcBorders>
          </w:tcPr>
          <w:p w14:paraId="74777EF2" w14:textId="77777777" w:rsidR="004B751C" w:rsidRPr="00636403" w:rsidRDefault="004B751C" w:rsidP="00503AF0">
            <w:pPr>
              <w:rPr>
                <w:lang w:val="en-US"/>
              </w:rPr>
            </w:pPr>
          </w:p>
        </w:tc>
        <w:tc>
          <w:tcPr>
            <w:tcW w:w="2268" w:type="dxa"/>
            <w:tcBorders>
              <w:top w:val="single" w:sz="6" w:space="0" w:color="000000"/>
              <w:left w:val="single" w:sz="6" w:space="0" w:color="000000"/>
              <w:bottom w:val="single" w:sz="6" w:space="0" w:color="000000"/>
              <w:right w:val="single" w:sz="6" w:space="0" w:color="000000"/>
            </w:tcBorders>
          </w:tcPr>
          <w:p w14:paraId="06FBE73B" w14:textId="77777777" w:rsidR="004B751C" w:rsidRPr="00636403" w:rsidRDefault="004B751C" w:rsidP="00503AF0">
            <w:pPr>
              <w:rPr>
                <w:lang w:val="en-US"/>
              </w:rPr>
            </w:pPr>
          </w:p>
        </w:tc>
      </w:tr>
      <w:tr w:rsidR="004B751C" w:rsidRPr="00636403" w14:paraId="4E49E63D" w14:textId="77777777" w:rsidTr="00941DF8">
        <w:tc>
          <w:tcPr>
            <w:tcW w:w="1620" w:type="dxa"/>
            <w:tcBorders>
              <w:top w:val="single" w:sz="6" w:space="0" w:color="000000"/>
              <w:left w:val="single" w:sz="6" w:space="0" w:color="000000"/>
              <w:bottom w:val="single" w:sz="6" w:space="0" w:color="000000"/>
              <w:right w:val="single" w:sz="6" w:space="0" w:color="000000"/>
            </w:tcBorders>
          </w:tcPr>
          <w:p w14:paraId="1E2A67BA" w14:textId="77777777" w:rsidR="004B751C" w:rsidRPr="00636403" w:rsidRDefault="004B751C" w:rsidP="00503AF0">
            <w:pPr>
              <w:jc w:val="center"/>
            </w:pPr>
            <w:r w:rsidRPr="00636403">
              <w:t>V,</w:t>
            </w:r>
            <w:r w:rsidR="00A13A77">
              <w:t xml:space="preserve"> </w:t>
            </w:r>
            <w:r w:rsidRPr="00636403">
              <w:t>м/c</w:t>
            </w:r>
          </w:p>
        </w:tc>
        <w:tc>
          <w:tcPr>
            <w:tcW w:w="2341" w:type="dxa"/>
            <w:tcBorders>
              <w:top w:val="single" w:sz="6" w:space="0" w:color="000000"/>
              <w:left w:val="single" w:sz="6" w:space="0" w:color="000000"/>
              <w:bottom w:val="single" w:sz="6" w:space="0" w:color="000000"/>
              <w:right w:val="single" w:sz="6" w:space="0" w:color="000000"/>
            </w:tcBorders>
          </w:tcPr>
          <w:p w14:paraId="455F024A" w14:textId="77777777" w:rsidR="004B751C" w:rsidRPr="00636403" w:rsidRDefault="004B751C" w:rsidP="00503AF0"/>
        </w:tc>
        <w:tc>
          <w:tcPr>
            <w:tcW w:w="2552" w:type="dxa"/>
            <w:tcBorders>
              <w:top w:val="single" w:sz="6" w:space="0" w:color="000000"/>
              <w:left w:val="single" w:sz="6" w:space="0" w:color="000000"/>
              <w:bottom w:val="single" w:sz="6" w:space="0" w:color="000000"/>
              <w:right w:val="single" w:sz="6" w:space="0" w:color="000000"/>
            </w:tcBorders>
          </w:tcPr>
          <w:p w14:paraId="5A3B19A5" w14:textId="77777777" w:rsidR="004B751C" w:rsidRPr="00636403" w:rsidRDefault="004B751C" w:rsidP="00503AF0"/>
        </w:tc>
        <w:tc>
          <w:tcPr>
            <w:tcW w:w="2268" w:type="dxa"/>
            <w:tcBorders>
              <w:top w:val="single" w:sz="6" w:space="0" w:color="000000"/>
              <w:left w:val="single" w:sz="6" w:space="0" w:color="000000"/>
              <w:bottom w:val="single" w:sz="6" w:space="0" w:color="000000"/>
              <w:right w:val="single" w:sz="6" w:space="0" w:color="000000"/>
            </w:tcBorders>
          </w:tcPr>
          <w:p w14:paraId="5AC3D975" w14:textId="77777777" w:rsidR="004B751C" w:rsidRPr="00636403" w:rsidRDefault="004B751C" w:rsidP="00503AF0"/>
        </w:tc>
      </w:tr>
    </w:tbl>
    <w:p w14:paraId="370DDD72" w14:textId="77777777" w:rsidR="004B751C" w:rsidRPr="00636403" w:rsidRDefault="004B751C" w:rsidP="004B751C">
      <w:pPr>
        <w:ind w:firstLine="426"/>
        <w:rPr>
          <w:sz w:val="28"/>
        </w:rPr>
      </w:pPr>
    </w:p>
    <w:p w14:paraId="293915F3" w14:textId="77777777" w:rsidR="004B751C" w:rsidRPr="00B41B13" w:rsidRDefault="004B751C" w:rsidP="00B41B13">
      <w:pPr>
        <w:pStyle w:val="2"/>
        <w:spacing w:line="360" w:lineRule="auto"/>
        <w:rPr>
          <w:b/>
          <w:bCs/>
          <w:i w:val="0"/>
          <w:iCs w:val="0"/>
        </w:rPr>
      </w:pPr>
      <w:r w:rsidRPr="00B41B13">
        <w:rPr>
          <w:b/>
          <w:bCs/>
          <w:i w:val="0"/>
          <w:iCs w:val="0"/>
        </w:rPr>
        <w:t>Отчёт должен содержать</w:t>
      </w:r>
    </w:p>
    <w:p w14:paraId="084AE8B5" w14:textId="77777777" w:rsidR="004B751C" w:rsidRPr="00636403" w:rsidRDefault="004B751C" w:rsidP="00100AFA">
      <w:pPr>
        <w:numPr>
          <w:ilvl w:val="6"/>
          <w:numId w:val="30"/>
        </w:numPr>
        <w:tabs>
          <w:tab w:val="left" w:pos="1134"/>
        </w:tabs>
        <w:overflowPunct w:val="0"/>
        <w:autoSpaceDE w:val="0"/>
        <w:autoSpaceDN w:val="0"/>
        <w:adjustRightInd w:val="0"/>
        <w:ind w:left="0" w:firstLine="709"/>
        <w:jc w:val="both"/>
        <w:textAlignment w:val="baseline"/>
        <w:rPr>
          <w:sz w:val="28"/>
        </w:rPr>
      </w:pPr>
      <w:r w:rsidRPr="00636403">
        <w:rPr>
          <w:sz w:val="28"/>
        </w:rPr>
        <w:t>Краткую характеристику приборов, используемых в работе.</w:t>
      </w:r>
    </w:p>
    <w:p w14:paraId="0D33D402" w14:textId="77777777" w:rsidR="004B751C" w:rsidRPr="00636403" w:rsidRDefault="004B751C" w:rsidP="00100AFA">
      <w:pPr>
        <w:numPr>
          <w:ilvl w:val="6"/>
          <w:numId w:val="30"/>
        </w:numPr>
        <w:tabs>
          <w:tab w:val="left" w:pos="1134"/>
        </w:tabs>
        <w:overflowPunct w:val="0"/>
        <w:autoSpaceDE w:val="0"/>
        <w:autoSpaceDN w:val="0"/>
        <w:adjustRightInd w:val="0"/>
        <w:ind w:left="0" w:firstLine="709"/>
        <w:jc w:val="both"/>
        <w:textAlignment w:val="baseline"/>
        <w:rPr>
          <w:sz w:val="28"/>
        </w:rPr>
      </w:pPr>
      <w:r w:rsidRPr="00636403">
        <w:rPr>
          <w:sz w:val="28"/>
        </w:rPr>
        <w:t>Результаты измерений по форме протоколов 1 и 2.</w:t>
      </w:r>
    </w:p>
    <w:p w14:paraId="5AE99734" w14:textId="77777777" w:rsidR="004B751C" w:rsidRPr="00636403" w:rsidRDefault="004B751C" w:rsidP="00100AFA">
      <w:pPr>
        <w:numPr>
          <w:ilvl w:val="6"/>
          <w:numId w:val="30"/>
        </w:numPr>
        <w:tabs>
          <w:tab w:val="left" w:pos="1134"/>
        </w:tabs>
        <w:overflowPunct w:val="0"/>
        <w:autoSpaceDE w:val="0"/>
        <w:autoSpaceDN w:val="0"/>
        <w:adjustRightInd w:val="0"/>
        <w:ind w:left="0" w:firstLine="709"/>
        <w:jc w:val="both"/>
        <w:textAlignment w:val="baseline"/>
        <w:rPr>
          <w:sz w:val="28"/>
        </w:rPr>
      </w:pPr>
      <w:r w:rsidRPr="00636403">
        <w:rPr>
          <w:sz w:val="28"/>
        </w:rPr>
        <w:t>Выводы о состоянии микроклимата в момент исследования (протокол 3) и их соответствие с нормами.</w:t>
      </w:r>
    </w:p>
    <w:p w14:paraId="66D32839" w14:textId="77777777" w:rsidR="004B751C" w:rsidRPr="00636403" w:rsidRDefault="004B751C" w:rsidP="004B751C">
      <w:pPr>
        <w:ind w:firstLine="426"/>
        <w:rPr>
          <w:sz w:val="28"/>
        </w:rPr>
      </w:pPr>
    </w:p>
    <w:p w14:paraId="0D6D56A7" w14:textId="77777777" w:rsidR="004B751C" w:rsidRPr="00B41B13" w:rsidRDefault="004B751C" w:rsidP="00B41B13">
      <w:pPr>
        <w:pStyle w:val="2"/>
        <w:spacing w:line="360" w:lineRule="auto"/>
        <w:rPr>
          <w:b/>
          <w:bCs/>
          <w:i w:val="0"/>
          <w:iCs w:val="0"/>
        </w:rPr>
      </w:pPr>
      <w:r w:rsidRPr="00B41B13">
        <w:rPr>
          <w:b/>
          <w:bCs/>
          <w:i w:val="0"/>
          <w:iCs w:val="0"/>
        </w:rPr>
        <w:t>Контрольные вопросы</w:t>
      </w:r>
    </w:p>
    <w:p w14:paraId="68D129C5" w14:textId="77777777" w:rsidR="004B751C" w:rsidRPr="001A49A8" w:rsidRDefault="004B751C" w:rsidP="001535DD">
      <w:pPr>
        <w:pStyle w:val="aff"/>
        <w:numPr>
          <w:ilvl w:val="0"/>
          <w:numId w:val="52"/>
        </w:numPr>
        <w:overflowPunct w:val="0"/>
        <w:autoSpaceDE w:val="0"/>
        <w:autoSpaceDN w:val="0"/>
        <w:adjustRightInd w:val="0"/>
        <w:ind w:left="0" w:firstLine="709"/>
        <w:jc w:val="both"/>
        <w:textAlignment w:val="baseline"/>
        <w:rPr>
          <w:sz w:val="28"/>
        </w:rPr>
      </w:pPr>
      <w:r w:rsidRPr="001A49A8">
        <w:rPr>
          <w:sz w:val="28"/>
        </w:rPr>
        <w:t>Какими основными параметрами характеризуется микроклимат производственных помещений?</w:t>
      </w:r>
    </w:p>
    <w:p w14:paraId="576D5B9A" w14:textId="77777777" w:rsidR="004B751C" w:rsidRPr="001A49A8" w:rsidRDefault="004B751C" w:rsidP="001535DD">
      <w:pPr>
        <w:pStyle w:val="aff"/>
        <w:numPr>
          <w:ilvl w:val="0"/>
          <w:numId w:val="52"/>
        </w:numPr>
        <w:overflowPunct w:val="0"/>
        <w:autoSpaceDE w:val="0"/>
        <w:autoSpaceDN w:val="0"/>
        <w:adjustRightInd w:val="0"/>
        <w:ind w:left="0" w:firstLine="709"/>
        <w:jc w:val="both"/>
        <w:textAlignment w:val="baseline"/>
        <w:rPr>
          <w:sz w:val="28"/>
        </w:rPr>
      </w:pPr>
      <w:r w:rsidRPr="001A49A8">
        <w:rPr>
          <w:sz w:val="28"/>
        </w:rPr>
        <w:t>Что такое абсолютная, максимальная и относительная влажность воздуха?</w:t>
      </w:r>
    </w:p>
    <w:p w14:paraId="638C9A93" w14:textId="77777777" w:rsidR="004B751C" w:rsidRPr="001A49A8" w:rsidRDefault="004B751C" w:rsidP="001535DD">
      <w:pPr>
        <w:pStyle w:val="aff"/>
        <w:numPr>
          <w:ilvl w:val="0"/>
          <w:numId w:val="52"/>
        </w:numPr>
        <w:overflowPunct w:val="0"/>
        <w:autoSpaceDE w:val="0"/>
        <w:autoSpaceDN w:val="0"/>
        <w:adjustRightInd w:val="0"/>
        <w:ind w:left="0" w:firstLine="709"/>
        <w:jc w:val="both"/>
        <w:textAlignment w:val="baseline"/>
        <w:rPr>
          <w:sz w:val="28"/>
        </w:rPr>
      </w:pPr>
      <w:r w:rsidRPr="001A49A8">
        <w:rPr>
          <w:sz w:val="28"/>
        </w:rPr>
        <w:t>Как влияет изменение влажности окружающего воздуха на организм человека?</w:t>
      </w:r>
    </w:p>
    <w:p w14:paraId="6C0EBC3C" w14:textId="77777777" w:rsidR="004B751C" w:rsidRPr="001A49A8" w:rsidRDefault="004B751C" w:rsidP="001535DD">
      <w:pPr>
        <w:pStyle w:val="aff"/>
        <w:numPr>
          <w:ilvl w:val="0"/>
          <w:numId w:val="52"/>
        </w:numPr>
        <w:overflowPunct w:val="0"/>
        <w:autoSpaceDE w:val="0"/>
        <w:autoSpaceDN w:val="0"/>
        <w:adjustRightInd w:val="0"/>
        <w:ind w:left="0" w:firstLine="709"/>
        <w:jc w:val="both"/>
        <w:textAlignment w:val="baseline"/>
        <w:rPr>
          <w:sz w:val="28"/>
        </w:rPr>
      </w:pPr>
      <w:r w:rsidRPr="001A49A8">
        <w:rPr>
          <w:sz w:val="28"/>
        </w:rPr>
        <w:t>Поясните принцип работы аспирационного психрометра.</w:t>
      </w:r>
    </w:p>
    <w:p w14:paraId="2776ADD2" w14:textId="77777777" w:rsidR="004B751C" w:rsidRPr="001A49A8" w:rsidRDefault="004B751C" w:rsidP="001535DD">
      <w:pPr>
        <w:pStyle w:val="aff"/>
        <w:numPr>
          <w:ilvl w:val="0"/>
          <w:numId w:val="52"/>
        </w:numPr>
        <w:overflowPunct w:val="0"/>
        <w:autoSpaceDE w:val="0"/>
        <w:autoSpaceDN w:val="0"/>
        <w:adjustRightInd w:val="0"/>
        <w:ind w:left="0" w:firstLine="709"/>
        <w:jc w:val="both"/>
        <w:textAlignment w:val="baseline"/>
        <w:rPr>
          <w:sz w:val="28"/>
        </w:rPr>
      </w:pPr>
      <w:r w:rsidRPr="001A49A8">
        <w:rPr>
          <w:sz w:val="28"/>
        </w:rPr>
        <w:t>Как производится измерение скорости движения воздуха? Принцип действия термоанемометра?</w:t>
      </w:r>
    </w:p>
    <w:p w14:paraId="435AF7D2" w14:textId="77777777" w:rsidR="004B751C" w:rsidRPr="001A49A8" w:rsidRDefault="004B751C" w:rsidP="001535DD">
      <w:pPr>
        <w:pStyle w:val="aff"/>
        <w:numPr>
          <w:ilvl w:val="0"/>
          <w:numId w:val="52"/>
        </w:numPr>
        <w:overflowPunct w:val="0"/>
        <w:autoSpaceDE w:val="0"/>
        <w:autoSpaceDN w:val="0"/>
        <w:adjustRightInd w:val="0"/>
        <w:ind w:left="0" w:firstLine="709"/>
        <w:jc w:val="both"/>
        <w:textAlignment w:val="baseline"/>
        <w:rPr>
          <w:sz w:val="28"/>
        </w:rPr>
      </w:pPr>
      <w:r w:rsidRPr="001A49A8">
        <w:rPr>
          <w:sz w:val="28"/>
        </w:rPr>
        <w:t>Что означают понятия - оптимальные и допустимые микроклиматические условия?</w:t>
      </w:r>
    </w:p>
    <w:p w14:paraId="3F3A0971" w14:textId="77777777" w:rsidR="004B751C" w:rsidRPr="001A49A8" w:rsidRDefault="004B751C" w:rsidP="001535DD">
      <w:pPr>
        <w:pStyle w:val="aff"/>
        <w:numPr>
          <w:ilvl w:val="0"/>
          <w:numId w:val="52"/>
        </w:numPr>
        <w:overflowPunct w:val="0"/>
        <w:autoSpaceDE w:val="0"/>
        <w:autoSpaceDN w:val="0"/>
        <w:adjustRightInd w:val="0"/>
        <w:ind w:left="0" w:firstLine="709"/>
        <w:jc w:val="both"/>
        <w:textAlignment w:val="baseline"/>
        <w:rPr>
          <w:sz w:val="28"/>
        </w:rPr>
      </w:pPr>
      <w:r w:rsidRPr="001A49A8">
        <w:rPr>
          <w:sz w:val="28"/>
        </w:rPr>
        <w:t>Чем определяется тепловой баланс в организме человека?</w:t>
      </w:r>
    </w:p>
    <w:p w14:paraId="2AE12621" w14:textId="77777777" w:rsidR="004B751C" w:rsidRPr="001A49A8" w:rsidRDefault="004B751C" w:rsidP="001535DD">
      <w:pPr>
        <w:pStyle w:val="aff"/>
        <w:numPr>
          <w:ilvl w:val="0"/>
          <w:numId w:val="52"/>
        </w:numPr>
        <w:overflowPunct w:val="0"/>
        <w:autoSpaceDE w:val="0"/>
        <w:autoSpaceDN w:val="0"/>
        <w:adjustRightInd w:val="0"/>
        <w:ind w:left="0" w:firstLine="709"/>
        <w:jc w:val="both"/>
        <w:textAlignment w:val="baseline"/>
        <w:rPr>
          <w:sz w:val="28"/>
        </w:rPr>
      </w:pPr>
      <w:r w:rsidRPr="001A49A8">
        <w:rPr>
          <w:sz w:val="28"/>
        </w:rPr>
        <w:t>Как определяются энергозатраты организма человека?</w:t>
      </w:r>
    </w:p>
    <w:p w14:paraId="2A936A01" w14:textId="77777777" w:rsidR="004B751C" w:rsidRPr="001A49A8" w:rsidRDefault="004B751C" w:rsidP="001535DD">
      <w:pPr>
        <w:pStyle w:val="aff"/>
        <w:numPr>
          <w:ilvl w:val="0"/>
          <w:numId w:val="52"/>
        </w:numPr>
        <w:overflowPunct w:val="0"/>
        <w:autoSpaceDE w:val="0"/>
        <w:autoSpaceDN w:val="0"/>
        <w:adjustRightInd w:val="0"/>
        <w:ind w:left="0" w:firstLine="709"/>
        <w:jc w:val="both"/>
        <w:textAlignment w:val="baseline"/>
        <w:rPr>
          <w:sz w:val="28"/>
        </w:rPr>
      </w:pPr>
      <w:r w:rsidRPr="001A49A8">
        <w:rPr>
          <w:sz w:val="28"/>
        </w:rPr>
        <w:t>К какой категории относиться работа оператора ПЭВМ?</w:t>
      </w:r>
    </w:p>
    <w:p w14:paraId="631B4050" w14:textId="77777777" w:rsidR="004B751C" w:rsidRPr="001A49A8" w:rsidRDefault="004B751C" w:rsidP="001535DD">
      <w:pPr>
        <w:pStyle w:val="aff"/>
        <w:numPr>
          <w:ilvl w:val="0"/>
          <w:numId w:val="52"/>
        </w:numPr>
        <w:overflowPunct w:val="0"/>
        <w:autoSpaceDE w:val="0"/>
        <w:autoSpaceDN w:val="0"/>
        <w:adjustRightInd w:val="0"/>
        <w:ind w:left="0" w:firstLine="709"/>
        <w:jc w:val="both"/>
        <w:textAlignment w:val="baseline"/>
        <w:rPr>
          <w:sz w:val="28"/>
        </w:rPr>
      </w:pPr>
      <w:r w:rsidRPr="001A49A8">
        <w:rPr>
          <w:sz w:val="28"/>
        </w:rPr>
        <w:t>В чем отличие оптимальных условий микроклимата от допустимых?</w:t>
      </w:r>
    </w:p>
    <w:p w14:paraId="2438788E" w14:textId="77777777" w:rsidR="009C274A" w:rsidRPr="009C274A" w:rsidRDefault="004B751C" w:rsidP="001535DD">
      <w:pPr>
        <w:pStyle w:val="aff"/>
        <w:numPr>
          <w:ilvl w:val="0"/>
          <w:numId w:val="52"/>
        </w:numPr>
        <w:overflowPunct w:val="0"/>
        <w:autoSpaceDE w:val="0"/>
        <w:autoSpaceDN w:val="0"/>
        <w:adjustRightInd w:val="0"/>
        <w:ind w:left="0" w:firstLine="709"/>
        <w:jc w:val="both"/>
        <w:textAlignment w:val="baseline"/>
        <w:rPr>
          <w:sz w:val="28"/>
          <w:vertAlign w:val="subscript"/>
        </w:rPr>
      </w:pPr>
      <w:r w:rsidRPr="001A49A8">
        <w:rPr>
          <w:sz w:val="28"/>
        </w:rPr>
        <w:lastRenderedPageBreak/>
        <w:t>Как провести измерения параметров микроклимата при аттестации рабочих мест?</w:t>
      </w:r>
    </w:p>
    <w:p w14:paraId="7789EB60" w14:textId="77777777" w:rsidR="004B751C" w:rsidRPr="00636403" w:rsidRDefault="004B751C" w:rsidP="004B751C">
      <w:pPr>
        <w:ind w:firstLine="426"/>
        <w:jc w:val="center"/>
        <w:rPr>
          <w:b/>
          <w:bCs/>
          <w:iCs/>
          <w:sz w:val="28"/>
        </w:rPr>
      </w:pPr>
    </w:p>
    <w:p w14:paraId="33742811" w14:textId="77777777" w:rsidR="004B751C" w:rsidRPr="00093485" w:rsidRDefault="004B751C" w:rsidP="00093485">
      <w:pPr>
        <w:pStyle w:val="2"/>
        <w:spacing w:line="360" w:lineRule="auto"/>
        <w:rPr>
          <w:b/>
          <w:bCs/>
          <w:i w:val="0"/>
          <w:iCs w:val="0"/>
        </w:rPr>
      </w:pPr>
      <w:r w:rsidRPr="00093485">
        <w:rPr>
          <w:b/>
          <w:bCs/>
          <w:i w:val="0"/>
          <w:iCs w:val="0"/>
        </w:rPr>
        <w:t>Литература</w:t>
      </w:r>
    </w:p>
    <w:p w14:paraId="6B76E517" w14:textId="77777777" w:rsidR="004B751C" w:rsidRPr="00636403" w:rsidRDefault="004B751C" w:rsidP="00100AFA">
      <w:pPr>
        <w:pStyle w:val="31"/>
        <w:numPr>
          <w:ilvl w:val="0"/>
          <w:numId w:val="31"/>
        </w:numPr>
        <w:overflowPunct w:val="0"/>
        <w:autoSpaceDE w:val="0"/>
        <w:autoSpaceDN w:val="0"/>
        <w:adjustRightInd w:val="0"/>
        <w:spacing w:line="240" w:lineRule="auto"/>
        <w:ind w:left="0" w:firstLine="709"/>
        <w:jc w:val="both"/>
        <w:textAlignment w:val="baseline"/>
        <w:rPr>
          <w:bCs/>
          <w:sz w:val="28"/>
          <w:szCs w:val="28"/>
        </w:rPr>
      </w:pPr>
      <w:r w:rsidRPr="00636403">
        <w:rPr>
          <w:sz w:val="28"/>
        </w:rPr>
        <w:t>Санитарные правила и нормы СанПин 2.2.4.548-96 “Гигиенические требования к микроклимату производственных помещений</w:t>
      </w:r>
      <w:r w:rsidR="00142626">
        <w:rPr>
          <w:sz w:val="28"/>
        </w:rPr>
        <w:t>»</w:t>
      </w:r>
      <w:r w:rsidRPr="00636403">
        <w:rPr>
          <w:rFonts w:ascii="Arial" w:hAnsi="Arial" w:cs="Arial"/>
          <w:b/>
          <w:bCs/>
          <w:sz w:val="20"/>
          <w:szCs w:val="18"/>
        </w:rPr>
        <w:t xml:space="preserve"> </w:t>
      </w:r>
      <w:r w:rsidRPr="00636403">
        <w:rPr>
          <w:bCs/>
          <w:sz w:val="28"/>
          <w:szCs w:val="28"/>
        </w:rPr>
        <w:t>(утв. постановлением Госкомсанэпиднадзора РФ от 1 октября 1996 г. N 21).</w:t>
      </w:r>
    </w:p>
    <w:p w14:paraId="613C7AEF" w14:textId="77777777" w:rsidR="004B751C" w:rsidRPr="00636403" w:rsidRDefault="004B751C" w:rsidP="00100AFA">
      <w:pPr>
        <w:pStyle w:val="31"/>
        <w:numPr>
          <w:ilvl w:val="0"/>
          <w:numId w:val="31"/>
        </w:numPr>
        <w:overflowPunct w:val="0"/>
        <w:autoSpaceDE w:val="0"/>
        <w:autoSpaceDN w:val="0"/>
        <w:adjustRightInd w:val="0"/>
        <w:spacing w:line="240" w:lineRule="auto"/>
        <w:ind w:left="0" w:firstLine="709"/>
        <w:jc w:val="both"/>
        <w:textAlignment w:val="baseline"/>
        <w:rPr>
          <w:bCs/>
          <w:sz w:val="28"/>
          <w:szCs w:val="28"/>
        </w:rPr>
      </w:pPr>
      <w:r w:rsidRPr="00636403">
        <w:rPr>
          <w:bCs/>
          <w:sz w:val="28"/>
          <w:szCs w:val="28"/>
        </w:rPr>
        <w:t xml:space="preserve">Свод правил СП 60.13330.2012 </w:t>
      </w:r>
      <w:r w:rsidR="00142626">
        <w:rPr>
          <w:bCs/>
          <w:sz w:val="28"/>
          <w:szCs w:val="28"/>
        </w:rPr>
        <w:t>«</w:t>
      </w:r>
      <w:r w:rsidRPr="00636403">
        <w:rPr>
          <w:bCs/>
          <w:sz w:val="28"/>
          <w:szCs w:val="28"/>
        </w:rPr>
        <w:t>СНиП 41-01-2003. Отопление, вентиляция и кондиционирование воздуха</w:t>
      </w:r>
      <w:r w:rsidR="00142626">
        <w:rPr>
          <w:bCs/>
          <w:sz w:val="28"/>
          <w:szCs w:val="28"/>
        </w:rPr>
        <w:t>»</w:t>
      </w:r>
      <w:r w:rsidRPr="00636403">
        <w:rPr>
          <w:bCs/>
          <w:sz w:val="28"/>
          <w:szCs w:val="28"/>
        </w:rPr>
        <w:t xml:space="preserve"> (утв. приказом Министерства регионального развития РФ от 30 июня 2012 г. N 279).</w:t>
      </w:r>
    </w:p>
    <w:p w14:paraId="3969A519" w14:textId="77777777" w:rsidR="004B751C" w:rsidRPr="00636403" w:rsidRDefault="004B751C" w:rsidP="00100AFA">
      <w:pPr>
        <w:pStyle w:val="31"/>
        <w:numPr>
          <w:ilvl w:val="0"/>
          <w:numId w:val="31"/>
        </w:numPr>
        <w:overflowPunct w:val="0"/>
        <w:autoSpaceDE w:val="0"/>
        <w:autoSpaceDN w:val="0"/>
        <w:adjustRightInd w:val="0"/>
        <w:spacing w:line="240" w:lineRule="auto"/>
        <w:ind w:left="0" w:firstLine="709"/>
        <w:jc w:val="both"/>
        <w:textAlignment w:val="baseline"/>
        <w:rPr>
          <w:bCs/>
          <w:sz w:val="28"/>
          <w:szCs w:val="28"/>
        </w:rPr>
      </w:pPr>
      <w:r w:rsidRPr="00636403">
        <w:rPr>
          <w:bCs/>
          <w:sz w:val="28"/>
          <w:szCs w:val="28"/>
        </w:rPr>
        <w:t xml:space="preserve">ГОСТ 12.1.005-88 ССБТ. </w:t>
      </w:r>
      <w:r w:rsidR="00142626">
        <w:rPr>
          <w:bCs/>
          <w:sz w:val="28"/>
          <w:szCs w:val="28"/>
        </w:rPr>
        <w:t>«</w:t>
      </w:r>
      <w:r w:rsidRPr="00636403">
        <w:rPr>
          <w:bCs/>
          <w:sz w:val="28"/>
          <w:szCs w:val="28"/>
        </w:rPr>
        <w:t>Общие санитарно-гигиенические требования к воздуху рабочей зоны</w:t>
      </w:r>
      <w:r w:rsidR="00142626">
        <w:rPr>
          <w:bCs/>
          <w:sz w:val="28"/>
          <w:szCs w:val="28"/>
        </w:rPr>
        <w:t>»</w:t>
      </w:r>
      <w:r w:rsidRPr="00636403">
        <w:rPr>
          <w:sz w:val="28"/>
        </w:rPr>
        <w:t xml:space="preserve"> (утв. и введ</w:t>
      </w:r>
      <w:r w:rsidR="00031155">
        <w:rPr>
          <w:sz w:val="28"/>
        </w:rPr>
        <w:t>ё</w:t>
      </w:r>
      <w:r w:rsidRPr="00636403">
        <w:rPr>
          <w:sz w:val="28"/>
        </w:rPr>
        <w:t>н в действие Постановлением Госстандарта СССР от 29.09.1988 N 3388).</w:t>
      </w:r>
    </w:p>
    <w:p w14:paraId="674166A0" w14:textId="77777777" w:rsidR="004B751C" w:rsidRPr="00636403" w:rsidRDefault="004B751C" w:rsidP="00100AFA">
      <w:pPr>
        <w:pStyle w:val="31"/>
        <w:numPr>
          <w:ilvl w:val="0"/>
          <w:numId w:val="31"/>
        </w:numPr>
        <w:overflowPunct w:val="0"/>
        <w:autoSpaceDE w:val="0"/>
        <w:autoSpaceDN w:val="0"/>
        <w:adjustRightInd w:val="0"/>
        <w:spacing w:line="240" w:lineRule="auto"/>
        <w:ind w:left="0" w:firstLine="709"/>
        <w:jc w:val="both"/>
        <w:textAlignment w:val="baseline"/>
        <w:rPr>
          <w:bCs/>
          <w:sz w:val="28"/>
          <w:szCs w:val="28"/>
        </w:rPr>
      </w:pPr>
      <w:r w:rsidRPr="00636403">
        <w:rPr>
          <w:sz w:val="28"/>
          <w:szCs w:val="28"/>
        </w:rPr>
        <w:t>ГОСТ 30494-2011. Здания жилые и общественные. Параметры микроклимата в помещениях.</w:t>
      </w:r>
    </w:p>
    <w:p w14:paraId="4D0ECF97" w14:textId="77777777" w:rsidR="004B751C" w:rsidRPr="00636403" w:rsidRDefault="004B751C">
      <w:pPr>
        <w:spacing w:after="160" w:line="259" w:lineRule="auto"/>
      </w:pPr>
      <w:r w:rsidRPr="00636403">
        <w:br w:type="page"/>
      </w:r>
    </w:p>
    <w:p w14:paraId="52A59CAE" w14:textId="77777777" w:rsidR="001A147F" w:rsidRPr="00636403" w:rsidRDefault="001A147F" w:rsidP="00CD4C6A">
      <w:pPr>
        <w:pStyle w:val="1"/>
        <w:jc w:val="center"/>
      </w:pPr>
      <w:r w:rsidRPr="00CD4C6A">
        <w:lastRenderedPageBreak/>
        <w:t>Лабораторная работа №11</w:t>
      </w:r>
    </w:p>
    <w:p w14:paraId="66CD9973" w14:textId="77777777" w:rsidR="0077473A" w:rsidRPr="00B80D9D" w:rsidRDefault="001A147F" w:rsidP="00B80D9D">
      <w:pPr>
        <w:pStyle w:val="1"/>
        <w:jc w:val="center"/>
      </w:pPr>
      <w:r w:rsidRPr="00636403">
        <w:t xml:space="preserve"> ОПРЕДЕЛЕНИЕ </w:t>
      </w:r>
      <w:r w:rsidR="0077473A" w:rsidRPr="0077473A">
        <w:t>ЗВУКОВОЙ МОЩНОСТИ ИСТОЧНИКА ШУМА</w:t>
      </w:r>
    </w:p>
    <w:p w14:paraId="1699FEC1" w14:textId="77777777" w:rsidR="0077473A" w:rsidRPr="0077473A" w:rsidRDefault="0077473A" w:rsidP="0077473A">
      <w:pPr>
        <w:ind w:firstLine="567"/>
        <w:jc w:val="center"/>
        <w:rPr>
          <w:b/>
          <w:sz w:val="28"/>
        </w:rPr>
      </w:pPr>
    </w:p>
    <w:p w14:paraId="402F7478" w14:textId="77777777" w:rsidR="001A147F" w:rsidRPr="00093485" w:rsidRDefault="001A147F" w:rsidP="00093485">
      <w:pPr>
        <w:pStyle w:val="2"/>
        <w:spacing w:line="360" w:lineRule="auto"/>
        <w:rPr>
          <w:b/>
          <w:bCs/>
          <w:i w:val="0"/>
          <w:iCs w:val="0"/>
        </w:rPr>
      </w:pPr>
      <w:r w:rsidRPr="00093485">
        <w:rPr>
          <w:b/>
          <w:bCs/>
          <w:i w:val="0"/>
          <w:iCs w:val="0"/>
        </w:rPr>
        <w:t>Цель работы</w:t>
      </w:r>
    </w:p>
    <w:p w14:paraId="2E91D603" w14:textId="77777777" w:rsidR="001A147F" w:rsidRDefault="001A147F" w:rsidP="001A147F">
      <w:pPr>
        <w:ind w:firstLine="567"/>
        <w:jc w:val="both"/>
        <w:rPr>
          <w:sz w:val="28"/>
        </w:rPr>
      </w:pPr>
      <w:r w:rsidRPr="00636403">
        <w:rPr>
          <w:sz w:val="28"/>
        </w:rPr>
        <w:t>Ознакомление с прибором для измерения уровня звукового давления (далее-шумомер), проведение измерения уровней звукового давления при включ</w:t>
      </w:r>
      <w:r w:rsidR="002F066B">
        <w:rPr>
          <w:sz w:val="28"/>
        </w:rPr>
        <w:t>ё</w:t>
      </w:r>
      <w:r w:rsidRPr="00636403">
        <w:rPr>
          <w:sz w:val="28"/>
        </w:rPr>
        <w:t>нном и выключенном электродвигателе.</w:t>
      </w:r>
    </w:p>
    <w:p w14:paraId="37F6B4BC" w14:textId="77777777" w:rsidR="00103F94" w:rsidRPr="00636403" w:rsidRDefault="00103F94" w:rsidP="001A147F">
      <w:pPr>
        <w:ind w:firstLine="567"/>
        <w:jc w:val="both"/>
        <w:rPr>
          <w:sz w:val="28"/>
        </w:rPr>
      </w:pPr>
    </w:p>
    <w:p w14:paraId="6BD63215" w14:textId="77777777" w:rsidR="001A147F" w:rsidRPr="00093485" w:rsidRDefault="001A147F" w:rsidP="00093485">
      <w:pPr>
        <w:pStyle w:val="2"/>
        <w:spacing w:line="360" w:lineRule="auto"/>
        <w:rPr>
          <w:b/>
          <w:bCs/>
          <w:i w:val="0"/>
          <w:iCs w:val="0"/>
        </w:rPr>
      </w:pPr>
      <w:r w:rsidRPr="00093485">
        <w:rPr>
          <w:b/>
          <w:bCs/>
          <w:i w:val="0"/>
          <w:iCs w:val="0"/>
        </w:rPr>
        <w:t>Содержание работы</w:t>
      </w:r>
    </w:p>
    <w:p w14:paraId="6B0E36EB" w14:textId="77777777" w:rsidR="00C3767E" w:rsidRPr="00093485" w:rsidRDefault="00C3767E" w:rsidP="00093485">
      <w:pPr>
        <w:pStyle w:val="aff"/>
        <w:numPr>
          <w:ilvl w:val="1"/>
          <w:numId w:val="86"/>
        </w:numPr>
        <w:tabs>
          <w:tab w:val="clear" w:pos="1440"/>
        </w:tabs>
        <w:ind w:left="0" w:firstLine="720"/>
        <w:jc w:val="both"/>
        <w:rPr>
          <w:sz w:val="28"/>
        </w:rPr>
      </w:pPr>
      <w:r w:rsidRPr="00093485">
        <w:rPr>
          <w:sz w:val="28"/>
        </w:rPr>
        <w:t>Изучить инструкцию пользователя измерителем шума ВШВ–003–М2.</w:t>
      </w:r>
    </w:p>
    <w:p w14:paraId="606EA424" w14:textId="77777777" w:rsidR="00C3767E" w:rsidRDefault="00C3767E" w:rsidP="00093485">
      <w:pPr>
        <w:pStyle w:val="aff"/>
        <w:numPr>
          <w:ilvl w:val="1"/>
          <w:numId w:val="86"/>
        </w:numPr>
        <w:tabs>
          <w:tab w:val="clear" w:pos="1440"/>
        </w:tabs>
        <w:ind w:left="0" w:firstLine="720"/>
        <w:jc w:val="both"/>
        <w:rPr>
          <w:sz w:val="28"/>
        </w:rPr>
      </w:pPr>
      <w:r>
        <w:rPr>
          <w:sz w:val="28"/>
        </w:rPr>
        <w:t xml:space="preserve">Измерить шумовой фон (уровни звукового давления в октавных полосах частот </w:t>
      </w:r>
      <m:oMath>
        <m:sSub>
          <m:sSubPr>
            <m:ctrlPr>
              <w:rPr>
                <w:rFonts w:ascii="Cambria Math" w:hAnsi="Cambria Math"/>
                <w:i/>
                <w:sz w:val="28"/>
              </w:rPr>
            </m:ctrlPr>
          </m:sSubPr>
          <m:e>
            <m:r>
              <w:rPr>
                <w:rFonts w:ascii="Cambria Math"/>
                <w:sz w:val="28"/>
              </w:rPr>
              <m:t>L</m:t>
            </m:r>
          </m:e>
          <m:sub>
            <m:r>
              <w:rPr>
                <w:rFonts w:ascii="Cambria Math"/>
                <w:sz w:val="28"/>
              </w:rPr>
              <m:t>РФ</m:t>
            </m:r>
          </m:sub>
        </m:sSub>
      </m:oMath>
      <w:r>
        <w:rPr>
          <w:sz w:val="28"/>
        </w:rPr>
        <w:t>) при отключенном электродвигателе.</w:t>
      </w:r>
    </w:p>
    <w:p w14:paraId="12421C2C" w14:textId="77777777" w:rsidR="00C3767E" w:rsidRDefault="00C3767E" w:rsidP="00093485">
      <w:pPr>
        <w:pStyle w:val="aff"/>
        <w:numPr>
          <w:ilvl w:val="1"/>
          <w:numId w:val="86"/>
        </w:numPr>
        <w:tabs>
          <w:tab w:val="clear" w:pos="1440"/>
        </w:tabs>
        <w:ind w:left="0" w:firstLine="720"/>
        <w:jc w:val="both"/>
        <w:rPr>
          <w:sz w:val="28"/>
        </w:rPr>
      </w:pPr>
      <w:r>
        <w:rPr>
          <w:sz w:val="28"/>
        </w:rPr>
        <w:t xml:space="preserve">Измерить уровни звукового давления в октавных полосах частот </w:t>
      </w:r>
      <m:oMath>
        <m:sSub>
          <m:sSubPr>
            <m:ctrlPr>
              <w:rPr>
                <w:rFonts w:ascii="Cambria Math" w:hAnsi="Cambria Math"/>
                <w:sz w:val="28"/>
              </w:rPr>
            </m:ctrlPr>
          </m:sSubPr>
          <m:e>
            <m:r>
              <w:rPr>
                <w:rFonts w:ascii="Cambria Math"/>
                <w:sz w:val="28"/>
              </w:rPr>
              <m:t>L</m:t>
            </m:r>
          </m:e>
          <m:sub>
            <m:r>
              <w:rPr>
                <w:rFonts w:ascii="Cambria Math"/>
                <w:sz w:val="28"/>
              </w:rPr>
              <m:t>P</m:t>
            </m:r>
          </m:sub>
        </m:sSub>
      </m:oMath>
      <w:r>
        <w:rPr>
          <w:sz w:val="28"/>
        </w:rPr>
        <w:t xml:space="preserve"> при включенном электродвигателе на расстоянии </w:t>
      </w:r>
      <w:smartTag w:uri="urn:schemas-microsoft-com:office:smarttags" w:element="metricconverter">
        <w:smartTagPr>
          <w:attr w:name="ProductID" w:val="1 м"/>
        </w:smartTagPr>
        <w:r>
          <w:rPr>
            <w:sz w:val="28"/>
          </w:rPr>
          <w:t>1 м</w:t>
        </w:r>
      </w:smartTag>
      <w:r>
        <w:rPr>
          <w:sz w:val="28"/>
        </w:rPr>
        <w:t xml:space="preserve"> от него при четырех положениях микрофона измерителя шума ВШВ–003–М2.</w:t>
      </w:r>
    </w:p>
    <w:p w14:paraId="664A5E1E" w14:textId="77777777" w:rsidR="00C3767E" w:rsidRDefault="00C3767E" w:rsidP="00093485">
      <w:pPr>
        <w:pStyle w:val="aff"/>
        <w:numPr>
          <w:ilvl w:val="1"/>
          <w:numId w:val="86"/>
        </w:numPr>
        <w:tabs>
          <w:tab w:val="clear" w:pos="1440"/>
        </w:tabs>
        <w:ind w:left="0" w:firstLine="720"/>
        <w:jc w:val="both"/>
        <w:rPr>
          <w:sz w:val="28"/>
        </w:rPr>
      </w:pPr>
      <w:r>
        <w:rPr>
          <w:sz w:val="28"/>
        </w:rPr>
        <w:t xml:space="preserve">Определить средний уровень звукового давления </w:t>
      </w:r>
      <m:oMath>
        <m:sSub>
          <m:sSubPr>
            <m:ctrlPr>
              <w:rPr>
                <w:rFonts w:ascii="Cambria Math" w:hAnsi="Cambria Math"/>
                <w:i/>
                <w:sz w:val="28"/>
              </w:rPr>
            </m:ctrlPr>
          </m:sSubPr>
          <m:e>
            <m:r>
              <w:rPr>
                <w:rFonts w:ascii="Cambria Math"/>
                <w:sz w:val="28"/>
              </w:rPr>
              <m:t>L</m:t>
            </m:r>
          </m:e>
          <m:sub>
            <m:r>
              <w:rPr>
                <w:rFonts w:ascii="Cambria Math"/>
                <w:sz w:val="28"/>
              </w:rPr>
              <m:t>Pcp</m:t>
            </m:r>
          </m:sub>
        </m:sSub>
      </m:oMath>
      <w:r>
        <w:rPr>
          <w:sz w:val="28"/>
        </w:rPr>
        <w:t>для каждой октавной полосы по четырем измерениям.</w:t>
      </w:r>
    </w:p>
    <w:p w14:paraId="3DC57D27" w14:textId="77777777" w:rsidR="00C3767E" w:rsidRDefault="00C3767E" w:rsidP="00093485">
      <w:pPr>
        <w:pStyle w:val="aff"/>
        <w:numPr>
          <w:ilvl w:val="1"/>
          <w:numId w:val="86"/>
        </w:numPr>
        <w:tabs>
          <w:tab w:val="clear" w:pos="1440"/>
        </w:tabs>
        <w:ind w:left="0" w:firstLine="720"/>
        <w:jc w:val="both"/>
        <w:rPr>
          <w:sz w:val="28"/>
        </w:rPr>
      </w:pPr>
      <w:r>
        <w:rPr>
          <w:sz w:val="28"/>
        </w:rPr>
        <w:t>Рассчитать уровень звуковой мощности электродвигателя в октавных полосах частот.</w:t>
      </w:r>
    </w:p>
    <w:p w14:paraId="4220DFDF" w14:textId="77777777" w:rsidR="00C3767E" w:rsidRDefault="00C3767E" w:rsidP="00093485">
      <w:pPr>
        <w:pStyle w:val="aff"/>
        <w:numPr>
          <w:ilvl w:val="1"/>
          <w:numId w:val="86"/>
        </w:numPr>
        <w:tabs>
          <w:tab w:val="clear" w:pos="1440"/>
        </w:tabs>
        <w:ind w:left="0" w:firstLine="720"/>
        <w:jc w:val="both"/>
        <w:rPr>
          <w:sz w:val="28"/>
        </w:rPr>
      </w:pPr>
      <w:r>
        <w:rPr>
          <w:sz w:val="28"/>
        </w:rPr>
        <w:t>Построить шумовую характеристику электродвигателя.</w:t>
      </w:r>
    </w:p>
    <w:p w14:paraId="6A35F5B5" w14:textId="77777777" w:rsidR="00093485" w:rsidRDefault="00093485" w:rsidP="00947D7E">
      <w:pPr>
        <w:ind w:firstLine="709"/>
        <w:contextualSpacing/>
        <w:jc w:val="both"/>
        <w:rPr>
          <w:sz w:val="28"/>
        </w:rPr>
      </w:pPr>
    </w:p>
    <w:p w14:paraId="1B026DCC" w14:textId="77777777" w:rsidR="001A147F" w:rsidRPr="00093485" w:rsidRDefault="001A147F" w:rsidP="00093485">
      <w:pPr>
        <w:pStyle w:val="2"/>
        <w:spacing w:line="360" w:lineRule="auto"/>
        <w:rPr>
          <w:b/>
          <w:bCs/>
          <w:i w:val="0"/>
          <w:iCs w:val="0"/>
        </w:rPr>
      </w:pPr>
      <w:r w:rsidRPr="00093485">
        <w:rPr>
          <w:b/>
          <w:bCs/>
          <w:i w:val="0"/>
          <w:iCs w:val="0"/>
        </w:rPr>
        <w:t>Характеристика шума</w:t>
      </w:r>
    </w:p>
    <w:p w14:paraId="60645FA3" w14:textId="77777777" w:rsidR="00103F94" w:rsidRPr="00636403" w:rsidRDefault="00FF03D7" w:rsidP="00103F94">
      <w:pPr>
        <w:ind w:firstLine="567"/>
        <w:jc w:val="both"/>
        <w:rPr>
          <w:sz w:val="28"/>
        </w:rPr>
      </w:pPr>
      <w:r w:rsidRPr="00FF03D7">
        <w:rPr>
          <w:sz w:val="28"/>
        </w:rPr>
        <w:t>В настоящее время защита человека от шума стала одной из</w:t>
      </w:r>
      <w:r>
        <w:rPr>
          <w:sz w:val="28"/>
        </w:rPr>
        <w:t xml:space="preserve"> </w:t>
      </w:r>
      <w:r w:rsidRPr="00FF03D7">
        <w:rPr>
          <w:sz w:val="28"/>
        </w:rPr>
        <w:t xml:space="preserve">актуальнейших проблем. </w:t>
      </w:r>
      <w:r w:rsidRPr="00636403">
        <w:rPr>
          <w:sz w:val="28"/>
        </w:rPr>
        <w:t>Утомление работников из-за сильного шума увеличивает число ошибок при работе, способствует возникновению профессиональных заболеваний.</w:t>
      </w:r>
      <w:r>
        <w:rPr>
          <w:sz w:val="28"/>
        </w:rPr>
        <w:t xml:space="preserve"> </w:t>
      </w:r>
      <w:r w:rsidRPr="00FF03D7">
        <w:rPr>
          <w:sz w:val="28"/>
        </w:rPr>
        <w:t>Действуя на центральную нервную систему, шум</w:t>
      </w:r>
      <w:r>
        <w:rPr>
          <w:sz w:val="28"/>
        </w:rPr>
        <w:t xml:space="preserve"> </w:t>
      </w:r>
      <w:r w:rsidRPr="00FF03D7">
        <w:rPr>
          <w:sz w:val="28"/>
        </w:rPr>
        <w:t>оказывает неблагоприятное влияние на организм человека, вызывает</w:t>
      </w:r>
      <w:r>
        <w:rPr>
          <w:sz w:val="28"/>
        </w:rPr>
        <w:t xml:space="preserve"> </w:t>
      </w:r>
      <w:r w:rsidRPr="00FF03D7">
        <w:rPr>
          <w:sz w:val="28"/>
        </w:rPr>
        <w:t xml:space="preserve">тяжелые заболевания. </w:t>
      </w:r>
      <w:r w:rsidRPr="00636403">
        <w:rPr>
          <w:sz w:val="28"/>
        </w:rPr>
        <w:t>Центральная нервная система является информационной системой организма и требует для своего функционирования достаточно много энергии.</w:t>
      </w:r>
      <w:r>
        <w:rPr>
          <w:sz w:val="28"/>
        </w:rPr>
        <w:t xml:space="preserve"> </w:t>
      </w:r>
      <w:r w:rsidRPr="00636403">
        <w:rPr>
          <w:sz w:val="28"/>
        </w:rPr>
        <w:t xml:space="preserve">Если поток информации стационарен, то происходит привыкание (аккомодация) к стационарным условиям и затраты на поддержание функционирования центральной нервной системы резко снижаются. </w:t>
      </w:r>
      <w:r w:rsidR="00103F94" w:rsidRPr="00636403">
        <w:rPr>
          <w:sz w:val="28"/>
        </w:rPr>
        <w:t xml:space="preserve">Шум не является стационарным процессом, он контрастирует с полезным звуковым информационным полем и потому происходит дополнительная перегрузка деятельности центральной нервной системы. </w:t>
      </w:r>
    </w:p>
    <w:p w14:paraId="78A5D75C" w14:textId="77777777" w:rsidR="00FF03D7" w:rsidRDefault="00FF03D7" w:rsidP="00103F94">
      <w:pPr>
        <w:ind w:firstLine="709"/>
        <w:jc w:val="both"/>
        <w:rPr>
          <w:sz w:val="28"/>
        </w:rPr>
      </w:pPr>
      <w:r w:rsidRPr="00103F94">
        <w:rPr>
          <w:b/>
          <w:bCs/>
          <w:sz w:val="28"/>
        </w:rPr>
        <w:t>Шум</w:t>
      </w:r>
      <w:r w:rsidRPr="00FF03D7">
        <w:rPr>
          <w:sz w:val="28"/>
        </w:rPr>
        <w:t xml:space="preserve"> – звуковые колебания в диапазоне слышимых частот, способные</w:t>
      </w:r>
      <w:r>
        <w:rPr>
          <w:sz w:val="28"/>
        </w:rPr>
        <w:t xml:space="preserve"> </w:t>
      </w:r>
      <w:r w:rsidRPr="00FF03D7">
        <w:rPr>
          <w:sz w:val="28"/>
        </w:rPr>
        <w:t>оказать вредное воздействие на безопасность и здоровье работника.</w:t>
      </w:r>
    </w:p>
    <w:p w14:paraId="78B0D287" w14:textId="77777777" w:rsidR="00103F94" w:rsidRPr="00636403" w:rsidRDefault="00892E3B" w:rsidP="00303833">
      <w:pPr>
        <w:ind w:firstLine="709"/>
        <w:jc w:val="both"/>
        <w:rPr>
          <w:sz w:val="28"/>
        </w:rPr>
      </w:pPr>
      <w:r w:rsidRPr="00103F94">
        <w:rPr>
          <w:b/>
          <w:bCs/>
          <w:sz w:val="28"/>
        </w:rPr>
        <w:lastRenderedPageBreak/>
        <w:t>Звук</w:t>
      </w:r>
      <w:r w:rsidRPr="00636403">
        <w:rPr>
          <w:noProof/>
          <w:sz w:val="28"/>
        </w:rPr>
        <w:t xml:space="preserve"> (</w:t>
      </w:r>
      <w:r w:rsidRPr="00636403">
        <w:rPr>
          <w:sz w:val="28"/>
        </w:rPr>
        <w:t>как физическое явление)</w:t>
      </w:r>
      <w:r w:rsidRPr="00636403">
        <w:rPr>
          <w:noProof/>
          <w:sz w:val="28"/>
        </w:rPr>
        <w:t xml:space="preserve"> –</w:t>
      </w:r>
      <w:r w:rsidRPr="00636403">
        <w:rPr>
          <w:sz w:val="28"/>
        </w:rPr>
        <w:t xml:space="preserve"> это продольные волны объ</w:t>
      </w:r>
      <w:r w:rsidR="00FB33E1">
        <w:rPr>
          <w:sz w:val="28"/>
        </w:rPr>
        <w:t>ё</w:t>
      </w:r>
      <w:r w:rsidRPr="00636403">
        <w:rPr>
          <w:sz w:val="28"/>
        </w:rPr>
        <w:t>мных деформаций упругой среды</w:t>
      </w:r>
      <w:r w:rsidR="00103F94">
        <w:rPr>
          <w:sz w:val="28"/>
        </w:rPr>
        <w:t xml:space="preserve"> </w:t>
      </w:r>
      <w:r w:rsidR="00103F94" w:rsidRPr="00103F94">
        <w:rPr>
          <w:sz w:val="28"/>
        </w:rPr>
        <w:t>т.е. сжатия и разряжения среды.</w:t>
      </w:r>
      <w:r w:rsidRPr="00636403">
        <w:rPr>
          <w:sz w:val="28"/>
        </w:rPr>
        <w:t>, характеризующиеся перепадом давления Δ</w:t>
      </w:r>
      <w:r w:rsidR="00462F28">
        <w:rPr>
          <w:i/>
          <w:sz w:val="28"/>
          <w:lang w:val="en-US"/>
        </w:rPr>
        <w:t>P</w:t>
      </w:r>
      <w:r w:rsidRPr="00636403">
        <w:rPr>
          <w:sz w:val="28"/>
        </w:rPr>
        <w:t xml:space="preserve"> относительно атмосферного </w:t>
      </w:r>
      <w:r w:rsidR="00462F28">
        <w:rPr>
          <w:i/>
          <w:sz w:val="28"/>
          <w:lang w:val="en-US"/>
        </w:rPr>
        <w:t>P</w:t>
      </w:r>
      <w:r w:rsidRPr="00636403">
        <w:rPr>
          <w:sz w:val="28"/>
          <w:vertAlign w:val="subscript"/>
        </w:rPr>
        <w:t>атм</w:t>
      </w:r>
      <w:r w:rsidRPr="00636403">
        <w:rPr>
          <w:sz w:val="28"/>
        </w:rPr>
        <w:t xml:space="preserve"> = 101 кПа. </w:t>
      </w:r>
      <w:r w:rsidR="00103F94" w:rsidRPr="00636403">
        <w:rPr>
          <w:sz w:val="28"/>
        </w:rPr>
        <w:t xml:space="preserve">Как физиологическое явление звук ощущается органами слуха в диапазоне частот 20Гц…20кГц. </w:t>
      </w:r>
      <w:r w:rsidR="00303833" w:rsidRPr="00303833">
        <w:rPr>
          <w:sz w:val="28"/>
        </w:rPr>
        <w:t>Ниже 16 Гц и выше 20</w:t>
      </w:r>
      <w:r w:rsidR="00303833">
        <w:rPr>
          <w:sz w:val="28"/>
        </w:rPr>
        <w:t xml:space="preserve"> </w:t>
      </w:r>
      <w:r w:rsidR="00303833" w:rsidRPr="00303833">
        <w:rPr>
          <w:sz w:val="28"/>
        </w:rPr>
        <w:t>кГц находятся соответственно области неслышимых человеком инфра- и</w:t>
      </w:r>
      <w:r w:rsidR="00303833">
        <w:rPr>
          <w:sz w:val="28"/>
        </w:rPr>
        <w:t xml:space="preserve"> </w:t>
      </w:r>
      <w:r w:rsidR="00303833" w:rsidRPr="00303833">
        <w:rPr>
          <w:sz w:val="28"/>
        </w:rPr>
        <w:t>ультразвуков.</w:t>
      </w:r>
    </w:p>
    <w:p w14:paraId="60B303B1" w14:textId="77777777" w:rsidR="00892E3B" w:rsidRPr="00636403" w:rsidRDefault="00892E3B" w:rsidP="00103F94">
      <w:pPr>
        <w:ind w:firstLine="709"/>
        <w:jc w:val="both"/>
        <w:rPr>
          <w:sz w:val="28"/>
        </w:rPr>
      </w:pPr>
      <w:r w:rsidRPr="00636403">
        <w:rPr>
          <w:sz w:val="28"/>
        </w:rPr>
        <w:t>Звуковая волна характеризуется частотой и амплитудой колебаний. Чем больше амплитуда колебаний, тем больше звуковое давление, и тем громче ощущаемый человеком звук.</w:t>
      </w:r>
    </w:p>
    <w:p w14:paraId="259DA874" w14:textId="77777777" w:rsidR="00892E3B" w:rsidRDefault="00892E3B" w:rsidP="00EB1846">
      <w:pPr>
        <w:ind w:firstLine="709"/>
        <w:jc w:val="both"/>
        <w:rPr>
          <w:sz w:val="28"/>
        </w:rPr>
      </w:pPr>
      <w:r w:rsidRPr="00636403">
        <w:rPr>
          <w:sz w:val="28"/>
        </w:rPr>
        <w:t xml:space="preserve">Звуковое давление </w:t>
      </w:r>
      <w:r w:rsidR="00462F28">
        <w:rPr>
          <w:i/>
          <w:sz w:val="28"/>
          <w:lang w:val="en-US"/>
        </w:rPr>
        <w:t>P</w:t>
      </w:r>
      <w:r w:rsidRPr="00636403">
        <w:rPr>
          <w:sz w:val="28"/>
        </w:rPr>
        <w:t xml:space="preserve"> (Па)</w:t>
      </w:r>
      <w:r w:rsidRPr="00636403">
        <w:rPr>
          <w:noProof/>
          <w:sz w:val="28"/>
        </w:rPr>
        <w:t xml:space="preserve"> –</w:t>
      </w:r>
      <w:r w:rsidRPr="00636403">
        <w:rPr>
          <w:sz w:val="28"/>
        </w:rPr>
        <w:t xml:space="preserve"> разность между мгновенным значением полного давления в воздухе и средним статическим давлением, которое наблюдается в среде при отсутствии звукового поля (атмосферным</w:t>
      </w:r>
      <w:r w:rsidRPr="00636403">
        <w:rPr>
          <w:noProof/>
          <w:sz w:val="28"/>
        </w:rPr>
        <w:t xml:space="preserve"> –</w:t>
      </w:r>
      <w:r w:rsidRPr="00636403">
        <w:rPr>
          <w:sz w:val="28"/>
        </w:rPr>
        <w:t xml:space="preserve"> в обычных условиях). В фазе сжатия звуковое давление положительно, а в фазе разряжения</w:t>
      </w:r>
      <w:r w:rsidRPr="00636403">
        <w:rPr>
          <w:noProof/>
          <w:sz w:val="28"/>
        </w:rPr>
        <w:t xml:space="preserve"> –</w:t>
      </w:r>
      <w:r w:rsidRPr="00636403">
        <w:rPr>
          <w:sz w:val="28"/>
        </w:rPr>
        <w:t xml:space="preserve"> отрицательно. Измерительный датчик звукового давления в шумомере</w:t>
      </w:r>
      <w:r w:rsidRPr="00636403">
        <w:rPr>
          <w:noProof/>
          <w:sz w:val="28"/>
        </w:rPr>
        <w:t xml:space="preserve"> –</w:t>
      </w:r>
      <w:r w:rsidRPr="00636403">
        <w:rPr>
          <w:sz w:val="28"/>
        </w:rPr>
        <w:t xml:space="preserve"> микрофон.</w:t>
      </w:r>
    </w:p>
    <w:p w14:paraId="0C28F785" w14:textId="77777777" w:rsidR="00EB1846" w:rsidRDefault="00EB1846" w:rsidP="00EB1846">
      <w:pPr>
        <w:ind w:firstLine="709"/>
        <w:jc w:val="both"/>
        <w:rPr>
          <w:sz w:val="28"/>
        </w:rPr>
      </w:pPr>
      <w:r>
        <w:rPr>
          <w:sz w:val="28"/>
        </w:rPr>
        <w:t>Полоса частот, в которой верхняя граничная частота в два раза больше нижней, называется октавной. Октавная полоса частот характеризуется среднегеометрической частотой и выражается соотношением: уровней</w:t>
      </w:r>
    </w:p>
    <w:p w14:paraId="6D8F7503" w14:textId="77777777" w:rsidR="00EB1846" w:rsidRDefault="00CA31C4" w:rsidP="00EB1846">
      <w:pPr>
        <w:jc w:val="right"/>
        <w:rPr>
          <w:sz w:val="28"/>
        </w:rPr>
      </w:pPr>
      <m:oMathPara>
        <m:oMath>
          <m:sSub>
            <m:sSubPr>
              <m:ctrlPr>
                <w:rPr>
                  <w:rFonts w:ascii="Cambria Math" w:hAnsi="Cambria Math"/>
                  <w:i/>
                  <w:sz w:val="28"/>
                </w:rPr>
              </m:ctrlPr>
            </m:sSubPr>
            <m:e>
              <m:r>
                <w:rPr>
                  <w:rFonts w:ascii="Cambria Math" w:hAnsi="Cambria Math"/>
                  <w:sz w:val="28"/>
                  <w:lang w:val="en-US"/>
                </w:rPr>
                <m:t>f</m:t>
              </m:r>
            </m:e>
            <m:sub>
              <m:r>
                <w:rPr>
                  <w:rFonts w:ascii="Cambria Math" w:hAnsi="Cambria Math"/>
                  <w:sz w:val="28"/>
                </w:rPr>
                <m:t>ср</m:t>
              </m:r>
            </m:sub>
          </m:sSub>
          <m:r>
            <w:rPr>
              <w:rFonts w:ascii="Cambria Math" w:hAnsi="Cambria Math"/>
              <w:sz w:val="28"/>
            </w:rPr>
            <m:t>=</m:t>
          </m:r>
          <m:rad>
            <m:radPr>
              <m:degHide m:val="1"/>
              <m:ctrlPr>
                <w:rPr>
                  <w:rFonts w:ascii="Cambria Math" w:hAnsi="Cambria Math"/>
                  <w:i/>
                  <w:sz w:val="28"/>
                </w:rPr>
              </m:ctrlPr>
            </m:radPr>
            <m:deg/>
            <m:e>
              <m:sSub>
                <m:sSubPr>
                  <m:ctrlPr>
                    <w:rPr>
                      <w:rFonts w:ascii="Cambria Math" w:hAnsi="Cambria Math"/>
                      <w:i/>
                      <w:sz w:val="28"/>
                    </w:rPr>
                  </m:ctrlPr>
                </m:sSubPr>
                <m:e>
                  <m:r>
                    <w:rPr>
                      <w:rFonts w:ascii="Cambria Math" w:hAnsi="Cambria Math"/>
                      <w:sz w:val="28"/>
                      <w:lang w:val="en-US"/>
                    </w:rPr>
                    <m:t>f</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2</m:t>
                  </m:r>
                </m:sub>
              </m:sSub>
            </m:e>
          </m:rad>
          <m:r>
            <m:rPr>
              <m:sty m:val="p"/>
            </m:rPr>
            <w:rPr>
              <w:sz w:val="28"/>
            </w:rPr>
            <w:br/>
          </m:r>
        </m:oMath>
      </m:oMathPara>
      <w:r w:rsidR="00EB1846">
        <w:rPr>
          <w:sz w:val="28"/>
        </w:rPr>
        <w:t>(11.1)</w:t>
      </w:r>
    </w:p>
    <w:p w14:paraId="7307DD13" w14:textId="77777777" w:rsidR="00EB1846" w:rsidRDefault="00EB1846" w:rsidP="00EB1846">
      <w:pPr>
        <w:ind w:firstLine="709"/>
        <w:jc w:val="both"/>
        <w:rPr>
          <w:sz w:val="28"/>
        </w:rPr>
      </w:pPr>
      <w:r>
        <w:rPr>
          <w:sz w:val="28"/>
        </w:rPr>
        <w:t>где</w:t>
      </w:r>
      <w:r w:rsidRPr="004F4376">
        <w:rPr>
          <w:sz w:val="28"/>
        </w:rPr>
        <w:t xml:space="preserve"> </w:t>
      </w:r>
      <w:r>
        <w:rPr>
          <w:i/>
          <w:sz w:val="28"/>
          <w:lang w:val="en-US"/>
        </w:rPr>
        <w:t>f</w:t>
      </w:r>
      <w:r w:rsidRPr="004F4376">
        <w:rPr>
          <w:sz w:val="28"/>
          <w:vertAlign w:val="subscript"/>
        </w:rPr>
        <w:t>1</w:t>
      </w:r>
      <w:r w:rsidRPr="004F4376">
        <w:rPr>
          <w:sz w:val="28"/>
        </w:rPr>
        <w:t xml:space="preserve"> </w:t>
      </w:r>
      <w:r w:rsidRPr="004F4376">
        <w:rPr>
          <w:i/>
          <w:smallCaps/>
          <w:sz w:val="28"/>
        </w:rPr>
        <w:t>-</w:t>
      </w:r>
      <w:r>
        <w:rPr>
          <w:smallCaps/>
          <w:sz w:val="28"/>
        </w:rPr>
        <w:t xml:space="preserve"> </w:t>
      </w:r>
      <w:r>
        <w:rPr>
          <w:sz w:val="28"/>
        </w:rPr>
        <w:t>нижняя граничная частота октавной полосы, Гц;</w:t>
      </w:r>
    </w:p>
    <w:p w14:paraId="0B373BE7" w14:textId="77777777" w:rsidR="00EB1846" w:rsidRDefault="00EB1846" w:rsidP="00EB1846">
      <w:pPr>
        <w:ind w:firstLine="1134"/>
        <w:jc w:val="both"/>
        <w:rPr>
          <w:sz w:val="28"/>
        </w:rPr>
      </w:pPr>
      <w:r>
        <w:rPr>
          <w:i/>
          <w:sz w:val="28"/>
          <w:lang w:val="en-US"/>
        </w:rPr>
        <w:t>f</w:t>
      </w:r>
      <w:r w:rsidRPr="004F4376">
        <w:rPr>
          <w:sz w:val="28"/>
          <w:vertAlign w:val="subscript"/>
        </w:rPr>
        <w:t>2</w:t>
      </w:r>
      <w:r>
        <w:rPr>
          <w:noProof/>
          <w:sz w:val="28"/>
        </w:rPr>
        <w:t xml:space="preserve"> -</w:t>
      </w:r>
      <w:r>
        <w:rPr>
          <w:sz w:val="28"/>
        </w:rPr>
        <w:t xml:space="preserve"> верхняя граничная частота, Гц. </w:t>
      </w:r>
    </w:p>
    <w:p w14:paraId="5DDB5B33" w14:textId="77777777" w:rsidR="00EB1846" w:rsidRDefault="00EB1846" w:rsidP="00EB1846">
      <w:pPr>
        <w:ind w:firstLine="709"/>
        <w:jc w:val="both"/>
        <w:rPr>
          <w:sz w:val="28"/>
        </w:rPr>
      </w:pPr>
      <w:r>
        <w:rPr>
          <w:sz w:val="28"/>
        </w:rPr>
        <w:t>Акустические расчеты, правильный подбор индивидуальных средств защиты производятся в октавных полосах со среднегеометрическими частотами</w:t>
      </w:r>
      <w:r>
        <w:rPr>
          <w:noProof/>
          <w:sz w:val="28"/>
        </w:rPr>
        <w:t xml:space="preserve"> 63, 125, 250, 500, 1000, 2000, 4000</w:t>
      </w:r>
      <w:r>
        <w:rPr>
          <w:sz w:val="28"/>
        </w:rPr>
        <w:t xml:space="preserve"> и</w:t>
      </w:r>
      <w:r>
        <w:rPr>
          <w:noProof/>
          <w:sz w:val="28"/>
        </w:rPr>
        <w:t xml:space="preserve"> 8000</w:t>
      </w:r>
      <w:r>
        <w:rPr>
          <w:sz w:val="28"/>
        </w:rPr>
        <w:t xml:space="preserve"> Гц. Спектр шума</w:t>
      </w:r>
      <w:r>
        <w:rPr>
          <w:noProof/>
          <w:sz w:val="28"/>
        </w:rPr>
        <w:t xml:space="preserve"> –</w:t>
      </w:r>
      <w:r>
        <w:rPr>
          <w:sz w:val="28"/>
        </w:rPr>
        <w:t xml:space="preserve"> распределение</w:t>
      </w:r>
      <w:r>
        <w:rPr>
          <w:smallCaps/>
          <w:sz w:val="28"/>
        </w:rPr>
        <w:t xml:space="preserve"> </w:t>
      </w:r>
      <w:r>
        <w:rPr>
          <w:sz w:val="28"/>
        </w:rPr>
        <w:t xml:space="preserve">уровней звукового давления и интенсивности в октавных полосах частот. </w:t>
      </w:r>
    </w:p>
    <w:p w14:paraId="5E2AE7F1" w14:textId="77777777" w:rsidR="00892E3B" w:rsidRPr="00947D7E" w:rsidRDefault="00892E3B" w:rsidP="00EB1846">
      <w:pPr>
        <w:ind w:firstLine="709"/>
        <w:jc w:val="both"/>
        <w:rPr>
          <w:sz w:val="28"/>
        </w:rPr>
      </w:pPr>
      <w:r w:rsidRPr="00636403">
        <w:rPr>
          <w:sz w:val="28"/>
        </w:rPr>
        <w:t>При распространении звуковой волны происходит перенос энергии. Поток звуковой энергии E (Дж) в единицу времени t (с), отнес</w:t>
      </w:r>
      <w:r w:rsidR="00FB33E1">
        <w:rPr>
          <w:sz w:val="28"/>
        </w:rPr>
        <w:t>ё</w:t>
      </w:r>
      <w:r w:rsidRPr="00636403">
        <w:rPr>
          <w:sz w:val="28"/>
        </w:rPr>
        <w:t>нный к поверхности S (м</w:t>
      </w:r>
      <w:r w:rsidRPr="00636403">
        <w:rPr>
          <w:sz w:val="28"/>
          <w:vertAlign w:val="superscript"/>
        </w:rPr>
        <w:t>2</w:t>
      </w:r>
      <w:r w:rsidRPr="00636403">
        <w:rPr>
          <w:sz w:val="28"/>
        </w:rPr>
        <w:t>), нормальной к направлению распространения волны, называется интенсивностью звука I (Вт/м</w:t>
      </w:r>
      <w:r w:rsidRPr="00636403">
        <w:rPr>
          <w:sz w:val="28"/>
          <w:vertAlign w:val="superscript"/>
        </w:rPr>
        <w:t>2</w:t>
      </w:r>
      <w:r w:rsidRPr="00636403">
        <w:rPr>
          <w:sz w:val="28"/>
        </w:rPr>
        <w:t>). Для звуковой волны, распространяющейся в виде плоского фронта, имеем следующие соотношения:</w:t>
      </w:r>
    </w:p>
    <w:p w14:paraId="63A3DFDB" w14:textId="77777777" w:rsidR="001A147F" w:rsidRPr="00636403" w:rsidRDefault="001A147F" w:rsidP="001A147F">
      <w:pPr>
        <w:ind w:left="2880" w:firstLine="720"/>
        <w:jc w:val="both"/>
        <w:rPr>
          <w:sz w:val="28"/>
        </w:rPr>
      </w:pPr>
      <w:r w:rsidRPr="00947D7E">
        <w:rPr>
          <w:sz w:val="28"/>
        </w:rPr>
        <w:t xml:space="preserve">I = </w:t>
      </w:r>
      <w:r w:rsidR="00947D7E" w:rsidRPr="00947D7E">
        <w:rPr>
          <w:sz w:val="28"/>
          <w:lang w:val="en-US"/>
        </w:rPr>
        <w:t>P</w:t>
      </w:r>
      <w:r w:rsidR="00947D7E" w:rsidRPr="00947D7E">
        <w:rPr>
          <w:sz w:val="28"/>
          <w:vertAlign w:val="superscript"/>
        </w:rPr>
        <w:t>2</w:t>
      </w:r>
      <w:r w:rsidR="00947D7E" w:rsidRPr="00947D7E">
        <w:rPr>
          <w:sz w:val="28"/>
        </w:rPr>
        <w:t>/</w:t>
      </w:r>
      <w:r w:rsidR="00EB1846">
        <w:rPr>
          <w:sz w:val="28"/>
        </w:rPr>
        <w:t>2</w:t>
      </w:r>
      <w:r w:rsidR="00947D7E" w:rsidRPr="00947D7E">
        <w:rPr>
          <w:rFonts w:ascii="Symbol" w:eastAsia="Symbol" w:hAnsi="Symbol" w:cs="Symbol"/>
          <w:sz w:val="28"/>
        </w:rPr>
        <w:t></w:t>
      </w:r>
      <w:r w:rsidR="00947D7E" w:rsidRPr="00947D7E">
        <w:rPr>
          <w:i/>
          <w:sz w:val="28"/>
          <w:lang w:val="en-US"/>
        </w:rPr>
        <w:t>c</w:t>
      </w:r>
      <w:r w:rsidRPr="00636403">
        <w:rPr>
          <w:sz w:val="28"/>
        </w:rPr>
        <w:t>,</w:t>
      </w:r>
      <w:r w:rsidRPr="00636403">
        <w:rPr>
          <w:sz w:val="28"/>
        </w:rPr>
        <w:tab/>
      </w:r>
      <w:r w:rsidRPr="00636403">
        <w:rPr>
          <w:sz w:val="28"/>
        </w:rPr>
        <w:tab/>
      </w:r>
      <w:r w:rsidRPr="00636403">
        <w:rPr>
          <w:sz w:val="28"/>
        </w:rPr>
        <w:tab/>
      </w:r>
      <w:r w:rsidRPr="00636403">
        <w:rPr>
          <w:sz w:val="28"/>
        </w:rPr>
        <w:tab/>
      </w:r>
      <w:r w:rsidR="0017665A">
        <w:rPr>
          <w:sz w:val="28"/>
        </w:rPr>
        <w:tab/>
        <w:t xml:space="preserve">    </w:t>
      </w:r>
      <w:r w:rsidRPr="00636403">
        <w:rPr>
          <w:sz w:val="28"/>
        </w:rPr>
        <w:t>(11.1)</w:t>
      </w:r>
    </w:p>
    <w:p w14:paraId="6ED76540" w14:textId="77777777" w:rsidR="00947D7E" w:rsidRDefault="001A147F" w:rsidP="00947D7E">
      <w:pPr>
        <w:ind w:firstLine="709"/>
        <w:jc w:val="both"/>
        <w:rPr>
          <w:sz w:val="28"/>
        </w:rPr>
      </w:pPr>
      <w:r w:rsidRPr="00636403">
        <w:rPr>
          <w:sz w:val="28"/>
        </w:rPr>
        <w:t xml:space="preserve">где </w:t>
      </w:r>
      <w:r w:rsidR="00947D7E">
        <w:rPr>
          <w:i/>
          <w:sz w:val="28"/>
        </w:rPr>
        <w:t>Р</w:t>
      </w:r>
      <w:r w:rsidR="00947D7E">
        <w:rPr>
          <w:i/>
          <w:sz w:val="28"/>
          <w:vertAlign w:val="superscript"/>
        </w:rPr>
        <w:t>2</w:t>
      </w:r>
      <w:r w:rsidR="00947D7E">
        <w:rPr>
          <w:i/>
          <w:sz w:val="28"/>
        </w:rPr>
        <w:t xml:space="preserve"> </w:t>
      </w:r>
      <w:r w:rsidR="0017665A">
        <w:rPr>
          <w:i/>
          <w:sz w:val="28"/>
        </w:rPr>
        <w:t>–</w:t>
      </w:r>
      <w:r w:rsidR="00947D7E">
        <w:rPr>
          <w:sz w:val="28"/>
        </w:rPr>
        <w:t xml:space="preserve"> среднеквадратичное значение звукового давления</w:t>
      </w:r>
      <w:r w:rsidR="00947D7E">
        <w:rPr>
          <w:noProof/>
          <w:sz w:val="28"/>
        </w:rPr>
        <w:t>,</w:t>
      </w:r>
      <w:r w:rsidR="00947D7E">
        <w:rPr>
          <w:sz w:val="28"/>
        </w:rPr>
        <w:t xml:space="preserve"> Па;</w:t>
      </w:r>
    </w:p>
    <w:p w14:paraId="66894EFC" w14:textId="77777777" w:rsidR="001A147F" w:rsidRPr="00636403" w:rsidRDefault="00CA2401" w:rsidP="001A147F">
      <w:pPr>
        <w:ind w:firstLine="709"/>
        <w:jc w:val="both"/>
        <w:rPr>
          <w:sz w:val="28"/>
        </w:rPr>
      </w:pPr>
      <w:r w:rsidRPr="00636403">
        <w:rPr>
          <w:sz w:val="28"/>
        </w:rPr>
        <w:fldChar w:fldCharType="begin"/>
      </w:r>
      <w:r w:rsidR="001A147F" w:rsidRPr="00636403">
        <w:rPr>
          <w:sz w:val="28"/>
        </w:rPr>
        <w:instrText>SYMBOL 114 \f "Symbol" \s 12</w:instrText>
      </w:r>
      <w:r w:rsidRPr="00636403">
        <w:rPr>
          <w:sz w:val="28"/>
        </w:rPr>
        <w:fldChar w:fldCharType="separate"/>
      </w:r>
      <w:r w:rsidR="001A147F" w:rsidRPr="00636403">
        <w:rPr>
          <w:sz w:val="28"/>
        </w:rPr>
        <w:t>r</w:t>
      </w:r>
      <w:r w:rsidRPr="00636403">
        <w:rPr>
          <w:sz w:val="28"/>
        </w:rPr>
        <w:fldChar w:fldCharType="end"/>
      </w:r>
      <w:r w:rsidR="001A147F" w:rsidRPr="00636403">
        <w:rPr>
          <w:sz w:val="28"/>
        </w:rPr>
        <w:t xml:space="preserve"> </w:t>
      </w:r>
      <w:r w:rsidR="0017665A">
        <w:rPr>
          <w:sz w:val="28"/>
        </w:rPr>
        <w:t>–</w:t>
      </w:r>
      <w:r w:rsidR="001A147F" w:rsidRPr="00636403">
        <w:rPr>
          <w:sz w:val="28"/>
        </w:rPr>
        <w:t xml:space="preserve"> плотность среды, кг/м</w:t>
      </w:r>
      <w:r w:rsidR="001A147F" w:rsidRPr="00636403">
        <w:rPr>
          <w:sz w:val="28"/>
          <w:vertAlign w:val="superscript"/>
        </w:rPr>
        <w:t>3</w:t>
      </w:r>
      <w:r w:rsidR="001A147F" w:rsidRPr="00636403">
        <w:rPr>
          <w:sz w:val="28"/>
        </w:rPr>
        <w:t>.</w:t>
      </w:r>
    </w:p>
    <w:p w14:paraId="4B506275" w14:textId="77777777" w:rsidR="009C274A" w:rsidRPr="009C274A" w:rsidRDefault="001A147F" w:rsidP="001A147F">
      <w:pPr>
        <w:ind w:firstLine="709"/>
        <w:jc w:val="both"/>
        <w:rPr>
          <w:sz w:val="28"/>
          <w:vertAlign w:val="subscript"/>
        </w:rPr>
      </w:pPr>
      <w:r w:rsidRPr="00636403">
        <w:rPr>
          <w:sz w:val="28"/>
        </w:rPr>
        <w:t xml:space="preserve">с </w:t>
      </w:r>
      <w:r w:rsidR="0017665A">
        <w:rPr>
          <w:sz w:val="28"/>
        </w:rPr>
        <w:t>–</w:t>
      </w:r>
      <w:r w:rsidRPr="00636403">
        <w:rPr>
          <w:sz w:val="28"/>
        </w:rPr>
        <w:t xml:space="preserve"> скорость звука в среде, м/с.</w:t>
      </w:r>
    </w:p>
    <w:p w14:paraId="53085FA4" w14:textId="77777777" w:rsidR="001A147F" w:rsidRPr="00636403" w:rsidRDefault="001A147F" w:rsidP="001A147F">
      <w:pPr>
        <w:ind w:firstLine="709"/>
        <w:jc w:val="both"/>
        <w:rPr>
          <w:sz w:val="28"/>
        </w:rPr>
      </w:pPr>
      <w:r w:rsidRPr="00636403">
        <w:rPr>
          <w:sz w:val="28"/>
        </w:rPr>
        <w:t>Для воздуха при температуре 20</w:t>
      </w:r>
      <w:r w:rsidRPr="00636403">
        <w:rPr>
          <w:sz w:val="28"/>
          <w:vertAlign w:val="superscript"/>
        </w:rPr>
        <w:t>о</w:t>
      </w:r>
      <w:r w:rsidRPr="00636403">
        <w:rPr>
          <w:sz w:val="28"/>
        </w:rPr>
        <w:t xml:space="preserve">С: </w:t>
      </w:r>
      <w:r w:rsidR="00CA2401" w:rsidRPr="00636403">
        <w:rPr>
          <w:sz w:val="28"/>
        </w:rPr>
        <w:fldChar w:fldCharType="begin"/>
      </w:r>
      <w:r w:rsidRPr="00636403">
        <w:rPr>
          <w:sz w:val="28"/>
        </w:rPr>
        <w:instrText>SYMBOL 114 \f "Symbol" \s 12</w:instrText>
      </w:r>
      <w:r w:rsidR="00CA2401" w:rsidRPr="00636403">
        <w:rPr>
          <w:sz w:val="28"/>
        </w:rPr>
        <w:fldChar w:fldCharType="separate"/>
      </w:r>
      <w:r w:rsidRPr="00636403">
        <w:rPr>
          <w:sz w:val="28"/>
        </w:rPr>
        <w:t>r</w:t>
      </w:r>
      <w:r w:rsidR="00CA2401" w:rsidRPr="00636403">
        <w:rPr>
          <w:sz w:val="28"/>
        </w:rPr>
        <w:fldChar w:fldCharType="end"/>
      </w:r>
      <w:r w:rsidRPr="00636403">
        <w:rPr>
          <w:sz w:val="28"/>
        </w:rPr>
        <w:t xml:space="preserve"> = 1,20 кг/м</w:t>
      </w:r>
      <w:r w:rsidRPr="00636403">
        <w:rPr>
          <w:sz w:val="28"/>
          <w:vertAlign w:val="superscript"/>
        </w:rPr>
        <w:t>3</w:t>
      </w:r>
      <w:r w:rsidRPr="00636403">
        <w:rPr>
          <w:sz w:val="28"/>
        </w:rPr>
        <w:t>, с = 344 м/с;</w:t>
      </w:r>
    </w:p>
    <w:p w14:paraId="240EC9BA" w14:textId="77777777" w:rsidR="001A147F" w:rsidRPr="00636403" w:rsidRDefault="00CA2401" w:rsidP="0017665A">
      <w:pPr>
        <w:ind w:firstLine="709"/>
        <w:jc w:val="both"/>
        <w:rPr>
          <w:sz w:val="28"/>
        </w:rPr>
      </w:pPr>
      <w:r w:rsidRPr="00636403">
        <w:rPr>
          <w:sz w:val="28"/>
        </w:rPr>
        <w:fldChar w:fldCharType="begin"/>
      </w:r>
      <w:r w:rsidR="001A147F" w:rsidRPr="00636403">
        <w:rPr>
          <w:sz w:val="28"/>
        </w:rPr>
        <w:instrText>SYMBOL 114 \f "Symbol" \s 12</w:instrText>
      </w:r>
      <w:r w:rsidRPr="00636403">
        <w:rPr>
          <w:sz w:val="28"/>
        </w:rPr>
        <w:fldChar w:fldCharType="separate"/>
      </w:r>
      <w:r w:rsidR="001A147F" w:rsidRPr="00636403">
        <w:rPr>
          <w:sz w:val="28"/>
        </w:rPr>
        <w:t>r</w:t>
      </w:r>
      <w:r w:rsidRPr="00636403">
        <w:rPr>
          <w:sz w:val="28"/>
        </w:rPr>
        <w:fldChar w:fldCharType="end"/>
      </w:r>
      <w:r w:rsidR="001A147F" w:rsidRPr="00636403">
        <w:rPr>
          <w:sz w:val="28"/>
        </w:rPr>
        <w:t xml:space="preserve">c </w:t>
      </w:r>
      <w:r w:rsidR="0017665A">
        <w:rPr>
          <w:sz w:val="28"/>
        </w:rPr>
        <w:t>–</w:t>
      </w:r>
      <w:r w:rsidR="001A147F" w:rsidRPr="00636403">
        <w:rPr>
          <w:sz w:val="28"/>
        </w:rPr>
        <w:t xml:space="preserve"> удельное </w:t>
      </w:r>
      <w:r w:rsidR="008E4578">
        <w:rPr>
          <w:sz w:val="28"/>
        </w:rPr>
        <w:t xml:space="preserve">акустическое </w:t>
      </w:r>
      <w:r w:rsidR="001A147F" w:rsidRPr="00636403">
        <w:rPr>
          <w:sz w:val="28"/>
        </w:rPr>
        <w:t xml:space="preserve">сопротивление среды, для воздуха при нормальных атмосферных условиях </w:t>
      </w:r>
      <w:r w:rsidRPr="00636403">
        <w:rPr>
          <w:sz w:val="28"/>
        </w:rPr>
        <w:fldChar w:fldCharType="begin"/>
      </w:r>
      <w:r w:rsidR="001A147F" w:rsidRPr="00636403">
        <w:rPr>
          <w:sz w:val="28"/>
        </w:rPr>
        <w:instrText>SYMBOL 114 \f "Symbol" \s 12</w:instrText>
      </w:r>
      <w:r w:rsidRPr="00636403">
        <w:rPr>
          <w:sz w:val="28"/>
        </w:rPr>
        <w:fldChar w:fldCharType="separate"/>
      </w:r>
      <w:r w:rsidR="001A147F" w:rsidRPr="00636403">
        <w:rPr>
          <w:sz w:val="28"/>
        </w:rPr>
        <w:t>r</w:t>
      </w:r>
      <w:r w:rsidRPr="00636403">
        <w:rPr>
          <w:sz w:val="28"/>
        </w:rPr>
        <w:fldChar w:fldCharType="end"/>
      </w:r>
      <w:r w:rsidR="001A147F" w:rsidRPr="00636403">
        <w:rPr>
          <w:sz w:val="28"/>
        </w:rPr>
        <w:t>c = 410 Па</w:t>
      </w:r>
      <w:r w:rsidR="001A147F" w:rsidRPr="00636403">
        <w:rPr>
          <w:rFonts w:ascii="Symbol" w:eastAsia="Symbol" w:hAnsi="Symbol" w:cs="Symbol"/>
          <w:sz w:val="28"/>
        </w:rPr>
        <w:t></w:t>
      </w:r>
      <w:r w:rsidR="001A147F" w:rsidRPr="00636403">
        <w:rPr>
          <w:sz w:val="28"/>
        </w:rPr>
        <w:t>с/</w:t>
      </w:r>
      <w:r w:rsidR="00892E3B" w:rsidRPr="00636403">
        <w:rPr>
          <w:sz w:val="28"/>
        </w:rPr>
        <w:t>м.</w:t>
      </w:r>
    </w:p>
    <w:p w14:paraId="27D2B5F9" w14:textId="77777777" w:rsidR="001A147F" w:rsidRPr="00636403" w:rsidRDefault="001A147F" w:rsidP="001A147F">
      <w:pPr>
        <w:ind w:firstLine="709"/>
        <w:jc w:val="both"/>
        <w:rPr>
          <w:sz w:val="28"/>
        </w:rPr>
      </w:pPr>
      <w:r w:rsidRPr="00636403">
        <w:rPr>
          <w:sz w:val="28"/>
        </w:rPr>
        <w:lastRenderedPageBreak/>
        <w:t>Источник шума характеризуется мощностью W (Вт), т.е. количеством звуковой энергии, излучаемой источником шума в окружающее пространство за единицу времени (Дж/с). Звуковая мощность источника шума W (Вт) связана с интенсивностью шума I (Вт/м</w:t>
      </w:r>
      <w:r w:rsidRPr="00636403">
        <w:rPr>
          <w:sz w:val="28"/>
          <w:vertAlign w:val="superscript"/>
        </w:rPr>
        <w:t>2</w:t>
      </w:r>
      <w:r w:rsidRPr="00636403">
        <w:rPr>
          <w:sz w:val="28"/>
        </w:rPr>
        <w:t>) следующим соотношением:</w:t>
      </w:r>
    </w:p>
    <w:p w14:paraId="1B20988B" w14:textId="77777777" w:rsidR="001A147F" w:rsidRPr="00636403" w:rsidRDefault="001A147F" w:rsidP="001A147F">
      <w:pPr>
        <w:ind w:firstLine="709"/>
        <w:jc w:val="both"/>
        <w:rPr>
          <w:sz w:val="28"/>
        </w:rPr>
      </w:pPr>
    </w:p>
    <w:p w14:paraId="210B152C" w14:textId="77777777" w:rsidR="001A147F" w:rsidRPr="00636403" w:rsidRDefault="001A147F" w:rsidP="001A147F">
      <w:pPr>
        <w:ind w:left="2831" w:firstLine="709"/>
        <w:jc w:val="both"/>
        <w:rPr>
          <w:sz w:val="28"/>
        </w:rPr>
      </w:pPr>
      <w:r w:rsidRPr="00636403">
        <w:rPr>
          <w:sz w:val="28"/>
        </w:rPr>
        <w:object w:dxaOrig="1300" w:dyaOrig="440" w14:anchorId="0A0C6638">
          <v:shape id="_x0000_i1071" type="#_x0000_t75" style="width:67.05pt;height:23.15pt" o:ole="" fillcolor="window">
            <v:imagedata r:id="rId114" o:title=""/>
          </v:shape>
          <o:OLEObject Type="Embed" ProgID="Equation.3" ShapeID="_x0000_i1071" DrawAspect="Content" ObjectID="_1786964479" r:id="rId115"/>
        </w:object>
      </w:r>
    </w:p>
    <w:p w14:paraId="5052A718" w14:textId="77777777" w:rsidR="00947D7E" w:rsidRDefault="00947D7E" w:rsidP="001A147F">
      <w:pPr>
        <w:ind w:firstLine="709"/>
        <w:jc w:val="both"/>
        <w:rPr>
          <w:sz w:val="28"/>
        </w:rPr>
      </w:pPr>
    </w:p>
    <w:p w14:paraId="55582D6E" w14:textId="77777777" w:rsidR="001A147F" w:rsidRPr="00636403" w:rsidRDefault="001A147F" w:rsidP="001A147F">
      <w:pPr>
        <w:ind w:firstLine="709"/>
        <w:jc w:val="both"/>
        <w:rPr>
          <w:sz w:val="28"/>
        </w:rPr>
      </w:pPr>
      <w:r w:rsidRPr="00636403">
        <w:rPr>
          <w:sz w:val="28"/>
        </w:rPr>
        <w:t xml:space="preserve">где S </w:t>
      </w:r>
      <w:r w:rsidR="0017665A">
        <w:rPr>
          <w:sz w:val="28"/>
        </w:rPr>
        <w:t>–</w:t>
      </w:r>
      <w:r w:rsidRPr="00636403">
        <w:rPr>
          <w:sz w:val="28"/>
        </w:rPr>
        <w:t xml:space="preserve"> поверхность, через которую проходит поток звуковой энергии.</w:t>
      </w:r>
    </w:p>
    <w:p w14:paraId="2983CE97" w14:textId="77777777" w:rsidR="001A147F" w:rsidRPr="00636403" w:rsidRDefault="0017665A" w:rsidP="0017665A">
      <w:pPr>
        <w:ind w:firstLine="709"/>
        <w:jc w:val="both"/>
        <w:rPr>
          <w:sz w:val="28"/>
        </w:rPr>
      </w:pPr>
      <w:r w:rsidRPr="0017665A">
        <w:rPr>
          <w:sz w:val="28"/>
        </w:rPr>
        <w:t>Если принять, что в свободном звуковом поле (т.е. при отсутствии</w:t>
      </w:r>
      <w:r>
        <w:rPr>
          <w:sz w:val="28"/>
        </w:rPr>
        <w:t xml:space="preserve"> </w:t>
      </w:r>
      <w:r w:rsidRPr="0017665A">
        <w:rPr>
          <w:sz w:val="28"/>
        </w:rPr>
        <w:t>отраженных звуковых волн) источник шума излучает звуковую энергию</w:t>
      </w:r>
      <w:r>
        <w:rPr>
          <w:sz w:val="28"/>
        </w:rPr>
        <w:t xml:space="preserve"> </w:t>
      </w:r>
      <w:r w:rsidRPr="0017665A">
        <w:rPr>
          <w:sz w:val="28"/>
        </w:rPr>
        <w:t>равномерно по всем направлениям (что допустимо для многих машин и</w:t>
      </w:r>
      <w:r>
        <w:rPr>
          <w:sz w:val="28"/>
        </w:rPr>
        <w:t xml:space="preserve"> </w:t>
      </w:r>
      <w:r w:rsidRPr="0017665A">
        <w:rPr>
          <w:sz w:val="28"/>
        </w:rPr>
        <w:t>оборудования), то при достаточно большом расстоянии r от источника шума,</w:t>
      </w:r>
      <w:r>
        <w:rPr>
          <w:sz w:val="28"/>
        </w:rPr>
        <w:t xml:space="preserve"> </w:t>
      </w:r>
      <w:r w:rsidRPr="0017665A">
        <w:rPr>
          <w:sz w:val="28"/>
        </w:rPr>
        <w:t>расположенном на поверхности пола (т.е. при излучении в полусферу),</w:t>
      </w:r>
      <w:r>
        <w:rPr>
          <w:sz w:val="28"/>
        </w:rPr>
        <w:t xml:space="preserve"> </w:t>
      </w:r>
      <w:r w:rsidRPr="0017665A">
        <w:rPr>
          <w:sz w:val="28"/>
        </w:rPr>
        <w:t>звуковая мощность</w:t>
      </w:r>
      <w:r w:rsidR="001A147F" w:rsidRPr="00636403">
        <w:rPr>
          <w:sz w:val="28"/>
        </w:rPr>
        <w:t>:</w:t>
      </w:r>
    </w:p>
    <w:p w14:paraId="2BBD8B24" w14:textId="77777777" w:rsidR="001A147F" w:rsidRPr="00636403" w:rsidRDefault="001A147F" w:rsidP="001A147F">
      <w:pPr>
        <w:ind w:firstLine="709"/>
        <w:jc w:val="both"/>
        <w:rPr>
          <w:sz w:val="28"/>
        </w:rPr>
      </w:pPr>
    </w:p>
    <w:p w14:paraId="41BEDA27" w14:textId="77777777" w:rsidR="001A147F" w:rsidRPr="00636403" w:rsidRDefault="001A147F" w:rsidP="001A147F">
      <w:pPr>
        <w:ind w:left="2831" w:firstLine="709"/>
        <w:jc w:val="both"/>
        <w:rPr>
          <w:sz w:val="28"/>
        </w:rPr>
      </w:pPr>
      <w:r w:rsidRPr="00636403">
        <w:rPr>
          <w:sz w:val="28"/>
        </w:rPr>
        <w:t>W = I</w:t>
      </w:r>
      <w:r w:rsidRPr="00636403">
        <w:rPr>
          <w:sz w:val="28"/>
          <w:vertAlign w:val="subscript"/>
        </w:rPr>
        <w:t>ср</w:t>
      </w:r>
      <w:r w:rsidRPr="00636403">
        <w:rPr>
          <w:sz w:val="28"/>
        </w:rPr>
        <w:t xml:space="preserve"> S = I</w:t>
      </w:r>
      <w:r w:rsidR="00892E3B" w:rsidRPr="00636403">
        <w:rPr>
          <w:sz w:val="28"/>
          <w:vertAlign w:val="subscript"/>
        </w:rPr>
        <w:t>ср</w:t>
      </w:r>
      <w:r w:rsidRPr="00636403">
        <w:rPr>
          <w:sz w:val="28"/>
        </w:rPr>
        <w:t xml:space="preserve"> 2</w:t>
      </w:r>
      <w:r w:rsidR="00CA2401" w:rsidRPr="00636403">
        <w:rPr>
          <w:sz w:val="28"/>
        </w:rPr>
        <w:fldChar w:fldCharType="begin"/>
      </w:r>
      <w:r w:rsidRPr="00636403">
        <w:rPr>
          <w:sz w:val="28"/>
        </w:rPr>
        <w:instrText>SYMBOL 112 \f "Symbol" \s 12</w:instrText>
      </w:r>
      <w:r w:rsidR="00CA2401" w:rsidRPr="00636403">
        <w:rPr>
          <w:sz w:val="28"/>
        </w:rPr>
        <w:fldChar w:fldCharType="separate"/>
      </w:r>
      <w:r w:rsidRPr="00636403">
        <w:rPr>
          <w:sz w:val="28"/>
        </w:rPr>
        <w:t>p</w:t>
      </w:r>
      <w:r w:rsidR="00CA2401" w:rsidRPr="00636403">
        <w:rPr>
          <w:sz w:val="28"/>
        </w:rPr>
        <w:fldChar w:fldCharType="end"/>
      </w:r>
      <w:r w:rsidRPr="00636403">
        <w:rPr>
          <w:sz w:val="28"/>
        </w:rPr>
        <w:t>r</w:t>
      </w:r>
      <w:r w:rsidRPr="00636403">
        <w:rPr>
          <w:sz w:val="28"/>
          <w:vertAlign w:val="superscript"/>
        </w:rPr>
        <w:t>2</w:t>
      </w:r>
      <w:r w:rsidRPr="00636403">
        <w:rPr>
          <w:sz w:val="28"/>
        </w:rPr>
        <w:t>,</w:t>
      </w:r>
      <w:r w:rsidRPr="00636403">
        <w:rPr>
          <w:sz w:val="28"/>
        </w:rPr>
        <w:tab/>
      </w:r>
      <w:r w:rsidRPr="00636403">
        <w:rPr>
          <w:sz w:val="28"/>
        </w:rPr>
        <w:tab/>
      </w:r>
      <w:r w:rsidRPr="00636403">
        <w:rPr>
          <w:sz w:val="28"/>
        </w:rPr>
        <w:tab/>
        <w:t>(11.2)</w:t>
      </w:r>
    </w:p>
    <w:p w14:paraId="55AE2D59" w14:textId="77777777" w:rsidR="001A147F" w:rsidRDefault="001A147F" w:rsidP="001A147F">
      <w:pPr>
        <w:ind w:firstLine="709"/>
        <w:jc w:val="both"/>
        <w:rPr>
          <w:sz w:val="28"/>
        </w:rPr>
      </w:pPr>
      <w:r w:rsidRPr="00636403">
        <w:rPr>
          <w:sz w:val="28"/>
        </w:rPr>
        <w:t>где I</w:t>
      </w:r>
      <w:r w:rsidRPr="00636403">
        <w:rPr>
          <w:sz w:val="28"/>
          <w:vertAlign w:val="subscript"/>
        </w:rPr>
        <w:t>ср</w:t>
      </w:r>
      <w:r w:rsidRPr="00636403">
        <w:rPr>
          <w:sz w:val="28"/>
        </w:rPr>
        <w:t xml:space="preserve"> - интенсивность звука, усредненная по измерениям звукового давления по нескольким точкам на измерительной поверхности S в виде полусферы радиусом r</w:t>
      </w:r>
      <w:r w:rsidR="00065CDB">
        <w:rPr>
          <w:sz w:val="28"/>
        </w:rPr>
        <w:t xml:space="preserve"> (рис. 11.1)</w:t>
      </w:r>
      <w:r w:rsidRPr="00636403">
        <w:rPr>
          <w:sz w:val="28"/>
        </w:rPr>
        <w:t>.</w:t>
      </w:r>
    </w:p>
    <w:p w14:paraId="378261BF" w14:textId="77777777" w:rsidR="00065CDB" w:rsidRDefault="00065CDB" w:rsidP="00065CDB">
      <w:pPr>
        <w:ind w:firstLine="709"/>
        <w:jc w:val="both"/>
        <w:rPr>
          <w:sz w:val="28"/>
        </w:rPr>
      </w:pPr>
      <w:r w:rsidRPr="00636403">
        <w:rPr>
          <w:sz w:val="28"/>
        </w:rPr>
        <w:object w:dxaOrig="3446" w:dyaOrig="2568" w14:anchorId="29F59F84">
          <v:shape id="_x0000_i1072" type="#_x0000_t75" style="width:189.5pt;height:137.4pt" o:ole="">
            <v:imagedata r:id="rId116" o:title=""/>
          </v:shape>
          <o:OLEObject Type="Embed" ProgID="Word.Document.8" ShapeID="_x0000_i1072" DrawAspect="Content" ObjectID="_1786964480" r:id="rId117"/>
        </w:object>
      </w:r>
    </w:p>
    <w:p w14:paraId="1EA9F2B3" w14:textId="77777777" w:rsidR="00065CDB" w:rsidRDefault="00065CDB" w:rsidP="00065CDB">
      <w:pPr>
        <w:ind w:firstLine="709"/>
        <w:jc w:val="both"/>
        <w:rPr>
          <w:sz w:val="28"/>
        </w:rPr>
      </w:pPr>
      <w:r>
        <w:rPr>
          <w:sz w:val="28"/>
        </w:rPr>
        <w:t>Рис. 11.1. Схема источника шума</w:t>
      </w:r>
    </w:p>
    <w:p w14:paraId="60FB3335" w14:textId="77777777" w:rsidR="00065CDB" w:rsidRDefault="00065CDB" w:rsidP="00065CDB">
      <w:pPr>
        <w:ind w:firstLine="709"/>
        <w:jc w:val="both"/>
        <w:rPr>
          <w:sz w:val="28"/>
        </w:rPr>
      </w:pPr>
    </w:p>
    <w:p w14:paraId="76721303" w14:textId="77777777" w:rsidR="005E2CBA" w:rsidRDefault="005E2CBA" w:rsidP="00065CDB">
      <w:pPr>
        <w:ind w:firstLine="709"/>
        <w:jc w:val="both"/>
        <w:rPr>
          <w:sz w:val="28"/>
        </w:rPr>
      </w:pPr>
      <w:r>
        <w:rPr>
          <w:sz w:val="28"/>
        </w:rPr>
        <w:t xml:space="preserve">Степень восприятия зависит от амплитуды звукового колебания. На частоте 1000 Гц ощущение звука начинается с перепадов давления с амплитудой </w:t>
      </w:r>
      <m:oMath>
        <m:r>
          <w:rPr>
            <w:rFonts w:ascii="Cambria Math"/>
            <w:sz w:val="28"/>
          </w:rPr>
          <m:t>Δ</m:t>
        </m:r>
        <m:sSub>
          <m:sSubPr>
            <m:ctrlPr>
              <w:rPr>
                <w:rFonts w:ascii="Cambria Math" w:hAnsi="Cambria Math"/>
                <w:i/>
                <w:sz w:val="28"/>
              </w:rPr>
            </m:ctrlPr>
          </m:sSubPr>
          <m:e>
            <m:r>
              <w:rPr>
                <w:rFonts w:ascii="Cambria Math"/>
                <w:sz w:val="28"/>
              </w:rPr>
              <m:t>Р</m:t>
            </m:r>
          </m:e>
          <m:sub>
            <m:r>
              <w:rPr>
                <w:rFonts w:ascii="Cambria Math"/>
                <w:sz w:val="28"/>
              </w:rPr>
              <m:t>0</m:t>
            </m:r>
          </m:sub>
        </m:sSub>
        <m:r>
          <w:rPr>
            <w:rFonts w:ascii="Cambria Math"/>
            <w:sz w:val="28"/>
          </w:rPr>
          <m:t>=2</m:t>
        </m:r>
        <m:r>
          <w:rPr>
            <w:rFonts w:ascii="Cambria Math" w:hAnsi="Cambria Math" w:cs="Cambria Math"/>
            <w:sz w:val="28"/>
          </w:rPr>
          <m:t>⋅</m:t>
        </m:r>
        <m:r>
          <w:rPr>
            <w:rFonts w:ascii="Cambria Math"/>
            <w:sz w:val="28"/>
          </w:rPr>
          <m:t>1</m:t>
        </m:r>
        <m:sSup>
          <m:sSupPr>
            <m:ctrlPr>
              <w:rPr>
                <w:rFonts w:ascii="Cambria Math" w:hAnsi="Cambria Math"/>
                <w:i/>
                <w:sz w:val="28"/>
              </w:rPr>
            </m:ctrlPr>
          </m:sSupPr>
          <m:e>
            <m:r>
              <w:rPr>
                <w:rFonts w:ascii="Cambria Math"/>
                <w:sz w:val="28"/>
              </w:rPr>
              <m:t>0</m:t>
            </m:r>
          </m:e>
          <m:sup>
            <m:r>
              <w:rPr>
                <w:rFonts w:ascii="Cambria Math"/>
                <w:sz w:val="28"/>
              </w:rPr>
              <m:t>-</m:t>
            </m:r>
            <m:r>
              <w:rPr>
                <w:rFonts w:ascii="Cambria Math"/>
                <w:sz w:val="28"/>
              </w:rPr>
              <m:t>5</m:t>
            </m:r>
          </m:sup>
        </m:sSup>
      </m:oMath>
      <w:r>
        <w:rPr>
          <w:sz w:val="28"/>
        </w:rPr>
        <w:t xml:space="preserve"> Па. Величину </w:t>
      </w:r>
      <m:oMath>
        <m:r>
          <w:rPr>
            <w:rFonts w:ascii="Cambria Math"/>
            <w:sz w:val="28"/>
          </w:rPr>
          <m:t>Δ</m:t>
        </m:r>
        <m:sSub>
          <m:sSubPr>
            <m:ctrlPr>
              <w:rPr>
                <w:rFonts w:ascii="Cambria Math" w:hAnsi="Cambria Math"/>
                <w:i/>
                <w:sz w:val="28"/>
              </w:rPr>
            </m:ctrlPr>
          </m:sSubPr>
          <m:e>
            <m:r>
              <w:rPr>
                <w:rFonts w:ascii="Cambria Math"/>
                <w:sz w:val="28"/>
              </w:rPr>
              <m:t>Р</m:t>
            </m:r>
          </m:e>
          <m:sub>
            <m:r>
              <w:rPr>
                <w:rFonts w:ascii="Cambria Math"/>
                <w:sz w:val="28"/>
              </w:rPr>
              <m:t>0</m:t>
            </m:r>
          </m:sub>
        </m:sSub>
      </m:oMath>
      <w:r>
        <w:rPr>
          <w:sz w:val="28"/>
        </w:rPr>
        <w:t xml:space="preserve"> называют порогом слышимости.</w:t>
      </w:r>
    </w:p>
    <w:p w14:paraId="57816F80" w14:textId="77777777" w:rsidR="005E2CBA" w:rsidRDefault="005E2CBA" w:rsidP="005E2CBA">
      <w:pPr>
        <w:ind w:firstLine="709"/>
        <w:jc w:val="both"/>
        <w:rPr>
          <w:sz w:val="28"/>
        </w:rPr>
      </w:pPr>
      <w:r>
        <w:rPr>
          <w:sz w:val="28"/>
        </w:rPr>
        <w:t>Значения звукового давления, интенсивности звука и звуковой мощности изменяются в очень широких пределах. Поэтому для объективной оценки характеристик шума и источников шума были введены логарифмические величины</w:t>
      </w:r>
      <w:r>
        <w:rPr>
          <w:noProof/>
          <w:sz w:val="28"/>
        </w:rPr>
        <w:t xml:space="preserve"> </w:t>
      </w:r>
      <w:r w:rsidR="00065CDB">
        <w:rPr>
          <w:noProof/>
          <w:sz w:val="28"/>
        </w:rPr>
        <w:t>–</w:t>
      </w:r>
      <w:r>
        <w:rPr>
          <w:sz w:val="28"/>
        </w:rPr>
        <w:t xml:space="preserve"> уровни звукового давления, уровни интенсивности звука и уровни звуковой мощности. Все эти величины измеряются в децибелах (дБ).</w:t>
      </w:r>
    </w:p>
    <w:p w14:paraId="1206EF4F" w14:textId="77777777" w:rsidR="005E2CBA" w:rsidRDefault="005E2CBA" w:rsidP="005E2CBA">
      <w:pPr>
        <w:ind w:firstLine="709"/>
        <w:jc w:val="both"/>
        <w:rPr>
          <w:sz w:val="28"/>
        </w:rPr>
      </w:pPr>
      <w:r>
        <w:rPr>
          <w:sz w:val="28"/>
        </w:rPr>
        <w:t>Уровень звукового давления:</w:t>
      </w:r>
    </w:p>
    <w:p w14:paraId="38C43060" w14:textId="77777777" w:rsidR="005E2CBA" w:rsidRDefault="005E2CBA" w:rsidP="005E2CBA">
      <w:pPr>
        <w:jc w:val="right"/>
        <w:rPr>
          <w:sz w:val="28"/>
          <w:lang w:val="en-US"/>
        </w:rPr>
      </w:pPr>
      <w:r>
        <w:rPr>
          <w:i/>
          <w:sz w:val="28"/>
          <w:lang w:val="en-US"/>
        </w:rPr>
        <w:lastRenderedPageBreak/>
        <w:t>L</w:t>
      </w:r>
      <w:r>
        <w:rPr>
          <w:i/>
          <w:sz w:val="28"/>
          <w:vertAlign w:val="subscript"/>
        </w:rPr>
        <w:t>Р</w:t>
      </w:r>
      <w:r>
        <w:rPr>
          <w:sz w:val="28"/>
          <w:lang w:val="en-US"/>
        </w:rPr>
        <w:t>=10 lg(</w:t>
      </w:r>
      <w:r>
        <w:rPr>
          <w:i/>
          <w:sz w:val="28"/>
          <w:lang w:val="en-US"/>
        </w:rPr>
        <w:t>P</w:t>
      </w:r>
      <w:r>
        <w:rPr>
          <w:sz w:val="28"/>
          <w:vertAlign w:val="superscript"/>
          <w:lang w:val="en-US"/>
        </w:rPr>
        <w:t>2</w:t>
      </w:r>
      <w:r>
        <w:rPr>
          <w:sz w:val="28"/>
          <w:lang w:val="en-US"/>
        </w:rPr>
        <w:t>/</w:t>
      </w:r>
      <w:r>
        <w:rPr>
          <w:i/>
          <w:sz w:val="28"/>
          <w:lang w:val="en-US"/>
        </w:rPr>
        <w:t>P</w:t>
      </w:r>
      <w:r>
        <w:rPr>
          <w:sz w:val="28"/>
          <w:vertAlign w:val="subscript"/>
          <w:lang w:val="en-US"/>
        </w:rPr>
        <w:t>0</w:t>
      </w:r>
      <w:r>
        <w:rPr>
          <w:sz w:val="28"/>
          <w:vertAlign w:val="superscript"/>
          <w:lang w:val="en-US"/>
        </w:rPr>
        <w:t>2</w:t>
      </w:r>
      <w:r>
        <w:rPr>
          <w:sz w:val="28"/>
          <w:lang w:val="en-US"/>
        </w:rPr>
        <w:t>)</w:t>
      </w:r>
      <w:r w:rsidRPr="005E2CBA">
        <w:rPr>
          <w:sz w:val="28"/>
          <w:lang w:val="en-US"/>
        </w:rPr>
        <w:t xml:space="preserve"> </w:t>
      </w:r>
      <w:r>
        <w:rPr>
          <w:sz w:val="28"/>
          <w:lang w:val="en-US"/>
        </w:rPr>
        <w:t>= 20 lg(</w:t>
      </w:r>
      <w:r>
        <w:rPr>
          <w:i/>
          <w:sz w:val="28"/>
          <w:lang w:val="en-US"/>
        </w:rPr>
        <w:t>P</w:t>
      </w:r>
      <w:r>
        <w:rPr>
          <w:sz w:val="28"/>
          <w:lang w:val="en-US"/>
        </w:rPr>
        <w:t>/</w:t>
      </w:r>
      <w:r>
        <w:rPr>
          <w:i/>
          <w:sz w:val="28"/>
          <w:lang w:val="en-US"/>
        </w:rPr>
        <w:t>P</w:t>
      </w:r>
      <w:r>
        <w:rPr>
          <w:sz w:val="28"/>
          <w:vertAlign w:val="subscript"/>
          <w:lang w:val="en-US"/>
        </w:rPr>
        <w:t>0</w:t>
      </w:r>
      <w:r>
        <w:rPr>
          <w:sz w:val="28"/>
          <w:lang w:val="en-US"/>
        </w:rPr>
        <w:t xml:space="preserve">), </w:t>
      </w:r>
      <w:r>
        <w:rPr>
          <w:sz w:val="28"/>
          <w:lang w:val="en-US"/>
        </w:rPr>
        <w:tab/>
      </w:r>
      <w:r>
        <w:rPr>
          <w:sz w:val="28"/>
          <w:lang w:val="en-US"/>
        </w:rPr>
        <w:tab/>
        <w:t>(11.3)</w:t>
      </w:r>
    </w:p>
    <w:p w14:paraId="786D1AA2" w14:textId="77777777" w:rsidR="005E2CBA" w:rsidRDefault="005E2CBA" w:rsidP="005E2CBA">
      <w:pPr>
        <w:jc w:val="both"/>
        <w:rPr>
          <w:sz w:val="28"/>
        </w:rPr>
      </w:pPr>
      <w:r>
        <w:rPr>
          <w:sz w:val="28"/>
        </w:rPr>
        <w:t xml:space="preserve">где </w:t>
      </w:r>
      <w:r>
        <w:rPr>
          <w:i/>
          <w:sz w:val="28"/>
          <w:lang w:val="en-US"/>
        </w:rPr>
        <w:t>P</w:t>
      </w:r>
      <w:r>
        <w:rPr>
          <w:i/>
          <w:sz w:val="28"/>
          <w:vertAlign w:val="superscript"/>
        </w:rPr>
        <w:t>2</w:t>
      </w:r>
      <w:r>
        <w:rPr>
          <w:i/>
          <w:sz w:val="28"/>
        </w:rPr>
        <w:t xml:space="preserve"> </w:t>
      </w:r>
      <w:r>
        <w:rPr>
          <w:sz w:val="28"/>
        </w:rPr>
        <w:t>- среднеквадратичная величина существующего (измеряемого в данный момент звукового давления, Па);</w:t>
      </w:r>
    </w:p>
    <w:p w14:paraId="0848ADA4" w14:textId="77777777" w:rsidR="005E2CBA" w:rsidRDefault="005E2CBA" w:rsidP="005E2CBA">
      <w:pPr>
        <w:jc w:val="both"/>
        <w:rPr>
          <w:sz w:val="28"/>
        </w:rPr>
      </w:pPr>
      <w:r>
        <w:rPr>
          <w:i/>
          <w:sz w:val="28"/>
          <w:lang w:val="en-US"/>
        </w:rPr>
        <w:t>P</w:t>
      </w:r>
      <w:r>
        <w:rPr>
          <w:sz w:val="28"/>
          <w:vertAlign w:val="subscript"/>
        </w:rPr>
        <w:t>0</w:t>
      </w:r>
      <w:r>
        <w:rPr>
          <w:sz w:val="28"/>
          <w:vertAlign w:val="superscript"/>
        </w:rPr>
        <w:t>2</w:t>
      </w:r>
      <w:r>
        <w:rPr>
          <w:sz w:val="28"/>
        </w:rPr>
        <w:t xml:space="preserve"> - пороговое значение звукового давления, равное 2</w:t>
      </w:r>
      <w:r>
        <w:rPr>
          <w:rFonts w:ascii="Symbol" w:eastAsia="Symbol" w:hAnsi="Symbol" w:cs="Symbol"/>
          <w:sz w:val="28"/>
        </w:rPr>
        <w:t></w:t>
      </w:r>
      <w:r>
        <w:rPr>
          <w:sz w:val="28"/>
        </w:rPr>
        <w:t>10</w:t>
      </w:r>
      <w:r>
        <w:rPr>
          <w:sz w:val="28"/>
          <w:vertAlign w:val="superscript"/>
        </w:rPr>
        <w:t xml:space="preserve">-5 </w:t>
      </w:r>
      <w:r>
        <w:rPr>
          <w:sz w:val="28"/>
        </w:rPr>
        <w:t>Па на частоте</w:t>
      </w:r>
      <w:r>
        <w:rPr>
          <w:noProof/>
          <w:sz w:val="28"/>
        </w:rPr>
        <w:t xml:space="preserve"> 1000</w:t>
      </w:r>
      <w:r>
        <w:rPr>
          <w:sz w:val="28"/>
        </w:rPr>
        <w:t xml:space="preserve"> Гц.</w:t>
      </w:r>
    </w:p>
    <w:p w14:paraId="5644E016" w14:textId="77777777" w:rsidR="005E2CBA" w:rsidRDefault="005E2CBA" w:rsidP="005E2CBA">
      <w:pPr>
        <w:ind w:firstLine="709"/>
        <w:jc w:val="both"/>
        <w:rPr>
          <w:sz w:val="28"/>
        </w:rPr>
      </w:pPr>
      <w:r>
        <w:rPr>
          <w:sz w:val="28"/>
        </w:rPr>
        <w:t>Уровень интенсивности звука определяют по формуле:</w:t>
      </w:r>
    </w:p>
    <w:p w14:paraId="22F8157F" w14:textId="77777777" w:rsidR="005E2CBA" w:rsidRDefault="005E2CBA" w:rsidP="005E2CBA">
      <w:pPr>
        <w:jc w:val="right"/>
        <w:rPr>
          <w:sz w:val="28"/>
        </w:rPr>
      </w:pPr>
      <w:r>
        <w:rPr>
          <w:i/>
          <w:sz w:val="28"/>
          <w:lang w:val="en-US"/>
        </w:rPr>
        <w:t>L</w:t>
      </w:r>
      <w:r>
        <w:rPr>
          <w:i/>
          <w:sz w:val="28"/>
          <w:vertAlign w:val="subscript"/>
          <w:lang w:val="en-US"/>
        </w:rPr>
        <w:t>I</w:t>
      </w:r>
      <w:r w:rsidRPr="005E2CBA">
        <w:rPr>
          <w:i/>
          <w:sz w:val="28"/>
        </w:rPr>
        <w:t xml:space="preserve"> </w:t>
      </w:r>
      <w:r>
        <w:rPr>
          <w:sz w:val="28"/>
        </w:rPr>
        <w:t xml:space="preserve">= 10 </w:t>
      </w:r>
      <w:r>
        <w:rPr>
          <w:sz w:val="28"/>
          <w:lang w:val="en-US"/>
        </w:rPr>
        <w:t>lg</w:t>
      </w:r>
      <w:r>
        <w:rPr>
          <w:sz w:val="28"/>
        </w:rPr>
        <w:t>(</w:t>
      </w:r>
      <w:r>
        <w:rPr>
          <w:i/>
          <w:sz w:val="28"/>
          <w:lang w:val="en-US"/>
        </w:rPr>
        <w:t>I</w:t>
      </w:r>
      <w:r>
        <w:rPr>
          <w:sz w:val="28"/>
        </w:rPr>
        <w:t>/</w:t>
      </w:r>
      <w:r>
        <w:rPr>
          <w:i/>
          <w:sz w:val="28"/>
          <w:lang w:val="en-US"/>
        </w:rPr>
        <w:t>I</w:t>
      </w:r>
      <w:r>
        <w:rPr>
          <w:sz w:val="28"/>
          <w:vertAlign w:val="subscript"/>
        </w:rPr>
        <w:t>0</w:t>
      </w:r>
      <w:r>
        <w:rPr>
          <w:sz w:val="28"/>
        </w:rPr>
        <w:t>),</w:t>
      </w:r>
      <w:r>
        <w:rPr>
          <w:sz w:val="28"/>
        </w:rPr>
        <w:tab/>
      </w:r>
      <w:r>
        <w:rPr>
          <w:sz w:val="28"/>
        </w:rPr>
        <w:tab/>
      </w:r>
      <w:r>
        <w:rPr>
          <w:sz w:val="28"/>
        </w:rPr>
        <w:tab/>
      </w:r>
      <w:r>
        <w:rPr>
          <w:sz w:val="28"/>
        </w:rPr>
        <w:tab/>
      </w:r>
      <w:r>
        <w:rPr>
          <w:sz w:val="28"/>
        </w:rPr>
        <w:tab/>
        <w:t>(11.4)</w:t>
      </w:r>
    </w:p>
    <w:p w14:paraId="6B350181" w14:textId="77777777" w:rsidR="005E2CBA" w:rsidRDefault="005E2CBA" w:rsidP="005E2CBA">
      <w:pPr>
        <w:jc w:val="both"/>
        <w:rPr>
          <w:sz w:val="28"/>
        </w:rPr>
      </w:pPr>
      <w:r>
        <w:rPr>
          <w:sz w:val="28"/>
        </w:rPr>
        <w:t xml:space="preserve">где </w:t>
      </w:r>
      <w:r>
        <w:rPr>
          <w:i/>
          <w:sz w:val="28"/>
          <w:lang w:val="en-US"/>
        </w:rPr>
        <w:t>I</w:t>
      </w:r>
      <w:r>
        <w:rPr>
          <w:i/>
          <w:sz w:val="28"/>
        </w:rPr>
        <w:t xml:space="preserve"> -</w:t>
      </w:r>
      <w:r>
        <w:rPr>
          <w:sz w:val="28"/>
        </w:rPr>
        <w:t xml:space="preserve"> существующая в данный момент интенсивность звука, Вт/м</w:t>
      </w:r>
      <w:r>
        <w:rPr>
          <w:sz w:val="28"/>
          <w:vertAlign w:val="superscript"/>
        </w:rPr>
        <w:t>2</w:t>
      </w:r>
      <w:r>
        <w:rPr>
          <w:sz w:val="28"/>
        </w:rPr>
        <w:t>;</w:t>
      </w:r>
    </w:p>
    <w:p w14:paraId="2EA5F346" w14:textId="77777777" w:rsidR="005E2CBA" w:rsidRDefault="005E2CBA" w:rsidP="005E2CBA">
      <w:pPr>
        <w:jc w:val="both"/>
        <w:rPr>
          <w:sz w:val="28"/>
        </w:rPr>
      </w:pPr>
      <w:r>
        <w:rPr>
          <w:i/>
          <w:sz w:val="28"/>
          <w:lang w:val="en-US"/>
        </w:rPr>
        <w:t>I</w:t>
      </w:r>
      <w:r>
        <w:rPr>
          <w:sz w:val="28"/>
          <w:vertAlign w:val="subscript"/>
        </w:rPr>
        <w:t>0</w:t>
      </w:r>
      <w:r>
        <w:rPr>
          <w:i/>
          <w:sz w:val="28"/>
        </w:rPr>
        <w:t xml:space="preserve"> -</w:t>
      </w:r>
      <w:r>
        <w:rPr>
          <w:sz w:val="28"/>
        </w:rPr>
        <w:t xml:space="preserve"> интенсивность звука, соответствующая порогу слышимости </w:t>
      </w:r>
      <w:r>
        <w:rPr>
          <w:position w:val="-20"/>
          <w:sz w:val="28"/>
        </w:rPr>
        <w:object w:dxaOrig="480" w:dyaOrig="435" w14:anchorId="3B5FF3F9">
          <v:shape id="_x0000_i1073" type="#_x0000_t75" style="width:23.15pt;height:21.5pt" o:ole="">
            <v:imagedata r:id="rId118" o:title=""/>
          </v:shape>
          <o:OLEObject Type="Embed" ProgID="Equation.3" ShapeID="_x0000_i1073" DrawAspect="Content" ObjectID="_1786964481" r:id="rId119"/>
        </w:object>
      </w:r>
      <w:r>
        <w:rPr>
          <w:sz w:val="28"/>
        </w:rPr>
        <w:t xml:space="preserve"> на частоте</w:t>
      </w:r>
      <w:r>
        <w:rPr>
          <w:noProof/>
          <w:sz w:val="28"/>
        </w:rPr>
        <w:t xml:space="preserve"> 1000</w:t>
      </w:r>
      <w:r>
        <w:rPr>
          <w:sz w:val="28"/>
        </w:rPr>
        <w:t xml:space="preserve"> Гц </w:t>
      </w:r>
      <w:r>
        <w:rPr>
          <w:noProof/>
          <w:sz w:val="28"/>
        </w:rPr>
        <w:t>(</w:t>
      </w:r>
      <w:r>
        <w:rPr>
          <w:i/>
          <w:sz w:val="28"/>
          <w:lang w:val="en-US"/>
        </w:rPr>
        <w:t>I</w:t>
      </w:r>
      <w:r>
        <w:rPr>
          <w:sz w:val="28"/>
          <w:vertAlign w:val="subscript"/>
        </w:rPr>
        <w:t>0</w:t>
      </w:r>
      <w:r>
        <w:rPr>
          <w:noProof/>
          <w:sz w:val="28"/>
        </w:rPr>
        <w:t>=</w:t>
      </w:r>
      <w:r>
        <w:rPr>
          <w:sz w:val="28"/>
        </w:rPr>
        <w:t>10</w:t>
      </w:r>
      <w:r>
        <w:rPr>
          <w:sz w:val="28"/>
          <w:vertAlign w:val="superscript"/>
        </w:rPr>
        <w:t>-12</w:t>
      </w:r>
      <w:r>
        <w:rPr>
          <w:sz w:val="28"/>
        </w:rPr>
        <w:t xml:space="preserve"> Вт/м</w:t>
      </w:r>
      <w:r>
        <w:rPr>
          <w:sz w:val="28"/>
          <w:vertAlign w:val="superscript"/>
        </w:rPr>
        <w:t>2</w:t>
      </w:r>
      <w:r>
        <w:rPr>
          <w:sz w:val="28"/>
        </w:rPr>
        <w:t>) и выбранная таким образом, чтобы при нормаль</w:t>
      </w:r>
      <w:r>
        <w:rPr>
          <w:sz w:val="28"/>
        </w:rPr>
        <w:softHyphen/>
        <w:t>ных атмосферных условиях (</w:t>
      </w:r>
      <w:r>
        <w:rPr>
          <w:rFonts w:ascii="Symbol" w:eastAsia="Symbol" w:hAnsi="Symbol" w:cs="Symbol"/>
          <w:i/>
          <w:sz w:val="28"/>
        </w:rPr>
        <w:t></w:t>
      </w:r>
      <w:r>
        <w:rPr>
          <w:noProof/>
          <w:sz w:val="28"/>
        </w:rPr>
        <w:t>,</w:t>
      </w:r>
      <w:r>
        <w:rPr>
          <w:sz w:val="28"/>
        </w:rPr>
        <w:t xml:space="preserve"> </w:t>
      </w:r>
      <w:r>
        <w:rPr>
          <w:i/>
          <w:sz w:val="28"/>
        </w:rPr>
        <w:t>с</w:t>
      </w:r>
      <w:r>
        <w:rPr>
          <w:sz w:val="28"/>
          <w:vertAlign w:val="subscript"/>
        </w:rPr>
        <w:t>0</w:t>
      </w:r>
      <w:r>
        <w:rPr>
          <w:sz w:val="28"/>
        </w:rPr>
        <w:t>) уровни звукового давления бы</w:t>
      </w:r>
      <w:r>
        <w:rPr>
          <w:sz w:val="28"/>
        </w:rPr>
        <w:softHyphen/>
        <w:t>ли равны уровням интенсивности, так как интенсивности при нормаль</w:t>
      </w:r>
      <w:r>
        <w:rPr>
          <w:sz w:val="28"/>
        </w:rPr>
        <w:softHyphen/>
        <w:t xml:space="preserve">ных атмосферных условиях </w:t>
      </w:r>
    </w:p>
    <w:p w14:paraId="3F8D95D1" w14:textId="77777777" w:rsidR="005E2CBA" w:rsidRDefault="005E2CBA" w:rsidP="005E2CBA">
      <w:pPr>
        <w:jc w:val="right"/>
        <w:rPr>
          <w:sz w:val="28"/>
        </w:rPr>
      </w:pPr>
      <w:r>
        <w:rPr>
          <w:i/>
          <w:sz w:val="28"/>
          <w:lang w:val="en-US"/>
        </w:rPr>
        <w:t>I</w:t>
      </w:r>
      <w:r>
        <w:rPr>
          <w:sz w:val="28"/>
        </w:rPr>
        <w:t xml:space="preserve"> = </w:t>
      </w:r>
      <w:r>
        <w:rPr>
          <w:i/>
          <w:sz w:val="28"/>
          <w:lang w:val="en-US"/>
        </w:rPr>
        <w:t>P</w:t>
      </w:r>
      <w:r>
        <w:rPr>
          <w:sz w:val="28"/>
          <w:vertAlign w:val="superscript"/>
        </w:rPr>
        <w:t>2</w:t>
      </w:r>
      <w:r>
        <w:rPr>
          <w:i/>
          <w:sz w:val="28"/>
        </w:rPr>
        <w:t>/</w:t>
      </w:r>
      <w:r w:rsidR="00F505C4">
        <w:rPr>
          <w:i/>
          <w:sz w:val="28"/>
        </w:rPr>
        <w:t>2</w:t>
      </w:r>
      <w:r>
        <w:rPr>
          <w:rFonts w:ascii="Symbol" w:eastAsia="Symbol" w:hAnsi="Symbol" w:cs="Symbol"/>
          <w:i/>
          <w:sz w:val="28"/>
        </w:rPr>
        <w:t></w:t>
      </w:r>
      <w:r>
        <w:rPr>
          <w:i/>
          <w:sz w:val="28"/>
          <w:lang w:val="en-US"/>
        </w:rPr>
        <w:t>c</w:t>
      </w:r>
      <w:r>
        <w:rPr>
          <w:i/>
          <w:sz w:val="28"/>
        </w:rPr>
        <w:t xml:space="preserve">    </w:t>
      </w:r>
      <w:r>
        <w:rPr>
          <w:sz w:val="28"/>
        </w:rPr>
        <w:t xml:space="preserve"> и  </w:t>
      </w:r>
      <w:r>
        <w:rPr>
          <w:i/>
          <w:sz w:val="28"/>
        </w:rPr>
        <w:t xml:space="preserve">   </w:t>
      </w:r>
      <w:r>
        <w:rPr>
          <w:i/>
          <w:sz w:val="28"/>
          <w:lang w:val="en-US"/>
        </w:rPr>
        <w:t>I</w:t>
      </w:r>
      <w:r>
        <w:rPr>
          <w:i/>
          <w:sz w:val="28"/>
          <w:vertAlign w:val="subscript"/>
        </w:rPr>
        <w:t>0</w:t>
      </w:r>
      <w:r>
        <w:rPr>
          <w:sz w:val="28"/>
        </w:rPr>
        <w:t xml:space="preserve"> = </w:t>
      </w:r>
      <w:r>
        <w:rPr>
          <w:i/>
          <w:sz w:val="28"/>
          <w:lang w:val="en-US"/>
        </w:rPr>
        <w:t>P</w:t>
      </w:r>
      <w:r>
        <w:rPr>
          <w:sz w:val="28"/>
          <w:vertAlign w:val="subscript"/>
        </w:rPr>
        <w:t>0</w:t>
      </w:r>
      <w:r>
        <w:rPr>
          <w:sz w:val="28"/>
          <w:vertAlign w:val="superscript"/>
        </w:rPr>
        <w:t>2</w:t>
      </w:r>
      <w:r>
        <w:rPr>
          <w:i/>
          <w:sz w:val="28"/>
        </w:rPr>
        <w:t>/</w:t>
      </w:r>
      <w:r w:rsidR="00F505C4">
        <w:rPr>
          <w:i/>
          <w:sz w:val="28"/>
        </w:rPr>
        <w:t>2</w:t>
      </w:r>
      <w:r>
        <w:rPr>
          <w:rFonts w:ascii="Symbol" w:eastAsia="Symbol" w:hAnsi="Symbol" w:cs="Symbol"/>
          <w:i/>
          <w:sz w:val="28"/>
        </w:rPr>
        <w:t></w:t>
      </w:r>
      <w:r>
        <w:rPr>
          <w:sz w:val="28"/>
          <w:vertAlign w:val="subscript"/>
        </w:rPr>
        <w:t>0</w:t>
      </w:r>
      <w:r>
        <w:rPr>
          <w:i/>
          <w:sz w:val="28"/>
          <w:lang w:val="en-US"/>
        </w:rPr>
        <w:t>c</w:t>
      </w:r>
      <w:r>
        <w:rPr>
          <w:sz w:val="28"/>
          <w:vertAlign w:val="subscript"/>
        </w:rPr>
        <w:t>0</w:t>
      </w:r>
      <w:r>
        <w:rPr>
          <w:sz w:val="28"/>
        </w:rPr>
        <w:t>.</w:t>
      </w:r>
      <w:r>
        <w:rPr>
          <w:sz w:val="28"/>
        </w:rPr>
        <w:tab/>
      </w:r>
      <w:r>
        <w:rPr>
          <w:sz w:val="28"/>
        </w:rPr>
        <w:tab/>
      </w:r>
      <w:r>
        <w:rPr>
          <w:sz w:val="28"/>
        </w:rPr>
        <w:tab/>
        <w:t>(11.5)</w:t>
      </w:r>
    </w:p>
    <w:p w14:paraId="638E3FFD" w14:textId="77777777" w:rsidR="005E2CBA" w:rsidRDefault="005E2CBA" w:rsidP="005E2CBA">
      <w:pPr>
        <w:ind w:firstLine="709"/>
        <w:jc w:val="both"/>
        <w:rPr>
          <w:sz w:val="28"/>
        </w:rPr>
      </w:pPr>
      <w:r>
        <w:rPr>
          <w:sz w:val="28"/>
        </w:rPr>
        <w:t xml:space="preserve">При нормальных атмосферных условиях </w:t>
      </w:r>
      <w:r>
        <w:rPr>
          <w:i/>
          <w:sz w:val="28"/>
          <w:lang w:val="en-US"/>
        </w:rPr>
        <w:t>L</w:t>
      </w:r>
      <w:r>
        <w:rPr>
          <w:i/>
          <w:sz w:val="28"/>
          <w:vertAlign w:val="subscript"/>
          <w:lang w:val="en-US"/>
        </w:rPr>
        <w:t>P</w:t>
      </w:r>
      <w:r>
        <w:rPr>
          <w:i/>
          <w:sz w:val="28"/>
        </w:rPr>
        <w:t>=</w:t>
      </w:r>
      <w:r>
        <w:rPr>
          <w:i/>
          <w:sz w:val="28"/>
          <w:lang w:val="en-US"/>
        </w:rPr>
        <w:t>L</w:t>
      </w:r>
      <w:r>
        <w:rPr>
          <w:i/>
          <w:sz w:val="28"/>
          <w:vertAlign w:val="subscript"/>
          <w:lang w:val="en-US"/>
        </w:rPr>
        <w:t>I</w:t>
      </w:r>
      <w:r>
        <w:rPr>
          <w:i/>
          <w:sz w:val="28"/>
        </w:rPr>
        <w:t>=</w:t>
      </w:r>
      <w:r>
        <w:rPr>
          <w:i/>
          <w:sz w:val="28"/>
          <w:lang w:val="en-US"/>
        </w:rPr>
        <w:t>L</w:t>
      </w:r>
      <w:r>
        <w:rPr>
          <w:sz w:val="28"/>
        </w:rPr>
        <w:t xml:space="preserve">. Поэтому для краткости используют термин уровень шума </w:t>
      </w:r>
      <w:r>
        <w:rPr>
          <w:i/>
          <w:sz w:val="28"/>
          <w:lang w:val="en-US"/>
        </w:rPr>
        <w:t>L</w:t>
      </w:r>
      <w:r>
        <w:rPr>
          <w:sz w:val="28"/>
        </w:rPr>
        <w:t xml:space="preserve">, опуская индексы </w:t>
      </w:r>
      <w:r>
        <w:rPr>
          <w:i/>
          <w:sz w:val="28"/>
          <w:lang w:val="en-US"/>
        </w:rPr>
        <w:t>I</w:t>
      </w:r>
      <w:r>
        <w:rPr>
          <w:i/>
          <w:sz w:val="28"/>
        </w:rPr>
        <w:t xml:space="preserve">, </w:t>
      </w:r>
      <w:r>
        <w:rPr>
          <w:i/>
          <w:sz w:val="28"/>
          <w:lang w:val="en-US"/>
        </w:rPr>
        <w:t>P</w:t>
      </w:r>
      <w:r>
        <w:rPr>
          <w:sz w:val="28"/>
        </w:rPr>
        <w:t>. Уровень шума характеризует степень ощущения или степень информационного воздействия энергии шума на человека.</w:t>
      </w:r>
    </w:p>
    <w:p w14:paraId="6EE43525" w14:textId="77777777" w:rsidR="005E2CBA" w:rsidRDefault="005E2CBA" w:rsidP="005E2CBA">
      <w:pPr>
        <w:ind w:firstLine="709"/>
        <w:jc w:val="both"/>
        <w:rPr>
          <w:i/>
          <w:sz w:val="28"/>
        </w:rPr>
      </w:pPr>
      <w:r>
        <w:rPr>
          <w:sz w:val="28"/>
        </w:rPr>
        <w:t>Уровень звуковой мощности источника шума:</w:t>
      </w:r>
    </w:p>
    <w:p w14:paraId="3A4E34E4" w14:textId="77777777" w:rsidR="005E2CBA" w:rsidRDefault="005E2CBA" w:rsidP="005E2CBA">
      <w:pPr>
        <w:jc w:val="right"/>
        <w:rPr>
          <w:sz w:val="28"/>
        </w:rPr>
      </w:pPr>
      <w:r>
        <w:rPr>
          <w:i/>
          <w:sz w:val="28"/>
          <w:lang w:val="en-US"/>
        </w:rPr>
        <w:t>L</w:t>
      </w:r>
      <w:r>
        <w:rPr>
          <w:i/>
          <w:sz w:val="28"/>
          <w:vertAlign w:val="subscript"/>
          <w:lang w:val="en-US"/>
        </w:rPr>
        <w:t>W</w:t>
      </w:r>
      <w:r w:rsidRPr="005E2CBA">
        <w:rPr>
          <w:i/>
          <w:sz w:val="28"/>
        </w:rPr>
        <w:t xml:space="preserve"> </w:t>
      </w:r>
      <w:r>
        <w:rPr>
          <w:sz w:val="28"/>
        </w:rPr>
        <w:t xml:space="preserve">= 10 </w:t>
      </w:r>
      <w:r>
        <w:rPr>
          <w:sz w:val="28"/>
          <w:lang w:val="en-US"/>
        </w:rPr>
        <w:t>lg</w:t>
      </w:r>
      <w:r>
        <w:rPr>
          <w:sz w:val="28"/>
        </w:rPr>
        <w:t>(</w:t>
      </w:r>
      <w:r w:rsidR="00F5236B">
        <w:rPr>
          <w:i/>
          <w:sz w:val="28"/>
          <w:lang w:val="en-US"/>
        </w:rPr>
        <w:t>W</w:t>
      </w:r>
      <w:r>
        <w:rPr>
          <w:sz w:val="28"/>
        </w:rPr>
        <w:t>/</w:t>
      </w:r>
      <w:r w:rsidR="00F5236B">
        <w:rPr>
          <w:i/>
          <w:sz w:val="28"/>
          <w:lang w:val="en-US"/>
        </w:rPr>
        <w:t>W</w:t>
      </w:r>
      <w:r w:rsidR="00F5236B" w:rsidRPr="004521D5">
        <w:rPr>
          <w:i/>
          <w:sz w:val="28"/>
          <w:vertAlign w:val="subscript"/>
        </w:rPr>
        <w:t>0</w:t>
      </w:r>
      <w:r>
        <w:rPr>
          <w:sz w:val="28"/>
        </w:rPr>
        <w:t>),</w:t>
      </w:r>
      <w:r>
        <w:rPr>
          <w:sz w:val="28"/>
        </w:rPr>
        <w:tab/>
      </w:r>
      <w:r>
        <w:rPr>
          <w:sz w:val="28"/>
        </w:rPr>
        <w:tab/>
      </w:r>
      <w:r>
        <w:rPr>
          <w:sz w:val="28"/>
        </w:rPr>
        <w:tab/>
      </w:r>
      <w:r>
        <w:rPr>
          <w:sz w:val="28"/>
        </w:rPr>
        <w:tab/>
      </w:r>
      <w:r>
        <w:rPr>
          <w:sz w:val="28"/>
        </w:rPr>
        <w:tab/>
        <w:t>(11.6)</w:t>
      </w:r>
    </w:p>
    <w:p w14:paraId="328FC3C3" w14:textId="77777777" w:rsidR="005E2CBA" w:rsidRDefault="005E2CBA" w:rsidP="005E2CBA">
      <w:pPr>
        <w:rPr>
          <w:sz w:val="28"/>
        </w:rPr>
      </w:pPr>
      <w:r>
        <w:rPr>
          <w:sz w:val="28"/>
        </w:rPr>
        <w:t xml:space="preserve">где </w:t>
      </w:r>
      <w:r>
        <w:rPr>
          <w:i/>
          <w:sz w:val="28"/>
          <w:lang w:val="en-US"/>
        </w:rPr>
        <w:t>W</w:t>
      </w:r>
      <w:r w:rsidRPr="005E2CBA">
        <w:rPr>
          <w:i/>
          <w:sz w:val="28"/>
        </w:rPr>
        <w:t xml:space="preserve"> </w:t>
      </w:r>
      <w:r w:rsidR="00065CDB">
        <w:rPr>
          <w:sz w:val="28"/>
        </w:rPr>
        <w:t>–</w:t>
      </w:r>
      <w:r>
        <w:rPr>
          <w:sz w:val="28"/>
        </w:rPr>
        <w:t xml:space="preserve"> звуковая мощность источника шума, Вт,</w:t>
      </w:r>
    </w:p>
    <w:p w14:paraId="4EE6B2D4" w14:textId="77777777" w:rsidR="005E2CBA" w:rsidRDefault="005E2CBA" w:rsidP="005E2CBA">
      <w:pPr>
        <w:rPr>
          <w:sz w:val="28"/>
        </w:rPr>
      </w:pPr>
      <w:r>
        <w:rPr>
          <w:i/>
          <w:sz w:val="28"/>
          <w:lang w:val="en-US"/>
        </w:rPr>
        <w:t>W</w:t>
      </w:r>
      <w:r>
        <w:rPr>
          <w:sz w:val="28"/>
          <w:vertAlign w:val="subscript"/>
        </w:rPr>
        <w:t>0</w:t>
      </w:r>
      <w:r>
        <w:rPr>
          <w:i/>
          <w:noProof/>
          <w:sz w:val="28"/>
        </w:rPr>
        <w:t xml:space="preserve"> </w:t>
      </w:r>
      <w:r w:rsidR="00065CDB">
        <w:rPr>
          <w:i/>
          <w:noProof/>
          <w:sz w:val="28"/>
        </w:rPr>
        <w:t>–</w:t>
      </w:r>
      <w:r>
        <w:rPr>
          <w:sz w:val="28"/>
        </w:rPr>
        <w:t xml:space="preserve"> пороговая звуковая мощность, </w:t>
      </w:r>
      <w:r>
        <w:rPr>
          <w:i/>
          <w:sz w:val="28"/>
          <w:lang w:val="en-US"/>
        </w:rPr>
        <w:t>W</w:t>
      </w:r>
      <w:r>
        <w:rPr>
          <w:sz w:val="28"/>
          <w:vertAlign w:val="subscript"/>
        </w:rPr>
        <w:t>0</w:t>
      </w:r>
      <w:r>
        <w:rPr>
          <w:noProof/>
          <w:sz w:val="28"/>
        </w:rPr>
        <w:t>= 10</w:t>
      </w:r>
      <w:r>
        <w:rPr>
          <w:noProof/>
          <w:sz w:val="28"/>
          <w:vertAlign w:val="superscript"/>
        </w:rPr>
        <w:t>-12</w:t>
      </w:r>
      <w:r>
        <w:rPr>
          <w:sz w:val="28"/>
        </w:rPr>
        <w:t xml:space="preserve"> Вт.</w:t>
      </w:r>
    </w:p>
    <w:p w14:paraId="008E94E1" w14:textId="77777777" w:rsidR="005E2CBA" w:rsidRDefault="005E2CBA" w:rsidP="005E2CBA">
      <w:pPr>
        <w:ind w:firstLine="709"/>
        <w:jc w:val="both"/>
        <w:rPr>
          <w:sz w:val="28"/>
        </w:rPr>
      </w:pPr>
      <w:r>
        <w:rPr>
          <w:sz w:val="28"/>
        </w:rPr>
        <w:t>Для того чтобы сравнивать шум различных источников друг с другом, производить расчеты уровней звукового давления в помещениях и на территориях, необходимо знать объективные характеристики источников шума.</w:t>
      </w:r>
    </w:p>
    <w:p w14:paraId="56383320" w14:textId="77777777" w:rsidR="005E2CBA" w:rsidRPr="00636403" w:rsidRDefault="005E2CBA" w:rsidP="005E2CBA">
      <w:pPr>
        <w:ind w:firstLine="709"/>
        <w:jc w:val="both"/>
        <w:rPr>
          <w:sz w:val="28"/>
        </w:rPr>
      </w:pPr>
      <w:r w:rsidRPr="00636403">
        <w:rPr>
          <w:sz w:val="28"/>
        </w:rPr>
        <w:t>Характеристиками источника шума, которые указываются в технической документации на изделие, являются:</w:t>
      </w:r>
    </w:p>
    <w:p w14:paraId="17D7E42D" w14:textId="77777777" w:rsidR="005E2CBA" w:rsidRPr="00636403" w:rsidRDefault="005E2CBA" w:rsidP="00065CDB">
      <w:pPr>
        <w:numPr>
          <w:ilvl w:val="0"/>
          <w:numId w:val="51"/>
        </w:numPr>
        <w:ind w:left="0" w:firstLine="709"/>
        <w:jc w:val="both"/>
        <w:rPr>
          <w:sz w:val="28"/>
        </w:rPr>
      </w:pPr>
      <w:r w:rsidRPr="00636403">
        <w:rPr>
          <w:sz w:val="28"/>
        </w:rPr>
        <w:t>Уровни мощности шума L</w:t>
      </w:r>
      <w:r w:rsidRPr="00636403">
        <w:rPr>
          <w:sz w:val="28"/>
          <w:vertAlign w:val="subscript"/>
        </w:rPr>
        <w:t>W</w:t>
      </w:r>
      <w:r w:rsidRPr="00636403">
        <w:rPr>
          <w:sz w:val="28"/>
        </w:rPr>
        <w:t xml:space="preserve"> в октавных полосах частот.</w:t>
      </w:r>
    </w:p>
    <w:p w14:paraId="655B8832" w14:textId="77777777" w:rsidR="005E2CBA" w:rsidRPr="00636403" w:rsidRDefault="005E2CBA" w:rsidP="00065CDB">
      <w:pPr>
        <w:numPr>
          <w:ilvl w:val="0"/>
          <w:numId w:val="51"/>
        </w:numPr>
        <w:ind w:left="0" w:firstLine="709"/>
        <w:jc w:val="both"/>
        <w:rPr>
          <w:sz w:val="28"/>
        </w:rPr>
      </w:pPr>
      <w:r w:rsidRPr="00636403">
        <w:rPr>
          <w:sz w:val="28"/>
        </w:rPr>
        <w:t>Характеристики направленности излучения источника шума.</w:t>
      </w:r>
    </w:p>
    <w:p w14:paraId="4858E4FC" w14:textId="77777777" w:rsidR="00065CDB" w:rsidRDefault="00065CDB" w:rsidP="00065CDB">
      <w:pPr>
        <w:spacing w:before="120" w:after="120"/>
        <w:ind w:firstLine="709"/>
        <w:jc w:val="both"/>
        <w:rPr>
          <w:sz w:val="28"/>
        </w:rPr>
      </w:pPr>
      <w:r w:rsidRPr="00065CDB">
        <w:rPr>
          <w:sz w:val="28"/>
        </w:rPr>
        <w:t>Искомый октавный уровень звуковой мощности L</w:t>
      </w:r>
      <w:r w:rsidRPr="00065CDB">
        <w:rPr>
          <w:sz w:val="28"/>
          <w:vertAlign w:val="subscript"/>
        </w:rPr>
        <w:t>W</w:t>
      </w:r>
      <w:r w:rsidRPr="00065CDB">
        <w:rPr>
          <w:sz w:val="28"/>
        </w:rPr>
        <w:t xml:space="preserve"> определяют по</w:t>
      </w:r>
      <w:r>
        <w:rPr>
          <w:sz w:val="28"/>
        </w:rPr>
        <w:t xml:space="preserve"> </w:t>
      </w:r>
      <w:r w:rsidRPr="00065CDB">
        <w:rPr>
          <w:sz w:val="28"/>
        </w:rPr>
        <w:t>результатам измерения уровней звукового давления L</w:t>
      </w:r>
      <w:r w:rsidRPr="00065CDB">
        <w:rPr>
          <w:sz w:val="28"/>
          <w:vertAlign w:val="subscript"/>
        </w:rPr>
        <w:t>Р</w:t>
      </w:r>
      <w:r w:rsidRPr="00065CDB">
        <w:rPr>
          <w:sz w:val="28"/>
        </w:rPr>
        <w:t xml:space="preserve"> в точках на</w:t>
      </w:r>
      <w:r>
        <w:rPr>
          <w:sz w:val="28"/>
        </w:rPr>
        <w:t xml:space="preserve"> </w:t>
      </w:r>
      <w:r w:rsidRPr="00065CDB">
        <w:rPr>
          <w:sz w:val="28"/>
        </w:rPr>
        <w:t>измерительной поверхности S (м</w:t>
      </w:r>
      <w:r w:rsidRPr="00065CDB">
        <w:rPr>
          <w:sz w:val="28"/>
          <w:vertAlign w:val="superscript"/>
        </w:rPr>
        <w:t>2</w:t>
      </w:r>
      <w:r w:rsidRPr="00065CDB">
        <w:rPr>
          <w:sz w:val="28"/>
        </w:rPr>
        <w:t>), за которую обычно принимается площадь</w:t>
      </w:r>
      <w:r>
        <w:rPr>
          <w:sz w:val="28"/>
        </w:rPr>
        <w:t xml:space="preserve"> </w:t>
      </w:r>
      <w:r w:rsidRPr="00065CDB">
        <w:rPr>
          <w:sz w:val="28"/>
        </w:rPr>
        <w:t>полусферы (на расстоянии 1 м от контура источника шума до точек</w:t>
      </w:r>
      <w:r>
        <w:rPr>
          <w:sz w:val="28"/>
        </w:rPr>
        <w:t xml:space="preserve"> </w:t>
      </w:r>
      <w:r w:rsidRPr="00065CDB">
        <w:rPr>
          <w:sz w:val="28"/>
        </w:rPr>
        <w:t>измерений):</w:t>
      </w:r>
    </w:p>
    <w:p w14:paraId="00AECFA5" w14:textId="77777777" w:rsidR="00065CDB" w:rsidRPr="00065CDB" w:rsidRDefault="00CA31C4" w:rsidP="00C5597A">
      <w:pPr>
        <w:spacing w:before="120" w:after="120"/>
        <w:jc w:val="right"/>
        <w:rPr>
          <w:sz w:val="28"/>
        </w:rPr>
      </w:pPr>
      <m:oMathPara>
        <m:oMath>
          <m:sSub>
            <m:sSubPr>
              <m:ctrlPr>
                <w:rPr>
                  <w:rFonts w:ascii="Cambria Math" w:hAnsi="Cambria Math"/>
                  <w:i/>
                  <w:sz w:val="28"/>
                </w:rPr>
              </m:ctrlPr>
            </m:sSubPr>
            <m:e>
              <m:r>
                <w:rPr>
                  <w:rFonts w:ascii="Cambria Math" w:hAnsi="Cambria Math"/>
                  <w:sz w:val="28"/>
                  <w:lang w:val="en-US"/>
                </w:rPr>
                <m:t>L</m:t>
              </m:r>
            </m:e>
            <m:sub>
              <m:r>
                <w:rPr>
                  <w:rFonts w:ascii="Cambria Math" w:hAnsi="Cambria Math"/>
                  <w:sz w:val="28"/>
                </w:rPr>
                <m:t>W</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P</m:t>
              </m:r>
              <m:r>
                <w:rPr>
                  <w:rFonts w:ascii="Cambria Math" w:hAnsi="Cambria Math"/>
                  <w:sz w:val="28"/>
                </w:rPr>
                <m:t>ср</m:t>
              </m:r>
            </m:sub>
          </m:sSub>
          <m:r>
            <w:rPr>
              <w:rFonts w:ascii="Cambria Math" w:hAnsi="Cambria Math"/>
              <w:sz w:val="28"/>
            </w:rPr>
            <m:t>+10</m:t>
          </m:r>
          <m:r>
            <m:rPr>
              <m:sty m:val="p"/>
            </m:rPr>
            <w:rPr>
              <w:rFonts w:ascii="Cambria Math" w:hAnsi="Cambria Math"/>
              <w:sz w:val="28"/>
              <w:lang w:val="en-US"/>
            </w:rPr>
            <m:t>lg</m:t>
          </m:r>
          <m:r>
            <m:rPr>
              <m:sty m:val="p"/>
            </m:rPr>
            <w:rPr>
              <w:rFonts w:ascii="Cambria Math" w:hAnsi="Cambria Math"/>
              <w:sz w:val="28"/>
            </w:rPr>
            <m:t>⁡</m:t>
          </m:r>
          <m:r>
            <w:rPr>
              <w:rFonts w:ascii="Cambria Math" w:hAnsi="Cambria Math"/>
              <w:sz w:val="28"/>
            </w:rPr>
            <m:t>(</m:t>
          </m:r>
          <m:f>
            <m:fPr>
              <m:type m:val="lin"/>
              <m:ctrlPr>
                <w:rPr>
                  <w:rFonts w:ascii="Cambria Math" w:hAnsi="Cambria Math"/>
                  <w:i/>
                  <w:sz w:val="28"/>
                  <w:lang w:val="en-US"/>
                </w:rPr>
              </m:ctrlPr>
            </m:fPr>
            <m:num>
              <m:r>
                <w:rPr>
                  <w:rFonts w:ascii="Cambria Math" w:hAnsi="Cambria Math"/>
                  <w:sz w:val="28"/>
                  <w:lang w:val="en-US"/>
                </w:rPr>
                <m:t>S</m:t>
              </m:r>
            </m:num>
            <m:den>
              <m:sSub>
                <m:sSubPr>
                  <m:ctrlPr>
                    <w:rPr>
                      <w:rFonts w:ascii="Cambria Math" w:hAnsi="Cambria Math"/>
                      <w:i/>
                      <w:sz w:val="28"/>
                      <w:lang w:val="en-US"/>
                    </w:rPr>
                  </m:ctrlPr>
                </m:sSubPr>
                <m:e>
                  <m:r>
                    <w:rPr>
                      <w:rFonts w:ascii="Cambria Math" w:hAnsi="Cambria Math"/>
                      <w:sz w:val="28"/>
                      <w:lang w:val="en-US"/>
                    </w:rPr>
                    <m:t>S</m:t>
                  </m:r>
                </m:e>
                <m:sub>
                  <m:r>
                    <w:rPr>
                      <w:rFonts w:ascii="Cambria Math" w:hAnsi="Cambria Math"/>
                      <w:sz w:val="28"/>
                    </w:rPr>
                    <m:t>0</m:t>
                  </m:r>
                </m:sub>
              </m:sSub>
              <m:r>
                <w:rPr>
                  <w:rFonts w:ascii="Cambria Math" w:hAnsi="Cambria Math"/>
                  <w:sz w:val="28"/>
                </w:rPr>
                <m:t>)</m:t>
              </m:r>
            </m:den>
          </m:f>
          <m:r>
            <m:rPr>
              <m:sty m:val="p"/>
            </m:rPr>
            <w:rPr>
              <w:sz w:val="28"/>
            </w:rPr>
            <w:br/>
          </m:r>
        </m:oMath>
      </m:oMathPara>
      <w:r w:rsidR="00065CDB" w:rsidRPr="00065CDB">
        <w:rPr>
          <w:sz w:val="28"/>
        </w:rPr>
        <w:t>(11.7)</w:t>
      </w:r>
    </w:p>
    <w:p w14:paraId="06F0674C" w14:textId="77777777" w:rsidR="00065CDB" w:rsidRPr="00065CDB" w:rsidRDefault="00065CDB" w:rsidP="00065CDB">
      <w:pPr>
        <w:spacing w:before="120" w:after="120"/>
        <w:jc w:val="both"/>
        <w:rPr>
          <w:sz w:val="28"/>
        </w:rPr>
      </w:pPr>
      <w:r w:rsidRPr="00065CDB">
        <w:rPr>
          <w:sz w:val="28"/>
        </w:rPr>
        <w:t>где L</w:t>
      </w:r>
      <w:r w:rsidRPr="00C5597A">
        <w:rPr>
          <w:sz w:val="28"/>
          <w:vertAlign w:val="subscript"/>
        </w:rPr>
        <w:t>Рср</w:t>
      </w:r>
      <w:r w:rsidRPr="00065CDB">
        <w:rPr>
          <w:sz w:val="28"/>
        </w:rPr>
        <w:t xml:space="preserve"> </w:t>
      </w:r>
      <w:r w:rsidR="00C5597A" w:rsidRPr="00C5597A">
        <w:rPr>
          <w:sz w:val="28"/>
        </w:rPr>
        <w:t>–</w:t>
      </w:r>
      <w:r w:rsidRPr="00065CDB">
        <w:rPr>
          <w:sz w:val="28"/>
        </w:rPr>
        <w:t xml:space="preserve"> средний уровень звукового давления по ряду точек на</w:t>
      </w:r>
      <w:r w:rsidR="00C5597A" w:rsidRPr="00C5597A">
        <w:rPr>
          <w:sz w:val="28"/>
        </w:rPr>
        <w:t xml:space="preserve"> </w:t>
      </w:r>
      <w:r w:rsidRPr="00065CDB">
        <w:rPr>
          <w:sz w:val="28"/>
        </w:rPr>
        <w:t>измерительной поверхности S (м</w:t>
      </w:r>
      <w:r w:rsidRPr="00C5597A">
        <w:rPr>
          <w:sz w:val="28"/>
          <w:vertAlign w:val="superscript"/>
        </w:rPr>
        <w:t>2</w:t>
      </w:r>
      <w:r w:rsidRPr="00065CDB">
        <w:rPr>
          <w:sz w:val="28"/>
        </w:rPr>
        <w:t>); S</w:t>
      </w:r>
      <w:r w:rsidRPr="00C5597A">
        <w:rPr>
          <w:sz w:val="28"/>
          <w:vertAlign w:val="subscript"/>
        </w:rPr>
        <w:t>0</w:t>
      </w:r>
      <w:r w:rsidRPr="00065CDB">
        <w:rPr>
          <w:sz w:val="28"/>
        </w:rPr>
        <w:t>=1 м</w:t>
      </w:r>
      <w:r w:rsidRPr="00C5597A">
        <w:rPr>
          <w:sz w:val="28"/>
          <w:vertAlign w:val="superscript"/>
        </w:rPr>
        <w:t>2</w:t>
      </w:r>
      <w:r w:rsidRPr="00065CDB">
        <w:rPr>
          <w:sz w:val="28"/>
        </w:rPr>
        <w:t>:</w:t>
      </w:r>
    </w:p>
    <w:p w14:paraId="54130791" w14:textId="77777777" w:rsidR="00065CDB" w:rsidRPr="00065CDB" w:rsidRDefault="00CA31C4" w:rsidP="00C5597A">
      <w:pPr>
        <w:spacing w:before="120" w:after="120"/>
        <w:jc w:val="right"/>
        <w:rPr>
          <w:sz w:val="28"/>
        </w:rPr>
      </w:pPr>
      <m:oMathPara>
        <m:oMath>
          <m:sSub>
            <m:sSubPr>
              <m:ctrlPr>
                <w:rPr>
                  <w:rFonts w:ascii="Cambria Math" w:hAnsi="Cambria Math"/>
                  <w:i/>
                  <w:sz w:val="28"/>
                </w:rPr>
              </m:ctrlPr>
            </m:sSubPr>
            <m:e>
              <m:r>
                <w:rPr>
                  <w:rFonts w:ascii="Cambria Math" w:hAnsi="Cambria Math"/>
                  <w:sz w:val="28"/>
                </w:rPr>
                <m:t>L</m:t>
              </m:r>
            </m:e>
            <m:sub>
              <m:r>
                <w:rPr>
                  <w:rFonts w:ascii="Cambria Math" w:hAnsi="Cambria Math"/>
                  <w:sz w:val="28"/>
                </w:rPr>
                <m:t>P</m:t>
              </m:r>
              <m:r>
                <w:rPr>
                  <w:rFonts w:ascii="Cambria Math" w:hAnsi="Cambria Math"/>
                  <w:sz w:val="28"/>
                </w:rPr>
                <m:t>ср</m:t>
              </m:r>
            </m:sub>
          </m:sSub>
          <m:r>
            <w:rPr>
              <w:rFonts w:ascii="Cambria Math" w:hAnsi="Cambria Math"/>
              <w:sz w:val="28"/>
            </w:rPr>
            <m:t>=10</m:t>
          </m:r>
          <m:r>
            <w:rPr>
              <w:rFonts w:ascii="Cambria Math" w:hAnsi="Cambria Math"/>
              <w:sz w:val="28"/>
            </w:rPr>
            <m:t>lg</m:t>
          </m:r>
          <m:f>
            <m:fPr>
              <m:ctrlPr>
                <w:rPr>
                  <w:rFonts w:ascii="Cambria Math" w:hAnsi="Cambria Math"/>
                  <w:i/>
                  <w:sz w:val="28"/>
                </w:rPr>
              </m:ctrlPr>
            </m:fPr>
            <m:num>
              <m:r>
                <w:rPr>
                  <w:rFonts w:ascii="Cambria Math" w:hAnsi="Cambria Math"/>
                  <w:sz w:val="28"/>
                </w:rPr>
                <m:t>1</m:t>
              </m:r>
            </m:num>
            <m:den>
              <m:r>
                <w:rPr>
                  <w:rFonts w:ascii="Cambria Math" w:hAnsi="Cambria Math"/>
                  <w:sz w:val="28"/>
                </w:rPr>
                <m:t>n</m:t>
              </m:r>
            </m:den>
          </m:f>
          <m:d>
            <m:dPr>
              <m:ctrlPr>
                <w:rPr>
                  <w:rFonts w:ascii="Cambria Math" w:hAnsi="Cambria Math"/>
                  <w:i/>
                  <w:sz w:val="28"/>
                </w:rPr>
              </m:ctrlPr>
            </m:dPr>
            <m:e>
              <m:nary>
                <m:naryPr>
                  <m:chr m:val="∑"/>
                  <m:limLoc m:val="undOvr"/>
                  <m:ctrlPr>
                    <w:rPr>
                      <w:rFonts w:ascii="Cambria Math" w:hAnsi="Cambria Math"/>
                      <w:i/>
                      <w:sz w:val="28"/>
                    </w:rPr>
                  </m:ctrlPr>
                </m:naryPr>
                <m:sub>
                  <m:r>
                    <w:rPr>
                      <w:rFonts w:ascii="Cambria Math" w:hAnsi="Cambria Math"/>
                      <w:sz w:val="28"/>
                    </w:rPr>
                    <m:t>i</m:t>
                  </m:r>
                  <m:r>
                    <w:rPr>
                      <w:rFonts w:ascii="Cambria Math" w:hAnsi="Cambria Math"/>
                      <w:sz w:val="28"/>
                    </w:rPr>
                    <m:t>=1</m:t>
                  </m:r>
                </m:sub>
                <m:sup>
                  <m:r>
                    <w:rPr>
                      <w:rFonts w:ascii="Cambria Math" w:hAnsi="Cambria Math"/>
                      <w:sz w:val="28"/>
                    </w:rPr>
                    <m:t>n</m:t>
                  </m:r>
                </m:sup>
                <m:e>
                  <m:sSup>
                    <m:sSupPr>
                      <m:ctrlPr>
                        <w:rPr>
                          <w:rFonts w:ascii="Cambria Math" w:hAnsi="Cambria Math"/>
                          <w:i/>
                          <w:sz w:val="28"/>
                        </w:rPr>
                      </m:ctrlPr>
                    </m:sSupPr>
                    <m:e>
                      <m:r>
                        <w:rPr>
                          <w:rFonts w:ascii="Cambria Math" w:hAnsi="Cambria Math"/>
                          <w:sz w:val="28"/>
                        </w:rPr>
                        <m:t>10</m:t>
                      </m:r>
                    </m:e>
                    <m:sup>
                      <m:r>
                        <w:rPr>
                          <w:rFonts w:ascii="Cambria Math" w:hAnsi="Cambria Math"/>
                          <w:sz w:val="28"/>
                        </w:rPr>
                        <m:t>0,1</m:t>
                      </m:r>
                      <m:sSub>
                        <m:sSubPr>
                          <m:ctrlPr>
                            <w:rPr>
                              <w:rFonts w:ascii="Cambria Math" w:hAnsi="Cambria Math"/>
                              <w:i/>
                              <w:sz w:val="28"/>
                            </w:rPr>
                          </m:ctrlPr>
                        </m:sSubPr>
                        <m:e>
                          <m:r>
                            <w:rPr>
                              <w:rFonts w:ascii="Cambria Math" w:hAnsi="Cambria Math"/>
                              <w:sz w:val="28"/>
                            </w:rPr>
                            <m:t>L</m:t>
                          </m:r>
                        </m:e>
                        <m:sub>
                          <m:r>
                            <w:rPr>
                              <w:rFonts w:ascii="Cambria Math" w:hAnsi="Cambria Math"/>
                              <w:sz w:val="28"/>
                            </w:rPr>
                            <m:t>Pi</m:t>
                          </m:r>
                        </m:sub>
                      </m:sSub>
                    </m:sup>
                  </m:sSup>
                </m:e>
              </m:nary>
            </m:e>
          </m:d>
          <m:r>
            <m:rPr>
              <m:sty m:val="p"/>
            </m:rPr>
            <w:rPr>
              <w:sz w:val="28"/>
            </w:rPr>
            <w:br/>
          </m:r>
        </m:oMath>
      </m:oMathPara>
      <w:r w:rsidR="00065CDB" w:rsidRPr="00065CDB">
        <w:rPr>
          <w:sz w:val="28"/>
        </w:rPr>
        <w:t>(11.8)</w:t>
      </w:r>
    </w:p>
    <w:p w14:paraId="60E84D06" w14:textId="77777777" w:rsidR="00065CDB" w:rsidRPr="00065CDB" w:rsidRDefault="00065CDB" w:rsidP="00C5597A">
      <w:pPr>
        <w:spacing w:before="120" w:after="120"/>
        <w:ind w:firstLine="709"/>
        <w:jc w:val="both"/>
        <w:rPr>
          <w:sz w:val="28"/>
        </w:rPr>
      </w:pPr>
      <w:r w:rsidRPr="00065CDB">
        <w:rPr>
          <w:sz w:val="28"/>
        </w:rPr>
        <w:t>Источники шума часто излучают звуковую энергию неравномерно по</w:t>
      </w:r>
      <w:r w:rsidR="00C5597A" w:rsidRPr="00C5597A">
        <w:rPr>
          <w:sz w:val="28"/>
        </w:rPr>
        <w:t xml:space="preserve"> </w:t>
      </w:r>
      <w:r w:rsidRPr="00065CDB">
        <w:rPr>
          <w:sz w:val="28"/>
        </w:rPr>
        <w:t>направлениям. Эта неравномерность излучения характеризуется</w:t>
      </w:r>
      <w:r w:rsidR="00C5597A" w:rsidRPr="00C5597A">
        <w:rPr>
          <w:sz w:val="28"/>
        </w:rPr>
        <w:t xml:space="preserve"> </w:t>
      </w:r>
      <w:r w:rsidRPr="00065CDB">
        <w:rPr>
          <w:sz w:val="28"/>
        </w:rPr>
        <w:t>коэффициентом</w:t>
      </w:r>
      <w:r w:rsidR="00C5597A" w:rsidRPr="00C5597A">
        <w:rPr>
          <w:sz w:val="28"/>
        </w:rPr>
        <w:t xml:space="preserve"> </w:t>
      </w:r>
      <m:oMath>
        <m:r>
          <w:rPr>
            <w:rFonts w:ascii="Cambria Math" w:hAnsi="Cambria Math"/>
            <w:sz w:val="28"/>
          </w:rPr>
          <m:t>Ф(ф)</m:t>
        </m:r>
      </m:oMath>
      <w:r w:rsidRPr="00065CDB">
        <w:rPr>
          <w:sz w:val="28"/>
        </w:rPr>
        <w:t xml:space="preserve"> </w:t>
      </w:r>
      <w:r w:rsidR="00C5597A">
        <w:rPr>
          <w:sz w:val="28"/>
        </w:rPr>
        <w:t xml:space="preserve">– </w:t>
      </w:r>
      <w:r w:rsidRPr="00065CDB">
        <w:rPr>
          <w:sz w:val="28"/>
        </w:rPr>
        <w:t>фактором направленности.</w:t>
      </w:r>
    </w:p>
    <w:p w14:paraId="4FCFE7C5" w14:textId="77777777" w:rsidR="00065CDB" w:rsidRPr="00065CDB" w:rsidRDefault="00065CDB" w:rsidP="00065CDB">
      <w:pPr>
        <w:spacing w:before="120" w:after="120"/>
        <w:jc w:val="both"/>
        <w:rPr>
          <w:sz w:val="28"/>
        </w:rPr>
      </w:pPr>
      <w:r w:rsidRPr="00065CDB">
        <w:rPr>
          <w:sz w:val="28"/>
        </w:rPr>
        <w:t>Фактор направленности</w:t>
      </w:r>
      <m:oMath>
        <m:r>
          <w:rPr>
            <w:rFonts w:ascii="Cambria Math" w:hAnsi="Cambria Math"/>
            <w:sz w:val="28"/>
          </w:rPr>
          <m:t xml:space="preserve"> Ф</m:t>
        </m:r>
        <m:d>
          <m:dPr>
            <m:ctrlPr>
              <w:rPr>
                <w:rFonts w:ascii="Cambria Math" w:hAnsi="Cambria Math"/>
                <w:i/>
                <w:sz w:val="28"/>
              </w:rPr>
            </m:ctrlPr>
          </m:dPr>
          <m:e>
            <m:r>
              <w:rPr>
                <w:rFonts w:ascii="Cambria Math" w:hAnsi="Cambria Math"/>
                <w:sz w:val="28"/>
              </w:rPr>
              <m:t>ф</m:t>
            </m:r>
          </m:e>
        </m:d>
      </m:oMath>
      <w:r w:rsidR="00C5597A">
        <w:rPr>
          <w:sz w:val="28"/>
        </w:rPr>
        <w:t xml:space="preserve"> </w:t>
      </w:r>
      <w:r w:rsidRPr="00065CDB">
        <w:rPr>
          <w:sz w:val="28"/>
        </w:rPr>
        <w:t>показывает отношение интенсивности</w:t>
      </w:r>
      <w:r w:rsidR="00C5597A">
        <w:rPr>
          <w:sz w:val="28"/>
        </w:rPr>
        <w:t xml:space="preserve"> </w:t>
      </w:r>
      <w:r w:rsidRPr="00065CDB">
        <w:rPr>
          <w:sz w:val="28"/>
        </w:rPr>
        <w:t xml:space="preserve">звука </w:t>
      </w:r>
      <m:oMath>
        <m:r>
          <w:rPr>
            <w:rFonts w:ascii="Cambria Math" w:hAnsi="Cambria Math"/>
            <w:sz w:val="28"/>
          </w:rPr>
          <m:t>I</m:t>
        </m:r>
        <m:d>
          <m:dPr>
            <m:ctrlPr>
              <w:rPr>
                <w:rFonts w:ascii="Cambria Math" w:hAnsi="Cambria Math"/>
                <w:i/>
                <w:sz w:val="28"/>
              </w:rPr>
            </m:ctrlPr>
          </m:dPr>
          <m:e>
            <m:r>
              <w:rPr>
                <w:rFonts w:ascii="Cambria Math" w:hAnsi="Cambria Math"/>
                <w:sz w:val="28"/>
              </w:rPr>
              <m:t>ф</m:t>
            </m:r>
          </m:e>
        </m:d>
      </m:oMath>
      <w:r w:rsidRPr="00065CDB">
        <w:rPr>
          <w:sz w:val="28"/>
        </w:rPr>
        <w:t xml:space="preserve">, создаваемого источником в направлении с угловой координатой </w:t>
      </w:r>
      <m:oMath>
        <m:r>
          <w:rPr>
            <w:rFonts w:ascii="Cambria Math" w:hAnsi="Cambria Math"/>
            <w:sz w:val="28"/>
          </w:rPr>
          <m:t>ф</m:t>
        </m:r>
      </m:oMath>
      <w:r w:rsidR="002678CF">
        <w:rPr>
          <w:sz w:val="28"/>
        </w:rPr>
        <w:t xml:space="preserve"> </w:t>
      </w:r>
      <w:r w:rsidRPr="00065CDB">
        <w:rPr>
          <w:sz w:val="28"/>
        </w:rPr>
        <w:t xml:space="preserve"> к интенсивности </w:t>
      </w:r>
      <m:oMath>
        <m:sSub>
          <m:sSubPr>
            <m:ctrlPr>
              <w:rPr>
                <w:rFonts w:ascii="Cambria Math" w:hAnsi="Cambria Math"/>
                <w:i/>
                <w:sz w:val="28"/>
              </w:rPr>
            </m:ctrlPr>
          </m:sSubPr>
          <m:e>
            <m:r>
              <w:rPr>
                <w:rFonts w:ascii="Cambria Math" w:hAnsi="Cambria Math"/>
                <w:sz w:val="28"/>
                <w:lang w:val="en-US"/>
              </w:rPr>
              <m:t>I</m:t>
            </m:r>
          </m:e>
          <m:sub>
            <m:r>
              <w:rPr>
                <w:rFonts w:ascii="Cambria Math" w:hAnsi="Cambria Math"/>
                <w:sz w:val="28"/>
              </w:rPr>
              <m:t>ср</m:t>
            </m:r>
          </m:sub>
        </m:sSub>
      </m:oMath>
      <w:r w:rsidRPr="00065CDB">
        <w:rPr>
          <w:sz w:val="28"/>
        </w:rPr>
        <w:t>, которую развил бы в этой же точке ненаправленный</w:t>
      </w:r>
      <w:r w:rsidR="002678CF">
        <w:rPr>
          <w:sz w:val="28"/>
        </w:rPr>
        <w:t xml:space="preserve"> </w:t>
      </w:r>
      <w:r w:rsidRPr="00065CDB">
        <w:rPr>
          <w:sz w:val="28"/>
        </w:rPr>
        <w:t>источник, имеющий ту же звуковую мощность и излучающий звук во все</w:t>
      </w:r>
      <w:r w:rsidR="002678CF">
        <w:rPr>
          <w:sz w:val="28"/>
        </w:rPr>
        <w:t xml:space="preserve"> </w:t>
      </w:r>
      <w:r w:rsidRPr="00065CDB">
        <w:rPr>
          <w:sz w:val="28"/>
        </w:rPr>
        <w:t>стороны равномерно:</w:t>
      </w:r>
    </w:p>
    <w:p w14:paraId="7E20FAF7" w14:textId="77777777" w:rsidR="00065CDB" w:rsidRPr="00065CDB" w:rsidRDefault="002678CF" w:rsidP="002678CF">
      <w:pPr>
        <w:spacing w:before="120" w:after="120"/>
        <w:jc w:val="right"/>
        <w:rPr>
          <w:sz w:val="28"/>
        </w:rPr>
      </w:pPr>
      <m:oMathPara>
        <m:oMath>
          <m:r>
            <w:rPr>
              <w:rFonts w:ascii="Cambria Math" w:hAnsi="Cambria Math"/>
              <w:sz w:val="28"/>
            </w:rPr>
            <m:t>Ф</m:t>
          </m:r>
          <m:d>
            <m:dPr>
              <m:ctrlPr>
                <w:rPr>
                  <w:rFonts w:ascii="Cambria Math" w:hAnsi="Cambria Math"/>
                  <w:i/>
                  <w:sz w:val="28"/>
                </w:rPr>
              </m:ctrlPr>
            </m:dPr>
            <m:e>
              <m:r>
                <w:rPr>
                  <w:rFonts w:ascii="Cambria Math" w:hAnsi="Cambria Math"/>
                  <w:sz w:val="28"/>
                </w:rPr>
                <m:t>ф</m:t>
              </m:r>
            </m:e>
          </m:d>
          <m:r>
            <w:rPr>
              <w:rFonts w:ascii="Cambria Math" w:hAnsi="Cambria Math"/>
              <w:sz w:val="28"/>
            </w:rPr>
            <m:t>=</m:t>
          </m:r>
          <m:f>
            <m:fPr>
              <m:ctrlPr>
                <w:rPr>
                  <w:rFonts w:ascii="Cambria Math" w:hAnsi="Cambria Math"/>
                  <w:i/>
                  <w:sz w:val="28"/>
                  <w:lang w:val="en-US"/>
                </w:rPr>
              </m:ctrlPr>
            </m:fPr>
            <m:num>
              <m:r>
                <w:rPr>
                  <w:rFonts w:ascii="Cambria Math" w:hAnsi="Cambria Math"/>
                  <w:sz w:val="28"/>
                  <w:lang w:val="en-US"/>
                </w:rPr>
                <m:t>I</m:t>
              </m:r>
              <m:r>
                <w:rPr>
                  <w:rFonts w:ascii="Cambria Math" w:hAnsi="Cambria Math"/>
                  <w:sz w:val="28"/>
                </w:rPr>
                <m:t>(ф)</m:t>
              </m:r>
            </m:num>
            <m:den>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rPr>
                    <m:t>ср</m:t>
                  </m:r>
                </m:sub>
              </m:sSub>
            </m:den>
          </m:f>
          <m:r>
            <w:rPr>
              <w:rFonts w:ascii="Cambria Math" w:hAnsi="Cambria Math"/>
              <w:sz w:val="28"/>
            </w:rPr>
            <m:t>=</m:t>
          </m:r>
          <m:f>
            <m:fPr>
              <m:ctrlPr>
                <w:rPr>
                  <w:rFonts w:ascii="Cambria Math" w:hAnsi="Cambria Math"/>
                  <w:i/>
                  <w:sz w:val="28"/>
                  <w:lang w:val="en-US"/>
                </w:rPr>
              </m:ctrlPr>
            </m:fPr>
            <m:num>
              <m:sSup>
                <m:sSupPr>
                  <m:ctrlPr>
                    <w:rPr>
                      <w:rFonts w:ascii="Cambria Math" w:hAnsi="Cambria Math"/>
                      <w:i/>
                      <w:sz w:val="28"/>
                      <w:lang w:val="en-US"/>
                    </w:rPr>
                  </m:ctrlPr>
                </m:sSupPr>
                <m:e>
                  <m:r>
                    <w:rPr>
                      <w:rFonts w:ascii="Cambria Math" w:hAnsi="Cambria Math"/>
                      <w:sz w:val="28"/>
                      <w:lang w:val="en-US"/>
                    </w:rPr>
                    <m:t>P</m:t>
                  </m:r>
                </m:e>
                <m:sup>
                  <m:r>
                    <w:rPr>
                      <w:rFonts w:ascii="Cambria Math" w:hAnsi="Cambria Math"/>
                      <w:sz w:val="28"/>
                    </w:rPr>
                    <m:t>2</m:t>
                  </m:r>
                </m:sup>
              </m:sSup>
              <m:r>
                <w:rPr>
                  <w:rFonts w:ascii="Cambria Math" w:hAnsi="Cambria Math"/>
                  <w:sz w:val="28"/>
                </w:rPr>
                <m:t>(ф)</m:t>
              </m:r>
            </m:num>
            <m:den>
              <m:sSubSup>
                <m:sSubSupPr>
                  <m:ctrlPr>
                    <w:rPr>
                      <w:rFonts w:ascii="Cambria Math" w:hAnsi="Cambria Math"/>
                      <w:i/>
                      <w:sz w:val="28"/>
                      <w:lang w:val="en-US"/>
                    </w:rPr>
                  </m:ctrlPr>
                </m:sSubSupPr>
                <m:e>
                  <m:r>
                    <w:rPr>
                      <w:rFonts w:ascii="Cambria Math" w:hAnsi="Cambria Math"/>
                      <w:sz w:val="28"/>
                      <w:lang w:val="en-US"/>
                    </w:rPr>
                    <m:t>P</m:t>
                  </m:r>
                </m:e>
                <m:sub>
                  <m:r>
                    <w:rPr>
                      <w:rFonts w:ascii="Cambria Math" w:hAnsi="Cambria Math"/>
                      <w:sz w:val="28"/>
                    </w:rPr>
                    <m:t>ср</m:t>
                  </m:r>
                </m:sub>
                <m:sup>
                  <m:r>
                    <w:rPr>
                      <w:rFonts w:ascii="Cambria Math" w:hAnsi="Cambria Math"/>
                      <w:sz w:val="28"/>
                    </w:rPr>
                    <m:t>2</m:t>
                  </m:r>
                </m:sup>
              </m:sSubSup>
            </m:den>
          </m:f>
          <m:r>
            <m:rPr>
              <m:sty m:val="p"/>
            </m:rPr>
            <w:rPr>
              <w:sz w:val="28"/>
            </w:rPr>
            <w:br/>
          </m:r>
        </m:oMath>
      </m:oMathPara>
      <w:r w:rsidR="00065CDB" w:rsidRPr="00065CDB">
        <w:rPr>
          <w:sz w:val="28"/>
        </w:rPr>
        <w:t>(11.9)</w:t>
      </w:r>
    </w:p>
    <w:p w14:paraId="1B097462" w14:textId="77777777" w:rsidR="002678CF" w:rsidRDefault="00065CDB" w:rsidP="002678CF">
      <w:pPr>
        <w:jc w:val="both"/>
        <w:rPr>
          <w:sz w:val="28"/>
        </w:rPr>
      </w:pPr>
      <w:r w:rsidRPr="00065CDB">
        <w:rPr>
          <w:sz w:val="28"/>
        </w:rPr>
        <w:t xml:space="preserve">где: </w:t>
      </w:r>
      <m:oMath>
        <m:sSub>
          <m:sSubPr>
            <m:ctrlPr>
              <w:rPr>
                <w:rFonts w:ascii="Cambria Math" w:hAnsi="Cambria Math"/>
                <w:i/>
                <w:sz w:val="28"/>
              </w:rPr>
            </m:ctrlPr>
          </m:sSubPr>
          <m:e>
            <m:r>
              <w:rPr>
                <w:rFonts w:ascii="Cambria Math" w:hAnsi="Cambria Math"/>
                <w:sz w:val="28"/>
                <w:lang w:val="en-US"/>
              </w:rPr>
              <m:t>P</m:t>
            </m:r>
          </m:e>
          <m:sub>
            <m:r>
              <w:rPr>
                <w:rFonts w:ascii="Cambria Math" w:hAnsi="Cambria Math"/>
                <w:sz w:val="28"/>
              </w:rPr>
              <m:t>ср</m:t>
            </m:r>
          </m:sub>
        </m:sSub>
      </m:oMath>
      <w:r w:rsidRPr="00065CDB">
        <w:rPr>
          <w:sz w:val="28"/>
        </w:rPr>
        <w:t xml:space="preserve"> – звуковое давление (усредненное по всем направлениям на</w:t>
      </w:r>
      <w:r w:rsidR="002678CF">
        <w:rPr>
          <w:sz w:val="28"/>
        </w:rPr>
        <w:t xml:space="preserve"> </w:t>
      </w:r>
      <w:r w:rsidRPr="00065CDB">
        <w:rPr>
          <w:sz w:val="28"/>
        </w:rPr>
        <w:t xml:space="preserve">постоянном расстоянии от источника); </w:t>
      </w:r>
      <m:oMath>
        <m:r>
          <w:rPr>
            <w:rFonts w:ascii="Cambria Math" w:hAnsi="Cambria Math"/>
            <w:sz w:val="28"/>
          </w:rPr>
          <m:t>P(ф)</m:t>
        </m:r>
      </m:oMath>
      <w:r w:rsidRPr="00065CDB">
        <w:rPr>
          <w:sz w:val="28"/>
        </w:rPr>
        <w:t xml:space="preserve"> – звуковое давление в угловом</w:t>
      </w:r>
      <w:r w:rsidR="002678CF">
        <w:rPr>
          <w:sz w:val="28"/>
        </w:rPr>
        <w:t xml:space="preserve"> </w:t>
      </w:r>
      <w:r w:rsidRPr="00065CDB">
        <w:rPr>
          <w:sz w:val="28"/>
        </w:rPr>
        <w:t>направлении</w:t>
      </w:r>
      <w:r w:rsidR="002678CF">
        <w:rPr>
          <w:sz w:val="28"/>
        </w:rPr>
        <w:t xml:space="preserve"> </w:t>
      </w:r>
      <m:oMath>
        <m:r>
          <w:rPr>
            <w:rFonts w:ascii="Cambria Math" w:hAnsi="Cambria Math"/>
            <w:sz w:val="28"/>
          </w:rPr>
          <m:t>ф</m:t>
        </m:r>
      </m:oMath>
      <w:r w:rsidRPr="00065CDB">
        <w:rPr>
          <w:sz w:val="28"/>
        </w:rPr>
        <w:t>, измеренное на том же расстоянии от источника.</w:t>
      </w:r>
    </w:p>
    <w:p w14:paraId="657A5AF9" w14:textId="77777777" w:rsidR="00065CDB" w:rsidRPr="00065CDB" w:rsidRDefault="00065CDB" w:rsidP="002678CF">
      <w:pPr>
        <w:ind w:firstLine="709"/>
        <w:jc w:val="both"/>
        <w:rPr>
          <w:sz w:val="28"/>
        </w:rPr>
      </w:pPr>
      <w:r w:rsidRPr="00065CDB">
        <w:rPr>
          <w:sz w:val="28"/>
        </w:rPr>
        <w:t>Характеристику направленности излучения можно описать через</w:t>
      </w:r>
    </w:p>
    <w:p w14:paraId="4BDB2918" w14:textId="77777777" w:rsidR="00065CDB" w:rsidRPr="00065CDB" w:rsidRDefault="00065CDB" w:rsidP="00065CDB">
      <w:pPr>
        <w:spacing w:before="120" w:after="120"/>
        <w:jc w:val="both"/>
        <w:rPr>
          <w:sz w:val="28"/>
        </w:rPr>
      </w:pPr>
      <w:r w:rsidRPr="00065CDB">
        <w:rPr>
          <w:sz w:val="28"/>
        </w:rPr>
        <w:t>соответствующие уровни в дБ:</w:t>
      </w:r>
    </w:p>
    <w:p w14:paraId="588894B6" w14:textId="77777777" w:rsidR="00065CDB" w:rsidRDefault="002678CF" w:rsidP="00870BB5">
      <w:pPr>
        <w:spacing w:before="120" w:after="120"/>
        <w:jc w:val="right"/>
        <w:rPr>
          <w:sz w:val="28"/>
        </w:rPr>
      </w:pPr>
      <m:oMathPara>
        <m:oMath>
          <m:r>
            <w:rPr>
              <w:rFonts w:ascii="Cambria Math" w:hAnsi="Cambria Math"/>
              <w:sz w:val="28"/>
            </w:rPr>
            <m:t>G</m:t>
          </m:r>
          <m:d>
            <m:dPr>
              <m:ctrlPr>
                <w:rPr>
                  <w:rFonts w:ascii="Cambria Math" w:hAnsi="Cambria Math"/>
                  <w:i/>
                  <w:sz w:val="28"/>
                </w:rPr>
              </m:ctrlPr>
            </m:dPr>
            <m:e>
              <m:r>
                <w:rPr>
                  <w:rFonts w:ascii="Cambria Math" w:hAnsi="Cambria Math"/>
                  <w:sz w:val="28"/>
                </w:rPr>
                <m:t>ф</m:t>
              </m:r>
            </m:e>
          </m:d>
          <m:r>
            <w:rPr>
              <w:rFonts w:ascii="Cambria Math" w:hAnsi="Cambria Math"/>
              <w:sz w:val="28"/>
            </w:rPr>
            <m:t>=10</m:t>
          </m:r>
          <m:r>
            <w:rPr>
              <w:rFonts w:ascii="Cambria Math" w:hAnsi="Cambria Math"/>
              <w:sz w:val="28"/>
              <w:lang w:val="en-US"/>
            </w:rPr>
            <m:t>lg</m:t>
          </m:r>
          <m:r>
            <w:rPr>
              <w:rFonts w:ascii="Cambria Math" w:hAnsi="Cambria Math"/>
              <w:sz w:val="28"/>
            </w:rPr>
            <m:t>Ф</m:t>
          </m:r>
          <m:d>
            <m:dPr>
              <m:ctrlPr>
                <w:rPr>
                  <w:rFonts w:ascii="Cambria Math" w:hAnsi="Cambria Math"/>
                  <w:i/>
                  <w:sz w:val="28"/>
                </w:rPr>
              </m:ctrlPr>
            </m:dPr>
            <m:e>
              <m:r>
                <w:rPr>
                  <w:rFonts w:ascii="Cambria Math" w:hAnsi="Cambria Math"/>
                  <w:sz w:val="28"/>
                </w:rPr>
                <m:t>ф</m:t>
              </m:r>
            </m:e>
          </m:d>
          <m:r>
            <w:rPr>
              <w:rFonts w:ascii="Cambria Math" w:hAnsi="Cambria Math"/>
              <w:sz w:val="28"/>
            </w:rPr>
            <m:t>=10lg</m:t>
          </m:r>
          <m:f>
            <m:fPr>
              <m:ctrlPr>
                <w:rPr>
                  <w:rFonts w:ascii="Cambria Math" w:hAnsi="Cambria Math"/>
                  <w:i/>
                  <w:sz w:val="28"/>
                </w:rPr>
              </m:ctrlPr>
            </m:fPr>
            <m:num>
              <m:r>
                <w:rPr>
                  <w:rFonts w:ascii="Cambria Math" w:hAnsi="Cambria Math"/>
                  <w:sz w:val="28"/>
                  <w:lang w:val="en-US"/>
                </w:rPr>
                <m:t>I</m:t>
              </m:r>
              <m:r>
                <w:rPr>
                  <w:rFonts w:ascii="Cambria Math" w:hAnsi="Cambria Math"/>
                  <w:sz w:val="28"/>
                </w:rPr>
                <m:t>(ф)</m:t>
              </m:r>
            </m:num>
            <m:den>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rPr>
                    <m:t>ср</m:t>
                  </m:r>
                </m:sub>
              </m:sSub>
            </m:den>
          </m:f>
          <m:r>
            <w:rPr>
              <w:rFonts w:ascii="Cambria Math" w:hAnsi="Cambria Math"/>
              <w:sz w:val="28"/>
            </w:rPr>
            <m:t>=20</m:t>
          </m:r>
          <m:r>
            <w:rPr>
              <w:rFonts w:ascii="Cambria Math" w:hAnsi="Cambria Math"/>
              <w:sz w:val="28"/>
              <w:lang w:val="en-US"/>
            </w:rPr>
            <m:t>lg</m:t>
          </m:r>
          <m:f>
            <m:fPr>
              <m:ctrlPr>
                <w:rPr>
                  <w:rFonts w:ascii="Cambria Math" w:hAnsi="Cambria Math"/>
                  <w:i/>
                  <w:sz w:val="28"/>
                  <w:lang w:val="en-US"/>
                </w:rPr>
              </m:ctrlPr>
            </m:fPr>
            <m:num>
              <m:r>
                <w:rPr>
                  <w:rFonts w:ascii="Cambria Math" w:hAnsi="Cambria Math"/>
                  <w:sz w:val="28"/>
                  <w:lang w:val="en-US"/>
                </w:rPr>
                <m:t>P</m:t>
              </m:r>
              <m:r>
                <w:rPr>
                  <w:rFonts w:ascii="Cambria Math" w:hAnsi="Cambria Math"/>
                  <w:sz w:val="28"/>
                </w:rPr>
                <m:t>(ф)</m:t>
              </m:r>
            </m:num>
            <m:den>
              <m:sSub>
                <m:sSubPr>
                  <m:ctrlPr>
                    <w:rPr>
                      <w:rFonts w:ascii="Cambria Math" w:hAnsi="Cambria Math"/>
                      <w:i/>
                      <w:sz w:val="28"/>
                      <w:lang w:val="en-US"/>
                    </w:rPr>
                  </m:ctrlPr>
                </m:sSubPr>
                <m:e>
                  <m:r>
                    <w:rPr>
                      <w:rFonts w:ascii="Cambria Math" w:hAnsi="Cambria Math"/>
                      <w:sz w:val="28"/>
                      <w:lang w:val="en-US"/>
                    </w:rPr>
                    <m:t>P</m:t>
                  </m:r>
                </m:e>
                <m:sub>
                  <m:r>
                    <w:rPr>
                      <w:rFonts w:ascii="Cambria Math" w:hAnsi="Cambria Math"/>
                      <w:sz w:val="28"/>
                    </w:rPr>
                    <m:t>ср</m:t>
                  </m:r>
                </m:sub>
              </m:sSub>
            </m:den>
          </m:f>
          <m:r>
            <w:rPr>
              <w:rFonts w:ascii="Cambria Math" w:hAnsi="Cambria Math"/>
              <w:sz w:val="28"/>
            </w:rPr>
            <m:t>=</m:t>
          </m:r>
          <m:r>
            <w:rPr>
              <w:rFonts w:ascii="Cambria Math" w:hAnsi="Cambria Math"/>
              <w:sz w:val="28"/>
              <w:lang w:val="en-US"/>
            </w:rPr>
            <m:t>L</m:t>
          </m:r>
          <m:r>
            <w:rPr>
              <w:rFonts w:ascii="Cambria Math" w:hAnsi="Cambria Math"/>
              <w:sz w:val="28"/>
            </w:rPr>
            <m:t>-</m:t>
          </m:r>
          <m:sSub>
            <m:sSubPr>
              <m:ctrlPr>
                <w:rPr>
                  <w:rFonts w:ascii="Cambria Math" w:hAnsi="Cambria Math"/>
                  <w:i/>
                  <w:sz w:val="28"/>
                </w:rPr>
              </m:ctrlPr>
            </m:sSubPr>
            <m:e>
              <m:r>
                <w:rPr>
                  <w:rFonts w:ascii="Cambria Math" w:hAnsi="Cambria Math"/>
                  <w:sz w:val="28"/>
                  <w:lang w:val="en-US"/>
                </w:rPr>
                <m:t>L</m:t>
              </m:r>
            </m:e>
            <m:sub>
              <m:r>
                <w:rPr>
                  <w:rFonts w:ascii="Cambria Math" w:hAnsi="Cambria Math"/>
                  <w:sz w:val="28"/>
                </w:rPr>
                <m:t>ср</m:t>
              </m:r>
            </m:sub>
          </m:sSub>
          <m:r>
            <m:rPr>
              <m:sty m:val="p"/>
            </m:rPr>
            <w:rPr>
              <w:sz w:val="28"/>
            </w:rPr>
            <w:br/>
          </m:r>
        </m:oMath>
      </m:oMathPara>
      <w:r>
        <w:rPr>
          <w:sz w:val="28"/>
        </w:rPr>
        <w:tab/>
      </w:r>
      <w:r>
        <w:rPr>
          <w:sz w:val="28"/>
        </w:rPr>
        <w:tab/>
      </w:r>
      <w:r w:rsidR="00065CDB" w:rsidRPr="00065CDB">
        <w:rPr>
          <w:sz w:val="28"/>
        </w:rPr>
        <w:t>(11.10)</w:t>
      </w:r>
    </w:p>
    <w:p w14:paraId="6F059686" w14:textId="77777777" w:rsidR="005E2CBA" w:rsidRPr="00636403" w:rsidRDefault="005E2CBA" w:rsidP="005E2CBA">
      <w:pPr>
        <w:spacing w:before="120" w:after="120"/>
        <w:jc w:val="both"/>
        <w:rPr>
          <w:sz w:val="28"/>
        </w:rPr>
      </w:pPr>
      <w:r w:rsidRPr="00636403">
        <w:rPr>
          <w:sz w:val="28"/>
        </w:rPr>
        <w:t>Найденные значения</w:t>
      </w:r>
      <w:r w:rsidRPr="00636403">
        <w:rPr>
          <w:noProof/>
          <w:sz w:val="28"/>
        </w:rPr>
        <w:t xml:space="preserve"> </w:t>
      </w:r>
      <w:r w:rsidRPr="00636403">
        <w:rPr>
          <w:i/>
          <w:sz w:val="28"/>
          <w:lang w:val="en-US"/>
        </w:rPr>
        <w:t>L</w:t>
      </w:r>
      <w:r w:rsidRPr="00636403">
        <w:rPr>
          <w:sz w:val="28"/>
        </w:rPr>
        <w:t xml:space="preserve"> уровней сравнивают с допустимыми по нормам</w:t>
      </w:r>
      <w:r w:rsidRPr="00636403">
        <w:rPr>
          <w:noProof/>
          <w:sz w:val="28"/>
        </w:rPr>
        <w:t xml:space="preserve"> </w:t>
      </w:r>
      <w:r w:rsidRPr="00636403">
        <w:rPr>
          <w:i/>
          <w:sz w:val="28"/>
          <w:lang w:val="en-US"/>
        </w:rPr>
        <w:t>L</w:t>
      </w:r>
      <w:r w:rsidRPr="00636403">
        <w:rPr>
          <w:sz w:val="28"/>
          <w:vertAlign w:val="subscript"/>
        </w:rPr>
        <w:t>доп</w:t>
      </w:r>
      <w:r w:rsidRPr="00636403">
        <w:rPr>
          <w:noProof/>
          <w:sz w:val="28"/>
        </w:rPr>
        <w:t>,</w:t>
      </w:r>
      <w:r w:rsidRPr="00636403">
        <w:rPr>
          <w:sz w:val="28"/>
        </w:rPr>
        <w:t xml:space="preserve"> (см. табл.1</w:t>
      </w:r>
      <w:r w:rsidRPr="00636403">
        <w:rPr>
          <w:noProof/>
          <w:sz w:val="28"/>
        </w:rPr>
        <w:t>)</w:t>
      </w:r>
      <w:r w:rsidRPr="00636403">
        <w:rPr>
          <w:sz w:val="28"/>
        </w:rPr>
        <w:t xml:space="preserve"> и определяют требуемое снижение шума </w:t>
      </w:r>
      <w:r w:rsidRPr="00636403">
        <w:rPr>
          <w:rFonts w:ascii="Symbol" w:eastAsia="Symbol" w:hAnsi="Symbol" w:cs="Symbol"/>
          <w:sz w:val="28"/>
        </w:rPr>
        <w:t></w:t>
      </w:r>
      <w:r w:rsidRPr="00636403">
        <w:rPr>
          <w:i/>
          <w:sz w:val="28"/>
          <w:lang w:val="en-US"/>
        </w:rPr>
        <w:t>L</w:t>
      </w:r>
      <w:r w:rsidRPr="00636403">
        <w:rPr>
          <w:sz w:val="28"/>
          <w:vertAlign w:val="subscript"/>
        </w:rPr>
        <w:t>треб</w:t>
      </w:r>
      <w:r w:rsidRPr="00636403">
        <w:rPr>
          <w:sz w:val="28"/>
        </w:rPr>
        <w:t xml:space="preserve"> (дБ) в каждой</w:t>
      </w:r>
      <w:r w:rsidRPr="00636403">
        <w:rPr>
          <w:b/>
          <w:sz w:val="28"/>
        </w:rPr>
        <w:t xml:space="preserve"> </w:t>
      </w:r>
      <w:r w:rsidRPr="00636403">
        <w:rPr>
          <w:sz w:val="28"/>
        </w:rPr>
        <w:t>из восьми октавных полос</w:t>
      </w:r>
    </w:p>
    <w:p w14:paraId="5FDCB3DB" w14:textId="77777777" w:rsidR="005E2CBA" w:rsidRPr="00636403" w:rsidRDefault="005E2CBA" w:rsidP="005E2CBA">
      <w:pPr>
        <w:keepNext/>
        <w:ind w:firstLine="567"/>
        <w:jc w:val="center"/>
        <w:rPr>
          <w:sz w:val="28"/>
        </w:rPr>
      </w:pPr>
      <w:r w:rsidRPr="00636403">
        <w:rPr>
          <w:rFonts w:ascii="Symbol" w:eastAsia="Symbol" w:hAnsi="Symbol" w:cs="Symbol"/>
          <w:sz w:val="28"/>
        </w:rPr>
        <w:t></w:t>
      </w:r>
      <w:r w:rsidRPr="00636403">
        <w:rPr>
          <w:i/>
          <w:sz w:val="28"/>
          <w:lang w:val="en-US"/>
        </w:rPr>
        <w:t>L</w:t>
      </w:r>
      <w:r w:rsidRPr="00636403">
        <w:rPr>
          <w:sz w:val="28"/>
          <w:vertAlign w:val="subscript"/>
        </w:rPr>
        <w:t>треб</w:t>
      </w:r>
      <w:r w:rsidRPr="00636403">
        <w:rPr>
          <w:sz w:val="28"/>
        </w:rPr>
        <w:t>=</w:t>
      </w:r>
      <w:r w:rsidRPr="00636403">
        <w:rPr>
          <w:i/>
          <w:sz w:val="28"/>
        </w:rPr>
        <w:t xml:space="preserve"> </w:t>
      </w:r>
      <w:r w:rsidRPr="00636403">
        <w:rPr>
          <w:i/>
          <w:sz w:val="28"/>
          <w:lang w:val="en-US"/>
        </w:rPr>
        <w:t>L</w:t>
      </w:r>
      <w:r w:rsidRPr="00636403">
        <w:rPr>
          <w:rFonts w:ascii="Symbol" w:eastAsia="Symbol" w:hAnsi="Symbol" w:cs="Symbol"/>
          <w:i/>
          <w:sz w:val="28"/>
          <w:lang w:val="en-US"/>
        </w:rPr>
        <w:t></w:t>
      </w:r>
      <w:r w:rsidRPr="00636403">
        <w:rPr>
          <w:i/>
          <w:sz w:val="28"/>
        </w:rPr>
        <w:t xml:space="preserve"> </w:t>
      </w:r>
      <w:r w:rsidRPr="00636403">
        <w:rPr>
          <w:i/>
          <w:sz w:val="28"/>
          <w:lang w:val="en-US"/>
        </w:rPr>
        <w:t>L</w:t>
      </w:r>
      <w:r w:rsidRPr="00636403">
        <w:rPr>
          <w:sz w:val="28"/>
          <w:vertAlign w:val="subscript"/>
        </w:rPr>
        <w:t>доп</w:t>
      </w:r>
      <w:r w:rsidRPr="00636403">
        <w:rPr>
          <w:sz w:val="28"/>
        </w:rPr>
        <w:t>.</w:t>
      </w:r>
    </w:p>
    <w:p w14:paraId="46FA7E82" w14:textId="77777777" w:rsidR="005E2CBA" w:rsidRPr="005E2CBA" w:rsidRDefault="005E2CBA" w:rsidP="001A147F">
      <w:pPr>
        <w:ind w:firstLine="709"/>
        <w:jc w:val="both"/>
        <w:rPr>
          <w:sz w:val="28"/>
        </w:rPr>
      </w:pPr>
    </w:p>
    <w:p w14:paraId="72B2D784" w14:textId="77777777" w:rsidR="00947D7E" w:rsidRPr="00093485" w:rsidRDefault="00947D7E" w:rsidP="00093485">
      <w:pPr>
        <w:pStyle w:val="2"/>
        <w:spacing w:line="360" w:lineRule="auto"/>
        <w:rPr>
          <w:b/>
          <w:bCs/>
          <w:i w:val="0"/>
          <w:iCs w:val="0"/>
        </w:rPr>
      </w:pPr>
      <w:r w:rsidRPr="00093485">
        <w:rPr>
          <w:b/>
          <w:bCs/>
          <w:i w:val="0"/>
          <w:iCs w:val="0"/>
        </w:rPr>
        <w:t>Нормирование шума</w:t>
      </w:r>
    </w:p>
    <w:p w14:paraId="54AB0951" w14:textId="77777777" w:rsidR="00947D7E" w:rsidRPr="00947D7E" w:rsidRDefault="001A147F" w:rsidP="00947D7E">
      <w:pPr>
        <w:ind w:firstLine="709"/>
        <w:jc w:val="both"/>
        <w:rPr>
          <w:sz w:val="28"/>
        </w:rPr>
      </w:pPr>
      <w:r w:rsidRPr="00636403">
        <w:rPr>
          <w:sz w:val="28"/>
        </w:rPr>
        <w:t>В соответствии с действующими нормативными документами</w:t>
      </w:r>
      <w:r w:rsidR="00947D7E">
        <w:rPr>
          <w:sz w:val="28"/>
        </w:rPr>
        <w:t>,</w:t>
      </w:r>
      <w:r w:rsidRPr="00636403">
        <w:rPr>
          <w:sz w:val="28"/>
        </w:rPr>
        <w:t xml:space="preserve"> </w:t>
      </w:r>
      <w:r w:rsidR="00947D7E">
        <w:rPr>
          <w:sz w:val="28"/>
        </w:rPr>
        <w:t>н</w:t>
      </w:r>
      <w:r w:rsidR="00947D7E" w:rsidRPr="00947D7E">
        <w:rPr>
          <w:sz w:val="28"/>
        </w:rPr>
        <w:t>ормируемыми показателями шума на рабочих местах являются:</w:t>
      </w:r>
    </w:p>
    <w:p w14:paraId="7D1A02A7" w14:textId="77777777" w:rsidR="00947D7E" w:rsidRPr="00947D7E" w:rsidRDefault="00947D7E" w:rsidP="001535DD">
      <w:pPr>
        <w:numPr>
          <w:ilvl w:val="0"/>
          <w:numId w:val="80"/>
        </w:numPr>
        <w:jc w:val="both"/>
        <w:rPr>
          <w:sz w:val="28"/>
        </w:rPr>
      </w:pPr>
      <w:r w:rsidRPr="00947D7E">
        <w:rPr>
          <w:sz w:val="28"/>
        </w:rPr>
        <w:t>эквивалентный уровень звука A за рабочую смену – эквивалентный уровень звука A, измеренный или рассчитанный за 8 ч рабочей смены, с учетом поправок на импульсный и тональный шум;</w:t>
      </w:r>
    </w:p>
    <w:p w14:paraId="545A523D" w14:textId="77777777" w:rsidR="00947D7E" w:rsidRPr="00947D7E" w:rsidRDefault="00947D7E" w:rsidP="001535DD">
      <w:pPr>
        <w:numPr>
          <w:ilvl w:val="0"/>
          <w:numId w:val="80"/>
        </w:numPr>
        <w:jc w:val="both"/>
        <w:rPr>
          <w:sz w:val="28"/>
        </w:rPr>
      </w:pPr>
      <w:r w:rsidRPr="00947D7E">
        <w:rPr>
          <w:sz w:val="28"/>
        </w:rPr>
        <w:t>максимальный уровнь звука A – это наибольшая</w:t>
      </w:r>
      <w:r>
        <w:rPr>
          <w:sz w:val="28"/>
        </w:rPr>
        <w:t xml:space="preserve"> </w:t>
      </w:r>
      <w:r w:rsidRPr="00947D7E">
        <w:rPr>
          <w:sz w:val="28"/>
        </w:rPr>
        <w:t>величина</w:t>
      </w:r>
      <w:r>
        <w:rPr>
          <w:sz w:val="28"/>
        </w:rPr>
        <w:t xml:space="preserve"> </w:t>
      </w:r>
      <w:r w:rsidRPr="00947D7E">
        <w:rPr>
          <w:sz w:val="28"/>
        </w:rPr>
        <w:t>уровня звука, измеренная на заданном интервале времени со стандартными временными коррекциями S (медленно, ф = 1 с) и I (импульс, ф = 40 мс);</w:t>
      </w:r>
    </w:p>
    <w:p w14:paraId="7606BB46" w14:textId="77777777" w:rsidR="00947D7E" w:rsidRPr="00947D7E" w:rsidRDefault="00947D7E" w:rsidP="001535DD">
      <w:pPr>
        <w:numPr>
          <w:ilvl w:val="0"/>
          <w:numId w:val="80"/>
        </w:numPr>
        <w:jc w:val="both"/>
        <w:rPr>
          <w:sz w:val="28"/>
        </w:rPr>
      </w:pPr>
      <w:r w:rsidRPr="00947D7E">
        <w:rPr>
          <w:sz w:val="28"/>
        </w:rPr>
        <w:lastRenderedPageBreak/>
        <w:t xml:space="preserve">пиковый корректированный по C уровень звука – это десять десятичных логарифмов отношения квадратапикового звукового давления, измеренного с использованием стандартизованной частотной коррекции, к квадрату опорного звукового давления. </w:t>
      </w:r>
    </w:p>
    <w:p w14:paraId="73437ED6" w14:textId="77777777" w:rsidR="00947D7E" w:rsidRPr="00947D7E" w:rsidRDefault="00947D7E" w:rsidP="00947D7E">
      <w:pPr>
        <w:ind w:firstLine="709"/>
        <w:jc w:val="both"/>
        <w:rPr>
          <w:sz w:val="28"/>
        </w:rPr>
      </w:pPr>
      <w:r w:rsidRPr="00947D7E">
        <w:rPr>
          <w:sz w:val="28"/>
        </w:rPr>
        <w:t xml:space="preserve">Превышение любого нормируемого параметра считается превышением ПДУ. </w:t>
      </w:r>
    </w:p>
    <w:p w14:paraId="378AFB6B" w14:textId="77777777" w:rsidR="00947D7E" w:rsidRPr="00947D7E" w:rsidRDefault="00947D7E" w:rsidP="00947D7E">
      <w:pPr>
        <w:ind w:firstLine="709"/>
        <w:jc w:val="both"/>
        <w:rPr>
          <w:sz w:val="28"/>
        </w:rPr>
      </w:pPr>
      <w:r w:rsidRPr="00947D7E">
        <w:rPr>
          <w:sz w:val="28"/>
        </w:rPr>
        <w:t>Нормативным</w:t>
      </w:r>
      <w:r>
        <w:rPr>
          <w:sz w:val="28"/>
        </w:rPr>
        <w:t xml:space="preserve"> </w:t>
      </w:r>
      <w:r w:rsidRPr="00947D7E">
        <w:rPr>
          <w:sz w:val="28"/>
        </w:rPr>
        <w:t>эквивалентным</w:t>
      </w:r>
      <w:r>
        <w:rPr>
          <w:sz w:val="28"/>
        </w:rPr>
        <w:t xml:space="preserve"> </w:t>
      </w:r>
      <w:r w:rsidRPr="00947D7E">
        <w:rPr>
          <w:sz w:val="28"/>
        </w:rPr>
        <w:t>уровнем</w:t>
      </w:r>
      <w:r>
        <w:rPr>
          <w:sz w:val="28"/>
        </w:rPr>
        <w:t xml:space="preserve"> </w:t>
      </w:r>
      <w:r w:rsidRPr="00947D7E">
        <w:rPr>
          <w:sz w:val="28"/>
        </w:rPr>
        <w:t>звука</w:t>
      </w:r>
      <w:r>
        <w:rPr>
          <w:sz w:val="28"/>
        </w:rPr>
        <w:t xml:space="preserve"> </w:t>
      </w:r>
      <w:r w:rsidRPr="00947D7E">
        <w:rPr>
          <w:sz w:val="28"/>
        </w:rPr>
        <w:t>на</w:t>
      </w:r>
      <w:r>
        <w:rPr>
          <w:sz w:val="28"/>
        </w:rPr>
        <w:t xml:space="preserve"> </w:t>
      </w:r>
      <w:r w:rsidRPr="00947D7E">
        <w:rPr>
          <w:sz w:val="28"/>
        </w:rPr>
        <w:t>рабочих</w:t>
      </w:r>
      <w:r>
        <w:rPr>
          <w:sz w:val="28"/>
        </w:rPr>
        <w:t xml:space="preserve"> </w:t>
      </w:r>
      <w:r w:rsidRPr="00947D7E">
        <w:rPr>
          <w:sz w:val="28"/>
        </w:rPr>
        <w:t>местах</w:t>
      </w:r>
      <w:r>
        <w:rPr>
          <w:sz w:val="28"/>
        </w:rPr>
        <w:t xml:space="preserve"> </w:t>
      </w:r>
      <w:r w:rsidRPr="00947D7E">
        <w:rPr>
          <w:sz w:val="28"/>
        </w:rPr>
        <w:t xml:space="preserve">является 80 дБА. </w:t>
      </w:r>
    </w:p>
    <w:p w14:paraId="53FAE32C" w14:textId="77777777" w:rsidR="00947D7E" w:rsidRPr="00947D7E" w:rsidRDefault="00947D7E" w:rsidP="00947D7E">
      <w:pPr>
        <w:ind w:firstLine="709"/>
        <w:jc w:val="both"/>
        <w:rPr>
          <w:sz w:val="28"/>
        </w:rPr>
      </w:pPr>
      <w:r w:rsidRPr="00947D7E">
        <w:rPr>
          <w:sz w:val="28"/>
        </w:rPr>
        <w:t>При</w:t>
      </w:r>
      <w:r>
        <w:rPr>
          <w:sz w:val="28"/>
        </w:rPr>
        <w:t xml:space="preserve"> </w:t>
      </w:r>
      <w:r w:rsidRPr="00947D7E">
        <w:rPr>
          <w:sz w:val="28"/>
        </w:rPr>
        <w:t xml:space="preserve">сокращенном рабочем дне (менее 40 ч в неделю) предельно допустимые уровни применяются без изменения. </w:t>
      </w:r>
    </w:p>
    <w:p w14:paraId="39470BF3" w14:textId="77777777" w:rsidR="00947D7E" w:rsidRPr="00947D7E" w:rsidRDefault="00947D7E" w:rsidP="00947D7E">
      <w:pPr>
        <w:ind w:firstLine="709"/>
        <w:jc w:val="both"/>
        <w:rPr>
          <w:sz w:val="28"/>
        </w:rPr>
      </w:pPr>
      <w:r w:rsidRPr="00947D7E">
        <w:rPr>
          <w:sz w:val="28"/>
        </w:rPr>
        <w:t xml:space="preserve">Максимальные уровни звука A, измеренные с временными коррекциями S и I, не должны превышать 110 дБА и 125 дБА соответственно. </w:t>
      </w:r>
    </w:p>
    <w:p w14:paraId="6256F9B9" w14:textId="77777777" w:rsidR="00947D7E" w:rsidRPr="00947D7E" w:rsidRDefault="00947D7E" w:rsidP="00947D7E">
      <w:pPr>
        <w:ind w:firstLine="709"/>
        <w:jc w:val="both"/>
        <w:rPr>
          <w:sz w:val="28"/>
        </w:rPr>
      </w:pPr>
      <w:r w:rsidRPr="00947D7E">
        <w:rPr>
          <w:sz w:val="28"/>
        </w:rPr>
        <w:t>Пиковый уровень</w:t>
      </w:r>
      <w:r>
        <w:rPr>
          <w:sz w:val="28"/>
        </w:rPr>
        <w:t xml:space="preserve"> </w:t>
      </w:r>
      <w:r w:rsidRPr="00947D7E">
        <w:rPr>
          <w:sz w:val="28"/>
        </w:rPr>
        <w:t xml:space="preserve">звука C не должен превышать 137 дБС. </w:t>
      </w:r>
    </w:p>
    <w:p w14:paraId="60A7DA8C" w14:textId="77777777" w:rsidR="00947D7E" w:rsidRPr="00947D7E" w:rsidRDefault="00947D7E" w:rsidP="00947D7E">
      <w:pPr>
        <w:ind w:firstLine="709"/>
        <w:jc w:val="both"/>
        <w:rPr>
          <w:sz w:val="28"/>
        </w:rPr>
      </w:pPr>
      <w:r w:rsidRPr="00947D7E">
        <w:rPr>
          <w:sz w:val="28"/>
        </w:rPr>
        <w:t>В</w:t>
      </w:r>
      <w:r>
        <w:rPr>
          <w:sz w:val="28"/>
        </w:rPr>
        <w:t xml:space="preserve"> </w:t>
      </w:r>
      <w:r w:rsidRPr="00947D7E">
        <w:rPr>
          <w:sz w:val="28"/>
        </w:rPr>
        <w:t>случае</w:t>
      </w:r>
      <w:r>
        <w:rPr>
          <w:sz w:val="28"/>
        </w:rPr>
        <w:t xml:space="preserve"> </w:t>
      </w:r>
      <w:r w:rsidRPr="00947D7E">
        <w:rPr>
          <w:sz w:val="28"/>
        </w:rPr>
        <w:t>превышения</w:t>
      </w:r>
      <w:r>
        <w:rPr>
          <w:sz w:val="28"/>
        </w:rPr>
        <w:t xml:space="preserve"> </w:t>
      </w:r>
      <w:r w:rsidRPr="00947D7E">
        <w:rPr>
          <w:sz w:val="28"/>
        </w:rPr>
        <w:t>уровня шума</w:t>
      </w:r>
      <w:r>
        <w:rPr>
          <w:sz w:val="28"/>
        </w:rPr>
        <w:t xml:space="preserve"> </w:t>
      </w:r>
      <w:r w:rsidRPr="00947D7E">
        <w:rPr>
          <w:sz w:val="28"/>
        </w:rPr>
        <w:t>на</w:t>
      </w:r>
      <w:r>
        <w:rPr>
          <w:sz w:val="28"/>
        </w:rPr>
        <w:t xml:space="preserve"> </w:t>
      </w:r>
      <w:r w:rsidRPr="00947D7E">
        <w:rPr>
          <w:sz w:val="28"/>
        </w:rPr>
        <w:t>рабочем</w:t>
      </w:r>
      <w:r>
        <w:rPr>
          <w:sz w:val="28"/>
        </w:rPr>
        <w:t xml:space="preserve"> </w:t>
      </w:r>
      <w:r w:rsidRPr="00947D7E">
        <w:rPr>
          <w:sz w:val="28"/>
        </w:rPr>
        <w:t>месте</w:t>
      </w:r>
      <w:r>
        <w:rPr>
          <w:sz w:val="28"/>
        </w:rPr>
        <w:t xml:space="preserve"> </w:t>
      </w:r>
      <w:r w:rsidRPr="00947D7E">
        <w:rPr>
          <w:sz w:val="28"/>
        </w:rPr>
        <w:t>выше</w:t>
      </w:r>
      <w:r>
        <w:rPr>
          <w:sz w:val="28"/>
        </w:rPr>
        <w:t xml:space="preserve"> </w:t>
      </w:r>
      <w:r w:rsidRPr="00947D7E">
        <w:rPr>
          <w:sz w:val="28"/>
        </w:rPr>
        <w:t>80</w:t>
      </w:r>
      <w:r>
        <w:rPr>
          <w:sz w:val="28"/>
        </w:rPr>
        <w:t xml:space="preserve"> </w:t>
      </w:r>
      <w:r w:rsidRPr="00947D7E">
        <w:rPr>
          <w:sz w:val="28"/>
        </w:rPr>
        <w:t>дБА,</w:t>
      </w:r>
      <w:r>
        <w:rPr>
          <w:sz w:val="28"/>
        </w:rPr>
        <w:t xml:space="preserve"> </w:t>
      </w:r>
      <w:r w:rsidRPr="00947D7E">
        <w:rPr>
          <w:sz w:val="28"/>
        </w:rPr>
        <w:t>работодатель должен</w:t>
      </w:r>
      <w:r>
        <w:rPr>
          <w:sz w:val="28"/>
        </w:rPr>
        <w:t xml:space="preserve"> </w:t>
      </w:r>
      <w:r w:rsidRPr="00947D7E">
        <w:rPr>
          <w:sz w:val="28"/>
        </w:rPr>
        <w:t>провести</w:t>
      </w:r>
      <w:r>
        <w:rPr>
          <w:sz w:val="28"/>
        </w:rPr>
        <w:t xml:space="preserve"> </w:t>
      </w:r>
      <w:r w:rsidRPr="00947D7E">
        <w:rPr>
          <w:sz w:val="28"/>
        </w:rPr>
        <w:t>оценку</w:t>
      </w:r>
      <w:r>
        <w:rPr>
          <w:sz w:val="28"/>
        </w:rPr>
        <w:t xml:space="preserve"> </w:t>
      </w:r>
      <w:r w:rsidRPr="00947D7E">
        <w:rPr>
          <w:sz w:val="28"/>
        </w:rPr>
        <w:t>риска</w:t>
      </w:r>
      <w:r>
        <w:rPr>
          <w:sz w:val="28"/>
        </w:rPr>
        <w:t xml:space="preserve"> </w:t>
      </w:r>
      <w:r w:rsidRPr="00947D7E">
        <w:rPr>
          <w:sz w:val="28"/>
        </w:rPr>
        <w:t>здоровью</w:t>
      </w:r>
      <w:r>
        <w:rPr>
          <w:sz w:val="28"/>
        </w:rPr>
        <w:t xml:space="preserve"> </w:t>
      </w:r>
      <w:r w:rsidRPr="00947D7E">
        <w:rPr>
          <w:sz w:val="28"/>
        </w:rPr>
        <w:t>работающих</w:t>
      </w:r>
      <w:r>
        <w:rPr>
          <w:sz w:val="28"/>
        </w:rPr>
        <w:t xml:space="preserve"> </w:t>
      </w:r>
      <w:r w:rsidRPr="00947D7E">
        <w:rPr>
          <w:sz w:val="28"/>
        </w:rPr>
        <w:t>и</w:t>
      </w:r>
      <w:r>
        <w:rPr>
          <w:sz w:val="28"/>
        </w:rPr>
        <w:t xml:space="preserve"> </w:t>
      </w:r>
      <w:r w:rsidRPr="00947D7E">
        <w:rPr>
          <w:sz w:val="28"/>
        </w:rPr>
        <w:t>подтвердить</w:t>
      </w:r>
      <w:r>
        <w:rPr>
          <w:sz w:val="28"/>
        </w:rPr>
        <w:t xml:space="preserve"> </w:t>
      </w:r>
      <w:r w:rsidRPr="00947D7E">
        <w:rPr>
          <w:sz w:val="28"/>
        </w:rPr>
        <w:t>приемлемый</w:t>
      </w:r>
      <w:r>
        <w:rPr>
          <w:sz w:val="28"/>
        </w:rPr>
        <w:t xml:space="preserve"> </w:t>
      </w:r>
      <w:r w:rsidRPr="00947D7E">
        <w:rPr>
          <w:sz w:val="28"/>
        </w:rPr>
        <w:t xml:space="preserve">риск здоровью работающих. </w:t>
      </w:r>
    </w:p>
    <w:p w14:paraId="33207A14" w14:textId="77777777" w:rsidR="00947D7E" w:rsidRPr="00947D7E" w:rsidRDefault="00947D7E" w:rsidP="00947D7E">
      <w:pPr>
        <w:ind w:firstLine="709"/>
        <w:jc w:val="both"/>
        <w:rPr>
          <w:sz w:val="28"/>
        </w:rPr>
      </w:pPr>
      <w:r w:rsidRPr="00947D7E">
        <w:rPr>
          <w:sz w:val="28"/>
        </w:rPr>
        <w:t>Работы</w:t>
      </w:r>
      <w:r>
        <w:rPr>
          <w:sz w:val="28"/>
        </w:rPr>
        <w:t xml:space="preserve"> </w:t>
      </w:r>
      <w:r w:rsidRPr="00947D7E">
        <w:rPr>
          <w:sz w:val="28"/>
        </w:rPr>
        <w:t>в</w:t>
      </w:r>
      <w:r>
        <w:rPr>
          <w:sz w:val="28"/>
        </w:rPr>
        <w:t xml:space="preserve"> </w:t>
      </w:r>
      <w:r w:rsidRPr="00947D7E">
        <w:rPr>
          <w:sz w:val="28"/>
        </w:rPr>
        <w:t>условиях</w:t>
      </w:r>
      <w:r>
        <w:rPr>
          <w:sz w:val="28"/>
        </w:rPr>
        <w:t xml:space="preserve"> </w:t>
      </w:r>
      <w:r w:rsidRPr="00947D7E">
        <w:rPr>
          <w:sz w:val="28"/>
        </w:rPr>
        <w:t>воздействия</w:t>
      </w:r>
      <w:r>
        <w:rPr>
          <w:sz w:val="28"/>
        </w:rPr>
        <w:t xml:space="preserve"> </w:t>
      </w:r>
      <w:r w:rsidRPr="00947D7E">
        <w:rPr>
          <w:sz w:val="28"/>
        </w:rPr>
        <w:t>эквивалентного</w:t>
      </w:r>
      <w:r>
        <w:rPr>
          <w:sz w:val="28"/>
        </w:rPr>
        <w:t xml:space="preserve"> </w:t>
      </w:r>
      <w:r w:rsidRPr="00947D7E">
        <w:rPr>
          <w:sz w:val="28"/>
        </w:rPr>
        <w:t>уровня</w:t>
      </w:r>
      <w:r>
        <w:rPr>
          <w:sz w:val="28"/>
        </w:rPr>
        <w:t xml:space="preserve"> </w:t>
      </w:r>
      <w:r w:rsidRPr="00947D7E">
        <w:rPr>
          <w:sz w:val="28"/>
        </w:rPr>
        <w:t>шума</w:t>
      </w:r>
      <w:r>
        <w:rPr>
          <w:sz w:val="28"/>
        </w:rPr>
        <w:t xml:space="preserve"> </w:t>
      </w:r>
      <w:r w:rsidRPr="00947D7E">
        <w:rPr>
          <w:sz w:val="28"/>
        </w:rPr>
        <w:t>выше</w:t>
      </w:r>
      <w:r>
        <w:rPr>
          <w:sz w:val="28"/>
        </w:rPr>
        <w:t xml:space="preserve"> </w:t>
      </w:r>
      <w:r w:rsidRPr="00947D7E">
        <w:rPr>
          <w:sz w:val="28"/>
        </w:rPr>
        <w:t>85</w:t>
      </w:r>
      <w:r>
        <w:rPr>
          <w:sz w:val="28"/>
        </w:rPr>
        <w:t xml:space="preserve"> </w:t>
      </w:r>
      <w:r w:rsidRPr="00947D7E">
        <w:rPr>
          <w:sz w:val="28"/>
        </w:rPr>
        <w:t>дБА</w:t>
      </w:r>
      <w:r>
        <w:rPr>
          <w:sz w:val="28"/>
        </w:rPr>
        <w:t xml:space="preserve"> </w:t>
      </w:r>
      <w:r w:rsidRPr="00947D7E">
        <w:rPr>
          <w:sz w:val="28"/>
        </w:rPr>
        <w:t xml:space="preserve">не допускаются. </w:t>
      </w:r>
    </w:p>
    <w:p w14:paraId="3D64A946" w14:textId="77777777" w:rsidR="00947D7E" w:rsidRPr="00947D7E" w:rsidRDefault="00947D7E" w:rsidP="00947D7E">
      <w:pPr>
        <w:ind w:firstLine="709"/>
        <w:jc w:val="both"/>
        <w:rPr>
          <w:sz w:val="28"/>
        </w:rPr>
      </w:pPr>
      <w:r w:rsidRPr="00947D7E">
        <w:rPr>
          <w:sz w:val="28"/>
        </w:rPr>
        <w:t>При</w:t>
      </w:r>
      <w:r>
        <w:rPr>
          <w:sz w:val="28"/>
        </w:rPr>
        <w:t xml:space="preserve"> </w:t>
      </w:r>
      <w:r w:rsidRPr="00947D7E">
        <w:rPr>
          <w:sz w:val="28"/>
        </w:rPr>
        <w:t>воздействии</w:t>
      </w:r>
      <w:r>
        <w:rPr>
          <w:sz w:val="28"/>
        </w:rPr>
        <w:t xml:space="preserve"> </w:t>
      </w:r>
      <w:r w:rsidRPr="00947D7E">
        <w:rPr>
          <w:sz w:val="28"/>
        </w:rPr>
        <w:t>шума</w:t>
      </w:r>
      <w:r>
        <w:rPr>
          <w:sz w:val="28"/>
        </w:rPr>
        <w:t xml:space="preserve"> </w:t>
      </w:r>
      <w:r w:rsidRPr="00947D7E">
        <w:rPr>
          <w:sz w:val="28"/>
        </w:rPr>
        <w:t>в</w:t>
      </w:r>
      <w:r>
        <w:rPr>
          <w:sz w:val="28"/>
        </w:rPr>
        <w:t xml:space="preserve"> </w:t>
      </w:r>
      <w:r w:rsidRPr="00947D7E">
        <w:rPr>
          <w:sz w:val="28"/>
        </w:rPr>
        <w:t>границах</w:t>
      </w:r>
      <w:r>
        <w:rPr>
          <w:sz w:val="28"/>
        </w:rPr>
        <w:t xml:space="preserve"> </w:t>
      </w:r>
      <w:r w:rsidRPr="00947D7E">
        <w:rPr>
          <w:sz w:val="28"/>
        </w:rPr>
        <w:t>80</w:t>
      </w:r>
      <w:r>
        <w:rPr>
          <w:sz w:val="28"/>
        </w:rPr>
        <w:t xml:space="preserve"> </w:t>
      </w:r>
      <w:r w:rsidR="00870BB5">
        <w:rPr>
          <w:sz w:val="28"/>
        </w:rPr>
        <w:t>–</w:t>
      </w:r>
      <w:r>
        <w:rPr>
          <w:sz w:val="28"/>
        </w:rPr>
        <w:t xml:space="preserve"> </w:t>
      </w:r>
      <w:r w:rsidRPr="00947D7E">
        <w:rPr>
          <w:sz w:val="28"/>
        </w:rPr>
        <w:t>85</w:t>
      </w:r>
      <w:r>
        <w:rPr>
          <w:sz w:val="28"/>
        </w:rPr>
        <w:t xml:space="preserve"> </w:t>
      </w:r>
      <w:r w:rsidRPr="00947D7E">
        <w:rPr>
          <w:sz w:val="28"/>
        </w:rPr>
        <w:t>дБА</w:t>
      </w:r>
      <w:r>
        <w:rPr>
          <w:sz w:val="28"/>
        </w:rPr>
        <w:t xml:space="preserve"> </w:t>
      </w:r>
      <w:r w:rsidRPr="00947D7E">
        <w:rPr>
          <w:sz w:val="28"/>
        </w:rPr>
        <w:t>работодателю</w:t>
      </w:r>
      <w:r>
        <w:rPr>
          <w:sz w:val="28"/>
        </w:rPr>
        <w:t xml:space="preserve"> </w:t>
      </w:r>
      <w:r w:rsidRPr="00947D7E">
        <w:rPr>
          <w:sz w:val="28"/>
        </w:rPr>
        <w:t>необходимо минимизировать</w:t>
      </w:r>
      <w:r>
        <w:rPr>
          <w:sz w:val="28"/>
        </w:rPr>
        <w:t xml:space="preserve"> </w:t>
      </w:r>
      <w:r w:rsidRPr="00947D7E">
        <w:rPr>
          <w:sz w:val="28"/>
        </w:rPr>
        <w:t>возможные</w:t>
      </w:r>
      <w:r>
        <w:rPr>
          <w:sz w:val="28"/>
        </w:rPr>
        <w:t xml:space="preserve"> </w:t>
      </w:r>
      <w:r w:rsidRPr="00947D7E">
        <w:rPr>
          <w:sz w:val="28"/>
        </w:rPr>
        <w:t>негативные</w:t>
      </w:r>
      <w:r>
        <w:rPr>
          <w:sz w:val="28"/>
        </w:rPr>
        <w:t xml:space="preserve"> </w:t>
      </w:r>
      <w:r w:rsidRPr="00947D7E">
        <w:rPr>
          <w:sz w:val="28"/>
        </w:rPr>
        <w:t>последствия</w:t>
      </w:r>
      <w:r>
        <w:rPr>
          <w:sz w:val="28"/>
        </w:rPr>
        <w:t xml:space="preserve"> </w:t>
      </w:r>
      <w:r w:rsidRPr="00947D7E">
        <w:rPr>
          <w:sz w:val="28"/>
        </w:rPr>
        <w:t>путем</w:t>
      </w:r>
      <w:r>
        <w:rPr>
          <w:sz w:val="28"/>
        </w:rPr>
        <w:t xml:space="preserve"> </w:t>
      </w:r>
      <w:r w:rsidRPr="00947D7E">
        <w:rPr>
          <w:sz w:val="28"/>
        </w:rPr>
        <w:t>выполнения</w:t>
      </w:r>
      <w:r>
        <w:rPr>
          <w:sz w:val="28"/>
        </w:rPr>
        <w:t xml:space="preserve"> </w:t>
      </w:r>
      <w:r w:rsidRPr="00947D7E">
        <w:rPr>
          <w:sz w:val="28"/>
        </w:rPr>
        <w:t>следующих мероприятий:</w:t>
      </w:r>
    </w:p>
    <w:p w14:paraId="7383C3F2" w14:textId="77777777" w:rsidR="00947D7E" w:rsidRPr="00947D7E" w:rsidRDefault="00947D7E" w:rsidP="00947D7E">
      <w:pPr>
        <w:ind w:firstLine="709"/>
        <w:jc w:val="both"/>
        <w:rPr>
          <w:sz w:val="28"/>
        </w:rPr>
      </w:pPr>
      <w:r w:rsidRPr="00947D7E">
        <w:rPr>
          <w:sz w:val="28"/>
        </w:rPr>
        <w:t>а)</w:t>
      </w:r>
      <w:r>
        <w:rPr>
          <w:sz w:val="28"/>
        </w:rPr>
        <w:t xml:space="preserve"> </w:t>
      </w:r>
      <w:r w:rsidRPr="00947D7E">
        <w:rPr>
          <w:sz w:val="28"/>
        </w:rPr>
        <w:t>подбор</w:t>
      </w:r>
      <w:r>
        <w:rPr>
          <w:sz w:val="28"/>
        </w:rPr>
        <w:t xml:space="preserve"> </w:t>
      </w:r>
      <w:r w:rsidRPr="00947D7E">
        <w:rPr>
          <w:sz w:val="28"/>
        </w:rPr>
        <w:t>рабочего</w:t>
      </w:r>
      <w:r>
        <w:rPr>
          <w:sz w:val="28"/>
        </w:rPr>
        <w:t xml:space="preserve"> </w:t>
      </w:r>
      <w:r w:rsidRPr="00947D7E">
        <w:rPr>
          <w:sz w:val="28"/>
        </w:rPr>
        <w:t>оборудования,</w:t>
      </w:r>
      <w:r>
        <w:rPr>
          <w:sz w:val="28"/>
        </w:rPr>
        <w:t xml:space="preserve"> </w:t>
      </w:r>
      <w:r w:rsidRPr="00947D7E">
        <w:rPr>
          <w:sz w:val="28"/>
        </w:rPr>
        <w:t>обладающего</w:t>
      </w:r>
      <w:r>
        <w:rPr>
          <w:sz w:val="28"/>
        </w:rPr>
        <w:t xml:space="preserve"> </w:t>
      </w:r>
      <w:r w:rsidRPr="00947D7E">
        <w:rPr>
          <w:sz w:val="28"/>
        </w:rPr>
        <w:t>меньшими</w:t>
      </w:r>
      <w:r>
        <w:rPr>
          <w:sz w:val="28"/>
        </w:rPr>
        <w:t xml:space="preserve"> </w:t>
      </w:r>
      <w:r w:rsidRPr="00947D7E">
        <w:rPr>
          <w:sz w:val="28"/>
        </w:rPr>
        <w:t xml:space="preserve">шумовыми </w:t>
      </w:r>
    </w:p>
    <w:p w14:paraId="47720AEA" w14:textId="77777777" w:rsidR="00947D7E" w:rsidRPr="00947D7E" w:rsidRDefault="00947D7E" w:rsidP="00947D7E">
      <w:pPr>
        <w:ind w:firstLine="709"/>
        <w:jc w:val="both"/>
        <w:rPr>
          <w:sz w:val="28"/>
        </w:rPr>
      </w:pPr>
      <w:r w:rsidRPr="00947D7E">
        <w:rPr>
          <w:sz w:val="28"/>
        </w:rPr>
        <w:t xml:space="preserve">характеристиками; </w:t>
      </w:r>
    </w:p>
    <w:p w14:paraId="15352E4A" w14:textId="77777777" w:rsidR="00947D7E" w:rsidRPr="00947D7E" w:rsidRDefault="00947D7E" w:rsidP="00947D7E">
      <w:pPr>
        <w:ind w:firstLine="709"/>
        <w:jc w:val="both"/>
        <w:rPr>
          <w:sz w:val="28"/>
        </w:rPr>
      </w:pPr>
      <w:r w:rsidRPr="00947D7E">
        <w:rPr>
          <w:sz w:val="28"/>
        </w:rPr>
        <w:t>б)</w:t>
      </w:r>
      <w:r>
        <w:rPr>
          <w:sz w:val="28"/>
        </w:rPr>
        <w:t xml:space="preserve"> </w:t>
      </w:r>
      <w:r w:rsidRPr="00947D7E">
        <w:rPr>
          <w:sz w:val="28"/>
        </w:rPr>
        <w:t>информирование</w:t>
      </w:r>
      <w:r>
        <w:rPr>
          <w:sz w:val="28"/>
        </w:rPr>
        <w:t xml:space="preserve"> </w:t>
      </w:r>
      <w:r w:rsidRPr="00947D7E">
        <w:rPr>
          <w:sz w:val="28"/>
        </w:rPr>
        <w:t>и</w:t>
      </w:r>
      <w:r>
        <w:rPr>
          <w:sz w:val="28"/>
        </w:rPr>
        <w:t xml:space="preserve"> </w:t>
      </w:r>
      <w:r w:rsidRPr="00947D7E">
        <w:rPr>
          <w:sz w:val="28"/>
        </w:rPr>
        <w:t>обучение</w:t>
      </w:r>
      <w:r>
        <w:rPr>
          <w:sz w:val="28"/>
        </w:rPr>
        <w:t xml:space="preserve"> </w:t>
      </w:r>
      <w:r w:rsidRPr="00947D7E">
        <w:rPr>
          <w:sz w:val="28"/>
        </w:rPr>
        <w:t>работающего</w:t>
      </w:r>
      <w:r>
        <w:rPr>
          <w:sz w:val="28"/>
        </w:rPr>
        <w:t xml:space="preserve"> </w:t>
      </w:r>
      <w:r w:rsidRPr="00947D7E">
        <w:rPr>
          <w:sz w:val="28"/>
        </w:rPr>
        <w:t>таким</w:t>
      </w:r>
      <w:r>
        <w:rPr>
          <w:sz w:val="28"/>
        </w:rPr>
        <w:t xml:space="preserve"> </w:t>
      </w:r>
      <w:r w:rsidRPr="00947D7E">
        <w:rPr>
          <w:sz w:val="28"/>
        </w:rPr>
        <w:t>режимам</w:t>
      </w:r>
      <w:r>
        <w:rPr>
          <w:sz w:val="28"/>
        </w:rPr>
        <w:t xml:space="preserve"> </w:t>
      </w:r>
      <w:r w:rsidRPr="00947D7E">
        <w:rPr>
          <w:sz w:val="28"/>
        </w:rPr>
        <w:t>работы</w:t>
      </w:r>
      <w:r>
        <w:rPr>
          <w:sz w:val="28"/>
        </w:rPr>
        <w:t xml:space="preserve"> </w:t>
      </w:r>
      <w:r w:rsidRPr="00947D7E">
        <w:rPr>
          <w:sz w:val="28"/>
        </w:rPr>
        <w:t xml:space="preserve">с оборудованием, которое обеспечивает минимальные уровни генерируемого шума; </w:t>
      </w:r>
    </w:p>
    <w:p w14:paraId="5C6B70D1" w14:textId="77777777" w:rsidR="00947D7E" w:rsidRPr="00947D7E" w:rsidRDefault="00947D7E" w:rsidP="00947D7E">
      <w:pPr>
        <w:ind w:firstLine="709"/>
        <w:jc w:val="both"/>
        <w:rPr>
          <w:sz w:val="28"/>
        </w:rPr>
      </w:pPr>
      <w:r w:rsidRPr="00947D7E">
        <w:rPr>
          <w:sz w:val="28"/>
        </w:rPr>
        <w:t>в)</w:t>
      </w:r>
      <w:r>
        <w:rPr>
          <w:sz w:val="28"/>
        </w:rPr>
        <w:t xml:space="preserve"> </w:t>
      </w:r>
      <w:r w:rsidRPr="00947D7E">
        <w:rPr>
          <w:sz w:val="28"/>
        </w:rPr>
        <w:t>использование</w:t>
      </w:r>
      <w:r>
        <w:rPr>
          <w:sz w:val="28"/>
        </w:rPr>
        <w:t xml:space="preserve"> </w:t>
      </w:r>
      <w:r w:rsidRPr="00947D7E">
        <w:rPr>
          <w:sz w:val="28"/>
        </w:rPr>
        <w:t>всех</w:t>
      </w:r>
      <w:r>
        <w:rPr>
          <w:sz w:val="28"/>
        </w:rPr>
        <w:t xml:space="preserve"> </w:t>
      </w:r>
      <w:r w:rsidRPr="00947D7E">
        <w:rPr>
          <w:sz w:val="28"/>
        </w:rPr>
        <w:t>необходимых</w:t>
      </w:r>
      <w:r>
        <w:rPr>
          <w:sz w:val="28"/>
        </w:rPr>
        <w:t xml:space="preserve"> </w:t>
      </w:r>
      <w:r w:rsidRPr="00947D7E">
        <w:rPr>
          <w:sz w:val="28"/>
        </w:rPr>
        <w:t>технических</w:t>
      </w:r>
      <w:r>
        <w:rPr>
          <w:sz w:val="28"/>
        </w:rPr>
        <w:t xml:space="preserve"> </w:t>
      </w:r>
      <w:r w:rsidRPr="00947D7E">
        <w:rPr>
          <w:sz w:val="28"/>
        </w:rPr>
        <w:t>средств</w:t>
      </w:r>
      <w:r>
        <w:rPr>
          <w:sz w:val="28"/>
        </w:rPr>
        <w:t xml:space="preserve"> </w:t>
      </w:r>
      <w:r w:rsidRPr="00947D7E">
        <w:rPr>
          <w:sz w:val="28"/>
        </w:rPr>
        <w:t>(защитные</w:t>
      </w:r>
      <w:r>
        <w:rPr>
          <w:sz w:val="28"/>
        </w:rPr>
        <w:t xml:space="preserve"> </w:t>
      </w:r>
      <w:r w:rsidRPr="00947D7E">
        <w:rPr>
          <w:sz w:val="28"/>
        </w:rPr>
        <w:t xml:space="preserve">экраны, кожухи, звукопоглощающие покрытия, изоляция, амортизация); </w:t>
      </w:r>
    </w:p>
    <w:p w14:paraId="141FCA74" w14:textId="77777777" w:rsidR="00947D7E" w:rsidRPr="00947D7E" w:rsidRDefault="00947D7E" w:rsidP="00947D7E">
      <w:pPr>
        <w:ind w:firstLine="709"/>
        <w:jc w:val="both"/>
        <w:rPr>
          <w:sz w:val="28"/>
        </w:rPr>
      </w:pPr>
      <w:r w:rsidRPr="00947D7E">
        <w:rPr>
          <w:sz w:val="28"/>
        </w:rPr>
        <w:t>г)</w:t>
      </w:r>
      <w:r>
        <w:rPr>
          <w:sz w:val="28"/>
        </w:rPr>
        <w:t xml:space="preserve"> </w:t>
      </w:r>
      <w:r w:rsidRPr="00947D7E">
        <w:rPr>
          <w:sz w:val="28"/>
        </w:rPr>
        <w:t>ограничение</w:t>
      </w:r>
      <w:r>
        <w:rPr>
          <w:sz w:val="28"/>
        </w:rPr>
        <w:t xml:space="preserve"> </w:t>
      </w:r>
      <w:r w:rsidRPr="00947D7E">
        <w:rPr>
          <w:sz w:val="28"/>
        </w:rPr>
        <w:t>продолжительности</w:t>
      </w:r>
      <w:r>
        <w:rPr>
          <w:sz w:val="28"/>
        </w:rPr>
        <w:t xml:space="preserve"> </w:t>
      </w:r>
      <w:r w:rsidRPr="00947D7E">
        <w:rPr>
          <w:sz w:val="28"/>
        </w:rPr>
        <w:t>и</w:t>
      </w:r>
      <w:r>
        <w:rPr>
          <w:sz w:val="28"/>
        </w:rPr>
        <w:t xml:space="preserve"> </w:t>
      </w:r>
      <w:r w:rsidRPr="00947D7E">
        <w:rPr>
          <w:sz w:val="28"/>
        </w:rPr>
        <w:t>интенсивности</w:t>
      </w:r>
      <w:r>
        <w:rPr>
          <w:sz w:val="28"/>
        </w:rPr>
        <w:t xml:space="preserve"> </w:t>
      </w:r>
      <w:r w:rsidRPr="00947D7E">
        <w:rPr>
          <w:sz w:val="28"/>
        </w:rPr>
        <w:t>воздействия</w:t>
      </w:r>
      <w:r>
        <w:rPr>
          <w:sz w:val="28"/>
        </w:rPr>
        <w:t xml:space="preserve"> </w:t>
      </w:r>
      <w:r w:rsidRPr="00947D7E">
        <w:rPr>
          <w:sz w:val="28"/>
        </w:rPr>
        <w:t>до</w:t>
      </w:r>
      <w:r>
        <w:rPr>
          <w:sz w:val="28"/>
        </w:rPr>
        <w:t xml:space="preserve"> </w:t>
      </w:r>
      <w:r w:rsidRPr="00947D7E">
        <w:rPr>
          <w:sz w:val="28"/>
        </w:rPr>
        <w:t xml:space="preserve">уровней приемлемого риска; </w:t>
      </w:r>
    </w:p>
    <w:p w14:paraId="38B048B0" w14:textId="77777777" w:rsidR="00947D7E" w:rsidRPr="00947D7E" w:rsidRDefault="00947D7E" w:rsidP="00947D7E">
      <w:pPr>
        <w:ind w:firstLine="709"/>
        <w:jc w:val="both"/>
        <w:rPr>
          <w:sz w:val="28"/>
        </w:rPr>
      </w:pPr>
      <w:r w:rsidRPr="00947D7E">
        <w:rPr>
          <w:sz w:val="28"/>
        </w:rPr>
        <w:t xml:space="preserve">д) проведение производственного контроля виброакустических факторов; </w:t>
      </w:r>
    </w:p>
    <w:p w14:paraId="009677F6" w14:textId="77777777" w:rsidR="00947D7E" w:rsidRPr="00947D7E" w:rsidRDefault="00947D7E" w:rsidP="00947D7E">
      <w:pPr>
        <w:ind w:firstLine="709"/>
        <w:jc w:val="both"/>
        <w:rPr>
          <w:sz w:val="28"/>
        </w:rPr>
      </w:pPr>
      <w:r w:rsidRPr="00947D7E">
        <w:rPr>
          <w:sz w:val="28"/>
        </w:rPr>
        <w:t xml:space="preserve">е) ограничение доступа в рабочие зоны с уровнем шума более 80 дБА работающих, не связанных с основным технологическим процессом; </w:t>
      </w:r>
    </w:p>
    <w:p w14:paraId="18F80C13" w14:textId="77777777" w:rsidR="00947D7E" w:rsidRPr="00947D7E" w:rsidRDefault="00947D7E" w:rsidP="00947D7E">
      <w:pPr>
        <w:ind w:firstLine="709"/>
        <w:jc w:val="both"/>
        <w:rPr>
          <w:sz w:val="28"/>
        </w:rPr>
      </w:pPr>
      <w:r w:rsidRPr="00947D7E">
        <w:rPr>
          <w:sz w:val="28"/>
        </w:rPr>
        <w:t>ж)</w:t>
      </w:r>
      <w:r>
        <w:rPr>
          <w:sz w:val="28"/>
        </w:rPr>
        <w:t xml:space="preserve"> </w:t>
      </w:r>
      <w:r w:rsidRPr="00947D7E">
        <w:rPr>
          <w:sz w:val="28"/>
        </w:rPr>
        <w:t>обязательное</w:t>
      </w:r>
      <w:r>
        <w:rPr>
          <w:sz w:val="28"/>
        </w:rPr>
        <w:t xml:space="preserve"> </w:t>
      </w:r>
      <w:r w:rsidRPr="00947D7E">
        <w:rPr>
          <w:sz w:val="28"/>
        </w:rPr>
        <w:t>предоставление</w:t>
      </w:r>
      <w:r>
        <w:rPr>
          <w:sz w:val="28"/>
        </w:rPr>
        <w:t xml:space="preserve"> </w:t>
      </w:r>
      <w:r w:rsidRPr="00947D7E">
        <w:rPr>
          <w:sz w:val="28"/>
        </w:rPr>
        <w:t>работающим</w:t>
      </w:r>
      <w:r>
        <w:rPr>
          <w:sz w:val="28"/>
        </w:rPr>
        <w:t xml:space="preserve"> </w:t>
      </w:r>
      <w:r w:rsidRPr="00947D7E">
        <w:rPr>
          <w:sz w:val="28"/>
        </w:rPr>
        <w:t>средств</w:t>
      </w:r>
      <w:r>
        <w:rPr>
          <w:sz w:val="28"/>
        </w:rPr>
        <w:t xml:space="preserve"> </w:t>
      </w:r>
      <w:r w:rsidRPr="00947D7E">
        <w:rPr>
          <w:sz w:val="28"/>
        </w:rPr>
        <w:t>индивидуальной</w:t>
      </w:r>
      <w:r>
        <w:rPr>
          <w:sz w:val="28"/>
        </w:rPr>
        <w:t xml:space="preserve"> </w:t>
      </w:r>
      <w:r w:rsidRPr="00947D7E">
        <w:rPr>
          <w:sz w:val="28"/>
        </w:rPr>
        <w:t>защиты органа слуха;</w:t>
      </w:r>
    </w:p>
    <w:p w14:paraId="25B7BD09" w14:textId="77777777" w:rsidR="00947D7E" w:rsidRPr="00947D7E" w:rsidRDefault="00947D7E" w:rsidP="00947D7E">
      <w:pPr>
        <w:ind w:firstLine="709"/>
        <w:jc w:val="both"/>
        <w:rPr>
          <w:sz w:val="28"/>
        </w:rPr>
      </w:pPr>
      <w:r w:rsidRPr="00947D7E">
        <w:rPr>
          <w:sz w:val="28"/>
        </w:rPr>
        <w:t>з)</w:t>
      </w:r>
      <w:r>
        <w:rPr>
          <w:sz w:val="28"/>
        </w:rPr>
        <w:t xml:space="preserve"> </w:t>
      </w:r>
      <w:r w:rsidRPr="00947D7E">
        <w:rPr>
          <w:sz w:val="28"/>
        </w:rPr>
        <w:t>ежегодное</w:t>
      </w:r>
      <w:r>
        <w:rPr>
          <w:sz w:val="28"/>
        </w:rPr>
        <w:t xml:space="preserve"> </w:t>
      </w:r>
      <w:r w:rsidRPr="00947D7E">
        <w:rPr>
          <w:sz w:val="28"/>
        </w:rPr>
        <w:t>проведение</w:t>
      </w:r>
      <w:r>
        <w:rPr>
          <w:sz w:val="28"/>
        </w:rPr>
        <w:t xml:space="preserve"> </w:t>
      </w:r>
      <w:r w:rsidRPr="00947D7E">
        <w:rPr>
          <w:sz w:val="28"/>
        </w:rPr>
        <w:t>медицинских</w:t>
      </w:r>
      <w:r>
        <w:rPr>
          <w:sz w:val="28"/>
        </w:rPr>
        <w:t xml:space="preserve"> </w:t>
      </w:r>
      <w:r w:rsidRPr="00947D7E">
        <w:rPr>
          <w:sz w:val="28"/>
        </w:rPr>
        <w:t>осмотров</w:t>
      </w:r>
      <w:r>
        <w:rPr>
          <w:sz w:val="28"/>
        </w:rPr>
        <w:t xml:space="preserve"> </w:t>
      </w:r>
      <w:r w:rsidRPr="00947D7E">
        <w:rPr>
          <w:sz w:val="28"/>
        </w:rPr>
        <w:t>для</w:t>
      </w:r>
      <w:r>
        <w:rPr>
          <w:sz w:val="28"/>
        </w:rPr>
        <w:t xml:space="preserve"> </w:t>
      </w:r>
      <w:r w:rsidRPr="00947D7E">
        <w:rPr>
          <w:sz w:val="28"/>
        </w:rPr>
        <w:t>лиц,</w:t>
      </w:r>
      <w:r>
        <w:rPr>
          <w:sz w:val="28"/>
        </w:rPr>
        <w:t xml:space="preserve"> </w:t>
      </w:r>
      <w:r w:rsidRPr="00947D7E">
        <w:rPr>
          <w:sz w:val="28"/>
        </w:rPr>
        <w:t>подвергающихся</w:t>
      </w:r>
      <w:r>
        <w:rPr>
          <w:sz w:val="28"/>
        </w:rPr>
        <w:t xml:space="preserve"> </w:t>
      </w:r>
      <w:r w:rsidRPr="00947D7E">
        <w:rPr>
          <w:sz w:val="28"/>
        </w:rPr>
        <w:t xml:space="preserve">шуму выше 80 дБ. </w:t>
      </w:r>
    </w:p>
    <w:p w14:paraId="35BA2F91" w14:textId="77777777" w:rsidR="00947D7E" w:rsidRDefault="00947D7E" w:rsidP="00947D7E">
      <w:pPr>
        <w:ind w:firstLine="709"/>
        <w:jc w:val="both"/>
        <w:rPr>
          <w:sz w:val="28"/>
        </w:rPr>
      </w:pPr>
      <w:r w:rsidRPr="00947D7E">
        <w:rPr>
          <w:sz w:val="28"/>
        </w:rPr>
        <w:t xml:space="preserve">Уровни звукового давления в октавных полосах частот не являются нормируемыми параметрами, рассматриваются как справочные </w:t>
      </w:r>
      <w:r w:rsidRPr="00947D7E">
        <w:rPr>
          <w:sz w:val="28"/>
        </w:rPr>
        <w:lastRenderedPageBreak/>
        <w:t>материалы, которые могут использоваться для подбора СИЗ, разработки мер профилактики и т.п.</w:t>
      </w:r>
    </w:p>
    <w:p w14:paraId="0D568BE5" w14:textId="77777777" w:rsidR="00870BB5" w:rsidRDefault="00870BB5" w:rsidP="00870BB5">
      <w:pPr>
        <w:ind w:firstLine="709"/>
        <w:jc w:val="center"/>
        <w:rPr>
          <w:b/>
          <w:bCs/>
          <w:sz w:val="28"/>
        </w:rPr>
      </w:pPr>
    </w:p>
    <w:p w14:paraId="09912275" w14:textId="77777777" w:rsidR="00870BB5" w:rsidRPr="00093485" w:rsidRDefault="00870BB5" w:rsidP="00093485">
      <w:pPr>
        <w:pStyle w:val="2"/>
        <w:spacing w:line="360" w:lineRule="auto"/>
        <w:rPr>
          <w:b/>
          <w:bCs/>
          <w:i w:val="0"/>
          <w:iCs w:val="0"/>
        </w:rPr>
      </w:pPr>
      <w:r w:rsidRPr="00093485">
        <w:rPr>
          <w:b/>
          <w:bCs/>
          <w:i w:val="0"/>
          <w:iCs w:val="0"/>
        </w:rPr>
        <w:t>Способы защиты от шума</w:t>
      </w:r>
    </w:p>
    <w:p w14:paraId="2356F7C0" w14:textId="77777777" w:rsidR="00870BB5" w:rsidRPr="00870BB5" w:rsidRDefault="00870BB5" w:rsidP="00870BB5">
      <w:pPr>
        <w:ind w:firstLine="709"/>
        <w:jc w:val="both"/>
        <w:rPr>
          <w:sz w:val="28"/>
        </w:rPr>
      </w:pPr>
      <w:r w:rsidRPr="00870BB5">
        <w:rPr>
          <w:sz w:val="28"/>
        </w:rPr>
        <w:t>По отношению к источнику возбуждения шума коллективные средства</w:t>
      </w:r>
      <w:r>
        <w:rPr>
          <w:sz w:val="28"/>
        </w:rPr>
        <w:t xml:space="preserve"> </w:t>
      </w:r>
      <w:r w:rsidRPr="00870BB5">
        <w:rPr>
          <w:sz w:val="28"/>
        </w:rPr>
        <w:t>защиты подразделяются на средства, снижающие шум в источнике его</w:t>
      </w:r>
      <w:r>
        <w:rPr>
          <w:sz w:val="28"/>
        </w:rPr>
        <w:t xml:space="preserve"> </w:t>
      </w:r>
      <w:r w:rsidRPr="00870BB5">
        <w:rPr>
          <w:sz w:val="28"/>
        </w:rPr>
        <w:t>возникновения, и средства, снижающие шум на пути его распространения от</w:t>
      </w:r>
      <w:r>
        <w:rPr>
          <w:sz w:val="28"/>
        </w:rPr>
        <w:t xml:space="preserve"> </w:t>
      </w:r>
      <w:r w:rsidRPr="00870BB5">
        <w:rPr>
          <w:sz w:val="28"/>
        </w:rPr>
        <w:t>источника до защищаемого объекта. Снижение шума в источнике</w:t>
      </w:r>
      <w:r>
        <w:rPr>
          <w:sz w:val="28"/>
        </w:rPr>
        <w:t xml:space="preserve"> </w:t>
      </w:r>
      <w:r w:rsidRPr="00870BB5">
        <w:rPr>
          <w:sz w:val="28"/>
        </w:rPr>
        <w:t>осуществляется за сч</w:t>
      </w:r>
      <w:r>
        <w:rPr>
          <w:sz w:val="28"/>
        </w:rPr>
        <w:t>ё</w:t>
      </w:r>
      <w:r w:rsidRPr="00870BB5">
        <w:rPr>
          <w:sz w:val="28"/>
        </w:rPr>
        <w:t>т улучшения конструкции машины или изменения</w:t>
      </w:r>
      <w:r>
        <w:rPr>
          <w:sz w:val="28"/>
        </w:rPr>
        <w:t xml:space="preserve"> </w:t>
      </w:r>
      <w:r w:rsidRPr="00870BB5">
        <w:rPr>
          <w:sz w:val="28"/>
        </w:rPr>
        <w:t>технологического процесса.</w:t>
      </w:r>
    </w:p>
    <w:p w14:paraId="55BF18D3" w14:textId="77777777" w:rsidR="00870BB5" w:rsidRPr="00870BB5" w:rsidRDefault="00870BB5" w:rsidP="00870BB5">
      <w:pPr>
        <w:ind w:firstLine="709"/>
        <w:jc w:val="both"/>
        <w:rPr>
          <w:sz w:val="28"/>
        </w:rPr>
      </w:pPr>
      <w:r w:rsidRPr="00870BB5">
        <w:rPr>
          <w:sz w:val="28"/>
        </w:rPr>
        <w:t>Изменение направленности излучения шума. В ряде случаев величина</w:t>
      </w:r>
      <w:r>
        <w:rPr>
          <w:sz w:val="28"/>
        </w:rPr>
        <w:t xml:space="preserve"> </w:t>
      </w:r>
      <w:r w:rsidRPr="00870BB5">
        <w:rPr>
          <w:sz w:val="28"/>
        </w:rPr>
        <w:t>показателя направленности G достигает 10 – 15 дБ, что необходимо</w:t>
      </w:r>
      <w:r>
        <w:rPr>
          <w:sz w:val="28"/>
        </w:rPr>
        <w:t xml:space="preserve"> </w:t>
      </w:r>
      <w:r w:rsidRPr="00870BB5">
        <w:rPr>
          <w:sz w:val="28"/>
        </w:rPr>
        <w:t>учитывать при использовании установок с направленным излучением,</w:t>
      </w:r>
      <w:r>
        <w:rPr>
          <w:sz w:val="28"/>
        </w:rPr>
        <w:t xml:space="preserve"> </w:t>
      </w:r>
      <w:r w:rsidRPr="00870BB5">
        <w:rPr>
          <w:sz w:val="28"/>
        </w:rPr>
        <w:t>ориентируя эти установки так, чтобы максимум излучаемого шума был</w:t>
      </w:r>
      <w:r>
        <w:rPr>
          <w:sz w:val="28"/>
        </w:rPr>
        <w:t xml:space="preserve"> </w:t>
      </w:r>
      <w:r w:rsidRPr="00870BB5">
        <w:rPr>
          <w:sz w:val="28"/>
        </w:rPr>
        <w:t>направлен в противоположную сторону от рабочего места.</w:t>
      </w:r>
    </w:p>
    <w:p w14:paraId="7579B431" w14:textId="77777777" w:rsidR="00870BB5" w:rsidRPr="00870BB5" w:rsidRDefault="00870BB5" w:rsidP="00870BB5">
      <w:pPr>
        <w:ind w:firstLine="709"/>
        <w:jc w:val="both"/>
        <w:rPr>
          <w:sz w:val="28"/>
        </w:rPr>
      </w:pPr>
      <w:r w:rsidRPr="00870BB5">
        <w:rPr>
          <w:sz w:val="28"/>
        </w:rPr>
        <w:t>Рациональная планировка предприятий и производственных</w:t>
      </w:r>
      <w:r>
        <w:rPr>
          <w:sz w:val="28"/>
        </w:rPr>
        <w:t xml:space="preserve"> </w:t>
      </w:r>
      <w:r w:rsidRPr="00870BB5">
        <w:rPr>
          <w:sz w:val="28"/>
        </w:rPr>
        <w:t>помещений позволяет снизить уровень шума на рабочих местах за сч</w:t>
      </w:r>
      <w:r>
        <w:rPr>
          <w:sz w:val="28"/>
        </w:rPr>
        <w:t>ё</w:t>
      </w:r>
      <w:r w:rsidRPr="00870BB5">
        <w:rPr>
          <w:sz w:val="28"/>
        </w:rPr>
        <w:t>т</w:t>
      </w:r>
      <w:r>
        <w:rPr>
          <w:sz w:val="28"/>
        </w:rPr>
        <w:t xml:space="preserve"> </w:t>
      </w:r>
      <w:r w:rsidRPr="00870BB5">
        <w:rPr>
          <w:sz w:val="28"/>
        </w:rPr>
        <w:t>увеличения расстояния до источников шума.</w:t>
      </w:r>
      <w:r>
        <w:rPr>
          <w:sz w:val="28"/>
        </w:rPr>
        <w:t xml:space="preserve"> </w:t>
      </w:r>
      <w:r w:rsidRPr="00870BB5">
        <w:rPr>
          <w:sz w:val="28"/>
        </w:rPr>
        <w:t>При планировке территории предприятий наиболее шумные</w:t>
      </w:r>
      <w:r>
        <w:rPr>
          <w:sz w:val="28"/>
        </w:rPr>
        <w:t xml:space="preserve"> </w:t>
      </w:r>
      <w:r w:rsidRPr="00870BB5">
        <w:rPr>
          <w:sz w:val="28"/>
        </w:rPr>
        <w:t>помещения должны быть сконцентрированы в одном – двух местах.</w:t>
      </w:r>
      <w:r>
        <w:rPr>
          <w:sz w:val="28"/>
        </w:rPr>
        <w:t xml:space="preserve"> </w:t>
      </w:r>
      <w:r w:rsidRPr="00870BB5">
        <w:rPr>
          <w:sz w:val="28"/>
        </w:rPr>
        <w:t>Расстояние между шумными и тихими помещениями должно обеспечивать</w:t>
      </w:r>
      <w:r>
        <w:rPr>
          <w:sz w:val="28"/>
        </w:rPr>
        <w:t xml:space="preserve"> </w:t>
      </w:r>
      <w:r w:rsidRPr="00870BB5">
        <w:rPr>
          <w:sz w:val="28"/>
        </w:rPr>
        <w:t>необходимое снижение шума.</w:t>
      </w:r>
    </w:p>
    <w:p w14:paraId="1E7B5A76" w14:textId="77777777" w:rsidR="00870BB5" w:rsidRPr="00870BB5" w:rsidRDefault="00870BB5" w:rsidP="00870BB5">
      <w:pPr>
        <w:ind w:firstLine="709"/>
        <w:jc w:val="both"/>
        <w:rPr>
          <w:sz w:val="28"/>
        </w:rPr>
      </w:pPr>
      <w:r w:rsidRPr="00870BB5">
        <w:rPr>
          <w:sz w:val="28"/>
        </w:rPr>
        <w:t>Акустическая обработка помещения – это облицовка части внутренних</w:t>
      </w:r>
      <w:r>
        <w:rPr>
          <w:sz w:val="28"/>
        </w:rPr>
        <w:t xml:space="preserve"> </w:t>
      </w:r>
      <w:r w:rsidRPr="00870BB5">
        <w:rPr>
          <w:sz w:val="28"/>
        </w:rPr>
        <w:t>ограждающих поверхностей звукопоглощающими материалами, а также</w:t>
      </w:r>
      <w:r>
        <w:rPr>
          <w:sz w:val="28"/>
        </w:rPr>
        <w:t xml:space="preserve"> </w:t>
      </w:r>
      <w:r w:rsidRPr="00870BB5">
        <w:rPr>
          <w:sz w:val="28"/>
        </w:rPr>
        <w:t>размещение в помещении штучных поглотителей, представляющих собой</w:t>
      </w:r>
      <w:r>
        <w:rPr>
          <w:sz w:val="28"/>
        </w:rPr>
        <w:t xml:space="preserve"> </w:t>
      </w:r>
      <w:r w:rsidRPr="00870BB5">
        <w:rPr>
          <w:sz w:val="28"/>
        </w:rPr>
        <w:t>свободно подвешиваемые объёмные поглощающие тела различной формы.</w:t>
      </w:r>
    </w:p>
    <w:p w14:paraId="16975C25" w14:textId="77777777" w:rsidR="00870BB5" w:rsidRPr="00870BB5" w:rsidRDefault="00870BB5" w:rsidP="00870BB5">
      <w:pPr>
        <w:ind w:firstLine="709"/>
        <w:jc w:val="both"/>
        <w:rPr>
          <w:sz w:val="28"/>
        </w:rPr>
      </w:pPr>
      <w:r w:rsidRPr="00870BB5">
        <w:rPr>
          <w:sz w:val="28"/>
        </w:rPr>
        <w:t>Звукоизоляция достигается созданием герметичной преграды на пути</w:t>
      </w:r>
      <w:r>
        <w:rPr>
          <w:sz w:val="28"/>
        </w:rPr>
        <w:t xml:space="preserve"> </w:t>
      </w:r>
      <w:r w:rsidRPr="00870BB5">
        <w:rPr>
          <w:sz w:val="28"/>
        </w:rPr>
        <w:t>распространения воздушного шума в виде стен, кабин, кожухов, экранов.</w:t>
      </w:r>
    </w:p>
    <w:p w14:paraId="4AD0A838" w14:textId="77777777" w:rsidR="00870BB5" w:rsidRPr="00870BB5" w:rsidRDefault="00870BB5" w:rsidP="00870BB5">
      <w:pPr>
        <w:ind w:firstLine="709"/>
        <w:jc w:val="both"/>
        <w:rPr>
          <w:sz w:val="28"/>
        </w:rPr>
      </w:pPr>
      <w:r w:rsidRPr="00870BB5">
        <w:rPr>
          <w:sz w:val="28"/>
        </w:rPr>
        <w:t>Звукоизолирующие свойства ограждения, установленного на пути</w:t>
      </w:r>
      <w:r>
        <w:rPr>
          <w:sz w:val="28"/>
        </w:rPr>
        <w:t xml:space="preserve"> </w:t>
      </w:r>
      <w:r w:rsidRPr="00870BB5">
        <w:rPr>
          <w:sz w:val="28"/>
        </w:rPr>
        <w:t>распространения звука, характеризуются величиной, называемой</w:t>
      </w:r>
      <w:r>
        <w:rPr>
          <w:sz w:val="28"/>
        </w:rPr>
        <w:t xml:space="preserve"> </w:t>
      </w:r>
      <w:r w:rsidRPr="00870BB5">
        <w:rPr>
          <w:sz w:val="28"/>
        </w:rPr>
        <w:t>звукоизоляцией ограждения.</w:t>
      </w:r>
      <w:r>
        <w:rPr>
          <w:sz w:val="28"/>
        </w:rPr>
        <w:t xml:space="preserve"> </w:t>
      </w:r>
      <w:r w:rsidRPr="00870BB5">
        <w:rPr>
          <w:sz w:val="28"/>
        </w:rPr>
        <w:t>Эффективность снижение шума звукоизоляцией определяется</w:t>
      </w:r>
      <w:r>
        <w:rPr>
          <w:sz w:val="28"/>
        </w:rPr>
        <w:t xml:space="preserve"> </w:t>
      </w:r>
      <w:r w:rsidRPr="00870BB5">
        <w:rPr>
          <w:sz w:val="28"/>
        </w:rPr>
        <w:t>звукоизолирующими свойствами материала преграды, площадью, толщиной</w:t>
      </w:r>
      <w:r>
        <w:rPr>
          <w:sz w:val="28"/>
        </w:rPr>
        <w:t xml:space="preserve"> </w:t>
      </w:r>
      <w:r w:rsidRPr="00870BB5">
        <w:rPr>
          <w:sz w:val="28"/>
        </w:rPr>
        <w:t>и массой преграды, отсутствием отверстий и щелей, частотой изолируемого</w:t>
      </w:r>
      <w:r>
        <w:rPr>
          <w:sz w:val="28"/>
        </w:rPr>
        <w:t xml:space="preserve"> </w:t>
      </w:r>
      <w:r w:rsidRPr="00870BB5">
        <w:rPr>
          <w:sz w:val="28"/>
        </w:rPr>
        <w:t>звука. Чем больше масса конструкции, тем лучше е</w:t>
      </w:r>
      <w:r>
        <w:rPr>
          <w:sz w:val="28"/>
        </w:rPr>
        <w:t>ё</w:t>
      </w:r>
      <w:r w:rsidRPr="00870BB5">
        <w:rPr>
          <w:sz w:val="28"/>
        </w:rPr>
        <w:t xml:space="preserve"> изолирующие свойства,</w:t>
      </w:r>
      <w:r>
        <w:rPr>
          <w:sz w:val="28"/>
        </w:rPr>
        <w:t xml:space="preserve"> </w:t>
      </w:r>
      <w:r w:rsidRPr="00870BB5">
        <w:rPr>
          <w:sz w:val="28"/>
        </w:rPr>
        <w:t>и чем выше частота изолируемого звука, тем больше эффект звукоизоляции</w:t>
      </w:r>
      <w:r>
        <w:rPr>
          <w:sz w:val="28"/>
        </w:rPr>
        <w:t xml:space="preserve"> </w:t>
      </w:r>
      <w:r w:rsidRPr="00870BB5">
        <w:rPr>
          <w:sz w:val="28"/>
        </w:rPr>
        <w:t>при той же массе конструкции.</w:t>
      </w:r>
    </w:p>
    <w:p w14:paraId="3F9CF795" w14:textId="77777777" w:rsidR="00870BB5" w:rsidRPr="00947D7E" w:rsidRDefault="00870BB5" w:rsidP="00870BB5">
      <w:pPr>
        <w:ind w:firstLine="709"/>
        <w:jc w:val="both"/>
        <w:rPr>
          <w:sz w:val="28"/>
        </w:rPr>
      </w:pPr>
      <w:r w:rsidRPr="00870BB5">
        <w:rPr>
          <w:sz w:val="28"/>
        </w:rPr>
        <w:t>Средства индивидуальной защиты (СИЗ) применяются в том случае,</w:t>
      </w:r>
      <w:r>
        <w:rPr>
          <w:sz w:val="28"/>
        </w:rPr>
        <w:t xml:space="preserve"> </w:t>
      </w:r>
      <w:r w:rsidRPr="00870BB5">
        <w:rPr>
          <w:sz w:val="28"/>
        </w:rPr>
        <w:t xml:space="preserve">если другими способами обеспечить допустимый уровень шума на </w:t>
      </w:r>
      <w:r w:rsidRPr="00870BB5">
        <w:rPr>
          <w:sz w:val="28"/>
        </w:rPr>
        <w:lastRenderedPageBreak/>
        <w:t>рабочем</w:t>
      </w:r>
      <w:r>
        <w:rPr>
          <w:sz w:val="28"/>
        </w:rPr>
        <w:t xml:space="preserve"> </w:t>
      </w:r>
      <w:r w:rsidRPr="00870BB5">
        <w:rPr>
          <w:sz w:val="28"/>
        </w:rPr>
        <w:t>месте не удаётся. СИЗ включают в себя противошумные вкладыши (беруши),</w:t>
      </w:r>
      <w:r>
        <w:rPr>
          <w:sz w:val="28"/>
        </w:rPr>
        <w:t xml:space="preserve"> </w:t>
      </w:r>
      <w:r w:rsidRPr="00870BB5">
        <w:rPr>
          <w:sz w:val="28"/>
        </w:rPr>
        <w:t>наушники, шлемы и каски, специальные костюмы.</w:t>
      </w:r>
    </w:p>
    <w:p w14:paraId="11ED2002" w14:textId="77777777" w:rsidR="001A147F" w:rsidRPr="00636403" w:rsidRDefault="001A147F" w:rsidP="001A147F">
      <w:pPr>
        <w:spacing w:before="240"/>
        <w:ind w:firstLine="567"/>
        <w:jc w:val="right"/>
        <w:rPr>
          <w:sz w:val="28"/>
        </w:rPr>
      </w:pPr>
      <w:r w:rsidRPr="00636403">
        <w:rPr>
          <w:sz w:val="28"/>
        </w:rPr>
        <w:t>Таблица 11.</w:t>
      </w:r>
      <w:r w:rsidR="00FB33E1">
        <w:rPr>
          <w:sz w:val="28"/>
        </w:rPr>
        <w:t>1</w:t>
      </w:r>
    </w:p>
    <w:p w14:paraId="37CD279C" w14:textId="77777777" w:rsidR="00F42BE2" w:rsidRPr="00636403" w:rsidRDefault="00F42BE2" w:rsidP="00F42BE2">
      <w:pPr>
        <w:jc w:val="right"/>
        <w:rPr>
          <w:sz w:val="28"/>
        </w:rPr>
      </w:pPr>
      <w:r w:rsidRPr="00636403">
        <w:rPr>
          <w:sz w:val="28"/>
        </w:rPr>
        <w:t>Предельно допустимые уровни звукового давления, звука и эквивалентного уровня звука на рабочих местах</w:t>
      </w:r>
    </w:p>
    <w:tbl>
      <w:tblPr>
        <w:tblW w:w="5045" w:type="pct"/>
        <w:tblCellMar>
          <w:left w:w="0" w:type="dxa"/>
          <w:right w:w="0" w:type="dxa"/>
        </w:tblCellMar>
        <w:tblLook w:val="04A0" w:firstRow="1" w:lastRow="0" w:firstColumn="1" w:lastColumn="0" w:noHBand="0" w:noVBand="1"/>
      </w:tblPr>
      <w:tblGrid>
        <w:gridCol w:w="1996"/>
        <w:gridCol w:w="456"/>
        <w:gridCol w:w="575"/>
        <w:gridCol w:w="575"/>
        <w:gridCol w:w="575"/>
        <w:gridCol w:w="581"/>
        <w:gridCol w:w="757"/>
        <w:gridCol w:w="704"/>
        <w:gridCol w:w="1021"/>
        <w:gridCol w:w="1667"/>
      </w:tblGrid>
      <w:tr w:rsidR="001A147F" w:rsidRPr="00636403" w14:paraId="5074AB61" w14:textId="77777777" w:rsidTr="00F42BE2">
        <w:tc>
          <w:tcPr>
            <w:tcW w:w="1120" w:type="pct"/>
            <w:vMerge w:val="restart"/>
            <w:tcBorders>
              <w:top w:val="single" w:sz="6" w:space="0" w:color="000000"/>
              <w:left w:val="single" w:sz="6" w:space="0" w:color="000000"/>
              <w:bottom w:val="single" w:sz="6" w:space="0" w:color="000000"/>
              <w:right w:val="single" w:sz="6" w:space="0" w:color="000000"/>
            </w:tcBorders>
            <w:vAlign w:val="center"/>
            <w:hideMark/>
          </w:tcPr>
          <w:p w14:paraId="7D45E50F" w14:textId="77777777" w:rsidR="001A147F" w:rsidRPr="00636403" w:rsidRDefault="001A147F" w:rsidP="00052F08">
            <w:pPr>
              <w:ind w:firstLine="8"/>
              <w:jc w:val="center"/>
              <w:rPr>
                <w:bCs/>
              </w:rPr>
            </w:pPr>
            <w:r w:rsidRPr="00636403">
              <w:rPr>
                <w:bCs/>
              </w:rPr>
              <w:t>Наименование показателя</w:t>
            </w:r>
          </w:p>
        </w:tc>
        <w:tc>
          <w:tcPr>
            <w:tcW w:w="2944" w:type="pct"/>
            <w:gridSpan w:val="8"/>
            <w:tcBorders>
              <w:top w:val="single" w:sz="6" w:space="0" w:color="000000"/>
              <w:bottom w:val="single" w:sz="6" w:space="0" w:color="000000"/>
              <w:right w:val="single" w:sz="6" w:space="0" w:color="000000"/>
            </w:tcBorders>
            <w:vAlign w:val="center"/>
            <w:hideMark/>
          </w:tcPr>
          <w:p w14:paraId="32B051BB" w14:textId="77777777" w:rsidR="001A147F" w:rsidRPr="00636403" w:rsidRDefault="001A147F" w:rsidP="00052F08">
            <w:pPr>
              <w:ind w:firstLine="567"/>
              <w:jc w:val="center"/>
              <w:rPr>
                <w:bCs/>
              </w:rPr>
            </w:pPr>
            <w:r w:rsidRPr="00636403">
              <w:rPr>
                <w:bCs/>
              </w:rPr>
              <w:t>Уровни звукового давления, дБ, в октавных полосах со среднегеометрическими частотами, Гц</w:t>
            </w:r>
          </w:p>
        </w:tc>
        <w:tc>
          <w:tcPr>
            <w:tcW w:w="936" w:type="pct"/>
            <w:tcBorders>
              <w:top w:val="single" w:sz="6" w:space="0" w:color="000000"/>
              <w:bottom w:val="single" w:sz="6" w:space="0" w:color="000000"/>
              <w:right w:val="single" w:sz="6" w:space="0" w:color="000000"/>
            </w:tcBorders>
            <w:vAlign w:val="center"/>
            <w:hideMark/>
          </w:tcPr>
          <w:p w14:paraId="758E85FA" w14:textId="77777777" w:rsidR="001A147F" w:rsidRPr="00636403" w:rsidRDefault="001A147F" w:rsidP="00052F08">
            <w:pPr>
              <w:jc w:val="center"/>
              <w:rPr>
                <w:bCs/>
              </w:rPr>
            </w:pPr>
            <w:r w:rsidRPr="00636403">
              <w:rPr>
                <w:bCs/>
              </w:rPr>
              <w:t>Уровень звука и эквивалентный уровень звука, дБА</w:t>
            </w:r>
          </w:p>
        </w:tc>
      </w:tr>
      <w:tr w:rsidR="00F42BE2" w:rsidRPr="00636403" w14:paraId="38FAEA6D" w14:textId="77777777" w:rsidTr="00F42BE2">
        <w:tc>
          <w:tcPr>
            <w:tcW w:w="1120" w:type="pct"/>
            <w:vMerge/>
            <w:tcBorders>
              <w:top w:val="single" w:sz="6" w:space="0" w:color="000000"/>
              <w:left w:val="single" w:sz="6" w:space="0" w:color="000000"/>
              <w:bottom w:val="single" w:sz="6" w:space="0" w:color="000000"/>
              <w:right w:val="single" w:sz="6" w:space="0" w:color="000000"/>
            </w:tcBorders>
            <w:vAlign w:val="center"/>
            <w:hideMark/>
          </w:tcPr>
          <w:p w14:paraId="42E97E3E" w14:textId="77777777" w:rsidR="00F42BE2" w:rsidRPr="00636403" w:rsidRDefault="00F42BE2" w:rsidP="00052F08">
            <w:pPr>
              <w:ind w:firstLine="8"/>
              <w:rPr>
                <w:bCs/>
              </w:rPr>
            </w:pPr>
          </w:p>
        </w:tc>
        <w:tc>
          <w:tcPr>
            <w:tcW w:w="256" w:type="pct"/>
            <w:tcBorders>
              <w:bottom w:val="single" w:sz="6" w:space="0" w:color="000000"/>
              <w:right w:val="single" w:sz="6" w:space="0" w:color="000000"/>
            </w:tcBorders>
            <w:hideMark/>
          </w:tcPr>
          <w:p w14:paraId="1ADC14BB" w14:textId="77777777" w:rsidR="00F42BE2" w:rsidRPr="00636403" w:rsidRDefault="00F42BE2" w:rsidP="00052F08">
            <w:pPr>
              <w:jc w:val="center"/>
              <w:rPr>
                <w:bCs/>
              </w:rPr>
            </w:pPr>
            <w:r w:rsidRPr="00636403">
              <w:rPr>
                <w:bCs/>
              </w:rPr>
              <w:t>63</w:t>
            </w:r>
          </w:p>
        </w:tc>
        <w:tc>
          <w:tcPr>
            <w:tcW w:w="323" w:type="pct"/>
            <w:tcBorders>
              <w:bottom w:val="single" w:sz="6" w:space="0" w:color="000000"/>
              <w:right w:val="single" w:sz="6" w:space="0" w:color="000000"/>
            </w:tcBorders>
            <w:hideMark/>
          </w:tcPr>
          <w:p w14:paraId="70C68311" w14:textId="77777777" w:rsidR="00F42BE2" w:rsidRPr="00636403" w:rsidRDefault="00F42BE2" w:rsidP="00052F08">
            <w:pPr>
              <w:jc w:val="center"/>
              <w:rPr>
                <w:bCs/>
              </w:rPr>
            </w:pPr>
            <w:r w:rsidRPr="00636403">
              <w:rPr>
                <w:bCs/>
              </w:rPr>
              <w:t>125</w:t>
            </w:r>
          </w:p>
        </w:tc>
        <w:tc>
          <w:tcPr>
            <w:tcW w:w="323" w:type="pct"/>
            <w:tcBorders>
              <w:bottom w:val="single" w:sz="6" w:space="0" w:color="000000"/>
              <w:right w:val="single" w:sz="6" w:space="0" w:color="000000"/>
            </w:tcBorders>
            <w:hideMark/>
          </w:tcPr>
          <w:p w14:paraId="52187759" w14:textId="77777777" w:rsidR="00F42BE2" w:rsidRPr="00636403" w:rsidRDefault="00F42BE2" w:rsidP="00052F08">
            <w:pPr>
              <w:jc w:val="center"/>
              <w:rPr>
                <w:bCs/>
              </w:rPr>
            </w:pPr>
            <w:r w:rsidRPr="00636403">
              <w:rPr>
                <w:bCs/>
              </w:rPr>
              <w:t>250</w:t>
            </w:r>
          </w:p>
        </w:tc>
        <w:tc>
          <w:tcPr>
            <w:tcW w:w="323" w:type="pct"/>
            <w:tcBorders>
              <w:bottom w:val="single" w:sz="6" w:space="0" w:color="000000"/>
              <w:right w:val="single" w:sz="6" w:space="0" w:color="000000"/>
            </w:tcBorders>
            <w:hideMark/>
          </w:tcPr>
          <w:p w14:paraId="2CAB0B10" w14:textId="77777777" w:rsidR="00F42BE2" w:rsidRPr="00636403" w:rsidRDefault="00F42BE2" w:rsidP="00052F08">
            <w:pPr>
              <w:jc w:val="center"/>
              <w:rPr>
                <w:bCs/>
              </w:rPr>
            </w:pPr>
            <w:r w:rsidRPr="00636403">
              <w:rPr>
                <w:bCs/>
              </w:rPr>
              <w:t>500</w:t>
            </w:r>
          </w:p>
        </w:tc>
        <w:tc>
          <w:tcPr>
            <w:tcW w:w="326" w:type="pct"/>
            <w:tcBorders>
              <w:bottom w:val="single" w:sz="6" w:space="0" w:color="000000"/>
              <w:right w:val="single" w:sz="6" w:space="0" w:color="000000"/>
            </w:tcBorders>
            <w:hideMark/>
          </w:tcPr>
          <w:p w14:paraId="20163BC7" w14:textId="77777777" w:rsidR="00F42BE2" w:rsidRPr="00636403" w:rsidRDefault="00F42BE2" w:rsidP="00052F08">
            <w:pPr>
              <w:jc w:val="center"/>
              <w:rPr>
                <w:bCs/>
              </w:rPr>
            </w:pPr>
            <w:r w:rsidRPr="00636403">
              <w:rPr>
                <w:bCs/>
              </w:rPr>
              <w:t>1000</w:t>
            </w:r>
          </w:p>
        </w:tc>
        <w:tc>
          <w:tcPr>
            <w:tcW w:w="425" w:type="pct"/>
            <w:tcBorders>
              <w:bottom w:val="single" w:sz="6" w:space="0" w:color="000000"/>
              <w:right w:val="single" w:sz="6" w:space="0" w:color="000000"/>
            </w:tcBorders>
            <w:hideMark/>
          </w:tcPr>
          <w:p w14:paraId="2B8EE2AB" w14:textId="77777777" w:rsidR="00F42BE2" w:rsidRPr="00636403" w:rsidRDefault="00F42BE2" w:rsidP="00052F08">
            <w:pPr>
              <w:jc w:val="center"/>
              <w:rPr>
                <w:bCs/>
              </w:rPr>
            </w:pPr>
            <w:r w:rsidRPr="00636403">
              <w:rPr>
                <w:bCs/>
              </w:rPr>
              <w:t>2000</w:t>
            </w:r>
          </w:p>
        </w:tc>
        <w:tc>
          <w:tcPr>
            <w:tcW w:w="395" w:type="pct"/>
            <w:tcBorders>
              <w:bottom w:val="single" w:sz="6" w:space="0" w:color="000000"/>
              <w:right w:val="single" w:sz="6" w:space="0" w:color="000000"/>
            </w:tcBorders>
            <w:hideMark/>
          </w:tcPr>
          <w:p w14:paraId="0DDB5E6D" w14:textId="77777777" w:rsidR="00F42BE2" w:rsidRPr="00636403" w:rsidRDefault="00F42BE2" w:rsidP="00052F08">
            <w:pPr>
              <w:jc w:val="center"/>
              <w:rPr>
                <w:bCs/>
              </w:rPr>
            </w:pPr>
            <w:r w:rsidRPr="00636403">
              <w:rPr>
                <w:bCs/>
              </w:rPr>
              <w:t>4000</w:t>
            </w:r>
          </w:p>
        </w:tc>
        <w:tc>
          <w:tcPr>
            <w:tcW w:w="572" w:type="pct"/>
            <w:tcBorders>
              <w:bottom w:val="single" w:sz="6" w:space="0" w:color="000000"/>
              <w:right w:val="single" w:sz="6" w:space="0" w:color="000000"/>
            </w:tcBorders>
            <w:hideMark/>
          </w:tcPr>
          <w:p w14:paraId="75D5C63E" w14:textId="77777777" w:rsidR="00F42BE2" w:rsidRPr="00636403" w:rsidRDefault="00F42BE2" w:rsidP="00052F08">
            <w:pPr>
              <w:jc w:val="center"/>
              <w:rPr>
                <w:bCs/>
              </w:rPr>
            </w:pPr>
            <w:r w:rsidRPr="00636403">
              <w:rPr>
                <w:bCs/>
              </w:rPr>
              <w:t>8000</w:t>
            </w:r>
          </w:p>
        </w:tc>
        <w:tc>
          <w:tcPr>
            <w:tcW w:w="936" w:type="pct"/>
            <w:tcBorders>
              <w:top w:val="single" w:sz="6" w:space="0" w:color="000000"/>
              <w:bottom w:val="single" w:sz="6" w:space="0" w:color="000000"/>
              <w:right w:val="single" w:sz="6" w:space="0" w:color="000000"/>
            </w:tcBorders>
            <w:vAlign w:val="center"/>
            <w:hideMark/>
          </w:tcPr>
          <w:p w14:paraId="646FF8F6" w14:textId="77777777" w:rsidR="00F42BE2" w:rsidRPr="00636403" w:rsidRDefault="00F42BE2" w:rsidP="00052F08">
            <w:pPr>
              <w:rPr>
                <w:bCs/>
              </w:rPr>
            </w:pPr>
          </w:p>
        </w:tc>
      </w:tr>
      <w:tr w:rsidR="00F42BE2" w:rsidRPr="00636403" w14:paraId="7A541EC5" w14:textId="77777777" w:rsidTr="00F42BE2">
        <w:tc>
          <w:tcPr>
            <w:tcW w:w="1120" w:type="pct"/>
            <w:tcBorders>
              <w:left w:val="single" w:sz="6" w:space="0" w:color="000000"/>
              <w:bottom w:val="single" w:sz="6" w:space="0" w:color="000000"/>
              <w:right w:val="single" w:sz="6" w:space="0" w:color="000000"/>
            </w:tcBorders>
            <w:hideMark/>
          </w:tcPr>
          <w:p w14:paraId="067CF456" w14:textId="77777777" w:rsidR="00F42BE2" w:rsidRPr="00636403" w:rsidRDefault="00F42BE2" w:rsidP="00052F08">
            <w:pPr>
              <w:ind w:firstLine="8"/>
              <w:rPr>
                <w:bCs/>
              </w:rPr>
            </w:pPr>
            <w:r w:rsidRPr="00636403">
              <w:rPr>
                <w:bCs/>
              </w:rPr>
              <w:t>Выполнение всех видов работ на рабочих местах</w:t>
            </w:r>
          </w:p>
        </w:tc>
        <w:tc>
          <w:tcPr>
            <w:tcW w:w="256" w:type="pct"/>
            <w:tcBorders>
              <w:bottom w:val="single" w:sz="6" w:space="0" w:color="000000"/>
              <w:right w:val="single" w:sz="6" w:space="0" w:color="000000"/>
            </w:tcBorders>
            <w:hideMark/>
          </w:tcPr>
          <w:p w14:paraId="27DF2C66" w14:textId="77777777" w:rsidR="00F42BE2" w:rsidRPr="00636403" w:rsidRDefault="00F42BE2" w:rsidP="00052F08">
            <w:pPr>
              <w:jc w:val="center"/>
              <w:rPr>
                <w:bCs/>
              </w:rPr>
            </w:pPr>
            <w:r w:rsidRPr="00636403">
              <w:rPr>
                <w:bCs/>
              </w:rPr>
              <w:t>95</w:t>
            </w:r>
          </w:p>
        </w:tc>
        <w:tc>
          <w:tcPr>
            <w:tcW w:w="323" w:type="pct"/>
            <w:tcBorders>
              <w:bottom w:val="single" w:sz="6" w:space="0" w:color="000000"/>
              <w:right w:val="single" w:sz="6" w:space="0" w:color="000000"/>
            </w:tcBorders>
            <w:hideMark/>
          </w:tcPr>
          <w:p w14:paraId="5054A1BE" w14:textId="77777777" w:rsidR="00F42BE2" w:rsidRPr="00636403" w:rsidRDefault="00F42BE2" w:rsidP="00052F08">
            <w:pPr>
              <w:jc w:val="center"/>
              <w:rPr>
                <w:bCs/>
              </w:rPr>
            </w:pPr>
            <w:r w:rsidRPr="00636403">
              <w:rPr>
                <w:bCs/>
              </w:rPr>
              <w:t>87</w:t>
            </w:r>
          </w:p>
        </w:tc>
        <w:tc>
          <w:tcPr>
            <w:tcW w:w="323" w:type="pct"/>
            <w:tcBorders>
              <w:bottom w:val="single" w:sz="6" w:space="0" w:color="000000"/>
              <w:right w:val="single" w:sz="6" w:space="0" w:color="000000"/>
            </w:tcBorders>
            <w:hideMark/>
          </w:tcPr>
          <w:p w14:paraId="485E2EDF" w14:textId="77777777" w:rsidR="00F42BE2" w:rsidRPr="00636403" w:rsidRDefault="00F42BE2" w:rsidP="00052F08">
            <w:pPr>
              <w:jc w:val="center"/>
              <w:rPr>
                <w:bCs/>
              </w:rPr>
            </w:pPr>
            <w:r w:rsidRPr="00636403">
              <w:rPr>
                <w:bCs/>
              </w:rPr>
              <w:t>82</w:t>
            </w:r>
          </w:p>
        </w:tc>
        <w:tc>
          <w:tcPr>
            <w:tcW w:w="323" w:type="pct"/>
            <w:tcBorders>
              <w:bottom w:val="single" w:sz="6" w:space="0" w:color="000000"/>
              <w:right w:val="single" w:sz="6" w:space="0" w:color="000000"/>
            </w:tcBorders>
            <w:hideMark/>
          </w:tcPr>
          <w:p w14:paraId="25668B4D" w14:textId="77777777" w:rsidR="00F42BE2" w:rsidRPr="00636403" w:rsidRDefault="00F42BE2" w:rsidP="00052F08">
            <w:pPr>
              <w:jc w:val="center"/>
              <w:rPr>
                <w:bCs/>
              </w:rPr>
            </w:pPr>
            <w:r w:rsidRPr="00636403">
              <w:rPr>
                <w:bCs/>
              </w:rPr>
              <w:t>78</w:t>
            </w:r>
          </w:p>
        </w:tc>
        <w:tc>
          <w:tcPr>
            <w:tcW w:w="326" w:type="pct"/>
            <w:tcBorders>
              <w:bottom w:val="single" w:sz="6" w:space="0" w:color="000000"/>
              <w:right w:val="single" w:sz="6" w:space="0" w:color="000000"/>
            </w:tcBorders>
            <w:hideMark/>
          </w:tcPr>
          <w:p w14:paraId="7D55E20D" w14:textId="77777777" w:rsidR="00F42BE2" w:rsidRPr="00636403" w:rsidRDefault="00F42BE2" w:rsidP="00052F08">
            <w:pPr>
              <w:jc w:val="center"/>
              <w:rPr>
                <w:bCs/>
              </w:rPr>
            </w:pPr>
            <w:r w:rsidRPr="00636403">
              <w:rPr>
                <w:bCs/>
              </w:rPr>
              <w:t>75</w:t>
            </w:r>
          </w:p>
        </w:tc>
        <w:tc>
          <w:tcPr>
            <w:tcW w:w="425" w:type="pct"/>
            <w:tcBorders>
              <w:bottom w:val="single" w:sz="6" w:space="0" w:color="000000"/>
              <w:right w:val="single" w:sz="6" w:space="0" w:color="000000"/>
            </w:tcBorders>
            <w:hideMark/>
          </w:tcPr>
          <w:p w14:paraId="3FEECC14" w14:textId="77777777" w:rsidR="00F42BE2" w:rsidRPr="00636403" w:rsidRDefault="00F42BE2" w:rsidP="00052F08">
            <w:pPr>
              <w:jc w:val="center"/>
              <w:rPr>
                <w:bCs/>
              </w:rPr>
            </w:pPr>
            <w:r w:rsidRPr="00636403">
              <w:rPr>
                <w:bCs/>
              </w:rPr>
              <w:t>73</w:t>
            </w:r>
          </w:p>
        </w:tc>
        <w:tc>
          <w:tcPr>
            <w:tcW w:w="395" w:type="pct"/>
            <w:tcBorders>
              <w:bottom w:val="single" w:sz="6" w:space="0" w:color="000000"/>
              <w:right w:val="single" w:sz="6" w:space="0" w:color="000000"/>
            </w:tcBorders>
            <w:hideMark/>
          </w:tcPr>
          <w:p w14:paraId="1487F00A" w14:textId="77777777" w:rsidR="00F42BE2" w:rsidRPr="00636403" w:rsidRDefault="00F42BE2" w:rsidP="00052F08">
            <w:pPr>
              <w:jc w:val="center"/>
              <w:rPr>
                <w:bCs/>
              </w:rPr>
            </w:pPr>
            <w:r w:rsidRPr="00636403">
              <w:rPr>
                <w:bCs/>
              </w:rPr>
              <w:t>71</w:t>
            </w:r>
          </w:p>
        </w:tc>
        <w:tc>
          <w:tcPr>
            <w:tcW w:w="572" w:type="pct"/>
            <w:tcBorders>
              <w:bottom w:val="single" w:sz="6" w:space="0" w:color="000000"/>
              <w:right w:val="single" w:sz="6" w:space="0" w:color="000000"/>
            </w:tcBorders>
            <w:hideMark/>
          </w:tcPr>
          <w:p w14:paraId="17454D1A" w14:textId="77777777" w:rsidR="00F42BE2" w:rsidRPr="00636403" w:rsidRDefault="00F42BE2" w:rsidP="00052F08">
            <w:pPr>
              <w:jc w:val="center"/>
              <w:rPr>
                <w:bCs/>
              </w:rPr>
            </w:pPr>
            <w:r w:rsidRPr="00636403">
              <w:rPr>
                <w:bCs/>
              </w:rPr>
              <w:t>69</w:t>
            </w:r>
          </w:p>
        </w:tc>
        <w:tc>
          <w:tcPr>
            <w:tcW w:w="936" w:type="pct"/>
            <w:tcBorders>
              <w:bottom w:val="single" w:sz="6" w:space="0" w:color="000000"/>
              <w:right w:val="single" w:sz="6" w:space="0" w:color="000000"/>
            </w:tcBorders>
            <w:hideMark/>
          </w:tcPr>
          <w:p w14:paraId="0AAF667E" w14:textId="77777777" w:rsidR="00F42BE2" w:rsidRPr="00636403" w:rsidRDefault="00F42BE2" w:rsidP="00052F08">
            <w:pPr>
              <w:jc w:val="center"/>
              <w:rPr>
                <w:bCs/>
              </w:rPr>
            </w:pPr>
            <w:r w:rsidRPr="00636403">
              <w:rPr>
                <w:bCs/>
              </w:rPr>
              <w:t>80</w:t>
            </w:r>
          </w:p>
        </w:tc>
      </w:tr>
    </w:tbl>
    <w:p w14:paraId="2F46D11F" w14:textId="77777777" w:rsidR="00093485" w:rsidRPr="00093485" w:rsidRDefault="00093485" w:rsidP="00093485">
      <w:pPr>
        <w:rPr>
          <w:sz w:val="28"/>
          <w:szCs w:val="28"/>
        </w:rPr>
      </w:pPr>
      <w:bookmarkStart w:id="51" w:name="_Toc498288839"/>
    </w:p>
    <w:p w14:paraId="2DFE01A4" w14:textId="77777777" w:rsidR="001A147F" w:rsidRPr="00093485" w:rsidRDefault="001A147F" w:rsidP="00093485">
      <w:pPr>
        <w:pStyle w:val="2"/>
        <w:spacing w:line="360" w:lineRule="auto"/>
        <w:rPr>
          <w:b/>
          <w:bCs/>
          <w:i w:val="0"/>
          <w:iCs w:val="0"/>
        </w:rPr>
      </w:pPr>
      <w:r w:rsidRPr="00093485">
        <w:rPr>
          <w:b/>
          <w:bCs/>
          <w:i w:val="0"/>
          <w:iCs w:val="0"/>
        </w:rPr>
        <w:t>Описание лабораторной установки и приборов</w:t>
      </w:r>
      <w:bookmarkEnd w:id="51"/>
    </w:p>
    <w:p w14:paraId="30C4F274" w14:textId="77777777" w:rsidR="00F42BE2" w:rsidRPr="00636403" w:rsidRDefault="00F42BE2" w:rsidP="00F42BE2">
      <w:pPr>
        <w:ind w:firstLine="567"/>
        <w:jc w:val="both"/>
        <w:rPr>
          <w:sz w:val="28"/>
        </w:rPr>
      </w:pPr>
      <w:r w:rsidRPr="00636403">
        <w:rPr>
          <w:sz w:val="28"/>
        </w:rPr>
        <w:t>На лабораторном стенде</w:t>
      </w:r>
      <w:r w:rsidRPr="00636403">
        <w:rPr>
          <w:noProof/>
          <w:sz w:val="28"/>
        </w:rPr>
        <w:t xml:space="preserve"> </w:t>
      </w:r>
      <w:r w:rsidRPr="00636403">
        <w:rPr>
          <w:sz w:val="28"/>
        </w:rPr>
        <w:t>размещ</w:t>
      </w:r>
      <w:r w:rsidR="00462F28">
        <w:rPr>
          <w:sz w:val="28"/>
        </w:rPr>
        <w:t>ё</w:t>
      </w:r>
      <w:r w:rsidRPr="00636403">
        <w:rPr>
          <w:sz w:val="28"/>
        </w:rPr>
        <w:t>н электродвигатель</w:t>
      </w:r>
      <w:r w:rsidRPr="00636403">
        <w:rPr>
          <w:noProof/>
          <w:sz w:val="28"/>
        </w:rPr>
        <w:t>, включающийся посредством вращения ручки, расположенной на основании.</w:t>
      </w:r>
      <w:r w:rsidRPr="00636403">
        <w:rPr>
          <w:sz w:val="28"/>
        </w:rPr>
        <w:t xml:space="preserve"> На расстояния</w:t>
      </w:r>
      <w:r w:rsidRPr="00636403">
        <w:rPr>
          <w:noProof/>
          <w:sz w:val="28"/>
        </w:rPr>
        <w:t xml:space="preserve"> 1</w:t>
      </w:r>
      <w:r w:rsidRPr="00636403">
        <w:rPr>
          <w:sz w:val="28"/>
        </w:rPr>
        <w:t xml:space="preserve"> м от электродвигателя находится микрофон</w:t>
      </w:r>
      <w:r w:rsidRPr="00636403">
        <w:rPr>
          <w:noProof/>
          <w:sz w:val="28"/>
        </w:rPr>
        <w:t>,</w:t>
      </w:r>
      <w:r w:rsidRPr="00636403">
        <w:rPr>
          <w:sz w:val="28"/>
        </w:rPr>
        <w:t xml:space="preserve"> укрепл</w:t>
      </w:r>
      <w:r w:rsidR="00462F28">
        <w:rPr>
          <w:sz w:val="28"/>
        </w:rPr>
        <w:t>ё</w:t>
      </w:r>
      <w:r w:rsidRPr="00636403">
        <w:rPr>
          <w:sz w:val="28"/>
        </w:rPr>
        <w:t>нный на подвижной стойке. Измерение уровня шума электродвигателя производится с разных точек посредством отклонения подвижной стойки микрофона.</w:t>
      </w:r>
    </w:p>
    <w:p w14:paraId="7AE902AE" w14:textId="77777777" w:rsidR="00F42BE2" w:rsidRPr="00870BB5" w:rsidRDefault="00F42BE2" w:rsidP="00F42BE2">
      <w:pPr>
        <w:ind w:firstLine="567"/>
        <w:jc w:val="both"/>
        <w:rPr>
          <w:b/>
          <w:bCs/>
          <w:sz w:val="28"/>
        </w:rPr>
      </w:pPr>
      <w:r w:rsidRPr="00636403">
        <w:rPr>
          <w:sz w:val="28"/>
        </w:rPr>
        <w:t>Разные уровни шума получаются изменением скорости вращения электродвигателя, что достигается изменением напряжения, питаю</w:t>
      </w:r>
      <w:r w:rsidRPr="00636403">
        <w:rPr>
          <w:sz w:val="28"/>
        </w:rPr>
        <w:softHyphen/>
        <w:t xml:space="preserve">щего электродвигатель. </w:t>
      </w:r>
      <w:r w:rsidRPr="00870BB5">
        <w:rPr>
          <w:b/>
          <w:bCs/>
          <w:sz w:val="28"/>
        </w:rPr>
        <w:t xml:space="preserve">Напряжение </w:t>
      </w:r>
      <w:r w:rsidRPr="00870BB5">
        <w:rPr>
          <w:b/>
          <w:bCs/>
          <w:i/>
          <w:sz w:val="28"/>
          <w:lang w:val="en-US"/>
        </w:rPr>
        <w:t>U</w:t>
      </w:r>
      <w:r w:rsidRPr="00870BB5">
        <w:rPr>
          <w:b/>
          <w:bCs/>
          <w:sz w:val="28"/>
        </w:rPr>
        <w:t xml:space="preserve"> (</w:t>
      </w:r>
      <w:r w:rsidRPr="00870BB5">
        <w:rPr>
          <w:b/>
          <w:bCs/>
          <w:i/>
          <w:sz w:val="28"/>
        </w:rPr>
        <w:t>В</w:t>
      </w:r>
      <w:r w:rsidRPr="00870BB5">
        <w:rPr>
          <w:b/>
          <w:bCs/>
          <w:sz w:val="28"/>
        </w:rPr>
        <w:t>) устанавливается не более 30 В.</w:t>
      </w:r>
    </w:p>
    <w:p w14:paraId="7ADAF368" w14:textId="77777777" w:rsidR="00F42BE2" w:rsidRDefault="00F42BE2" w:rsidP="00F42BE2">
      <w:pPr>
        <w:ind w:firstLine="567"/>
        <w:jc w:val="both"/>
        <w:rPr>
          <w:sz w:val="28"/>
        </w:rPr>
      </w:pPr>
      <w:r w:rsidRPr="00636403">
        <w:rPr>
          <w:sz w:val="28"/>
        </w:rPr>
        <w:t>Измеритель уровня шума и вибрации ВШВ-1 предназначен для измерения действующих значений уровней звукового давления, вибро</w:t>
      </w:r>
      <w:r w:rsidRPr="00636403">
        <w:rPr>
          <w:sz w:val="28"/>
        </w:rPr>
        <w:softHyphen/>
        <w:t>ускорения, виброскорости в октавных полосах частот уровней зву</w:t>
      </w:r>
      <w:r w:rsidRPr="00636403">
        <w:rPr>
          <w:sz w:val="28"/>
        </w:rPr>
        <w:softHyphen/>
        <w:t>ка по частотным характеристикам А, В, С и Л</w:t>
      </w:r>
      <w:r w:rsidR="00870BB5">
        <w:rPr>
          <w:sz w:val="28"/>
        </w:rPr>
        <w:t>ИН</w:t>
      </w:r>
      <w:r w:rsidRPr="00636403">
        <w:rPr>
          <w:sz w:val="28"/>
        </w:rPr>
        <w:t xml:space="preserve"> (линейной). Инст</w:t>
      </w:r>
      <w:r w:rsidRPr="00636403">
        <w:rPr>
          <w:sz w:val="28"/>
        </w:rPr>
        <w:softHyphen/>
        <w:t>рукция для работы с шумомером находится в Приложении 1.</w:t>
      </w:r>
    </w:p>
    <w:p w14:paraId="217639F9" w14:textId="77777777" w:rsidR="00093485" w:rsidRPr="00636403" w:rsidRDefault="00093485" w:rsidP="00F42BE2">
      <w:pPr>
        <w:ind w:firstLine="567"/>
        <w:jc w:val="both"/>
        <w:rPr>
          <w:sz w:val="28"/>
        </w:rPr>
      </w:pPr>
    </w:p>
    <w:p w14:paraId="7DF6F180" w14:textId="77777777" w:rsidR="001A147F" w:rsidRPr="00093485" w:rsidRDefault="001A147F" w:rsidP="00093485">
      <w:pPr>
        <w:pStyle w:val="2"/>
        <w:spacing w:line="360" w:lineRule="auto"/>
        <w:rPr>
          <w:b/>
          <w:bCs/>
          <w:i w:val="0"/>
          <w:iCs w:val="0"/>
        </w:rPr>
      </w:pPr>
      <w:bookmarkStart w:id="52" w:name="_Toc498288840"/>
      <w:r w:rsidRPr="00093485">
        <w:rPr>
          <w:b/>
          <w:bCs/>
          <w:i w:val="0"/>
          <w:iCs w:val="0"/>
        </w:rPr>
        <w:t>Указания по технике безопасности</w:t>
      </w:r>
      <w:bookmarkEnd w:id="52"/>
    </w:p>
    <w:p w14:paraId="13857701" w14:textId="77777777" w:rsidR="007C6EE0" w:rsidRDefault="001A147F" w:rsidP="007C6EE0">
      <w:pPr>
        <w:pStyle w:val="aff"/>
        <w:numPr>
          <w:ilvl w:val="3"/>
          <w:numId w:val="26"/>
        </w:numPr>
        <w:jc w:val="both"/>
        <w:rPr>
          <w:sz w:val="28"/>
        </w:rPr>
      </w:pPr>
      <w:r w:rsidRPr="007C6EE0">
        <w:rPr>
          <w:sz w:val="28"/>
        </w:rPr>
        <w:t>Не включать стенд без проверки преподавателем.</w:t>
      </w:r>
    </w:p>
    <w:p w14:paraId="59E58127" w14:textId="77777777" w:rsidR="001A147F" w:rsidRPr="007C6EE0" w:rsidRDefault="001A147F" w:rsidP="007C6EE0">
      <w:pPr>
        <w:pStyle w:val="aff"/>
        <w:numPr>
          <w:ilvl w:val="3"/>
          <w:numId w:val="26"/>
        </w:numPr>
        <w:jc w:val="both"/>
        <w:rPr>
          <w:sz w:val="28"/>
        </w:rPr>
      </w:pPr>
      <w:r w:rsidRPr="007C6EE0">
        <w:rPr>
          <w:sz w:val="28"/>
        </w:rPr>
        <w:t xml:space="preserve">При обнаружении неисправности в работе электродвигателя или шумомера прекратить работу </w:t>
      </w:r>
      <w:r w:rsidR="002C4851" w:rsidRPr="007C6EE0">
        <w:rPr>
          <w:sz w:val="28"/>
        </w:rPr>
        <w:t>и</w:t>
      </w:r>
      <w:r w:rsidRPr="007C6EE0">
        <w:rPr>
          <w:sz w:val="28"/>
        </w:rPr>
        <w:t xml:space="preserve"> сообщить об этом преподавател</w:t>
      </w:r>
      <w:r w:rsidR="005675D9" w:rsidRPr="007C6EE0">
        <w:rPr>
          <w:sz w:val="28"/>
        </w:rPr>
        <w:t>ю</w:t>
      </w:r>
      <w:r w:rsidRPr="007C6EE0">
        <w:rPr>
          <w:sz w:val="28"/>
        </w:rPr>
        <w:t>.</w:t>
      </w:r>
    </w:p>
    <w:p w14:paraId="0F62E2FE" w14:textId="77777777" w:rsidR="00093485" w:rsidRPr="00093485" w:rsidRDefault="00093485" w:rsidP="00093485">
      <w:pPr>
        <w:rPr>
          <w:sz w:val="28"/>
          <w:szCs w:val="28"/>
        </w:rPr>
      </w:pPr>
    </w:p>
    <w:p w14:paraId="3F43CB7F" w14:textId="77777777" w:rsidR="001A147F" w:rsidRPr="00093485" w:rsidRDefault="001A147F" w:rsidP="00093485">
      <w:pPr>
        <w:pStyle w:val="2"/>
        <w:spacing w:line="360" w:lineRule="auto"/>
        <w:rPr>
          <w:b/>
          <w:bCs/>
          <w:i w:val="0"/>
          <w:iCs w:val="0"/>
        </w:rPr>
      </w:pPr>
      <w:r w:rsidRPr="00093485">
        <w:rPr>
          <w:b/>
          <w:bCs/>
          <w:i w:val="0"/>
          <w:iCs w:val="0"/>
        </w:rPr>
        <w:t>Порядок проведения работы</w:t>
      </w:r>
    </w:p>
    <w:p w14:paraId="5D850AA8" w14:textId="5FA777C5" w:rsidR="005E2CBA" w:rsidRPr="005E2CBA" w:rsidRDefault="005E2CBA" w:rsidP="001535DD">
      <w:pPr>
        <w:pStyle w:val="aff"/>
        <w:widowControl w:val="0"/>
        <w:numPr>
          <w:ilvl w:val="0"/>
          <w:numId w:val="47"/>
        </w:numPr>
        <w:ind w:left="0" w:firstLine="567"/>
        <w:jc w:val="both"/>
        <w:rPr>
          <w:sz w:val="28"/>
        </w:rPr>
      </w:pPr>
      <w:r w:rsidRPr="005E2CBA">
        <w:rPr>
          <w:sz w:val="28"/>
        </w:rPr>
        <w:t>Ознакомиться с инструкцией по использованию шумомера</w:t>
      </w:r>
      <w:r w:rsidR="002516B8">
        <w:rPr>
          <w:sz w:val="28"/>
        </w:rPr>
        <w:t xml:space="preserve"> (Приложение 1)</w:t>
      </w:r>
      <w:r w:rsidRPr="005E2CBA">
        <w:rPr>
          <w:sz w:val="28"/>
        </w:rPr>
        <w:t>. Включить шумомер и убедиться в его работоспособности. Произвести начальную установку переключателей и кнопок на передней панели прибора:</w:t>
      </w:r>
    </w:p>
    <w:p w14:paraId="522528CF" w14:textId="77777777" w:rsidR="005E2CBA" w:rsidRPr="005E2CBA" w:rsidRDefault="005E2CBA" w:rsidP="001535DD">
      <w:pPr>
        <w:pStyle w:val="aff"/>
        <w:widowControl w:val="0"/>
        <w:numPr>
          <w:ilvl w:val="0"/>
          <w:numId w:val="81"/>
        </w:numPr>
        <w:jc w:val="both"/>
        <w:rPr>
          <w:sz w:val="28"/>
        </w:rPr>
      </w:pPr>
      <w:r w:rsidRPr="005E2CBA">
        <w:rPr>
          <w:sz w:val="28"/>
        </w:rPr>
        <w:t>Род работы в положение S.</w:t>
      </w:r>
    </w:p>
    <w:p w14:paraId="6EF5C6A2" w14:textId="77777777" w:rsidR="005E2CBA" w:rsidRPr="005E2CBA" w:rsidRDefault="005E2CBA" w:rsidP="001535DD">
      <w:pPr>
        <w:pStyle w:val="aff"/>
        <w:widowControl w:val="0"/>
        <w:numPr>
          <w:ilvl w:val="0"/>
          <w:numId w:val="81"/>
        </w:numPr>
        <w:jc w:val="both"/>
        <w:rPr>
          <w:sz w:val="28"/>
        </w:rPr>
      </w:pPr>
      <w:r w:rsidRPr="005E2CBA">
        <w:rPr>
          <w:sz w:val="28"/>
        </w:rPr>
        <w:lastRenderedPageBreak/>
        <w:t>Переключатель ФТЛ в положение ОКТ.</w:t>
      </w:r>
    </w:p>
    <w:p w14:paraId="4925F44A" w14:textId="77777777" w:rsidR="005E2CBA" w:rsidRPr="005E2CBA" w:rsidRDefault="005E2CBA" w:rsidP="001535DD">
      <w:pPr>
        <w:pStyle w:val="aff"/>
        <w:widowControl w:val="0"/>
        <w:numPr>
          <w:ilvl w:val="0"/>
          <w:numId w:val="81"/>
        </w:numPr>
        <w:jc w:val="both"/>
        <w:rPr>
          <w:sz w:val="28"/>
        </w:rPr>
      </w:pPr>
      <w:r w:rsidRPr="005E2CBA">
        <w:rPr>
          <w:sz w:val="28"/>
        </w:rPr>
        <w:t>Все кнопки в нижнем ряду должны быть отжаты (кГц)</w:t>
      </w:r>
    </w:p>
    <w:p w14:paraId="7B521463" w14:textId="77777777" w:rsidR="001A147F" w:rsidRPr="00636403" w:rsidRDefault="001A147F" w:rsidP="001535DD">
      <w:pPr>
        <w:pStyle w:val="aff"/>
        <w:widowControl w:val="0"/>
        <w:numPr>
          <w:ilvl w:val="0"/>
          <w:numId w:val="47"/>
        </w:numPr>
        <w:ind w:left="0" w:firstLine="567"/>
        <w:jc w:val="both"/>
        <w:rPr>
          <w:sz w:val="28"/>
        </w:rPr>
      </w:pPr>
      <w:r w:rsidRPr="00636403">
        <w:rPr>
          <w:sz w:val="28"/>
        </w:rPr>
        <w:t>Измерить спектры шума (шумовой фон) при отключ</w:t>
      </w:r>
      <w:r w:rsidR="00FB33E1">
        <w:rPr>
          <w:sz w:val="28"/>
        </w:rPr>
        <w:t>ё</w:t>
      </w:r>
      <w:r w:rsidRPr="00636403">
        <w:rPr>
          <w:sz w:val="28"/>
        </w:rPr>
        <w:t>нном электродвигателе. Полученные данные занести в табл.11.2</w:t>
      </w:r>
    </w:p>
    <w:p w14:paraId="1F3B14F5" w14:textId="77777777" w:rsidR="001A147F" w:rsidRPr="00636403" w:rsidRDefault="001A147F" w:rsidP="001535DD">
      <w:pPr>
        <w:pStyle w:val="aff"/>
        <w:widowControl w:val="0"/>
        <w:numPr>
          <w:ilvl w:val="0"/>
          <w:numId w:val="47"/>
        </w:numPr>
        <w:ind w:left="0" w:firstLine="567"/>
        <w:jc w:val="both"/>
        <w:rPr>
          <w:sz w:val="28"/>
        </w:rPr>
      </w:pPr>
      <w:r w:rsidRPr="00636403">
        <w:rPr>
          <w:sz w:val="28"/>
        </w:rPr>
        <w:t xml:space="preserve">Включить электродвигатель. Измерить спектры шума при </w:t>
      </w:r>
      <w:r w:rsidR="00614B5A">
        <w:rPr>
          <w:sz w:val="28"/>
        </w:rPr>
        <w:t>четырёх</w:t>
      </w:r>
      <w:r w:rsidRPr="00636403">
        <w:rPr>
          <w:sz w:val="28"/>
        </w:rPr>
        <w:t xml:space="preserve"> п</w:t>
      </w:r>
      <w:r w:rsidR="00F42BE2" w:rsidRPr="00636403">
        <w:rPr>
          <w:sz w:val="28"/>
        </w:rPr>
        <w:t xml:space="preserve">оложениях микрофона (вращая </w:t>
      </w:r>
      <w:r w:rsidRPr="00636403">
        <w:rPr>
          <w:sz w:val="28"/>
        </w:rPr>
        <w:t>стойку). Результаты измерений занести в табл.</w:t>
      </w:r>
      <w:r w:rsidRPr="00636403">
        <w:rPr>
          <w:noProof/>
          <w:sz w:val="28"/>
        </w:rPr>
        <w:t xml:space="preserve"> 11.2.</w:t>
      </w:r>
    </w:p>
    <w:p w14:paraId="0DF0D82A" w14:textId="77777777" w:rsidR="001A147F" w:rsidRPr="00636403" w:rsidRDefault="001A147F" w:rsidP="001535DD">
      <w:pPr>
        <w:pStyle w:val="aff"/>
        <w:widowControl w:val="0"/>
        <w:numPr>
          <w:ilvl w:val="0"/>
          <w:numId w:val="47"/>
        </w:numPr>
        <w:ind w:left="0" w:firstLine="567"/>
        <w:jc w:val="both"/>
        <w:rPr>
          <w:sz w:val="28"/>
        </w:rPr>
      </w:pPr>
      <w:r w:rsidRPr="00636403">
        <w:rPr>
          <w:sz w:val="28"/>
        </w:rPr>
        <w:t>Отключить электродвигатель и шумомер.</w:t>
      </w:r>
    </w:p>
    <w:p w14:paraId="33A812B9" w14:textId="77777777" w:rsidR="00DF2940" w:rsidRDefault="00DF2940" w:rsidP="001A147F">
      <w:pPr>
        <w:ind w:firstLine="567"/>
        <w:jc w:val="right"/>
        <w:rPr>
          <w:sz w:val="28"/>
        </w:rPr>
      </w:pPr>
    </w:p>
    <w:p w14:paraId="5B11A79A" w14:textId="77777777" w:rsidR="001A147F" w:rsidRPr="00636403" w:rsidRDefault="001A147F" w:rsidP="001A147F">
      <w:pPr>
        <w:ind w:firstLine="567"/>
        <w:jc w:val="right"/>
        <w:rPr>
          <w:sz w:val="28"/>
        </w:rPr>
      </w:pPr>
      <w:r w:rsidRPr="00636403">
        <w:rPr>
          <w:sz w:val="28"/>
        </w:rPr>
        <w:t>Таблица</w:t>
      </w:r>
      <w:r w:rsidRPr="00636403">
        <w:rPr>
          <w:noProof/>
          <w:sz w:val="28"/>
        </w:rPr>
        <w:t xml:space="preserve"> 11.2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9"/>
        <w:gridCol w:w="804"/>
        <w:gridCol w:w="804"/>
        <w:gridCol w:w="804"/>
        <w:gridCol w:w="804"/>
        <w:gridCol w:w="804"/>
        <w:gridCol w:w="804"/>
        <w:gridCol w:w="804"/>
        <w:gridCol w:w="797"/>
      </w:tblGrid>
      <w:tr w:rsidR="001A147F" w:rsidRPr="00636403" w14:paraId="59B94168" w14:textId="77777777" w:rsidTr="001A147F">
        <w:trPr>
          <w:cantSplit/>
        </w:trPr>
        <w:tc>
          <w:tcPr>
            <w:tcW w:w="1364" w:type="pct"/>
            <w:vMerge w:val="restart"/>
          </w:tcPr>
          <w:p w14:paraId="72899727" w14:textId="77777777" w:rsidR="009C274A" w:rsidRPr="009C274A" w:rsidRDefault="001A147F" w:rsidP="00052F08">
            <w:pPr>
              <w:jc w:val="center"/>
              <w:rPr>
                <w:vertAlign w:val="subscript"/>
              </w:rPr>
            </w:pPr>
            <w:r w:rsidRPr="00636403">
              <w:t>Измеренные и</w:t>
            </w:r>
          </w:p>
          <w:p w14:paraId="70034D77" w14:textId="77777777" w:rsidR="001A147F" w:rsidRPr="00636403" w:rsidRDefault="00614B5A" w:rsidP="00052F08">
            <w:pPr>
              <w:jc w:val="center"/>
            </w:pPr>
            <w:r>
              <w:t>расчё</w:t>
            </w:r>
            <w:r w:rsidR="001A147F" w:rsidRPr="00636403">
              <w:t>тные</w:t>
            </w:r>
            <w:r w:rsidR="00947D7E">
              <w:t xml:space="preserve">              </w:t>
            </w:r>
            <w:r w:rsidR="001A147F" w:rsidRPr="00636403">
              <w:t>параметры</w:t>
            </w:r>
          </w:p>
        </w:tc>
        <w:tc>
          <w:tcPr>
            <w:tcW w:w="3636" w:type="pct"/>
            <w:gridSpan w:val="8"/>
          </w:tcPr>
          <w:p w14:paraId="7F0FB473" w14:textId="77777777" w:rsidR="001A147F" w:rsidRPr="00636403" w:rsidRDefault="001A147F" w:rsidP="00052F08">
            <w:pPr>
              <w:pStyle w:val="2"/>
              <w:rPr>
                <w:i w:val="0"/>
                <w:sz w:val="24"/>
              </w:rPr>
            </w:pPr>
            <w:bookmarkStart w:id="53" w:name="_Toc498288841"/>
            <w:r w:rsidRPr="00636403">
              <w:rPr>
                <w:i w:val="0"/>
                <w:sz w:val="24"/>
              </w:rPr>
              <w:t>Уровни в дБ в октавных полосах со среднегеометрическими частотами, Гц</w:t>
            </w:r>
            <w:bookmarkEnd w:id="53"/>
          </w:p>
        </w:tc>
      </w:tr>
      <w:tr w:rsidR="001A147F" w:rsidRPr="00636403" w14:paraId="2E05AF5C" w14:textId="77777777" w:rsidTr="001A147F">
        <w:trPr>
          <w:cantSplit/>
        </w:trPr>
        <w:tc>
          <w:tcPr>
            <w:tcW w:w="1364" w:type="pct"/>
            <w:vMerge/>
          </w:tcPr>
          <w:p w14:paraId="56138402" w14:textId="77777777" w:rsidR="001A147F" w:rsidRPr="00636403" w:rsidRDefault="001A147F" w:rsidP="00052F08">
            <w:pPr>
              <w:spacing w:before="60" w:after="60"/>
              <w:jc w:val="center"/>
            </w:pPr>
          </w:p>
        </w:tc>
        <w:tc>
          <w:tcPr>
            <w:tcW w:w="455" w:type="pct"/>
          </w:tcPr>
          <w:p w14:paraId="1B2025C2" w14:textId="77777777" w:rsidR="001A147F" w:rsidRPr="00636403" w:rsidRDefault="001A147F" w:rsidP="00052F08">
            <w:pPr>
              <w:spacing w:before="60" w:after="60"/>
              <w:jc w:val="center"/>
            </w:pPr>
            <w:r w:rsidRPr="00636403">
              <w:t>63</w:t>
            </w:r>
          </w:p>
        </w:tc>
        <w:tc>
          <w:tcPr>
            <w:tcW w:w="455" w:type="pct"/>
          </w:tcPr>
          <w:p w14:paraId="7E791340" w14:textId="77777777" w:rsidR="001A147F" w:rsidRPr="00636403" w:rsidRDefault="001A147F" w:rsidP="00052F08">
            <w:pPr>
              <w:spacing w:before="60" w:after="60"/>
              <w:jc w:val="center"/>
            </w:pPr>
            <w:r w:rsidRPr="00636403">
              <w:t>125</w:t>
            </w:r>
          </w:p>
        </w:tc>
        <w:tc>
          <w:tcPr>
            <w:tcW w:w="455" w:type="pct"/>
          </w:tcPr>
          <w:p w14:paraId="1A3DA4ED" w14:textId="77777777" w:rsidR="001A147F" w:rsidRPr="00636403" w:rsidRDefault="001A147F" w:rsidP="00052F08">
            <w:pPr>
              <w:spacing w:before="60" w:after="60"/>
              <w:jc w:val="center"/>
            </w:pPr>
            <w:r w:rsidRPr="00636403">
              <w:t>250</w:t>
            </w:r>
          </w:p>
        </w:tc>
        <w:tc>
          <w:tcPr>
            <w:tcW w:w="455" w:type="pct"/>
          </w:tcPr>
          <w:p w14:paraId="3F731E99" w14:textId="77777777" w:rsidR="001A147F" w:rsidRPr="00636403" w:rsidRDefault="001A147F" w:rsidP="00052F08">
            <w:pPr>
              <w:spacing w:before="60" w:after="60"/>
              <w:jc w:val="center"/>
            </w:pPr>
            <w:r w:rsidRPr="00636403">
              <w:t>500</w:t>
            </w:r>
          </w:p>
        </w:tc>
        <w:tc>
          <w:tcPr>
            <w:tcW w:w="455" w:type="pct"/>
          </w:tcPr>
          <w:p w14:paraId="5A14C69E" w14:textId="77777777" w:rsidR="001A147F" w:rsidRPr="00636403" w:rsidRDefault="001A147F" w:rsidP="00052F08">
            <w:pPr>
              <w:spacing w:before="60" w:after="60"/>
              <w:jc w:val="center"/>
            </w:pPr>
            <w:r w:rsidRPr="00636403">
              <w:t>1000</w:t>
            </w:r>
          </w:p>
        </w:tc>
        <w:tc>
          <w:tcPr>
            <w:tcW w:w="455" w:type="pct"/>
          </w:tcPr>
          <w:p w14:paraId="7D91A525" w14:textId="77777777" w:rsidR="001A147F" w:rsidRPr="00636403" w:rsidRDefault="001A147F" w:rsidP="00052F08">
            <w:pPr>
              <w:spacing w:before="60" w:after="60"/>
              <w:jc w:val="center"/>
            </w:pPr>
            <w:r w:rsidRPr="00636403">
              <w:t>2000</w:t>
            </w:r>
          </w:p>
        </w:tc>
        <w:tc>
          <w:tcPr>
            <w:tcW w:w="455" w:type="pct"/>
          </w:tcPr>
          <w:p w14:paraId="7F96D99E" w14:textId="77777777" w:rsidR="001A147F" w:rsidRPr="00636403" w:rsidRDefault="001A147F" w:rsidP="00052F08">
            <w:pPr>
              <w:spacing w:before="60" w:after="60"/>
              <w:jc w:val="center"/>
            </w:pPr>
            <w:r w:rsidRPr="00636403">
              <w:t>4000</w:t>
            </w:r>
          </w:p>
        </w:tc>
        <w:tc>
          <w:tcPr>
            <w:tcW w:w="455" w:type="pct"/>
          </w:tcPr>
          <w:p w14:paraId="58ACDDEB" w14:textId="77777777" w:rsidR="001A147F" w:rsidRPr="00636403" w:rsidRDefault="001A147F" w:rsidP="00052F08">
            <w:pPr>
              <w:spacing w:before="60" w:after="60"/>
              <w:jc w:val="center"/>
            </w:pPr>
            <w:r w:rsidRPr="00636403">
              <w:t>8000</w:t>
            </w:r>
          </w:p>
        </w:tc>
      </w:tr>
      <w:tr w:rsidR="001A147F" w:rsidRPr="00636403" w14:paraId="53CD31DD" w14:textId="77777777" w:rsidTr="001A147F">
        <w:trPr>
          <w:cantSplit/>
        </w:trPr>
        <w:tc>
          <w:tcPr>
            <w:tcW w:w="1364" w:type="pct"/>
          </w:tcPr>
          <w:p w14:paraId="409A6FCF" w14:textId="77777777" w:rsidR="001A147F" w:rsidRPr="00611BCE" w:rsidRDefault="001A147F" w:rsidP="00052F08">
            <w:pPr>
              <w:spacing w:before="60" w:after="60"/>
              <w:jc w:val="both"/>
              <w:rPr>
                <w:vertAlign w:val="subscript"/>
              </w:rPr>
            </w:pPr>
            <w:r w:rsidRPr="00636403">
              <w:t xml:space="preserve">Шумовой фон, </w:t>
            </w:r>
            <w:r w:rsidRPr="00636403">
              <w:rPr>
                <w:i/>
                <w:lang w:val="en-US"/>
              </w:rPr>
              <w:t>L</w:t>
            </w:r>
            <w:r w:rsidR="00611BCE">
              <w:rPr>
                <w:i/>
                <w:vertAlign w:val="subscript"/>
              </w:rPr>
              <w:t>Ф</w:t>
            </w:r>
          </w:p>
        </w:tc>
        <w:tc>
          <w:tcPr>
            <w:tcW w:w="455" w:type="pct"/>
          </w:tcPr>
          <w:p w14:paraId="5389D129" w14:textId="77777777" w:rsidR="001A147F" w:rsidRPr="00636403" w:rsidRDefault="001A147F" w:rsidP="00052F08">
            <w:pPr>
              <w:spacing w:before="60" w:after="60"/>
              <w:jc w:val="both"/>
            </w:pPr>
          </w:p>
        </w:tc>
        <w:tc>
          <w:tcPr>
            <w:tcW w:w="455" w:type="pct"/>
          </w:tcPr>
          <w:p w14:paraId="5B59E038" w14:textId="77777777" w:rsidR="001A147F" w:rsidRPr="00636403" w:rsidRDefault="001A147F" w:rsidP="00052F08">
            <w:pPr>
              <w:spacing w:before="60" w:after="60"/>
              <w:jc w:val="both"/>
            </w:pPr>
          </w:p>
        </w:tc>
        <w:tc>
          <w:tcPr>
            <w:tcW w:w="455" w:type="pct"/>
          </w:tcPr>
          <w:p w14:paraId="71324CF8" w14:textId="77777777" w:rsidR="001A147F" w:rsidRPr="00636403" w:rsidRDefault="001A147F" w:rsidP="00052F08">
            <w:pPr>
              <w:spacing w:before="60" w:after="60"/>
              <w:jc w:val="both"/>
            </w:pPr>
          </w:p>
        </w:tc>
        <w:tc>
          <w:tcPr>
            <w:tcW w:w="455" w:type="pct"/>
          </w:tcPr>
          <w:p w14:paraId="617571CF" w14:textId="77777777" w:rsidR="001A147F" w:rsidRPr="00636403" w:rsidRDefault="001A147F" w:rsidP="00052F08">
            <w:pPr>
              <w:spacing w:before="60" w:after="60"/>
              <w:jc w:val="both"/>
            </w:pPr>
          </w:p>
        </w:tc>
        <w:tc>
          <w:tcPr>
            <w:tcW w:w="455" w:type="pct"/>
          </w:tcPr>
          <w:p w14:paraId="6F2ADF61" w14:textId="77777777" w:rsidR="001A147F" w:rsidRPr="00636403" w:rsidRDefault="001A147F" w:rsidP="00052F08">
            <w:pPr>
              <w:spacing w:before="60" w:after="60"/>
              <w:jc w:val="both"/>
            </w:pPr>
          </w:p>
        </w:tc>
        <w:tc>
          <w:tcPr>
            <w:tcW w:w="455" w:type="pct"/>
          </w:tcPr>
          <w:p w14:paraId="30D74D8B" w14:textId="77777777" w:rsidR="001A147F" w:rsidRPr="00636403" w:rsidRDefault="001A147F" w:rsidP="00052F08">
            <w:pPr>
              <w:spacing w:before="60" w:after="60"/>
              <w:jc w:val="both"/>
            </w:pPr>
          </w:p>
        </w:tc>
        <w:tc>
          <w:tcPr>
            <w:tcW w:w="455" w:type="pct"/>
          </w:tcPr>
          <w:p w14:paraId="6BCB62FD" w14:textId="77777777" w:rsidR="001A147F" w:rsidRPr="00636403" w:rsidRDefault="001A147F" w:rsidP="00052F08">
            <w:pPr>
              <w:spacing w:before="60" w:after="60"/>
              <w:jc w:val="both"/>
            </w:pPr>
          </w:p>
        </w:tc>
        <w:tc>
          <w:tcPr>
            <w:tcW w:w="455" w:type="pct"/>
          </w:tcPr>
          <w:p w14:paraId="7F78DFC3" w14:textId="77777777" w:rsidR="001A147F" w:rsidRPr="00636403" w:rsidRDefault="001A147F" w:rsidP="00052F08">
            <w:pPr>
              <w:spacing w:before="60" w:after="60"/>
              <w:jc w:val="both"/>
            </w:pPr>
          </w:p>
        </w:tc>
      </w:tr>
      <w:tr w:rsidR="001A147F" w:rsidRPr="00636403" w14:paraId="060A4847" w14:textId="77777777" w:rsidTr="001A147F">
        <w:trPr>
          <w:cantSplit/>
        </w:trPr>
        <w:tc>
          <w:tcPr>
            <w:tcW w:w="1364" w:type="pct"/>
          </w:tcPr>
          <w:p w14:paraId="68CB9A88" w14:textId="77777777" w:rsidR="001A147F" w:rsidRPr="00636403" w:rsidRDefault="001A147F" w:rsidP="00052F08">
            <w:pPr>
              <w:spacing w:before="60" w:after="60"/>
              <w:jc w:val="both"/>
            </w:pPr>
            <w:r w:rsidRPr="00636403">
              <w:t>Точка 1,</w:t>
            </w:r>
            <w:r w:rsidRPr="00636403">
              <w:rPr>
                <w:i/>
                <w:lang w:val="en-US"/>
              </w:rPr>
              <w:t xml:space="preserve"> L</w:t>
            </w:r>
            <w:r w:rsidRPr="00636403">
              <w:rPr>
                <w:vertAlign w:val="subscript"/>
              </w:rPr>
              <w:t>1</w:t>
            </w:r>
          </w:p>
        </w:tc>
        <w:tc>
          <w:tcPr>
            <w:tcW w:w="455" w:type="pct"/>
          </w:tcPr>
          <w:p w14:paraId="6BB4C62C" w14:textId="77777777" w:rsidR="001A147F" w:rsidRPr="00636403" w:rsidRDefault="001A147F" w:rsidP="00052F08">
            <w:pPr>
              <w:spacing w:before="60" w:after="60"/>
              <w:jc w:val="both"/>
            </w:pPr>
          </w:p>
        </w:tc>
        <w:tc>
          <w:tcPr>
            <w:tcW w:w="455" w:type="pct"/>
          </w:tcPr>
          <w:p w14:paraId="41087F37" w14:textId="77777777" w:rsidR="001A147F" w:rsidRPr="00636403" w:rsidRDefault="001A147F" w:rsidP="00052F08">
            <w:pPr>
              <w:spacing w:before="60" w:after="60"/>
              <w:jc w:val="both"/>
            </w:pPr>
          </w:p>
        </w:tc>
        <w:tc>
          <w:tcPr>
            <w:tcW w:w="455" w:type="pct"/>
          </w:tcPr>
          <w:p w14:paraId="3EB5B443" w14:textId="77777777" w:rsidR="001A147F" w:rsidRPr="00636403" w:rsidRDefault="001A147F" w:rsidP="00052F08">
            <w:pPr>
              <w:spacing w:before="60" w:after="60"/>
              <w:jc w:val="both"/>
            </w:pPr>
          </w:p>
        </w:tc>
        <w:tc>
          <w:tcPr>
            <w:tcW w:w="455" w:type="pct"/>
          </w:tcPr>
          <w:p w14:paraId="3849B6AC" w14:textId="77777777" w:rsidR="001A147F" w:rsidRPr="00636403" w:rsidRDefault="001A147F" w:rsidP="00052F08">
            <w:pPr>
              <w:spacing w:before="60" w:after="60"/>
              <w:jc w:val="both"/>
            </w:pPr>
          </w:p>
        </w:tc>
        <w:tc>
          <w:tcPr>
            <w:tcW w:w="455" w:type="pct"/>
          </w:tcPr>
          <w:p w14:paraId="167E1A08" w14:textId="77777777" w:rsidR="001A147F" w:rsidRPr="00636403" w:rsidRDefault="001A147F" w:rsidP="00052F08">
            <w:pPr>
              <w:spacing w:before="60" w:after="60"/>
              <w:jc w:val="both"/>
            </w:pPr>
          </w:p>
        </w:tc>
        <w:tc>
          <w:tcPr>
            <w:tcW w:w="455" w:type="pct"/>
          </w:tcPr>
          <w:p w14:paraId="3C982766" w14:textId="77777777" w:rsidR="001A147F" w:rsidRPr="00636403" w:rsidRDefault="001A147F" w:rsidP="00052F08">
            <w:pPr>
              <w:spacing w:before="60" w:after="60"/>
              <w:jc w:val="both"/>
            </w:pPr>
          </w:p>
        </w:tc>
        <w:tc>
          <w:tcPr>
            <w:tcW w:w="455" w:type="pct"/>
          </w:tcPr>
          <w:p w14:paraId="1B1F319C" w14:textId="77777777" w:rsidR="001A147F" w:rsidRPr="00636403" w:rsidRDefault="001A147F" w:rsidP="00052F08">
            <w:pPr>
              <w:spacing w:before="60" w:after="60"/>
              <w:jc w:val="both"/>
            </w:pPr>
          </w:p>
        </w:tc>
        <w:tc>
          <w:tcPr>
            <w:tcW w:w="455" w:type="pct"/>
          </w:tcPr>
          <w:p w14:paraId="2E2E9389" w14:textId="77777777" w:rsidR="001A147F" w:rsidRPr="00636403" w:rsidRDefault="001A147F" w:rsidP="00052F08">
            <w:pPr>
              <w:spacing w:before="60" w:after="60"/>
              <w:jc w:val="both"/>
            </w:pPr>
          </w:p>
        </w:tc>
      </w:tr>
      <w:tr w:rsidR="001A147F" w:rsidRPr="00636403" w14:paraId="2EA28AE4" w14:textId="77777777" w:rsidTr="001A147F">
        <w:trPr>
          <w:cantSplit/>
        </w:trPr>
        <w:tc>
          <w:tcPr>
            <w:tcW w:w="1364" w:type="pct"/>
          </w:tcPr>
          <w:p w14:paraId="1A5897E1" w14:textId="77777777" w:rsidR="001A147F" w:rsidRPr="00636403" w:rsidRDefault="001A147F" w:rsidP="00052F08">
            <w:pPr>
              <w:spacing w:before="60" w:after="60"/>
              <w:jc w:val="both"/>
            </w:pPr>
            <w:r w:rsidRPr="00636403">
              <w:t>Точка 2,</w:t>
            </w:r>
            <w:r w:rsidRPr="00636403">
              <w:rPr>
                <w:i/>
                <w:lang w:val="en-US"/>
              </w:rPr>
              <w:t xml:space="preserve"> L</w:t>
            </w:r>
            <w:r w:rsidRPr="00636403">
              <w:rPr>
                <w:vertAlign w:val="subscript"/>
              </w:rPr>
              <w:t>2</w:t>
            </w:r>
          </w:p>
        </w:tc>
        <w:tc>
          <w:tcPr>
            <w:tcW w:w="455" w:type="pct"/>
          </w:tcPr>
          <w:p w14:paraId="1756EAAF" w14:textId="77777777" w:rsidR="001A147F" w:rsidRPr="00636403" w:rsidRDefault="001A147F" w:rsidP="00052F08">
            <w:pPr>
              <w:spacing w:before="60" w:after="60"/>
              <w:jc w:val="both"/>
            </w:pPr>
          </w:p>
        </w:tc>
        <w:tc>
          <w:tcPr>
            <w:tcW w:w="455" w:type="pct"/>
          </w:tcPr>
          <w:p w14:paraId="7C50A035" w14:textId="77777777" w:rsidR="001A147F" w:rsidRPr="00636403" w:rsidRDefault="001A147F" w:rsidP="00052F08">
            <w:pPr>
              <w:spacing w:before="60" w:after="60"/>
              <w:jc w:val="both"/>
            </w:pPr>
          </w:p>
        </w:tc>
        <w:tc>
          <w:tcPr>
            <w:tcW w:w="455" w:type="pct"/>
          </w:tcPr>
          <w:p w14:paraId="3326FAE8" w14:textId="77777777" w:rsidR="001A147F" w:rsidRPr="00636403" w:rsidRDefault="001A147F" w:rsidP="00052F08">
            <w:pPr>
              <w:spacing w:before="60" w:after="60"/>
              <w:jc w:val="both"/>
            </w:pPr>
          </w:p>
        </w:tc>
        <w:tc>
          <w:tcPr>
            <w:tcW w:w="455" w:type="pct"/>
          </w:tcPr>
          <w:p w14:paraId="5CE4D5EE" w14:textId="77777777" w:rsidR="001A147F" w:rsidRPr="00636403" w:rsidRDefault="001A147F" w:rsidP="00052F08">
            <w:pPr>
              <w:spacing w:before="60" w:after="60"/>
              <w:jc w:val="both"/>
            </w:pPr>
          </w:p>
        </w:tc>
        <w:tc>
          <w:tcPr>
            <w:tcW w:w="455" w:type="pct"/>
          </w:tcPr>
          <w:p w14:paraId="0AABB6D3" w14:textId="77777777" w:rsidR="001A147F" w:rsidRPr="00636403" w:rsidRDefault="001A147F" w:rsidP="00052F08">
            <w:pPr>
              <w:spacing w:before="60" w:after="60"/>
              <w:jc w:val="both"/>
            </w:pPr>
          </w:p>
        </w:tc>
        <w:tc>
          <w:tcPr>
            <w:tcW w:w="455" w:type="pct"/>
          </w:tcPr>
          <w:p w14:paraId="18819E0F" w14:textId="77777777" w:rsidR="001A147F" w:rsidRPr="00636403" w:rsidRDefault="001A147F" w:rsidP="00052F08">
            <w:pPr>
              <w:spacing w:before="60" w:after="60"/>
              <w:jc w:val="both"/>
            </w:pPr>
          </w:p>
        </w:tc>
        <w:tc>
          <w:tcPr>
            <w:tcW w:w="455" w:type="pct"/>
          </w:tcPr>
          <w:p w14:paraId="70EAACCA" w14:textId="77777777" w:rsidR="001A147F" w:rsidRPr="00636403" w:rsidRDefault="001A147F" w:rsidP="00052F08">
            <w:pPr>
              <w:spacing w:before="60" w:after="60"/>
              <w:jc w:val="both"/>
            </w:pPr>
          </w:p>
        </w:tc>
        <w:tc>
          <w:tcPr>
            <w:tcW w:w="455" w:type="pct"/>
          </w:tcPr>
          <w:p w14:paraId="0B4A2B26" w14:textId="77777777" w:rsidR="001A147F" w:rsidRPr="00636403" w:rsidRDefault="001A147F" w:rsidP="00052F08">
            <w:pPr>
              <w:spacing w:before="60" w:after="60"/>
              <w:jc w:val="both"/>
            </w:pPr>
          </w:p>
        </w:tc>
      </w:tr>
      <w:tr w:rsidR="001A147F" w:rsidRPr="00636403" w14:paraId="75279C67" w14:textId="77777777" w:rsidTr="001A147F">
        <w:trPr>
          <w:cantSplit/>
        </w:trPr>
        <w:tc>
          <w:tcPr>
            <w:tcW w:w="1364" w:type="pct"/>
          </w:tcPr>
          <w:p w14:paraId="3CB9D24D" w14:textId="77777777" w:rsidR="001A147F" w:rsidRPr="00636403" w:rsidRDefault="001A147F" w:rsidP="00052F08">
            <w:pPr>
              <w:spacing w:before="60" w:after="60"/>
              <w:jc w:val="both"/>
            </w:pPr>
            <w:r w:rsidRPr="00636403">
              <w:t>Точка 3,</w:t>
            </w:r>
            <w:r w:rsidRPr="00636403">
              <w:rPr>
                <w:i/>
                <w:lang w:val="en-US"/>
              </w:rPr>
              <w:t xml:space="preserve"> L</w:t>
            </w:r>
            <w:r w:rsidRPr="00636403">
              <w:rPr>
                <w:vertAlign w:val="subscript"/>
              </w:rPr>
              <w:t>3</w:t>
            </w:r>
          </w:p>
        </w:tc>
        <w:tc>
          <w:tcPr>
            <w:tcW w:w="455" w:type="pct"/>
          </w:tcPr>
          <w:p w14:paraId="1F8F0B4B" w14:textId="77777777" w:rsidR="001A147F" w:rsidRPr="00636403" w:rsidRDefault="001A147F" w:rsidP="00052F08">
            <w:pPr>
              <w:spacing w:before="60" w:after="60"/>
              <w:jc w:val="both"/>
            </w:pPr>
          </w:p>
        </w:tc>
        <w:tc>
          <w:tcPr>
            <w:tcW w:w="455" w:type="pct"/>
          </w:tcPr>
          <w:p w14:paraId="3AC25536" w14:textId="77777777" w:rsidR="001A147F" w:rsidRPr="00636403" w:rsidRDefault="001A147F" w:rsidP="00052F08">
            <w:pPr>
              <w:spacing w:before="60" w:after="60"/>
              <w:jc w:val="both"/>
            </w:pPr>
          </w:p>
        </w:tc>
        <w:tc>
          <w:tcPr>
            <w:tcW w:w="455" w:type="pct"/>
          </w:tcPr>
          <w:p w14:paraId="73593889" w14:textId="77777777" w:rsidR="001A147F" w:rsidRPr="00636403" w:rsidRDefault="001A147F" w:rsidP="00052F08">
            <w:pPr>
              <w:spacing w:before="60" w:after="60"/>
              <w:jc w:val="both"/>
            </w:pPr>
          </w:p>
        </w:tc>
        <w:tc>
          <w:tcPr>
            <w:tcW w:w="455" w:type="pct"/>
          </w:tcPr>
          <w:p w14:paraId="0A4B9AF5" w14:textId="77777777" w:rsidR="001A147F" w:rsidRPr="00636403" w:rsidRDefault="001A147F" w:rsidP="00052F08">
            <w:pPr>
              <w:spacing w:before="60" w:after="60"/>
              <w:jc w:val="both"/>
            </w:pPr>
          </w:p>
        </w:tc>
        <w:tc>
          <w:tcPr>
            <w:tcW w:w="455" w:type="pct"/>
          </w:tcPr>
          <w:p w14:paraId="16870501" w14:textId="77777777" w:rsidR="001A147F" w:rsidRPr="00636403" w:rsidRDefault="001A147F" w:rsidP="00052F08">
            <w:pPr>
              <w:spacing w:before="60" w:after="60"/>
              <w:jc w:val="both"/>
            </w:pPr>
          </w:p>
        </w:tc>
        <w:tc>
          <w:tcPr>
            <w:tcW w:w="455" w:type="pct"/>
          </w:tcPr>
          <w:p w14:paraId="6D74FFE8" w14:textId="77777777" w:rsidR="001A147F" w:rsidRPr="00636403" w:rsidRDefault="001A147F" w:rsidP="00052F08">
            <w:pPr>
              <w:spacing w:before="60" w:after="60"/>
              <w:jc w:val="both"/>
            </w:pPr>
          </w:p>
        </w:tc>
        <w:tc>
          <w:tcPr>
            <w:tcW w:w="455" w:type="pct"/>
          </w:tcPr>
          <w:p w14:paraId="37D862B3" w14:textId="77777777" w:rsidR="001A147F" w:rsidRPr="00636403" w:rsidRDefault="001A147F" w:rsidP="00052F08">
            <w:pPr>
              <w:spacing w:before="60" w:after="60"/>
              <w:jc w:val="both"/>
            </w:pPr>
          </w:p>
        </w:tc>
        <w:tc>
          <w:tcPr>
            <w:tcW w:w="455" w:type="pct"/>
          </w:tcPr>
          <w:p w14:paraId="46F37A0C" w14:textId="77777777" w:rsidR="001A147F" w:rsidRPr="00636403" w:rsidRDefault="001A147F" w:rsidP="00052F08">
            <w:pPr>
              <w:spacing w:before="60" w:after="60"/>
              <w:jc w:val="both"/>
            </w:pPr>
          </w:p>
        </w:tc>
      </w:tr>
      <w:tr w:rsidR="001A147F" w:rsidRPr="00636403" w14:paraId="5726FA17" w14:textId="77777777" w:rsidTr="001A147F">
        <w:trPr>
          <w:cantSplit/>
        </w:trPr>
        <w:tc>
          <w:tcPr>
            <w:tcW w:w="1364" w:type="pct"/>
          </w:tcPr>
          <w:p w14:paraId="68B1F418" w14:textId="77777777" w:rsidR="001A147F" w:rsidRPr="00636403" w:rsidRDefault="001A147F" w:rsidP="00052F08">
            <w:pPr>
              <w:spacing w:before="60" w:after="60"/>
              <w:jc w:val="both"/>
            </w:pPr>
            <w:r w:rsidRPr="00636403">
              <w:t>Точка 4,</w:t>
            </w:r>
            <w:r w:rsidRPr="00636403">
              <w:rPr>
                <w:i/>
                <w:lang w:val="en-US"/>
              </w:rPr>
              <w:t xml:space="preserve"> L</w:t>
            </w:r>
            <w:r w:rsidRPr="00636403">
              <w:rPr>
                <w:vertAlign w:val="subscript"/>
              </w:rPr>
              <w:t>4</w:t>
            </w:r>
          </w:p>
        </w:tc>
        <w:tc>
          <w:tcPr>
            <w:tcW w:w="455" w:type="pct"/>
          </w:tcPr>
          <w:p w14:paraId="19991D7E" w14:textId="77777777" w:rsidR="001A147F" w:rsidRPr="00636403" w:rsidRDefault="001A147F" w:rsidP="00052F08">
            <w:pPr>
              <w:spacing w:before="60" w:after="60"/>
              <w:jc w:val="both"/>
            </w:pPr>
          </w:p>
        </w:tc>
        <w:tc>
          <w:tcPr>
            <w:tcW w:w="455" w:type="pct"/>
          </w:tcPr>
          <w:p w14:paraId="07E015CF" w14:textId="77777777" w:rsidR="001A147F" w:rsidRPr="00636403" w:rsidRDefault="001A147F" w:rsidP="00052F08">
            <w:pPr>
              <w:spacing w:before="60" w:after="60"/>
              <w:jc w:val="both"/>
            </w:pPr>
          </w:p>
        </w:tc>
        <w:tc>
          <w:tcPr>
            <w:tcW w:w="455" w:type="pct"/>
          </w:tcPr>
          <w:p w14:paraId="1B950021" w14:textId="77777777" w:rsidR="001A147F" w:rsidRPr="00636403" w:rsidRDefault="001A147F" w:rsidP="00052F08">
            <w:pPr>
              <w:spacing w:before="60" w:after="60"/>
              <w:jc w:val="both"/>
            </w:pPr>
          </w:p>
        </w:tc>
        <w:tc>
          <w:tcPr>
            <w:tcW w:w="455" w:type="pct"/>
          </w:tcPr>
          <w:p w14:paraId="19775E3E" w14:textId="77777777" w:rsidR="001A147F" w:rsidRPr="00636403" w:rsidRDefault="001A147F" w:rsidP="00052F08">
            <w:pPr>
              <w:spacing w:before="60" w:after="60"/>
              <w:jc w:val="both"/>
            </w:pPr>
          </w:p>
        </w:tc>
        <w:tc>
          <w:tcPr>
            <w:tcW w:w="455" w:type="pct"/>
          </w:tcPr>
          <w:p w14:paraId="1CED7396" w14:textId="77777777" w:rsidR="001A147F" w:rsidRPr="00636403" w:rsidRDefault="001A147F" w:rsidP="00052F08">
            <w:pPr>
              <w:spacing w:before="60" w:after="60"/>
              <w:jc w:val="both"/>
            </w:pPr>
          </w:p>
        </w:tc>
        <w:tc>
          <w:tcPr>
            <w:tcW w:w="455" w:type="pct"/>
          </w:tcPr>
          <w:p w14:paraId="78557938" w14:textId="77777777" w:rsidR="001A147F" w:rsidRPr="00636403" w:rsidRDefault="001A147F" w:rsidP="00052F08">
            <w:pPr>
              <w:spacing w:before="60" w:after="60"/>
              <w:jc w:val="both"/>
            </w:pPr>
          </w:p>
        </w:tc>
        <w:tc>
          <w:tcPr>
            <w:tcW w:w="455" w:type="pct"/>
          </w:tcPr>
          <w:p w14:paraId="61479C46" w14:textId="77777777" w:rsidR="001A147F" w:rsidRPr="00636403" w:rsidRDefault="001A147F" w:rsidP="00052F08">
            <w:pPr>
              <w:spacing w:before="60" w:after="60"/>
              <w:jc w:val="both"/>
            </w:pPr>
          </w:p>
        </w:tc>
        <w:tc>
          <w:tcPr>
            <w:tcW w:w="455" w:type="pct"/>
          </w:tcPr>
          <w:p w14:paraId="2B25DDD1" w14:textId="77777777" w:rsidR="001A147F" w:rsidRPr="00636403" w:rsidRDefault="001A147F" w:rsidP="00052F08">
            <w:pPr>
              <w:spacing w:before="60" w:after="60"/>
              <w:jc w:val="both"/>
            </w:pPr>
          </w:p>
        </w:tc>
      </w:tr>
      <w:tr w:rsidR="001A147F" w:rsidRPr="00636403" w14:paraId="64CA5E61" w14:textId="77777777" w:rsidTr="001A147F">
        <w:trPr>
          <w:cantSplit/>
        </w:trPr>
        <w:tc>
          <w:tcPr>
            <w:tcW w:w="1364" w:type="pct"/>
          </w:tcPr>
          <w:p w14:paraId="00B71AC9" w14:textId="77777777" w:rsidR="001A147F" w:rsidRPr="00636403" w:rsidRDefault="001A147F" w:rsidP="00052F08">
            <w:pPr>
              <w:spacing w:before="60" w:after="60"/>
              <w:jc w:val="both"/>
            </w:pPr>
            <w:r w:rsidRPr="00636403">
              <w:rPr>
                <w:i/>
                <w:lang w:val="en-US"/>
              </w:rPr>
              <w:t>L</w:t>
            </w:r>
            <w:r w:rsidRPr="00636403">
              <w:rPr>
                <w:vertAlign w:val="subscript"/>
              </w:rPr>
              <w:t>ср</w:t>
            </w:r>
            <w:r w:rsidRPr="00636403">
              <w:rPr>
                <w:i/>
                <w:lang w:val="en-US"/>
              </w:rPr>
              <w:t xml:space="preserve"> </w:t>
            </w:r>
            <w:r w:rsidRPr="00636403">
              <w:t>(по 4-м точкам)</w:t>
            </w:r>
          </w:p>
        </w:tc>
        <w:tc>
          <w:tcPr>
            <w:tcW w:w="455" w:type="pct"/>
          </w:tcPr>
          <w:p w14:paraId="1AF8F8EC" w14:textId="77777777" w:rsidR="001A147F" w:rsidRPr="00636403" w:rsidRDefault="001A147F" w:rsidP="00052F08">
            <w:pPr>
              <w:spacing w:before="60" w:after="60"/>
              <w:jc w:val="both"/>
            </w:pPr>
          </w:p>
        </w:tc>
        <w:tc>
          <w:tcPr>
            <w:tcW w:w="455" w:type="pct"/>
          </w:tcPr>
          <w:p w14:paraId="1941C783" w14:textId="77777777" w:rsidR="001A147F" w:rsidRPr="00636403" w:rsidRDefault="001A147F" w:rsidP="00052F08">
            <w:pPr>
              <w:spacing w:before="60" w:after="60"/>
              <w:jc w:val="both"/>
            </w:pPr>
          </w:p>
        </w:tc>
        <w:tc>
          <w:tcPr>
            <w:tcW w:w="455" w:type="pct"/>
          </w:tcPr>
          <w:p w14:paraId="26032344" w14:textId="77777777" w:rsidR="001A147F" w:rsidRPr="00636403" w:rsidRDefault="001A147F" w:rsidP="00052F08">
            <w:pPr>
              <w:spacing w:before="60" w:after="60"/>
              <w:jc w:val="both"/>
            </w:pPr>
          </w:p>
        </w:tc>
        <w:tc>
          <w:tcPr>
            <w:tcW w:w="455" w:type="pct"/>
          </w:tcPr>
          <w:p w14:paraId="0B65BDA0" w14:textId="77777777" w:rsidR="001A147F" w:rsidRPr="00636403" w:rsidRDefault="001A147F" w:rsidP="00052F08">
            <w:pPr>
              <w:spacing w:before="60" w:after="60"/>
              <w:jc w:val="both"/>
            </w:pPr>
          </w:p>
        </w:tc>
        <w:tc>
          <w:tcPr>
            <w:tcW w:w="455" w:type="pct"/>
          </w:tcPr>
          <w:p w14:paraId="657DD654" w14:textId="77777777" w:rsidR="001A147F" w:rsidRPr="00636403" w:rsidRDefault="001A147F" w:rsidP="00052F08">
            <w:pPr>
              <w:spacing w:before="60" w:after="60"/>
              <w:jc w:val="both"/>
            </w:pPr>
          </w:p>
        </w:tc>
        <w:tc>
          <w:tcPr>
            <w:tcW w:w="455" w:type="pct"/>
          </w:tcPr>
          <w:p w14:paraId="4DC04347" w14:textId="77777777" w:rsidR="001A147F" w:rsidRPr="00636403" w:rsidRDefault="001A147F" w:rsidP="00052F08">
            <w:pPr>
              <w:spacing w:before="60" w:after="60"/>
              <w:jc w:val="both"/>
            </w:pPr>
          </w:p>
        </w:tc>
        <w:tc>
          <w:tcPr>
            <w:tcW w:w="455" w:type="pct"/>
          </w:tcPr>
          <w:p w14:paraId="64C49343" w14:textId="77777777" w:rsidR="001A147F" w:rsidRPr="00636403" w:rsidRDefault="001A147F" w:rsidP="00052F08">
            <w:pPr>
              <w:spacing w:before="60" w:after="60"/>
              <w:jc w:val="both"/>
            </w:pPr>
          </w:p>
        </w:tc>
        <w:tc>
          <w:tcPr>
            <w:tcW w:w="455" w:type="pct"/>
          </w:tcPr>
          <w:p w14:paraId="7A025BF3" w14:textId="77777777" w:rsidR="001A147F" w:rsidRPr="00636403" w:rsidRDefault="001A147F" w:rsidP="00052F08">
            <w:pPr>
              <w:spacing w:before="60" w:after="60"/>
              <w:jc w:val="both"/>
            </w:pPr>
          </w:p>
        </w:tc>
      </w:tr>
      <w:tr w:rsidR="001A147F" w:rsidRPr="00636403" w14:paraId="615CB990" w14:textId="77777777" w:rsidTr="001A147F">
        <w:trPr>
          <w:cantSplit/>
        </w:trPr>
        <w:tc>
          <w:tcPr>
            <w:tcW w:w="1364" w:type="pct"/>
          </w:tcPr>
          <w:p w14:paraId="45E9A564" w14:textId="77777777" w:rsidR="001A147F" w:rsidRPr="00636403" w:rsidRDefault="001A147F" w:rsidP="00052F08">
            <w:pPr>
              <w:spacing w:before="60" w:after="60"/>
              <w:jc w:val="both"/>
            </w:pPr>
            <w:r w:rsidRPr="00636403">
              <w:rPr>
                <w:rFonts w:ascii="Symbol" w:eastAsia="Symbol" w:hAnsi="Symbol" w:cs="Symbol"/>
              </w:rPr>
              <w:t></w:t>
            </w:r>
            <w:r w:rsidRPr="00636403">
              <w:rPr>
                <w:i/>
                <w:lang w:val="en-US"/>
              </w:rPr>
              <w:t>L</w:t>
            </w:r>
            <w:r w:rsidRPr="00636403">
              <w:t>=</w:t>
            </w:r>
            <w:r w:rsidRPr="00636403">
              <w:rPr>
                <w:i/>
                <w:lang w:val="en-US"/>
              </w:rPr>
              <w:t xml:space="preserve"> L</w:t>
            </w:r>
            <w:r w:rsidRPr="00636403">
              <w:rPr>
                <w:vertAlign w:val="subscript"/>
              </w:rPr>
              <w:t>ср</w:t>
            </w:r>
            <w:r w:rsidRPr="00636403">
              <w:rPr>
                <w:rFonts w:ascii="Symbol" w:eastAsia="Symbol" w:hAnsi="Symbol" w:cs="Symbol"/>
              </w:rPr>
              <w:t></w:t>
            </w:r>
            <w:r w:rsidRPr="00636403">
              <w:rPr>
                <w:i/>
                <w:lang w:val="en-US"/>
              </w:rPr>
              <w:t xml:space="preserve"> L</w:t>
            </w:r>
            <w:r w:rsidRPr="00636403">
              <w:rPr>
                <w:vertAlign w:val="subscript"/>
              </w:rPr>
              <w:t>ф</w:t>
            </w:r>
          </w:p>
        </w:tc>
        <w:tc>
          <w:tcPr>
            <w:tcW w:w="455" w:type="pct"/>
          </w:tcPr>
          <w:p w14:paraId="36C4901A" w14:textId="77777777" w:rsidR="001A147F" w:rsidRPr="00636403" w:rsidRDefault="001A147F" w:rsidP="00052F08">
            <w:pPr>
              <w:spacing w:before="60" w:after="60"/>
              <w:jc w:val="both"/>
            </w:pPr>
          </w:p>
        </w:tc>
        <w:tc>
          <w:tcPr>
            <w:tcW w:w="455" w:type="pct"/>
          </w:tcPr>
          <w:p w14:paraId="5788F993" w14:textId="77777777" w:rsidR="001A147F" w:rsidRPr="00636403" w:rsidRDefault="001A147F" w:rsidP="00052F08">
            <w:pPr>
              <w:spacing w:before="60" w:after="60"/>
              <w:jc w:val="both"/>
            </w:pPr>
          </w:p>
        </w:tc>
        <w:tc>
          <w:tcPr>
            <w:tcW w:w="455" w:type="pct"/>
          </w:tcPr>
          <w:p w14:paraId="66D0BF2C" w14:textId="77777777" w:rsidR="001A147F" w:rsidRPr="00636403" w:rsidRDefault="001A147F" w:rsidP="00052F08">
            <w:pPr>
              <w:spacing w:before="60" w:after="60"/>
              <w:jc w:val="both"/>
            </w:pPr>
          </w:p>
        </w:tc>
        <w:tc>
          <w:tcPr>
            <w:tcW w:w="455" w:type="pct"/>
          </w:tcPr>
          <w:p w14:paraId="6AAEE565" w14:textId="77777777" w:rsidR="001A147F" w:rsidRPr="00636403" w:rsidRDefault="001A147F" w:rsidP="00052F08">
            <w:pPr>
              <w:spacing w:before="60" w:after="60"/>
              <w:jc w:val="both"/>
            </w:pPr>
          </w:p>
        </w:tc>
        <w:tc>
          <w:tcPr>
            <w:tcW w:w="455" w:type="pct"/>
          </w:tcPr>
          <w:p w14:paraId="252F69CB" w14:textId="77777777" w:rsidR="001A147F" w:rsidRPr="00636403" w:rsidRDefault="001A147F" w:rsidP="00052F08">
            <w:pPr>
              <w:spacing w:before="60" w:after="60"/>
              <w:jc w:val="both"/>
            </w:pPr>
          </w:p>
        </w:tc>
        <w:tc>
          <w:tcPr>
            <w:tcW w:w="455" w:type="pct"/>
          </w:tcPr>
          <w:p w14:paraId="76B29B4C" w14:textId="77777777" w:rsidR="001A147F" w:rsidRPr="00636403" w:rsidRDefault="001A147F" w:rsidP="00052F08">
            <w:pPr>
              <w:spacing w:before="60" w:after="60"/>
              <w:jc w:val="both"/>
            </w:pPr>
          </w:p>
        </w:tc>
        <w:tc>
          <w:tcPr>
            <w:tcW w:w="455" w:type="pct"/>
          </w:tcPr>
          <w:p w14:paraId="2E11F6EC" w14:textId="77777777" w:rsidR="001A147F" w:rsidRPr="00636403" w:rsidRDefault="001A147F" w:rsidP="00052F08">
            <w:pPr>
              <w:spacing w:before="60" w:after="60"/>
              <w:jc w:val="both"/>
            </w:pPr>
          </w:p>
        </w:tc>
        <w:tc>
          <w:tcPr>
            <w:tcW w:w="455" w:type="pct"/>
          </w:tcPr>
          <w:p w14:paraId="56E66AF1" w14:textId="77777777" w:rsidR="001A147F" w:rsidRPr="00636403" w:rsidRDefault="001A147F" w:rsidP="00052F08">
            <w:pPr>
              <w:spacing w:before="60" w:after="60"/>
              <w:jc w:val="both"/>
            </w:pPr>
          </w:p>
        </w:tc>
      </w:tr>
    </w:tbl>
    <w:p w14:paraId="451270CF" w14:textId="77777777" w:rsidR="001A147F" w:rsidRPr="00636403" w:rsidRDefault="001A147F" w:rsidP="001535DD">
      <w:pPr>
        <w:pStyle w:val="aff"/>
        <w:widowControl w:val="0"/>
        <w:numPr>
          <w:ilvl w:val="0"/>
          <w:numId w:val="47"/>
        </w:numPr>
        <w:spacing w:before="120"/>
        <w:ind w:left="0" w:firstLine="567"/>
        <w:jc w:val="both"/>
        <w:rPr>
          <w:sz w:val="28"/>
        </w:rPr>
      </w:pPr>
      <w:r w:rsidRPr="00636403">
        <w:rPr>
          <w:sz w:val="28"/>
        </w:rPr>
        <w:t xml:space="preserve">Определить средний уровень звукового давления </w:t>
      </w:r>
      <w:r w:rsidRPr="00636403">
        <w:rPr>
          <w:i/>
          <w:sz w:val="28"/>
          <w:lang w:val="en-US"/>
        </w:rPr>
        <w:t>L</w:t>
      </w:r>
      <w:r w:rsidRPr="00636403">
        <w:rPr>
          <w:sz w:val="28"/>
          <w:vertAlign w:val="subscript"/>
        </w:rPr>
        <w:t>ср</w:t>
      </w:r>
      <w:r w:rsidR="00F42BE2" w:rsidRPr="00384ED6">
        <w:rPr>
          <w:sz w:val="28"/>
        </w:rPr>
        <w:t xml:space="preserve"> </w:t>
      </w:r>
      <w:r w:rsidR="00F42BE2" w:rsidRPr="00636403">
        <w:rPr>
          <w:sz w:val="28"/>
        </w:rPr>
        <w:t>в каж</w:t>
      </w:r>
      <w:r w:rsidRPr="00636403">
        <w:rPr>
          <w:sz w:val="28"/>
        </w:rPr>
        <w:t>дой октавной полосе по четыр</w:t>
      </w:r>
      <w:r w:rsidR="00462F28">
        <w:rPr>
          <w:sz w:val="28"/>
        </w:rPr>
        <w:t>ё</w:t>
      </w:r>
      <w:r w:rsidRPr="00636403">
        <w:rPr>
          <w:sz w:val="28"/>
        </w:rPr>
        <w:t>м измерениям (табл.11.</w:t>
      </w:r>
      <w:r w:rsidRPr="00636403">
        <w:rPr>
          <w:noProof/>
          <w:sz w:val="28"/>
        </w:rPr>
        <w:t>2).</w:t>
      </w:r>
    </w:p>
    <w:p w14:paraId="4368ED0D" w14:textId="77777777" w:rsidR="001A147F" w:rsidRDefault="001A147F" w:rsidP="001535DD">
      <w:pPr>
        <w:pStyle w:val="aff"/>
        <w:widowControl w:val="0"/>
        <w:numPr>
          <w:ilvl w:val="0"/>
          <w:numId w:val="47"/>
        </w:numPr>
        <w:ind w:left="0" w:firstLine="567"/>
        <w:jc w:val="both"/>
        <w:rPr>
          <w:sz w:val="28"/>
        </w:rPr>
      </w:pPr>
      <w:r w:rsidRPr="00636403">
        <w:rPr>
          <w:sz w:val="28"/>
        </w:rPr>
        <w:t xml:space="preserve">Сравнить средний уровень звукового давления </w:t>
      </w:r>
      <w:r w:rsidRPr="00636403">
        <w:rPr>
          <w:i/>
          <w:sz w:val="28"/>
          <w:lang w:val="en-US"/>
        </w:rPr>
        <w:t>L</w:t>
      </w:r>
      <w:r w:rsidRPr="00636403">
        <w:rPr>
          <w:sz w:val="28"/>
          <w:vertAlign w:val="subscript"/>
        </w:rPr>
        <w:t>ср</w:t>
      </w:r>
      <w:r w:rsidRPr="00636403">
        <w:rPr>
          <w:sz w:val="28"/>
        </w:rPr>
        <w:t xml:space="preserve"> с уровнем шумового фона </w:t>
      </w:r>
      <w:r w:rsidRPr="00636403">
        <w:rPr>
          <w:i/>
          <w:sz w:val="28"/>
          <w:lang w:val="en-US"/>
        </w:rPr>
        <w:t>L</w:t>
      </w:r>
      <w:r w:rsidRPr="00636403">
        <w:rPr>
          <w:sz w:val="28"/>
          <w:vertAlign w:val="subscript"/>
        </w:rPr>
        <w:t>ф</w:t>
      </w:r>
      <w:r w:rsidRPr="00636403">
        <w:rPr>
          <w:sz w:val="28"/>
        </w:rPr>
        <w:t xml:space="preserve">. </w:t>
      </w:r>
      <w:r w:rsidRPr="00636403">
        <w:rPr>
          <w:rFonts w:ascii="Symbol" w:eastAsia="Symbol" w:hAnsi="Symbol" w:cs="Symbol"/>
        </w:rPr>
        <w:t></w:t>
      </w:r>
      <w:r w:rsidRPr="00636403">
        <w:rPr>
          <w:i/>
          <w:sz w:val="28"/>
          <w:lang w:val="en-US"/>
        </w:rPr>
        <w:t>L</w:t>
      </w:r>
      <w:r w:rsidRPr="00636403">
        <w:rPr>
          <w:sz w:val="28"/>
        </w:rPr>
        <w:t>=</w:t>
      </w:r>
      <w:r w:rsidRPr="00636403">
        <w:rPr>
          <w:i/>
          <w:sz w:val="28"/>
        </w:rPr>
        <w:t xml:space="preserve"> </w:t>
      </w:r>
      <w:r w:rsidRPr="00636403">
        <w:rPr>
          <w:i/>
          <w:sz w:val="28"/>
          <w:lang w:val="en-US"/>
        </w:rPr>
        <w:t>L</w:t>
      </w:r>
      <w:r w:rsidRPr="00636403">
        <w:rPr>
          <w:sz w:val="28"/>
          <w:vertAlign w:val="subscript"/>
        </w:rPr>
        <w:t>ср</w:t>
      </w:r>
      <w:r w:rsidRPr="00636403">
        <w:rPr>
          <w:rFonts w:ascii="Symbol" w:eastAsia="Symbol" w:hAnsi="Symbol" w:cs="Symbol"/>
        </w:rPr>
        <w:t></w:t>
      </w:r>
      <w:r w:rsidRPr="00636403">
        <w:rPr>
          <w:i/>
          <w:sz w:val="28"/>
        </w:rPr>
        <w:t xml:space="preserve"> </w:t>
      </w:r>
      <w:r w:rsidRPr="00636403">
        <w:rPr>
          <w:i/>
          <w:sz w:val="28"/>
          <w:lang w:val="en-US"/>
        </w:rPr>
        <w:t>L</w:t>
      </w:r>
      <w:r w:rsidRPr="00636403">
        <w:rPr>
          <w:sz w:val="28"/>
          <w:vertAlign w:val="subscript"/>
        </w:rPr>
        <w:t>ф</w:t>
      </w:r>
      <w:r w:rsidRPr="00636403">
        <w:rPr>
          <w:sz w:val="28"/>
        </w:rPr>
        <w:t xml:space="preserve"> (табл.11.</w:t>
      </w:r>
      <w:r w:rsidRPr="00636403">
        <w:rPr>
          <w:noProof/>
          <w:sz w:val="28"/>
        </w:rPr>
        <w:t>2).</w:t>
      </w:r>
    </w:p>
    <w:p w14:paraId="0E7F2C78" w14:textId="77777777" w:rsidR="007C6EE0" w:rsidRDefault="00837D57" w:rsidP="007C6EE0">
      <w:pPr>
        <w:pStyle w:val="aff"/>
        <w:widowControl w:val="0"/>
        <w:numPr>
          <w:ilvl w:val="0"/>
          <w:numId w:val="47"/>
        </w:numPr>
        <w:ind w:left="0" w:firstLine="567"/>
        <w:jc w:val="both"/>
        <w:rPr>
          <w:sz w:val="28"/>
        </w:rPr>
      </w:pPr>
      <w:r>
        <w:rPr>
          <w:sz w:val="28"/>
        </w:rPr>
        <w:t xml:space="preserve">Вычислить октавные уровни звуковой мощности </w:t>
      </w:r>
      <w:r>
        <w:rPr>
          <w:i/>
          <w:lang w:val="en-US"/>
        </w:rPr>
        <w:t>L</w:t>
      </w:r>
      <w:r>
        <w:rPr>
          <w:i/>
          <w:sz w:val="28"/>
          <w:vertAlign w:val="subscript"/>
          <w:lang w:val="en-US"/>
        </w:rPr>
        <w:t>W</w:t>
      </w:r>
      <w:r>
        <w:rPr>
          <w:sz w:val="28"/>
        </w:rPr>
        <w:t xml:space="preserve"> по формуле (11.7). Этот спектр октавных уровней звуковой мощности </w:t>
      </w:r>
      <w:r>
        <w:rPr>
          <w:i/>
          <w:lang w:val="en-US"/>
        </w:rPr>
        <w:t>L</w:t>
      </w:r>
      <w:r>
        <w:rPr>
          <w:i/>
          <w:sz w:val="28"/>
          <w:vertAlign w:val="subscript"/>
          <w:lang w:val="en-US"/>
        </w:rPr>
        <w:t>W</w:t>
      </w:r>
      <w:r>
        <w:rPr>
          <w:sz w:val="28"/>
        </w:rPr>
        <w:t xml:space="preserve"> является шумовой характеристикой электродвигателя (табл.</w:t>
      </w:r>
      <w:r>
        <w:rPr>
          <w:noProof/>
          <w:sz w:val="28"/>
        </w:rPr>
        <w:t>11.2).</w:t>
      </w:r>
    </w:p>
    <w:p w14:paraId="5EB2933D" w14:textId="77777777" w:rsidR="00837D57" w:rsidRPr="007C6EE0" w:rsidRDefault="00F42BE2" w:rsidP="007C6EE0">
      <w:pPr>
        <w:pStyle w:val="aff"/>
        <w:widowControl w:val="0"/>
        <w:numPr>
          <w:ilvl w:val="0"/>
          <w:numId w:val="47"/>
        </w:numPr>
        <w:ind w:left="0" w:firstLine="567"/>
        <w:jc w:val="both"/>
        <w:rPr>
          <w:sz w:val="28"/>
        </w:rPr>
      </w:pPr>
      <w:r w:rsidRPr="007C6EE0">
        <w:rPr>
          <w:sz w:val="28"/>
        </w:rPr>
        <w:t>Построить шумовую</w:t>
      </w:r>
      <w:r w:rsidRPr="007C6EE0">
        <w:rPr>
          <w:b/>
          <w:sz w:val="28"/>
        </w:rPr>
        <w:t xml:space="preserve"> </w:t>
      </w:r>
      <w:r w:rsidRPr="007C6EE0">
        <w:rPr>
          <w:sz w:val="28"/>
        </w:rPr>
        <w:t>характеристику</w:t>
      </w:r>
      <w:r w:rsidR="00837D57" w:rsidRPr="007C6EE0">
        <w:rPr>
          <w:sz w:val="28"/>
        </w:rPr>
        <w:t xml:space="preserve"> электродвигателя</w:t>
      </w:r>
      <w:r w:rsidR="001A147F" w:rsidRPr="007C6EE0">
        <w:rPr>
          <w:sz w:val="28"/>
        </w:rPr>
        <w:t>.</w:t>
      </w:r>
      <w:r w:rsidR="00837D57" w:rsidRPr="007C6EE0">
        <w:rPr>
          <w:sz w:val="28"/>
        </w:rPr>
        <w:t xml:space="preserve"> Для этого необходимо рассчитать границы октавных частотных полос и нанести их в полулогарифмических координатах, с обозначением границ октавных полос.</w:t>
      </w:r>
    </w:p>
    <w:p w14:paraId="7E79E4B7" w14:textId="77777777" w:rsidR="001A147F" w:rsidRDefault="00A84219" w:rsidP="001535DD">
      <w:pPr>
        <w:pStyle w:val="aff"/>
        <w:widowControl w:val="0"/>
        <w:numPr>
          <w:ilvl w:val="0"/>
          <w:numId w:val="47"/>
        </w:numPr>
        <w:ind w:left="0" w:firstLine="567"/>
        <w:jc w:val="both"/>
        <w:rPr>
          <w:sz w:val="28"/>
        </w:rPr>
      </w:pPr>
      <w:r>
        <w:rPr>
          <w:sz w:val="28"/>
        </w:rPr>
        <w:t>Сравнить измеренные значения уровней звукового давления с допустимыми по норме (табл. 11.1) и вынести предложения о проведении необходимых мероприятий по обеспечению безопасности работников</w:t>
      </w:r>
      <w:r w:rsidR="001A147F" w:rsidRPr="00636403">
        <w:rPr>
          <w:sz w:val="28"/>
        </w:rPr>
        <w:t>.</w:t>
      </w:r>
    </w:p>
    <w:p w14:paraId="7782362C" w14:textId="77777777" w:rsidR="00093485" w:rsidRPr="00636403" w:rsidRDefault="00093485" w:rsidP="00093485">
      <w:pPr>
        <w:pStyle w:val="aff"/>
        <w:widowControl w:val="0"/>
        <w:ind w:left="567"/>
        <w:jc w:val="both"/>
        <w:rPr>
          <w:sz w:val="28"/>
        </w:rPr>
      </w:pPr>
    </w:p>
    <w:p w14:paraId="17AD20BD" w14:textId="77777777" w:rsidR="001A147F" w:rsidRPr="00093485" w:rsidRDefault="001A147F" w:rsidP="00093485">
      <w:pPr>
        <w:pStyle w:val="2"/>
        <w:spacing w:line="360" w:lineRule="auto"/>
        <w:rPr>
          <w:b/>
          <w:bCs/>
          <w:i w:val="0"/>
          <w:iCs w:val="0"/>
        </w:rPr>
      </w:pPr>
      <w:bookmarkStart w:id="54" w:name="_Toc498288842"/>
      <w:r w:rsidRPr="00093485">
        <w:rPr>
          <w:b/>
          <w:bCs/>
          <w:i w:val="0"/>
          <w:iCs w:val="0"/>
        </w:rPr>
        <w:t xml:space="preserve">Содержание </w:t>
      </w:r>
      <w:r w:rsidR="00614B5A" w:rsidRPr="00093485">
        <w:rPr>
          <w:b/>
          <w:bCs/>
          <w:i w:val="0"/>
          <w:iCs w:val="0"/>
        </w:rPr>
        <w:t>отчёт</w:t>
      </w:r>
      <w:r w:rsidRPr="00093485">
        <w:rPr>
          <w:b/>
          <w:bCs/>
          <w:i w:val="0"/>
          <w:iCs w:val="0"/>
        </w:rPr>
        <w:t>а</w:t>
      </w:r>
      <w:bookmarkEnd w:id="54"/>
    </w:p>
    <w:p w14:paraId="1DC4D16C" w14:textId="77777777" w:rsidR="001A147F" w:rsidRPr="00636403" w:rsidRDefault="00614B5A" w:rsidP="001A147F">
      <w:pPr>
        <w:ind w:firstLine="567"/>
        <w:jc w:val="both"/>
        <w:rPr>
          <w:sz w:val="28"/>
        </w:rPr>
      </w:pPr>
      <w:r>
        <w:rPr>
          <w:sz w:val="28"/>
        </w:rPr>
        <w:t>Отчёт</w:t>
      </w:r>
      <w:r w:rsidR="001A147F" w:rsidRPr="00636403">
        <w:rPr>
          <w:sz w:val="28"/>
        </w:rPr>
        <w:t xml:space="preserve"> должен содержать:</w:t>
      </w:r>
    </w:p>
    <w:p w14:paraId="27C77EBC" w14:textId="77777777" w:rsidR="001A147F" w:rsidRPr="00636403" w:rsidRDefault="001A147F" w:rsidP="001535DD">
      <w:pPr>
        <w:pStyle w:val="aff"/>
        <w:widowControl w:val="0"/>
        <w:numPr>
          <w:ilvl w:val="0"/>
          <w:numId w:val="72"/>
        </w:numPr>
        <w:tabs>
          <w:tab w:val="left" w:pos="1134"/>
        </w:tabs>
        <w:ind w:left="0" w:firstLine="709"/>
        <w:jc w:val="both"/>
        <w:rPr>
          <w:sz w:val="28"/>
        </w:rPr>
      </w:pPr>
      <w:r w:rsidRPr="00636403">
        <w:rPr>
          <w:sz w:val="28"/>
        </w:rPr>
        <w:t>Результаты измерения спектров шума</w:t>
      </w:r>
      <w:r w:rsidRPr="00636403">
        <w:rPr>
          <w:b/>
          <w:sz w:val="28"/>
        </w:rPr>
        <w:t xml:space="preserve"> </w:t>
      </w:r>
      <w:r w:rsidRPr="00636403">
        <w:rPr>
          <w:sz w:val="28"/>
        </w:rPr>
        <w:t>(табл.</w:t>
      </w:r>
      <w:r w:rsidRPr="00636403">
        <w:rPr>
          <w:noProof/>
          <w:sz w:val="28"/>
        </w:rPr>
        <w:t xml:space="preserve"> 11.2).</w:t>
      </w:r>
    </w:p>
    <w:p w14:paraId="6EDDA663" w14:textId="77777777" w:rsidR="001A147F" w:rsidRPr="00636403" w:rsidRDefault="001A147F" w:rsidP="001535DD">
      <w:pPr>
        <w:pStyle w:val="aff"/>
        <w:widowControl w:val="0"/>
        <w:numPr>
          <w:ilvl w:val="0"/>
          <w:numId w:val="72"/>
        </w:numPr>
        <w:tabs>
          <w:tab w:val="left" w:pos="1134"/>
        </w:tabs>
        <w:ind w:left="0" w:firstLine="709"/>
        <w:jc w:val="both"/>
        <w:rPr>
          <w:sz w:val="28"/>
        </w:rPr>
      </w:pPr>
      <w:r w:rsidRPr="00636403">
        <w:rPr>
          <w:sz w:val="28"/>
        </w:rPr>
        <w:t>Вычисления среднего уровня звукового давления в каждой октавной полосе по результатам измерений шума в 4-х точках (табл.11.2).</w:t>
      </w:r>
    </w:p>
    <w:p w14:paraId="7582254E" w14:textId="77777777" w:rsidR="001A147F" w:rsidRPr="00636403" w:rsidRDefault="001A147F" w:rsidP="001535DD">
      <w:pPr>
        <w:pStyle w:val="aff"/>
        <w:widowControl w:val="0"/>
        <w:numPr>
          <w:ilvl w:val="0"/>
          <w:numId w:val="72"/>
        </w:numPr>
        <w:tabs>
          <w:tab w:val="left" w:pos="1134"/>
        </w:tabs>
        <w:ind w:left="0" w:firstLine="709"/>
        <w:jc w:val="both"/>
        <w:rPr>
          <w:sz w:val="28"/>
        </w:rPr>
      </w:pPr>
      <w:r w:rsidRPr="00636403">
        <w:rPr>
          <w:sz w:val="28"/>
        </w:rPr>
        <w:lastRenderedPageBreak/>
        <w:t>Сравнение полученных средних уровней</w:t>
      </w:r>
      <w:r w:rsidRPr="00E15F05">
        <w:rPr>
          <w:sz w:val="28"/>
        </w:rPr>
        <w:t xml:space="preserve"> </w:t>
      </w:r>
      <w:r w:rsidRPr="00636403">
        <w:rPr>
          <w:sz w:val="28"/>
        </w:rPr>
        <w:t xml:space="preserve">звукового давления с уровнем шумового фона в каждой октавной полосе. Для дальнейшего </w:t>
      </w:r>
      <w:r w:rsidR="00614B5A">
        <w:rPr>
          <w:sz w:val="28"/>
        </w:rPr>
        <w:t>расчё</w:t>
      </w:r>
      <w:r w:rsidRPr="00636403">
        <w:rPr>
          <w:sz w:val="28"/>
        </w:rPr>
        <w:t>та уровня звуковой мощности выделить средние</w:t>
      </w:r>
      <w:r w:rsidRPr="00E15F05">
        <w:rPr>
          <w:sz w:val="28"/>
        </w:rPr>
        <w:t xml:space="preserve"> </w:t>
      </w:r>
      <w:r w:rsidRPr="00636403">
        <w:rPr>
          <w:sz w:val="28"/>
        </w:rPr>
        <w:t>уровни звукового давления шума электродвигателя, превышающие</w:t>
      </w:r>
      <w:r w:rsidRPr="00E15F05">
        <w:rPr>
          <w:sz w:val="28"/>
        </w:rPr>
        <w:t xml:space="preserve"> </w:t>
      </w:r>
      <w:r w:rsidRPr="00636403">
        <w:rPr>
          <w:sz w:val="28"/>
        </w:rPr>
        <w:t>уровни звукового</w:t>
      </w:r>
      <w:r w:rsidRPr="00E15F05">
        <w:rPr>
          <w:sz w:val="28"/>
        </w:rPr>
        <w:t xml:space="preserve"> </w:t>
      </w:r>
      <w:r w:rsidRPr="00636403">
        <w:rPr>
          <w:sz w:val="28"/>
        </w:rPr>
        <w:t>давления шумового фона</w:t>
      </w:r>
      <w:r w:rsidRPr="00E15F05">
        <w:rPr>
          <w:sz w:val="28"/>
        </w:rPr>
        <w:t xml:space="preserve"> </w:t>
      </w:r>
      <w:r w:rsidRPr="00636403">
        <w:rPr>
          <w:sz w:val="28"/>
        </w:rPr>
        <w:t>на 3 дБ.</w:t>
      </w:r>
    </w:p>
    <w:p w14:paraId="47379DF4" w14:textId="77777777" w:rsidR="001A147F" w:rsidRPr="00636403" w:rsidRDefault="001A147F" w:rsidP="001535DD">
      <w:pPr>
        <w:pStyle w:val="aff"/>
        <w:widowControl w:val="0"/>
        <w:numPr>
          <w:ilvl w:val="0"/>
          <w:numId w:val="72"/>
        </w:numPr>
        <w:tabs>
          <w:tab w:val="left" w:pos="1134"/>
        </w:tabs>
        <w:ind w:left="0" w:firstLine="709"/>
        <w:jc w:val="both"/>
        <w:rPr>
          <w:sz w:val="28"/>
        </w:rPr>
      </w:pPr>
      <w:r w:rsidRPr="00636403">
        <w:rPr>
          <w:sz w:val="28"/>
        </w:rPr>
        <w:t>Вычисления уровней звуковой мощности в каждой октавной по</w:t>
      </w:r>
      <w:r w:rsidRPr="00636403">
        <w:rPr>
          <w:sz w:val="28"/>
        </w:rPr>
        <w:softHyphen/>
        <w:t>лосе для выделенных уровней (см. п.3). Эти данные занести в табл.11.2.</w:t>
      </w:r>
    </w:p>
    <w:p w14:paraId="7EFD6E2F" w14:textId="77777777" w:rsidR="001A147F" w:rsidRPr="00636403" w:rsidRDefault="001A147F" w:rsidP="001535DD">
      <w:pPr>
        <w:pStyle w:val="aff"/>
        <w:widowControl w:val="0"/>
        <w:numPr>
          <w:ilvl w:val="0"/>
          <w:numId w:val="72"/>
        </w:numPr>
        <w:tabs>
          <w:tab w:val="left" w:pos="1134"/>
        </w:tabs>
        <w:ind w:left="0" w:firstLine="709"/>
        <w:jc w:val="both"/>
        <w:rPr>
          <w:sz w:val="28"/>
        </w:rPr>
      </w:pPr>
      <w:r w:rsidRPr="00636403">
        <w:rPr>
          <w:sz w:val="28"/>
        </w:rPr>
        <w:t>Графическую зависимость среднего уровня звукового давления от среднегеометрической частоты октавных полос</w:t>
      </w:r>
      <w:r w:rsidR="007E6165">
        <w:rPr>
          <w:sz w:val="28"/>
        </w:rPr>
        <w:t xml:space="preserve"> в полулогарифмических координатах</w:t>
      </w:r>
      <w:r w:rsidR="00723507">
        <w:rPr>
          <w:sz w:val="28"/>
        </w:rPr>
        <w:t>, с обозначением границ октавных полос</w:t>
      </w:r>
      <w:r w:rsidRPr="00636403">
        <w:rPr>
          <w:sz w:val="28"/>
        </w:rPr>
        <w:t>.</w:t>
      </w:r>
    </w:p>
    <w:p w14:paraId="6C0C1ACB" w14:textId="77777777" w:rsidR="001A147F" w:rsidRDefault="001A147F" w:rsidP="001535DD">
      <w:pPr>
        <w:pStyle w:val="aff"/>
        <w:widowControl w:val="0"/>
        <w:numPr>
          <w:ilvl w:val="0"/>
          <w:numId w:val="72"/>
        </w:numPr>
        <w:tabs>
          <w:tab w:val="left" w:pos="1134"/>
        </w:tabs>
        <w:ind w:left="0" w:firstLine="709"/>
        <w:jc w:val="both"/>
        <w:rPr>
          <w:sz w:val="28"/>
        </w:rPr>
      </w:pPr>
      <w:r w:rsidRPr="00636403">
        <w:rPr>
          <w:sz w:val="28"/>
        </w:rPr>
        <w:t>Выводы.</w:t>
      </w:r>
    </w:p>
    <w:p w14:paraId="665A678B" w14:textId="77777777" w:rsidR="00093485" w:rsidRPr="00636403" w:rsidRDefault="00093485" w:rsidP="00093485">
      <w:pPr>
        <w:pStyle w:val="aff"/>
        <w:widowControl w:val="0"/>
        <w:tabs>
          <w:tab w:val="left" w:pos="1134"/>
        </w:tabs>
        <w:ind w:left="709"/>
        <w:jc w:val="both"/>
        <w:rPr>
          <w:sz w:val="28"/>
        </w:rPr>
      </w:pPr>
    </w:p>
    <w:p w14:paraId="327FDBEA" w14:textId="77777777" w:rsidR="001A147F" w:rsidRPr="00093485" w:rsidRDefault="001A147F" w:rsidP="00093485">
      <w:pPr>
        <w:pStyle w:val="2"/>
        <w:spacing w:line="360" w:lineRule="auto"/>
        <w:rPr>
          <w:b/>
          <w:bCs/>
          <w:i w:val="0"/>
          <w:iCs w:val="0"/>
        </w:rPr>
      </w:pPr>
      <w:bookmarkStart w:id="55" w:name="_Toc498288843"/>
      <w:r w:rsidRPr="00093485">
        <w:rPr>
          <w:b/>
          <w:bCs/>
          <w:i w:val="0"/>
          <w:iCs w:val="0"/>
        </w:rPr>
        <w:t>Контрольные вопросы</w:t>
      </w:r>
      <w:bookmarkEnd w:id="55"/>
    </w:p>
    <w:p w14:paraId="1E7E2C8F" w14:textId="77777777" w:rsidR="001A147F" w:rsidRPr="00636403" w:rsidRDefault="001A147F" w:rsidP="00100AFA">
      <w:pPr>
        <w:widowControl w:val="0"/>
        <w:numPr>
          <w:ilvl w:val="0"/>
          <w:numId w:val="46"/>
        </w:numPr>
        <w:ind w:left="0" w:firstLine="567"/>
        <w:jc w:val="both"/>
        <w:rPr>
          <w:sz w:val="28"/>
        </w:rPr>
      </w:pPr>
      <w:r w:rsidRPr="00636403">
        <w:rPr>
          <w:sz w:val="28"/>
        </w:rPr>
        <w:t>Какая полоса частот называется октавной?</w:t>
      </w:r>
    </w:p>
    <w:p w14:paraId="0614AB5B" w14:textId="77777777" w:rsidR="001A147F" w:rsidRPr="00636403" w:rsidRDefault="001A147F" w:rsidP="00100AFA">
      <w:pPr>
        <w:widowControl w:val="0"/>
        <w:numPr>
          <w:ilvl w:val="0"/>
          <w:numId w:val="46"/>
        </w:numPr>
        <w:ind w:left="0" w:firstLine="567"/>
        <w:jc w:val="both"/>
        <w:rPr>
          <w:sz w:val="28"/>
        </w:rPr>
      </w:pPr>
      <w:r w:rsidRPr="00636403">
        <w:rPr>
          <w:sz w:val="28"/>
        </w:rPr>
        <w:t>Что такое среднегеометрическая частота октавной полосы?</w:t>
      </w:r>
    </w:p>
    <w:p w14:paraId="496AF79E" w14:textId="77777777" w:rsidR="001A147F" w:rsidRPr="00636403" w:rsidRDefault="001A147F" w:rsidP="00100AFA">
      <w:pPr>
        <w:widowControl w:val="0"/>
        <w:numPr>
          <w:ilvl w:val="0"/>
          <w:numId w:val="46"/>
        </w:numPr>
        <w:ind w:left="0" w:firstLine="567"/>
        <w:jc w:val="both"/>
        <w:rPr>
          <w:sz w:val="28"/>
        </w:rPr>
      </w:pPr>
      <w:r w:rsidRPr="00636403">
        <w:rPr>
          <w:sz w:val="28"/>
        </w:rPr>
        <w:t>Что такое спектр шума</w:t>
      </w:r>
      <w:r w:rsidRPr="00636403">
        <w:rPr>
          <w:sz w:val="28"/>
          <w:lang w:val="en-US"/>
        </w:rPr>
        <w:t>?</w:t>
      </w:r>
    </w:p>
    <w:p w14:paraId="5A5E5C97" w14:textId="77777777" w:rsidR="001A147F" w:rsidRPr="00636403" w:rsidRDefault="001A147F" w:rsidP="00100AFA">
      <w:pPr>
        <w:widowControl w:val="0"/>
        <w:numPr>
          <w:ilvl w:val="0"/>
          <w:numId w:val="46"/>
        </w:numPr>
        <w:ind w:left="0" w:firstLine="567"/>
        <w:jc w:val="both"/>
        <w:rPr>
          <w:sz w:val="28"/>
        </w:rPr>
      </w:pPr>
      <w:r w:rsidRPr="00636403">
        <w:rPr>
          <w:sz w:val="28"/>
        </w:rPr>
        <w:t>Что такое звуковое давление, пороговое значение звукового давления?</w:t>
      </w:r>
    </w:p>
    <w:p w14:paraId="113B9186" w14:textId="77777777" w:rsidR="001A147F" w:rsidRPr="00636403" w:rsidRDefault="001A147F" w:rsidP="00100AFA">
      <w:pPr>
        <w:widowControl w:val="0"/>
        <w:numPr>
          <w:ilvl w:val="0"/>
          <w:numId w:val="46"/>
        </w:numPr>
        <w:ind w:left="0" w:firstLine="567"/>
        <w:jc w:val="both"/>
        <w:rPr>
          <w:sz w:val="28"/>
        </w:rPr>
      </w:pPr>
      <w:r w:rsidRPr="00636403">
        <w:rPr>
          <w:sz w:val="28"/>
        </w:rPr>
        <w:t>Как определяются уровни звукового давления, интенсивности, звуковой мощности?</w:t>
      </w:r>
    </w:p>
    <w:p w14:paraId="5F5D6BCE" w14:textId="77777777" w:rsidR="001A147F" w:rsidRPr="00636403" w:rsidRDefault="001A147F" w:rsidP="00100AFA">
      <w:pPr>
        <w:widowControl w:val="0"/>
        <w:numPr>
          <w:ilvl w:val="0"/>
          <w:numId w:val="46"/>
        </w:numPr>
        <w:ind w:left="0" w:firstLine="567"/>
        <w:jc w:val="both"/>
        <w:rPr>
          <w:sz w:val="28"/>
        </w:rPr>
      </w:pPr>
      <w:r w:rsidRPr="00636403">
        <w:rPr>
          <w:sz w:val="28"/>
        </w:rPr>
        <w:t>Как производится нормирование шума</w:t>
      </w:r>
      <w:r w:rsidRPr="00636403">
        <w:rPr>
          <w:sz w:val="28"/>
          <w:lang w:val="en-US"/>
        </w:rPr>
        <w:t>?</w:t>
      </w:r>
    </w:p>
    <w:p w14:paraId="12BCBC10" w14:textId="77777777" w:rsidR="009C274A" w:rsidRPr="009C274A" w:rsidRDefault="001A147F" w:rsidP="00100AFA">
      <w:pPr>
        <w:widowControl w:val="0"/>
        <w:numPr>
          <w:ilvl w:val="0"/>
          <w:numId w:val="46"/>
        </w:numPr>
        <w:ind w:left="0" w:firstLine="567"/>
        <w:jc w:val="both"/>
        <w:rPr>
          <w:sz w:val="28"/>
          <w:vertAlign w:val="subscript"/>
        </w:rPr>
      </w:pPr>
      <w:r w:rsidRPr="00636403">
        <w:rPr>
          <w:sz w:val="28"/>
        </w:rPr>
        <w:t>Что такое шумовая характеристика источника?</w:t>
      </w:r>
    </w:p>
    <w:p w14:paraId="745E9036" w14:textId="77777777" w:rsidR="00C22900" w:rsidRPr="00423E86" w:rsidRDefault="001A147F" w:rsidP="00423E86">
      <w:pPr>
        <w:widowControl w:val="0"/>
        <w:numPr>
          <w:ilvl w:val="0"/>
          <w:numId w:val="46"/>
        </w:numPr>
        <w:ind w:left="0" w:firstLine="567"/>
        <w:jc w:val="both"/>
        <w:rPr>
          <w:sz w:val="28"/>
        </w:rPr>
      </w:pPr>
      <w:r w:rsidRPr="00423E86">
        <w:rPr>
          <w:sz w:val="28"/>
        </w:rPr>
        <w:t>Как изменится уровень звукового давления одного и того же источника шума в открытом пространстве и в помещении?</w:t>
      </w:r>
    </w:p>
    <w:p w14:paraId="430A24E9" w14:textId="77777777" w:rsidR="00C22900" w:rsidRPr="00636403" w:rsidRDefault="00C22900" w:rsidP="00423E86"/>
    <w:p w14:paraId="5983EC3D" w14:textId="77777777" w:rsidR="001A147F" w:rsidRPr="00093485" w:rsidRDefault="00C22900" w:rsidP="00093485">
      <w:pPr>
        <w:pStyle w:val="2"/>
        <w:spacing w:line="360" w:lineRule="auto"/>
        <w:rPr>
          <w:b/>
          <w:bCs/>
          <w:i w:val="0"/>
          <w:iCs w:val="0"/>
        </w:rPr>
      </w:pPr>
      <w:r w:rsidRPr="00093485">
        <w:rPr>
          <w:b/>
          <w:bCs/>
          <w:i w:val="0"/>
          <w:iCs w:val="0"/>
        </w:rPr>
        <w:t>Литература</w:t>
      </w:r>
    </w:p>
    <w:p w14:paraId="6C00B4E0" w14:textId="77777777" w:rsidR="00577860" w:rsidRDefault="00577860" w:rsidP="00577860">
      <w:pPr>
        <w:pStyle w:val="aff"/>
        <w:numPr>
          <w:ilvl w:val="3"/>
          <w:numId w:val="26"/>
        </w:numPr>
        <w:ind w:left="0" w:firstLine="567"/>
        <w:jc w:val="both"/>
        <w:rPr>
          <w:sz w:val="28"/>
          <w:szCs w:val="28"/>
        </w:rPr>
      </w:pPr>
      <w:r w:rsidRPr="00577860">
        <w:rPr>
          <w:sz w:val="28"/>
          <w:szCs w:val="28"/>
        </w:rPr>
        <w:t xml:space="preserve">Основы производственной санитарии. Часть 1. Виброакустика: учеб. пособие / Л.Н. Копылова. – М.: Издательский дом МЭИ, 2012. </w:t>
      </w:r>
    </w:p>
    <w:p w14:paraId="3D2951D7" w14:textId="56A98A40" w:rsidR="00577860" w:rsidRDefault="00577860" w:rsidP="00577860">
      <w:pPr>
        <w:pStyle w:val="aff"/>
        <w:numPr>
          <w:ilvl w:val="3"/>
          <w:numId w:val="26"/>
        </w:numPr>
        <w:ind w:left="0" w:firstLine="567"/>
        <w:jc w:val="both"/>
        <w:rPr>
          <w:sz w:val="28"/>
          <w:szCs w:val="28"/>
        </w:rPr>
      </w:pPr>
      <w:r w:rsidRPr="00577860">
        <w:rPr>
          <w:sz w:val="28"/>
          <w:szCs w:val="28"/>
        </w:rPr>
        <w:t xml:space="preserve">ГОСТ ССБТ. 12.1.003-14 ШУМ. Общие требования безопасности. </w:t>
      </w:r>
    </w:p>
    <w:p w14:paraId="4DB1490C" w14:textId="2C9E063B" w:rsidR="00577860" w:rsidRPr="00577860" w:rsidRDefault="00FD03C3" w:rsidP="00577860">
      <w:pPr>
        <w:pStyle w:val="aff"/>
        <w:numPr>
          <w:ilvl w:val="3"/>
          <w:numId w:val="26"/>
        </w:numPr>
        <w:ind w:left="0" w:firstLine="567"/>
        <w:jc w:val="both"/>
        <w:rPr>
          <w:sz w:val="28"/>
          <w:szCs w:val="28"/>
        </w:rPr>
      </w:pPr>
      <w:r w:rsidRPr="00FD03C3">
        <w:rPr>
          <w:sz w:val="28"/>
          <w:szCs w:val="28"/>
        </w:rPr>
        <w:t>СанПиН</w:t>
      </w:r>
      <w:r>
        <w:rPr>
          <w:sz w:val="28"/>
          <w:szCs w:val="28"/>
        </w:rPr>
        <w:t xml:space="preserve"> </w:t>
      </w:r>
      <w:r w:rsidRPr="00FD03C3">
        <w:rPr>
          <w:sz w:val="28"/>
          <w:szCs w:val="28"/>
        </w:rPr>
        <w:t>1.2.3685-21</w:t>
      </w:r>
      <w:r>
        <w:rPr>
          <w:sz w:val="28"/>
          <w:szCs w:val="28"/>
        </w:rPr>
        <w:t xml:space="preserve"> </w:t>
      </w:r>
      <w:r w:rsidRPr="00FD03C3">
        <w:rPr>
          <w:sz w:val="28"/>
          <w:szCs w:val="28"/>
        </w:rPr>
        <w:t>«Гигиенические</w:t>
      </w:r>
      <w:r>
        <w:rPr>
          <w:sz w:val="28"/>
          <w:szCs w:val="28"/>
        </w:rPr>
        <w:t xml:space="preserve"> </w:t>
      </w:r>
      <w:r w:rsidRPr="00FD03C3">
        <w:rPr>
          <w:sz w:val="28"/>
          <w:szCs w:val="28"/>
        </w:rPr>
        <w:t>нормативы</w:t>
      </w:r>
      <w:r>
        <w:rPr>
          <w:sz w:val="28"/>
          <w:szCs w:val="28"/>
        </w:rPr>
        <w:t xml:space="preserve"> </w:t>
      </w:r>
      <w:r w:rsidRPr="00FD03C3">
        <w:rPr>
          <w:sz w:val="28"/>
          <w:szCs w:val="28"/>
        </w:rPr>
        <w:t>и</w:t>
      </w:r>
      <w:r>
        <w:rPr>
          <w:sz w:val="28"/>
          <w:szCs w:val="28"/>
        </w:rPr>
        <w:t xml:space="preserve"> </w:t>
      </w:r>
      <w:r w:rsidRPr="00FD03C3">
        <w:rPr>
          <w:sz w:val="28"/>
          <w:szCs w:val="28"/>
        </w:rPr>
        <w:t>требования</w:t>
      </w:r>
      <w:r>
        <w:rPr>
          <w:sz w:val="28"/>
          <w:szCs w:val="28"/>
        </w:rPr>
        <w:t xml:space="preserve"> </w:t>
      </w:r>
      <w:r w:rsidRPr="00FD03C3">
        <w:rPr>
          <w:sz w:val="28"/>
          <w:szCs w:val="28"/>
        </w:rPr>
        <w:t>к</w:t>
      </w:r>
      <w:r>
        <w:rPr>
          <w:sz w:val="28"/>
          <w:szCs w:val="28"/>
        </w:rPr>
        <w:t xml:space="preserve"> </w:t>
      </w:r>
      <w:r w:rsidRPr="00FD03C3">
        <w:rPr>
          <w:sz w:val="28"/>
          <w:szCs w:val="28"/>
        </w:rPr>
        <w:t>обеспечению</w:t>
      </w:r>
      <w:r>
        <w:rPr>
          <w:sz w:val="28"/>
          <w:szCs w:val="28"/>
        </w:rPr>
        <w:t xml:space="preserve"> </w:t>
      </w:r>
      <w:r w:rsidRPr="00FD03C3">
        <w:rPr>
          <w:sz w:val="28"/>
          <w:szCs w:val="28"/>
        </w:rPr>
        <w:t>безопасности</w:t>
      </w:r>
      <w:r>
        <w:rPr>
          <w:sz w:val="28"/>
          <w:szCs w:val="28"/>
        </w:rPr>
        <w:t xml:space="preserve"> </w:t>
      </w:r>
      <w:r w:rsidRPr="00FD03C3">
        <w:rPr>
          <w:sz w:val="28"/>
          <w:szCs w:val="28"/>
        </w:rPr>
        <w:t>и (или) безвредности для человека факторов среды обитания»</w:t>
      </w:r>
    </w:p>
    <w:p w14:paraId="62CE04A6" w14:textId="77777777" w:rsidR="00577860" w:rsidRDefault="00577860" w:rsidP="004B751C">
      <w:pPr>
        <w:ind w:firstLine="709"/>
        <w:jc w:val="center"/>
        <w:rPr>
          <w:b/>
          <w:sz w:val="32"/>
        </w:rPr>
      </w:pPr>
    </w:p>
    <w:p w14:paraId="21A191BD" w14:textId="77777777" w:rsidR="00384ED6" w:rsidRDefault="00384ED6">
      <w:pPr>
        <w:spacing w:after="160" w:line="259" w:lineRule="auto"/>
        <w:rPr>
          <w:b/>
          <w:sz w:val="32"/>
        </w:rPr>
      </w:pPr>
      <w:r>
        <w:rPr>
          <w:b/>
          <w:sz w:val="32"/>
        </w:rPr>
        <w:br w:type="page"/>
      </w:r>
    </w:p>
    <w:p w14:paraId="739E8571" w14:textId="77777777" w:rsidR="001A147F" w:rsidRDefault="00384ED6" w:rsidP="00384ED6">
      <w:pPr>
        <w:ind w:firstLine="709"/>
        <w:jc w:val="right"/>
        <w:rPr>
          <w:b/>
          <w:sz w:val="28"/>
        </w:rPr>
      </w:pPr>
      <w:r w:rsidRPr="00384ED6">
        <w:rPr>
          <w:b/>
          <w:sz w:val="28"/>
        </w:rPr>
        <w:lastRenderedPageBreak/>
        <w:t>ПРИЛОЖЕНИЕ 1</w:t>
      </w:r>
    </w:p>
    <w:p w14:paraId="7CA517D0" w14:textId="77777777" w:rsidR="00384ED6" w:rsidRDefault="00384ED6" w:rsidP="00384ED6">
      <w:pPr>
        <w:ind w:firstLine="709"/>
        <w:jc w:val="right"/>
        <w:rPr>
          <w:b/>
          <w:sz w:val="28"/>
        </w:rPr>
      </w:pPr>
    </w:p>
    <w:p w14:paraId="66E42003" w14:textId="77777777" w:rsidR="009C274A" w:rsidRPr="009C274A" w:rsidRDefault="00384ED6" w:rsidP="00384ED6">
      <w:pPr>
        <w:jc w:val="center"/>
        <w:rPr>
          <w:b/>
          <w:sz w:val="28"/>
          <w:szCs w:val="28"/>
          <w:vertAlign w:val="subscript"/>
        </w:rPr>
      </w:pPr>
      <w:r>
        <w:rPr>
          <w:b/>
          <w:sz w:val="28"/>
          <w:szCs w:val="28"/>
        </w:rPr>
        <w:t>ИНСТРУКЦИЯ ПОЛЬЗОВАНИЯ ИЗМЕРИТЕЛЕМ ШУМА</w:t>
      </w:r>
    </w:p>
    <w:p w14:paraId="762662AF" w14:textId="77777777" w:rsidR="00384ED6" w:rsidRDefault="00384ED6" w:rsidP="00384ED6">
      <w:pPr>
        <w:jc w:val="center"/>
        <w:rPr>
          <w:b/>
          <w:sz w:val="28"/>
          <w:szCs w:val="28"/>
        </w:rPr>
      </w:pPr>
      <w:r>
        <w:rPr>
          <w:b/>
          <w:sz w:val="28"/>
          <w:szCs w:val="28"/>
        </w:rPr>
        <w:t>ВШВ-003-М2</w:t>
      </w:r>
    </w:p>
    <w:p w14:paraId="7786F049" w14:textId="77777777" w:rsidR="00384ED6" w:rsidRDefault="00384ED6" w:rsidP="00384ED6">
      <w:pPr>
        <w:ind w:firstLine="709"/>
        <w:jc w:val="both"/>
        <w:rPr>
          <w:sz w:val="28"/>
          <w:szCs w:val="28"/>
        </w:rPr>
      </w:pPr>
    </w:p>
    <w:p w14:paraId="4BA0A7E3" w14:textId="77777777" w:rsidR="00384ED6" w:rsidRDefault="00384ED6" w:rsidP="00384ED6">
      <w:pPr>
        <w:ind w:firstLine="709"/>
        <w:jc w:val="both"/>
        <w:rPr>
          <w:sz w:val="28"/>
          <w:szCs w:val="28"/>
        </w:rPr>
      </w:pPr>
      <w:r>
        <w:rPr>
          <w:sz w:val="28"/>
          <w:szCs w:val="28"/>
        </w:rPr>
        <w:t>ВШВ-003-М2 предназначен для измерения уровня звука (шума)</w:t>
      </w:r>
    </w:p>
    <w:p w14:paraId="5C64433B" w14:textId="77777777" w:rsidR="00384ED6" w:rsidRDefault="00384ED6" w:rsidP="00384ED6">
      <w:pPr>
        <w:ind w:firstLine="709"/>
        <w:jc w:val="both"/>
        <w:rPr>
          <w:sz w:val="28"/>
          <w:szCs w:val="28"/>
        </w:rPr>
      </w:pPr>
      <w:r>
        <w:rPr>
          <w:sz w:val="28"/>
          <w:szCs w:val="28"/>
        </w:rPr>
        <w:tab/>
        <w:t>- суммарного в диапазоне слышимых частот 63 Гц - 18 кГц;</w:t>
      </w:r>
    </w:p>
    <w:p w14:paraId="751AB35C" w14:textId="77777777" w:rsidR="00384ED6" w:rsidRDefault="00384ED6" w:rsidP="00384ED6">
      <w:pPr>
        <w:ind w:firstLine="709"/>
        <w:jc w:val="both"/>
        <w:rPr>
          <w:sz w:val="28"/>
          <w:szCs w:val="28"/>
        </w:rPr>
      </w:pPr>
      <w:r>
        <w:rPr>
          <w:sz w:val="28"/>
          <w:szCs w:val="28"/>
        </w:rPr>
        <w:tab/>
        <w:t>- в октавных полосах в диапазоне частот 63 Гц - 8 кГц.</w:t>
      </w:r>
    </w:p>
    <w:p w14:paraId="616B3502" w14:textId="77777777" w:rsidR="00384ED6" w:rsidRDefault="00384ED6" w:rsidP="00384ED6">
      <w:pPr>
        <w:ind w:firstLine="709"/>
        <w:jc w:val="both"/>
        <w:rPr>
          <w:sz w:val="28"/>
          <w:szCs w:val="28"/>
        </w:rPr>
      </w:pPr>
    </w:p>
    <w:p w14:paraId="6637BFD4" w14:textId="77777777" w:rsidR="009C274A" w:rsidRPr="009C274A" w:rsidRDefault="00384ED6" w:rsidP="00384ED6">
      <w:pPr>
        <w:ind w:firstLine="709"/>
        <w:jc w:val="both"/>
        <w:rPr>
          <w:sz w:val="28"/>
          <w:szCs w:val="28"/>
          <w:vertAlign w:val="subscript"/>
        </w:rPr>
      </w:pPr>
      <w:r>
        <w:rPr>
          <w:sz w:val="28"/>
          <w:szCs w:val="28"/>
        </w:rPr>
        <w:t>ВШВ-003-М2 состоит из измерительного блока с индикатором и микрофонного блока.</w:t>
      </w:r>
    </w:p>
    <w:p w14:paraId="766C03D0" w14:textId="77777777" w:rsidR="00384ED6" w:rsidRDefault="00384ED6" w:rsidP="00384ED6">
      <w:pPr>
        <w:ind w:firstLine="709"/>
        <w:jc w:val="both"/>
        <w:rPr>
          <w:sz w:val="28"/>
          <w:szCs w:val="28"/>
        </w:rPr>
      </w:pPr>
      <w:r>
        <w:rPr>
          <w:sz w:val="28"/>
          <w:szCs w:val="28"/>
        </w:rPr>
        <w:t>Микрофонный блок закреплён на подвижной штанге, позволяющей менять угловое расположение микрофона относительно измеряемого источника шума. Установка положений штанги производится согласно рекомендациям лабораторной работы № 11.</w:t>
      </w:r>
    </w:p>
    <w:p w14:paraId="3334A54D" w14:textId="77777777" w:rsidR="009C274A" w:rsidRPr="009C274A" w:rsidRDefault="00384ED6" w:rsidP="00384ED6">
      <w:pPr>
        <w:ind w:firstLine="709"/>
        <w:jc w:val="both"/>
        <w:rPr>
          <w:sz w:val="28"/>
          <w:szCs w:val="28"/>
          <w:vertAlign w:val="subscript"/>
        </w:rPr>
      </w:pPr>
      <w:r>
        <w:rPr>
          <w:sz w:val="28"/>
          <w:szCs w:val="28"/>
        </w:rPr>
        <w:t>Просьба: при изменении угловой установки штанги микрофона вращением ручки червячной передачи придерживать штангу рукой во избежание её угловых раскачиваний.</w:t>
      </w:r>
    </w:p>
    <w:p w14:paraId="3381BC4F" w14:textId="77777777" w:rsidR="00384ED6" w:rsidRDefault="00384ED6" w:rsidP="00384ED6">
      <w:pPr>
        <w:ind w:firstLine="709"/>
        <w:jc w:val="both"/>
        <w:rPr>
          <w:sz w:val="28"/>
          <w:szCs w:val="28"/>
        </w:rPr>
      </w:pPr>
    </w:p>
    <w:p w14:paraId="2CEB8233" w14:textId="77777777" w:rsidR="00384ED6" w:rsidRDefault="00384ED6" w:rsidP="00384ED6">
      <w:pPr>
        <w:ind w:firstLine="709"/>
        <w:jc w:val="both"/>
        <w:rPr>
          <w:sz w:val="28"/>
          <w:szCs w:val="28"/>
        </w:rPr>
      </w:pPr>
      <w:r>
        <w:rPr>
          <w:sz w:val="28"/>
          <w:szCs w:val="28"/>
        </w:rPr>
        <w:t>На передней панели измерительного блока расположены:</w:t>
      </w:r>
    </w:p>
    <w:p w14:paraId="6E461B66" w14:textId="77777777" w:rsidR="007C6EE0" w:rsidRDefault="00384ED6" w:rsidP="007C6EE0">
      <w:pPr>
        <w:pStyle w:val="aff"/>
        <w:numPr>
          <w:ilvl w:val="0"/>
          <w:numId w:val="83"/>
        </w:numPr>
        <w:ind w:left="0" w:firstLine="567"/>
        <w:jc w:val="both"/>
        <w:rPr>
          <w:sz w:val="28"/>
          <w:szCs w:val="28"/>
        </w:rPr>
      </w:pPr>
      <w:r w:rsidRPr="007C6EE0">
        <w:rPr>
          <w:sz w:val="28"/>
          <w:szCs w:val="28"/>
        </w:rPr>
        <w:t>индикатор уровня шума, состоящий из 12 горизонтально расположенных светодиодов и стрелочного прибора;</w:t>
      </w:r>
    </w:p>
    <w:p w14:paraId="15196434" w14:textId="77777777" w:rsidR="007C6EE0" w:rsidRDefault="00384ED6" w:rsidP="007C6EE0">
      <w:pPr>
        <w:pStyle w:val="aff"/>
        <w:numPr>
          <w:ilvl w:val="0"/>
          <w:numId w:val="83"/>
        </w:numPr>
        <w:ind w:left="0" w:firstLine="567"/>
        <w:jc w:val="both"/>
        <w:rPr>
          <w:sz w:val="28"/>
          <w:szCs w:val="28"/>
        </w:rPr>
      </w:pPr>
      <w:r w:rsidRPr="007C6EE0">
        <w:rPr>
          <w:sz w:val="28"/>
          <w:szCs w:val="28"/>
        </w:rPr>
        <w:t>ручки переключателей дискретных диапазонов уровней звука (ДЛТ1, dВ и ДЛТ2, dВ), переключателя октавных полос (ФЛТ ОКТ), переключателя частотных режимов работы (ФЛТ, Hz) и переключателя рабочих режимов (РОД РАБОТЫ);</w:t>
      </w:r>
    </w:p>
    <w:p w14:paraId="12CB3F6F" w14:textId="77777777" w:rsidR="007C6EE0" w:rsidRDefault="00384ED6" w:rsidP="007C6EE0">
      <w:pPr>
        <w:pStyle w:val="aff"/>
        <w:numPr>
          <w:ilvl w:val="0"/>
          <w:numId w:val="83"/>
        </w:numPr>
        <w:ind w:left="0" w:firstLine="567"/>
        <w:jc w:val="both"/>
        <w:rPr>
          <w:sz w:val="28"/>
          <w:szCs w:val="28"/>
        </w:rPr>
      </w:pPr>
      <w:r w:rsidRPr="007C6EE0">
        <w:rPr>
          <w:sz w:val="28"/>
          <w:szCs w:val="28"/>
        </w:rPr>
        <w:t>самофиксирующиеся при нажатии кнопки режимов работы (f, V), (10kHz, 4kHz), (kHz, Hz), (СВ, ДИФ);</w:t>
      </w:r>
    </w:p>
    <w:p w14:paraId="5635F6F3" w14:textId="77777777" w:rsidR="00384ED6" w:rsidRPr="007C6EE0" w:rsidRDefault="00384ED6" w:rsidP="007C6EE0">
      <w:pPr>
        <w:pStyle w:val="aff"/>
        <w:numPr>
          <w:ilvl w:val="0"/>
          <w:numId w:val="83"/>
        </w:numPr>
        <w:ind w:left="0" w:firstLine="567"/>
        <w:jc w:val="both"/>
        <w:rPr>
          <w:sz w:val="28"/>
          <w:szCs w:val="28"/>
        </w:rPr>
      </w:pPr>
      <w:r w:rsidRPr="007C6EE0">
        <w:rPr>
          <w:sz w:val="28"/>
          <w:szCs w:val="28"/>
        </w:rPr>
        <w:t>разъёмы калибровочного напряжения 50 мВ и входа микрофонного блока.</w:t>
      </w:r>
    </w:p>
    <w:p w14:paraId="5F0173EA" w14:textId="77777777" w:rsidR="00384ED6" w:rsidRDefault="00384ED6" w:rsidP="00384ED6">
      <w:pPr>
        <w:ind w:firstLine="426"/>
        <w:jc w:val="both"/>
        <w:rPr>
          <w:sz w:val="28"/>
          <w:szCs w:val="28"/>
        </w:rPr>
      </w:pPr>
    </w:p>
    <w:p w14:paraId="3B9FFE7A" w14:textId="77777777" w:rsidR="00384ED6" w:rsidRPr="00384ED6" w:rsidRDefault="00384ED6" w:rsidP="00384ED6">
      <w:pPr>
        <w:jc w:val="both"/>
        <w:rPr>
          <w:sz w:val="28"/>
          <w:szCs w:val="28"/>
          <w:u w:val="single"/>
        </w:rPr>
      </w:pPr>
      <w:r w:rsidRPr="00384ED6">
        <w:rPr>
          <w:b/>
          <w:sz w:val="28"/>
          <w:szCs w:val="28"/>
          <w:u w:val="single"/>
        </w:rPr>
        <w:t>1.Включение и установка переключателей прибора ВШВ-003-М2</w:t>
      </w:r>
      <w:r w:rsidRPr="00384ED6">
        <w:rPr>
          <w:sz w:val="28"/>
          <w:szCs w:val="28"/>
          <w:u w:val="single"/>
        </w:rPr>
        <w:t xml:space="preserve"> </w:t>
      </w:r>
      <w:r w:rsidRPr="00384ED6">
        <w:rPr>
          <w:b/>
          <w:sz w:val="28"/>
          <w:szCs w:val="28"/>
          <w:u w:val="single"/>
        </w:rPr>
        <w:t>для измерения уровня шума</w:t>
      </w:r>
    </w:p>
    <w:p w14:paraId="2BFD8FDD" w14:textId="77777777" w:rsidR="00384ED6" w:rsidRDefault="00384ED6" w:rsidP="00384ED6">
      <w:pPr>
        <w:ind w:firstLine="709"/>
        <w:jc w:val="both"/>
        <w:rPr>
          <w:sz w:val="28"/>
          <w:szCs w:val="28"/>
        </w:rPr>
      </w:pPr>
      <w:r>
        <w:rPr>
          <w:sz w:val="28"/>
          <w:szCs w:val="28"/>
        </w:rPr>
        <w:t xml:space="preserve">На лабораторном стенде прибор ВШВ-003-М2 подключён к сети 220В. Включение прибора осуществляется установкой ручки переключателя </w:t>
      </w:r>
      <w:r w:rsidR="00142626">
        <w:rPr>
          <w:sz w:val="28"/>
          <w:szCs w:val="28"/>
        </w:rPr>
        <w:t>«</w:t>
      </w:r>
      <w:r w:rsidRPr="00384ED6">
        <w:rPr>
          <w:sz w:val="28"/>
          <w:szCs w:val="28"/>
        </w:rPr>
        <w:t>РОД РАБОТЫ</w:t>
      </w:r>
      <w:r w:rsidR="00142626">
        <w:rPr>
          <w:sz w:val="28"/>
          <w:szCs w:val="28"/>
        </w:rPr>
        <w:t>»</w:t>
      </w:r>
      <w:r>
        <w:rPr>
          <w:sz w:val="28"/>
          <w:szCs w:val="28"/>
        </w:rPr>
        <w:t xml:space="preserve"> в положение F, либо S.</w:t>
      </w:r>
    </w:p>
    <w:p w14:paraId="2F065D23" w14:textId="77777777" w:rsidR="009C274A" w:rsidRPr="009C274A" w:rsidRDefault="00384ED6" w:rsidP="00384ED6">
      <w:pPr>
        <w:ind w:firstLine="709"/>
        <w:jc w:val="both"/>
        <w:rPr>
          <w:sz w:val="28"/>
          <w:szCs w:val="28"/>
          <w:vertAlign w:val="subscript"/>
        </w:rPr>
      </w:pPr>
      <w:r>
        <w:rPr>
          <w:sz w:val="28"/>
          <w:szCs w:val="28"/>
        </w:rPr>
        <w:t>В положении переключателя F (fast – быстрый) инерционность стрелочного прибора на передней панели достаточно малая и прибор реагирует даже на кратковременные изменения уровней звука (например, посторонний шум от разговоров, хождения в лаборатории приводят к значительным колебаниям показаний стрелочного прибора).</w:t>
      </w:r>
    </w:p>
    <w:p w14:paraId="52791A83" w14:textId="77777777" w:rsidR="00384ED6" w:rsidRDefault="00384ED6" w:rsidP="00384ED6">
      <w:pPr>
        <w:ind w:firstLine="709"/>
        <w:jc w:val="both"/>
        <w:rPr>
          <w:sz w:val="28"/>
          <w:szCs w:val="28"/>
        </w:rPr>
      </w:pPr>
      <w:r>
        <w:rPr>
          <w:sz w:val="28"/>
          <w:szCs w:val="28"/>
        </w:rPr>
        <w:t xml:space="preserve">В положении S (slow – медленный) инерционность прибора увеличена, что приводит к уменьшению влияния случайных </w:t>
      </w:r>
      <w:r>
        <w:rPr>
          <w:sz w:val="28"/>
          <w:szCs w:val="28"/>
        </w:rPr>
        <w:lastRenderedPageBreak/>
        <w:t xml:space="preserve">кратковременных возмущений. Другие состояния переключателя </w:t>
      </w:r>
      <w:r w:rsidR="00142626">
        <w:rPr>
          <w:sz w:val="28"/>
          <w:szCs w:val="28"/>
        </w:rPr>
        <w:t>«</w:t>
      </w:r>
      <w:r w:rsidRPr="00384ED6">
        <w:rPr>
          <w:sz w:val="28"/>
          <w:szCs w:val="28"/>
        </w:rPr>
        <w:t>РОД РАБОТЫ</w:t>
      </w:r>
      <w:r w:rsidR="00142626">
        <w:rPr>
          <w:sz w:val="28"/>
          <w:szCs w:val="28"/>
        </w:rPr>
        <w:t>»</w:t>
      </w:r>
      <w:r>
        <w:rPr>
          <w:sz w:val="28"/>
          <w:szCs w:val="28"/>
        </w:rPr>
        <w:t xml:space="preserve"> в лабораторной работе № 11 не используются.</w:t>
      </w:r>
    </w:p>
    <w:p w14:paraId="1F524515" w14:textId="77777777" w:rsidR="00384ED6" w:rsidRDefault="00384ED6" w:rsidP="00384ED6">
      <w:pPr>
        <w:jc w:val="both"/>
        <w:rPr>
          <w:sz w:val="28"/>
          <w:szCs w:val="28"/>
        </w:rPr>
      </w:pPr>
    </w:p>
    <w:p w14:paraId="1326284B" w14:textId="77777777" w:rsidR="00384ED6" w:rsidRDefault="00384ED6" w:rsidP="00384ED6">
      <w:pPr>
        <w:ind w:firstLine="709"/>
        <w:jc w:val="both"/>
        <w:rPr>
          <w:sz w:val="28"/>
          <w:szCs w:val="28"/>
        </w:rPr>
      </w:pPr>
      <w:r>
        <w:rPr>
          <w:sz w:val="28"/>
          <w:szCs w:val="28"/>
        </w:rPr>
        <w:t xml:space="preserve">Переключатель </w:t>
      </w:r>
      <w:r w:rsidR="00142626">
        <w:rPr>
          <w:sz w:val="28"/>
          <w:szCs w:val="28"/>
        </w:rPr>
        <w:t>«</w:t>
      </w:r>
      <w:r w:rsidRPr="00384ED6">
        <w:rPr>
          <w:sz w:val="28"/>
          <w:szCs w:val="28"/>
        </w:rPr>
        <w:t>ФЛТ, Hz</w:t>
      </w:r>
      <w:r w:rsidR="00142626">
        <w:rPr>
          <w:sz w:val="28"/>
          <w:szCs w:val="28"/>
        </w:rPr>
        <w:t>»</w:t>
      </w:r>
      <w:r>
        <w:rPr>
          <w:sz w:val="28"/>
          <w:szCs w:val="28"/>
        </w:rPr>
        <w:t xml:space="preserve"> в положении </w:t>
      </w:r>
      <w:r w:rsidRPr="00384ED6">
        <w:rPr>
          <w:sz w:val="28"/>
          <w:szCs w:val="28"/>
        </w:rPr>
        <w:t xml:space="preserve">ЛИН </w:t>
      </w:r>
      <w:r>
        <w:rPr>
          <w:sz w:val="28"/>
          <w:szCs w:val="28"/>
        </w:rPr>
        <w:t>– прибор</w:t>
      </w:r>
      <w:r w:rsidRPr="00384ED6">
        <w:rPr>
          <w:sz w:val="28"/>
          <w:szCs w:val="28"/>
        </w:rPr>
        <w:t xml:space="preserve"> </w:t>
      </w:r>
      <w:r>
        <w:rPr>
          <w:sz w:val="28"/>
          <w:szCs w:val="28"/>
        </w:rPr>
        <w:t xml:space="preserve">измеряет линейное (без коррекции) измерение суммарного уровня шума в дБ во всём диапазоне слышимых частот. В положении </w:t>
      </w:r>
      <w:r w:rsidRPr="00384ED6">
        <w:rPr>
          <w:sz w:val="28"/>
          <w:szCs w:val="28"/>
        </w:rPr>
        <w:t>А</w:t>
      </w:r>
      <w:r>
        <w:rPr>
          <w:sz w:val="28"/>
          <w:szCs w:val="28"/>
        </w:rPr>
        <w:t xml:space="preserve"> (акустический) производится суммарное измерение уровня акустического шума в дБА, скорректированного частотной характеристикой прибора под физиологическое восприятие человеческого уха.</w:t>
      </w:r>
    </w:p>
    <w:p w14:paraId="41415F9B" w14:textId="77777777" w:rsidR="00384ED6" w:rsidRDefault="00384ED6" w:rsidP="00384ED6">
      <w:pPr>
        <w:jc w:val="both"/>
        <w:rPr>
          <w:i/>
          <w:sz w:val="28"/>
          <w:szCs w:val="28"/>
        </w:rPr>
      </w:pPr>
    </w:p>
    <w:p w14:paraId="7F84CBCF" w14:textId="77777777" w:rsidR="00384ED6" w:rsidRDefault="00384ED6" w:rsidP="00384ED6">
      <w:pPr>
        <w:ind w:firstLine="709"/>
        <w:jc w:val="both"/>
        <w:rPr>
          <w:sz w:val="28"/>
          <w:szCs w:val="28"/>
        </w:rPr>
      </w:pPr>
      <w:r>
        <w:rPr>
          <w:sz w:val="28"/>
          <w:szCs w:val="28"/>
        </w:rPr>
        <w:t xml:space="preserve">Измерение уровня шума в октавных полосах частот производится установкой переключателя </w:t>
      </w:r>
      <w:r>
        <w:rPr>
          <w:i/>
          <w:sz w:val="28"/>
          <w:szCs w:val="28"/>
        </w:rPr>
        <w:t xml:space="preserve">ФЛТ, Hz </w:t>
      </w:r>
      <w:r>
        <w:rPr>
          <w:sz w:val="28"/>
          <w:szCs w:val="28"/>
        </w:rPr>
        <w:t xml:space="preserve">в положении </w:t>
      </w:r>
      <w:r>
        <w:rPr>
          <w:i/>
          <w:sz w:val="28"/>
          <w:szCs w:val="28"/>
        </w:rPr>
        <w:t>ОКТ</w:t>
      </w:r>
      <w:r>
        <w:rPr>
          <w:sz w:val="28"/>
          <w:szCs w:val="28"/>
        </w:rPr>
        <w:t xml:space="preserve">. Выбор соответствующей октавной полосы осуществляется переключателем </w:t>
      </w:r>
      <w:r>
        <w:rPr>
          <w:i/>
          <w:sz w:val="28"/>
          <w:szCs w:val="28"/>
        </w:rPr>
        <w:t>ФЛТ ОКТ</w:t>
      </w:r>
      <w:r>
        <w:rPr>
          <w:sz w:val="28"/>
          <w:szCs w:val="28"/>
        </w:rPr>
        <w:t xml:space="preserve">. При этом зафиксированная в нажатом состоянии кнопка </w:t>
      </w:r>
      <w:r>
        <w:rPr>
          <w:i/>
          <w:sz w:val="28"/>
          <w:szCs w:val="28"/>
        </w:rPr>
        <w:t>(kHz, Hz)</w:t>
      </w:r>
      <w:r>
        <w:rPr>
          <w:sz w:val="28"/>
          <w:szCs w:val="28"/>
        </w:rPr>
        <w:t xml:space="preserve"> соответствует шкале частот, обозначенных на переключателе </w:t>
      </w:r>
      <w:r>
        <w:rPr>
          <w:i/>
          <w:sz w:val="28"/>
          <w:szCs w:val="28"/>
        </w:rPr>
        <w:t xml:space="preserve">ФЛТ ОКТ </w:t>
      </w:r>
      <w:r>
        <w:rPr>
          <w:sz w:val="28"/>
          <w:szCs w:val="28"/>
        </w:rPr>
        <w:t>черным цветом, отжатая кнопка – шкале частот, обозначенных синим цветом.</w:t>
      </w:r>
    </w:p>
    <w:p w14:paraId="5FA708D8" w14:textId="77777777" w:rsidR="00384ED6" w:rsidRDefault="00384ED6" w:rsidP="00384ED6">
      <w:pPr>
        <w:jc w:val="both"/>
        <w:rPr>
          <w:sz w:val="28"/>
          <w:szCs w:val="28"/>
        </w:rPr>
      </w:pPr>
    </w:p>
    <w:p w14:paraId="7D3CD75B" w14:textId="77777777" w:rsidR="00384ED6" w:rsidRDefault="00384ED6" w:rsidP="00384ED6">
      <w:pPr>
        <w:jc w:val="both"/>
        <w:rPr>
          <w:i/>
          <w:sz w:val="28"/>
          <w:szCs w:val="28"/>
        </w:rPr>
      </w:pPr>
      <w:r>
        <w:rPr>
          <w:i/>
          <w:sz w:val="28"/>
          <w:szCs w:val="28"/>
        </w:rPr>
        <w:t>Примечание: измерение должно проводится при отжатых кнопках (</w:t>
      </w:r>
      <w:r w:rsidR="007C6EE0">
        <w:rPr>
          <w:i/>
          <w:sz w:val="28"/>
          <w:szCs w:val="28"/>
        </w:rPr>
        <w:t>a, V</w:t>
      </w:r>
      <w:r>
        <w:rPr>
          <w:i/>
          <w:sz w:val="28"/>
          <w:szCs w:val="28"/>
        </w:rPr>
        <w:t>), (10kHz,4kHz), (CВ, ДИФ).</w:t>
      </w:r>
    </w:p>
    <w:p w14:paraId="6E48D351" w14:textId="77777777" w:rsidR="00384ED6" w:rsidRDefault="00384ED6" w:rsidP="00384ED6">
      <w:pPr>
        <w:jc w:val="both"/>
        <w:rPr>
          <w:i/>
          <w:sz w:val="28"/>
          <w:szCs w:val="28"/>
        </w:rPr>
      </w:pPr>
    </w:p>
    <w:p w14:paraId="46AF5CAE" w14:textId="77777777" w:rsidR="00384ED6" w:rsidRDefault="00384ED6" w:rsidP="00384ED6">
      <w:pPr>
        <w:jc w:val="both"/>
        <w:rPr>
          <w:sz w:val="28"/>
          <w:szCs w:val="28"/>
        </w:rPr>
      </w:pPr>
      <w:r>
        <w:rPr>
          <w:sz w:val="28"/>
          <w:szCs w:val="28"/>
        </w:rPr>
        <w:tab/>
      </w:r>
      <w:r>
        <w:rPr>
          <w:b/>
          <w:sz w:val="28"/>
          <w:szCs w:val="28"/>
          <w:u w:val="single"/>
        </w:rPr>
        <w:t>2. Процесс измерения уровня шума</w:t>
      </w:r>
    </w:p>
    <w:p w14:paraId="205244E4" w14:textId="77777777" w:rsidR="00384ED6" w:rsidRDefault="00384ED6" w:rsidP="00384ED6">
      <w:pPr>
        <w:ind w:firstLine="709"/>
        <w:jc w:val="both"/>
        <w:rPr>
          <w:sz w:val="28"/>
          <w:szCs w:val="28"/>
        </w:rPr>
      </w:pPr>
      <w:r>
        <w:rPr>
          <w:sz w:val="28"/>
          <w:szCs w:val="28"/>
        </w:rPr>
        <w:t xml:space="preserve">В процессе измерения уровня шума в октавных полосах частот используются переключатели </w:t>
      </w:r>
      <w:r w:rsidRPr="00384ED6">
        <w:rPr>
          <w:sz w:val="28"/>
          <w:szCs w:val="28"/>
        </w:rPr>
        <w:t>ДЛТ1 и ДЛТ2</w:t>
      </w:r>
      <w:r>
        <w:rPr>
          <w:sz w:val="28"/>
          <w:szCs w:val="28"/>
        </w:rPr>
        <w:t xml:space="preserve"> и стрелочный прибор. Процесс измерения состоит из выбора октавной полосы установки переключателем </w:t>
      </w:r>
      <w:r w:rsidRPr="00384ED6">
        <w:rPr>
          <w:sz w:val="28"/>
          <w:szCs w:val="28"/>
        </w:rPr>
        <w:t xml:space="preserve">ФЛТ ОКТ, </w:t>
      </w:r>
      <w:r>
        <w:rPr>
          <w:sz w:val="28"/>
          <w:szCs w:val="28"/>
        </w:rPr>
        <w:t>установки</w:t>
      </w:r>
      <w:r w:rsidRPr="00384ED6">
        <w:rPr>
          <w:sz w:val="28"/>
          <w:szCs w:val="28"/>
        </w:rPr>
        <w:t xml:space="preserve"> </w:t>
      </w:r>
      <w:r>
        <w:rPr>
          <w:sz w:val="28"/>
          <w:szCs w:val="28"/>
        </w:rPr>
        <w:t xml:space="preserve">переключателями </w:t>
      </w:r>
      <w:r w:rsidRPr="00384ED6">
        <w:rPr>
          <w:sz w:val="28"/>
          <w:szCs w:val="28"/>
        </w:rPr>
        <w:t>ДЛТ1 и ДЛТ2</w:t>
      </w:r>
      <w:r>
        <w:rPr>
          <w:sz w:val="28"/>
          <w:szCs w:val="28"/>
        </w:rPr>
        <w:t xml:space="preserve"> ожидаемого уровня шума</w:t>
      </w:r>
      <w:r w:rsidRPr="008B3CAA">
        <w:rPr>
          <w:vertAlign w:val="superscript"/>
        </w:rPr>
        <w:footnoteReference w:id="5"/>
      </w:r>
      <w:r>
        <w:rPr>
          <w:sz w:val="28"/>
          <w:szCs w:val="28"/>
        </w:rPr>
        <w:t xml:space="preserve"> с точностью до десятков дБ и уточнением уровня шума в процессе измерения по шкале стрелочного прибора до значений единиц дБ.</w:t>
      </w:r>
    </w:p>
    <w:p w14:paraId="5E157398" w14:textId="77777777" w:rsidR="00384ED6" w:rsidRDefault="00384ED6" w:rsidP="00384ED6">
      <w:pPr>
        <w:ind w:firstLine="709"/>
        <w:jc w:val="both"/>
        <w:rPr>
          <w:sz w:val="28"/>
          <w:szCs w:val="28"/>
        </w:rPr>
      </w:pPr>
      <w:r>
        <w:rPr>
          <w:sz w:val="28"/>
          <w:szCs w:val="28"/>
        </w:rPr>
        <w:t xml:space="preserve">Переключатели </w:t>
      </w:r>
      <w:r w:rsidRPr="00384ED6">
        <w:rPr>
          <w:sz w:val="28"/>
          <w:szCs w:val="28"/>
        </w:rPr>
        <w:t xml:space="preserve">ДЛТ1 </w:t>
      </w:r>
      <w:r>
        <w:rPr>
          <w:sz w:val="28"/>
          <w:szCs w:val="28"/>
        </w:rPr>
        <w:t xml:space="preserve">и </w:t>
      </w:r>
      <w:r w:rsidRPr="00384ED6">
        <w:rPr>
          <w:sz w:val="28"/>
          <w:szCs w:val="28"/>
        </w:rPr>
        <w:t>ДЛТ2</w:t>
      </w:r>
      <w:r>
        <w:rPr>
          <w:sz w:val="28"/>
          <w:szCs w:val="28"/>
        </w:rPr>
        <w:t xml:space="preserve"> равнозначны. Уровень шума в десятках дБ равен сумме значений положений </w:t>
      </w:r>
      <w:r w:rsidRPr="00384ED6">
        <w:rPr>
          <w:sz w:val="28"/>
          <w:szCs w:val="28"/>
        </w:rPr>
        <w:t xml:space="preserve">ДЛТ1 </w:t>
      </w:r>
      <w:r>
        <w:rPr>
          <w:sz w:val="28"/>
          <w:szCs w:val="28"/>
        </w:rPr>
        <w:t xml:space="preserve">и </w:t>
      </w:r>
      <w:r w:rsidRPr="00384ED6">
        <w:rPr>
          <w:sz w:val="28"/>
          <w:szCs w:val="28"/>
        </w:rPr>
        <w:t>ДЛТ2</w:t>
      </w:r>
      <w:r>
        <w:rPr>
          <w:sz w:val="28"/>
          <w:szCs w:val="28"/>
        </w:rPr>
        <w:t xml:space="preserve"> и индицируется соответствующим светящимся светодиодом.</w:t>
      </w:r>
    </w:p>
    <w:p w14:paraId="3A7B9259" w14:textId="77777777" w:rsidR="00384ED6" w:rsidRDefault="00384ED6" w:rsidP="00384ED6">
      <w:pPr>
        <w:ind w:firstLine="709"/>
        <w:jc w:val="both"/>
        <w:rPr>
          <w:sz w:val="28"/>
          <w:szCs w:val="28"/>
        </w:rPr>
      </w:pPr>
    </w:p>
    <w:p w14:paraId="327AA993" w14:textId="77777777" w:rsidR="00384ED6" w:rsidRDefault="00384ED6" w:rsidP="00384ED6">
      <w:pPr>
        <w:ind w:firstLine="709"/>
        <w:jc w:val="both"/>
        <w:rPr>
          <w:sz w:val="28"/>
          <w:szCs w:val="28"/>
        </w:rPr>
      </w:pPr>
      <w:r>
        <w:rPr>
          <w:sz w:val="28"/>
          <w:szCs w:val="28"/>
        </w:rPr>
        <w:t xml:space="preserve">Если ожидаемый уровень шума в десятках дБ выставлен </w:t>
      </w:r>
      <w:r w:rsidRPr="00384ED6">
        <w:rPr>
          <w:sz w:val="28"/>
          <w:szCs w:val="28"/>
        </w:rPr>
        <w:t>правильно</w:t>
      </w:r>
      <w:r>
        <w:rPr>
          <w:sz w:val="28"/>
          <w:szCs w:val="28"/>
        </w:rPr>
        <w:t xml:space="preserve">, то стрелка прибора находится в пределах от -5 дБ до +10дБ. Измеренный уровень шума равен алгебраической сумме десятков дБ, установленных на переключателях </w:t>
      </w:r>
      <w:r w:rsidRPr="00384ED6">
        <w:rPr>
          <w:sz w:val="28"/>
          <w:szCs w:val="28"/>
        </w:rPr>
        <w:t>ДЛТ1</w:t>
      </w:r>
      <w:r>
        <w:rPr>
          <w:sz w:val="28"/>
          <w:szCs w:val="28"/>
        </w:rPr>
        <w:t xml:space="preserve"> и </w:t>
      </w:r>
      <w:r w:rsidRPr="00384ED6">
        <w:rPr>
          <w:sz w:val="28"/>
          <w:szCs w:val="28"/>
        </w:rPr>
        <w:t>ДЛТ2</w:t>
      </w:r>
      <w:r>
        <w:rPr>
          <w:sz w:val="28"/>
          <w:szCs w:val="28"/>
        </w:rPr>
        <w:t>, и показаний стрелочного индикатора в единицах дБ, отсчитанных по нижней его шкале в дБ</w:t>
      </w:r>
      <w:r w:rsidRPr="008B3CAA">
        <w:rPr>
          <w:vertAlign w:val="superscript"/>
        </w:rPr>
        <w:footnoteReference w:id="6"/>
      </w:r>
      <w:r>
        <w:rPr>
          <w:sz w:val="28"/>
          <w:szCs w:val="28"/>
        </w:rPr>
        <w:t xml:space="preserve"> (с уч</w:t>
      </w:r>
      <w:r w:rsidR="008B3CAA">
        <w:rPr>
          <w:sz w:val="28"/>
          <w:szCs w:val="28"/>
        </w:rPr>
        <w:t>ё</w:t>
      </w:r>
      <w:r>
        <w:rPr>
          <w:sz w:val="28"/>
          <w:szCs w:val="28"/>
        </w:rPr>
        <w:t>том знака + или -).</w:t>
      </w:r>
    </w:p>
    <w:p w14:paraId="04E7CD49" w14:textId="77777777" w:rsidR="00384ED6" w:rsidRDefault="00384ED6" w:rsidP="008B3CAA">
      <w:pPr>
        <w:ind w:firstLine="709"/>
        <w:jc w:val="both"/>
        <w:rPr>
          <w:sz w:val="28"/>
          <w:szCs w:val="28"/>
        </w:rPr>
      </w:pPr>
      <w:r>
        <w:rPr>
          <w:sz w:val="28"/>
          <w:szCs w:val="28"/>
        </w:rPr>
        <w:lastRenderedPageBreak/>
        <w:t xml:space="preserve">При </w:t>
      </w:r>
      <w:r w:rsidRPr="008B3CAA">
        <w:rPr>
          <w:sz w:val="28"/>
          <w:szCs w:val="28"/>
        </w:rPr>
        <w:t>заниженном</w:t>
      </w:r>
      <w:r>
        <w:rPr>
          <w:sz w:val="28"/>
          <w:szCs w:val="28"/>
        </w:rPr>
        <w:t xml:space="preserve"> установленном уровне шума по сравнению с реальным измеряемым шумом стрелка прибора зашкаливает вправо (&gt; +10дБ), а при слишком большой ошибке, т.е. при перегрузке прибора горит светодиод </w:t>
      </w:r>
      <w:r w:rsidRPr="008B3CAA">
        <w:rPr>
          <w:sz w:val="28"/>
          <w:szCs w:val="28"/>
        </w:rPr>
        <w:t>ПРГ</w:t>
      </w:r>
      <w:r>
        <w:rPr>
          <w:sz w:val="28"/>
          <w:szCs w:val="28"/>
        </w:rPr>
        <w:t xml:space="preserve">. При </w:t>
      </w:r>
      <w:r w:rsidRPr="008B3CAA">
        <w:rPr>
          <w:sz w:val="28"/>
          <w:szCs w:val="28"/>
        </w:rPr>
        <w:t>завышенном</w:t>
      </w:r>
      <w:r>
        <w:rPr>
          <w:sz w:val="28"/>
          <w:szCs w:val="28"/>
        </w:rPr>
        <w:t xml:space="preserve"> установленном уровне шума стрелка прибора находится в близком к крайнему левому положению (&lt; -5 дБ). Измерение на участке шкалы менее -10 дБ не достоверны.</w:t>
      </w:r>
    </w:p>
    <w:p w14:paraId="3E74DDF5" w14:textId="77777777" w:rsidR="00384ED6" w:rsidRPr="008B3CAA" w:rsidRDefault="00384ED6" w:rsidP="008B3CAA">
      <w:pPr>
        <w:ind w:firstLine="709"/>
        <w:jc w:val="both"/>
        <w:rPr>
          <w:sz w:val="28"/>
          <w:szCs w:val="28"/>
        </w:rPr>
      </w:pPr>
      <w:r w:rsidRPr="008B3CAA">
        <w:rPr>
          <w:sz w:val="28"/>
          <w:szCs w:val="28"/>
        </w:rPr>
        <w:t xml:space="preserve">Предупреждение: при залипании (зашкаливании) стрелки прибора в одном из крайних положений не следует постукивать по шкале прибора с целью вызвать отлипание </w:t>
      </w:r>
      <w:r w:rsidR="008B3CAA" w:rsidRPr="008B3CAA">
        <w:rPr>
          <w:sz w:val="28"/>
          <w:szCs w:val="28"/>
        </w:rPr>
        <w:t>стрелки</w:t>
      </w:r>
      <w:r w:rsidRPr="008B3CAA">
        <w:rPr>
          <w:sz w:val="28"/>
          <w:szCs w:val="28"/>
        </w:rPr>
        <w:t xml:space="preserve"> от ограничителей.</w:t>
      </w:r>
    </w:p>
    <w:p w14:paraId="264B4DA1" w14:textId="77777777" w:rsidR="00384ED6" w:rsidRPr="008B3CAA" w:rsidRDefault="00384ED6" w:rsidP="008B3CAA">
      <w:pPr>
        <w:ind w:firstLine="709"/>
        <w:jc w:val="both"/>
        <w:rPr>
          <w:sz w:val="28"/>
          <w:szCs w:val="28"/>
        </w:rPr>
      </w:pPr>
      <w:r w:rsidRPr="008B3CAA">
        <w:rPr>
          <w:sz w:val="28"/>
          <w:szCs w:val="28"/>
        </w:rPr>
        <w:t>При уходе стрелки вправо за шкалу прибора необходимо одним из переключателей ДЛТ1 либо ДЛТ2 постепенно увеличивать суммарный уровень с дискретностью 10дБ до погасания сигнала ПРГ и возвращения стрелки прибора на участок шкалы (-5 дБ, +10 дБ).</w:t>
      </w:r>
    </w:p>
    <w:p w14:paraId="188AAA14" w14:textId="77777777" w:rsidR="00384ED6" w:rsidRPr="008B3CAA" w:rsidRDefault="00384ED6" w:rsidP="008B3CAA">
      <w:pPr>
        <w:ind w:firstLine="709"/>
        <w:jc w:val="both"/>
        <w:rPr>
          <w:sz w:val="28"/>
          <w:szCs w:val="28"/>
        </w:rPr>
      </w:pPr>
      <w:r w:rsidRPr="008B3CAA">
        <w:rPr>
          <w:sz w:val="28"/>
          <w:szCs w:val="28"/>
        </w:rPr>
        <w:t>При показаниях стрелочного прибора менее -</w:t>
      </w:r>
      <w:r w:rsidR="007B6A8D" w:rsidRPr="007B6A8D">
        <w:rPr>
          <w:sz w:val="28"/>
          <w:szCs w:val="28"/>
        </w:rPr>
        <w:t xml:space="preserve"> 5</w:t>
      </w:r>
      <w:r w:rsidRPr="008B3CAA">
        <w:rPr>
          <w:sz w:val="28"/>
          <w:szCs w:val="28"/>
        </w:rPr>
        <w:t xml:space="preserve"> дБ переключателями ДЛТ1 либо ДЛТ2 следует уменьшить суммарный уровень до возвращения стрелки прибора на участок шкалы (-5 дБ, +10 дБ).</w:t>
      </w:r>
    </w:p>
    <w:p w14:paraId="70CACE5C" w14:textId="77777777" w:rsidR="008B3CAA" w:rsidRDefault="008B3CAA" w:rsidP="008B3CAA">
      <w:pPr>
        <w:ind w:firstLine="709"/>
        <w:jc w:val="both"/>
        <w:rPr>
          <w:b/>
          <w:sz w:val="28"/>
          <w:szCs w:val="28"/>
        </w:rPr>
      </w:pPr>
    </w:p>
    <w:p w14:paraId="26AA74DC" w14:textId="77777777" w:rsidR="00384ED6" w:rsidRDefault="00384ED6" w:rsidP="008B3CAA">
      <w:pPr>
        <w:ind w:firstLine="709"/>
        <w:jc w:val="both"/>
        <w:rPr>
          <w:sz w:val="28"/>
          <w:szCs w:val="28"/>
        </w:rPr>
      </w:pPr>
      <w:r w:rsidRPr="008B3CAA">
        <w:rPr>
          <w:b/>
          <w:sz w:val="28"/>
          <w:szCs w:val="28"/>
        </w:rPr>
        <w:t>Пример 1</w:t>
      </w:r>
      <w:r w:rsidR="007C6EE0" w:rsidRPr="008B3CAA">
        <w:rPr>
          <w:b/>
          <w:sz w:val="28"/>
          <w:szCs w:val="28"/>
        </w:rPr>
        <w:t>:</w:t>
      </w:r>
      <w:r w:rsidR="007C6EE0">
        <w:rPr>
          <w:sz w:val="28"/>
          <w:szCs w:val="28"/>
        </w:rPr>
        <w:t xml:space="preserve"> проводим</w:t>
      </w:r>
      <w:r>
        <w:rPr>
          <w:sz w:val="28"/>
          <w:szCs w:val="28"/>
        </w:rPr>
        <w:t xml:space="preserve"> измерения для частоты 2 кГц. Установим с помощью </w:t>
      </w:r>
      <w:r w:rsidRPr="008B3CAA">
        <w:rPr>
          <w:sz w:val="28"/>
          <w:szCs w:val="28"/>
        </w:rPr>
        <w:t>ДЛТ1</w:t>
      </w:r>
      <w:r>
        <w:rPr>
          <w:sz w:val="28"/>
          <w:szCs w:val="28"/>
        </w:rPr>
        <w:t xml:space="preserve"> и </w:t>
      </w:r>
      <w:r w:rsidRPr="008B3CAA">
        <w:rPr>
          <w:sz w:val="28"/>
          <w:szCs w:val="28"/>
        </w:rPr>
        <w:t>ДЛТ2</w:t>
      </w:r>
      <w:r>
        <w:rPr>
          <w:sz w:val="28"/>
          <w:szCs w:val="28"/>
        </w:rPr>
        <w:t xml:space="preserve"> завышенный уровень 70 дБ. Стрелка прибора ушла в левое крайнее положение. С помощью одного из переключателей </w:t>
      </w:r>
      <w:r w:rsidRPr="008B3CAA">
        <w:rPr>
          <w:sz w:val="28"/>
          <w:szCs w:val="28"/>
        </w:rPr>
        <w:t>ДЛТ1</w:t>
      </w:r>
      <w:r>
        <w:rPr>
          <w:sz w:val="28"/>
          <w:szCs w:val="28"/>
        </w:rPr>
        <w:t xml:space="preserve"> или </w:t>
      </w:r>
      <w:r w:rsidRPr="008B3CAA">
        <w:rPr>
          <w:sz w:val="28"/>
          <w:szCs w:val="28"/>
        </w:rPr>
        <w:t>ДЛТ2</w:t>
      </w:r>
      <w:r>
        <w:rPr>
          <w:sz w:val="28"/>
          <w:szCs w:val="28"/>
        </w:rPr>
        <w:t xml:space="preserve"> уменьшим уровень до 60 дБ. При этом светодиод из горизонтального ряда загорится под цифрой 60 дБ. Стрелка прибора не выходит из левого крайнего положения. Повторим процедуру уменьшения уровня с помощью </w:t>
      </w:r>
      <w:r w:rsidRPr="008B3CAA">
        <w:rPr>
          <w:sz w:val="28"/>
          <w:szCs w:val="28"/>
        </w:rPr>
        <w:t>ДЛТ1</w:t>
      </w:r>
      <w:r>
        <w:rPr>
          <w:sz w:val="28"/>
          <w:szCs w:val="28"/>
        </w:rPr>
        <w:t xml:space="preserve"> или </w:t>
      </w:r>
      <w:r w:rsidRPr="008B3CAA">
        <w:rPr>
          <w:sz w:val="28"/>
          <w:szCs w:val="28"/>
        </w:rPr>
        <w:t>ДЛТ2</w:t>
      </w:r>
      <w:r>
        <w:rPr>
          <w:sz w:val="28"/>
          <w:szCs w:val="28"/>
        </w:rPr>
        <w:t xml:space="preserve"> до тех пор, пока стрелка прибора не войд</w:t>
      </w:r>
      <w:r w:rsidR="008B3CAA">
        <w:rPr>
          <w:sz w:val="28"/>
          <w:szCs w:val="28"/>
        </w:rPr>
        <w:t>ё</w:t>
      </w:r>
      <w:r>
        <w:rPr>
          <w:sz w:val="28"/>
          <w:szCs w:val="28"/>
        </w:rPr>
        <w:t xml:space="preserve">т в сектор (-5дБ, +10дБ). Пусть это произошло при значении переключателей </w:t>
      </w:r>
      <w:r w:rsidRPr="008B3CAA">
        <w:rPr>
          <w:sz w:val="28"/>
          <w:szCs w:val="28"/>
        </w:rPr>
        <w:t>ДЛТ1</w:t>
      </w:r>
      <w:r>
        <w:rPr>
          <w:sz w:val="28"/>
          <w:szCs w:val="28"/>
        </w:rPr>
        <w:t xml:space="preserve"> и </w:t>
      </w:r>
      <w:r w:rsidRPr="008B3CAA">
        <w:rPr>
          <w:sz w:val="28"/>
          <w:szCs w:val="28"/>
        </w:rPr>
        <w:t>ДЛТ2</w:t>
      </w:r>
      <w:r>
        <w:rPr>
          <w:sz w:val="28"/>
          <w:szCs w:val="28"/>
        </w:rPr>
        <w:t xml:space="preserve"> равном 40 дБ. Показания стрелочного прибора равны (-7 дБ). Измеренный результат равен 40 - 7 = 33 дБ. Проверим этот результат. Для этого уменьшим с помощью </w:t>
      </w:r>
      <w:r w:rsidRPr="008B3CAA">
        <w:rPr>
          <w:sz w:val="28"/>
          <w:szCs w:val="28"/>
        </w:rPr>
        <w:t>ДЛТ1</w:t>
      </w:r>
      <w:r>
        <w:rPr>
          <w:sz w:val="28"/>
          <w:szCs w:val="28"/>
        </w:rPr>
        <w:t xml:space="preserve"> и </w:t>
      </w:r>
      <w:r w:rsidRPr="008B3CAA">
        <w:rPr>
          <w:sz w:val="28"/>
          <w:szCs w:val="28"/>
        </w:rPr>
        <w:t>ДЛТ2</w:t>
      </w:r>
      <w:r>
        <w:rPr>
          <w:sz w:val="28"/>
          <w:szCs w:val="28"/>
        </w:rPr>
        <w:t xml:space="preserve"> уровень измерения до значения 30 дБ. Стрелка прибора показывает (+3 дБ). Измеренный результат равен 30 дБ + 3 дБ = 33 дБ. То есть результат тот же.</w:t>
      </w:r>
    </w:p>
    <w:p w14:paraId="60C4C072" w14:textId="77777777" w:rsidR="00F42BE2" w:rsidRPr="008B3CAA" w:rsidRDefault="00384ED6" w:rsidP="008B3CAA">
      <w:pPr>
        <w:ind w:firstLine="709"/>
        <w:jc w:val="both"/>
        <w:rPr>
          <w:sz w:val="28"/>
          <w:szCs w:val="28"/>
        </w:rPr>
      </w:pPr>
      <w:r>
        <w:rPr>
          <w:sz w:val="28"/>
          <w:szCs w:val="28"/>
        </w:rPr>
        <w:t xml:space="preserve">В реальных условиях стрелка прибора не стоит на месте из-за дополнительного нерегулярного шума в аудитории, но не настолько, чтобы не уловить её среднюю тенденцию положения. Следует найти такое положение переключателей </w:t>
      </w:r>
      <w:r w:rsidRPr="008B3CAA">
        <w:rPr>
          <w:sz w:val="28"/>
          <w:szCs w:val="28"/>
        </w:rPr>
        <w:t>ДЛТ1</w:t>
      </w:r>
      <w:r>
        <w:rPr>
          <w:sz w:val="28"/>
          <w:szCs w:val="28"/>
        </w:rPr>
        <w:t xml:space="preserve"> и </w:t>
      </w:r>
      <w:r w:rsidRPr="008B3CAA">
        <w:rPr>
          <w:sz w:val="28"/>
          <w:szCs w:val="28"/>
        </w:rPr>
        <w:t>ДЛТ2</w:t>
      </w:r>
      <w:r>
        <w:rPr>
          <w:sz w:val="28"/>
          <w:szCs w:val="28"/>
        </w:rPr>
        <w:t xml:space="preserve">, чтобы стрелка прибора, даже если она </w:t>
      </w:r>
      <w:r w:rsidR="00FB33E1">
        <w:rPr>
          <w:sz w:val="28"/>
          <w:szCs w:val="28"/>
        </w:rPr>
        <w:t>«</w:t>
      </w:r>
      <w:r>
        <w:rPr>
          <w:sz w:val="28"/>
          <w:szCs w:val="28"/>
        </w:rPr>
        <w:t>пляшет</w:t>
      </w:r>
      <w:r w:rsidR="00142626">
        <w:rPr>
          <w:sz w:val="28"/>
          <w:szCs w:val="28"/>
        </w:rPr>
        <w:t>»</w:t>
      </w:r>
      <w:r>
        <w:rPr>
          <w:sz w:val="28"/>
          <w:szCs w:val="28"/>
        </w:rPr>
        <w:t>, находилась в области положительных значений шкалы (0 – 10 дБ), а показания по шкале стрелочного прибора следует брать такие, где стрелка находится наиболее долго или имеется возможность обозначить диапазон е</w:t>
      </w:r>
      <w:r w:rsidR="008B3CAA">
        <w:rPr>
          <w:sz w:val="28"/>
          <w:szCs w:val="28"/>
        </w:rPr>
        <w:t>ё</w:t>
      </w:r>
      <w:r>
        <w:rPr>
          <w:sz w:val="28"/>
          <w:szCs w:val="28"/>
        </w:rPr>
        <w:t xml:space="preserve"> отклонений и определить среднее значение этого диапазона.</w:t>
      </w:r>
      <w:r w:rsidR="00F42BE2" w:rsidRPr="008B3CAA">
        <w:rPr>
          <w:sz w:val="28"/>
          <w:szCs w:val="28"/>
        </w:rPr>
        <w:br w:type="page"/>
      </w:r>
    </w:p>
    <w:p w14:paraId="6C65685C" w14:textId="77777777" w:rsidR="004B751C" w:rsidRPr="00CD4C6A" w:rsidRDefault="004B751C" w:rsidP="00CD4C6A">
      <w:pPr>
        <w:pStyle w:val="1"/>
        <w:jc w:val="center"/>
      </w:pPr>
      <w:r w:rsidRPr="00CD4C6A">
        <w:lastRenderedPageBreak/>
        <w:t>Лабораторная работа № 12</w:t>
      </w:r>
    </w:p>
    <w:p w14:paraId="3D09E5B1" w14:textId="77777777" w:rsidR="004B751C" w:rsidRPr="00B80D9D" w:rsidRDefault="005E1578" w:rsidP="00B80D9D">
      <w:pPr>
        <w:pStyle w:val="1"/>
        <w:jc w:val="center"/>
      </w:pPr>
      <w:r w:rsidRPr="00B80D9D">
        <w:t>ОЦЕНКА ЭФФЕКТИВНОГО УСТРОЙСТВА</w:t>
      </w:r>
      <w:r w:rsidR="00B45EA7" w:rsidRPr="00B80D9D">
        <w:t xml:space="preserve"> </w:t>
      </w:r>
      <w:r w:rsidRPr="00B80D9D">
        <w:t>ЗАЩИТНОГО ОТКЛЮЧЕНИЯ</w:t>
      </w:r>
    </w:p>
    <w:p w14:paraId="29CCCC98" w14:textId="77777777" w:rsidR="004B751C" w:rsidRPr="00636403" w:rsidRDefault="004B751C" w:rsidP="004B751C">
      <w:pPr>
        <w:shd w:val="clear" w:color="auto" w:fill="FFFFFF"/>
        <w:ind w:firstLine="709"/>
        <w:jc w:val="center"/>
        <w:rPr>
          <w:b/>
          <w:i/>
          <w:sz w:val="28"/>
          <w:szCs w:val="28"/>
        </w:rPr>
      </w:pPr>
    </w:p>
    <w:p w14:paraId="020535F5" w14:textId="77777777" w:rsidR="004B751C" w:rsidRPr="00B80D9D" w:rsidRDefault="004B751C" w:rsidP="00B80D9D">
      <w:pPr>
        <w:pStyle w:val="2"/>
        <w:spacing w:line="360" w:lineRule="auto"/>
        <w:rPr>
          <w:b/>
          <w:bCs/>
          <w:i w:val="0"/>
          <w:iCs w:val="0"/>
        </w:rPr>
      </w:pPr>
      <w:r w:rsidRPr="00B80D9D">
        <w:rPr>
          <w:b/>
          <w:bCs/>
          <w:i w:val="0"/>
          <w:iCs w:val="0"/>
        </w:rPr>
        <w:t>Цель работы</w:t>
      </w:r>
    </w:p>
    <w:p w14:paraId="17781AA5" w14:textId="77777777" w:rsidR="000F00D4" w:rsidRDefault="000F00D4" w:rsidP="000F00D4">
      <w:pPr>
        <w:shd w:val="clear" w:color="auto" w:fill="FFFFFF"/>
        <w:ind w:firstLine="709"/>
        <w:jc w:val="both"/>
        <w:rPr>
          <w:sz w:val="28"/>
          <w:szCs w:val="28"/>
        </w:rPr>
      </w:pPr>
      <w:r>
        <w:rPr>
          <w:sz w:val="28"/>
          <w:szCs w:val="28"/>
        </w:rPr>
        <w:t>1. Оценить эффективность устройства защитного отключения (УЗО), реагирующего на дифференциальный ток, в однофазной сети промышленной частоты с глухозаземленной нейтралью напряжением 380/220 В.</w:t>
      </w:r>
    </w:p>
    <w:p w14:paraId="33B6F878" w14:textId="77777777" w:rsidR="000F00D4" w:rsidRDefault="000F00D4" w:rsidP="000F00D4">
      <w:pPr>
        <w:shd w:val="clear" w:color="auto" w:fill="FFFFFF"/>
        <w:ind w:firstLine="709"/>
        <w:jc w:val="both"/>
        <w:rPr>
          <w:sz w:val="28"/>
          <w:szCs w:val="28"/>
        </w:rPr>
      </w:pPr>
      <w:r>
        <w:rPr>
          <w:sz w:val="28"/>
          <w:szCs w:val="28"/>
        </w:rPr>
        <w:t>2. Оценить эффективность УЗО, реагирующего на ток нулевой последовательности, в трёхфазных сетях промышленной частоты с глухозаземлённой и изолированной нейтралями напряжением 380/220 В.</w:t>
      </w:r>
    </w:p>
    <w:p w14:paraId="728E960B" w14:textId="77777777" w:rsidR="004B751C" w:rsidRPr="008E60D4" w:rsidRDefault="004B751C" w:rsidP="004B751C">
      <w:pPr>
        <w:shd w:val="clear" w:color="auto" w:fill="FFFFFF"/>
        <w:ind w:firstLine="709"/>
        <w:jc w:val="center"/>
        <w:rPr>
          <w:bCs/>
          <w:iCs/>
          <w:sz w:val="28"/>
          <w:szCs w:val="28"/>
        </w:rPr>
      </w:pPr>
    </w:p>
    <w:p w14:paraId="58886C80" w14:textId="77777777" w:rsidR="004B751C" w:rsidRPr="00B80D9D" w:rsidRDefault="004B751C" w:rsidP="00B80D9D">
      <w:pPr>
        <w:pStyle w:val="2"/>
        <w:spacing w:line="360" w:lineRule="auto"/>
        <w:rPr>
          <w:b/>
          <w:bCs/>
          <w:i w:val="0"/>
          <w:iCs w:val="0"/>
        </w:rPr>
      </w:pPr>
      <w:r w:rsidRPr="00B80D9D">
        <w:rPr>
          <w:b/>
          <w:bCs/>
          <w:i w:val="0"/>
          <w:iCs w:val="0"/>
        </w:rPr>
        <w:t>Содержание работы</w:t>
      </w:r>
    </w:p>
    <w:p w14:paraId="58554ED0" w14:textId="77777777" w:rsidR="001903DD" w:rsidRPr="001903DD" w:rsidRDefault="001903DD" w:rsidP="00885CD6">
      <w:pPr>
        <w:shd w:val="clear" w:color="auto" w:fill="FFFFFF"/>
        <w:ind w:firstLine="709"/>
        <w:jc w:val="both"/>
        <w:rPr>
          <w:sz w:val="28"/>
          <w:szCs w:val="28"/>
        </w:rPr>
      </w:pPr>
      <w:r w:rsidRPr="00885CD6">
        <w:rPr>
          <w:b/>
          <w:bCs/>
          <w:sz w:val="28"/>
          <w:szCs w:val="28"/>
        </w:rPr>
        <w:t>Часть I.</w:t>
      </w:r>
      <w:r w:rsidRPr="001903DD">
        <w:rPr>
          <w:sz w:val="28"/>
          <w:szCs w:val="28"/>
        </w:rPr>
        <w:t xml:space="preserve"> Оценка эффективности устройства защитного отключения</w:t>
      </w:r>
      <w:r w:rsidR="00885CD6">
        <w:rPr>
          <w:sz w:val="28"/>
          <w:szCs w:val="28"/>
        </w:rPr>
        <w:t xml:space="preserve"> </w:t>
      </w:r>
      <w:r w:rsidRPr="001903DD">
        <w:rPr>
          <w:sz w:val="28"/>
          <w:szCs w:val="28"/>
        </w:rPr>
        <w:t>(УЗО), реагирующего на дифференциальный ток, в однофазной сети</w:t>
      </w:r>
      <w:r w:rsidR="00885CD6">
        <w:rPr>
          <w:sz w:val="28"/>
          <w:szCs w:val="28"/>
        </w:rPr>
        <w:t xml:space="preserve"> </w:t>
      </w:r>
      <w:r w:rsidRPr="001903DD">
        <w:rPr>
          <w:sz w:val="28"/>
          <w:szCs w:val="28"/>
        </w:rPr>
        <w:t>промышленной частоты с глухозаземленной нейтралью напряжением</w:t>
      </w:r>
      <w:r w:rsidR="00885CD6">
        <w:rPr>
          <w:sz w:val="28"/>
          <w:szCs w:val="28"/>
        </w:rPr>
        <w:t xml:space="preserve"> </w:t>
      </w:r>
      <w:r w:rsidRPr="001903DD">
        <w:rPr>
          <w:sz w:val="28"/>
          <w:szCs w:val="28"/>
        </w:rPr>
        <w:t>380/220 В.</w:t>
      </w:r>
    </w:p>
    <w:p w14:paraId="0F31DCE3" w14:textId="77777777" w:rsidR="00885CD6" w:rsidRDefault="001903DD" w:rsidP="00885CD6">
      <w:pPr>
        <w:pStyle w:val="aff"/>
        <w:numPr>
          <w:ilvl w:val="6"/>
          <w:numId w:val="26"/>
        </w:numPr>
        <w:shd w:val="clear" w:color="auto" w:fill="FFFFFF"/>
        <w:ind w:left="0" w:firstLine="709"/>
        <w:jc w:val="both"/>
        <w:rPr>
          <w:sz w:val="28"/>
          <w:szCs w:val="28"/>
        </w:rPr>
      </w:pPr>
      <w:r w:rsidRPr="00885CD6">
        <w:rPr>
          <w:sz w:val="28"/>
          <w:szCs w:val="28"/>
        </w:rPr>
        <w:t>Определение максимального отключающего дифференциального</w:t>
      </w:r>
      <w:r w:rsidR="00885CD6" w:rsidRPr="00885CD6">
        <w:rPr>
          <w:sz w:val="28"/>
          <w:szCs w:val="28"/>
        </w:rPr>
        <w:t xml:space="preserve"> </w:t>
      </w:r>
      <w:r w:rsidRPr="00885CD6">
        <w:rPr>
          <w:sz w:val="28"/>
          <w:szCs w:val="28"/>
        </w:rPr>
        <w:t>тока (</w:t>
      </w:r>
      <m:oMath>
        <m:sSub>
          <m:sSubPr>
            <m:ctrlPr>
              <w:rPr>
                <w:rFonts w:ascii="Cambria Math" w:hAnsi="Cambria Math"/>
                <w:i/>
                <w:sz w:val="28"/>
                <w:szCs w:val="28"/>
              </w:rPr>
            </m:ctrlPr>
          </m:sSubPr>
          <m:e>
            <m:r>
              <w:rPr>
                <w:rFonts w:ascii="Cambria Math" w:hAnsi="Cambria Math"/>
                <w:sz w:val="28"/>
                <w:szCs w:val="28"/>
                <w:lang w:val="en-US"/>
              </w:rPr>
              <m:t>I</m:t>
            </m:r>
          </m:e>
          <m:sub>
            <m:r>
              <w:rPr>
                <w:rFonts w:ascii="Cambria Math" w:hAnsi="Cambria Math"/>
                <w:sz w:val="28"/>
                <w:szCs w:val="28"/>
              </w:rPr>
              <m:t>∆откл</m:t>
            </m:r>
          </m:sub>
        </m:sSub>
      </m:oMath>
      <w:r w:rsidRPr="00885CD6">
        <w:rPr>
          <w:sz w:val="28"/>
          <w:szCs w:val="28"/>
        </w:rPr>
        <w:t>) и сравнение его с уставкой (</w:t>
      </w:r>
      <m:oMath>
        <m:sSub>
          <m:sSubPr>
            <m:ctrlPr>
              <w:rPr>
                <w:rFonts w:ascii="Cambria Math" w:hAnsi="Cambria Math"/>
                <w:i/>
                <w:sz w:val="28"/>
                <w:szCs w:val="28"/>
              </w:rPr>
            </m:ctrlPr>
          </m:sSubPr>
          <m:e>
            <m:r>
              <w:rPr>
                <w:rFonts w:ascii="Cambria Math" w:hAnsi="Cambria Math"/>
                <w:sz w:val="28"/>
                <w:szCs w:val="28"/>
                <w:lang w:val="en-US"/>
              </w:rPr>
              <m:t>I</m:t>
            </m:r>
          </m:e>
          <m:sub>
            <m:r>
              <w:rPr>
                <w:rFonts w:ascii="Cambria Math" w:hAnsi="Cambria Math"/>
                <w:sz w:val="28"/>
                <w:szCs w:val="28"/>
              </w:rPr>
              <m:t>∆n</m:t>
            </m:r>
          </m:sub>
        </m:sSub>
      </m:oMath>
      <w:r w:rsidRPr="00885CD6">
        <w:rPr>
          <w:sz w:val="28"/>
          <w:szCs w:val="28"/>
        </w:rPr>
        <w:t>) исследуемого УЗО.</w:t>
      </w:r>
    </w:p>
    <w:p w14:paraId="07CEF439" w14:textId="77777777" w:rsidR="00885CD6" w:rsidRDefault="001903DD" w:rsidP="00885CD6">
      <w:pPr>
        <w:pStyle w:val="aff"/>
        <w:numPr>
          <w:ilvl w:val="6"/>
          <w:numId w:val="26"/>
        </w:numPr>
        <w:shd w:val="clear" w:color="auto" w:fill="FFFFFF"/>
        <w:ind w:left="0" w:firstLine="709"/>
        <w:jc w:val="both"/>
        <w:rPr>
          <w:sz w:val="28"/>
          <w:szCs w:val="28"/>
        </w:rPr>
      </w:pPr>
      <w:r w:rsidRPr="00885CD6">
        <w:rPr>
          <w:sz w:val="28"/>
          <w:szCs w:val="28"/>
        </w:rPr>
        <w:t>Определение эффективности УЗО при прямом прикосновении вне</w:t>
      </w:r>
      <w:r w:rsidR="00885CD6" w:rsidRPr="00885CD6">
        <w:rPr>
          <w:sz w:val="28"/>
          <w:szCs w:val="28"/>
        </w:rPr>
        <w:t xml:space="preserve"> </w:t>
      </w:r>
      <w:r w:rsidRPr="00885CD6">
        <w:rPr>
          <w:sz w:val="28"/>
          <w:szCs w:val="28"/>
        </w:rPr>
        <w:t>зоны защиты.</w:t>
      </w:r>
    </w:p>
    <w:p w14:paraId="7613A357" w14:textId="77777777" w:rsidR="00885CD6" w:rsidRPr="00885CD6" w:rsidRDefault="001903DD" w:rsidP="00885CD6">
      <w:pPr>
        <w:pStyle w:val="aff"/>
        <w:numPr>
          <w:ilvl w:val="6"/>
          <w:numId w:val="26"/>
        </w:numPr>
        <w:shd w:val="clear" w:color="auto" w:fill="FFFFFF"/>
        <w:ind w:left="0" w:firstLine="709"/>
        <w:jc w:val="both"/>
        <w:rPr>
          <w:sz w:val="28"/>
          <w:szCs w:val="28"/>
        </w:rPr>
      </w:pPr>
      <w:r w:rsidRPr="00885CD6">
        <w:rPr>
          <w:sz w:val="28"/>
          <w:szCs w:val="28"/>
        </w:rPr>
        <w:t>Определение эффективности УЗО при косвенном прикосновении в</w:t>
      </w:r>
      <w:r w:rsidR="00885CD6" w:rsidRPr="00885CD6">
        <w:rPr>
          <w:sz w:val="28"/>
          <w:szCs w:val="28"/>
        </w:rPr>
        <w:t xml:space="preserve"> </w:t>
      </w:r>
      <w:r w:rsidRPr="00885CD6">
        <w:rPr>
          <w:sz w:val="28"/>
          <w:szCs w:val="28"/>
        </w:rPr>
        <w:t>зоне действия УЗО (при отсутствии защитного заземления</w:t>
      </w:r>
      <w:r w:rsidR="00885CD6" w:rsidRPr="00885CD6">
        <w:rPr>
          <w:sz w:val="28"/>
          <w:szCs w:val="28"/>
        </w:rPr>
        <w:t xml:space="preserve"> </w:t>
      </w:r>
      <w:r w:rsidRPr="00885CD6">
        <w:rPr>
          <w:sz w:val="28"/>
          <w:szCs w:val="28"/>
        </w:rPr>
        <w:t>электропотребителя)</w:t>
      </w:r>
      <w:r w:rsidR="00885CD6" w:rsidRPr="00885CD6">
        <w:rPr>
          <w:sz w:val="28"/>
          <w:szCs w:val="28"/>
        </w:rPr>
        <w:t>/</w:t>
      </w:r>
    </w:p>
    <w:p w14:paraId="4443506D" w14:textId="77777777" w:rsidR="001903DD" w:rsidRPr="00885CD6" w:rsidRDefault="001903DD" w:rsidP="003D6E8F">
      <w:pPr>
        <w:pStyle w:val="aff"/>
        <w:numPr>
          <w:ilvl w:val="6"/>
          <w:numId w:val="26"/>
        </w:numPr>
        <w:shd w:val="clear" w:color="auto" w:fill="FFFFFF"/>
        <w:ind w:left="0" w:firstLine="709"/>
        <w:jc w:val="both"/>
        <w:rPr>
          <w:sz w:val="28"/>
          <w:szCs w:val="28"/>
        </w:rPr>
      </w:pPr>
      <w:r w:rsidRPr="00885CD6">
        <w:rPr>
          <w:sz w:val="28"/>
          <w:szCs w:val="28"/>
        </w:rPr>
        <w:t>Определение эффективности УЗО при косвенном прикосновении в</w:t>
      </w:r>
      <w:r w:rsidR="00885CD6" w:rsidRPr="00885CD6">
        <w:rPr>
          <w:sz w:val="28"/>
          <w:szCs w:val="28"/>
        </w:rPr>
        <w:t xml:space="preserve"> </w:t>
      </w:r>
      <w:r w:rsidRPr="00885CD6">
        <w:rPr>
          <w:sz w:val="28"/>
          <w:szCs w:val="28"/>
        </w:rPr>
        <w:t>зоне действия УЗО (электропотребитель заземлен).</w:t>
      </w:r>
    </w:p>
    <w:p w14:paraId="5BCE6DF3" w14:textId="77777777" w:rsidR="00885CD6" w:rsidRDefault="00885CD6" w:rsidP="00885CD6">
      <w:pPr>
        <w:shd w:val="clear" w:color="auto" w:fill="FFFFFF"/>
        <w:ind w:firstLine="709"/>
        <w:jc w:val="both"/>
        <w:rPr>
          <w:b/>
          <w:bCs/>
          <w:sz w:val="28"/>
          <w:szCs w:val="28"/>
        </w:rPr>
      </w:pPr>
    </w:p>
    <w:p w14:paraId="7F96CA73" w14:textId="77777777" w:rsidR="001903DD" w:rsidRPr="001903DD" w:rsidRDefault="001903DD" w:rsidP="00885CD6">
      <w:pPr>
        <w:shd w:val="clear" w:color="auto" w:fill="FFFFFF"/>
        <w:ind w:firstLine="709"/>
        <w:jc w:val="both"/>
        <w:rPr>
          <w:sz w:val="28"/>
          <w:szCs w:val="28"/>
        </w:rPr>
      </w:pPr>
      <w:r w:rsidRPr="00885CD6">
        <w:rPr>
          <w:b/>
          <w:bCs/>
          <w:sz w:val="28"/>
          <w:szCs w:val="28"/>
        </w:rPr>
        <w:t>Часть II.</w:t>
      </w:r>
      <w:r w:rsidRPr="001903DD">
        <w:rPr>
          <w:sz w:val="28"/>
          <w:szCs w:val="28"/>
        </w:rPr>
        <w:t xml:space="preserve"> Оценка эффективности УЗО, реагирующего на ток нулевой</w:t>
      </w:r>
      <w:r w:rsidR="00885CD6" w:rsidRPr="00885CD6">
        <w:rPr>
          <w:sz w:val="28"/>
          <w:szCs w:val="28"/>
        </w:rPr>
        <w:t xml:space="preserve"> </w:t>
      </w:r>
      <w:r w:rsidRPr="001903DD">
        <w:rPr>
          <w:sz w:val="28"/>
          <w:szCs w:val="28"/>
        </w:rPr>
        <w:t>последовательности, в трёхфазных сетях промышленной частоты с</w:t>
      </w:r>
      <w:r w:rsidR="00885CD6" w:rsidRPr="00885CD6">
        <w:rPr>
          <w:sz w:val="28"/>
          <w:szCs w:val="28"/>
        </w:rPr>
        <w:t xml:space="preserve"> </w:t>
      </w:r>
      <w:r w:rsidRPr="001903DD">
        <w:rPr>
          <w:sz w:val="28"/>
          <w:szCs w:val="28"/>
        </w:rPr>
        <w:t>глухозаземлённой и изолированной нейтралями напряжением 380/220 В.</w:t>
      </w:r>
    </w:p>
    <w:p w14:paraId="19E22232" w14:textId="77777777" w:rsidR="00885CD6" w:rsidRDefault="001903DD" w:rsidP="00885CD6">
      <w:pPr>
        <w:pStyle w:val="aff"/>
        <w:numPr>
          <w:ilvl w:val="6"/>
          <w:numId w:val="85"/>
        </w:numPr>
        <w:shd w:val="clear" w:color="auto" w:fill="FFFFFF"/>
        <w:ind w:left="0" w:firstLine="709"/>
        <w:jc w:val="both"/>
        <w:rPr>
          <w:sz w:val="28"/>
          <w:szCs w:val="28"/>
        </w:rPr>
      </w:pPr>
      <w:r w:rsidRPr="00885CD6">
        <w:rPr>
          <w:sz w:val="28"/>
          <w:szCs w:val="28"/>
        </w:rPr>
        <w:t>Определение отключающего дифференциального тока (</w:t>
      </w:r>
      <m:oMath>
        <m:sSub>
          <m:sSubPr>
            <m:ctrlPr>
              <w:rPr>
                <w:rFonts w:ascii="Cambria Math" w:hAnsi="Cambria Math"/>
                <w:sz w:val="28"/>
                <w:szCs w:val="28"/>
              </w:rPr>
            </m:ctrlPr>
          </m:sSubPr>
          <m:e>
            <m:r>
              <w:rPr>
                <w:rFonts w:ascii="Cambria Math" w:hAnsi="Cambria Math"/>
                <w:sz w:val="28"/>
                <w:szCs w:val="28"/>
              </w:rPr>
              <m:t>I</m:t>
            </m:r>
          </m:e>
          <m:sub>
            <m:r>
              <m:rPr>
                <m:sty m:val="p"/>
              </m:rPr>
              <w:rPr>
                <w:rFonts w:ascii="Cambria Math" w:hAnsi="Cambria Math"/>
                <w:sz w:val="28"/>
                <w:szCs w:val="28"/>
              </w:rPr>
              <m:t>∆откл</m:t>
            </m:r>
          </m:sub>
        </m:sSub>
      </m:oMath>
      <w:r w:rsidRPr="00885CD6">
        <w:rPr>
          <w:sz w:val="28"/>
          <w:szCs w:val="28"/>
        </w:rPr>
        <w:t>) и</w:t>
      </w:r>
      <w:r w:rsidR="00885CD6" w:rsidRPr="00885CD6">
        <w:rPr>
          <w:sz w:val="28"/>
          <w:szCs w:val="28"/>
        </w:rPr>
        <w:t xml:space="preserve"> </w:t>
      </w:r>
      <w:r w:rsidRPr="00885CD6">
        <w:rPr>
          <w:sz w:val="28"/>
          <w:szCs w:val="28"/>
        </w:rPr>
        <w:t>сравнение его с уставкой (</w:t>
      </w:r>
      <m:oMath>
        <m:sSub>
          <m:sSubPr>
            <m:ctrlPr>
              <w:rPr>
                <w:rFonts w:ascii="Cambria Math" w:hAnsi="Cambria Math"/>
                <w:sz w:val="28"/>
                <w:szCs w:val="28"/>
              </w:rPr>
            </m:ctrlPr>
          </m:sSubPr>
          <m:e>
            <m:r>
              <w:rPr>
                <w:rFonts w:ascii="Cambria Math" w:hAnsi="Cambria Math"/>
                <w:sz w:val="28"/>
                <w:szCs w:val="28"/>
              </w:rPr>
              <m:t>I</m:t>
            </m:r>
          </m:e>
          <m:sub>
            <m:r>
              <m:rPr>
                <m:sty m:val="p"/>
              </m:rPr>
              <w:rPr>
                <w:rFonts w:ascii="Cambria Math" w:hAnsi="Cambria Math"/>
                <w:sz w:val="28"/>
                <w:szCs w:val="28"/>
              </w:rPr>
              <m:t>∆</m:t>
            </m:r>
            <m:r>
              <w:rPr>
                <w:rFonts w:ascii="Cambria Math" w:hAnsi="Cambria Math"/>
                <w:sz w:val="28"/>
                <w:szCs w:val="28"/>
              </w:rPr>
              <m:t>n</m:t>
            </m:r>
          </m:sub>
        </m:sSub>
      </m:oMath>
      <w:r w:rsidRPr="00885CD6">
        <w:rPr>
          <w:sz w:val="28"/>
          <w:szCs w:val="28"/>
        </w:rPr>
        <w:t>) исследуемого УЗО.</w:t>
      </w:r>
    </w:p>
    <w:p w14:paraId="74F8C192" w14:textId="77777777" w:rsidR="00885CD6" w:rsidRDefault="001903DD" w:rsidP="00885CD6">
      <w:pPr>
        <w:pStyle w:val="aff"/>
        <w:numPr>
          <w:ilvl w:val="6"/>
          <w:numId w:val="85"/>
        </w:numPr>
        <w:shd w:val="clear" w:color="auto" w:fill="FFFFFF"/>
        <w:ind w:left="0" w:firstLine="709"/>
        <w:jc w:val="both"/>
        <w:rPr>
          <w:sz w:val="28"/>
          <w:szCs w:val="28"/>
        </w:rPr>
      </w:pPr>
      <w:r w:rsidRPr="00885CD6">
        <w:rPr>
          <w:sz w:val="28"/>
          <w:szCs w:val="28"/>
        </w:rPr>
        <w:t>Определение эффективности УЗО при косвенном прикосновении в</w:t>
      </w:r>
      <w:r w:rsidR="00885CD6" w:rsidRPr="00885CD6">
        <w:rPr>
          <w:sz w:val="28"/>
          <w:szCs w:val="28"/>
        </w:rPr>
        <w:t xml:space="preserve"> </w:t>
      </w:r>
      <w:r w:rsidRPr="00885CD6">
        <w:rPr>
          <w:sz w:val="28"/>
          <w:szCs w:val="28"/>
        </w:rPr>
        <w:t>зоне действия УЗО (электропотребитель не заземлен) в сети с</w:t>
      </w:r>
      <w:r w:rsidR="00885CD6" w:rsidRPr="00885CD6">
        <w:rPr>
          <w:sz w:val="28"/>
          <w:szCs w:val="28"/>
        </w:rPr>
        <w:t xml:space="preserve"> </w:t>
      </w:r>
      <w:r w:rsidRPr="00885CD6">
        <w:rPr>
          <w:sz w:val="28"/>
          <w:szCs w:val="28"/>
        </w:rPr>
        <w:t>изолированной нейтралью.</w:t>
      </w:r>
    </w:p>
    <w:p w14:paraId="118B4756" w14:textId="77777777" w:rsidR="004B751C" w:rsidRPr="00885CD6" w:rsidRDefault="001903DD" w:rsidP="003D6E8F">
      <w:pPr>
        <w:pStyle w:val="aff"/>
        <w:numPr>
          <w:ilvl w:val="6"/>
          <w:numId w:val="85"/>
        </w:numPr>
        <w:shd w:val="clear" w:color="auto" w:fill="FFFFFF"/>
        <w:ind w:left="0" w:firstLine="709"/>
        <w:jc w:val="both"/>
        <w:rPr>
          <w:b/>
          <w:i/>
          <w:sz w:val="28"/>
          <w:szCs w:val="28"/>
        </w:rPr>
      </w:pPr>
      <w:r w:rsidRPr="00885CD6">
        <w:rPr>
          <w:sz w:val="28"/>
          <w:szCs w:val="28"/>
        </w:rPr>
        <w:t>Определение эффективности УЗО при косвенном прикосновении в</w:t>
      </w:r>
      <w:r w:rsidR="00885CD6" w:rsidRPr="00885CD6">
        <w:rPr>
          <w:sz w:val="28"/>
          <w:szCs w:val="28"/>
        </w:rPr>
        <w:t xml:space="preserve"> </w:t>
      </w:r>
      <w:r w:rsidRPr="00885CD6">
        <w:rPr>
          <w:sz w:val="28"/>
          <w:szCs w:val="28"/>
        </w:rPr>
        <w:t>зоне действия УЗО (электропотребитель заземлен) в сети с изолированной</w:t>
      </w:r>
      <w:r w:rsidR="00885CD6" w:rsidRPr="00885CD6">
        <w:rPr>
          <w:sz w:val="28"/>
          <w:szCs w:val="28"/>
        </w:rPr>
        <w:t xml:space="preserve"> </w:t>
      </w:r>
      <w:r w:rsidRPr="00885CD6">
        <w:rPr>
          <w:sz w:val="28"/>
          <w:szCs w:val="28"/>
        </w:rPr>
        <w:t>нейтралью.</w:t>
      </w:r>
    </w:p>
    <w:p w14:paraId="64AAB056" w14:textId="77777777" w:rsidR="004B751C" w:rsidRPr="00B80D9D" w:rsidRDefault="004B751C" w:rsidP="00B80D9D">
      <w:pPr>
        <w:pStyle w:val="2"/>
        <w:spacing w:line="360" w:lineRule="auto"/>
        <w:rPr>
          <w:b/>
          <w:bCs/>
          <w:i w:val="0"/>
          <w:iCs w:val="0"/>
        </w:rPr>
      </w:pPr>
      <w:r w:rsidRPr="00B80D9D">
        <w:rPr>
          <w:b/>
          <w:bCs/>
          <w:i w:val="0"/>
          <w:iCs w:val="0"/>
        </w:rPr>
        <w:lastRenderedPageBreak/>
        <w:t>Введение</w:t>
      </w:r>
    </w:p>
    <w:p w14:paraId="22269FBC" w14:textId="77777777" w:rsidR="004B751C" w:rsidRPr="00636403" w:rsidRDefault="004B751C" w:rsidP="004B751C">
      <w:pPr>
        <w:shd w:val="clear" w:color="auto" w:fill="FFFFFF"/>
        <w:ind w:firstLine="709"/>
        <w:jc w:val="both"/>
        <w:rPr>
          <w:sz w:val="28"/>
          <w:szCs w:val="28"/>
        </w:rPr>
      </w:pPr>
      <w:r w:rsidRPr="00636403">
        <w:rPr>
          <w:sz w:val="28"/>
          <w:szCs w:val="28"/>
        </w:rPr>
        <w:t>Устройство защитного отключения представляет собой быстро</w:t>
      </w:r>
      <w:r w:rsidRPr="00636403">
        <w:rPr>
          <w:sz w:val="28"/>
          <w:szCs w:val="28"/>
        </w:rPr>
        <w:softHyphen/>
        <w:t>действующую защиту, предназначенную для автоматического отключе</w:t>
      </w:r>
      <w:r w:rsidRPr="00636403">
        <w:rPr>
          <w:sz w:val="28"/>
          <w:szCs w:val="28"/>
        </w:rPr>
        <w:softHyphen/>
        <w:t>ния защищаемого участка сети при возникновении на этом участке опасности поражения человека током.</w:t>
      </w:r>
    </w:p>
    <w:p w14:paraId="24AAA39E" w14:textId="77777777" w:rsidR="004B751C" w:rsidRPr="00636403" w:rsidRDefault="004B751C" w:rsidP="004B751C">
      <w:pPr>
        <w:shd w:val="clear" w:color="auto" w:fill="FFFFFF"/>
        <w:ind w:firstLine="709"/>
        <w:jc w:val="both"/>
        <w:rPr>
          <w:sz w:val="28"/>
          <w:szCs w:val="28"/>
        </w:rPr>
      </w:pPr>
      <w:r w:rsidRPr="00636403">
        <w:rPr>
          <w:sz w:val="28"/>
          <w:szCs w:val="28"/>
        </w:rPr>
        <w:t>Информацию об опасности поражения нес</w:t>
      </w:r>
      <w:r w:rsidR="00B45EA7">
        <w:rPr>
          <w:sz w:val="28"/>
          <w:szCs w:val="28"/>
        </w:rPr>
        <w:t>ё</w:t>
      </w:r>
      <w:r w:rsidRPr="00636403">
        <w:rPr>
          <w:sz w:val="28"/>
          <w:szCs w:val="28"/>
        </w:rPr>
        <w:t>т в себе параметр, являющийся входным сигналом для УЗО, которое срабатывает при превышении входным сигналом наперед заданного значения (уставки) и таким образом отключает защищаемый участок сети. В данной работе в качестве входного сигнала УЗО используется ток нулевой последовательности.</w:t>
      </w:r>
    </w:p>
    <w:p w14:paraId="547126A9" w14:textId="77777777" w:rsidR="004B751C" w:rsidRPr="00636403" w:rsidRDefault="004B751C" w:rsidP="004B751C">
      <w:pPr>
        <w:shd w:val="clear" w:color="auto" w:fill="FFFFFF"/>
        <w:ind w:firstLine="709"/>
        <w:jc w:val="both"/>
        <w:rPr>
          <w:sz w:val="28"/>
          <w:szCs w:val="28"/>
        </w:rPr>
      </w:pPr>
      <w:r w:rsidRPr="00636403">
        <w:rPr>
          <w:sz w:val="28"/>
          <w:szCs w:val="28"/>
        </w:rPr>
        <w:t xml:space="preserve">Следует отметить, что в настоящее время вместо терминов ток нулевой последовательности и трансформатор тока нулевой последовательности чаще употребляют термины дифференциальный ток и дифференциальный трансформатор тока соответственно. При этом под дифференциальным током понимают </w:t>
      </w:r>
      <w:r w:rsidR="007C6EE0" w:rsidRPr="00636403">
        <w:rPr>
          <w:sz w:val="28"/>
          <w:szCs w:val="28"/>
        </w:rPr>
        <w:t>разность рабочих токов,</w:t>
      </w:r>
      <w:r w:rsidRPr="00636403">
        <w:rPr>
          <w:sz w:val="28"/>
          <w:szCs w:val="28"/>
        </w:rPr>
        <w:t xml:space="preserve"> питающих электроустановку или электроприёмник, обусловленную протеканием части рабочего тока (тока утечки):</w:t>
      </w:r>
    </w:p>
    <w:p w14:paraId="370E89D7" w14:textId="77777777" w:rsidR="007C6EE0" w:rsidRDefault="004B751C" w:rsidP="007C6EE0">
      <w:pPr>
        <w:pStyle w:val="aff"/>
        <w:numPr>
          <w:ilvl w:val="0"/>
          <w:numId w:val="83"/>
        </w:numPr>
        <w:shd w:val="clear" w:color="auto" w:fill="FFFFFF"/>
        <w:ind w:left="0" w:firstLine="567"/>
        <w:jc w:val="both"/>
        <w:rPr>
          <w:sz w:val="28"/>
          <w:szCs w:val="28"/>
        </w:rPr>
      </w:pPr>
      <w:r w:rsidRPr="007C6EE0">
        <w:rPr>
          <w:sz w:val="28"/>
          <w:szCs w:val="28"/>
        </w:rPr>
        <w:t>через человека при прикосновение его к фазному проводнику;</w:t>
      </w:r>
    </w:p>
    <w:p w14:paraId="715BE5F5" w14:textId="77777777" w:rsidR="007C6EE0" w:rsidRDefault="004B751C" w:rsidP="007C6EE0">
      <w:pPr>
        <w:pStyle w:val="aff"/>
        <w:numPr>
          <w:ilvl w:val="0"/>
          <w:numId w:val="83"/>
        </w:numPr>
        <w:shd w:val="clear" w:color="auto" w:fill="FFFFFF"/>
        <w:ind w:left="0" w:firstLine="567"/>
        <w:jc w:val="both"/>
        <w:rPr>
          <w:sz w:val="28"/>
          <w:szCs w:val="28"/>
        </w:rPr>
      </w:pPr>
      <w:r w:rsidRPr="007C6EE0">
        <w:rPr>
          <w:sz w:val="28"/>
          <w:szCs w:val="28"/>
        </w:rPr>
        <w:t>через защитный проводник при повреждении изоляции электроприёмника;</w:t>
      </w:r>
    </w:p>
    <w:p w14:paraId="794C7754" w14:textId="77777777" w:rsidR="004B751C" w:rsidRPr="007C6EE0" w:rsidRDefault="004B751C" w:rsidP="007C6EE0">
      <w:pPr>
        <w:pStyle w:val="aff"/>
        <w:numPr>
          <w:ilvl w:val="0"/>
          <w:numId w:val="83"/>
        </w:numPr>
        <w:shd w:val="clear" w:color="auto" w:fill="FFFFFF"/>
        <w:ind w:left="0" w:firstLine="567"/>
        <w:jc w:val="both"/>
        <w:rPr>
          <w:sz w:val="28"/>
          <w:szCs w:val="28"/>
        </w:rPr>
      </w:pPr>
      <w:r w:rsidRPr="007C6EE0">
        <w:rPr>
          <w:sz w:val="28"/>
          <w:szCs w:val="28"/>
        </w:rPr>
        <w:t>при снижении сопротивления изоляции.</w:t>
      </w:r>
    </w:p>
    <w:p w14:paraId="45480E57" w14:textId="77777777" w:rsidR="004B751C" w:rsidRPr="00636403" w:rsidRDefault="004B751C" w:rsidP="004B751C">
      <w:pPr>
        <w:shd w:val="clear" w:color="auto" w:fill="FFFFFF"/>
        <w:ind w:firstLine="709"/>
        <w:jc w:val="both"/>
        <w:rPr>
          <w:sz w:val="28"/>
          <w:szCs w:val="28"/>
        </w:rPr>
      </w:pPr>
      <w:r w:rsidRPr="00636403">
        <w:rPr>
          <w:sz w:val="28"/>
          <w:szCs w:val="28"/>
        </w:rPr>
        <w:t xml:space="preserve">Таким образом, термин дифференциальный ток распространяется на трёхфазные и однофазные сети и </w:t>
      </w:r>
      <w:r w:rsidR="007C6EE0" w:rsidRPr="00636403">
        <w:rPr>
          <w:sz w:val="28"/>
          <w:szCs w:val="28"/>
        </w:rPr>
        <w:t>на любые условия,</w:t>
      </w:r>
      <w:r w:rsidRPr="00636403">
        <w:rPr>
          <w:sz w:val="28"/>
          <w:szCs w:val="28"/>
        </w:rPr>
        <w:t xml:space="preserve"> вызвавшие протекание тока утечки вне рабочих проводниках.</w:t>
      </w:r>
    </w:p>
    <w:p w14:paraId="63C5960D" w14:textId="77777777" w:rsidR="004B751C" w:rsidRPr="00636403" w:rsidRDefault="004B751C" w:rsidP="004B751C">
      <w:pPr>
        <w:shd w:val="clear" w:color="auto" w:fill="FFFFFF"/>
        <w:ind w:firstLine="709"/>
        <w:jc w:val="both"/>
        <w:rPr>
          <w:sz w:val="28"/>
          <w:szCs w:val="28"/>
        </w:rPr>
      </w:pPr>
      <w:r w:rsidRPr="00636403">
        <w:rPr>
          <w:sz w:val="28"/>
          <w:szCs w:val="28"/>
        </w:rPr>
        <w:t xml:space="preserve">В данной работе для анализа работы УЗО в однофазных цепях будет использоваться термин дифференциальный ток, как наиболее часто используемый в технической литературе и нормативных документах, например, ГОСТ Р 50807-95, ГОСТ Р 51362.1-99, ГОСТ Р 51327.1-99, а также в ПУЭ. В тоже время для анализа трёхфазных сетей при изменении сопротивлений изоляции отдельных участков сети будет использоваться термин </w:t>
      </w:r>
      <w:r w:rsidR="00142626">
        <w:rPr>
          <w:sz w:val="28"/>
          <w:szCs w:val="28"/>
        </w:rPr>
        <w:t>«</w:t>
      </w:r>
      <w:r w:rsidRPr="00636403">
        <w:rPr>
          <w:sz w:val="28"/>
          <w:szCs w:val="28"/>
        </w:rPr>
        <w:t>ток нулевой последовательности</w:t>
      </w:r>
      <w:r w:rsidR="00142626">
        <w:rPr>
          <w:sz w:val="28"/>
          <w:szCs w:val="28"/>
        </w:rPr>
        <w:t>»</w:t>
      </w:r>
      <w:r w:rsidRPr="00636403">
        <w:rPr>
          <w:sz w:val="28"/>
          <w:szCs w:val="28"/>
        </w:rPr>
        <w:t>, как более соответствующий теоретическим основам электротехники в части анализа несимметричных режимов многофазных сетей.</w:t>
      </w:r>
      <w:bookmarkStart w:id="56" w:name="_Toc169935649"/>
      <w:bookmarkStart w:id="57" w:name="_Toc169935965"/>
    </w:p>
    <w:bookmarkEnd w:id="56"/>
    <w:bookmarkEnd w:id="57"/>
    <w:p w14:paraId="737B0D1B" w14:textId="77777777" w:rsidR="004B751C" w:rsidRPr="00636403" w:rsidRDefault="004B751C" w:rsidP="005E1578">
      <w:pPr>
        <w:pStyle w:val="21"/>
        <w:spacing w:line="240" w:lineRule="auto"/>
        <w:ind w:left="0"/>
        <w:jc w:val="center"/>
        <w:rPr>
          <w:b/>
          <w:sz w:val="28"/>
        </w:rPr>
      </w:pPr>
      <w:r w:rsidRPr="00636403">
        <w:rPr>
          <w:b/>
          <w:sz w:val="28"/>
        </w:rPr>
        <w:t>УЗО, реагирующие на дифференциальный ток однофазных электроприёмников</w:t>
      </w:r>
    </w:p>
    <w:p w14:paraId="718BC701" w14:textId="77777777" w:rsidR="004B751C" w:rsidRPr="00636403" w:rsidRDefault="004B751C" w:rsidP="004B751C">
      <w:pPr>
        <w:shd w:val="clear" w:color="auto" w:fill="FFFFFF"/>
        <w:ind w:firstLine="709"/>
        <w:jc w:val="both"/>
        <w:rPr>
          <w:sz w:val="28"/>
          <w:szCs w:val="28"/>
        </w:rPr>
      </w:pPr>
      <w:r w:rsidRPr="00636403">
        <w:rPr>
          <w:sz w:val="28"/>
          <w:szCs w:val="28"/>
        </w:rPr>
        <w:t>В основе данных УЗО, лежит - исполь</w:t>
      </w:r>
      <w:r w:rsidRPr="00636403">
        <w:rPr>
          <w:sz w:val="28"/>
          <w:szCs w:val="28"/>
        </w:rPr>
        <w:softHyphen/>
        <w:t xml:space="preserve">зование в качестве датчика информации о возникновении опасных для человека ситуаций дифференциального трансформатора тока (ДТТ). В ДТТ первичной обмоткой являются проводники питающей линии, проходящие непосредственно через окно тороидального магнитопровода, либо образующие на нем несколько витков. В последнем случае увеличивается </w:t>
      </w:r>
      <w:r w:rsidRPr="00636403">
        <w:rPr>
          <w:sz w:val="28"/>
          <w:szCs w:val="28"/>
        </w:rPr>
        <w:lastRenderedPageBreak/>
        <w:t>значение тока, наводимого во вторичной обмотке, также намотанной на этот магнитопровод.</w:t>
      </w:r>
    </w:p>
    <w:p w14:paraId="643231F8" w14:textId="77777777" w:rsidR="004B751C" w:rsidRPr="00636403" w:rsidRDefault="004B751C" w:rsidP="004B751C">
      <w:pPr>
        <w:shd w:val="clear" w:color="auto" w:fill="FFFFFF"/>
        <w:ind w:firstLine="709"/>
        <w:jc w:val="both"/>
        <w:rPr>
          <w:sz w:val="28"/>
          <w:szCs w:val="28"/>
        </w:rPr>
      </w:pPr>
      <w:r w:rsidRPr="00636403">
        <w:rPr>
          <w:sz w:val="28"/>
          <w:szCs w:val="28"/>
        </w:rPr>
        <w:t xml:space="preserve">Действие УЗО, установленного на участке линии, питающей однофазный электроприёмник, без защитного зануления показано на рис. </w:t>
      </w:r>
      <w:r w:rsidR="007C6EE0" w:rsidRPr="00636403">
        <w:rPr>
          <w:sz w:val="28"/>
          <w:szCs w:val="28"/>
        </w:rPr>
        <w:t>12.1, а.</w:t>
      </w:r>
      <w:r w:rsidRPr="00636403">
        <w:rPr>
          <w:sz w:val="28"/>
          <w:szCs w:val="28"/>
        </w:rPr>
        <w:t xml:space="preserve"> В нормальном режиме рабочие токи в фазном проводнике (I</w:t>
      </w:r>
      <w:r w:rsidRPr="00636403">
        <w:rPr>
          <w:sz w:val="28"/>
          <w:szCs w:val="28"/>
          <w:vertAlign w:val="subscript"/>
        </w:rPr>
        <w:t>2</w:t>
      </w:r>
      <w:r w:rsidRPr="00636403">
        <w:rPr>
          <w:sz w:val="28"/>
          <w:szCs w:val="28"/>
        </w:rPr>
        <w:t>) и нулевом рабочем проводнике (I</w:t>
      </w:r>
      <w:r w:rsidRPr="00636403">
        <w:rPr>
          <w:sz w:val="28"/>
          <w:szCs w:val="28"/>
          <w:vertAlign w:val="subscript"/>
        </w:rPr>
        <w:t>1</w:t>
      </w:r>
      <w:r w:rsidRPr="00636403">
        <w:rPr>
          <w:sz w:val="28"/>
          <w:szCs w:val="28"/>
        </w:rPr>
        <w:t>), протекая через первичные обмотки ДТТ, наводят противоположно направленные магнитные потоки (Ф</w:t>
      </w:r>
      <w:r w:rsidRPr="00636403">
        <w:rPr>
          <w:sz w:val="28"/>
          <w:szCs w:val="28"/>
          <w:vertAlign w:val="subscript"/>
        </w:rPr>
        <w:t>2</w:t>
      </w:r>
      <w:r w:rsidRPr="00636403">
        <w:rPr>
          <w:sz w:val="28"/>
          <w:szCs w:val="28"/>
        </w:rPr>
        <w:t>) и (Ф</w:t>
      </w:r>
      <w:r w:rsidRPr="00636403">
        <w:rPr>
          <w:sz w:val="28"/>
          <w:szCs w:val="28"/>
          <w:vertAlign w:val="subscript"/>
        </w:rPr>
        <w:t>1</w:t>
      </w:r>
      <w:r w:rsidRPr="00636403">
        <w:rPr>
          <w:sz w:val="28"/>
          <w:szCs w:val="28"/>
        </w:rPr>
        <w:t>). Поскольку в этом случае ток I</w:t>
      </w:r>
      <w:r w:rsidRPr="00636403">
        <w:rPr>
          <w:sz w:val="28"/>
          <w:szCs w:val="28"/>
          <w:vertAlign w:val="subscript"/>
        </w:rPr>
        <w:t>2</w:t>
      </w:r>
      <w:r w:rsidRPr="00636403">
        <w:rPr>
          <w:sz w:val="28"/>
          <w:szCs w:val="28"/>
        </w:rPr>
        <w:t xml:space="preserve"> равен току I</w:t>
      </w:r>
      <w:r w:rsidRPr="00636403">
        <w:rPr>
          <w:sz w:val="28"/>
          <w:szCs w:val="28"/>
          <w:vertAlign w:val="subscript"/>
        </w:rPr>
        <w:t>1</w:t>
      </w:r>
      <w:r w:rsidRPr="00636403">
        <w:rPr>
          <w:sz w:val="28"/>
          <w:szCs w:val="28"/>
        </w:rPr>
        <w:t>, то и магнитные потоки Ф</w:t>
      </w:r>
      <w:r w:rsidRPr="00636403">
        <w:rPr>
          <w:sz w:val="28"/>
          <w:szCs w:val="28"/>
          <w:vertAlign w:val="subscript"/>
        </w:rPr>
        <w:t>2</w:t>
      </w:r>
      <w:r w:rsidRPr="00636403">
        <w:rPr>
          <w:sz w:val="28"/>
          <w:szCs w:val="28"/>
        </w:rPr>
        <w:t xml:space="preserve"> и Ф</w:t>
      </w:r>
      <w:r w:rsidRPr="00636403">
        <w:rPr>
          <w:sz w:val="28"/>
          <w:szCs w:val="28"/>
          <w:vertAlign w:val="subscript"/>
        </w:rPr>
        <w:t>1</w:t>
      </w:r>
      <w:r w:rsidRPr="00636403">
        <w:rPr>
          <w:sz w:val="28"/>
          <w:szCs w:val="28"/>
        </w:rPr>
        <w:t xml:space="preserve"> будут равны и взаимно скомпенсированы, а ток во вторичной цепи ДТТ (I</w:t>
      </w:r>
      <w:r w:rsidRPr="00636403">
        <w:rPr>
          <w:sz w:val="28"/>
          <w:szCs w:val="28"/>
          <w:vertAlign w:val="subscript"/>
        </w:rPr>
        <w:t>вт</w:t>
      </w:r>
      <w:r w:rsidRPr="00636403">
        <w:rPr>
          <w:sz w:val="28"/>
          <w:szCs w:val="28"/>
        </w:rPr>
        <w:t>) будет отсутствовать.</w:t>
      </w:r>
    </w:p>
    <w:p w14:paraId="7636FD44" w14:textId="77777777" w:rsidR="004B751C" w:rsidRPr="00636403" w:rsidRDefault="004B751C" w:rsidP="004B751C">
      <w:pPr>
        <w:shd w:val="clear" w:color="auto" w:fill="FFFFFF"/>
        <w:ind w:firstLine="709"/>
        <w:jc w:val="both"/>
        <w:rPr>
          <w:sz w:val="28"/>
          <w:szCs w:val="28"/>
        </w:rPr>
      </w:pPr>
      <w:r w:rsidRPr="00636403">
        <w:rPr>
          <w:sz w:val="28"/>
          <w:szCs w:val="28"/>
        </w:rPr>
        <w:t>В случае прикосновения человека к фазе ток I</w:t>
      </w:r>
      <w:r w:rsidRPr="00BE4D86">
        <w:rPr>
          <w:sz w:val="28"/>
          <w:szCs w:val="28"/>
          <w:vertAlign w:val="subscript"/>
        </w:rPr>
        <w:t>2</w:t>
      </w:r>
      <w:r w:rsidRPr="00636403">
        <w:rPr>
          <w:sz w:val="28"/>
          <w:szCs w:val="28"/>
        </w:rPr>
        <w:t xml:space="preserve"> будет разветвляться (т. А на рис. 12.1, б) на ток I1 и ток, протекающий через человека (I</w:t>
      </w:r>
      <w:r w:rsidRPr="00636403">
        <w:rPr>
          <w:sz w:val="28"/>
          <w:szCs w:val="28"/>
          <w:vertAlign w:val="subscript"/>
        </w:rPr>
        <w:t>h</w:t>
      </w:r>
      <w:r w:rsidRPr="00636403">
        <w:rPr>
          <w:sz w:val="28"/>
          <w:szCs w:val="28"/>
        </w:rPr>
        <w:t xml:space="preserve">). Контур протекания тока Ih обозначен на рис. </w:t>
      </w:r>
      <w:r w:rsidR="007C6EE0" w:rsidRPr="00636403">
        <w:rPr>
          <w:sz w:val="28"/>
          <w:szCs w:val="28"/>
        </w:rPr>
        <w:t>12.1, а</w:t>
      </w:r>
      <w:r w:rsidRPr="00636403">
        <w:rPr>
          <w:sz w:val="28"/>
          <w:szCs w:val="28"/>
        </w:rPr>
        <w:t xml:space="preserve"> пунктиром. Поскольку при этом токи I</w:t>
      </w:r>
      <w:r w:rsidRPr="00636403">
        <w:rPr>
          <w:sz w:val="28"/>
          <w:szCs w:val="28"/>
          <w:vertAlign w:val="subscript"/>
        </w:rPr>
        <w:t>2</w:t>
      </w:r>
      <w:r w:rsidRPr="00636403">
        <w:rPr>
          <w:sz w:val="28"/>
          <w:szCs w:val="28"/>
        </w:rPr>
        <w:t xml:space="preserve"> и I</w:t>
      </w:r>
      <w:r w:rsidRPr="00636403">
        <w:rPr>
          <w:sz w:val="28"/>
          <w:szCs w:val="28"/>
          <w:vertAlign w:val="subscript"/>
        </w:rPr>
        <w:t>1</w:t>
      </w:r>
      <w:r w:rsidRPr="00636403">
        <w:rPr>
          <w:sz w:val="28"/>
          <w:szCs w:val="28"/>
        </w:rPr>
        <w:t>, а соответственно магнитные потоки Ф</w:t>
      </w:r>
      <w:r w:rsidRPr="00636403">
        <w:rPr>
          <w:sz w:val="28"/>
          <w:szCs w:val="28"/>
          <w:vertAlign w:val="subscript"/>
        </w:rPr>
        <w:t>2</w:t>
      </w:r>
      <w:r w:rsidRPr="00636403">
        <w:rPr>
          <w:sz w:val="28"/>
          <w:szCs w:val="28"/>
        </w:rPr>
        <w:t xml:space="preserve"> и Ф</w:t>
      </w:r>
      <w:r w:rsidRPr="00636403">
        <w:rPr>
          <w:sz w:val="28"/>
          <w:szCs w:val="28"/>
          <w:vertAlign w:val="subscript"/>
        </w:rPr>
        <w:t>1</w:t>
      </w:r>
      <w:r w:rsidRPr="00636403">
        <w:rPr>
          <w:sz w:val="28"/>
          <w:szCs w:val="28"/>
        </w:rPr>
        <w:t xml:space="preserve"> будут различаться, то во вторичной обмотке ДТТ появится ток I</w:t>
      </w:r>
      <w:r w:rsidRPr="00636403">
        <w:rPr>
          <w:sz w:val="28"/>
          <w:szCs w:val="28"/>
          <w:vertAlign w:val="subscript"/>
        </w:rPr>
        <w:t>вт</w:t>
      </w:r>
      <w:r w:rsidRPr="00636403">
        <w:rPr>
          <w:sz w:val="28"/>
          <w:szCs w:val="28"/>
        </w:rPr>
        <w:t>, пропорциональный разностному (дифференциальному) току I</w:t>
      </w:r>
      <w:r w:rsidRPr="00BE4D86">
        <w:rPr>
          <w:sz w:val="28"/>
          <w:szCs w:val="28"/>
          <w:vertAlign w:val="subscript"/>
        </w:rPr>
        <w:t>∆</w:t>
      </w:r>
      <w:r w:rsidRPr="00636403">
        <w:rPr>
          <w:sz w:val="28"/>
          <w:szCs w:val="28"/>
        </w:rPr>
        <w:t>:</w:t>
      </w:r>
    </w:p>
    <w:p w14:paraId="5621D26F" w14:textId="77777777" w:rsidR="004B751C" w:rsidRPr="00636403" w:rsidRDefault="004B751C" w:rsidP="005E1578">
      <w:pPr>
        <w:ind w:left="2831" w:firstLine="709"/>
        <w:rPr>
          <w:sz w:val="28"/>
          <w:szCs w:val="28"/>
        </w:rPr>
      </w:pPr>
      <w:r w:rsidRPr="00636403">
        <w:rPr>
          <w:position w:val="-10"/>
          <w:sz w:val="28"/>
          <w:szCs w:val="28"/>
        </w:rPr>
        <w:object w:dxaOrig="1200" w:dyaOrig="360" w14:anchorId="362B81D1">
          <v:shape id="_x0000_i1074" type="#_x0000_t75" style="width:63.7pt;height:21.5pt" o:ole="">
            <v:imagedata r:id="rId120" o:title=""/>
          </v:shape>
          <o:OLEObject Type="Embed" ProgID="Equation.3" ShapeID="_x0000_i1074" DrawAspect="Content" ObjectID="_1786964482" r:id="rId121"/>
        </w:object>
      </w:r>
      <w:r w:rsidRPr="00636403">
        <w:rPr>
          <w:sz w:val="28"/>
          <w:szCs w:val="28"/>
        </w:rPr>
        <w:tab/>
      </w:r>
      <w:r w:rsidRPr="00636403">
        <w:rPr>
          <w:sz w:val="28"/>
          <w:szCs w:val="28"/>
        </w:rPr>
        <w:tab/>
      </w:r>
      <w:r w:rsidRPr="00636403">
        <w:rPr>
          <w:sz w:val="28"/>
          <w:szCs w:val="28"/>
        </w:rPr>
        <w:tab/>
      </w:r>
      <w:r w:rsidRPr="00636403">
        <w:rPr>
          <w:sz w:val="28"/>
          <w:szCs w:val="28"/>
        </w:rPr>
        <w:tab/>
      </w:r>
      <w:r w:rsidRPr="00636403">
        <w:rPr>
          <w:sz w:val="28"/>
          <w:szCs w:val="28"/>
        </w:rPr>
        <w:tab/>
      </w:r>
      <w:r w:rsidR="00947D7E">
        <w:rPr>
          <w:sz w:val="28"/>
          <w:szCs w:val="28"/>
        </w:rPr>
        <w:t xml:space="preserve">  </w:t>
      </w:r>
      <w:r w:rsidRPr="00636403">
        <w:rPr>
          <w:sz w:val="28"/>
          <w:szCs w:val="28"/>
        </w:rPr>
        <w:t xml:space="preserve"> (12.1)</w:t>
      </w:r>
    </w:p>
    <w:p w14:paraId="437692E7" w14:textId="77777777" w:rsidR="004B751C" w:rsidRPr="00636403" w:rsidRDefault="004B751C" w:rsidP="004B751C">
      <w:pPr>
        <w:shd w:val="clear" w:color="auto" w:fill="FFFFFF"/>
        <w:ind w:firstLine="709"/>
        <w:jc w:val="both"/>
        <w:rPr>
          <w:sz w:val="28"/>
          <w:szCs w:val="28"/>
        </w:rPr>
      </w:pPr>
      <w:r w:rsidRPr="00636403">
        <w:rPr>
          <w:sz w:val="28"/>
          <w:szCs w:val="28"/>
        </w:rPr>
        <w:t>Зная коэффициент трансформации k</w:t>
      </w:r>
      <w:r w:rsidRPr="007C6EE0">
        <w:rPr>
          <w:sz w:val="28"/>
          <w:szCs w:val="28"/>
          <w:vertAlign w:val="subscript"/>
        </w:rPr>
        <w:t>Т</w:t>
      </w:r>
      <w:r w:rsidRPr="00636403">
        <w:rPr>
          <w:sz w:val="28"/>
          <w:szCs w:val="28"/>
        </w:rPr>
        <w:t>, можно поставить в соответствие ток через человека I</w:t>
      </w:r>
      <w:r w:rsidRPr="00636403">
        <w:rPr>
          <w:sz w:val="28"/>
          <w:szCs w:val="28"/>
          <w:vertAlign w:val="subscript"/>
        </w:rPr>
        <w:t>h</w:t>
      </w:r>
      <w:r w:rsidRPr="00636403">
        <w:rPr>
          <w:sz w:val="28"/>
          <w:szCs w:val="28"/>
        </w:rPr>
        <w:t>, дифференциальный ток I∆ и ток во вторичной обмотке I</w:t>
      </w:r>
      <w:r w:rsidRPr="00636403">
        <w:rPr>
          <w:sz w:val="28"/>
          <w:szCs w:val="28"/>
          <w:vertAlign w:val="subscript"/>
        </w:rPr>
        <w:t>вт</w:t>
      </w:r>
      <w:r w:rsidRPr="00636403">
        <w:rPr>
          <w:sz w:val="28"/>
          <w:szCs w:val="28"/>
        </w:rPr>
        <w:t>:</w:t>
      </w:r>
    </w:p>
    <w:p w14:paraId="46D2B335" w14:textId="77777777" w:rsidR="004B751C" w:rsidRPr="00636403" w:rsidRDefault="00CA31C4" w:rsidP="007C6EE0">
      <w:pPr>
        <w:ind w:left="2831" w:firstLine="709"/>
        <w:rPr>
          <w:sz w:val="28"/>
          <w:szCs w:val="28"/>
        </w:rPr>
      </w:pPr>
      <m:oMath>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r>
          <w:rPr>
            <w:rFonts w:ascii="Cambria Math"/>
            <w:sz w:val="28"/>
            <w:szCs w:val="28"/>
          </w:rPr>
          <m:t>=</m:t>
        </m:r>
        <m:sSub>
          <m:sSubPr>
            <m:ctrlPr>
              <w:rPr>
                <w:rFonts w:ascii="Cambria Math" w:hAnsi="Cambria Math"/>
                <w:i/>
                <w:sz w:val="28"/>
                <w:szCs w:val="28"/>
              </w:rPr>
            </m:ctrlPr>
          </m:sSubPr>
          <m:e>
            <m:r>
              <w:rPr>
                <w:rFonts w:ascii="Cambria Math"/>
                <w:sz w:val="28"/>
                <w:szCs w:val="28"/>
              </w:rPr>
              <m:t>I</m:t>
            </m:r>
          </m:e>
          <m:sub>
            <m:r>
              <w:rPr>
                <w:rFonts w:ascii="Cambria Math"/>
                <w:sz w:val="28"/>
                <w:szCs w:val="28"/>
              </w:rPr>
              <m:t>Δ</m:t>
            </m:r>
          </m:sub>
        </m:sSub>
        <m:r>
          <w:rPr>
            <w:rFonts w:ascii="Cambria Math"/>
            <w:sz w:val="28"/>
            <w:szCs w:val="28"/>
          </w:rPr>
          <m:t>=</m:t>
        </m:r>
        <m:sSub>
          <m:sSubPr>
            <m:ctrlPr>
              <w:rPr>
                <w:rFonts w:ascii="Cambria Math" w:hAnsi="Cambria Math"/>
                <w:i/>
                <w:sz w:val="28"/>
                <w:szCs w:val="28"/>
              </w:rPr>
            </m:ctrlPr>
          </m:sSubPr>
          <m:e>
            <m:r>
              <w:rPr>
                <w:rFonts w:ascii="Cambria Math"/>
                <w:sz w:val="28"/>
                <w:szCs w:val="28"/>
              </w:rPr>
              <m:t>k</m:t>
            </m:r>
          </m:e>
          <m:sub>
            <m:r>
              <w:rPr>
                <w:rFonts w:ascii="Cambria Math"/>
                <w:sz w:val="28"/>
                <w:szCs w:val="28"/>
              </w:rPr>
              <m:t>T</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В</m:t>
            </m:r>
            <m:r>
              <w:rPr>
                <w:rFonts w:ascii="Cambria Math"/>
                <w:sz w:val="28"/>
                <w:szCs w:val="28"/>
              </w:rPr>
              <m:t>T</m:t>
            </m:r>
          </m:sub>
        </m:sSub>
      </m:oMath>
      <w:r w:rsidR="004B751C" w:rsidRPr="00636403">
        <w:rPr>
          <w:sz w:val="28"/>
          <w:szCs w:val="28"/>
        </w:rPr>
        <w:t xml:space="preserve"> </w:t>
      </w:r>
      <w:r w:rsidR="004B751C" w:rsidRPr="00636403">
        <w:rPr>
          <w:sz w:val="28"/>
          <w:szCs w:val="28"/>
        </w:rPr>
        <w:tab/>
      </w:r>
      <w:r w:rsidR="004B751C" w:rsidRPr="00636403">
        <w:rPr>
          <w:sz w:val="28"/>
          <w:szCs w:val="28"/>
        </w:rPr>
        <w:tab/>
      </w:r>
      <w:r w:rsidR="004B751C" w:rsidRPr="00636403">
        <w:rPr>
          <w:sz w:val="28"/>
          <w:szCs w:val="28"/>
        </w:rPr>
        <w:tab/>
      </w:r>
      <w:r w:rsidR="004B751C" w:rsidRPr="00636403">
        <w:rPr>
          <w:sz w:val="28"/>
          <w:szCs w:val="28"/>
        </w:rPr>
        <w:tab/>
      </w:r>
      <w:r w:rsidR="00947D7E">
        <w:rPr>
          <w:sz w:val="28"/>
          <w:szCs w:val="28"/>
        </w:rPr>
        <w:t xml:space="preserve">  </w:t>
      </w:r>
      <w:r w:rsidR="004B751C" w:rsidRPr="00636403">
        <w:rPr>
          <w:sz w:val="28"/>
          <w:szCs w:val="28"/>
        </w:rPr>
        <w:t>(12.2)</w:t>
      </w:r>
    </w:p>
    <w:p w14:paraId="6BADB067" w14:textId="77777777" w:rsidR="004B751C" w:rsidRPr="00636403" w:rsidRDefault="004B751C" w:rsidP="004B751C">
      <w:pPr>
        <w:shd w:val="clear" w:color="auto" w:fill="FFFFFF"/>
        <w:ind w:firstLine="709"/>
        <w:jc w:val="both"/>
        <w:rPr>
          <w:sz w:val="28"/>
          <w:szCs w:val="28"/>
        </w:rPr>
      </w:pPr>
      <w:r w:rsidRPr="00636403">
        <w:rPr>
          <w:sz w:val="28"/>
          <w:szCs w:val="28"/>
        </w:rPr>
        <w:t>Для обеспечения безопасности человека, УЗО должно срабатывать при значении дифференциального тока, т.е. уставке, соответствующей протеканию через человека тока равного предельно допустимому значению. Эта функция в УЗО реализуется в блоке, осуществляющем сравнение фиксируемого с помощью ДТТ дифференциального тока со значением дифференциального тока срабатывания (уставкой). Блок сравнения (блок 2, рис. 12.1,а), выполняется на базе по</w:t>
      </w:r>
      <w:r w:rsidRPr="00636403">
        <w:rPr>
          <w:sz w:val="28"/>
          <w:szCs w:val="28"/>
        </w:rPr>
        <w:softHyphen/>
        <w:t>роговых электромеханических или электронных компонентов. В случае превышения порогового значения подается сигнал на отключающий механизм 3 (рис. 12.1,а), который разрывает электрическую цепь за время, не превышающее допустимое значение для ожидаемого тока через человека. При этом время отключения (Т</w:t>
      </w:r>
      <w:r w:rsidRPr="00636403">
        <w:rPr>
          <w:sz w:val="28"/>
          <w:szCs w:val="28"/>
          <w:vertAlign w:val="subscript"/>
        </w:rPr>
        <w:t>откл</w:t>
      </w:r>
      <w:r w:rsidRPr="00636403">
        <w:rPr>
          <w:sz w:val="28"/>
          <w:szCs w:val="28"/>
        </w:rPr>
        <w:t>) должно соответствовать предельно допустимым значениям тока, проходящего через человека по ГОСТ 12.1.038-82 (см. табл.1.2 к лабораторной работе №1).</w:t>
      </w:r>
    </w:p>
    <w:p w14:paraId="774C2B55" w14:textId="77777777" w:rsidR="004B751C" w:rsidRPr="00636403" w:rsidRDefault="004B751C" w:rsidP="004B751C">
      <w:pPr>
        <w:shd w:val="clear" w:color="auto" w:fill="FFFFFF"/>
        <w:ind w:firstLine="709"/>
        <w:jc w:val="both"/>
        <w:rPr>
          <w:sz w:val="28"/>
          <w:szCs w:val="28"/>
        </w:rPr>
      </w:pPr>
      <w:r w:rsidRPr="00636403">
        <w:rPr>
          <w:sz w:val="28"/>
          <w:szCs w:val="28"/>
        </w:rPr>
        <w:t>Таким образом, в приведенном примере обеспечивается безопасность человека при прямом прикосновении к токоведущим частям. При такой схеме электропитания однофазных электроприёмников (на рис. 12.1 показана система TN-C, в которой нулевой защитный проводник не подсоединен к корпусу) не обеспечивается защита при повреждении изоляции, а также при коротких замыка</w:t>
      </w:r>
      <w:r w:rsidRPr="00636403">
        <w:rPr>
          <w:sz w:val="28"/>
          <w:szCs w:val="28"/>
        </w:rPr>
        <w:softHyphen/>
        <w:t xml:space="preserve">ниях на корпус электроприёмника. В этом случае УЗО не работает, как превентивная мера защиты, т.е. без прикосновения человека, поскольку отсутствует ток утечки. Если человек </w:t>
      </w:r>
      <w:r w:rsidRPr="00636403">
        <w:rPr>
          <w:sz w:val="28"/>
          <w:szCs w:val="28"/>
        </w:rPr>
        <w:lastRenderedPageBreak/>
        <w:t xml:space="preserve">не касается фазного проводника или электроприёмника с </w:t>
      </w:r>
      <w:r w:rsidR="00570C3B">
        <w:rPr>
          <w:sz w:val="28"/>
          <w:szCs w:val="28"/>
        </w:rPr>
        <w:t>повреждённ</w:t>
      </w:r>
      <w:r w:rsidRPr="00636403">
        <w:rPr>
          <w:sz w:val="28"/>
          <w:szCs w:val="28"/>
        </w:rPr>
        <w:t>ой изоляцией, то это равносильно отсутствию сопротивлению Rh в схеме на рис. 12.1, б. Следовательно, токи I</w:t>
      </w:r>
      <w:r w:rsidRPr="00636403">
        <w:rPr>
          <w:sz w:val="28"/>
          <w:szCs w:val="28"/>
          <w:vertAlign w:val="subscript"/>
        </w:rPr>
        <w:t>1</w:t>
      </w:r>
      <w:r w:rsidRPr="00636403">
        <w:rPr>
          <w:sz w:val="28"/>
          <w:szCs w:val="28"/>
        </w:rPr>
        <w:t xml:space="preserve"> и I</w:t>
      </w:r>
      <w:r w:rsidRPr="00636403">
        <w:rPr>
          <w:sz w:val="28"/>
          <w:szCs w:val="28"/>
          <w:vertAlign w:val="subscript"/>
        </w:rPr>
        <w:t>2</w:t>
      </w:r>
      <w:r w:rsidRPr="00636403">
        <w:rPr>
          <w:sz w:val="28"/>
          <w:szCs w:val="28"/>
        </w:rPr>
        <w:t>, магнитные потоки Ф</w:t>
      </w:r>
      <w:r w:rsidRPr="00636403">
        <w:rPr>
          <w:sz w:val="28"/>
          <w:szCs w:val="28"/>
          <w:vertAlign w:val="subscript"/>
        </w:rPr>
        <w:t>1</w:t>
      </w:r>
      <w:r w:rsidRPr="00636403">
        <w:rPr>
          <w:sz w:val="28"/>
          <w:szCs w:val="28"/>
        </w:rPr>
        <w:t xml:space="preserve"> и Ф</w:t>
      </w:r>
      <w:r w:rsidRPr="00636403">
        <w:rPr>
          <w:sz w:val="28"/>
          <w:szCs w:val="28"/>
          <w:vertAlign w:val="subscript"/>
        </w:rPr>
        <w:t>2</w:t>
      </w:r>
      <w:r w:rsidRPr="00636403">
        <w:rPr>
          <w:sz w:val="28"/>
          <w:szCs w:val="28"/>
        </w:rPr>
        <w:t xml:space="preserve"> будут равны между собой и ток во вторичной обмотке ДТТ будет отсутствовать. Поэтому для питания однофазных электро</w:t>
      </w:r>
      <w:r w:rsidRPr="00636403">
        <w:rPr>
          <w:sz w:val="28"/>
          <w:szCs w:val="28"/>
        </w:rPr>
        <w:softHyphen/>
        <w:t>приёмников в жилых и общественных зданиях следует использовать трёхпроводные линии: фазный, нулевой рабочий проводник и нулевой защитный проводник (система TN-C-S и TN-S, рис. 12.2,а).</w:t>
      </w:r>
    </w:p>
    <w:p w14:paraId="50F233D5" w14:textId="77777777" w:rsidR="00B45EA7" w:rsidRPr="00636403" w:rsidRDefault="00B45EA7" w:rsidP="004B751C">
      <w:pPr>
        <w:shd w:val="clear" w:color="auto" w:fill="FFFFFF"/>
        <w:ind w:firstLine="709"/>
        <w:jc w:val="both"/>
        <w:rPr>
          <w:sz w:val="28"/>
          <w:szCs w:val="28"/>
        </w:rPr>
      </w:pPr>
    </w:p>
    <w:p w14:paraId="535B7037" w14:textId="77777777" w:rsidR="004B751C" w:rsidRPr="00636403" w:rsidRDefault="004B751C" w:rsidP="004B751C">
      <w:pPr>
        <w:ind w:firstLine="709"/>
        <w:jc w:val="both"/>
        <w:rPr>
          <w:b/>
          <w:lang w:val="en-US"/>
        </w:rPr>
      </w:pPr>
      <w:r w:rsidRPr="00636403">
        <w:rPr>
          <w:b/>
          <w:lang w:val="en-US"/>
        </w:rPr>
        <w:t>TN-C</w:t>
      </w:r>
    </w:p>
    <w:p w14:paraId="48ACCE14" w14:textId="77777777" w:rsidR="004B751C" w:rsidRPr="00636403" w:rsidRDefault="004B751C" w:rsidP="004B751C">
      <w:pPr>
        <w:ind w:firstLine="709"/>
        <w:rPr>
          <w:lang w:val="en-US"/>
        </w:rPr>
      </w:pPr>
      <w:r w:rsidRPr="00636403">
        <w:rPr>
          <w:noProof/>
        </w:rPr>
        <w:drawing>
          <wp:inline distT="0" distB="0" distL="0" distR="0" wp14:anchorId="4CE3F957" wp14:editId="07777777">
            <wp:extent cx="2778760" cy="31349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778760" cy="3134995"/>
                    </a:xfrm>
                    <a:prstGeom prst="rect">
                      <a:avLst/>
                    </a:prstGeom>
                    <a:noFill/>
                    <a:ln>
                      <a:noFill/>
                    </a:ln>
                  </pic:spPr>
                </pic:pic>
              </a:graphicData>
            </a:graphic>
          </wp:inline>
        </w:drawing>
      </w:r>
      <w:r w:rsidRPr="00636403">
        <w:rPr>
          <w:noProof/>
        </w:rPr>
        <w:drawing>
          <wp:inline distT="0" distB="0" distL="0" distR="0" wp14:anchorId="2827DE2F" wp14:editId="07777777">
            <wp:extent cx="2137410" cy="1876425"/>
            <wp:effectExtent l="0" t="0" r="0" b="0"/>
            <wp:docPr id="28" name="Рисунок 28" descr="clip_image2,6 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2,6 б"/>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137410" cy="1876425"/>
                    </a:xfrm>
                    <a:prstGeom prst="rect">
                      <a:avLst/>
                    </a:prstGeom>
                    <a:noFill/>
                    <a:ln>
                      <a:noFill/>
                    </a:ln>
                  </pic:spPr>
                </pic:pic>
              </a:graphicData>
            </a:graphic>
          </wp:inline>
        </w:drawing>
      </w:r>
    </w:p>
    <w:p w14:paraId="285F20F4" w14:textId="77777777" w:rsidR="004B751C" w:rsidRPr="00636403" w:rsidRDefault="004B751C" w:rsidP="004B751C">
      <w:pPr>
        <w:ind w:firstLine="709"/>
        <w:rPr>
          <w:b/>
        </w:rPr>
      </w:pPr>
      <w:r w:rsidRPr="00636403">
        <w:tab/>
      </w:r>
      <w:r w:rsidRPr="00636403">
        <w:tab/>
      </w:r>
      <w:r w:rsidRPr="00636403">
        <w:rPr>
          <w:b/>
        </w:rPr>
        <w:t>а)</w:t>
      </w:r>
      <w:r w:rsidRPr="00636403">
        <w:rPr>
          <w:b/>
        </w:rPr>
        <w:tab/>
      </w:r>
      <w:r w:rsidRPr="00636403">
        <w:rPr>
          <w:b/>
        </w:rPr>
        <w:tab/>
      </w:r>
      <w:r w:rsidRPr="00636403">
        <w:rPr>
          <w:b/>
        </w:rPr>
        <w:tab/>
      </w:r>
      <w:r w:rsidRPr="00636403">
        <w:rPr>
          <w:b/>
        </w:rPr>
        <w:tab/>
      </w:r>
      <w:r w:rsidRPr="00636403">
        <w:rPr>
          <w:b/>
        </w:rPr>
        <w:tab/>
      </w:r>
      <w:r w:rsidRPr="00636403">
        <w:rPr>
          <w:b/>
        </w:rPr>
        <w:tab/>
        <w:t>б)</w:t>
      </w:r>
    </w:p>
    <w:p w14:paraId="5CAA415B" w14:textId="77777777" w:rsidR="00B45EA7" w:rsidRDefault="004B751C" w:rsidP="00B45EA7">
      <w:pPr>
        <w:ind w:firstLine="709"/>
        <w:jc w:val="both"/>
        <w:rPr>
          <w:b/>
          <w:sz w:val="28"/>
          <w:szCs w:val="22"/>
        </w:rPr>
      </w:pPr>
      <w:r w:rsidRPr="00636403">
        <w:rPr>
          <w:b/>
          <w:sz w:val="28"/>
          <w:szCs w:val="22"/>
        </w:rPr>
        <w:t xml:space="preserve">Рис. 12.1. Действие устройства защитного отключения в случае прикосновения человека к фазному проводнику </w:t>
      </w:r>
    </w:p>
    <w:p w14:paraId="60597B86" w14:textId="77777777" w:rsidR="004B751C" w:rsidRPr="00636403" w:rsidRDefault="004B751C" w:rsidP="00B45EA7">
      <w:pPr>
        <w:ind w:firstLine="709"/>
        <w:jc w:val="both"/>
        <w:rPr>
          <w:b/>
          <w:sz w:val="28"/>
          <w:szCs w:val="22"/>
        </w:rPr>
      </w:pPr>
      <w:r w:rsidRPr="00636403">
        <w:rPr>
          <w:sz w:val="28"/>
          <w:szCs w:val="22"/>
        </w:rPr>
        <w:t>(</w:t>
      </w:r>
      <w:r w:rsidRPr="00636403">
        <w:rPr>
          <w:b/>
          <w:position w:val="-12"/>
          <w:sz w:val="28"/>
          <w:szCs w:val="22"/>
        </w:rPr>
        <w:object w:dxaOrig="220" w:dyaOrig="360" w14:anchorId="630C7D6F">
          <v:shape id="_x0000_i1075" type="#_x0000_t75" style="width:12.4pt;height:21.5pt" o:ole="">
            <v:imagedata r:id="rId124" o:title=""/>
          </v:shape>
          <o:OLEObject Type="Embed" ProgID="Equation.3" ShapeID="_x0000_i1075" DrawAspect="Content" ObjectID="_1786964483" r:id="rId125"/>
        </w:object>
      </w:r>
      <w:r w:rsidRPr="00636403">
        <w:rPr>
          <w:sz w:val="28"/>
          <w:szCs w:val="22"/>
        </w:rPr>
        <w:t>,</w:t>
      </w:r>
      <w:r w:rsidRPr="00636403">
        <w:rPr>
          <w:b/>
          <w:position w:val="-10"/>
          <w:sz w:val="28"/>
          <w:szCs w:val="22"/>
        </w:rPr>
        <w:object w:dxaOrig="279" w:dyaOrig="340" w14:anchorId="18EE6C65">
          <v:shape id="_x0000_i1076" type="#_x0000_t75" style="width:12.4pt;height:19.85pt" o:ole="">
            <v:imagedata r:id="rId126" o:title=""/>
          </v:shape>
          <o:OLEObject Type="Embed" ProgID="Equation.3" ShapeID="_x0000_i1076" DrawAspect="Content" ObjectID="_1786964484" r:id="rId127"/>
        </w:object>
      </w:r>
      <w:r w:rsidRPr="00636403">
        <w:rPr>
          <w:b/>
          <w:sz w:val="28"/>
          <w:szCs w:val="22"/>
        </w:rPr>
        <w:t>,</w:t>
      </w:r>
      <w:r w:rsidRPr="00636403">
        <w:rPr>
          <w:b/>
          <w:position w:val="-4"/>
          <w:sz w:val="28"/>
          <w:szCs w:val="22"/>
        </w:rPr>
        <w:object w:dxaOrig="240" w:dyaOrig="260" w14:anchorId="48AC8A1C">
          <v:shape id="_x0000_i1077" type="#_x0000_t75" style="width:14.05pt;height:12.4pt" o:ole="">
            <v:imagedata r:id="rId128" o:title=""/>
          </v:shape>
          <o:OLEObject Type="Embed" ProgID="Equation.3" ShapeID="_x0000_i1077" DrawAspect="Content" ObjectID="_1786964485" r:id="rId129"/>
        </w:object>
      </w:r>
      <w:r w:rsidRPr="00636403">
        <w:rPr>
          <w:b/>
          <w:i/>
          <w:iCs/>
          <w:sz w:val="28"/>
          <w:szCs w:val="22"/>
          <w:vertAlign w:val="subscript"/>
          <w:lang w:val="en-US"/>
        </w:rPr>
        <w:t>h</w:t>
      </w:r>
      <w:r w:rsidRPr="00636403">
        <w:rPr>
          <w:b/>
          <w:i/>
          <w:iCs/>
          <w:sz w:val="28"/>
          <w:szCs w:val="22"/>
          <w:vertAlign w:val="subscript"/>
        </w:rPr>
        <w:t xml:space="preserve"> </w:t>
      </w:r>
      <w:r w:rsidRPr="00636403">
        <w:rPr>
          <w:b/>
          <w:sz w:val="28"/>
          <w:szCs w:val="22"/>
        </w:rPr>
        <w:t xml:space="preserve">- </w:t>
      </w:r>
      <w:r w:rsidRPr="00636403">
        <w:rPr>
          <w:sz w:val="28"/>
          <w:szCs w:val="22"/>
        </w:rPr>
        <w:t>сопротивления заземлителя нейтрали, нагрузки, тела человека, соответственно; Ф</w:t>
      </w:r>
      <w:r w:rsidRPr="00636403">
        <w:rPr>
          <w:sz w:val="28"/>
          <w:szCs w:val="22"/>
          <w:vertAlign w:val="subscript"/>
        </w:rPr>
        <w:t>1 и</w:t>
      </w:r>
      <w:r w:rsidRPr="00636403">
        <w:rPr>
          <w:sz w:val="28"/>
          <w:szCs w:val="22"/>
        </w:rPr>
        <w:t xml:space="preserve"> Ф</w:t>
      </w:r>
      <w:r w:rsidRPr="00636403">
        <w:rPr>
          <w:sz w:val="28"/>
          <w:szCs w:val="22"/>
          <w:vertAlign w:val="subscript"/>
        </w:rPr>
        <w:t xml:space="preserve">2 </w:t>
      </w:r>
      <w:r w:rsidRPr="00636403">
        <w:rPr>
          <w:sz w:val="28"/>
          <w:szCs w:val="22"/>
        </w:rPr>
        <w:t xml:space="preserve">– магнитные потоки в сердечнике, наводимые токами </w:t>
      </w:r>
      <w:r w:rsidRPr="00636403">
        <w:rPr>
          <w:sz w:val="28"/>
          <w:szCs w:val="22"/>
          <w:lang w:val="en-US"/>
        </w:rPr>
        <w:t>I</w:t>
      </w:r>
      <w:r w:rsidRPr="00636403">
        <w:rPr>
          <w:sz w:val="28"/>
          <w:szCs w:val="22"/>
          <w:vertAlign w:val="subscript"/>
        </w:rPr>
        <w:t>1 и</w:t>
      </w:r>
      <w:r w:rsidRPr="00636403">
        <w:rPr>
          <w:sz w:val="28"/>
          <w:szCs w:val="22"/>
        </w:rPr>
        <w:t xml:space="preserve"> </w:t>
      </w:r>
      <w:r w:rsidRPr="00636403">
        <w:rPr>
          <w:sz w:val="28"/>
          <w:szCs w:val="22"/>
          <w:lang w:val="en-US"/>
        </w:rPr>
        <w:t>I</w:t>
      </w:r>
      <w:r w:rsidRPr="00636403">
        <w:rPr>
          <w:sz w:val="28"/>
          <w:szCs w:val="22"/>
          <w:vertAlign w:val="subscript"/>
        </w:rPr>
        <w:t>2</w:t>
      </w:r>
      <w:r w:rsidRPr="00636403">
        <w:rPr>
          <w:sz w:val="28"/>
          <w:szCs w:val="22"/>
        </w:rPr>
        <w:t xml:space="preserve"> соответственно)</w:t>
      </w:r>
      <w:r w:rsidRPr="00636403">
        <w:rPr>
          <w:b/>
          <w:sz w:val="28"/>
          <w:szCs w:val="22"/>
        </w:rPr>
        <w:t>:</w:t>
      </w:r>
    </w:p>
    <w:p w14:paraId="19A844FF" w14:textId="77777777" w:rsidR="004B751C" w:rsidRPr="00636403" w:rsidRDefault="004B751C" w:rsidP="00B45EA7">
      <w:pPr>
        <w:ind w:firstLine="709"/>
        <w:jc w:val="both"/>
        <w:rPr>
          <w:sz w:val="28"/>
          <w:szCs w:val="22"/>
        </w:rPr>
      </w:pPr>
      <w:r w:rsidRPr="00636403">
        <w:rPr>
          <w:sz w:val="28"/>
          <w:szCs w:val="22"/>
        </w:rPr>
        <w:t>а) принципиальная схема УЗО (1 - дифференциальный трансформатор тока c тороидальным магнитопроводом; 2 - блок сравнения дифференциального тока с уставкой; 3 - отключающий механизм);</w:t>
      </w:r>
    </w:p>
    <w:p w14:paraId="15E19ED9" w14:textId="77777777" w:rsidR="004B751C" w:rsidRPr="00636403" w:rsidRDefault="004B751C" w:rsidP="00B45EA7">
      <w:pPr>
        <w:tabs>
          <w:tab w:val="center" w:pos="4052"/>
        </w:tabs>
        <w:ind w:firstLine="709"/>
        <w:jc w:val="both"/>
        <w:rPr>
          <w:b/>
          <w:sz w:val="28"/>
          <w:szCs w:val="22"/>
        </w:rPr>
      </w:pPr>
      <w:r w:rsidRPr="00636403">
        <w:rPr>
          <w:sz w:val="28"/>
          <w:szCs w:val="22"/>
        </w:rPr>
        <w:t xml:space="preserve">б) эквивалентная схема сети, где установлено устройство защитного отключения, при прикосновении человека к </w:t>
      </w:r>
      <w:r w:rsidR="00570C3B">
        <w:rPr>
          <w:sz w:val="28"/>
          <w:szCs w:val="22"/>
        </w:rPr>
        <w:t>повреждённ</w:t>
      </w:r>
      <w:r w:rsidRPr="00636403">
        <w:rPr>
          <w:sz w:val="28"/>
          <w:szCs w:val="22"/>
        </w:rPr>
        <w:t>ому электроприёмнику (</w:t>
      </w:r>
      <w:r w:rsidRPr="00636403">
        <w:rPr>
          <w:b/>
          <w:position w:val="-12"/>
          <w:sz w:val="28"/>
          <w:szCs w:val="22"/>
        </w:rPr>
        <w:object w:dxaOrig="1640" w:dyaOrig="360" w14:anchorId="2E7CA725">
          <v:shape id="_x0000_i1078" type="#_x0000_t75" style="width:84.4pt;height:21.5pt" o:ole="">
            <v:imagedata r:id="rId130" o:title=""/>
          </v:shape>
          <o:OLEObject Type="Embed" ProgID="Equation.3" ShapeID="_x0000_i1078" DrawAspect="Content" ObjectID="_1786964486" r:id="rId131"/>
        </w:object>
      </w:r>
      <w:r w:rsidRPr="00636403">
        <w:rPr>
          <w:b/>
          <w:sz w:val="28"/>
          <w:szCs w:val="22"/>
        </w:rPr>
        <w:t>)</w:t>
      </w:r>
    </w:p>
    <w:p w14:paraId="034F2E94" w14:textId="77777777" w:rsidR="005E1578" w:rsidRPr="00636403" w:rsidRDefault="005E1578" w:rsidP="004B751C">
      <w:pPr>
        <w:tabs>
          <w:tab w:val="center" w:pos="4052"/>
        </w:tabs>
        <w:ind w:firstLine="709"/>
        <w:rPr>
          <w:b/>
          <w:sz w:val="28"/>
          <w:szCs w:val="22"/>
        </w:rPr>
      </w:pPr>
    </w:p>
    <w:p w14:paraId="25F46DFC" w14:textId="77777777" w:rsidR="005E1578" w:rsidRPr="00636403" w:rsidRDefault="005E1578" w:rsidP="004B751C">
      <w:pPr>
        <w:tabs>
          <w:tab w:val="center" w:pos="4052"/>
        </w:tabs>
        <w:ind w:firstLine="709"/>
        <w:rPr>
          <w:b/>
          <w:sz w:val="28"/>
          <w:szCs w:val="22"/>
        </w:rPr>
      </w:pPr>
    </w:p>
    <w:p w14:paraId="198E26F8" w14:textId="77777777" w:rsidR="005E1578" w:rsidRPr="00636403" w:rsidRDefault="005E1578" w:rsidP="004B751C">
      <w:pPr>
        <w:tabs>
          <w:tab w:val="center" w:pos="4052"/>
        </w:tabs>
        <w:ind w:firstLine="709"/>
        <w:rPr>
          <w:b/>
          <w:sz w:val="28"/>
          <w:szCs w:val="22"/>
        </w:rPr>
      </w:pPr>
    </w:p>
    <w:p w14:paraId="7DB7917E" w14:textId="77777777" w:rsidR="005E1578" w:rsidRPr="00636403" w:rsidRDefault="005E1578" w:rsidP="004B751C">
      <w:pPr>
        <w:tabs>
          <w:tab w:val="center" w:pos="4052"/>
        </w:tabs>
        <w:ind w:firstLine="709"/>
        <w:rPr>
          <w:b/>
          <w:sz w:val="28"/>
          <w:szCs w:val="22"/>
        </w:rPr>
      </w:pPr>
    </w:p>
    <w:p w14:paraId="59A82BA0" w14:textId="77777777" w:rsidR="004B751C" w:rsidRPr="00636403" w:rsidRDefault="004B751C" w:rsidP="004B751C">
      <w:pPr>
        <w:shd w:val="clear" w:color="auto" w:fill="FFFFFF"/>
        <w:ind w:firstLine="709"/>
        <w:rPr>
          <w:b/>
          <w:lang w:val="en-US"/>
        </w:rPr>
      </w:pPr>
      <w:r w:rsidRPr="00636403">
        <w:lastRenderedPageBreak/>
        <w:tab/>
      </w:r>
      <w:r w:rsidRPr="00636403">
        <w:tab/>
      </w:r>
      <w:r w:rsidRPr="00636403">
        <w:tab/>
      </w:r>
      <w:r w:rsidRPr="00636403">
        <w:rPr>
          <w:b/>
          <w:lang w:val="en-US"/>
        </w:rPr>
        <w:t>TN-S</w:t>
      </w:r>
    </w:p>
    <w:p w14:paraId="33538403" w14:textId="77777777" w:rsidR="004B751C" w:rsidRPr="00636403" w:rsidRDefault="004B751C" w:rsidP="004B751C">
      <w:pPr>
        <w:shd w:val="clear" w:color="auto" w:fill="FFFFFF"/>
        <w:ind w:firstLine="709"/>
      </w:pPr>
      <w:r w:rsidRPr="00636403">
        <w:rPr>
          <w:noProof/>
        </w:rPr>
        <w:drawing>
          <wp:inline distT="0" distB="0" distL="0" distR="0" wp14:anchorId="38BECB7F" wp14:editId="07777777">
            <wp:extent cx="2402006" cy="2526354"/>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437401" cy="2563582"/>
                    </a:xfrm>
                    <a:prstGeom prst="rect">
                      <a:avLst/>
                    </a:prstGeom>
                    <a:noFill/>
                    <a:ln>
                      <a:noFill/>
                    </a:ln>
                  </pic:spPr>
                </pic:pic>
              </a:graphicData>
            </a:graphic>
          </wp:inline>
        </w:drawing>
      </w:r>
      <w:r w:rsidRPr="00636403">
        <w:rPr>
          <w:noProof/>
        </w:rPr>
        <w:drawing>
          <wp:inline distT="0" distB="0" distL="0" distR="0" wp14:anchorId="3D329BC2" wp14:editId="07777777">
            <wp:extent cx="2612390" cy="193548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612390" cy="1935480"/>
                    </a:xfrm>
                    <a:prstGeom prst="rect">
                      <a:avLst/>
                    </a:prstGeom>
                    <a:noFill/>
                    <a:ln>
                      <a:noFill/>
                    </a:ln>
                  </pic:spPr>
                </pic:pic>
              </a:graphicData>
            </a:graphic>
          </wp:inline>
        </w:drawing>
      </w:r>
    </w:p>
    <w:p w14:paraId="5E83A257" w14:textId="77777777" w:rsidR="004B751C" w:rsidRPr="00636403" w:rsidRDefault="004B751C" w:rsidP="004B751C">
      <w:pPr>
        <w:ind w:firstLine="709"/>
        <w:rPr>
          <w:b/>
          <w:sz w:val="28"/>
          <w:szCs w:val="28"/>
        </w:rPr>
      </w:pPr>
      <w:r w:rsidRPr="00636403">
        <w:rPr>
          <w:b/>
          <w:sz w:val="28"/>
          <w:szCs w:val="28"/>
        </w:rPr>
        <w:t xml:space="preserve"> </w:t>
      </w:r>
      <w:r w:rsidRPr="00636403">
        <w:rPr>
          <w:b/>
          <w:sz w:val="28"/>
          <w:szCs w:val="28"/>
        </w:rPr>
        <w:tab/>
      </w:r>
      <w:r w:rsidRPr="00636403">
        <w:rPr>
          <w:b/>
          <w:sz w:val="28"/>
          <w:szCs w:val="28"/>
        </w:rPr>
        <w:tab/>
      </w:r>
      <w:r w:rsidRPr="00636403">
        <w:rPr>
          <w:b/>
          <w:sz w:val="28"/>
          <w:szCs w:val="28"/>
        </w:rPr>
        <w:tab/>
        <w:t>а)</w:t>
      </w:r>
      <w:r w:rsidRPr="00636403">
        <w:rPr>
          <w:b/>
          <w:sz w:val="28"/>
          <w:szCs w:val="28"/>
        </w:rPr>
        <w:tab/>
      </w:r>
      <w:r w:rsidRPr="00636403">
        <w:rPr>
          <w:b/>
          <w:sz w:val="28"/>
          <w:szCs w:val="28"/>
        </w:rPr>
        <w:tab/>
      </w:r>
      <w:r w:rsidRPr="00636403">
        <w:rPr>
          <w:b/>
          <w:sz w:val="28"/>
          <w:szCs w:val="28"/>
        </w:rPr>
        <w:tab/>
      </w:r>
      <w:r w:rsidRPr="00636403">
        <w:rPr>
          <w:b/>
          <w:sz w:val="28"/>
          <w:szCs w:val="28"/>
        </w:rPr>
        <w:tab/>
      </w:r>
      <w:r w:rsidRPr="00636403">
        <w:rPr>
          <w:b/>
          <w:sz w:val="28"/>
          <w:szCs w:val="28"/>
        </w:rPr>
        <w:tab/>
      </w:r>
      <w:r w:rsidRPr="00636403">
        <w:rPr>
          <w:b/>
          <w:sz w:val="28"/>
          <w:szCs w:val="28"/>
        </w:rPr>
        <w:tab/>
        <w:t>б)</w:t>
      </w:r>
    </w:p>
    <w:p w14:paraId="53256660" w14:textId="77777777" w:rsidR="004B751C" w:rsidRPr="00636403" w:rsidRDefault="004B751C" w:rsidP="004B751C">
      <w:pPr>
        <w:ind w:firstLine="709"/>
        <w:jc w:val="both"/>
        <w:rPr>
          <w:b/>
          <w:sz w:val="28"/>
          <w:szCs w:val="28"/>
        </w:rPr>
      </w:pPr>
      <w:r w:rsidRPr="00636403">
        <w:rPr>
          <w:b/>
          <w:sz w:val="28"/>
          <w:szCs w:val="28"/>
        </w:rPr>
        <w:t xml:space="preserve">Рис. 12.2. Действие устройства защитного отключения при подключении корпуса к РЕ-проводнику: </w:t>
      </w:r>
      <w:r w:rsidRPr="00636403">
        <w:rPr>
          <w:sz w:val="28"/>
          <w:szCs w:val="28"/>
        </w:rPr>
        <w:t>а) принципиальная схема УЗО (1 - дифференциальный трансформатор тока c тороидальным магнитопроводом; 2 - блок сравнения дифференциального тока с уставкой; 3 - отключающий механизм); б) эквивалентная схема работы устройства защитного отключения при подсоединении корпуса электроприёмника к РЕ-проводнику (</w:t>
      </w:r>
      <w:r w:rsidRPr="00636403">
        <w:rPr>
          <w:b/>
          <w:position w:val="-10"/>
          <w:sz w:val="28"/>
          <w:szCs w:val="28"/>
        </w:rPr>
        <w:object w:dxaOrig="1760" w:dyaOrig="340" w14:anchorId="25AA69E0">
          <v:shape id="_x0000_i1079" type="#_x0000_t75" style="width:93.5pt;height:19.85pt" o:ole="">
            <v:imagedata r:id="rId134" o:title=""/>
          </v:shape>
          <o:OLEObject Type="Embed" ProgID="Equation.3" ShapeID="_x0000_i1079" DrawAspect="Content" ObjectID="_1786964487" r:id="rId135"/>
        </w:object>
      </w:r>
      <w:r w:rsidRPr="00636403">
        <w:rPr>
          <w:b/>
          <w:sz w:val="28"/>
          <w:szCs w:val="28"/>
        </w:rPr>
        <w:t>)</w:t>
      </w:r>
    </w:p>
    <w:p w14:paraId="15EFF49A" w14:textId="77777777" w:rsidR="004B751C" w:rsidRPr="00636403" w:rsidRDefault="004B751C" w:rsidP="004B751C">
      <w:pPr>
        <w:ind w:firstLine="709"/>
        <w:jc w:val="both"/>
        <w:rPr>
          <w:sz w:val="28"/>
          <w:szCs w:val="28"/>
        </w:rPr>
      </w:pPr>
    </w:p>
    <w:p w14:paraId="2EE4C611" w14:textId="77777777" w:rsidR="004B751C" w:rsidRPr="00636403" w:rsidRDefault="004B751C" w:rsidP="004B751C">
      <w:pPr>
        <w:ind w:firstLine="709"/>
        <w:jc w:val="both"/>
      </w:pPr>
      <w:r w:rsidRPr="00636403">
        <w:rPr>
          <w:sz w:val="28"/>
          <w:szCs w:val="28"/>
        </w:rPr>
        <w:t xml:space="preserve">Как следует из рис. 12.2,а, при соединении корпуса электроприёмника с нулевым защитным РЕ-проводником, ток короткого замыкания или ток утечки будет протекать по РЕ-проводнику в </w:t>
      </w:r>
      <w:r w:rsidR="00142626">
        <w:rPr>
          <w:sz w:val="28"/>
          <w:szCs w:val="28"/>
        </w:rPr>
        <w:t>«</w:t>
      </w:r>
      <w:r w:rsidRPr="00636403">
        <w:rPr>
          <w:sz w:val="28"/>
          <w:szCs w:val="28"/>
        </w:rPr>
        <w:t>обход</w:t>
      </w:r>
      <w:r w:rsidR="00142626">
        <w:rPr>
          <w:sz w:val="28"/>
          <w:szCs w:val="28"/>
        </w:rPr>
        <w:t>»</w:t>
      </w:r>
      <w:r w:rsidRPr="00636403">
        <w:rPr>
          <w:sz w:val="28"/>
          <w:szCs w:val="28"/>
        </w:rPr>
        <w:t xml:space="preserve"> дифференциального трансформатора тока (</w:t>
      </w:r>
      <w:r w:rsidRPr="00636403">
        <w:rPr>
          <w:i/>
          <w:sz w:val="28"/>
          <w:szCs w:val="28"/>
        </w:rPr>
        <w:t xml:space="preserve">ДТТ). </w:t>
      </w:r>
      <w:r w:rsidRPr="00636403">
        <w:rPr>
          <w:sz w:val="28"/>
          <w:szCs w:val="28"/>
        </w:rPr>
        <w:t xml:space="preserve">Поскольку </w:t>
      </w:r>
      <w:r w:rsidRPr="00636403">
        <w:rPr>
          <w:b/>
          <w:position w:val="-10"/>
          <w:sz w:val="28"/>
          <w:szCs w:val="28"/>
        </w:rPr>
        <w:object w:dxaOrig="1260" w:dyaOrig="340" w14:anchorId="51F19572">
          <v:shape id="_x0000_i1080" type="#_x0000_t75" style="width:67.05pt;height:19.85pt" o:ole="">
            <v:imagedata r:id="rId136" o:title=""/>
          </v:shape>
          <o:OLEObject Type="Embed" ProgID="Equation.3" ShapeID="_x0000_i1080" DrawAspect="Content" ObjectID="_1786964488" r:id="rId137"/>
        </w:object>
      </w:r>
      <w:r w:rsidRPr="00636403">
        <w:rPr>
          <w:b/>
          <w:sz w:val="28"/>
          <w:szCs w:val="28"/>
        </w:rPr>
        <w:t xml:space="preserve"> (</w:t>
      </w:r>
      <w:r w:rsidRPr="00636403">
        <w:rPr>
          <w:sz w:val="28"/>
          <w:szCs w:val="28"/>
        </w:rPr>
        <w:t xml:space="preserve">т. А на рис. 12.2,б), то токи </w:t>
      </w:r>
      <w:r w:rsidRPr="00636403">
        <w:rPr>
          <w:b/>
          <w:position w:val="-16"/>
          <w:sz w:val="28"/>
          <w:szCs w:val="28"/>
        </w:rPr>
        <w:object w:dxaOrig="320" w:dyaOrig="400" w14:anchorId="21342FC5">
          <v:shape id="_x0000_i1081" type="#_x0000_t75" style="width:21.5pt;height:21.5pt" o:ole="">
            <v:imagedata r:id="rId138" o:title=""/>
          </v:shape>
          <o:OLEObject Type="Embed" ProgID="Equation.3" ShapeID="_x0000_i1081" DrawAspect="Content" ObjectID="_1786964489" r:id="rId139"/>
        </w:object>
      </w:r>
      <w:r w:rsidRPr="00636403">
        <w:rPr>
          <w:sz w:val="28"/>
          <w:szCs w:val="28"/>
        </w:rPr>
        <w:t>и</w:t>
      </w:r>
      <w:r w:rsidRPr="00636403">
        <w:rPr>
          <w:b/>
          <w:sz w:val="28"/>
          <w:szCs w:val="28"/>
        </w:rPr>
        <w:t xml:space="preserve"> </w:t>
      </w:r>
      <w:r w:rsidRPr="00636403">
        <w:rPr>
          <w:b/>
          <w:position w:val="-16"/>
          <w:sz w:val="28"/>
          <w:szCs w:val="28"/>
        </w:rPr>
        <w:object w:dxaOrig="340" w:dyaOrig="400" w14:anchorId="3AF7C19C">
          <v:shape id="_x0000_i1082" type="#_x0000_t75" style="width:19.85pt;height:21.5pt" o:ole="">
            <v:imagedata r:id="rId140" o:title=""/>
          </v:shape>
          <o:OLEObject Type="Embed" ProgID="Equation.3" ShapeID="_x0000_i1082" DrawAspect="Content" ObjectID="_1786964490" r:id="rId141"/>
        </w:object>
      </w:r>
      <w:r w:rsidRPr="00636403">
        <w:rPr>
          <w:sz w:val="28"/>
          <w:szCs w:val="28"/>
        </w:rPr>
        <w:t xml:space="preserve">не будут равны и во вторичной обмотке </w:t>
      </w:r>
      <w:r w:rsidRPr="00636403">
        <w:rPr>
          <w:i/>
          <w:sz w:val="28"/>
          <w:szCs w:val="28"/>
        </w:rPr>
        <w:t xml:space="preserve">ДТТ </w:t>
      </w:r>
      <w:r w:rsidRPr="00636403">
        <w:rPr>
          <w:sz w:val="28"/>
          <w:szCs w:val="28"/>
        </w:rPr>
        <w:t>появится ток, который вызовет срабатывание УЗО.</w:t>
      </w:r>
    </w:p>
    <w:p w14:paraId="3F2380B8" w14:textId="77777777" w:rsidR="004B751C" w:rsidRPr="00636403" w:rsidRDefault="004B751C" w:rsidP="004B751C">
      <w:pPr>
        <w:tabs>
          <w:tab w:val="center" w:pos="4052"/>
        </w:tabs>
        <w:ind w:firstLine="709"/>
        <w:jc w:val="both"/>
        <w:rPr>
          <w:sz w:val="28"/>
          <w:szCs w:val="28"/>
        </w:rPr>
      </w:pPr>
      <w:r w:rsidRPr="00636403">
        <w:rPr>
          <w:sz w:val="28"/>
          <w:szCs w:val="28"/>
        </w:rPr>
        <w:t xml:space="preserve">Для контроля работоспособности УЗО создается обходной, относительно </w:t>
      </w:r>
      <w:r w:rsidRPr="00636403">
        <w:rPr>
          <w:i/>
          <w:sz w:val="28"/>
          <w:szCs w:val="28"/>
        </w:rPr>
        <w:t>ДТТ</w:t>
      </w:r>
      <w:r w:rsidRPr="00636403">
        <w:rPr>
          <w:sz w:val="28"/>
          <w:szCs w:val="28"/>
        </w:rPr>
        <w:t xml:space="preserve">, контур тока, включающий кнопку </w:t>
      </w:r>
      <w:r w:rsidR="00142626">
        <w:rPr>
          <w:sz w:val="28"/>
          <w:szCs w:val="28"/>
        </w:rPr>
        <w:t>«</w:t>
      </w:r>
      <w:r w:rsidRPr="00636403">
        <w:rPr>
          <w:sz w:val="28"/>
          <w:szCs w:val="28"/>
        </w:rPr>
        <w:t>Тест</w:t>
      </w:r>
      <w:r w:rsidR="00142626">
        <w:rPr>
          <w:sz w:val="28"/>
          <w:szCs w:val="28"/>
        </w:rPr>
        <w:t>»</w:t>
      </w:r>
      <w:r w:rsidRPr="00636403">
        <w:rPr>
          <w:sz w:val="28"/>
          <w:szCs w:val="28"/>
        </w:rPr>
        <w:t xml:space="preserve"> и токоограничивающее сопротивление </w:t>
      </w:r>
      <w:r w:rsidRPr="00636403">
        <w:rPr>
          <w:sz w:val="28"/>
          <w:szCs w:val="28"/>
          <w:lang w:val="en-US"/>
        </w:rPr>
        <w:t>R</w:t>
      </w:r>
      <w:r w:rsidRPr="00636403">
        <w:rPr>
          <w:sz w:val="28"/>
          <w:szCs w:val="28"/>
        </w:rPr>
        <w:t xml:space="preserve"> (рис.12.3).</w:t>
      </w:r>
    </w:p>
    <w:p w14:paraId="4EB9198F" w14:textId="77777777" w:rsidR="004B751C" w:rsidRPr="00636403" w:rsidRDefault="004B751C" w:rsidP="004B751C">
      <w:pPr>
        <w:tabs>
          <w:tab w:val="center" w:pos="4052"/>
        </w:tabs>
        <w:ind w:firstLine="709"/>
        <w:jc w:val="both"/>
        <w:rPr>
          <w:sz w:val="28"/>
          <w:szCs w:val="28"/>
        </w:rPr>
      </w:pPr>
      <w:r w:rsidRPr="00636403">
        <w:rPr>
          <w:sz w:val="28"/>
          <w:szCs w:val="28"/>
        </w:rPr>
        <w:t>УЗО характеризуется следующими параметрами:</w:t>
      </w:r>
    </w:p>
    <w:p w14:paraId="39D9DCDE" w14:textId="77777777" w:rsidR="004B751C" w:rsidRPr="00636403" w:rsidRDefault="004B751C" w:rsidP="00100AFA">
      <w:pPr>
        <w:numPr>
          <w:ilvl w:val="0"/>
          <w:numId w:val="40"/>
        </w:numPr>
        <w:tabs>
          <w:tab w:val="center" w:pos="1134"/>
        </w:tabs>
        <w:ind w:left="0" w:firstLine="709"/>
        <w:jc w:val="both"/>
        <w:rPr>
          <w:spacing w:val="-1"/>
          <w:sz w:val="28"/>
          <w:szCs w:val="28"/>
        </w:rPr>
      </w:pPr>
      <w:r w:rsidRPr="00636403">
        <w:rPr>
          <w:spacing w:val="-1"/>
          <w:sz w:val="28"/>
          <w:szCs w:val="28"/>
        </w:rPr>
        <w:t>Номинальный ток нагрузки (</w:t>
      </w:r>
      <w:r w:rsidRPr="00636403">
        <w:rPr>
          <w:spacing w:val="-1"/>
          <w:sz w:val="28"/>
          <w:szCs w:val="28"/>
          <w:lang w:val="en-US"/>
        </w:rPr>
        <w:t>I</w:t>
      </w:r>
      <w:r w:rsidRPr="00636403">
        <w:rPr>
          <w:spacing w:val="-1"/>
          <w:sz w:val="28"/>
          <w:szCs w:val="28"/>
          <w:vertAlign w:val="subscript"/>
          <w:lang w:val="en-US"/>
        </w:rPr>
        <w:t>n</w:t>
      </w:r>
      <w:r w:rsidRPr="00636403">
        <w:rPr>
          <w:spacing w:val="-1"/>
          <w:sz w:val="28"/>
          <w:szCs w:val="28"/>
        </w:rPr>
        <w:t>) – значение тока, которое УЗО может пропускать в продолжительном режиме работы.</w:t>
      </w:r>
    </w:p>
    <w:p w14:paraId="2C33B336" w14:textId="77777777" w:rsidR="004B751C" w:rsidRPr="00636403" w:rsidRDefault="004B751C" w:rsidP="00100AFA">
      <w:pPr>
        <w:numPr>
          <w:ilvl w:val="0"/>
          <w:numId w:val="40"/>
        </w:numPr>
        <w:tabs>
          <w:tab w:val="center" w:pos="1134"/>
        </w:tabs>
        <w:ind w:left="0" w:firstLine="709"/>
        <w:jc w:val="both"/>
        <w:rPr>
          <w:spacing w:val="-1"/>
          <w:sz w:val="28"/>
          <w:szCs w:val="28"/>
        </w:rPr>
      </w:pPr>
      <w:r w:rsidRPr="00636403">
        <w:rPr>
          <w:spacing w:val="-1"/>
          <w:sz w:val="28"/>
          <w:szCs w:val="28"/>
        </w:rPr>
        <w:t>Номинальный отключающий дифференциальный ток (</w:t>
      </w:r>
      <w:r w:rsidRPr="00636403">
        <w:rPr>
          <w:spacing w:val="-1"/>
          <w:sz w:val="28"/>
          <w:szCs w:val="28"/>
          <w:lang w:val="en-US"/>
        </w:rPr>
        <w:t>I</w:t>
      </w:r>
      <w:r w:rsidRPr="00636403">
        <w:rPr>
          <w:spacing w:val="-1"/>
          <w:sz w:val="28"/>
          <w:szCs w:val="28"/>
          <w:vertAlign w:val="subscript"/>
        </w:rPr>
        <w:t>∆</w:t>
      </w:r>
      <w:r w:rsidRPr="00636403">
        <w:rPr>
          <w:spacing w:val="-1"/>
          <w:sz w:val="28"/>
          <w:szCs w:val="28"/>
          <w:vertAlign w:val="subscript"/>
          <w:lang w:val="en-US"/>
        </w:rPr>
        <w:t>n</w:t>
      </w:r>
      <w:r w:rsidRPr="00636403">
        <w:rPr>
          <w:spacing w:val="-1"/>
          <w:sz w:val="28"/>
          <w:szCs w:val="28"/>
        </w:rPr>
        <w:t>) – значение дифференциального тока, которое вызывает отключение УЗО при заданных условиях эксплуатации.</w:t>
      </w:r>
    </w:p>
    <w:p w14:paraId="7B21A0B0" w14:textId="77777777" w:rsidR="004B751C" w:rsidRPr="00636403" w:rsidRDefault="004B751C" w:rsidP="00100AFA">
      <w:pPr>
        <w:numPr>
          <w:ilvl w:val="0"/>
          <w:numId w:val="40"/>
        </w:numPr>
        <w:tabs>
          <w:tab w:val="center" w:pos="1134"/>
        </w:tabs>
        <w:ind w:left="0" w:firstLine="709"/>
        <w:jc w:val="both"/>
        <w:rPr>
          <w:spacing w:val="-1"/>
          <w:sz w:val="28"/>
          <w:szCs w:val="28"/>
        </w:rPr>
      </w:pPr>
      <w:r w:rsidRPr="00636403">
        <w:rPr>
          <w:spacing w:val="-1"/>
          <w:sz w:val="28"/>
          <w:szCs w:val="28"/>
        </w:rPr>
        <w:t>Номинальный неотключающий дифференциальный ток (</w:t>
      </w:r>
      <w:r w:rsidRPr="00636403">
        <w:rPr>
          <w:spacing w:val="-1"/>
          <w:sz w:val="28"/>
          <w:szCs w:val="28"/>
          <w:lang w:val="en-US"/>
        </w:rPr>
        <w:t>I</w:t>
      </w:r>
      <w:r w:rsidRPr="00636403">
        <w:rPr>
          <w:spacing w:val="-1"/>
          <w:sz w:val="28"/>
          <w:szCs w:val="28"/>
          <w:vertAlign w:val="subscript"/>
        </w:rPr>
        <w:t>∆</w:t>
      </w:r>
      <w:r w:rsidRPr="00636403">
        <w:rPr>
          <w:spacing w:val="-1"/>
          <w:sz w:val="28"/>
          <w:szCs w:val="28"/>
          <w:vertAlign w:val="subscript"/>
          <w:lang w:val="en-US"/>
        </w:rPr>
        <w:t>n</w:t>
      </w:r>
      <w:r w:rsidRPr="00636403">
        <w:rPr>
          <w:spacing w:val="-1"/>
          <w:sz w:val="28"/>
          <w:szCs w:val="28"/>
          <w:vertAlign w:val="subscript"/>
        </w:rPr>
        <w:t>0</w:t>
      </w:r>
      <w:r w:rsidRPr="00636403">
        <w:rPr>
          <w:spacing w:val="-1"/>
          <w:sz w:val="28"/>
          <w:szCs w:val="28"/>
        </w:rPr>
        <w:t>) – значение дифференциального тока, которое не вызывает отключение УЗО при заданных условиях эксплуатации.</w:t>
      </w:r>
    </w:p>
    <w:p w14:paraId="7A1D8945" w14:textId="77777777" w:rsidR="004B751C" w:rsidRPr="00636403" w:rsidRDefault="004B751C" w:rsidP="00100AFA">
      <w:pPr>
        <w:numPr>
          <w:ilvl w:val="0"/>
          <w:numId w:val="40"/>
        </w:numPr>
        <w:tabs>
          <w:tab w:val="center" w:pos="1134"/>
        </w:tabs>
        <w:ind w:left="0" w:firstLine="709"/>
        <w:jc w:val="both"/>
        <w:rPr>
          <w:spacing w:val="-1"/>
          <w:sz w:val="28"/>
          <w:szCs w:val="28"/>
        </w:rPr>
      </w:pPr>
      <w:r w:rsidRPr="00636403">
        <w:rPr>
          <w:spacing w:val="-1"/>
          <w:sz w:val="28"/>
          <w:szCs w:val="28"/>
        </w:rPr>
        <w:t>Включающая и отключающая способность (коммутационная способность) (</w:t>
      </w:r>
      <w:r w:rsidRPr="00636403">
        <w:rPr>
          <w:spacing w:val="-1"/>
          <w:sz w:val="28"/>
          <w:szCs w:val="28"/>
          <w:lang w:val="en-US"/>
        </w:rPr>
        <w:t>I</w:t>
      </w:r>
      <w:r w:rsidRPr="00636403">
        <w:rPr>
          <w:spacing w:val="-1"/>
          <w:sz w:val="28"/>
          <w:szCs w:val="28"/>
          <w:vertAlign w:val="subscript"/>
          <w:lang w:val="en-US"/>
        </w:rPr>
        <w:t>m</w:t>
      </w:r>
      <w:r w:rsidRPr="00636403">
        <w:rPr>
          <w:spacing w:val="-1"/>
          <w:sz w:val="28"/>
          <w:szCs w:val="28"/>
        </w:rPr>
        <w:t xml:space="preserve">) – действующее значение ожидаемого тока, который УЗО </w:t>
      </w:r>
      <w:r w:rsidRPr="00636403">
        <w:rPr>
          <w:spacing w:val="-1"/>
          <w:sz w:val="28"/>
          <w:szCs w:val="28"/>
        </w:rPr>
        <w:lastRenderedPageBreak/>
        <w:t>способно включить, пропускать в течение своего времени размыкания и отключить при заданных условиях эксплуатации без нарушения его работоспособности.</w:t>
      </w:r>
    </w:p>
    <w:p w14:paraId="75F334F4" w14:textId="77777777" w:rsidR="004B751C" w:rsidRPr="00636403" w:rsidRDefault="004B751C" w:rsidP="00100AFA">
      <w:pPr>
        <w:numPr>
          <w:ilvl w:val="0"/>
          <w:numId w:val="40"/>
        </w:numPr>
        <w:tabs>
          <w:tab w:val="center" w:pos="1134"/>
        </w:tabs>
        <w:ind w:left="0" w:firstLine="709"/>
        <w:jc w:val="both"/>
        <w:rPr>
          <w:spacing w:val="-1"/>
          <w:sz w:val="28"/>
          <w:szCs w:val="28"/>
        </w:rPr>
      </w:pPr>
      <w:r w:rsidRPr="00636403">
        <w:rPr>
          <w:spacing w:val="-1"/>
          <w:sz w:val="28"/>
          <w:szCs w:val="28"/>
        </w:rPr>
        <w:t>Номинальный условный ток короткого замыкания, характеризующий термическую и электродинамическую стойкость изделия (</w:t>
      </w:r>
      <w:r w:rsidRPr="00636403">
        <w:rPr>
          <w:spacing w:val="-1"/>
          <w:sz w:val="28"/>
          <w:szCs w:val="28"/>
          <w:lang w:val="en-US"/>
        </w:rPr>
        <w:t>I</w:t>
      </w:r>
      <w:r w:rsidRPr="00636403">
        <w:rPr>
          <w:spacing w:val="-1"/>
          <w:sz w:val="28"/>
          <w:szCs w:val="28"/>
          <w:vertAlign w:val="subscript"/>
          <w:lang w:val="en-US"/>
        </w:rPr>
        <w:t>nc</w:t>
      </w:r>
      <w:r w:rsidRPr="00636403">
        <w:rPr>
          <w:spacing w:val="-1"/>
          <w:sz w:val="28"/>
          <w:szCs w:val="28"/>
        </w:rPr>
        <w:t>) – действующее значение ожидаемого тока, которое способно выдержать УЗО защищаемое устройством защиты от коротких замыканий, т.е. плавкой вставкой с номинальным током, равным току нагрузки УЗО.</w:t>
      </w:r>
    </w:p>
    <w:p w14:paraId="4C8E5223" w14:textId="77777777" w:rsidR="004B751C" w:rsidRPr="00636403" w:rsidRDefault="004B751C" w:rsidP="00100AFA">
      <w:pPr>
        <w:numPr>
          <w:ilvl w:val="0"/>
          <w:numId w:val="40"/>
        </w:numPr>
        <w:tabs>
          <w:tab w:val="center" w:pos="1134"/>
        </w:tabs>
        <w:ind w:left="0" w:firstLine="709"/>
        <w:jc w:val="both"/>
        <w:rPr>
          <w:spacing w:val="-1"/>
          <w:sz w:val="28"/>
          <w:szCs w:val="28"/>
        </w:rPr>
      </w:pPr>
      <w:r w:rsidRPr="00636403">
        <w:rPr>
          <w:spacing w:val="-1"/>
          <w:sz w:val="28"/>
          <w:szCs w:val="28"/>
        </w:rPr>
        <w:t>Время отключения (</w:t>
      </w:r>
      <w:r w:rsidRPr="00636403">
        <w:rPr>
          <w:spacing w:val="-1"/>
          <w:sz w:val="28"/>
          <w:szCs w:val="28"/>
          <w:lang w:val="en-US"/>
        </w:rPr>
        <w:t>T</w:t>
      </w:r>
      <w:r w:rsidRPr="00636403">
        <w:rPr>
          <w:spacing w:val="-1"/>
          <w:sz w:val="28"/>
          <w:szCs w:val="28"/>
          <w:vertAlign w:val="subscript"/>
          <w:lang w:val="en-US"/>
        </w:rPr>
        <w:t>n</w:t>
      </w:r>
      <w:r w:rsidRPr="00636403">
        <w:rPr>
          <w:spacing w:val="-1"/>
          <w:sz w:val="28"/>
          <w:szCs w:val="28"/>
        </w:rPr>
        <w:t>) – промежуток времени между моментом внезапного возникновения отключающего дифференциального тока и моментом выполнения функции данного устройства до полного гашения дуги.</w:t>
      </w:r>
    </w:p>
    <w:p w14:paraId="2C000545" w14:textId="77777777" w:rsidR="004B751C" w:rsidRPr="00636403" w:rsidRDefault="004B751C" w:rsidP="004B751C">
      <w:pPr>
        <w:tabs>
          <w:tab w:val="center" w:pos="4052"/>
        </w:tabs>
        <w:ind w:firstLine="709"/>
        <w:jc w:val="both"/>
        <w:rPr>
          <w:spacing w:val="-1"/>
          <w:sz w:val="28"/>
          <w:szCs w:val="28"/>
        </w:rPr>
      </w:pPr>
      <w:r w:rsidRPr="00636403">
        <w:rPr>
          <w:spacing w:val="-1"/>
          <w:sz w:val="28"/>
          <w:szCs w:val="28"/>
        </w:rPr>
        <w:t>Стандартные значения максимально допустимого времени отключения УЗО типа АС при любом номинальном токе нагрузки и заданных нормами значениях дифференциального тока не должны превышать приведенных в табл.12.1. Практически, современные УЗО срабатывают за время не более 30 мс.</w:t>
      </w:r>
    </w:p>
    <w:p w14:paraId="4CDDC645" w14:textId="77777777" w:rsidR="004B751C" w:rsidRPr="00636403" w:rsidRDefault="004B751C" w:rsidP="00C56FA2">
      <w:pPr>
        <w:tabs>
          <w:tab w:val="center" w:pos="4052"/>
        </w:tabs>
        <w:jc w:val="right"/>
        <w:rPr>
          <w:spacing w:val="-1"/>
          <w:sz w:val="28"/>
          <w:szCs w:val="28"/>
        </w:rPr>
      </w:pPr>
      <w:r w:rsidRPr="00636403">
        <w:rPr>
          <w:spacing w:val="-1"/>
          <w:sz w:val="28"/>
          <w:szCs w:val="28"/>
        </w:rPr>
        <w:t>Таблица 12.1</w:t>
      </w:r>
    </w:p>
    <w:p w14:paraId="50BD8AB5" w14:textId="77777777" w:rsidR="009C274A" w:rsidRPr="00423E86" w:rsidRDefault="004B751C" w:rsidP="00423E86">
      <w:pPr>
        <w:jc w:val="center"/>
        <w:rPr>
          <w:b/>
          <w:bCs/>
          <w:sz w:val="28"/>
          <w:szCs w:val="28"/>
          <w:vertAlign w:val="subscript"/>
        </w:rPr>
      </w:pPr>
      <w:r w:rsidRPr="00423E86">
        <w:rPr>
          <w:b/>
          <w:bCs/>
          <w:sz w:val="28"/>
          <w:szCs w:val="28"/>
        </w:rPr>
        <w:t>Зависимость времени отключения УЗО</w:t>
      </w:r>
    </w:p>
    <w:p w14:paraId="0DE4A6D1" w14:textId="77777777" w:rsidR="004B751C" w:rsidRPr="00423E86" w:rsidRDefault="004B751C" w:rsidP="00423E86">
      <w:pPr>
        <w:jc w:val="center"/>
        <w:rPr>
          <w:b/>
          <w:bCs/>
          <w:spacing w:val="-1"/>
          <w:sz w:val="28"/>
          <w:szCs w:val="28"/>
        </w:rPr>
      </w:pPr>
      <w:r w:rsidRPr="00423E86">
        <w:rPr>
          <w:b/>
          <w:bCs/>
          <w:spacing w:val="-1"/>
          <w:sz w:val="28"/>
          <w:szCs w:val="28"/>
        </w:rPr>
        <w:t>от кратности дифференциального тока</w:t>
      </w:r>
    </w:p>
    <w:tbl>
      <w:tblPr>
        <w:tblW w:w="8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7"/>
        <w:gridCol w:w="2238"/>
        <w:gridCol w:w="2238"/>
        <w:gridCol w:w="2141"/>
        <w:gridCol w:w="20"/>
      </w:tblGrid>
      <w:tr w:rsidR="004B751C" w:rsidRPr="00636403" w14:paraId="6FBF0E70" w14:textId="77777777" w:rsidTr="005E1578">
        <w:tc>
          <w:tcPr>
            <w:tcW w:w="8854" w:type="dxa"/>
            <w:gridSpan w:val="5"/>
            <w:vAlign w:val="center"/>
          </w:tcPr>
          <w:p w14:paraId="6860BF50" w14:textId="77777777" w:rsidR="004B751C" w:rsidRPr="00636403" w:rsidRDefault="004B751C" w:rsidP="00503AF0">
            <w:pPr>
              <w:tabs>
                <w:tab w:val="center" w:pos="4052"/>
              </w:tabs>
              <w:ind w:firstLine="709"/>
              <w:jc w:val="center"/>
              <w:rPr>
                <w:spacing w:val="-1"/>
                <w:sz w:val="28"/>
                <w:szCs w:val="28"/>
              </w:rPr>
            </w:pPr>
            <w:r w:rsidRPr="00636403">
              <w:rPr>
                <w:spacing w:val="-1"/>
                <w:sz w:val="28"/>
                <w:szCs w:val="28"/>
              </w:rPr>
              <w:t xml:space="preserve">Время отключения </w:t>
            </w:r>
            <w:r w:rsidRPr="00636403">
              <w:rPr>
                <w:position w:val="-12"/>
                <w:sz w:val="28"/>
                <w:szCs w:val="28"/>
              </w:rPr>
              <w:object w:dxaOrig="260" w:dyaOrig="360" w14:anchorId="5824CBCE">
                <v:shape id="_x0000_i1083" type="#_x0000_t75" style="width:12.4pt;height:21.5pt" o:ole="">
                  <v:imagedata r:id="rId142" o:title=""/>
                </v:shape>
                <o:OLEObject Type="Embed" ProgID="Equation.3" ShapeID="_x0000_i1083" DrawAspect="Content" ObjectID="_1786964491" r:id="rId143"/>
              </w:object>
            </w:r>
            <w:r w:rsidRPr="00636403">
              <w:rPr>
                <w:sz w:val="28"/>
                <w:szCs w:val="28"/>
              </w:rPr>
              <w:t>, с</w:t>
            </w:r>
          </w:p>
        </w:tc>
      </w:tr>
      <w:tr w:rsidR="004B751C" w:rsidRPr="00636403" w14:paraId="54F700BA" w14:textId="77777777" w:rsidTr="005E1578">
        <w:trPr>
          <w:gridAfter w:val="1"/>
          <w:wAfter w:w="20" w:type="dxa"/>
        </w:trPr>
        <w:tc>
          <w:tcPr>
            <w:tcW w:w="2217" w:type="dxa"/>
            <w:vAlign w:val="center"/>
          </w:tcPr>
          <w:p w14:paraId="4F037147" w14:textId="77777777" w:rsidR="004B751C" w:rsidRPr="00636403" w:rsidRDefault="004B751C" w:rsidP="005E1578">
            <w:pPr>
              <w:tabs>
                <w:tab w:val="center" w:pos="4052"/>
              </w:tabs>
              <w:ind w:firstLine="35"/>
              <w:jc w:val="center"/>
              <w:rPr>
                <w:spacing w:val="-1"/>
                <w:sz w:val="28"/>
                <w:szCs w:val="28"/>
              </w:rPr>
            </w:pPr>
            <w:r w:rsidRPr="00636403">
              <w:rPr>
                <w:b/>
                <w:position w:val="-12"/>
                <w:sz w:val="28"/>
                <w:szCs w:val="28"/>
              </w:rPr>
              <w:object w:dxaOrig="340" w:dyaOrig="360" w14:anchorId="1AA61DB8">
                <v:shape id="_x0000_i1084" type="#_x0000_t75" style="width:19.85pt;height:21.5pt" o:ole="">
                  <v:imagedata r:id="rId144" o:title=""/>
                </v:shape>
                <o:OLEObject Type="Embed" ProgID="Equation.3" ShapeID="_x0000_i1084" DrawAspect="Content" ObjectID="_1786964492" r:id="rId145"/>
              </w:object>
            </w:r>
          </w:p>
        </w:tc>
        <w:tc>
          <w:tcPr>
            <w:tcW w:w="2238" w:type="dxa"/>
            <w:vAlign w:val="center"/>
          </w:tcPr>
          <w:p w14:paraId="23BD66DB" w14:textId="77777777" w:rsidR="004B751C" w:rsidRPr="00636403" w:rsidRDefault="004B751C" w:rsidP="005E1578">
            <w:pPr>
              <w:tabs>
                <w:tab w:val="center" w:pos="4052"/>
              </w:tabs>
              <w:ind w:hanging="51"/>
              <w:jc w:val="center"/>
              <w:rPr>
                <w:spacing w:val="-1"/>
                <w:sz w:val="28"/>
                <w:szCs w:val="28"/>
              </w:rPr>
            </w:pPr>
            <w:r w:rsidRPr="00636403">
              <w:rPr>
                <w:sz w:val="28"/>
                <w:szCs w:val="28"/>
              </w:rPr>
              <w:t>2</w:t>
            </w:r>
            <w:r w:rsidRPr="00636403">
              <w:rPr>
                <w:position w:val="-12"/>
                <w:sz w:val="28"/>
                <w:szCs w:val="28"/>
              </w:rPr>
              <w:object w:dxaOrig="340" w:dyaOrig="360" w14:anchorId="09366384">
                <v:shape id="_x0000_i1085" type="#_x0000_t75" style="width:19.85pt;height:21.5pt" o:ole="">
                  <v:imagedata r:id="rId144" o:title=""/>
                </v:shape>
                <o:OLEObject Type="Embed" ProgID="Equation.3" ShapeID="_x0000_i1085" DrawAspect="Content" ObjectID="_1786964493" r:id="rId146"/>
              </w:object>
            </w:r>
          </w:p>
        </w:tc>
        <w:tc>
          <w:tcPr>
            <w:tcW w:w="2238" w:type="dxa"/>
            <w:vAlign w:val="center"/>
          </w:tcPr>
          <w:p w14:paraId="4D3B31DB" w14:textId="77777777" w:rsidR="004B751C" w:rsidRPr="00636403" w:rsidRDefault="004B751C" w:rsidP="005E1578">
            <w:pPr>
              <w:tabs>
                <w:tab w:val="center" w:pos="4052"/>
              </w:tabs>
              <w:jc w:val="center"/>
              <w:rPr>
                <w:spacing w:val="-1"/>
                <w:sz w:val="28"/>
                <w:szCs w:val="28"/>
              </w:rPr>
            </w:pPr>
            <w:r w:rsidRPr="00636403">
              <w:rPr>
                <w:sz w:val="28"/>
                <w:szCs w:val="28"/>
              </w:rPr>
              <w:t>5</w:t>
            </w:r>
            <w:r w:rsidRPr="00636403">
              <w:rPr>
                <w:position w:val="-12"/>
                <w:sz w:val="28"/>
                <w:szCs w:val="28"/>
              </w:rPr>
              <w:object w:dxaOrig="340" w:dyaOrig="360" w14:anchorId="5ED61AE6">
                <v:shape id="_x0000_i1086" type="#_x0000_t75" style="width:19.85pt;height:21.5pt" o:ole="">
                  <v:imagedata r:id="rId144" o:title=""/>
                </v:shape>
                <o:OLEObject Type="Embed" ProgID="Equation.3" ShapeID="_x0000_i1086" DrawAspect="Content" ObjectID="_1786964494" r:id="rId147"/>
              </w:object>
            </w:r>
          </w:p>
        </w:tc>
        <w:tc>
          <w:tcPr>
            <w:tcW w:w="2141" w:type="dxa"/>
            <w:vAlign w:val="center"/>
          </w:tcPr>
          <w:p w14:paraId="258CE788" w14:textId="77777777" w:rsidR="004B751C" w:rsidRPr="00636403" w:rsidRDefault="004B751C" w:rsidP="00503AF0">
            <w:pPr>
              <w:tabs>
                <w:tab w:val="center" w:pos="4052"/>
              </w:tabs>
              <w:ind w:hanging="41"/>
              <w:jc w:val="center"/>
              <w:rPr>
                <w:spacing w:val="-1"/>
                <w:sz w:val="28"/>
                <w:szCs w:val="28"/>
              </w:rPr>
            </w:pPr>
            <w:r w:rsidRPr="00636403">
              <w:rPr>
                <w:spacing w:val="-1"/>
                <w:sz w:val="28"/>
                <w:szCs w:val="28"/>
              </w:rPr>
              <w:t>500А</w:t>
            </w:r>
          </w:p>
        </w:tc>
      </w:tr>
      <w:tr w:rsidR="004B751C" w:rsidRPr="00636403" w14:paraId="3C8F15DD" w14:textId="77777777" w:rsidTr="005E1578">
        <w:trPr>
          <w:gridAfter w:val="1"/>
          <w:wAfter w:w="20" w:type="dxa"/>
        </w:trPr>
        <w:tc>
          <w:tcPr>
            <w:tcW w:w="2217" w:type="dxa"/>
            <w:vAlign w:val="center"/>
          </w:tcPr>
          <w:p w14:paraId="4AFC7928" w14:textId="77777777" w:rsidR="004B751C" w:rsidRPr="00636403" w:rsidRDefault="004B751C" w:rsidP="005E1578">
            <w:pPr>
              <w:tabs>
                <w:tab w:val="center" w:pos="4052"/>
              </w:tabs>
              <w:jc w:val="center"/>
              <w:rPr>
                <w:spacing w:val="-1"/>
                <w:sz w:val="28"/>
                <w:szCs w:val="28"/>
              </w:rPr>
            </w:pPr>
            <w:r w:rsidRPr="00636403">
              <w:rPr>
                <w:spacing w:val="-1"/>
                <w:sz w:val="28"/>
                <w:szCs w:val="28"/>
              </w:rPr>
              <w:t>0,3</w:t>
            </w:r>
          </w:p>
        </w:tc>
        <w:tc>
          <w:tcPr>
            <w:tcW w:w="2238" w:type="dxa"/>
            <w:vAlign w:val="center"/>
          </w:tcPr>
          <w:p w14:paraId="12DEE39F" w14:textId="77777777" w:rsidR="004B751C" w:rsidRPr="00636403" w:rsidRDefault="004B751C" w:rsidP="005E1578">
            <w:pPr>
              <w:tabs>
                <w:tab w:val="center" w:pos="4052"/>
              </w:tabs>
              <w:jc w:val="center"/>
              <w:rPr>
                <w:spacing w:val="-1"/>
                <w:sz w:val="28"/>
                <w:szCs w:val="28"/>
              </w:rPr>
            </w:pPr>
            <w:r w:rsidRPr="00636403">
              <w:rPr>
                <w:spacing w:val="-1"/>
                <w:sz w:val="28"/>
                <w:szCs w:val="28"/>
              </w:rPr>
              <w:t>0,15</w:t>
            </w:r>
          </w:p>
        </w:tc>
        <w:tc>
          <w:tcPr>
            <w:tcW w:w="2238" w:type="dxa"/>
            <w:vAlign w:val="center"/>
          </w:tcPr>
          <w:p w14:paraId="0677A7D9" w14:textId="77777777" w:rsidR="004B751C" w:rsidRPr="00636403" w:rsidRDefault="004B751C" w:rsidP="005E1578">
            <w:pPr>
              <w:tabs>
                <w:tab w:val="center" w:pos="4052"/>
              </w:tabs>
              <w:jc w:val="center"/>
              <w:rPr>
                <w:spacing w:val="-1"/>
                <w:sz w:val="28"/>
                <w:szCs w:val="28"/>
              </w:rPr>
            </w:pPr>
            <w:r w:rsidRPr="00636403">
              <w:rPr>
                <w:spacing w:val="-1"/>
                <w:sz w:val="28"/>
                <w:szCs w:val="28"/>
              </w:rPr>
              <w:t>0,04</w:t>
            </w:r>
          </w:p>
        </w:tc>
        <w:tc>
          <w:tcPr>
            <w:tcW w:w="2141" w:type="dxa"/>
            <w:vAlign w:val="center"/>
          </w:tcPr>
          <w:p w14:paraId="33796377" w14:textId="77777777" w:rsidR="004B751C" w:rsidRPr="00636403" w:rsidRDefault="004B751C" w:rsidP="00503AF0">
            <w:pPr>
              <w:tabs>
                <w:tab w:val="center" w:pos="4052"/>
              </w:tabs>
              <w:ind w:hanging="62"/>
              <w:jc w:val="center"/>
              <w:rPr>
                <w:spacing w:val="-1"/>
                <w:sz w:val="28"/>
                <w:szCs w:val="28"/>
              </w:rPr>
            </w:pPr>
            <w:r w:rsidRPr="00636403">
              <w:rPr>
                <w:spacing w:val="-1"/>
                <w:sz w:val="28"/>
                <w:szCs w:val="28"/>
              </w:rPr>
              <w:t>0,04</w:t>
            </w:r>
          </w:p>
        </w:tc>
      </w:tr>
    </w:tbl>
    <w:p w14:paraId="5757009C" w14:textId="77777777" w:rsidR="004B751C" w:rsidRPr="00636403" w:rsidRDefault="004B751C" w:rsidP="004B751C">
      <w:pPr>
        <w:shd w:val="clear" w:color="auto" w:fill="FFFFFF"/>
        <w:tabs>
          <w:tab w:val="left" w:pos="9000"/>
          <w:tab w:val="left" w:pos="9180"/>
        </w:tabs>
        <w:ind w:firstLine="709"/>
        <w:jc w:val="both"/>
        <w:rPr>
          <w:spacing w:val="-1"/>
          <w:sz w:val="28"/>
          <w:szCs w:val="28"/>
        </w:rPr>
      </w:pPr>
    </w:p>
    <w:p w14:paraId="66516F18" w14:textId="77777777" w:rsidR="009C274A" w:rsidRPr="009C274A" w:rsidRDefault="004B751C" w:rsidP="004B751C">
      <w:pPr>
        <w:shd w:val="clear" w:color="auto" w:fill="FFFFFF"/>
        <w:tabs>
          <w:tab w:val="left" w:pos="9000"/>
          <w:tab w:val="left" w:pos="9180"/>
        </w:tabs>
        <w:ind w:firstLine="709"/>
        <w:jc w:val="both"/>
        <w:rPr>
          <w:spacing w:val="-2"/>
          <w:sz w:val="28"/>
          <w:szCs w:val="28"/>
          <w:vertAlign w:val="subscript"/>
        </w:rPr>
      </w:pPr>
      <w:r w:rsidRPr="00636403">
        <w:rPr>
          <w:spacing w:val="-1"/>
          <w:sz w:val="28"/>
          <w:szCs w:val="28"/>
        </w:rPr>
        <w:t>УЗО используется как для однофазных электроприёмников (двухполюсные УЗО), так и для трёхфазных электроприёмников (четырёхполюсные УЗО)</w:t>
      </w:r>
      <w:r w:rsidRPr="00636403">
        <w:rPr>
          <w:spacing w:val="-2"/>
          <w:sz w:val="28"/>
          <w:szCs w:val="28"/>
        </w:rPr>
        <w:t xml:space="preserve"> На рис. 12.3 показаны электрические схемы УЗО с условными обозначениями основных функциональных блоков УЗО.</w:t>
      </w:r>
    </w:p>
    <w:p w14:paraId="44678876" w14:textId="77777777" w:rsidR="004B751C" w:rsidRPr="00636403" w:rsidRDefault="004B751C" w:rsidP="004B751C">
      <w:pPr>
        <w:rPr>
          <w:sz w:val="28"/>
          <w:szCs w:val="28"/>
        </w:rPr>
      </w:pPr>
      <w:r w:rsidRPr="00636403">
        <w:rPr>
          <w:noProof/>
          <w:sz w:val="28"/>
          <w:szCs w:val="28"/>
        </w:rPr>
        <w:drawing>
          <wp:inline distT="0" distB="0" distL="0" distR="0" wp14:anchorId="6BB9E559" wp14:editId="07777777">
            <wp:extent cx="5568287" cy="2008857"/>
            <wp:effectExtent l="0" t="0" r="0" b="0"/>
            <wp:docPr id="31" name="Рисунок 31" descr="исправление 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исправление рис"/>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583685" cy="2014412"/>
                    </a:xfrm>
                    <a:prstGeom prst="rect">
                      <a:avLst/>
                    </a:prstGeom>
                    <a:noFill/>
                    <a:ln>
                      <a:noFill/>
                    </a:ln>
                  </pic:spPr>
                </pic:pic>
              </a:graphicData>
            </a:graphic>
          </wp:inline>
        </w:drawing>
      </w:r>
    </w:p>
    <w:p w14:paraId="273D39F5" w14:textId="77777777" w:rsidR="004B751C" w:rsidRPr="00636403" w:rsidRDefault="004B751C" w:rsidP="004B751C">
      <w:pPr>
        <w:ind w:firstLine="709"/>
        <w:jc w:val="center"/>
        <w:rPr>
          <w:sz w:val="28"/>
          <w:szCs w:val="28"/>
        </w:rPr>
      </w:pPr>
      <w:r w:rsidRPr="00636403">
        <w:rPr>
          <w:i/>
          <w:sz w:val="28"/>
          <w:szCs w:val="28"/>
        </w:rPr>
        <w:t>а)</w:t>
      </w:r>
      <w:r w:rsidRPr="00636403">
        <w:rPr>
          <w:sz w:val="28"/>
          <w:szCs w:val="28"/>
        </w:rPr>
        <w:t xml:space="preserve"> </w:t>
      </w:r>
      <w:r w:rsidRPr="00636403">
        <w:rPr>
          <w:sz w:val="28"/>
          <w:szCs w:val="28"/>
        </w:rPr>
        <w:tab/>
      </w:r>
      <w:r w:rsidRPr="00636403">
        <w:rPr>
          <w:sz w:val="28"/>
          <w:szCs w:val="28"/>
        </w:rPr>
        <w:tab/>
      </w:r>
      <w:r w:rsidRPr="00636403">
        <w:rPr>
          <w:sz w:val="28"/>
          <w:szCs w:val="28"/>
        </w:rPr>
        <w:tab/>
      </w:r>
      <w:r w:rsidRPr="00636403">
        <w:rPr>
          <w:sz w:val="28"/>
          <w:szCs w:val="28"/>
        </w:rPr>
        <w:tab/>
      </w:r>
      <w:r w:rsidRPr="00636403">
        <w:rPr>
          <w:sz w:val="28"/>
          <w:szCs w:val="28"/>
        </w:rPr>
        <w:tab/>
      </w:r>
      <w:r w:rsidRPr="00636403">
        <w:rPr>
          <w:sz w:val="28"/>
          <w:szCs w:val="28"/>
        </w:rPr>
        <w:tab/>
      </w:r>
      <w:r w:rsidRPr="00636403">
        <w:rPr>
          <w:sz w:val="28"/>
          <w:szCs w:val="28"/>
        </w:rPr>
        <w:tab/>
      </w:r>
      <w:r w:rsidRPr="00636403">
        <w:rPr>
          <w:sz w:val="28"/>
          <w:szCs w:val="28"/>
        </w:rPr>
        <w:tab/>
      </w:r>
      <w:r w:rsidRPr="00636403">
        <w:rPr>
          <w:i/>
          <w:sz w:val="28"/>
          <w:szCs w:val="28"/>
        </w:rPr>
        <w:t>б)</w:t>
      </w:r>
    </w:p>
    <w:p w14:paraId="5D727707" w14:textId="77777777" w:rsidR="004B751C" w:rsidRPr="00636403" w:rsidRDefault="00595D0B" w:rsidP="004B751C">
      <w:pPr>
        <w:tabs>
          <w:tab w:val="left" w:pos="1170"/>
        </w:tabs>
        <w:ind w:firstLine="709"/>
        <w:jc w:val="center"/>
        <w:rPr>
          <w:b/>
          <w:sz w:val="28"/>
        </w:rPr>
      </w:pPr>
      <w:r>
        <w:rPr>
          <w:b/>
          <w:iCs/>
          <w:noProof/>
          <w:sz w:val="28"/>
        </w:rPr>
        <mc:AlternateContent>
          <mc:Choice Requires="wps">
            <w:drawing>
              <wp:anchor distT="0" distB="0" distL="114300" distR="114300" simplePos="0" relativeHeight="251673600" behindDoc="0" locked="0" layoutInCell="1" allowOverlap="1" wp14:anchorId="2104D2EB" wp14:editId="07777777">
                <wp:simplePos x="0" y="0"/>
                <wp:positionH relativeFrom="column">
                  <wp:posOffset>343535</wp:posOffset>
                </wp:positionH>
                <wp:positionV relativeFrom="paragraph">
                  <wp:posOffset>1143000</wp:posOffset>
                </wp:positionV>
                <wp:extent cx="635" cy="1270"/>
                <wp:effectExtent l="0" t="0" r="18415" b="17780"/>
                <wp:wrapNone/>
                <wp:docPr id="2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7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xmlns:w16sdtdh="http://schemas.microsoft.com/office/word/2020/wordml/sdtdatahash" xmlns:w16="http://schemas.microsoft.com/office/word/2018/wordml" xmlns:w16cex="http://schemas.microsoft.com/office/word/2018/wordml/cex" xmlns:oel="http://schemas.microsoft.com/office/2019/extlst">
            <w:pict w14:anchorId="4197ACDD">
              <v:line id="Line 7"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27.05pt,90pt" to="27.1pt,90.1pt" w14:anchorId="74365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"/>
            </w:pict>
          </mc:Fallback>
        </mc:AlternateContent>
      </w:r>
      <w:r>
        <w:rPr>
          <w:b/>
          <w:iCs/>
          <w:noProof/>
          <w:sz w:val="28"/>
        </w:rPr>
        <mc:AlternateContent>
          <mc:Choice Requires="wps">
            <w:drawing>
              <wp:anchor distT="4294967295" distB="4294967295" distL="114299" distR="114299" simplePos="0" relativeHeight="251672576" behindDoc="0" locked="0" layoutInCell="1" allowOverlap="1" wp14:anchorId="1E1EFE90" wp14:editId="07777777">
                <wp:simplePos x="0" y="0"/>
                <wp:positionH relativeFrom="column">
                  <wp:posOffset>1485264</wp:posOffset>
                </wp:positionH>
                <wp:positionV relativeFrom="paragraph">
                  <wp:posOffset>2057399</wp:posOffset>
                </wp:positionV>
                <wp:extent cx="0" cy="0"/>
                <wp:effectExtent l="0" t="0" r="0" b="0"/>
                <wp:wrapNone/>
                <wp:docPr id="2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xmlns:w16sdtdh="http://schemas.microsoft.com/office/word/2020/wordml/sdtdatahash" xmlns:w16="http://schemas.microsoft.com/office/word/2018/wordml" xmlns:w16cex="http://schemas.microsoft.com/office/word/2018/wordml/cex" xmlns:oel="http://schemas.microsoft.com/office/2019/extlst">
            <w:pict w14:anchorId="34DEC985">
              <v:line id="Line 6" style="position:absolute;z-index:251672576;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spid="_x0000_s1026" from="116.95pt,162pt" to="116.95pt,162pt" w14:anchorId="59F322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"/>
            </w:pict>
          </mc:Fallback>
        </mc:AlternateContent>
      </w:r>
      <w:r>
        <w:rPr>
          <w:b/>
          <w:iCs/>
          <w:noProof/>
          <w:sz w:val="28"/>
        </w:rPr>
        <mc:AlternateContent>
          <mc:Choice Requires="wps">
            <w:drawing>
              <wp:anchor distT="4294967295" distB="4294967295" distL="114299" distR="114299" simplePos="0" relativeHeight="251671552" behindDoc="0" locked="0" layoutInCell="1" allowOverlap="1" wp14:anchorId="543C9F9D" wp14:editId="07777777">
                <wp:simplePos x="0" y="0"/>
                <wp:positionH relativeFrom="column">
                  <wp:posOffset>1370964</wp:posOffset>
                </wp:positionH>
                <wp:positionV relativeFrom="paragraph">
                  <wp:posOffset>1943099</wp:posOffset>
                </wp:positionV>
                <wp:extent cx="0" cy="0"/>
                <wp:effectExtent l="0" t="0" r="0" b="0"/>
                <wp:wrapNone/>
                <wp:docPr id="2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xmlns:w16sdtdh="http://schemas.microsoft.com/office/word/2020/wordml/sdtdatahash" xmlns:w16="http://schemas.microsoft.com/office/word/2018/wordml" xmlns:w16cex="http://schemas.microsoft.com/office/word/2018/wordml/cex" xmlns:oel="http://schemas.microsoft.com/office/2019/extlst">
            <w:pict w14:anchorId="1DF45C0D">
              <v:line id="Line 5" style="position:absolute;z-index:251671552;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spid="_x0000_s1026" from="107.95pt,153pt" to="107.95pt,153pt" w14:anchorId="3BA438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"/>
            </w:pict>
          </mc:Fallback>
        </mc:AlternateContent>
      </w:r>
      <w:r>
        <w:rPr>
          <w:b/>
          <w:iCs/>
          <w:noProof/>
          <w:sz w:val="28"/>
        </w:rPr>
        <mc:AlternateContent>
          <mc:Choice Requires="wps">
            <w:drawing>
              <wp:anchor distT="4294967295" distB="4294967295" distL="114299" distR="114299" simplePos="0" relativeHeight="251670528" behindDoc="0" locked="0" layoutInCell="1" allowOverlap="1" wp14:anchorId="56B5A381" wp14:editId="07777777">
                <wp:simplePos x="0" y="0"/>
                <wp:positionH relativeFrom="column">
                  <wp:posOffset>1485264</wp:posOffset>
                </wp:positionH>
                <wp:positionV relativeFrom="paragraph">
                  <wp:posOffset>1943099</wp:posOffset>
                </wp:positionV>
                <wp:extent cx="0" cy="0"/>
                <wp:effectExtent l="0" t="0" r="0" b="0"/>
                <wp:wrapNone/>
                <wp:docPr id="2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xmlns:w16sdtdh="http://schemas.microsoft.com/office/word/2020/wordml/sdtdatahash" xmlns:w16="http://schemas.microsoft.com/office/word/2018/wordml" xmlns:w16cex="http://schemas.microsoft.com/office/word/2018/wordml/cex" xmlns:oel="http://schemas.microsoft.com/office/2019/extlst">
            <w:pict w14:anchorId="7E84B93F">
              <v:line id="Line 4" style="position:absolute;z-index:251670528;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spid="_x0000_s1026" from="116.95pt,153pt" to="116.95pt,153pt" w14:anchorId="17ED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"/>
            </w:pict>
          </mc:Fallback>
        </mc:AlternateContent>
      </w:r>
      <w:r>
        <w:rPr>
          <w:b/>
          <w:iCs/>
          <w:noProof/>
          <w:sz w:val="28"/>
        </w:rPr>
        <mc:AlternateContent>
          <mc:Choice Requires="wps">
            <w:drawing>
              <wp:anchor distT="4294967295" distB="4294967295" distL="114299" distR="114299" simplePos="0" relativeHeight="251669504" behindDoc="0" locked="0" layoutInCell="1" allowOverlap="1" wp14:anchorId="7BCC0ADE" wp14:editId="07777777">
                <wp:simplePos x="0" y="0"/>
                <wp:positionH relativeFrom="column">
                  <wp:posOffset>1028699</wp:posOffset>
                </wp:positionH>
                <wp:positionV relativeFrom="paragraph">
                  <wp:posOffset>685799</wp:posOffset>
                </wp:positionV>
                <wp:extent cx="0" cy="0"/>
                <wp:effectExtent l="0" t="0" r="0" b="0"/>
                <wp:wrapNone/>
                <wp:docPr id="2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xmlns:w16sdtdh="http://schemas.microsoft.com/office/word/2020/wordml/sdtdatahash" xmlns:w16="http://schemas.microsoft.com/office/word/2018/wordml" xmlns:w16cex="http://schemas.microsoft.com/office/word/2018/wordml/cex" xmlns:oel="http://schemas.microsoft.com/office/2019/extlst">
            <w:pict w14:anchorId="6FDDA6AB">
              <v:line id="Line 3" style="position:absolute;z-index:251669504;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spid="_x0000_s1026" from="81pt,54pt" to="81pt,54pt" w14:anchorId="68C8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"/>
            </w:pict>
          </mc:Fallback>
        </mc:AlternateContent>
      </w:r>
      <w:r>
        <w:rPr>
          <w:b/>
          <w:iCs/>
          <w:noProof/>
          <w:sz w:val="28"/>
        </w:rPr>
        <mc:AlternateContent>
          <mc:Choice Requires="wps">
            <w:drawing>
              <wp:anchor distT="4294967295" distB="4294967295" distL="114299" distR="114299" simplePos="0" relativeHeight="251668480" behindDoc="0" locked="0" layoutInCell="1" allowOverlap="1" wp14:anchorId="6B2A856C" wp14:editId="07777777">
                <wp:simplePos x="0" y="0"/>
                <wp:positionH relativeFrom="column">
                  <wp:posOffset>1028699</wp:posOffset>
                </wp:positionH>
                <wp:positionV relativeFrom="paragraph">
                  <wp:posOffset>1828799</wp:posOffset>
                </wp:positionV>
                <wp:extent cx="0" cy="0"/>
                <wp:effectExtent l="0" t="0" r="0" b="0"/>
                <wp:wrapNone/>
                <wp:docPr id="2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xmlns:w16sdtdh="http://schemas.microsoft.com/office/word/2020/wordml/sdtdatahash" xmlns:w16="http://schemas.microsoft.com/office/word/2018/wordml" xmlns:w16cex="http://schemas.microsoft.com/office/word/2018/wordml/cex" xmlns:oel="http://schemas.microsoft.com/office/2019/extlst">
            <w:pict w14:anchorId="24EC8E91">
              <v:line id="Line 2" style="position:absolute;z-index:251668480;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o:spid="_x0000_s1026" from="81pt,2in" to="81pt,2in" w14:anchorId="7A154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"/>
            </w:pict>
          </mc:Fallback>
        </mc:AlternateContent>
      </w:r>
      <w:r w:rsidR="004B751C" w:rsidRPr="00636403">
        <w:rPr>
          <w:b/>
          <w:iCs/>
          <w:sz w:val="28"/>
        </w:rPr>
        <w:t>Рис. 12.3 Электрические схемы устройств защитного отключения</w:t>
      </w:r>
    </w:p>
    <w:p w14:paraId="12A0117C" w14:textId="77777777" w:rsidR="004B751C" w:rsidRPr="00636403" w:rsidRDefault="004B751C" w:rsidP="004B751C">
      <w:pPr>
        <w:tabs>
          <w:tab w:val="left" w:pos="1170"/>
        </w:tabs>
        <w:ind w:firstLine="709"/>
        <w:jc w:val="both"/>
        <w:rPr>
          <w:iCs/>
          <w:sz w:val="28"/>
        </w:rPr>
      </w:pPr>
      <w:r w:rsidRPr="00636403">
        <w:rPr>
          <w:i/>
          <w:iCs/>
          <w:sz w:val="28"/>
        </w:rPr>
        <w:lastRenderedPageBreak/>
        <w:t>а</w:t>
      </w:r>
      <w:r w:rsidRPr="00636403">
        <w:rPr>
          <w:iCs/>
          <w:sz w:val="28"/>
        </w:rPr>
        <w:t xml:space="preserve"> – двухполюсное УЗО; </w:t>
      </w:r>
      <w:r w:rsidRPr="00636403">
        <w:rPr>
          <w:i/>
          <w:iCs/>
          <w:sz w:val="28"/>
        </w:rPr>
        <w:t>б</w:t>
      </w:r>
      <w:r w:rsidRPr="00636403">
        <w:rPr>
          <w:iCs/>
          <w:sz w:val="28"/>
        </w:rPr>
        <w:t xml:space="preserve"> - четырёхполюсное УЗО; </w:t>
      </w:r>
      <w:r w:rsidRPr="00636403">
        <w:rPr>
          <w:iCs/>
          <w:sz w:val="28"/>
          <w:lang w:val="en-US"/>
        </w:rPr>
        <w:t>I</w:t>
      </w:r>
      <w:r w:rsidRPr="00636403">
        <w:rPr>
          <w:iCs/>
          <w:sz w:val="28"/>
        </w:rPr>
        <w:t xml:space="preserve">-дифференциальный трансформатор тока; </w:t>
      </w:r>
      <w:r w:rsidRPr="00636403">
        <w:rPr>
          <w:iCs/>
          <w:sz w:val="28"/>
          <w:lang w:val="en-US"/>
        </w:rPr>
        <w:t>II</w:t>
      </w:r>
      <w:r w:rsidRPr="00636403">
        <w:rPr>
          <w:iCs/>
          <w:sz w:val="28"/>
        </w:rPr>
        <w:t xml:space="preserve">-блок сравнения дифференциального тока с уставкой; </w:t>
      </w:r>
      <w:r w:rsidRPr="00636403">
        <w:rPr>
          <w:iCs/>
          <w:sz w:val="28"/>
          <w:lang w:val="en-US"/>
        </w:rPr>
        <w:t>III</w:t>
      </w:r>
      <w:r w:rsidRPr="00636403">
        <w:rPr>
          <w:iCs/>
          <w:sz w:val="28"/>
        </w:rPr>
        <w:t xml:space="preserve">- блок отключения; Т – кнопка тестирования работоспособности УЗО; </w:t>
      </w:r>
      <w:r w:rsidRPr="00636403">
        <w:rPr>
          <w:iCs/>
          <w:sz w:val="28"/>
          <w:lang w:val="en-US"/>
        </w:rPr>
        <w:t>R</w:t>
      </w:r>
      <w:r w:rsidRPr="00636403">
        <w:rPr>
          <w:iCs/>
          <w:sz w:val="28"/>
        </w:rPr>
        <w:t xml:space="preserve"> –сопротивление в цепи тестирования</w:t>
      </w:r>
    </w:p>
    <w:p w14:paraId="28F129FA" w14:textId="77777777" w:rsidR="004B751C" w:rsidRPr="00636403" w:rsidRDefault="004B751C" w:rsidP="004B751C">
      <w:pPr>
        <w:tabs>
          <w:tab w:val="center" w:pos="4052"/>
        </w:tabs>
        <w:ind w:firstLine="709"/>
        <w:rPr>
          <w:sz w:val="28"/>
        </w:rPr>
      </w:pPr>
    </w:p>
    <w:p w14:paraId="6227E7D2" w14:textId="77777777" w:rsidR="004B751C" w:rsidRPr="00636403" w:rsidRDefault="004B751C" w:rsidP="004B751C">
      <w:pPr>
        <w:tabs>
          <w:tab w:val="center" w:pos="4052"/>
        </w:tabs>
        <w:ind w:firstLine="709"/>
        <w:rPr>
          <w:sz w:val="28"/>
          <w:szCs w:val="28"/>
        </w:rPr>
      </w:pPr>
      <w:r w:rsidRPr="00636403">
        <w:rPr>
          <w:sz w:val="28"/>
        </w:rPr>
        <w:t>Принципиальные электрические схемы наносятся на лицевую панель УЗО.</w:t>
      </w:r>
    </w:p>
    <w:p w14:paraId="4FF6F4DC" w14:textId="77777777" w:rsidR="004B751C" w:rsidRPr="00636403" w:rsidRDefault="004B751C" w:rsidP="004B751C">
      <w:pPr>
        <w:tabs>
          <w:tab w:val="center" w:pos="4052"/>
        </w:tabs>
        <w:ind w:firstLine="709"/>
        <w:jc w:val="center"/>
        <w:rPr>
          <w:b/>
          <w:sz w:val="28"/>
          <w:szCs w:val="28"/>
        </w:rPr>
      </w:pPr>
      <w:r w:rsidRPr="00636403">
        <w:rPr>
          <w:b/>
          <w:sz w:val="28"/>
          <w:szCs w:val="28"/>
        </w:rPr>
        <w:t>Принцип действия УЗО в трёхфазных сетях</w:t>
      </w:r>
    </w:p>
    <w:p w14:paraId="55953B1B" w14:textId="77777777" w:rsidR="00C56FA2" w:rsidRPr="00636403" w:rsidRDefault="00C56FA2" w:rsidP="004B751C">
      <w:pPr>
        <w:tabs>
          <w:tab w:val="center" w:pos="4052"/>
        </w:tabs>
        <w:ind w:firstLine="709"/>
        <w:jc w:val="center"/>
        <w:rPr>
          <w:b/>
          <w:sz w:val="28"/>
          <w:szCs w:val="28"/>
        </w:rPr>
      </w:pPr>
    </w:p>
    <w:p w14:paraId="6F010E17" w14:textId="77777777" w:rsidR="009C274A" w:rsidRPr="009C274A" w:rsidRDefault="004B751C" w:rsidP="004B751C">
      <w:pPr>
        <w:tabs>
          <w:tab w:val="center" w:pos="4052"/>
        </w:tabs>
        <w:ind w:firstLine="709"/>
        <w:rPr>
          <w:sz w:val="28"/>
          <w:szCs w:val="28"/>
          <w:vertAlign w:val="subscript"/>
        </w:rPr>
      </w:pPr>
      <w:r w:rsidRPr="00636403">
        <w:rPr>
          <w:sz w:val="28"/>
          <w:szCs w:val="28"/>
        </w:rPr>
        <w:t>Принцип действия УЗО для трёхфазных электроприёмников точно такой же, как и для однофазных электроприёмников. Только в них тороидальный магнитопровод охватывает три фазных проводника, а при необходимости и нулевой рабочий проводник, например, в сетях с глухозаземлённой нейтралью. Для этого используются четырёхполюсные УЗО.</w:t>
      </w:r>
    </w:p>
    <w:p w14:paraId="3F51E966" w14:textId="77777777" w:rsidR="004B751C" w:rsidRPr="00636403" w:rsidRDefault="004B751C" w:rsidP="004B751C">
      <w:pPr>
        <w:shd w:val="clear" w:color="auto" w:fill="FFFFFF"/>
        <w:ind w:firstLine="709"/>
        <w:jc w:val="both"/>
        <w:rPr>
          <w:sz w:val="28"/>
          <w:szCs w:val="28"/>
        </w:rPr>
      </w:pPr>
      <w:r w:rsidRPr="00636403">
        <w:rPr>
          <w:sz w:val="28"/>
          <w:szCs w:val="28"/>
        </w:rPr>
        <w:t>При этом УЗО любого типа включает в себя датчик входного сигнала,</w:t>
      </w:r>
    </w:p>
    <w:p w14:paraId="2B096AB5" w14:textId="77777777" w:rsidR="009C274A" w:rsidRPr="009C274A" w:rsidRDefault="004B751C" w:rsidP="004B751C">
      <w:pPr>
        <w:shd w:val="clear" w:color="auto" w:fill="FFFFFF"/>
        <w:ind w:firstLine="709"/>
        <w:jc w:val="both"/>
        <w:rPr>
          <w:sz w:val="28"/>
          <w:szCs w:val="28"/>
          <w:vertAlign w:val="subscript"/>
        </w:rPr>
      </w:pPr>
      <w:r w:rsidRPr="00636403">
        <w:rPr>
          <w:sz w:val="28"/>
          <w:szCs w:val="28"/>
        </w:rPr>
        <w:t xml:space="preserve">пороговый элемент и исполнительный механизм, отключающий электроустановку. В настоящей работе исследуется эффективность УЗО, реагирующего на </w:t>
      </w:r>
      <w:r w:rsidRPr="00636403">
        <w:rPr>
          <w:i/>
          <w:sz w:val="28"/>
          <w:szCs w:val="28"/>
        </w:rPr>
        <w:t>ток нулевой последовательности</w:t>
      </w:r>
      <w:r w:rsidRPr="00636403">
        <w:rPr>
          <w:sz w:val="28"/>
          <w:szCs w:val="28"/>
        </w:rPr>
        <w:t xml:space="preserve"> - векторную сумму фазных токов утечки на землю.</w:t>
      </w:r>
    </w:p>
    <w:p w14:paraId="3FCFC170" w14:textId="77777777" w:rsidR="004B751C" w:rsidRPr="00636403" w:rsidRDefault="004B751C" w:rsidP="004B751C">
      <w:pPr>
        <w:shd w:val="clear" w:color="auto" w:fill="FFFFFF"/>
        <w:ind w:firstLine="709"/>
        <w:jc w:val="both"/>
        <w:rPr>
          <w:sz w:val="28"/>
          <w:szCs w:val="28"/>
        </w:rPr>
      </w:pPr>
      <w:r w:rsidRPr="00636403">
        <w:rPr>
          <w:i/>
          <w:sz w:val="28"/>
          <w:szCs w:val="28"/>
        </w:rPr>
        <w:t>Примечание</w:t>
      </w:r>
      <w:r w:rsidRPr="00636403">
        <w:rPr>
          <w:sz w:val="28"/>
          <w:szCs w:val="28"/>
        </w:rPr>
        <w:t xml:space="preserve">. При условии, что нагрузка соединена по схеме </w:t>
      </w:r>
      <w:r w:rsidR="00142626">
        <w:rPr>
          <w:sz w:val="28"/>
          <w:szCs w:val="28"/>
        </w:rPr>
        <w:t>«</w:t>
      </w:r>
      <w:r w:rsidRPr="00636403">
        <w:rPr>
          <w:sz w:val="28"/>
          <w:szCs w:val="28"/>
        </w:rPr>
        <w:t>звезда</w:t>
      </w:r>
      <w:r w:rsidR="00142626">
        <w:rPr>
          <w:sz w:val="28"/>
          <w:szCs w:val="28"/>
        </w:rPr>
        <w:t>»</w:t>
      </w:r>
      <w:r w:rsidRPr="00636403">
        <w:rPr>
          <w:sz w:val="28"/>
          <w:szCs w:val="28"/>
        </w:rPr>
        <w:t xml:space="preserve">или </w:t>
      </w:r>
      <w:r w:rsidR="00142626">
        <w:rPr>
          <w:sz w:val="28"/>
          <w:szCs w:val="28"/>
        </w:rPr>
        <w:t>«</w:t>
      </w:r>
      <w:r w:rsidRPr="00636403">
        <w:rPr>
          <w:sz w:val="28"/>
          <w:szCs w:val="28"/>
        </w:rPr>
        <w:t>треугольник</w:t>
      </w:r>
      <w:r w:rsidR="00142626">
        <w:rPr>
          <w:sz w:val="28"/>
          <w:szCs w:val="28"/>
        </w:rPr>
        <w:t>»</w:t>
      </w:r>
      <w:r w:rsidRPr="00636403">
        <w:rPr>
          <w:sz w:val="28"/>
          <w:szCs w:val="28"/>
        </w:rPr>
        <w:t xml:space="preserve"> и не имеет электрической связи с </w:t>
      </w:r>
      <w:r w:rsidR="004D069D">
        <w:rPr>
          <w:sz w:val="28"/>
          <w:szCs w:val="28"/>
        </w:rPr>
        <w:t>землёй</w:t>
      </w:r>
      <w:r w:rsidRPr="00636403">
        <w:rPr>
          <w:sz w:val="28"/>
          <w:szCs w:val="28"/>
        </w:rPr>
        <w:t>, векторная сумма рабочих токов (токов, текущих через нагрузку в нормальном режиме) всегда равна нулю.</w:t>
      </w:r>
    </w:p>
    <w:p w14:paraId="7BA13BEC" w14:textId="77777777" w:rsidR="004B751C" w:rsidRPr="00636403" w:rsidRDefault="004B751C" w:rsidP="004B751C">
      <w:pPr>
        <w:shd w:val="clear" w:color="auto" w:fill="FFFFFF"/>
        <w:ind w:firstLine="709"/>
        <w:jc w:val="both"/>
        <w:rPr>
          <w:sz w:val="28"/>
          <w:szCs w:val="28"/>
        </w:rPr>
      </w:pPr>
      <w:r w:rsidRPr="00636403">
        <w:rPr>
          <w:sz w:val="28"/>
          <w:szCs w:val="28"/>
        </w:rPr>
        <w:t>УЗО этого типа могут применяться в сетях напряжением 127, 220, 380, 500, 660 В независимо от режима нейтрали, однако наиболее эффективно их использование в сетях глухозаземлённой нейтралью.</w:t>
      </w:r>
    </w:p>
    <w:p w14:paraId="2E1AC4A1" w14:textId="77777777" w:rsidR="009C274A" w:rsidRPr="009C274A" w:rsidRDefault="004B751C" w:rsidP="004B751C">
      <w:pPr>
        <w:shd w:val="clear" w:color="auto" w:fill="FFFFFF"/>
        <w:ind w:firstLine="709"/>
        <w:jc w:val="both"/>
        <w:rPr>
          <w:sz w:val="28"/>
          <w:szCs w:val="28"/>
          <w:vertAlign w:val="subscript"/>
        </w:rPr>
      </w:pPr>
      <w:r w:rsidRPr="00636403">
        <w:rPr>
          <w:sz w:val="28"/>
          <w:szCs w:val="28"/>
        </w:rPr>
        <w:t>На рис 12.4 приведена схема сети с таким УЗО, где обозначено:</w:t>
      </w:r>
    </w:p>
    <w:p w14:paraId="69A16886" w14:textId="77777777" w:rsidR="004B751C" w:rsidRPr="00636403" w:rsidRDefault="004B751C" w:rsidP="004B751C">
      <w:pPr>
        <w:shd w:val="clear" w:color="auto" w:fill="FFFFFF"/>
        <w:ind w:firstLine="709"/>
        <w:jc w:val="both"/>
        <w:rPr>
          <w:sz w:val="28"/>
          <w:szCs w:val="28"/>
        </w:rPr>
      </w:pPr>
      <w:r w:rsidRPr="00636403">
        <w:rPr>
          <w:sz w:val="28"/>
          <w:szCs w:val="28"/>
        </w:rPr>
        <w:t>Э –электроустановка или электроприёмник;</w:t>
      </w:r>
    </w:p>
    <w:p w14:paraId="1353DB99" w14:textId="77777777" w:rsidR="009C274A" w:rsidRPr="009C274A" w:rsidRDefault="004B751C" w:rsidP="004B751C">
      <w:pPr>
        <w:shd w:val="clear" w:color="auto" w:fill="FFFFFF"/>
        <w:ind w:firstLine="709"/>
        <w:jc w:val="both"/>
        <w:rPr>
          <w:sz w:val="28"/>
          <w:szCs w:val="28"/>
          <w:vertAlign w:val="subscript"/>
        </w:rPr>
      </w:pPr>
      <w:r w:rsidRPr="00636403">
        <w:rPr>
          <w:sz w:val="28"/>
          <w:szCs w:val="28"/>
          <w:lang w:val="en-US"/>
        </w:rPr>
        <w:t>U</w:t>
      </w:r>
      <w:r w:rsidRPr="00636403">
        <w:rPr>
          <w:sz w:val="28"/>
          <w:szCs w:val="28"/>
        </w:rPr>
        <w:t xml:space="preserve"> - фазное напряжение;</w:t>
      </w:r>
    </w:p>
    <w:p w14:paraId="20495B1C" w14:textId="77777777" w:rsidR="004B751C" w:rsidRPr="00636403" w:rsidRDefault="004B751C" w:rsidP="004B751C">
      <w:pPr>
        <w:shd w:val="clear" w:color="auto" w:fill="FFFFFF"/>
        <w:ind w:firstLine="709"/>
        <w:jc w:val="both"/>
        <w:rPr>
          <w:sz w:val="28"/>
          <w:szCs w:val="28"/>
        </w:rPr>
      </w:pPr>
      <w:r w:rsidRPr="00636403">
        <w:rPr>
          <w:position w:val="-12"/>
          <w:sz w:val="28"/>
          <w:szCs w:val="28"/>
        </w:rPr>
        <w:object w:dxaOrig="300" w:dyaOrig="360" w14:anchorId="57154155">
          <v:shape id="_x0000_i1087" type="#_x0000_t75" style="width:21.5pt;height:23.15pt" o:ole="">
            <v:imagedata r:id="rId149" o:title=""/>
          </v:shape>
          <o:OLEObject Type="Embed" ProgID="Equation.3" ShapeID="_x0000_i1087" DrawAspect="Content" ObjectID="_1786964495" r:id="rId150"/>
        </w:object>
      </w:r>
      <w:r w:rsidRPr="00636403">
        <w:rPr>
          <w:sz w:val="28"/>
          <w:szCs w:val="28"/>
        </w:rPr>
        <w:t>,</w:t>
      </w:r>
      <w:r w:rsidRPr="00636403">
        <w:rPr>
          <w:position w:val="-12"/>
          <w:sz w:val="28"/>
          <w:szCs w:val="28"/>
        </w:rPr>
        <w:object w:dxaOrig="340" w:dyaOrig="360" w14:anchorId="4191A8F3">
          <v:shape id="_x0000_i1088" type="#_x0000_t75" style="width:23.15pt;height:23.15pt" o:ole="">
            <v:imagedata r:id="rId151" o:title=""/>
          </v:shape>
          <o:OLEObject Type="Embed" ProgID="Equation.3" ShapeID="_x0000_i1088" DrawAspect="Content" ObjectID="_1786964496" r:id="rId152"/>
        </w:object>
      </w:r>
      <w:r w:rsidRPr="00636403">
        <w:rPr>
          <w:sz w:val="28"/>
          <w:szCs w:val="28"/>
        </w:rPr>
        <w:t>,</w:t>
      </w:r>
      <w:r w:rsidRPr="00636403">
        <w:rPr>
          <w:position w:val="-12"/>
          <w:sz w:val="28"/>
          <w:szCs w:val="28"/>
        </w:rPr>
        <w:object w:dxaOrig="320" w:dyaOrig="360" w14:anchorId="5FFF87AC">
          <v:shape id="_x0000_i1089" type="#_x0000_t75" style="width:21.5pt;height:23.15pt" o:ole="">
            <v:imagedata r:id="rId153" o:title=""/>
          </v:shape>
          <o:OLEObject Type="Embed" ProgID="Equation.3" ShapeID="_x0000_i1089" DrawAspect="Content" ObjectID="_1786964497" r:id="rId154"/>
        </w:object>
      </w:r>
      <w:r w:rsidRPr="00636403">
        <w:rPr>
          <w:sz w:val="28"/>
          <w:szCs w:val="28"/>
        </w:rPr>
        <w:t>- проводимости фазных проводников сети относительно</w:t>
      </w:r>
      <w:r w:rsidR="00B45EA7">
        <w:rPr>
          <w:sz w:val="28"/>
          <w:szCs w:val="28"/>
        </w:rPr>
        <w:t xml:space="preserve"> </w:t>
      </w:r>
      <w:r w:rsidRPr="00636403">
        <w:rPr>
          <w:sz w:val="28"/>
          <w:szCs w:val="28"/>
        </w:rPr>
        <w:t>земли вне зоны защиты УЗО;</w:t>
      </w:r>
    </w:p>
    <w:p w14:paraId="1062F754" w14:textId="77777777" w:rsidR="004B751C" w:rsidRPr="00636403" w:rsidRDefault="004B751C" w:rsidP="004B751C">
      <w:pPr>
        <w:shd w:val="clear" w:color="auto" w:fill="FFFFFF"/>
        <w:ind w:firstLine="709"/>
        <w:jc w:val="both"/>
        <w:rPr>
          <w:sz w:val="28"/>
          <w:szCs w:val="28"/>
        </w:rPr>
      </w:pPr>
      <w:r w:rsidRPr="00636403">
        <w:rPr>
          <w:position w:val="-12"/>
          <w:sz w:val="28"/>
          <w:szCs w:val="28"/>
        </w:rPr>
        <w:object w:dxaOrig="279" w:dyaOrig="360" w14:anchorId="6C3F4C46">
          <v:shape id="_x0000_i1090" type="#_x0000_t75" style="width:15.7pt;height:23.15pt" o:ole="">
            <v:imagedata r:id="rId155" o:title=""/>
          </v:shape>
          <o:OLEObject Type="Embed" ProgID="Equation.3" ShapeID="_x0000_i1090" DrawAspect="Content" ObjectID="_1786964498" r:id="rId156"/>
        </w:object>
      </w:r>
      <w:r w:rsidRPr="00636403">
        <w:rPr>
          <w:sz w:val="28"/>
          <w:szCs w:val="28"/>
        </w:rPr>
        <w:t>,</w:t>
      </w:r>
      <w:r w:rsidRPr="00636403">
        <w:rPr>
          <w:position w:val="-12"/>
          <w:sz w:val="28"/>
          <w:szCs w:val="28"/>
        </w:rPr>
        <w:object w:dxaOrig="300" w:dyaOrig="360" w14:anchorId="1F18B4A6">
          <v:shape id="_x0000_i1091" type="#_x0000_t75" style="width:21.5pt;height:23.15pt" o:ole="">
            <v:imagedata r:id="rId157" o:title=""/>
          </v:shape>
          <o:OLEObject Type="Embed" ProgID="Equation.3" ShapeID="_x0000_i1091" DrawAspect="Content" ObjectID="_1786964499" r:id="rId158"/>
        </w:object>
      </w:r>
      <w:r w:rsidRPr="00636403">
        <w:rPr>
          <w:sz w:val="28"/>
          <w:szCs w:val="28"/>
        </w:rPr>
        <w:t>,</w:t>
      </w:r>
      <w:r w:rsidRPr="00636403">
        <w:rPr>
          <w:position w:val="-12"/>
          <w:sz w:val="28"/>
          <w:szCs w:val="28"/>
        </w:rPr>
        <w:object w:dxaOrig="300" w:dyaOrig="360" w14:anchorId="69BBC22F">
          <v:shape id="_x0000_i1092" type="#_x0000_t75" style="width:21.5pt;height:23.15pt" o:ole="">
            <v:imagedata r:id="rId159" o:title=""/>
          </v:shape>
          <o:OLEObject Type="Embed" ProgID="Equation.3" ShapeID="_x0000_i1092" DrawAspect="Content" ObjectID="_1786964500" r:id="rId160"/>
        </w:object>
      </w:r>
      <w:r w:rsidRPr="00636403">
        <w:rPr>
          <w:sz w:val="28"/>
          <w:szCs w:val="28"/>
        </w:rPr>
        <w:t>- проводимости фазных проводников сети относительно земли в зоне защиты УЗО.</w:t>
      </w:r>
    </w:p>
    <w:p w14:paraId="64C20984" w14:textId="77777777" w:rsidR="004B751C" w:rsidRPr="00636403" w:rsidRDefault="004B751C" w:rsidP="004B751C">
      <w:pPr>
        <w:shd w:val="clear" w:color="auto" w:fill="FFFFFF"/>
        <w:ind w:firstLine="709"/>
        <w:jc w:val="both"/>
        <w:rPr>
          <w:sz w:val="28"/>
          <w:szCs w:val="28"/>
        </w:rPr>
      </w:pPr>
      <w:r w:rsidRPr="00636403">
        <w:rPr>
          <w:i/>
          <w:iCs/>
          <w:sz w:val="28"/>
          <w:szCs w:val="28"/>
          <w:lang w:val="en-US"/>
        </w:rPr>
        <w:t>Y</w:t>
      </w:r>
      <w:r w:rsidRPr="00636403">
        <w:rPr>
          <w:i/>
          <w:iCs/>
          <w:sz w:val="28"/>
          <w:szCs w:val="28"/>
          <w:vertAlign w:val="subscript"/>
        </w:rPr>
        <w:t>о</w:t>
      </w:r>
      <w:r w:rsidRPr="00636403">
        <w:rPr>
          <w:sz w:val="28"/>
          <w:szCs w:val="28"/>
        </w:rPr>
        <w:t xml:space="preserve"> - проводимость нейтральной (нулевой) точки источника</w:t>
      </w:r>
      <w:r w:rsidR="00B45EA7">
        <w:rPr>
          <w:sz w:val="28"/>
          <w:szCs w:val="28"/>
        </w:rPr>
        <w:t xml:space="preserve"> </w:t>
      </w:r>
      <w:r w:rsidRPr="00636403">
        <w:rPr>
          <w:sz w:val="28"/>
          <w:szCs w:val="28"/>
        </w:rPr>
        <w:t>питания сети относительно земли;</w:t>
      </w:r>
    </w:p>
    <w:p w14:paraId="6B778E67" w14:textId="77777777" w:rsidR="004B751C" w:rsidRPr="00636403" w:rsidRDefault="004B751C" w:rsidP="004B751C">
      <w:pPr>
        <w:shd w:val="clear" w:color="auto" w:fill="FFFFFF"/>
        <w:ind w:firstLine="709"/>
        <w:jc w:val="both"/>
        <w:rPr>
          <w:sz w:val="28"/>
          <w:szCs w:val="28"/>
        </w:rPr>
      </w:pPr>
      <w:r w:rsidRPr="00636403">
        <w:rPr>
          <w:position w:val="-12"/>
          <w:sz w:val="28"/>
          <w:szCs w:val="28"/>
        </w:rPr>
        <w:object w:dxaOrig="320" w:dyaOrig="360" w14:anchorId="24F4723F">
          <v:shape id="_x0000_i1093" type="#_x0000_t75" style="width:21.5pt;height:23.15pt" o:ole="">
            <v:imagedata r:id="rId161" o:title=""/>
          </v:shape>
          <o:OLEObject Type="Embed" ProgID="Equation.3" ShapeID="_x0000_i1093" DrawAspect="Content" ObjectID="_1786964501" r:id="rId162"/>
        </w:object>
      </w:r>
      <w:r w:rsidRPr="00636403">
        <w:rPr>
          <w:i/>
          <w:iCs/>
          <w:sz w:val="28"/>
          <w:szCs w:val="28"/>
          <w:vertAlign w:val="subscript"/>
        </w:rPr>
        <w:t xml:space="preserve"> </w:t>
      </w:r>
      <w:r w:rsidRPr="00636403">
        <w:rPr>
          <w:i/>
          <w:iCs/>
          <w:sz w:val="28"/>
          <w:szCs w:val="28"/>
        </w:rPr>
        <w:t xml:space="preserve">- </w:t>
      </w:r>
      <w:r w:rsidRPr="00636403">
        <w:rPr>
          <w:sz w:val="28"/>
          <w:szCs w:val="28"/>
        </w:rPr>
        <w:t>общая проводимость тела человека, обуви, пола;</w:t>
      </w:r>
    </w:p>
    <w:p w14:paraId="76A0A1F9" w14:textId="77777777" w:rsidR="004B751C" w:rsidRPr="00636403" w:rsidRDefault="004B751C" w:rsidP="004B751C">
      <w:pPr>
        <w:shd w:val="clear" w:color="auto" w:fill="FFFFFF"/>
        <w:ind w:firstLine="709"/>
        <w:rPr>
          <w:sz w:val="28"/>
          <w:szCs w:val="28"/>
        </w:rPr>
      </w:pPr>
      <w:r w:rsidRPr="00636403">
        <w:rPr>
          <w:position w:val="-12"/>
          <w:sz w:val="28"/>
          <w:szCs w:val="28"/>
        </w:rPr>
        <w:object w:dxaOrig="300" w:dyaOrig="380" w14:anchorId="199F4963">
          <v:shape id="_x0000_i1094" type="#_x0000_t75" style="width:21.5pt;height:23.15pt" o:ole="">
            <v:imagedata r:id="rId163" o:title=""/>
          </v:shape>
          <o:OLEObject Type="Embed" ProgID="Equation.3" ShapeID="_x0000_i1094" DrawAspect="Content" ObjectID="_1786964502" r:id="rId164"/>
        </w:object>
      </w:r>
      <w:r w:rsidRPr="00636403">
        <w:rPr>
          <w:sz w:val="28"/>
          <w:szCs w:val="28"/>
        </w:rPr>
        <w:t>,</w:t>
      </w:r>
      <w:r w:rsidRPr="00636403">
        <w:rPr>
          <w:position w:val="-12"/>
          <w:sz w:val="28"/>
          <w:szCs w:val="28"/>
        </w:rPr>
        <w:object w:dxaOrig="320" w:dyaOrig="380" w14:anchorId="7E974F70">
          <v:shape id="_x0000_i1095" type="#_x0000_t75" style="width:21.5pt;height:23.15pt" o:ole="">
            <v:imagedata r:id="rId165" o:title=""/>
          </v:shape>
          <o:OLEObject Type="Embed" ProgID="Equation.3" ShapeID="_x0000_i1095" DrawAspect="Content" ObjectID="_1786964503" r:id="rId166"/>
        </w:object>
      </w:r>
      <w:r w:rsidRPr="00636403">
        <w:rPr>
          <w:sz w:val="28"/>
          <w:szCs w:val="28"/>
        </w:rPr>
        <w:t>,</w:t>
      </w:r>
      <w:r w:rsidRPr="00636403">
        <w:rPr>
          <w:position w:val="-12"/>
          <w:sz w:val="28"/>
          <w:szCs w:val="28"/>
        </w:rPr>
        <w:object w:dxaOrig="320" w:dyaOrig="380" w14:anchorId="6F9A8A02">
          <v:shape id="_x0000_i1096" type="#_x0000_t75" style="width:21.5pt;height:23.15pt" o:ole="">
            <v:imagedata r:id="rId167" o:title=""/>
          </v:shape>
          <o:OLEObject Type="Embed" ProgID="Equation.3" ShapeID="_x0000_i1096" DrawAspect="Content" ObjectID="_1786964504" r:id="rId168"/>
        </w:object>
      </w:r>
      <w:r w:rsidRPr="00636403">
        <w:rPr>
          <w:sz w:val="28"/>
          <w:szCs w:val="28"/>
        </w:rPr>
        <w:t xml:space="preserve"> </w:t>
      </w:r>
      <w:r w:rsidRPr="00636403">
        <w:rPr>
          <w:i/>
          <w:iCs/>
          <w:sz w:val="28"/>
          <w:szCs w:val="28"/>
        </w:rPr>
        <w:t xml:space="preserve">- </w:t>
      </w:r>
      <w:r w:rsidRPr="00636403">
        <w:rPr>
          <w:sz w:val="28"/>
          <w:szCs w:val="28"/>
        </w:rPr>
        <w:t>комплексные значения токов утечки вне зоны защиты;</w:t>
      </w:r>
    </w:p>
    <w:p w14:paraId="54B75108" w14:textId="77777777" w:rsidR="004B751C" w:rsidRPr="00636403" w:rsidRDefault="004B751C" w:rsidP="004B751C">
      <w:pPr>
        <w:shd w:val="clear" w:color="auto" w:fill="FFFFFF"/>
        <w:ind w:firstLine="709"/>
        <w:rPr>
          <w:sz w:val="28"/>
          <w:szCs w:val="28"/>
        </w:rPr>
      </w:pPr>
      <w:r w:rsidRPr="00636403">
        <w:rPr>
          <w:position w:val="-12"/>
          <w:sz w:val="28"/>
          <w:szCs w:val="28"/>
        </w:rPr>
        <w:object w:dxaOrig="279" w:dyaOrig="380" w14:anchorId="41EA7B35">
          <v:shape id="_x0000_i1097" type="#_x0000_t75" style="width:15.7pt;height:23.15pt" o:ole="">
            <v:imagedata r:id="rId169" o:title=""/>
          </v:shape>
          <o:OLEObject Type="Embed" ProgID="Equation.3" ShapeID="_x0000_i1097" DrawAspect="Content" ObjectID="_1786964505" r:id="rId170"/>
        </w:object>
      </w:r>
      <w:r w:rsidRPr="00636403">
        <w:rPr>
          <w:sz w:val="28"/>
          <w:szCs w:val="28"/>
        </w:rPr>
        <w:t>,</w:t>
      </w:r>
      <w:r w:rsidRPr="00636403">
        <w:rPr>
          <w:position w:val="-12"/>
          <w:sz w:val="28"/>
          <w:szCs w:val="28"/>
        </w:rPr>
        <w:object w:dxaOrig="279" w:dyaOrig="380" w14:anchorId="3D8E5F80">
          <v:shape id="_x0000_i1098" type="#_x0000_t75" style="width:15.7pt;height:23.15pt" o:ole="">
            <v:imagedata r:id="rId171" o:title=""/>
          </v:shape>
          <o:OLEObject Type="Embed" ProgID="Equation.3" ShapeID="_x0000_i1098" DrawAspect="Content" ObjectID="_1786964506" r:id="rId172"/>
        </w:object>
      </w:r>
      <w:r w:rsidRPr="00636403">
        <w:rPr>
          <w:sz w:val="28"/>
          <w:szCs w:val="28"/>
        </w:rPr>
        <w:t>,</w:t>
      </w:r>
      <w:r w:rsidRPr="00636403">
        <w:rPr>
          <w:position w:val="-12"/>
          <w:sz w:val="28"/>
          <w:szCs w:val="28"/>
        </w:rPr>
        <w:object w:dxaOrig="279" w:dyaOrig="380" w14:anchorId="716FFE67">
          <v:shape id="_x0000_i1099" type="#_x0000_t75" style="width:15.7pt;height:23.15pt" o:ole="">
            <v:imagedata r:id="rId173" o:title=""/>
          </v:shape>
          <o:OLEObject Type="Embed" ProgID="Equation.3" ShapeID="_x0000_i1099" DrawAspect="Content" ObjectID="_1786964507" r:id="rId174"/>
        </w:object>
      </w:r>
      <w:r w:rsidRPr="00636403">
        <w:rPr>
          <w:sz w:val="28"/>
          <w:szCs w:val="28"/>
        </w:rPr>
        <w:t xml:space="preserve"> - комплексные значения токов утечки в зоне, защиты;</w:t>
      </w:r>
    </w:p>
    <w:p w14:paraId="110834A9" w14:textId="77777777" w:rsidR="004B751C" w:rsidRPr="00636403" w:rsidRDefault="004B751C" w:rsidP="00B45EA7">
      <w:pPr>
        <w:shd w:val="clear" w:color="auto" w:fill="FFFFFF"/>
        <w:ind w:firstLine="709"/>
        <w:jc w:val="both"/>
        <w:rPr>
          <w:sz w:val="28"/>
          <w:szCs w:val="28"/>
        </w:rPr>
      </w:pPr>
      <w:r w:rsidRPr="00636403">
        <w:rPr>
          <w:position w:val="-12"/>
          <w:sz w:val="28"/>
          <w:szCs w:val="28"/>
        </w:rPr>
        <w:object w:dxaOrig="260" w:dyaOrig="380" w14:anchorId="5F81AFD5">
          <v:shape id="_x0000_i1100" type="#_x0000_t75" style="width:19.85pt;height:23.15pt" o:ole="">
            <v:imagedata r:id="rId175" o:title=""/>
          </v:shape>
          <o:OLEObject Type="Embed" ProgID="Equation.3" ShapeID="_x0000_i1100" DrawAspect="Content" ObjectID="_1786964508" r:id="rId176"/>
        </w:object>
      </w:r>
      <w:r w:rsidRPr="00636403">
        <w:rPr>
          <w:sz w:val="28"/>
          <w:szCs w:val="28"/>
        </w:rPr>
        <w:t xml:space="preserve"> - комплексное значение тока, протекающего через проводимость </w:t>
      </w:r>
      <w:r w:rsidRPr="00636403">
        <w:rPr>
          <w:position w:val="-12"/>
          <w:sz w:val="28"/>
          <w:szCs w:val="28"/>
        </w:rPr>
        <w:object w:dxaOrig="260" w:dyaOrig="360" w14:anchorId="4892EDF6">
          <v:shape id="_x0000_i1101" type="#_x0000_t75" style="width:19.85pt;height:23.15pt" o:ole="">
            <v:imagedata r:id="rId177" o:title=""/>
          </v:shape>
          <o:OLEObject Type="Embed" ProgID="Equation.3" ShapeID="_x0000_i1101" DrawAspect="Content" ObjectID="_1786964509" r:id="rId178"/>
        </w:object>
      </w:r>
      <w:r w:rsidRPr="00636403">
        <w:rPr>
          <w:sz w:val="28"/>
          <w:szCs w:val="28"/>
        </w:rPr>
        <w:t>;</w:t>
      </w:r>
    </w:p>
    <w:p w14:paraId="2A3A906B" w14:textId="77777777" w:rsidR="004B751C" w:rsidRPr="00636403" w:rsidRDefault="004B751C" w:rsidP="00B45EA7">
      <w:pPr>
        <w:shd w:val="clear" w:color="auto" w:fill="FFFFFF"/>
        <w:ind w:firstLine="709"/>
        <w:jc w:val="both"/>
        <w:rPr>
          <w:sz w:val="28"/>
          <w:szCs w:val="28"/>
        </w:rPr>
      </w:pPr>
      <w:r w:rsidRPr="00636403">
        <w:rPr>
          <w:position w:val="-12"/>
          <w:sz w:val="28"/>
          <w:szCs w:val="28"/>
        </w:rPr>
        <w:object w:dxaOrig="260" w:dyaOrig="380" w14:anchorId="684583B2">
          <v:shape id="_x0000_i1102" type="#_x0000_t75" style="width:19.85pt;height:23.15pt" o:ole="">
            <v:imagedata r:id="rId179" o:title=""/>
          </v:shape>
          <o:OLEObject Type="Embed" ProgID="Equation.3" ShapeID="_x0000_i1102" DrawAspect="Content" ObjectID="_1786964510" r:id="rId180"/>
        </w:object>
      </w:r>
      <w:r w:rsidRPr="00636403">
        <w:rPr>
          <w:sz w:val="28"/>
          <w:szCs w:val="28"/>
        </w:rPr>
        <w:t xml:space="preserve"> - комплексное значение тока, протекающего через человека, прикоснувшегося к фазе </w:t>
      </w:r>
      <w:r w:rsidRPr="00636403">
        <w:rPr>
          <w:sz w:val="28"/>
          <w:szCs w:val="28"/>
          <w:lang w:val="en-US"/>
        </w:rPr>
        <w:t>I</w:t>
      </w:r>
      <w:r w:rsidRPr="00636403">
        <w:rPr>
          <w:i/>
          <w:iCs/>
          <w:sz w:val="28"/>
          <w:szCs w:val="28"/>
        </w:rPr>
        <w:t xml:space="preserve"> </w:t>
      </w:r>
      <w:r w:rsidRPr="00636403">
        <w:rPr>
          <w:sz w:val="28"/>
          <w:szCs w:val="28"/>
        </w:rPr>
        <w:t>в зоне защиты УЗО.</w:t>
      </w:r>
    </w:p>
    <w:p w14:paraId="48D333DC" w14:textId="77777777" w:rsidR="004B751C" w:rsidRPr="00636403" w:rsidRDefault="004B751C" w:rsidP="004B751C">
      <w:pPr>
        <w:shd w:val="clear" w:color="auto" w:fill="FFFFFF"/>
        <w:ind w:firstLine="709"/>
        <w:rPr>
          <w:sz w:val="28"/>
          <w:szCs w:val="28"/>
        </w:rPr>
      </w:pPr>
    </w:p>
    <w:p w14:paraId="6CEC5866" w14:textId="77777777" w:rsidR="004B751C" w:rsidRPr="00636403" w:rsidRDefault="00941DF8" w:rsidP="004B751C">
      <w:pPr>
        <w:jc w:val="both"/>
      </w:pPr>
      <w:r w:rsidRPr="00636403">
        <w:object w:dxaOrig="10260" w:dyaOrig="5859" w14:anchorId="2D103602">
          <v:shape id="_x0000_i1103" type="#_x0000_t75" style="width:420.4pt;height:239.15pt" o:ole="">
            <v:imagedata r:id="rId181" o:title=""/>
          </v:shape>
          <o:OLEObject Type="Embed" ProgID="Visio.Drawing.11" ShapeID="_x0000_i1103" DrawAspect="Content" ObjectID="_1786964511" r:id="rId182"/>
        </w:object>
      </w:r>
    </w:p>
    <w:p w14:paraId="04C1624C" w14:textId="77777777" w:rsidR="004B751C" w:rsidRPr="00423E86" w:rsidRDefault="004B751C" w:rsidP="00423E86">
      <w:pPr>
        <w:jc w:val="center"/>
        <w:rPr>
          <w:sz w:val="28"/>
          <w:szCs w:val="28"/>
        </w:rPr>
      </w:pPr>
      <w:bookmarkStart w:id="58" w:name="_Toc498288849"/>
      <w:r w:rsidRPr="00423E86">
        <w:rPr>
          <w:sz w:val="28"/>
          <w:szCs w:val="28"/>
        </w:rPr>
        <w:t xml:space="preserve">Рис. 12.4. Схема для </w:t>
      </w:r>
      <w:r w:rsidR="00614B5A" w:rsidRPr="00423E86">
        <w:rPr>
          <w:sz w:val="28"/>
          <w:szCs w:val="28"/>
        </w:rPr>
        <w:t>расчё</w:t>
      </w:r>
      <w:r w:rsidRPr="00423E86">
        <w:rPr>
          <w:sz w:val="28"/>
          <w:szCs w:val="28"/>
        </w:rPr>
        <w:t>та уставки</w:t>
      </w:r>
      <w:bookmarkEnd w:id="58"/>
    </w:p>
    <w:p w14:paraId="7A6AB1B7" w14:textId="77777777" w:rsidR="004B751C" w:rsidRPr="00636403" w:rsidRDefault="004B751C" w:rsidP="004B751C">
      <w:pPr>
        <w:ind w:firstLine="709"/>
      </w:pPr>
    </w:p>
    <w:p w14:paraId="726426AD" w14:textId="77777777" w:rsidR="004B751C" w:rsidRPr="00636403" w:rsidRDefault="004B751C" w:rsidP="004B751C">
      <w:pPr>
        <w:shd w:val="clear" w:color="auto" w:fill="FFFFFF"/>
        <w:ind w:firstLine="709"/>
        <w:rPr>
          <w:sz w:val="28"/>
          <w:szCs w:val="28"/>
        </w:rPr>
      </w:pPr>
      <w:r w:rsidRPr="00636403">
        <w:rPr>
          <w:sz w:val="28"/>
          <w:szCs w:val="28"/>
        </w:rPr>
        <w:t>При этом:</w:t>
      </w:r>
    </w:p>
    <w:p w14:paraId="364BFD1B" w14:textId="77777777" w:rsidR="004B751C" w:rsidRPr="00636403" w:rsidRDefault="004B751C" w:rsidP="004B751C">
      <w:pPr>
        <w:shd w:val="clear" w:color="auto" w:fill="FFFFFF"/>
        <w:ind w:firstLine="709"/>
        <w:rPr>
          <w:sz w:val="28"/>
          <w:szCs w:val="28"/>
        </w:rPr>
      </w:pPr>
      <w:r w:rsidRPr="00636403">
        <w:rPr>
          <w:position w:val="-14"/>
          <w:sz w:val="28"/>
          <w:szCs w:val="28"/>
        </w:rPr>
        <w:object w:dxaOrig="1600" w:dyaOrig="380" w14:anchorId="35D7610F">
          <v:shape id="_x0000_i1104" type="#_x0000_t75" style="width:101.8pt;height:23.15pt" o:ole="">
            <v:imagedata r:id="rId183" o:title=""/>
          </v:shape>
          <o:OLEObject Type="Embed" ProgID="Equation.3" ShapeID="_x0000_i1104" DrawAspect="Content" ObjectID="_1786964512" r:id="rId184"/>
        </w:object>
      </w:r>
      <w:r w:rsidRPr="00636403">
        <w:rPr>
          <w:position w:val="-12"/>
          <w:sz w:val="28"/>
          <w:szCs w:val="28"/>
        </w:rPr>
        <w:object w:dxaOrig="360" w:dyaOrig="360" w14:anchorId="70A58401">
          <v:shape id="_x0000_i1105" type="#_x0000_t75" style="width:23.15pt;height:23.15pt" o:ole="">
            <v:imagedata r:id="rId185" o:title=""/>
          </v:shape>
          <o:OLEObject Type="Embed" ProgID="Equation.3" ShapeID="_x0000_i1105" DrawAspect="Content" ObjectID="_1786964513" r:id="rId186"/>
        </w:object>
      </w:r>
      <w:r w:rsidRPr="00636403">
        <w:rPr>
          <w:sz w:val="28"/>
          <w:szCs w:val="28"/>
        </w:rPr>
        <w:t xml:space="preserve">; </w:t>
      </w:r>
      <w:r w:rsidRPr="00636403">
        <w:rPr>
          <w:position w:val="-14"/>
          <w:sz w:val="28"/>
          <w:szCs w:val="28"/>
        </w:rPr>
        <w:object w:dxaOrig="1660" w:dyaOrig="380" w14:anchorId="59AF830A">
          <v:shape id="_x0000_i1106" type="#_x0000_t75" style="width:107.6pt;height:23.15pt" o:ole="">
            <v:imagedata r:id="rId187" o:title=""/>
          </v:shape>
          <o:OLEObject Type="Embed" ProgID="Equation.3" ShapeID="_x0000_i1106" DrawAspect="Content" ObjectID="_1786964514" r:id="rId188"/>
        </w:object>
      </w:r>
      <w:r w:rsidRPr="00636403">
        <w:rPr>
          <w:position w:val="-12"/>
          <w:sz w:val="28"/>
          <w:szCs w:val="28"/>
        </w:rPr>
        <w:object w:dxaOrig="380" w:dyaOrig="360" w14:anchorId="12AA0DFA">
          <v:shape id="_x0000_i1107" type="#_x0000_t75" style="width:23.15pt;height:23.15pt" o:ole="">
            <v:imagedata r:id="rId189" o:title=""/>
          </v:shape>
          <o:OLEObject Type="Embed" ProgID="Equation.3" ShapeID="_x0000_i1107" DrawAspect="Content" ObjectID="_1786964515" r:id="rId190"/>
        </w:object>
      </w:r>
      <w:r w:rsidRPr="00636403">
        <w:rPr>
          <w:sz w:val="28"/>
          <w:szCs w:val="28"/>
        </w:rPr>
        <w:t xml:space="preserve">; </w:t>
      </w:r>
      <w:r w:rsidRPr="00636403">
        <w:rPr>
          <w:position w:val="-14"/>
          <w:sz w:val="28"/>
          <w:szCs w:val="28"/>
        </w:rPr>
        <w:object w:dxaOrig="1640" w:dyaOrig="380" w14:anchorId="11B37B9A">
          <v:shape id="_x0000_i1108" type="#_x0000_t75" style="width:101.8pt;height:23.15pt" o:ole="">
            <v:imagedata r:id="rId191" o:title=""/>
          </v:shape>
          <o:OLEObject Type="Embed" ProgID="Equation.3" ShapeID="_x0000_i1108" DrawAspect="Content" ObjectID="_1786964516" r:id="rId192"/>
        </w:object>
      </w:r>
      <w:r w:rsidRPr="00636403">
        <w:rPr>
          <w:position w:val="-12"/>
          <w:sz w:val="28"/>
          <w:szCs w:val="28"/>
        </w:rPr>
        <w:object w:dxaOrig="380" w:dyaOrig="360" w14:anchorId="6907934C">
          <v:shape id="_x0000_i1109" type="#_x0000_t75" style="width:23.15pt;height:23.15pt" o:ole="">
            <v:imagedata r:id="rId193" o:title=""/>
          </v:shape>
          <o:OLEObject Type="Embed" ProgID="Equation.3" ShapeID="_x0000_i1109" DrawAspect="Content" ObjectID="_1786964517" r:id="rId194"/>
        </w:object>
      </w:r>
      <w:r w:rsidRPr="00636403">
        <w:rPr>
          <w:sz w:val="28"/>
          <w:szCs w:val="28"/>
        </w:rPr>
        <w:t>;</w:t>
      </w:r>
    </w:p>
    <w:p w14:paraId="69C3E312" w14:textId="77777777" w:rsidR="004B751C" w:rsidRPr="00636403" w:rsidRDefault="004B751C" w:rsidP="004B751C">
      <w:pPr>
        <w:shd w:val="clear" w:color="auto" w:fill="FFFFFF"/>
        <w:ind w:firstLine="709"/>
        <w:rPr>
          <w:sz w:val="28"/>
          <w:szCs w:val="28"/>
        </w:rPr>
      </w:pPr>
      <w:r w:rsidRPr="00636403">
        <w:rPr>
          <w:position w:val="-14"/>
          <w:sz w:val="28"/>
          <w:szCs w:val="28"/>
        </w:rPr>
        <w:object w:dxaOrig="1560" w:dyaOrig="380" w14:anchorId="685DF2A6">
          <v:shape id="_x0000_i1110" type="#_x0000_t75" style="width:101.8pt;height:23.15pt" o:ole="">
            <v:imagedata r:id="rId195" o:title=""/>
          </v:shape>
          <o:OLEObject Type="Embed" ProgID="Equation.3" ShapeID="_x0000_i1110" DrawAspect="Content" ObjectID="_1786964518" r:id="rId196"/>
        </w:object>
      </w:r>
      <w:r w:rsidRPr="00636403">
        <w:rPr>
          <w:position w:val="-12"/>
          <w:sz w:val="28"/>
          <w:szCs w:val="28"/>
        </w:rPr>
        <w:object w:dxaOrig="340" w:dyaOrig="360" w14:anchorId="1D40F569">
          <v:shape id="_x0000_i1111" type="#_x0000_t75" style="width:23.15pt;height:23.15pt" o:ole="">
            <v:imagedata r:id="rId197" o:title=""/>
          </v:shape>
          <o:OLEObject Type="Embed" ProgID="Equation.3" ShapeID="_x0000_i1111" DrawAspect="Content" ObjectID="_1786964519" r:id="rId198"/>
        </w:object>
      </w:r>
      <w:r w:rsidRPr="00636403">
        <w:rPr>
          <w:sz w:val="28"/>
          <w:szCs w:val="28"/>
        </w:rPr>
        <w:t xml:space="preserve">; </w:t>
      </w:r>
      <w:r w:rsidRPr="00636403">
        <w:rPr>
          <w:position w:val="-14"/>
          <w:sz w:val="28"/>
          <w:szCs w:val="28"/>
        </w:rPr>
        <w:object w:dxaOrig="1600" w:dyaOrig="380" w14:anchorId="014CB84C">
          <v:shape id="_x0000_i1112" type="#_x0000_t75" style="width:101.8pt;height:23.15pt" o:ole="">
            <v:imagedata r:id="rId199" o:title=""/>
          </v:shape>
          <o:OLEObject Type="Embed" ProgID="Equation.3" ShapeID="_x0000_i1112" DrawAspect="Content" ObjectID="_1786964520" r:id="rId200"/>
        </w:object>
      </w:r>
      <w:r w:rsidRPr="00636403">
        <w:rPr>
          <w:position w:val="-12"/>
          <w:sz w:val="28"/>
          <w:szCs w:val="28"/>
        </w:rPr>
        <w:object w:dxaOrig="360" w:dyaOrig="360" w14:anchorId="78A759B9">
          <v:shape id="_x0000_i1113" type="#_x0000_t75" style="width:23.15pt;height:23.15pt" o:ole="">
            <v:imagedata r:id="rId201" o:title=""/>
          </v:shape>
          <o:OLEObject Type="Embed" ProgID="Equation.3" ShapeID="_x0000_i1113" DrawAspect="Content" ObjectID="_1786964521" r:id="rId202"/>
        </w:object>
      </w:r>
      <w:r w:rsidRPr="00636403">
        <w:rPr>
          <w:sz w:val="28"/>
          <w:szCs w:val="28"/>
        </w:rPr>
        <w:t xml:space="preserve">; </w:t>
      </w:r>
      <w:r w:rsidRPr="00636403">
        <w:rPr>
          <w:position w:val="-14"/>
          <w:sz w:val="28"/>
          <w:szCs w:val="28"/>
        </w:rPr>
        <w:object w:dxaOrig="1600" w:dyaOrig="380" w14:anchorId="0A338222">
          <v:shape id="_x0000_i1114" type="#_x0000_t75" style="width:101.8pt;height:23.15pt" o:ole="">
            <v:imagedata r:id="rId203" o:title=""/>
          </v:shape>
          <o:OLEObject Type="Embed" ProgID="Equation.3" ShapeID="_x0000_i1114" DrawAspect="Content" ObjectID="_1786964522" r:id="rId204"/>
        </w:object>
      </w:r>
      <w:r w:rsidRPr="00636403">
        <w:rPr>
          <w:position w:val="-12"/>
          <w:sz w:val="28"/>
          <w:szCs w:val="28"/>
        </w:rPr>
        <w:object w:dxaOrig="340" w:dyaOrig="360" w14:anchorId="0C56D9EE">
          <v:shape id="_x0000_i1115" type="#_x0000_t75" style="width:23.15pt;height:23.15pt" o:ole="">
            <v:imagedata r:id="rId205" o:title=""/>
          </v:shape>
          <o:OLEObject Type="Embed" ProgID="Equation.3" ShapeID="_x0000_i1115" DrawAspect="Content" ObjectID="_1786964523" r:id="rId206"/>
        </w:object>
      </w:r>
      <w:r w:rsidRPr="00636403">
        <w:rPr>
          <w:sz w:val="28"/>
          <w:szCs w:val="28"/>
        </w:rPr>
        <w:t>;</w:t>
      </w:r>
    </w:p>
    <w:p w14:paraId="66DCA529" w14:textId="77777777" w:rsidR="004B751C" w:rsidRPr="00636403" w:rsidRDefault="004B751C" w:rsidP="004B751C">
      <w:pPr>
        <w:shd w:val="clear" w:color="auto" w:fill="FFFFFF"/>
        <w:ind w:firstLine="709"/>
        <w:rPr>
          <w:sz w:val="28"/>
          <w:szCs w:val="28"/>
        </w:rPr>
      </w:pPr>
      <w:r w:rsidRPr="00636403">
        <w:rPr>
          <w:position w:val="-12"/>
          <w:sz w:val="28"/>
          <w:szCs w:val="28"/>
        </w:rPr>
        <w:object w:dxaOrig="900" w:dyaOrig="360" w14:anchorId="1A69B325">
          <v:shape id="_x0000_i1116" type="#_x0000_t75" style="width:59.6pt;height:23.15pt" o:ole="">
            <v:imagedata r:id="rId207" o:title=""/>
          </v:shape>
          <o:OLEObject Type="Embed" ProgID="Equation.3" ShapeID="_x0000_i1116" DrawAspect="Content" ObjectID="_1786964524" r:id="rId208"/>
        </w:object>
      </w:r>
      <w:r w:rsidRPr="00636403">
        <w:rPr>
          <w:sz w:val="28"/>
          <w:szCs w:val="28"/>
        </w:rPr>
        <w:t>;</w:t>
      </w:r>
      <w:r w:rsidRPr="00636403">
        <w:rPr>
          <w:position w:val="-14"/>
          <w:sz w:val="28"/>
          <w:szCs w:val="28"/>
        </w:rPr>
        <w:object w:dxaOrig="1100" w:dyaOrig="380" w14:anchorId="4CE07F3D">
          <v:shape id="_x0000_i1117" type="#_x0000_t75" style="width:1in;height:23.15pt" o:ole="">
            <v:imagedata r:id="rId209" o:title=""/>
          </v:shape>
          <o:OLEObject Type="Embed" ProgID="Equation.3" ShapeID="_x0000_i1117" DrawAspect="Content" ObjectID="_1786964525" r:id="rId210"/>
        </w:object>
      </w:r>
      <w:r w:rsidRPr="00636403">
        <w:rPr>
          <w:sz w:val="28"/>
          <w:szCs w:val="28"/>
        </w:rPr>
        <w:t xml:space="preserve">; </w:t>
      </w:r>
      <w:r w:rsidRPr="00636403">
        <w:rPr>
          <w:position w:val="-14"/>
          <w:sz w:val="28"/>
          <w:szCs w:val="28"/>
        </w:rPr>
        <w:object w:dxaOrig="1400" w:dyaOrig="380" w14:anchorId="3E9F0079">
          <v:shape id="_x0000_i1118" type="#_x0000_t75" style="width:91.85pt;height:23.15pt" o:ole="">
            <v:imagedata r:id="rId211" o:title=""/>
          </v:shape>
          <o:OLEObject Type="Embed" ProgID="Equation.3" ShapeID="_x0000_i1118" DrawAspect="Content" ObjectID="_1786964526" r:id="rId212"/>
        </w:object>
      </w:r>
      <w:r w:rsidRPr="00636403">
        <w:rPr>
          <w:sz w:val="28"/>
          <w:szCs w:val="28"/>
        </w:rPr>
        <w:t>;</w:t>
      </w:r>
    </w:p>
    <w:p w14:paraId="1F64983F" w14:textId="77777777" w:rsidR="004B751C" w:rsidRPr="00636403" w:rsidRDefault="004B751C" w:rsidP="004B751C">
      <w:pPr>
        <w:shd w:val="clear" w:color="auto" w:fill="FFFFFF"/>
        <w:ind w:firstLine="709"/>
        <w:rPr>
          <w:sz w:val="28"/>
          <w:szCs w:val="28"/>
        </w:rPr>
      </w:pPr>
      <w:r w:rsidRPr="00636403">
        <w:rPr>
          <w:sz w:val="28"/>
          <w:szCs w:val="28"/>
        </w:rPr>
        <w:t>где:</w:t>
      </w:r>
    </w:p>
    <w:p w14:paraId="26D51942" w14:textId="77777777" w:rsidR="004B751C" w:rsidRPr="00636403" w:rsidRDefault="004B751C" w:rsidP="00B45EA7">
      <w:pPr>
        <w:shd w:val="clear" w:color="auto" w:fill="FFFFFF"/>
        <w:ind w:firstLine="709"/>
        <w:jc w:val="both"/>
        <w:rPr>
          <w:sz w:val="28"/>
          <w:szCs w:val="28"/>
        </w:rPr>
      </w:pPr>
      <w:r w:rsidRPr="00636403">
        <w:rPr>
          <w:position w:val="-12"/>
          <w:sz w:val="28"/>
          <w:szCs w:val="28"/>
        </w:rPr>
        <w:object w:dxaOrig="260" w:dyaOrig="360" w14:anchorId="4D944612">
          <v:shape id="_x0000_i1119" type="#_x0000_t75" style="width:19.85pt;height:23.15pt" o:ole="">
            <v:imagedata r:id="rId213" o:title=""/>
          </v:shape>
          <o:OLEObject Type="Embed" ProgID="Equation.3" ShapeID="_x0000_i1119" DrawAspect="Content" ObjectID="_1786964527" r:id="rId214"/>
        </w:object>
      </w:r>
      <w:r w:rsidRPr="00636403">
        <w:rPr>
          <w:sz w:val="28"/>
          <w:szCs w:val="28"/>
        </w:rPr>
        <w:t>,</w:t>
      </w:r>
      <w:r w:rsidRPr="00636403">
        <w:rPr>
          <w:position w:val="-12"/>
          <w:sz w:val="28"/>
          <w:szCs w:val="28"/>
        </w:rPr>
        <w:object w:dxaOrig="300" w:dyaOrig="360" w14:anchorId="18460D31">
          <v:shape id="_x0000_i1120" type="#_x0000_t75" style="width:21.5pt;height:23.15pt" o:ole="">
            <v:imagedata r:id="rId215" o:title=""/>
          </v:shape>
          <o:OLEObject Type="Embed" ProgID="Equation.3" ShapeID="_x0000_i1120" DrawAspect="Content" ObjectID="_1786964528" r:id="rId216"/>
        </w:object>
      </w:r>
      <w:r w:rsidRPr="00636403">
        <w:rPr>
          <w:sz w:val="28"/>
          <w:szCs w:val="28"/>
        </w:rPr>
        <w:t>,</w:t>
      </w:r>
      <w:r w:rsidRPr="00636403">
        <w:rPr>
          <w:position w:val="-12"/>
          <w:sz w:val="28"/>
          <w:szCs w:val="28"/>
        </w:rPr>
        <w:object w:dxaOrig="279" w:dyaOrig="360" w14:anchorId="4E95288A">
          <v:shape id="_x0000_i1121" type="#_x0000_t75" style="width:15.7pt;height:23.15pt" o:ole="">
            <v:imagedata r:id="rId217" o:title=""/>
          </v:shape>
          <o:OLEObject Type="Embed" ProgID="Equation.3" ShapeID="_x0000_i1121" DrawAspect="Content" ObjectID="_1786964529" r:id="rId218"/>
        </w:object>
      </w:r>
      <w:r w:rsidRPr="00636403">
        <w:rPr>
          <w:sz w:val="28"/>
          <w:szCs w:val="28"/>
        </w:rPr>
        <w:t>- активные сопротивления изоляции фазных проводни</w:t>
      </w:r>
      <w:r w:rsidRPr="00636403">
        <w:rPr>
          <w:sz w:val="28"/>
          <w:szCs w:val="28"/>
        </w:rPr>
        <w:softHyphen/>
        <w:t>ков сети вне зоны защиты УЗО;</w:t>
      </w:r>
    </w:p>
    <w:p w14:paraId="3AFBC5EF" w14:textId="77777777" w:rsidR="009C274A" w:rsidRPr="009C274A" w:rsidRDefault="004B751C" w:rsidP="00B45EA7">
      <w:pPr>
        <w:shd w:val="clear" w:color="auto" w:fill="FFFFFF"/>
        <w:ind w:firstLine="709"/>
        <w:jc w:val="both"/>
        <w:rPr>
          <w:sz w:val="28"/>
          <w:szCs w:val="28"/>
          <w:vertAlign w:val="subscript"/>
        </w:rPr>
      </w:pPr>
      <w:r w:rsidRPr="00636403">
        <w:rPr>
          <w:position w:val="-12"/>
          <w:sz w:val="28"/>
          <w:szCs w:val="28"/>
        </w:rPr>
        <w:object w:dxaOrig="360" w:dyaOrig="360" w14:anchorId="105FEC7F">
          <v:shape id="_x0000_i1122" type="#_x0000_t75" style="width:23.15pt;height:23.15pt" o:ole="">
            <v:imagedata r:id="rId219" o:title=""/>
          </v:shape>
          <o:OLEObject Type="Embed" ProgID="Equation.3" ShapeID="_x0000_i1122" DrawAspect="Content" ObjectID="_1786964530" r:id="rId220"/>
        </w:object>
      </w:r>
      <w:r w:rsidRPr="00636403">
        <w:rPr>
          <w:sz w:val="28"/>
          <w:szCs w:val="28"/>
        </w:rPr>
        <w:t>,</w:t>
      </w:r>
      <w:r w:rsidRPr="00636403">
        <w:rPr>
          <w:position w:val="-12"/>
          <w:sz w:val="28"/>
          <w:szCs w:val="28"/>
        </w:rPr>
        <w:object w:dxaOrig="380" w:dyaOrig="360" w14:anchorId="4134A818">
          <v:shape id="_x0000_i1123" type="#_x0000_t75" style="width:23.15pt;height:23.15pt" o:ole="">
            <v:imagedata r:id="rId221" o:title=""/>
          </v:shape>
          <o:OLEObject Type="Embed" ProgID="Equation.3" ShapeID="_x0000_i1123" DrawAspect="Content" ObjectID="_1786964531" r:id="rId222"/>
        </w:object>
      </w:r>
      <w:r w:rsidRPr="00636403">
        <w:rPr>
          <w:sz w:val="28"/>
          <w:szCs w:val="28"/>
        </w:rPr>
        <w:t>,</w:t>
      </w:r>
      <w:r w:rsidRPr="00636403">
        <w:rPr>
          <w:position w:val="-12"/>
          <w:sz w:val="28"/>
          <w:szCs w:val="28"/>
        </w:rPr>
        <w:object w:dxaOrig="380" w:dyaOrig="360" w14:anchorId="4EB87555">
          <v:shape id="_x0000_i1124" type="#_x0000_t75" style="width:23.15pt;height:23.15pt" o:ole="">
            <v:imagedata r:id="rId223" o:title=""/>
          </v:shape>
          <o:OLEObject Type="Embed" ProgID="Equation.3" ShapeID="_x0000_i1124" DrawAspect="Content" ObjectID="_1786964532" r:id="rId224"/>
        </w:object>
      </w:r>
      <w:r w:rsidRPr="00636403">
        <w:rPr>
          <w:sz w:val="28"/>
          <w:szCs w:val="28"/>
        </w:rPr>
        <w:t xml:space="preserve">- </w:t>
      </w:r>
      <w:r w:rsidR="00052E77">
        <w:rPr>
          <w:sz w:val="28"/>
          <w:szCs w:val="28"/>
        </w:rPr>
        <w:t>ёмкост</w:t>
      </w:r>
      <w:r w:rsidRPr="00636403">
        <w:rPr>
          <w:sz w:val="28"/>
          <w:szCs w:val="28"/>
        </w:rPr>
        <w:t>и этих проводников относительно земли;</w:t>
      </w:r>
    </w:p>
    <w:p w14:paraId="49581544" w14:textId="77777777" w:rsidR="004B751C" w:rsidRPr="00636403" w:rsidRDefault="004B751C" w:rsidP="00B45EA7">
      <w:pPr>
        <w:shd w:val="clear" w:color="auto" w:fill="FFFFFF"/>
        <w:ind w:firstLine="709"/>
        <w:jc w:val="both"/>
        <w:rPr>
          <w:sz w:val="28"/>
          <w:szCs w:val="28"/>
        </w:rPr>
      </w:pPr>
      <w:r w:rsidRPr="00636403">
        <w:rPr>
          <w:position w:val="-12"/>
          <w:sz w:val="28"/>
          <w:szCs w:val="28"/>
        </w:rPr>
        <w:object w:dxaOrig="240" w:dyaOrig="360" w14:anchorId="390C1728">
          <v:shape id="_x0000_i1125" type="#_x0000_t75" style="width:14.05pt;height:23.15pt" o:ole="">
            <v:imagedata r:id="rId225" o:title=""/>
          </v:shape>
          <o:OLEObject Type="Embed" ProgID="Equation.3" ShapeID="_x0000_i1125" DrawAspect="Content" ObjectID="_1786964533" r:id="rId226"/>
        </w:object>
      </w:r>
      <w:r w:rsidRPr="00636403">
        <w:rPr>
          <w:sz w:val="28"/>
          <w:szCs w:val="28"/>
        </w:rPr>
        <w:t>,</w:t>
      </w:r>
      <w:r w:rsidRPr="00636403">
        <w:rPr>
          <w:position w:val="-12"/>
          <w:sz w:val="28"/>
          <w:szCs w:val="28"/>
        </w:rPr>
        <w:object w:dxaOrig="279" w:dyaOrig="360" w14:anchorId="30EA5B88">
          <v:shape id="_x0000_i1126" type="#_x0000_t75" style="width:15.7pt;height:23.15pt" o:ole="">
            <v:imagedata r:id="rId227" o:title=""/>
          </v:shape>
          <o:OLEObject Type="Embed" ProgID="Equation.3" ShapeID="_x0000_i1126" DrawAspect="Content" ObjectID="_1786964534" r:id="rId228"/>
        </w:object>
      </w:r>
      <w:r w:rsidRPr="00636403">
        <w:rPr>
          <w:sz w:val="28"/>
          <w:szCs w:val="28"/>
        </w:rPr>
        <w:t>,</w:t>
      </w:r>
      <w:r w:rsidRPr="00636403">
        <w:rPr>
          <w:position w:val="-12"/>
          <w:sz w:val="28"/>
          <w:szCs w:val="28"/>
        </w:rPr>
        <w:object w:dxaOrig="260" w:dyaOrig="360" w14:anchorId="6441F144">
          <v:shape id="_x0000_i1127" type="#_x0000_t75" style="width:19.85pt;height:23.15pt" o:ole="">
            <v:imagedata r:id="rId229" o:title=""/>
          </v:shape>
          <o:OLEObject Type="Embed" ProgID="Equation.3" ShapeID="_x0000_i1127" DrawAspect="Content" ObjectID="_1786964535" r:id="rId230"/>
        </w:object>
      </w:r>
      <w:r w:rsidRPr="00636403">
        <w:rPr>
          <w:sz w:val="28"/>
          <w:szCs w:val="28"/>
        </w:rPr>
        <w:t>- активные сопротивления изоляции фазных проводников</w:t>
      </w:r>
    </w:p>
    <w:p w14:paraId="0D54E28E" w14:textId="77777777" w:rsidR="009C274A" w:rsidRPr="009C274A" w:rsidRDefault="004B751C" w:rsidP="00B45EA7">
      <w:pPr>
        <w:shd w:val="clear" w:color="auto" w:fill="FFFFFF"/>
        <w:ind w:firstLine="709"/>
        <w:jc w:val="both"/>
        <w:rPr>
          <w:sz w:val="28"/>
          <w:szCs w:val="28"/>
          <w:vertAlign w:val="subscript"/>
        </w:rPr>
      </w:pPr>
      <w:r w:rsidRPr="00636403">
        <w:rPr>
          <w:sz w:val="28"/>
          <w:szCs w:val="28"/>
        </w:rPr>
        <w:t>сети в зоне защиты УЗО;</w:t>
      </w:r>
    </w:p>
    <w:p w14:paraId="309F1F38" w14:textId="77777777" w:rsidR="004B751C" w:rsidRPr="00636403" w:rsidRDefault="004B751C" w:rsidP="00B45EA7">
      <w:pPr>
        <w:shd w:val="clear" w:color="auto" w:fill="FFFFFF"/>
        <w:ind w:firstLine="709"/>
        <w:jc w:val="both"/>
        <w:rPr>
          <w:sz w:val="28"/>
          <w:szCs w:val="28"/>
        </w:rPr>
      </w:pPr>
      <w:r w:rsidRPr="00636403">
        <w:rPr>
          <w:position w:val="-12"/>
          <w:sz w:val="28"/>
          <w:szCs w:val="28"/>
        </w:rPr>
        <w:object w:dxaOrig="340" w:dyaOrig="360" w14:anchorId="4536D183">
          <v:shape id="_x0000_i1128" type="#_x0000_t75" style="width:23.15pt;height:23.15pt" o:ole="">
            <v:imagedata r:id="rId231" o:title=""/>
          </v:shape>
          <o:OLEObject Type="Embed" ProgID="Equation.3" ShapeID="_x0000_i1128" DrawAspect="Content" ObjectID="_1786964536" r:id="rId232"/>
        </w:object>
      </w:r>
      <w:r w:rsidRPr="00636403">
        <w:rPr>
          <w:sz w:val="28"/>
          <w:szCs w:val="28"/>
        </w:rPr>
        <w:t>,</w:t>
      </w:r>
      <w:r w:rsidRPr="00636403">
        <w:rPr>
          <w:position w:val="-12"/>
          <w:sz w:val="28"/>
          <w:szCs w:val="28"/>
        </w:rPr>
        <w:object w:dxaOrig="360" w:dyaOrig="360" w14:anchorId="6D2295E8">
          <v:shape id="_x0000_i1129" type="#_x0000_t75" style="width:23.15pt;height:23.15pt" o:ole="">
            <v:imagedata r:id="rId233" o:title=""/>
          </v:shape>
          <o:OLEObject Type="Embed" ProgID="Equation.3" ShapeID="_x0000_i1129" DrawAspect="Content" ObjectID="_1786964537" r:id="rId234"/>
        </w:object>
      </w:r>
      <w:r w:rsidRPr="00636403">
        <w:rPr>
          <w:sz w:val="28"/>
          <w:szCs w:val="28"/>
        </w:rPr>
        <w:t>,</w:t>
      </w:r>
      <w:r w:rsidRPr="00636403">
        <w:rPr>
          <w:position w:val="-12"/>
          <w:sz w:val="28"/>
          <w:szCs w:val="28"/>
        </w:rPr>
        <w:object w:dxaOrig="340" w:dyaOrig="360" w14:anchorId="316A48E8">
          <v:shape id="_x0000_i1130" type="#_x0000_t75" style="width:23.15pt;height:23.15pt" o:ole="">
            <v:imagedata r:id="rId235" o:title=""/>
          </v:shape>
          <o:OLEObject Type="Embed" ProgID="Equation.3" ShapeID="_x0000_i1130" DrawAspect="Content" ObjectID="_1786964538" r:id="rId236"/>
        </w:object>
      </w:r>
      <w:r w:rsidRPr="00636403">
        <w:rPr>
          <w:sz w:val="28"/>
          <w:szCs w:val="28"/>
        </w:rPr>
        <w:t xml:space="preserve">- </w:t>
      </w:r>
      <w:r w:rsidR="00052E77">
        <w:rPr>
          <w:sz w:val="28"/>
          <w:szCs w:val="28"/>
        </w:rPr>
        <w:t>ёмкост</w:t>
      </w:r>
      <w:r w:rsidRPr="00636403">
        <w:rPr>
          <w:sz w:val="28"/>
          <w:szCs w:val="28"/>
        </w:rPr>
        <w:t>и этих проводников относительно земли;</w:t>
      </w:r>
    </w:p>
    <w:p w14:paraId="542B4FA0" w14:textId="77777777" w:rsidR="009C274A" w:rsidRPr="009C274A" w:rsidRDefault="004B751C" w:rsidP="00B45EA7">
      <w:pPr>
        <w:shd w:val="clear" w:color="auto" w:fill="FFFFFF"/>
        <w:ind w:firstLine="709"/>
        <w:jc w:val="both"/>
        <w:rPr>
          <w:sz w:val="28"/>
          <w:szCs w:val="28"/>
          <w:vertAlign w:val="subscript"/>
        </w:rPr>
      </w:pPr>
      <w:r w:rsidRPr="00636403">
        <w:rPr>
          <w:position w:val="-12"/>
          <w:sz w:val="28"/>
          <w:szCs w:val="28"/>
        </w:rPr>
        <w:object w:dxaOrig="220" w:dyaOrig="360" w14:anchorId="7FAD31A7">
          <v:shape id="_x0000_i1131" type="#_x0000_t75" style="width:12.4pt;height:23.15pt" o:ole="">
            <v:imagedata r:id="rId237" o:title=""/>
          </v:shape>
          <o:OLEObject Type="Embed" ProgID="Equation.3" ShapeID="_x0000_i1131" DrawAspect="Content" ObjectID="_1786964539" r:id="rId238"/>
        </w:object>
      </w:r>
      <w:r w:rsidRPr="00636403">
        <w:rPr>
          <w:sz w:val="28"/>
          <w:szCs w:val="28"/>
        </w:rPr>
        <w:t xml:space="preserve"> - активное сопротивление заземления нейтрали;</w:t>
      </w:r>
    </w:p>
    <w:p w14:paraId="7108C59D" w14:textId="77777777" w:rsidR="009C274A" w:rsidRPr="009C274A" w:rsidRDefault="004B751C" w:rsidP="00B45EA7">
      <w:pPr>
        <w:shd w:val="clear" w:color="auto" w:fill="FFFFFF"/>
        <w:ind w:firstLine="709"/>
        <w:jc w:val="both"/>
        <w:rPr>
          <w:sz w:val="28"/>
          <w:szCs w:val="28"/>
          <w:vertAlign w:val="subscript"/>
        </w:rPr>
      </w:pPr>
      <w:r w:rsidRPr="00636403">
        <w:rPr>
          <w:position w:val="-12"/>
          <w:sz w:val="28"/>
          <w:szCs w:val="28"/>
        </w:rPr>
        <w:object w:dxaOrig="300" w:dyaOrig="360" w14:anchorId="60909F0F">
          <v:shape id="_x0000_i1132" type="#_x0000_t75" style="width:21.5pt;height:23.15pt" o:ole="">
            <v:imagedata r:id="rId239" o:title=""/>
          </v:shape>
          <o:OLEObject Type="Embed" ProgID="Equation.3" ShapeID="_x0000_i1132" DrawAspect="Content" ObjectID="_1786964540" r:id="rId240"/>
        </w:object>
      </w:r>
      <w:r w:rsidRPr="00636403">
        <w:rPr>
          <w:sz w:val="28"/>
          <w:szCs w:val="28"/>
        </w:rPr>
        <w:t>- сопротивление тела человека;</w:t>
      </w:r>
    </w:p>
    <w:p w14:paraId="6A0757E0" w14:textId="77777777" w:rsidR="004B751C" w:rsidRPr="00636403" w:rsidRDefault="004B751C" w:rsidP="00B45EA7">
      <w:pPr>
        <w:shd w:val="clear" w:color="auto" w:fill="FFFFFF"/>
        <w:ind w:firstLine="709"/>
        <w:jc w:val="both"/>
        <w:rPr>
          <w:sz w:val="28"/>
          <w:szCs w:val="28"/>
        </w:rPr>
      </w:pPr>
      <w:r w:rsidRPr="00636403">
        <w:rPr>
          <w:position w:val="-10"/>
          <w:sz w:val="28"/>
          <w:szCs w:val="28"/>
        </w:rPr>
        <w:object w:dxaOrig="360" w:dyaOrig="340" w14:anchorId="436ECB1D">
          <v:shape id="_x0000_i1133" type="#_x0000_t75" style="width:23.15pt;height:23.15pt" o:ole="">
            <v:imagedata r:id="rId241" o:title=""/>
          </v:shape>
          <o:OLEObject Type="Embed" ProgID="Equation.3" ShapeID="_x0000_i1133" DrawAspect="Content" ObjectID="_1786964541" r:id="rId242"/>
        </w:object>
      </w:r>
      <w:r w:rsidRPr="00636403">
        <w:rPr>
          <w:sz w:val="28"/>
          <w:szCs w:val="28"/>
        </w:rPr>
        <w:t xml:space="preserve"> - переходное сопротивление между человеком и </w:t>
      </w:r>
      <w:r w:rsidR="004D069D">
        <w:rPr>
          <w:sz w:val="28"/>
          <w:szCs w:val="28"/>
        </w:rPr>
        <w:t>землёй</w:t>
      </w:r>
    </w:p>
    <w:p w14:paraId="5A215584" w14:textId="77777777" w:rsidR="004B751C" w:rsidRPr="00636403" w:rsidRDefault="004B751C" w:rsidP="00B45EA7">
      <w:pPr>
        <w:shd w:val="clear" w:color="auto" w:fill="FFFFFF"/>
        <w:ind w:firstLine="709"/>
        <w:jc w:val="both"/>
        <w:rPr>
          <w:sz w:val="28"/>
          <w:szCs w:val="28"/>
        </w:rPr>
      </w:pPr>
      <w:r w:rsidRPr="00636403">
        <w:rPr>
          <w:sz w:val="28"/>
          <w:szCs w:val="28"/>
        </w:rPr>
        <w:lastRenderedPageBreak/>
        <w:t>(обуви, пола и т.п.);</w:t>
      </w:r>
    </w:p>
    <w:p w14:paraId="75A4F423" w14:textId="77777777" w:rsidR="004B751C" w:rsidRPr="00636403" w:rsidRDefault="004B751C" w:rsidP="00B45EA7">
      <w:pPr>
        <w:shd w:val="clear" w:color="auto" w:fill="FFFFFF"/>
        <w:ind w:firstLine="709"/>
        <w:jc w:val="both"/>
        <w:rPr>
          <w:sz w:val="28"/>
          <w:szCs w:val="28"/>
        </w:rPr>
      </w:pPr>
      <w:r w:rsidRPr="00636403">
        <w:rPr>
          <w:position w:val="-14"/>
          <w:sz w:val="28"/>
          <w:szCs w:val="28"/>
        </w:rPr>
        <w:object w:dxaOrig="380" w:dyaOrig="380" w14:anchorId="74BAEFC7">
          <v:shape id="_x0000_i1134" type="#_x0000_t75" style="width:21.5pt;height:21.5pt" o:ole="">
            <v:imagedata r:id="rId243" o:title=""/>
          </v:shape>
          <o:OLEObject Type="Embed" ProgID="Equation.3" ShapeID="_x0000_i1134" DrawAspect="Content" ObjectID="_1786964542" r:id="rId244"/>
        </w:object>
      </w:r>
      <w:r w:rsidRPr="00636403">
        <w:rPr>
          <w:sz w:val="28"/>
          <w:szCs w:val="28"/>
        </w:rPr>
        <w:t xml:space="preserve"> - сопротивление то</w:t>
      </w:r>
      <w:r w:rsidR="00274688" w:rsidRPr="00636403">
        <w:rPr>
          <w:sz w:val="28"/>
          <w:szCs w:val="28"/>
        </w:rPr>
        <w:t xml:space="preserve">ку, протекающему через человека </w:t>
      </w:r>
      <w:r w:rsidRPr="00636403">
        <w:rPr>
          <w:sz w:val="28"/>
          <w:szCs w:val="28"/>
        </w:rPr>
        <w:t>включающего сопротивление тела человека и переходное сопротивление.</w:t>
      </w:r>
    </w:p>
    <w:p w14:paraId="7BD7EB70" w14:textId="77777777" w:rsidR="009C274A" w:rsidRPr="009C274A" w:rsidRDefault="00052E77" w:rsidP="00B45EA7">
      <w:pPr>
        <w:shd w:val="clear" w:color="auto" w:fill="FFFFFF"/>
        <w:ind w:firstLine="709"/>
        <w:jc w:val="both"/>
        <w:rPr>
          <w:sz w:val="28"/>
          <w:szCs w:val="28"/>
          <w:vertAlign w:val="subscript"/>
        </w:rPr>
      </w:pPr>
      <w:r>
        <w:rPr>
          <w:sz w:val="28"/>
          <w:szCs w:val="28"/>
        </w:rPr>
        <w:t>Ёмкост</w:t>
      </w:r>
      <w:r w:rsidR="004B751C" w:rsidRPr="00636403">
        <w:rPr>
          <w:sz w:val="28"/>
          <w:szCs w:val="28"/>
        </w:rPr>
        <w:t xml:space="preserve">и фазных проводников относительно земли примерно одинаковы, а в зоне защиты, поскольку, как правило, она невелика, они к тому же еще и малы, то есть </w:t>
      </w:r>
      <w:r w:rsidR="004B751C" w:rsidRPr="00636403">
        <w:rPr>
          <w:position w:val="-12"/>
          <w:sz w:val="28"/>
          <w:szCs w:val="28"/>
        </w:rPr>
        <w:object w:dxaOrig="340" w:dyaOrig="360" w14:anchorId="55616E16">
          <v:shape id="_x0000_i1135" type="#_x0000_t75" style="width:21.5pt;height:23.15pt" o:ole="">
            <v:imagedata r:id="rId245" o:title=""/>
          </v:shape>
          <o:OLEObject Type="Embed" ProgID="Equation.3" ShapeID="_x0000_i1135" DrawAspect="Content" ObjectID="_1786964543" r:id="rId246"/>
        </w:object>
      </w:r>
      <w:r w:rsidR="004B751C" w:rsidRPr="00636403">
        <w:rPr>
          <w:sz w:val="28"/>
          <w:szCs w:val="28"/>
        </w:rPr>
        <w:t>=</w:t>
      </w:r>
      <w:r w:rsidR="004B751C" w:rsidRPr="00636403">
        <w:rPr>
          <w:position w:val="-12"/>
          <w:sz w:val="28"/>
          <w:szCs w:val="28"/>
        </w:rPr>
        <w:object w:dxaOrig="360" w:dyaOrig="360" w14:anchorId="6E701FCE">
          <v:shape id="_x0000_i1136" type="#_x0000_t75" style="width:23.15pt;height:23.15pt" o:ole="">
            <v:imagedata r:id="rId247" o:title=""/>
          </v:shape>
          <o:OLEObject Type="Embed" ProgID="Equation.3" ShapeID="_x0000_i1136" DrawAspect="Content" ObjectID="_1786964544" r:id="rId248"/>
        </w:object>
      </w:r>
      <w:r w:rsidR="004B751C" w:rsidRPr="00636403">
        <w:rPr>
          <w:sz w:val="28"/>
          <w:szCs w:val="28"/>
        </w:rPr>
        <w:t>=</w:t>
      </w:r>
      <w:r w:rsidR="004B751C" w:rsidRPr="00636403">
        <w:rPr>
          <w:position w:val="-12"/>
          <w:sz w:val="28"/>
          <w:szCs w:val="28"/>
        </w:rPr>
        <w:object w:dxaOrig="340" w:dyaOrig="360" w14:anchorId="5174833D">
          <v:shape id="_x0000_i1137" type="#_x0000_t75" style="width:21.5pt;height:23.15pt" o:ole="">
            <v:imagedata r:id="rId249" o:title=""/>
          </v:shape>
          <o:OLEObject Type="Embed" ProgID="Equation.3" ShapeID="_x0000_i1137" DrawAspect="Content" ObjectID="_1786964545" r:id="rId250"/>
        </w:object>
      </w:r>
      <w:r w:rsidR="004B751C" w:rsidRPr="00636403">
        <w:rPr>
          <w:sz w:val="28"/>
          <w:szCs w:val="28"/>
        </w:rPr>
        <w:t>=0.</w:t>
      </w:r>
    </w:p>
    <w:p w14:paraId="6F33C542" w14:textId="77777777" w:rsidR="009C274A" w:rsidRPr="009C274A" w:rsidRDefault="004B751C" w:rsidP="00B45EA7">
      <w:pPr>
        <w:shd w:val="clear" w:color="auto" w:fill="FFFFFF"/>
        <w:ind w:firstLine="709"/>
        <w:jc w:val="both"/>
        <w:rPr>
          <w:sz w:val="28"/>
          <w:szCs w:val="28"/>
          <w:vertAlign w:val="subscript"/>
        </w:rPr>
      </w:pPr>
      <w:r w:rsidRPr="00636403">
        <w:rPr>
          <w:sz w:val="28"/>
          <w:szCs w:val="28"/>
        </w:rPr>
        <w:t xml:space="preserve">Поэтому можно считать, что </w:t>
      </w:r>
      <w:r w:rsidRPr="00636403">
        <w:rPr>
          <w:position w:val="-12"/>
          <w:sz w:val="28"/>
          <w:szCs w:val="28"/>
        </w:rPr>
        <w:object w:dxaOrig="940" w:dyaOrig="360" w14:anchorId="45F4A9CF">
          <v:shape id="_x0000_i1138" type="#_x0000_t75" style="width:62.9pt;height:23.15pt" o:ole="">
            <v:imagedata r:id="rId251" o:title=""/>
          </v:shape>
          <o:OLEObject Type="Embed" ProgID="Equation.3" ShapeID="_x0000_i1138" DrawAspect="Content" ObjectID="_1786964546" r:id="rId252"/>
        </w:object>
      </w:r>
      <w:r w:rsidRPr="00636403">
        <w:rPr>
          <w:sz w:val="28"/>
          <w:szCs w:val="28"/>
        </w:rPr>
        <w:t xml:space="preserve">; </w:t>
      </w:r>
      <w:r w:rsidRPr="00636403">
        <w:rPr>
          <w:position w:val="-12"/>
          <w:sz w:val="28"/>
          <w:szCs w:val="28"/>
        </w:rPr>
        <w:object w:dxaOrig="999" w:dyaOrig="360" w14:anchorId="7F3822A9">
          <v:shape id="_x0000_i1139" type="#_x0000_t75" style="width:67.05pt;height:23.15pt" o:ole="">
            <v:imagedata r:id="rId253" o:title=""/>
          </v:shape>
          <o:OLEObject Type="Embed" ProgID="Equation.3" ShapeID="_x0000_i1139" DrawAspect="Content" ObjectID="_1786964547" r:id="rId254"/>
        </w:object>
      </w:r>
      <w:r w:rsidRPr="00636403">
        <w:rPr>
          <w:sz w:val="28"/>
          <w:szCs w:val="28"/>
        </w:rPr>
        <w:t xml:space="preserve">; </w:t>
      </w:r>
      <w:r w:rsidRPr="00636403">
        <w:rPr>
          <w:position w:val="-12"/>
          <w:sz w:val="28"/>
          <w:szCs w:val="28"/>
        </w:rPr>
        <w:object w:dxaOrig="980" w:dyaOrig="360" w14:anchorId="117B0262">
          <v:shape id="_x0000_i1140" type="#_x0000_t75" style="width:57.95pt;height:23.15pt" o:ole="">
            <v:imagedata r:id="rId255" o:title=""/>
          </v:shape>
          <o:OLEObject Type="Embed" ProgID="Equation.3" ShapeID="_x0000_i1140" DrawAspect="Content" ObjectID="_1786964548" r:id="rId256"/>
        </w:object>
      </w:r>
      <w:r w:rsidRPr="00636403">
        <w:rPr>
          <w:sz w:val="28"/>
          <w:szCs w:val="28"/>
        </w:rPr>
        <w:t>.</w:t>
      </w:r>
    </w:p>
    <w:p w14:paraId="722A7412" w14:textId="77777777" w:rsidR="004B751C" w:rsidRPr="00636403" w:rsidRDefault="004B751C" w:rsidP="004B751C">
      <w:pPr>
        <w:shd w:val="clear" w:color="auto" w:fill="FFFFFF"/>
        <w:ind w:firstLine="709"/>
        <w:jc w:val="both"/>
        <w:rPr>
          <w:sz w:val="28"/>
          <w:szCs w:val="28"/>
        </w:rPr>
      </w:pPr>
      <w:r w:rsidRPr="00636403">
        <w:rPr>
          <w:sz w:val="28"/>
          <w:szCs w:val="28"/>
        </w:rPr>
        <w:t>В исправной трёхфазной сети при равенстве (симметрии) проводимостей фазных проводников относительно земли векторная сумма фаз</w:t>
      </w:r>
      <w:r w:rsidRPr="00636403">
        <w:rPr>
          <w:sz w:val="28"/>
          <w:szCs w:val="28"/>
        </w:rPr>
        <w:softHyphen/>
        <w:t xml:space="preserve">ных токов равна нулю. При нарушении указанных условий эта сумма становится отличной от нуля - возникает суммарный ток несимметрии </w:t>
      </w:r>
      <w:r w:rsidRPr="00636403">
        <w:rPr>
          <w:position w:val="-10"/>
          <w:sz w:val="28"/>
          <w:szCs w:val="28"/>
        </w:rPr>
        <w:object w:dxaOrig="260" w:dyaOrig="340" w14:anchorId="12428097">
          <v:shape id="_x0000_i1141" type="#_x0000_t75" style="width:19.85pt;height:21.5pt" o:ole="">
            <v:imagedata r:id="rId257" o:title=""/>
          </v:shape>
          <o:OLEObject Type="Embed" ProgID="Equation.3" ShapeID="_x0000_i1141" DrawAspect="Content" ObjectID="_1786964549" r:id="rId258"/>
        </w:object>
      </w:r>
      <w:r w:rsidRPr="00636403">
        <w:rPr>
          <w:sz w:val="28"/>
          <w:szCs w:val="28"/>
        </w:rPr>
        <w:t>, являющийся током нулевой последовательности.</w:t>
      </w:r>
    </w:p>
    <w:p w14:paraId="7B186481" w14:textId="77777777" w:rsidR="004B751C" w:rsidRPr="00636403" w:rsidRDefault="004B751C" w:rsidP="004B751C">
      <w:pPr>
        <w:shd w:val="clear" w:color="auto" w:fill="FFFFFF"/>
        <w:ind w:firstLine="709"/>
        <w:jc w:val="both"/>
        <w:rPr>
          <w:sz w:val="28"/>
          <w:szCs w:val="28"/>
        </w:rPr>
      </w:pPr>
      <w:r w:rsidRPr="00636403">
        <w:rPr>
          <w:sz w:val="28"/>
          <w:szCs w:val="28"/>
        </w:rPr>
        <w:t xml:space="preserve">Действующее значение тока </w:t>
      </w:r>
      <w:r w:rsidRPr="00636403">
        <w:rPr>
          <w:position w:val="-10"/>
          <w:sz w:val="28"/>
          <w:szCs w:val="28"/>
        </w:rPr>
        <w:object w:dxaOrig="260" w:dyaOrig="360" w14:anchorId="4561C5BB">
          <v:shape id="_x0000_i1142" type="#_x0000_t75" style="width:19.85pt;height:23.15pt" o:ole="">
            <v:imagedata r:id="rId259" o:title=""/>
          </v:shape>
          <o:OLEObject Type="Embed" ProgID="Equation.3" ShapeID="_x0000_i1142" DrawAspect="Content" ObjectID="_1786964550" r:id="rId260"/>
        </w:object>
      </w:r>
      <w:r w:rsidRPr="00636403">
        <w:rPr>
          <w:sz w:val="28"/>
          <w:szCs w:val="28"/>
        </w:rPr>
        <w:t xml:space="preserve"> на защищаемом участке служит входным сигналом для датчика УЗО - трансформатора тока ну</w:t>
      </w:r>
      <w:r w:rsidRPr="00636403">
        <w:rPr>
          <w:sz w:val="28"/>
          <w:szCs w:val="28"/>
        </w:rPr>
        <w:softHyphen/>
        <w:t xml:space="preserve">левой последовательности (ТТНП). Значение тока </w:t>
      </w:r>
      <w:r w:rsidRPr="00636403">
        <w:rPr>
          <w:position w:val="-10"/>
          <w:sz w:val="28"/>
          <w:szCs w:val="28"/>
        </w:rPr>
        <w:object w:dxaOrig="260" w:dyaOrig="340" w14:anchorId="588A15A6">
          <v:shape id="_x0000_i1143" type="#_x0000_t75" style="width:19.85pt;height:21.5pt" o:ole="">
            <v:imagedata r:id="rId261" o:title=""/>
          </v:shape>
          <o:OLEObject Type="Embed" ProgID="Equation.3" ShapeID="_x0000_i1143" DrawAspect="Content" ObjectID="_1786964551" r:id="rId262"/>
        </w:object>
      </w:r>
      <w:r w:rsidRPr="00636403">
        <w:rPr>
          <w:sz w:val="28"/>
          <w:szCs w:val="28"/>
        </w:rPr>
        <w:t xml:space="preserve"> сравнивается с уставкой </w:t>
      </w:r>
      <w:r w:rsidRPr="00636403">
        <w:rPr>
          <w:position w:val="-14"/>
          <w:sz w:val="28"/>
          <w:szCs w:val="28"/>
        </w:rPr>
        <w:object w:dxaOrig="260" w:dyaOrig="380" w14:anchorId="77A19505">
          <v:shape id="_x0000_i1144" type="#_x0000_t75" style="width:19.85pt;height:21.5pt" o:ole="">
            <v:imagedata r:id="rId263" o:title=""/>
          </v:shape>
          <o:OLEObject Type="Embed" ProgID="Equation.3" ShapeID="_x0000_i1144" DrawAspect="Content" ObjectID="_1786964552" r:id="rId264"/>
        </w:object>
      </w:r>
      <w:r w:rsidRPr="00636403">
        <w:rPr>
          <w:sz w:val="28"/>
          <w:szCs w:val="28"/>
        </w:rPr>
        <w:t xml:space="preserve"> в усилителе-преобразователе, который при </w:t>
      </w:r>
      <w:r w:rsidRPr="00636403">
        <w:rPr>
          <w:position w:val="-14"/>
          <w:sz w:val="28"/>
          <w:szCs w:val="28"/>
        </w:rPr>
        <w:object w:dxaOrig="720" w:dyaOrig="380" w14:anchorId="4EFE56DD">
          <v:shape id="_x0000_i1145" type="#_x0000_t75" style="width:50.5pt;height:21.5pt" o:ole="">
            <v:imagedata r:id="rId265" o:title=""/>
          </v:shape>
          <o:OLEObject Type="Embed" ProgID="Equation.3" ShapeID="_x0000_i1145" DrawAspect="Content" ObjectID="_1786964553" r:id="rId266"/>
        </w:object>
      </w:r>
      <w:r w:rsidRPr="00636403">
        <w:rPr>
          <w:sz w:val="28"/>
          <w:szCs w:val="28"/>
        </w:rPr>
        <w:t xml:space="preserve">выдает управляющий сигнал </w:t>
      </w:r>
      <w:r w:rsidRPr="00636403">
        <w:rPr>
          <w:position w:val="-14"/>
          <w:sz w:val="28"/>
          <w:szCs w:val="28"/>
        </w:rPr>
        <w:object w:dxaOrig="480" w:dyaOrig="380" w14:anchorId="1DCBFC5A">
          <v:shape id="_x0000_i1146" type="#_x0000_t75" style="width:31.45pt;height:21.5pt" o:ole="">
            <v:imagedata r:id="rId267" o:title=""/>
          </v:shape>
          <o:OLEObject Type="Embed" ProgID="Equation.3" ShapeID="_x0000_i1146" DrawAspect="Content" ObjectID="_1786964554" r:id="rId268"/>
        </w:object>
      </w:r>
      <w:r w:rsidRPr="00636403">
        <w:rPr>
          <w:sz w:val="28"/>
          <w:szCs w:val="28"/>
        </w:rPr>
        <w:t xml:space="preserve"> на исполнительный орган УЗО для отключения защищаемого участка от сети.</w:t>
      </w:r>
    </w:p>
    <w:p w14:paraId="00F84718" w14:textId="77777777" w:rsidR="004B751C" w:rsidRPr="00636403" w:rsidRDefault="004B751C" w:rsidP="004B751C">
      <w:pPr>
        <w:shd w:val="clear" w:color="auto" w:fill="FFFFFF"/>
        <w:ind w:firstLine="709"/>
        <w:jc w:val="both"/>
        <w:rPr>
          <w:sz w:val="28"/>
          <w:szCs w:val="28"/>
        </w:rPr>
      </w:pPr>
      <w:r w:rsidRPr="00636403">
        <w:rPr>
          <w:sz w:val="28"/>
          <w:szCs w:val="28"/>
        </w:rPr>
        <w:t>Трансформатор ТТНП имеет тороидальный магнитопровод, на котором намотана вторичная обмотка, подключенная к входному сопротивлению усилителя-преобразователя. Первичными обмотками трансформатора служат фазные проводники, пропущенные через окно магнитопровода. Если сеть трёхфазная четырёхпроводная (с нулевым проводником) и если при этом наряду с трёхфазной имеется и однофазная, например, осветительная нагрузка, то через окно магнитопровода пропускается также и нулевой рабочий проводник.</w:t>
      </w:r>
    </w:p>
    <w:p w14:paraId="382ECFD2" w14:textId="77777777" w:rsidR="004B751C" w:rsidRPr="00636403" w:rsidRDefault="004B751C" w:rsidP="004B751C">
      <w:pPr>
        <w:shd w:val="clear" w:color="auto" w:fill="FFFFFF"/>
        <w:ind w:firstLine="709"/>
        <w:jc w:val="both"/>
        <w:rPr>
          <w:sz w:val="28"/>
          <w:szCs w:val="28"/>
        </w:rPr>
      </w:pPr>
      <w:r w:rsidRPr="00636403">
        <w:rPr>
          <w:sz w:val="28"/>
          <w:szCs w:val="28"/>
        </w:rPr>
        <w:t>В качестве пускового органа используется магнитоэлектрическое реле или электронный усилитель, имеющий релейную характеристику.</w:t>
      </w:r>
    </w:p>
    <w:p w14:paraId="2B47C2E8" w14:textId="77777777" w:rsidR="004B751C" w:rsidRPr="00636403" w:rsidRDefault="004B751C" w:rsidP="004B751C">
      <w:pPr>
        <w:shd w:val="clear" w:color="auto" w:fill="FFFFFF"/>
        <w:ind w:firstLine="709"/>
        <w:jc w:val="both"/>
        <w:rPr>
          <w:sz w:val="28"/>
          <w:szCs w:val="28"/>
        </w:rPr>
      </w:pPr>
      <w:r w:rsidRPr="00636403">
        <w:rPr>
          <w:sz w:val="28"/>
          <w:szCs w:val="28"/>
        </w:rPr>
        <w:t>В качестве исполнительного органа используется контактная группа УЗО. В отдельных случаях для отключения применяют контакторы, магнитные пускатели и другие коммутирующие аппараты.</w:t>
      </w:r>
    </w:p>
    <w:p w14:paraId="3386A20B" w14:textId="77777777" w:rsidR="004B751C" w:rsidRPr="00636403" w:rsidRDefault="004B751C" w:rsidP="004B751C">
      <w:pPr>
        <w:shd w:val="clear" w:color="auto" w:fill="FFFFFF"/>
        <w:ind w:firstLine="709"/>
        <w:jc w:val="both"/>
        <w:rPr>
          <w:sz w:val="28"/>
          <w:szCs w:val="28"/>
        </w:rPr>
      </w:pPr>
      <w:r w:rsidRPr="00636403">
        <w:rPr>
          <w:sz w:val="28"/>
          <w:szCs w:val="28"/>
        </w:rPr>
        <w:t>УЗО рассматриваемого типа будет срабатывать при неравенстве проводимостей фазных проводников относительно земли в зоне защиты, которое может возникнуть:</w:t>
      </w:r>
    </w:p>
    <w:p w14:paraId="20C5A3D3" w14:textId="77777777" w:rsidR="004B751C" w:rsidRPr="00B45EA7" w:rsidRDefault="004B751C" w:rsidP="00885CD6">
      <w:pPr>
        <w:pStyle w:val="aff"/>
        <w:numPr>
          <w:ilvl w:val="3"/>
          <w:numId w:val="85"/>
        </w:numPr>
        <w:shd w:val="clear" w:color="auto" w:fill="FFFFFF"/>
        <w:ind w:left="0" w:firstLine="709"/>
        <w:jc w:val="both"/>
        <w:rPr>
          <w:sz w:val="28"/>
          <w:szCs w:val="28"/>
        </w:rPr>
      </w:pPr>
      <w:r w:rsidRPr="00B45EA7">
        <w:rPr>
          <w:sz w:val="28"/>
          <w:szCs w:val="28"/>
        </w:rPr>
        <w:t>В случае неравенства изоляции фазных проводников;</w:t>
      </w:r>
    </w:p>
    <w:p w14:paraId="03E6BE46" w14:textId="77777777" w:rsidR="004B751C" w:rsidRPr="00636403" w:rsidRDefault="004B751C" w:rsidP="00885CD6">
      <w:pPr>
        <w:pStyle w:val="aff"/>
        <w:numPr>
          <w:ilvl w:val="3"/>
          <w:numId w:val="85"/>
        </w:numPr>
        <w:shd w:val="clear" w:color="auto" w:fill="FFFFFF"/>
        <w:ind w:left="0" w:firstLine="709"/>
        <w:jc w:val="both"/>
        <w:rPr>
          <w:sz w:val="28"/>
          <w:szCs w:val="28"/>
        </w:rPr>
      </w:pPr>
      <w:r w:rsidRPr="00636403">
        <w:rPr>
          <w:sz w:val="28"/>
          <w:szCs w:val="28"/>
        </w:rPr>
        <w:t>При прикосновении человека к любому фазному проводнику или корпусу изолированного от земли оборудования, на который замкнулся фазный проводник;</w:t>
      </w:r>
    </w:p>
    <w:p w14:paraId="04FEA0DC" w14:textId="77777777" w:rsidR="004B751C" w:rsidRPr="00636403" w:rsidRDefault="004B751C" w:rsidP="00885CD6">
      <w:pPr>
        <w:pStyle w:val="aff"/>
        <w:numPr>
          <w:ilvl w:val="3"/>
          <w:numId w:val="85"/>
        </w:numPr>
        <w:shd w:val="clear" w:color="auto" w:fill="FFFFFF"/>
        <w:ind w:left="0" w:firstLine="709"/>
        <w:jc w:val="both"/>
        <w:rPr>
          <w:sz w:val="28"/>
          <w:szCs w:val="28"/>
        </w:rPr>
      </w:pPr>
      <w:r w:rsidRPr="00636403">
        <w:rPr>
          <w:sz w:val="28"/>
          <w:szCs w:val="28"/>
        </w:rPr>
        <w:t>В случае замыкания любого фазного проводника на землю или на корпус заземлённого оборудования.</w:t>
      </w:r>
    </w:p>
    <w:p w14:paraId="7FC56281" w14:textId="77777777" w:rsidR="004B751C" w:rsidRPr="00636403" w:rsidRDefault="004B751C" w:rsidP="004B751C">
      <w:pPr>
        <w:shd w:val="clear" w:color="auto" w:fill="FFFFFF"/>
        <w:ind w:firstLine="709"/>
        <w:jc w:val="both"/>
        <w:rPr>
          <w:sz w:val="28"/>
          <w:szCs w:val="28"/>
        </w:rPr>
      </w:pPr>
      <w:r w:rsidRPr="00636403">
        <w:rPr>
          <w:sz w:val="28"/>
          <w:szCs w:val="28"/>
        </w:rPr>
        <w:lastRenderedPageBreak/>
        <w:t>Кроме того, УЗО срабатывает при замыкании фазного проводника на занулённый корпус электроустановки, а также при сочетании указанных причин.</w:t>
      </w:r>
    </w:p>
    <w:p w14:paraId="3D76490B" w14:textId="77777777" w:rsidR="004B751C" w:rsidRPr="00636403" w:rsidRDefault="004B751C" w:rsidP="004B751C">
      <w:pPr>
        <w:shd w:val="clear" w:color="auto" w:fill="FFFFFF"/>
        <w:ind w:firstLine="709"/>
        <w:jc w:val="both"/>
        <w:rPr>
          <w:sz w:val="28"/>
          <w:szCs w:val="28"/>
        </w:rPr>
      </w:pPr>
      <w:r w:rsidRPr="00636403">
        <w:rPr>
          <w:sz w:val="28"/>
          <w:szCs w:val="28"/>
        </w:rPr>
        <w:t xml:space="preserve">Естественно, во всех перечисленных случаях должно выполняться условие </w:t>
      </w:r>
      <w:r w:rsidRPr="00636403">
        <w:rPr>
          <w:position w:val="-14"/>
          <w:sz w:val="28"/>
          <w:szCs w:val="28"/>
        </w:rPr>
        <w:object w:dxaOrig="720" w:dyaOrig="380" w14:anchorId="71146875">
          <v:shape id="_x0000_i1147" type="#_x0000_t75" style="width:50.5pt;height:21.5pt" o:ole="">
            <v:imagedata r:id="rId265" o:title=""/>
          </v:shape>
          <o:OLEObject Type="Embed" ProgID="Equation.3" ShapeID="_x0000_i1147" DrawAspect="Content" ObjectID="_1786964555" r:id="rId269"/>
        </w:object>
      </w:r>
      <w:r w:rsidRPr="00636403">
        <w:rPr>
          <w:sz w:val="28"/>
          <w:szCs w:val="28"/>
        </w:rPr>
        <w:t>.</w:t>
      </w:r>
    </w:p>
    <w:p w14:paraId="4BB258C6" w14:textId="77777777" w:rsidR="004B751C" w:rsidRPr="00636403" w:rsidRDefault="004B751C" w:rsidP="004B751C">
      <w:pPr>
        <w:shd w:val="clear" w:color="auto" w:fill="FFFFFF"/>
        <w:ind w:firstLine="709"/>
        <w:jc w:val="both"/>
        <w:rPr>
          <w:sz w:val="28"/>
          <w:szCs w:val="28"/>
        </w:rPr>
      </w:pPr>
      <w:r w:rsidRPr="00636403">
        <w:rPr>
          <w:sz w:val="28"/>
          <w:szCs w:val="28"/>
        </w:rPr>
        <w:t>Основная задача УЗО - обеспечить безопасность человека при прикосновении к одной фазе или к корпусу электроустановки, оказавшемуся под опасным напряжением. Это достигается за счет быстродействия УЗО и соответствующего значения уставки.</w:t>
      </w:r>
    </w:p>
    <w:p w14:paraId="24EDDFBC" w14:textId="77777777" w:rsidR="004B751C" w:rsidRPr="00636403" w:rsidRDefault="004B751C" w:rsidP="004B751C">
      <w:pPr>
        <w:shd w:val="clear" w:color="auto" w:fill="FFFFFF"/>
        <w:ind w:firstLine="709"/>
        <w:jc w:val="both"/>
        <w:rPr>
          <w:sz w:val="28"/>
          <w:szCs w:val="28"/>
        </w:rPr>
      </w:pPr>
      <w:r w:rsidRPr="00636403">
        <w:rPr>
          <w:sz w:val="28"/>
          <w:szCs w:val="28"/>
        </w:rPr>
        <w:t>Таким образом, время срабатывания и уставка являются основными характеристиками УЗО.</w:t>
      </w:r>
    </w:p>
    <w:p w14:paraId="03DD9B75" w14:textId="77777777" w:rsidR="004B751C" w:rsidRPr="00636403" w:rsidRDefault="004B751C" w:rsidP="004B751C">
      <w:pPr>
        <w:shd w:val="clear" w:color="auto" w:fill="FFFFFF"/>
        <w:ind w:firstLine="709"/>
        <w:rPr>
          <w:sz w:val="28"/>
          <w:szCs w:val="28"/>
        </w:rPr>
      </w:pPr>
      <w:r w:rsidRPr="00636403">
        <w:rPr>
          <w:sz w:val="28"/>
          <w:szCs w:val="28"/>
        </w:rPr>
        <w:t>При прикосновении к одной фазе защита считается эффектив</w:t>
      </w:r>
      <w:r w:rsidRPr="00636403">
        <w:rPr>
          <w:sz w:val="28"/>
          <w:szCs w:val="28"/>
        </w:rPr>
        <w:softHyphen/>
        <w:t>ной, если УЗО срабатывает за время, в течение которого ток через человека не превышает значение допустимого тока, соответствующего ГОСТ 12.1.038-82</w:t>
      </w:r>
    </w:p>
    <w:p w14:paraId="56145084" w14:textId="77777777" w:rsidR="004B751C" w:rsidRPr="00636403" w:rsidRDefault="004B751C" w:rsidP="004B751C">
      <w:pPr>
        <w:shd w:val="clear" w:color="auto" w:fill="FFFFFF"/>
        <w:ind w:firstLine="709"/>
        <w:rPr>
          <w:sz w:val="28"/>
          <w:szCs w:val="28"/>
        </w:rPr>
      </w:pPr>
      <w:r w:rsidRPr="00636403">
        <w:rPr>
          <w:sz w:val="28"/>
          <w:szCs w:val="28"/>
        </w:rPr>
        <w:t>(см. табл. 1.2 к лабораторной работе №1)</w:t>
      </w:r>
    </w:p>
    <w:p w14:paraId="1D985BEF" w14:textId="77777777" w:rsidR="004B751C" w:rsidRPr="00636403" w:rsidRDefault="004B751C" w:rsidP="004B751C">
      <w:pPr>
        <w:shd w:val="clear" w:color="auto" w:fill="FFFFFF"/>
        <w:ind w:firstLine="709"/>
        <w:rPr>
          <w:sz w:val="28"/>
          <w:szCs w:val="28"/>
        </w:rPr>
      </w:pPr>
      <w:r w:rsidRPr="00636403">
        <w:rPr>
          <w:sz w:val="28"/>
          <w:szCs w:val="28"/>
        </w:rPr>
        <w:t xml:space="preserve">Для исправной сети в случае прикосновения человека к фазе </w:t>
      </w:r>
      <w:r w:rsidRPr="00636403">
        <w:rPr>
          <w:sz w:val="28"/>
          <w:szCs w:val="28"/>
          <w:lang w:val="en-US"/>
        </w:rPr>
        <w:t>I</w:t>
      </w:r>
      <w:r w:rsidRPr="00636403">
        <w:rPr>
          <w:sz w:val="28"/>
          <w:szCs w:val="28"/>
        </w:rPr>
        <w:t xml:space="preserve"> в соответствии с первым законом Кирхгофа (см.рис.12.4).</w:t>
      </w:r>
    </w:p>
    <w:p w14:paraId="38528073" w14:textId="77777777" w:rsidR="009C274A" w:rsidRPr="009C274A" w:rsidRDefault="004B751C" w:rsidP="004B751C">
      <w:pPr>
        <w:shd w:val="clear" w:color="auto" w:fill="FFFFFF"/>
        <w:ind w:firstLine="709"/>
        <w:rPr>
          <w:sz w:val="28"/>
          <w:szCs w:val="28"/>
          <w:vertAlign w:val="subscript"/>
        </w:rPr>
      </w:pPr>
      <w:r w:rsidRPr="00636403">
        <w:rPr>
          <w:position w:val="-12"/>
          <w:sz w:val="28"/>
          <w:szCs w:val="28"/>
        </w:rPr>
        <w:object w:dxaOrig="3660" w:dyaOrig="380" w14:anchorId="1AC0F01D">
          <v:shape id="_x0000_i1148" type="#_x0000_t75" style="width:235.85pt;height:21.5pt" o:ole="">
            <v:imagedata r:id="rId270" o:title=""/>
          </v:shape>
          <o:OLEObject Type="Embed" ProgID="Equation.3" ShapeID="_x0000_i1148" DrawAspect="Content" ObjectID="_1786964556" r:id="rId271"/>
        </w:object>
      </w:r>
    </w:p>
    <w:p w14:paraId="4DB8C63B" w14:textId="77777777" w:rsidR="004B751C" w:rsidRPr="00636403" w:rsidRDefault="004B751C" w:rsidP="004B751C">
      <w:pPr>
        <w:shd w:val="clear" w:color="auto" w:fill="FFFFFF"/>
        <w:ind w:firstLine="709"/>
        <w:rPr>
          <w:sz w:val="28"/>
          <w:szCs w:val="28"/>
        </w:rPr>
      </w:pPr>
      <w:r w:rsidRPr="00636403">
        <w:rPr>
          <w:sz w:val="28"/>
          <w:szCs w:val="28"/>
        </w:rPr>
        <w:t xml:space="preserve">Обозначив </w:t>
      </w:r>
      <w:r w:rsidRPr="00636403">
        <w:rPr>
          <w:position w:val="-12"/>
          <w:sz w:val="28"/>
          <w:szCs w:val="28"/>
        </w:rPr>
        <w:object w:dxaOrig="2140" w:dyaOrig="380" w14:anchorId="0D486F75">
          <v:shape id="_x0000_i1149" type="#_x0000_t75" style="width:138.2pt;height:21.5pt" o:ole="">
            <v:imagedata r:id="rId272" o:title=""/>
          </v:shape>
          <o:OLEObject Type="Embed" ProgID="Equation.3" ShapeID="_x0000_i1149" DrawAspect="Content" ObjectID="_1786964557" r:id="rId273"/>
        </w:object>
      </w:r>
      <w:r w:rsidRPr="00636403">
        <w:rPr>
          <w:sz w:val="28"/>
          <w:szCs w:val="28"/>
        </w:rPr>
        <w:t>, получим</w:t>
      </w:r>
    </w:p>
    <w:p w14:paraId="7ED476FB" w14:textId="77777777" w:rsidR="004B751C" w:rsidRPr="00636403" w:rsidRDefault="004B751C" w:rsidP="004B751C">
      <w:pPr>
        <w:shd w:val="clear" w:color="auto" w:fill="FFFFFF"/>
        <w:ind w:firstLine="709"/>
        <w:rPr>
          <w:sz w:val="28"/>
          <w:szCs w:val="28"/>
          <w:lang w:val="en-US"/>
        </w:rPr>
      </w:pPr>
      <w:r w:rsidRPr="00636403">
        <w:rPr>
          <w:position w:val="-12"/>
          <w:sz w:val="28"/>
          <w:szCs w:val="28"/>
        </w:rPr>
        <w:object w:dxaOrig="2140" w:dyaOrig="380" w14:anchorId="642D9C4B">
          <v:shape id="_x0000_i1150" type="#_x0000_t75" style="width:138.2pt;height:21.5pt" o:ole="">
            <v:imagedata r:id="rId274" o:title=""/>
          </v:shape>
          <o:OLEObject Type="Embed" ProgID="Equation.3" ShapeID="_x0000_i1150" DrawAspect="Content" ObjectID="_1786964558" r:id="rId275"/>
        </w:object>
      </w:r>
    </w:p>
    <w:p w14:paraId="75226B72"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Из схемы (рис.12.4) видно, что ТТНП будет реагировать только на токи утечки в зоне защиты. Следовательно, УЗО, реагирующее на ток нулевой последовательности, является селективной защитой. При этом входной сигнал будет равен векторной сумме токов утечки в зоне защиты и тока через тело человека, т.е.</w:t>
      </w:r>
    </w:p>
    <w:p w14:paraId="1EE81203" w14:textId="77777777" w:rsidR="004B751C" w:rsidRPr="00636403" w:rsidRDefault="00CA31C4" w:rsidP="00B45EA7">
      <w:pPr>
        <w:autoSpaceDE w:val="0"/>
        <w:autoSpaceDN w:val="0"/>
        <w:adjustRightInd w:val="0"/>
        <w:ind w:firstLine="709"/>
        <w:jc w:val="right"/>
      </w:pPr>
      <m:oMath>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Σ</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1</m:t>
            </m:r>
            <m:r>
              <w:rPr>
                <w:rFonts w:ascii="Cambria Math"/>
              </w:rPr>
              <m:t>i</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2</m:t>
            </m:r>
            <m:r>
              <w:rPr>
                <w:rFonts w:ascii="Cambria Math"/>
              </w:rPr>
              <m:t>i</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3</m:t>
            </m:r>
            <m:r>
              <w:rPr>
                <w:rFonts w:ascii="Cambria Math"/>
              </w:rPr>
              <m:t>i</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h</m:t>
            </m:r>
          </m:sub>
        </m:sSub>
      </m:oMath>
      <w:r w:rsidR="004B751C" w:rsidRPr="00636403">
        <w:t xml:space="preserve"> </w:t>
      </w:r>
      <w:r w:rsidR="004B751C" w:rsidRPr="00636403">
        <w:tab/>
      </w:r>
      <w:r w:rsidR="004B751C" w:rsidRPr="00636403">
        <w:tab/>
      </w:r>
      <w:r w:rsidR="004B751C" w:rsidRPr="00636403">
        <w:tab/>
      </w:r>
      <w:r w:rsidR="004B751C" w:rsidRPr="00636403">
        <w:rPr>
          <w:sz w:val="28"/>
          <w:szCs w:val="28"/>
        </w:rPr>
        <w:t>(12.3)</w:t>
      </w:r>
    </w:p>
    <w:p w14:paraId="3E29FA84"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Ток в нагрузке ТТНП будет равен</w:t>
      </w:r>
    </w:p>
    <w:p w14:paraId="6FC01D7C" w14:textId="77777777" w:rsidR="004B751C" w:rsidRPr="00636403" w:rsidRDefault="00CA31C4" w:rsidP="00B45EA7">
      <w:pPr>
        <w:shd w:val="clear" w:color="auto" w:fill="FFFFFF"/>
        <w:autoSpaceDE w:val="0"/>
        <w:autoSpaceDN w:val="0"/>
        <w:adjustRightInd w:val="0"/>
        <w:ind w:firstLine="709"/>
        <w:jc w:val="right"/>
        <w:rPr>
          <w:sz w:val="28"/>
          <w:szCs w:val="28"/>
        </w:rPr>
      </w:pPr>
      <m:oMath>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H</m:t>
            </m:r>
          </m:sub>
        </m:sSub>
        <m:r>
          <w:rPr>
            <w:rFonts w:ascii="Cambria Math"/>
          </w:rPr>
          <m:t>=</m:t>
        </m:r>
        <m:r>
          <w:rPr>
            <w:rFonts w:ascii="Cambria Math"/>
          </w:rPr>
          <m:t>k</m:t>
        </m:r>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Σ</m:t>
            </m:r>
          </m:sub>
        </m:sSub>
      </m:oMath>
      <w:r w:rsidR="004B751C" w:rsidRPr="00636403">
        <w:rPr>
          <w:sz w:val="28"/>
          <w:szCs w:val="28"/>
        </w:rPr>
        <w:t xml:space="preserve"> </w:t>
      </w:r>
      <w:r w:rsidR="004B751C" w:rsidRPr="00636403">
        <w:rPr>
          <w:sz w:val="28"/>
          <w:szCs w:val="28"/>
        </w:rPr>
        <w:tab/>
      </w:r>
      <w:r w:rsidR="004B751C" w:rsidRPr="00636403">
        <w:rPr>
          <w:sz w:val="28"/>
          <w:szCs w:val="28"/>
        </w:rPr>
        <w:tab/>
      </w:r>
      <w:r w:rsidR="004B751C" w:rsidRPr="00636403">
        <w:rPr>
          <w:sz w:val="28"/>
          <w:szCs w:val="28"/>
        </w:rPr>
        <w:tab/>
      </w:r>
      <w:r w:rsidR="004B751C" w:rsidRPr="00636403">
        <w:rPr>
          <w:sz w:val="28"/>
          <w:szCs w:val="28"/>
        </w:rPr>
        <w:tab/>
      </w:r>
      <w:r w:rsidR="004B751C" w:rsidRPr="00636403">
        <w:rPr>
          <w:sz w:val="28"/>
          <w:szCs w:val="28"/>
        </w:rPr>
        <w:tab/>
        <w:t>(12.4)</w:t>
      </w:r>
    </w:p>
    <w:p w14:paraId="52987067"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 xml:space="preserve">где </w:t>
      </w:r>
      <w:r w:rsidRPr="00636403">
        <w:rPr>
          <w:position w:val="-6"/>
        </w:rPr>
        <w:object w:dxaOrig="200" w:dyaOrig="279" w14:anchorId="22BA0AC5">
          <v:shape id="_x0000_i1151" type="#_x0000_t75" style="width:14.05pt;height:15.7pt" o:ole="">
            <v:imagedata r:id="rId276" o:title=""/>
          </v:shape>
          <o:OLEObject Type="Embed" ProgID="Equation.3" ShapeID="_x0000_i1151" DrawAspect="Content" ObjectID="_1786964559" r:id="rId277"/>
        </w:object>
      </w:r>
      <w:r w:rsidRPr="00636403">
        <w:rPr>
          <w:i/>
          <w:iCs/>
          <w:sz w:val="28"/>
          <w:szCs w:val="28"/>
        </w:rPr>
        <w:t xml:space="preserve">- </w:t>
      </w:r>
      <w:r w:rsidRPr="00636403">
        <w:rPr>
          <w:sz w:val="28"/>
          <w:szCs w:val="28"/>
        </w:rPr>
        <w:t>коэффициент трансформации ТТНП.</w:t>
      </w:r>
    </w:p>
    <w:p w14:paraId="5531ABA0" w14:textId="77777777" w:rsidR="004B751C" w:rsidRPr="00636403" w:rsidRDefault="004B751C" w:rsidP="004B751C">
      <w:pPr>
        <w:shd w:val="clear" w:color="auto" w:fill="FFFFFF"/>
        <w:autoSpaceDE w:val="0"/>
        <w:autoSpaceDN w:val="0"/>
        <w:adjustRightInd w:val="0"/>
        <w:ind w:firstLine="709"/>
        <w:jc w:val="both"/>
      </w:pPr>
      <w:r w:rsidRPr="00636403">
        <w:rPr>
          <w:sz w:val="28"/>
          <w:szCs w:val="28"/>
        </w:rPr>
        <w:t>Аналитическое выражение (12.3) подтверждает, что при равенстве токов утечки в зоне защиты до прикосновения человека к фазе (</w:t>
      </w:r>
      <w:r w:rsidRPr="00636403">
        <w:rPr>
          <w:position w:val="-12"/>
        </w:rPr>
        <w:object w:dxaOrig="639" w:dyaOrig="360" w14:anchorId="034B7ABC">
          <v:shape id="_x0000_i1152" type="#_x0000_t75" style="width:40.55pt;height:23.15pt" o:ole="">
            <v:imagedata r:id="rId278" o:title=""/>
          </v:shape>
          <o:OLEObject Type="Embed" ProgID="Equation.3" ShapeID="_x0000_i1152" DrawAspect="Content" ObjectID="_1786964560" r:id="rId279"/>
        </w:object>
      </w:r>
      <w:r w:rsidRPr="00636403">
        <w:rPr>
          <w:i/>
          <w:iCs/>
          <w:sz w:val="28"/>
          <w:szCs w:val="28"/>
        </w:rPr>
        <w:t xml:space="preserve">) </w:t>
      </w:r>
      <w:r w:rsidRPr="00636403">
        <w:rPr>
          <w:sz w:val="28"/>
          <w:szCs w:val="28"/>
        </w:rPr>
        <w:t>входной сигнал УЗО будет равен нулю (</w:t>
      </w:r>
      <w:r w:rsidRPr="00636403">
        <w:rPr>
          <w:position w:val="-10"/>
        </w:rPr>
        <w:object w:dxaOrig="260" w:dyaOrig="340" w14:anchorId="6FFA196D">
          <v:shape id="_x0000_i1153" type="#_x0000_t75" style="width:19.85pt;height:21.5pt" o:ole="">
            <v:imagedata r:id="rId280" o:title=""/>
          </v:shape>
          <o:OLEObject Type="Embed" ProgID="Equation.3" ShapeID="_x0000_i1153" DrawAspect="Content" ObjectID="_1786964561" r:id="rId281"/>
        </w:object>
      </w:r>
      <w:r w:rsidRPr="00636403">
        <w:t xml:space="preserve"> = 0</w:t>
      </w:r>
      <w:r w:rsidRPr="00636403">
        <w:rPr>
          <w:i/>
          <w:iCs/>
          <w:sz w:val="28"/>
          <w:szCs w:val="28"/>
        </w:rPr>
        <w:t xml:space="preserve">). </w:t>
      </w:r>
      <w:r w:rsidRPr="00636403">
        <w:rPr>
          <w:sz w:val="28"/>
          <w:szCs w:val="28"/>
        </w:rPr>
        <w:t>После прикосновения человека к фазе входной сигнал УЗО будет определяться протекающим через человека током. При пофазном неравенстве токов утечки входной сигнал в случае прикосновения человека к разным фазам будет различным. При большой пофазной разнице токов утечки входной сигнал может превысить уставку и вызвать срабатывание УЗО без прикосновения человека к фазе.</w:t>
      </w:r>
    </w:p>
    <w:p w14:paraId="680D0DBB"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 xml:space="preserve">На основании первого закона Кирхгофа с </w:t>
      </w:r>
      <w:r w:rsidR="00614B5A">
        <w:rPr>
          <w:sz w:val="28"/>
          <w:szCs w:val="28"/>
        </w:rPr>
        <w:t>учёт</w:t>
      </w:r>
      <w:r w:rsidRPr="00636403">
        <w:rPr>
          <w:sz w:val="28"/>
          <w:szCs w:val="28"/>
        </w:rPr>
        <w:t>ом выражений (12.3) и (12.4) запишем:</w:t>
      </w:r>
    </w:p>
    <w:p w14:paraId="078FC1B7" w14:textId="77777777" w:rsidR="004B751C" w:rsidRPr="00B45EA7" w:rsidRDefault="00CA31C4" w:rsidP="00B45EA7">
      <w:pPr>
        <w:shd w:val="clear" w:color="auto" w:fill="FFFFFF"/>
        <w:autoSpaceDE w:val="0"/>
        <w:autoSpaceDN w:val="0"/>
        <w:adjustRightInd w:val="0"/>
        <w:ind w:firstLine="709"/>
        <w:jc w:val="right"/>
        <w:rPr>
          <w:sz w:val="28"/>
          <w:szCs w:val="28"/>
        </w:rPr>
      </w:pP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H</m:t>
            </m:r>
          </m:sub>
        </m:sSub>
        <m:r>
          <w:rPr>
            <w:rFonts w:ascii="Cambria Math"/>
            <w:sz w:val="28"/>
            <w:szCs w:val="28"/>
          </w:rPr>
          <m:t>=</m:t>
        </m:r>
        <m:r>
          <w:rPr>
            <w:rFonts w:ascii="Cambria Math"/>
            <w:sz w:val="28"/>
            <w:szCs w:val="28"/>
          </w:rPr>
          <m:t>k</m:t>
        </m:r>
        <m:d>
          <m:dPr>
            <m:begChr m:val="["/>
            <m:endChr m:val="]"/>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0</m:t>
                </m:r>
              </m:sub>
            </m:sSub>
            <m:r>
              <w:rPr>
                <w:rFonts w:asci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1</m:t>
                    </m:r>
                    <m:r>
                      <w:rPr>
                        <w:rFonts w:ascii="Cambria Math"/>
                        <w:sz w:val="28"/>
                        <w:szCs w:val="28"/>
                      </w:rPr>
                      <m:t>e</m:t>
                    </m:r>
                  </m:sub>
                </m:sSub>
                <m:r>
                  <w:rPr>
                    <w:rFonts w:asci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2</m:t>
                    </m:r>
                    <m:r>
                      <w:rPr>
                        <w:rFonts w:ascii="Cambria Math"/>
                        <w:sz w:val="28"/>
                        <w:szCs w:val="28"/>
                      </w:rPr>
                      <m:t>e</m:t>
                    </m:r>
                  </m:sub>
                </m:sSub>
                <m:r>
                  <w:rPr>
                    <w:rFonts w:asci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3</m:t>
                    </m:r>
                    <m:r>
                      <w:rPr>
                        <w:rFonts w:ascii="Cambria Math"/>
                        <w:sz w:val="28"/>
                        <w:szCs w:val="28"/>
                      </w:rPr>
                      <m:t>e</m:t>
                    </m:r>
                  </m:sub>
                </m:sSub>
              </m:e>
            </m:d>
          </m:e>
        </m:d>
      </m:oMath>
      <w:r w:rsidR="004B751C" w:rsidRPr="00B45EA7">
        <w:rPr>
          <w:sz w:val="28"/>
          <w:szCs w:val="28"/>
        </w:rPr>
        <w:tab/>
      </w:r>
      <w:r w:rsidR="004B751C" w:rsidRPr="00B45EA7">
        <w:rPr>
          <w:sz w:val="28"/>
          <w:szCs w:val="28"/>
        </w:rPr>
        <w:tab/>
      </w:r>
      <w:r w:rsidR="004B751C" w:rsidRPr="00B45EA7">
        <w:rPr>
          <w:sz w:val="28"/>
          <w:szCs w:val="28"/>
        </w:rPr>
        <w:tab/>
        <w:t>(12.5)</w:t>
      </w:r>
    </w:p>
    <w:p w14:paraId="7AB0F2A4" w14:textId="77777777" w:rsidR="009C274A" w:rsidRPr="00B45EA7" w:rsidRDefault="004B751C" w:rsidP="00B45EA7">
      <w:pPr>
        <w:shd w:val="clear" w:color="auto" w:fill="FFFFFF"/>
        <w:autoSpaceDE w:val="0"/>
        <w:autoSpaceDN w:val="0"/>
        <w:adjustRightInd w:val="0"/>
        <w:ind w:firstLine="709"/>
        <w:jc w:val="both"/>
        <w:rPr>
          <w:sz w:val="28"/>
          <w:szCs w:val="28"/>
          <w:vertAlign w:val="subscript"/>
        </w:rPr>
      </w:pPr>
      <w:r w:rsidRPr="00B45EA7">
        <w:rPr>
          <w:sz w:val="28"/>
          <w:szCs w:val="28"/>
        </w:rPr>
        <w:t xml:space="preserve">Выразив токи, входящие в это выражение, через напряжения и проводимости для сети, где </w:t>
      </w:r>
      <m:oMath>
        <m:sSub>
          <m:sSubPr>
            <m:ctrlPr>
              <w:rPr>
                <w:rFonts w:ascii="Cambria Math" w:hAnsi="Cambria Math"/>
                <w:i/>
                <w:sz w:val="28"/>
                <w:szCs w:val="28"/>
              </w:rPr>
            </m:ctrlPr>
          </m:sSubPr>
          <m:e>
            <m:r>
              <w:rPr>
                <w:rFonts w:ascii="Cambria Math"/>
                <w:sz w:val="28"/>
                <w:szCs w:val="28"/>
              </w:rPr>
              <m:t>Y</m:t>
            </m:r>
          </m:e>
          <m:sub>
            <m:r>
              <w:rPr>
                <w:rFonts w:ascii="Cambria Math"/>
                <w:sz w:val="28"/>
                <w:szCs w:val="28"/>
              </w:rPr>
              <m:t>1i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2i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3i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i</m:t>
            </m:r>
          </m:sub>
        </m:sSub>
      </m:oMath>
      <w:r w:rsidRPr="00B45EA7">
        <w:rPr>
          <w:sz w:val="28"/>
          <w:szCs w:val="28"/>
        </w:rPr>
        <w:t xml:space="preserve"> и </w:t>
      </w:r>
      <m:oMath>
        <m:sSub>
          <m:sSubPr>
            <m:ctrlPr>
              <w:rPr>
                <w:rFonts w:ascii="Cambria Math" w:hAnsi="Cambria Math"/>
                <w:i/>
                <w:sz w:val="28"/>
                <w:szCs w:val="28"/>
              </w:rPr>
            </m:ctrlPr>
          </m:sSubPr>
          <m:e>
            <m:r>
              <w:rPr>
                <w:rFonts w:ascii="Cambria Math"/>
                <w:sz w:val="28"/>
                <w:szCs w:val="28"/>
              </w:rPr>
              <m:t>Y</m:t>
            </m:r>
          </m:e>
          <m:sub>
            <m:r>
              <w:rPr>
                <w:rFonts w:ascii="Cambria Math"/>
                <w:sz w:val="28"/>
                <w:szCs w:val="28"/>
              </w:rPr>
              <m:t>1e</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2e</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3e</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e</m:t>
            </m:r>
          </m:sub>
        </m:sSub>
      </m:oMath>
      <w:r w:rsidRPr="00B45EA7">
        <w:rPr>
          <w:sz w:val="28"/>
          <w:szCs w:val="28"/>
        </w:rPr>
        <w:t>,</w:t>
      </w:r>
    </w:p>
    <w:p w14:paraId="7A616CC2" w14:textId="77777777" w:rsidR="004B751C" w:rsidRPr="00B45EA7" w:rsidRDefault="004B751C" w:rsidP="004B751C">
      <w:pPr>
        <w:shd w:val="clear" w:color="auto" w:fill="FFFFFF"/>
        <w:autoSpaceDE w:val="0"/>
        <w:autoSpaceDN w:val="0"/>
        <w:adjustRightInd w:val="0"/>
        <w:ind w:firstLine="709"/>
        <w:jc w:val="both"/>
        <w:rPr>
          <w:sz w:val="28"/>
          <w:szCs w:val="28"/>
        </w:rPr>
      </w:pPr>
      <w:r w:rsidRPr="00B45EA7">
        <w:rPr>
          <w:sz w:val="28"/>
          <w:szCs w:val="28"/>
        </w:rPr>
        <w:t>получим</w:t>
      </w:r>
    </w:p>
    <w:p w14:paraId="2E9BC101" w14:textId="77777777" w:rsidR="004B751C" w:rsidRPr="00B45EA7" w:rsidRDefault="00CA31C4" w:rsidP="00B45EA7">
      <w:pPr>
        <w:shd w:val="clear" w:color="auto" w:fill="FFFFFF"/>
        <w:autoSpaceDE w:val="0"/>
        <w:autoSpaceDN w:val="0"/>
        <w:adjustRightInd w:val="0"/>
        <w:ind w:firstLine="709"/>
        <w:jc w:val="right"/>
        <w:rPr>
          <w:sz w:val="28"/>
          <w:szCs w:val="28"/>
        </w:rPr>
      </w:pP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I</m:t>
                </m:r>
              </m:e>
            </m:acc>
          </m:e>
          <m:sub>
            <m:r>
              <w:rPr>
                <w:rFonts w:ascii="Cambria Math"/>
                <w:sz w:val="28"/>
                <w:szCs w:val="28"/>
              </w:rPr>
              <m:t>H</m:t>
            </m:r>
          </m:sub>
        </m:sSub>
        <m:r>
          <w:rPr>
            <w:rFonts w:ascii="Cambria Math"/>
            <w:sz w:val="28"/>
            <w:szCs w:val="28"/>
          </w:rPr>
          <m:t>=</m:t>
        </m:r>
        <m:r>
          <w:rPr>
            <w:rFonts w:ascii="Cambria Math"/>
            <w:sz w:val="28"/>
            <w:szCs w:val="28"/>
          </w:rPr>
          <m:t>k</m:t>
        </m:r>
        <m:r>
          <w:rPr>
            <w:rFonts w:ascii="Cambria Math" w:hAnsi="Cambria Math" w:cs="Cambria Math"/>
            <w:sz w:val="28"/>
            <w:szCs w:val="28"/>
          </w:rPr>
          <m:t>⋅</m:t>
        </m:r>
        <m:r>
          <w:rPr>
            <w:rFonts w:ascii="Cambria Math"/>
            <w:sz w:val="28"/>
            <w:szCs w:val="28"/>
          </w:rPr>
          <m:t>U</m:t>
        </m:r>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G</m:t>
            </m:r>
          </m:e>
          <m:sub>
            <m:r>
              <w:rPr>
                <w:rFonts w:ascii="Cambria Math"/>
                <w:sz w:val="28"/>
                <w:szCs w:val="28"/>
              </w:rPr>
              <m:t>h</m:t>
            </m:r>
          </m:sub>
        </m:sSub>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Y</m:t>
                </m:r>
              </m:e>
              <m:sub>
                <m:r>
                  <w:rPr>
                    <w:rFonts w:ascii="Cambria Math"/>
                    <w:sz w:val="28"/>
                    <w:szCs w:val="28"/>
                  </w:rPr>
                  <m:t>0</m:t>
                </m:r>
              </m:sub>
            </m:sSub>
            <m:r>
              <w:rPr>
                <w:rFonts w:ascii="Cambria Math"/>
                <w:sz w:val="28"/>
                <w:szCs w:val="28"/>
              </w:rPr>
              <m:t>+3</m:t>
            </m:r>
            <m:sSub>
              <m:sSubPr>
                <m:ctrlPr>
                  <w:rPr>
                    <w:rFonts w:ascii="Cambria Math" w:hAnsi="Cambria Math"/>
                    <w:i/>
                    <w:sz w:val="28"/>
                    <w:szCs w:val="28"/>
                  </w:rPr>
                </m:ctrlPr>
              </m:sSubPr>
              <m:e>
                <m:r>
                  <w:rPr>
                    <w:rFonts w:ascii="Cambria Math"/>
                    <w:sz w:val="28"/>
                    <w:szCs w:val="28"/>
                  </w:rPr>
                  <m:t>Y</m:t>
                </m:r>
              </m:e>
              <m:sub>
                <m:r>
                  <w:rPr>
                    <w:rFonts w:ascii="Cambria Math"/>
                    <w:sz w:val="28"/>
                    <w:szCs w:val="28"/>
                  </w:rPr>
                  <m:t>e</m:t>
                </m:r>
              </m:sub>
            </m:sSub>
          </m:num>
          <m:den>
            <m:sSub>
              <m:sSubPr>
                <m:ctrlPr>
                  <w:rPr>
                    <w:rFonts w:ascii="Cambria Math" w:hAnsi="Cambria Math"/>
                    <w:i/>
                    <w:sz w:val="28"/>
                    <w:szCs w:val="28"/>
                  </w:rPr>
                </m:ctrlPr>
              </m:sSubPr>
              <m:e>
                <m:r>
                  <w:rPr>
                    <w:rFonts w:ascii="Cambria Math"/>
                    <w:sz w:val="28"/>
                    <w:szCs w:val="28"/>
                  </w:rPr>
                  <m:t>Y</m:t>
                </m:r>
              </m:e>
              <m:sub>
                <m:r>
                  <w:rPr>
                    <w:rFonts w:ascii="Cambria Math"/>
                    <w:sz w:val="28"/>
                    <w:szCs w:val="28"/>
                  </w:rPr>
                  <m:t>0</m:t>
                </m:r>
              </m:sub>
            </m:sSub>
            <m:r>
              <w:rPr>
                <w:rFonts w:ascii="Cambria Math"/>
                <w:sz w:val="28"/>
                <w:szCs w:val="28"/>
              </w:rPr>
              <m:t>+3</m:t>
            </m:r>
            <m:sSub>
              <m:sSubPr>
                <m:ctrlPr>
                  <w:rPr>
                    <w:rFonts w:ascii="Cambria Math" w:hAnsi="Cambria Math"/>
                    <w:i/>
                    <w:sz w:val="28"/>
                    <w:szCs w:val="28"/>
                  </w:rPr>
                </m:ctrlPr>
              </m:sSubPr>
              <m:e>
                <m:r>
                  <w:rPr>
                    <w:rFonts w:ascii="Cambria Math"/>
                    <w:sz w:val="28"/>
                    <w:szCs w:val="28"/>
                  </w:rPr>
                  <m:t>Y</m:t>
                </m:r>
              </m:e>
              <m:sub>
                <m:r>
                  <w:rPr>
                    <w:rFonts w:ascii="Cambria Math"/>
                    <w:sz w:val="28"/>
                    <w:szCs w:val="28"/>
                  </w:rPr>
                  <m:t>e</m:t>
                </m:r>
              </m:sub>
            </m:sSub>
            <m:r>
              <w:rPr>
                <w:rFonts w:ascii="Cambria Math"/>
                <w:sz w:val="28"/>
                <w:szCs w:val="28"/>
              </w:rPr>
              <m:t>+3</m:t>
            </m:r>
            <m:sSub>
              <m:sSubPr>
                <m:ctrlPr>
                  <w:rPr>
                    <w:rFonts w:ascii="Cambria Math" w:hAnsi="Cambria Math"/>
                    <w:i/>
                    <w:sz w:val="28"/>
                    <w:szCs w:val="28"/>
                  </w:rPr>
                </m:ctrlPr>
              </m:sSubPr>
              <m:e>
                <m:r>
                  <w:rPr>
                    <w:rFonts w:ascii="Cambria Math"/>
                    <w:sz w:val="28"/>
                    <w:szCs w:val="28"/>
                  </w:rPr>
                  <m:t>Y</m:t>
                </m:r>
              </m:e>
              <m:sub>
                <m:r>
                  <w:rPr>
                    <w:rFonts w:ascii="Cambria Math"/>
                    <w:sz w:val="28"/>
                    <w:szCs w:val="28"/>
                  </w:rPr>
                  <m:t>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G</m:t>
                </m:r>
              </m:e>
              <m:sub>
                <m:r>
                  <w:rPr>
                    <w:rFonts w:ascii="Cambria Math"/>
                    <w:sz w:val="28"/>
                    <w:szCs w:val="28"/>
                  </w:rPr>
                  <m:t>h</m:t>
                </m:r>
              </m:sub>
            </m:sSub>
          </m:den>
        </m:f>
      </m:oMath>
      <w:r w:rsidR="004B751C" w:rsidRPr="00B45EA7">
        <w:rPr>
          <w:sz w:val="28"/>
          <w:szCs w:val="28"/>
        </w:rPr>
        <w:tab/>
      </w:r>
      <w:r w:rsidR="004B751C" w:rsidRPr="00B45EA7">
        <w:rPr>
          <w:sz w:val="28"/>
          <w:szCs w:val="28"/>
        </w:rPr>
        <w:tab/>
      </w:r>
      <w:r w:rsidR="004B751C" w:rsidRPr="00B45EA7">
        <w:rPr>
          <w:sz w:val="28"/>
          <w:szCs w:val="28"/>
        </w:rPr>
        <w:tab/>
      </w:r>
      <w:r w:rsidR="004B751C" w:rsidRPr="00B45EA7">
        <w:rPr>
          <w:sz w:val="28"/>
          <w:szCs w:val="28"/>
        </w:rPr>
        <w:tab/>
        <w:t>(12.6)</w:t>
      </w:r>
    </w:p>
    <w:p w14:paraId="40ACC4D1" w14:textId="77777777" w:rsidR="004B751C" w:rsidRPr="00B45EA7" w:rsidRDefault="004B751C" w:rsidP="00B45EA7">
      <w:pPr>
        <w:shd w:val="clear" w:color="auto" w:fill="FFFFFF"/>
        <w:autoSpaceDE w:val="0"/>
        <w:autoSpaceDN w:val="0"/>
        <w:adjustRightInd w:val="0"/>
        <w:ind w:firstLine="709"/>
        <w:jc w:val="both"/>
        <w:rPr>
          <w:sz w:val="28"/>
          <w:szCs w:val="28"/>
        </w:rPr>
      </w:pPr>
      <w:r w:rsidRPr="00B45EA7">
        <w:rPr>
          <w:sz w:val="28"/>
          <w:szCs w:val="28"/>
        </w:rPr>
        <w:t xml:space="preserve">Из выражения (12.4) видно, что входной сигнал зависит от соотношения проводимостей </w:t>
      </w:r>
      <m:oMath>
        <m:sSub>
          <m:sSubPr>
            <m:ctrlPr>
              <w:rPr>
                <w:rFonts w:ascii="Cambria Math" w:hAnsi="Cambria Math"/>
                <w:i/>
                <w:sz w:val="28"/>
                <w:szCs w:val="28"/>
              </w:rPr>
            </m:ctrlPr>
          </m:sSubPr>
          <m:e>
            <m:r>
              <w:rPr>
                <w:rFonts w:ascii="Cambria Math"/>
                <w:sz w:val="28"/>
                <w:szCs w:val="28"/>
              </w:rPr>
              <m:t>Y</m:t>
            </m:r>
          </m:e>
          <m:sub>
            <m:r>
              <w:rPr>
                <w:rFonts w:ascii="Cambria Math"/>
                <w:sz w:val="28"/>
                <w:szCs w:val="28"/>
              </w:rPr>
              <m:t>0</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Y</m:t>
            </m:r>
          </m:e>
          <m:sub>
            <m:r>
              <w:rPr>
                <w:rFonts w:ascii="Cambria Math"/>
                <w:sz w:val="28"/>
                <w:szCs w:val="28"/>
              </w:rPr>
              <m:t>e</m:t>
            </m:r>
          </m:sub>
        </m:sSub>
        <m:r>
          <w:rPr>
            <w:rFonts w:ascii="Cambria Math"/>
            <w:sz w:val="28"/>
            <w:szCs w:val="28"/>
          </w:rPr>
          <m:t>,</m:t>
        </m:r>
        <m:sSub>
          <m:sSubPr>
            <m:ctrlPr>
              <w:rPr>
                <w:rFonts w:ascii="Cambria Math" w:hAnsi="Cambria Math"/>
                <w:i/>
                <w:sz w:val="28"/>
                <w:szCs w:val="28"/>
              </w:rPr>
            </m:ctrlPr>
          </m:sSubPr>
          <m:e>
            <m:r>
              <w:rPr>
                <w:rFonts w:ascii="Cambria Math"/>
                <w:sz w:val="28"/>
                <w:szCs w:val="28"/>
              </w:rPr>
              <m:t>G</m:t>
            </m:r>
          </m:e>
          <m:sub>
            <m:r>
              <w:rPr>
                <w:rFonts w:ascii="Cambria Math"/>
                <w:sz w:val="28"/>
                <w:szCs w:val="28"/>
              </w:rPr>
              <m:t>h</m:t>
            </m:r>
          </m:sub>
        </m:sSub>
      </m:oMath>
      <w:r w:rsidRPr="00B45EA7">
        <w:rPr>
          <w:i/>
          <w:iCs/>
          <w:sz w:val="28"/>
          <w:szCs w:val="28"/>
        </w:rPr>
        <w:t>.</w:t>
      </w:r>
    </w:p>
    <w:p w14:paraId="55208B4F" w14:textId="77777777" w:rsidR="004B751C" w:rsidRPr="00B45EA7" w:rsidRDefault="004B751C" w:rsidP="00B45EA7">
      <w:pPr>
        <w:shd w:val="clear" w:color="auto" w:fill="FFFFFF"/>
        <w:autoSpaceDE w:val="0"/>
        <w:autoSpaceDN w:val="0"/>
        <w:adjustRightInd w:val="0"/>
        <w:ind w:firstLine="709"/>
        <w:jc w:val="both"/>
        <w:rPr>
          <w:sz w:val="28"/>
          <w:szCs w:val="28"/>
        </w:rPr>
      </w:pPr>
      <w:r w:rsidRPr="00B45EA7">
        <w:rPr>
          <w:sz w:val="28"/>
          <w:szCs w:val="28"/>
        </w:rPr>
        <w:t xml:space="preserve">В сети с изолированной нейтралью, где </w:t>
      </w:r>
      <m:oMath>
        <m:sSub>
          <m:sSubPr>
            <m:ctrlPr>
              <w:rPr>
                <w:rFonts w:ascii="Cambria Math" w:hAnsi="Cambria Math"/>
                <w:i/>
                <w:sz w:val="28"/>
                <w:szCs w:val="28"/>
              </w:rPr>
            </m:ctrlPr>
          </m:sSubPr>
          <m:e>
            <m:r>
              <w:rPr>
                <w:rFonts w:ascii="Cambria Math"/>
                <w:sz w:val="28"/>
                <w:szCs w:val="28"/>
              </w:rPr>
              <m:t>Y</m:t>
            </m:r>
          </m:e>
          <m:sub>
            <m:r>
              <w:rPr>
                <w:rFonts w:ascii="Cambria Math"/>
                <w:sz w:val="28"/>
                <w:szCs w:val="28"/>
              </w:rPr>
              <m:t>0</m:t>
            </m:r>
          </m:sub>
        </m:sSub>
        <m:r>
          <w:rPr>
            <w:rFonts w:ascii="Cambria Math"/>
            <w:sz w:val="28"/>
            <w:szCs w:val="28"/>
          </w:rPr>
          <m:t>=0</m:t>
        </m:r>
      </m:oMath>
      <w:r w:rsidRPr="00B45EA7">
        <w:rPr>
          <w:sz w:val="28"/>
          <w:szCs w:val="28"/>
        </w:rPr>
        <w:t xml:space="preserve"> (с учётом выражения 12.4).</w:t>
      </w:r>
    </w:p>
    <w:p w14:paraId="5A23D849" w14:textId="77777777" w:rsidR="00B45EA7" w:rsidRPr="00B45EA7" w:rsidRDefault="00CA31C4" w:rsidP="009574A9">
      <w:pPr>
        <w:shd w:val="clear" w:color="auto" w:fill="FFFFFF"/>
        <w:autoSpaceDE w:val="0"/>
        <w:autoSpaceDN w:val="0"/>
        <w:adjustRightInd w:val="0"/>
        <w:ind w:firstLine="709"/>
        <w:jc w:val="right"/>
        <w:rPr>
          <w:sz w:val="28"/>
          <w:szCs w:val="28"/>
        </w:rPr>
      </w:pPr>
      <m:oMath>
        <m:sSub>
          <m:sSubPr>
            <m:ctrlPr>
              <w:rPr>
                <w:rFonts w:ascii="Cambria Math" w:hAnsi="Cambria Math"/>
                <w:i/>
                <w:sz w:val="28"/>
                <w:szCs w:val="28"/>
              </w:rPr>
            </m:ctrlPr>
          </m:sSubPr>
          <m:e>
            <m:r>
              <w:rPr>
                <w:rFonts w:ascii="Cambria Math"/>
                <w:sz w:val="28"/>
                <w:szCs w:val="28"/>
              </w:rPr>
              <m:t>I</m:t>
            </m:r>
          </m:e>
          <m:sub>
            <m:r>
              <w:rPr>
                <w:rFonts w:ascii="Cambria Math"/>
                <w:sz w:val="28"/>
                <w:szCs w:val="28"/>
              </w:rPr>
              <m:t>Σ</m:t>
            </m:r>
          </m:sub>
        </m:sSub>
        <m:r>
          <w:rPr>
            <w:rFonts w:ascii="Cambria Math"/>
            <w:sz w:val="28"/>
            <w:szCs w:val="28"/>
          </w:rPr>
          <m:t>=</m:t>
        </m:r>
        <m:sSub>
          <m:sSubPr>
            <m:ctrlPr>
              <w:rPr>
                <w:rFonts w:ascii="Cambria Math" w:hAnsi="Cambria Math"/>
                <w:i/>
                <w:sz w:val="28"/>
                <w:szCs w:val="28"/>
              </w:rPr>
            </m:ctrlPr>
          </m:sSubPr>
          <m:e>
            <m:r>
              <w:rPr>
                <w:rFonts w:ascii="Cambria Math"/>
                <w:sz w:val="28"/>
                <w:szCs w:val="28"/>
              </w:rPr>
              <m:t>I</m:t>
            </m:r>
          </m:e>
          <m:sub>
            <m:r>
              <w:rPr>
                <w:rFonts w:ascii="Cambria Math"/>
                <w:sz w:val="28"/>
                <w:szCs w:val="28"/>
              </w:rPr>
              <m:t>h</m:t>
            </m:r>
          </m:sub>
        </m:sSub>
        <m:f>
          <m:fPr>
            <m:ctrlPr>
              <w:rPr>
                <w:rFonts w:ascii="Cambria Math" w:hAnsi="Cambria Math"/>
                <w:i/>
                <w:sz w:val="28"/>
                <w:szCs w:val="28"/>
              </w:rPr>
            </m:ctrlPr>
          </m:fPr>
          <m:num>
            <m:r>
              <w:rPr>
                <w:rFonts w:ascii="Cambria Math"/>
                <w:sz w:val="28"/>
                <w:szCs w:val="28"/>
              </w:rPr>
              <m:t>3</m:t>
            </m:r>
            <m:sSub>
              <m:sSubPr>
                <m:ctrlPr>
                  <w:rPr>
                    <w:rFonts w:ascii="Cambria Math" w:hAnsi="Cambria Math"/>
                    <w:i/>
                    <w:sz w:val="28"/>
                    <w:szCs w:val="28"/>
                  </w:rPr>
                </m:ctrlPr>
              </m:sSubPr>
              <m:e>
                <m:r>
                  <w:rPr>
                    <w:rFonts w:ascii="Cambria Math"/>
                    <w:sz w:val="28"/>
                    <w:szCs w:val="28"/>
                  </w:rPr>
                  <m:t>Y</m:t>
                </m:r>
              </m:e>
              <m:sub>
                <m:r>
                  <w:rPr>
                    <w:rFonts w:ascii="Cambria Math"/>
                    <w:sz w:val="28"/>
                    <w:szCs w:val="28"/>
                  </w:rPr>
                  <m:t>e</m:t>
                </m:r>
              </m:sub>
            </m:sSub>
          </m:num>
          <m:den>
            <m:r>
              <w:rPr>
                <w:rFonts w:ascii="Cambria Math"/>
                <w:sz w:val="28"/>
                <w:szCs w:val="28"/>
              </w:rPr>
              <m:t>3</m:t>
            </m:r>
            <m:sSub>
              <m:sSubPr>
                <m:ctrlPr>
                  <w:rPr>
                    <w:rFonts w:ascii="Cambria Math" w:hAnsi="Cambria Math"/>
                    <w:i/>
                    <w:sz w:val="28"/>
                    <w:szCs w:val="28"/>
                  </w:rPr>
                </m:ctrlPr>
              </m:sSubPr>
              <m:e>
                <m:r>
                  <w:rPr>
                    <w:rFonts w:ascii="Cambria Math"/>
                    <w:sz w:val="28"/>
                    <w:szCs w:val="28"/>
                  </w:rPr>
                  <m:t>Y</m:t>
                </m:r>
              </m:e>
              <m:sub>
                <m:r>
                  <w:rPr>
                    <w:rFonts w:ascii="Cambria Math"/>
                    <w:sz w:val="28"/>
                    <w:szCs w:val="28"/>
                  </w:rPr>
                  <m:t>e</m:t>
                </m:r>
              </m:sub>
            </m:sSub>
            <m:r>
              <w:rPr>
                <w:rFonts w:ascii="Cambria Math"/>
                <w:sz w:val="28"/>
                <w:szCs w:val="28"/>
              </w:rPr>
              <m:t>+3</m:t>
            </m:r>
            <m:sSub>
              <m:sSubPr>
                <m:ctrlPr>
                  <w:rPr>
                    <w:rFonts w:ascii="Cambria Math" w:hAnsi="Cambria Math"/>
                    <w:i/>
                    <w:sz w:val="28"/>
                    <w:szCs w:val="28"/>
                  </w:rPr>
                </m:ctrlPr>
              </m:sSubPr>
              <m:e>
                <m:r>
                  <w:rPr>
                    <w:rFonts w:ascii="Cambria Math"/>
                    <w:sz w:val="28"/>
                    <w:szCs w:val="28"/>
                  </w:rPr>
                  <m:t>Y</m:t>
                </m:r>
              </m:e>
              <m:sub>
                <m:r>
                  <w:rPr>
                    <w:rFonts w:ascii="Cambria Math"/>
                    <w:sz w:val="28"/>
                    <w:szCs w:val="28"/>
                  </w:rPr>
                  <m:t>i</m:t>
                </m:r>
              </m:sub>
            </m:sSub>
            <m:r>
              <w:rPr>
                <w:rFonts w:ascii="Cambria Math"/>
                <w:sz w:val="28"/>
                <w:szCs w:val="28"/>
              </w:rPr>
              <m:t>+</m:t>
            </m:r>
            <m:sSub>
              <m:sSubPr>
                <m:ctrlPr>
                  <w:rPr>
                    <w:rFonts w:ascii="Cambria Math" w:hAnsi="Cambria Math"/>
                    <w:i/>
                    <w:sz w:val="28"/>
                    <w:szCs w:val="28"/>
                  </w:rPr>
                </m:ctrlPr>
              </m:sSubPr>
              <m:e>
                <m:r>
                  <w:rPr>
                    <w:rFonts w:ascii="Cambria Math"/>
                    <w:sz w:val="28"/>
                    <w:szCs w:val="28"/>
                  </w:rPr>
                  <m:t>G</m:t>
                </m:r>
              </m:e>
              <m:sub>
                <m:r>
                  <w:rPr>
                    <w:rFonts w:ascii="Cambria Math"/>
                    <w:sz w:val="28"/>
                    <w:szCs w:val="28"/>
                  </w:rPr>
                  <m:t>h</m:t>
                </m:r>
              </m:sub>
            </m:sSub>
          </m:den>
        </m:f>
      </m:oMath>
      <w:r w:rsidR="009574A9">
        <w:rPr>
          <w:sz w:val="28"/>
          <w:szCs w:val="28"/>
        </w:rPr>
        <w:tab/>
      </w:r>
      <w:r w:rsidR="009574A9">
        <w:rPr>
          <w:sz w:val="28"/>
          <w:szCs w:val="28"/>
        </w:rPr>
        <w:tab/>
      </w:r>
      <w:r w:rsidR="009574A9">
        <w:rPr>
          <w:sz w:val="28"/>
          <w:szCs w:val="28"/>
        </w:rPr>
        <w:tab/>
      </w:r>
      <w:r w:rsidR="009574A9">
        <w:rPr>
          <w:sz w:val="28"/>
          <w:szCs w:val="28"/>
        </w:rPr>
        <w:tab/>
      </w:r>
      <w:r w:rsidR="009574A9">
        <w:rPr>
          <w:sz w:val="28"/>
          <w:szCs w:val="28"/>
        </w:rPr>
        <w:tab/>
      </w:r>
      <w:r w:rsidR="00B45EA7">
        <w:rPr>
          <w:sz w:val="28"/>
          <w:szCs w:val="28"/>
        </w:rPr>
        <w:t>(</w:t>
      </w:r>
      <w:r w:rsidR="009574A9">
        <w:rPr>
          <w:sz w:val="28"/>
          <w:szCs w:val="28"/>
        </w:rPr>
        <w:t>12.7)</w:t>
      </w:r>
    </w:p>
    <w:p w14:paraId="5C28777C"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 xml:space="preserve">Из выражения (12.7) видно, что в сети с изолированной нейтралью уставка должна выбираться в зависимости от соотношения проводимостей </w:t>
      </w:r>
      <w:r w:rsidRPr="00636403">
        <w:rPr>
          <w:position w:val="-12"/>
        </w:rPr>
        <w:object w:dxaOrig="260" w:dyaOrig="360" w14:anchorId="5929F136">
          <v:shape id="_x0000_i1154" type="#_x0000_t75" style="width:19.85pt;height:23.15pt" o:ole="">
            <v:imagedata r:id="rId282" o:title=""/>
          </v:shape>
          <o:OLEObject Type="Embed" ProgID="Equation.3" ShapeID="_x0000_i1154" DrawAspect="Content" ObjectID="_1786964562" r:id="rId283"/>
        </w:object>
      </w:r>
      <w:r w:rsidRPr="00636403">
        <w:t xml:space="preserve">и </w:t>
      </w:r>
      <w:r w:rsidRPr="00636403">
        <w:rPr>
          <w:position w:val="-12"/>
        </w:rPr>
        <w:object w:dxaOrig="220" w:dyaOrig="360" w14:anchorId="10EC874B">
          <v:shape id="_x0000_i1155" type="#_x0000_t75" style="width:12.4pt;height:23.15pt" o:ole="">
            <v:imagedata r:id="rId284" o:title=""/>
          </v:shape>
          <o:OLEObject Type="Embed" ProgID="Equation.3" ShapeID="_x0000_i1155" DrawAspect="Content" ObjectID="_1786964563" r:id="rId285"/>
        </w:object>
      </w:r>
      <w:r w:rsidRPr="00636403">
        <w:rPr>
          <w:sz w:val="28"/>
          <w:szCs w:val="28"/>
        </w:rPr>
        <w:t xml:space="preserve">, то есть в зависимости от места расположения датчика вдоль сети. Если датчик будет установлен у источника питания, где </w:t>
      </w:r>
      <w:r w:rsidRPr="00636403">
        <w:rPr>
          <w:position w:val="-12"/>
        </w:rPr>
        <w:object w:dxaOrig="660" w:dyaOrig="360" w14:anchorId="38330177">
          <v:shape id="_x0000_i1156" type="#_x0000_t75" style="width:42.2pt;height:23.15pt" o:ole="">
            <v:imagedata r:id="rId286" o:title=""/>
          </v:shape>
          <o:OLEObject Type="Embed" ProgID="Equation.3" ShapeID="_x0000_i1156" DrawAspect="Content" ObjectID="_1786964564" r:id="rId287"/>
        </w:object>
      </w:r>
      <w:r w:rsidRPr="00636403">
        <w:rPr>
          <w:sz w:val="28"/>
          <w:szCs w:val="28"/>
        </w:rPr>
        <w:t>, то входной сигнал будет равен нулю при любых значениях тока через человека. Следовательно, устройство этого типа в сети с изолированной нейтралью может применяться только для защиты отдельных ее участков.</w:t>
      </w:r>
    </w:p>
    <w:p w14:paraId="7A6D25F6" w14:textId="77777777" w:rsidR="004B751C" w:rsidRPr="00636403" w:rsidRDefault="004B751C" w:rsidP="009574A9">
      <w:pPr>
        <w:shd w:val="clear" w:color="auto" w:fill="FFFFFF"/>
        <w:autoSpaceDE w:val="0"/>
        <w:autoSpaceDN w:val="0"/>
        <w:adjustRightInd w:val="0"/>
        <w:ind w:firstLine="709"/>
        <w:jc w:val="both"/>
        <w:rPr>
          <w:i/>
          <w:iCs/>
          <w:sz w:val="28"/>
          <w:szCs w:val="28"/>
        </w:rPr>
      </w:pPr>
      <w:r w:rsidRPr="00636403">
        <w:rPr>
          <w:sz w:val="28"/>
          <w:szCs w:val="28"/>
        </w:rPr>
        <w:t xml:space="preserve">В сети с заземлённой нейтралью, где </w:t>
      </w:r>
      <m:oMath>
        <m:sSub>
          <m:sSubPr>
            <m:ctrlPr>
              <w:rPr>
                <w:rFonts w:ascii="Cambria Math" w:hAnsi="Cambria Math"/>
                <w:i/>
              </w:rPr>
            </m:ctrlPr>
          </m:sSubPr>
          <m:e>
            <m:r>
              <w:rPr>
                <w:rFonts w:ascii="Cambria Math"/>
              </w:rPr>
              <m:t>Y</m:t>
            </m:r>
          </m:e>
          <m:sub>
            <m:r>
              <w:rPr>
                <w:rFonts w:ascii="Cambria Math"/>
              </w:rPr>
              <m:t>0</m:t>
            </m:r>
          </m:sub>
        </m:sSub>
        <m:r>
          <w:rPr>
            <w:rFonts w:ascii="Cambria Math"/>
          </w:rPr>
          <m:t>&gt;&gt;</m:t>
        </m:r>
        <m:sSub>
          <m:sSubPr>
            <m:ctrlPr>
              <w:rPr>
                <w:rFonts w:ascii="Cambria Math" w:hAnsi="Cambria Math"/>
                <w:i/>
              </w:rPr>
            </m:ctrlPr>
          </m:sSubPr>
          <m:e>
            <m:r>
              <w:rPr>
                <w:rFonts w:ascii="Cambria Math"/>
              </w:rPr>
              <m:t>Y</m:t>
            </m:r>
          </m:e>
          <m:sub>
            <m:r>
              <w:rPr>
                <w:rFonts w:ascii="Cambria Math"/>
              </w:rPr>
              <m:t>e</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sSub>
          <m:sSubPr>
            <m:ctrlPr>
              <w:rPr>
                <w:rFonts w:ascii="Cambria Math" w:hAnsi="Cambria Math"/>
                <w:i/>
              </w:rPr>
            </m:ctrlPr>
          </m:sSubPr>
          <m:e>
            <m:r>
              <w:rPr>
                <w:rFonts w:ascii="Cambria Math"/>
              </w:rPr>
              <m:t>G</m:t>
            </m:r>
          </m:e>
          <m:sub>
            <m:r>
              <w:rPr>
                <w:rFonts w:ascii="Cambria Math"/>
              </w:rPr>
              <m:t>h</m:t>
            </m:r>
          </m:sub>
        </m:sSub>
      </m:oMath>
    </w:p>
    <w:p w14:paraId="389EE29D" w14:textId="77777777" w:rsidR="004B751C" w:rsidRPr="00636403" w:rsidRDefault="00CA31C4" w:rsidP="009574A9">
      <w:pPr>
        <w:shd w:val="clear" w:color="auto" w:fill="FFFFFF"/>
        <w:autoSpaceDE w:val="0"/>
        <w:autoSpaceDN w:val="0"/>
        <w:adjustRightInd w:val="0"/>
        <w:ind w:firstLine="709"/>
        <w:jc w:val="center"/>
        <w:rPr>
          <w:i/>
          <w:iCs/>
          <w:sz w:val="28"/>
          <w:szCs w:val="28"/>
        </w:rPr>
      </w:pPr>
      <m:oMathPara>
        <m:oMath>
          <m:sSub>
            <m:sSubPr>
              <m:ctrlPr>
                <w:rPr>
                  <w:rFonts w:ascii="Cambria Math" w:hAnsi="Cambria Math"/>
                  <w:i/>
                </w:rPr>
              </m:ctrlPr>
            </m:sSubPr>
            <m:e>
              <m:r>
                <w:rPr>
                  <w:rFonts w:ascii="Cambria Math"/>
                </w:rPr>
                <m:t>I</m:t>
              </m:r>
            </m:e>
            <m:sub>
              <m:r>
                <w:rPr>
                  <w:rFonts w:ascii="Cambria Math"/>
                </w:rPr>
                <m:t>Σ</m:t>
              </m:r>
            </m:sub>
          </m:sSub>
          <m:r>
            <w:rPr>
              <w:rFonts w:ascii="Cambria Math"/>
            </w:rPr>
            <m:t>=</m:t>
          </m:r>
          <m:r>
            <w:rPr>
              <w:rFonts w:ascii="Cambria Math"/>
            </w:rPr>
            <m:t>U</m:t>
          </m:r>
          <m:sSub>
            <m:sSubPr>
              <m:ctrlPr>
                <w:rPr>
                  <w:rFonts w:ascii="Cambria Math" w:hAnsi="Cambria Math"/>
                  <w:i/>
                </w:rPr>
              </m:ctrlPr>
            </m:sSubPr>
            <m:e>
              <m:r>
                <w:rPr>
                  <w:rFonts w:ascii="Cambria Math"/>
                </w:rPr>
                <m:t>G</m:t>
              </m:r>
            </m:e>
            <m:sub>
              <m:r>
                <w:rPr>
                  <w:rFonts w:ascii="Cambria Math"/>
                </w:rPr>
                <m:t>h</m:t>
              </m:r>
            </m:sub>
          </m:sSub>
          <m:r>
            <w:rPr>
              <w:rFonts w:ascii="Cambria Math"/>
            </w:rPr>
            <m:t>=</m:t>
          </m:r>
          <m:sSub>
            <m:sSubPr>
              <m:ctrlPr>
                <w:rPr>
                  <w:rFonts w:ascii="Cambria Math" w:hAnsi="Cambria Math"/>
                  <w:i/>
                </w:rPr>
              </m:ctrlPr>
            </m:sSubPr>
            <m:e>
              <m:r>
                <w:rPr>
                  <w:rFonts w:ascii="Cambria Math"/>
                </w:rPr>
                <m:t>I</m:t>
              </m:r>
            </m:e>
            <m:sub>
              <m:r>
                <w:rPr>
                  <w:rFonts w:ascii="Cambria Math"/>
                </w:rPr>
                <m:t>h</m:t>
              </m:r>
            </m:sub>
          </m:sSub>
        </m:oMath>
      </m:oMathPara>
    </w:p>
    <w:p w14:paraId="7D4A971A" w14:textId="77777777" w:rsidR="004B751C" w:rsidRPr="00636403" w:rsidRDefault="004B751C" w:rsidP="004B751C">
      <w:pPr>
        <w:shd w:val="clear" w:color="auto" w:fill="FFFFFF"/>
        <w:autoSpaceDE w:val="0"/>
        <w:autoSpaceDN w:val="0"/>
        <w:adjustRightInd w:val="0"/>
        <w:ind w:firstLine="709"/>
        <w:jc w:val="both"/>
      </w:pPr>
      <w:r w:rsidRPr="00636403">
        <w:rPr>
          <w:sz w:val="28"/>
          <w:szCs w:val="28"/>
        </w:rPr>
        <w:t>Из этого выражения видно, что в сети с заземлённой нейтралью входной сигнал УЗО не зависит от места установки датчика. Следовательно, устройство может применяться как для защиты всей сети, так и отдельных ее участков. Уставка при этом должна иметь значение, соответствующее длительно допустимому току через человека</w:t>
      </w:r>
      <w:r w:rsidRPr="00636403">
        <w:t>.</w:t>
      </w:r>
    </w:p>
    <w:p w14:paraId="788B7A55"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 xml:space="preserve">Время срабатывания УЗО определяется функцией </w:t>
      </w:r>
      <w:r w:rsidRPr="00636403">
        <w:rPr>
          <w:position w:val="-12"/>
        </w:rPr>
        <w:object w:dxaOrig="260" w:dyaOrig="360" w14:anchorId="2710DB9A">
          <v:shape id="_x0000_i1157" type="#_x0000_t75" style="width:19.85pt;height:23.15pt" o:ole="">
            <v:imagedata r:id="rId288" o:title=""/>
          </v:shape>
          <o:OLEObject Type="Embed" ProgID="Equation.3" ShapeID="_x0000_i1157" DrawAspect="Content" ObjectID="_1786964565" r:id="rId289"/>
        </w:object>
      </w:r>
      <w:r w:rsidRPr="00636403">
        <w:rPr>
          <w:position w:val="-12"/>
        </w:rPr>
        <w:object w:dxaOrig="1020" w:dyaOrig="360" w14:anchorId="5E57C0AC">
          <v:shape id="_x0000_i1158" type="#_x0000_t75" style="width:67.05pt;height:23.15pt" o:ole="">
            <v:imagedata r:id="rId290" o:title=""/>
          </v:shape>
          <o:OLEObject Type="Embed" ProgID="Equation.3" ShapeID="_x0000_i1158" DrawAspect="Content" ObjectID="_1786964566" r:id="rId291"/>
        </w:object>
      </w:r>
      <w:r w:rsidRPr="00636403">
        <w:t xml:space="preserve">, </w:t>
      </w:r>
      <w:r w:rsidRPr="00636403">
        <w:rPr>
          <w:sz w:val="28"/>
          <w:szCs w:val="28"/>
        </w:rPr>
        <w:t xml:space="preserve">где </w:t>
      </w:r>
      <w:r w:rsidRPr="00636403">
        <w:rPr>
          <w:sz w:val="28"/>
          <w:szCs w:val="28"/>
          <w:lang w:val="en-US"/>
        </w:rPr>
        <w:t>T</w:t>
      </w:r>
      <w:r w:rsidRPr="00636403">
        <w:rPr>
          <w:sz w:val="28"/>
          <w:szCs w:val="28"/>
        </w:rPr>
        <w:t xml:space="preserve"> время (с) воздействия электрического тока на человека. Для токов промышленной частоты (50 Гц) эта зависимость задана таблицей в ГОСТ 12.1.038-82 (см. табл. 1.2 к лабораторной работе №1).</w:t>
      </w:r>
    </w:p>
    <w:p w14:paraId="33C4C23B"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 xml:space="preserve">Защита считается эффективной, если УЗО срабатывает за время, в течение которого для человека допустим максимально возможный в данной сети ток. Максимальный ток через человека в сети (с </w:t>
      </w:r>
      <w:r w:rsidR="00614B5A">
        <w:rPr>
          <w:sz w:val="28"/>
          <w:szCs w:val="28"/>
        </w:rPr>
        <w:t>учёт</w:t>
      </w:r>
      <w:r w:rsidRPr="00636403">
        <w:rPr>
          <w:sz w:val="28"/>
          <w:szCs w:val="28"/>
        </w:rPr>
        <w:t>ом условия поражения) зависит от напряжения сети и режима ее нейтрали.</w:t>
      </w:r>
    </w:p>
    <w:p w14:paraId="073AFAAA"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В сети с изолированной нейтралью при однополюсном прикосно</w:t>
      </w:r>
      <w:r w:rsidRPr="00636403">
        <w:rPr>
          <w:sz w:val="28"/>
          <w:szCs w:val="28"/>
        </w:rPr>
        <w:softHyphen/>
        <w:t>вении в аварийном режиме (см. рис.2.3 к лабораторной работе №2):</w:t>
      </w:r>
    </w:p>
    <w:p w14:paraId="4FABC31E" w14:textId="77777777" w:rsidR="004B751C" w:rsidRPr="00636403" w:rsidRDefault="00CA31C4" w:rsidP="009574A9">
      <w:pPr>
        <w:shd w:val="clear" w:color="auto" w:fill="FFFFFF"/>
        <w:autoSpaceDE w:val="0"/>
        <w:autoSpaceDN w:val="0"/>
        <w:adjustRightInd w:val="0"/>
        <w:ind w:firstLine="709"/>
        <w:jc w:val="center"/>
        <w:rPr>
          <w:sz w:val="28"/>
          <w:szCs w:val="28"/>
        </w:rPr>
      </w:pPr>
      <m:oMath>
        <m:sSub>
          <m:sSubPr>
            <m:ctrlPr>
              <w:rPr>
                <w:rFonts w:ascii="Cambria Math" w:hAnsi="Cambria Math"/>
                <w:i/>
              </w:rPr>
            </m:ctrlPr>
          </m:sSubPr>
          <m:e>
            <m:r>
              <w:rPr>
                <w:rFonts w:ascii="Cambria Math"/>
              </w:rPr>
              <m:t>I</m:t>
            </m:r>
          </m:e>
          <m:sub>
            <m:r>
              <w:rPr>
                <w:rFonts w:ascii="Cambria Math"/>
              </w:rPr>
              <m:t>h</m:t>
            </m:r>
            <m:func>
              <m:funcPr>
                <m:ctrlPr>
                  <w:rPr>
                    <w:rFonts w:ascii="Cambria Math" w:hAnsi="Cambria Math"/>
                    <w:i/>
                  </w:rPr>
                </m:ctrlPr>
              </m:funcPr>
              <m:fName>
                <m:r>
                  <w:rPr>
                    <w:rFonts w:ascii="Cambria Math"/>
                  </w:rPr>
                  <m:t>max</m:t>
                </m:r>
              </m:fName>
              <m:e/>
            </m:func>
          </m:sub>
        </m:sSub>
        <m:r>
          <w:rPr>
            <w:rFonts w:ascii="Cambria Math"/>
          </w:rPr>
          <m:t>=</m:t>
        </m:r>
        <m:f>
          <m:fPr>
            <m:ctrlPr>
              <w:rPr>
                <w:rFonts w:ascii="Cambria Math" w:hAnsi="Cambria Math"/>
                <w:i/>
              </w:rPr>
            </m:ctrlPr>
          </m:fPr>
          <m:num>
            <m:rad>
              <m:radPr>
                <m:degHide m:val="1"/>
                <m:ctrlPr>
                  <w:rPr>
                    <w:rFonts w:ascii="Cambria Math" w:hAnsi="Cambria Math"/>
                    <w:i/>
                  </w:rPr>
                </m:ctrlPr>
              </m:radPr>
              <m:deg/>
              <m:e>
                <m:r>
                  <w:rPr>
                    <w:rFonts w:ascii="Cambria Math"/>
                  </w:rPr>
                  <m:t>3</m:t>
                </m:r>
              </m:e>
            </m:rad>
            <m:r>
              <w:rPr>
                <w:rFonts w:ascii="Cambria Math"/>
              </w:rPr>
              <m:t>U</m:t>
            </m:r>
          </m:num>
          <m:den>
            <m:sSub>
              <m:sSubPr>
                <m:ctrlPr>
                  <w:rPr>
                    <w:rFonts w:ascii="Cambria Math" w:hAnsi="Cambria Math"/>
                    <w:i/>
                  </w:rPr>
                </m:ctrlPr>
              </m:sSubPr>
              <m:e>
                <m:r>
                  <w:rPr>
                    <w:rFonts w:ascii="Cambria Math"/>
                  </w:rPr>
                  <m:t>R</m:t>
                </m:r>
              </m:e>
              <m:sub>
                <m:r>
                  <w:rPr>
                    <w:rFonts w:ascii="Cambria Math"/>
                  </w:rPr>
                  <m:t>h</m:t>
                </m:r>
              </m:sub>
            </m:sSub>
          </m:den>
        </m:f>
        <m:r>
          <w:rPr>
            <w:rFonts w:ascii="Cambria Math"/>
          </w:rPr>
          <m:t>=</m:t>
        </m:r>
        <m:rad>
          <m:radPr>
            <m:degHide m:val="1"/>
            <m:ctrlPr>
              <w:rPr>
                <w:rFonts w:ascii="Cambria Math" w:hAnsi="Cambria Math"/>
                <w:i/>
              </w:rPr>
            </m:ctrlPr>
          </m:radPr>
          <m:deg/>
          <m:e>
            <m:r>
              <w:rPr>
                <w:rFonts w:ascii="Cambria Math"/>
              </w:rPr>
              <m:t>3</m:t>
            </m:r>
          </m:e>
        </m:rad>
        <m:r>
          <w:rPr>
            <w:rFonts w:ascii="Cambria Math"/>
          </w:rPr>
          <m:t>U</m:t>
        </m:r>
        <m:sSub>
          <m:sSubPr>
            <m:ctrlPr>
              <w:rPr>
                <w:rFonts w:ascii="Cambria Math" w:hAnsi="Cambria Math"/>
                <w:i/>
              </w:rPr>
            </m:ctrlPr>
          </m:sSubPr>
          <m:e>
            <m:r>
              <w:rPr>
                <w:rFonts w:ascii="Cambria Math"/>
              </w:rPr>
              <m:t>G</m:t>
            </m:r>
          </m:e>
          <m:sub>
            <m:r>
              <w:rPr>
                <w:rFonts w:ascii="Cambria Math"/>
              </w:rPr>
              <m:t>h</m:t>
            </m:r>
          </m:sub>
        </m:sSub>
      </m:oMath>
      <w:r w:rsidR="004B751C" w:rsidRPr="00636403">
        <w:t>,</w:t>
      </w:r>
    </w:p>
    <w:p w14:paraId="3D83AC2E"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в сети с заземлённой нейтралью</w:t>
      </w:r>
    </w:p>
    <w:p w14:paraId="5FC95034" w14:textId="77777777" w:rsidR="004B751C" w:rsidRPr="00636403" w:rsidRDefault="004B751C" w:rsidP="004B751C">
      <w:pPr>
        <w:shd w:val="clear" w:color="auto" w:fill="FFFFFF"/>
        <w:autoSpaceDE w:val="0"/>
        <w:autoSpaceDN w:val="0"/>
        <w:adjustRightInd w:val="0"/>
        <w:ind w:firstLine="709"/>
        <w:jc w:val="both"/>
        <w:rPr>
          <w:sz w:val="28"/>
          <w:szCs w:val="28"/>
        </w:rPr>
      </w:pPr>
    </w:p>
    <w:p w14:paraId="1B696020" w14:textId="77777777" w:rsidR="004B751C" w:rsidRPr="00636403" w:rsidRDefault="00CA31C4" w:rsidP="009574A9">
      <w:pPr>
        <w:shd w:val="clear" w:color="auto" w:fill="FFFFFF"/>
        <w:autoSpaceDE w:val="0"/>
        <w:autoSpaceDN w:val="0"/>
        <w:adjustRightInd w:val="0"/>
        <w:ind w:firstLine="709"/>
        <w:jc w:val="center"/>
        <w:rPr>
          <w:sz w:val="28"/>
          <w:szCs w:val="28"/>
        </w:rPr>
      </w:pPr>
      <m:oMath>
        <m:sSub>
          <m:sSubPr>
            <m:ctrlPr>
              <w:rPr>
                <w:rFonts w:ascii="Cambria Math" w:hAnsi="Cambria Math"/>
                <w:i/>
              </w:rPr>
            </m:ctrlPr>
          </m:sSubPr>
          <m:e>
            <m:r>
              <w:rPr>
                <w:rFonts w:ascii="Cambria Math"/>
              </w:rPr>
              <m:t>I</m:t>
            </m:r>
          </m:e>
          <m:sub>
            <m:r>
              <w:rPr>
                <w:rFonts w:ascii="Cambria Math"/>
              </w:rPr>
              <m:t>h</m:t>
            </m:r>
            <m:r>
              <w:rPr>
                <w:rFonts w:ascii="Cambria Math"/>
              </w:rPr>
              <m:t xml:space="preserve"> </m:t>
            </m:r>
            <m:r>
              <w:rPr>
                <w:rFonts w:ascii="Cambria Math"/>
              </w:rPr>
              <m:t>max</m:t>
            </m:r>
          </m:sub>
        </m:sSub>
        <m:r>
          <w:rPr>
            <w:rFonts w:ascii="Cambria Math"/>
          </w:rPr>
          <m:t>=</m:t>
        </m:r>
        <m:f>
          <m:fPr>
            <m:ctrlPr>
              <w:rPr>
                <w:rFonts w:ascii="Cambria Math" w:hAnsi="Cambria Math"/>
                <w:i/>
              </w:rPr>
            </m:ctrlPr>
          </m:fPr>
          <m:num>
            <m:r>
              <w:rPr>
                <w:rFonts w:ascii="Cambria Math"/>
              </w:rPr>
              <m:t>U</m:t>
            </m:r>
          </m:num>
          <m:den>
            <m:sSub>
              <m:sSubPr>
                <m:ctrlPr>
                  <w:rPr>
                    <w:rFonts w:ascii="Cambria Math" w:hAnsi="Cambria Math"/>
                    <w:i/>
                  </w:rPr>
                </m:ctrlPr>
              </m:sSubPr>
              <m:e>
                <m:r>
                  <w:rPr>
                    <w:rFonts w:ascii="Cambria Math"/>
                  </w:rPr>
                  <m:t>R</m:t>
                </m:r>
              </m:e>
              <m:sub>
                <m:r>
                  <w:rPr>
                    <w:rFonts w:ascii="Cambria Math"/>
                  </w:rPr>
                  <m:t>h</m:t>
                </m:r>
              </m:sub>
            </m:sSub>
          </m:den>
        </m:f>
        <m:r>
          <w:rPr>
            <w:rFonts w:ascii="Cambria Math"/>
          </w:rPr>
          <m:t>=</m:t>
        </m:r>
        <m:r>
          <w:rPr>
            <w:rFonts w:ascii="Cambria Math"/>
          </w:rPr>
          <m:t>U</m:t>
        </m:r>
        <m:sSub>
          <m:sSubPr>
            <m:ctrlPr>
              <w:rPr>
                <w:rFonts w:ascii="Cambria Math" w:hAnsi="Cambria Math"/>
                <w:i/>
              </w:rPr>
            </m:ctrlPr>
          </m:sSubPr>
          <m:e>
            <m:r>
              <w:rPr>
                <w:rFonts w:ascii="Cambria Math"/>
              </w:rPr>
              <m:t>G</m:t>
            </m:r>
          </m:e>
          <m:sub>
            <m:r>
              <w:rPr>
                <w:rFonts w:ascii="Cambria Math"/>
              </w:rPr>
              <m:t>h</m:t>
            </m:r>
          </m:sub>
        </m:sSub>
      </m:oMath>
      <w:r w:rsidR="004B751C" w:rsidRPr="00636403">
        <w:t>,</w:t>
      </w:r>
    </w:p>
    <w:p w14:paraId="3D92EE3E"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lastRenderedPageBreak/>
        <w:t xml:space="preserve">где – </w:t>
      </w:r>
      <w:r w:rsidRPr="00636403">
        <w:rPr>
          <w:position w:val="-12"/>
        </w:rPr>
        <w:object w:dxaOrig="300" w:dyaOrig="360" w14:anchorId="7CCB49E6">
          <v:shape id="_x0000_i1159" type="#_x0000_t75" style="width:21.5pt;height:23.15pt" o:ole="">
            <v:imagedata r:id="rId292" o:title=""/>
          </v:shape>
          <o:OLEObject Type="Embed" ProgID="Equation.3" ShapeID="_x0000_i1159" DrawAspect="Content" ObjectID="_1786964567" r:id="rId293"/>
        </w:object>
      </w:r>
      <w:r w:rsidRPr="00636403">
        <w:rPr>
          <w:sz w:val="28"/>
          <w:szCs w:val="28"/>
        </w:rPr>
        <w:t xml:space="preserve"> сопротивление тела человека (</w:t>
      </w:r>
      <w:r w:rsidR="00614B5A">
        <w:rPr>
          <w:sz w:val="28"/>
          <w:szCs w:val="28"/>
        </w:rPr>
        <w:t>расчё</w:t>
      </w:r>
      <w:r w:rsidRPr="00636403">
        <w:rPr>
          <w:sz w:val="28"/>
          <w:szCs w:val="28"/>
        </w:rPr>
        <w:t>тное значение 1000 Ом).</w:t>
      </w:r>
    </w:p>
    <w:p w14:paraId="2E5A11F2"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 xml:space="preserve">Если </w:t>
      </w:r>
      <w:r w:rsidRPr="00636403">
        <w:rPr>
          <w:bCs/>
          <w:sz w:val="28"/>
          <w:szCs w:val="28"/>
        </w:rPr>
        <w:t>время</w:t>
      </w:r>
      <w:r w:rsidRPr="00636403">
        <w:rPr>
          <w:b/>
          <w:bCs/>
          <w:sz w:val="28"/>
          <w:szCs w:val="28"/>
        </w:rPr>
        <w:t xml:space="preserve"> </w:t>
      </w:r>
      <w:r w:rsidRPr="00636403">
        <w:rPr>
          <w:sz w:val="28"/>
          <w:szCs w:val="28"/>
        </w:rPr>
        <w:t xml:space="preserve">срабатывания УЗО выбрано по максимально возможному в данной сети току через человека, то для любых других значений </w:t>
      </w:r>
      <w:r w:rsidRPr="00636403">
        <w:rPr>
          <w:position w:val="-12"/>
        </w:rPr>
        <w:object w:dxaOrig="260" w:dyaOrig="360" w14:anchorId="3FBB2879">
          <v:shape id="_x0000_i1160" type="#_x0000_t75" style="width:19.85pt;height:23.15pt" o:ole="">
            <v:imagedata r:id="rId294" o:title=""/>
          </v:shape>
          <o:OLEObject Type="Embed" ProgID="Equation.3" ShapeID="_x0000_i1160" DrawAspect="Content" ObjectID="_1786964568" r:id="rId295"/>
        </w:object>
      </w:r>
      <w:r w:rsidRPr="00636403">
        <w:t xml:space="preserve"> </w:t>
      </w:r>
      <w:r w:rsidRPr="00636403">
        <w:rPr>
          <w:sz w:val="28"/>
          <w:szCs w:val="28"/>
        </w:rPr>
        <w:t>время срабатывания защиты будет также соответствовать требованиям электробезопас</w:t>
      </w:r>
      <w:r w:rsidRPr="00636403">
        <w:rPr>
          <w:sz w:val="28"/>
          <w:szCs w:val="28"/>
        </w:rPr>
        <w:softHyphen/>
        <w:t>ности.</w:t>
      </w:r>
    </w:p>
    <w:p w14:paraId="6D663898" w14:textId="77777777" w:rsidR="004B751C" w:rsidRPr="00636403" w:rsidRDefault="004B751C" w:rsidP="004B751C">
      <w:pPr>
        <w:shd w:val="clear" w:color="auto" w:fill="FFFFFF"/>
        <w:autoSpaceDE w:val="0"/>
        <w:autoSpaceDN w:val="0"/>
        <w:adjustRightInd w:val="0"/>
        <w:ind w:firstLine="709"/>
        <w:jc w:val="both"/>
        <w:rPr>
          <w:sz w:val="28"/>
          <w:szCs w:val="28"/>
        </w:rPr>
      </w:pPr>
      <w:r w:rsidRPr="00636403">
        <w:rPr>
          <w:sz w:val="28"/>
          <w:szCs w:val="28"/>
        </w:rPr>
        <w:t>Таким образом, если уставка УЗО выбрана по длительно допустимому току через человека, а время срабатывания по максимально возможному в данной сети току через человека, то при любых значениях тока нулевой последовательности превышающих уставку будут обеспечены требования электробезопасности.</w:t>
      </w:r>
    </w:p>
    <w:p w14:paraId="228C12D6" w14:textId="77777777" w:rsidR="004B751C" w:rsidRPr="00636403" w:rsidRDefault="004B751C" w:rsidP="004B751C">
      <w:pPr>
        <w:ind w:firstLine="709"/>
        <w:jc w:val="center"/>
        <w:rPr>
          <w:b/>
          <w:sz w:val="28"/>
          <w:szCs w:val="28"/>
        </w:rPr>
      </w:pPr>
    </w:p>
    <w:p w14:paraId="1E32A191" w14:textId="77777777" w:rsidR="004B751C" w:rsidRPr="00B80D9D" w:rsidRDefault="004B751C" w:rsidP="00B80D9D">
      <w:pPr>
        <w:pStyle w:val="2"/>
        <w:spacing w:line="360" w:lineRule="auto"/>
        <w:rPr>
          <w:b/>
          <w:bCs/>
          <w:i w:val="0"/>
          <w:iCs w:val="0"/>
        </w:rPr>
      </w:pPr>
      <w:r w:rsidRPr="00B80D9D">
        <w:rPr>
          <w:b/>
          <w:bCs/>
          <w:i w:val="0"/>
          <w:iCs w:val="0"/>
        </w:rPr>
        <w:t>Применяемое оборудование</w:t>
      </w:r>
    </w:p>
    <w:p w14:paraId="7F2D49EA" w14:textId="77777777" w:rsidR="004B751C" w:rsidRPr="00636403" w:rsidRDefault="004B751C" w:rsidP="004B751C">
      <w:pPr>
        <w:ind w:firstLine="709"/>
        <w:jc w:val="both"/>
        <w:rPr>
          <w:sz w:val="28"/>
          <w:szCs w:val="28"/>
        </w:rPr>
      </w:pPr>
      <w:r w:rsidRPr="00636403">
        <w:rPr>
          <w:sz w:val="28"/>
          <w:szCs w:val="28"/>
        </w:rPr>
        <w:t>Лабораторная установка представляет собой модель электрической сети с номинальным напряжением 380/220 В.</w:t>
      </w:r>
    </w:p>
    <w:p w14:paraId="6A2827A4" w14:textId="77777777" w:rsidR="004B751C" w:rsidRPr="00636403" w:rsidRDefault="004B751C" w:rsidP="004B751C">
      <w:pPr>
        <w:ind w:firstLine="709"/>
        <w:jc w:val="both"/>
        <w:rPr>
          <w:sz w:val="28"/>
          <w:szCs w:val="28"/>
        </w:rPr>
      </w:pPr>
      <w:r w:rsidRPr="00636403">
        <w:rPr>
          <w:sz w:val="28"/>
          <w:szCs w:val="28"/>
        </w:rPr>
        <w:t xml:space="preserve">В качестве источника питания используется трёхфазный разделительный трансформатор. Включение сети осуществляется кнопкой аварийного останова. При этом загорится сигнальная лампа </w:t>
      </w:r>
      <w:r w:rsidRPr="00636403">
        <w:rPr>
          <w:sz w:val="28"/>
          <w:szCs w:val="28"/>
          <w:lang w:val="en-US"/>
        </w:rPr>
        <w:t>L</w:t>
      </w:r>
      <w:r w:rsidRPr="00636403">
        <w:rPr>
          <w:sz w:val="28"/>
          <w:szCs w:val="28"/>
          <w:vertAlign w:val="subscript"/>
        </w:rPr>
        <w:t>1</w:t>
      </w:r>
      <w:r w:rsidRPr="00636403">
        <w:rPr>
          <w:sz w:val="28"/>
          <w:szCs w:val="28"/>
        </w:rPr>
        <w:t xml:space="preserve"> на лицевой панели стенда и через минуту включится панель сенсорного управления.</w:t>
      </w:r>
    </w:p>
    <w:p w14:paraId="28D67660" w14:textId="77777777" w:rsidR="009C274A" w:rsidRPr="009C274A" w:rsidRDefault="004B751C" w:rsidP="004B751C">
      <w:pPr>
        <w:ind w:firstLine="709"/>
        <w:jc w:val="both"/>
        <w:rPr>
          <w:sz w:val="28"/>
          <w:szCs w:val="28"/>
          <w:vertAlign w:val="subscript"/>
        </w:rPr>
      </w:pPr>
      <w:r w:rsidRPr="00636403">
        <w:rPr>
          <w:sz w:val="28"/>
          <w:szCs w:val="28"/>
        </w:rPr>
        <w:t xml:space="preserve">Лабораторная установка позволяет исследовать сети однофазного и трёхфазного тока. Однофазной электрической сетью принято условно называть сеть, в которой питание потребителя осуществляется от одной фазной линии и линии нулевого рабочего проводника. Выбор сети осуществляется включением соответствующей клавиши на сенсорной панели. Сопротивление заземления нейтрали источника – </w:t>
      </w:r>
      <w:r w:rsidRPr="00636403">
        <w:rPr>
          <w:sz w:val="28"/>
          <w:szCs w:val="28"/>
          <w:lang w:val="en-US"/>
        </w:rPr>
        <w:t>R</w:t>
      </w:r>
      <w:r w:rsidRPr="00636403">
        <w:rPr>
          <w:sz w:val="28"/>
          <w:szCs w:val="28"/>
          <w:vertAlign w:val="subscript"/>
        </w:rPr>
        <w:t>0</w:t>
      </w:r>
      <w:r w:rsidRPr="00636403">
        <w:rPr>
          <w:sz w:val="28"/>
          <w:szCs w:val="28"/>
        </w:rPr>
        <w:t xml:space="preserve"> = 4 Ом.</w:t>
      </w:r>
    </w:p>
    <w:p w14:paraId="2741B4E2" w14:textId="77777777" w:rsidR="009C274A" w:rsidRPr="009C274A" w:rsidRDefault="004B751C" w:rsidP="004B751C">
      <w:pPr>
        <w:ind w:firstLine="709"/>
        <w:jc w:val="both"/>
        <w:rPr>
          <w:sz w:val="28"/>
          <w:szCs w:val="28"/>
          <w:vertAlign w:val="subscript"/>
        </w:rPr>
      </w:pPr>
      <w:r w:rsidRPr="00636403">
        <w:rPr>
          <w:sz w:val="28"/>
          <w:szCs w:val="28"/>
        </w:rPr>
        <w:t xml:space="preserve">Сопротивления изоляции фазных проводников относительно земли смоделированы сосредоточенными сопротивлениями </w:t>
      </w:r>
      <w:r w:rsidRPr="00636403">
        <w:rPr>
          <w:sz w:val="28"/>
          <w:szCs w:val="28"/>
          <w:lang w:val="en-US"/>
        </w:rPr>
        <w:t>R</w:t>
      </w:r>
      <w:r w:rsidRPr="00636403">
        <w:rPr>
          <w:sz w:val="28"/>
          <w:szCs w:val="28"/>
          <w:vertAlign w:val="subscript"/>
        </w:rPr>
        <w:t>1</w:t>
      </w:r>
      <w:r w:rsidRPr="00636403">
        <w:rPr>
          <w:sz w:val="28"/>
          <w:szCs w:val="28"/>
        </w:rPr>
        <w:t xml:space="preserve"> и </w:t>
      </w:r>
      <w:r w:rsidRPr="00636403">
        <w:rPr>
          <w:sz w:val="28"/>
          <w:szCs w:val="28"/>
          <w:lang w:val="en-US"/>
        </w:rPr>
        <w:t>R</w:t>
      </w:r>
      <w:r w:rsidRPr="00636403">
        <w:rPr>
          <w:sz w:val="28"/>
          <w:szCs w:val="28"/>
          <w:vertAlign w:val="subscript"/>
        </w:rPr>
        <w:t>2</w:t>
      </w:r>
      <w:r w:rsidRPr="00636403">
        <w:rPr>
          <w:sz w:val="28"/>
          <w:szCs w:val="28"/>
        </w:rPr>
        <w:t xml:space="preserve">. Значение сопротивления </w:t>
      </w:r>
      <w:r w:rsidRPr="00636403">
        <w:rPr>
          <w:sz w:val="28"/>
          <w:szCs w:val="28"/>
          <w:lang w:val="en-US"/>
        </w:rPr>
        <w:t>R</w:t>
      </w:r>
      <w:r w:rsidRPr="00636403">
        <w:rPr>
          <w:sz w:val="28"/>
          <w:szCs w:val="28"/>
          <w:vertAlign w:val="subscript"/>
        </w:rPr>
        <w:t xml:space="preserve">1 </w:t>
      </w:r>
      <w:r w:rsidRPr="00636403">
        <w:rPr>
          <w:sz w:val="28"/>
          <w:szCs w:val="28"/>
        </w:rPr>
        <w:t xml:space="preserve">устанавливается на сенсорной панели. Величина переменного сопротивления </w:t>
      </w:r>
      <w:r w:rsidRPr="00636403">
        <w:rPr>
          <w:sz w:val="28"/>
          <w:szCs w:val="28"/>
          <w:lang w:val="en-US"/>
        </w:rPr>
        <w:t>R</w:t>
      </w:r>
      <w:r w:rsidRPr="00636403">
        <w:rPr>
          <w:sz w:val="28"/>
          <w:szCs w:val="28"/>
          <w:vertAlign w:val="subscript"/>
        </w:rPr>
        <w:t>2</w:t>
      </w:r>
      <w:r w:rsidRPr="00636403">
        <w:rPr>
          <w:sz w:val="28"/>
          <w:szCs w:val="28"/>
        </w:rPr>
        <w:t xml:space="preserve"> изменяется плавным поворотом ручки потенциометра </w:t>
      </w:r>
      <w:r w:rsidR="00142626">
        <w:rPr>
          <w:sz w:val="28"/>
          <w:szCs w:val="28"/>
        </w:rPr>
        <w:t>«</w:t>
      </w:r>
      <w:r w:rsidRPr="00636403">
        <w:rPr>
          <w:sz w:val="28"/>
          <w:szCs w:val="28"/>
          <w:lang w:val="en-US"/>
        </w:rPr>
        <w:t>R</w:t>
      </w:r>
      <w:r w:rsidRPr="00636403">
        <w:rPr>
          <w:sz w:val="28"/>
          <w:szCs w:val="28"/>
          <w:vertAlign w:val="subscript"/>
        </w:rPr>
        <w:t>2</w:t>
      </w:r>
      <w:r w:rsidR="00142626">
        <w:rPr>
          <w:sz w:val="28"/>
          <w:szCs w:val="28"/>
        </w:rPr>
        <w:t>»</w:t>
      </w:r>
      <w:r w:rsidRPr="00636403">
        <w:rPr>
          <w:sz w:val="28"/>
          <w:szCs w:val="28"/>
        </w:rPr>
        <w:t>, расположенного на лицевой панели стенда.</w:t>
      </w:r>
    </w:p>
    <w:p w14:paraId="2631FA56" w14:textId="77777777" w:rsidR="009C274A" w:rsidRPr="009C274A" w:rsidRDefault="004B751C" w:rsidP="004B751C">
      <w:pPr>
        <w:ind w:firstLine="709"/>
        <w:jc w:val="both"/>
        <w:rPr>
          <w:sz w:val="28"/>
          <w:szCs w:val="28"/>
          <w:vertAlign w:val="subscript"/>
        </w:rPr>
      </w:pPr>
      <w:r w:rsidRPr="00636403">
        <w:rPr>
          <w:sz w:val="28"/>
          <w:szCs w:val="28"/>
        </w:rPr>
        <w:t xml:space="preserve">Для защиты сети от токов короткого замыкания и перегрузки используются автоматические выключатели </w:t>
      </w:r>
      <w:r w:rsidRPr="00636403">
        <w:rPr>
          <w:sz w:val="28"/>
          <w:szCs w:val="28"/>
          <w:lang w:val="en-US"/>
        </w:rPr>
        <w:t>QF</w:t>
      </w:r>
      <w:r w:rsidRPr="00636403">
        <w:rPr>
          <w:sz w:val="28"/>
          <w:szCs w:val="28"/>
        </w:rPr>
        <w:t xml:space="preserve">5 и </w:t>
      </w:r>
      <w:r w:rsidRPr="00636403">
        <w:rPr>
          <w:sz w:val="28"/>
          <w:szCs w:val="28"/>
          <w:lang w:val="en-US"/>
        </w:rPr>
        <w:t>QF</w:t>
      </w:r>
      <w:r w:rsidRPr="00636403">
        <w:rPr>
          <w:sz w:val="28"/>
          <w:szCs w:val="28"/>
        </w:rPr>
        <w:t>6, установленные на лицевой панели.</w:t>
      </w:r>
    </w:p>
    <w:p w14:paraId="7CCF3CF2" w14:textId="77777777" w:rsidR="004B751C" w:rsidRPr="00636403" w:rsidRDefault="004B751C" w:rsidP="004B751C">
      <w:pPr>
        <w:ind w:firstLine="709"/>
        <w:jc w:val="both"/>
        <w:rPr>
          <w:sz w:val="28"/>
          <w:szCs w:val="28"/>
        </w:rPr>
      </w:pPr>
      <w:r w:rsidRPr="00636403">
        <w:rPr>
          <w:sz w:val="28"/>
          <w:szCs w:val="28"/>
        </w:rPr>
        <w:t>Выбор режима нейтрали сети (с глухозаземлённой или изолированной), подключения электроприёмников к заземлителю, количества фаз для питания электроприёмника, установка сопротивлений изоляции осуществляется с помощью сенсорной панели путем прикосновения к соответствующим клавишам.</w:t>
      </w:r>
    </w:p>
    <w:p w14:paraId="4DA7C6D9" w14:textId="77777777" w:rsidR="004B751C" w:rsidRPr="00636403" w:rsidRDefault="004B751C" w:rsidP="004B751C">
      <w:pPr>
        <w:ind w:firstLine="709"/>
        <w:jc w:val="both"/>
        <w:rPr>
          <w:sz w:val="28"/>
          <w:szCs w:val="28"/>
        </w:rPr>
      </w:pPr>
      <w:r w:rsidRPr="00636403">
        <w:rPr>
          <w:sz w:val="28"/>
          <w:szCs w:val="28"/>
        </w:rPr>
        <w:t xml:space="preserve">В работе используются четыре двухполюсных УЗО, реагирующих на дифференциальный ток. Выбор типа УЗО осуществляется его </w:t>
      </w:r>
      <w:r w:rsidRPr="00636403">
        <w:rPr>
          <w:sz w:val="28"/>
          <w:szCs w:val="28"/>
        </w:rPr>
        <w:lastRenderedPageBreak/>
        <w:t>включением в соответствии с заданием. Входной сигнал, превышающий значение уставки УЗО фиксируется на сенсорной панели.</w:t>
      </w:r>
    </w:p>
    <w:p w14:paraId="76EE1C0C" w14:textId="77777777" w:rsidR="009C274A" w:rsidRPr="009C274A" w:rsidRDefault="004B751C" w:rsidP="004B751C">
      <w:pPr>
        <w:ind w:firstLine="709"/>
        <w:jc w:val="both"/>
        <w:rPr>
          <w:sz w:val="28"/>
          <w:szCs w:val="28"/>
          <w:vertAlign w:val="subscript"/>
        </w:rPr>
      </w:pPr>
      <w:r w:rsidRPr="00636403">
        <w:rPr>
          <w:sz w:val="28"/>
          <w:szCs w:val="28"/>
        </w:rPr>
        <w:t xml:space="preserve">Установка позволяет исследовать работу УЗО при режимах, соответствующих заземлённому и изолированному от земли корпусу электроприёмника. Выбор соответствующего режима осуществляется с помощью сенсорной панели. Сопротивление защитного заземления смоделировано резистором </w:t>
      </w:r>
      <w:r w:rsidRPr="00636403">
        <w:rPr>
          <w:sz w:val="28"/>
          <w:szCs w:val="28"/>
          <w:lang w:val="en-US"/>
        </w:rPr>
        <w:t>R</w:t>
      </w:r>
      <w:r w:rsidRPr="00636403">
        <w:rPr>
          <w:sz w:val="28"/>
          <w:szCs w:val="28"/>
          <w:vertAlign w:val="subscript"/>
        </w:rPr>
        <w:t>з</w:t>
      </w:r>
      <w:r w:rsidRPr="00636403">
        <w:rPr>
          <w:sz w:val="28"/>
          <w:szCs w:val="28"/>
        </w:rPr>
        <w:t xml:space="preserve"> = 10 Ом.</w:t>
      </w:r>
    </w:p>
    <w:p w14:paraId="2FC99ADC" w14:textId="77777777" w:rsidR="004B751C" w:rsidRPr="00636403" w:rsidRDefault="004B751C" w:rsidP="004B751C">
      <w:pPr>
        <w:ind w:firstLine="709"/>
        <w:jc w:val="both"/>
        <w:rPr>
          <w:sz w:val="28"/>
          <w:szCs w:val="28"/>
        </w:rPr>
      </w:pPr>
      <w:r w:rsidRPr="00636403">
        <w:rPr>
          <w:sz w:val="28"/>
          <w:szCs w:val="28"/>
        </w:rPr>
        <w:t xml:space="preserve">В лабораторной установке имитируется подключения человека к различным частям электроустановки, которые находятся под напряжением. Выбор места подключения осуществляется нажатием соответствующих клавиш на сенсорной панели, например, прямое или косвенное прикосновение. Сопротивление тела человека </w:t>
      </w:r>
      <w:r w:rsidR="00142626">
        <w:rPr>
          <w:sz w:val="28"/>
          <w:szCs w:val="28"/>
        </w:rPr>
        <w:t>«</w:t>
      </w:r>
      <w:r w:rsidRPr="00636403">
        <w:rPr>
          <w:sz w:val="28"/>
          <w:szCs w:val="28"/>
          <w:lang w:val="en-US"/>
        </w:rPr>
        <w:t>R</w:t>
      </w:r>
      <w:r w:rsidRPr="00636403">
        <w:rPr>
          <w:sz w:val="28"/>
          <w:szCs w:val="28"/>
          <w:vertAlign w:val="subscript"/>
          <w:lang w:val="en-US"/>
        </w:rPr>
        <w:t>h</w:t>
      </w:r>
      <w:r w:rsidR="00142626">
        <w:rPr>
          <w:sz w:val="28"/>
          <w:szCs w:val="28"/>
        </w:rPr>
        <w:t>»</w:t>
      </w:r>
      <w:r w:rsidRPr="00636403">
        <w:rPr>
          <w:sz w:val="28"/>
          <w:szCs w:val="28"/>
        </w:rPr>
        <w:t xml:space="preserve"> можно устанавливать равным 1, 5, 10 кОм.</w:t>
      </w:r>
    </w:p>
    <w:p w14:paraId="1C15315C" w14:textId="77777777" w:rsidR="004B751C" w:rsidRPr="00636403" w:rsidRDefault="004B751C" w:rsidP="004B751C">
      <w:pPr>
        <w:ind w:firstLine="709"/>
        <w:jc w:val="both"/>
        <w:rPr>
          <w:sz w:val="28"/>
          <w:szCs w:val="28"/>
        </w:rPr>
      </w:pPr>
      <w:r w:rsidRPr="00636403">
        <w:rPr>
          <w:sz w:val="28"/>
          <w:szCs w:val="28"/>
        </w:rPr>
        <w:t xml:space="preserve">На сенсорной панели стенда отображаются результаты экспериментов в виде либо тока через сопротивление изоляции фазных проводов относительно земли в зоне защиты </w:t>
      </w:r>
      <w:r w:rsidRPr="00636403">
        <w:rPr>
          <w:sz w:val="28"/>
          <w:szCs w:val="28"/>
          <w:lang w:val="en-US"/>
        </w:rPr>
        <w:t>I</w:t>
      </w:r>
      <w:r w:rsidRPr="00636403">
        <w:rPr>
          <w:sz w:val="28"/>
          <w:szCs w:val="28"/>
          <w:vertAlign w:val="subscript"/>
        </w:rPr>
        <w:t>2</w:t>
      </w:r>
      <w:r w:rsidRPr="00636403">
        <w:rPr>
          <w:sz w:val="28"/>
          <w:szCs w:val="28"/>
        </w:rPr>
        <w:t xml:space="preserve">, мА, либо тока через тело человека </w:t>
      </w:r>
      <w:r w:rsidRPr="00636403">
        <w:rPr>
          <w:sz w:val="28"/>
          <w:szCs w:val="28"/>
          <w:lang w:val="en-US"/>
        </w:rPr>
        <w:t>I</w:t>
      </w:r>
      <w:r w:rsidRPr="00636403">
        <w:rPr>
          <w:sz w:val="28"/>
          <w:szCs w:val="28"/>
          <w:vertAlign w:val="subscript"/>
          <w:lang w:val="en-US"/>
        </w:rPr>
        <w:t>h</w:t>
      </w:r>
      <w:r w:rsidRPr="00636403">
        <w:rPr>
          <w:sz w:val="28"/>
          <w:szCs w:val="28"/>
        </w:rPr>
        <w:t>, мА.</w:t>
      </w:r>
    </w:p>
    <w:p w14:paraId="000CBB84" w14:textId="77777777" w:rsidR="004B751C" w:rsidRPr="00636403" w:rsidRDefault="004B751C" w:rsidP="004B751C">
      <w:pPr>
        <w:ind w:firstLine="709"/>
        <w:jc w:val="center"/>
        <w:rPr>
          <w:b/>
          <w:sz w:val="28"/>
          <w:szCs w:val="28"/>
        </w:rPr>
      </w:pPr>
    </w:p>
    <w:p w14:paraId="67C2652B" w14:textId="77777777" w:rsidR="004B751C" w:rsidRPr="00B80D9D" w:rsidRDefault="004B751C" w:rsidP="00B80D9D">
      <w:pPr>
        <w:pStyle w:val="2"/>
        <w:spacing w:line="360" w:lineRule="auto"/>
        <w:rPr>
          <w:b/>
          <w:bCs/>
          <w:i w:val="0"/>
          <w:iCs w:val="0"/>
        </w:rPr>
      </w:pPr>
      <w:r w:rsidRPr="00B80D9D">
        <w:rPr>
          <w:b/>
          <w:bCs/>
          <w:i w:val="0"/>
          <w:iCs w:val="0"/>
        </w:rPr>
        <w:t>Указания по технике безопасности</w:t>
      </w:r>
    </w:p>
    <w:p w14:paraId="5345FF4C" w14:textId="77777777" w:rsidR="004B751C" w:rsidRPr="00636403" w:rsidRDefault="004B751C" w:rsidP="00100AFA">
      <w:pPr>
        <w:numPr>
          <w:ilvl w:val="0"/>
          <w:numId w:val="36"/>
        </w:numPr>
        <w:tabs>
          <w:tab w:val="clear" w:pos="0"/>
          <w:tab w:val="left" w:pos="1134"/>
        </w:tabs>
        <w:ind w:firstLine="709"/>
        <w:jc w:val="both"/>
        <w:rPr>
          <w:sz w:val="28"/>
          <w:szCs w:val="28"/>
        </w:rPr>
      </w:pPr>
      <w:r w:rsidRPr="00636403">
        <w:rPr>
          <w:sz w:val="28"/>
          <w:szCs w:val="28"/>
        </w:rPr>
        <w:t>Для проведения работы стенд должен быть исправен. Если замечена какая-либо неисправность, то работа должна быть немедленно прекращена и о неисправности сообщено преподавателю.</w:t>
      </w:r>
    </w:p>
    <w:p w14:paraId="60F07724" w14:textId="77777777" w:rsidR="009C274A" w:rsidRPr="009C274A" w:rsidRDefault="004B751C" w:rsidP="00100AFA">
      <w:pPr>
        <w:numPr>
          <w:ilvl w:val="0"/>
          <w:numId w:val="36"/>
        </w:numPr>
        <w:tabs>
          <w:tab w:val="clear" w:pos="0"/>
          <w:tab w:val="left" w:pos="1134"/>
        </w:tabs>
        <w:ind w:firstLine="709"/>
        <w:jc w:val="both"/>
        <w:rPr>
          <w:sz w:val="28"/>
          <w:szCs w:val="28"/>
          <w:vertAlign w:val="subscript"/>
        </w:rPr>
      </w:pPr>
      <w:r w:rsidRPr="00636403">
        <w:rPr>
          <w:sz w:val="28"/>
          <w:szCs w:val="28"/>
        </w:rPr>
        <w:t>Запрещается снимать панели стенда и прикасаться к токоведущим частям электроустановки. Наличие напряжения на стенде показывает сигнальная лампа, расположенная в верхнем левом углу передней панели.</w:t>
      </w:r>
    </w:p>
    <w:p w14:paraId="24D2C4F4" w14:textId="77777777" w:rsidR="004B751C" w:rsidRPr="00636403" w:rsidRDefault="004B751C" w:rsidP="00100AFA">
      <w:pPr>
        <w:numPr>
          <w:ilvl w:val="0"/>
          <w:numId w:val="36"/>
        </w:numPr>
        <w:tabs>
          <w:tab w:val="clear" w:pos="0"/>
          <w:tab w:val="left" w:pos="1134"/>
        </w:tabs>
        <w:ind w:firstLine="709"/>
        <w:jc w:val="both"/>
        <w:rPr>
          <w:sz w:val="28"/>
          <w:szCs w:val="28"/>
        </w:rPr>
      </w:pPr>
      <w:r w:rsidRPr="00636403">
        <w:rPr>
          <w:sz w:val="28"/>
          <w:szCs w:val="28"/>
        </w:rPr>
        <w:t>Сборка схемы должна производиться в точном соответствии с заданием.</w:t>
      </w:r>
    </w:p>
    <w:p w14:paraId="71E7BC33" w14:textId="77777777" w:rsidR="009C274A" w:rsidRPr="009C274A" w:rsidRDefault="004B751C" w:rsidP="00100AFA">
      <w:pPr>
        <w:numPr>
          <w:ilvl w:val="0"/>
          <w:numId w:val="36"/>
        </w:numPr>
        <w:tabs>
          <w:tab w:val="clear" w:pos="0"/>
          <w:tab w:val="left" w:pos="1134"/>
        </w:tabs>
        <w:ind w:firstLine="709"/>
        <w:jc w:val="both"/>
        <w:rPr>
          <w:sz w:val="28"/>
          <w:szCs w:val="28"/>
          <w:vertAlign w:val="subscript"/>
        </w:rPr>
      </w:pPr>
      <w:r w:rsidRPr="00636403">
        <w:rPr>
          <w:sz w:val="28"/>
          <w:szCs w:val="28"/>
        </w:rPr>
        <w:t>Перед тем как приступить к выполнению работы, автоматические выключатели АВ</w:t>
      </w:r>
      <w:r w:rsidRPr="00636403">
        <w:rPr>
          <w:sz w:val="28"/>
          <w:szCs w:val="28"/>
          <w:vertAlign w:val="subscript"/>
        </w:rPr>
        <w:t>1</w:t>
      </w:r>
      <w:r w:rsidRPr="00636403">
        <w:rPr>
          <w:sz w:val="28"/>
          <w:szCs w:val="28"/>
        </w:rPr>
        <w:t>, АВ</w:t>
      </w:r>
      <w:r w:rsidRPr="00636403">
        <w:rPr>
          <w:sz w:val="28"/>
          <w:szCs w:val="28"/>
          <w:vertAlign w:val="subscript"/>
        </w:rPr>
        <w:t>2</w:t>
      </w:r>
      <w:r w:rsidRPr="00636403">
        <w:rPr>
          <w:sz w:val="28"/>
          <w:szCs w:val="28"/>
        </w:rPr>
        <w:t xml:space="preserve">, а также все УЗО должны быть переведены в положение </w:t>
      </w:r>
      <w:r w:rsidR="00142626">
        <w:rPr>
          <w:sz w:val="28"/>
          <w:szCs w:val="28"/>
        </w:rPr>
        <w:t>«</w:t>
      </w:r>
      <w:r w:rsidRPr="00636403">
        <w:rPr>
          <w:sz w:val="28"/>
          <w:szCs w:val="28"/>
        </w:rPr>
        <w:t>0</w:t>
      </w:r>
      <w:r w:rsidR="00142626">
        <w:rPr>
          <w:sz w:val="28"/>
          <w:szCs w:val="28"/>
        </w:rPr>
        <w:t>»</w:t>
      </w:r>
      <w:r w:rsidRPr="00636403">
        <w:rPr>
          <w:sz w:val="28"/>
          <w:szCs w:val="28"/>
        </w:rPr>
        <w:t xml:space="preserve"> и в дальнейшем включаться только в соответствии с заданием.</w:t>
      </w:r>
    </w:p>
    <w:p w14:paraId="3A8C4F3C" w14:textId="77777777" w:rsidR="009574A9" w:rsidRPr="009574A9" w:rsidRDefault="004B751C" w:rsidP="00100AFA">
      <w:pPr>
        <w:numPr>
          <w:ilvl w:val="0"/>
          <w:numId w:val="36"/>
        </w:numPr>
        <w:tabs>
          <w:tab w:val="clear" w:pos="0"/>
          <w:tab w:val="left" w:pos="1134"/>
        </w:tabs>
        <w:spacing w:after="160" w:line="259" w:lineRule="auto"/>
        <w:ind w:firstLine="709"/>
        <w:jc w:val="both"/>
        <w:rPr>
          <w:b/>
          <w:sz w:val="28"/>
          <w:szCs w:val="28"/>
        </w:rPr>
      </w:pPr>
      <w:r w:rsidRPr="009574A9">
        <w:rPr>
          <w:sz w:val="28"/>
          <w:szCs w:val="28"/>
        </w:rPr>
        <w:t>После окончания работы все автоматические выключатели и УЗО должны быть отключены. Отключение стенда от сети осуществляется кнопкой аварийного останова.</w:t>
      </w:r>
      <w:r w:rsidR="009574A9" w:rsidRPr="009574A9">
        <w:rPr>
          <w:b/>
          <w:sz w:val="28"/>
          <w:szCs w:val="28"/>
        </w:rPr>
        <w:br w:type="page"/>
      </w:r>
    </w:p>
    <w:p w14:paraId="55FFDF9C" w14:textId="77777777" w:rsidR="004B751C" w:rsidRPr="00B80D9D" w:rsidRDefault="004B751C" w:rsidP="00B80D9D">
      <w:pPr>
        <w:pStyle w:val="2"/>
        <w:spacing w:line="360" w:lineRule="auto"/>
        <w:rPr>
          <w:b/>
          <w:bCs/>
          <w:i w:val="0"/>
          <w:iCs w:val="0"/>
        </w:rPr>
      </w:pPr>
      <w:r w:rsidRPr="00B80D9D">
        <w:rPr>
          <w:b/>
          <w:bCs/>
          <w:i w:val="0"/>
          <w:iCs w:val="0"/>
        </w:rPr>
        <w:lastRenderedPageBreak/>
        <w:t>Порядок проведения работы</w:t>
      </w:r>
    </w:p>
    <w:p w14:paraId="2A70D2B9" w14:textId="77777777" w:rsidR="004B751C" w:rsidRPr="00636403" w:rsidRDefault="004B751C" w:rsidP="004B751C">
      <w:pPr>
        <w:ind w:firstLine="709"/>
        <w:jc w:val="center"/>
        <w:rPr>
          <w:b/>
          <w:sz w:val="28"/>
          <w:szCs w:val="28"/>
        </w:rPr>
      </w:pPr>
      <w:r w:rsidRPr="00636403">
        <w:rPr>
          <w:b/>
          <w:sz w:val="28"/>
          <w:szCs w:val="28"/>
        </w:rPr>
        <w:t xml:space="preserve">Часть </w:t>
      </w:r>
      <w:r w:rsidRPr="00636403">
        <w:rPr>
          <w:b/>
          <w:sz w:val="28"/>
          <w:szCs w:val="28"/>
          <w:lang w:val="en-US"/>
        </w:rPr>
        <w:t>I</w:t>
      </w:r>
    </w:p>
    <w:p w14:paraId="5B2F7827" w14:textId="77777777" w:rsidR="004B751C" w:rsidRPr="00636403" w:rsidRDefault="004B751C" w:rsidP="004B751C">
      <w:pPr>
        <w:ind w:firstLine="709"/>
        <w:jc w:val="center"/>
        <w:rPr>
          <w:b/>
          <w:sz w:val="28"/>
          <w:szCs w:val="28"/>
        </w:rPr>
      </w:pPr>
    </w:p>
    <w:p w14:paraId="2090D76A" w14:textId="77777777" w:rsidR="009574A9" w:rsidRDefault="004B751C" w:rsidP="009574A9">
      <w:pPr>
        <w:ind w:firstLine="709"/>
        <w:jc w:val="center"/>
        <w:rPr>
          <w:b/>
          <w:sz w:val="28"/>
          <w:szCs w:val="28"/>
        </w:rPr>
      </w:pPr>
      <w:r w:rsidRPr="00636403">
        <w:rPr>
          <w:b/>
          <w:sz w:val="28"/>
          <w:szCs w:val="28"/>
        </w:rPr>
        <w:t>Оценка эффективности УЗО в однофазных цепях сети с</w:t>
      </w:r>
    </w:p>
    <w:p w14:paraId="1F713866" w14:textId="77777777" w:rsidR="004B751C" w:rsidRPr="00636403" w:rsidRDefault="009574A9" w:rsidP="009574A9">
      <w:pPr>
        <w:ind w:firstLine="709"/>
        <w:jc w:val="center"/>
        <w:rPr>
          <w:sz w:val="28"/>
          <w:szCs w:val="28"/>
        </w:rPr>
      </w:pPr>
      <w:r w:rsidRPr="009574A9">
        <w:rPr>
          <w:b/>
          <w:sz w:val="28"/>
          <w:szCs w:val="28"/>
        </w:rPr>
        <w:t xml:space="preserve"> </w:t>
      </w:r>
      <w:r w:rsidR="004B751C" w:rsidRPr="00636403">
        <w:rPr>
          <w:b/>
          <w:sz w:val="28"/>
          <w:szCs w:val="28"/>
        </w:rPr>
        <w:t>глухозаземлённой нейтралью напряжением 380/220 В.</w:t>
      </w:r>
    </w:p>
    <w:p w14:paraId="602FD7B7" w14:textId="77777777" w:rsidR="004B751C" w:rsidRPr="00636403" w:rsidRDefault="004B751C" w:rsidP="004B751C">
      <w:pPr>
        <w:tabs>
          <w:tab w:val="left" w:pos="0"/>
        </w:tabs>
        <w:ind w:firstLine="709"/>
        <w:jc w:val="both"/>
        <w:rPr>
          <w:sz w:val="28"/>
          <w:szCs w:val="28"/>
        </w:rPr>
      </w:pPr>
    </w:p>
    <w:p w14:paraId="699CB9C9" w14:textId="77777777" w:rsidR="004B751C" w:rsidRPr="00636403" w:rsidRDefault="004B751C" w:rsidP="00100AFA">
      <w:pPr>
        <w:numPr>
          <w:ilvl w:val="0"/>
          <w:numId w:val="35"/>
        </w:numPr>
        <w:tabs>
          <w:tab w:val="left" w:pos="0"/>
        </w:tabs>
        <w:ind w:left="0" w:firstLine="709"/>
        <w:jc w:val="both"/>
        <w:rPr>
          <w:b/>
          <w:sz w:val="28"/>
          <w:szCs w:val="28"/>
        </w:rPr>
      </w:pPr>
      <w:r w:rsidRPr="00636403">
        <w:rPr>
          <w:b/>
          <w:sz w:val="28"/>
          <w:szCs w:val="28"/>
        </w:rPr>
        <w:t>Подготовка стенда.</w:t>
      </w:r>
    </w:p>
    <w:p w14:paraId="6AF03E70" w14:textId="77777777" w:rsidR="004B751C" w:rsidRPr="00636403" w:rsidRDefault="004B751C" w:rsidP="00100AFA">
      <w:pPr>
        <w:numPr>
          <w:ilvl w:val="0"/>
          <w:numId w:val="38"/>
        </w:numPr>
        <w:ind w:firstLine="709"/>
        <w:jc w:val="both"/>
        <w:rPr>
          <w:sz w:val="28"/>
          <w:szCs w:val="28"/>
        </w:rPr>
      </w:pPr>
      <w:r w:rsidRPr="00636403">
        <w:rPr>
          <w:sz w:val="28"/>
          <w:szCs w:val="28"/>
        </w:rPr>
        <w:t xml:space="preserve">Включить лабораторный стенд красной кнопкой </w:t>
      </w:r>
      <w:r w:rsidR="00142626">
        <w:rPr>
          <w:sz w:val="28"/>
          <w:szCs w:val="28"/>
        </w:rPr>
        <w:t>«</w:t>
      </w:r>
      <w:r w:rsidRPr="00636403">
        <w:rPr>
          <w:sz w:val="28"/>
          <w:szCs w:val="28"/>
        </w:rPr>
        <w:t>Аварийный останов</w:t>
      </w:r>
      <w:r w:rsidR="00142626">
        <w:rPr>
          <w:sz w:val="28"/>
          <w:szCs w:val="28"/>
        </w:rPr>
        <w:t>»</w:t>
      </w:r>
      <w:r w:rsidRPr="00636403">
        <w:rPr>
          <w:sz w:val="28"/>
          <w:szCs w:val="28"/>
        </w:rPr>
        <w:t xml:space="preserve"> (лёгким поворотом по часовой стрелке), дождитесь загрузки сенсорной панели.</w:t>
      </w:r>
    </w:p>
    <w:p w14:paraId="68D9188D" w14:textId="77777777" w:rsidR="009C274A" w:rsidRPr="009C274A" w:rsidRDefault="004B751C" w:rsidP="00100AFA">
      <w:pPr>
        <w:numPr>
          <w:ilvl w:val="0"/>
          <w:numId w:val="38"/>
        </w:numPr>
        <w:ind w:firstLine="709"/>
        <w:jc w:val="both"/>
        <w:rPr>
          <w:sz w:val="28"/>
          <w:szCs w:val="28"/>
          <w:u w:val="single"/>
          <w:vertAlign w:val="subscript"/>
        </w:rPr>
      </w:pPr>
      <w:r w:rsidRPr="00636403">
        <w:rPr>
          <w:sz w:val="28"/>
          <w:szCs w:val="28"/>
        </w:rPr>
        <w:t xml:space="preserve">После высвечивания функций стенда, на сенсорной панели нажать на клавишу </w:t>
      </w:r>
      <w:r w:rsidR="00142626">
        <w:rPr>
          <w:sz w:val="28"/>
          <w:szCs w:val="28"/>
        </w:rPr>
        <w:t>«</w:t>
      </w:r>
      <w:r w:rsidRPr="00636403">
        <w:rPr>
          <w:sz w:val="28"/>
          <w:szCs w:val="28"/>
        </w:rPr>
        <w:t>Перейти к опытам в однофазной сети</w:t>
      </w:r>
      <w:r w:rsidR="00142626">
        <w:rPr>
          <w:sz w:val="28"/>
          <w:szCs w:val="28"/>
        </w:rPr>
        <w:t>»</w:t>
      </w:r>
      <w:r w:rsidRPr="00636403">
        <w:rPr>
          <w:sz w:val="28"/>
          <w:szCs w:val="28"/>
        </w:rPr>
        <w:t>.</w:t>
      </w:r>
    </w:p>
    <w:p w14:paraId="570485E5" w14:textId="77777777" w:rsidR="004B751C" w:rsidRPr="00636403" w:rsidRDefault="004B751C" w:rsidP="004B751C">
      <w:pPr>
        <w:tabs>
          <w:tab w:val="left" w:pos="0"/>
        </w:tabs>
        <w:ind w:firstLine="709"/>
        <w:jc w:val="both"/>
        <w:rPr>
          <w:b/>
          <w:sz w:val="28"/>
          <w:szCs w:val="28"/>
        </w:rPr>
      </w:pPr>
    </w:p>
    <w:p w14:paraId="5288A5C4" w14:textId="77777777" w:rsidR="004B751C" w:rsidRPr="00636403" w:rsidRDefault="004B751C" w:rsidP="00100AFA">
      <w:pPr>
        <w:numPr>
          <w:ilvl w:val="0"/>
          <w:numId w:val="35"/>
        </w:numPr>
        <w:tabs>
          <w:tab w:val="left" w:pos="0"/>
        </w:tabs>
        <w:ind w:left="0" w:firstLine="709"/>
        <w:jc w:val="both"/>
        <w:rPr>
          <w:b/>
          <w:sz w:val="28"/>
          <w:szCs w:val="28"/>
        </w:rPr>
      </w:pPr>
      <w:r w:rsidRPr="00636403">
        <w:rPr>
          <w:b/>
          <w:sz w:val="28"/>
          <w:szCs w:val="28"/>
        </w:rPr>
        <w:t>Определение максимального отключающего дифференциального тока (</w:t>
      </w:r>
      <w:r w:rsidRPr="00636403">
        <w:rPr>
          <w:b/>
          <w:sz w:val="28"/>
          <w:szCs w:val="28"/>
          <w:lang w:val="en-US"/>
        </w:rPr>
        <w:t>I</w:t>
      </w:r>
      <w:r w:rsidRPr="00636403">
        <w:rPr>
          <w:rFonts w:ascii="Symbol" w:eastAsia="Symbol" w:hAnsi="Symbol" w:cs="Symbol"/>
          <w:b/>
          <w:sz w:val="28"/>
          <w:szCs w:val="28"/>
          <w:vertAlign w:val="subscript"/>
          <w:lang w:val="en-US"/>
        </w:rPr>
        <w:t></w:t>
      </w:r>
      <w:r w:rsidRPr="00636403">
        <w:rPr>
          <w:b/>
          <w:sz w:val="28"/>
          <w:szCs w:val="28"/>
        </w:rPr>
        <w:t xml:space="preserve"> </w:t>
      </w:r>
      <w:r w:rsidRPr="00636403">
        <w:rPr>
          <w:b/>
          <w:sz w:val="28"/>
          <w:szCs w:val="28"/>
          <w:vertAlign w:val="subscript"/>
        </w:rPr>
        <w:t>откл</w:t>
      </w:r>
      <w:r w:rsidRPr="00636403">
        <w:rPr>
          <w:b/>
          <w:sz w:val="28"/>
          <w:szCs w:val="28"/>
        </w:rPr>
        <w:t>) и сравнение его с уставкой (</w:t>
      </w:r>
      <w:r w:rsidRPr="00636403">
        <w:rPr>
          <w:b/>
          <w:sz w:val="28"/>
          <w:szCs w:val="28"/>
          <w:lang w:val="en-US"/>
        </w:rPr>
        <w:t>I</w:t>
      </w:r>
      <w:r w:rsidRPr="00636403">
        <w:rPr>
          <w:rFonts w:ascii="Symbol" w:eastAsia="Symbol" w:hAnsi="Symbol" w:cs="Symbol"/>
          <w:b/>
          <w:sz w:val="28"/>
          <w:szCs w:val="28"/>
          <w:vertAlign w:val="subscript"/>
        </w:rPr>
        <w:t></w:t>
      </w:r>
      <w:r w:rsidRPr="00636403">
        <w:rPr>
          <w:b/>
          <w:sz w:val="28"/>
          <w:szCs w:val="28"/>
          <w:vertAlign w:val="subscript"/>
        </w:rPr>
        <w:t xml:space="preserve"> </w:t>
      </w:r>
      <w:r w:rsidRPr="00636403">
        <w:rPr>
          <w:b/>
          <w:sz w:val="28"/>
          <w:szCs w:val="28"/>
          <w:vertAlign w:val="subscript"/>
          <w:lang w:val="en-US"/>
        </w:rPr>
        <w:t>n</w:t>
      </w:r>
      <w:r w:rsidRPr="00636403">
        <w:rPr>
          <w:b/>
          <w:sz w:val="28"/>
          <w:szCs w:val="28"/>
        </w:rPr>
        <w:t>) исследуемого УЗО.</w:t>
      </w:r>
    </w:p>
    <w:p w14:paraId="6AA4F0F0" w14:textId="77777777" w:rsidR="004B751C" w:rsidRPr="00636403" w:rsidRDefault="004B751C" w:rsidP="004B751C">
      <w:pPr>
        <w:tabs>
          <w:tab w:val="left" w:pos="0"/>
        </w:tabs>
        <w:ind w:firstLine="709"/>
        <w:jc w:val="both"/>
        <w:rPr>
          <w:sz w:val="28"/>
          <w:szCs w:val="28"/>
        </w:rPr>
      </w:pPr>
      <w:r w:rsidRPr="00636403">
        <w:rPr>
          <w:noProof/>
          <w:sz w:val="28"/>
          <w:szCs w:val="28"/>
        </w:rPr>
        <w:drawing>
          <wp:inline distT="0" distB="0" distL="0" distR="0" wp14:anchorId="756D91C5" wp14:editId="07777777">
            <wp:extent cx="3597910" cy="2493645"/>
            <wp:effectExtent l="0" t="0" r="0" b="0"/>
            <wp:docPr id="107" name="Рисунок 16" descr="C:\Users\FD\Desktop\теория для диплома\Схемы\Однофазная сеть\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C:\Users\FD\Desktop\теория для диплома\Схемы\Однофазная сеть\1.1.jpg"/>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3597910" cy="2493645"/>
                    </a:xfrm>
                    <a:prstGeom prst="rect">
                      <a:avLst/>
                    </a:prstGeom>
                    <a:noFill/>
                    <a:ln>
                      <a:noFill/>
                    </a:ln>
                  </pic:spPr>
                </pic:pic>
              </a:graphicData>
            </a:graphic>
          </wp:inline>
        </w:drawing>
      </w:r>
    </w:p>
    <w:p w14:paraId="12AAEFC5"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Установите с помощью сенсорной панели:</w:t>
      </w:r>
    </w:p>
    <w:p w14:paraId="13B685DC" w14:textId="77777777" w:rsidR="004B751C" w:rsidRPr="00636403" w:rsidRDefault="00142626" w:rsidP="00100AFA">
      <w:pPr>
        <w:numPr>
          <w:ilvl w:val="2"/>
          <w:numId w:val="35"/>
        </w:numPr>
        <w:tabs>
          <w:tab w:val="left" w:pos="0"/>
        </w:tabs>
        <w:jc w:val="both"/>
        <w:rPr>
          <w:sz w:val="28"/>
          <w:szCs w:val="28"/>
        </w:rPr>
      </w:pPr>
      <w:r>
        <w:rPr>
          <w:sz w:val="28"/>
          <w:szCs w:val="28"/>
        </w:rPr>
        <w:t>«</w:t>
      </w:r>
      <w:r w:rsidR="004B751C" w:rsidRPr="00636403">
        <w:rPr>
          <w:sz w:val="28"/>
          <w:szCs w:val="28"/>
        </w:rPr>
        <w:t>Режим нейтрали глухозаземлённая</w:t>
      </w:r>
      <w:r>
        <w:rPr>
          <w:sz w:val="28"/>
          <w:szCs w:val="28"/>
        </w:rPr>
        <w:t>»</w:t>
      </w:r>
      <w:r w:rsidR="004B751C" w:rsidRPr="00636403">
        <w:rPr>
          <w:sz w:val="28"/>
          <w:szCs w:val="28"/>
        </w:rPr>
        <w:t>;</w:t>
      </w:r>
    </w:p>
    <w:p w14:paraId="572FF30B" w14:textId="77777777" w:rsidR="004B751C" w:rsidRPr="00636403" w:rsidRDefault="00142626" w:rsidP="00100AFA">
      <w:pPr>
        <w:numPr>
          <w:ilvl w:val="2"/>
          <w:numId w:val="35"/>
        </w:numPr>
        <w:tabs>
          <w:tab w:val="left" w:pos="0"/>
        </w:tabs>
        <w:ind w:left="0" w:firstLine="709"/>
        <w:jc w:val="both"/>
        <w:rPr>
          <w:sz w:val="28"/>
          <w:szCs w:val="28"/>
        </w:rPr>
      </w:pPr>
      <w:r>
        <w:rPr>
          <w:sz w:val="28"/>
          <w:szCs w:val="28"/>
        </w:rPr>
        <w:t>«</w:t>
      </w:r>
      <w:r w:rsidR="004B751C" w:rsidRPr="00636403">
        <w:rPr>
          <w:sz w:val="28"/>
          <w:szCs w:val="28"/>
        </w:rPr>
        <w:t>Корпус электроустановки изолирован</w:t>
      </w:r>
      <w:r>
        <w:rPr>
          <w:sz w:val="28"/>
          <w:szCs w:val="28"/>
        </w:rPr>
        <w:t>»</w:t>
      </w:r>
      <w:r w:rsidR="004B751C" w:rsidRPr="00636403">
        <w:rPr>
          <w:sz w:val="28"/>
          <w:szCs w:val="28"/>
        </w:rPr>
        <w:t>;</w:t>
      </w:r>
    </w:p>
    <w:p w14:paraId="727825E4" w14:textId="77777777" w:rsidR="004B751C" w:rsidRPr="00636403" w:rsidRDefault="00142626" w:rsidP="00100AFA">
      <w:pPr>
        <w:numPr>
          <w:ilvl w:val="2"/>
          <w:numId w:val="35"/>
        </w:numPr>
        <w:tabs>
          <w:tab w:val="left" w:pos="0"/>
        </w:tabs>
        <w:ind w:left="0" w:firstLine="709"/>
        <w:jc w:val="both"/>
        <w:rPr>
          <w:sz w:val="28"/>
          <w:szCs w:val="28"/>
        </w:rPr>
      </w:pPr>
      <w:r>
        <w:rPr>
          <w:sz w:val="28"/>
          <w:szCs w:val="28"/>
        </w:rPr>
        <w:t>«</w:t>
      </w:r>
      <w:r w:rsidR="004B751C" w:rsidRPr="00636403">
        <w:rPr>
          <w:sz w:val="28"/>
          <w:szCs w:val="28"/>
        </w:rPr>
        <w:t xml:space="preserve">Сопротивление изоляции </w:t>
      </w:r>
      <w:r w:rsidR="004B751C" w:rsidRPr="00636403">
        <w:rPr>
          <w:sz w:val="28"/>
          <w:szCs w:val="28"/>
          <w:lang w:val="en-US"/>
        </w:rPr>
        <w:t>R1</w:t>
      </w:r>
      <w:r>
        <w:rPr>
          <w:sz w:val="28"/>
          <w:szCs w:val="28"/>
        </w:rPr>
        <w:t>»</w:t>
      </w:r>
      <w:r w:rsidR="004B751C" w:rsidRPr="00636403">
        <w:rPr>
          <w:sz w:val="28"/>
          <w:szCs w:val="28"/>
        </w:rPr>
        <w:t>;</w:t>
      </w:r>
    </w:p>
    <w:p w14:paraId="59F77BF7" w14:textId="77777777" w:rsidR="004B751C" w:rsidRPr="00636403" w:rsidRDefault="00142626" w:rsidP="00100AFA">
      <w:pPr>
        <w:numPr>
          <w:ilvl w:val="2"/>
          <w:numId w:val="35"/>
        </w:numPr>
        <w:tabs>
          <w:tab w:val="left" w:pos="0"/>
        </w:tabs>
        <w:ind w:left="0" w:firstLine="709"/>
        <w:jc w:val="both"/>
        <w:rPr>
          <w:sz w:val="28"/>
          <w:szCs w:val="28"/>
        </w:rPr>
      </w:pPr>
      <w:r>
        <w:rPr>
          <w:sz w:val="28"/>
          <w:szCs w:val="28"/>
        </w:rPr>
        <w:t>«</w:t>
      </w:r>
      <w:r w:rsidR="004B751C" w:rsidRPr="00636403">
        <w:rPr>
          <w:sz w:val="28"/>
          <w:szCs w:val="28"/>
        </w:rPr>
        <w:t>Определение уставки срабатывания</w:t>
      </w:r>
      <w:r>
        <w:rPr>
          <w:sz w:val="28"/>
          <w:szCs w:val="28"/>
        </w:rPr>
        <w:t>»</w:t>
      </w:r>
      <w:r w:rsidR="004B751C" w:rsidRPr="00636403">
        <w:rPr>
          <w:sz w:val="28"/>
          <w:szCs w:val="28"/>
        </w:rPr>
        <w:t>.</w:t>
      </w:r>
    </w:p>
    <w:p w14:paraId="06F8338B"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Включите автоматический выключатель </w:t>
      </w:r>
      <w:r w:rsidRPr="00636403">
        <w:rPr>
          <w:sz w:val="28"/>
          <w:szCs w:val="28"/>
          <w:lang w:val="en-US"/>
        </w:rPr>
        <w:t>QF</w:t>
      </w:r>
      <w:r w:rsidRPr="00636403">
        <w:rPr>
          <w:sz w:val="28"/>
          <w:szCs w:val="28"/>
        </w:rPr>
        <w:t>5.</w:t>
      </w:r>
    </w:p>
    <w:p w14:paraId="2DB8BE67"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Согласно номеру бригады из табл. 12.2 выберите и включите исследуемое УЗО на панели стенда.</w:t>
      </w:r>
    </w:p>
    <w:p w14:paraId="55568049" w14:textId="77777777" w:rsidR="005C23E2" w:rsidRDefault="005C23E2" w:rsidP="004B751C">
      <w:pPr>
        <w:tabs>
          <w:tab w:val="left" w:pos="0"/>
        </w:tabs>
        <w:ind w:firstLine="709"/>
        <w:jc w:val="right"/>
        <w:rPr>
          <w:sz w:val="28"/>
          <w:szCs w:val="28"/>
        </w:rPr>
      </w:pPr>
    </w:p>
    <w:p w14:paraId="5FB1747A" w14:textId="77777777" w:rsidR="004B751C" w:rsidRPr="00636403" w:rsidRDefault="004B751C" w:rsidP="004B751C">
      <w:pPr>
        <w:tabs>
          <w:tab w:val="left" w:pos="0"/>
        </w:tabs>
        <w:ind w:firstLine="709"/>
        <w:jc w:val="right"/>
        <w:rPr>
          <w:sz w:val="28"/>
          <w:szCs w:val="28"/>
        </w:rPr>
      </w:pPr>
      <w:r w:rsidRPr="00636403">
        <w:rPr>
          <w:sz w:val="28"/>
          <w:szCs w:val="28"/>
        </w:rPr>
        <w:t>Таблица 12.2</w:t>
      </w:r>
    </w:p>
    <w:p w14:paraId="3889FA8F" w14:textId="77777777" w:rsidR="004B751C" w:rsidRPr="00636403" w:rsidRDefault="004B751C" w:rsidP="004B751C">
      <w:pPr>
        <w:ind w:firstLine="709"/>
        <w:jc w:val="center"/>
        <w:rPr>
          <w:b/>
          <w:sz w:val="28"/>
          <w:szCs w:val="28"/>
        </w:rPr>
      </w:pPr>
      <w:r w:rsidRPr="00636403">
        <w:rPr>
          <w:b/>
          <w:sz w:val="28"/>
          <w:szCs w:val="28"/>
        </w:rPr>
        <w:t>Задание по оценке эффективности УЗО в однофазной сети 380</w:t>
      </w:r>
      <w:r w:rsidR="00E76F82" w:rsidRPr="00636403">
        <w:rPr>
          <w:b/>
          <w:sz w:val="28"/>
          <w:szCs w:val="28"/>
        </w:rPr>
        <w:t>/220</w:t>
      </w:r>
      <w:r w:rsidRPr="00636403">
        <w:rPr>
          <w:b/>
          <w:sz w:val="28"/>
          <w:szCs w:val="28"/>
        </w:rPr>
        <w:t>В</w:t>
      </w:r>
      <w:r w:rsidR="00E76F82" w:rsidRPr="00636403">
        <w:rPr>
          <w:b/>
          <w:sz w:val="28"/>
          <w:szCs w:val="28"/>
        </w:rPr>
        <w:t xml:space="preserve"> </w:t>
      </w:r>
      <w:r w:rsidRPr="00636403">
        <w:rPr>
          <w:b/>
          <w:sz w:val="28"/>
          <w:szCs w:val="28"/>
        </w:rPr>
        <w:t>с глухозаземлённой нейтралью</w:t>
      </w:r>
    </w:p>
    <w:p w14:paraId="7B2CDC32" w14:textId="77777777" w:rsidR="00E76F82" w:rsidRPr="00636403" w:rsidRDefault="00E76F82" w:rsidP="004B751C">
      <w:pPr>
        <w:ind w:firstLine="709"/>
        <w:jc w:val="center"/>
        <w:rPr>
          <w:b/>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1"/>
        <w:gridCol w:w="2109"/>
        <w:gridCol w:w="1833"/>
        <w:gridCol w:w="1730"/>
      </w:tblGrid>
      <w:tr w:rsidR="004B751C" w:rsidRPr="00636403" w14:paraId="4237635C" w14:textId="77777777" w:rsidTr="00503AF0">
        <w:trPr>
          <w:tblHeader/>
          <w:jc w:val="center"/>
        </w:trPr>
        <w:tc>
          <w:tcPr>
            <w:tcW w:w="1591" w:type="dxa"/>
            <w:shd w:val="clear" w:color="auto" w:fill="auto"/>
          </w:tcPr>
          <w:p w14:paraId="41015A6F" w14:textId="77777777" w:rsidR="004B751C" w:rsidRPr="00636403" w:rsidRDefault="004B751C" w:rsidP="004647BA">
            <w:pPr>
              <w:jc w:val="center"/>
              <w:rPr>
                <w:sz w:val="28"/>
                <w:szCs w:val="28"/>
              </w:rPr>
            </w:pPr>
            <w:r w:rsidRPr="00636403">
              <w:rPr>
                <w:sz w:val="28"/>
                <w:szCs w:val="28"/>
              </w:rPr>
              <w:lastRenderedPageBreak/>
              <w:t>№ бригады</w:t>
            </w:r>
          </w:p>
        </w:tc>
        <w:tc>
          <w:tcPr>
            <w:tcW w:w="2109" w:type="dxa"/>
            <w:shd w:val="clear" w:color="auto" w:fill="auto"/>
          </w:tcPr>
          <w:p w14:paraId="71E66BF1" w14:textId="77777777" w:rsidR="004B751C" w:rsidRPr="00636403" w:rsidRDefault="004B751C" w:rsidP="004647BA">
            <w:pPr>
              <w:jc w:val="center"/>
              <w:rPr>
                <w:sz w:val="28"/>
                <w:szCs w:val="28"/>
              </w:rPr>
            </w:pPr>
            <w:r w:rsidRPr="00636403">
              <w:rPr>
                <w:sz w:val="28"/>
                <w:szCs w:val="28"/>
              </w:rPr>
              <w:t>Тип УЗО</w:t>
            </w:r>
          </w:p>
        </w:tc>
        <w:tc>
          <w:tcPr>
            <w:tcW w:w="1833" w:type="dxa"/>
            <w:shd w:val="clear" w:color="auto" w:fill="auto"/>
          </w:tcPr>
          <w:p w14:paraId="3C4A1FE8" w14:textId="77777777" w:rsidR="004B751C" w:rsidRPr="00636403" w:rsidRDefault="004B751C" w:rsidP="004647BA">
            <w:pPr>
              <w:jc w:val="center"/>
              <w:rPr>
                <w:sz w:val="28"/>
                <w:szCs w:val="28"/>
              </w:rPr>
            </w:pPr>
            <w:r w:rsidRPr="00636403">
              <w:rPr>
                <w:sz w:val="28"/>
                <w:szCs w:val="28"/>
                <w:lang w:val="en-US"/>
              </w:rPr>
              <w:t>R</w:t>
            </w:r>
            <w:r w:rsidRPr="00636403">
              <w:rPr>
                <w:sz w:val="28"/>
                <w:szCs w:val="28"/>
                <w:vertAlign w:val="subscript"/>
              </w:rPr>
              <w:t>1</w:t>
            </w:r>
            <w:r w:rsidRPr="00636403">
              <w:rPr>
                <w:sz w:val="28"/>
                <w:szCs w:val="28"/>
              </w:rPr>
              <w:t>, кОм</w:t>
            </w:r>
          </w:p>
        </w:tc>
        <w:tc>
          <w:tcPr>
            <w:tcW w:w="1730" w:type="dxa"/>
            <w:shd w:val="clear" w:color="auto" w:fill="auto"/>
          </w:tcPr>
          <w:p w14:paraId="39854F8D" w14:textId="77777777" w:rsidR="004B751C" w:rsidRPr="00636403" w:rsidRDefault="004B751C" w:rsidP="004647BA">
            <w:pPr>
              <w:jc w:val="center"/>
              <w:rPr>
                <w:sz w:val="28"/>
                <w:szCs w:val="28"/>
                <w:vertAlign w:val="subscript"/>
              </w:rPr>
            </w:pPr>
            <w:r w:rsidRPr="00636403">
              <w:rPr>
                <w:sz w:val="28"/>
                <w:szCs w:val="28"/>
              </w:rPr>
              <w:t>К</w:t>
            </w:r>
            <w:r w:rsidRPr="00636403">
              <w:rPr>
                <w:sz w:val="28"/>
                <w:szCs w:val="28"/>
                <w:vertAlign w:val="subscript"/>
              </w:rPr>
              <w:t>зап</w:t>
            </w:r>
          </w:p>
        </w:tc>
      </w:tr>
      <w:tr w:rsidR="004B751C" w:rsidRPr="00636403" w14:paraId="5E9EA22C" w14:textId="77777777" w:rsidTr="00503AF0">
        <w:trPr>
          <w:jc w:val="center"/>
        </w:trPr>
        <w:tc>
          <w:tcPr>
            <w:tcW w:w="1591" w:type="dxa"/>
            <w:shd w:val="clear" w:color="auto" w:fill="auto"/>
          </w:tcPr>
          <w:p w14:paraId="463A60A7" w14:textId="77777777" w:rsidR="004B751C" w:rsidRPr="00636403" w:rsidRDefault="004B751C" w:rsidP="004647BA">
            <w:pPr>
              <w:jc w:val="center"/>
              <w:rPr>
                <w:sz w:val="28"/>
                <w:szCs w:val="28"/>
              </w:rPr>
            </w:pPr>
            <w:r w:rsidRPr="00636403">
              <w:rPr>
                <w:sz w:val="28"/>
                <w:szCs w:val="28"/>
              </w:rPr>
              <w:t>1</w:t>
            </w:r>
          </w:p>
        </w:tc>
        <w:tc>
          <w:tcPr>
            <w:tcW w:w="2109" w:type="dxa"/>
            <w:shd w:val="clear" w:color="auto" w:fill="auto"/>
          </w:tcPr>
          <w:p w14:paraId="31D1AB61" w14:textId="77777777" w:rsidR="004B751C" w:rsidRPr="00636403" w:rsidRDefault="004B751C" w:rsidP="004647BA">
            <w:pPr>
              <w:jc w:val="center"/>
              <w:rPr>
                <w:sz w:val="28"/>
                <w:szCs w:val="28"/>
                <w:lang w:val="en-US"/>
              </w:rPr>
            </w:pPr>
            <w:r w:rsidRPr="00636403">
              <w:rPr>
                <w:sz w:val="28"/>
                <w:szCs w:val="28"/>
                <w:lang w:val="en-US"/>
              </w:rPr>
              <w:t>FD1</w:t>
            </w:r>
          </w:p>
        </w:tc>
        <w:tc>
          <w:tcPr>
            <w:tcW w:w="1833" w:type="dxa"/>
            <w:shd w:val="clear" w:color="auto" w:fill="auto"/>
          </w:tcPr>
          <w:p w14:paraId="6527CBA0" w14:textId="77777777" w:rsidR="004B751C" w:rsidRPr="00636403" w:rsidRDefault="004B751C" w:rsidP="004647BA">
            <w:pPr>
              <w:jc w:val="center"/>
              <w:rPr>
                <w:sz w:val="28"/>
                <w:szCs w:val="28"/>
              </w:rPr>
            </w:pPr>
            <w:r w:rsidRPr="00636403">
              <w:rPr>
                <w:sz w:val="28"/>
                <w:szCs w:val="28"/>
                <w:lang w:val="en-US"/>
              </w:rPr>
              <w:t>10</w:t>
            </w:r>
            <w:r w:rsidRPr="00636403">
              <w:rPr>
                <w:sz w:val="28"/>
                <w:szCs w:val="28"/>
              </w:rPr>
              <w:t>; 50</w:t>
            </w:r>
          </w:p>
        </w:tc>
        <w:tc>
          <w:tcPr>
            <w:tcW w:w="1730" w:type="dxa"/>
            <w:shd w:val="clear" w:color="auto" w:fill="auto"/>
          </w:tcPr>
          <w:p w14:paraId="725420FA" w14:textId="77777777" w:rsidR="004B751C" w:rsidRPr="00636403" w:rsidRDefault="004B751C" w:rsidP="004647BA">
            <w:pPr>
              <w:jc w:val="center"/>
              <w:rPr>
                <w:sz w:val="28"/>
                <w:szCs w:val="28"/>
              </w:rPr>
            </w:pPr>
            <w:r w:rsidRPr="00636403">
              <w:rPr>
                <w:sz w:val="28"/>
                <w:szCs w:val="28"/>
              </w:rPr>
              <w:t>1,5</w:t>
            </w:r>
          </w:p>
        </w:tc>
      </w:tr>
      <w:tr w:rsidR="004B751C" w:rsidRPr="00636403" w14:paraId="13F4FF78" w14:textId="77777777" w:rsidTr="00503AF0">
        <w:trPr>
          <w:jc w:val="center"/>
        </w:trPr>
        <w:tc>
          <w:tcPr>
            <w:tcW w:w="1591" w:type="dxa"/>
            <w:shd w:val="clear" w:color="auto" w:fill="auto"/>
          </w:tcPr>
          <w:p w14:paraId="462C853A" w14:textId="77777777" w:rsidR="004B751C" w:rsidRPr="00636403" w:rsidRDefault="004B751C" w:rsidP="004647BA">
            <w:pPr>
              <w:jc w:val="center"/>
              <w:rPr>
                <w:sz w:val="28"/>
                <w:szCs w:val="28"/>
              </w:rPr>
            </w:pPr>
            <w:r w:rsidRPr="00636403">
              <w:rPr>
                <w:sz w:val="28"/>
                <w:szCs w:val="28"/>
              </w:rPr>
              <w:t>2</w:t>
            </w:r>
          </w:p>
        </w:tc>
        <w:tc>
          <w:tcPr>
            <w:tcW w:w="2109" w:type="dxa"/>
            <w:shd w:val="clear" w:color="auto" w:fill="auto"/>
          </w:tcPr>
          <w:p w14:paraId="6424B1C0" w14:textId="77777777" w:rsidR="004B751C" w:rsidRPr="00636403" w:rsidRDefault="004B751C" w:rsidP="004647BA">
            <w:pPr>
              <w:jc w:val="center"/>
              <w:rPr>
                <w:sz w:val="28"/>
                <w:szCs w:val="28"/>
                <w:lang w:val="en-US"/>
              </w:rPr>
            </w:pPr>
            <w:r w:rsidRPr="00636403">
              <w:rPr>
                <w:sz w:val="28"/>
                <w:szCs w:val="28"/>
                <w:lang w:val="en-US"/>
              </w:rPr>
              <w:t>FD2</w:t>
            </w:r>
          </w:p>
        </w:tc>
        <w:tc>
          <w:tcPr>
            <w:tcW w:w="1833" w:type="dxa"/>
            <w:shd w:val="clear" w:color="auto" w:fill="auto"/>
          </w:tcPr>
          <w:p w14:paraId="2F87E452" w14:textId="77777777" w:rsidR="004B751C" w:rsidRPr="00636403" w:rsidRDefault="004B751C" w:rsidP="004647BA">
            <w:pPr>
              <w:jc w:val="center"/>
              <w:rPr>
                <w:sz w:val="28"/>
                <w:szCs w:val="28"/>
              </w:rPr>
            </w:pPr>
            <w:r w:rsidRPr="00636403">
              <w:rPr>
                <w:sz w:val="28"/>
                <w:szCs w:val="28"/>
              </w:rPr>
              <w:t>25; 100</w:t>
            </w:r>
          </w:p>
        </w:tc>
        <w:tc>
          <w:tcPr>
            <w:tcW w:w="1730" w:type="dxa"/>
            <w:shd w:val="clear" w:color="auto" w:fill="auto"/>
          </w:tcPr>
          <w:p w14:paraId="6EE8AC5C" w14:textId="77777777" w:rsidR="004B751C" w:rsidRPr="00636403" w:rsidRDefault="004B751C" w:rsidP="004647BA">
            <w:pPr>
              <w:jc w:val="center"/>
              <w:rPr>
                <w:sz w:val="28"/>
                <w:szCs w:val="28"/>
              </w:rPr>
            </w:pPr>
            <w:r w:rsidRPr="00636403">
              <w:rPr>
                <w:sz w:val="28"/>
                <w:szCs w:val="28"/>
              </w:rPr>
              <w:t>2</w:t>
            </w:r>
          </w:p>
        </w:tc>
      </w:tr>
      <w:tr w:rsidR="004B751C" w:rsidRPr="00636403" w14:paraId="3A80DE43" w14:textId="77777777" w:rsidTr="00503AF0">
        <w:trPr>
          <w:jc w:val="center"/>
        </w:trPr>
        <w:tc>
          <w:tcPr>
            <w:tcW w:w="1591" w:type="dxa"/>
            <w:shd w:val="clear" w:color="auto" w:fill="auto"/>
          </w:tcPr>
          <w:p w14:paraId="3D8F967D" w14:textId="77777777" w:rsidR="004B751C" w:rsidRPr="00636403" w:rsidRDefault="004B751C" w:rsidP="004647BA">
            <w:pPr>
              <w:jc w:val="center"/>
              <w:rPr>
                <w:sz w:val="28"/>
                <w:szCs w:val="28"/>
              </w:rPr>
            </w:pPr>
            <w:r w:rsidRPr="00636403">
              <w:rPr>
                <w:sz w:val="28"/>
                <w:szCs w:val="28"/>
              </w:rPr>
              <w:t>3</w:t>
            </w:r>
          </w:p>
        </w:tc>
        <w:tc>
          <w:tcPr>
            <w:tcW w:w="2109" w:type="dxa"/>
            <w:shd w:val="clear" w:color="auto" w:fill="auto"/>
          </w:tcPr>
          <w:p w14:paraId="66C1BEBF" w14:textId="77777777" w:rsidR="004B751C" w:rsidRPr="00636403" w:rsidRDefault="004B751C" w:rsidP="004647BA">
            <w:pPr>
              <w:jc w:val="center"/>
              <w:rPr>
                <w:sz w:val="28"/>
                <w:szCs w:val="28"/>
                <w:lang w:val="en-US"/>
              </w:rPr>
            </w:pPr>
            <w:r w:rsidRPr="00636403">
              <w:rPr>
                <w:sz w:val="28"/>
                <w:szCs w:val="28"/>
                <w:lang w:val="en-US"/>
              </w:rPr>
              <w:t>FD3</w:t>
            </w:r>
          </w:p>
        </w:tc>
        <w:tc>
          <w:tcPr>
            <w:tcW w:w="1833" w:type="dxa"/>
            <w:shd w:val="clear" w:color="auto" w:fill="auto"/>
          </w:tcPr>
          <w:p w14:paraId="0735FF50" w14:textId="77777777" w:rsidR="004B751C" w:rsidRPr="00636403" w:rsidRDefault="004B751C" w:rsidP="004647BA">
            <w:pPr>
              <w:jc w:val="center"/>
              <w:rPr>
                <w:sz w:val="28"/>
                <w:szCs w:val="28"/>
              </w:rPr>
            </w:pPr>
            <w:r w:rsidRPr="00636403">
              <w:rPr>
                <w:sz w:val="28"/>
                <w:szCs w:val="28"/>
              </w:rPr>
              <w:t>50; 200</w:t>
            </w:r>
          </w:p>
        </w:tc>
        <w:tc>
          <w:tcPr>
            <w:tcW w:w="1730" w:type="dxa"/>
            <w:shd w:val="clear" w:color="auto" w:fill="auto"/>
          </w:tcPr>
          <w:p w14:paraId="2AFEE4B2" w14:textId="77777777" w:rsidR="004B751C" w:rsidRPr="00636403" w:rsidRDefault="004B751C" w:rsidP="004647BA">
            <w:pPr>
              <w:jc w:val="center"/>
              <w:rPr>
                <w:sz w:val="28"/>
                <w:szCs w:val="28"/>
              </w:rPr>
            </w:pPr>
            <w:r w:rsidRPr="00636403">
              <w:rPr>
                <w:sz w:val="28"/>
                <w:szCs w:val="28"/>
              </w:rPr>
              <w:t>2,5</w:t>
            </w:r>
          </w:p>
        </w:tc>
      </w:tr>
      <w:tr w:rsidR="004B751C" w:rsidRPr="00636403" w14:paraId="04B69DCA" w14:textId="77777777" w:rsidTr="00503AF0">
        <w:trPr>
          <w:jc w:val="center"/>
        </w:trPr>
        <w:tc>
          <w:tcPr>
            <w:tcW w:w="1591" w:type="dxa"/>
            <w:shd w:val="clear" w:color="auto" w:fill="auto"/>
          </w:tcPr>
          <w:p w14:paraId="268BA3C7" w14:textId="77777777" w:rsidR="004B751C" w:rsidRPr="00636403" w:rsidRDefault="004B751C" w:rsidP="004647BA">
            <w:pPr>
              <w:jc w:val="center"/>
              <w:rPr>
                <w:sz w:val="28"/>
                <w:szCs w:val="28"/>
              </w:rPr>
            </w:pPr>
            <w:r w:rsidRPr="00636403">
              <w:rPr>
                <w:sz w:val="28"/>
                <w:szCs w:val="28"/>
              </w:rPr>
              <w:t>4</w:t>
            </w:r>
          </w:p>
        </w:tc>
        <w:tc>
          <w:tcPr>
            <w:tcW w:w="2109" w:type="dxa"/>
            <w:shd w:val="clear" w:color="auto" w:fill="auto"/>
          </w:tcPr>
          <w:p w14:paraId="451C01A3" w14:textId="77777777" w:rsidR="004B751C" w:rsidRPr="00636403" w:rsidRDefault="004B751C" w:rsidP="004647BA">
            <w:pPr>
              <w:jc w:val="center"/>
              <w:rPr>
                <w:sz w:val="28"/>
                <w:szCs w:val="28"/>
                <w:lang w:val="en-US"/>
              </w:rPr>
            </w:pPr>
            <w:r w:rsidRPr="00636403">
              <w:rPr>
                <w:sz w:val="28"/>
                <w:szCs w:val="28"/>
                <w:lang w:val="en-US"/>
              </w:rPr>
              <w:t>FD4</w:t>
            </w:r>
          </w:p>
        </w:tc>
        <w:tc>
          <w:tcPr>
            <w:tcW w:w="1833" w:type="dxa"/>
            <w:shd w:val="clear" w:color="auto" w:fill="auto"/>
          </w:tcPr>
          <w:p w14:paraId="31531CE5" w14:textId="77777777" w:rsidR="004B751C" w:rsidRPr="00636403" w:rsidRDefault="004B751C" w:rsidP="004647BA">
            <w:pPr>
              <w:jc w:val="center"/>
              <w:rPr>
                <w:sz w:val="28"/>
                <w:szCs w:val="28"/>
              </w:rPr>
            </w:pPr>
            <w:r w:rsidRPr="00636403">
              <w:rPr>
                <w:sz w:val="28"/>
                <w:szCs w:val="28"/>
              </w:rPr>
              <w:t>10; 100</w:t>
            </w:r>
          </w:p>
        </w:tc>
        <w:tc>
          <w:tcPr>
            <w:tcW w:w="1730" w:type="dxa"/>
            <w:shd w:val="clear" w:color="auto" w:fill="auto"/>
          </w:tcPr>
          <w:p w14:paraId="54B30439" w14:textId="77777777" w:rsidR="004B751C" w:rsidRPr="00636403" w:rsidRDefault="004B751C" w:rsidP="004647BA">
            <w:pPr>
              <w:jc w:val="center"/>
              <w:rPr>
                <w:sz w:val="28"/>
                <w:szCs w:val="28"/>
              </w:rPr>
            </w:pPr>
            <w:r w:rsidRPr="00636403">
              <w:rPr>
                <w:sz w:val="28"/>
                <w:szCs w:val="28"/>
              </w:rPr>
              <w:t>3</w:t>
            </w:r>
          </w:p>
        </w:tc>
      </w:tr>
      <w:tr w:rsidR="004B751C" w:rsidRPr="00636403" w14:paraId="0FCB0926" w14:textId="77777777" w:rsidTr="00503AF0">
        <w:trPr>
          <w:jc w:val="center"/>
        </w:trPr>
        <w:tc>
          <w:tcPr>
            <w:tcW w:w="1591" w:type="dxa"/>
            <w:shd w:val="clear" w:color="auto" w:fill="auto"/>
          </w:tcPr>
          <w:p w14:paraId="6EB7D3A3" w14:textId="77777777" w:rsidR="004B751C" w:rsidRPr="00636403" w:rsidRDefault="004B751C" w:rsidP="004647BA">
            <w:pPr>
              <w:jc w:val="center"/>
              <w:rPr>
                <w:sz w:val="28"/>
                <w:szCs w:val="28"/>
              </w:rPr>
            </w:pPr>
            <w:r w:rsidRPr="00636403">
              <w:rPr>
                <w:sz w:val="28"/>
                <w:szCs w:val="28"/>
              </w:rPr>
              <w:t>5</w:t>
            </w:r>
          </w:p>
        </w:tc>
        <w:tc>
          <w:tcPr>
            <w:tcW w:w="2109" w:type="dxa"/>
            <w:shd w:val="clear" w:color="auto" w:fill="auto"/>
          </w:tcPr>
          <w:p w14:paraId="100B6CD2" w14:textId="77777777" w:rsidR="004B751C" w:rsidRPr="00636403" w:rsidRDefault="004B751C" w:rsidP="004647BA">
            <w:pPr>
              <w:jc w:val="center"/>
              <w:rPr>
                <w:sz w:val="28"/>
                <w:szCs w:val="28"/>
                <w:lang w:val="en-US"/>
              </w:rPr>
            </w:pPr>
            <w:r w:rsidRPr="00636403">
              <w:rPr>
                <w:sz w:val="28"/>
                <w:szCs w:val="28"/>
                <w:lang w:val="en-US"/>
              </w:rPr>
              <w:t>FD1</w:t>
            </w:r>
          </w:p>
        </w:tc>
        <w:tc>
          <w:tcPr>
            <w:tcW w:w="1833" w:type="dxa"/>
            <w:shd w:val="clear" w:color="auto" w:fill="auto"/>
          </w:tcPr>
          <w:p w14:paraId="7B043563" w14:textId="77777777" w:rsidR="004B751C" w:rsidRPr="00636403" w:rsidRDefault="004B751C" w:rsidP="004647BA">
            <w:pPr>
              <w:jc w:val="center"/>
              <w:rPr>
                <w:sz w:val="28"/>
                <w:szCs w:val="28"/>
              </w:rPr>
            </w:pPr>
            <w:r w:rsidRPr="00636403">
              <w:rPr>
                <w:sz w:val="28"/>
                <w:szCs w:val="28"/>
              </w:rPr>
              <w:t>25; 200</w:t>
            </w:r>
          </w:p>
        </w:tc>
        <w:tc>
          <w:tcPr>
            <w:tcW w:w="1730" w:type="dxa"/>
            <w:shd w:val="clear" w:color="auto" w:fill="auto"/>
          </w:tcPr>
          <w:p w14:paraId="14D92B74" w14:textId="77777777" w:rsidR="004B751C" w:rsidRPr="00636403" w:rsidRDefault="004B751C" w:rsidP="004647BA">
            <w:pPr>
              <w:jc w:val="center"/>
              <w:rPr>
                <w:sz w:val="28"/>
                <w:szCs w:val="28"/>
              </w:rPr>
            </w:pPr>
            <w:r w:rsidRPr="00636403">
              <w:rPr>
                <w:sz w:val="28"/>
                <w:szCs w:val="28"/>
              </w:rPr>
              <w:t>3,5</w:t>
            </w:r>
          </w:p>
        </w:tc>
      </w:tr>
      <w:tr w:rsidR="004B751C" w:rsidRPr="00636403" w14:paraId="4E64377A" w14:textId="77777777" w:rsidTr="00503AF0">
        <w:trPr>
          <w:jc w:val="center"/>
        </w:trPr>
        <w:tc>
          <w:tcPr>
            <w:tcW w:w="1591" w:type="dxa"/>
            <w:shd w:val="clear" w:color="auto" w:fill="auto"/>
          </w:tcPr>
          <w:p w14:paraId="53A562C3" w14:textId="77777777" w:rsidR="004B751C" w:rsidRPr="00636403" w:rsidRDefault="004B751C" w:rsidP="004647BA">
            <w:pPr>
              <w:jc w:val="center"/>
              <w:rPr>
                <w:sz w:val="28"/>
                <w:szCs w:val="28"/>
              </w:rPr>
            </w:pPr>
            <w:r w:rsidRPr="00636403">
              <w:rPr>
                <w:sz w:val="28"/>
                <w:szCs w:val="28"/>
              </w:rPr>
              <w:t>6</w:t>
            </w:r>
          </w:p>
        </w:tc>
        <w:tc>
          <w:tcPr>
            <w:tcW w:w="2109" w:type="dxa"/>
            <w:shd w:val="clear" w:color="auto" w:fill="auto"/>
          </w:tcPr>
          <w:p w14:paraId="47BCF266" w14:textId="77777777" w:rsidR="004B751C" w:rsidRPr="00636403" w:rsidRDefault="004B751C" w:rsidP="004647BA">
            <w:pPr>
              <w:jc w:val="center"/>
              <w:rPr>
                <w:sz w:val="28"/>
                <w:szCs w:val="28"/>
                <w:lang w:val="en-US"/>
              </w:rPr>
            </w:pPr>
            <w:r w:rsidRPr="00636403">
              <w:rPr>
                <w:sz w:val="28"/>
                <w:szCs w:val="28"/>
                <w:lang w:val="en-US"/>
              </w:rPr>
              <w:t>FD2</w:t>
            </w:r>
          </w:p>
        </w:tc>
        <w:tc>
          <w:tcPr>
            <w:tcW w:w="1833" w:type="dxa"/>
            <w:shd w:val="clear" w:color="auto" w:fill="auto"/>
          </w:tcPr>
          <w:p w14:paraId="4E829D77" w14:textId="77777777" w:rsidR="004B751C" w:rsidRPr="00636403" w:rsidRDefault="004B751C" w:rsidP="004647BA">
            <w:pPr>
              <w:jc w:val="center"/>
              <w:rPr>
                <w:sz w:val="28"/>
                <w:szCs w:val="28"/>
              </w:rPr>
            </w:pPr>
            <w:r w:rsidRPr="00636403">
              <w:rPr>
                <w:sz w:val="28"/>
                <w:szCs w:val="28"/>
              </w:rPr>
              <w:t>10; 200</w:t>
            </w:r>
          </w:p>
        </w:tc>
        <w:tc>
          <w:tcPr>
            <w:tcW w:w="1730" w:type="dxa"/>
            <w:shd w:val="clear" w:color="auto" w:fill="auto"/>
          </w:tcPr>
          <w:p w14:paraId="1FB8808B" w14:textId="77777777" w:rsidR="004B751C" w:rsidRPr="00636403" w:rsidRDefault="004B751C" w:rsidP="004647BA">
            <w:pPr>
              <w:jc w:val="center"/>
              <w:rPr>
                <w:sz w:val="28"/>
                <w:szCs w:val="28"/>
              </w:rPr>
            </w:pPr>
            <w:r w:rsidRPr="00636403">
              <w:rPr>
                <w:sz w:val="28"/>
                <w:szCs w:val="28"/>
              </w:rPr>
              <w:t>4</w:t>
            </w:r>
          </w:p>
        </w:tc>
      </w:tr>
      <w:tr w:rsidR="004B751C" w:rsidRPr="00636403" w14:paraId="7A0FBB9A" w14:textId="77777777" w:rsidTr="00503AF0">
        <w:trPr>
          <w:jc w:val="center"/>
        </w:trPr>
        <w:tc>
          <w:tcPr>
            <w:tcW w:w="1591" w:type="dxa"/>
            <w:shd w:val="clear" w:color="auto" w:fill="auto"/>
          </w:tcPr>
          <w:p w14:paraId="21A1E311" w14:textId="77777777" w:rsidR="004B751C" w:rsidRPr="00636403" w:rsidRDefault="004B751C" w:rsidP="004647BA">
            <w:pPr>
              <w:jc w:val="center"/>
              <w:rPr>
                <w:sz w:val="28"/>
                <w:szCs w:val="28"/>
              </w:rPr>
            </w:pPr>
            <w:r w:rsidRPr="00636403">
              <w:rPr>
                <w:sz w:val="28"/>
                <w:szCs w:val="28"/>
              </w:rPr>
              <w:t>7</w:t>
            </w:r>
          </w:p>
        </w:tc>
        <w:tc>
          <w:tcPr>
            <w:tcW w:w="2109" w:type="dxa"/>
            <w:shd w:val="clear" w:color="auto" w:fill="auto"/>
          </w:tcPr>
          <w:p w14:paraId="5251AE9E" w14:textId="77777777" w:rsidR="004B751C" w:rsidRPr="00636403" w:rsidRDefault="004B751C" w:rsidP="004647BA">
            <w:pPr>
              <w:jc w:val="center"/>
              <w:rPr>
                <w:sz w:val="28"/>
                <w:szCs w:val="28"/>
                <w:lang w:val="en-US"/>
              </w:rPr>
            </w:pPr>
            <w:r w:rsidRPr="00636403">
              <w:rPr>
                <w:sz w:val="28"/>
                <w:szCs w:val="28"/>
                <w:lang w:val="en-US"/>
              </w:rPr>
              <w:t>FD3</w:t>
            </w:r>
          </w:p>
        </w:tc>
        <w:tc>
          <w:tcPr>
            <w:tcW w:w="1833" w:type="dxa"/>
            <w:shd w:val="clear" w:color="auto" w:fill="auto"/>
          </w:tcPr>
          <w:p w14:paraId="607C2EB4" w14:textId="77777777" w:rsidR="004B751C" w:rsidRPr="00636403" w:rsidRDefault="004B751C" w:rsidP="004647BA">
            <w:pPr>
              <w:jc w:val="center"/>
              <w:rPr>
                <w:sz w:val="28"/>
                <w:szCs w:val="28"/>
              </w:rPr>
            </w:pPr>
            <w:r w:rsidRPr="00636403">
              <w:rPr>
                <w:sz w:val="28"/>
                <w:szCs w:val="28"/>
              </w:rPr>
              <w:t>25; 50</w:t>
            </w:r>
          </w:p>
        </w:tc>
        <w:tc>
          <w:tcPr>
            <w:tcW w:w="1730" w:type="dxa"/>
            <w:shd w:val="clear" w:color="auto" w:fill="auto"/>
          </w:tcPr>
          <w:p w14:paraId="07C16953" w14:textId="77777777" w:rsidR="004B751C" w:rsidRPr="00636403" w:rsidRDefault="004B751C" w:rsidP="004647BA">
            <w:pPr>
              <w:jc w:val="center"/>
              <w:rPr>
                <w:sz w:val="28"/>
                <w:szCs w:val="28"/>
              </w:rPr>
            </w:pPr>
            <w:r w:rsidRPr="00636403">
              <w:rPr>
                <w:sz w:val="28"/>
                <w:szCs w:val="28"/>
              </w:rPr>
              <w:t>4,5</w:t>
            </w:r>
          </w:p>
        </w:tc>
      </w:tr>
      <w:tr w:rsidR="004B751C" w:rsidRPr="00636403" w14:paraId="02B54645" w14:textId="77777777" w:rsidTr="00503AF0">
        <w:trPr>
          <w:jc w:val="center"/>
        </w:trPr>
        <w:tc>
          <w:tcPr>
            <w:tcW w:w="1591" w:type="dxa"/>
            <w:shd w:val="clear" w:color="auto" w:fill="auto"/>
          </w:tcPr>
          <w:p w14:paraId="4CE4F91D" w14:textId="77777777" w:rsidR="004B751C" w:rsidRPr="00636403" w:rsidRDefault="004B751C" w:rsidP="004647BA">
            <w:pPr>
              <w:jc w:val="center"/>
              <w:rPr>
                <w:sz w:val="28"/>
                <w:szCs w:val="28"/>
              </w:rPr>
            </w:pPr>
            <w:r w:rsidRPr="00636403">
              <w:rPr>
                <w:sz w:val="28"/>
                <w:szCs w:val="28"/>
              </w:rPr>
              <w:t>8</w:t>
            </w:r>
          </w:p>
        </w:tc>
        <w:tc>
          <w:tcPr>
            <w:tcW w:w="2109" w:type="dxa"/>
            <w:shd w:val="clear" w:color="auto" w:fill="auto"/>
          </w:tcPr>
          <w:p w14:paraId="16E74531" w14:textId="77777777" w:rsidR="004B751C" w:rsidRPr="00636403" w:rsidRDefault="004B751C" w:rsidP="004647BA">
            <w:pPr>
              <w:jc w:val="center"/>
              <w:rPr>
                <w:sz w:val="28"/>
                <w:szCs w:val="28"/>
                <w:lang w:val="en-US"/>
              </w:rPr>
            </w:pPr>
            <w:r w:rsidRPr="00636403">
              <w:rPr>
                <w:sz w:val="28"/>
                <w:szCs w:val="28"/>
                <w:lang w:val="en-US"/>
              </w:rPr>
              <w:t>FD4</w:t>
            </w:r>
          </w:p>
        </w:tc>
        <w:tc>
          <w:tcPr>
            <w:tcW w:w="1833" w:type="dxa"/>
            <w:shd w:val="clear" w:color="auto" w:fill="auto"/>
          </w:tcPr>
          <w:p w14:paraId="720C4FF8" w14:textId="77777777" w:rsidR="004B751C" w:rsidRPr="00636403" w:rsidRDefault="004B751C" w:rsidP="004647BA">
            <w:pPr>
              <w:jc w:val="center"/>
              <w:rPr>
                <w:sz w:val="28"/>
                <w:szCs w:val="28"/>
              </w:rPr>
            </w:pPr>
            <w:r w:rsidRPr="00636403">
              <w:rPr>
                <w:sz w:val="28"/>
                <w:szCs w:val="28"/>
              </w:rPr>
              <w:t>25; 200</w:t>
            </w:r>
          </w:p>
        </w:tc>
        <w:tc>
          <w:tcPr>
            <w:tcW w:w="1730" w:type="dxa"/>
            <w:shd w:val="clear" w:color="auto" w:fill="auto"/>
          </w:tcPr>
          <w:p w14:paraId="7F34CF9C" w14:textId="77777777" w:rsidR="004B751C" w:rsidRPr="00636403" w:rsidRDefault="004B751C" w:rsidP="004647BA">
            <w:pPr>
              <w:jc w:val="center"/>
              <w:rPr>
                <w:sz w:val="28"/>
                <w:szCs w:val="28"/>
              </w:rPr>
            </w:pPr>
            <w:r w:rsidRPr="00636403">
              <w:rPr>
                <w:sz w:val="28"/>
                <w:szCs w:val="28"/>
              </w:rPr>
              <w:t>5</w:t>
            </w:r>
          </w:p>
        </w:tc>
      </w:tr>
    </w:tbl>
    <w:p w14:paraId="1945D4E4"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Установите на сенсорной панели значение сопротивления изоляции вне зоны защиты (R</w:t>
      </w:r>
      <w:r w:rsidRPr="00636403">
        <w:rPr>
          <w:sz w:val="28"/>
          <w:szCs w:val="28"/>
          <w:vertAlign w:val="subscript"/>
        </w:rPr>
        <w:t>1</w:t>
      </w:r>
      <w:r w:rsidRPr="00636403">
        <w:rPr>
          <w:sz w:val="28"/>
          <w:szCs w:val="28"/>
        </w:rPr>
        <w:t>) согласно задания (табл. 12.2).</w:t>
      </w:r>
    </w:p>
    <w:p w14:paraId="712E3306" w14:textId="77777777" w:rsidR="009C274A" w:rsidRPr="009C274A" w:rsidRDefault="004B751C" w:rsidP="00100AFA">
      <w:pPr>
        <w:numPr>
          <w:ilvl w:val="1"/>
          <w:numId w:val="35"/>
        </w:numPr>
        <w:tabs>
          <w:tab w:val="left" w:pos="0"/>
        </w:tabs>
        <w:ind w:left="0" w:firstLine="709"/>
        <w:jc w:val="both"/>
        <w:rPr>
          <w:sz w:val="28"/>
          <w:szCs w:val="28"/>
          <w:vertAlign w:val="subscript"/>
        </w:rPr>
      </w:pPr>
      <w:r w:rsidRPr="00636403">
        <w:rPr>
          <w:sz w:val="28"/>
          <w:szCs w:val="28"/>
        </w:rPr>
        <w:t xml:space="preserve">Поверните ручку потенциометра R2, моделирующего сопротивления изоляции в зоне защиты, в крайнее правое положение. Нажмите сенсорную клавишу </w:t>
      </w:r>
      <w:r w:rsidR="00142626">
        <w:rPr>
          <w:sz w:val="28"/>
          <w:szCs w:val="28"/>
        </w:rPr>
        <w:t>«</w:t>
      </w:r>
      <w:r w:rsidRPr="00636403">
        <w:rPr>
          <w:sz w:val="28"/>
          <w:szCs w:val="28"/>
        </w:rPr>
        <w:t>Начать опыт</w:t>
      </w:r>
      <w:r w:rsidR="00142626">
        <w:rPr>
          <w:sz w:val="28"/>
          <w:szCs w:val="28"/>
        </w:rPr>
        <w:t>»</w:t>
      </w:r>
      <w:r w:rsidRPr="00636403">
        <w:rPr>
          <w:sz w:val="28"/>
          <w:szCs w:val="28"/>
        </w:rPr>
        <w:t xml:space="preserve"> и медленно вращая ручку потенциометра </w:t>
      </w:r>
      <w:r w:rsidRPr="00636403">
        <w:rPr>
          <w:sz w:val="28"/>
          <w:szCs w:val="28"/>
          <w:lang w:val="en-US"/>
        </w:rPr>
        <w:t>R</w:t>
      </w:r>
      <w:r w:rsidRPr="00636403">
        <w:rPr>
          <w:sz w:val="28"/>
          <w:szCs w:val="28"/>
        </w:rPr>
        <w:t>2 влево (против часовой стрелки) дождитесь срабатывания УЗО и зафиксируйте показание амперметра в табл. 12.3.</w:t>
      </w:r>
    </w:p>
    <w:p w14:paraId="1A7A7462"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Повторите опыты при другом значении </w:t>
      </w:r>
      <w:r w:rsidRPr="00636403">
        <w:rPr>
          <w:sz w:val="28"/>
          <w:szCs w:val="28"/>
          <w:lang w:val="en-US"/>
        </w:rPr>
        <w:t>R</w:t>
      </w:r>
      <w:r w:rsidRPr="00636403">
        <w:rPr>
          <w:sz w:val="28"/>
          <w:szCs w:val="28"/>
          <w:vertAlign w:val="subscript"/>
        </w:rPr>
        <w:t xml:space="preserve">1 </w:t>
      </w:r>
      <w:r w:rsidRPr="00636403">
        <w:rPr>
          <w:sz w:val="28"/>
          <w:szCs w:val="28"/>
        </w:rPr>
        <w:t>согласно задания (табл. 12.2).</w:t>
      </w:r>
    </w:p>
    <w:p w14:paraId="124DA6D4" w14:textId="77777777" w:rsidR="009C274A" w:rsidRPr="009C274A" w:rsidRDefault="004B751C" w:rsidP="00100AFA">
      <w:pPr>
        <w:numPr>
          <w:ilvl w:val="1"/>
          <w:numId w:val="35"/>
        </w:numPr>
        <w:tabs>
          <w:tab w:val="left" w:pos="0"/>
        </w:tabs>
        <w:ind w:left="0" w:firstLine="709"/>
        <w:jc w:val="both"/>
        <w:rPr>
          <w:sz w:val="28"/>
          <w:szCs w:val="28"/>
          <w:vertAlign w:val="subscript"/>
        </w:rPr>
      </w:pPr>
      <w:r w:rsidRPr="00636403">
        <w:rPr>
          <w:sz w:val="28"/>
          <w:szCs w:val="28"/>
        </w:rPr>
        <w:t xml:space="preserve">Рассчитайте значения </w:t>
      </w:r>
      <w:r w:rsidRPr="00636403">
        <w:rPr>
          <w:sz w:val="28"/>
          <w:szCs w:val="28"/>
          <w:lang w:val="en-US"/>
        </w:rPr>
        <w:t>R</w:t>
      </w:r>
      <w:r w:rsidRPr="00636403">
        <w:rPr>
          <w:sz w:val="28"/>
          <w:szCs w:val="28"/>
        </w:rPr>
        <w:t>2, при котором произошло срабатывание УЗО.</w:t>
      </w:r>
    </w:p>
    <w:p w14:paraId="3C5AF1B5"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Результаты значений занесите в табл. 12.3.</w:t>
      </w:r>
    </w:p>
    <w:p w14:paraId="5C1800E1"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Сравните минимальное значение отключающего дифференциального тока с уставкой (</w:t>
      </w:r>
      <w:r w:rsidRPr="00636403">
        <w:rPr>
          <w:sz w:val="28"/>
          <w:szCs w:val="28"/>
          <w:lang w:val="en-US"/>
        </w:rPr>
        <w:t>I</w:t>
      </w:r>
      <w:r w:rsidRPr="00636403">
        <w:rPr>
          <w:rFonts w:ascii="Symbol" w:eastAsia="Symbol" w:hAnsi="Symbol" w:cs="Symbol"/>
          <w:sz w:val="28"/>
          <w:szCs w:val="28"/>
          <w:vertAlign w:val="subscript"/>
          <w:lang w:val="en-US"/>
        </w:rPr>
        <w:t></w:t>
      </w:r>
      <w:r w:rsidRPr="00636403">
        <w:rPr>
          <w:sz w:val="28"/>
          <w:szCs w:val="28"/>
          <w:vertAlign w:val="subscript"/>
        </w:rPr>
        <w:t xml:space="preserve"> </w:t>
      </w:r>
      <w:r w:rsidRPr="00636403">
        <w:rPr>
          <w:sz w:val="28"/>
          <w:szCs w:val="28"/>
          <w:vertAlign w:val="subscript"/>
          <w:lang w:val="en-US"/>
        </w:rPr>
        <w:t>n</w:t>
      </w:r>
      <w:r w:rsidRPr="00636403">
        <w:rPr>
          <w:sz w:val="28"/>
          <w:szCs w:val="28"/>
        </w:rPr>
        <w:t>), указанной на исследуемом УЗО.</w:t>
      </w:r>
    </w:p>
    <w:p w14:paraId="16482F6B"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По полученным результатам сделайте вывод.</w:t>
      </w:r>
    </w:p>
    <w:p w14:paraId="2F71E41E" w14:textId="77777777" w:rsidR="004B751C" w:rsidRPr="00636403" w:rsidRDefault="004B751C" w:rsidP="004B751C">
      <w:pPr>
        <w:tabs>
          <w:tab w:val="left" w:pos="0"/>
        </w:tabs>
        <w:ind w:firstLine="709"/>
        <w:jc w:val="right"/>
        <w:rPr>
          <w:sz w:val="28"/>
          <w:szCs w:val="28"/>
        </w:rPr>
      </w:pPr>
    </w:p>
    <w:p w14:paraId="60A3991C" w14:textId="77777777" w:rsidR="004B751C" w:rsidRPr="00636403" w:rsidRDefault="004B751C" w:rsidP="004B751C">
      <w:pPr>
        <w:tabs>
          <w:tab w:val="left" w:pos="0"/>
        </w:tabs>
        <w:ind w:firstLine="709"/>
        <w:jc w:val="right"/>
        <w:rPr>
          <w:sz w:val="28"/>
          <w:szCs w:val="28"/>
        </w:rPr>
      </w:pPr>
      <w:r w:rsidRPr="00636403">
        <w:rPr>
          <w:sz w:val="28"/>
          <w:szCs w:val="28"/>
        </w:rPr>
        <w:t>Таблица 12.3</w:t>
      </w:r>
    </w:p>
    <w:p w14:paraId="05282D94" w14:textId="77777777" w:rsidR="004B751C" w:rsidRPr="00636403" w:rsidRDefault="004B751C" w:rsidP="004B751C">
      <w:pPr>
        <w:tabs>
          <w:tab w:val="left" w:pos="0"/>
        </w:tabs>
        <w:ind w:firstLine="709"/>
        <w:jc w:val="center"/>
        <w:rPr>
          <w:b/>
          <w:sz w:val="28"/>
          <w:szCs w:val="28"/>
        </w:rPr>
      </w:pPr>
      <w:r w:rsidRPr="00636403">
        <w:rPr>
          <w:b/>
          <w:sz w:val="28"/>
          <w:szCs w:val="28"/>
        </w:rPr>
        <w:t>Зависимость отключающего дифференциального тока от сопротивлений изоляции в зоне защиты (</w:t>
      </w:r>
      <w:r w:rsidRPr="00636403">
        <w:rPr>
          <w:b/>
          <w:sz w:val="28"/>
          <w:szCs w:val="28"/>
          <w:lang w:val="en-US"/>
        </w:rPr>
        <w:t>R</w:t>
      </w:r>
      <w:r w:rsidRPr="00636403">
        <w:rPr>
          <w:b/>
          <w:sz w:val="28"/>
          <w:szCs w:val="28"/>
        </w:rPr>
        <w:t>2) и вне зоны защиты (</w:t>
      </w:r>
      <w:r w:rsidRPr="00636403">
        <w:rPr>
          <w:b/>
          <w:sz w:val="28"/>
          <w:szCs w:val="28"/>
          <w:lang w:val="en-US"/>
        </w:rPr>
        <w:t>R</w:t>
      </w:r>
      <w:r w:rsidRPr="00636403">
        <w:rPr>
          <w:b/>
          <w:sz w:val="28"/>
          <w:szCs w:val="28"/>
          <w:vertAlign w:val="subscript"/>
        </w:rPr>
        <w:t>1</w:t>
      </w:r>
      <w:r w:rsidRPr="00636403">
        <w:rPr>
          <w:b/>
          <w:sz w:val="28"/>
          <w:szCs w:val="28"/>
        </w:rPr>
        <w:t>)</w:t>
      </w:r>
    </w:p>
    <w:p w14:paraId="507C5DDB" w14:textId="77777777" w:rsidR="00E76F82" w:rsidRPr="00636403" w:rsidRDefault="00E76F82" w:rsidP="004B751C">
      <w:pPr>
        <w:tabs>
          <w:tab w:val="left" w:pos="0"/>
        </w:tabs>
        <w:ind w:firstLine="709"/>
        <w:jc w:val="center"/>
        <w:rPr>
          <w:b/>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0"/>
        <w:gridCol w:w="3428"/>
        <w:gridCol w:w="1417"/>
        <w:gridCol w:w="1359"/>
      </w:tblGrid>
      <w:tr w:rsidR="004B751C" w:rsidRPr="00636403" w14:paraId="255EB484" w14:textId="77777777" w:rsidTr="00503AF0">
        <w:trPr>
          <w:jc w:val="center"/>
        </w:trPr>
        <w:tc>
          <w:tcPr>
            <w:tcW w:w="3101" w:type="dxa"/>
            <w:shd w:val="clear" w:color="auto" w:fill="auto"/>
          </w:tcPr>
          <w:p w14:paraId="100DA3F4" w14:textId="77777777" w:rsidR="004B751C" w:rsidRPr="00636403" w:rsidRDefault="004B751C" w:rsidP="004647BA">
            <w:pPr>
              <w:tabs>
                <w:tab w:val="left" w:pos="0"/>
              </w:tabs>
              <w:jc w:val="center"/>
              <w:rPr>
                <w:sz w:val="28"/>
                <w:szCs w:val="28"/>
              </w:rPr>
            </w:pPr>
            <w:r w:rsidRPr="00636403">
              <w:rPr>
                <w:sz w:val="28"/>
                <w:szCs w:val="28"/>
                <w:lang w:val="en-US"/>
              </w:rPr>
              <w:t>R</w:t>
            </w:r>
            <w:r w:rsidRPr="00636403">
              <w:rPr>
                <w:sz w:val="28"/>
                <w:szCs w:val="28"/>
                <w:vertAlign w:val="subscript"/>
                <w:lang w:val="en-US"/>
              </w:rPr>
              <w:t>1</w:t>
            </w:r>
            <w:r w:rsidRPr="00636403">
              <w:rPr>
                <w:sz w:val="28"/>
                <w:szCs w:val="28"/>
                <w:lang w:val="en-US"/>
              </w:rPr>
              <w:t xml:space="preserve">, </w:t>
            </w:r>
            <w:r w:rsidRPr="00636403">
              <w:rPr>
                <w:sz w:val="28"/>
                <w:szCs w:val="28"/>
              </w:rPr>
              <w:t>кОм</w:t>
            </w:r>
          </w:p>
        </w:tc>
        <w:tc>
          <w:tcPr>
            <w:tcW w:w="3907" w:type="dxa"/>
          </w:tcPr>
          <w:p w14:paraId="092A2D2A" w14:textId="77777777" w:rsidR="004B751C" w:rsidRPr="00636403" w:rsidRDefault="004B751C" w:rsidP="004647BA">
            <w:pPr>
              <w:tabs>
                <w:tab w:val="left" w:pos="0"/>
              </w:tabs>
              <w:jc w:val="center"/>
              <w:rPr>
                <w:sz w:val="28"/>
                <w:szCs w:val="28"/>
                <w:lang w:val="en-US"/>
              </w:rPr>
            </w:pPr>
            <w:r w:rsidRPr="00636403">
              <w:rPr>
                <w:sz w:val="28"/>
                <w:szCs w:val="28"/>
                <w:lang w:val="en-US"/>
              </w:rPr>
              <w:t>R</w:t>
            </w:r>
            <w:r w:rsidRPr="00636403">
              <w:rPr>
                <w:sz w:val="28"/>
                <w:szCs w:val="28"/>
              </w:rPr>
              <w:t>2, кОм (расчётное значение)</w:t>
            </w:r>
          </w:p>
        </w:tc>
        <w:tc>
          <w:tcPr>
            <w:tcW w:w="1621" w:type="dxa"/>
            <w:shd w:val="clear" w:color="auto" w:fill="auto"/>
          </w:tcPr>
          <w:p w14:paraId="3C1EF6D7" w14:textId="77777777" w:rsidR="004B751C" w:rsidRPr="00636403" w:rsidRDefault="004B751C" w:rsidP="004647BA">
            <w:pPr>
              <w:tabs>
                <w:tab w:val="left" w:pos="0"/>
              </w:tabs>
              <w:jc w:val="center"/>
              <w:rPr>
                <w:sz w:val="28"/>
                <w:szCs w:val="28"/>
              </w:rPr>
            </w:pPr>
            <w:r w:rsidRPr="00636403">
              <w:rPr>
                <w:sz w:val="28"/>
                <w:szCs w:val="28"/>
                <w:lang w:val="en-US"/>
              </w:rPr>
              <w:t>I</w:t>
            </w:r>
            <w:r w:rsidRPr="00636403">
              <w:rPr>
                <w:rFonts w:ascii="Symbol" w:eastAsia="Symbol" w:hAnsi="Symbol" w:cs="Symbol"/>
                <w:sz w:val="28"/>
                <w:szCs w:val="28"/>
                <w:vertAlign w:val="subscript"/>
                <w:lang w:val="en-US"/>
              </w:rPr>
              <w:t></w:t>
            </w:r>
            <w:r w:rsidRPr="00636403">
              <w:rPr>
                <w:sz w:val="28"/>
                <w:szCs w:val="28"/>
                <w:vertAlign w:val="subscript"/>
              </w:rPr>
              <w:t xml:space="preserve"> </w:t>
            </w:r>
            <w:r w:rsidRPr="00636403">
              <w:rPr>
                <w:sz w:val="28"/>
                <w:szCs w:val="28"/>
                <w:vertAlign w:val="subscript"/>
                <w:lang w:val="en-US"/>
              </w:rPr>
              <w:t>n</w:t>
            </w:r>
            <w:r w:rsidRPr="00636403">
              <w:rPr>
                <w:sz w:val="28"/>
                <w:szCs w:val="28"/>
              </w:rPr>
              <w:t>, мА</w:t>
            </w:r>
          </w:p>
        </w:tc>
        <w:tc>
          <w:tcPr>
            <w:tcW w:w="1539" w:type="dxa"/>
            <w:shd w:val="clear" w:color="auto" w:fill="auto"/>
            <w:vAlign w:val="center"/>
          </w:tcPr>
          <w:p w14:paraId="2128C4BE" w14:textId="77777777" w:rsidR="004B751C" w:rsidRPr="00636403" w:rsidRDefault="004B751C" w:rsidP="004647BA">
            <w:pPr>
              <w:tabs>
                <w:tab w:val="left" w:pos="0"/>
              </w:tabs>
              <w:jc w:val="center"/>
              <w:rPr>
                <w:sz w:val="28"/>
                <w:szCs w:val="28"/>
              </w:rPr>
            </w:pPr>
            <w:r w:rsidRPr="00636403">
              <w:rPr>
                <w:sz w:val="28"/>
                <w:szCs w:val="28"/>
                <w:lang w:val="en-US"/>
              </w:rPr>
              <w:t>I</w:t>
            </w:r>
            <w:r w:rsidRPr="00636403">
              <w:rPr>
                <w:rFonts w:ascii="Symbol" w:eastAsia="Symbol" w:hAnsi="Symbol" w:cs="Symbol"/>
                <w:sz w:val="28"/>
                <w:szCs w:val="28"/>
                <w:vertAlign w:val="subscript"/>
                <w:lang w:val="en-US"/>
              </w:rPr>
              <w:t></w:t>
            </w:r>
            <w:r w:rsidRPr="00636403">
              <w:rPr>
                <w:sz w:val="28"/>
                <w:szCs w:val="28"/>
                <w:vertAlign w:val="subscript"/>
              </w:rPr>
              <w:t xml:space="preserve"> откл</w:t>
            </w:r>
            <w:r w:rsidRPr="00636403">
              <w:rPr>
                <w:sz w:val="28"/>
                <w:szCs w:val="28"/>
              </w:rPr>
              <w:t>, мА</w:t>
            </w:r>
          </w:p>
        </w:tc>
      </w:tr>
      <w:tr w:rsidR="004B751C" w:rsidRPr="00636403" w14:paraId="063F5CA8" w14:textId="77777777" w:rsidTr="00503AF0">
        <w:trPr>
          <w:jc w:val="center"/>
        </w:trPr>
        <w:tc>
          <w:tcPr>
            <w:tcW w:w="3101" w:type="dxa"/>
            <w:shd w:val="clear" w:color="auto" w:fill="auto"/>
            <w:vAlign w:val="center"/>
          </w:tcPr>
          <w:p w14:paraId="4358FDD6" w14:textId="77777777" w:rsidR="004B751C" w:rsidRPr="00636403" w:rsidRDefault="004B751C" w:rsidP="004647BA">
            <w:pPr>
              <w:tabs>
                <w:tab w:val="left" w:pos="0"/>
              </w:tabs>
              <w:jc w:val="both"/>
              <w:rPr>
                <w:sz w:val="28"/>
                <w:szCs w:val="28"/>
              </w:rPr>
            </w:pPr>
          </w:p>
        </w:tc>
        <w:tc>
          <w:tcPr>
            <w:tcW w:w="3907" w:type="dxa"/>
          </w:tcPr>
          <w:p w14:paraId="67C4B608" w14:textId="77777777" w:rsidR="004B751C" w:rsidRPr="00636403" w:rsidRDefault="004B751C" w:rsidP="004647BA">
            <w:pPr>
              <w:tabs>
                <w:tab w:val="left" w:pos="0"/>
              </w:tabs>
              <w:jc w:val="both"/>
              <w:rPr>
                <w:sz w:val="28"/>
                <w:szCs w:val="28"/>
              </w:rPr>
            </w:pPr>
          </w:p>
        </w:tc>
        <w:tc>
          <w:tcPr>
            <w:tcW w:w="1621" w:type="dxa"/>
            <w:shd w:val="clear" w:color="auto" w:fill="auto"/>
          </w:tcPr>
          <w:p w14:paraId="0BDE2D63" w14:textId="77777777" w:rsidR="004B751C" w:rsidRPr="00636403" w:rsidRDefault="004B751C" w:rsidP="004647BA">
            <w:pPr>
              <w:tabs>
                <w:tab w:val="left" w:pos="0"/>
              </w:tabs>
              <w:jc w:val="both"/>
              <w:rPr>
                <w:sz w:val="28"/>
                <w:szCs w:val="28"/>
              </w:rPr>
            </w:pPr>
          </w:p>
        </w:tc>
        <w:tc>
          <w:tcPr>
            <w:tcW w:w="1539" w:type="dxa"/>
            <w:shd w:val="clear" w:color="auto" w:fill="auto"/>
          </w:tcPr>
          <w:p w14:paraId="76346E0B" w14:textId="77777777" w:rsidR="004B751C" w:rsidRPr="00636403" w:rsidRDefault="004B751C" w:rsidP="004647BA">
            <w:pPr>
              <w:tabs>
                <w:tab w:val="left" w:pos="0"/>
              </w:tabs>
              <w:jc w:val="both"/>
              <w:rPr>
                <w:sz w:val="28"/>
                <w:szCs w:val="28"/>
              </w:rPr>
            </w:pPr>
          </w:p>
        </w:tc>
      </w:tr>
      <w:tr w:rsidR="004B751C" w:rsidRPr="00636403" w14:paraId="6E8CF746" w14:textId="77777777" w:rsidTr="00503AF0">
        <w:trPr>
          <w:jc w:val="center"/>
        </w:trPr>
        <w:tc>
          <w:tcPr>
            <w:tcW w:w="3101" w:type="dxa"/>
            <w:shd w:val="clear" w:color="auto" w:fill="auto"/>
            <w:vAlign w:val="center"/>
          </w:tcPr>
          <w:p w14:paraId="3F5D1F17" w14:textId="77777777" w:rsidR="004B751C" w:rsidRPr="00636403" w:rsidRDefault="004B751C" w:rsidP="004647BA">
            <w:pPr>
              <w:tabs>
                <w:tab w:val="left" w:pos="0"/>
              </w:tabs>
              <w:jc w:val="both"/>
              <w:rPr>
                <w:sz w:val="28"/>
                <w:szCs w:val="28"/>
              </w:rPr>
            </w:pPr>
          </w:p>
        </w:tc>
        <w:tc>
          <w:tcPr>
            <w:tcW w:w="3907" w:type="dxa"/>
          </w:tcPr>
          <w:p w14:paraId="62B48D55" w14:textId="77777777" w:rsidR="004B751C" w:rsidRPr="00636403" w:rsidRDefault="004B751C" w:rsidP="004647BA">
            <w:pPr>
              <w:tabs>
                <w:tab w:val="left" w:pos="0"/>
              </w:tabs>
              <w:jc w:val="both"/>
              <w:rPr>
                <w:sz w:val="28"/>
                <w:szCs w:val="28"/>
              </w:rPr>
            </w:pPr>
          </w:p>
        </w:tc>
        <w:tc>
          <w:tcPr>
            <w:tcW w:w="1621" w:type="dxa"/>
            <w:shd w:val="clear" w:color="auto" w:fill="auto"/>
          </w:tcPr>
          <w:p w14:paraId="7A49959A" w14:textId="77777777" w:rsidR="004B751C" w:rsidRPr="00636403" w:rsidRDefault="004B751C" w:rsidP="004647BA">
            <w:pPr>
              <w:tabs>
                <w:tab w:val="left" w:pos="0"/>
              </w:tabs>
              <w:jc w:val="both"/>
              <w:rPr>
                <w:sz w:val="28"/>
                <w:szCs w:val="28"/>
              </w:rPr>
            </w:pPr>
          </w:p>
        </w:tc>
        <w:tc>
          <w:tcPr>
            <w:tcW w:w="1539" w:type="dxa"/>
            <w:shd w:val="clear" w:color="auto" w:fill="auto"/>
          </w:tcPr>
          <w:p w14:paraId="6F1DDFEA" w14:textId="77777777" w:rsidR="004B751C" w:rsidRPr="00636403" w:rsidRDefault="004B751C" w:rsidP="004647BA">
            <w:pPr>
              <w:tabs>
                <w:tab w:val="left" w:pos="0"/>
              </w:tabs>
              <w:jc w:val="both"/>
              <w:rPr>
                <w:sz w:val="28"/>
                <w:szCs w:val="28"/>
              </w:rPr>
            </w:pPr>
          </w:p>
        </w:tc>
      </w:tr>
    </w:tbl>
    <w:p w14:paraId="1752919B" w14:textId="77777777" w:rsidR="00E76F82" w:rsidRPr="00636403" w:rsidRDefault="00E76F82" w:rsidP="004B751C">
      <w:pPr>
        <w:tabs>
          <w:tab w:val="left" w:pos="0"/>
        </w:tabs>
        <w:ind w:firstLine="709"/>
        <w:jc w:val="both"/>
        <w:rPr>
          <w:b/>
          <w:i/>
          <w:sz w:val="28"/>
          <w:szCs w:val="28"/>
        </w:rPr>
      </w:pPr>
    </w:p>
    <w:p w14:paraId="49F2E6A5" w14:textId="77777777" w:rsidR="004B751C" w:rsidRPr="00636403" w:rsidRDefault="004B751C" w:rsidP="00100AFA">
      <w:pPr>
        <w:numPr>
          <w:ilvl w:val="0"/>
          <w:numId w:val="35"/>
        </w:numPr>
        <w:tabs>
          <w:tab w:val="left" w:pos="0"/>
        </w:tabs>
        <w:ind w:left="0" w:firstLine="709"/>
        <w:jc w:val="both"/>
        <w:rPr>
          <w:b/>
          <w:sz w:val="28"/>
          <w:szCs w:val="28"/>
        </w:rPr>
      </w:pPr>
      <w:r w:rsidRPr="00636403">
        <w:rPr>
          <w:b/>
          <w:sz w:val="28"/>
          <w:szCs w:val="28"/>
        </w:rPr>
        <w:t>Определение эффективности УЗО при прямом прикосновении вне зоны защиты, т.е. до расположения УЗО.</w:t>
      </w:r>
    </w:p>
    <w:p w14:paraId="30AE6A73" w14:textId="77777777" w:rsidR="004B751C" w:rsidRPr="00636403" w:rsidRDefault="004B751C" w:rsidP="004B751C">
      <w:pPr>
        <w:tabs>
          <w:tab w:val="left" w:pos="0"/>
        </w:tabs>
        <w:ind w:firstLine="709"/>
        <w:jc w:val="both"/>
        <w:rPr>
          <w:sz w:val="28"/>
          <w:szCs w:val="28"/>
        </w:rPr>
      </w:pPr>
      <w:r w:rsidRPr="00636403">
        <w:rPr>
          <w:noProof/>
          <w:sz w:val="28"/>
          <w:szCs w:val="28"/>
        </w:rPr>
        <w:lastRenderedPageBreak/>
        <w:drawing>
          <wp:inline distT="0" distB="0" distL="0" distR="0" wp14:anchorId="4D733C76" wp14:editId="07777777">
            <wp:extent cx="4156075" cy="2885440"/>
            <wp:effectExtent l="0" t="0" r="0" b="0"/>
            <wp:docPr id="108" name="Рисунок 23" descr="C:\Users\FD\Desktop\теория для диплома\Схемы\Однофазная сеть\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C:\Users\FD\Desktop\теория для диплома\Схемы\Однофазная сеть\3.1.jpg"/>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4156075" cy="2885440"/>
                    </a:xfrm>
                    <a:prstGeom prst="rect">
                      <a:avLst/>
                    </a:prstGeom>
                    <a:noFill/>
                    <a:ln>
                      <a:noFill/>
                    </a:ln>
                  </pic:spPr>
                </pic:pic>
              </a:graphicData>
            </a:graphic>
          </wp:inline>
        </w:drawing>
      </w:r>
    </w:p>
    <w:p w14:paraId="657AB608"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Нажмите сенсорную клавишу </w:t>
      </w:r>
      <w:r w:rsidR="00142626">
        <w:rPr>
          <w:sz w:val="28"/>
          <w:szCs w:val="28"/>
        </w:rPr>
        <w:t>«</w:t>
      </w:r>
      <w:r w:rsidRPr="00636403">
        <w:rPr>
          <w:sz w:val="28"/>
          <w:szCs w:val="28"/>
        </w:rPr>
        <w:t>Прямое прикосновение вне зоны действия УЗО</w:t>
      </w:r>
      <w:r w:rsidR="00142626">
        <w:rPr>
          <w:sz w:val="28"/>
          <w:szCs w:val="28"/>
        </w:rPr>
        <w:t>»</w:t>
      </w:r>
      <w:r w:rsidRPr="00636403">
        <w:rPr>
          <w:sz w:val="28"/>
          <w:szCs w:val="28"/>
        </w:rPr>
        <w:t>, проверьте чтобы корпус электропотребителя на схеме был изолирован от земли.</w:t>
      </w:r>
    </w:p>
    <w:p w14:paraId="581D0EA4"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Включите автоматический выключатель </w:t>
      </w:r>
      <w:r w:rsidRPr="00636403">
        <w:rPr>
          <w:sz w:val="28"/>
          <w:szCs w:val="28"/>
          <w:lang w:val="en-US"/>
        </w:rPr>
        <w:t>QF</w:t>
      </w:r>
      <w:r w:rsidRPr="00636403">
        <w:rPr>
          <w:sz w:val="28"/>
          <w:szCs w:val="28"/>
        </w:rPr>
        <w:t>5 и исследуемое УЗО согласно номеру бригады (табл. 12.2).</w:t>
      </w:r>
    </w:p>
    <w:p w14:paraId="340DA0AB"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Установите первое значение </w:t>
      </w:r>
      <w:r w:rsidRPr="00636403">
        <w:rPr>
          <w:sz w:val="28"/>
          <w:szCs w:val="28"/>
          <w:lang w:val="en-US"/>
        </w:rPr>
        <w:t>R</w:t>
      </w:r>
      <w:r w:rsidRPr="00636403">
        <w:rPr>
          <w:sz w:val="28"/>
          <w:szCs w:val="28"/>
          <w:vertAlign w:val="subscript"/>
        </w:rPr>
        <w:t xml:space="preserve">1 </w:t>
      </w:r>
      <w:r w:rsidRPr="00636403">
        <w:rPr>
          <w:sz w:val="28"/>
          <w:szCs w:val="28"/>
        </w:rPr>
        <w:t>согласно задания (табл. 12.2).</w:t>
      </w:r>
    </w:p>
    <w:p w14:paraId="59A1475C"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Для всех значений </w:t>
      </w:r>
      <w:r w:rsidRPr="00636403">
        <w:rPr>
          <w:sz w:val="28"/>
          <w:szCs w:val="28"/>
          <w:lang w:val="en-US"/>
        </w:rPr>
        <w:t>R</w:t>
      </w:r>
      <w:r w:rsidRPr="00636403">
        <w:rPr>
          <w:sz w:val="28"/>
          <w:szCs w:val="28"/>
          <w:vertAlign w:val="subscript"/>
          <w:lang w:val="en-US"/>
        </w:rPr>
        <w:t>h</w:t>
      </w:r>
      <w:r w:rsidRPr="00636403">
        <w:rPr>
          <w:sz w:val="28"/>
          <w:szCs w:val="28"/>
          <w:vertAlign w:val="subscript"/>
        </w:rPr>
        <w:t>,</w:t>
      </w:r>
      <w:r w:rsidRPr="00636403">
        <w:rPr>
          <w:sz w:val="28"/>
          <w:szCs w:val="28"/>
        </w:rPr>
        <w:t xml:space="preserve"> (поочередно) измерьте ток через человека и оцените действие УЗО. Для этого:</w:t>
      </w:r>
    </w:p>
    <w:p w14:paraId="7B9B3833" w14:textId="77777777" w:rsidR="004B751C" w:rsidRPr="00636403" w:rsidRDefault="004B751C" w:rsidP="00100AFA">
      <w:pPr>
        <w:numPr>
          <w:ilvl w:val="2"/>
          <w:numId w:val="35"/>
        </w:numPr>
        <w:tabs>
          <w:tab w:val="left" w:pos="0"/>
        </w:tabs>
        <w:ind w:left="0" w:firstLine="709"/>
        <w:jc w:val="both"/>
        <w:rPr>
          <w:sz w:val="28"/>
          <w:szCs w:val="28"/>
        </w:rPr>
      </w:pPr>
      <w:r w:rsidRPr="00636403">
        <w:rPr>
          <w:sz w:val="28"/>
          <w:szCs w:val="28"/>
        </w:rPr>
        <w:t>Установите нужное значение R</w:t>
      </w:r>
      <w:r w:rsidRPr="00636403">
        <w:rPr>
          <w:sz w:val="28"/>
          <w:szCs w:val="28"/>
          <w:vertAlign w:val="subscript"/>
        </w:rPr>
        <w:t>h</w:t>
      </w:r>
      <w:r w:rsidRPr="00636403">
        <w:rPr>
          <w:sz w:val="28"/>
          <w:szCs w:val="28"/>
        </w:rPr>
        <w:t xml:space="preserve"> на сенсорной панели.</w:t>
      </w:r>
    </w:p>
    <w:p w14:paraId="2C9DEFD1" w14:textId="77777777" w:rsidR="004B751C" w:rsidRPr="00636403" w:rsidRDefault="004B751C" w:rsidP="00100AFA">
      <w:pPr>
        <w:numPr>
          <w:ilvl w:val="2"/>
          <w:numId w:val="35"/>
        </w:numPr>
        <w:tabs>
          <w:tab w:val="left" w:pos="0"/>
        </w:tabs>
        <w:ind w:left="0" w:firstLine="709"/>
        <w:jc w:val="both"/>
        <w:rPr>
          <w:sz w:val="28"/>
          <w:szCs w:val="28"/>
        </w:rPr>
      </w:pPr>
      <w:r w:rsidRPr="00636403">
        <w:rPr>
          <w:sz w:val="28"/>
          <w:szCs w:val="28"/>
        </w:rPr>
        <w:t xml:space="preserve">На сенсорной панели нажмите клавишу </w:t>
      </w:r>
      <w:r w:rsidR="00142626">
        <w:rPr>
          <w:sz w:val="28"/>
          <w:szCs w:val="28"/>
        </w:rPr>
        <w:t>«</w:t>
      </w:r>
      <w:r w:rsidRPr="00636403">
        <w:rPr>
          <w:sz w:val="28"/>
          <w:szCs w:val="28"/>
        </w:rPr>
        <w:t>Начать опыт</w:t>
      </w:r>
      <w:r w:rsidR="00142626">
        <w:rPr>
          <w:sz w:val="28"/>
          <w:szCs w:val="28"/>
        </w:rPr>
        <w:t>»</w:t>
      </w:r>
      <w:r w:rsidRPr="00636403">
        <w:rPr>
          <w:sz w:val="28"/>
          <w:szCs w:val="28"/>
        </w:rPr>
        <w:t>.</w:t>
      </w:r>
    </w:p>
    <w:p w14:paraId="7F229F22"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Результаты (ток через тело человека и реакцию УЗО) занесите в табл. 12.5.</w:t>
      </w:r>
    </w:p>
    <w:p w14:paraId="16230ECB"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По окончании проведения измерений нажмите на сенсорной панели </w:t>
      </w:r>
      <w:r w:rsidR="00142626">
        <w:rPr>
          <w:sz w:val="28"/>
          <w:szCs w:val="28"/>
        </w:rPr>
        <w:t>«</w:t>
      </w:r>
      <w:r w:rsidRPr="00636403">
        <w:rPr>
          <w:sz w:val="28"/>
          <w:szCs w:val="28"/>
        </w:rPr>
        <w:t>Остановить</w:t>
      </w:r>
      <w:r w:rsidR="00142626">
        <w:rPr>
          <w:sz w:val="28"/>
          <w:szCs w:val="28"/>
        </w:rPr>
        <w:t>»</w:t>
      </w:r>
    </w:p>
    <w:p w14:paraId="78211380"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С помощью табл. 12.4. оцените ожидаемые реакции человека при измеренных значениях тока и включите их в табл. 12.5.</w:t>
      </w:r>
    </w:p>
    <w:p w14:paraId="191DF9BE"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Оцените эффективность использования УЗО при прямом прикосновении до места расположения УЗО.</w:t>
      </w:r>
    </w:p>
    <w:p w14:paraId="5B9D2DA9" w14:textId="77777777" w:rsidR="004B751C" w:rsidRPr="00636403" w:rsidRDefault="004B751C" w:rsidP="004B751C">
      <w:pPr>
        <w:tabs>
          <w:tab w:val="left" w:pos="0"/>
        </w:tabs>
        <w:ind w:firstLine="709"/>
        <w:jc w:val="right"/>
        <w:rPr>
          <w:sz w:val="28"/>
          <w:szCs w:val="28"/>
        </w:rPr>
      </w:pPr>
      <w:r w:rsidRPr="00636403">
        <w:rPr>
          <w:sz w:val="28"/>
          <w:szCs w:val="28"/>
        </w:rPr>
        <w:t>Таблица 12.4</w:t>
      </w:r>
    </w:p>
    <w:p w14:paraId="4C915602" w14:textId="77777777" w:rsidR="004B751C" w:rsidRPr="00636403" w:rsidRDefault="004B751C" w:rsidP="004B751C">
      <w:pPr>
        <w:tabs>
          <w:tab w:val="left" w:pos="0"/>
        </w:tabs>
        <w:ind w:firstLine="709"/>
        <w:jc w:val="center"/>
        <w:rPr>
          <w:b/>
          <w:sz w:val="28"/>
          <w:szCs w:val="28"/>
        </w:rPr>
      </w:pPr>
      <w:r w:rsidRPr="00636403">
        <w:rPr>
          <w:b/>
          <w:sz w:val="28"/>
          <w:szCs w:val="28"/>
        </w:rPr>
        <w:t>Реакция человека на протекание электрического тока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6"/>
        <w:gridCol w:w="3772"/>
        <w:gridCol w:w="4006"/>
      </w:tblGrid>
      <w:tr w:rsidR="004B751C" w:rsidRPr="00636403" w14:paraId="1966DF92" w14:textId="77777777" w:rsidTr="00E76F82">
        <w:trPr>
          <w:tblHeader/>
        </w:trPr>
        <w:tc>
          <w:tcPr>
            <w:tcW w:w="1242" w:type="dxa"/>
            <w:vMerge w:val="restart"/>
            <w:vAlign w:val="center"/>
          </w:tcPr>
          <w:p w14:paraId="018AE054" w14:textId="77777777" w:rsidR="004B751C" w:rsidRPr="00636403" w:rsidRDefault="004B751C" w:rsidP="00503AF0">
            <w:pPr>
              <w:tabs>
                <w:tab w:val="left" w:pos="0"/>
              </w:tabs>
              <w:jc w:val="center"/>
              <w:rPr>
                <w:sz w:val="28"/>
                <w:szCs w:val="28"/>
              </w:rPr>
            </w:pPr>
            <w:r w:rsidRPr="00636403">
              <w:rPr>
                <w:sz w:val="28"/>
                <w:szCs w:val="28"/>
              </w:rPr>
              <w:t>Ток, мА</w:t>
            </w:r>
          </w:p>
        </w:tc>
        <w:tc>
          <w:tcPr>
            <w:tcW w:w="9462" w:type="dxa"/>
            <w:gridSpan w:val="2"/>
            <w:vAlign w:val="center"/>
          </w:tcPr>
          <w:p w14:paraId="4E104AE2" w14:textId="77777777" w:rsidR="004B751C" w:rsidRPr="00636403" w:rsidRDefault="004B751C" w:rsidP="00503AF0">
            <w:pPr>
              <w:tabs>
                <w:tab w:val="left" w:pos="0"/>
              </w:tabs>
              <w:ind w:firstLine="709"/>
              <w:jc w:val="center"/>
              <w:rPr>
                <w:sz w:val="28"/>
                <w:szCs w:val="28"/>
              </w:rPr>
            </w:pPr>
            <w:r w:rsidRPr="00636403">
              <w:rPr>
                <w:sz w:val="28"/>
                <w:szCs w:val="28"/>
              </w:rPr>
              <w:t>Характер воздействия тока</w:t>
            </w:r>
          </w:p>
        </w:tc>
      </w:tr>
      <w:tr w:rsidR="004B751C" w:rsidRPr="00636403" w14:paraId="6C854A02" w14:textId="77777777" w:rsidTr="00E76F82">
        <w:trPr>
          <w:tblHeader/>
        </w:trPr>
        <w:tc>
          <w:tcPr>
            <w:tcW w:w="1242" w:type="dxa"/>
            <w:vMerge/>
            <w:vAlign w:val="center"/>
          </w:tcPr>
          <w:p w14:paraId="0EE8C4E9" w14:textId="77777777" w:rsidR="004B751C" w:rsidRPr="00636403" w:rsidRDefault="004B751C" w:rsidP="00503AF0">
            <w:pPr>
              <w:tabs>
                <w:tab w:val="left" w:pos="0"/>
              </w:tabs>
              <w:jc w:val="center"/>
              <w:rPr>
                <w:sz w:val="28"/>
                <w:szCs w:val="28"/>
              </w:rPr>
            </w:pPr>
          </w:p>
        </w:tc>
        <w:tc>
          <w:tcPr>
            <w:tcW w:w="4536" w:type="dxa"/>
            <w:vAlign w:val="center"/>
          </w:tcPr>
          <w:p w14:paraId="298D7ADC" w14:textId="77777777" w:rsidR="004B751C" w:rsidRPr="00636403" w:rsidRDefault="004B751C" w:rsidP="00503AF0">
            <w:pPr>
              <w:tabs>
                <w:tab w:val="left" w:pos="0"/>
              </w:tabs>
              <w:ind w:firstLine="709"/>
              <w:jc w:val="center"/>
              <w:rPr>
                <w:sz w:val="28"/>
                <w:szCs w:val="28"/>
              </w:rPr>
            </w:pPr>
            <w:r w:rsidRPr="00636403">
              <w:rPr>
                <w:sz w:val="28"/>
                <w:szCs w:val="28"/>
              </w:rPr>
              <w:t>Переменный 50-60 Гц</w:t>
            </w:r>
          </w:p>
        </w:tc>
        <w:tc>
          <w:tcPr>
            <w:tcW w:w="4926" w:type="dxa"/>
            <w:vAlign w:val="center"/>
          </w:tcPr>
          <w:p w14:paraId="2DF0AB6A" w14:textId="77777777" w:rsidR="004B751C" w:rsidRPr="00636403" w:rsidRDefault="004B751C" w:rsidP="00503AF0">
            <w:pPr>
              <w:tabs>
                <w:tab w:val="left" w:pos="0"/>
              </w:tabs>
              <w:ind w:firstLine="709"/>
              <w:jc w:val="center"/>
              <w:rPr>
                <w:sz w:val="28"/>
                <w:szCs w:val="28"/>
              </w:rPr>
            </w:pPr>
            <w:r w:rsidRPr="00636403">
              <w:rPr>
                <w:sz w:val="28"/>
                <w:szCs w:val="28"/>
              </w:rPr>
              <w:t>Постоянный</w:t>
            </w:r>
          </w:p>
        </w:tc>
      </w:tr>
      <w:tr w:rsidR="004B751C" w:rsidRPr="00636403" w14:paraId="3D2C788D" w14:textId="77777777" w:rsidTr="00503AF0">
        <w:tc>
          <w:tcPr>
            <w:tcW w:w="1242" w:type="dxa"/>
            <w:vAlign w:val="center"/>
          </w:tcPr>
          <w:p w14:paraId="59D3D9A9" w14:textId="77777777" w:rsidR="004B751C" w:rsidRPr="00636403" w:rsidRDefault="004B751C" w:rsidP="00503AF0">
            <w:pPr>
              <w:tabs>
                <w:tab w:val="left" w:pos="0"/>
              </w:tabs>
              <w:jc w:val="center"/>
              <w:rPr>
                <w:sz w:val="28"/>
                <w:szCs w:val="28"/>
              </w:rPr>
            </w:pPr>
            <w:r w:rsidRPr="00636403">
              <w:rPr>
                <w:sz w:val="28"/>
                <w:szCs w:val="28"/>
              </w:rPr>
              <w:t>0,6-15</w:t>
            </w:r>
          </w:p>
        </w:tc>
        <w:tc>
          <w:tcPr>
            <w:tcW w:w="4536" w:type="dxa"/>
            <w:vAlign w:val="center"/>
          </w:tcPr>
          <w:p w14:paraId="5100F2D6" w14:textId="77777777" w:rsidR="004B751C" w:rsidRPr="00636403" w:rsidRDefault="004B751C" w:rsidP="00503AF0">
            <w:pPr>
              <w:tabs>
                <w:tab w:val="left" w:pos="0"/>
              </w:tabs>
              <w:jc w:val="both"/>
              <w:rPr>
                <w:sz w:val="28"/>
                <w:szCs w:val="28"/>
              </w:rPr>
            </w:pPr>
            <w:r w:rsidRPr="00636403">
              <w:rPr>
                <w:sz w:val="28"/>
                <w:szCs w:val="28"/>
              </w:rPr>
              <w:t>Начало ощущения, лёгкое дрожание пальцев рук.</w:t>
            </w:r>
          </w:p>
        </w:tc>
        <w:tc>
          <w:tcPr>
            <w:tcW w:w="4926" w:type="dxa"/>
            <w:vAlign w:val="center"/>
          </w:tcPr>
          <w:p w14:paraId="004CE064" w14:textId="77777777" w:rsidR="004B751C" w:rsidRPr="00636403" w:rsidRDefault="004B751C" w:rsidP="00503AF0">
            <w:pPr>
              <w:tabs>
                <w:tab w:val="left" w:pos="0"/>
              </w:tabs>
              <w:jc w:val="both"/>
              <w:rPr>
                <w:sz w:val="28"/>
                <w:szCs w:val="28"/>
              </w:rPr>
            </w:pPr>
            <w:r w:rsidRPr="00636403">
              <w:rPr>
                <w:sz w:val="28"/>
                <w:szCs w:val="28"/>
              </w:rPr>
              <w:t>Не ощущается.</w:t>
            </w:r>
          </w:p>
        </w:tc>
      </w:tr>
      <w:tr w:rsidR="004B751C" w:rsidRPr="00636403" w14:paraId="2B1D92E5" w14:textId="77777777" w:rsidTr="00503AF0">
        <w:tc>
          <w:tcPr>
            <w:tcW w:w="1242" w:type="dxa"/>
            <w:vAlign w:val="center"/>
          </w:tcPr>
          <w:p w14:paraId="1EC95ACF" w14:textId="77777777" w:rsidR="004B751C" w:rsidRPr="00636403" w:rsidRDefault="004B751C" w:rsidP="00503AF0">
            <w:pPr>
              <w:tabs>
                <w:tab w:val="left" w:pos="0"/>
              </w:tabs>
              <w:jc w:val="center"/>
              <w:rPr>
                <w:sz w:val="28"/>
                <w:szCs w:val="28"/>
              </w:rPr>
            </w:pPr>
            <w:r w:rsidRPr="00636403">
              <w:rPr>
                <w:sz w:val="28"/>
                <w:szCs w:val="28"/>
              </w:rPr>
              <w:t>2-3</w:t>
            </w:r>
          </w:p>
        </w:tc>
        <w:tc>
          <w:tcPr>
            <w:tcW w:w="4536" w:type="dxa"/>
            <w:vAlign w:val="center"/>
          </w:tcPr>
          <w:p w14:paraId="71BF747A" w14:textId="77777777" w:rsidR="004B751C" w:rsidRPr="00636403" w:rsidRDefault="004B751C" w:rsidP="00503AF0">
            <w:pPr>
              <w:tabs>
                <w:tab w:val="left" w:pos="0"/>
              </w:tabs>
              <w:jc w:val="both"/>
              <w:rPr>
                <w:sz w:val="28"/>
                <w:szCs w:val="28"/>
              </w:rPr>
            </w:pPr>
            <w:r w:rsidRPr="00636403">
              <w:rPr>
                <w:sz w:val="28"/>
                <w:szCs w:val="28"/>
              </w:rPr>
              <w:t>Сильное дрожание пальцев рук.</w:t>
            </w:r>
          </w:p>
        </w:tc>
        <w:tc>
          <w:tcPr>
            <w:tcW w:w="4926" w:type="dxa"/>
            <w:vAlign w:val="center"/>
          </w:tcPr>
          <w:p w14:paraId="693AEE9D" w14:textId="77777777" w:rsidR="004B751C" w:rsidRPr="00636403" w:rsidRDefault="004B751C" w:rsidP="00503AF0">
            <w:pPr>
              <w:tabs>
                <w:tab w:val="left" w:pos="0"/>
              </w:tabs>
              <w:jc w:val="both"/>
              <w:rPr>
                <w:sz w:val="28"/>
                <w:szCs w:val="28"/>
              </w:rPr>
            </w:pPr>
            <w:r w:rsidRPr="00636403">
              <w:rPr>
                <w:sz w:val="28"/>
                <w:szCs w:val="28"/>
              </w:rPr>
              <w:t>Не ощущается.</w:t>
            </w:r>
          </w:p>
        </w:tc>
      </w:tr>
      <w:tr w:rsidR="004B751C" w:rsidRPr="00636403" w14:paraId="60F2DEEA" w14:textId="77777777" w:rsidTr="00503AF0">
        <w:tc>
          <w:tcPr>
            <w:tcW w:w="1242" w:type="dxa"/>
            <w:vAlign w:val="center"/>
          </w:tcPr>
          <w:p w14:paraId="22AF1346" w14:textId="77777777" w:rsidR="004B751C" w:rsidRPr="00636403" w:rsidRDefault="004B751C" w:rsidP="00503AF0">
            <w:pPr>
              <w:tabs>
                <w:tab w:val="left" w:pos="0"/>
              </w:tabs>
              <w:jc w:val="center"/>
              <w:rPr>
                <w:sz w:val="28"/>
                <w:szCs w:val="28"/>
              </w:rPr>
            </w:pPr>
            <w:r w:rsidRPr="00636403">
              <w:rPr>
                <w:sz w:val="28"/>
                <w:szCs w:val="28"/>
              </w:rPr>
              <w:t>5-7</w:t>
            </w:r>
          </w:p>
        </w:tc>
        <w:tc>
          <w:tcPr>
            <w:tcW w:w="4536" w:type="dxa"/>
            <w:vAlign w:val="center"/>
          </w:tcPr>
          <w:p w14:paraId="397BB4FF" w14:textId="77777777" w:rsidR="004B751C" w:rsidRPr="00636403" w:rsidRDefault="004B751C" w:rsidP="00503AF0">
            <w:pPr>
              <w:tabs>
                <w:tab w:val="left" w:pos="0"/>
              </w:tabs>
              <w:jc w:val="both"/>
              <w:rPr>
                <w:sz w:val="28"/>
                <w:szCs w:val="28"/>
              </w:rPr>
            </w:pPr>
            <w:r w:rsidRPr="00636403">
              <w:rPr>
                <w:sz w:val="28"/>
                <w:szCs w:val="28"/>
              </w:rPr>
              <w:t>Начало судорог в руках.</w:t>
            </w:r>
          </w:p>
        </w:tc>
        <w:tc>
          <w:tcPr>
            <w:tcW w:w="4926" w:type="dxa"/>
            <w:vAlign w:val="center"/>
          </w:tcPr>
          <w:p w14:paraId="03592C70" w14:textId="77777777" w:rsidR="004B751C" w:rsidRPr="00636403" w:rsidRDefault="004B751C" w:rsidP="00503AF0">
            <w:pPr>
              <w:tabs>
                <w:tab w:val="left" w:pos="0"/>
              </w:tabs>
              <w:jc w:val="both"/>
              <w:rPr>
                <w:sz w:val="28"/>
                <w:szCs w:val="28"/>
              </w:rPr>
            </w:pPr>
            <w:r w:rsidRPr="00636403">
              <w:rPr>
                <w:sz w:val="28"/>
                <w:szCs w:val="28"/>
              </w:rPr>
              <w:t>Зуд, ощущение нагрева.</w:t>
            </w:r>
          </w:p>
        </w:tc>
      </w:tr>
      <w:tr w:rsidR="004B751C" w:rsidRPr="00636403" w14:paraId="040B1FD0" w14:textId="77777777" w:rsidTr="00503AF0">
        <w:tc>
          <w:tcPr>
            <w:tcW w:w="1242" w:type="dxa"/>
            <w:vAlign w:val="center"/>
          </w:tcPr>
          <w:p w14:paraId="1FBA431B" w14:textId="77777777" w:rsidR="004B751C" w:rsidRPr="00636403" w:rsidRDefault="004B751C" w:rsidP="00503AF0">
            <w:pPr>
              <w:tabs>
                <w:tab w:val="left" w:pos="0"/>
              </w:tabs>
              <w:jc w:val="center"/>
              <w:rPr>
                <w:sz w:val="28"/>
                <w:szCs w:val="28"/>
              </w:rPr>
            </w:pPr>
            <w:r w:rsidRPr="00636403">
              <w:rPr>
                <w:sz w:val="28"/>
                <w:szCs w:val="28"/>
              </w:rPr>
              <w:lastRenderedPageBreak/>
              <w:t>8-10</w:t>
            </w:r>
          </w:p>
        </w:tc>
        <w:tc>
          <w:tcPr>
            <w:tcW w:w="4536" w:type="dxa"/>
            <w:vAlign w:val="center"/>
          </w:tcPr>
          <w:p w14:paraId="08FF8C3E" w14:textId="77777777" w:rsidR="004B751C" w:rsidRPr="00636403" w:rsidRDefault="004B751C" w:rsidP="00503AF0">
            <w:pPr>
              <w:tabs>
                <w:tab w:val="left" w:pos="0"/>
              </w:tabs>
              <w:jc w:val="both"/>
              <w:rPr>
                <w:sz w:val="28"/>
                <w:szCs w:val="28"/>
              </w:rPr>
            </w:pPr>
            <w:r w:rsidRPr="00636403">
              <w:rPr>
                <w:sz w:val="28"/>
                <w:szCs w:val="28"/>
              </w:rPr>
              <w:t>Руки трудно, но ещё можно оторвать от электродов. Сильные боли.</w:t>
            </w:r>
          </w:p>
        </w:tc>
        <w:tc>
          <w:tcPr>
            <w:tcW w:w="4926" w:type="dxa"/>
            <w:vAlign w:val="center"/>
          </w:tcPr>
          <w:p w14:paraId="6A86CABD" w14:textId="77777777" w:rsidR="004B751C" w:rsidRPr="00636403" w:rsidRDefault="004B751C" w:rsidP="00503AF0">
            <w:pPr>
              <w:tabs>
                <w:tab w:val="left" w:pos="0"/>
              </w:tabs>
              <w:jc w:val="both"/>
              <w:rPr>
                <w:sz w:val="28"/>
                <w:szCs w:val="28"/>
              </w:rPr>
            </w:pPr>
            <w:r w:rsidRPr="00636403">
              <w:rPr>
                <w:sz w:val="28"/>
                <w:szCs w:val="28"/>
              </w:rPr>
              <w:t>Усиление нагрева.</w:t>
            </w:r>
          </w:p>
        </w:tc>
      </w:tr>
      <w:tr w:rsidR="004B751C" w:rsidRPr="00636403" w14:paraId="19FCDB93" w14:textId="77777777" w:rsidTr="00503AF0">
        <w:tc>
          <w:tcPr>
            <w:tcW w:w="1242" w:type="dxa"/>
            <w:vAlign w:val="center"/>
          </w:tcPr>
          <w:p w14:paraId="6EFCC8CA" w14:textId="77777777" w:rsidR="004B751C" w:rsidRPr="00636403" w:rsidRDefault="004B751C" w:rsidP="00503AF0">
            <w:pPr>
              <w:tabs>
                <w:tab w:val="left" w:pos="0"/>
              </w:tabs>
              <w:jc w:val="center"/>
              <w:rPr>
                <w:sz w:val="28"/>
                <w:szCs w:val="28"/>
              </w:rPr>
            </w:pPr>
            <w:r w:rsidRPr="00636403">
              <w:rPr>
                <w:sz w:val="28"/>
                <w:szCs w:val="28"/>
              </w:rPr>
              <w:t>20-25</w:t>
            </w:r>
          </w:p>
        </w:tc>
        <w:tc>
          <w:tcPr>
            <w:tcW w:w="4536" w:type="dxa"/>
            <w:vAlign w:val="center"/>
          </w:tcPr>
          <w:p w14:paraId="7C7B6AB0" w14:textId="77777777" w:rsidR="004B751C" w:rsidRPr="00636403" w:rsidRDefault="004B751C" w:rsidP="00503AF0">
            <w:pPr>
              <w:tabs>
                <w:tab w:val="left" w:pos="0"/>
              </w:tabs>
              <w:jc w:val="both"/>
              <w:rPr>
                <w:sz w:val="28"/>
                <w:szCs w:val="28"/>
              </w:rPr>
            </w:pPr>
            <w:r w:rsidRPr="00636403">
              <w:rPr>
                <w:sz w:val="28"/>
                <w:szCs w:val="28"/>
              </w:rPr>
              <w:t>Паралич рук. Дыхание затруднено.</w:t>
            </w:r>
          </w:p>
        </w:tc>
        <w:tc>
          <w:tcPr>
            <w:tcW w:w="4926" w:type="dxa"/>
            <w:vAlign w:val="center"/>
          </w:tcPr>
          <w:p w14:paraId="2BFD6C39" w14:textId="77777777" w:rsidR="004B751C" w:rsidRPr="00636403" w:rsidRDefault="004B751C" w:rsidP="00503AF0">
            <w:pPr>
              <w:tabs>
                <w:tab w:val="left" w:pos="0"/>
              </w:tabs>
              <w:jc w:val="both"/>
              <w:rPr>
                <w:sz w:val="28"/>
                <w:szCs w:val="28"/>
              </w:rPr>
            </w:pPr>
            <w:r w:rsidRPr="00636403">
              <w:rPr>
                <w:sz w:val="28"/>
                <w:szCs w:val="28"/>
              </w:rPr>
              <w:t>Ещё большее усиление нагрева. Незначительное сокращение мышц рук.</w:t>
            </w:r>
          </w:p>
        </w:tc>
      </w:tr>
      <w:tr w:rsidR="004B751C" w:rsidRPr="00636403" w14:paraId="4A1D112D" w14:textId="77777777" w:rsidTr="00503AF0">
        <w:tc>
          <w:tcPr>
            <w:tcW w:w="1242" w:type="dxa"/>
            <w:vAlign w:val="center"/>
          </w:tcPr>
          <w:p w14:paraId="3E067D39" w14:textId="77777777" w:rsidR="004B751C" w:rsidRPr="00636403" w:rsidRDefault="004B751C" w:rsidP="00503AF0">
            <w:pPr>
              <w:tabs>
                <w:tab w:val="left" w:pos="0"/>
              </w:tabs>
              <w:jc w:val="center"/>
              <w:rPr>
                <w:sz w:val="28"/>
                <w:szCs w:val="28"/>
              </w:rPr>
            </w:pPr>
            <w:r w:rsidRPr="00636403">
              <w:rPr>
                <w:sz w:val="28"/>
                <w:szCs w:val="28"/>
              </w:rPr>
              <w:t>50-80</w:t>
            </w:r>
          </w:p>
        </w:tc>
        <w:tc>
          <w:tcPr>
            <w:tcW w:w="4536" w:type="dxa"/>
            <w:vAlign w:val="center"/>
          </w:tcPr>
          <w:p w14:paraId="51B4AC56" w14:textId="77777777" w:rsidR="004B751C" w:rsidRPr="00636403" w:rsidRDefault="004B751C" w:rsidP="00503AF0">
            <w:pPr>
              <w:tabs>
                <w:tab w:val="left" w:pos="0"/>
              </w:tabs>
              <w:jc w:val="both"/>
              <w:rPr>
                <w:sz w:val="28"/>
                <w:szCs w:val="28"/>
              </w:rPr>
            </w:pPr>
            <w:r w:rsidRPr="00636403">
              <w:rPr>
                <w:sz w:val="28"/>
                <w:szCs w:val="28"/>
              </w:rPr>
              <w:t>Паралич дыхания. Начало трепетания желудочков сердца.</w:t>
            </w:r>
          </w:p>
        </w:tc>
        <w:tc>
          <w:tcPr>
            <w:tcW w:w="4926" w:type="dxa"/>
            <w:vAlign w:val="center"/>
          </w:tcPr>
          <w:p w14:paraId="6C217668" w14:textId="77777777" w:rsidR="004B751C" w:rsidRPr="00636403" w:rsidRDefault="004B751C" w:rsidP="00503AF0">
            <w:pPr>
              <w:tabs>
                <w:tab w:val="left" w:pos="0"/>
              </w:tabs>
              <w:jc w:val="both"/>
              <w:rPr>
                <w:sz w:val="28"/>
                <w:szCs w:val="28"/>
              </w:rPr>
            </w:pPr>
            <w:r w:rsidRPr="00636403">
              <w:rPr>
                <w:sz w:val="28"/>
                <w:szCs w:val="28"/>
              </w:rPr>
              <w:t>Сильное ощущение нагрева. Сокращение мышц рук. Судороги, затруднение дыхания.</w:t>
            </w:r>
          </w:p>
        </w:tc>
      </w:tr>
      <w:tr w:rsidR="004B751C" w:rsidRPr="00636403" w14:paraId="549B08F7" w14:textId="77777777" w:rsidTr="00503AF0">
        <w:tc>
          <w:tcPr>
            <w:tcW w:w="1242" w:type="dxa"/>
            <w:vAlign w:val="center"/>
          </w:tcPr>
          <w:p w14:paraId="0F4B4FE7" w14:textId="77777777" w:rsidR="004B751C" w:rsidRPr="00636403" w:rsidRDefault="004B751C" w:rsidP="00503AF0">
            <w:pPr>
              <w:tabs>
                <w:tab w:val="left" w:pos="0"/>
              </w:tabs>
              <w:jc w:val="center"/>
              <w:rPr>
                <w:sz w:val="28"/>
                <w:szCs w:val="28"/>
              </w:rPr>
            </w:pPr>
            <w:r w:rsidRPr="00636403">
              <w:rPr>
                <w:sz w:val="28"/>
                <w:szCs w:val="28"/>
              </w:rPr>
              <w:t>90-100</w:t>
            </w:r>
          </w:p>
        </w:tc>
        <w:tc>
          <w:tcPr>
            <w:tcW w:w="4536" w:type="dxa"/>
            <w:vAlign w:val="center"/>
          </w:tcPr>
          <w:p w14:paraId="5046D4EE" w14:textId="77777777" w:rsidR="004B751C" w:rsidRPr="00636403" w:rsidRDefault="004B751C" w:rsidP="00503AF0">
            <w:pPr>
              <w:tabs>
                <w:tab w:val="left" w:pos="0"/>
              </w:tabs>
              <w:jc w:val="both"/>
              <w:rPr>
                <w:sz w:val="28"/>
                <w:szCs w:val="28"/>
              </w:rPr>
            </w:pPr>
            <w:r w:rsidRPr="00636403">
              <w:rPr>
                <w:sz w:val="28"/>
                <w:szCs w:val="28"/>
              </w:rPr>
              <w:t>Фибрилляция сердца. При длительности 3 с и более – паралич сердца.</w:t>
            </w:r>
          </w:p>
        </w:tc>
        <w:tc>
          <w:tcPr>
            <w:tcW w:w="4926" w:type="dxa"/>
            <w:vAlign w:val="center"/>
          </w:tcPr>
          <w:p w14:paraId="3274C66A" w14:textId="77777777" w:rsidR="004B751C" w:rsidRPr="00636403" w:rsidRDefault="004B751C" w:rsidP="00503AF0">
            <w:pPr>
              <w:tabs>
                <w:tab w:val="left" w:pos="0"/>
              </w:tabs>
              <w:jc w:val="both"/>
              <w:rPr>
                <w:sz w:val="28"/>
                <w:szCs w:val="28"/>
              </w:rPr>
            </w:pPr>
            <w:r w:rsidRPr="00636403">
              <w:rPr>
                <w:sz w:val="28"/>
                <w:szCs w:val="28"/>
              </w:rPr>
              <w:t>Паралич дыхания.</w:t>
            </w:r>
          </w:p>
        </w:tc>
      </w:tr>
    </w:tbl>
    <w:p w14:paraId="5474C1C3" w14:textId="77777777" w:rsidR="004B751C" w:rsidRPr="00636403" w:rsidRDefault="004B751C" w:rsidP="004B751C">
      <w:pPr>
        <w:tabs>
          <w:tab w:val="left" w:pos="0"/>
        </w:tabs>
        <w:ind w:firstLine="709"/>
        <w:jc w:val="center"/>
        <w:rPr>
          <w:sz w:val="28"/>
          <w:szCs w:val="28"/>
        </w:rPr>
      </w:pPr>
    </w:p>
    <w:p w14:paraId="5E136122" w14:textId="77777777" w:rsidR="004B751C" w:rsidRPr="00636403" w:rsidRDefault="004B751C" w:rsidP="004B751C">
      <w:pPr>
        <w:tabs>
          <w:tab w:val="left" w:pos="0"/>
        </w:tabs>
        <w:ind w:firstLine="709"/>
        <w:jc w:val="right"/>
        <w:rPr>
          <w:sz w:val="28"/>
          <w:szCs w:val="28"/>
        </w:rPr>
      </w:pPr>
      <w:r w:rsidRPr="00636403">
        <w:rPr>
          <w:sz w:val="28"/>
          <w:szCs w:val="28"/>
        </w:rPr>
        <w:t>Таблица 12.5</w:t>
      </w:r>
    </w:p>
    <w:p w14:paraId="59BAAF05" w14:textId="697B7060" w:rsidR="004B751C" w:rsidRPr="00636403" w:rsidRDefault="004B751C" w:rsidP="004B751C">
      <w:pPr>
        <w:tabs>
          <w:tab w:val="left" w:pos="0"/>
        </w:tabs>
        <w:ind w:firstLine="709"/>
        <w:jc w:val="center"/>
        <w:rPr>
          <w:b/>
          <w:sz w:val="28"/>
          <w:szCs w:val="28"/>
        </w:rPr>
      </w:pPr>
      <w:r w:rsidRPr="00636403">
        <w:rPr>
          <w:b/>
          <w:sz w:val="28"/>
          <w:szCs w:val="28"/>
        </w:rPr>
        <w:t>Эффективность срабатывания УЗО при прямом прикосновении</w:t>
      </w:r>
      <w:r w:rsidR="009809CB">
        <w:rPr>
          <w:b/>
          <w:sz w:val="28"/>
          <w:szCs w:val="28"/>
        </w:rPr>
        <w:t xml:space="preserve"> </w:t>
      </w:r>
      <w:r w:rsidRPr="00636403">
        <w:rPr>
          <w:b/>
          <w:sz w:val="28"/>
          <w:szCs w:val="28"/>
        </w:rPr>
        <w:t>вне зоны защиты УЗО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1"/>
        <w:gridCol w:w="1799"/>
        <w:gridCol w:w="1662"/>
        <w:gridCol w:w="1462"/>
      </w:tblGrid>
      <w:tr w:rsidR="004B751C" w:rsidRPr="00636403" w14:paraId="0119F3F3" w14:textId="77777777" w:rsidTr="00503AF0">
        <w:trPr>
          <w:tblHeader/>
          <w:jc w:val="center"/>
        </w:trPr>
        <w:tc>
          <w:tcPr>
            <w:tcW w:w="3969" w:type="dxa"/>
            <w:vMerge w:val="restart"/>
            <w:shd w:val="clear" w:color="auto" w:fill="auto"/>
          </w:tcPr>
          <w:p w14:paraId="2F4C7636" w14:textId="77777777" w:rsidR="004B751C" w:rsidRPr="00636403" w:rsidRDefault="004B751C" w:rsidP="00503AF0">
            <w:pPr>
              <w:tabs>
                <w:tab w:val="left" w:pos="0"/>
              </w:tabs>
              <w:jc w:val="both"/>
              <w:rPr>
                <w:sz w:val="28"/>
                <w:szCs w:val="28"/>
              </w:rPr>
            </w:pPr>
            <w:r w:rsidRPr="00636403">
              <w:rPr>
                <w:sz w:val="28"/>
                <w:szCs w:val="28"/>
              </w:rPr>
              <w:t>Измеряемые параметры</w:t>
            </w:r>
          </w:p>
        </w:tc>
        <w:tc>
          <w:tcPr>
            <w:tcW w:w="5033" w:type="dxa"/>
            <w:gridSpan w:val="3"/>
            <w:shd w:val="clear" w:color="auto" w:fill="auto"/>
          </w:tcPr>
          <w:p w14:paraId="5A80E5A4" w14:textId="77777777" w:rsidR="004B751C" w:rsidRPr="00636403" w:rsidRDefault="004B751C" w:rsidP="00503AF0">
            <w:pPr>
              <w:tabs>
                <w:tab w:val="left" w:pos="0"/>
              </w:tabs>
              <w:jc w:val="center"/>
              <w:rPr>
                <w:sz w:val="28"/>
                <w:szCs w:val="28"/>
              </w:rPr>
            </w:pPr>
            <w:r w:rsidRPr="00636403">
              <w:rPr>
                <w:sz w:val="28"/>
                <w:szCs w:val="28"/>
                <w:lang w:val="en-US"/>
              </w:rPr>
              <w:t>R</w:t>
            </w:r>
            <w:r w:rsidRPr="00636403">
              <w:rPr>
                <w:sz w:val="28"/>
                <w:szCs w:val="28"/>
                <w:vertAlign w:val="subscript"/>
                <w:lang w:val="en-US"/>
              </w:rPr>
              <w:t>h</w:t>
            </w:r>
            <w:r w:rsidRPr="00636403">
              <w:rPr>
                <w:sz w:val="28"/>
                <w:szCs w:val="28"/>
              </w:rPr>
              <w:t>, кОм</w:t>
            </w:r>
          </w:p>
        </w:tc>
      </w:tr>
      <w:tr w:rsidR="004B751C" w:rsidRPr="00636403" w14:paraId="0B0313D4" w14:textId="77777777" w:rsidTr="00503AF0">
        <w:trPr>
          <w:tblHeader/>
          <w:jc w:val="center"/>
        </w:trPr>
        <w:tc>
          <w:tcPr>
            <w:tcW w:w="3969" w:type="dxa"/>
            <w:vMerge/>
            <w:shd w:val="clear" w:color="auto" w:fill="auto"/>
          </w:tcPr>
          <w:p w14:paraId="0AB19033" w14:textId="77777777" w:rsidR="004B751C" w:rsidRPr="00636403" w:rsidRDefault="004B751C" w:rsidP="00503AF0">
            <w:pPr>
              <w:tabs>
                <w:tab w:val="left" w:pos="0"/>
              </w:tabs>
              <w:jc w:val="both"/>
              <w:rPr>
                <w:sz w:val="28"/>
                <w:szCs w:val="28"/>
              </w:rPr>
            </w:pPr>
          </w:p>
        </w:tc>
        <w:tc>
          <w:tcPr>
            <w:tcW w:w="1842" w:type="dxa"/>
            <w:shd w:val="clear" w:color="auto" w:fill="auto"/>
          </w:tcPr>
          <w:p w14:paraId="5290AB12" w14:textId="77777777" w:rsidR="004B751C" w:rsidRPr="00636403" w:rsidRDefault="004B751C" w:rsidP="00503AF0">
            <w:pPr>
              <w:tabs>
                <w:tab w:val="left" w:pos="0"/>
              </w:tabs>
              <w:jc w:val="center"/>
              <w:rPr>
                <w:sz w:val="28"/>
                <w:szCs w:val="28"/>
              </w:rPr>
            </w:pPr>
            <w:r w:rsidRPr="00636403">
              <w:rPr>
                <w:sz w:val="28"/>
                <w:szCs w:val="28"/>
              </w:rPr>
              <w:t>1</w:t>
            </w:r>
          </w:p>
        </w:tc>
        <w:tc>
          <w:tcPr>
            <w:tcW w:w="1701" w:type="dxa"/>
            <w:shd w:val="clear" w:color="auto" w:fill="auto"/>
          </w:tcPr>
          <w:p w14:paraId="17A46D19" w14:textId="77777777" w:rsidR="004B751C" w:rsidRPr="00636403" w:rsidRDefault="004B751C" w:rsidP="00503AF0">
            <w:pPr>
              <w:tabs>
                <w:tab w:val="left" w:pos="0"/>
              </w:tabs>
              <w:jc w:val="center"/>
              <w:rPr>
                <w:sz w:val="28"/>
                <w:szCs w:val="28"/>
              </w:rPr>
            </w:pPr>
            <w:r w:rsidRPr="00636403">
              <w:rPr>
                <w:sz w:val="28"/>
                <w:szCs w:val="28"/>
              </w:rPr>
              <w:t>5</w:t>
            </w:r>
          </w:p>
        </w:tc>
        <w:tc>
          <w:tcPr>
            <w:tcW w:w="1490" w:type="dxa"/>
            <w:shd w:val="clear" w:color="auto" w:fill="auto"/>
          </w:tcPr>
          <w:p w14:paraId="085C5DCF" w14:textId="77777777" w:rsidR="004B751C" w:rsidRPr="00636403" w:rsidRDefault="004B751C" w:rsidP="00503AF0">
            <w:pPr>
              <w:tabs>
                <w:tab w:val="left" w:pos="0"/>
              </w:tabs>
              <w:jc w:val="center"/>
              <w:rPr>
                <w:sz w:val="28"/>
                <w:szCs w:val="28"/>
              </w:rPr>
            </w:pPr>
            <w:r w:rsidRPr="00636403">
              <w:rPr>
                <w:sz w:val="28"/>
                <w:szCs w:val="28"/>
              </w:rPr>
              <w:t>10</w:t>
            </w:r>
          </w:p>
        </w:tc>
      </w:tr>
      <w:tr w:rsidR="004B751C" w:rsidRPr="00636403" w14:paraId="5FD0697E" w14:textId="77777777" w:rsidTr="00503AF0">
        <w:trPr>
          <w:jc w:val="center"/>
        </w:trPr>
        <w:tc>
          <w:tcPr>
            <w:tcW w:w="3969" w:type="dxa"/>
            <w:shd w:val="clear" w:color="auto" w:fill="auto"/>
            <w:vAlign w:val="center"/>
          </w:tcPr>
          <w:p w14:paraId="13CCE3EE" w14:textId="77777777" w:rsidR="004B751C" w:rsidRPr="00636403" w:rsidRDefault="004B751C" w:rsidP="00503AF0">
            <w:pPr>
              <w:tabs>
                <w:tab w:val="left" w:pos="0"/>
              </w:tabs>
              <w:jc w:val="both"/>
              <w:rPr>
                <w:sz w:val="28"/>
                <w:szCs w:val="28"/>
              </w:rPr>
            </w:pPr>
            <w:r w:rsidRPr="00636403">
              <w:rPr>
                <w:sz w:val="28"/>
                <w:szCs w:val="28"/>
                <w:lang w:val="en-US"/>
              </w:rPr>
              <w:t>I</w:t>
            </w:r>
            <w:r w:rsidRPr="00636403">
              <w:rPr>
                <w:sz w:val="28"/>
                <w:szCs w:val="28"/>
                <w:vertAlign w:val="subscript"/>
                <w:lang w:val="en-US"/>
              </w:rPr>
              <w:t>h</w:t>
            </w:r>
            <w:r w:rsidRPr="00636403">
              <w:rPr>
                <w:sz w:val="28"/>
                <w:szCs w:val="28"/>
              </w:rPr>
              <w:t xml:space="preserve"> , мА при </w:t>
            </w:r>
            <w:r w:rsidRPr="00636403">
              <w:rPr>
                <w:sz w:val="28"/>
                <w:szCs w:val="28"/>
                <w:lang w:val="en-US"/>
              </w:rPr>
              <w:t>R</w:t>
            </w:r>
            <w:r w:rsidRPr="00636403">
              <w:rPr>
                <w:sz w:val="28"/>
                <w:szCs w:val="28"/>
                <w:vertAlign w:val="subscript"/>
                <w:lang w:val="en-US"/>
              </w:rPr>
              <w:t>1</w:t>
            </w:r>
            <w:r w:rsidRPr="00636403">
              <w:rPr>
                <w:sz w:val="28"/>
                <w:szCs w:val="28"/>
              </w:rPr>
              <w:t>=</w:t>
            </w:r>
          </w:p>
        </w:tc>
        <w:tc>
          <w:tcPr>
            <w:tcW w:w="1842" w:type="dxa"/>
            <w:shd w:val="clear" w:color="auto" w:fill="auto"/>
          </w:tcPr>
          <w:p w14:paraId="0446E646" w14:textId="77777777" w:rsidR="004B751C" w:rsidRPr="00636403" w:rsidRDefault="004B751C" w:rsidP="00503AF0">
            <w:pPr>
              <w:tabs>
                <w:tab w:val="left" w:pos="0"/>
              </w:tabs>
              <w:jc w:val="center"/>
              <w:rPr>
                <w:sz w:val="28"/>
                <w:szCs w:val="28"/>
              </w:rPr>
            </w:pPr>
          </w:p>
        </w:tc>
        <w:tc>
          <w:tcPr>
            <w:tcW w:w="1701" w:type="dxa"/>
            <w:shd w:val="clear" w:color="auto" w:fill="auto"/>
          </w:tcPr>
          <w:p w14:paraId="002D5ADD" w14:textId="77777777" w:rsidR="004B751C" w:rsidRPr="00636403" w:rsidRDefault="004B751C" w:rsidP="00503AF0">
            <w:pPr>
              <w:tabs>
                <w:tab w:val="left" w:pos="0"/>
              </w:tabs>
              <w:jc w:val="center"/>
              <w:rPr>
                <w:sz w:val="28"/>
                <w:szCs w:val="28"/>
              </w:rPr>
            </w:pPr>
          </w:p>
        </w:tc>
        <w:tc>
          <w:tcPr>
            <w:tcW w:w="1490" w:type="dxa"/>
            <w:shd w:val="clear" w:color="auto" w:fill="auto"/>
          </w:tcPr>
          <w:p w14:paraId="23AC0DD9" w14:textId="77777777" w:rsidR="004B751C" w:rsidRPr="00636403" w:rsidRDefault="004B751C" w:rsidP="00503AF0">
            <w:pPr>
              <w:tabs>
                <w:tab w:val="left" w:pos="0"/>
              </w:tabs>
              <w:jc w:val="center"/>
              <w:rPr>
                <w:sz w:val="28"/>
                <w:szCs w:val="28"/>
              </w:rPr>
            </w:pPr>
          </w:p>
        </w:tc>
      </w:tr>
      <w:tr w:rsidR="004B751C" w:rsidRPr="00636403" w14:paraId="4437128C" w14:textId="77777777" w:rsidTr="00503AF0">
        <w:trPr>
          <w:jc w:val="center"/>
        </w:trPr>
        <w:tc>
          <w:tcPr>
            <w:tcW w:w="3969" w:type="dxa"/>
            <w:shd w:val="clear" w:color="auto" w:fill="auto"/>
            <w:vAlign w:val="center"/>
          </w:tcPr>
          <w:p w14:paraId="3D3A798B" w14:textId="77777777" w:rsidR="004B751C" w:rsidRPr="00636403" w:rsidRDefault="004B751C" w:rsidP="00503AF0">
            <w:pPr>
              <w:tabs>
                <w:tab w:val="left" w:pos="0"/>
              </w:tabs>
              <w:jc w:val="both"/>
              <w:rPr>
                <w:sz w:val="28"/>
                <w:szCs w:val="28"/>
                <w:lang w:val="en-US"/>
              </w:rPr>
            </w:pPr>
            <w:r w:rsidRPr="00636403">
              <w:rPr>
                <w:sz w:val="28"/>
                <w:szCs w:val="28"/>
              </w:rPr>
              <w:t>Срабатывание УЗО (да/нет)</w:t>
            </w:r>
          </w:p>
        </w:tc>
        <w:tc>
          <w:tcPr>
            <w:tcW w:w="1842" w:type="dxa"/>
            <w:shd w:val="clear" w:color="auto" w:fill="auto"/>
          </w:tcPr>
          <w:p w14:paraId="06025DC8" w14:textId="77777777" w:rsidR="004B751C" w:rsidRPr="00636403" w:rsidRDefault="004B751C" w:rsidP="00503AF0">
            <w:pPr>
              <w:tabs>
                <w:tab w:val="left" w:pos="0"/>
              </w:tabs>
              <w:jc w:val="center"/>
              <w:rPr>
                <w:sz w:val="28"/>
                <w:szCs w:val="28"/>
              </w:rPr>
            </w:pPr>
          </w:p>
        </w:tc>
        <w:tc>
          <w:tcPr>
            <w:tcW w:w="1701" w:type="dxa"/>
            <w:shd w:val="clear" w:color="auto" w:fill="auto"/>
          </w:tcPr>
          <w:p w14:paraId="568BC674" w14:textId="77777777" w:rsidR="004B751C" w:rsidRPr="00636403" w:rsidRDefault="004B751C" w:rsidP="00503AF0">
            <w:pPr>
              <w:tabs>
                <w:tab w:val="left" w:pos="0"/>
              </w:tabs>
              <w:jc w:val="center"/>
              <w:rPr>
                <w:sz w:val="28"/>
                <w:szCs w:val="28"/>
              </w:rPr>
            </w:pPr>
          </w:p>
        </w:tc>
        <w:tc>
          <w:tcPr>
            <w:tcW w:w="1490" w:type="dxa"/>
            <w:shd w:val="clear" w:color="auto" w:fill="auto"/>
          </w:tcPr>
          <w:p w14:paraId="6299A253" w14:textId="77777777" w:rsidR="004B751C" w:rsidRPr="00636403" w:rsidRDefault="004B751C" w:rsidP="00503AF0">
            <w:pPr>
              <w:tabs>
                <w:tab w:val="left" w:pos="0"/>
              </w:tabs>
              <w:jc w:val="center"/>
              <w:rPr>
                <w:sz w:val="28"/>
                <w:szCs w:val="28"/>
              </w:rPr>
            </w:pPr>
          </w:p>
        </w:tc>
      </w:tr>
      <w:tr w:rsidR="004B751C" w:rsidRPr="00636403" w14:paraId="495CF6E9" w14:textId="77777777" w:rsidTr="00503AF0">
        <w:trPr>
          <w:jc w:val="center"/>
        </w:trPr>
        <w:tc>
          <w:tcPr>
            <w:tcW w:w="3969" w:type="dxa"/>
            <w:shd w:val="clear" w:color="auto" w:fill="auto"/>
            <w:vAlign w:val="center"/>
          </w:tcPr>
          <w:p w14:paraId="271A9A97" w14:textId="77777777" w:rsidR="004B751C" w:rsidRPr="00636403" w:rsidRDefault="004B751C" w:rsidP="00503AF0">
            <w:pPr>
              <w:tabs>
                <w:tab w:val="left" w:pos="0"/>
              </w:tabs>
              <w:jc w:val="both"/>
              <w:rPr>
                <w:sz w:val="28"/>
                <w:szCs w:val="28"/>
              </w:rPr>
            </w:pPr>
            <w:r w:rsidRPr="00636403">
              <w:rPr>
                <w:sz w:val="28"/>
                <w:szCs w:val="28"/>
                <w:lang w:val="en-US"/>
              </w:rPr>
              <w:t>I</w:t>
            </w:r>
            <w:r w:rsidRPr="00636403">
              <w:rPr>
                <w:sz w:val="28"/>
                <w:szCs w:val="28"/>
                <w:vertAlign w:val="subscript"/>
                <w:lang w:val="en-US"/>
              </w:rPr>
              <w:t>h</w:t>
            </w:r>
            <w:r w:rsidRPr="00636403">
              <w:rPr>
                <w:sz w:val="28"/>
                <w:szCs w:val="28"/>
              </w:rPr>
              <w:t xml:space="preserve">, мА при </w:t>
            </w:r>
            <w:r w:rsidRPr="00636403">
              <w:rPr>
                <w:sz w:val="28"/>
                <w:szCs w:val="28"/>
                <w:lang w:val="en-US"/>
              </w:rPr>
              <w:t>R</w:t>
            </w:r>
            <w:r w:rsidRPr="00636403">
              <w:rPr>
                <w:sz w:val="28"/>
                <w:szCs w:val="28"/>
                <w:vertAlign w:val="subscript"/>
                <w:lang w:val="en-US"/>
              </w:rPr>
              <w:t>1</w:t>
            </w:r>
            <w:r w:rsidRPr="00636403">
              <w:rPr>
                <w:sz w:val="28"/>
                <w:szCs w:val="28"/>
              </w:rPr>
              <w:t>=</w:t>
            </w:r>
          </w:p>
        </w:tc>
        <w:tc>
          <w:tcPr>
            <w:tcW w:w="1842" w:type="dxa"/>
            <w:shd w:val="clear" w:color="auto" w:fill="auto"/>
          </w:tcPr>
          <w:p w14:paraId="5BD73AE3" w14:textId="77777777" w:rsidR="004B751C" w:rsidRPr="00636403" w:rsidRDefault="004B751C" w:rsidP="00503AF0">
            <w:pPr>
              <w:tabs>
                <w:tab w:val="left" w:pos="0"/>
              </w:tabs>
              <w:jc w:val="center"/>
              <w:rPr>
                <w:sz w:val="28"/>
                <w:szCs w:val="28"/>
              </w:rPr>
            </w:pPr>
          </w:p>
        </w:tc>
        <w:tc>
          <w:tcPr>
            <w:tcW w:w="1701" w:type="dxa"/>
            <w:shd w:val="clear" w:color="auto" w:fill="auto"/>
          </w:tcPr>
          <w:p w14:paraId="57D6AAD2" w14:textId="77777777" w:rsidR="004B751C" w:rsidRPr="00636403" w:rsidRDefault="004B751C" w:rsidP="00503AF0">
            <w:pPr>
              <w:tabs>
                <w:tab w:val="left" w:pos="0"/>
              </w:tabs>
              <w:jc w:val="center"/>
              <w:rPr>
                <w:sz w:val="28"/>
                <w:szCs w:val="28"/>
              </w:rPr>
            </w:pPr>
          </w:p>
        </w:tc>
        <w:tc>
          <w:tcPr>
            <w:tcW w:w="1490" w:type="dxa"/>
            <w:shd w:val="clear" w:color="auto" w:fill="auto"/>
          </w:tcPr>
          <w:p w14:paraId="30FB49DC" w14:textId="77777777" w:rsidR="004B751C" w:rsidRPr="00636403" w:rsidRDefault="004B751C" w:rsidP="00503AF0">
            <w:pPr>
              <w:tabs>
                <w:tab w:val="left" w:pos="0"/>
              </w:tabs>
              <w:jc w:val="center"/>
              <w:rPr>
                <w:sz w:val="28"/>
                <w:szCs w:val="28"/>
              </w:rPr>
            </w:pPr>
          </w:p>
        </w:tc>
      </w:tr>
      <w:tr w:rsidR="004B751C" w:rsidRPr="00636403" w14:paraId="0ABA5519" w14:textId="77777777" w:rsidTr="00503AF0">
        <w:trPr>
          <w:jc w:val="center"/>
        </w:trPr>
        <w:tc>
          <w:tcPr>
            <w:tcW w:w="3969" w:type="dxa"/>
            <w:shd w:val="clear" w:color="auto" w:fill="auto"/>
            <w:vAlign w:val="center"/>
          </w:tcPr>
          <w:p w14:paraId="2719380A" w14:textId="77777777" w:rsidR="004B751C" w:rsidRPr="00636403" w:rsidRDefault="004B751C" w:rsidP="00503AF0">
            <w:pPr>
              <w:tabs>
                <w:tab w:val="left" w:pos="0"/>
              </w:tabs>
              <w:jc w:val="both"/>
              <w:rPr>
                <w:sz w:val="28"/>
                <w:szCs w:val="28"/>
              </w:rPr>
            </w:pPr>
            <w:r w:rsidRPr="00636403">
              <w:rPr>
                <w:sz w:val="28"/>
                <w:szCs w:val="28"/>
              </w:rPr>
              <w:t>Срабатывание УЗО (да/нет)</w:t>
            </w:r>
          </w:p>
        </w:tc>
        <w:tc>
          <w:tcPr>
            <w:tcW w:w="1842" w:type="dxa"/>
            <w:shd w:val="clear" w:color="auto" w:fill="auto"/>
          </w:tcPr>
          <w:p w14:paraId="240126A6" w14:textId="77777777" w:rsidR="004B751C" w:rsidRPr="00636403" w:rsidRDefault="004B751C" w:rsidP="00503AF0">
            <w:pPr>
              <w:tabs>
                <w:tab w:val="left" w:pos="0"/>
              </w:tabs>
              <w:jc w:val="center"/>
              <w:rPr>
                <w:sz w:val="28"/>
                <w:szCs w:val="28"/>
              </w:rPr>
            </w:pPr>
          </w:p>
        </w:tc>
        <w:tc>
          <w:tcPr>
            <w:tcW w:w="1701" w:type="dxa"/>
            <w:shd w:val="clear" w:color="auto" w:fill="auto"/>
          </w:tcPr>
          <w:p w14:paraId="0A277882" w14:textId="77777777" w:rsidR="004B751C" w:rsidRPr="00636403" w:rsidRDefault="004B751C" w:rsidP="00503AF0">
            <w:pPr>
              <w:tabs>
                <w:tab w:val="left" w:pos="0"/>
              </w:tabs>
              <w:jc w:val="center"/>
              <w:rPr>
                <w:sz w:val="28"/>
                <w:szCs w:val="28"/>
              </w:rPr>
            </w:pPr>
          </w:p>
        </w:tc>
        <w:tc>
          <w:tcPr>
            <w:tcW w:w="1490" w:type="dxa"/>
            <w:shd w:val="clear" w:color="auto" w:fill="auto"/>
          </w:tcPr>
          <w:p w14:paraId="71DDBE37" w14:textId="77777777" w:rsidR="004B751C" w:rsidRPr="00636403" w:rsidRDefault="004B751C" w:rsidP="00503AF0">
            <w:pPr>
              <w:tabs>
                <w:tab w:val="left" w:pos="0"/>
              </w:tabs>
              <w:jc w:val="center"/>
              <w:rPr>
                <w:sz w:val="28"/>
                <w:szCs w:val="28"/>
              </w:rPr>
            </w:pPr>
          </w:p>
        </w:tc>
      </w:tr>
      <w:tr w:rsidR="004B751C" w:rsidRPr="00636403" w14:paraId="014E3E64" w14:textId="77777777" w:rsidTr="00503AF0">
        <w:trPr>
          <w:jc w:val="center"/>
        </w:trPr>
        <w:tc>
          <w:tcPr>
            <w:tcW w:w="3969" w:type="dxa"/>
            <w:shd w:val="clear" w:color="auto" w:fill="auto"/>
            <w:vAlign w:val="center"/>
          </w:tcPr>
          <w:p w14:paraId="5D0D2B71" w14:textId="77777777" w:rsidR="004B751C" w:rsidRPr="00636403" w:rsidRDefault="004B751C" w:rsidP="00503AF0">
            <w:pPr>
              <w:tabs>
                <w:tab w:val="left" w:pos="0"/>
              </w:tabs>
              <w:jc w:val="both"/>
              <w:rPr>
                <w:sz w:val="28"/>
                <w:szCs w:val="28"/>
              </w:rPr>
            </w:pPr>
            <w:r w:rsidRPr="00636403">
              <w:rPr>
                <w:sz w:val="28"/>
                <w:szCs w:val="28"/>
              </w:rPr>
              <w:t>Ожидаемая реакция человека на протекание тока согласно табл. 12.4</w:t>
            </w:r>
          </w:p>
        </w:tc>
        <w:tc>
          <w:tcPr>
            <w:tcW w:w="1842" w:type="dxa"/>
            <w:shd w:val="clear" w:color="auto" w:fill="auto"/>
          </w:tcPr>
          <w:p w14:paraId="57D3A3DB" w14:textId="77777777" w:rsidR="004B751C" w:rsidRPr="00636403" w:rsidRDefault="004B751C" w:rsidP="00503AF0">
            <w:pPr>
              <w:tabs>
                <w:tab w:val="left" w:pos="0"/>
              </w:tabs>
              <w:jc w:val="center"/>
              <w:rPr>
                <w:sz w:val="28"/>
                <w:szCs w:val="28"/>
              </w:rPr>
            </w:pPr>
          </w:p>
        </w:tc>
        <w:tc>
          <w:tcPr>
            <w:tcW w:w="1701" w:type="dxa"/>
            <w:shd w:val="clear" w:color="auto" w:fill="auto"/>
          </w:tcPr>
          <w:p w14:paraId="2C5FBC5F" w14:textId="77777777" w:rsidR="004B751C" w:rsidRPr="00636403" w:rsidRDefault="004B751C" w:rsidP="00503AF0">
            <w:pPr>
              <w:tabs>
                <w:tab w:val="left" w:pos="0"/>
              </w:tabs>
              <w:jc w:val="center"/>
              <w:rPr>
                <w:sz w:val="28"/>
                <w:szCs w:val="28"/>
              </w:rPr>
            </w:pPr>
          </w:p>
        </w:tc>
        <w:tc>
          <w:tcPr>
            <w:tcW w:w="1490" w:type="dxa"/>
            <w:shd w:val="clear" w:color="auto" w:fill="auto"/>
          </w:tcPr>
          <w:p w14:paraId="7D182EF2" w14:textId="77777777" w:rsidR="004B751C" w:rsidRPr="00636403" w:rsidRDefault="004B751C" w:rsidP="00503AF0">
            <w:pPr>
              <w:tabs>
                <w:tab w:val="left" w:pos="0"/>
              </w:tabs>
              <w:jc w:val="center"/>
              <w:rPr>
                <w:sz w:val="28"/>
                <w:szCs w:val="28"/>
              </w:rPr>
            </w:pPr>
          </w:p>
        </w:tc>
      </w:tr>
    </w:tbl>
    <w:p w14:paraId="090E1805" w14:textId="77777777" w:rsidR="004B751C" w:rsidRPr="00636403" w:rsidRDefault="004B751C" w:rsidP="004B751C">
      <w:pPr>
        <w:tabs>
          <w:tab w:val="left" w:pos="0"/>
        </w:tabs>
        <w:ind w:firstLine="709"/>
        <w:jc w:val="both"/>
        <w:rPr>
          <w:b/>
          <w:i/>
          <w:sz w:val="28"/>
          <w:szCs w:val="28"/>
        </w:rPr>
      </w:pPr>
    </w:p>
    <w:p w14:paraId="700B7B42" w14:textId="77777777" w:rsidR="004B751C" w:rsidRPr="00636403" w:rsidRDefault="004B751C" w:rsidP="00100AFA">
      <w:pPr>
        <w:numPr>
          <w:ilvl w:val="0"/>
          <w:numId w:val="35"/>
        </w:numPr>
        <w:tabs>
          <w:tab w:val="left" w:pos="0"/>
        </w:tabs>
        <w:ind w:left="0" w:firstLine="709"/>
        <w:jc w:val="both"/>
        <w:rPr>
          <w:b/>
          <w:sz w:val="28"/>
          <w:szCs w:val="28"/>
        </w:rPr>
      </w:pPr>
      <w:r w:rsidRPr="00636403">
        <w:rPr>
          <w:b/>
          <w:sz w:val="28"/>
          <w:szCs w:val="28"/>
        </w:rPr>
        <w:t>Определите эффективность УЗО при косвенном прикосновении в зоне действия УЗО (корпус не заземлён).</w:t>
      </w:r>
    </w:p>
    <w:p w14:paraId="29540D16"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На сенсорной панели нажмите клавишу </w:t>
      </w:r>
      <w:r w:rsidR="00142626">
        <w:rPr>
          <w:sz w:val="28"/>
          <w:szCs w:val="28"/>
        </w:rPr>
        <w:t>«</w:t>
      </w:r>
      <w:r w:rsidRPr="00636403">
        <w:rPr>
          <w:sz w:val="28"/>
          <w:szCs w:val="28"/>
        </w:rPr>
        <w:t>Косвенное прикосновение человека к корпусу</w:t>
      </w:r>
      <w:r w:rsidR="00142626">
        <w:rPr>
          <w:sz w:val="28"/>
          <w:szCs w:val="28"/>
        </w:rPr>
        <w:t>»</w:t>
      </w:r>
      <w:r w:rsidRPr="00636403">
        <w:rPr>
          <w:sz w:val="28"/>
          <w:szCs w:val="28"/>
        </w:rPr>
        <w:t>, проконтролируйте, чтобы корпус электроустановки оставался изолированным от земли.</w:t>
      </w:r>
    </w:p>
    <w:p w14:paraId="44D20D3B"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Включите автоматический выключатель QF5 и исследуемое УЗО согласно задания (табл. 12.2).</w:t>
      </w:r>
    </w:p>
    <w:p w14:paraId="7D82A9F8"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Установите значение R1 согласно задания (табл. 12.2).</w:t>
      </w:r>
    </w:p>
    <w:p w14:paraId="4D5548D5"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Установите наименьшее значение R</w:t>
      </w:r>
      <w:r w:rsidRPr="00636403">
        <w:rPr>
          <w:sz w:val="28"/>
          <w:szCs w:val="28"/>
          <w:vertAlign w:val="subscript"/>
        </w:rPr>
        <w:t>h</w:t>
      </w:r>
      <w:r w:rsidRPr="00636403">
        <w:rPr>
          <w:sz w:val="28"/>
          <w:szCs w:val="28"/>
        </w:rPr>
        <w:t>.</w:t>
      </w:r>
    </w:p>
    <w:p w14:paraId="79768866"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На сенсорной панели нажмите клавишу </w:t>
      </w:r>
      <w:r w:rsidR="00142626">
        <w:rPr>
          <w:sz w:val="28"/>
          <w:szCs w:val="28"/>
        </w:rPr>
        <w:t>«</w:t>
      </w:r>
      <w:r w:rsidRPr="00636403">
        <w:rPr>
          <w:sz w:val="28"/>
          <w:szCs w:val="28"/>
        </w:rPr>
        <w:t>Начать опыт</w:t>
      </w:r>
      <w:r w:rsidR="00142626">
        <w:rPr>
          <w:sz w:val="28"/>
          <w:szCs w:val="28"/>
        </w:rPr>
        <w:t>»</w:t>
      </w:r>
      <w:r w:rsidRPr="00636403">
        <w:rPr>
          <w:sz w:val="28"/>
          <w:szCs w:val="28"/>
        </w:rPr>
        <w:t>.</w:t>
      </w:r>
    </w:p>
    <w:p w14:paraId="14199A7D"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Полученные результаты (ток через тело человека и реакцию УЗО) занесите в табл. 12.6.</w:t>
      </w:r>
    </w:p>
    <w:p w14:paraId="478BC994" w14:textId="77777777" w:rsidR="009C274A" w:rsidRPr="009C274A" w:rsidRDefault="004B751C" w:rsidP="00100AFA">
      <w:pPr>
        <w:numPr>
          <w:ilvl w:val="1"/>
          <w:numId w:val="35"/>
        </w:numPr>
        <w:tabs>
          <w:tab w:val="left" w:pos="0"/>
        </w:tabs>
        <w:ind w:left="0" w:firstLine="709"/>
        <w:jc w:val="both"/>
        <w:rPr>
          <w:sz w:val="28"/>
          <w:szCs w:val="28"/>
          <w:vertAlign w:val="subscript"/>
        </w:rPr>
      </w:pPr>
      <w:r w:rsidRPr="00636403">
        <w:rPr>
          <w:sz w:val="28"/>
          <w:szCs w:val="28"/>
        </w:rPr>
        <w:t>Оцените эффективность УЗО при различных значениях R</w:t>
      </w:r>
      <w:r w:rsidRPr="00636403">
        <w:rPr>
          <w:sz w:val="28"/>
          <w:szCs w:val="28"/>
          <w:vertAlign w:val="subscript"/>
        </w:rPr>
        <w:t>h</w:t>
      </w:r>
      <w:r w:rsidRPr="00636403">
        <w:rPr>
          <w:sz w:val="28"/>
          <w:szCs w:val="28"/>
        </w:rPr>
        <w:t xml:space="preserve"> и R1.</w:t>
      </w:r>
    </w:p>
    <w:p w14:paraId="0F65784E" w14:textId="77777777" w:rsidR="004B751C" w:rsidRPr="00636403" w:rsidRDefault="004B751C" w:rsidP="004B751C">
      <w:pPr>
        <w:tabs>
          <w:tab w:val="left" w:pos="0"/>
        </w:tabs>
        <w:ind w:firstLine="709"/>
        <w:jc w:val="right"/>
        <w:rPr>
          <w:sz w:val="28"/>
          <w:szCs w:val="28"/>
        </w:rPr>
      </w:pPr>
      <w:r w:rsidRPr="00636403">
        <w:rPr>
          <w:sz w:val="28"/>
          <w:szCs w:val="28"/>
        </w:rPr>
        <w:lastRenderedPageBreak/>
        <w:t>Таблица 12.6</w:t>
      </w:r>
    </w:p>
    <w:p w14:paraId="2C860BDE" w14:textId="77777777" w:rsidR="004B751C" w:rsidRPr="00636403" w:rsidRDefault="004B751C" w:rsidP="00E76F82">
      <w:pPr>
        <w:tabs>
          <w:tab w:val="left" w:pos="0"/>
        </w:tabs>
        <w:ind w:firstLine="709"/>
        <w:jc w:val="center"/>
        <w:rPr>
          <w:b/>
          <w:sz w:val="28"/>
          <w:szCs w:val="28"/>
        </w:rPr>
      </w:pPr>
      <w:r w:rsidRPr="00636403">
        <w:rPr>
          <w:b/>
          <w:sz w:val="28"/>
          <w:szCs w:val="28"/>
        </w:rPr>
        <w:t>Оценка эффективности УЗО при косвенном прикосновении в зоне защиты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3"/>
        <w:gridCol w:w="1818"/>
        <w:gridCol w:w="1680"/>
        <w:gridCol w:w="1403"/>
      </w:tblGrid>
      <w:tr w:rsidR="004B751C" w:rsidRPr="00636403" w14:paraId="598AC158" w14:textId="77777777" w:rsidTr="00503AF0">
        <w:trPr>
          <w:tblHeader/>
          <w:jc w:val="center"/>
        </w:trPr>
        <w:tc>
          <w:tcPr>
            <w:tcW w:w="3969" w:type="dxa"/>
            <w:vMerge w:val="restart"/>
            <w:shd w:val="clear" w:color="auto" w:fill="auto"/>
          </w:tcPr>
          <w:p w14:paraId="09097EFB" w14:textId="77777777" w:rsidR="004B751C" w:rsidRPr="00636403" w:rsidRDefault="004B751C" w:rsidP="00503AF0">
            <w:pPr>
              <w:tabs>
                <w:tab w:val="left" w:pos="0"/>
              </w:tabs>
              <w:jc w:val="both"/>
              <w:rPr>
                <w:sz w:val="28"/>
                <w:szCs w:val="28"/>
              </w:rPr>
            </w:pPr>
            <w:r w:rsidRPr="00636403">
              <w:rPr>
                <w:sz w:val="28"/>
                <w:szCs w:val="28"/>
              </w:rPr>
              <w:t>Измеряемые параметры</w:t>
            </w:r>
          </w:p>
        </w:tc>
        <w:tc>
          <w:tcPr>
            <w:tcW w:w="4961" w:type="dxa"/>
            <w:gridSpan w:val="3"/>
            <w:shd w:val="clear" w:color="auto" w:fill="auto"/>
          </w:tcPr>
          <w:p w14:paraId="17945AC8" w14:textId="77777777" w:rsidR="004B751C" w:rsidRPr="00636403" w:rsidRDefault="004B751C" w:rsidP="00503AF0">
            <w:pPr>
              <w:tabs>
                <w:tab w:val="left" w:pos="0"/>
              </w:tabs>
              <w:jc w:val="center"/>
              <w:rPr>
                <w:sz w:val="28"/>
                <w:szCs w:val="28"/>
              </w:rPr>
            </w:pPr>
            <w:r w:rsidRPr="00636403">
              <w:rPr>
                <w:sz w:val="28"/>
                <w:szCs w:val="28"/>
                <w:lang w:val="en-US"/>
              </w:rPr>
              <w:t>R</w:t>
            </w:r>
            <w:r w:rsidRPr="00636403">
              <w:rPr>
                <w:sz w:val="28"/>
                <w:szCs w:val="28"/>
                <w:vertAlign w:val="subscript"/>
                <w:lang w:val="en-US"/>
              </w:rPr>
              <w:t>h</w:t>
            </w:r>
            <w:r w:rsidRPr="00636403">
              <w:rPr>
                <w:sz w:val="28"/>
                <w:szCs w:val="28"/>
              </w:rPr>
              <w:t>, кОм</w:t>
            </w:r>
          </w:p>
        </w:tc>
      </w:tr>
      <w:tr w:rsidR="004B751C" w:rsidRPr="00636403" w14:paraId="11817912" w14:textId="77777777" w:rsidTr="00503AF0">
        <w:trPr>
          <w:tblHeader/>
          <w:jc w:val="center"/>
        </w:trPr>
        <w:tc>
          <w:tcPr>
            <w:tcW w:w="3969" w:type="dxa"/>
            <w:vMerge/>
            <w:shd w:val="clear" w:color="auto" w:fill="auto"/>
          </w:tcPr>
          <w:p w14:paraId="432FFB47" w14:textId="77777777" w:rsidR="004B751C" w:rsidRPr="00636403" w:rsidRDefault="004B751C" w:rsidP="00503AF0">
            <w:pPr>
              <w:tabs>
                <w:tab w:val="left" w:pos="0"/>
              </w:tabs>
              <w:jc w:val="both"/>
              <w:rPr>
                <w:sz w:val="28"/>
                <w:szCs w:val="28"/>
              </w:rPr>
            </w:pPr>
          </w:p>
        </w:tc>
        <w:tc>
          <w:tcPr>
            <w:tcW w:w="1842" w:type="dxa"/>
            <w:shd w:val="clear" w:color="auto" w:fill="auto"/>
          </w:tcPr>
          <w:p w14:paraId="3B653F21" w14:textId="77777777" w:rsidR="004B751C" w:rsidRPr="00636403" w:rsidRDefault="004B751C" w:rsidP="00503AF0">
            <w:pPr>
              <w:tabs>
                <w:tab w:val="left" w:pos="0"/>
              </w:tabs>
              <w:jc w:val="center"/>
              <w:rPr>
                <w:sz w:val="28"/>
                <w:szCs w:val="28"/>
              </w:rPr>
            </w:pPr>
            <w:r w:rsidRPr="00636403">
              <w:rPr>
                <w:sz w:val="28"/>
                <w:szCs w:val="28"/>
              </w:rPr>
              <w:t>1</w:t>
            </w:r>
          </w:p>
        </w:tc>
        <w:tc>
          <w:tcPr>
            <w:tcW w:w="1701" w:type="dxa"/>
            <w:shd w:val="clear" w:color="auto" w:fill="auto"/>
          </w:tcPr>
          <w:p w14:paraId="23FF859C" w14:textId="77777777" w:rsidR="004B751C" w:rsidRPr="00636403" w:rsidRDefault="004B751C" w:rsidP="00503AF0">
            <w:pPr>
              <w:tabs>
                <w:tab w:val="left" w:pos="0"/>
              </w:tabs>
              <w:jc w:val="center"/>
              <w:rPr>
                <w:sz w:val="28"/>
                <w:szCs w:val="28"/>
              </w:rPr>
            </w:pPr>
            <w:r w:rsidRPr="00636403">
              <w:rPr>
                <w:sz w:val="28"/>
                <w:szCs w:val="28"/>
              </w:rPr>
              <w:t>5</w:t>
            </w:r>
          </w:p>
        </w:tc>
        <w:tc>
          <w:tcPr>
            <w:tcW w:w="1418" w:type="dxa"/>
            <w:shd w:val="clear" w:color="auto" w:fill="auto"/>
          </w:tcPr>
          <w:p w14:paraId="30A746E4" w14:textId="77777777" w:rsidR="004B751C" w:rsidRPr="00636403" w:rsidRDefault="004B751C" w:rsidP="00503AF0">
            <w:pPr>
              <w:tabs>
                <w:tab w:val="left" w:pos="0"/>
              </w:tabs>
              <w:jc w:val="center"/>
              <w:rPr>
                <w:sz w:val="28"/>
                <w:szCs w:val="28"/>
              </w:rPr>
            </w:pPr>
            <w:r w:rsidRPr="00636403">
              <w:rPr>
                <w:sz w:val="28"/>
                <w:szCs w:val="28"/>
              </w:rPr>
              <w:t>10</w:t>
            </w:r>
          </w:p>
        </w:tc>
      </w:tr>
      <w:tr w:rsidR="004B751C" w:rsidRPr="00636403" w14:paraId="0C4AA247" w14:textId="77777777" w:rsidTr="00503AF0">
        <w:trPr>
          <w:jc w:val="center"/>
        </w:trPr>
        <w:tc>
          <w:tcPr>
            <w:tcW w:w="3969" w:type="dxa"/>
            <w:shd w:val="clear" w:color="auto" w:fill="auto"/>
            <w:vAlign w:val="center"/>
          </w:tcPr>
          <w:p w14:paraId="2EAC0C1D" w14:textId="77777777" w:rsidR="004B751C" w:rsidRPr="00636403" w:rsidRDefault="004B751C" w:rsidP="00503AF0">
            <w:pPr>
              <w:tabs>
                <w:tab w:val="left" w:pos="0"/>
              </w:tabs>
              <w:jc w:val="both"/>
              <w:rPr>
                <w:sz w:val="28"/>
                <w:szCs w:val="28"/>
              </w:rPr>
            </w:pPr>
            <w:r w:rsidRPr="00636403">
              <w:rPr>
                <w:sz w:val="28"/>
                <w:szCs w:val="28"/>
                <w:lang w:val="en-US"/>
              </w:rPr>
              <w:t>I</w:t>
            </w:r>
            <w:r w:rsidRPr="00636403">
              <w:rPr>
                <w:sz w:val="28"/>
                <w:szCs w:val="28"/>
                <w:vertAlign w:val="subscript"/>
                <w:lang w:val="en-US"/>
              </w:rPr>
              <w:t>h</w:t>
            </w:r>
            <w:r w:rsidRPr="00636403">
              <w:rPr>
                <w:sz w:val="28"/>
                <w:szCs w:val="28"/>
              </w:rPr>
              <w:t xml:space="preserve"> , мА при </w:t>
            </w:r>
            <w:r w:rsidRPr="00636403">
              <w:rPr>
                <w:sz w:val="28"/>
                <w:szCs w:val="28"/>
                <w:lang w:val="en-US"/>
              </w:rPr>
              <w:t>R</w:t>
            </w:r>
            <w:r w:rsidRPr="00636403">
              <w:rPr>
                <w:sz w:val="28"/>
                <w:szCs w:val="28"/>
                <w:vertAlign w:val="subscript"/>
                <w:lang w:val="en-US"/>
              </w:rPr>
              <w:t>1</w:t>
            </w:r>
            <w:r w:rsidRPr="00636403">
              <w:rPr>
                <w:sz w:val="28"/>
                <w:szCs w:val="28"/>
              </w:rPr>
              <w:t>=</w:t>
            </w:r>
          </w:p>
        </w:tc>
        <w:tc>
          <w:tcPr>
            <w:tcW w:w="1842" w:type="dxa"/>
            <w:shd w:val="clear" w:color="auto" w:fill="auto"/>
          </w:tcPr>
          <w:p w14:paraId="2B7197D3" w14:textId="77777777" w:rsidR="004B751C" w:rsidRPr="00636403" w:rsidRDefault="004B751C" w:rsidP="00503AF0">
            <w:pPr>
              <w:tabs>
                <w:tab w:val="left" w:pos="0"/>
              </w:tabs>
              <w:jc w:val="both"/>
              <w:rPr>
                <w:sz w:val="28"/>
                <w:szCs w:val="28"/>
              </w:rPr>
            </w:pPr>
          </w:p>
        </w:tc>
        <w:tc>
          <w:tcPr>
            <w:tcW w:w="1701" w:type="dxa"/>
            <w:shd w:val="clear" w:color="auto" w:fill="auto"/>
          </w:tcPr>
          <w:p w14:paraId="4D946C3D" w14:textId="77777777" w:rsidR="004B751C" w:rsidRPr="00636403" w:rsidRDefault="004B751C" w:rsidP="00503AF0">
            <w:pPr>
              <w:tabs>
                <w:tab w:val="left" w:pos="0"/>
              </w:tabs>
              <w:jc w:val="both"/>
              <w:rPr>
                <w:sz w:val="28"/>
                <w:szCs w:val="28"/>
              </w:rPr>
            </w:pPr>
          </w:p>
        </w:tc>
        <w:tc>
          <w:tcPr>
            <w:tcW w:w="1418" w:type="dxa"/>
            <w:shd w:val="clear" w:color="auto" w:fill="auto"/>
          </w:tcPr>
          <w:p w14:paraId="0236434A" w14:textId="77777777" w:rsidR="004B751C" w:rsidRPr="00636403" w:rsidRDefault="004B751C" w:rsidP="00503AF0">
            <w:pPr>
              <w:tabs>
                <w:tab w:val="left" w:pos="0"/>
              </w:tabs>
              <w:jc w:val="both"/>
              <w:rPr>
                <w:sz w:val="28"/>
                <w:szCs w:val="28"/>
              </w:rPr>
            </w:pPr>
          </w:p>
        </w:tc>
      </w:tr>
      <w:tr w:rsidR="004B751C" w:rsidRPr="00636403" w14:paraId="089F5E6D" w14:textId="77777777" w:rsidTr="00503AF0">
        <w:trPr>
          <w:jc w:val="center"/>
        </w:trPr>
        <w:tc>
          <w:tcPr>
            <w:tcW w:w="3969" w:type="dxa"/>
            <w:shd w:val="clear" w:color="auto" w:fill="auto"/>
            <w:vAlign w:val="center"/>
          </w:tcPr>
          <w:p w14:paraId="03E106BF" w14:textId="77777777" w:rsidR="004B751C" w:rsidRPr="00636403" w:rsidRDefault="004B751C" w:rsidP="00503AF0">
            <w:pPr>
              <w:tabs>
                <w:tab w:val="left" w:pos="0"/>
              </w:tabs>
              <w:jc w:val="both"/>
              <w:rPr>
                <w:sz w:val="28"/>
                <w:szCs w:val="28"/>
                <w:lang w:val="en-US"/>
              </w:rPr>
            </w:pPr>
            <w:r w:rsidRPr="00636403">
              <w:rPr>
                <w:sz w:val="28"/>
                <w:szCs w:val="28"/>
              </w:rPr>
              <w:t>УЗО сработало (да/нет)</w:t>
            </w:r>
          </w:p>
        </w:tc>
        <w:tc>
          <w:tcPr>
            <w:tcW w:w="1842" w:type="dxa"/>
            <w:shd w:val="clear" w:color="auto" w:fill="auto"/>
          </w:tcPr>
          <w:p w14:paraId="52976036" w14:textId="77777777" w:rsidR="004B751C" w:rsidRPr="00636403" w:rsidRDefault="004B751C" w:rsidP="00503AF0">
            <w:pPr>
              <w:tabs>
                <w:tab w:val="left" w:pos="0"/>
              </w:tabs>
              <w:jc w:val="both"/>
              <w:rPr>
                <w:sz w:val="28"/>
                <w:szCs w:val="28"/>
              </w:rPr>
            </w:pPr>
          </w:p>
        </w:tc>
        <w:tc>
          <w:tcPr>
            <w:tcW w:w="1701" w:type="dxa"/>
            <w:shd w:val="clear" w:color="auto" w:fill="auto"/>
          </w:tcPr>
          <w:p w14:paraId="34E1E61E" w14:textId="77777777" w:rsidR="004B751C" w:rsidRPr="00636403" w:rsidRDefault="004B751C" w:rsidP="00503AF0">
            <w:pPr>
              <w:tabs>
                <w:tab w:val="left" w:pos="0"/>
              </w:tabs>
              <w:jc w:val="both"/>
              <w:rPr>
                <w:sz w:val="28"/>
                <w:szCs w:val="28"/>
              </w:rPr>
            </w:pPr>
          </w:p>
        </w:tc>
        <w:tc>
          <w:tcPr>
            <w:tcW w:w="1418" w:type="dxa"/>
            <w:shd w:val="clear" w:color="auto" w:fill="auto"/>
          </w:tcPr>
          <w:p w14:paraId="7938105B" w14:textId="77777777" w:rsidR="004B751C" w:rsidRPr="00636403" w:rsidRDefault="004B751C" w:rsidP="00503AF0">
            <w:pPr>
              <w:tabs>
                <w:tab w:val="left" w:pos="0"/>
              </w:tabs>
              <w:jc w:val="both"/>
              <w:rPr>
                <w:sz w:val="28"/>
                <w:szCs w:val="28"/>
              </w:rPr>
            </w:pPr>
          </w:p>
        </w:tc>
      </w:tr>
      <w:tr w:rsidR="004B751C" w:rsidRPr="00636403" w14:paraId="059ECCB9" w14:textId="77777777" w:rsidTr="00503AF0">
        <w:trPr>
          <w:jc w:val="center"/>
        </w:trPr>
        <w:tc>
          <w:tcPr>
            <w:tcW w:w="3969" w:type="dxa"/>
            <w:shd w:val="clear" w:color="auto" w:fill="auto"/>
            <w:vAlign w:val="center"/>
          </w:tcPr>
          <w:p w14:paraId="28D21C11" w14:textId="77777777" w:rsidR="004B751C" w:rsidRPr="00636403" w:rsidRDefault="004B751C" w:rsidP="00503AF0">
            <w:pPr>
              <w:tabs>
                <w:tab w:val="left" w:pos="0"/>
              </w:tabs>
              <w:jc w:val="both"/>
              <w:rPr>
                <w:sz w:val="28"/>
                <w:szCs w:val="28"/>
              </w:rPr>
            </w:pPr>
            <w:r w:rsidRPr="00636403">
              <w:rPr>
                <w:sz w:val="28"/>
                <w:szCs w:val="28"/>
                <w:lang w:val="en-US"/>
              </w:rPr>
              <w:t>I</w:t>
            </w:r>
            <w:r w:rsidRPr="00636403">
              <w:rPr>
                <w:sz w:val="28"/>
                <w:szCs w:val="28"/>
                <w:vertAlign w:val="subscript"/>
                <w:lang w:val="en-US"/>
              </w:rPr>
              <w:t>h</w:t>
            </w:r>
            <w:r w:rsidRPr="00636403">
              <w:rPr>
                <w:sz w:val="28"/>
                <w:szCs w:val="28"/>
              </w:rPr>
              <w:t xml:space="preserve">, мА при </w:t>
            </w:r>
            <w:r w:rsidRPr="00636403">
              <w:rPr>
                <w:sz w:val="28"/>
                <w:szCs w:val="28"/>
                <w:lang w:val="en-US"/>
              </w:rPr>
              <w:t>R</w:t>
            </w:r>
            <w:r w:rsidRPr="00636403">
              <w:rPr>
                <w:sz w:val="28"/>
                <w:szCs w:val="28"/>
                <w:vertAlign w:val="subscript"/>
                <w:lang w:val="en-US"/>
              </w:rPr>
              <w:t>1</w:t>
            </w:r>
            <w:r w:rsidRPr="00636403">
              <w:rPr>
                <w:sz w:val="28"/>
                <w:szCs w:val="28"/>
              </w:rPr>
              <w:t>=</w:t>
            </w:r>
          </w:p>
        </w:tc>
        <w:tc>
          <w:tcPr>
            <w:tcW w:w="1842" w:type="dxa"/>
            <w:shd w:val="clear" w:color="auto" w:fill="auto"/>
          </w:tcPr>
          <w:p w14:paraId="24BEE8FE" w14:textId="77777777" w:rsidR="004B751C" w:rsidRPr="00636403" w:rsidRDefault="004B751C" w:rsidP="00503AF0">
            <w:pPr>
              <w:tabs>
                <w:tab w:val="left" w:pos="0"/>
              </w:tabs>
              <w:jc w:val="both"/>
              <w:rPr>
                <w:sz w:val="28"/>
                <w:szCs w:val="28"/>
              </w:rPr>
            </w:pPr>
          </w:p>
        </w:tc>
        <w:tc>
          <w:tcPr>
            <w:tcW w:w="1701" w:type="dxa"/>
            <w:shd w:val="clear" w:color="auto" w:fill="auto"/>
          </w:tcPr>
          <w:p w14:paraId="3D92EC61" w14:textId="77777777" w:rsidR="004B751C" w:rsidRPr="00636403" w:rsidRDefault="004B751C" w:rsidP="00503AF0">
            <w:pPr>
              <w:tabs>
                <w:tab w:val="left" w:pos="0"/>
              </w:tabs>
              <w:jc w:val="both"/>
              <w:rPr>
                <w:sz w:val="28"/>
                <w:szCs w:val="28"/>
              </w:rPr>
            </w:pPr>
          </w:p>
        </w:tc>
        <w:tc>
          <w:tcPr>
            <w:tcW w:w="1418" w:type="dxa"/>
            <w:shd w:val="clear" w:color="auto" w:fill="auto"/>
          </w:tcPr>
          <w:p w14:paraId="217A2EF1" w14:textId="77777777" w:rsidR="004B751C" w:rsidRPr="00636403" w:rsidRDefault="004B751C" w:rsidP="00503AF0">
            <w:pPr>
              <w:tabs>
                <w:tab w:val="left" w:pos="0"/>
              </w:tabs>
              <w:jc w:val="both"/>
              <w:rPr>
                <w:sz w:val="28"/>
                <w:szCs w:val="28"/>
              </w:rPr>
            </w:pPr>
          </w:p>
        </w:tc>
      </w:tr>
      <w:tr w:rsidR="004B751C" w:rsidRPr="00636403" w14:paraId="655727AC" w14:textId="77777777" w:rsidTr="00503AF0">
        <w:trPr>
          <w:jc w:val="center"/>
        </w:trPr>
        <w:tc>
          <w:tcPr>
            <w:tcW w:w="3969" w:type="dxa"/>
            <w:shd w:val="clear" w:color="auto" w:fill="auto"/>
            <w:vAlign w:val="center"/>
          </w:tcPr>
          <w:p w14:paraId="5040E008" w14:textId="77777777" w:rsidR="004B751C" w:rsidRPr="00636403" w:rsidRDefault="004B751C" w:rsidP="00503AF0">
            <w:pPr>
              <w:tabs>
                <w:tab w:val="left" w:pos="0"/>
              </w:tabs>
              <w:jc w:val="both"/>
              <w:rPr>
                <w:sz w:val="28"/>
                <w:szCs w:val="28"/>
              </w:rPr>
            </w:pPr>
            <w:r w:rsidRPr="00636403">
              <w:rPr>
                <w:sz w:val="28"/>
                <w:szCs w:val="28"/>
              </w:rPr>
              <w:t>УЗО сработало (да/нет)</w:t>
            </w:r>
          </w:p>
        </w:tc>
        <w:tc>
          <w:tcPr>
            <w:tcW w:w="1842" w:type="dxa"/>
            <w:shd w:val="clear" w:color="auto" w:fill="auto"/>
          </w:tcPr>
          <w:p w14:paraId="478B3BEC" w14:textId="77777777" w:rsidR="004B751C" w:rsidRPr="00636403" w:rsidRDefault="004B751C" w:rsidP="00503AF0">
            <w:pPr>
              <w:tabs>
                <w:tab w:val="left" w:pos="0"/>
              </w:tabs>
              <w:jc w:val="both"/>
              <w:rPr>
                <w:sz w:val="28"/>
                <w:szCs w:val="28"/>
              </w:rPr>
            </w:pPr>
          </w:p>
        </w:tc>
        <w:tc>
          <w:tcPr>
            <w:tcW w:w="1701" w:type="dxa"/>
            <w:shd w:val="clear" w:color="auto" w:fill="auto"/>
          </w:tcPr>
          <w:p w14:paraId="78B32017" w14:textId="77777777" w:rsidR="004B751C" w:rsidRPr="00636403" w:rsidRDefault="004B751C" w:rsidP="00503AF0">
            <w:pPr>
              <w:tabs>
                <w:tab w:val="left" w:pos="0"/>
              </w:tabs>
              <w:jc w:val="both"/>
              <w:rPr>
                <w:sz w:val="28"/>
                <w:szCs w:val="28"/>
              </w:rPr>
            </w:pPr>
          </w:p>
        </w:tc>
        <w:tc>
          <w:tcPr>
            <w:tcW w:w="1418" w:type="dxa"/>
            <w:shd w:val="clear" w:color="auto" w:fill="auto"/>
          </w:tcPr>
          <w:p w14:paraId="21437AA2" w14:textId="77777777" w:rsidR="004B751C" w:rsidRPr="00636403" w:rsidRDefault="004B751C" w:rsidP="00503AF0">
            <w:pPr>
              <w:tabs>
                <w:tab w:val="left" w:pos="0"/>
              </w:tabs>
              <w:jc w:val="both"/>
              <w:rPr>
                <w:sz w:val="28"/>
                <w:szCs w:val="28"/>
              </w:rPr>
            </w:pPr>
          </w:p>
        </w:tc>
      </w:tr>
      <w:tr w:rsidR="004B751C" w:rsidRPr="00636403" w14:paraId="6D6E38EB" w14:textId="77777777" w:rsidTr="00503AF0">
        <w:trPr>
          <w:jc w:val="center"/>
        </w:trPr>
        <w:tc>
          <w:tcPr>
            <w:tcW w:w="3969" w:type="dxa"/>
            <w:shd w:val="clear" w:color="auto" w:fill="auto"/>
            <w:vAlign w:val="center"/>
          </w:tcPr>
          <w:p w14:paraId="1E83CD81" w14:textId="77777777" w:rsidR="004B751C" w:rsidRPr="00636403" w:rsidRDefault="004B751C" w:rsidP="00503AF0">
            <w:pPr>
              <w:tabs>
                <w:tab w:val="left" w:pos="0"/>
              </w:tabs>
              <w:jc w:val="both"/>
              <w:rPr>
                <w:sz w:val="28"/>
                <w:szCs w:val="28"/>
              </w:rPr>
            </w:pPr>
            <w:r w:rsidRPr="00636403">
              <w:rPr>
                <w:sz w:val="28"/>
                <w:szCs w:val="28"/>
              </w:rPr>
              <w:t>Ожидаемая реакция человека на протекание тока согласно табл. 1.1 (ЛР №1)</w:t>
            </w:r>
          </w:p>
        </w:tc>
        <w:tc>
          <w:tcPr>
            <w:tcW w:w="1842" w:type="dxa"/>
            <w:shd w:val="clear" w:color="auto" w:fill="auto"/>
          </w:tcPr>
          <w:p w14:paraId="1B26AD4D" w14:textId="77777777" w:rsidR="004B751C" w:rsidRPr="00636403" w:rsidRDefault="004B751C" w:rsidP="00503AF0">
            <w:pPr>
              <w:tabs>
                <w:tab w:val="left" w:pos="0"/>
              </w:tabs>
              <w:jc w:val="both"/>
              <w:rPr>
                <w:sz w:val="28"/>
                <w:szCs w:val="28"/>
              </w:rPr>
            </w:pPr>
          </w:p>
        </w:tc>
        <w:tc>
          <w:tcPr>
            <w:tcW w:w="1701" w:type="dxa"/>
            <w:shd w:val="clear" w:color="auto" w:fill="auto"/>
          </w:tcPr>
          <w:p w14:paraId="471A901C" w14:textId="77777777" w:rsidR="004B751C" w:rsidRPr="00636403" w:rsidRDefault="004B751C" w:rsidP="00503AF0">
            <w:pPr>
              <w:tabs>
                <w:tab w:val="left" w:pos="0"/>
              </w:tabs>
              <w:jc w:val="both"/>
              <w:rPr>
                <w:sz w:val="28"/>
                <w:szCs w:val="28"/>
              </w:rPr>
            </w:pPr>
          </w:p>
        </w:tc>
        <w:tc>
          <w:tcPr>
            <w:tcW w:w="1418" w:type="dxa"/>
            <w:shd w:val="clear" w:color="auto" w:fill="auto"/>
          </w:tcPr>
          <w:p w14:paraId="07D9BE80" w14:textId="77777777" w:rsidR="004B751C" w:rsidRPr="00636403" w:rsidRDefault="004B751C" w:rsidP="00503AF0">
            <w:pPr>
              <w:tabs>
                <w:tab w:val="left" w:pos="0"/>
              </w:tabs>
              <w:jc w:val="both"/>
              <w:rPr>
                <w:sz w:val="28"/>
                <w:szCs w:val="28"/>
              </w:rPr>
            </w:pPr>
          </w:p>
        </w:tc>
      </w:tr>
    </w:tbl>
    <w:p w14:paraId="61266C73" w14:textId="77777777" w:rsidR="004B751C" w:rsidRPr="00636403" w:rsidRDefault="004B751C" w:rsidP="004B751C">
      <w:pPr>
        <w:tabs>
          <w:tab w:val="left" w:pos="0"/>
        </w:tabs>
        <w:ind w:firstLine="709"/>
        <w:jc w:val="both"/>
        <w:rPr>
          <w:sz w:val="28"/>
          <w:szCs w:val="28"/>
        </w:rPr>
      </w:pPr>
    </w:p>
    <w:p w14:paraId="3D8D9967" w14:textId="77777777" w:rsidR="004B751C" w:rsidRPr="00636403" w:rsidRDefault="004B751C" w:rsidP="00100AFA">
      <w:pPr>
        <w:numPr>
          <w:ilvl w:val="0"/>
          <w:numId w:val="35"/>
        </w:numPr>
        <w:tabs>
          <w:tab w:val="left" w:pos="0"/>
        </w:tabs>
        <w:ind w:left="0" w:firstLine="709"/>
        <w:jc w:val="both"/>
        <w:rPr>
          <w:b/>
          <w:sz w:val="28"/>
          <w:szCs w:val="28"/>
        </w:rPr>
      </w:pPr>
      <w:r w:rsidRPr="00636403">
        <w:rPr>
          <w:b/>
          <w:sz w:val="28"/>
          <w:szCs w:val="28"/>
        </w:rPr>
        <w:t xml:space="preserve">Определите эффективность УЗО при косвенном прикосновении в зоне действия УЗО (корпус заземлён, </w:t>
      </w:r>
      <w:r w:rsidRPr="00636403">
        <w:rPr>
          <w:b/>
          <w:sz w:val="28"/>
          <w:szCs w:val="28"/>
          <w:lang w:val="en-US"/>
        </w:rPr>
        <w:t>R</w:t>
      </w:r>
      <w:r w:rsidRPr="00636403">
        <w:rPr>
          <w:b/>
          <w:sz w:val="28"/>
          <w:szCs w:val="28"/>
          <w:vertAlign w:val="subscript"/>
        </w:rPr>
        <w:t>З</w:t>
      </w:r>
      <w:r w:rsidRPr="00636403">
        <w:rPr>
          <w:b/>
          <w:sz w:val="28"/>
          <w:szCs w:val="28"/>
        </w:rPr>
        <w:t>=10 Ом).</w:t>
      </w:r>
    </w:p>
    <w:p w14:paraId="24365699" w14:textId="77777777" w:rsidR="004B751C" w:rsidRPr="00636403" w:rsidRDefault="004B751C" w:rsidP="004B751C">
      <w:pPr>
        <w:tabs>
          <w:tab w:val="left" w:pos="0"/>
        </w:tabs>
        <w:ind w:firstLine="709"/>
        <w:jc w:val="both"/>
        <w:rPr>
          <w:sz w:val="28"/>
          <w:szCs w:val="28"/>
        </w:rPr>
      </w:pPr>
      <w:r w:rsidRPr="00636403">
        <w:rPr>
          <w:noProof/>
          <w:sz w:val="28"/>
          <w:szCs w:val="28"/>
        </w:rPr>
        <w:drawing>
          <wp:inline distT="0" distB="0" distL="0" distR="0" wp14:anchorId="2490E5B1" wp14:editId="07777777">
            <wp:extent cx="3634105" cy="2517775"/>
            <wp:effectExtent l="0" t="0" r="0" b="0"/>
            <wp:docPr id="109" name="Рисунок 20" descr="C:\Users\FD\Desktop\теория для диплома\Схемы\Однофазная сеть\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C:\Users\FD\Desktop\теория для диплома\Схемы\Однофазная сеть\4.1.jpg"/>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3634105" cy="2517775"/>
                    </a:xfrm>
                    <a:prstGeom prst="rect">
                      <a:avLst/>
                    </a:prstGeom>
                    <a:noFill/>
                    <a:ln>
                      <a:noFill/>
                    </a:ln>
                  </pic:spPr>
                </pic:pic>
              </a:graphicData>
            </a:graphic>
          </wp:inline>
        </w:drawing>
      </w:r>
    </w:p>
    <w:p w14:paraId="746CDEB0"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Установите с помощью сенсорной панели:</w:t>
      </w:r>
    </w:p>
    <w:p w14:paraId="2DE6CEF2" w14:textId="77777777" w:rsidR="004B751C" w:rsidRPr="00636403" w:rsidRDefault="004B751C" w:rsidP="00100AFA">
      <w:pPr>
        <w:numPr>
          <w:ilvl w:val="2"/>
          <w:numId w:val="35"/>
        </w:numPr>
        <w:tabs>
          <w:tab w:val="left" w:pos="0"/>
        </w:tabs>
        <w:ind w:left="0" w:firstLine="709"/>
        <w:jc w:val="both"/>
        <w:rPr>
          <w:sz w:val="28"/>
          <w:szCs w:val="28"/>
        </w:rPr>
      </w:pPr>
      <w:r w:rsidRPr="00636403">
        <w:rPr>
          <w:sz w:val="28"/>
          <w:szCs w:val="28"/>
        </w:rPr>
        <w:t>Режим нейтрали глухозаземлённая;</w:t>
      </w:r>
    </w:p>
    <w:p w14:paraId="5FC9E438" w14:textId="77777777" w:rsidR="004B751C" w:rsidRPr="00636403" w:rsidRDefault="004B751C" w:rsidP="00100AFA">
      <w:pPr>
        <w:numPr>
          <w:ilvl w:val="2"/>
          <w:numId w:val="35"/>
        </w:numPr>
        <w:tabs>
          <w:tab w:val="left" w:pos="0"/>
        </w:tabs>
        <w:ind w:left="0" w:firstLine="709"/>
        <w:jc w:val="both"/>
        <w:rPr>
          <w:sz w:val="28"/>
          <w:szCs w:val="28"/>
        </w:rPr>
      </w:pPr>
      <w:r w:rsidRPr="00636403">
        <w:rPr>
          <w:sz w:val="28"/>
          <w:szCs w:val="28"/>
        </w:rPr>
        <w:t>Корпус электроустановки заземлён;</w:t>
      </w:r>
    </w:p>
    <w:p w14:paraId="2DAA2A58" w14:textId="77777777" w:rsidR="004B751C" w:rsidRPr="00636403" w:rsidRDefault="00142626" w:rsidP="00100AFA">
      <w:pPr>
        <w:numPr>
          <w:ilvl w:val="2"/>
          <w:numId w:val="35"/>
        </w:numPr>
        <w:tabs>
          <w:tab w:val="left" w:pos="0"/>
        </w:tabs>
        <w:ind w:left="0" w:firstLine="709"/>
        <w:jc w:val="both"/>
        <w:rPr>
          <w:sz w:val="28"/>
          <w:szCs w:val="28"/>
        </w:rPr>
      </w:pPr>
      <w:r>
        <w:rPr>
          <w:sz w:val="28"/>
          <w:szCs w:val="28"/>
        </w:rPr>
        <w:t>«</w:t>
      </w:r>
      <w:r w:rsidR="004B751C" w:rsidRPr="00636403">
        <w:rPr>
          <w:sz w:val="28"/>
          <w:szCs w:val="28"/>
        </w:rPr>
        <w:t>Косвенное прикосновение человека к корпусу</w:t>
      </w:r>
      <w:r>
        <w:rPr>
          <w:sz w:val="28"/>
          <w:szCs w:val="28"/>
        </w:rPr>
        <w:t>»</w:t>
      </w:r>
      <w:r w:rsidR="004B751C" w:rsidRPr="00636403">
        <w:rPr>
          <w:sz w:val="28"/>
          <w:szCs w:val="28"/>
        </w:rPr>
        <w:t>;</w:t>
      </w:r>
    </w:p>
    <w:p w14:paraId="15EFB3C4"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Включите автоматический выключатель QF5 и исследуемое УЗО согласно задания (табл. 12.2).</w:t>
      </w:r>
    </w:p>
    <w:p w14:paraId="128047BB"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Установите значения R1 согласно задания. (табл.12.1)</w:t>
      </w:r>
    </w:p>
    <w:p w14:paraId="0B753939"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Установите наименьшее значение R</w:t>
      </w:r>
      <w:r w:rsidRPr="00636403">
        <w:rPr>
          <w:sz w:val="28"/>
          <w:szCs w:val="28"/>
          <w:vertAlign w:val="subscript"/>
        </w:rPr>
        <w:t>h</w:t>
      </w:r>
      <w:r w:rsidRPr="00636403">
        <w:rPr>
          <w:sz w:val="28"/>
          <w:szCs w:val="28"/>
        </w:rPr>
        <w:t>.</w:t>
      </w:r>
    </w:p>
    <w:p w14:paraId="17168E33"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На сенсорной панели нажмите клавишу </w:t>
      </w:r>
      <w:r w:rsidR="00142626">
        <w:rPr>
          <w:sz w:val="28"/>
          <w:szCs w:val="28"/>
        </w:rPr>
        <w:t>«</w:t>
      </w:r>
      <w:r w:rsidRPr="00636403">
        <w:rPr>
          <w:sz w:val="28"/>
          <w:szCs w:val="28"/>
        </w:rPr>
        <w:t>Начать опыт</w:t>
      </w:r>
      <w:r w:rsidR="00142626">
        <w:rPr>
          <w:sz w:val="28"/>
          <w:szCs w:val="28"/>
        </w:rPr>
        <w:t>»</w:t>
      </w:r>
      <w:r w:rsidRPr="00636403">
        <w:rPr>
          <w:sz w:val="28"/>
          <w:szCs w:val="28"/>
        </w:rPr>
        <w:t>.</w:t>
      </w:r>
    </w:p>
    <w:p w14:paraId="6E39F1AA"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Полученные результаты (ток через тело человека и реакцию УЗО) занесите в табл. 12.7.</w:t>
      </w:r>
    </w:p>
    <w:p w14:paraId="06DD584F" w14:textId="77777777" w:rsidR="004B751C" w:rsidRPr="00636403" w:rsidRDefault="004B751C" w:rsidP="00100AFA">
      <w:pPr>
        <w:numPr>
          <w:ilvl w:val="1"/>
          <w:numId w:val="35"/>
        </w:numPr>
        <w:tabs>
          <w:tab w:val="left" w:pos="0"/>
        </w:tabs>
        <w:ind w:left="0" w:firstLine="709"/>
        <w:jc w:val="both"/>
        <w:rPr>
          <w:sz w:val="28"/>
          <w:szCs w:val="28"/>
        </w:rPr>
      </w:pPr>
      <w:r w:rsidRPr="00636403">
        <w:rPr>
          <w:sz w:val="28"/>
          <w:szCs w:val="28"/>
        </w:rPr>
        <w:t xml:space="preserve">Повторите опыт для всех значений сопротивлений </w:t>
      </w:r>
      <w:r w:rsidRPr="00636403">
        <w:rPr>
          <w:sz w:val="28"/>
          <w:szCs w:val="28"/>
          <w:lang w:val="en-US"/>
        </w:rPr>
        <w:t>R</w:t>
      </w:r>
      <w:r w:rsidRPr="00636403">
        <w:rPr>
          <w:sz w:val="28"/>
          <w:szCs w:val="28"/>
          <w:vertAlign w:val="subscript"/>
          <w:lang w:val="en-US"/>
        </w:rPr>
        <w:t>h</w:t>
      </w:r>
    </w:p>
    <w:p w14:paraId="3D9D9088" w14:textId="77777777" w:rsidR="009C274A" w:rsidRPr="009C274A" w:rsidRDefault="004B751C" w:rsidP="00100AFA">
      <w:pPr>
        <w:numPr>
          <w:ilvl w:val="1"/>
          <w:numId w:val="35"/>
        </w:numPr>
        <w:tabs>
          <w:tab w:val="left" w:pos="0"/>
        </w:tabs>
        <w:ind w:left="0" w:firstLine="709"/>
        <w:jc w:val="both"/>
        <w:rPr>
          <w:sz w:val="28"/>
          <w:szCs w:val="28"/>
          <w:vertAlign w:val="subscript"/>
        </w:rPr>
      </w:pPr>
      <w:r w:rsidRPr="00636403">
        <w:rPr>
          <w:sz w:val="28"/>
          <w:szCs w:val="28"/>
        </w:rPr>
        <w:t>Оцените эффективность УЗО при различных значениях R</w:t>
      </w:r>
      <w:r w:rsidRPr="00636403">
        <w:rPr>
          <w:sz w:val="28"/>
          <w:szCs w:val="28"/>
          <w:vertAlign w:val="subscript"/>
        </w:rPr>
        <w:t>h</w:t>
      </w:r>
      <w:r w:rsidRPr="00636403">
        <w:rPr>
          <w:sz w:val="28"/>
          <w:szCs w:val="28"/>
        </w:rPr>
        <w:t xml:space="preserve"> и R1.</w:t>
      </w:r>
    </w:p>
    <w:p w14:paraId="4B571E7E" w14:textId="77777777" w:rsidR="004B751C" w:rsidRPr="00636403" w:rsidRDefault="004B751C" w:rsidP="004B751C">
      <w:pPr>
        <w:tabs>
          <w:tab w:val="left" w:pos="0"/>
        </w:tabs>
        <w:ind w:firstLine="709"/>
        <w:jc w:val="right"/>
        <w:rPr>
          <w:sz w:val="28"/>
          <w:szCs w:val="28"/>
        </w:rPr>
      </w:pPr>
      <w:r w:rsidRPr="00636403">
        <w:rPr>
          <w:sz w:val="28"/>
          <w:szCs w:val="28"/>
        </w:rPr>
        <w:t>Таблица 12.7</w:t>
      </w:r>
    </w:p>
    <w:p w14:paraId="6BB78557" w14:textId="77777777" w:rsidR="004B751C" w:rsidRPr="00636403" w:rsidRDefault="004B751C" w:rsidP="004B751C">
      <w:pPr>
        <w:tabs>
          <w:tab w:val="left" w:pos="0"/>
        </w:tabs>
        <w:ind w:firstLine="709"/>
        <w:jc w:val="center"/>
        <w:rPr>
          <w:b/>
          <w:sz w:val="28"/>
          <w:szCs w:val="28"/>
        </w:rPr>
      </w:pPr>
      <w:r w:rsidRPr="00636403">
        <w:rPr>
          <w:b/>
          <w:sz w:val="28"/>
          <w:szCs w:val="28"/>
        </w:rPr>
        <w:lastRenderedPageBreak/>
        <w:t>Оценка эффективности УЗО при косвенном прикосновении</w:t>
      </w:r>
    </w:p>
    <w:p w14:paraId="4B924E1A" w14:textId="77777777" w:rsidR="004B751C" w:rsidRPr="00636403" w:rsidRDefault="004B751C" w:rsidP="004B751C">
      <w:pPr>
        <w:tabs>
          <w:tab w:val="left" w:pos="0"/>
        </w:tabs>
        <w:ind w:firstLine="709"/>
        <w:jc w:val="center"/>
        <w:rPr>
          <w:b/>
          <w:sz w:val="28"/>
          <w:szCs w:val="28"/>
        </w:rPr>
      </w:pPr>
      <w:r w:rsidRPr="00636403">
        <w:rPr>
          <w:b/>
          <w:sz w:val="28"/>
          <w:szCs w:val="28"/>
        </w:rPr>
        <w:t>к заземлённому корпусу (</w:t>
      </w:r>
      <w:r w:rsidRPr="00636403">
        <w:rPr>
          <w:b/>
          <w:sz w:val="28"/>
          <w:szCs w:val="28"/>
          <w:lang w:val="en-US"/>
        </w:rPr>
        <w:t>R</w:t>
      </w:r>
      <w:r w:rsidRPr="00636403">
        <w:rPr>
          <w:b/>
          <w:sz w:val="28"/>
          <w:szCs w:val="28"/>
          <w:vertAlign w:val="subscript"/>
        </w:rPr>
        <w:t>з</w:t>
      </w:r>
      <w:r w:rsidRPr="00636403">
        <w:rPr>
          <w:b/>
          <w:sz w:val="28"/>
          <w:szCs w:val="28"/>
        </w:rPr>
        <w:t>=10 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6"/>
        <w:gridCol w:w="1822"/>
        <w:gridCol w:w="1684"/>
        <w:gridCol w:w="1412"/>
      </w:tblGrid>
      <w:tr w:rsidR="004B751C" w:rsidRPr="00636403" w14:paraId="09E5BAA1" w14:textId="77777777" w:rsidTr="00503AF0">
        <w:trPr>
          <w:tblHeader/>
          <w:jc w:val="center"/>
        </w:trPr>
        <w:tc>
          <w:tcPr>
            <w:tcW w:w="3969" w:type="dxa"/>
            <w:vMerge w:val="restart"/>
            <w:shd w:val="clear" w:color="auto" w:fill="auto"/>
          </w:tcPr>
          <w:p w14:paraId="6BFA22F7" w14:textId="77777777" w:rsidR="004B751C" w:rsidRPr="00636403" w:rsidRDefault="004B751C" w:rsidP="00503AF0">
            <w:pPr>
              <w:tabs>
                <w:tab w:val="left" w:pos="0"/>
              </w:tabs>
              <w:jc w:val="both"/>
              <w:rPr>
                <w:sz w:val="28"/>
                <w:szCs w:val="28"/>
              </w:rPr>
            </w:pPr>
            <w:r w:rsidRPr="00636403">
              <w:rPr>
                <w:sz w:val="28"/>
                <w:szCs w:val="28"/>
              </w:rPr>
              <w:t>Измеряемые параметры</w:t>
            </w:r>
          </w:p>
        </w:tc>
        <w:tc>
          <w:tcPr>
            <w:tcW w:w="4961" w:type="dxa"/>
            <w:gridSpan w:val="3"/>
            <w:shd w:val="clear" w:color="auto" w:fill="auto"/>
          </w:tcPr>
          <w:p w14:paraId="61CAAA01" w14:textId="77777777" w:rsidR="004B751C" w:rsidRPr="00636403" w:rsidRDefault="004B751C" w:rsidP="00503AF0">
            <w:pPr>
              <w:tabs>
                <w:tab w:val="left" w:pos="0"/>
              </w:tabs>
              <w:ind w:firstLine="709"/>
              <w:jc w:val="center"/>
              <w:rPr>
                <w:sz w:val="28"/>
                <w:szCs w:val="28"/>
              </w:rPr>
            </w:pPr>
            <w:r w:rsidRPr="00636403">
              <w:rPr>
                <w:sz w:val="28"/>
                <w:szCs w:val="28"/>
                <w:lang w:val="en-US"/>
              </w:rPr>
              <w:t>R</w:t>
            </w:r>
            <w:r w:rsidRPr="00636403">
              <w:rPr>
                <w:sz w:val="28"/>
                <w:szCs w:val="28"/>
                <w:vertAlign w:val="subscript"/>
                <w:lang w:val="en-US"/>
              </w:rPr>
              <w:t>h</w:t>
            </w:r>
            <w:r w:rsidRPr="00636403">
              <w:rPr>
                <w:sz w:val="28"/>
                <w:szCs w:val="28"/>
              </w:rPr>
              <w:t>, кОм</w:t>
            </w:r>
          </w:p>
        </w:tc>
      </w:tr>
      <w:tr w:rsidR="004B751C" w:rsidRPr="00636403" w14:paraId="0A8A677B" w14:textId="77777777" w:rsidTr="00503AF0">
        <w:trPr>
          <w:tblHeader/>
          <w:jc w:val="center"/>
        </w:trPr>
        <w:tc>
          <w:tcPr>
            <w:tcW w:w="3969" w:type="dxa"/>
            <w:vMerge/>
            <w:shd w:val="clear" w:color="auto" w:fill="auto"/>
          </w:tcPr>
          <w:p w14:paraId="6F9B7EFE" w14:textId="77777777" w:rsidR="004B751C" w:rsidRPr="00636403" w:rsidRDefault="004B751C" w:rsidP="00503AF0">
            <w:pPr>
              <w:tabs>
                <w:tab w:val="left" w:pos="0"/>
              </w:tabs>
              <w:jc w:val="both"/>
              <w:rPr>
                <w:sz w:val="28"/>
                <w:szCs w:val="28"/>
              </w:rPr>
            </w:pPr>
          </w:p>
        </w:tc>
        <w:tc>
          <w:tcPr>
            <w:tcW w:w="1842" w:type="dxa"/>
            <w:shd w:val="clear" w:color="auto" w:fill="auto"/>
          </w:tcPr>
          <w:p w14:paraId="4C471D7B" w14:textId="77777777" w:rsidR="004B751C" w:rsidRPr="00636403" w:rsidRDefault="004B751C" w:rsidP="00503AF0">
            <w:pPr>
              <w:tabs>
                <w:tab w:val="left" w:pos="0"/>
              </w:tabs>
              <w:ind w:firstLine="709"/>
              <w:jc w:val="both"/>
              <w:rPr>
                <w:sz w:val="28"/>
                <w:szCs w:val="28"/>
              </w:rPr>
            </w:pPr>
            <w:r w:rsidRPr="00636403">
              <w:rPr>
                <w:sz w:val="28"/>
                <w:szCs w:val="28"/>
              </w:rPr>
              <w:t>1</w:t>
            </w:r>
          </w:p>
        </w:tc>
        <w:tc>
          <w:tcPr>
            <w:tcW w:w="1701" w:type="dxa"/>
            <w:shd w:val="clear" w:color="auto" w:fill="auto"/>
          </w:tcPr>
          <w:p w14:paraId="52B8B4C8" w14:textId="77777777" w:rsidR="004B751C" w:rsidRPr="00636403" w:rsidRDefault="004B751C" w:rsidP="00503AF0">
            <w:pPr>
              <w:tabs>
                <w:tab w:val="left" w:pos="0"/>
              </w:tabs>
              <w:ind w:firstLine="709"/>
              <w:jc w:val="both"/>
              <w:rPr>
                <w:sz w:val="28"/>
                <w:szCs w:val="28"/>
              </w:rPr>
            </w:pPr>
            <w:r w:rsidRPr="00636403">
              <w:rPr>
                <w:sz w:val="28"/>
                <w:szCs w:val="28"/>
              </w:rPr>
              <w:t>5</w:t>
            </w:r>
          </w:p>
        </w:tc>
        <w:tc>
          <w:tcPr>
            <w:tcW w:w="1418" w:type="dxa"/>
            <w:shd w:val="clear" w:color="auto" w:fill="auto"/>
          </w:tcPr>
          <w:p w14:paraId="3CCD8F69" w14:textId="77777777" w:rsidR="004B751C" w:rsidRPr="00636403" w:rsidRDefault="004B751C" w:rsidP="00503AF0">
            <w:pPr>
              <w:tabs>
                <w:tab w:val="left" w:pos="0"/>
              </w:tabs>
              <w:ind w:firstLine="709"/>
              <w:jc w:val="both"/>
              <w:rPr>
                <w:sz w:val="28"/>
                <w:szCs w:val="28"/>
              </w:rPr>
            </w:pPr>
            <w:r w:rsidRPr="00636403">
              <w:rPr>
                <w:sz w:val="28"/>
                <w:szCs w:val="28"/>
              </w:rPr>
              <w:t>10</w:t>
            </w:r>
          </w:p>
        </w:tc>
      </w:tr>
      <w:tr w:rsidR="004B751C" w:rsidRPr="00636403" w14:paraId="27ADB69B" w14:textId="77777777" w:rsidTr="00503AF0">
        <w:trPr>
          <w:jc w:val="center"/>
        </w:trPr>
        <w:tc>
          <w:tcPr>
            <w:tcW w:w="3969" w:type="dxa"/>
            <w:shd w:val="clear" w:color="auto" w:fill="auto"/>
            <w:vAlign w:val="center"/>
          </w:tcPr>
          <w:p w14:paraId="22E0442E" w14:textId="77777777" w:rsidR="004B751C" w:rsidRPr="00636403" w:rsidRDefault="004B751C" w:rsidP="00503AF0">
            <w:pPr>
              <w:tabs>
                <w:tab w:val="left" w:pos="0"/>
              </w:tabs>
              <w:jc w:val="both"/>
              <w:rPr>
                <w:sz w:val="28"/>
                <w:szCs w:val="28"/>
              </w:rPr>
            </w:pPr>
            <w:r w:rsidRPr="00636403">
              <w:rPr>
                <w:sz w:val="28"/>
                <w:szCs w:val="28"/>
                <w:lang w:val="en-US"/>
              </w:rPr>
              <w:t>I</w:t>
            </w:r>
            <w:r w:rsidRPr="00636403">
              <w:rPr>
                <w:sz w:val="28"/>
                <w:szCs w:val="28"/>
                <w:vertAlign w:val="subscript"/>
                <w:lang w:val="en-US"/>
              </w:rPr>
              <w:t>h</w:t>
            </w:r>
            <w:r w:rsidRPr="00636403">
              <w:rPr>
                <w:sz w:val="28"/>
                <w:szCs w:val="28"/>
              </w:rPr>
              <w:t xml:space="preserve"> , мА при </w:t>
            </w:r>
            <w:r w:rsidRPr="00636403">
              <w:rPr>
                <w:sz w:val="28"/>
                <w:szCs w:val="28"/>
                <w:lang w:val="en-US"/>
              </w:rPr>
              <w:t>R</w:t>
            </w:r>
            <w:r w:rsidRPr="00636403">
              <w:rPr>
                <w:sz w:val="28"/>
                <w:szCs w:val="28"/>
                <w:vertAlign w:val="subscript"/>
                <w:lang w:val="en-US"/>
              </w:rPr>
              <w:t>1</w:t>
            </w:r>
            <w:r w:rsidRPr="00636403">
              <w:rPr>
                <w:sz w:val="28"/>
                <w:szCs w:val="28"/>
              </w:rPr>
              <w:t>=</w:t>
            </w:r>
          </w:p>
        </w:tc>
        <w:tc>
          <w:tcPr>
            <w:tcW w:w="1842" w:type="dxa"/>
            <w:shd w:val="clear" w:color="auto" w:fill="auto"/>
          </w:tcPr>
          <w:p w14:paraId="5E8B254C" w14:textId="77777777" w:rsidR="004B751C" w:rsidRPr="00636403" w:rsidRDefault="004B751C" w:rsidP="00503AF0">
            <w:pPr>
              <w:tabs>
                <w:tab w:val="left" w:pos="0"/>
              </w:tabs>
              <w:ind w:firstLine="709"/>
              <w:jc w:val="both"/>
              <w:rPr>
                <w:sz w:val="28"/>
                <w:szCs w:val="28"/>
              </w:rPr>
            </w:pPr>
          </w:p>
        </w:tc>
        <w:tc>
          <w:tcPr>
            <w:tcW w:w="1701" w:type="dxa"/>
            <w:shd w:val="clear" w:color="auto" w:fill="auto"/>
          </w:tcPr>
          <w:p w14:paraId="43691E7D" w14:textId="77777777" w:rsidR="004B751C" w:rsidRPr="00636403" w:rsidRDefault="004B751C" w:rsidP="00503AF0">
            <w:pPr>
              <w:tabs>
                <w:tab w:val="left" w:pos="0"/>
              </w:tabs>
              <w:ind w:firstLine="709"/>
              <w:jc w:val="both"/>
              <w:rPr>
                <w:sz w:val="28"/>
                <w:szCs w:val="28"/>
              </w:rPr>
            </w:pPr>
          </w:p>
        </w:tc>
        <w:tc>
          <w:tcPr>
            <w:tcW w:w="1418" w:type="dxa"/>
            <w:shd w:val="clear" w:color="auto" w:fill="auto"/>
          </w:tcPr>
          <w:p w14:paraId="4940DBA7" w14:textId="77777777" w:rsidR="004B751C" w:rsidRPr="00636403" w:rsidRDefault="004B751C" w:rsidP="00503AF0">
            <w:pPr>
              <w:tabs>
                <w:tab w:val="left" w:pos="0"/>
              </w:tabs>
              <w:ind w:firstLine="709"/>
              <w:jc w:val="both"/>
              <w:rPr>
                <w:sz w:val="28"/>
                <w:szCs w:val="28"/>
              </w:rPr>
            </w:pPr>
          </w:p>
        </w:tc>
      </w:tr>
      <w:tr w:rsidR="004B751C" w:rsidRPr="00636403" w14:paraId="317429F7" w14:textId="77777777" w:rsidTr="00503AF0">
        <w:trPr>
          <w:jc w:val="center"/>
        </w:trPr>
        <w:tc>
          <w:tcPr>
            <w:tcW w:w="3969" w:type="dxa"/>
            <w:shd w:val="clear" w:color="auto" w:fill="auto"/>
            <w:vAlign w:val="center"/>
          </w:tcPr>
          <w:p w14:paraId="1D30979D" w14:textId="77777777" w:rsidR="004B751C" w:rsidRPr="00636403" w:rsidRDefault="004B751C" w:rsidP="00503AF0">
            <w:pPr>
              <w:tabs>
                <w:tab w:val="left" w:pos="0"/>
              </w:tabs>
              <w:jc w:val="both"/>
              <w:rPr>
                <w:sz w:val="28"/>
                <w:szCs w:val="28"/>
                <w:lang w:val="en-US"/>
              </w:rPr>
            </w:pPr>
            <w:r w:rsidRPr="00636403">
              <w:rPr>
                <w:sz w:val="28"/>
                <w:szCs w:val="28"/>
              </w:rPr>
              <w:t>Срабатывание УЗО (да/нет)</w:t>
            </w:r>
          </w:p>
        </w:tc>
        <w:tc>
          <w:tcPr>
            <w:tcW w:w="1842" w:type="dxa"/>
            <w:shd w:val="clear" w:color="auto" w:fill="auto"/>
          </w:tcPr>
          <w:p w14:paraId="555EEC81" w14:textId="77777777" w:rsidR="004B751C" w:rsidRPr="00636403" w:rsidRDefault="004B751C" w:rsidP="00503AF0">
            <w:pPr>
              <w:tabs>
                <w:tab w:val="left" w:pos="0"/>
              </w:tabs>
              <w:ind w:firstLine="709"/>
              <w:jc w:val="both"/>
              <w:rPr>
                <w:sz w:val="28"/>
                <w:szCs w:val="28"/>
              </w:rPr>
            </w:pPr>
          </w:p>
        </w:tc>
        <w:tc>
          <w:tcPr>
            <w:tcW w:w="1701" w:type="dxa"/>
            <w:shd w:val="clear" w:color="auto" w:fill="auto"/>
          </w:tcPr>
          <w:p w14:paraId="77CC68CD" w14:textId="77777777" w:rsidR="004B751C" w:rsidRPr="00636403" w:rsidRDefault="004B751C" w:rsidP="00503AF0">
            <w:pPr>
              <w:tabs>
                <w:tab w:val="left" w:pos="0"/>
              </w:tabs>
              <w:ind w:firstLine="709"/>
              <w:jc w:val="both"/>
              <w:rPr>
                <w:sz w:val="28"/>
                <w:szCs w:val="28"/>
              </w:rPr>
            </w:pPr>
          </w:p>
        </w:tc>
        <w:tc>
          <w:tcPr>
            <w:tcW w:w="1418" w:type="dxa"/>
            <w:shd w:val="clear" w:color="auto" w:fill="auto"/>
          </w:tcPr>
          <w:p w14:paraId="2E8FEA25" w14:textId="77777777" w:rsidR="004B751C" w:rsidRPr="00636403" w:rsidRDefault="004B751C" w:rsidP="00503AF0">
            <w:pPr>
              <w:tabs>
                <w:tab w:val="left" w:pos="0"/>
              </w:tabs>
              <w:ind w:firstLine="709"/>
              <w:jc w:val="both"/>
              <w:rPr>
                <w:sz w:val="28"/>
                <w:szCs w:val="28"/>
              </w:rPr>
            </w:pPr>
          </w:p>
        </w:tc>
      </w:tr>
      <w:tr w:rsidR="004B751C" w:rsidRPr="00636403" w14:paraId="36D18893" w14:textId="77777777" w:rsidTr="00503AF0">
        <w:trPr>
          <w:jc w:val="center"/>
        </w:trPr>
        <w:tc>
          <w:tcPr>
            <w:tcW w:w="3969" w:type="dxa"/>
            <w:shd w:val="clear" w:color="auto" w:fill="auto"/>
            <w:vAlign w:val="center"/>
          </w:tcPr>
          <w:p w14:paraId="2D16C9AF" w14:textId="77777777" w:rsidR="004B751C" w:rsidRPr="00636403" w:rsidRDefault="004B751C" w:rsidP="00503AF0">
            <w:pPr>
              <w:tabs>
                <w:tab w:val="left" w:pos="0"/>
              </w:tabs>
              <w:jc w:val="both"/>
              <w:rPr>
                <w:sz w:val="28"/>
                <w:szCs w:val="28"/>
              </w:rPr>
            </w:pPr>
            <w:r w:rsidRPr="00636403">
              <w:rPr>
                <w:sz w:val="28"/>
                <w:szCs w:val="28"/>
                <w:lang w:val="en-US"/>
              </w:rPr>
              <w:t>I</w:t>
            </w:r>
            <w:r w:rsidRPr="00636403">
              <w:rPr>
                <w:sz w:val="28"/>
                <w:szCs w:val="28"/>
                <w:vertAlign w:val="subscript"/>
                <w:lang w:val="en-US"/>
              </w:rPr>
              <w:t>h</w:t>
            </w:r>
            <w:r w:rsidRPr="00636403">
              <w:rPr>
                <w:sz w:val="28"/>
                <w:szCs w:val="28"/>
              </w:rPr>
              <w:t xml:space="preserve">, мА при </w:t>
            </w:r>
            <w:r w:rsidRPr="00636403">
              <w:rPr>
                <w:sz w:val="28"/>
                <w:szCs w:val="28"/>
                <w:lang w:val="en-US"/>
              </w:rPr>
              <w:t>R</w:t>
            </w:r>
            <w:r w:rsidRPr="00636403">
              <w:rPr>
                <w:sz w:val="28"/>
                <w:szCs w:val="28"/>
                <w:vertAlign w:val="subscript"/>
                <w:lang w:val="en-US"/>
              </w:rPr>
              <w:t>1</w:t>
            </w:r>
            <w:r w:rsidRPr="00636403">
              <w:rPr>
                <w:sz w:val="28"/>
                <w:szCs w:val="28"/>
              </w:rPr>
              <w:t>=</w:t>
            </w:r>
          </w:p>
        </w:tc>
        <w:tc>
          <w:tcPr>
            <w:tcW w:w="1842" w:type="dxa"/>
            <w:shd w:val="clear" w:color="auto" w:fill="auto"/>
          </w:tcPr>
          <w:p w14:paraId="0E014472" w14:textId="77777777" w:rsidR="004B751C" w:rsidRPr="00636403" w:rsidRDefault="004B751C" w:rsidP="00503AF0">
            <w:pPr>
              <w:tabs>
                <w:tab w:val="left" w:pos="0"/>
              </w:tabs>
              <w:ind w:firstLine="709"/>
              <w:jc w:val="both"/>
              <w:rPr>
                <w:sz w:val="28"/>
                <w:szCs w:val="28"/>
              </w:rPr>
            </w:pPr>
          </w:p>
        </w:tc>
        <w:tc>
          <w:tcPr>
            <w:tcW w:w="1701" w:type="dxa"/>
            <w:shd w:val="clear" w:color="auto" w:fill="auto"/>
          </w:tcPr>
          <w:p w14:paraId="73EAA54B" w14:textId="77777777" w:rsidR="004B751C" w:rsidRPr="00636403" w:rsidRDefault="004B751C" w:rsidP="00503AF0">
            <w:pPr>
              <w:tabs>
                <w:tab w:val="left" w:pos="0"/>
              </w:tabs>
              <w:ind w:firstLine="709"/>
              <w:jc w:val="both"/>
              <w:rPr>
                <w:sz w:val="28"/>
                <w:szCs w:val="28"/>
              </w:rPr>
            </w:pPr>
          </w:p>
        </w:tc>
        <w:tc>
          <w:tcPr>
            <w:tcW w:w="1418" w:type="dxa"/>
            <w:shd w:val="clear" w:color="auto" w:fill="auto"/>
          </w:tcPr>
          <w:p w14:paraId="5510DC60" w14:textId="77777777" w:rsidR="004B751C" w:rsidRPr="00636403" w:rsidRDefault="004B751C" w:rsidP="00503AF0">
            <w:pPr>
              <w:tabs>
                <w:tab w:val="left" w:pos="0"/>
              </w:tabs>
              <w:ind w:firstLine="709"/>
              <w:jc w:val="both"/>
              <w:rPr>
                <w:sz w:val="28"/>
                <w:szCs w:val="28"/>
              </w:rPr>
            </w:pPr>
          </w:p>
        </w:tc>
      </w:tr>
      <w:tr w:rsidR="004B751C" w:rsidRPr="00636403" w14:paraId="2A4CBD92" w14:textId="77777777" w:rsidTr="00503AF0">
        <w:trPr>
          <w:jc w:val="center"/>
        </w:trPr>
        <w:tc>
          <w:tcPr>
            <w:tcW w:w="3969" w:type="dxa"/>
            <w:shd w:val="clear" w:color="auto" w:fill="auto"/>
            <w:vAlign w:val="center"/>
          </w:tcPr>
          <w:p w14:paraId="5F7F0684" w14:textId="77777777" w:rsidR="004B751C" w:rsidRPr="00636403" w:rsidRDefault="004B751C" w:rsidP="00503AF0">
            <w:pPr>
              <w:tabs>
                <w:tab w:val="left" w:pos="0"/>
              </w:tabs>
              <w:jc w:val="both"/>
              <w:rPr>
                <w:sz w:val="28"/>
                <w:szCs w:val="28"/>
              </w:rPr>
            </w:pPr>
            <w:r w:rsidRPr="00636403">
              <w:rPr>
                <w:sz w:val="28"/>
                <w:szCs w:val="28"/>
              </w:rPr>
              <w:t>Срабатывание УЗО (да/нет)</w:t>
            </w:r>
          </w:p>
        </w:tc>
        <w:tc>
          <w:tcPr>
            <w:tcW w:w="1842" w:type="dxa"/>
            <w:shd w:val="clear" w:color="auto" w:fill="auto"/>
          </w:tcPr>
          <w:p w14:paraId="66AB74D2" w14:textId="77777777" w:rsidR="004B751C" w:rsidRPr="00636403" w:rsidRDefault="004B751C" w:rsidP="00503AF0">
            <w:pPr>
              <w:tabs>
                <w:tab w:val="left" w:pos="0"/>
              </w:tabs>
              <w:ind w:firstLine="709"/>
              <w:jc w:val="both"/>
              <w:rPr>
                <w:sz w:val="28"/>
                <w:szCs w:val="28"/>
              </w:rPr>
            </w:pPr>
          </w:p>
        </w:tc>
        <w:tc>
          <w:tcPr>
            <w:tcW w:w="1701" w:type="dxa"/>
            <w:shd w:val="clear" w:color="auto" w:fill="auto"/>
          </w:tcPr>
          <w:p w14:paraId="7E98732F" w14:textId="77777777" w:rsidR="004B751C" w:rsidRPr="00636403" w:rsidRDefault="004B751C" w:rsidP="00503AF0">
            <w:pPr>
              <w:tabs>
                <w:tab w:val="left" w:pos="0"/>
              </w:tabs>
              <w:ind w:firstLine="709"/>
              <w:jc w:val="both"/>
              <w:rPr>
                <w:sz w:val="28"/>
                <w:szCs w:val="28"/>
              </w:rPr>
            </w:pPr>
          </w:p>
        </w:tc>
        <w:tc>
          <w:tcPr>
            <w:tcW w:w="1418" w:type="dxa"/>
            <w:shd w:val="clear" w:color="auto" w:fill="auto"/>
          </w:tcPr>
          <w:p w14:paraId="7C8647D3" w14:textId="77777777" w:rsidR="004B751C" w:rsidRPr="00636403" w:rsidRDefault="004B751C" w:rsidP="00503AF0">
            <w:pPr>
              <w:tabs>
                <w:tab w:val="left" w:pos="0"/>
              </w:tabs>
              <w:ind w:firstLine="709"/>
              <w:jc w:val="both"/>
              <w:rPr>
                <w:sz w:val="28"/>
                <w:szCs w:val="28"/>
              </w:rPr>
            </w:pPr>
          </w:p>
        </w:tc>
      </w:tr>
    </w:tbl>
    <w:p w14:paraId="054030BF" w14:textId="77777777" w:rsidR="004B751C" w:rsidRPr="00636403" w:rsidRDefault="004B751C" w:rsidP="004B751C">
      <w:pPr>
        <w:tabs>
          <w:tab w:val="left" w:pos="0"/>
        </w:tabs>
        <w:ind w:firstLine="709"/>
        <w:jc w:val="both"/>
        <w:rPr>
          <w:sz w:val="28"/>
          <w:szCs w:val="28"/>
        </w:rPr>
      </w:pPr>
    </w:p>
    <w:p w14:paraId="19F32F48" w14:textId="77777777" w:rsidR="009C274A" w:rsidRPr="009C274A" w:rsidRDefault="004B751C" w:rsidP="004B751C">
      <w:pPr>
        <w:tabs>
          <w:tab w:val="left" w:pos="0"/>
        </w:tabs>
        <w:ind w:firstLine="709"/>
        <w:jc w:val="center"/>
        <w:rPr>
          <w:b/>
          <w:sz w:val="28"/>
          <w:szCs w:val="28"/>
          <w:vertAlign w:val="subscript"/>
        </w:rPr>
      </w:pPr>
      <w:r w:rsidRPr="00636403">
        <w:rPr>
          <w:b/>
          <w:sz w:val="28"/>
          <w:szCs w:val="28"/>
        </w:rPr>
        <w:t>Часть II.</w:t>
      </w:r>
    </w:p>
    <w:p w14:paraId="40A54906" w14:textId="77777777" w:rsidR="004B751C" w:rsidRPr="00636403" w:rsidRDefault="004B751C" w:rsidP="004B751C">
      <w:pPr>
        <w:tabs>
          <w:tab w:val="left" w:pos="0"/>
        </w:tabs>
        <w:jc w:val="center"/>
        <w:rPr>
          <w:b/>
          <w:sz w:val="28"/>
          <w:szCs w:val="28"/>
        </w:rPr>
      </w:pPr>
    </w:p>
    <w:p w14:paraId="3C4F99D4" w14:textId="77777777" w:rsidR="004B751C" w:rsidRPr="00636403" w:rsidRDefault="004B751C" w:rsidP="004B751C">
      <w:pPr>
        <w:tabs>
          <w:tab w:val="left" w:pos="0"/>
        </w:tabs>
        <w:jc w:val="center"/>
        <w:rPr>
          <w:b/>
          <w:sz w:val="28"/>
          <w:szCs w:val="28"/>
        </w:rPr>
      </w:pPr>
      <w:r w:rsidRPr="00636403">
        <w:rPr>
          <w:b/>
          <w:sz w:val="28"/>
          <w:szCs w:val="28"/>
        </w:rPr>
        <w:t>Оценка эффективности УЗО в трёхфазных сетях напряжением 380/220 В.</w:t>
      </w:r>
    </w:p>
    <w:p w14:paraId="6F63F708" w14:textId="77777777" w:rsidR="004B751C" w:rsidRPr="00636403" w:rsidRDefault="004B751C" w:rsidP="004B751C">
      <w:pPr>
        <w:tabs>
          <w:tab w:val="left" w:pos="0"/>
        </w:tabs>
        <w:ind w:left="709"/>
        <w:jc w:val="both"/>
        <w:rPr>
          <w:b/>
          <w:i/>
          <w:sz w:val="28"/>
          <w:szCs w:val="28"/>
        </w:rPr>
      </w:pPr>
    </w:p>
    <w:p w14:paraId="47A8DF94" w14:textId="77777777" w:rsidR="009574A9" w:rsidRPr="0071560D" w:rsidRDefault="004B751C" w:rsidP="00100AFA">
      <w:pPr>
        <w:numPr>
          <w:ilvl w:val="0"/>
          <w:numId w:val="39"/>
        </w:numPr>
        <w:tabs>
          <w:tab w:val="left" w:pos="0"/>
        </w:tabs>
        <w:ind w:left="0" w:firstLine="709"/>
        <w:jc w:val="both"/>
        <w:rPr>
          <w:b/>
          <w:sz w:val="28"/>
          <w:szCs w:val="28"/>
        </w:rPr>
      </w:pPr>
      <w:r w:rsidRPr="0071560D">
        <w:rPr>
          <w:b/>
          <w:sz w:val="28"/>
          <w:szCs w:val="28"/>
        </w:rPr>
        <w:t>Подготовка стенда.</w:t>
      </w:r>
    </w:p>
    <w:p w14:paraId="0A038D5E" w14:textId="77777777" w:rsidR="009574A9" w:rsidRDefault="004B751C" w:rsidP="00100AFA">
      <w:pPr>
        <w:numPr>
          <w:ilvl w:val="1"/>
          <w:numId w:val="39"/>
        </w:numPr>
        <w:tabs>
          <w:tab w:val="left" w:pos="0"/>
        </w:tabs>
        <w:ind w:left="0" w:firstLine="709"/>
        <w:jc w:val="both"/>
        <w:rPr>
          <w:sz w:val="28"/>
          <w:szCs w:val="28"/>
        </w:rPr>
      </w:pPr>
      <w:r w:rsidRPr="009574A9">
        <w:rPr>
          <w:sz w:val="28"/>
          <w:szCs w:val="28"/>
        </w:rPr>
        <w:t xml:space="preserve">Если стенд не был отключен, то следует нажать клавишу на сенсорной панели </w:t>
      </w:r>
      <w:r w:rsidR="00142626" w:rsidRPr="009574A9">
        <w:rPr>
          <w:sz w:val="28"/>
          <w:szCs w:val="28"/>
        </w:rPr>
        <w:t>«</w:t>
      </w:r>
      <w:r w:rsidRPr="009574A9">
        <w:rPr>
          <w:sz w:val="28"/>
          <w:szCs w:val="28"/>
        </w:rPr>
        <w:t>Назад к списку опытов</w:t>
      </w:r>
      <w:r w:rsidR="00142626" w:rsidRPr="009574A9">
        <w:rPr>
          <w:sz w:val="28"/>
          <w:szCs w:val="28"/>
        </w:rPr>
        <w:t>»</w:t>
      </w:r>
      <w:r w:rsidRPr="009574A9">
        <w:rPr>
          <w:sz w:val="28"/>
          <w:szCs w:val="28"/>
        </w:rPr>
        <w:t xml:space="preserve"> и можно переходить к выполнению пункта 1.3.</w:t>
      </w:r>
    </w:p>
    <w:p w14:paraId="7CBBD9FA" w14:textId="77777777" w:rsidR="009574A9" w:rsidRDefault="004B751C" w:rsidP="00100AFA">
      <w:pPr>
        <w:numPr>
          <w:ilvl w:val="1"/>
          <w:numId w:val="39"/>
        </w:numPr>
        <w:tabs>
          <w:tab w:val="left" w:pos="0"/>
        </w:tabs>
        <w:ind w:left="0" w:firstLine="709"/>
        <w:jc w:val="both"/>
        <w:rPr>
          <w:sz w:val="28"/>
          <w:szCs w:val="28"/>
        </w:rPr>
      </w:pPr>
      <w:r w:rsidRPr="009574A9">
        <w:rPr>
          <w:sz w:val="28"/>
          <w:szCs w:val="28"/>
        </w:rPr>
        <w:t xml:space="preserve">Легким поворотом (по часовой стрелке) переведите кнопку </w:t>
      </w:r>
      <w:r w:rsidR="00142626" w:rsidRPr="009574A9">
        <w:rPr>
          <w:sz w:val="28"/>
          <w:szCs w:val="28"/>
        </w:rPr>
        <w:t>«</w:t>
      </w:r>
      <w:r w:rsidRPr="009574A9">
        <w:rPr>
          <w:sz w:val="28"/>
          <w:szCs w:val="28"/>
        </w:rPr>
        <w:t>Аварийный останов</w:t>
      </w:r>
      <w:r w:rsidR="00142626" w:rsidRPr="009574A9">
        <w:rPr>
          <w:sz w:val="28"/>
          <w:szCs w:val="28"/>
        </w:rPr>
        <w:t>»</w:t>
      </w:r>
      <w:r w:rsidRPr="009574A9">
        <w:rPr>
          <w:sz w:val="28"/>
          <w:szCs w:val="28"/>
        </w:rPr>
        <w:t xml:space="preserve"> в отжатое положение.</w:t>
      </w:r>
    </w:p>
    <w:p w14:paraId="1FAA9523" w14:textId="77777777" w:rsidR="009C274A" w:rsidRPr="009574A9" w:rsidRDefault="004B751C" w:rsidP="00100AFA">
      <w:pPr>
        <w:numPr>
          <w:ilvl w:val="1"/>
          <w:numId w:val="39"/>
        </w:numPr>
        <w:tabs>
          <w:tab w:val="left" w:pos="0"/>
        </w:tabs>
        <w:ind w:left="0" w:firstLine="709"/>
        <w:jc w:val="both"/>
        <w:rPr>
          <w:sz w:val="28"/>
          <w:szCs w:val="28"/>
        </w:rPr>
      </w:pPr>
      <w:r w:rsidRPr="009574A9">
        <w:rPr>
          <w:sz w:val="28"/>
          <w:szCs w:val="28"/>
        </w:rPr>
        <w:t xml:space="preserve">После высвечивания функций стенда, на сенсорной панели нажать на клавишу </w:t>
      </w:r>
      <w:r w:rsidR="00142626" w:rsidRPr="009574A9">
        <w:rPr>
          <w:sz w:val="28"/>
          <w:szCs w:val="28"/>
        </w:rPr>
        <w:t>«</w:t>
      </w:r>
      <w:r w:rsidRPr="009574A9">
        <w:rPr>
          <w:sz w:val="28"/>
          <w:szCs w:val="28"/>
        </w:rPr>
        <w:t>Опыты в трёхфазной сети</w:t>
      </w:r>
      <w:r w:rsidR="00142626" w:rsidRPr="009574A9">
        <w:rPr>
          <w:sz w:val="28"/>
          <w:szCs w:val="28"/>
        </w:rPr>
        <w:t>»</w:t>
      </w:r>
      <w:r w:rsidRPr="009574A9">
        <w:rPr>
          <w:sz w:val="28"/>
          <w:szCs w:val="28"/>
        </w:rPr>
        <w:t>.</w:t>
      </w:r>
    </w:p>
    <w:p w14:paraId="074F5E7F" w14:textId="77777777" w:rsidR="004B751C" w:rsidRPr="00636403" w:rsidRDefault="004B751C" w:rsidP="004B751C">
      <w:pPr>
        <w:ind w:firstLine="709"/>
        <w:jc w:val="both"/>
        <w:rPr>
          <w:sz w:val="28"/>
          <w:szCs w:val="28"/>
        </w:rPr>
      </w:pPr>
    </w:p>
    <w:p w14:paraId="44CFF032" w14:textId="77777777" w:rsidR="004B751C" w:rsidRPr="00636403" w:rsidRDefault="004B751C" w:rsidP="00100AFA">
      <w:pPr>
        <w:numPr>
          <w:ilvl w:val="0"/>
          <w:numId w:val="39"/>
        </w:numPr>
        <w:tabs>
          <w:tab w:val="left" w:pos="0"/>
        </w:tabs>
        <w:ind w:left="0" w:firstLine="709"/>
        <w:jc w:val="both"/>
        <w:rPr>
          <w:b/>
          <w:sz w:val="28"/>
          <w:szCs w:val="28"/>
        </w:rPr>
      </w:pPr>
      <w:r w:rsidRPr="00636403">
        <w:rPr>
          <w:b/>
          <w:sz w:val="28"/>
          <w:szCs w:val="28"/>
        </w:rPr>
        <w:t>Определение отключающего дифференциального тока IΔоткл</w:t>
      </w:r>
    </w:p>
    <w:p w14:paraId="0A8A12CC" w14:textId="77777777" w:rsidR="004B751C" w:rsidRPr="00636403" w:rsidRDefault="004B751C" w:rsidP="004B751C">
      <w:pPr>
        <w:tabs>
          <w:tab w:val="left" w:pos="0"/>
        </w:tabs>
        <w:ind w:firstLine="709"/>
        <w:jc w:val="both"/>
        <w:rPr>
          <w:sz w:val="28"/>
          <w:szCs w:val="28"/>
        </w:rPr>
      </w:pPr>
      <w:r w:rsidRPr="00636403">
        <w:rPr>
          <w:noProof/>
          <w:sz w:val="28"/>
          <w:szCs w:val="28"/>
        </w:rPr>
        <w:drawing>
          <wp:inline distT="0" distB="0" distL="0" distR="0" wp14:anchorId="379D4A64" wp14:editId="07777777">
            <wp:extent cx="3693160" cy="2564765"/>
            <wp:effectExtent l="0" t="0" r="0" b="0"/>
            <wp:docPr id="110" name="Рисунок 25" descr="C:\Users\FD\Desktop\теория для диплома\Схемы\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C:\Users\FD\Desktop\теория для диплома\Схемы\1.1.jpg"/>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3693160" cy="2564765"/>
                    </a:xfrm>
                    <a:prstGeom prst="rect">
                      <a:avLst/>
                    </a:prstGeom>
                    <a:noFill/>
                    <a:ln>
                      <a:noFill/>
                    </a:ln>
                  </pic:spPr>
                </pic:pic>
              </a:graphicData>
            </a:graphic>
          </wp:inline>
        </w:drawing>
      </w:r>
    </w:p>
    <w:p w14:paraId="73949C15"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Включите автоматический выключатель QF6 и УЗО FD5.</w:t>
      </w:r>
    </w:p>
    <w:p w14:paraId="563EE900"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Запишите характеристики автоматического выключателя QF6 и УЗО FD5, приведённые на их лицевых панелях.</w:t>
      </w:r>
    </w:p>
    <w:p w14:paraId="27A6FBE8"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lastRenderedPageBreak/>
        <w:t xml:space="preserve">С помощью соответствующих клавиш на сенсорной панели установите: </w:t>
      </w:r>
      <w:r w:rsidR="00142626">
        <w:rPr>
          <w:sz w:val="28"/>
          <w:szCs w:val="28"/>
        </w:rPr>
        <w:t>«</w:t>
      </w:r>
      <w:r w:rsidRPr="00636403">
        <w:rPr>
          <w:sz w:val="28"/>
          <w:szCs w:val="28"/>
        </w:rPr>
        <w:t>Режим нейтрали – глухозазёмленная</w:t>
      </w:r>
      <w:r w:rsidR="00142626">
        <w:rPr>
          <w:sz w:val="28"/>
          <w:szCs w:val="28"/>
        </w:rPr>
        <w:t>»</w:t>
      </w:r>
      <w:r w:rsidRPr="00636403">
        <w:rPr>
          <w:sz w:val="28"/>
          <w:szCs w:val="28"/>
        </w:rPr>
        <w:t xml:space="preserve">; </w:t>
      </w:r>
      <w:r w:rsidR="00142626">
        <w:rPr>
          <w:sz w:val="28"/>
          <w:szCs w:val="28"/>
        </w:rPr>
        <w:t>«</w:t>
      </w:r>
      <w:r w:rsidRPr="00636403">
        <w:rPr>
          <w:sz w:val="28"/>
          <w:szCs w:val="28"/>
        </w:rPr>
        <w:t>Корпус изолирован</w:t>
      </w:r>
      <w:r w:rsidR="00142626">
        <w:rPr>
          <w:sz w:val="28"/>
          <w:szCs w:val="28"/>
        </w:rPr>
        <w:t>»</w:t>
      </w:r>
      <w:r w:rsidRPr="00636403">
        <w:rPr>
          <w:sz w:val="28"/>
          <w:szCs w:val="28"/>
        </w:rPr>
        <w:t xml:space="preserve">; </w:t>
      </w:r>
      <w:r w:rsidR="00142626">
        <w:rPr>
          <w:sz w:val="28"/>
          <w:szCs w:val="28"/>
        </w:rPr>
        <w:t>«</w:t>
      </w:r>
      <w:r w:rsidRPr="00636403">
        <w:rPr>
          <w:sz w:val="28"/>
          <w:szCs w:val="28"/>
        </w:rPr>
        <w:t>Определение уставки срабатывания</w:t>
      </w:r>
      <w:r w:rsidR="00142626">
        <w:rPr>
          <w:sz w:val="28"/>
          <w:szCs w:val="28"/>
        </w:rPr>
        <w:t>»</w:t>
      </w:r>
      <w:r w:rsidRPr="00636403">
        <w:rPr>
          <w:sz w:val="28"/>
          <w:szCs w:val="28"/>
        </w:rPr>
        <w:t>.</w:t>
      </w:r>
    </w:p>
    <w:p w14:paraId="42429C60"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Ручку потенциометра R2B поверните в крайне правое положение – при этом сопротивления изоляции относительно земли R2A = R2C = ∞</w:t>
      </w:r>
    </w:p>
    <w:p w14:paraId="5E0A28D9"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На сенсорной панели нажмите клавишу </w:t>
      </w:r>
      <w:r w:rsidR="00142626">
        <w:rPr>
          <w:sz w:val="28"/>
          <w:szCs w:val="28"/>
        </w:rPr>
        <w:t>«</w:t>
      </w:r>
      <w:r w:rsidRPr="00636403">
        <w:rPr>
          <w:sz w:val="28"/>
          <w:szCs w:val="28"/>
        </w:rPr>
        <w:t>Начать опыт</w:t>
      </w:r>
      <w:r w:rsidR="00142626">
        <w:rPr>
          <w:sz w:val="28"/>
          <w:szCs w:val="28"/>
        </w:rPr>
        <w:t>»</w:t>
      </w:r>
      <w:r w:rsidRPr="00636403">
        <w:rPr>
          <w:sz w:val="28"/>
          <w:szCs w:val="28"/>
        </w:rPr>
        <w:t>.</w:t>
      </w:r>
    </w:p>
    <w:p w14:paraId="7C955F6C" w14:textId="77777777" w:rsidR="009C274A" w:rsidRPr="009C274A" w:rsidRDefault="004B751C" w:rsidP="00100AFA">
      <w:pPr>
        <w:numPr>
          <w:ilvl w:val="1"/>
          <w:numId w:val="39"/>
        </w:numPr>
        <w:tabs>
          <w:tab w:val="left" w:pos="0"/>
        </w:tabs>
        <w:ind w:left="0" w:firstLine="709"/>
        <w:jc w:val="both"/>
        <w:rPr>
          <w:sz w:val="28"/>
          <w:szCs w:val="28"/>
          <w:vertAlign w:val="subscript"/>
        </w:rPr>
      </w:pPr>
      <w:r w:rsidRPr="00636403">
        <w:rPr>
          <w:sz w:val="28"/>
          <w:szCs w:val="28"/>
        </w:rPr>
        <w:t>Вращая, ручку потенциометра R2B против часовой стрелки добейтесь срабатывания УЗО и запишите значения отключающего дифференциального тока (опыт проделать не менее трёх раз).</w:t>
      </w:r>
    </w:p>
    <w:p w14:paraId="78FFBA7C"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Результаты измерений занести в табл. 12.8.</w:t>
      </w:r>
    </w:p>
    <w:p w14:paraId="5C32FBAA"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Сравните наименьшее значение отключающего дифференциального тока с его номинальным значением I</w:t>
      </w:r>
      <w:r w:rsidRPr="00636403">
        <w:rPr>
          <w:sz w:val="28"/>
          <w:szCs w:val="28"/>
          <w:vertAlign w:val="subscript"/>
        </w:rPr>
        <w:t>Δn</w:t>
      </w:r>
      <w:r w:rsidRPr="00636403">
        <w:rPr>
          <w:sz w:val="28"/>
          <w:szCs w:val="28"/>
        </w:rPr>
        <w:t xml:space="preserve"> (уставкой), которое приведенно на панели УЗО.</w:t>
      </w:r>
    </w:p>
    <w:p w14:paraId="43CCFE19"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Рассчитайте и занесите в таблицу 12.8 сопротивление изоляции фазного провода относительно земли R2B:</w:t>
      </w:r>
    </w:p>
    <w:p w14:paraId="0866B498" w14:textId="77777777" w:rsidR="004B751C" w:rsidRPr="00636403" w:rsidRDefault="004B751C" w:rsidP="004B751C">
      <w:pPr>
        <w:ind w:firstLine="709"/>
        <w:jc w:val="right"/>
        <w:rPr>
          <w:sz w:val="28"/>
          <w:szCs w:val="28"/>
        </w:rPr>
      </w:pPr>
      <w:r w:rsidRPr="00636403">
        <w:rPr>
          <w:position w:val="-30"/>
          <w:sz w:val="28"/>
          <w:szCs w:val="28"/>
        </w:rPr>
        <w:object w:dxaOrig="1880" w:dyaOrig="720" w14:anchorId="68B0C0FE">
          <v:shape id="_x0000_i1161" type="#_x0000_t75" style="width:93.5pt;height:36.4pt" o:ole="">
            <v:imagedata r:id="rId300" o:title=""/>
          </v:shape>
          <o:OLEObject Type="Embed" ProgID="Equation.3" ShapeID="_x0000_i1161" DrawAspect="Content" ObjectID="_1786964569" r:id="rId301"/>
        </w:object>
      </w:r>
      <w:r w:rsidRPr="00636403">
        <w:rPr>
          <w:sz w:val="28"/>
          <w:szCs w:val="28"/>
        </w:rPr>
        <w:tab/>
      </w:r>
      <w:r w:rsidRPr="00636403">
        <w:rPr>
          <w:sz w:val="28"/>
          <w:szCs w:val="28"/>
        </w:rPr>
        <w:tab/>
      </w:r>
      <w:r w:rsidRPr="00636403">
        <w:rPr>
          <w:sz w:val="28"/>
          <w:szCs w:val="28"/>
        </w:rPr>
        <w:tab/>
      </w:r>
      <w:r w:rsidRPr="00636403">
        <w:rPr>
          <w:sz w:val="28"/>
          <w:szCs w:val="28"/>
        </w:rPr>
        <w:tab/>
      </w:r>
      <w:r w:rsidRPr="00636403">
        <w:rPr>
          <w:sz w:val="28"/>
          <w:szCs w:val="28"/>
        </w:rPr>
        <w:tab/>
      </w:r>
      <w:r w:rsidRPr="00636403">
        <w:rPr>
          <w:sz w:val="28"/>
          <w:szCs w:val="28"/>
        </w:rPr>
        <w:tab/>
        <w:t>(12.8)</w:t>
      </w:r>
    </w:p>
    <w:p w14:paraId="11CB9966"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Сделайте выводы о влиянии сопротивления изоляции в зоне защиты на отключающую способность УЗО.</w:t>
      </w:r>
    </w:p>
    <w:p w14:paraId="5D0F6472" w14:textId="77777777" w:rsidR="004B751C" w:rsidRPr="00636403" w:rsidRDefault="004B751C" w:rsidP="004B751C">
      <w:pPr>
        <w:tabs>
          <w:tab w:val="left" w:pos="0"/>
        </w:tabs>
        <w:ind w:firstLine="709"/>
        <w:jc w:val="right"/>
        <w:rPr>
          <w:sz w:val="28"/>
          <w:szCs w:val="28"/>
        </w:rPr>
      </w:pPr>
      <w:r w:rsidRPr="00636403">
        <w:rPr>
          <w:sz w:val="28"/>
          <w:szCs w:val="28"/>
        </w:rPr>
        <w:t>Таблица 12.8</w:t>
      </w:r>
    </w:p>
    <w:p w14:paraId="5FF2C929" w14:textId="77777777" w:rsidR="004B751C" w:rsidRPr="00636403" w:rsidRDefault="004B751C" w:rsidP="004B751C">
      <w:pPr>
        <w:tabs>
          <w:tab w:val="left" w:pos="0"/>
        </w:tabs>
        <w:ind w:firstLine="709"/>
        <w:jc w:val="center"/>
        <w:rPr>
          <w:b/>
          <w:sz w:val="28"/>
          <w:szCs w:val="28"/>
        </w:rPr>
      </w:pPr>
      <w:r w:rsidRPr="00636403">
        <w:rPr>
          <w:b/>
          <w:sz w:val="28"/>
          <w:szCs w:val="28"/>
        </w:rPr>
        <w:t>Зависимость значения отключающего дифференциального тока от сопротивлений изоляции фазных проводов относительно земли в зоне защиты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1"/>
        <w:gridCol w:w="1175"/>
        <w:gridCol w:w="1431"/>
        <w:gridCol w:w="1409"/>
      </w:tblGrid>
      <w:tr w:rsidR="004B751C" w:rsidRPr="00636403" w14:paraId="7470AF01" w14:textId="77777777" w:rsidTr="00503AF0">
        <w:trPr>
          <w:jc w:val="center"/>
        </w:trPr>
        <w:tc>
          <w:tcPr>
            <w:tcW w:w="1001" w:type="dxa"/>
          </w:tcPr>
          <w:p w14:paraId="0F9F350F" w14:textId="77777777" w:rsidR="004B751C" w:rsidRPr="00636403" w:rsidRDefault="004B751C" w:rsidP="00503AF0">
            <w:pPr>
              <w:tabs>
                <w:tab w:val="left" w:pos="0"/>
              </w:tabs>
              <w:ind w:hanging="8"/>
              <w:rPr>
                <w:sz w:val="28"/>
                <w:szCs w:val="28"/>
              </w:rPr>
            </w:pPr>
            <w:r w:rsidRPr="00636403">
              <w:rPr>
                <w:sz w:val="28"/>
                <w:szCs w:val="28"/>
              </w:rPr>
              <w:t>№ п/п</w:t>
            </w:r>
          </w:p>
        </w:tc>
        <w:tc>
          <w:tcPr>
            <w:tcW w:w="1175" w:type="dxa"/>
          </w:tcPr>
          <w:p w14:paraId="2B3FBB7B" w14:textId="77777777" w:rsidR="004B751C" w:rsidRPr="00636403" w:rsidRDefault="004B751C" w:rsidP="00503AF0">
            <w:pPr>
              <w:tabs>
                <w:tab w:val="left" w:pos="0"/>
              </w:tabs>
              <w:ind w:hanging="8"/>
              <w:rPr>
                <w:sz w:val="28"/>
                <w:szCs w:val="28"/>
              </w:rPr>
            </w:pPr>
            <w:r w:rsidRPr="00636403">
              <w:rPr>
                <w:sz w:val="28"/>
                <w:szCs w:val="28"/>
                <w:lang w:val="en-US"/>
              </w:rPr>
              <w:t>I</w:t>
            </w:r>
            <w:r w:rsidRPr="00636403">
              <w:rPr>
                <w:sz w:val="28"/>
                <w:szCs w:val="28"/>
                <w:vertAlign w:val="subscript"/>
              </w:rPr>
              <w:t>Δn</w:t>
            </w:r>
            <w:r w:rsidRPr="00636403">
              <w:rPr>
                <w:sz w:val="28"/>
                <w:szCs w:val="28"/>
              </w:rPr>
              <w:t>, мА</w:t>
            </w:r>
          </w:p>
        </w:tc>
        <w:tc>
          <w:tcPr>
            <w:tcW w:w="1431" w:type="dxa"/>
          </w:tcPr>
          <w:p w14:paraId="3CCA4091" w14:textId="77777777" w:rsidR="004B751C" w:rsidRPr="00636403" w:rsidRDefault="004B751C" w:rsidP="00503AF0">
            <w:pPr>
              <w:tabs>
                <w:tab w:val="left" w:pos="0"/>
              </w:tabs>
              <w:ind w:hanging="8"/>
              <w:rPr>
                <w:sz w:val="28"/>
                <w:szCs w:val="28"/>
              </w:rPr>
            </w:pPr>
            <w:r w:rsidRPr="00636403">
              <w:rPr>
                <w:sz w:val="28"/>
                <w:szCs w:val="28"/>
                <w:lang w:val="en-US"/>
              </w:rPr>
              <w:t>I</w:t>
            </w:r>
            <w:r w:rsidRPr="00636403">
              <w:rPr>
                <w:sz w:val="28"/>
                <w:szCs w:val="28"/>
                <w:vertAlign w:val="subscript"/>
                <w:lang w:val="en-US"/>
              </w:rPr>
              <w:t>Δ</w:t>
            </w:r>
            <w:r w:rsidRPr="00636403">
              <w:rPr>
                <w:sz w:val="28"/>
                <w:szCs w:val="28"/>
                <w:vertAlign w:val="subscript"/>
              </w:rPr>
              <w:t>откл</w:t>
            </w:r>
            <w:r w:rsidRPr="00636403">
              <w:rPr>
                <w:sz w:val="28"/>
                <w:szCs w:val="28"/>
              </w:rPr>
              <w:t>, мА</w:t>
            </w:r>
          </w:p>
        </w:tc>
        <w:tc>
          <w:tcPr>
            <w:tcW w:w="1409" w:type="dxa"/>
          </w:tcPr>
          <w:p w14:paraId="00D688E4" w14:textId="77777777" w:rsidR="004B751C" w:rsidRPr="00636403" w:rsidRDefault="004B751C" w:rsidP="00503AF0">
            <w:pPr>
              <w:tabs>
                <w:tab w:val="left" w:pos="0"/>
              </w:tabs>
              <w:ind w:hanging="8"/>
              <w:rPr>
                <w:sz w:val="28"/>
                <w:szCs w:val="28"/>
              </w:rPr>
            </w:pPr>
            <w:r w:rsidRPr="00636403">
              <w:rPr>
                <w:sz w:val="28"/>
                <w:szCs w:val="28"/>
              </w:rPr>
              <w:t>R2B, кОм</w:t>
            </w:r>
          </w:p>
        </w:tc>
      </w:tr>
      <w:tr w:rsidR="004B751C" w:rsidRPr="00636403" w14:paraId="17C8C9E7" w14:textId="77777777" w:rsidTr="00503AF0">
        <w:trPr>
          <w:jc w:val="center"/>
        </w:trPr>
        <w:tc>
          <w:tcPr>
            <w:tcW w:w="1001" w:type="dxa"/>
          </w:tcPr>
          <w:p w14:paraId="42009474" w14:textId="77777777" w:rsidR="004B751C" w:rsidRPr="00636403" w:rsidRDefault="004B751C" w:rsidP="00503AF0">
            <w:pPr>
              <w:tabs>
                <w:tab w:val="left" w:pos="0"/>
              </w:tabs>
              <w:ind w:hanging="8"/>
              <w:rPr>
                <w:sz w:val="28"/>
                <w:szCs w:val="28"/>
              </w:rPr>
            </w:pPr>
          </w:p>
        </w:tc>
        <w:tc>
          <w:tcPr>
            <w:tcW w:w="1175" w:type="dxa"/>
          </w:tcPr>
          <w:p w14:paraId="4D33C114" w14:textId="77777777" w:rsidR="004B751C" w:rsidRPr="00636403" w:rsidRDefault="004B751C" w:rsidP="00503AF0">
            <w:pPr>
              <w:tabs>
                <w:tab w:val="left" w:pos="0"/>
              </w:tabs>
              <w:ind w:hanging="8"/>
              <w:rPr>
                <w:sz w:val="28"/>
                <w:szCs w:val="28"/>
              </w:rPr>
            </w:pPr>
          </w:p>
        </w:tc>
        <w:tc>
          <w:tcPr>
            <w:tcW w:w="1431" w:type="dxa"/>
          </w:tcPr>
          <w:p w14:paraId="1CB7B1C3" w14:textId="77777777" w:rsidR="004B751C" w:rsidRPr="00636403" w:rsidRDefault="004B751C" w:rsidP="00503AF0">
            <w:pPr>
              <w:tabs>
                <w:tab w:val="left" w:pos="0"/>
              </w:tabs>
              <w:ind w:hanging="8"/>
              <w:rPr>
                <w:sz w:val="28"/>
                <w:szCs w:val="28"/>
              </w:rPr>
            </w:pPr>
          </w:p>
        </w:tc>
        <w:tc>
          <w:tcPr>
            <w:tcW w:w="1409" w:type="dxa"/>
          </w:tcPr>
          <w:p w14:paraId="458217B7" w14:textId="77777777" w:rsidR="004B751C" w:rsidRPr="00636403" w:rsidRDefault="004B751C" w:rsidP="00503AF0">
            <w:pPr>
              <w:tabs>
                <w:tab w:val="left" w:pos="0"/>
              </w:tabs>
              <w:ind w:hanging="8"/>
              <w:rPr>
                <w:sz w:val="28"/>
                <w:szCs w:val="28"/>
              </w:rPr>
            </w:pPr>
          </w:p>
        </w:tc>
      </w:tr>
      <w:tr w:rsidR="004B751C" w:rsidRPr="00636403" w14:paraId="305E9AD0" w14:textId="77777777" w:rsidTr="00503AF0">
        <w:trPr>
          <w:jc w:val="center"/>
        </w:trPr>
        <w:tc>
          <w:tcPr>
            <w:tcW w:w="1001" w:type="dxa"/>
          </w:tcPr>
          <w:p w14:paraId="4CE27D49" w14:textId="77777777" w:rsidR="004B751C" w:rsidRPr="00636403" w:rsidRDefault="004B751C" w:rsidP="00503AF0">
            <w:pPr>
              <w:tabs>
                <w:tab w:val="left" w:pos="0"/>
              </w:tabs>
              <w:ind w:hanging="8"/>
              <w:rPr>
                <w:sz w:val="28"/>
                <w:szCs w:val="28"/>
              </w:rPr>
            </w:pPr>
          </w:p>
        </w:tc>
        <w:tc>
          <w:tcPr>
            <w:tcW w:w="1175" w:type="dxa"/>
          </w:tcPr>
          <w:p w14:paraId="3B396D26" w14:textId="77777777" w:rsidR="004B751C" w:rsidRPr="00636403" w:rsidRDefault="004B751C" w:rsidP="00503AF0">
            <w:pPr>
              <w:tabs>
                <w:tab w:val="left" w:pos="0"/>
              </w:tabs>
              <w:ind w:hanging="8"/>
              <w:rPr>
                <w:sz w:val="28"/>
                <w:szCs w:val="28"/>
              </w:rPr>
            </w:pPr>
          </w:p>
        </w:tc>
        <w:tc>
          <w:tcPr>
            <w:tcW w:w="1431" w:type="dxa"/>
          </w:tcPr>
          <w:p w14:paraId="397726C4" w14:textId="77777777" w:rsidR="004B751C" w:rsidRPr="00636403" w:rsidRDefault="004B751C" w:rsidP="00503AF0">
            <w:pPr>
              <w:tabs>
                <w:tab w:val="left" w:pos="0"/>
              </w:tabs>
              <w:ind w:hanging="8"/>
              <w:rPr>
                <w:sz w:val="28"/>
                <w:szCs w:val="28"/>
              </w:rPr>
            </w:pPr>
          </w:p>
        </w:tc>
        <w:tc>
          <w:tcPr>
            <w:tcW w:w="1409" w:type="dxa"/>
          </w:tcPr>
          <w:p w14:paraId="2F8AFD22" w14:textId="77777777" w:rsidR="004B751C" w:rsidRPr="00636403" w:rsidRDefault="004B751C" w:rsidP="00503AF0">
            <w:pPr>
              <w:tabs>
                <w:tab w:val="left" w:pos="0"/>
              </w:tabs>
              <w:ind w:hanging="8"/>
              <w:rPr>
                <w:sz w:val="28"/>
                <w:szCs w:val="28"/>
              </w:rPr>
            </w:pPr>
          </w:p>
        </w:tc>
      </w:tr>
      <w:tr w:rsidR="004B751C" w:rsidRPr="00636403" w14:paraId="4D4A8008" w14:textId="77777777" w:rsidTr="00503AF0">
        <w:trPr>
          <w:jc w:val="center"/>
        </w:trPr>
        <w:tc>
          <w:tcPr>
            <w:tcW w:w="1001" w:type="dxa"/>
          </w:tcPr>
          <w:p w14:paraId="4EA91DE2" w14:textId="77777777" w:rsidR="004B751C" w:rsidRPr="00636403" w:rsidRDefault="004B751C" w:rsidP="00503AF0">
            <w:pPr>
              <w:tabs>
                <w:tab w:val="left" w:pos="0"/>
              </w:tabs>
              <w:ind w:hanging="8"/>
              <w:rPr>
                <w:sz w:val="28"/>
                <w:szCs w:val="28"/>
              </w:rPr>
            </w:pPr>
          </w:p>
        </w:tc>
        <w:tc>
          <w:tcPr>
            <w:tcW w:w="1175" w:type="dxa"/>
          </w:tcPr>
          <w:p w14:paraId="2EFCFA57" w14:textId="77777777" w:rsidR="004B751C" w:rsidRPr="00636403" w:rsidRDefault="004B751C" w:rsidP="00503AF0">
            <w:pPr>
              <w:tabs>
                <w:tab w:val="left" w:pos="0"/>
              </w:tabs>
              <w:ind w:hanging="8"/>
              <w:rPr>
                <w:sz w:val="28"/>
                <w:szCs w:val="28"/>
              </w:rPr>
            </w:pPr>
          </w:p>
        </w:tc>
        <w:tc>
          <w:tcPr>
            <w:tcW w:w="1431" w:type="dxa"/>
          </w:tcPr>
          <w:p w14:paraId="0509DFDA" w14:textId="77777777" w:rsidR="004B751C" w:rsidRPr="00636403" w:rsidRDefault="004B751C" w:rsidP="00503AF0">
            <w:pPr>
              <w:tabs>
                <w:tab w:val="left" w:pos="0"/>
              </w:tabs>
              <w:ind w:hanging="8"/>
              <w:rPr>
                <w:sz w:val="28"/>
                <w:szCs w:val="28"/>
              </w:rPr>
            </w:pPr>
          </w:p>
        </w:tc>
        <w:tc>
          <w:tcPr>
            <w:tcW w:w="1409" w:type="dxa"/>
          </w:tcPr>
          <w:p w14:paraId="46AB9ECB" w14:textId="77777777" w:rsidR="004B751C" w:rsidRPr="00636403" w:rsidRDefault="004B751C" w:rsidP="00503AF0">
            <w:pPr>
              <w:tabs>
                <w:tab w:val="left" w:pos="0"/>
              </w:tabs>
              <w:ind w:hanging="8"/>
              <w:rPr>
                <w:sz w:val="28"/>
                <w:szCs w:val="28"/>
              </w:rPr>
            </w:pPr>
          </w:p>
        </w:tc>
      </w:tr>
    </w:tbl>
    <w:p w14:paraId="34119605" w14:textId="77777777" w:rsidR="0071560D" w:rsidRDefault="0071560D" w:rsidP="0071560D">
      <w:pPr>
        <w:tabs>
          <w:tab w:val="left" w:pos="0"/>
        </w:tabs>
        <w:ind w:left="709"/>
        <w:jc w:val="both"/>
        <w:rPr>
          <w:b/>
          <w:sz w:val="28"/>
          <w:szCs w:val="28"/>
        </w:rPr>
      </w:pPr>
    </w:p>
    <w:p w14:paraId="41DD4A56" w14:textId="77777777" w:rsidR="009574A9" w:rsidRDefault="004B751C" w:rsidP="00100AFA">
      <w:pPr>
        <w:numPr>
          <w:ilvl w:val="0"/>
          <w:numId w:val="39"/>
        </w:numPr>
        <w:tabs>
          <w:tab w:val="left" w:pos="0"/>
        </w:tabs>
        <w:ind w:left="0" w:firstLine="709"/>
        <w:jc w:val="both"/>
        <w:rPr>
          <w:b/>
          <w:sz w:val="28"/>
          <w:szCs w:val="28"/>
        </w:rPr>
      </w:pPr>
      <w:r w:rsidRPr="00636403">
        <w:rPr>
          <w:b/>
          <w:sz w:val="28"/>
          <w:szCs w:val="28"/>
        </w:rPr>
        <w:t>Определите эффективность УЗО при косвенном прикосновении в зоне действия УЗО (корпус не заземлен) для сети с изолированной нейтралью.</w:t>
      </w:r>
    </w:p>
    <w:p w14:paraId="3015A0B2" w14:textId="77777777" w:rsidR="009574A9" w:rsidRDefault="004B751C" w:rsidP="00100AFA">
      <w:pPr>
        <w:numPr>
          <w:ilvl w:val="1"/>
          <w:numId w:val="39"/>
        </w:numPr>
        <w:tabs>
          <w:tab w:val="left" w:pos="0"/>
        </w:tabs>
        <w:ind w:left="0" w:firstLine="709"/>
        <w:jc w:val="both"/>
        <w:rPr>
          <w:sz w:val="28"/>
          <w:szCs w:val="28"/>
        </w:rPr>
      </w:pPr>
      <w:r w:rsidRPr="009574A9">
        <w:rPr>
          <w:sz w:val="28"/>
          <w:szCs w:val="28"/>
        </w:rPr>
        <w:t xml:space="preserve">С помощью соответствующих клавиш на сенсорной панели установите: </w:t>
      </w:r>
      <w:r w:rsidR="00142626" w:rsidRPr="009574A9">
        <w:rPr>
          <w:sz w:val="28"/>
          <w:szCs w:val="28"/>
        </w:rPr>
        <w:t>«</w:t>
      </w:r>
      <w:r w:rsidRPr="009574A9">
        <w:rPr>
          <w:sz w:val="28"/>
          <w:szCs w:val="28"/>
        </w:rPr>
        <w:t>Режим нейтрали – изолированная</w:t>
      </w:r>
      <w:r w:rsidR="00142626" w:rsidRPr="009574A9">
        <w:rPr>
          <w:sz w:val="28"/>
          <w:szCs w:val="28"/>
        </w:rPr>
        <w:t>»</w:t>
      </w:r>
      <w:r w:rsidRPr="009574A9">
        <w:rPr>
          <w:sz w:val="28"/>
          <w:szCs w:val="28"/>
        </w:rPr>
        <w:t xml:space="preserve">; </w:t>
      </w:r>
      <w:r w:rsidR="00142626" w:rsidRPr="009574A9">
        <w:rPr>
          <w:sz w:val="28"/>
          <w:szCs w:val="28"/>
        </w:rPr>
        <w:t>«</w:t>
      </w:r>
      <w:r w:rsidRPr="009574A9">
        <w:rPr>
          <w:sz w:val="28"/>
          <w:szCs w:val="28"/>
        </w:rPr>
        <w:t>Корпус изолирован</w:t>
      </w:r>
      <w:r w:rsidR="00142626" w:rsidRPr="009574A9">
        <w:rPr>
          <w:sz w:val="28"/>
          <w:szCs w:val="28"/>
        </w:rPr>
        <w:t>»</w:t>
      </w:r>
      <w:r w:rsidRPr="009574A9">
        <w:rPr>
          <w:sz w:val="28"/>
          <w:szCs w:val="28"/>
        </w:rPr>
        <w:t xml:space="preserve">; </w:t>
      </w:r>
      <w:r w:rsidR="00142626" w:rsidRPr="009574A9">
        <w:rPr>
          <w:sz w:val="28"/>
          <w:szCs w:val="28"/>
        </w:rPr>
        <w:t>«</w:t>
      </w:r>
      <w:r w:rsidRPr="009574A9">
        <w:rPr>
          <w:sz w:val="28"/>
          <w:szCs w:val="28"/>
        </w:rPr>
        <w:t xml:space="preserve">Сопротивление изоляции </w:t>
      </w:r>
      <w:r w:rsidRPr="009574A9">
        <w:rPr>
          <w:sz w:val="28"/>
          <w:szCs w:val="28"/>
          <w:lang w:val="en-US"/>
        </w:rPr>
        <w:t>R</w:t>
      </w:r>
      <w:r w:rsidRPr="009574A9">
        <w:rPr>
          <w:sz w:val="28"/>
          <w:szCs w:val="28"/>
        </w:rPr>
        <w:t>1</w:t>
      </w:r>
      <w:r w:rsidRPr="009574A9">
        <w:rPr>
          <w:sz w:val="28"/>
          <w:szCs w:val="28"/>
          <w:lang w:val="en-US"/>
        </w:rPr>
        <w:t>A</w:t>
      </w:r>
      <w:r w:rsidRPr="009574A9">
        <w:rPr>
          <w:sz w:val="28"/>
          <w:szCs w:val="28"/>
        </w:rPr>
        <w:t xml:space="preserve">, </w:t>
      </w:r>
      <w:r w:rsidRPr="009574A9">
        <w:rPr>
          <w:sz w:val="28"/>
          <w:szCs w:val="28"/>
          <w:lang w:val="en-US"/>
        </w:rPr>
        <w:t>R</w:t>
      </w:r>
      <w:r w:rsidRPr="009574A9">
        <w:rPr>
          <w:sz w:val="28"/>
          <w:szCs w:val="28"/>
        </w:rPr>
        <w:t>1</w:t>
      </w:r>
      <w:r w:rsidRPr="009574A9">
        <w:rPr>
          <w:sz w:val="28"/>
          <w:szCs w:val="28"/>
          <w:lang w:val="en-US"/>
        </w:rPr>
        <w:t>B</w:t>
      </w:r>
      <w:r w:rsidRPr="009574A9">
        <w:rPr>
          <w:sz w:val="28"/>
          <w:szCs w:val="28"/>
        </w:rPr>
        <w:t xml:space="preserve">, </w:t>
      </w:r>
      <w:r w:rsidRPr="009574A9">
        <w:rPr>
          <w:sz w:val="28"/>
          <w:szCs w:val="28"/>
          <w:lang w:val="en-US"/>
        </w:rPr>
        <w:t>R</w:t>
      </w:r>
      <w:r w:rsidRPr="009574A9">
        <w:rPr>
          <w:sz w:val="28"/>
          <w:szCs w:val="28"/>
        </w:rPr>
        <w:t>1</w:t>
      </w:r>
      <w:r w:rsidRPr="009574A9">
        <w:rPr>
          <w:sz w:val="28"/>
          <w:szCs w:val="28"/>
          <w:lang w:val="en-US"/>
        </w:rPr>
        <w:t>C</w:t>
      </w:r>
      <w:r w:rsidR="00142626" w:rsidRPr="009574A9">
        <w:rPr>
          <w:sz w:val="28"/>
          <w:szCs w:val="28"/>
        </w:rPr>
        <w:t>»</w:t>
      </w:r>
      <w:r w:rsidRPr="009574A9">
        <w:rPr>
          <w:sz w:val="28"/>
          <w:szCs w:val="28"/>
        </w:rPr>
        <w:t xml:space="preserve">; </w:t>
      </w:r>
      <w:r w:rsidR="00142626" w:rsidRPr="009574A9">
        <w:rPr>
          <w:sz w:val="28"/>
          <w:szCs w:val="28"/>
        </w:rPr>
        <w:t>«</w:t>
      </w:r>
      <w:r w:rsidRPr="009574A9">
        <w:rPr>
          <w:sz w:val="28"/>
          <w:szCs w:val="28"/>
        </w:rPr>
        <w:t>Косвенное прикосновение человека к корпусу</w:t>
      </w:r>
      <w:r w:rsidR="00142626" w:rsidRPr="009574A9">
        <w:rPr>
          <w:sz w:val="28"/>
          <w:szCs w:val="28"/>
        </w:rPr>
        <w:t>»</w:t>
      </w:r>
      <w:r w:rsidRPr="009574A9">
        <w:rPr>
          <w:sz w:val="28"/>
          <w:szCs w:val="28"/>
        </w:rPr>
        <w:t>.</w:t>
      </w:r>
    </w:p>
    <w:p w14:paraId="5FE8F5B0" w14:textId="77777777" w:rsidR="009574A9" w:rsidRDefault="004B751C" w:rsidP="00100AFA">
      <w:pPr>
        <w:numPr>
          <w:ilvl w:val="1"/>
          <w:numId w:val="39"/>
        </w:numPr>
        <w:tabs>
          <w:tab w:val="left" w:pos="0"/>
        </w:tabs>
        <w:ind w:left="0" w:firstLine="709"/>
        <w:jc w:val="both"/>
        <w:rPr>
          <w:sz w:val="28"/>
          <w:szCs w:val="28"/>
        </w:rPr>
      </w:pPr>
      <w:r w:rsidRPr="009574A9">
        <w:rPr>
          <w:sz w:val="28"/>
          <w:szCs w:val="28"/>
        </w:rPr>
        <w:t xml:space="preserve">Включите автоматический выключатель </w:t>
      </w:r>
      <w:r w:rsidRPr="009574A9">
        <w:rPr>
          <w:sz w:val="28"/>
          <w:szCs w:val="28"/>
          <w:lang w:val="en-US"/>
        </w:rPr>
        <w:t>QF</w:t>
      </w:r>
      <w:r w:rsidRPr="009574A9">
        <w:rPr>
          <w:sz w:val="28"/>
          <w:szCs w:val="28"/>
        </w:rPr>
        <w:t xml:space="preserve">6 и УЗО </w:t>
      </w:r>
      <w:r w:rsidRPr="009574A9">
        <w:rPr>
          <w:sz w:val="28"/>
          <w:szCs w:val="28"/>
          <w:lang w:val="en-US"/>
        </w:rPr>
        <w:t>FD</w:t>
      </w:r>
      <w:r w:rsidRPr="009574A9">
        <w:rPr>
          <w:sz w:val="28"/>
          <w:szCs w:val="28"/>
        </w:rPr>
        <w:t>5.</w:t>
      </w:r>
    </w:p>
    <w:p w14:paraId="68219FF0" w14:textId="77777777" w:rsidR="004B751C" w:rsidRPr="009574A9" w:rsidRDefault="004B751C" w:rsidP="00100AFA">
      <w:pPr>
        <w:numPr>
          <w:ilvl w:val="1"/>
          <w:numId w:val="39"/>
        </w:numPr>
        <w:tabs>
          <w:tab w:val="left" w:pos="0"/>
        </w:tabs>
        <w:ind w:left="0" w:firstLine="709"/>
        <w:jc w:val="both"/>
        <w:rPr>
          <w:sz w:val="28"/>
          <w:szCs w:val="28"/>
        </w:rPr>
      </w:pPr>
      <w:r w:rsidRPr="009574A9">
        <w:rPr>
          <w:sz w:val="28"/>
          <w:szCs w:val="28"/>
        </w:rPr>
        <w:t xml:space="preserve">Установите наименьшее значение </w:t>
      </w:r>
      <w:r w:rsidRPr="009574A9">
        <w:rPr>
          <w:sz w:val="28"/>
          <w:szCs w:val="28"/>
          <w:lang w:val="en-US"/>
        </w:rPr>
        <w:t>R</w:t>
      </w:r>
      <w:r w:rsidRPr="009574A9">
        <w:rPr>
          <w:sz w:val="28"/>
          <w:szCs w:val="28"/>
          <w:vertAlign w:val="subscript"/>
          <w:lang w:val="en-US"/>
        </w:rPr>
        <w:t>h</w:t>
      </w:r>
      <w:r w:rsidRPr="009574A9">
        <w:rPr>
          <w:sz w:val="28"/>
          <w:szCs w:val="28"/>
        </w:rPr>
        <w:t>.</w:t>
      </w:r>
    </w:p>
    <w:p w14:paraId="1BDFFC08"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Установите сопротивление изоляции </w:t>
      </w:r>
      <w:r w:rsidRPr="009574A9">
        <w:rPr>
          <w:sz w:val="28"/>
          <w:szCs w:val="28"/>
        </w:rPr>
        <w:t>R</w:t>
      </w:r>
      <w:r w:rsidRPr="00636403">
        <w:rPr>
          <w:sz w:val="28"/>
          <w:szCs w:val="28"/>
        </w:rPr>
        <w:t>1</w:t>
      </w:r>
      <w:r w:rsidRPr="009574A9">
        <w:rPr>
          <w:sz w:val="28"/>
          <w:szCs w:val="28"/>
        </w:rPr>
        <w:t>A</w:t>
      </w:r>
      <w:r w:rsidRPr="00636403">
        <w:rPr>
          <w:sz w:val="28"/>
          <w:szCs w:val="28"/>
        </w:rPr>
        <w:t xml:space="preserve">, </w:t>
      </w:r>
      <w:r w:rsidRPr="009574A9">
        <w:rPr>
          <w:sz w:val="28"/>
          <w:szCs w:val="28"/>
        </w:rPr>
        <w:t>R</w:t>
      </w:r>
      <w:r w:rsidRPr="00636403">
        <w:rPr>
          <w:sz w:val="28"/>
          <w:szCs w:val="28"/>
        </w:rPr>
        <w:t>1</w:t>
      </w:r>
      <w:r w:rsidRPr="009574A9">
        <w:rPr>
          <w:sz w:val="28"/>
          <w:szCs w:val="28"/>
        </w:rPr>
        <w:t>B</w:t>
      </w:r>
      <w:r w:rsidRPr="00636403">
        <w:rPr>
          <w:sz w:val="28"/>
          <w:szCs w:val="28"/>
        </w:rPr>
        <w:t xml:space="preserve">, </w:t>
      </w:r>
      <w:r w:rsidRPr="009574A9">
        <w:rPr>
          <w:sz w:val="28"/>
          <w:szCs w:val="28"/>
        </w:rPr>
        <w:t>R</w:t>
      </w:r>
      <w:r w:rsidRPr="00636403">
        <w:rPr>
          <w:sz w:val="28"/>
          <w:szCs w:val="28"/>
        </w:rPr>
        <w:t>1</w:t>
      </w:r>
      <w:r w:rsidRPr="009574A9">
        <w:rPr>
          <w:sz w:val="28"/>
          <w:szCs w:val="28"/>
        </w:rPr>
        <w:t>C</w:t>
      </w:r>
      <w:r w:rsidRPr="00636403">
        <w:rPr>
          <w:sz w:val="28"/>
          <w:szCs w:val="28"/>
        </w:rPr>
        <w:t xml:space="preserve"> согласно таблице 12.9.</w:t>
      </w:r>
    </w:p>
    <w:p w14:paraId="5C5A464D"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Нажмите клавишу </w:t>
      </w:r>
      <w:r w:rsidR="00142626">
        <w:rPr>
          <w:sz w:val="28"/>
          <w:szCs w:val="28"/>
        </w:rPr>
        <w:t>«</w:t>
      </w:r>
      <w:r w:rsidRPr="00636403">
        <w:rPr>
          <w:sz w:val="28"/>
          <w:szCs w:val="28"/>
        </w:rPr>
        <w:t>Начать опыт</w:t>
      </w:r>
      <w:r w:rsidR="00142626">
        <w:rPr>
          <w:sz w:val="28"/>
          <w:szCs w:val="28"/>
        </w:rPr>
        <w:t>»</w:t>
      </w:r>
      <w:r w:rsidRPr="00636403">
        <w:rPr>
          <w:sz w:val="28"/>
          <w:szCs w:val="28"/>
        </w:rPr>
        <w:t xml:space="preserve"> на сенсорной панели.</w:t>
      </w:r>
    </w:p>
    <w:p w14:paraId="3D2EEE6E" w14:textId="77777777" w:rsidR="009C274A" w:rsidRPr="009574A9" w:rsidRDefault="004B751C" w:rsidP="00100AFA">
      <w:pPr>
        <w:numPr>
          <w:ilvl w:val="1"/>
          <w:numId w:val="39"/>
        </w:numPr>
        <w:tabs>
          <w:tab w:val="left" w:pos="0"/>
        </w:tabs>
        <w:ind w:left="0" w:firstLine="709"/>
        <w:jc w:val="both"/>
        <w:rPr>
          <w:sz w:val="28"/>
          <w:szCs w:val="28"/>
        </w:rPr>
      </w:pPr>
      <w:r w:rsidRPr="00636403">
        <w:rPr>
          <w:sz w:val="28"/>
          <w:szCs w:val="28"/>
        </w:rPr>
        <w:t>Полученные результаты занесите в табл.12.9.</w:t>
      </w:r>
    </w:p>
    <w:p w14:paraId="42869604"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Повторите опыт для всех значений сопротивления изоляции.</w:t>
      </w:r>
    </w:p>
    <w:p w14:paraId="219BE29A"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lastRenderedPageBreak/>
        <w:t xml:space="preserve">По окончании проведения измерений нажмите на сенсорной панели </w:t>
      </w:r>
      <w:r w:rsidR="00142626">
        <w:rPr>
          <w:sz w:val="28"/>
          <w:szCs w:val="28"/>
        </w:rPr>
        <w:t>«</w:t>
      </w:r>
      <w:r w:rsidRPr="00636403">
        <w:rPr>
          <w:sz w:val="28"/>
          <w:szCs w:val="28"/>
        </w:rPr>
        <w:t>Остановить</w:t>
      </w:r>
      <w:r w:rsidR="00142626">
        <w:rPr>
          <w:sz w:val="28"/>
          <w:szCs w:val="28"/>
        </w:rPr>
        <w:t>»</w:t>
      </w:r>
      <w:r w:rsidRPr="00636403">
        <w:rPr>
          <w:sz w:val="28"/>
          <w:szCs w:val="28"/>
        </w:rPr>
        <w:t>.</w:t>
      </w:r>
    </w:p>
    <w:p w14:paraId="4960B5F9"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Оцените эффективность УЗО.</w:t>
      </w:r>
    </w:p>
    <w:p w14:paraId="69C2DD52" w14:textId="77777777" w:rsidR="004B751C" w:rsidRPr="00636403" w:rsidRDefault="004B751C" w:rsidP="004B751C">
      <w:pPr>
        <w:tabs>
          <w:tab w:val="left" w:pos="0"/>
        </w:tabs>
        <w:ind w:firstLine="709"/>
        <w:jc w:val="right"/>
        <w:rPr>
          <w:sz w:val="28"/>
          <w:szCs w:val="28"/>
        </w:rPr>
      </w:pPr>
      <w:r w:rsidRPr="00636403">
        <w:rPr>
          <w:sz w:val="28"/>
          <w:szCs w:val="28"/>
        </w:rPr>
        <w:t>Таблица 12.9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5"/>
        <w:gridCol w:w="3243"/>
        <w:gridCol w:w="2736"/>
      </w:tblGrid>
      <w:tr w:rsidR="004B751C" w:rsidRPr="00636403" w14:paraId="58C5FE48" w14:textId="77777777" w:rsidTr="00503AF0">
        <w:tc>
          <w:tcPr>
            <w:tcW w:w="3568" w:type="dxa"/>
          </w:tcPr>
          <w:p w14:paraId="7AA55C44" w14:textId="77777777" w:rsidR="004B751C" w:rsidRPr="00636403" w:rsidRDefault="004B751C" w:rsidP="00503AF0">
            <w:pPr>
              <w:tabs>
                <w:tab w:val="left" w:pos="0"/>
              </w:tabs>
              <w:ind w:firstLine="709"/>
              <w:jc w:val="center"/>
              <w:rPr>
                <w:sz w:val="28"/>
                <w:szCs w:val="28"/>
              </w:rPr>
            </w:pPr>
            <w:r w:rsidRPr="00636403">
              <w:rPr>
                <w:sz w:val="28"/>
                <w:szCs w:val="28"/>
                <w:lang w:val="en-US"/>
              </w:rPr>
              <w:t>R1A, R1B, R1C</w:t>
            </w:r>
            <w:r w:rsidRPr="00636403">
              <w:rPr>
                <w:sz w:val="28"/>
                <w:szCs w:val="28"/>
              </w:rPr>
              <w:t>, кОм</w:t>
            </w:r>
          </w:p>
        </w:tc>
        <w:tc>
          <w:tcPr>
            <w:tcW w:w="3568" w:type="dxa"/>
          </w:tcPr>
          <w:p w14:paraId="6E9F14B9" w14:textId="77777777" w:rsidR="004B751C" w:rsidRPr="00636403" w:rsidRDefault="004B751C" w:rsidP="00503AF0">
            <w:pPr>
              <w:tabs>
                <w:tab w:val="left" w:pos="0"/>
              </w:tabs>
              <w:ind w:firstLine="709"/>
              <w:jc w:val="center"/>
              <w:rPr>
                <w:sz w:val="28"/>
                <w:szCs w:val="28"/>
              </w:rPr>
            </w:pPr>
            <w:r w:rsidRPr="00636403">
              <w:rPr>
                <w:sz w:val="28"/>
                <w:szCs w:val="28"/>
              </w:rPr>
              <w:t>Срабатывание УЗО (да/нет)</w:t>
            </w:r>
          </w:p>
        </w:tc>
        <w:tc>
          <w:tcPr>
            <w:tcW w:w="3568" w:type="dxa"/>
          </w:tcPr>
          <w:p w14:paraId="70682F29" w14:textId="77777777" w:rsidR="004B751C" w:rsidRPr="00636403" w:rsidRDefault="004B751C" w:rsidP="00503AF0">
            <w:pPr>
              <w:tabs>
                <w:tab w:val="left" w:pos="0"/>
              </w:tabs>
              <w:ind w:firstLine="709"/>
              <w:jc w:val="center"/>
              <w:rPr>
                <w:sz w:val="28"/>
                <w:szCs w:val="28"/>
              </w:rPr>
            </w:pPr>
            <w:r w:rsidRPr="00636403">
              <w:rPr>
                <w:sz w:val="28"/>
                <w:szCs w:val="28"/>
                <w:lang w:val="en-US"/>
              </w:rPr>
              <w:t>I</w:t>
            </w:r>
            <w:r w:rsidRPr="00636403">
              <w:rPr>
                <w:sz w:val="28"/>
                <w:szCs w:val="28"/>
                <w:vertAlign w:val="subscript"/>
                <w:lang w:val="en-US"/>
              </w:rPr>
              <w:t>h</w:t>
            </w:r>
            <w:r w:rsidRPr="00636403">
              <w:rPr>
                <w:sz w:val="28"/>
                <w:szCs w:val="28"/>
              </w:rPr>
              <w:t>, мА</w:t>
            </w:r>
          </w:p>
        </w:tc>
      </w:tr>
      <w:tr w:rsidR="004B751C" w:rsidRPr="00636403" w14:paraId="5636AD54" w14:textId="77777777" w:rsidTr="00503AF0">
        <w:tc>
          <w:tcPr>
            <w:tcW w:w="3568" w:type="dxa"/>
          </w:tcPr>
          <w:p w14:paraId="24597BFE" w14:textId="77777777" w:rsidR="004B751C" w:rsidRPr="00636403" w:rsidRDefault="004B751C" w:rsidP="00503AF0">
            <w:pPr>
              <w:tabs>
                <w:tab w:val="left" w:pos="0"/>
              </w:tabs>
              <w:ind w:firstLine="709"/>
              <w:jc w:val="center"/>
              <w:rPr>
                <w:sz w:val="28"/>
                <w:szCs w:val="28"/>
              </w:rPr>
            </w:pPr>
            <w:r w:rsidRPr="00636403">
              <w:rPr>
                <w:sz w:val="28"/>
                <w:szCs w:val="28"/>
              </w:rPr>
              <w:t>10</w:t>
            </w:r>
          </w:p>
        </w:tc>
        <w:tc>
          <w:tcPr>
            <w:tcW w:w="3568" w:type="dxa"/>
          </w:tcPr>
          <w:p w14:paraId="0E69B595" w14:textId="77777777" w:rsidR="004B751C" w:rsidRPr="00636403" w:rsidRDefault="004B751C" w:rsidP="00503AF0">
            <w:pPr>
              <w:tabs>
                <w:tab w:val="left" w:pos="0"/>
              </w:tabs>
              <w:ind w:firstLine="709"/>
              <w:jc w:val="center"/>
              <w:rPr>
                <w:sz w:val="28"/>
                <w:szCs w:val="28"/>
              </w:rPr>
            </w:pPr>
          </w:p>
        </w:tc>
        <w:tc>
          <w:tcPr>
            <w:tcW w:w="3568" w:type="dxa"/>
          </w:tcPr>
          <w:p w14:paraId="29B499B5" w14:textId="77777777" w:rsidR="004B751C" w:rsidRPr="00636403" w:rsidRDefault="004B751C" w:rsidP="00503AF0">
            <w:pPr>
              <w:tabs>
                <w:tab w:val="left" w:pos="0"/>
              </w:tabs>
              <w:ind w:firstLine="709"/>
              <w:jc w:val="center"/>
              <w:rPr>
                <w:sz w:val="28"/>
                <w:szCs w:val="28"/>
              </w:rPr>
            </w:pPr>
          </w:p>
        </w:tc>
      </w:tr>
      <w:tr w:rsidR="004B751C" w:rsidRPr="00636403" w14:paraId="5867377D" w14:textId="77777777" w:rsidTr="00503AF0">
        <w:tc>
          <w:tcPr>
            <w:tcW w:w="3568" w:type="dxa"/>
          </w:tcPr>
          <w:p w14:paraId="1B148B34" w14:textId="77777777" w:rsidR="004B751C" w:rsidRPr="00636403" w:rsidRDefault="004B751C" w:rsidP="00503AF0">
            <w:pPr>
              <w:tabs>
                <w:tab w:val="left" w:pos="0"/>
              </w:tabs>
              <w:ind w:firstLine="709"/>
              <w:jc w:val="center"/>
              <w:rPr>
                <w:sz w:val="28"/>
                <w:szCs w:val="28"/>
              </w:rPr>
            </w:pPr>
            <w:r w:rsidRPr="00636403">
              <w:rPr>
                <w:sz w:val="28"/>
                <w:szCs w:val="28"/>
              </w:rPr>
              <w:t>25</w:t>
            </w:r>
          </w:p>
        </w:tc>
        <w:tc>
          <w:tcPr>
            <w:tcW w:w="3568" w:type="dxa"/>
          </w:tcPr>
          <w:p w14:paraId="1D6AA1DB" w14:textId="77777777" w:rsidR="004B751C" w:rsidRPr="00636403" w:rsidRDefault="004B751C" w:rsidP="00503AF0">
            <w:pPr>
              <w:tabs>
                <w:tab w:val="left" w:pos="0"/>
              </w:tabs>
              <w:ind w:firstLine="709"/>
              <w:jc w:val="center"/>
              <w:rPr>
                <w:sz w:val="28"/>
                <w:szCs w:val="28"/>
              </w:rPr>
            </w:pPr>
          </w:p>
        </w:tc>
        <w:tc>
          <w:tcPr>
            <w:tcW w:w="3568" w:type="dxa"/>
          </w:tcPr>
          <w:p w14:paraId="3E45D72C" w14:textId="77777777" w:rsidR="004B751C" w:rsidRPr="00636403" w:rsidRDefault="004B751C" w:rsidP="00503AF0">
            <w:pPr>
              <w:tabs>
                <w:tab w:val="left" w:pos="0"/>
              </w:tabs>
              <w:ind w:firstLine="709"/>
              <w:jc w:val="center"/>
              <w:rPr>
                <w:sz w:val="28"/>
                <w:szCs w:val="28"/>
              </w:rPr>
            </w:pPr>
          </w:p>
        </w:tc>
      </w:tr>
      <w:tr w:rsidR="004B751C" w:rsidRPr="00636403" w14:paraId="643B4990" w14:textId="77777777" w:rsidTr="00503AF0">
        <w:tc>
          <w:tcPr>
            <w:tcW w:w="3568" w:type="dxa"/>
          </w:tcPr>
          <w:p w14:paraId="2604AEC2" w14:textId="77777777" w:rsidR="004B751C" w:rsidRPr="00636403" w:rsidRDefault="004B751C" w:rsidP="00503AF0">
            <w:pPr>
              <w:tabs>
                <w:tab w:val="left" w:pos="0"/>
              </w:tabs>
              <w:ind w:firstLine="709"/>
              <w:jc w:val="center"/>
              <w:rPr>
                <w:sz w:val="28"/>
                <w:szCs w:val="28"/>
              </w:rPr>
            </w:pPr>
            <w:r w:rsidRPr="00636403">
              <w:rPr>
                <w:sz w:val="28"/>
                <w:szCs w:val="28"/>
              </w:rPr>
              <w:t>50</w:t>
            </w:r>
          </w:p>
        </w:tc>
        <w:tc>
          <w:tcPr>
            <w:tcW w:w="3568" w:type="dxa"/>
          </w:tcPr>
          <w:p w14:paraId="7A0E1B56" w14:textId="77777777" w:rsidR="004B751C" w:rsidRPr="00636403" w:rsidRDefault="004B751C" w:rsidP="00503AF0">
            <w:pPr>
              <w:tabs>
                <w:tab w:val="left" w:pos="0"/>
              </w:tabs>
              <w:ind w:firstLine="709"/>
              <w:jc w:val="center"/>
              <w:rPr>
                <w:sz w:val="28"/>
                <w:szCs w:val="28"/>
              </w:rPr>
            </w:pPr>
          </w:p>
        </w:tc>
        <w:tc>
          <w:tcPr>
            <w:tcW w:w="3568" w:type="dxa"/>
          </w:tcPr>
          <w:p w14:paraId="0B12115B" w14:textId="77777777" w:rsidR="004B751C" w:rsidRPr="00636403" w:rsidRDefault="004B751C" w:rsidP="00503AF0">
            <w:pPr>
              <w:tabs>
                <w:tab w:val="left" w:pos="0"/>
              </w:tabs>
              <w:ind w:firstLine="709"/>
              <w:jc w:val="center"/>
              <w:rPr>
                <w:sz w:val="28"/>
                <w:szCs w:val="28"/>
              </w:rPr>
            </w:pPr>
          </w:p>
        </w:tc>
      </w:tr>
      <w:tr w:rsidR="004B751C" w:rsidRPr="00636403" w14:paraId="0EB8FAC1" w14:textId="77777777" w:rsidTr="00503AF0">
        <w:tc>
          <w:tcPr>
            <w:tcW w:w="3568" w:type="dxa"/>
          </w:tcPr>
          <w:p w14:paraId="07DDE0E2" w14:textId="77777777" w:rsidR="004B751C" w:rsidRPr="00636403" w:rsidRDefault="004B751C" w:rsidP="00503AF0">
            <w:pPr>
              <w:tabs>
                <w:tab w:val="left" w:pos="0"/>
              </w:tabs>
              <w:ind w:firstLine="709"/>
              <w:jc w:val="center"/>
              <w:rPr>
                <w:sz w:val="28"/>
                <w:szCs w:val="28"/>
              </w:rPr>
            </w:pPr>
            <w:r w:rsidRPr="00636403">
              <w:rPr>
                <w:sz w:val="28"/>
                <w:szCs w:val="28"/>
              </w:rPr>
              <w:t>100</w:t>
            </w:r>
          </w:p>
        </w:tc>
        <w:tc>
          <w:tcPr>
            <w:tcW w:w="3568" w:type="dxa"/>
          </w:tcPr>
          <w:p w14:paraId="128D3F59" w14:textId="77777777" w:rsidR="004B751C" w:rsidRPr="00636403" w:rsidRDefault="004B751C" w:rsidP="00503AF0">
            <w:pPr>
              <w:tabs>
                <w:tab w:val="left" w:pos="0"/>
              </w:tabs>
              <w:ind w:firstLine="709"/>
              <w:jc w:val="center"/>
              <w:rPr>
                <w:sz w:val="28"/>
                <w:szCs w:val="28"/>
              </w:rPr>
            </w:pPr>
          </w:p>
        </w:tc>
        <w:tc>
          <w:tcPr>
            <w:tcW w:w="3568" w:type="dxa"/>
          </w:tcPr>
          <w:p w14:paraId="05061883" w14:textId="77777777" w:rsidR="004B751C" w:rsidRPr="00636403" w:rsidRDefault="004B751C" w:rsidP="00503AF0">
            <w:pPr>
              <w:tabs>
                <w:tab w:val="left" w:pos="0"/>
              </w:tabs>
              <w:ind w:firstLine="709"/>
              <w:jc w:val="center"/>
              <w:rPr>
                <w:sz w:val="28"/>
                <w:szCs w:val="28"/>
              </w:rPr>
            </w:pPr>
          </w:p>
        </w:tc>
      </w:tr>
    </w:tbl>
    <w:p w14:paraId="6DDEF41F" w14:textId="77777777" w:rsidR="004B751C" w:rsidRPr="00636403" w:rsidRDefault="004B751C" w:rsidP="004B751C">
      <w:pPr>
        <w:tabs>
          <w:tab w:val="left" w:pos="0"/>
        </w:tabs>
        <w:ind w:firstLine="709"/>
        <w:jc w:val="right"/>
        <w:rPr>
          <w:sz w:val="28"/>
          <w:szCs w:val="28"/>
        </w:rPr>
      </w:pPr>
    </w:p>
    <w:p w14:paraId="11B282A1" w14:textId="77777777" w:rsidR="004B751C" w:rsidRPr="009574A9" w:rsidRDefault="004B751C" w:rsidP="00100AFA">
      <w:pPr>
        <w:numPr>
          <w:ilvl w:val="0"/>
          <w:numId w:val="39"/>
        </w:numPr>
        <w:tabs>
          <w:tab w:val="left" w:pos="0"/>
        </w:tabs>
        <w:ind w:left="0" w:firstLine="709"/>
        <w:jc w:val="both"/>
        <w:rPr>
          <w:b/>
          <w:sz w:val="28"/>
          <w:szCs w:val="28"/>
        </w:rPr>
      </w:pPr>
      <w:r w:rsidRPr="00636403">
        <w:rPr>
          <w:b/>
          <w:sz w:val="28"/>
          <w:szCs w:val="28"/>
        </w:rPr>
        <w:t>Определите эффективность УЗО при косвенном прикосновении в зоне действия УЗО (корпус заземл</w:t>
      </w:r>
      <w:r w:rsidR="009574A9">
        <w:rPr>
          <w:b/>
          <w:sz w:val="28"/>
          <w:szCs w:val="28"/>
        </w:rPr>
        <w:t>ё</w:t>
      </w:r>
      <w:r w:rsidRPr="00636403">
        <w:rPr>
          <w:b/>
          <w:sz w:val="28"/>
          <w:szCs w:val="28"/>
        </w:rPr>
        <w:t>н).</w:t>
      </w:r>
    </w:p>
    <w:p w14:paraId="6EF3EE44"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Нажмите на сенсорной панели клавиши: </w:t>
      </w:r>
      <w:r w:rsidR="00142626">
        <w:rPr>
          <w:sz w:val="28"/>
          <w:szCs w:val="28"/>
        </w:rPr>
        <w:t>«</w:t>
      </w:r>
      <w:r w:rsidRPr="00636403">
        <w:rPr>
          <w:sz w:val="28"/>
          <w:szCs w:val="28"/>
        </w:rPr>
        <w:t>Косвенное прикосновение человека в зоне действия УЗО</w:t>
      </w:r>
      <w:r w:rsidR="00142626">
        <w:rPr>
          <w:sz w:val="28"/>
          <w:szCs w:val="28"/>
        </w:rPr>
        <w:t>»</w:t>
      </w:r>
      <w:r w:rsidRPr="00636403">
        <w:rPr>
          <w:sz w:val="28"/>
          <w:szCs w:val="28"/>
        </w:rPr>
        <w:t xml:space="preserve">; </w:t>
      </w:r>
      <w:r w:rsidR="00142626">
        <w:rPr>
          <w:sz w:val="28"/>
          <w:szCs w:val="28"/>
        </w:rPr>
        <w:t>«</w:t>
      </w:r>
      <w:r w:rsidRPr="00636403">
        <w:rPr>
          <w:sz w:val="28"/>
          <w:szCs w:val="28"/>
        </w:rPr>
        <w:t>Корпус заземл</w:t>
      </w:r>
      <w:r w:rsidR="001B1814">
        <w:rPr>
          <w:sz w:val="28"/>
          <w:szCs w:val="28"/>
        </w:rPr>
        <w:t>ё</w:t>
      </w:r>
      <w:r w:rsidRPr="00636403">
        <w:rPr>
          <w:sz w:val="28"/>
          <w:szCs w:val="28"/>
        </w:rPr>
        <w:t>н</w:t>
      </w:r>
      <w:r w:rsidR="00142626">
        <w:rPr>
          <w:sz w:val="28"/>
          <w:szCs w:val="28"/>
        </w:rPr>
        <w:t>»</w:t>
      </w:r>
      <w:r w:rsidRPr="00636403">
        <w:rPr>
          <w:sz w:val="28"/>
          <w:szCs w:val="28"/>
        </w:rPr>
        <w:t>.</w:t>
      </w:r>
    </w:p>
    <w:p w14:paraId="03AF816C"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Включите автоматический выключатель </w:t>
      </w:r>
      <w:r w:rsidRPr="001B1814">
        <w:rPr>
          <w:sz w:val="28"/>
          <w:szCs w:val="28"/>
        </w:rPr>
        <w:t>QF</w:t>
      </w:r>
      <w:r w:rsidRPr="00636403">
        <w:rPr>
          <w:sz w:val="28"/>
          <w:szCs w:val="28"/>
        </w:rPr>
        <w:t>6 и УЗО .</w:t>
      </w:r>
    </w:p>
    <w:p w14:paraId="3533F97A"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Нарисуйте схему данного опыта.</w:t>
      </w:r>
    </w:p>
    <w:p w14:paraId="005D05E2"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Установите наименьшее значение </w:t>
      </w:r>
      <w:r w:rsidRPr="001B1814">
        <w:rPr>
          <w:sz w:val="28"/>
          <w:szCs w:val="28"/>
        </w:rPr>
        <w:t>Rh</w:t>
      </w:r>
      <w:r w:rsidRPr="00636403">
        <w:rPr>
          <w:sz w:val="28"/>
          <w:szCs w:val="28"/>
        </w:rPr>
        <w:t>.</w:t>
      </w:r>
    </w:p>
    <w:p w14:paraId="690E51CB"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Установите сопротивление изоляции </w:t>
      </w:r>
      <w:r w:rsidRPr="001B1814">
        <w:rPr>
          <w:sz w:val="28"/>
          <w:szCs w:val="28"/>
        </w:rPr>
        <w:t>R</w:t>
      </w:r>
      <w:r w:rsidRPr="00636403">
        <w:rPr>
          <w:sz w:val="28"/>
          <w:szCs w:val="28"/>
        </w:rPr>
        <w:t>1</w:t>
      </w:r>
      <w:r w:rsidRPr="001B1814">
        <w:rPr>
          <w:sz w:val="28"/>
          <w:szCs w:val="28"/>
        </w:rPr>
        <w:t>A</w:t>
      </w:r>
      <w:r w:rsidRPr="00636403">
        <w:rPr>
          <w:sz w:val="28"/>
          <w:szCs w:val="28"/>
        </w:rPr>
        <w:t xml:space="preserve">, </w:t>
      </w:r>
      <w:r w:rsidRPr="001B1814">
        <w:rPr>
          <w:sz w:val="28"/>
          <w:szCs w:val="28"/>
        </w:rPr>
        <w:t>R</w:t>
      </w:r>
      <w:r w:rsidRPr="00636403">
        <w:rPr>
          <w:sz w:val="28"/>
          <w:szCs w:val="28"/>
        </w:rPr>
        <w:t>1</w:t>
      </w:r>
      <w:r w:rsidRPr="001B1814">
        <w:rPr>
          <w:sz w:val="28"/>
          <w:szCs w:val="28"/>
        </w:rPr>
        <w:t>B</w:t>
      </w:r>
      <w:r w:rsidRPr="00636403">
        <w:rPr>
          <w:sz w:val="28"/>
          <w:szCs w:val="28"/>
        </w:rPr>
        <w:t xml:space="preserve">, </w:t>
      </w:r>
      <w:r w:rsidRPr="001B1814">
        <w:rPr>
          <w:sz w:val="28"/>
          <w:szCs w:val="28"/>
        </w:rPr>
        <w:t>R</w:t>
      </w:r>
      <w:r w:rsidRPr="00636403">
        <w:rPr>
          <w:sz w:val="28"/>
          <w:szCs w:val="28"/>
        </w:rPr>
        <w:t>1</w:t>
      </w:r>
      <w:r w:rsidRPr="001B1814">
        <w:rPr>
          <w:sz w:val="28"/>
          <w:szCs w:val="28"/>
        </w:rPr>
        <w:t>C</w:t>
      </w:r>
      <w:r w:rsidRPr="00636403">
        <w:rPr>
          <w:sz w:val="28"/>
          <w:szCs w:val="28"/>
        </w:rPr>
        <w:t xml:space="preserve"> согласно таблице 12.10.</w:t>
      </w:r>
    </w:p>
    <w:p w14:paraId="7EABBE92"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Нажмите на сенсорной панели клавишу </w:t>
      </w:r>
      <w:r w:rsidR="00142626">
        <w:rPr>
          <w:sz w:val="28"/>
          <w:szCs w:val="28"/>
        </w:rPr>
        <w:t>«</w:t>
      </w:r>
      <w:r w:rsidRPr="00636403">
        <w:rPr>
          <w:sz w:val="28"/>
          <w:szCs w:val="28"/>
        </w:rPr>
        <w:t>Начать опыт</w:t>
      </w:r>
      <w:r w:rsidR="00142626">
        <w:rPr>
          <w:sz w:val="28"/>
          <w:szCs w:val="28"/>
        </w:rPr>
        <w:t>»</w:t>
      </w:r>
      <w:r w:rsidRPr="00636403">
        <w:rPr>
          <w:sz w:val="28"/>
          <w:szCs w:val="28"/>
        </w:rPr>
        <w:t>.</w:t>
      </w:r>
    </w:p>
    <w:p w14:paraId="29CEB05F" w14:textId="77777777" w:rsidR="009C274A" w:rsidRPr="001B1814" w:rsidRDefault="004B751C" w:rsidP="00100AFA">
      <w:pPr>
        <w:numPr>
          <w:ilvl w:val="1"/>
          <w:numId w:val="39"/>
        </w:numPr>
        <w:tabs>
          <w:tab w:val="left" w:pos="0"/>
        </w:tabs>
        <w:ind w:left="0" w:firstLine="709"/>
        <w:jc w:val="both"/>
        <w:rPr>
          <w:sz w:val="28"/>
          <w:szCs w:val="28"/>
        </w:rPr>
      </w:pPr>
      <w:r w:rsidRPr="00636403">
        <w:rPr>
          <w:sz w:val="28"/>
          <w:szCs w:val="28"/>
        </w:rPr>
        <w:t>Полученные результаты занесите в табл. 12.10.</w:t>
      </w:r>
    </w:p>
    <w:p w14:paraId="6EC368EE"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Повторите опыт для всех значений сопротивления изоляции.</w:t>
      </w:r>
    </w:p>
    <w:p w14:paraId="30FC4A48"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 xml:space="preserve">По окончании проведения измерений нажмите на сенсорной панели </w:t>
      </w:r>
      <w:r w:rsidR="00142626">
        <w:rPr>
          <w:sz w:val="28"/>
          <w:szCs w:val="28"/>
        </w:rPr>
        <w:t>«</w:t>
      </w:r>
      <w:r w:rsidRPr="00636403">
        <w:rPr>
          <w:sz w:val="28"/>
          <w:szCs w:val="28"/>
        </w:rPr>
        <w:t>Остановить</w:t>
      </w:r>
      <w:r w:rsidR="00142626">
        <w:rPr>
          <w:sz w:val="28"/>
          <w:szCs w:val="28"/>
        </w:rPr>
        <w:t>»</w:t>
      </w:r>
      <w:r w:rsidRPr="00636403">
        <w:rPr>
          <w:sz w:val="28"/>
          <w:szCs w:val="28"/>
        </w:rPr>
        <w:t>.</w:t>
      </w:r>
    </w:p>
    <w:p w14:paraId="7C0C5085" w14:textId="77777777" w:rsidR="004B751C" w:rsidRPr="00636403" w:rsidRDefault="004B751C" w:rsidP="00100AFA">
      <w:pPr>
        <w:numPr>
          <w:ilvl w:val="1"/>
          <w:numId w:val="39"/>
        </w:numPr>
        <w:tabs>
          <w:tab w:val="left" w:pos="0"/>
        </w:tabs>
        <w:ind w:left="0" w:firstLine="709"/>
        <w:jc w:val="both"/>
        <w:rPr>
          <w:sz w:val="28"/>
          <w:szCs w:val="28"/>
        </w:rPr>
      </w:pPr>
      <w:r w:rsidRPr="00636403">
        <w:rPr>
          <w:sz w:val="28"/>
          <w:szCs w:val="28"/>
        </w:rPr>
        <w:t>Оцените эффективность УЗО.</w:t>
      </w:r>
    </w:p>
    <w:p w14:paraId="23D6B948" w14:textId="77777777" w:rsidR="004B751C" w:rsidRPr="00636403" w:rsidRDefault="004B751C" w:rsidP="004B751C">
      <w:pPr>
        <w:ind w:firstLine="709"/>
        <w:jc w:val="right"/>
        <w:rPr>
          <w:sz w:val="28"/>
          <w:szCs w:val="28"/>
        </w:rPr>
      </w:pPr>
    </w:p>
    <w:p w14:paraId="6D7BC429" w14:textId="77777777" w:rsidR="004B751C" w:rsidRPr="00636403" w:rsidRDefault="004B751C" w:rsidP="004B751C">
      <w:pPr>
        <w:ind w:firstLine="709"/>
        <w:jc w:val="right"/>
        <w:rPr>
          <w:sz w:val="28"/>
          <w:szCs w:val="28"/>
        </w:rPr>
      </w:pPr>
      <w:r w:rsidRPr="00636403">
        <w:rPr>
          <w:sz w:val="28"/>
          <w:szCs w:val="28"/>
        </w:rPr>
        <w:t>Таблица 12.10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9"/>
        <w:gridCol w:w="3151"/>
        <w:gridCol w:w="2814"/>
      </w:tblGrid>
      <w:tr w:rsidR="004B751C" w:rsidRPr="00636403" w14:paraId="190D8F50" w14:textId="77777777" w:rsidTr="00503AF0">
        <w:tc>
          <w:tcPr>
            <w:tcW w:w="3568" w:type="dxa"/>
          </w:tcPr>
          <w:p w14:paraId="1D30D094" w14:textId="77777777" w:rsidR="004B751C" w:rsidRPr="00636403" w:rsidRDefault="004B751C" w:rsidP="0099699F">
            <w:pPr>
              <w:tabs>
                <w:tab w:val="left" w:pos="0"/>
              </w:tabs>
              <w:jc w:val="center"/>
              <w:rPr>
                <w:sz w:val="28"/>
                <w:szCs w:val="28"/>
              </w:rPr>
            </w:pPr>
            <w:r w:rsidRPr="00636403">
              <w:rPr>
                <w:sz w:val="28"/>
                <w:szCs w:val="28"/>
                <w:lang w:val="en-US"/>
              </w:rPr>
              <w:t>R1A, R1B, R1C</w:t>
            </w:r>
            <w:r w:rsidRPr="00636403">
              <w:rPr>
                <w:sz w:val="28"/>
                <w:szCs w:val="28"/>
              </w:rPr>
              <w:t>, кОм</w:t>
            </w:r>
          </w:p>
        </w:tc>
        <w:tc>
          <w:tcPr>
            <w:tcW w:w="3568" w:type="dxa"/>
          </w:tcPr>
          <w:p w14:paraId="4C73E41D" w14:textId="77777777" w:rsidR="004B751C" w:rsidRPr="00636403" w:rsidRDefault="004B751C" w:rsidP="0099699F">
            <w:pPr>
              <w:tabs>
                <w:tab w:val="left" w:pos="0"/>
              </w:tabs>
              <w:jc w:val="center"/>
              <w:rPr>
                <w:sz w:val="28"/>
                <w:szCs w:val="28"/>
              </w:rPr>
            </w:pPr>
            <w:r w:rsidRPr="00636403">
              <w:rPr>
                <w:sz w:val="28"/>
                <w:szCs w:val="28"/>
              </w:rPr>
              <w:t>Срабатывание УЗО (да/нет)</w:t>
            </w:r>
          </w:p>
        </w:tc>
        <w:tc>
          <w:tcPr>
            <w:tcW w:w="3568" w:type="dxa"/>
          </w:tcPr>
          <w:p w14:paraId="023A64D2" w14:textId="77777777" w:rsidR="004B751C" w:rsidRPr="00636403" w:rsidRDefault="004B751C" w:rsidP="0099699F">
            <w:pPr>
              <w:tabs>
                <w:tab w:val="left" w:pos="0"/>
              </w:tabs>
              <w:jc w:val="center"/>
              <w:rPr>
                <w:sz w:val="28"/>
                <w:szCs w:val="28"/>
              </w:rPr>
            </w:pPr>
            <w:r w:rsidRPr="00636403">
              <w:rPr>
                <w:sz w:val="28"/>
                <w:szCs w:val="28"/>
                <w:lang w:val="en-US"/>
              </w:rPr>
              <w:t>I</w:t>
            </w:r>
            <w:r w:rsidRPr="00636403">
              <w:rPr>
                <w:sz w:val="28"/>
                <w:szCs w:val="28"/>
                <w:vertAlign w:val="subscript"/>
                <w:lang w:val="en-US"/>
              </w:rPr>
              <w:t>h</w:t>
            </w:r>
            <w:r w:rsidRPr="00636403">
              <w:rPr>
                <w:sz w:val="28"/>
                <w:szCs w:val="28"/>
              </w:rPr>
              <w:t>, мА</w:t>
            </w:r>
          </w:p>
        </w:tc>
      </w:tr>
      <w:tr w:rsidR="004B751C" w:rsidRPr="00636403" w14:paraId="65192CA5" w14:textId="77777777" w:rsidTr="00503AF0">
        <w:tc>
          <w:tcPr>
            <w:tcW w:w="3568" w:type="dxa"/>
          </w:tcPr>
          <w:p w14:paraId="6426EB14" w14:textId="77777777" w:rsidR="004B751C" w:rsidRPr="00636403" w:rsidRDefault="004B751C" w:rsidP="0099699F">
            <w:pPr>
              <w:tabs>
                <w:tab w:val="left" w:pos="0"/>
              </w:tabs>
              <w:jc w:val="center"/>
              <w:rPr>
                <w:sz w:val="28"/>
                <w:szCs w:val="28"/>
              </w:rPr>
            </w:pPr>
            <w:r w:rsidRPr="00636403">
              <w:rPr>
                <w:sz w:val="28"/>
                <w:szCs w:val="28"/>
              </w:rPr>
              <w:t>10</w:t>
            </w:r>
          </w:p>
        </w:tc>
        <w:tc>
          <w:tcPr>
            <w:tcW w:w="3568" w:type="dxa"/>
          </w:tcPr>
          <w:p w14:paraId="6069BE34" w14:textId="77777777" w:rsidR="004B751C" w:rsidRPr="00636403" w:rsidRDefault="004B751C" w:rsidP="0099699F">
            <w:pPr>
              <w:tabs>
                <w:tab w:val="left" w:pos="0"/>
              </w:tabs>
              <w:jc w:val="center"/>
              <w:rPr>
                <w:sz w:val="28"/>
                <w:szCs w:val="28"/>
              </w:rPr>
            </w:pPr>
          </w:p>
        </w:tc>
        <w:tc>
          <w:tcPr>
            <w:tcW w:w="3568" w:type="dxa"/>
          </w:tcPr>
          <w:p w14:paraId="2BEB495F" w14:textId="77777777" w:rsidR="004B751C" w:rsidRPr="00636403" w:rsidRDefault="004B751C" w:rsidP="0099699F">
            <w:pPr>
              <w:tabs>
                <w:tab w:val="left" w:pos="0"/>
              </w:tabs>
              <w:jc w:val="center"/>
              <w:rPr>
                <w:sz w:val="28"/>
                <w:szCs w:val="28"/>
              </w:rPr>
            </w:pPr>
          </w:p>
        </w:tc>
      </w:tr>
      <w:tr w:rsidR="004B751C" w:rsidRPr="00636403" w14:paraId="57A71394" w14:textId="77777777" w:rsidTr="00503AF0">
        <w:tc>
          <w:tcPr>
            <w:tcW w:w="3568" w:type="dxa"/>
          </w:tcPr>
          <w:p w14:paraId="29EEDBD1" w14:textId="77777777" w:rsidR="004B751C" w:rsidRPr="00636403" w:rsidRDefault="004B751C" w:rsidP="0099699F">
            <w:pPr>
              <w:tabs>
                <w:tab w:val="left" w:pos="0"/>
              </w:tabs>
              <w:jc w:val="center"/>
              <w:rPr>
                <w:sz w:val="28"/>
                <w:szCs w:val="28"/>
              </w:rPr>
            </w:pPr>
            <w:r w:rsidRPr="00636403">
              <w:rPr>
                <w:sz w:val="28"/>
                <w:szCs w:val="28"/>
              </w:rPr>
              <w:t>25</w:t>
            </w:r>
          </w:p>
        </w:tc>
        <w:tc>
          <w:tcPr>
            <w:tcW w:w="3568" w:type="dxa"/>
          </w:tcPr>
          <w:p w14:paraId="59BBCE39" w14:textId="77777777" w:rsidR="004B751C" w:rsidRPr="00636403" w:rsidRDefault="004B751C" w:rsidP="0099699F">
            <w:pPr>
              <w:tabs>
                <w:tab w:val="left" w:pos="0"/>
              </w:tabs>
              <w:jc w:val="center"/>
              <w:rPr>
                <w:sz w:val="28"/>
                <w:szCs w:val="28"/>
              </w:rPr>
            </w:pPr>
          </w:p>
        </w:tc>
        <w:tc>
          <w:tcPr>
            <w:tcW w:w="3568" w:type="dxa"/>
          </w:tcPr>
          <w:p w14:paraId="07CD68EA" w14:textId="77777777" w:rsidR="004B751C" w:rsidRPr="00636403" w:rsidRDefault="004B751C" w:rsidP="0099699F">
            <w:pPr>
              <w:tabs>
                <w:tab w:val="left" w:pos="0"/>
              </w:tabs>
              <w:jc w:val="center"/>
              <w:rPr>
                <w:sz w:val="28"/>
                <w:szCs w:val="28"/>
              </w:rPr>
            </w:pPr>
          </w:p>
        </w:tc>
      </w:tr>
      <w:tr w:rsidR="004B751C" w:rsidRPr="00636403" w14:paraId="1E731D1D" w14:textId="77777777" w:rsidTr="00503AF0">
        <w:tc>
          <w:tcPr>
            <w:tcW w:w="3568" w:type="dxa"/>
          </w:tcPr>
          <w:p w14:paraId="5E211A39" w14:textId="77777777" w:rsidR="004B751C" w:rsidRPr="00636403" w:rsidRDefault="004B751C" w:rsidP="0099699F">
            <w:pPr>
              <w:tabs>
                <w:tab w:val="left" w:pos="0"/>
              </w:tabs>
              <w:jc w:val="center"/>
              <w:rPr>
                <w:sz w:val="28"/>
                <w:szCs w:val="28"/>
              </w:rPr>
            </w:pPr>
            <w:r w:rsidRPr="00636403">
              <w:rPr>
                <w:sz w:val="28"/>
                <w:szCs w:val="28"/>
              </w:rPr>
              <w:t>50</w:t>
            </w:r>
          </w:p>
        </w:tc>
        <w:tc>
          <w:tcPr>
            <w:tcW w:w="3568" w:type="dxa"/>
          </w:tcPr>
          <w:p w14:paraId="475F0FEE" w14:textId="77777777" w:rsidR="004B751C" w:rsidRPr="00636403" w:rsidRDefault="004B751C" w:rsidP="0099699F">
            <w:pPr>
              <w:tabs>
                <w:tab w:val="left" w:pos="0"/>
              </w:tabs>
              <w:jc w:val="center"/>
              <w:rPr>
                <w:sz w:val="28"/>
                <w:szCs w:val="28"/>
              </w:rPr>
            </w:pPr>
          </w:p>
        </w:tc>
        <w:tc>
          <w:tcPr>
            <w:tcW w:w="3568" w:type="dxa"/>
          </w:tcPr>
          <w:p w14:paraId="2FB98E32" w14:textId="77777777" w:rsidR="004B751C" w:rsidRPr="00636403" w:rsidRDefault="004B751C" w:rsidP="0099699F">
            <w:pPr>
              <w:tabs>
                <w:tab w:val="left" w:pos="0"/>
              </w:tabs>
              <w:jc w:val="center"/>
              <w:rPr>
                <w:sz w:val="28"/>
                <w:szCs w:val="28"/>
              </w:rPr>
            </w:pPr>
          </w:p>
        </w:tc>
      </w:tr>
      <w:tr w:rsidR="004B751C" w:rsidRPr="00636403" w14:paraId="5362C256" w14:textId="77777777" w:rsidTr="00503AF0">
        <w:tc>
          <w:tcPr>
            <w:tcW w:w="3568" w:type="dxa"/>
          </w:tcPr>
          <w:p w14:paraId="77F386D3" w14:textId="77777777" w:rsidR="004B751C" w:rsidRPr="00636403" w:rsidRDefault="004B751C" w:rsidP="0099699F">
            <w:pPr>
              <w:tabs>
                <w:tab w:val="left" w:pos="0"/>
              </w:tabs>
              <w:jc w:val="center"/>
              <w:rPr>
                <w:sz w:val="28"/>
                <w:szCs w:val="28"/>
              </w:rPr>
            </w:pPr>
            <w:r w:rsidRPr="00636403">
              <w:rPr>
                <w:sz w:val="28"/>
                <w:szCs w:val="28"/>
              </w:rPr>
              <w:t>100</w:t>
            </w:r>
          </w:p>
        </w:tc>
        <w:tc>
          <w:tcPr>
            <w:tcW w:w="3568" w:type="dxa"/>
          </w:tcPr>
          <w:p w14:paraId="6F5B0519" w14:textId="77777777" w:rsidR="004B751C" w:rsidRPr="00636403" w:rsidRDefault="004B751C" w:rsidP="0099699F">
            <w:pPr>
              <w:tabs>
                <w:tab w:val="left" w:pos="0"/>
              </w:tabs>
              <w:jc w:val="center"/>
              <w:rPr>
                <w:sz w:val="28"/>
                <w:szCs w:val="28"/>
              </w:rPr>
            </w:pPr>
          </w:p>
        </w:tc>
        <w:tc>
          <w:tcPr>
            <w:tcW w:w="3568" w:type="dxa"/>
          </w:tcPr>
          <w:p w14:paraId="78AC2102" w14:textId="77777777" w:rsidR="004B751C" w:rsidRPr="00636403" w:rsidRDefault="004B751C" w:rsidP="0099699F">
            <w:pPr>
              <w:tabs>
                <w:tab w:val="left" w:pos="0"/>
              </w:tabs>
              <w:jc w:val="center"/>
              <w:rPr>
                <w:sz w:val="28"/>
                <w:szCs w:val="28"/>
              </w:rPr>
            </w:pPr>
          </w:p>
        </w:tc>
      </w:tr>
    </w:tbl>
    <w:p w14:paraId="6F877E1B" w14:textId="77777777" w:rsidR="0099699F" w:rsidRDefault="0099699F" w:rsidP="004B751C">
      <w:pPr>
        <w:ind w:firstLine="709"/>
        <w:jc w:val="center"/>
        <w:rPr>
          <w:b/>
          <w:sz w:val="28"/>
          <w:szCs w:val="28"/>
        </w:rPr>
      </w:pPr>
    </w:p>
    <w:p w14:paraId="7E8B41D3" w14:textId="77777777" w:rsidR="004B751C" w:rsidRPr="00B80D9D" w:rsidRDefault="004B751C" w:rsidP="00B80D9D">
      <w:pPr>
        <w:pStyle w:val="2"/>
        <w:spacing w:line="360" w:lineRule="auto"/>
        <w:rPr>
          <w:b/>
          <w:bCs/>
          <w:i w:val="0"/>
          <w:iCs w:val="0"/>
        </w:rPr>
      </w:pPr>
      <w:r w:rsidRPr="00B80D9D">
        <w:rPr>
          <w:b/>
          <w:bCs/>
          <w:i w:val="0"/>
          <w:iCs w:val="0"/>
        </w:rPr>
        <w:t>Содержание отчёта</w:t>
      </w:r>
    </w:p>
    <w:p w14:paraId="1B3B34D5" w14:textId="77777777" w:rsidR="004B751C" w:rsidRPr="00636403" w:rsidRDefault="004B751C" w:rsidP="00100AFA">
      <w:pPr>
        <w:numPr>
          <w:ilvl w:val="0"/>
          <w:numId w:val="34"/>
        </w:numPr>
        <w:ind w:left="0" w:firstLine="709"/>
        <w:jc w:val="both"/>
        <w:rPr>
          <w:sz w:val="28"/>
          <w:szCs w:val="28"/>
        </w:rPr>
      </w:pPr>
      <w:r w:rsidRPr="00636403">
        <w:rPr>
          <w:sz w:val="28"/>
          <w:szCs w:val="28"/>
        </w:rPr>
        <w:t>Принципиальные схемы всех проводимых опытов.</w:t>
      </w:r>
    </w:p>
    <w:p w14:paraId="267D1719" w14:textId="77777777" w:rsidR="004B751C" w:rsidRPr="00636403" w:rsidRDefault="004B751C" w:rsidP="00100AFA">
      <w:pPr>
        <w:numPr>
          <w:ilvl w:val="0"/>
          <w:numId w:val="34"/>
        </w:numPr>
        <w:ind w:left="0" w:firstLine="709"/>
        <w:jc w:val="both"/>
        <w:rPr>
          <w:sz w:val="28"/>
          <w:szCs w:val="28"/>
        </w:rPr>
      </w:pPr>
      <w:r w:rsidRPr="00636403">
        <w:rPr>
          <w:sz w:val="28"/>
          <w:szCs w:val="28"/>
        </w:rPr>
        <w:t>Характеристики исследуемых УЗО, приведенные на их панелях с расшифровкой обозначений.</w:t>
      </w:r>
    </w:p>
    <w:p w14:paraId="5A05DC6A" w14:textId="77777777" w:rsidR="004B751C" w:rsidRPr="00636403" w:rsidRDefault="004B751C" w:rsidP="00100AFA">
      <w:pPr>
        <w:numPr>
          <w:ilvl w:val="0"/>
          <w:numId w:val="34"/>
        </w:numPr>
        <w:ind w:left="0" w:firstLine="709"/>
        <w:jc w:val="both"/>
        <w:rPr>
          <w:sz w:val="28"/>
          <w:szCs w:val="28"/>
        </w:rPr>
      </w:pPr>
      <w:r w:rsidRPr="00636403">
        <w:rPr>
          <w:sz w:val="28"/>
          <w:szCs w:val="28"/>
        </w:rPr>
        <w:t>Полученные результаты опытов в виде таблиц и отдельных значений.</w:t>
      </w:r>
    </w:p>
    <w:p w14:paraId="25A60497" w14:textId="77777777" w:rsidR="009C274A" w:rsidRPr="009C274A" w:rsidRDefault="004B751C" w:rsidP="00100AFA">
      <w:pPr>
        <w:numPr>
          <w:ilvl w:val="0"/>
          <w:numId w:val="34"/>
        </w:numPr>
        <w:ind w:left="0" w:firstLine="709"/>
        <w:jc w:val="both"/>
        <w:rPr>
          <w:sz w:val="28"/>
          <w:szCs w:val="28"/>
          <w:vertAlign w:val="subscript"/>
        </w:rPr>
      </w:pPr>
      <w:r w:rsidRPr="00636403">
        <w:rPr>
          <w:sz w:val="28"/>
          <w:szCs w:val="28"/>
        </w:rPr>
        <w:t>Результаты расчёта сопротивлений изоляции.</w:t>
      </w:r>
    </w:p>
    <w:p w14:paraId="5199011B" w14:textId="77777777" w:rsidR="009C274A" w:rsidRPr="009C274A" w:rsidRDefault="004B751C" w:rsidP="00100AFA">
      <w:pPr>
        <w:numPr>
          <w:ilvl w:val="0"/>
          <w:numId w:val="34"/>
        </w:numPr>
        <w:ind w:left="0" w:firstLine="709"/>
        <w:jc w:val="both"/>
        <w:rPr>
          <w:sz w:val="28"/>
          <w:szCs w:val="28"/>
          <w:vertAlign w:val="subscript"/>
        </w:rPr>
      </w:pPr>
      <w:r w:rsidRPr="00636403">
        <w:rPr>
          <w:sz w:val="28"/>
          <w:szCs w:val="28"/>
        </w:rPr>
        <w:lastRenderedPageBreak/>
        <w:t>Выводы и рекомендации по всем полученным в лабораторной работе результатам измерений.</w:t>
      </w:r>
    </w:p>
    <w:p w14:paraId="0306E35D" w14:textId="77777777" w:rsidR="004B751C" w:rsidRPr="00636403" w:rsidRDefault="004B751C" w:rsidP="004B751C">
      <w:pPr>
        <w:tabs>
          <w:tab w:val="left" w:pos="0"/>
        </w:tabs>
        <w:ind w:firstLine="709"/>
        <w:rPr>
          <w:b/>
          <w:sz w:val="28"/>
          <w:szCs w:val="28"/>
        </w:rPr>
      </w:pPr>
    </w:p>
    <w:p w14:paraId="7C33A5FC" w14:textId="77777777" w:rsidR="004B751C" w:rsidRPr="00B80D9D" w:rsidRDefault="004B751C" w:rsidP="00B80D9D">
      <w:pPr>
        <w:pStyle w:val="2"/>
        <w:spacing w:line="360" w:lineRule="auto"/>
        <w:rPr>
          <w:b/>
          <w:bCs/>
          <w:i w:val="0"/>
          <w:iCs w:val="0"/>
        </w:rPr>
      </w:pPr>
      <w:r w:rsidRPr="00B80D9D">
        <w:rPr>
          <w:b/>
          <w:bCs/>
          <w:i w:val="0"/>
          <w:iCs w:val="0"/>
        </w:rPr>
        <w:t>Контрольные вопросы</w:t>
      </w:r>
    </w:p>
    <w:p w14:paraId="6D705B38"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Принцип действия УЗО на дифференциальном токе.</w:t>
      </w:r>
    </w:p>
    <w:p w14:paraId="25B23BCF"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Как связан дифференциальный ток с сопротивлением изоляции вне зоны защиты и в зоне защиты УЗО?</w:t>
      </w:r>
    </w:p>
    <w:p w14:paraId="781A2548"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Какие характеристики УЗО определяют безопасность человека?</w:t>
      </w:r>
    </w:p>
    <w:p w14:paraId="355E2846"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Как связаны между собой, с точки зрения безопасности, уставка УЗО по дифференциальному току и его быстродействие?</w:t>
      </w:r>
    </w:p>
    <w:p w14:paraId="1DF13FC1"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Можно ли использовать УЗО для контроля сопротивления изоляции сети?</w:t>
      </w:r>
    </w:p>
    <w:p w14:paraId="73A3801C"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Почему УЗО не срабатывает при прямом прикосновении до места расположения УЗО в сети?</w:t>
      </w:r>
    </w:p>
    <w:p w14:paraId="576F8974"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Чем обусловлена эффективность УЗО при прямом прикосновении в зоне защиты?</w:t>
      </w:r>
    </w:p>
    <w:p w14:paraId="3C0EEBDE"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Чем обусловлена эффективность УЗО при косвенном прикосновении к заземлённому корпусу?</w:t>
      </w:r>
    </w:p>
    <w:p w14:paraId="06572E8B"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Влияет ли сопротивление изоляции вне зоны защиты (</w:t>
      </w:r>
      <w:r w:rsidRPr="00636403">
        <w:rPr>
          <w:sz w:val="28"/>
          <w:szCs w:val="28"/>
          <w:lang w:val="en-US"/>
        </w:rPr>
        <w:t>R</w:t>
      </w:r>
      <w:r w:rsidRPr="00636403">
        <w:rPr>
          <w:sz w:val="28"/>
          <w:szCs w:val="28"/>
          <w:vertAlign w:val="subscript"/>
        </w:rPr>
        <w:t>1</w:t>
      </w:r>
      <w:r w:rsidRPr="00636403">
        <w:rPr>
          <w:sz w:val="28"/>
          <w:szCs w:val="28"/>
        </w:rPr>
        <w:t>) на эффективность УЗО при прямом и косвенном прикосновении в зоне защиты?</w:t>
      </w:r>
    </w:p>
    <w:p w14:paraId="6E297EC2"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 xml:space="preserve">Влияют ли на срабатывание УЗО сопротивление изоляции </w:t>
      </w:r>
      <w:r w:rsidRPr="00636403">
        <w:rPr>
          <w:sz w:val="28"/>
          <w:szCs w:val="28"/>
          <w:lang w:val="en-US"/>
        </w:rPr>
        <w:t>R</w:t>
      </w:r>
      <w:r w:rsidRPr="00636403">
        <w:rPr>
          <w:sz w:val="28"/>
          <w:szCs w:val="28"/>
          <w:vertAlign w:val="subscript"/>
        </w:rPr>
        <w:t>1</w:t>
      </w:r>
      <w:r w:rsidRPr="00636403">
        <w:rPr>
          <w:sz w:val="28"/>
          <w:szCs w:val="28"/>
        </w:rPr>
        <w:t xml:space="preserve"> и </w:t>
      </w:r>
      <w:r w:rsidRPr="00636403">
        <w:rPr>
          <w:sz w:val="28"/>
          <w:szCs w:val="28"/>
          <w:lang w:val="en-US"/>
        </w:rPr>
        <w:t>R</w:t>
      </w:r>
      <w:r w:rsidRPr="00636403">
        <w:rPr>
          <w:sz w:val="28"/>
          <w:szCs w:val="28"/>
          <w:vertAlign w:val="subscript"/>
        </w:rPr>
        <w:t>2</w:t>
      </w:r>
      <w:r w:rsidRPr="00636403">
        <w:rPr>
          <w:sz w:val="28"/>
          <w:szCs w:val="28"/>
        </w:rPr>
        <w:t>, а также сопротивление человека, если корпус заземлен?</w:t>
      </w:r>
    </w:p>
    <w:p w14:paraId="0B127B0D"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Можно ли использовать четырёхполюсные УЗО для однофазных электроприёмников?</w:t>
      </w:r>
    </w:p>
    <w:p w14:paraId="787D619E" w14:textId="77777777" w:rsidR="004B751C" w:rsidRPr="00636403" w:rsidRDefault="004B751C" w:rsidP="00100AFA">
      <w:pPr>
        <w:numPr>
          <w:ilvl w:val="0"/>
          <w:numId w:val="33"/>
        </w:numPr>
        <w:tabs>
          <w:tab w:val="num" w:pos="-360"/>
        </w:tabs>
        <w:ind w:left="0" w:firstLine="709"/>
        <w:jc w:val="both"/>
        <w:rPr>
          <w:sz w:val="28"/>
          <w:szCs w:val="28"/>
        </w:rPr>
      </w:pPr>
      <w:r w:rsidRPr="00636403">
        <w:rPr>
          <w:sz w:val="28"/>
          <w:szCs w:val="28"/>
        </w:rPr>
        <w:t>Как должны быть согласованы по номинальному току УЗО без функции защиты от сверхтоков и автоматический выключатель для обеспечения защиты от токов короткого замыкания?</w:t>
      </w:r>
    </w:p>
    <w:p w14:paraId="04917CE6" w14:textId="77777777" w:rsidR="004B751C" w:rsidRPr="00636403" w:rsidRDefault="004B751C" w:rsidP="004B751C">
      <w:pPr>
        <w:ind w:firstLine="709"/>
        <w:jc w:val="both"/>
        <w:rPr>
          <w:sz w:val="28"/>
          <w:szCs w:val="28"/>
        </w:rPr>
      </w:pPr>
    </w:p>
    <w:p w14:paraId="1C74CBA2" w14:textId="77777777" w:rsidR="00B80D9D" w:rsidRPr="00093485" w:rsidRDefault="00B80D9D" w:rsidP="00B80D9D">
      <w:pPr>
        <w:pStyle w:val="2"/>
        <w:spacing w:line="360" w:lineRule="auto"/>
        <w:rPr>
          <w:b/>
          <w:bCs/>
          <w:i w:val="0"/>
          <w:iCs w:val="0"/>
        </w:rPr>
      </w:pPr>
      <w:r w:rsidRPr="00093485">
        <w:rPr>
          <w:b/>
          <w:bCs/>
          <w:i w:val="0"/>
          <w:iCs w:val="0"/>
        </w:rPr>
        <w:t>Литература</w:t>
      </w:r>
    </w:p>
    <w:p w14:paraId="405FC487" w14:textId="77777777" w:rsidR="0071560D" w:rsidRDefault="0071560D" w:rsidP="00100AFA">
      <w:pPr>
        <w:numPr>
          <w:ilvl w:val="2"/>
          <w:numId w:val="37"/>
        </w:numPr>
        <w:spacing w:after="160" w:line="259" w:lineRule="auto"/>
        <w:ind w:left="0" w:firstLine="709"/>
        <w:jc w:val="both"/>
        <w:rPr>
          <w:sz w:val="28"/>
          <w:szCs w:val="28"/>
        </w:rPr>
      </w:pPr>
      <w:r w:rsidRPr="0071560D">
        <w:rPr>
          <w:sz w:val="28"/>
          <w:szCs w:val="28"/>
        </w:rPr>
        <w:t>Основы охраны труда и техники безопасности в электроустановках: учебник для вузов / В.Т. Медведев, Е.С. Колечицкий, О.Е. Кондратьева. – М.: Издательский дом МЭИ, 2015, с. 296 - 321.</w:t>
      </w:r>
    </w:p>
    <w:p w14:paraId="5E969F39" w14:textId="77777777" w:rsidR="00E15F05" w:rsidRPr="00E15F05" w:rsidRDefault="004B751C" w:rsidP="00100AFA">
      <w:pPr>
        <w:numPr>
          <w:ilvl w:val="2"/>
          <w:numId w:val="37"/>
        </w:numPr>
        <w:spacing w:after="160" w:line="259" w:lineRule="auto"/>
        <w:ind w:left="0" w:firstLine="709"/>
        <w:jc w:val="both"/>
        <w:rPr>
          <w:sz w:val="28"/>
          <w:szCs w:val="28"/>
        </w:rPr>
      </w:pPr>
      <w:r w:rsidRPr="00E15F05">
        <w:rPr>
          <w:sz w:val="28"/>
          <w:szCs w:val="28"/>
        </w:rPr>
        <w:t>Долин П.А., Медведев В.Т., Корочков В.В., Монахов А.Ф. Электробезопасность. Теория и практика: учебное пособие для вузов. М.: Издательский дом МЭИ, 2012. с. 212-242.</w:t>
      </w:r>
      <w:r w:rsidR="00E15F05" w:rsidRPr="00E15F05">
        <w:rPr>
          <w:sz w:val="28"/>
          <w:szCs w:val="28"/>
        </w:rPr>
        <w:br w:type="page"/>
      </w:r>
    </w:p>
    <w:p w14:paraId="6927B15C" w14:textId="77777777" w:rsidR="004B751C" w:rsidRPr="008E60D4" w:rsidRDefault="004B751C" w:rsidP="008E60D4">
      <w:pPr>
        <w:pStyle w:val="1"/>
        <w:jc w:val="center"/>
      </w:pPr>
      <w:r w:rsidRPr="008E60D4">
        <w:lastRenderedPageBreak/>
        <w:t>Лабораторная работа № 13</w:t>
      </w:r>
    </w:p>
    <w:p w14:paraId="276FF65D" w14:textId="77777777" w:rsidR="00E76F82" w:rsidRPr="008E60D4" w:rsidRDefault="00E76F82" w:rsidP="008E60D4">
      <w:pPr>
        <w:pStyle w:val="1"/>
        <w:jc w:val="center"/>
      </w:pPr>
      <w:r w:rsidRPr="008E60D4">
        <w:t>ОПРЕДЕЛЕНИЕ СОПРОТИВЛЕНИЯ ГРУППОВОГО ЗАЗЕМЛИТЕЛЯ</w:t>
      </w:r>
    </w:p>
    <w:p w14:paraId="77575BAA" w14:textId="77777777" w:rsidR="004B751C" w:rsidRPr="00B206B4" w:rsidRDefault="004B751C" w:rsidP="004B751C">
      <w:pPr>
        <w:ind w:right="320" w:firstLine="737"/>
        <w:rPr>
          <w:b/>
          <w:sz w:val="28"/>
          <w:szCs w:val="28"/>
        </w:rPr>
      </w:pPr>
    </w:p>
    <w:p w14:paraId="67F2C249" w14:textId="77777777" w:rsidR="004B751C" w:rsidRPr="008E60D4" w:rsidRDefault="004B751C" w:rsidP="008E60D4">
      <w:pPr>
        <w:pStyle w:val="2"/>
        <w:spacing w:line="360" w:lineRule="auto"/>
        <w:rPr>
          <w:b/>
          <w:bCs/>
          <w:i w:val="0"/>
          <w:iCs w:val="0"/>
        </w:rPr>
      </w:pPr>
      <w:r w:rsidRPr="008E60D4">
        <w:rPr>
          <w:b/>
          <w:bCs/>
          <w:i w:val="0"/>
          <w:iCs w:val="0"/>
        </w:rPr>
        <w:t>Цель работы</w:t>
      </w:r>
    </w:p>
    <w:p w14:paraId="4FE53EDF" w14:textId="77777777" w:rsidR="009C274A" w:rsidRPr="009C274A" w:rsidRDefault="004B751C" w:rsidP="004B751C">
      <w:pPr>
        <w:shd w:val="clear" w:color="auto" w:fill="FFFFFF"/>
        <w:autoSpaceDE w:val="0"/>
        <w:autoSpaceDN w:val="0"/>
        <w:adjustRightInd w:val="0"/>
        <w:ind w:firstLine="709"/>
        <w:jc w:val="both"/>
        <w:rPr>
          <w:sz w:val="28"/>
          <w:szCs w:val="28"/>
          <w:vertAlign w:val="subscript"/>
        </w:rPr>
      </w:pPr>
      <w:r w:rsidRPr="00636403">
        <w:rPr>
          <w:sz w:val="28"/>
          <w:szCs w:val="28"/>
        </w:rPr>
        <w:t xml:space="preserve">Освоение методики определения и </w:t>
      </w:r>
      <w:r w:rsidR="00614B5A">
        <w:rPr>
          <w:sz w:val="28"/>
          <w:szCs w:val="28"/>
        </w:rPr>
        <w:t>расчё</w:t>
      </w:r>
      <w:r w:rsidRPr="00636403">
        <w:rPr>
          <w:sz w:val="28"/>
          <w:szCs w:val="28"/>
        </w:rPr>
        <w:t>та удельного электри</w:t>
      </w:r>
      <w:r w:rsidRPr="00636403">
        <w:rPr>
          <w:sz w:val="28"/>
          <w:szCs w:val="28"/>
        </w:rPr>
        <w:softHyphen/>
        <w:t>ческого сопротивления земли. Определение зависимости коэффициента использования от расстояния между электродами и их количеством. Освоение методов определения сопротивления группового заземлителя.</w:t>
      </w:r>
    </w:p>
    <w:p w14:paraId="6F36CC96" w14:textId="77777777" w:rsidR="008E60D4" w:rsidRDefault="008E60D4" w:rsidP="008E60D4"/>
    <w:p w14:paraId="5D1FAFC1" w14:textId="77777777" w:rsidR="004B751C" w:rsidRPr="008E60D4" w:rsidRDefault="004B751C" w:rsidP="008E60D4">
      <w:pPr>
        <w:pStyle w:val="2"/>
        <w:spacing w:line="360" w:lineRule="auto"/>
        <w:rPr>
          <w:b/>
          <w:bCs/>
          <w:i w:val="0"/>
          <w:iCs w:val="0"/>
        </w:rPr>
      </w:pPr>
      <w:r w:rsidRPr="008E60D4">
        <w:rPr>
          <w:b/>
          <w:bCs/>
          <w:i w:val="0"/>
          <w:iCs w:val="0"/>
        </w:rPr>
        <w:t>Содержание работы</w:t>
      </w:r>
    </w:p>
    <w:p w14:paraId="62A2D1CB" w14:textId="77777777" w:rsidR="004B751C" w:rsidRPr="00636403" w:rsidRDefault="004B751C" w:rsidP="00E76F82">
      <w:pPr>
        <w:ind w:firstLine="709"/>
        <w:jc w:val="both"/>
        <w:rPr>
          <w:b/>
          <w:sz w:val="28"/>
          <w:szCs w:val="28"/>
        </w:rPr>
      </w:pPr>
      <w:r w:rsidRPr="00636403">
        <w:rPr>
          <w:noProof/>
          <w:sz w:val="28"/>
          <w:szCs w:val="28"/>
        </w:rPr>
        <w:t>1.</w:t>
      </w:r>
      <w:r w:rsidRPr="00636403">
        <w:rPr>
          <w:sz w:val="28"/>
          <w:szCs w:val="28"/>
        </w:rPr>
        <w:t xml:space="preserve"> Измерение сопротивления растеканию тока контрольного зонда. Определение удельного сопротивления грунта с </w:t>
      </w:r>
      <w:r w:rsidR="00614B5A">
        <w:rPr>
          <w:sz w:val="28"/>
          <w:szCs w:val="28"/>
        </w:rPr>
        <w:t>учёт</w:t>
      </w:r>
      <w:r w:rsidRPr="00636403">
        <w:rPr>
          <w:sz w:val="28"/>
          <w:szCs w:val="28"/>
        </w:rPr>
        <w:t>ом сезонности.</w:t>
      </w:r>
    </w:p>
    <w:p w14:paraId="623FCEF3" w14:textId="77777777" w:rsidR="004B751C" w:rsidRPr="00636403" w:rsidRDefault="004B751C" w:rsidP="00E76F82">
      <w:pPr>
        <w:ind w:firstLine="709"/>
        <w:jc w:val="both"/>
        <w:rPr>
          <w:b/>
          <w:sz w:val="28"/>
          <w:szCs w:val="28"/>
        </w:rPr>
      </w:pPr>
      <w:r w:rsidRPr="00636403">
        <w:rPr>
          <w:noProof/>
          <w:sz w:val="28"/>
          <w:szCs w:val="28"/>
        </w:rPr>
        <w:t>2.</w:t>
      </w:r>
      <w:r w:rsidRPr="00636403">
        <w:rPr>
          <w:sz w:val="28"/>
          <w:szCs w:val="28"/>
        </w:rPr>
        <w:t>Определение зависимости сопротивления группового заземлителя от длины электродов и расстоянием между ними. Получение зависимости коэффициента использования от расстояния между электродами и их длинной.</w:t>
      </w:r>
    </w:p>
    <w:p w14:paraId="65AC0AAE" w14:textId="77777777" w:rsidR="004B751C" w:rsidRPr="00636403" w:rsidRDefault="004B751C" w:rsidP="00E76F82">
      <w:pPr>
        <w:ind w:firstLine="709"/>
        <w:jc w:val="both"/>
        <w:rPr>
          <w:b/>
          <w:sz w:val="28"/>
          <w:szCs w:val="28"/>
        </w:rPr>
      </w:pPr>
      <w:r w:rsidRPr="00636403">
        <w:rPr>
          <w:noProof/>
          <w:sz w:val="28"/>
          <w:szCs w:val="28"/>
        </w:rPr>
        <w:t>3.</w:t>
      </w:r>
      <w:r w:rsidRPr="00636403">
        <w:rPr>
          <w:sz w:val="28"/>
          <w:szCs w:val="28"/>
        </w:rPr>
        <w:t xml:space="preserve"> Определение зависимости сопротивления группового заземлителя от количества электродов. Получение зависимости коэффициента использования от количества электродов.</w:t>
      </w:r>
    </w:p>
    <w:p w14:paraId="116FB33A" w14:textId="77777777" w:rsidR="009C274A" w:rsidRPr="009C274A" w:rsidRDefault="004B751C" w:rsidP="00E76F82">
      <w:pPr>
        <w:ind w:firstLine="709"/>
        <w:jc w:val="both"/>
        <w:rPr>
          <w:sz w:val="28"/>
          <w:szCs w:val="28"/>
          <w:vertAlign w:val="subscript"/>
        </w:rPr>
      </w:pPr>
      <w:r w:rsidRPr="00636403">
        <w:rPr>
          <w:sz w:val="28"/>
          <w:szCs w:val="28"/>
        </w:rPr>
        <w:t>4. Определение сопротивления группового заземлителя.</w:t>
      </w:r>
    </w:p>
    <w:p w14:paraId="091E3E2C" w14:textId="77777777" w:rsidR="004B751C" w:rsidRPr="00636403" w:rsidRDefault="004B751C" w:rsidP="00E76F82">
      <w:pPr>
        <w:ind w:firstLine="709"/>
        <w:jc w:val="both"/>
        <w:rPr>
          <w:b/>
          <w:sz w:val="28"/>
          <w:szCs w:val="28"/>
        </w:rPr>
      </w:pPr>
      <w:r w:rsidRPr="00636403">
        <w:rPr>
          <w:sz w:val="28"/>
          <w:szCs w:val="28"/>
        </w:rPr>
        <w:t xml:space="preserve">5. </w:t>
      </w:r>
      <w:r w:rsidR="00614B5A">
        <w:rPr>
          <w:sz w:val="28"/>
          <w:szCs w:val="28"/>
        </w:rPr>
        <w:t>Расчё</w:t>
      </w:r>
      <w:r w:rsidRPr="00636403">
        <w:rPr>
          <w:sz w:val="28"/>
          <w:szCs w:val="28"/>
        </w:rPr>
        <w:t>т сопротивления группового заземлителя и сравнение его с полученными экспериментальными данными.</w:t>
      </w:r>
    </w:p>
    <w:p w14:paraId="18199D6A" w14:textId="77777777" w:rsidR="004B751C" w:rsidRPr="00636403" w:rsidRDefault="004B751C" w:rsidP="008E60D4"/>
    <w:p w14:paraId="07D88639" w14:textId="77777777" w:rsidR="004B751C" w:rsidRPr="008E60D4" w:rsidRDefault="004B751C" w:rsidP="008E60D4">
      <w:pPr>
        <w:pStyle w:val="2"/>
        <w:spacing w:line="360" w:lineRule="auto"/>
        <w:rPr>
          <w:b/>
          <w:bCs/>
          <w:i w:val="0"/>
          <w:iCs w:val="0"/>
        </w:rPr>
      </w:pPr>
      <w:bookmarkStart w:id="59" w:name="_Toc498288850"/>
      <w:r w:rsidRPr="008E60D4">
        <w:rPr>
          <w:b/>
          <w:bCs/>
          <w:i w:val="0"/>
          <w:iCs w:val="0"/>
        </w:rPr>
        <w:t>Сопротивление многослойной земли</w:t>
      </w:r>
      <w:bookmarkEnd w:id="59"/>
    </w:p>
    <w:p w14:paraId="6B3C4C64"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 xml:space="preserve">При </w:t>
      </w:r>
      <w:r w:rsidR="00614B5A">
        <w:rPr>
          <w:sz w:val="28"/>
          <w:szCs w:val="28"/>
        </w:rPr>
        <w:t>расчё</w:t>
      </w:r>
      <w:r w:rsidRPr="00636403">
        <w:rPr>
          <w:sz w:val="28"/>
          <w:szCs w:val="28"/>
        </w:rPr>
        <w:t xml:space="preserve">те заземлителей обычно принимают допущения, что земля во всем своем объеме однородна, то есть в любой точке обладает одинаковым удельным сопротивлением </w:t>
      </w:r>
      <w:r w:rsidRPr="00636403">
        <w:rPr>
          <w:position w:val="-10"/>
          <w:sz w:val="28"/>
          <w:szCs w:val="28"/>
        </w:rPr>
        <w:object w:dxaOrig="240" w:dyaOrig="260" w14:anchorId="3CB05659">
          <v:shape id="_x0000_i1162" type="#_x0000_t75" style="width:14.05pt;height:19.85pt" o:ole="">
            <v:imagedata r:id="rId302" o:title=""/>
          </v:shape>
          <o:OLEObject Type="Embed" ProgID="Equation.3" ShapeID="_x0000_i1162" DrawAspect="Content" ObjectID="_1786964570" r:id="rId303"/>
        </w:object>
      </w:r>
      <w:r w:rsidRPr="00636403">
        <w:rPr>
          <w:sz w:val="28"/>
          <w:szCs w:val="28"/>
        </w:rPr>
        <w:t xml:space="preserve">, </w:t>
      </w:r>
      <w:r w:rsidRPr="00636403">
        <w:rPr>
          <w:position w:val="-6"/>
          <w:sz w:val="28"/>
          <w:szCs w:val="28"/>
        </w:rPr>
        <w:object w:dxaOrig="700" w:dyaOrig="279" w14:anchorId="3DDDED2E">
          <v:shape id="_x0000_i1163" type="#_x0000_t75" style="width:40.55pt;height:15.7pt" o:ole="">
            <v:imagedata r:id="rId304" o:title=""/>
          </v:shape>
          <o:OLEObject Type="Embed" ProgID="Equation.3" ShapeID="_x0000_i1163" DrawAspect="Content" ObjectID="_1786964571" r:id="rId305"/>
        </w:object>
      </w:r>
    </w:p>
    <w:p w14:paraId="79CB50B1"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В действительности земля имеет слоистое строение, хотя в большинстве случаев явно выраженных границ между слоями нет. Слои земли расположены практически горизонтально и представляют собой грунты различного рода, с разным минеральным составом, разной структурой, пористостью, плотностью и температурой, а также с различным содержанием влаги, солей и пр. Поэтому удельные сопротивления различных слоев земли неодинаковы и мо</w:t>
      </w:r>
      <w:r w:rsidRPr="00636403">
        <w:rPr>
          <w:sz w:val="28"/>
          <w:szCs w:val="28"/>
        </w:rPr>
        <w:softHyphen/>
        <w:t>гут значительно отличаться друг от друга. Обычно верхние слои имеют большее удельное сопротивление, по сравнению с нижележа</w:t>
      </w:r>
      <w:r w:rsidRPr="00636403">
        <w:rPr>
          <w:sz w:val="28"/>
          <w:szCs w:val="28"/>
        </w:rPr>
        <w:softHyphen/>
        <w:t>щими. В отдельных случаях бывает наоборот, например, когда под поверхностью земли находятся горные породы, обладающие, как правило, весьма малой проводимостью.</w:t>
      </w:r>
    </w:p>
    <w:p w14:paraId="7FCE8D45"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lastRenderedPageBreak/>
        <w:t xml:space="preserve">Кроме того, значение </w:t>
      </w:r>
      <w:r w:rsidRPr="00636403">
        <w:rPr>
          <w:position w:val="-10"/>
          <w:sz w:val="28"/>
          <w:szCs w:val="28"/>
        </w:rPr>
        <w:object w:dxaOrig="240" w:dyaOrig="260" w14:anchorId="03EC69F2">
          <v:shape id="_x0000_i1164" type="#_x0000_t75" style="width:14.05pt;height:19.85pt" o:ole="">
            <v:imagedata r:id="rId306" o:title=""/>
          </v:shape>
          <o:OLEObject Type="Embed" ProgID="Equation.3" ShapeID="_x0000_i1164" DrawAspect="Content" ObjectID="_1786964572" r:id="rId307"/>
        </w:object>
      </w:r>
      <w:r w:rsidRPr="00636403">
        <w:rPr>
          <w:sz w:val="28"/>
          <w:szCs w:val="28"/>
        </w:rPr>
        <w:t xml:space="preserve"> верхних слоев земли колеблется в течение года, причем в значительных пределах в связи с измене</w:t>
      </w:r>
      <w:r w:rsidRPr="00636403">
        <w:rPr>
          <w:sz w:val="28"/>
          <w:szCs w:val="28"/>
        </w:rPr>
        <w:softHyphen/>
        <w:t>нием погодных условий, влекущих за собой изменение температуры грунта, содержания в нем влаги, солей и т.п. Эти изменения принято называть сезонными, а толщину слоя земли, подверженного сезонным изменениям, принято называть слоем сезонных измене</w:t>
      </w:r>
      <w:r w:rsidRPr="00636403">
        <w:rPr>
          <w:sz w:val="28"/>
          <w:szCs w:val="28"/>
        </w:rPr>
        <w:softHyphen/>
        <w:t xml:space="preserve">ний и обозначать буквой </w:t>
      </w:r>
      <w:r w:rsidRPr="00636403">
        <w:rPr>
          <w:position w:val="-12"/>
          <w:sz w:val="28"/>
          <w:szCs w:val="28"/>
        </w:rPr>
        <w:object w:dxaOrig="340" w:dyaOrig="360" w14:anchorId="34D2140B">
          <v:shape id="_x0000_i1165" type="#_x0000_t75" style="width:21.5pt;height:23.15pt" o:ole="">
            <v:imagedata r:id="rId308" o:title=""/>
          </v:shape>
          <o:OLEObject Type="Embed" ProgID="Equation.3" ShapeID="_x0000_i1165" DrawAspect="Content" ObjectID="_1786964573" r:id="rId309"/>
        </w:object>
      </w:r>
      <w:r w:rsidRPr="00636403">
        <w:rPr>
          <w:i/>
          <w:iCs/>
          <w:sz w:val="28"/>
          <w:szCs w:val="28"/>
        </w:rPr>
        <w:t>.</w:t>
      </w:r>
    </w:p>
    <w:p w14:paraId="625AA503"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Глубоко лежащие слои земли, как менее подверженные воздей</w:t>
      </w:r>
      <w:r w:rsidRPr="00636403">
        <w:rPr>
          <w:sz w:val="28"/>
          <w:szCs w:val="28"/>
        </w:rPr>
        <w:softHyphen/>
        <w:t>ствию погодных условий, имеют обычно незначительные сезонные колебания удельного сопротивления.</w:t>
      </w:r>
    </w:p>
    <w:p w14:paraId="00027C27"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 xml:space="preserve">В последние годы все шире начинает внедряться в практику метод </w:t>
      </w:r>
      <w:r w:rsidR="00614B5A">
        <w:rPr>
          <w:sz w:val="28"/>
          <w:szCs w:val="28"/>
        </w:rPr>
        <w:t>расчё</w:t>
      </w:r>
      <w:r w:rsidRPr="00636403">
        <w:rPr>
          <w:sz w:val="28"/>
          <w:szCs w:val="28"/>
        </w:rPr>
        <w:t>та заземлителей, при котором условно принимается, что земля имеет два слоя, обладающих каждый своим удельным соп</w:t>
      </w:r>
      <w:r w:rsidRPr="00636403">
        <w:rPr>
          <w:sz w:val="28"/>
          <w:szCs w:val="28"/>
        </w:rPr>
        <w:softHyphen/>
        <w:t xml:space="preserve">ротивлением </w:t>
      </w:r>
      <w:r w:rsidRPr="00636403">
        <w:rPr>
          <w:position w:val="-10"/>
          <w:sz w:val="28"/>
          <w:szCs w:val="28"/>
        </w:rPr>
        <w:object w:dxaOrig="320" w:dyaOrig="340" w14:anchorId="1DE6BA1F">
          <v:shape id="_x0000_i1166" type="#_x0000_t75" style="width:21.5pt;height:21.5pt" o:ole="">
            <v:imagedata r:id="rId310" o:title=""/>
          </v:shape>
          <o:OLEObject Type="Embed" ProgID="Equation.3" ShapeID="_x0000_i1166" DrawAspect="Content" ObjectID="_1786964574" r:id="rId311"/>
        </w:object>
      </w:r>
      <w:r w:rsidRPr="00636403">
        <w:rPr>
          <w:sz w:val="28"/>
          <w:szCs w:val="28"/>
        </w:rPr>
        <w:t xml:space="preserve"> и </w:t>
      </w:r>
      <w:r w:rsidRPr="00636403">
        <w:rPr>
          <w:position w:val="-10"/>
          <w:sz w:val="28"/>
          <w:szCs w:val="28"/>
        </w:rPr>
        <w:object w:dxaOrig="360" w:dyaOrig="340" w14:anchorId="48F52FE7">
          <v:shape id="_x0000_i1167" type="#_x0000_t75" style="width:23.15pt;height:21.5pt" o:ole="">
            <v:imagedata r:id="rId312" o:title=""/>
          </v:shape>
          <o:OLEObject Type="Embed" ProgID="Equation.3" ShapeID="_x0000_i1167" DrawAspect="Content" ObjectID="_1786964575" r:id="rId313"/>
        </w:object>
      </w:r>
      <w:r w:rsidRPr="00636403">
        <w:rPr>
          <w:i/>
          <w:iCs/>
          <w:sz w:val="28"/>
          <w:szCs w:val="28"/>
        </w:rPr>
        <w:t xml:space="preserve"> </w:t>
      </w:r>
      <w:r w:rsidRPr="00636403">
        <w:rPr>
          <w:sz w:val="28"/>
          <w:szCs w:val="28"/>
        </w:rPr>
        <w:t>(рис.</w:t>
      </w:r>
      <w:r w:rsidR="00E76F82" w:rsidRPr="00636403">
        <w:rPr>
          <w:sz w:val="28"/>
          <w:szCs w:val="28"/>
        </w:rPr>
        <w:t>13.</w:t>
      </w:r>
      <w:r w:rsidRPr="00636403">
        <w:rPr>
          <w:sz w:val="28"/>
          <w:szCs w:val="28"/>
        </w:rPr>
        <w:t>1).</w:t>
      </w:r>
    </w:p>
    <w:p w14:paraId="3A592D60"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 xml:space="preserve">При этом верхний слой подвержен непосредственному воздействию погодных условий и его удельное сопротивление </w:t>
      </w:r>
      <w:r w:rsidRPr="00636403">
        <w:rPr>
          <w:position w:val="-10"/>
          <w:sz w:val="28"/>
          <w:szCs w:val="28"/>
        </w:rPr>
        <w:object w:dxaOrig="320" w:dyaOrig="340" w14:anchorId="06EBD56E">
          <v:shape id="_x0000_i1168" type="#_x0000_t75" style="width:21.5pt;height:21.5pt" o:ole="">
            <v:imagedata r:id="rId310" o:title=""/>
          </v:shape>
          <o:OLEObject Type="Embed" ProgID="Equation.3" ShapeID="_x0000_i1168" DrawAspect="Content" ObjectID="_1786964576" r:id="rId314"/>
        </w:object>
      </w:r>
      <w:r w:rsidRPr="00636403">
        <w:rPr>
          <w:sz w:val="28"/>
          <w:szCs w:val="28"/>
        </w:rPr>
        <w:t xml:space="preserve"> имеет значительные сезонные колебания, ко</w:t>
      </w:r>
      <w:r w:rsidRPr="00636403">
        <w:rPr>
          <w:sz w:val="28"/>
          <w:szCs w:val="28"/>
        </w:rPr>
        <w:softHyphen/>
        <w:t xml:space="preserve">торые подлежат </w:t>
      </w:r>
      <w:r w:rsidR="00614B5A">
        <w:rPr>
          <w:sz w:val="28"/>
          <w:szCs w:val="28"/>
        </w:rPr>
        <w:t>учёт</w:t>
      </w:r>
      <w:r w:rsidRPr="00636403">
        <w:rPr>
          <w:sz w:val="28"/>
          <w:szCs w:val="28"/>
        </w:rPr>
        <w:t xml:space="preserve">у при </w:t>
      </w:r>
      <w:r w:rsidR="00614B5A">
        <w:rPr>
          <w:sz w:val="28"/>
          <w:szCs w:val="28"/>
        </w:rPr>
        <w:t>расчё</w:t>
      </w:r>
      <w:r w:rsidRPr="00636403">
        <w:rPr>
          <w:sz w:val="28"/>
          <w:szCs w:val="28"/>
        </w:rPr>
        <w:t>тах заземлителей.</w:t>
      </w:r>
    </w:p>
    <w:p w14:paraId="2766091F" w14:textId="77777777" w:rsidR="004B751C" w:rsidRPr="00636403" w:rsidRDefault="004B751C" w:rsidP="004B751C">
      <w:pPr>
        <w:shd w:val="clear" w:color="auto" w:fill="FFFFFF"/>
        <w:autoSpaceDE w:val="0"/>
        <w:autoSpaceDN w:val="0"/>
        <w:adjustRightInd w:val="0"/>
        <w:ind w:firstLine="720"/>
        <w:jc w:val="both"/>
        <w:rPr>
          <w:b/>
          <w:szCs w:val="28"/>
        </w:rPr>
      </w:pPr>
    </w:p>
    <w:p w14:paraId="156A6281" w14:textId="77777777" w:rsidR="004B751C" w:rsidRPr="00636403" w:rsidRDefault="004B751C" w:rsidP="004B751C">
      <w:pPr>
        <w:shd w:val="clear" w:color="auto" w:fill="FFFFFF"/>
        <w:autoSpaceDE w:val="0"/>
        <w:autoSpaceDN w:val="0"/>
        <w:adjustRightInd w:val="0"/>
        <w:jc w:val="both"/>
        <w:rPr>
          <w:b/>
          <w:szCs w:val="28"/>
        </w:rPr>
      </w:pPr>
      <w:r w:rsidRPr="00636403">
        <w:rPr>
          <w:szCs w:val="28"/>
        </w:rPr>
        <w:t xml:space="preserve"> </w:t>
      </w:r>
      <w:r w:rsidR="00E67C58" w:rsidRPr="00636403">
        <w:rPr>
          <w:szCs w:val="28"/>
        </w:rPr>
        <w:object w:dxaOrig="8030" w:dyaOrig="3606" w14:anchorId="3F66DDCF">
          <v:shape id="_x0000_i1169" type="#_x0000_t75" style="width:434.5pt;height:179.6pt" o:ole="">
            <v:imagedata r:id="rId315" o:title=""/>
          </v:shape>
          <o:OLEObject Type="Embed" ProgID="Visio.Drawing.11" ShapeID="_x0000_i1169" DrawAspect="Content" ObjectID="_1786964577" r:id="rId316"/>
        </w:object>
      </w:r>
    </w:p>
    <w:p w14:paraId="0E32A5F1" w14:textId="77777777" w:rsidR="004B751C" w:rsidRPr="00E67C58" w:rsidRDefault="004B751C" w:rsidP="004B751C">
      <w:pPr>
        <w:shd w:val="clear" w:color="auto" w:fill="FFFFFF"/>
        <w:autoSpaceDE w:val="0"/>
        <w:autoSpaceDN w:val="0"/>
        <w:adjustRightInd w:val="0"/>
        <w:jc w:val="center"/>
        <w:rPr>
          <w:b/>
          <w:sz w:val="28"/>
          <w:szCs w:val="28"/>
        </w:rPr>
      </w:pPr>
      <w:r w:rsidRPr="00E67C58">
        <w:rPr>
          <w:sz w:val="28"/>
          <w:szCs w:val="28"/>
        </w:rPr>
        <w:t>Рис.</w:t>
      </w:r>
      <w:r w:rsidR="00E76F82" w:rsidRPr="00E67C58">
        <w:rPr>
          <w:sz w:val="28"/>
          <w:szCs w:val="28"/>
        </w:rPr>
        <w:t>13.</w:t>
      </w:r>
      <w:r w:rsidRPr="00E67C58">
        <w:rPr>
          <w:sz w:val="28"/>
          <w:szCs w:val="28"/>
        </w:rPr>
        <w:t>1.</w:t>
      </w:r>
      <w:r w:rsidR="00202FF5" w:rsidRPr="001B4D13">
        <w:rPr>
          <w:sz w:val="28"/>
          <w:szCs w:val="28"/>
        </w:rPr>
        <w:t xml:space="preserve"> </w:t>
      </w:r>
      <w:r w:rsidRPr="00E67C58">
        <w:rPr>
          <w:sz w:val="28"/>
          <w:szCs w:val="28"/>
        </w:rPr>
        <w:t>Двухслойная модель земли.</w:t>
      </w:r>
    </w:p>
    <w:p w14:paraId="0DAA9B81" w14:textId="77777777" w:rsidR="004B751C" w:rsidRPr="00E67C58" w:rsidRDefault="00CA31C4" w:rsidP="00B206B4">
      <w:pPr>
        <w:shd w:val="clear" w:color="auto" w:fill="FFFFFF"/>
        <w:autoSpaceDE w:val="0"/>
        <w:autoSpaceDN w:val="0"/>
        <w:adjustRightInd w:val="0"/>
        <w:jc w:val="both"/>
        <w:rPr>
          <w:b/>
          <w:sz w:val="28"/>
          <w:szCs w:val="28"/>
        </w:rPr>
      </w:pPr>
      <m:oMath>
        <m:sSub>
          <m:sSubPr>
            <m:ctrlPr>
              <w:rPr>
                <w:rFonts w:ascii="Cambria Math" w:hAnsi="Cambria Math"/>
                <w:i/>
                <w:sz w:val="28"/>
                <w:szCs w:val="28"/>
              </w:rPr>
            </m:ctrlPr>
          </m:sSubPr>
          <m:e>
            <m:r>
              <w:rPr>
                <w:rFonts w:ascii="Cambria Math"/>
                <w:sz w:val="28"/>
                <w:szCs w:val="28"/>
              </w:rPr>
              <m:t>ρ</m:t>
            </m:r>
          </m:e>
          <m:sub>
            <m:r>
              <w:rPr>
                <w:rFonts w:ascii="Cambria Math"/>
                <w:sz w:val="28"/>
                <w:szCs w:val="28"/>
              </w:rPr>
              <m:t>B</m:t>
            </m:r>
          </m:sub>
        </m:sSub>
      </m:oMath>
      <w:r w:rsidR="004B751C" w:rsidRPr="00E67C58">
        <w:rPr>
          <w:sz w:val="28"/>
          <w:szCs w:val="28"/>
        </w:rPr>
        <w:t xml:space="preserve"> и </w:t>
      </w:r>
      <m:oMath>
        <m:sSub>
          <m:sSubPr>
            <m:ctrlPr>
              <w:rPr>
                <w:rFonts w:ascii="Cambria Math" w:hAnsi="Cambria Math"/>
                <w:i/>
                <w:sz w:val="28"/>
                <w:szCs w:val="28"/>
              </w:rPr>
            </m:ctrlPr>
          </m:sSubPr>
          <m:e>
            <m:r>
              <w:rPr>
                <w:rFonts w:ascii="Cambria Math"/>
                <w:sz w:val="28"/>
                <w:szCs w:val="28"/>
              </w:rPr>
              <m:t>ρ</m:t>
            </m:r>
          </m:e>
          <m:sub>
            <m:r>
              <w:rPr>
                <w:rFonts w:ascii="Cambria Math"/>
                <w:sz w:val="28"/>
                <w:szCs w:val="28"/>
              </w:rPr>
              <m:t>H</m:t>
            </m:r>
          </m:sub>
        </m:sSub>
      </m:oMath>
      <w:r w:rsidR="004B751C" w:rsidRPr="00E67C58">
        <w:rPr>
          <w:sz w:val="28"/>
          <w:szCs w:val="28"/>
        </w:rPr>
        <w:t xml:space="preserve"> - удельные сопротивления соответственно верхнего и нижнего слоев земли;</w:t>
      </w:r>
    </w:p>
    <w:p w14:paraId="6273CCE2" w14:textId="77777777" w:rsidR="009C274A" w:rsidRPr="009C274A" w:rsidRDefault="00CA31C4" w:rsidP="00B206B4">
      <w:pPr>
        <w:shd w:val="clear" w:color="auto" w:fill="FFFFFF"/>
        <w:autoSpaceDE w:val="0"/>
        <w:autoSpaceDN w:val="0"/>
        <w:adjustRightInd w:val="0"/>
        <w:jc w:val="both"/>
        <w:rPr>
          <w:sz w:val="28"/>
          <w:szCs w:val="28"/>
          <w:vertAlign w:val="subscript"/>
        </w:rPr>
      </w:pPr>
      <m:oMath>
        <m:sSub>
          <m:sSubPr>
            <m:ctrlPr>
              <w:rPr>
                <w:rFonts w:ascii="Cambria Math" w:hAnsi="Cambria Math"/>
                <w:i/>
                <w:sz w:val="28"/>
                <w:szCs w:val="28"/>
              </w:rPr>
            </m:ctrlPr>
          </m:sSubPr>
          <m:e>
            <m:r>
              <w:rPr>
                <w:rFonts w:ascii="Cambria Math"/>
                <w:sz w:val="28"/>
                <w:szCs w:val="28"/>
              </w:rPr>
              <m:t>H</m:t>
            </m:r>
          </m:e>
          <m:sub>
            <m:r>
              <w:rPr>
                <w:rFonts w:ascii="Cambria Math"/>
                <w:sz w:val="28"/>
                <w:szCs w:val="28"/>
              </w:rPr>
              <m:t>B</m:t>
            </m:r>
          </m:sub>
        </m:sSub>
      </m:oMath>
      <w:r w:rsidR="004B751C" w:rsidRPr="00E67C58">
        <w:rPr>
          <w:i/>
          <w:iCs/>
          <w:sz w:val="28"/>
          <w:szCs w:val="28"/>
        </w:rPr>
        <w:t xml:space="preserve"> - </w:t>
      </w:r>
      <w:r w:rsidR="004B751C" w:rsidRPr="00E67C58">
        <w:rPr>
          <w:sz w:val="28"/>
          <w:szCs w:val="28"/>
        </w:rPr>
        <w:t>мощность (толщина) верхнего слоя;</w:t>
      </w:r>
    </w:p>
    <w:p w14:paraId="0DC61A73" w14:textId="77777777" w:rsidR="004B751C" w:rsidRPr="00B206B4" w:rsidRDefault="004B751C" w:rsidP="004B751C">
      <w:pPr>
        <w:shd w:val="clear" w:color="auto" w:fill="FFFFFF"/>
        <w:autoSpaceDE w:val="0"/>
        <w:autoSpaceDN w:val="0"/>
        <w:adjustRightInd w:val="0"/>
        <w:ind w:firstLine="709"/>
        <w:jc w:val="both"/>
        <w:rPr>
          <w:b/>
          <w:sz w:val="28"/>
          <w:szCs w:val="28"/>
        </w:rPr>
      </w:pPr>
    </w:p>
    <w:p w14:paraId="7C593366" w14:textId="77777777" w:rsidR="004B751C" w:rsidRPr="00636403" w:rsidRDefault="00614B5A" w:rsidP="004B751C">
      <w:pPr>
        <w:shd w:val="clear" w:color="auto" w:fill="FFFFFF"/>
        <w:autoSpaceDE w:val="0"/>
        <w:autoSpaceDN w:val="0"/>
        <w:adjustRightInd w:val="0"/>
        <w:ind w:firstLine="709"/>
        <w:jc w:val="both"/>
        <w:rPr>
          <w:b/>
          <w:sz w:val="28"/>
          <w:szCs w:val="28"/>
        </w:rPr>
      </w:pPr>
      <w:r>
        <w:rPr>
          <w:sz w:val="28"/>
          <w:szCs w:val="28"/>
        </w:rPr>
        <w:t>Учёт</w:t>
      </w:r>
      <w:r w:rsidR="004B751C" w:rsidRPr="00636403">
        <w:rPr>
          <w:sz w:val="28"/>
          <w:szCs w:val="28"/>
        </w:rPr>
        <w:t xml:space="preserve"> неоднородности земли, то есть наличия в ней горизонтальных слоев с разными сопротивлениями значительно усложняет </w:t>
      </w:r>
      <w:r>
        <w:rPr>
          <w:sz w:val="28"/>
          <w:szCs w:val="28"/>
        </w:rPr>
        <w:t>расчё</w:t>
      </w:r>
      <w:r w:rsidR="004B751C" w:rsidRPr="00636403">
        <w:rPr>
          <w:sz w:val="28"/>
          <w:szCs w:val="28"/>
        </w:rPr>
        <w:t xml:space="preserve">т заземлителей. С другой стороны, </w:t>
      </w:r>
      <w:r>
        <w:rPr>
          <w:sz w:val="28"/>
          <w:szCs w:val="28"/>
        </w:rPr>
        <w:t>учёт</w:t>
      </w:r>
      <w:r w:rsidR="004B751C" w:rsidRPr="00636403">
        <w:rPr>
          <w:sz w:val="28"/>
          <w:szCs w:val="28"/>
        </w:rPr>
        <w:t xml:space="preserve"> слоистости зем</w:t>
      </w:r>
      <w:r w:rsidR="004B751C" w:rsidRPr="00636403">
        <w:rPr>
          <w:sz w:val="28"/>
          <w:szCs w:val="28"/>
        </w:rPr>
        <w:softHyphen/>
        <w:t xml:space="preserve">ли значительно повышает точность </w:t>
      </w:r>
      <w:r>
        <w:rPr>
          <w:sz w:val="28"/>
          <w:szCs w:val="28"/>
        </w:rPr>
        <w:t>расчё</w:t>
      </w:r>
      <w:r w:rsidR="004B751C" w:rsidRPr="00636403">
        <w:rPr>
          <w:sz w:val="28"/>
          <w:szCs w:val="28"/>
        </w:rPr>
        <w:t>та заземлителей и, следо</w:t>
      </w:r>
      <w:r w:rsidR="004B751C" w:rsidRPr="00636403">
        <w:rPr>
          <w:sz w:val="28"/>
          <w:szCs w:val="28"/>
        </w:rPr>
        <w:softHyphen/>
        <w:t>вательно, удешевляет их сооружение.</w:t>
      </w:r>
    </w:p>
    <w:p w14:paraId="74900C1C"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 xml:space="preserve">Удельное сопротивление </w:t>
      </w:r>
      <w:r w:rsidRPr="00636403">
        <w:rPr>
          <w:bCs/>
          <w:sz w:val="28"/>
          <w:szCs w:val="28"/>
        </w:rPr>
        <w:t xml:space="preserve">земли </w:t>
      </w:r>
      <w:r w:rsidRPr="00636403">
        <w:rPr>
          <w:sz w:val="28"/>
          <w:szCs w:val="28"/>
        </w:rPr>
        <w:t xml:space="preserve">определяется методом зондирования с </w:t>
      </w:r>
      <w:r w:rsidRPr="00636403">
        <w:rPr>
          <w:bCs/>
          <w:sz w:val="28"/>
          <w:szCs w:val="28"/>
        </w:rPr>
        <w:t xml:space="preserve">помощью </w:t>
      </w:r>
      <w:r w:rsidRPr="00636403">
        <w:rPr>
          <w:sz w:val="28"/>
          <w:szCs w:val="28"/>
        </w:rPr>
        <w:t xml:space="preserve">контрольного зонда (электрода) - сплошного стержня или трубы диаметром 4-5 см с острым наконечником. При </w:t>
      </w:r>
      <w:r w:rsidRPr="00636403">
        <w:rPr>
          <w:sz w:val="28"/>
          <w:szCs w:val="28"/>
        </w:rPr>
        <w:lastRenderedPageBreak/>
        <w:t xml:space="preserve">глубоком зондировании (4 - 5 м и более) целесообразно в качестве контрольного электрода использовать прутковую сталь диаметром не менее 10 мм. Контрольный зонд погружается в землю вертикально. После погружения зонда измеряется его сопротивление растеканию тока </w:t>
      </w:r>
      <w:r w:rsidRPr="00636403">
        <w:rPr>
          <w:position w:val="-14"/>
          <w:sz w:val="28"/>
          <w:szCs w:val="28"/>
        </w:rPr>
        <w:object w:dxaOrig="300" w:dyaOrig="380" w14:anchorId="3C1943B0">
          <v:shape id="_x0000_i1170" type="#_x0000_t75" style="width:21.5pt;height:21.5pt" o:ole="">
            <v:imagedata r:id="rId317" o:title=""/>
          </v:shape>
          <o:OLEObject Type="Embed" ProgID="Equation.3" ShapeID="_x0000_i1170" DrawAspect="Content" ObjectID="_1786964578" r:id="rId318"/>
        </w:object>
      </w:r>
      <w:r w:rsidRPr="00636403">
        <w:rPr>
          <w:i/>
          <w:iCs/>
          <w:sz w:val="28"/>
          <w:szCs w:val="28"/>
        </w:rPr>
        <w:t xml:space="preserve">, Ом </w:t>
      </w:r>
      <w:r w:rsidRPr="00636403">
        <w:rPr>
          <w:iCs/>
          <w:sz w:val="28"/>
          <w:szCs w:val="28"/>
        </w:rPr>
        <w:t>при</w:t>
      </w:r>
      <w:r w:rsidRPr="00636403">
        <w:rPr>
          <w:sz w:val="28"/>
          <w:szCs w:val="28"/>
        </w:rPr>
        <w:t xml:space="preserve"> данной глубине его </w:t>
      </w:r>
      <w:r w:rsidRPr="00636403">
        <w:rPr>
          <w:bCs/>
          <w:sz w:val="28"/>
          <w:szCs w:val="28"/>
        </w:rPr>
        <w:t>погружения</w:t>
      </w:r>
      <w:r w:rsidRPr="00636403">
        <w:rPr>
          <w:sz w:val="28"/>
          <w:szCs w:val="28"/>
        </w:rPr>
        <w:t xml:space="preserve">, то есть длине погруженной в землю части зонда </w:t>
      </w:r>
      <w:r w:rsidRPr="00636403">
        <w:rPr>
          <w:position w:val="-14"/>
          <w:sz w:val="28"/>
          <w:szCs w:val="28"/>
        </w:rPr>
        <w:object w:dxaOrig="279" w:dyaOrig="380" w14:anchorId="06038C9A">
          <v:shape id="_x0000_i1171" type="#_x0000_t75" style="width:15.7pt;height:21.5pt" o:ole="">
            <v:imagedata r:id="rId319" o:title=""/>
          </v:shape>
          <o:OLEObject Type="Embed" ProgID="Equation.3" ShapeID="_x0000_i1171" DrawAspect="Content" ObjectID="_1786964579" r:id="rId320"/>
        </w:object>
      </w:r>
      <w:r w:rsidRPr="00636403">
        <w:rPr>
          <w:sz w:val="28"/>
          <w:szCs w:val="28"/>
        </w:rPr>
        <w:t>,м</w:t>
      </w:r>
      <w:r w:rsidRPr="00636403">
        <w:rPr>
          <w:i/>
          <w:iCs/>
          <w:sz w:val="28"/>
          <w:szCs w:val="28"/>
        </w:rPr>
        <w:t xml:space="preserve">. </w:t>
      </w:r>
      <w:r w:rsidRPr="00636403">
        <w:rPr>
          <w:sz w:val="28"/>
          <w:szCs w:val="28"/>
        </w:rPr>
        <w:t xml:space="preserve">Затем для значения </w:t>
      </w:r>
      <w:r w:rsidRPr="00636403">
        <w:rPr>
          <w:position w:val="-14"/>
          <w:sz w:val="28"/>
          <w:szCs w:val="28"/>
        </w:rPr>
        <w:object w:dxaOrig="300" w:dyaOrig="380" w14:anchorId="093362CF">
          <v:shape id="_x0000_i1172" type="#_x0000_t75" style="width:21.5pt;height:21.5pt" o:ole="">
            <v:imagedata r:id="rId321" o:title=""/>
          </v:shape>
          <o:OLEObject Type="Embed" ProgID="Equation.3" ShapeID="_x0000_i1172" DrawAspect="Content" ObjectID="_1786964580" r:id="rId322"/>
        </w:object>
      </w:r>
      <w:r w:rsidRPr="00636403">
        <w:rPr>
          <w:sz w:val="28"/>
          <w:szCs w:val="28"/>
        </w:rPr>
        <w:t xml:space="preserve"> вычисляется измеренное удельное сопротивление земли, соответствующее данной глубине </w:t>
      </w:r>
      <w:r w:rsidRPr="00636403">
        <w:rPr>
          <w:bCs/>
          <w:sz w:val="28"/>
          <w:szCs w:val="28"/>
        </w:rPr>
        <w:t xml:space="preserve">погружения </w:t>
      </w:r>
      <w:r w:rsidRPr="00636403">
        <w:rPr>
          <w:sz w:val="28"/>
          <w:szCs w:val="28"/>
        </w:rPr>
        <w:t xml:space="preserve">зонда, </w:t>
      </w:r>
      <w:r w:rsidRPr="00636403">
        <w:rPr>
          <w:position w:val="-6"/>
          <w:sz w:val="28"/>
          <w:szCs w:val="28"/>
        </w:rPr>
        <w:object w:dxaOrig="700" w:dyaOrig="279" w14:anchorId="37D5D6D8">
          <v:shape id="_x0000_i1173" type="#_x0000_t75" style="width:40.55pt;height:15.7pt" o:ole="">
            <v:imagedata r:id="rId323" o:title=""/>
          </v:shape>
          <o:OLEObject Type="Embed" ProgID="Equation.3" ShapeID="_x0000_i1173" DrawAspect="Content" ObjectID="_1786964581" r:id="rId324"/>
        </w:object>
      </w:r>
      <w:r w:rsidRPr="00636403">
        <w:rPr>
          <w:sz w:val="28"/>
          <w:szCs w:val="28"/>
        </w:rPr>
        <w:t>;</w:t>
      </w:r>
    </w:p>
    <w:p w14:paraId="337A4412" w14:textId="77777777" w:rsidR="004B751C" w:rsidRPr="00636403" w:rsidRDefault="004B751C" w:rsidP="004B751C">
      <w:pPr>
        <w:ind w:firstLine="709"/>
        <w:jc w:val="both"/>
        <w:rPr>
          <w:b/>
          <w:sz w:val="28"/>
          <w:szCs w:val="28"/>
        </w:rPr>
      </w:pPr>
    </w:p>
    <w:p w14:paraId="051DB005" w14:textId="77777777" w:rsidR="004B751C" w:rsidRDefault="00202FF5" w:rsidP="002725CD">
      <w:pPr>
        <w:ind w:left="2832" w:firstLine="709"/>
        <w:jc w:val="both"/>
        <w:rPr>
          <w:sz w:val="28"/>
          <w:szCs w:val="28"/>
        </w:rPr>
      </w:pPr>
      <m:oMath>
        <m:r>
          <w:rPr>
            <w:rFonts w:ascii="Cambria Math" w:hAnsi="Cambria Math"/>
            <w:sz w:val="28"/>
            <w:szCs w:val="28"/>
          </w:rPr>
          <m:t>ρ</m:t>
        </m:r>
        <m:r>
          <w:rPr>
            <w:rFonts w:ascii="Cambria Math"/>
            <w:sz w:val="28"/>
            <w:szCs w:val="28"/>
          </w:rPr>
          <m:t>=</m:t>
        </m:r>
        <m:r>
          <w:rPr>
            <w:rFonts w:ascii="Cambria Math"/>
            <w:sz w:val="28"/>
            <w:szCs w:val="28"/>
            <w:lang w:val="en-US"/>
          </w:rPr>
          <m:t>R</m:t>
        </m:r>
        <m:f>
          <m:fPr>
            <m:ctrlPr>
              <w:rPr>
                <w:rFonts w:ascii="Cambria Math" w:hAnsi="Cambria Math"/>
                <w:i/>
                <w:sz w:val="28"/>
                <w:szCs w:val="28"/>
              </w:rPr>
            </m:ctrlPr>
          </m:fPr>
          <m:num>
            <m:r>
              <w:rPr>
                <w:rFonts w:ascii="Cambria Math"/>
                <w:sz w:val="28"/>
                <w:szCs w:val="28"/>
              </w:rPr>
              <m:t>2πL</m:t>
            </m:r>
          </m:num>
          <m:den>
            <m:sSub>
              <m:sSubPr>
                <m:ctrlPr>
                  <w:rPr>
                    <w:rFonts w:ascii="Cambria Math" w:hAnsi="Cambria Math"/>
                    <w:i/>
                    <w:sz w:val="28"/>
                    <w:szCs w:val="28"/>
                  </w:rPr>
                </m:ctrlPr>
              </m:sSubPr>
              <m:e>
                <m:r>
                  <w:rPr>
                    <w:rFonts w:ascii="Cambria Math"/>
                    <w:sz w:val="28"/>
                    <w:szCs w:val="28"/>
                  </w:rPr>
                  <m:t>l</m:t>
                </m:r>
              </m:e>
              <m:sub>
                <m:r>
                  <w:rPr>
                    <w:rFonts w:ascii="Cambria Math"/>
                    <w:sz w:val="28"/>
                    <w:szCs w:val="28"/>
                  </w:rPr>
                  <m:t>n</m:t>
                </m:r>
              </m:sub>
            </m:sSub>
            <m:f>
              <m:fPr>
                <m:ctrlPr>
                  <w:rPr>
                    <w:rFonts w:ascii="Cambria Math" w:hAnsi="Cambria Math"/>
                    <w:i/>
                    <w:sz w:val="28"/>
                    <w:szCs w:val="28"/>
                  </w:rPr>
                </m:ctrlPr>
              </m:fPr>
              <m:num>
                <m:r>
                  <w:rPr>
                    <w:rFonts w:ascii="Cambria Math"/>
                    <w:sz w:val="28"/>
                    <w:szCs w:val="28"/>
                  </w:rPr>
                  <m:t>4L</m:t>
                </m:r>
              </m:num>
              <m:den>
                <m:r>
                  <w:rPr>
                    <w:rFonts w:ascii="Cambria Math"/>
                    <w:sz w:val="28"/>
                    <w:szCs w:val="28"/>
                  </w:rPr>
                  <m:t>d</m:t>
                </m:r>
              </m:den>
            </m:f>
          </m:den>
        </m:f>
      </m:oMath>
      <w:r w:rsidR="004B751C" w:rsidRPr="00636403">
        <w:rPr>
          <w:sz w:val="28"/>
          <w:szCs w:val="28"/>
        </w:rPr>
        <w:t xml:space="preserve"> </w:t>
      </w:r>
      <w:r w:rsidR="00E76F82" w:rsidRPr="00636403">
        <w:rPr>
          <w:sz w:val="28"/>
          <w:szCs w:val="28"/>
        </w:rPr>
        <w:tab/>
      </w:r>
      <w:r w:rsidR="00E76F82" w:rsidRPr="00636403">
        <w:rPr>
          <w:sz w:val="28"/>
          <w:szCs w:val="28"/>
        </w:rPr>
        <w:tab/>
      </w:r>
      <w:r w:rsidR="00E76F82" w:rsidRPr="00636403">
        <w:rPr>
          <w:sz w:val="28"/>
          <w:szCs w:val="28"/>
        </w:rPr>
        <w:tab/>
      </w:r>
      <w:r w:rsidR="00E76F82" w:rsidRPr="00636403">
        <w:rPr>
          <w:sz w:val="28"/>
          <w:szCs w:val="28"/>
        </w:rPr>
        <w:tab/>
      </w:r>
      <w:r w:rsidR="00947D7E">
        <w:rPr>
          <w:sz w:val="28"/>
          <w:szCs w:val="28"/>
        </w:rPr>
        <w:t xml:space="preserve">  </w:t>
      </w:r>
      <w:r w:rsidR="004B751C" w:rsidRPr="00636403">
        <w:rPr>
          <w:sz w:val="28"/>
          <w:szCs w:val="28"/>
        </w:rPr>
        <w:t>(</w:t>
      </w:r>
      <w:r w:rsidR="00E76F82" w:rsidRPr="00636403">
        <w:rPr>
          <w:sz w:val="28"/>
          <w:szCs w:val="28"/>
        </w:rPr>
        <w:t>13.</w:t>
      </w:r>
      <w:r w:rsidR="004B751C" w:rsidRPr="00636403">
        <w:rPr>
          <w:sz w:val="28"/>
          <w:szCs w:val="28"/>
        </w:rPr>
        <w:t>1)</w:t>
      </w:r>
    </w:p>
    <w:p w14:paraId="235591D3" w14:textId="77777777" w:rsidR="00B206B4" w:rsidRPr="00636403" w:rsidRDefault="00B206B4" w:rsidP="002725CD">
      <w:pPr>
        <w:ind w:left="2832" w:firstLine="709"/>
        <w:jc w:val="both"/>
        <w:rPr>
          <w:b/>
          <w:sz w:val="28"/>
          <w:szCs w:val="28"/>
        </w:rPr>
      </w:pPr>
    </w:p>
    <w:p w14:paraId="392A8CF4" w14:textId="77777777" w:rsidR="004B751C" w:rsidRPr="00636403" w:rsidRDefault="004B751C" w:rsidP="004B751C">
      <w:pPr>
        <w:shd w:val="clear" w:color="auto" w:fill="FFFFFF"/>
        <w:autoSpaceDE w:val="0"/>
        <w:autoSpaceDN w:val="0"/>
        <w:adjustRightInd w:val="0"/>
        <w:jc w:val="both"/>
        <w:rPr>
          <w:b/>
          <w:sz w:val="28"/>
          <w:szCs w:val="28"/>
        </w:rPr>
      </w:pPr>
      <w:r w:rsidRPr="00636403">
        <w:rPr>
          <w:bCs/>
          <w:sz w:val="28"/>
          <w:szCs w:val="28"/>
        </w:rPr>
        <w:t>где d</w:t>
      </w:r>
      <w:r w:rsidRPr="00636403">
        <w:rPr>
          <w:i/>
          <w:iCs/>
          <w:sz w:val="28"/>
          <w:szCs w:val="28"/>
        </w:rPr>
        <w:t xml:space="preserve"> – </w:t>
      </w:r>
      <w:r w:rsidRPr="00636403">
        <w:rPr>
          <w:sz w:val="28"/>
          <w:szCs w:val="28"/>
        </w:rPr>
        <w:t>диаметр зонда, м.</w:t>
      </w:r>
    </w:p>
    <w:p w14:paraId="39C477AE"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Формула (</w:t>
      </w:r>
      <w:r w:rsidR="00E76F82" w:rsidRPr="00636403">
        <w:rPr>
          <w:sz w:val="28"/>
          <w:szCs w:val="28"/>
        </w:rPr>
        <w:t>13.</w:t>
      </w:r>
      <w:r w:rsidRPr="00636403">
        <w:rPr>
          <w:sz w:val="28"/>
          <w:szCs w:val="28"/>
        </w:rPr>
        <w:t>1) получена из формулы для вычисления сопротивления стержневого заземлителя круглого сечения;</w:t>
      </w:r>
    </w:p>
    <w:p w14:paraId="20E65462" w14:textId="77777777" w:rsidR="004B751C" w:rsidRPr="00636403" w:rsidRDefault="004B751C" w:rsidP="004B751C">
      <w:pPr>
        <w:shd w:val="clear" w:color="auto" w:fill="FFFFFF"/>
        <w:autoSpaceDE w:val="0"/>
        <w:autoSpaceDN w:val="0"/>
        <w:adjustRightInd w:val="0"/>
        <w:ind w:firstLine="720"/>
        <w:jc w:val="both"/>
        <w:rPr>
          <w:b/>
          <w:sz w:val="28"/>
          <w:szCs w:val="28"/>
        </w:rPr>
      </w:pPr>
    </w:p>
    <w:p w14:paraId="5FCB6C9B" w14:textId="77777777" w:rsidR="004B751C" w:rsidRDefault="002725CD" w:rsidP="002725CD">
      <w:pPr>
        <w:shd w:val="clear" w:color="auto" w:fill="FFFFFF"/>
        <w:autoSpaceDE w:val="0"/>
        <w:autoSpaceDN w:val="0"/>
        <w:adjustRightInd w:val="0"/>
        <w:ind w:left="2127" w:firstLine="720"/>
        <w:jc w:val="both"/>
        <w:rPr>
          <w:sz w:val="28"/>
          <w:szCs w:val="28"/>
        </w:rPr>
      </w:pPr>
      <m:oMath>
        <m:r>
          <w:rPr>
            <w:rFonts w:ascii="Cambria Math"/>
            <w:sz w:val="28"/>
            <w:szCs w:val="28"/>
          </w:rPr>
          <m:t>R=</m:t>
        </m:r>
        <m:f>
          <m:fPr>
            <m:ctrlPr>
              <w:rPr>
                <w:rFonts w:ascii="Cambria Math" w:hAnsi="Cambria Math"/>
                <w:i/>
                <w:sz w:val="28"/>
                <w:szCs w:val="28"/>
              </w:rPr>
            </m:ctrlPr>
          </m:fPr>
          <m:num>
            <m:r>
              <w:rPr>
                <w:rFonts w:ascii="Cambria Math"/>
                <w:sz w:val="28"/>
                <w:szCs w:val="28"/>
              </w:rPr>
              <m:t>ρ</m:t>
            </m:r>
          </m:num>
          <m:den>
            <m:r>
              <w:rPr>
                <w:rFonts w:ascii="Cambria Math"/>
                <w:sz w:val="28"/>
                <w:szCs w:val="28"/>
              </w:rPr>
              <m:t>2πL</m:t>
            </m:r>
          </m:den>
        </m:f>
        <m:func>
          <m:funcPr>
            <m:ctrlPr>
              <w:rPr>
                <w:rFonts w:ascii="Cambria Math" w:hAnsi="Cambria Math"/>
                <w:i/>
                <w:sz w:val="28"/>
                <w:szCs w:val="28"/>
              </w:rPr>
            </m:ctrlPr>
          </m:funcPr>
          <m:fName>
            <m:r>
              <w:rPr>
                <w:rFonts w:ascii="Cambria Math"/>
                <w:sz w:val="28"/>
                <w:szCs w:val="28"/>
              </w:rPr>
              <m:t>ln</m:t>
            </m:r>
          </m:fName>
          <m:e>
            <m:f>
              <m:fPr>
                <m:ctrlPr>
                  <w:rPr>
                    <w:rFonts w:ascii="Cambria Math" w:hAnsi="Cambria Math"/>
                    <w:i/>
                    <w:sz w:val="28"/>
                    <w:szCs w:val="28"/>
                  </w:rPr>
                </m:ctrlPr>
              </m:fPr>
              <m:num>
                <m:r>
                  <w:rPr>
                    <w:rFonts w:ascii="Cambria Math"/>
                    <w:sz w:val="28"/>
                    <w:szCs w:val="28"/>
                  </w:rPr>
                  <m:t>4L</m:t>
                </m:r>
              </m:num>
              <m:den>
                <m:r>
                  <w:rPr>
                    <w:rFonts w:ascii="Cambria Math"/>
                    <w:sz w:val="28"/>
                    <w:szCs w:val="28"/>
                  </w:rPr>
                  <m:t>d</m:t>
                </m:r>
              </m:den>
            </m:f>
          </m:e>
        </m:func>
      </m:oMath>
      <w:r w:rsidR="00947D7E">
        <w:rPr>
          <w:sz w:val="28"/>
          <w:szCs w:val="28"/>
        </w:rPr>
        <w:t xml:space="preserve"> </w:t>
      </w:r>
      <w:r w:rsidR="00EF151D" w:rsidRPr="00636403">
        <w:rPr>
          <w:sz w:val="28"/>
          <w:szCs w:val="28"/>
        </w:rPr>
        <w:tab/>
      </w:r>
      <w:r w:rsidR="00EF151D" w:rsidRPr="00636403">
        <w:rPr>
          <w:sz w:val="28"/>
          <w:szCs w:val="28"/>
        </w:rPr>
        <w:tab/>
      </w:r>
      <w:r w:rsidR="00EF151D" w:rsidRPr="00636403">
        <w:rPr>
          <w:sz w:val="28"/>
          <w:szCs w:val="28"/>
        </w:rPr>
        <w:tab/>
      </w:r>
      <w:r w:rsidR="00947D7E">
        <w:rPr>
          <w:sz w:val="28"/>
          <w:szCs w:val="28"/>
        </w:rPr>
        <w:t xml:space="preserve">  </w:t>
      </w:r>
      <w:r w:rsidR="00EF151D" w:rsidRPr="00636403">
        <w:rPr>
          <w:sz w:val="28"/>
          <w:szCs w:val="28"/>
        </w:rPr>
        <w:t xml:space="preserve"> </w:t>
      </w:r>
      <w:r w:rsidR="004B751C" w:rsidRPr="00636403">
        <w:rPr>
          <w:sz w:val="28"/>
          <w:szCs w:val="28"/>
        </w:rPr>
        <w:t>(</w:t>
      </w:r>
      <w:r w:rsidR="00E76F82" w:rsidRPr="00636403">
        <w:rPr>
          <w:sz w:val="28"/>
          <w:szCs w:val="28"/>
        </w:rPr>
        <w:t>13.</w:t>
      </w:r>
      <w:r w:rsidR="004B751C" w:rsidRPr="00636403">
        <w:rPr>
          <w:sz w:val="28"/>
          <w:szCs w:val="28"/>
        </w:rPr>
        <w:t>2)</w:t>
      </w:r>
    </w:p>
    <w:p w14:paraId="644BCDDF" w14:textId="77777777" w:rsidR="00B206B4" w:rsidRPr="00636403" w:rsidRDefault="00B206B4" w:rsidP="002725CD">
      <w:pPr>
        <w:shd w:val="clear" w:color="auto" w:fill="FFFFFF"/>
        <w:autoSpaceDE w:val="0"/>
        <w:autoSpaceDN w:val="0"/>
        <w:adjustRightInd w:val="0"/>
        <w:ind w:left="2127" w:firstLine="720"/>
        <w:jc w:val="both"/>
        <w:rPr>
          <w:b/>
          <w:sz w:val="28"/>
          <w:szCs w:val="28"/>
        </w:rPr>
      </w:pPr>
    </w:p>
    <w:p w14:paraId="30E22E94" w14:textId="77777777" w:rsidR="004B751C" w:rsidRPr="00636403" w:rsidRDefault="004B751C" w:rsidP="00B206B4">
      <w:pPr>
        <w:shd w:val="clear" w:color="auto" w:fill="FFFFFF"/>
        <w:autoSpaceDE w:val="0"/>
        <w:autoSpaceDN w:val="0"/>
        <w:adjustRightInd w:val="0"/>
        <w:ind w:firstLine="720"/>
        <w:jc w:val="both"/>
        <w:rPr>
          <w:b/>
          <w:sz w:val="28"/>
          <w:szCs w:val="28"/>
        </w:rPr>
      </w:pPr>
      <w:r w:rsidRPr="00636403">
        <w:rPr>
          <w:sz w:val="28"/>
          <w:szCs w:val="28"/>
        </w:rPr>
        <w:t>Сезонные изменения удельного сопротивления учитываются с помощью так называемого коэффициента сезонных изменений, зна</w:t>
      </w:r>
      <w:r w:rsidRPr="00636403">
        <w:rPr>
          <w:sz w:val="28"/>
          <w:szCs w:val="28"/>
        </w:rPr>
        <w:softHyphen/>
        <w:t xml:space="preserve">чение которого зависит от климатической зоны данной местности и состояния (увлажненности) земли во время измерений. Климатическая зона определяется по таблице </w:t>
      </w:r>
      <w:r w:rsidR="00E76F82" w:rsidRPr="00636403">
        <w:rPr>
          <w:sz w:val="28"/>
          <w:szCs w:val="28"/>
        </w:rPr>
        <w:t>13.</w:t>
      </w:r>
      <w:r w:rsidRPr="00636403">
        <w:rPr>
          <w:sz w:val="28"/>
          <w:szCs w:val="28"/>
        </w:rPr>
        <w:t xml:space="preserve">1, после чего по таблице </w:t>
      </w:r>
      <w:r w:rsidR="00E76F82" w:rsidRPr="00636403">
        <w:rPr>
          <w:sz w:val="28"/>
          <w:szCs w:val="28"/>
        </w:rPr>
        <w:t>13.</w:t>
      </w:r>
      <w:r w:rsidRPr="00636403">
        <w:rPr>
          <w:sz w:val="28"/>
          <w:szCs w:val="28"/>
        </w:rPr>
        <w:t xml:space="preserve">2 определяется толщина слоя сезонных изменений </w:t>
      </w:r>
      <m:oMath>
        <m:sSub>
          <m:sSubPr>
            <m:ctrlPr>
              <w:rPr>
                <w:rFonts w:ascii="Cambria Math" w:hAnsi="Cambria Math"/>
                <w:i/>
                <w:sz w:val="28"/>
                <w:szCs w:val="28"/>
              </w:rPr>
            </m:ctrlPr>
          </m:sSubPr>
          <m:e>
            <m:r>
              <w:rPr>
                <w:rFonts w:ascii="Cambria Math"/>
                <w:sz w:val="28"/>
                <w:szCs w:val="28"/>
              </w:rPr>
              <m:t>H</m:t>
            </m:r>
          </m:e>
          <m:sub>
            <m:r>
              <w:rPr>
                <w:rFonts w:ascii="Cambria Math"/>
                <w:sz w:val="28"/>
                <w:szCs w:val="28"/>
              </w:rPr>
              <m:t>с</m:t>
            </m:r>
          </m:sub>
        </m:sSub>
      </m:oMath>
      <w:r w:rsidRPr="00636403">
        <w:rPr>
          <w:i/>
          <w:iCs/>
          <w:sz w:val="28"/>
          <w:szCs w:val="28"/>
        </w:rPr>
        <w:t xml:space="preserve"> </w:t>
      </w:r>
      <w:r w:rsidRPr="00636403">
        <w:rPr>
          <w:sz w:val="28"/>
          <w:szCs w:val="28"/>
        </w:rPr>
        <w:t xml:space="preserve">и коэффициент сезонности </w:t>
      </w:r>
      <m:oMath>
        <m:r>
          <w:rPr>
            <w:rFonts w:ascii="Cambria Math"/>
            <w:sz w:val="28"/>
            <w:szCs w:val="28"/>
          </w:rPr>
          <m:t>Ψ</m:t>
        </m:r>
      </m:oMath>
      <w:r w:rsidRPr="00636403">
        <w:rPr>
          <w:sz w:val="28"/>
          <w:szCs w:val="28"/>
        </w:rPr>
        <w:t>.</w:t>
      </w:r>
    </w:p>
    <w:p w14:paraId="70C39951" w14:textId="77777777" w:rsidR="004B751C" w:rsidRDefault="00614B5A" w:rsidP="00B206B4">
      <w:pPr>
        <w:shd w:val="clear" w:color="auto" w:fill="FFFFFF"/>
        <w:autoSpaceDE w:val="0"/>
        <w:autoSpaceDN w:val="0"/>
        <w:adjustRightInd w:val="0"/>
        <w:ind w:firstLine="720"/>
        <w:jc w:val="both"/>
        <w:rPr>
          <w:i/>
          <w:iCs/>
          <w:sz w:val="28"/>
          <w:szCs w:val="28"/>
        </w:rPr>
      </w:pPr>
      <w:r>
        <w:rPr>
          <w:sz w:val="28"/>
          <w:szCs w:val="28"/>
        </w:rPr>
        <w:t>Расчё</w:t>
      </w:r>
      <w:r w:rsidR="004B751C" w:rsidRPr="00636403">
        <w:rPr>
          <w:sz w:val="28"/>
          <w:szCs w:val="28"/>
        </w:rPr>
        <w:t xml:space="preserve">тные значения удельного сопротивления верхнего слоя грунта, то есть лежащего в пределах </w:t>
      </w:r>
      <m:oMath>
        <m:sSub>
          <m:sSubPr>
            <m:ctrlPr>
              <w:rPr>
                <w:rFonts w:ascii="Cambria Math" w:hAnsi="Cambria Math"/>
                <w:i/>
                <w:sz w:val="28"/>
                <w:szCs w:val="28"/>
              </w:rPr>
            </m:ctrlPr>
          </m:sSubPr>
          <m:e>
            <m:r>
              <w:rPr>
                <w:rFonts w:ascii="Cambria Math"/>
                <w:sz w:val="28"/>
                <w:szCs w:val="28"/>
              </w:rPr>
              <m:t>H</m:t>
            </m:r>
          </m:e>
          <m:sub>
            <m:r>
              <w:rPr>
                <w:rFonts w:ascii="Cambria Math"/>
                <w:sz w:val="28"/>
                <w:szCs w:val="28"/>
              </w:rPr>
              <m:t>с</m:t>
            </m:r>
          </m:sub>
        </m:sSub>
      </m:oMath>
      <w:r w:rsidR="004B751C" w:rsidRPr="00636403">
        <w:rPr>
          <w:sz w:val="28"/>
          <w:szCs w:val="28"/>
        </w:rPr>
        <w:t xml:space="preserve">, определяются путем умножения вычисленных по (3) </w:t>
      </w:r>
      <w:r w:rsidR="004B751C" w:rsidRPr="00636403">
        <w:rPr>
          <w:position w:val="-14"/>
          <w:sz w:val="28"/>
          <w:szCs w:val="28"/>
        </w:rPr>
        <w:object w:dxaOrig="300" w:dyaOrig="380" w14:anchorId="49931312">
          <v:shape id="_x0000_i1174" type="#_x0000_t75" style="width:21.5pt;height:21.5pt" o:ole="">
            <v:imagedata r:id="rId325" o:title=""/>
          </v:shape>
          <o:OLEObject Type="Embed" ProgID="Equation.3" ShapeID="_x0000_i1174" DrawAspect="Content" ObjectID="_1786964582" r:id="rId326"/>
        </w:object>
      </w:r>
      <w:r w:rsidR="004B751C" w:rsidRPr="00636403">
        <w:rPr>
          <w:sz w:val="28"/>
          <w:szCs w:val="28"/>
        </w:rPr>
        <w:t xml:space="preserve"> на коэффициент </w:t>
      </w:r>
      <m:oMath>
        <m:r>
          <w:rPr>
            <w:rFonts w:ascii="Cambria Math"/>
            <w:sz w:val="28"/>
            <w:szCs w:val="28"/>
          </w:rPr>
          <m:t>Ψ</m:t>
        </m:r>
      </m:oMath>
      <w:r w:rsidR="004B751C" w:rsidRPr="00636403">
        <w:rPr>
          <w:i/>
          <w:iCs/>
          <w:sz w:val="28"/>
          <w:szCs w:val="28"/>
        </w:rPr>
        <w:t>:</w:t>
      </w:r>
    </w:p>
    <w:p w14:paraId="2F180976" w14:textId="77777777" w:rsidR="00B206B4" w:rsidRPr="00636403" w:rsidRDefault="00B206B4" w:rsidP="00B206B4">
      <w:pPr>
        <w:shd w:val="clear" w:color="auto" w:fill="FFFFFF"/>
        <w:autoSpaceDE w:val="0"/>
        <w:autoSpaceDN w:val="0"/>
        <w:adjustRightInd w:val="0"/>
        <w:ind w:firstLine="720"/>
        <w:jc w:val="both"/>
        <w:rPr>
          <w:b/>
          <w:i/>
          <w:iCs/>
          <w:sz w:val="28"/>
          <w:szCs w:val="28"/>
        </w:rPr>
      </w:pPr>
    </w:p>
    <w:p w14:paraId="35D12351" w14:textId="77777777" w:rsidR="004B751C" w:rsidRDefault="00B206B4" w:rsidP="00B206B4">
      <w:pPr>
        <w:shd w:val="clear" w:color="auto" w:fill="FFFFFF"/>
        <w:autoSpaceDE w:val="0"/>
        <w:autoSpaceDN w:val="0"/>
        <w:adjustRightInd w:val="0"/>
        <w:ind w:left="2832" w:firstLine="708"/>
        <w:jc w:val="both"/>
        <w:rPr>
          <w:sz w:val="28"/>
          <w:szCs w:val="28"/>
        </w:rPr>
      </w:pPr>
      <m:oMath>
        <m:r>
          <w:rPr>
            <w:rFonts w:ascii="Cambria Math" w:hAnsi="Cambria Math"/>
            <w:sz w:val="28"/>
            <w:szCs w:val="28"/>
          </w:rPr>
          <m:t>ρ</m:t>
        </m:r>
        <m:r>
          <w:rPr>
            <w:rFonts w:ascii="Cambria Math"/>
            <w:sz w:val="28"/>
            <w:szCs w:val="28"/>
          </w:rPr>
          <m:t>=</m:t>
        </m:r>
        <m:sSub>
          <m:sSubPr>
            <m:ctrlPr>
              <w:rPr>
                <w:rFonts w:ascii="Cambria Math" w:hAnsi="Cambria Math"/>
                <w:i/>
                <w:sz w:val="28"/>
                <w:szCs w:val="28"/>
              </w:rPr>
            </m:ctrlPr>
          </m:sSubPr>
          <m:e>
            <m:r>
              <w:rPr>
                <w:rFonts w:ascii="Cambria Math"/>
                <w:sz w:val="28"/>
                <w:szCs w:val="28"/>
              </w:rPr>
              <m:t>ρ</m:t>
            </m:r>
          </m:e>
          <m:sub>
            <m:r>
              <w:rPr>
                <w:rFonts w:ascii="Cambria Math"/>
                <w:sz w:val="28"/>
                <w:szCs w:val="28"/>
              </w:rPr>
              <m:t>изм</m:t>
            </m:r>
          </m:sub>
        </m:sSub>
        <m:r>
          <w:rPr>
            <w:rFonts w:ascii="Cambria Math" w:hAnsi="Cambria Math" w:cs="Cambria Math"/>
            <w:sz w:val="28"/>
            <w:szCs w:val="28"/>
          </w:rPr>
          <m:t>⋅</m:t>
        </m:r>
        <m:r>
          <w:rPr>
            <w:rFonts w:ascii="Cambria Math"/>
            <w:sz w:val="28"/>
            <w:szCs w:val="28"/>
          </w:rPr>
          <m:t>ψ</m:t>
        </m:r>
      </m:oMath>
      <w:r w:rsidR="004B751C" w:rsidRPr="00636403">
        <w:rPr>
          <w:sz w:val="28"/>
          <w:szCs w:val="28"/>
        </w:rPr>
        <w:t xml:space="preserve"> </w:t>
      </w:r>
      <w:r w:rsidR="00E76F82" w:rsidRPr="00636403">
        <w:rPr>
          <w:sz w:val="28"/>
          <w:szCs w:val="28"/>
        </w:rPr>
        <w:tab/>
      </w:r>
      <w:r w:rsidR="00E76F82" w:rsidRPr="00636403">
        <w:rPr>
          <w:sz w:val="28"/>
          <w:szCs w:val="28"/>
        </w:rPr>
        <w:tab/>
      </w:r>
      <w:r w:rsidR="00E76F82" w:rsidRPr="00636403">
        <w:rPr>
          <w:sz w:val="28"/>
          <w:szCs w:val="28"/>
        </w:rPr>
        <w:tab/>
      </w:r>
      <w:r w:rsidR="00E76F82" w:rsidRPr="00636403">
        <w:rPr>
          <w:sz w:val="28"/>
          <w:szCs w:val="28"/>
        </w:rPr>
        <w:tab/>
      </w:r>
      <w:r w:rsidR="00947D7E">
        <w:rPr>
          <w:sz w:val="28"/>
          <w:szCs w:val="28"/>
        </w:rPr>
        <w:t xml:space="preserve">  </w:t>
      </w:r>
      <w:r w:rsidR="004B751C" w:rsidRPr="00636403">
        <w:rPr>
          <w:sz w:val="28"/>
          <w:szCs w:val="28"/>
        </w:rPr>
        <w:t>(</w:t>
      </w:r>
      <w:r w:rsidR="00E76F82" w:rsidRPr="00636403">
        <w:rPr>
          <w:sz w:val="28"/>
          <w:szCs w:val="28"/>
        </w:rPr>
        <w:t>13.</w:t>
      </w:r>
      <w:r w:rsidR="004B751C" w:rsidRPr="00636403">
        <w:rPr>
          <w:sz w:val="28"/>
          <w:szCs w:val="28"/>
        </w:rPr>
        <w:t>3)</w:t>
      </w:r>
    </w:p>
    <w:p w14:paraId="04B5080A" w14:textId="77777777" w:rsidR="00B206B4" w:rsidRPr="00636403" w:rsidRDefault="00B206B4" w:rsidP="00B206B4">
      <w:pPr>
        <w:shd w:val="clear" w:color="auto" w:fill="FFFFFF"/>
        <w:autoSpaceDE w:val="0"/>
        <w:autoSpaceDN w:val="0"/>
        <w:adjustRightInd w:val="0"/>
        <w:ind w:left="2832" w:firstLine="708"/>
        <w:jc w:val="both"/>
        <w:rPr>
          <w:b/>
          <w:sz w:val="28"/>
          <w:szCs w:val="28"/>
        </w:rPr>
      </w:pPr>
    </w:p>
    <w:p w14:paraId="556D4C77" w14:textId="77777777" w:rsidR="004B751C" w:rsidRDefault="004B751C" w:rsidP="004B751C">
      <w:pPr>
        <w:shd w:val="clear" w:color="auto" w:fill="FFFFFF"/>
        <w:autoSpaceDE w:val="0"/>
        <w:autoSpaceDN w:val="0"/>
        <w:adjustRightInd w:val="0"/>
        <w:ind w:firstLine="720"/>
        <w:jc w:val="both"/>
        <w:rPr>
          <w:sz w:val="28"/>
          <w:szCs w:val="28"/>
        </w:rPr>
      </w:pPr>
      <w:r w:rsidRPr="00636403">
        <w:rPr>
          <w:sz w:val="28"/>
          <w:szCs w:val="28"/>
        </w:rPr>
        <w:t xml:space="preserve">Все остальные слои (лежащие ниже </w:t>
      </w:r>
      <w:r w:rsidRPr="00636403">
        <w:rPr>
          <w:i/>
          <w:iCs/>
          <w:sz w:val="28"/>
          <w:szCs w:val="28"/>
        </w:rPr>
        <w:t>Н</w:t>
      </w:r>
      <w:r w:rsidRPr="00636403">
        <w:rPr>
          <w:i/>
          <w:iCs/>
          <w:sz w:val="28"/>
          <w:szCs w:val="28"/>
          <w:vertAlign w:val="subscript"/>
        </w:rPr>
        <w:t>с</w:t>
      </w:r>
      <w:r w:rsidRPr="00636403">
        <w:rPr>
          <w:i/>
          <w:iCs/>
          <w:sz w:val="28"/>
          <w:szCs w:val="28"/>
        </w:rPr>
        <w:t xml:space="preserve">) </w:t>
      </w:r>
      <w:r w:rsidRPr="00636403">
        <w:rPr>
          <w:sz w:val="28"/>
          <w:szCs w:val="28"/>
        </w:rPr>
        <w:t xml:space="preserve">считаются не подверженными сезонным изменениям, поэтому их </w:t>
      </w:r>
      <w:r w:rsidR="00614B5A">
        <w:rPr>
          <w:sz w:val="28"/>
          <w:szCs w:val="28"/>
        </w:rPr>
        <w:t>расчё</w:t>
      </w:r>
      <w:r w:rsidRPr="00636403">
        <w:rPr>
          <w:sz w:val="28"/>
          <w:szCs w:val="28"/>
        </w:rPr>
        <w:t>тные значе</w:t>
      </w:r>
      <w:r w:rsidRPr="00636403">
        <w:rPr>
          <w:sz w:val="28"/>
          <w:szCs w:val="28"/>
        </w:rPr>
        <w:softHyphen/>
        <w:t xml:space="preserve">ния </w:t>
      </w:r>
      <w:r w:rsidRPr="00636403">
        <w:rPr>
          <w:position w:val="-12"/>
          <w:sz w:val="28"/>
          <w:szCs w:val="28"/>
        </w:rPr>
        <w:object w:dxaOrig="300" w:dyaOrig="360" w14:anchorId="7FBA1E77">
          <v:shape id="_x0000_i1175" type="#_x0000_t75" style="width:21.5pt;height:23.15pt" o:ole="">
            <v:imagedata r:id="rId327" o:title=""/>
          </v:shape>
          <o:OLEObject Type="Embed" ProgID="Equation.3" ShapeID="_x0000_i1175" DrawAspect="Content" ObjectID="_1786964583" r:id="rId328"/>
        </w:object>
      </w:r>
      <w:r w:rsidRPr="00636403">
        <w:rPr>
          <w:sz w:val="28"/>
          <w:szCs w:val="28"/>
        </w:rPr>
        <w:t>оказываются равными измеренным, то есть</w:t>
      </w:r>
    </w:p>
    <w:p w14:paraId="656EA8ED" w14:textId="77777777" w:rsidR="00B206B4" w:rsidRPr="00636403" w:rsidRDefault="00B206B4" w:rsidP="004B751C">
      <w:pPr>
        <w:shd w:val="clear" w:color="auto" w:fill="FFFFFF"/>
        <w:autoSpaceDE w:val="0"/>
        <w:autoSpaceDN w:val="0"/>
        <w:adjustRightInd w:val="0"/>
        <w:ind w:firstLine="720"/>
        <w:jc w:val="both"/>
        <w:rPr>
          <w:b/>
          <w:sz w:val="28"/>
          <w:szCs w:val="28"/>
        </w:rPr>
      </w:pPr>
    </w:p>
    <w:p w14:paraId="32071014" w14:textId="77777777" w:rsidR="004B751C" w:rsidRPr="00636403" w:rsidRDefault="004B751C" w:rsidP="00B206B4">
      <w:pPr>
        <w:shd w:val="clear" w:color="auto" w:fill="FFFFFF"/>
        <w:autoSpaceDE w:val="0"/>
        <w:autoSpaceDN w:val="0"/>
        <w:adjustRightInd w:val="0"/>
        <w:ind w:left="2820" w:firstLine="720"/>
        <w:jc w:val="both"/>
        <w:rPr>
          <w:b/>
          <w:sz w:val="28"/>
          <w:szCs w:val="28"/>
        </w:rPr>
      </w:pPr>
      <w:r w:rsidRPr="00636403">
        <w:rPr>
          <w:position w:val="-14"/>
          <w:sz w:val="28"/>
          <w:szCs w:val="28"/>
        </w:rPr>
        <w:object w:dxaOrig="300" w:dyaOrig="380" w14:anchorId="1B401ACE">
          <v:shape id="_x0000_i1176" type="#_x0000_t75" style="width:21.5pt;height:21.5pt" o:ole="">
            <v:imagedata r:id="rId329" o:title=""/>
          </v:shape>
          <o:OLEObject Type="Embed" ProgID="Equation.3" ShapeID="_x0000_i1176" DrawAspect="Content" ObjectID="_1786964584" r:id="rId330"/>
        </w:object>
      </w:r>
      <w:r w:rsidRPr="00636403">
        <w:rPr>
          <w:sz w:val="28"/>
          <w:szCs w:val="28"/>
        </w:rPr>
        <w:t>=</w:t>
      </w:r>
      <m:oMath>
        <m:sSub>
          <m:sSubPr>
            <m:ctrlPr>
              <w:rPr>
                <w:rFonts w:ascii="Cambria Math" w:hAnsi="Cambria Math"/>
                <w:i/>
                <w:sz w:val="28"/>
                <w:szCs w:val="28"/>
              </w:rPr>
            </m:ctrlPr>
          </m:sSubPr>
          <m:e>
            <m:r>
              <w:rPr>
                <w:rFonts w:ascii="Cambria Math"/>
                <w:sz w:val="28"/>
                <w:szCs w:val="28"/>
              </w:rPr>
              <m:t>ρ</m:t>
            </m:r>
          </m:e>
          <m:sub>
            <m:r>
              <w:rPr>
                <w:rFonts w:ascii="Cambria Math"/>
                <w:sz w:val="28"/>
                <w:szCs w:val="28"/>
              </w:rPr>
              <m:t>изм</m:t>
            </m:r>
          </m:sub>
        </m:sSub>
      </m:oMath>
      <w:r w:rsidRPr="00636403">
        <w:rPr>
          <w:sz w:val="28"/>
          <w:szCs w:val="28"/>
        </w:rPr>
        <w:t xml:space="preserve"> </w:t>
      </w:r>
      <w:r w:rsidR="00E76F82" w:rsidRPr="00636403">
        <w:rPr>
          <w:sz w:val="28"/>
          <w:szCs w:val="28"/>
        </w:rPr>
        <w:tab/>
      </w:r>
      <w:r w:rsidR="00E76F82" w:rsidRPr="00636403">
        <w:rPr>
          <w:sz w:val="28"/>
          <w:szCs w:val="28"/>
        </w:rPr>
        <w:tab/>
      </w:r>
      <w:r w:rsidR="00E76F82" w:rsidRPr="00636403">
        <w:rPr>
          <w:sz w:val="28"/>
          <w:szCs w:val="28"/>
        </w:rPr>
        <w:tab/>
      </w:r>
      <w:r w:rsidR="00E76F82" w:rsidRPr="00636403">
        <w:rPr>
          <w:sz w:val="28"/>
          <w:szCs w:val="28"/>
        </w:rPr>
        <w:tab/>
      </w:r>
      <w:r w:rsidR="00E76F82" w:rsidRPr="00636403">
        <w:rPr>
          <w:sz w:val="28"/>
          <w:szCs w:val="28"/>
        </w:rPr>
        <w:tab/>
      </w:r>
      <w:r w:rsidR="00947D7E">
        <w:rPr>
          <w:sz w:val="28"/>
          <w:szCs w:val="28"/>
        </w:rPr>
        <w:t xml:space="preserve">  </w:t>
      </w:r>
      <w:r w:rsidR="00E76F82" w:rsidRPr="00636403">
        <w:rPr>
          <w:sz w:val="28"/>
          <w:szCs w:val="28"/>
        </w:rPr>
        <w:t xml:space="preserve"> </w:t>
      </w:r>
      <w:r w:rsidRPr="00636403">
        <w:rPr>
          <w:sz w:val="28"/>
          <w:szCs w:val="28"/>
        </w:rPr>
        <w:t>(</w:t>
      </w:r>
      <w:r w:rsidR="00E76F82" w:rsidRPr="00636403">
        <w:rPr>
          <w:sz w:val="28"/>
          <w:szCs w:val="28"/>
        </w:rPr>
        <w:t>13.</w:t>
      </w:r>
      <w:r w:rsidRPr="00636403">
        <w:rPr>
          <w:sz w:val="28"/>
          <w:szCs w:val="28"/>
        </w:rPr>
        <w:t>4)</w:t>
      </w:r>
    </w:p>
    <w:p w14:paraId="00F8EA0A" w14:textId="77777777" w:rsidR="00B206B4" w:rsidRDefault="00B206B4">
      <w:pPr>
        <w:spacing w:after="160" w:line="259" w:lineRule="auto"/>
        <w:rPr>
          <w:bCs/>
          <w:iCs/>
          <w:sz w:val="28"/>
          <w:szCs w:val="28"/>
        </w:rPr>
      </w:pPr>
      <w:r>
        <w:rPr>
          <w:b/>
          <w:sz w:val="28"/>
          <w:szCs w:val="28"/>
        </w:rPr>
        <w:br w:type="page"/>
      </w:r>
    </w:p>
    <w:p w14:paraId="050E6D69" w14:textId="77777777" w:rsidR="004B751C" w:rsidRPr="008E60D4" w:rsidRDefault="004B751C" w:rsidP="008E60D4">
      <w:pPr>
        <w:jc w:val="right"/>
        <w:rPr>
          <w:b/>
          <w:sz w:val="28"/>
          <w:szCs w:val="28"/>
        </w:rPr>
      </w:pPr>
      <w:bookmarkStart w:id="60" w:name="_Toc498288851"/>
      <w:r w:rsidRPr="008E60D4">
        <w:rPr>
          <w:sz w:val="28"/>
          <w:szCs w:val="28"/>
        </w:rPr>
        <w:lastRenderedPageBreak/>
        <w:t xml:space="preserve">Таблица </w:t>
      </w:r>
      <w:r w:rsidR="00E76F82" w:rsidRPr="008E60D4">
        <w:rPr>
          <w:sz w:val="28"/>
          <w:szCs w:val="28"/>
        </w:rPr>
        <w:t>13.</w:t>
      </w:r>
      <w:r w:rsidRPr="008E60D4">
        <w:rPr>
          <w:sz w:val="28"/>
          <w:szCs w:val="28"/>
        </w:rPr>
        <w:t>1</w:t>
      </w:r>
      <w:bookmarkEnd w:id="60"/>
    </w:p>
    <w:p w14:paraId="1BB3E90F" w14:textId="77777777" w:rsidR="004B751C" w:rsidRPr="00636403" w:rsidRDefault="004B751C" w:rsidP="00B206B4">
      <w:pPr>
        <w:shd w:val="clear" w:color="auto" w:fill="FFFFFF"/>
        <w:autoSpaceDE w:val="0"/>
        <w:autoSpaceDN w:val="0"/>
        <w:adjustRightInd w:val="0"/>
        <w:jc w:val="center"/>
        <w:rPr>
          <w:szCs w:val="28"/>
        </w:rPr>
      </w:pPr>
      <w:r w:rsidRPr="00636403">
        <w:rPr>
          <w:b/>
          <w:sz w:val="28"/>
          <w:szCs w:val="28"/>
        </w:rPr>
        <w:t>Признаки климатических зон для определения коэффициента сезонности</w:t>
      </w:r>
      <w:r w:rsidRPr="00636403">
        <w:rPr>
          <w:sz w:val="28"/>
          <w:szCs w:val="28"/>
        </w:rPr>
        <w:t xml:space="preserve"> </w:t>
      </w:r>
      <m:oMath>
        <m:r>
          <w:rPr>
            <w:rFonts w:ascii="Cambria Math"/>
            <w:szCs w:val="28"/>
          </w:rPr>
          <m:t>Ψ</m:t>
        </m:r>
      </m:oMath>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04"/>
        <w:gridCol w:w="1117"/>
        <w:gridCol w:w="1107"/>
        <w:gridCol w:w="1102"/>
        <w:gridCol w:w="6"/>
        <w:gridCol w:w="1098"/>
      </w:tblGrid>
      <w:tr w:rsidR="004B751C" w:rsidRPr="00636403" w14:paraId="4C01ABDE" w14:textId="77777777" w:rsidTr="00503AF0">
        <w:tc>
          <w:tcPr>
            <w:tcW w:w="4783" w:type="dxa"/>
            <w:vAlign w:val="center"/>
          </w:tcPr>
          <w:p w14:paraId="2C1EFEB1" w14:textId="77777777" w:rsidR="004B751C" w:rsidRPr="00636403" w:rsidRDefault="004B751C" w:rsidP="00503AF0">
            <w:pPr>
              <w:autoSpaceDE w:val="0"/>
              <w:autoSpaceDN w:val="0"/>
              <w:adjustRightInd w:val="0"/>
              <w:jc w:val="both"/>
              <w:rPr>
                <w:b/>
                <w:szCs w:val="28"/>
              </w:rPr>
            </w:pPr>
            <w:r w:rsidRPr="00636403">
              <w:rPr>
                <w:szCs w:val="28"/>
              </w:rPr>
              <w:t>Характеристика климатической зоны</w:t>
            </w:r>
          </w:p>
        </w:tc>
        <w:tc>
          <w:tcPr>
            <w:tcW w:w="4788" w:type="dxa"/>
            <w:gridSpan w:val="5"/>
            <w:vAlign w:val="center"/>
          </w:tcPr>
          <w:p w14:paraId="601ACEBF" w14:textId="77777777" w:rsidR="004B751C" w:rsidRPr="00636403" w:rsidRDefault="004B751C" w:rsidP="00503AF0">
            <w:pPr>
              <w:autoSpaceDE w:val="0"/>
              <w:autoSpaceDN w:val="0"/>
              <w:adjustRightInd w:val="0"/>
              <w:jc w:val="both"/>
              <w:rPr>
                <w:b/>
                <w:szCs w:val="28"/>
              </w:rPr>
            </w:pPr>
            <w:r w:rsidRPr="00636403">
              <w:rPr>
                <w:bCs/>
                <w:szCs w:val="28"/>
              </w:rPr>
              <w:t xml:space="preserve">Климатические </w:t>
            </w:r>
            <w:r w:rsidRPr="00636403">
              <w:rPr>
                <w:szCs w:val="28"/>
              </w:rPr>
              <w:t xml:space="preserve">зоны </w:t>
            </w:r>
          </w:p>
        </w:tc>
      </w:tr>
      <w:tr w:rsidR="004B751C" w:rsidRPr="00636403" w14:paraId="263E2427" w14:textId="77777777" w:rsidTr="00503AF0">
        <w:tc>
          <w:tcPr>
            <w:tcW w:w="4783" w:type="dxa"/>
          </w:tcPr>
          <w:p w14:paraId="1DCB68CE" w14:textId="77777777" w:rsidR="004B751C" w:rsidRPr="00636403" w:rsidRDefault="004B751C" w:rsidP="00503AF0">
            <w:pPr>
              <w:autoSpaceDE w:val="0"/>
              <w:autoSpaceDN w:val="0"/>
              <w:adjustRightInd w:val="0"/>
              <w:jc w:val="both"/>
              <w:rPr>
                <w:b/>
                <w:szCs w:val="28"/>
              </w:rPr>
            </w:pPr>
          </w:p>
        </w:tc>
        <w:tc>
          <w:tcPr>
            <w:tcW w:w="1200" w:type="dxa"/>
            <w:vAlign w:val="center"/>
          </w:tcPr>
          <w:p w14:paraId="50041256" w14:textId="77777777" w:rsidR="004B751C" w:rsidRPr="00636403" w:rsidRDefault="004B751C" w:rsidP="00503AF0">
            <w:pPr>
              <w:autoSpaceDE w:val="0"/>
              <w:autoSpaceDN w:val="0"/>
              <w:adjustRightInd w:val="0"/>
              <w:jc w:val="both"/>
              <w:rPr>
                <w:b/>
                <w:szCs w:val="28"/>
                <w:lang w:val="en-US"/>
              </w:rPr>
            </w:pPr>
            <w:r w:rsidRPr="00636403">
              <w:rPr>
                <w:szCs w:val="28"/>
                <w:lang w:val="en-US"/>
              </w:rPr>
              <w:t>I</w:t>
            </w:r>
          </w:p>
        </w:tc>
        <w:tc>
          <w:tcPr>
            <w:tcW w:w="1199" w:type="dxa"/>
            <w:vAlign w:val="center"/>
          </w:tcPr>
          <w:p w14:paraId="2CD52A9B" w14:textId="77777777" w:rsidR="004B751C" w:rsidRPr="00636403" w:rsidRDefault="004B751C" w:rsidP="00503AF0">
            <w:pPr>
              <w:autoSpaceDE w:val="0"/>
              <w:autoSpaceDN w:val="0"/>
              <w:adjustRightInd w:val="0"/>
              <w:jc w:val="both"/>
              <w:rPr>
                <w:b/>
                <w:szCs w:val="28"/>
                <w:lang w:val="en-US"/>
              </w:rPr>
            </w:pPr>
            <w:r w:rsidRPr="00636403">
              <w:rPr>
                <w:szCs w:val="28"/>
                <w:lang w:val="en-US"/>
              </w:rPr>
              <w:t>II</w:t>
            </w:r>
          </w:p>
        </w:tc>
        <w:tc>
          <w:tcPr>
            <w:tcW w:w="1194" w:type="dxa"/>
            <w:vAlign w:val="center"/>
          </w:tcPr>
          <w:p w14:paraId="3E63D64C" w14:textId="77777777" w:rsidR="004B751C" w:rsidRPr="00636403" w:rsidRDefault="004B751C" w:rsidP="00503AF0">
            <w:pPr>
              <w:autoSpaceDE w:val="0"/>
              <w:autoSpaceDN w:val="0"/>
              <w:adjustRightInd w:val="0"/>
              <w:jc w:val="both"/>
              <w:rPr>
                <w:b/>
                <w:szCs w:val="28"/>
                <w:lang w:val="en-US"/>
              </w:rPr>
            </w:pPr>
            <w:r w:rsidRPr="00636403">
              <w:rPr>
                <w:szCs w:val="28"/>
                <w:lang w:val="en-US"/>
              </w:rPr>
              <w:t>III</w:t>
            </w:r>
          </w:p>
        </w:tc>
        <w:tc>
          <w:tcPr>
            <w:tcW w:w="1195" w:type="dxa"/>
            <w:gridSpan w:val="2"/>
            <w:vAlign w:val="center"/>
          </w:tcPr>
          <w:p w14:paraId="5F197F0B" w14:textId="77777777" w:rsidR="004B751C" w:rsidRPr="00636403" w:rsidRDefault="004B751C" w:rsidP="00503AF0">
            <w:pPr>
              <w:autoSpaceDE w:val="0"/>
              <w:autoSpaceDN w:val="0"/>
              <w:adjustRightInd w:val="0"/>
              <w:jc w:val="both"/>
              <w:rPr>
                <w:b/>
                <w:szCs w:val="28"/>
                <w:lang w:val="en-US"/>
              </w:rPr>
            </w:pPr>
            <w:r w:rsidRPr="00636403">
              <w:rPr>
                <w:szCs w:val="28"/>
                <w:lang w:val="en-US"/>
              </w:rPr>
              <w:t>IV</w:t>
            </w:r>
          </w:p>
        </w:tc>
      </w:tr>
      <w:tr w:rsidR="004B751C" w:rsidRPr="00636403" w14:paraId="0AA8A243" w14:textId="77777777" w:rsidTr="00503AF0">
        <w:tc>
          <w:tcPr>
            <w:tcW w:w="4783" w:type="dxa"/>
          </w:tcPr>
          <w:p w14:paraId="020E75C1" w14:textId="77777777" w:rsidR="004B751C" w:rsidRPr="00636403" w:rsidRDefault="004B751C" w:rsidP="00503AF0">
            <w:pPr>
              <w:autoSpaceDE w:val="0"/>
              <w:autoSpaceDN w:val="0"/>
              <w:adjustRightInd w:val="0"/>
              <w:jc w:val="both"/>
              <w:rPr>
                <w:b/>
                <w:szCs w:val="28"/>
              </w:rPr>
            </w:pPr>
            <w:r w:rsidRPr="00636403">
              <w:rPr>
                <w:szCs w:val="28"/>
              </w:rPr>
              <w:t xml:space="preserve">Средняя многолетняя низшая температура (январь), °С </w:t>
            </w:r>
          </w:p>
        </w:tc>
        <w:tc>
          <w:tcPr>
            <w:tcW w:w="1200" w:type="dxa"/>
            <w:vAlign w:val="center"/>
          </w:tcPr>
          <w:p w14:paraId="5348FD08" w14:textId="77777777" w:rsidR="004B751C" w:rsidRPr="00636403" w:rsidRDefault="004B751C" w:rsidP="00503AF0">
            <w:pPr>
              <w:autoSpaceDE w:val="0"/>
              <w:autoSpaceDN w:val="0"/>
              <w:adjustRightInd w:val="0"/>
              <w:jc w:val="both"/>
              <w:rPr>
                <w:b/>
              </w:rPr>
            </w:pPr>
            <w:r w:rsidRPr="00636403">
              <w:t>от -20 до -15</w:t>
            </w:r>
          </w:p>
        </w:tc>
        <w:tc>
          <w:tcPr>
            <w:tcW w:w="1199" w:type="dxa"/>
            <w:vAlign w:val="center"/>
          </w:tcPr>
          <w:p w14:paraId="300252F3" w14:textId="77777777" w:rsidR="004B751C" w:rsidRPr="00636403" w:rsidRDefault="004B751C" w:rsidP="00503AF0">
            <w:pPr>
              <w:autoSpaceDE w:val="0"/>
              <w:autoSpaceDN w:val="0"/>
              <w:adjustRightInd w:val="0"/>
              <w:jc w:val="both"/>
              <w:rPr>
                <w:b/>
              </w:rPr>
            </w:pPr>
            <w:r w:rsidRPr="00636403">
              <w:t>от -14 до -10</w:t>
            </w:r>
          </w:p>
        </w:tc>
        <w:tc>
          <w:tcPr>
            <w:tcW w:w="1200" w:type="dxa"/>
            <w:gridSpan w:val="2"/>
            <w:vAlign w:val="center"/>
          </w:tcPr>
          <w:p w14:paraId="25CA4FE8" w14:textId="77777777" w:rsidR="004B751C" w:rsidRPr="00636403" w:rsidRDefault="004B751C" w:rsidP="00503AF0">
            <w:pPr>
              <w:autoSpaceDE w:val="0"/>
              <w:autoSpaceDN w:val="0"/>
              <w:adjustRightInd w:val="0"/>
              <w:jc w:val="both"/>
              <w:rPr>
                <w:b/>
              </w:rPr>
            </w:pPr>
            <w:r w:rsidRPr="00636403">
              <w:t>от -10 до 0</w:t>
            </w:r>
          </w:p>
        </w:tc>
        <w:tc>
          <w:tcPr>
            <w:tcW w:w="1189" w:type="dxa"/>
            <w:vAlign w:val="center"/>
          </w:tcPr>
          <w:p w14:paraId="35182BE6" w14:textId="77777777" w:rsidR="004B751C" w:rsidRPr="00636403" w:rsidRDefault="004B751C" w:rsidP="00503AF0">
            <w:pPr>
              <w:autoSpaceDE w:val="0"/>
              <w:autoSpaceDN w:val="0"/>
              <w:adjustRightInd w:val="0"/>
              <w:jc w:val="both"/>
              <w:rPr>
                <w:b/>
              </w:rPr>
            </w:pPr>
            <w:r w:rsidRPr="00636403">
              <w:t>от 0 до +5</w:t>
            </w:r>
          </w:p>
        </w:tc>
      </w:tr>
      <w:tr w:rsidR="004B751C" w:rsidRPr="00636403" w14:paraId="428761E6" w14:textId="77777777" w:rsidTr="00503AF0">
        <w:tc>
          <w:tcPr>
            <w:tcW w:w="4783" w:type="dxa"/>
          </w:tcPr>
          <w:p w14:paraId="10CFF8BD" w14:textId="77777777" w:rsidR="004B751C" w:rsidRPr="00636403" w:rsidRDefault="004B751C" w:rsidP="00503AF0">
            <w:pPr>
              <w:autoSpaceDE w:val="0"/>
              <w:autoSpaceDN w:val="0"/>
              <w:adjustRightInd w:val="0"/>
              <w:jc w:val="both"/>
              <w:rPr>
                <w:b/>
                <w:szCs w:val="28"/>
              </w:rPr>
            </w:pPr>
            <w:r w:rsidRPr="00636403">
              <w:rPr>
                <w:szCs w:val="28"/>
              </w:rPr>
              <w:t>Средняя многолетняя высшая температура (июль), °С</w:t>
            </w:r>
          </w:p>
        </w:tc>
        <w:tc>
          <w:tcPr>
            <w:tcW w:w="1200" w:type="dxa"/>
            <w:vAlign w:val="center"/>
          </w:tcPr>
          <w:p w14:paraId="3EC9E18A" w14:textId="77777777" w:rsidR="004B751C" w:rsidRPr="00636403" w:rsidRDefault="004B751C" w:rsidP="00503AF0">
            <w:pPr>
              <w:autoSpaceDE w:val="0"/>
              <w:autoSpaceDN w:val="0"/>
              <w:adjustRightInd w:val="0"/>
              <w:jc w:val="both"/>
              <w:rPr>
                <w:b/>
              </w:rPr>
            </w:pPr>
            <w:r w:rsidRPr="00636403">
              <w:t>от +16 до +18</w:t>
            </w:r>
          </w:p>
        </w:tc>
        <w:tc>
          <w:tcPr>
            <w:tcW w:w="1199" w:type="dxa"/>
            <w:vAlign w:val="center"/>
          </w:tcPr>
          <w:p w14:paraId="72096402" w14:textId="77777777" w:rsidR="004B751C" w:rsidRPr="00636403" w:rsidRDefault="004B751C" w:rsidP="00503AF0">
            <w:pPr>
              <w:autoSpaceDE w:val="0"/>
              <w:autoSpaceDN w:val="0"/>
              <w:adjustRightInd w:val="0"/>
              <w:jc w:val="both"/>
              <w:rPr>
                <w:b/>
              </w:rPr>
            </w:pPr>
            <w:r w:rsidRPr="00636403">
              <w:t>от +18 до +22</w:t>
            </w:r>
          </w:p>
        </w:tc>
        <w:tc>
          <w:tcPr>
            <w:tcW w:w="1200" w:type="dxa"/>
            <w:gridSpan w:val="2"/>
            <w:vAlign w:val="center"/>
          </w:tcPr>
          <w:p w14:paraId="18A1DF5E" w14:textId="77777777" w:rsidR="004B751C" w:rsidRPr="00636403" w:rsidRDefault="004B751C" w:rsidP="00503AF0">
            <w:pPr>
              <w:autoSpaceDE w:val="0"/>
              <w:autoSpaceDN w:val="0"/>
              <w:adjustRightInd w:val="0"/>
              <w:jc w:val="both"/>
              <w:rPr>
                <w:b/>
              </w:rPr>
            </w:pPr>
            <w:r w:rsidRPr="00636403">
              <w:t>от +22 до +24</w:t>
            </w:r>
          </w:p>
        </w:tc>
        <w:tc>
          <w:tcPr>
            <w:tcW w:w="1189" w:type="dxa"/>
            <w:vAlign w:val="center"/>
          </w:tcPr>
          <w:p w14:paraId="1477F99F" w14:textId="77777777" w:rsidR="004B751C" w:rsidRPr="00636403" w:rsidRDefault="004B751C" w:rsidP="00503AF0">
            <w:pPr>
              <w:autoSpaceDE w:val="0"/>
              <w:autoSpaceDN w:val="0"/>
              <w:adjustRightInd w:val="0"/>
              <w:jc w:val="both"/>
              <w:rPr>
                <w:b/>
              </w:rPr>
            </w:pPr>
            <w:r w:rsidRPr="00636403">
              <w:t>от +24 до +26</w:t>
            </w:r>
          </w:p>
        </w:tc>
      </w:tr>
      <w:tr w:rsidR="004B751C" w:rsidRPr="00636403" w14:paraId="510AC43A" w14:textId="77777777" w:rsidTr="00503AF0">
        <w:tc>
          <w:tcPr>
            <w:tcW w:w="4783" w:type="dxa"/>
          </w:tcPr>
          <w:p w14:paraId="446C115D" w14:textId="77777777" w:rsidR="004B751C" w:rsidRPr="00636403" w:rsidRDefault="004B751C" w:rsidP="00503AF0">
            <w:pPr>
              <w:autoSpaceDE w:val="0"/>
              <w:autoSpaceDN w:val="0"/>
              <w:adjustRightInd w:val="0"/>
              <w:jc w:val="both"/>
              <w:rPr>
                <w:b/>
                <w:szCs w:val="28"/>
              </w:rPr>
            </w:pPr>
            <w:r w:rsidRPr="00636403">
              <w:rPr>
                <w:szCs w:val="28"/>
              </w:rPr>
              <w:t>Среднегодовое количество осадков см.</w:t>
            </w:r>
          </w:p>
        </w:tc>
        <w:tc>
          <w:tcPr>
            <w:tcW w:w="1200" w:type="dxa"/>
            <w:vAlign w:val="center"/>
          </w:tcPr>
          <w:p w14:paraId="5F836BEC" w14:textId="77777777" w:rsidR="004B751C" w:rsidRPr="00636403" w:rsidRDefault="004B751C" w:rsidP="00503AF0">
            <w:pPr>
              <w:autoSpaceDE w:val="0"/>
              <w:autoSpaceDN w:val="0"/>
              <w:adjustRightInd w:val="0"/>
              <w:jc w:val="both"/>
              <w:rPr>
                <w:b/>
                <w:szCs w:val="28"/>
                <w:lang w:val="en-US"/>
              </w:rPr>
            </w:pPr>
            <w:r w:rsidRPr="00636403">
              <w:rPr>
                <w:szCs w:val="28"/>
                <w:lang w:val="en-US"/>
              </w:rPr>
              <w:t>~ 40</w:t>
            </w:r>
          </w:p>
        </w:tc>
        <w:tc>
          <w:tcPr>
            <w:tcW w:w="1199" w:type="dxa"/>
            <w:vAlign w:val="center"/>
          </w:tcPr>
          <w:p w14:paraId="14DC3CB4" w14:textId="77777777" w:rsidR="004B751C" w:rsidRPr="00636403" w:rsidRDefault="004B751C" w:rsidP="00503AF0">
            <w:pPr>
              <w:autoSpaceDE w:val="0"/>
              <w:autoSpaceDN w:val="0"/>
              <w:adjustRightInd w:val="0"/>
              <w:jc w:val="both"/>
              <w:rPr>
                <w:b/>
                <w:szCs w:val="28"/>
                <w:lang w:val="en-US"/>
              </w:rPr>
            </w:pPr>
            <w:r w:rsidRPr="00636403">
              <w:rPr>
                <w:szCs w:val="28"/>
                <w:lang w:val="en-US"/>
              </w:rPr>
              <w:t>~ 50</w:t>
            </w:r>
          </w:p>
        </w:tc>
        <w:tc>
          <w:tcPr>
            <w:tcW w:w="1200" w:type="dxa"/>
            <w:gridSpan w:val="2"/>
            <w:vAlign w:val="center"/>
          </w:tcPr>
          <w:p w14:paraId="18389B2E" w14:textId="77777777" w:rsidR="004B751C" w:rsidRPr="00636403" w:rsidRDefault="004B751C" w:rsidP="00503AF0">
            <w:pPr>
              <w:autoSpaceDE w:val="0"/>
              <w:autoSpaceDN w:val="0"/>
              <w:adjustRightInd w:val="0"/>
              <w:jc w:val="both"/>
              <w:rPr>
                <w:b/>
                <w:szCs w:val="28"/>
                <w:lang w:val="en-US"/>
              </w:rPr>
            </w:pPr>
            <w:r w:rsidRPr="00636403">
              <w:rPr>
                <w:szCs w:val="28"/>
                <w:lang w:val="en-US"/>
              </w:rPr>
              <w:t>~ 50</w:t>
            </w:r>
          </w:p>
        </w:tc>
        <w:tc>
          <w:tcPr>
            <w:tcW w:w="1189" w:type="dxa"/>
            <w:vAlign w:val="center"/>
          </w:tcPr>
          <w:p w14:paraId="06A0F9E8" w14:textId="77777777" w:rsidR="004B751C" w:rsidRPr="00636403" w:rsidRDefault="004B751C" w:rsidP="00503AF0">
            <w:pPr>
              <w:autoSpaceDE w:val="0"/>
              <w:autoSpaceDN w:val="0"/>
              <w:adjustRightInd w:val="0"/>
              <w:jc w:val="both"/>
              <w:rPr>
                <w:b/>
                <w:szCs w:val="28"/>
                <w:lang w:val="en-US"/>
              </w:rPr>
            </w:pPr>
            <w:r w:rsidRPr="00636403">
              <w:rPr>
                <w:szCs w:val="28"/>
                <w:lang w:val="en-US"/>
              </w:rPr>
              <w:t>30-50</w:t>
            </w:r>
          </w:p>
        </w:tc>
      </w:tr>
      <w:tr w:rsidR="004B751C" w:rsidRPr="00636403" w14:paraId="2EED6480" w14:textId="77777777" w:rsidTr="00503AF0">
        <w:tc>
          <w:tcPr>
            <w:tcW w:w="4783" w:type="dxa"/>
          </w:tcPr>
          <w:p w14:paraId="6569B683" w14:textId="77777777" w:rsidR="004B751C" w:rsidRPr="00636403" w:rsidRDefault="004B751C" w:rsidP="00503AF0">
            <w:pPr>
              <w:autoSpaceDE w:val="0"/>
              <w:autoSpaceDN w:val="0"/>
              <w:adjustRightInd w:val="0"/>
              <w:jc w:val="both"/>
              <w:rPr>
                <w:b/>
                <w:szCs w:val="28"/>
              </w:rPr>
            </w:pPr>
            <w:r w:rsidRPr="00636403">
              <w:rPr>
                <w:szCs w:val="28"/>
              </w:rPr>
              <w:t>Продолжительность замерзания воды. дни</w:t>
            </w:r>
          </w:p>
        </w:tc>
        <w:tc>
          <w:tcPr>
            <w:tcW w:w="1200" w:type="dxa"/>
            <w:vAlign w:val="center"/>
          </w:tcPr>
          <w:p w14:paraId="0D27902D" w14:textId="77777777" w:rsidR="004B751C" w:rsidRPr="00636403" w:rsidRDefault="004B751C" w:rsidP="00503AF0">
            <w:pPr>
              <w:autoSpaceDE w:val="0"/>
              <w:autoSpaceDN w:val="0"/>
              <w:adjustRightInd w:val="0"/>
              <w:jc w:val="both"/>
              <w:rPr>
                <w:b/>
                <w:szCs w:val="28"/>
              </w:rPr>
            </w:pPr>
            <w:r w:rsidRPr="00636403">
              <w:rPr>
                <w:szCs w:val="28"/>
              </w:rPr>
              <w:t>190-170</w:t>
            </w:r>
          </w:p>
        </w:tc>
        <w:tc>
          <w:tcPr>
            <w:tcW w:w="1199" w:type="dxa"/>
            <w:vAlign w:val="center"/>
          </w:tcPr>
          <w:p w14:paraId="0A51664D" w14:textId="77777777" w:rsidR="004B751C" w:rsidRPr="00636403" w:rsidRDefault="004B751C" w:rsidP="00503AF0">
            <w:pPr>
              <w:autoSpaceDE w:val="0"/>
              <w:autoSpaceDN w:val="0"/>
              <w:adjustRightInd w:val="0"/>
              <w:jc w:val="both"/>
              <w:rPr>
                <w:b/>
                <w:szCs w:val="28"/>
              </w:rPr>
            </w:pPr>
            <w:r w:rsidRPr="00636403">
              <w:rPr>
                <w:szCs w:val="28"/>
              </w:rPr>
              <w:t>150</w:t>
            </w:r>
          </w:p>
        </w:tc>
        <w:tc>
          <w:tcPr>
            <w:tcW w:w="1200" w:type="dxa"/>
            <w:gridSpan w:val="2"/>
            <w:vAlign w:val="center"/>
          </w:tcPr>
          <w:p w14:paraId="7937297E" w14:textId="77777777" w:rsidR="004B751C" w:rsidRPr="00636403" w:rsidRDefault="004B751C" w:rsidP="00503AF0">
            <w:pPr>
              <w:autoSpaceDE w:val="0"/>
              <w:autoSpaceDN w:val="0"/>
              <w:adjustRightInd w:val="0"/>
              <w:jc w:val="both"/>
              <w:rPr>
                <w:b/>
                <w:szCs w:val="28"/>
              </w:rPr>
            </w:pPr>
            <w:r w:rsidRPr="00636403">
              <w:rPr>
                <w:szCs w:val="28"/>
              </w:rPr>
              <w:t>100</w:t>
            </w:r>
          </w:p>
        </w:tc>
        <w:tc>
          <w:tcPr>
            <w:tcW w:w="1189" w:type="dxa"/>
            <w:vAlign w:val="center"/>
          </w:tcPr>
          <w:p w14:paraId="5531F93F" w14:textId="77777777" w:rsidR="004B751C" w:rsidRPr="00636403" w:rsidRDefault="004B751C" w:rsidP="00503AF0">
            <w:pPr>
              <w:autoSpaceDE w:val="0"/>
              <w:autoSpaceDN w:val="0"/>
              <w:adjustRightInd w:val="0"/>
              <w:jc w:val="both"/>
              <w:rPr>
                <w:b/>
                <w:szCs w:val="28"/>
              </w:rPr>
            </w:pPr>
            <w:r w:rsidRPr="00636403">
              <w:rPr>
                <w:szCs w:val="28"/>
              </w:rPr>
              <w:t>0</w:t>
            </w:r>
          </w:p>
        </w:tc>
      </w:tr>
    </w:tbl>
    <w:p w14:paraId="6D19AC3A" w14:textId="77777777" w:rsidR="004B751C" w:rsidRPr="008E60D4" w:rsidRDefault="004B751C" w:rsidP="008E60D4">
      <w:pPr>
        <w:jc w:val="right"/>
        <w:rPr>
          <w:sz w:val="28"/>
          <w:szCs w:val="28"/>
        </w:rPr>
      </w:pPr>
      <w:bookmarkStart w:id="61" w:name="_Toc498288852"/>
      <w:r w:rsidRPr="008E60D4">
        <w:rPr>
          <w:sz w:val="28"/>
          <w:szCs w:val="28"/>
        </w:rPr>
        <w:t xml:space="preserve">Таблица </w:t>
      </w:r>
      <w:r w:rsidR="00E76F82" w:rsidRPr="008E60D4">
        <w:rPr>
          <w:sz w:val="28"/>
          <w:szCs w:val="28"/>
        </w:rPr>
        <w:t>13.</w:t>
      </w:r>
      <w:r w:rsidRPr="008E60D4">
        <w:rPr>
          <w:sz w:val="28"/>
          <w:szCs w:val="28"/>
        </w:rPr>
        <w:t>2</w:t>
      </w:r>
      <w:bookmarkEnd w:id="61"/>
    </w:p>
    <w:p w14:paraId="27A8C9AF" w14:textId="77777777" w:rsidR="004B751C" w:rsidRPr="00636403" w:rsidRDefault="00EF151D" w:rsidP="00B206B4">
      <w:pPr>
        <w:shd w:val="clear" w:color="auto" w:fill="FFFFFF"/>
        <w:autoSpaceDE w:val="0"/>
        <w:autoSpaceDN w:val="0"/>
        <w:adjustRightInd w:val="0"/>
        <w:jc w:val="both"/>
        <w:rPr>
          <w:b/>
          <w:sz w:val="28"/>
          <w:szCs w:val="28"/>
        </w:rPr>
      </w:pPr>
      <w:r w:rsidRPr="00636403">
        <w:rPr>
          <w:b/>
          <w:sz w:val="28"/>
          <w:szCs w:val="28"/>
        </w:rPr>
        <w:t xml:space="preserve">Коэффициенты сезонности </w:t>
      </w:r>
      <m:oMath>
        <m:r>
          <m:rPr>
            <m:sty m:val="bi"/>
          </m:rPr>
          <w:rPr>
            <w:rFonts w:ascii="Cambria Math"/>
            <w:sz w:val="28"/>
            <w:szCs w:val="28"/>
          </w:rPr>
          <m:t>Ψ</m:t>
        </m:r>
      </m:oMath>
      <w:r w:rsidR="00B206B4">
        <w:rPr>
          <w:b/>
          <w:sz w:val="28"/>
          <w:szCs w:val="28"/>
        </w:rPr>
        <w:t xml:space="preserve"> </w:t>
      </w:r>
      <w:r w:rsidR="004B751C" w:rsidRPr="00636403">
        <w:rPr>
          <w:b/>
          <w:sz w:val="28"/>
          <w:szCs w:val="28"/>
        </w:rPr>
        <w:t>для слоя сезонных изменений в многослойной земле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9"/>
        <w:gridCol w:w="2377"/>
        <w:gridCol w:w="1505"/>
        <w:gridCol w:w="1418"/>
        <w:gridCol w:w="955"/>
      </w:tblGrid>
      <w:tr w:rsidR="004B751C" w:rsidRPr="00636403" w14:paraId="647FF77E" w14:textId="77777777" w:rsidTr="002725CD">
        <w:tc>
          <w:tcPr>
            <w:tcW w:w="2579" w:type="dxa"/>
            <w:tcBorders>
              <w:bottom w:val="nil"/>
            </w:tcBorders>
          </w:tcPr>
          <w:p w14:paraId="3FE4E84B" w14:textId="77777777" w:rsidR="004B751C" w:rsidRPr="00636403" w:rsidRDefault="004B751C" w:rsidP="00503AF0">
            <w:pPr>
              <w:autoSpaceDE w:val="0"/>
              <w:autoSpaceDN w:val="0"/>
              <w:adjustRightInd w:val="0"/>
              <w:jc w:val="both"/>
              <w:rPr>
                <w:b/>
                <w:szCs w:val="28"/>
              </w:rPr>
            </w:pPr>
            <w:r w:rsidRPr="00636403">
              <w:rPr>
                <w:szCs w:val="28"/>
              </w:rPr>
              <w:t xml:space="preserve">Климатическая зона </w:t>
            </w:r>
          </w:p>
        </w:tc>
        <w:tc>
          <w:tcPr>
            <w:tcW w:w="2377" w:type="dxa"/>
            <w:tcBorders>
              <w:bottom w:val="nil"/>
            </w:tcBorders>
          </w:tcPr>
          <w:p w14:paraId="0F2776DB" w14:textId="77777777" w:rsidR="004B751C" w:rsidRPr="00636403" w:rsidRDefault="004B751C" w:rsidP="00503AF0">
            <w:pPr>
              <w:autoSpaceDE w:val="0"/>
              <w:autoSpaceDN w:val="0"/>
              <w:adjustRightInd w:val="0"/>
              <w:jc w:val="both"/>
              <w:rPr>
                <w:b/>
                <w:szCs w:val="28"/>
              </w:rPr>
            </w:pPr>
            <w:r w:rsidRPr="00636403">
              <w:rPr>
                <w:szCs w:val="28"/>
              </w:rPr>
              <w:t xml:space="preserve">Условная толщина слоя сезонных изменений </w:t>
            </w:r>
            <w:r w:rsidRPr="00636403">
              <w:rPr>
                <w:position w:val="-12"/>
                <w:szCs w:val="28"/>
              </w:rPr>
              <w:object w:dxaOrig="340" w:dyaOrig="360" w14:anchorId="3FD5F312">
                <v:shape id="_x0000_i1177" type="#_x0000_t75" style="width:21.5pt;height:23.15pt" o:ole="">
                  <v:imagedata r:id="rId331" o:title=""/>
                </v:shape>
                <o:OLEObject Type="Embed" ProgID="Equation.3" ShapeID="_x0000_i1177" DrawAspect="Content" ObjectID="_1786964585" r:id="rId332"/>
              </w:object>
            </w:r>
            <w:r w:rsidRPr="00636403">
              <w:rPr>
                <w:szCs w:val="28"/>
              </w:rPr>
              <w:t>, м</w:t>
            </w:r>
          </w:p>
        </w:tc>
        <w:tc>
          <w:tcPr>
            <w:tcW w:w="3878" w:type="dxa"/>
            <w:gridSpan w:val="3"/>
          </w:tcPr>
          <w:p w14:paraId="2C916324" w14:textId="77777777" w:rsidR="004B751C" w:rsidRPr="00636403" w:rsidRDefault="004B751C" w:rsidP="00503AF0">
            <w:pPr>
              <w:autoSpaceDE w:val="0"/>
              <w:autoSpaceDN w:val="0"/>
              <w:adjustRightInd w:val="0"/>
              <w:jc w:val="both"/>
              <w:rPr>
                <w:b/>
                <w:szCs w:val="28"/>
              </w:rPr>
            </w:pPr>
            <w:r w:rsidRPr="00636403">
              <w:rPr>
                <w:szCs w:val="28"/>
              </w:rPr>
              <w:t>Влажность земли во время измерений ее сопротивления</w:t>
            </w:r>
          </w:p>
        </w:tc>
      </w:tr>
      <w:tr w:rsidR="004B751C" w:rsidRPr="00636403" w14:paraId="09C93755" w14:textId="77777777" w:rsidTr="002725CD">
        <w:tc>
          <w:tcPr>
            <w:tcW w:w="2579" w:type="dxa"/>
            <w:tcBorders>
              <w:top w:val="nil"/>
            </w:tcBorders>
          </w:tcPr>
          <w:p w14:paraId="0E487B91" w14:textId="77777777" w:rsidR="004B751C" w:rsidRPr="00636403" w:rsidRDefault="004B751C" w:rsidP="00503AF0">
            <w:pPr>
              <w:autoSpaceDE w:val="0"/>
              <w:autoSpaceDN w:val="0"/>
              <w:adjustRightInd w:val="0"/>
              <w:jc w:val="both"/>
              <w:rPr>
                <w:b/>
                <w:szCs w:val="28"/>
              </w:rPr>
            </w:pPr>
          </w:p>
        </w:tc>
        <w:tc>
          <w:tcPr>
            <w:tcW w:w="2377" w:type="dxa"/>
            <w:tcBorders>
              <w:top w:val="nil"/>
            </w:tcBorders>
          </w:tcPr>
          <w:p w14:paraId="67AADE0D" w14:textId="77777777" w:rsidR="004B751C" w:rsidRPr="00636403" w:rsidRDefault="004B751C" w:rsidP="00503AF0">
            <w:pPr>
              <w:autoSpaceDE w:val="0"/>
              <w:autoSpaceDN w:val="0"/>
              <w:adjustRightInd w:val="0"/>
              <w:jc w:val="both"/>
              <w:rPr>
                <w:b/>
                <w:szCs w:val="28"/>
              </w:rPr>
            </w:pPr>
          </w:p>
        </w:tc>
        <w:tc>
          <w:tcPr>
            <w:tcW w:w="1505" w:type="dxa"/>
          </w:tcPr>
          <w:p w14:paraId="12A5462E" w14:textId="77777777" w:rsidR="004B751C" w:rsidRPr="00636403" w:rsidRDefault="004B751C" w:rsidP="00503AF0">
            <w:pPr>
              <w:autoSpaceDE w:val="0"/>
              <w:autoSpaceDN w:val="0"/>
              <w:adjustRightInd w:val="0"/>
              <w:jc w:val="both"/>
              <w:rPr>
                <w:b/>
                <w:szCs w:val="28"/>
              </w:rPr>
            </w:pPr>
            <w:r w:rsidRPr="00636403">
              <w:rPr>
                <w:szCs w:val="28"/>
              </w:rPr>
              <w:t xml:space="preserve">повышенная </w:t>
            </w:r>
          </w:p>
        </w:tc>
        <w:tc>
          <w:tcPr>
            <w:tcW w:w="1418" w:type="dxa"/>
          </w:tcPr>
          <w:p w14:paraId="683425AB" w14:textId="77777777" w:rsidR="004B751C" w:rsidRPr="00636403" w:rsidRDefault="004B751C" w:rsidP="00503AF0">
            <w:pPr>
              <w:autoSpaceDE w:val="0"/>
              <w:autoSpaceDN w:val="0"/>
              <w:adjustRightInd w:val="0"/>
              <w:jc w:val="both"/>
              <w:rPr>
                <w:b/>
                <w:szCs w:val="28"/>
              </w:rPr>
            </w:pPr>
            <w:r w:rsidRPr="00636403">
              <w:rPr>
                <w:szCs w:val="28"/>
              </w:rPr>
              <w:t>нормальная</w:t>
            </w:r>
          </w:p>
        </w:tc>
        <w:tc>
          <w:tcPr>
            <w:tcW w:w="955" w:type="dxa"/>
          </w:tcPr>
          <w:p w14:paraId="355F8D4F" w14:textId="77777777" w:rsidR="004B751C" w:rsidRPr="00636403" w:rsidRDefault="004B751C" w:rsidP="00503AF0">
            <w:pPr>
              <w:autoSpaceDE w:val="0"/>
              <w:autoSpaceDN w:val="0"/>
              <w:adjustRightInd w:val="0"/>
              <w:jc w:val="both"/>
              <w:rPr>
                <w:b/>
                <w:szCs w:val="28"/>
              </w:rPr>
            </w:pPr>
            <w:r w:rsidRPr="00636403">
              <w:rPr>
                <w:szCs w:val="28"/>
              </w:rPr>
              <w:t>малая</w:t>
            </w:r>
          </w:p>
        </w:tc>
      </w:tr>
      <w:tr w:rsidR="004B751C" w:rsidRPr="00636403" w14:paraId="15AEBB5C" w14:textId="77777777" w:rsidTr="002725CD">
        <w:tc>
          <w:tcPr>
            <w:tcW w:w="2579" w:type="dxa"/>
            <w:vAlign w:val="center"/>
          </w:tcPr>
          <w:p w14:paraId="6D228AFF" w14:textId="77777777" w:rsidR="004B751C" w:rsidRPr="00636403" w:rsidRDefault="004B751C" w:rsidP="00503AF0">
            <w:pPr>
              <w:autoSpaceDE w:val="0"/>
              <w:autoSpaceDN w:val="0"/>
              <w:adjustRightInd w:val="0"/>
              <w:jc w:val="both"/>
              <w:rPr>
                <w:b/>
                <w:szCs w:val="28"/>
                <w:lang w:val="en-US"/>
              </w:rPr>
            </w:pPr>
            <w:r w:rsidRPr="00636403">
              <w:rPr>
                <w:szCs w:val="28"/>
                <w:lang w:val="en-US"/>
              </w:rPr>
              <w:t>I</w:t>
            </w:r>
          </w:p>
        </w:tc>
        <w:tc>
          <w:tcPr>
            <w:tcW w:w="2377" w:type="dxa"/>
            <w:vAlign w:val="center"/>
          </w:tcPr>
          <w:p w14:paraId="24672A24" w14:textId="77777777" w:rsidR="004B751C" w:rsidRPr="00636403" w:rsidRDefault="004B751C" w:rsidP="00503AF0">
            <w:pPr>
              <w:autoSpaceDE w:val="0"/>
              <w:autoSpaceDN w:val="0"/>
              <w:adjustRightInd w:val="0"/>
              <w:jc w:val="both"/>
              <w:rPr>
                <w:b/>
                <w:szCs w:val="28"/>
                <w:lang w:val="en-US"/>
              </w:rPr>
            </w:pPr>
            <w:r w:rsidRPr="00636403">
              <w:rPr>
                <w:szCs w:val="28"/>
                <w:lang w:val="en-US"/>
              </w:rPr>
              <w:t>2.2</w:t>
            </w:r>
          </w:p>
        </w:tc>
        <w:tc>
          <w:tcPr>
            <w:tcW w:w="1505" w:type="dxa"/>
            <w:vAlign w:val="center"/>
          </w:tcPr>
          <w:p w14:paraId="635AF377" w14:textId="77777777" w:rsidR="004B751C" w:rsidRPr="00636403" w:rsidRDefault="004B751C" w:rsidP="00503AF0">
            <w:pPr>
              <w:autoSpaceDE w:val="0"/>
              <w:autoSpaceDN w:val="0"/>
              <w:adjustRightInd w:val="0"/>
              <w:jc w:val="both"/>
              <w:rPr>
                <w:b/>
                <w:szCs w:val="28"/>
                <w:lang w:val="en-US"/>
              </w:rPr>
            </w:pPr>
            <w:r w:rsidRPr="00636403">
              <w:rPr>
                <w:szCs w:val="28"/>
                <w:lang w:val="en-US"/>
              </w:rPr>
              <w:t>7.0</w:t>
            </w:r>
          </w:p>
        </w:tc>
        <w:tc>
          <w:tcPr>
            <w:tcW w:w="1418" w:type="dxa"/>
            <w:vAlign w:val="center"/>
          </w:tcPr>
          <w:p w14:paraId="1F6B2BC5" w14:textId="77777777" w:rsidR="004B751C" w:rsidRPr="00636403" w:rsidRDefault="004B751C" w:rsidP="00503AF0">
            <w:pPr>
              <w:autoSpaceDE w:val="0"/>
              <w:autoSpaceDN w:val="0"/>
              <w:adjustRightInd w:val="0"/>
              <w:jc w:val="both"/>
              <w:rPr>
                <w:b/>
                <w:szCs w:val="28"/>
                <w:lang w:val="en-US"/>
              </w:rPr>
            </w:pPr>
            <w:r w:rsidRPr="00636403">
              <w:rPr>
                <w:szCs w:val="28"/>
                <w:lang w:val="en-US"/>
              </w:rPr>
              <w:t>4.0</w:t>
            </w:r>
          </w:p>
        </w:tc>
        <w:tc>
          <w:tcPr>
            <w:tcW w:w="955" w:type="dxa"/>
            <w:vAlign w:val="center"/>
          </w:tcPr>
          <w:p w14:paraId="50B0C1B6" w14:textId="77777777" w:rsidR="004B751C" w:rsidRPr="00636403" w:rsidRDefault="004B751C" w:rsidP="00503AF0">
            <w:pPr>
              <w:autoSpaceDE w:val="0"/>
              <w:autoSpaceDN w:val="0"/>
              <w:adjustRightInd w:val="0"/>
              <w:jc w:val="both"/>
              <w:rPr>
                <w:b/>
                <w:szCs w:val="28"/>
                <w:lang w:val="en-US"/>
              </w:rPr>
            </w:pPr>
            <w:r w:rsidRPr="00636403">
              <w:rPr>
                <w:szCs w:val="28"/>
                <w:lang w:val="en-US"/>
              </w:rPr>
              <w:t>2.7</w:t>
            </w:r>
          </w:p>
        </w:tc>
      </w:tr>
      <w:tr w:rsidR="004B751C" w:rsidRPr="00636403" w14:paraId="589D773B" w14:textId="77777777" w:rsidTr="002725CD">
        <w:tc>
          <w:tcPr>
            <w:tcW w:w="2579" w:type="dxa"/>
            <w:vAlign w:val="center"/>
          </w:tcPr>
          <w:p w14:paraId="1536527F" w14:textId="77777777" w:rsidR="004B751C" w:rsidRPr="00636403" w:rsidRDefault="004B751C" w:rsidP="00503AF0">
            <w:pPr>
              <w:autoSpaceDE w:val="0"/>
              <w:autoSpaceDN w:val="0"/>
              <w:adjustRightInd w:val="0"/>
              <w:jc w:val="both"/>
              <w:rPr>
                <w:b/>
                <w:szCs w:val="28"/>
                <w:lang w:val="en-US"/>
              </w:rPr>
            </w:pPr>
            <w:r w:rsidRPr="00636403">
              <w:rPr>
                <w:szCs w:val="28"/>
                <w:lang w:val="en-US"/>
              </w:rPr>
              <w:t>II</w:t>
            </w:r>
          </w:p>
        </w:tc>
        <w:tc>
          <w:tcPr>
            <w:tcW w:w="2377" w:type="dxa"/>
            <w:vAlign w:val="center"/>
          </w:tcPr>
          <w:p w14:paraId="69D93E1F" w14:textId="77777777" w:rsidR="004B751C" w:rsidRPr="00636403" w:rsidRDefault="004B751C" w:rsidP="00503AF0">
            <w:pPr>
              <w:autoSpaceDE w:val="0"/>
              <w:autoSpaceDN w:val="0"/>
              <w:adjustRightInd w:val="0"/>
              <w:jc w:val="both"/>
              <w:rPr>
                <w:b/>
                <w:szCs w:val="28"/>
              </w:rPr>
            </w:pPr>
            <w:r w:rsidRPr="00636403">
              <w:rPr>
                <w:szCs w:val="28"/>
              </w:rPr>
              <w:t>2.0</w:t>
            </w:r>
          </w:p>
        </w:tc>
        <w:tc>
          <w:tcPr>
            <w:tcW w:w="1505" w:type="dxa"/>
            <w:vAlign w:val="center"/>
          </w:tcPr>
          <w:p w14:paraId="0FE1CE37" w14:textId="77777777" w:rsidR="004B751C" w:rsidRPr="00636403" w:rsidRDefault="004B751C" w:rsidP="00503AF0">
            <w:pPr>
              <w:autoSpaceDE w:val="0"/>
              <w:autoSpaceDN w:val="0"/>
              <w:adjustRightInd w:val="0"/>
              <w:jc w:val="both"/>
              <w:rPr>
                <w:b/>
                <w:szCs w:val="28"/>
              </w:rPr>
            </w:pPr>
            <w:r w:rsidRPr="00636403">
              <w:rPr>
                <w:szCs w:val="28"/>
              </w:rPr>
              <w:t>5.0</w:t>
            </w:r>
          </w:p>
        </w:tc>
        <w:tc>
          <w:tcPr>
            <w:tcW w:w="1418" w:type="dxa"/>
            <w:vAlign w:val="center"/>
          </w:tcPr>
          <w:p w14:paraId="6427CCB3" w14:textId="77777777" w:rsidR="004B751C" w:rsidRPr="00636403" w:rsidRDefault="004B751C" w:rsidP="00503AF0">
            <w:pPr>
              <w:autoSpaceDE w:val="0"/>
              <w:autoSpaceDN w:val="0"/>
              <w:adjustRightInd w:val="0"/>
              <w:jc w:val="both"/>
              <w:rPr>
                <w:b/>
                <w:szCs w:val="28"/>
              </w:rPr>
            </w:pPr>
            <w:r w:rsidRPr="00636403">
              <w:rPr>
                <w:szCs w:val="28"/>
              </w:rPr>
              <w:t>2.7</w:t>
            </w:r>
          </w:p>
        </w:tc>
        <w:tc>
          <w:tcPr>
            <w:tcW w:w="955" w:type="dxa"/>
            <w:vAlign w:val="center"/>
          </w:tcPr>
          <w:p w14:paraId="658371F6" w14:textId="77777777" w:rsidR="004B751C" w:rsidRPr="00636403" w:rsidRDefault="004B751C" w:rsidP="00503AF0">
            <w:pPr>
              <w:autoSpaceDE w:val="0"/>
              <w:autoSpaceDN w:val="0"/>
              <w:adjustRightInd w:val="0"/>
              <w:jc w:val="both"/>
              <w:rPr>
                <w:b/>
                <w:szCs w:val="28"/>
              </w:rPr>
            </w:pPr>
            <w:r w:rsidRPr="00636403">
              <w:rPr>
                <w:szCs w:val="28"/>
              </w:rPr>
              <w:t>1.9</w:t>
            </w:r>
          </w:p>
        </w:tc>
      </w:tr>
      <w:tr w:rsidR="004B751C" w:rsidRPr="00636403" w14:paraId="045D4992" w14:textId="77777777" w:rsidTr="002725CD">
        <w:tc>
          <w:tcPr>
            <w:tcW w:w="2579" w:type="dxa"/>
            <w:vAlign w:val="center"/>
          </w:tcPr>
          <w:p w14:paraId="05458DE2" w14:textId="77777777" w:rsidR="004B751C" w:rsidRPr="00636403" w:rsidRDefault="004B751C" w:rsidP="00503AF0">
            <w:pPr>
              <w:autoSpaceDE w:val="0"/>
              <w:autoSpaceDN w:val="0"/>
              <w:adjustRightInd w:val="0"/>
              <w:jc w:val="both"/>
              <w:rPr>
                <w:b/>
                <w:szCs w:val="28"/>
              </w:rPr>
            </w:pPr>
            <w:r w:rsidRPr="00636403">
              <w:rPr>
                <w:szCs w:val="28"/>
                <w:lang w:val="en-US"/>
              </w:rPr>
              <w:t>III</w:t>
            </w:r>
          </w:p>
        </w:tc>
        <w:tc>
          <w:tcPr>
            <w:tcW w:w="2377" w:type="dxa"/>
            <w:vAlign w:val="center"/>
          </w:tcPr>
          <w:p w14:paraId="451AB481" w14:textId="77777777" w:rsidR="004B751C" w:rsidRPr="00636403" w:rsidRDefault="004B751C" w:rsidP="00503AF0">
            <w:pPr>
              <w:autoSpaceDE w:val="0"/>
              <w:autoSpaceDN w:val="0"/>
              <w:adjustRightInd w:val="0"/>
              <w:jc w:val="both"/>
              <w:rPr>
                <w:b/>
                <w:szCs w:val="28"/>
              </w:rPr>
            </w:pPr>
            <w:r w:rsidRPr="00636403">
              <w:rPr>
                <w:szCs w:val="28"/>
              </w:rPr>
              <w:t>1.8</w:t>
            </w:r>
          </w:p>
        </w:tc>
        <w:tc>
          <w:tcPr>
            <w:tcW w:w="1505" w:type="dxa"/>
            <w:vAlign w:val="center"/>
          </w:tcPr>
          <w:p w14:paraId="51D8739F" w14:textId="77777777" w:rsidR="004B751C" w:rsidRPr="00636403" w:rsidRDefault="004B751C" w:rsidP="00503AF0">
            <w:pPr>
              <w:autoSpaceDE w:val="0"/>
              <w:autoSpaceDN w:val="0"/>
              <w:adjustRightInd w:val="0"/>
              <w:jc w:val="both"/>
              <w:rPr>
                <w:b/>
                <w:szCs w:val="28"/>
              </w:rPr>
            </w:pPr>
            <w:r w:rsidRPr="00636403">
              <w:rPr>
                <w:szCs w:val="28"/>
              </w:rPr>
              <w:t>4.0</w:t>
            </w:r>
          </w:p>
        </w:tc>
        <w:tc>
          <w:tcPr>
            <w:tcW w:w="1418" w:type="dxa"/>
            <w:vAlign w:val="center"/>
          </w:tcPr>
          <w:p w14:paraId="039B6165" w14:textId="77777777" w:rsidR="004B751C" w:rsidRPr="00636403" w:rsidRDefault="004B751C" w:rsidP="00503AF0">
            <w:pPr>
              <w:autoSpaceDE w:val="0"/>
              <w:autoSpaceDN w:val="0"/>
              <w:adjustRightInd w:val="0"/>
              <w:jc w:val="both"/>
              <w:rPr>
                <w:b/>
                <w:szCs w:val="28"/>
              </w:rPr>
            </w:pPr>
            <w:r w:rsidRPr="00636403">
              <w:rPr>
                <w:szCs w:val="28"/>
              </w:rPr>
              <w:t>2.0</w:t>
            </w:r>
          </w:p>
        </w:tc>
        <w:tc>
          <w:tcPr>
            <w:tcW w:w="955" w:type="dxa"/>
            <w:vAlign w:val="center"/>
          </w:tcPr>
          <w:p w14:paraId="6C964F70" w14:textId="77777777" w:rsidR="004B751C" w:rsidRPr="00636403" w:rsidRDefault="004B751C" w:rsidP="00503AF0">
            <w:pPr>
              <w:autoSpaceDE w:val="0"/>
              <w:autoSpaceDN w:val="0"/>
              <w:adjustRightInd w:val="0"/>
              <w:jc w:val="both"/>
              <w:rPr>
                <w:b/>
                <w:szCs w:val="28"/>
              </w:rPr>
            </w:pPr>
            <w:r w:rsidRPr="00636403">
              <w:rPr>
                <w:szCs w:val="28"/>
              </w:rPr>
              <w:t>1.5</w:t>
            </w:r>
          </w:p>
        </w:tc>
      </w:tr>
      <w:tr w:rsidR="004B751C" w:rsidRPr="00636403" w14:paraId="4CD55E4A" w14:textId="77777777" w:rsidTr="002725CD">
        <w:tc>
          <w:tcPr>
            <w:tcW w:w="2579" w:type="dxa"/>
            <w:vAlign w:val="center"/>
          </w:tcPr>
          <w:p w14:paraId="34EE8A73" w14:textId="77777777" w:rsidR="004B751C" w:rsidRPr="00636403" w:rsidRDefault="004B751C" w:rsidP="00503AF0">
            <w:pPr>
              <w:autoSpaceDE w:val="0"/>
              <w:autoSpaceDN w:val="0"/>
              <w:adjustRightInd w:val="0"/>
              <w:jc w:val="both"/>
              <w:rPr>
                <w:b/>
                <w:szCs w:val="28"/>
              </w:rPr>
            </w:pPr>
            <w:r w:rsidRPr="00636403">
              <w:rPr>
                <w:szCs w:val="28"/>
                <w:lang w:val="en-US"/>
              </w:rPr>
              <w:t>IV</w:t>
            </w:r>
          </w:p>
        </w:tc>
        <w:tc>
          <w:tcPr>
            <w:tcW w:w="2377" w:type="dxa"/>
            <w:vAlign w:val="center"/>
          </w:tcPr>
          <w:p w14:paraId="46D6F5A1" w14:textId="77777777" w:rsidR="004B751C" w:rsidRPr="00636403" w:rsidRDefault="004B751C" w:rsidP="00503AF0">
            <w:pPr>
              <w:autoSpaceDE w:val="0"/>
              <w:autoSpaceDN w:val="0"/>
              <w:adjustRightInd w:val="0"/>
              <w:jc w:val="both"/>
              <w:rPr>
                <w:b/>
                <w:szCs w:val="28"/>
              </w:rPr>
            </w:pPr>
            <w:r w:rsidRPr="00636403">
              <w:rPr>
                <w:szCs w:val="28"/>
              </w:rPr>
              <w:t>1.6</w:t>
            </w:r>
          </w:p>
        </w:tc>
        <w:tc>
          <w:tcPr>
            <w:tcW w:w="1505" w:type="dxa"/>
            <w:vAlign w:val="center"/>
          </w:tcPr>
          <w:p w14:paraId="1A508AC1" w14:textId="77777777" w:rsidR="004B751C" w:rsidRPr="00636403" w:rsidRDefault="004B751C" w:rsidP="00503AF0">
            <w:pPr>
              <w:autoSpaceDE w:val="0"/>
              <w:autoSpaceDN w:val="0"/>
              <w:adjustRightInd w:val="0"/>
              <w:jc w:val="both"/>
              <w:rPr>
                <w:b/>
                <w:szCs w:val="28"/>
              </w:rPr>
            </w:pPr>
            <w:r w:rsidRPr="00636403">
              <w:rPr>
                <w:szCs w:val="28"/>
              </w:rPr>
              <w:t>2.5</w:t>
            </w:r>
          </w:p>
        </w:tc>
        <w:tc>
          <w:tcPr>
            <w:tcW w:w="1418" w:type="dxa"/>
            <w:vAlign w:val="center"/>
          </w:tcPr>
          <w:p w14:paraId="63508DCD" w14:textId="77777777" w:rsidR="004B751C" w:rsidRPr="00636403" w:rsidRDefault="004B751C" w:rsidP="00503AF0">
            <w:pPr>
              <w:autoSpaceDE w:val="0"/>
              <w:autoSpaceDN w:val="0"/>
              <w:adjustRightInd w:val="0"/>
              <w:jc w:val="both"/>
              <w:rPr>
                <w:b/>
                <w:szCs w:val="28"/>
              </w:rPr>
            </w:pPr>
            <w:r w:rsidRPr="00636403">
              <w:rPr>
                <w:szCs w:val="28"/>
              </w:rPr>
              <w:t>1.4</w:t>
            </w:r>
          </w:p>
        </w:tc>
        <w:tc>
          <w:tcPr>
            <w:tcW w:w="955" w:type="dxa"/>
            <w:vAlign w:val="center"/>
          </w:tcPr>
          <w:p w14:paraId="55D8B3B0" w14:textId="77777777" w:rsidR="004B751C" w:rsidRPr="00636403" w:rsidRDefault="004B751C" w:rsidP="00503AF0">
            <w:pPr>
              <w:autoSpaceDE w:val="0"/>
              <w:autoSpaceDN w:val="0"/>
              <w:adjustRightInd w:val="0"/>
              <w:jc w:val="both"/>
              <w:rPr>
                <w:b/>
                <w:szCs w:val="28"/>
              </w:rPr>
            </w:pPr>
            <w:r w:rsidRPr="00636403">
              <w:rPr>
                <w:szCs w:val="28"/>
              </w:rPr>
              <w:t>1.1</w:t>
            </w:r>
          </w:p>
        </w:tc>
      </w:tr>
    </w:tbl>
    <w:p w14:paraId="6E4D3F53" w14:textId="77777777" w:rsidR="009C274A" w:rsidRPr="009C274A" w:rsidRDefault="009C274A" w:rsidP="004B751C">
      <w:pPr>
        <w:shd w:val="clear" w:color="auto" w:fill="FFFFFF"/>
        <w:autoSpaceDE w:val="0"/>
        <w:autoSpaceDN w:val="0"/>
        <w:adjustRightInd w:val="0"/>
        <w:jc w:val="both"/>
        <w:rPr>
          <w:szCs w:val="28"/>
          <w:vertAlign w:val="subscript"/>
        </w:rPr>
      </w:pPr>
    </w:p>
    <w:p w14:paraId="03CFE4A4" w14:textId="77777777" w:rsidR="004B751C" w:rsidRPr="00636403" w:rsidRDefault="004B751C" w:rsidP="004B751C">
      <w:pPr>
        <w:shd w:val="clear" w:color="auto" w:fill="FFFFFF"/>
        <w:autoSpaceDE w:val="0"/>
        <w:autoSpaceDN w:val="0"/>
        <w:adjustRightInd w:val="0"/>
        <w:jc w:val="both"/>
        <w:rPr>
          <w:b/>
          <w:sz w:val="28"/>
          <w:szCs w:val="28"/>
        </w:rPr>
      </w:pPr>
      <w:r w:rsidRPr="00636403">
        <w:rPr>
          <w:sz w:val="28"/>
          <w:szCs w:val="28"/>
        </w:rPr>
        <w:t xml:space="preserve">ПРИМЕЧАНИЕ: Земля считается </w:t>
      </w:r>
      <w:r w:rsidRPr="00636403">
        <w:rPr>
          <w:i/>
          <w:sz w:val="28"/>
          <w:szCs w:val="28"/>
        </w:rPr>
        <w:t>повышенной влажности,</w:t>
      </w:r>
      <w:r w:rsidRPr="00636403">
        <w:rPr>
          <w:sz w:val="28"/>
          <w:szCs w:val="28"/>
        </w:rPr>
        <w:t xml:space="preserve"> если измерению ее сопротивления предшествовало выпадение большого количества (свыше нормы) осадков (дождей); нормальной (средней) влажности - если измерению предшествовало выпадение близкое к норме осадков; малой влажности - если земля сухая, количество осадков в предшествующий измерению период было ниже нормы.</w:t>
      </w:r>
    </w:p>
    <w:p w14:paraId="60EC8803" w14:textId="77777777" w:rsidR="004B751C" w:rsidRPr="00636403" w:rsidRDefault="004B751C" w:rsidP="004B751C">
      <w:pPr>
        <w:rPr>
          <w:b/>
          <w:sz w:val="28"/>
          <w:szCs w:val="28"/>
        </w:rPr>
      </w:pPr>
    </w:p>
    <w:p w14:paraId="4B97D090" w14:textId="77777777" w:rsidR="004B751C" w:rsidRPr="008E60D4" w:rsidRDefault="004B751C" w:rsidP="008E60D4">
      <w:pPr>
        <w:pStyle w:val="2"/>
        <w:spacing w:line="360" w:lineRule="auto"/>
        <w:rPr>
          <w:b/>
          <w:bCs/>
          <w:i w:val="0"/>
          <w:iCs w:val="0"/>
        </w:rPr>
      </w:pPr>
      <w:r w:rsidRPr="008E60D4">
        <w:rPr>
          <w:b/>
          <w:bCs/>
          <w:i w:val="0"/>
          <w:iCs w:val="0"/>
        </w:rPr>
        <w:t>Защитное заземление</w:t>
      </w:r>
    </w:p>
    <w:p w14:paraId="3D5B2BDC" w14:textId="77777777" w:rsidR="004B751C" w:rsidRPr="00636403" w:rsidRDefault="004B751C" w:rsidP="004B751C">
      <w:pPr>
        <w:ind w:firstLine="709"/>
        <w:jc w:val="both"/>
        <w:rPr>
          <w:b/>
          <w:sz w:val="28"/>
          <w:szCs w:val="28"/>
        </w:rPr>
      </w:pPr>
      <w:r w:rsidRPr="00636403">
        <w:rPr>
          <w:sz w:val="28"/>
          <w:szCs w:val="28"/>
        </w:rPr>
        <w:t xml:space="preserve">Защитным заземлением называется преднамеренное электрическое соединение с </w:t>
      </w:r>
      <w:r w:rsidR="004D069D">
        <w:rPr>
          <w:sz w:val="28"/>
          <w:szCs w:val="28"/>
        </w:rPr>
        <w:t>землёй</w:t>
      </w:r>
      <w:r w:rsidRPr="00636403">
        <w:rPr>
          <w:sz w:val="28"/>
          <w:szCs w:val="28"/>
        </w:rPr>
        <w:t xml:space="preserve"> или ее эквивалентом металлических нетоковедущих частей, которые могут оказаться под напряжением вследствие замыкания на корпус и по другим причинам (индуктивное влияние со</w:t>
      </w:r>
      <w:r w:rsidRPr="00636403">
        <w:rPr>
          <w:sz w:val="28"/>
          <w:szCs w:val="28"/>
        </w:rPr>
        <w:softHyphen/>
        <w:t>седних токоведущих частей, вынос потенциала и т.п.).</w:t>
      </w:r>
    </w:p>
    <w:p w14:paraId="2B7E9902" w14:textId="77777777" w:rsidR="004B751C" w:rsidRPr="00636403" w:rsidRDefault="004B751C" w:rsidP="004B751C">
      <w:pPr>
        <w:ind w:firstLine="709"/>
        <w:jc w:val="both"/>
        <w:rPr>
          <w:b/>
          <w:sz w:val="28"/>
          <w:szCs w:val="28"/>
        </w:rPr>
      </w:pPr>
      <w:r w:rsidRPr="00636403">
        <w:rPr>
          <w:sz w:val="28"/>
          <w:szCs w:val="28"/>
        </w:rPr>
        <w:t>Замыкание на корпус</w:t>
      </w:r>
      <w:r w:rsidRPr="00636403">
        <w:rPr>
          <w:noProof/>
          <w:sz w:val="28"/>
          <w:szCs w:val="28"/>
        </w:rPr>
        <w:t xml:space="preserve"> </w:t>
      </w:r>
      <w:r w:rsidRPr="00636403">
        <w:rPr>
          <w:rFonts w:ascii="Symbol" w:eastAsia="Symbol" w:hAnsi="Symbol" w:cs="Symbol"/>
          <w:noProof/>
          <w:sz w:val="28"/>
          <w:szCs w:val="28"/>
        </w:rPr>
        <w:t></w:t>
      </w:r>
      <w:r w:rsidRPr="00636403">
        <w:rPr>
          <w:sz w:val="28"/>
          <w:szCs w:val="28"/>
        </w:rPr>
        <w:t xml:space="preserve"> случайное электрическое соединение токоведущих частей с металлическими нетоковедущими частями электроустановки.</w:t>
      </w:r>
    </w:p>
    <w:p w14:paraId="33239244" w14:textId="77777777" w:rsidR="004B751C" w:rsidRPr="00636403" w:rsidRDefault="004B751C" w:rsidP="004B751C">
      <w:pPr>
        <w:ind w:firstLine="709"/>
        <w:jc w:val="both"/>
        <w:rPr>
          <w:b/>
          <w:sz w:val="28"/>
          <w:szCs w:val="28"/>
        </w:rPr>
      </w:pPr>
      <w:r w:rsidRPr="00636403">
        <w:rPr>
          <w:sz w:val="28"/>
          <w:szCs w:val="28"/>
        </w:rPr>
        <w:t>Назначение защитного заземления</w:t>
      </w:r>
      <w:r w:rsidRPr="00636403">
        <w:rPr>
          <w:noProof/>
          <w:sz w:val="28"/>
          <w:szCs w:val="28"/>
        </w:rPr>
        <w:t xml:space="preserve"> </w:t>
      </w:r>
      <w:r w:rsidRPr="00636403">
        <w:rPr>
          <w:rFonts w:ascii="Symbol" w:eastAsia="Symbol" w:hAnsi="Symbol" w:cs="Symbol"/>
          <w:noProof/>
          <w:sz w:val="28"/>
          <w:szCs w:val="28"/>
        </w:rPr>
        <w:t></w:t>
      </w:r>
      <w:r w:rsidRPr="00636403">
        <w:rPr>
          <w:sz w:val="28"/>
          <w:szCs w:val="28"/>
        </w:rPr>
        <w:t xml:space="preserve"> устранение опасности пора</w:t>
      </w:r>
      <w:r w:rsidRPr="00636403">
        <w:rPr>
          <w:sz w:val="28"/>
          <w:szCs w:val="28"/>
        </w:rPr>
        <w:softHyphen/>
        <w:t>жения электрическим током в случае прикосновения к корпусу и дру</w:t>
      </w:r>
      <w:r w:rsidRPr="00636403">
        <w:rPr>
          <w:sz w:val="28"/>
          <w:szCs w:val="28"/>
        </w:rPr>
        <w:softHyphen/>
        <w:t>гим нетоковедущим металлическим частям электроустановки, оказав</w:t>
      </w:r>
      <w:r w:rsidRPr="00636403">
        <w:rPr>
          <w:sz w:val="28"/>
          <w:szCs w:val="28"/>
        </w:rPr>
        <w:softHyphen/>
        <w:t>шимся под напряжением.</w:t>
      </w:r>
    </w:p>
    <w:p w14:paraId="395D82A3" w14:textId="77777777" w:rsidR="009C274A" w:rsidRPr="009C274A" w:rsidRDefault="004B751C" w:rsidP="004B751C">
      <w:pPr>
        <w:ind w:firstLine="709"/>
        <w:jc w:val="both"/>
        <w:rPr>
          <w:sz w:val="28"/>
          <w:szCs w:val="28"/>
          <w:vertAlign w:val="subscript"/>
        </w:rPr>
      </w:pPr>
      <w:r w:rsidRPr="00636403">
        <w:rPr>
          <w:sz w:val="28"/>
          <w:szCs w:val="28"/>
        </w:rPr>
        <w:lastRenderedPageBreak/>
        <w:t xml:space="preserve">Заземлители безопасности могут состоять из двух частей: искусственной и естественной. Естественный заземлитель – сторонняя проводящая часть, находящаяся в электрическом контакте с </w:t>
      </w:r>
      <w:r w:rsidR="004D069D">
        <w:rPr>
          <w:sz w:val="28"/>
          <w:szCs w:val="28"/>
        </w:rPr>
        <w:t>землёй</w:t>
      </w:r>
      <w:r w:rsidRPr="00636403">
        <w:rPr>
          <w:sz w:val="28"/>
          <w:szCs w:val="28"/>
        </w:rPr>
        <w:t xml:space="preserve"> непосредственно или через промежуточную проводящую среду, используемая для целей заземления. Естественными заземлителями служат трубы, опоры, фундамент и т.д. Искусственные заземлители выполняются из электродов, заглубленных в грунт.</w:t>
      </w:r>
    </w:p>
    <w:p w14:paraId="19B73B2F" w14:textId="77777777" w:rsidR="009C274A" w:rsidRPr="009C274A" w:rsidRDefault="004B751C" w:rsidP="004B751C">
      <w:pPr>
        <w:ind w:firstLine="709"/>
        <w:jc w:val="both"/>
        <w:rPr>
          <w:sz w:val="28"/>
          <w:szCs w:val="28"/>
          <w:vertAlign w:val="subscript"/>
        </w:rPr>
      </w:pPr>
      <w:r w:rsidRPr="00636403">
        <w:rPr>
          <w:sz w:val="28"/>
          <w:szCs w:val="28"/>
        </w:rPr>
        <w:t>По условиям безопасности обслуживающего персонала заземление должно обладать сравнительно малым сопротивлением, обеспечить которое можно путем увеличения геометрических размеров одиночного заземлителя (электрода) или применением нескольких параллельно соединенных горизонтальными полосами электродов, именуемых групповым заземлителем.</w:t>
      </w:r>
    </w:p>
    <w:p w14:paraId="3B8F9238" w14:textId="77777777" w:rsidR="009C274A" w:rsidRPr="009C274A" w:rsidRDefault="004B751C" w:rsidP="004B751C">
      <w:pPr>
        <w:ind w:firstLine="709"/>
        <w:jc w:val="both"/>
        <w:rPr>
          <w:sz w:val="28"/>
          <w:szCs w:val="28"/>
          <w:vertAlign w:val="subscript"/>
        </w:rPr>
      </w:pPr>
      <w:r w:rsidRPr="00636403">
        <w:rPr>
          <w:sz w:val="28"/>
          <w:szCs w:val="28"/>
        </w:rPr>
        <w:t>Используя групповой заземлитель, можно выровнять потенциал на территории, где размещаются заземляющие электроды, что в ряде случаев играет решающую роль в обеспечении безопасности обслуживающего персонала.</w:t>
      </w:r>
    </w:p>
    <w:p w14:paraId="2466EEDC" w14:textId="77777777" w:rsidR="009C274A" w:rsidRPr="009C274A" w:rsidRDefault="004B751C" w:rsidP="004B751C">
      <w:pPr>
        <w:ind w:firstLine="709"/>
        <w:jc w:val="both"/>
        <w:rPr>
          <w:sz w:val="28"/>
          <w:szCs w:val="28"/>
          <w:vertAlign w:val="subscript"/>
        </w:rPr>
      </w:pPr>
      <w:r w:rsidRPr="00636403">
        <w:rPr>
          <w:sz w:val="28"/>
          <w:szCs w:val="28"/>
        </w:rPr>
        <w:t>Распределение потенциала на поверхности земли при использовании группового заземлителя и значение потенциала самого группового заземлителя (электродов) зависит от количества используемых электродов, их формы и размеров, а также от расстояния между электродами.</w:t>
      </w:r>
    </w:p>
    <w:p w14:paraId="0B447C45" w14:textId="77777777" w:rsidR="004B751C" w:rsidRPr="00636403" w:rsidRDefault="004B751C" w:rsidP="004B751C">
      <w:pPr>
        <w:ind w:firstLine="709"/>
        <w:jc w:val="both"/>
        <w:rPr>
          <w:b/>
          <w:sz w:val="28"/>
          <w:szCs w:val="28"/>
        </w:rPr>
      </w:pPr>
      <w:r w:rsidRPr="00636403">
        <w:rPr>
          <w:sz w:val="28"/>
          <w:szCs w:val="28"/>
        </w:rPr>
        <w:t xml:space="preserve">При выполнении заземлителей нужно чтобы его сопротивление было не выше нормированной величины, и в тоже время его конструкция была экономически рациональной. Снижение стоимости заземлителя можно получить учитывая при </w:t>
      </w:r>
      <w:r w:rsidR="00614B5A">
        <w:rPr>
          <w:sz w:val="28"/>
          <w:szCs w:val="28"/>
        </w:rPr>
        <w:t>расчё</w:t>
      </w:r>
      <w:r w:rsidRPr="00636403">
        <w:rPr>
          <w:sz w:val="28"/>
          <w:szCs w:val="28"/>
        </w:rPr>
        <w:t xml:space="preserve">те многослойность земли со слоями разной проводимости. Такой </w:t>
      </w:r>
      <w:r w:rsidR="00614B5A">
        <w:rPr>
          <w:sz w:val="28"/>
          <w:szCs w:val="28"/>
        </w:rPr>
        <w:t>учёт</w:t>
      </w:r>
      <w:r w:rsidRPr="00636403">
        <w:rPr>
          <w:sz w:val="28"/>
          <w:szCs w:val="28"/>
        </w:rPr>
        <w:t xml:space="preserve"> позволяет выполнить </w:t>
      </w:r>
      <w:r w:rsidR="00614B5A">
        <w:rPr>
          <w:sz w:val="28"/>
          <w:szCs w:val="28"/>
        </w:rPr>
        <w:t>расчё</w:t>
      </w:r>
      <w:r w:rsidRPr="00636403">
        <w:rPr>
          <w:sz w:val="28"/>
          <w:szCs w:val="28"/>
        </w:rPr>
        <w:t xml:space="preserve">т заземлителя с более высокой точностью по сравнению с </w:t>
      </w:r>
      <w:r w:rsidR="00614B5A">
        <w:rPr>
          <w:sz w:val="28"/>
          <w:szCs w:val="28"/>
        </w:rPr>
        <w:t>расчё</w:t>
      </w:r>
      <w:r w:rsidRPr="00636403">
        <w:rPr>
          <w:sz w:val="28"/>
          <w:szCs w:val="28"/>
        </w:rPr>
        <w:t xml:space="preserve">том, выполненным при предположении однородности грунта. Повышение точности </w:t>
      </w:r>
      <w:r w:rsidR="00614B5A">
        <w:rPr>
          <w:sz w:val="28"/>
          <w:szCs w:val="28"/>
        </w:rPr>
        <w:t>расчё</w:t>
      </w:r>
      <w:r w:rsidRPr="00636403">
        <w:rPr>
          <w:sz w:val="28"/>
          <w:szCs w:val="28"/>
        </w:rPr>
        <w:t>та приводит к снижению стоимости заземлителя.</w:t>
      </w:r>
    </w:p>
    <w:p w14:paraId="4D41DE4B" w14:textId="77777777" w:rsidR="009C274A" w:rsidRPr="009C274A" w:rsidRDefault="004B751C" w:rsidP="004B751C">
      <w:pPr>
        <w:ind w:firstLine="709"/>
        <w:jc w:val="both"/>
        <w:rPr>
          <w:sz w:val="28"/>
          <w:szCs w:val="28"/>
          <w:vertAlign w:val="subscript"/>
        </w:rPr>
      </w:pPr>
      <w:r w:rsidRPr="00636403">
        <w:rPr>
          <w:sz w:val="28"/>
          <w:szCs w:val="28"/>
        </w:rPr>
        <w:t>Сопротивление растекания тока заземлителей зависит от конструктивных особенностей его выполнения: длины и диаметра электродов, их числа и расстояния между ними. При достаточно близком расположении вертикальных электродов друг от друга начинает проявляться эффект их взаимного экранирования, в результате чего результирующее сопротивление группового заземлителя повышается по сравнению с заземлителем такой же конструкции (те же длина, диаметр и количество электродов), но электроды которого расположены на большем расстоянии. Значения коэффициента использования определяются в частях 2 и 3 лабораторной работы.</w:t>
      </w:r>
    </w:p>
    <w:p w14:paraId="2741C968" w14:textId="77777777" w:rsidR="004B751C" w:rsidRPr="00636403" w:rsidRDefault="004B751C" w:rsidP="004B751C">
      <w:pPr>
        <w:ind w:firstLine="709"/>
        <w:jc w:val="both"/>
        <w:rPr>
          <w:b/>
          <w:szCs w:val="28"/>
        </w:rPr>
      </w:pPr>
    </w:p>
    <w:p w14:paraId="49164D49" w14:textId="77777777" w:rsidR="004B751C" w:rsidRPr="008E60D4" w:rsidRDefault="00614B5A" w:rsidP="008E60D4">
      <w:pPr>
        <w:pStyle w:val="2"/>
        <w:spacing w:line="360" w:lineRule="auto"/>
        <w:rPr>
          <w:b/>
          <w:bCs/>
          <w:i w:val="0"/>
          <w:iCs w:val="0"/>
        </w:rPr>
      </w:pPr>
      <w:r w:rsidRPr="008E60D4">
        <w:rPr>
          <w:b/>
          <w:bCs/>
          <w:i w:val="0"/>
          <w:iCs w:val="0"/>
        </w:rPr>
        <w:lastRenderedPageBreak/>
        <w:t>Расчё</w:t>
      </w:r>
      <w:r w:rsidR="004B751C" w:rsidRPr="008E60D4">
        <w:rPr>
          <w:b/>
          <w:bCs/>
          <w:i w:val="0"/>
          <w:iCs w:val="0"/>
        </w:rPr>
        <w:t>т заземлителя</w:t>
      </w:r>
    </w:p>
    <w:p w14:paraId="311C7738" w14:textId="77777777" w:rsidR="009C274A" w:rsidRPr="009C274A" w:rsidRDefault="00BA7816" w:rsidP="004B751C">
      <w:pPr>
        <w:ind w:firstLine="709"/>
        <w:jc w:val="both"/>
        <w:rPr>
          <w:sz w:val="28"/>
          <w:szCs w:val="28"/>
          <w:vertAlign w:val="subscript"/>
        </w:rPr>
      </w:pPr>
      <w:r w:rsidRPr="00636403">
        <w:rPr>
          <w:sz w:val="28"/>
          <w:szCs w:val="28"/>
        </w:rPr>
        <w:t xml:space="preserve">Рассчитать заземление </w:t>
      </w:r>
      <w:r w:rsidR="004B751C" w:rsidRPr="00636403">
        <w:rPr>
          <w:sz w:val="28"/>
          <w:szCs w:val="28"/>
        </w:rPr>
        <w:t>это значит определить необходимое количество вертикальных электродов, при котором сопротивление растекания тока заземлителя будет равно нормированной величине.</w:t>
      </w:r>
    </w:p>
    <w:p w14:paraId="4577C07D" w14:textId="77777777" w:rsidR="004B751C" w:rsidRPr="00636403" w:rsidRDefault="004B751C" w:rsidP="004B751C">
      <w:pPr>
        <w:ind w:firstLine="709"/>
        <w:jc w:val="both"/>
        <w:rPr>
          <w:b/>
          <w:sz w:val="28"/>
          <w:szCs w:val="28"/>
        </w:rPr>
      </w:pPr>
      <w:r w:rsidRPr="00636403">
        <w:rPr>
          <w:sz w:val="28"/>
          <w:szCs w:val="28"/>
        </w:rPr>
        <w:t>Исходными данными являются: нормированное значение сопротивления растекания тока, удельное сопротивление слоев грунта и глубина верхнего слоя, полученные по табличным данным, исходя из климатических характеристик местности, где будет располагаться заземлитель, а так же коэффициента взаимного экранирования.</w:t>
      </w:r>
    </w:p>
    <w:p w14:paraId="546421A7" w14:textId="77777777" w:rsidR="004B751C" w:rsidRPr="00636403" w:rsidRDefault="004B751C" w:rsidP="004B751C">
      <w:pPr>
        <w:ind w:firstLine="709"/>
        <w:jc w:val="both"/>
        <w:rPr>
          <w:b/>
          <w:sz w:val="28"/>
          <w:szCs w:val="28"/>
        </w:rPr>
      </w:pPr>
      <w:r w:rsidRPr="00636403">
        <w:rPr>
          <w:sz w:val="28"/>
          <w:szCs w:val="28"/>
        </w:rPr>
        <w:t>Сопротивление заземлителя, состоящего из одного вертикального электрода</w:t>
      </w:r>
      <w:r w:rsidR="002725CD">
        <w:rPr>
          <w:sz w:val="28"/>
          <w:szCs w:val="28"/>
        </w:rPr>
        <w:t>,</w:t>
      </w:r>
      <w:r w:rsidRPr="00636403">
        <w:rPr>
          <w:sz w:val="28"/>
          <w:szCs w:val="28"/>
        </w:rPr>
        <w:t xml:space="preserve"> определяется по формуле (</w:t>
      </w:r>
      <w:r w:rsidR="00EF151D" w:rsidRPr="00636403">
        <w:rPr>
          <w:sz w:val="28"/>
          <w:szCs w:val="28"/>
        </w:rPr>
        <w:t>13.</w:t>
      </w:r>
      <w:r w:rsidRPr="00636403">
        <w:rPr>
          <w:sz w:val="28"/>
          <w:szCs w:val="28"/>
        </w:rPr>
        <w:t>5).</w:t>
      </w:r>
    </w:p>
    <w:p w14:paraId="3D1FDAFC" w14:textId="77777777" w:rsidR="004B751C" w:rsidRPr="00636403" w:rsidRDefault="004B751C" w:rsidP="004B751C">
      <w:pPr>
        <w:rPr>
          <w:b/>
          <w:szCs w:val="28"/>
        </w:rPr>
      </w:pPr>
    </w:p>
    <w:p w14:paraId="2485D7CA" w14:textId="77777777" w:rsidR="004B751C" w:rsidRPr="00636403" w:rsidRDefault="002725CD" w:rsidP="002725CD">
      <w:pPr>
        <w:ind w:left="2832" w:firstLine="708"/>
        <w:jc w:val="both"/>
        <w:rPr>
          <w:b/>
          <w:szCs w:val="28"/>
        </w:rPr>
      </w:pPr>
      <m:oMath>
        <m:r>
          <w:rPr>
            <w:rFonts w:ascii="Cambria Math"/>
            <w:sz w:val="28"/>
            <w:szCs w:val="28"/>
          </w:rPr>
          <m:t>R=</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ρ</m:t>
                </m:r>
              </m:e>
              <m:sub>
                <m:r>
                  <w:rPr>
                    <w:rFonts w:ascii="Cambria Math"/>
                    <w:sz w:val="28"/>
                    <w:szCs w:val="28"/>
                  </w:rPr>
                  <m:t>экв</m:t>
                </m:r>
              </m:sub>
            </m:sSub>
          </m:num>
          <m:den>
            <m:r>
              <w:rPr>
                <w:rFonts w:ascii="Cambria Math"/>
                <w:sz w:val="28"/>
                <w:szCs w:val="28"/>
              </w:rPr>
              <m:t>2πL</m:t>
            </m:r>
          </m:den>
        </m:f>
        <m:func>
          <m:funcPr>
            <m:ctrlPr>
              <w:rPr>
                <w:rFonts w:ascii="Cambria Math" w:hAnsi="Cambria Math"/>
                <w:i/>
                <w:sz w:val="28"/>
                <w:szCs w:val="28"/>
              </w:rPr>
            </m:ctrlPr>
          </m:funcPr>
          <m:fName>
            <m:r>
              <w:rPr>
                <w:rFonts w:ascii="Cambria Math"/>
                <w:sz w:val="28"/>
                <w:szCs w:val="28"/>
              </w:rPr>
              <m:t>ln</m:t>
            </m:r>
          </m:fName>
          <m:e>
            <m:f>
              <m:fPr>
                <m:ctrlPr>
                  <w:rPr>
                    <w:rFonts w:ascii="Cambria Math" w:hAnsi="Cambria Math"/>
                    <w:i/>
                    <w:sz w:val="28"/>
                    <w:szCs w:val="28"/>
                  </w:rPr>
                </m:ctrlPr>
              </m:fPr>
              <m:num>
                <m:r>
                  <w:rPr>
                    <w:rFonts w:ascii="Cambria Math"/>
                    <w:sz w:val="28"/>
                    <w:szCs w:val="28"/>
                  </w:rPr>
                  <m:t>4L</m:t>
                </m:r>
              </m:num>
              <m:den>
                <m:r>
                  <w:rPr>
                    <w:rFonts w:ascii="Cambria Math"/>
                    <w:sz w:val="28"/>
                    <w:szCs w:val="28"/>
                  </w:rPr>
                  <m:t>d</m:t>
                </m:r>
              </m:den>
            </m:f>
          </m:e>
        </m:func>
      </m:oMath>
      <w:r w:rsidR="004B751C" w:rsidRPr="00636403">
        <w:rPr>
          <w:szCs w:val="28"/>
        </w:rPr>
        <w:t xml:space="preserve"> </w:t>
      </w:r>
      <w:r w:rsidR="00EF151D" w:rsidRPr="00636403">
        <w:rPr>
          <w:szCs w:val="28"/>
        </w:rPr>
        <w:tab/>
      </w:r>
      <w:r w:rsidR="00EF151D" w:rsidRPr="00636403">
        <w:rPr>
          <w:szCs w:val="28"/>
        </w:rPr>
        <w:tab/>
      </w:r>
      <w:r w:rsidR="00EF151D" w:rsidRPr="00636403">
        <w:rPr>
          <w:szCs w:val="28"/>
        </w:rPr>
        <w:tab/>
      </w:r>
      <w:r w:rsidR="00EF151D" w:rsidRPr="00636403">
        <w:rPr>
          <w:szCs w:val="28"/>
        </w:rPr>
        <w:tab/>
      </w:r>
      <w:r w:rsidR="00947D7E">
        <w:rPr>
          <w:szCs w:val="28"/>
        </w:rPr>
        <w:t xml:space="preserve">   </w:t>
      </w:r>
      <w:r w:rsidR="00EF151D" w:rsidRPr="00636403">
        <w:rPr>
          <w:szCs w:val="28"/>
        </w:rPr>
        <w:t xml:space="preserve"> </w:t>
      </w:r>
      <w:r w:rsidR="004B751C" w:rsidRPr="00636403">
        <w:rPr>
          <w:szCs w:val="28"/>
        </w:rPr>
        <w:t>(</w:t>
      </w:r>
      <w:r w:rsidR="00EF151D" w:rsidRPr="00636403">
        <w:rPr>
          <w:szCs w:val="28"/>
        </w:rPr>
        <w:t>13.</w:t>
      </w:r>
      <w:r w:rsidR="004B751C" w:rsidRPr="00636403">
        <w:rPr>
          <w:szCs w:val="28"/>
        </w:rPr>
        <w:t>5)</w:t>
      </w:r>
    </w:p>
    <w:p w14:paraId="39A10DBC" w14:textId="77777777" w:rsidR="004B751C" w:rsidRPr="00636403" w:rsidRDefault="004B751C" w:rsidP="004B751C">
      <w:pPr>
        <w:rPr>
          <w:b/>
          <w:szCs w:val="28"/>
        </w:rPr>
      </w:pPr>
    </w:p>
    <w:p w14:paraId="32967AC0" w14:textId="77777777" w:rsidR="004B751C" w:rsidRPr="00636403" w:rsidRDefault="004B751C" w:rsidP="004B751C">
      <w:pPr>
        <w:rPr>
          <w:b/>
          <w:sz w:val="28"/>
          <w:szCs w:val="28"/>
        </w:rPr>
      </w:pPr>
      <w:r w:rsidRPr="00636403">
        <w:rPr>
          <w:sz w:val="28"/>
          <w:szCs w:val="28"/>
        </w:rPr>
        <w:t xml:space="preserve">где </w:t>
      </w:r>
      <w:r w:rsidRPr="00636403">
        <w:rPr>
          <w:sz w:val="28"/>
          <w:szCs w:val="28"/>
          <w:lang w:val="en-US"/>
        </w:rPr>
        <w:t>L</w:t>
      </w:r>
      <w:r w:rsidRPr="00636403">
        <w:rPr>
          <w:sz w:val="28"/>
          <w:szCs w:val="28"/>
        </w:rPr>
        <w:t xml:space="preserve"> – длина электрода, м.</w:t>
      </w:r>
    </w:p>
    <w:p w14:paraId="7E8299D7" w14:textId="77777777" w:rsidR="004B751C" w:rsidRPr="00636403" w:rsidRDefault="004B751C" w:rsidP="004B751C">
      <w:pPr>
        <w:rPr>
          <w:b/>
          <w:sz w:val="28"/>
          <w:szCs w:val="28"/>
        </w:rPr>
      </w:pPr>
      <w:r w:rsidRPr="00636403">
        <w:rPr>
          <w:sz w:val="28"/>
          <w:szCs w:val="28"/>
          <w:lang w:val="en-US"/>
        </w:rPr>
        <w:t>d</w:t>
      </w:r>
      <w:r w:rsidRPr="00636403">
        <w:rPr>
          <w:sz w:val="28"/>
          <w:szCs w:val="28"/>
        </w:rPr>
        <w:t xml:space="preserve"> – диаметр электрода, м.</w:t>
      </w:r>
    </w:p>
    <w:p w14:paraId="67D1EB46" w14:textId="77777777" w:rsidR="004B751C" w:rsidRPr="00636403" w:rsidRDefault="00CA31C4" w:rsidP="001A6466">
      <w:pPr>
        <w:rPr>
          <w:b/>
          <w:sz w:val="28"/>
          <w:szCs w:val="28"/>
        </w:rPr>
      </w:pPr>
      <m:oMath>
        <m:sSub>
          <m:sSubPr>
            <m:ctrlPr>
              <w:rPr>
                <w:rFonts w:ascii="Cambria Math" w:hAnsi="Cambria Math"/>
                <w:i/>
                <w:sz w:val="28"/>
                <w:szCs w:val="28"/>
              </w:rPr>
            </m:ctrlPr>
          </m:sSubPr>
          <m:e>
            <m:r>
              <w:rPr>
                <w:rFonts w:ascii="Cambria Math"/>
                <w:sz w:val="28"/>
                <w:szCs w:val="28"/>
              </w:rPr>
              <m:t>ρ</m:t>
            </m:r>
          </m:e>
          <m:sub>
            <m:r>
              <w:rPr>
                <w:rFonts w:ascii="Cambria Math"/>
                <w:sz w:val="28"/>
                <w:szCs w:val="28"/>
              </w:rPr>
              <m:t>экв</m:t>
            </m:r>
          </m:sub>
        </m:sSub>
      </m:oMath>
      <w:r w:rsidR="004B751C" w:rsidRPr="00636403">
        <w:rPr>
          <w:sz w:val="28"/>
          <w:szCs w:val="28"/>
        </w:rPr>
        <w:t xml:space="preserve"> - эквивалентное удельное сопротивление земли, Ом</w:t>
      </w:r>
      <w:r w:rsidR="001A6466">
        <w:rPr>
          <w:sz w:val="28"/>
          <w:szCs w:val="28"/>
        </w:rPr>
        <w:t>‧</w:t>
      </w:r>
      <w:r w:rsidR="004B751C" w:rsidRPr="00636403">
        <w:rPr>
          <w:sz w:val="28"/>
          <w:szCs w:val="28"/>
        </w:rPr>
        <w:t>м.</w:t>
      </w:r>
    </w:p>
    <w:p w14:paraId="15AE352B" w14:textId="77777777" w:rsidR="004B751C" w:rsidRDefault="00614B5A" w:rsidP="004B751C">
      <w:pPr>
        <w:rPr>
          <w:sz w:val="28"/>
          <w:szCs w:val="28"/>
        </w:rPr>
      </w:pPr>
      <w:r>
        <w:rPr>
          <w:sz w:val="28"/>
          <w:szCs w:val="28"/>
        </w:rPr>
        <w:t>Расчё</w:t>
      </w:r>
      <w:r w:rsidR="004B751C" w:rsidRPr="00636403">
        <w:rPr>
          <w:sz w:val="28"/>
          <w:szCs w:val="28"/>
        </w:rPr>
        <w:t xml:space="preserve">т эквивалентного удельного сопротивления земли производится по формуле (6) и нужен для </w:t>
      </w:r>
      <w:r>
        <w:rPr>
          <w:sz w:val="28"/>
          <w:szCs w:val="28"/>
        </w:rPr>
        <w:t>учёт</w:t>
      </w:r>
      <w:r w:rsidR="004B751C" w:rsidRPr="00636403">
        <w:rPr>
          <w:sz w:val="28"/>
          <w:szCs w:val="28"/>
        </w:rPr>
        <w:t>а влияния двуслойности земли.</w:t>
      </w:r>
    </w:p>
    <w:p w14:paraId="5A2678A4" w14:textId="77777777" w:rsidR="001A6466" w:rsidRPr="00636403" w:rsidRDefault="001A6466" w:rsidP="004B751C">
      <w:pPr>
        <w:rPr>
          <w:b/>
          <w:sz w:val="28"/>
          <w:szCs w:val="28"/>
        </w:rPr>
      </w:pPr>
    </w:p>
    <w:p w14:paraId="23959258" w14:textId="77777777" w:rsidR="00EF151D" w:rsidRDefault="00CA31C4" w:rsidP="002725CD">
      <w:pPr>
        <w:ind w:left="2124" w:firstLine="708"/>
        <w:jc w:val="both"/>
        <w:rPr>
          <w:sz w:val="28"/>
          <w:szCs w:val="28"/>
        </w:rPr>
      </w:pPr>
      <m:oMath>
        <m:sSub>
          <m:sSubPr>
            <m:ctrlPr>
              <w:rPr>
                <w:rFonts w:ascii="Cambria Math" w:hAnsi="Cambria Math"/>
                <w:i/>
                <w:sz w:val="28"/>
                <w:szCs w:val="28"/>
              </w:rPr>
            </m:ctrlPr>
          </m:sSubPr>
          <m:e>
            <m:r>
              <w:rPr>
                <w:rFonts w:ascii="Cambria Math"/>
                <w:sz w:val="28"/>
                <w:szCs w:val="28"/>
              </w:rPr>
              <m:t>ρ</m:t>
            </m:r>
          </m:e>
          <m:sub>
            <m:r>
              <w:rPr>
                <w:rFonts w:ascii="Cambria Math"/>
                <w:sz w:val="28"/>
                <w:szCs w:val="28"/>
              </w:rPr>
              <m:t>экв</m:t>
            </m:r>
          </m:sub>
        </m:sSub>
        <m:r>
          <w:rPr>
            <w:rFonts w:ascii="Cambria Math"/>
            <w:sz w:val="28"/>
            <w:szCs w:val="28"/>
          </w:rPr>
          <m:t>=</m:t>
        </m:r>
        <m:f>
          <m:fPr>
            <m:ctrlPr>
              <w:rPr>
                <w:rFonts w:ascii="Cambria Math" w:hAnsi="Cambria Math"/>
                <w:i/>
                <w:sz w:val="28"/>
                <w:szCs w:val="28"/>
              </w:rPr>
            </m:ctrlPr>
          </m:fPr>
          <m:num>
            <m:r>
              <w:rPr>
                <w:rFonts w:ascii="Cambria Math"/>
                <w:sz w:val="28"/>
                <w:szCs w:val="28"/>
              </w:rPr>
              <m:t>(</m:t>
            </m:r>
            <m:sSub>
              <m:sSubPr>
                <m:ctrlPr>
                  <w:rPr>
                    <w:rFonts w:ascii="Cambria Math" w:hAnsi="Cambria Math"/>
                    <w:i/>
                    <w:sz w:val="28"/>
                    <w:szCs w:val="28"/>
                  </w:rPr>
                </m:ctrlPr>
              </m:sSubPr>
              <m:e>
                <m:r>
                  <w:rPr>
                    <w:rFonts w:ascii="Cambria Math"/>
                    <w:sz w:val="28"/>
                    <w:szCs w:val="28"/>
                  </w:rPr>
                  <m:t>ρ</m:t>
                </m:r>
              </m:e>
              <m:sub>
                <m:r>
                  <w:rPr>
                    <w:rFonts w:ascii="Cambria Math"/>
                    <w:sz w:val="28"/>
                    <w:szCs w:val="28"/>
                  </w:rPr>
                  <m:t>1</m:t>
                </m:r>
              </m:sub>
            </m:sSub>
            <m:r>
              <w:rPr>
                <w:rFonts w:ascii="Cambria Math" w:hAnsi="Cambria Math" w:cs="Cambria Math"/>
                <w:sz w:val="28"/>
                <w:szCs w:val="28"/>
              </w:rPr>
              <m:t>⋅</m:t>
            </m:r>
            <m:sSub>
              <m:sSubPr>
                <m:ctrlPr>
                  <w:rPr>
                    <w:rFonts w:ascii="Cambria Math" w:hAnsi="Cambria Math"/>
                    <w:i/>
                    <w:sz w:val="28"/>
                    <w:szCs w:val="28"/>
                  </w:rPr>
                </m:ctrlPr>
              </m:sSubPr>
              <m:e>
                <m:r>
                  <w:rPr>
                    <w:rFonts w:ascii="Cambria Math"/>
                    <w:sz w:val="28"/>
                    <w:szCs w:val="28"/>
                  </w:rPr>
                  <m:t>ρ</m:t>
                </m:r>
              </m:e>
              <m:sub>
                <m:r>
                  <w:rPr>
                    <w:rFonts w:ascii="Cambria Math"/>
                    <w:sz w:val="28"/>
                    <w:szCs w:val="28"/>
                  </w:rPr>
                  <m:t>2</m:t>
                </m:r>
              </m:sub>
            </m:sSub>
            <m:r>
              <w:rPr>
                <w:rFonts w:ascii="Cambria Math" w:hAnsi="Cambria Math" w:cs="Cambria Math"/>
                <w:sz w:val="28"/>
                <w:szCs w:val="28"/>
              </w:rPr>
              <m:t>⋅</m:t>
            </m:r>
            <m:r>
              <w:rPr>
                <w:rFonts w:ascii="Cambria Math"/>
                <w:sz w:val="28"/>
                <w:szCs w:val="28"/>
              </w:rPr>
              <m:t>L</m:t>
            </m:r>
            <m:r>
              <w:rPr>
                <w:rFonts w:ascii="Cambria Math"/>
                <w:sz w:val="28"/>
                <w:szCs w:val="28"/>
              </w:rPr>
              <m:t>)</m:t>
            </m:r>
          </m:num>
          <m:den>
            <m:r>
              <w:rPr>
                <w:rFonts w:ascii="Cambria Math"/>
                <w:sz w:val="28"/>
                <w:szCs w:val="28"/>
              </w:rPr>
              <m:t>(</m:t>
            </m:r>
            <m:sSub>
              <m:sSubPr>
                <m:ctrlPr>
                  <w:rPr>
                    <w:rFonts w:ascii="Cambria Math" w:hAnsi="Cambria Math"/>
                    <w:i/>
                    <w:sz w:val="28"/>
                    <w:szCs w:val="28"/>
                  </w:rPr>
                </m:ctrlPr>
              </m:sSubPr>
              <m:e>
                <m:r>
                  <w:rPr>
                    <w:rFonts w:ascii="Cambria Math"/>
                    <w:sz w:val="28"/>
                    <w:szCs w:val="28"/>
                  </w:rPr>
                  <m:t>ρ</m:t>
                </m:r>
              </m:e>
              <m:sub>
                <m:r>
                  <w:rPr>
                    <w:rFonts w:ascii="Cambria Math"/>
                    <w:sz w:val="28"/>
                    <w:szCs w:val="28"/>
                  </w:rPr>
                  <m:t>1</m:t>
                </m:r>
              </m:sub>
            </m:sSub>
            <m:r>
              <w:rPr>
                <w:rFonts w:ascii="Cambria Math" w:hAnsi="Cambria Math" w:cs="Cambria Math"/>
                <w:sz w:val="28"/>
                <w:szCs w:val="28"/>
              </w:rPr>
              <m:t>⋅</m:t>
            </m:r>
            <m:r>
              <w:rPr>
                <w:rFonts w:ascii="Cambria Math"/>
                <w:sz w:val="28"/>
                <w:szCs w:val="28"/>
              </w:rPr>
              <m:t>(</m:t>
            </m:r>
            <m:r>
              <w:rPr>
                <w:rFonts w:ascii="Cambria Math"/>
                <w:sz w:val="28"/>
                <w:szCs w:val="28"/>
              </w:rPr>
              <m:t>L</m:t>
            </m:r>
            <m:r>
              <w:rPr>
                <w:rFonts w:ascii="Cambria Math"/>
                <w:sz w:val="28"/>
                <w:szCs w:val="28"/>
              </w:rPr>
              <m:t>-</m:t>
            </m:r>
            <m:r>
              <w:rPr>
                <w:rFonts w:ascii="Cambria Math"/>
                <w:sz w:val="28"/>
                <w:szCs w:val="28"/>
              </w:rPr>
              <m:t>H</m:t>
            </m:r>
            <m:r>
              <w:rPr>
                <w:rFonts w:ascii="Cambria Math"/>
                <w:sz w:val="28"/>
                <w:szCs w:val="28"/>
              </w:rPr>
              <m:t>+</m:t>
            </m:r>
            <m:r>
              <w:rPr>
                <w:rFonts w:ascii="Cambria Math"/>
                <w:sz w:val="28"/>
                <w:szCs w:val="28"/>
              </w:rPr>
              <m:t>t</m:t>
            </m:r>
            <m:r>
              <w:rPr>
                <w:rFonts w:ascii="Cambria Math"/>
                <w:sz w:val="28"/>
                <w:szCs w:val="28"/>
              </w:rPr>
              <m:t>)+</m:t>
            </m:r>
            <m:sSub>
              <m:sSubPr>
                <m:ctrlPr>
                  <w:rPr>
                    <w:rFonts w:ascii="Cambria Math" w:hAnsi="Cambria Math"/>
                    <w:i/>
                    <w:sz w:val="28"/>
                    <w:szCs w:val="28"/>
                  </w:rPr>
                </m:ctrlPr>
              </m:sSubPr>
              <m:e>
                <m:r>
                  <w:rPr>
                    <w:rFonts w:ascii="Cambria Math"/>
                    <w:sz w:val="28"/>
                    <w:szCs w:val="28"/>
                  </w:rPr>
                  <m:t>ρ</m:t>
                </m:r>
              </m:e>
              <m:sub>
                <m:r>
                  <w:rPr>
                    <w:rFonts w:ascii="Cambria Math"/>
                    <w:sz w:val="28"/>
                    <w:szCs w:val="28"/>
                  </w:rPr>
                  <m:t>2</m:t>
                </m:r>
              </m:sub>
            </m:sSub>
            <m:r>
              <w:rPr>
                <w:rFonts w:ascii="Cambria Math" w:hAnsi="Cambria Math" w:cs="Cambria Math"/>
                <w:sz w:val="28"/>
                <w:szCs w:val="28"/>
              </w:rPr>
              <m:t>⋅</m:t>
            </m:r>
            <m:r>
              <w:rPr>
                <w:rFonts w:ascii="Cambria Math"/>
                <w:sz w:val="28"/>
                <w:szCs w:val="28"/>
              </w:rPr>
              <m:t>(</m:t>
            </m:r>
            <m:r>
              <w:rPr>
                <w:rFonts w:ascii="Cambria Math"/>
                <w:sz w:val="28"/>
                <w:szCs w:val="28"/>
              </w:rPr>
              <m:t>H</m:t>
            </m:r>
            <m:r>
              <w:rPr>
                <w:rFonts w:ascii="Cambria Math"/>
                <w:sz w:val="28"/>
                <w:szCs w:val="28"/>
              </w:rPr>
              <m:t>-</m:t>
            </m:r>
            <m:r>
              <w:rPr>
                <w:rFonts w:ascii="Cambria Math"/>
                <w:sz w:val="28"/>
                <w:szCs w:val="28"/>
              </w:rPr>
              <m:t>t</m:t>
            </m:r>
            <m:r>
              <w:rPr>
                <w:rFonts w:ascii="Cambria Math"/>
                <w:sz w:val="28"/>
                <w:szCs w:val="28"/>
              </w:rPr>
              <m:t>)</m:t>
            </m:r>
          </m:den>
        </m:f>
      </m:oMath>
      <w:r w:rsidR="004B751C" w:rsidRPr="00636403">
        <w:rPr>
          <w:sz w:val="28"/>
          <w:szCs w:val="28"/>
        </w:rPr>
        <w:t xml:space="preserve"> </w:t>
      </w:r>
      <w:r w:rsidR="00EF151D" w:rsidRPr="00636403">
        <w:rPr>
          <w:sz w:val="28"/>
          <w:szCs w:val="28"/>
        </w:rPr>
        <w:tab/>
      </w:r>
      <w:r w:rsidR="00EF151D" w:rsidRPr="00636403">
        <w:rPr>
          <w:sz w:val="28"/>
          <w:szCs w:val="28"/>
        </w:rPr>
        <w:tab/>
      </w:r>
      <w:r w:rsidR="00947D7E">
        <w:rPr>
          <w:sz w:val="28"/>
          <w:szCs w:val="28"/>
        </w:rPr>
        <w:t xml:space="preserve">  </w:t>
      </w:r>
      <w:r w:rsidR="00EF151D" w:rsidRPr="00636403">
        <w:rPr>
          <w:sz w:val="28"/>
          <w:szCs w:val="28"/>
        </w:rPr>
        <w:t xml:space="preserve"> </w:t>
      </w:r>
      <w:r w:rsidR="004B751C" w:rsidRPr="00636403">
        <w:rPr>
          <w:sz w:val="28"/>
          <w:szCs w:val="28"/>
        </w:rPr>
        <w:t>(</w:t>
      </w:r>
      <w:r w:rsidR="00EF151D" w:rsidRPr="00636403">
        <w:rPr>
          <w:sz w:val="28"/>
          <w:szCs w:val="28"/>
        </w:rPr>
        <w:t>13.</w:t>
      </w:r>
      <w:r w:rsidR="004B751C" w:rsidRPr="00636403">
        <w:rPr>
          <w:sz w:val="28"/>
          <w:szCs w:val="28"/>
        </w:rPr>
        <w:t>6)</w:t>
      </w:r>
    </w:p>
    <w:p w14:paraId="0857A4E4" w14:textId="77777777" w:rsidR="001A6466" w:rsidRPr="00636403" w:rsidRDefault="001A6466" w:rsidP="002725CD">
      <w:pPr>
        <w:ind w:left="2124" w:firstLine="708"/>
        <w:jc w:val="both"/>
        <w:rPr>
          <w:sz w:val="28"/>
          <w:szCs w:val="28"/>
        </w:rPr>
      </w:pPr>
    </w:p>
    <w:p w14:paraId="564A51D3" w14:textId="77777777" w:rsidR="004B751C" w:rsidRPr="00636403" w:rsidRDefault="00EF151D" w:rsidP="001A6466">
      <w:pPr>
        <w:jc w:val="both"/>
        <w:rPr>
          <w:b/>
          <w:sz w:val="28"/>
          <w:szCs w:val="28"/>
        </w:rPr>
      </w:pPr>
      <w:r w:rsidRPr="00636403">
        <w:rPr>
          <w:sz w:val="28"/>
          <w:szCs w:val="28"/>
        </w:rPr>
        <w:t>г</w:t>
      </w:r>
      <w:r w:rsidR="004B751C" w:rsidRPr="00636403">
        <w:rPr>
          <w:sz w:val="28"/>
          <w:szCs w:val="28"/>
        </w:rPr>
        <w:t xml:space="preserve">де </w:t>
      </w:r>
      <m:oMath>
        <m:sSub>
          <m:sSubPr>
            <m:ctrlPr>
              <w:rPr>
                <w:rFonts w:ascii="Cambria Math" w:hAnsi="Cambria Math"/>
                <w:i/>
                <w:sz w:val="28"/>
                <w:szCs w:val="28"/>
              </w:rPr>
            </m:ctrlPr>
          </m:sSubPr>
          <m:e>
            <m:r>
              <w:rPr>
                <w:rFonts w:ascii="Cambria Math"/>
                <w:sz w:val="28"/>
                <w:szCs w:val="28"/>
              </w:rPr>
              <m:t>ρ</m:t>
            </m:r>
          </m:e>
          <m:sub>
            <m:r>
              <w:rPr>
                <w:rFonts w:ascii="Cambria Math"/>
                <w:sz w:val="28"/>
                <w:szCs w:val="28"/>
              </w:rPr>
              <m:t>1</m:t>
            </m:r>
          </m:sub>
        </m:sSub>
      </m:oMath>
      <w:r w:rsidR="004B751C" w:rsidRPr="00636403">
        <w:rPr>
          <w:sz w:val="28"/>
          <w:szCs w:val="28"/>
        </w:rPr>
        <w:t xml:space="preserve"> - удельное сопротивление верхнего слоя, Ом</w:t>
      </w:r>
      <w:r w:rsidR="001A6466">
        <w:rPr>
          <w:sz w:val="28"/>
          <w:szCs w:val="28"/>
        </w:rPr>
        <w:t>‧</w:t>
      </w:r>
      <w:r w:rsidR="004B751C" w:rsidRPr="00636403">
        <w:rPr>
          <w:sz w:val="28"/>
          <w:szCs w:val="28"/>
        </w:rPr>
        <w:t>м.</w:t>
      </w:r>
    </w:p>
    <w:p w14:paraId="16497481" w14:textId="77777777" w:rsidR="004B751C" w:rsidRPr="00636403" w:rsidRDefault="00CA31C4" w:rsidP="001A6466">
      <w:pPr>
        <w:rPr>
          <w:b/>
          <w:sz w:val="28"/>
          <w:szCs w:val="28"/>
        </w:rPr>
      </w:pPr>
      <m:oMath>
        <m:sSub>
          <m:sSubPr>
            <m:ctrlPr>
              <w:rPr>
                <w:rFonts w:ascii="Cambria Math" w:hAnsi="Cambria Math"/>
                <w:i/>
                <w:sz w:val="28"/>
                <w:szCs w:val="28"/>
              </w:rPr>
            </m:ctrlPr>
          </m:sSubPr>
          <m:e>
            <m:r>
              <w:rPr>
                <w:rFonts w:ascii="Cambria Math"/>
                <w:sz w:val="28"/>
                <w:szCs w:val="28"/>
              </w:rPr>
              <m:t>ρ</m:t>
            </m:r>
          </m:e>
          <m:sub>
            <m:r>
              <w:rPr>
                <w:rFonts w:ascii="Cambria Math"/>
                <w:sz w:val="28"/>
                <w:szCs w:val="28"/>
              </w:rPr>
              <m:t>2</m:t>
            </m:r>
          </m:sub>
        </m:sSub>
      </m:oMath>
      <w:r w:rsidR="004B751C" w:rsidRPr="00636403">
        <w:rPr>
          <w:sz w:val="28"/>
          <w:szCs w:val="28"/>
        </w:rPr>
        <w:t xml:space="preserve"> - удельное сопротивление нижнего слоя, Ом</w:t>
      </w:r>
      <w:r w:rsidR="001A6466">
        <w:rPr>
          <w:sz w:val="28"/>
          <w:szCs w:val="28"/>
        </w:rPr>
        <w:t>‧</w:t>
      </w:r>
      <w:r w:rsidR="004B751C" w:rsidRPr="00636403">
        <w:rPr>
          <w:sz w:val="28"/>
          <w:szCs w:val="28"/>
        </w:rPr>
        <w:t>м.</w:t>
      </w:r>
    </w:p>
    <w:p w14:paraId="0DCF21BB" w14:textId="77777777" w:rsidR="004B751C" w:rsidRPr="00636403" w:rsidRDefault="004B751C" w:rsidP="004B751C">
      <w:pPr>
        <w:rPr>
          <w:b/>
          <w:sz w:val="28"/>
          <w:szCs w:val="28"/>
        </w:rPr>
      </w:pPr>
      <w:r w:rsidRPr="00636403">
        <w:rPr>
          <w:sz w:val="28"/>
          <w:szCs w:val="28"/>
        </w:rPr>
        <w:t>Н – глубина верхнего слоя, м.</w:t>
      </w:r>
    </w:p>
    <w:p w14:paraId="01AF97BE" w14:textId="77777777" w:rsidR="004B751C" w:rsidRPr="00636403" w:rsidRDefault="004B751C" w:rsidP="004B751C">
      <w:pPr>
        <w:rPr>
          <w:b/>
          <w:sz w:val="28"/>
          <w:szCs w:val="28"/>
        </w:rPr>
      </w:pPr>
      <w:r w:rsidRPr="00636403">
        <w:rPr>
          <w:sz w:val="28"/>
          <w:szCs w:val="28"/>
          <w:lang w:val="en-US"/>
        </w:rPr>
        <w:t>t</w:t>
      </w:r>
      <w:r w:rsidRPr="00636403">
        <w:rPr>
          <w:sz w:val="28"/>
          <w:szCs w:val="28"/>
        </w:rPr>
        <w:t xml:space="preserve"> – глубина залегания электрода, м</w:t>
      </w:r>
    </w:p>
    <w:p w14:paraId="0691D342" w14:textId="77777777" w:rsidR="004B751C" w:rsidRPr="00636403" w:rsidRDefault="004B751C" w:rsidP="004B751C">
      <w:pPr>
        <w:rPr>
          <w:b/>
          <w:sz w:val="28"/>
          <w:szCs w:val="28"/>
        </w:rPr>
      </w:pPr>
    </w:p>
    <w:p w14:paraId="2178E8FC" w14:textId="77777777" w:rsidR="009C274A" w:rsidRPr="009C274A" w:rsidRDefault="004B751C" w:rsidP="004B751C">
      <w:pPr>
        <w:ind w:firstLine="709"/>
        <w:jc w:val="both"/>
        <w:rPr>
          <w:sz w:val="28"/>
          <w:szCs w:val="28"/>
          <w:vertAlign w:val="subscript"/>
        </w:rPr>
      </w:pPr>
      <w:r w:rsidRPr="00636403">
        <w:rPr>
          <w:sz w:val="28"/>
          <w:szCs w:val="28"/>
        </w:rPr>
        <w:t>Обычно заземлители устанавливают на некоторой глубине под поверхностью земли с целью снижения влияния сезонных изменений в грунте. Обычно эта глубина равна 0.5-0.8 метрам.</w:t>
      </w:r>
    </w:p>
    <w:p w14:paraId="648DD89A" w14:textId="77777777" w:rsidR="004B751C" w:rsidRDefault="004B751C" w:rsidP="004B751C">
      <w:pPr>
        <w:ind w:firstLine="709"/>
        <w:jc w:val="both"/>
        <w:rPr>
          <w:sz w:val="28"/>
          <w:szCs w:val="28"/>
        </w:rPr>
      </w:pPr>
      <w:r w:rsidRPr="00636403">
        <w:rPr>
          <w:sz w:val="28"/>
          <w:szCs w:val="28"/>
        </w:rPr>
        <w:t xml:space="preserve">Если заземлитель состоит из </w:t>
      </w:r>
      <w:r w:rsidRPr="00636403">
        <w:rPr>
          <w:sz w:val="28"/>
          <w:szCs w:val="28"/>
          <w:lang w:val="en-US"/>
        </w:rPr>
        <w:t>n</w:t>
      </w:r>
      <w:r w:rsidRPr="00636403">
        <w:rPr>
          <w:sz w:val="28"/>
          <w:szCs w:val="28"/>
        </w:rPr>
        <w:t xml:space="preserve"> вертикальных электродов, то его суммарное сопротивление будет рассчитываться по формуле (</w:t>
      </w:r>
      <w:r w:rsidR="00EF151D" w:rsidRPr="00636403">
        <w:rPr>
          <w:sz w:val="28"/>
          <w:szCs w:val="28"/>
        </w:rPr>
        <w:t>13.</w:t>
      </w:r>
      <w:r w:rsidRPr="00636403">
        <w:rPr>
          <w:sz w:val="28"/>
          <w:szCs w:val="28"/>
        </w:rPr>
        <w:t>7)</w:t>
      </w:r>
    </w:p>
    <w:p w14:paraId="5BB99A36" w14:textId="77777777" w:rsidR="001A6466" w:rsidRPr="00636403" w:rsidRDefault="001A6466" w:rsidP="004B751C">
      <w:pPr>
        <w:ind w:firstLine="709"/>
        <w:jc w:val="both"/>
        <w:rPr>
          <w:b/>
          <w:sz w:val="28"/>
          <w:szCs w:val="28"/>
        </w:rPr>
      </w:pPr>
    </w:p>
    <w:p w14:paraId="18CFBE91" w14:textId="77777777" w:rsidR="004B751C" w:rsidRDefault="00CA31C4" w:rsidP="002725CD">
      <w:pPr>
        <w:ind w:left="2832" w:firstLine="708"/>
        <w:jc w:val="both"/>
        <w:rPr>
          <w:sz w:val="28"/>
          <w:szCs w:val="28"/>
        </w:rPr>
      </w:pPr>
      <m:oMath>
        <m:sSub>
          <m:sSubPr>
            <m:ctrlPr>
              <w:rPr>
                <w:rFonts w:ascii="Cambria Math" w:hAnsi="Cambria Math"/>
                <w:i/>
                <w:sz w:val="28"/>
                <w:szCs w:val="28"/>
              </w:rPr>
            </m:ctrlPr>
          </m:sSubPr>
          <m:e>
            <m:r>
              <w:rPr>
                <w:rFonts w:ascii="Cambria Math"/>
                <w:sz w:val="28"/>
                <w:szCs w:val="28"/>
              </w:rPr>
              <m:t>R</m:t>
            </m:r>
          </m:e>
          <m:sub>
            <m:r>
              <w:rPr>
                <w:rFonts w:ascii="Cambria Math"/>
                <w:sz w:val="28"/>
                <w:szCs w:val="28"/>
              </w:rPr>
              <m:t>об</m:t>
            </m:r>
          </m:sub>
        </m:sSub>
        <m:r>
          <w:rPr>
            <w:rFonts w:ascii="Cambria Math"/>
            <w:sz w:val="28"/>
            <w:szCs w:val="28"/>
          </w:rPr>
          <m:t>=</m:t>
        </m:r>
        <m:f>
          <m:fPr>
            <m:ctrlPr>
              <w:rPr>
                <w:rFonts w:ascii="Cambria Math" w:hAnsi="Cambria Math"/>
                <w:i/>
                <w:sz w:val="28"/>
                <w:szCs w:val="28"/>
              </w:rPr>
            </m:ctrlPr>
          </m:fPr>
          <m:num>
            <m:r>
              <w:rPr>
                <w:rFonts w:ascii="Cambria Math"/>
                <w:sz w:val="28"/>
                <w:szCs w:val="28"/>
                <w:lang w:val="en-US"/>
              </w:rPr>
              <m:t>R</m:t>
            </m:r>
          </m:num>
          <m:den>
            <m:r>
              <w:rPr>
                <w:rFonts w:ascii="Cambria Math"/>
                <w:sz w:val="28"/>
                <w:szCs w:val="28"/>
              </w:rPr>
              <m:t>n</m:t>
            </m:r>
            <m:r>
              <w:rPr>
                <w:rFonts w:ascii="Cambria Math" w:hAnsi="Cambria Math" w:cs="Cambria Math"/>
                <w:sz w:val="28"/>
                <w:szCs w:val="28"/>
              </w:rPr>
              <m:t>⋅</m:t>
            </m:r>
            <m:r>
              <w:rPr>
                <w:rFonts w:ascii="Cambria Math"/>
                <w:sz w:val="28"/>
                <w:szCs w:val="28"/>
              </w:rPr>
              <m:t>η</m:t>
            </m:r>
          </m:den>
        </m:f>
      </m:oMath>
      <w:r w:rsidR="002725CD">
        <w:rPr>
          <w:sz w:val="28"/>
          <w:szCs w:val="28"/>
        </w:rPr>
        <w:tab/>
      </w:r>
      <w:r w:rsidR="002725CD">
        <w:rPr>
          <w:sz w:val="28"/>
          <w:szCs w:val="28"/>
        </w:rPr>
        <w:tab/>
      </w:r>
      <w:r w:rsidR="002725CD">
        <w:rPr>
          <w:sz w:val="28"/>
          <w:szCs w:val="28"/>
        </w:rPr>
        <w:tab/>
      </w:r>
      <w:r w:rsidR="002725CD">
        <w:rPr>
          <w:sz w:val="28"/>
          <w:szCs w:val="28"/>
        </w:rPr>
        <w:tab/>
      </w:r>
      <w:r w:rsidR="002725CD">
        <w:rPr>
          <w:sz w:val="28"/>
          <w:szCs w:val="28"/>
        </w:rPr>
        <w:tab/>
      </w:r>
      <w:r w:rsidR="004B751C" w:rsidRPr="00636403">
        <w:rPr>
          <w:sz w:val="28"/>
          <w:szCs w:val="28"/>
        </w:rPr>
        <w:t>(</w:t>
      </w:r>
      <w:r w:rsidR="00EF151D" w:rsidRPr="00636403">
        <w:rPr>
          <w:sz w:val="28"/>
          <w:szCs w:val="28"/>
        </w:rPr>
        <w:t>13.</w:t>
      </w:r>
      <w:r w:rsidR="004B751C" w:rsidRPr="00636403">
        <w:rPr>
          <w:sz w:val="28"/>
          <w:szCs w:val="28"/>
        </w:rPr>
        <w:t>7)</w:t>
      </w:r>
    </w:p>
    <w:p w14:paraId="37DC7802" w14:textId="77777777" w:rsidR="001A6466" w:rsidRPr="00636403" w:rsidRDefault="001A6466" w:rsidP="002725CD">
      <w:pPr>
        <w:ind w:left="2832" w:firstLine="708"/>
        <w:jc w:val="both"/>
        <w:rPr>
          <w:b/>
          <w:sz w:val="28"/>
          <w:szCs w:val="28"/>
        </w:rPr>
      </w:pPr>
    </w:p>
    <w:p w14:paraId="1CD7BEC7" w14:textId="77777777" w:rsidR="004B751C" w:rsidRPr="00636403" w:rsidRDefault="00EF151D" w:rsidP="004B751C">
      <w:pPr>
        <w:rPr>
          <w:b/>
          <w:sz w:val="28"/>
          <w:szCs w:val="28"/>
        </w:rPr>
      </w:pPr>
      <w:r w:rsidRPr="00636403">
        <w:rPr>
          <w:sz w:val="28"/>
          <w:szCs w:val="28"/>
        </w:rPr>
        <w:t>г</w:t>
      </w:r>
      <w:r w:rsidR="004B751C" w:rsidRPr="00636403">
        <w:rPr>
          <w:sz w:val="28"/>
          <w:szCs w:val="28"/>
        </w:rPr>
        <w:t xml:space="preserve">де </w:t>
      </w:r>
      <w:r w:rsidR="004B751C" w:rsidRPr="00636403">
        <w:rPr>
          <w:sz w:val="28"/>
          <w:szCs w:val="28"/>
          <w:lang w:val="en-US"/>
        </w:rPr>
        <w:t>n</w:t>
      </w:r>
      <w:r w:rsidR="004B751C" w:rsidRPr="00636403">
        <w:rPr>
          <w:sz w:val="28"/>
          <w:szCs w:val="28"/>
        </w:rPr>
        <w:t xml:space="preserve"> – количество вертикальных электродов</w:t>
      </w:r>
    </w:p>
    <w:p w14:paraId="7336F735" w14:textId="77777777" w:rsidR="004B751C" w:rsidRPr="00636403" w:rsidRDefault="004B751C" w:rsidP="004B751C">
      <w:pPr>
        <w:rPr>
          <w:b/>
          <w:sz w:val="28"/>
          <w:szCs w:val="28"/>
        </w:rPr>
      </w:pPr>
      <w:r w:rsidRPr="00636403">
        <w:rPr>
          <w:sz w:val="28"/>
          <w:szCs w:val="28"/>
          <w:lang w:val="en-US"/>
        </w:rPr>
        <w:t>R</w:t>
      </w:r>
      <w:r w:rsidRPr="00636403">
        <w:rPr>
          <w:sz w:val="28"/>
          <w:szCs w:val="28"/>
        </w:rPr>
        <w:t xml:space="preserve"> – сопротивление одного отдельно взятого электрода, Ом.</w:t>
      </w:r>
    </w:p>
    <w:p w14:paraId="5FBA61D7" w14:textId="77777777" w:rsidR="004B751C" w:rsidRPr="00636403" w:rsidRDefault="004B751C" w:rsidP="004B751C">
      <w:pPr>
        <w:rPr>
          <w:b/>
          <w:sz w:val="28"/>
          <w:szCs w:val="28"/>
        </w:rPr>
      </w:pPr>
      <w:r w:rsidRPr="00636403">
        <w:rPr>
          <w:sz w:val="28"/>
          <w:szCs w:val="28"/>
        </w:rPr>
        <w:t>ɳ – коэффициент использования.</w:t>
      </w:r>
    </w:p>
    <w:p w14:paraId="5780E60B" w14:textId="77777777" w:rsidR="004B751C" w:rsidRPr="00636403" w:rsidRDefault="004B751C" w:rsidP="004B751C">
      <w:pPr>
        <w:ind w:firstLine="709"/>
        <w:jc w:val="both"/>
        <w:rPr>
          <w:b/>
          <w:sz w:val="28"/>
          <w:szCs w:val="28"/>
        </w:rPr>
      </w:pPr>
      <w:r w:rsidRPr="00636403">
        <w:rPr>
          <w:sz w:val="28"/>
          <w:szCs w:val="28"/>
        </w:rPr>
        <w:t>Коэффициент использования показывает</w:t>
      </w:r>
      <w:r w:rsidR="002725CD">
        <w:rPr>
          <w:sz w:val="28"/>
          <w:szCs w:val="28"/>
        </w:rPr>
        <w:t>,</w:t>
      </w:r>
      <w:r w:rsidRPr="00636403">
        <w:rPr>
          <w:sz w:val="28"/>
          <w:szCs w:val="28"/>
        </w:rPr>
        <w:t xml:space="preserve"> как влияют друг на друга токи растекания с одиночных заземлителей при различном расположении последних. При соединении параллельно, токи растекания одиночных </w:t>
      </w:r>
      <w:r w:rsidRPr="00636403">
        <w:rPr>
          <w:sz w:val="28"/>
          <w:szCs w:val="28"/>
        </w:rPr>
        <w:lastRenderedPageBreak/>
        <w:t>заземлителей оказывают взаимное влияние друг на друга, поэтому чем ближе расположены друг к другу заземляющие стержни</w:t>
      </w:r>
      <w:r w:rsidR="002725CD">
        <w:rPr>
          <w:sz w:val="28"/>
          <w:szCs w:val="28"/>
        </w:rPr>
        <w:t>,</w:t>
      </w:r>
      <w:r w:rsidRPr="00636403">
        <w:rPr>
          <w:sz w:val="28"/>
          <w:szCs w:val="28"/>
        </w:rPr>
        <w:t xml:space="preserve"> тем общее </w:t>
      </w:r>
      <w:r w:rsidRPr="00636403">
        <w:rPr>
          <w:i/>
          <w:iCs/>
          <w:sz w:val="28"/>
          <w:szCs w:val="28"/>
        </w:rPr>
        <w:t>сопротивление заземляющего контура больше</w:t>
      </w:r>
      <w:r w:rsidRPr="00636403">
        <w:rPr>
          <w:sz w:val="28"/>
          <w:szCs w:val="28"/>
        </w:rPr>
        <w:t>.</w:t>
      </w:r>
    </w:p>
    <w:p w14:paraId="50417569" w14:textId="77777777" w:rsidR="004B751C" w:rsidRPr="00636403" w:rsidRDefault="004B751C" w:rsidP="004B751C">
      <w:pPr>
        <w:ind w:firstLine="709"/>
        <w:jc w:val="both"/>
        <w:rPr>
          <w:b/>
          <w:sz w:val="28"/>
          <w:szCs w:val="28"/>
        </w:rPr>
      </w:pPr>
      <w:r w:rsidRPr="00636403">
        <w:rPr>
          <w:sz w:val="28"/>
          <w:szCs w:val="28"/>
        </w:rPr>
        <w:t>Это явление учитывается коэффициентом использования вертикальных заземлителей, величина которого зависит от типа и количества одиночных заземлителей, их геометрических размеров и взаимного расположения в грунте.</w:t>
      </w:r>
    </w:p>
    <w:p w14:paraId="1583B2E2" w14:textId="77777777" w:rsidR="004B751C" w:rsidRPr="00636403" w:rsidRDefault="004B751C" w:rsidP="004B751C">
      <w:pPr>
        <w:ind w:firstLine="709"/>
        <w:jc w:val="both"/>
        <w:rPr>
          <w:b/>
          <w:sz w:val="28"/>
          <w:szCs w:val="28"/>
        </w:rPr>
      </w:pPr>
      <w:r w:rsidRPr="00636403">
        <w:rPr>
          <w:sz w:val="28"/>
          <w:szCs w:val="28"/>
        </w:rPr>
        <w:t xml:space="preserve">Значение коэффициента использования зависит от расстояния между соседними электродами и их числа. С увеличением расстояния уменьшается взаимодействия полей единичных заземлителей и ɳ возрастает; при расстоянии больше 40 м проводимость заземлителей используется полностью и ɳ =1. Как правило, при </w:t>
      </w:r>
      <w:r w:rsidR="00614B5A">
        <w:rPr>
          <w:sz w:val="28"/>
          <w:szCs w:val="28"/>
        </w:rPr>
        <w:t>расчё</w:t>
      </w:r>
      <w:r w:rsidRPr="00636403">
        <w:rPr>
          <w:sz w:val="28"/>
          <w:szCs w:val="28"/>
        </w:rPr>
        <w:t xml:space="preserve">те заземлителей определение коэффициента использования </w:t>
      </w:r>
      <w:r w:rsidR="00614B5A">
        <w:rPr>
          <w:sz w:val="28"/>
          <w:szCs w:val="28"/>
        </w:rPr>
        <w:t>расчё</w:t>
      </w:r>
      <w:r w:rsidRPr="00636403">
        <w:rPr>
          <w:sz w:val="28"/>
          <w:szCs w:val="28"/>
        </w:rPr>
        <w:t xml:space="preserve">тным путем оказывается сложным. Поэтом при </w:t>
      </w:r>
      <w:r w:rsidR="00614B5A">
        <w:rPr>
          <w:sz w:val="28"/>
          <w:szCs w:val="28"/>
        </w:rPr>
        <w:t>расчё</w:t>
      </w:r>
      <w:r w:rsidRPr="00636403">
        <w:rPr>
          <w:sz w:val="28"/>
          <w:szCs w:val="28"/>
        </w:rPr>
        <w:t>те заземляющих устройств значения ɳ берутся из таблиц и кривых, составленных на основании опытов (табличные значения).</w:t>
      </w:r>
    </w:p>
    <w:p w14:paraId="77FB0B11" w14:textId="77777777" w:rsidR="004B751C" w:rsidRDefault="004B751C" w:rsidP="004B751C">
      <w:pPr>
        <w:ind w:firstLine="709"/>
        <w:jc w:val="both"/>
        <w:rPr>
          <w:sz w:val="28"/>
          <w:szCs w:val="28"/>
        </w:rPr>
      </w:pPr>
      <w:r w:rsidRPr="00636403">
        <w:rPr>
          <w:sz w:val="28"/>
          <w:szCs w:val="28"/>
        </w:rPr>
        <w:t>Так как все вертикальные электроды соединены горизонтальной шиной, то она также вносит свой вклад в общее сопротивление заземлителя, снижая его. Сопротивление одной горизонтальной соединительной полосы рассчитывается по формуле (</w:t>
      </w:r>
      <w:r w:rsidR="00EF151D" w:rsidRPr="00636403">
        <w:rPr>
          <w:sz w:val="28"/>
          <w:szCs w:val="28"/>
        </w:rPr>
        <w:t>13.</w:t>
      </w:r>
      <w:r w:rsidRPr="00636403">
        <w:rPr>
          <w:sz w:val="28"/>
          <w:szCs w:val="28"/>
        </w:rPr>
        <w:t>8).</w:t>
      </w:r>
    </w:p>
    <w:p w14:paraId="1A34E213" w14:textId="77777777" w:rsidR="001A6466" w:rsidRPr="00636403" w:rsidRDefault="001A6466" w:rsidP="004B751C">
      <w:pPr>
        <w:ind w:firstLine="709"/>
        <w:jc w:val="both"/>
        <w:rPr>
          <w:b/>
          <w:sz w:val="28"/>
          <w:szCs w:val="28"/>
        </w:rPr>
      </w:pPr>
    </w:p>
    <w:p w14:paraId="21E02EF7" w14:textId="77777777" w:rsidR="004B751C" w:rsidRPr="002725CD" w:rsidRDefault="00CA31C4" w:rsidP="002725CD">
      <w:pPr>
        <w:ind w:left="2832" w:firstLine="708"/>
        <w:jc w:val="both"/>
        <w:rPr>
          <w:rFonts w:ascii="Cambria Math"/>
          <w:i/>
          <w:sz w:val="28"/>
          <w:szCs w:val="28"/>
        </w:rPr>
      </w:pPr>
      <m:oMath>
        <m:sSub>
          <m:sSubPr>
            <m:ctrlPr>
              <w:rPr>
                <w:rFonts w:ascii="Cambria Math" w:hAnsi="Cambria Math"/>
                <w:i/>
                <w:sz w:val="28"/>
                <w:szCs w:val="28"/>
              </w:rPr>
            </m:ctrlPr>
          </m:sSubPr>
          <m:e>
            <m:r>
              <w:rPr>
                <w:rFonts w:ascii="Cambria Math"/>
                <w:sz w:val="28"/>
                <w:szCs w:val="28"/>
              </w:rPr>
              <m:t>R</m:t>
            </m:r>
          </m:e>
          <m:sub>
            <m:r>
              <w:rPr>
                <w:rFonts w:ascii="Cambria Math"/>
                <w:sz w:val="28"/>
                <w:szCs w:val="28"/>
              </w:rPr>
              <m:t>Г</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ρ</m:t>
                </m:r>
              </m:e>
              <m:sub>
                <m:r>
                  <w:rPr>
                    <w:rFonts w:ascii="Cambria Math"/>
                    <w:sz w:val="28"/>
                    <w:szCs w:val="28"/>
                  </w:rPr>
                  <m:t>1</m:t>
                </m:r>
              </m:sub>
            </m:sSub>
          </m:num>
          <m:den>
            <m:r>
              <w:rPr>
                <w:rFonts w:ascii="Cambria Math"/>
                <w:sz w:val="28"/>
                <w:szCs w:val="28"/>
              </w:rPr>
              <m:t>2</m:t>
            </m:r>
            <m:r>
              <w:rPr>
                <w:rFonts w:ascii="Cambria Math"/>
                <w:sz w:val="28"/>
                <w:szCs w:val="28"/>
              </w:rPr>
              <m:t>πl</m:t>
            </m:r>
          </m:den>
        </m:f>
        <m:func>
          <m:funcPr>
            <m:ctrlPr>
              <w:rPr>
                <w:rFonts w:ascii="Cambria Math" w:hAnsi="Cambria Math"/>
                <w:i/>
                <w:sz w:val="28"/>
                <w:szCs w:val="28"/>
              </w:rPr>
            </m:ctrlPr>
          </m:funcPr>
          <m:fName>
            <m:r>
              <w:rPr>
                <w:rFonts w:ascii="Cambria Math"/>
                <w:sz w:val="28"/>
                <w:szCs w:val="28"/>
              </w:rPr>
              <m:t>ln</m:t>
            </m:r>
          </m:fName>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sz w:val="28"/>
                        <w:szCs w:val="28"/>
                      </w:rPr>
                      <m:t>l</m:t>
                    </m:r>
                  </m:e>
                  <m:sup>
                    <m:r>
                      <w:rPr>
                        <w:rFonts w:ascii="Cambria Math"/>
                        <w:sz w:val="28"/>
                        <w:szCs w:val="28"/>
                      </w:rPr>
                      <m:t>2</m:t>
                    </m:r>
                  </m:sup>
                </m:sSup>
              </m:num>
              <m:den>
                <m:r>
                  <w:rPr>
                    <w:rFonts w:ascii="Cambria Math"/>
                    <w:sz w:val="28"/>
                    <w:szCs w:val="28"/>
                  </w:rPr>
                  <m:t>2</m:t>
                </m:r>
                <m:r>
                  <w:rPr>
                    <w:rFonts w:ascii="Cambria Math"/>
                    <w:sz w:val="28"/>
                    <w:szCs w:val="28"/>
                  </w:rPr>
                  <m:t>bt</m:t>
                </m:r>
              </m:den>
            </m:f>
          </m:e>
        </m:func>
      </m:oMath>
      <w:r w:rsidR="002725CD" w:rsidRPr="002725CD">
        <w:rPr>
          <w:rFonts w:ascii="Cambria Math"/>
          <w:i/>
          <w:sz w:val="28"/>
          <w:szCs w:val="28"/>
        </w:rPr>
        <w:tab/>
      </w:r>
      <w:r w:rsidR="002725CD" w:rsidRPr="002725CD">
        <w:rPr>
          <w:rFonts w:ascii="Cambria Math"/>
          <w:i/>
          <w:sz w:val="28"/>
          <w:szCs w:val="28"/>
        </w:rPr>
        <w:tab/>
      </w:r>
      <w:r w:rsidR="002725CD" w:rsidRPr="002725CD">
        <w:rPr>
          <w:rFonts w:ascii="Cambria Math"/>
          <w:i/>
          <w:sz w:val="28"/>
          <w:szCs w:val="28"/>
        </w:rPr>
        <w:tab/>
      </w:r>
      <w:r w:rsidR="002725CD" w:rsidRPr="002725CD">
        <w:rPr>
          <w:rFonts w:ascii="Cambria Math"/>
          <w:i/>
          <w:sz w:val="28"/>
          <w:szCs w:val="28"/>
        </w:rPr>
        <w:tab/>
      </w:r>
      <w:r w:rsidR="004B751C" w:rsidRPr="002725CD">
        <w:rPr>
          <w:sz w:val="28"/>
          <w:szCs w:val="28"/>
        </w:rPr>
        <w:t>(</w:t>
      </w:r>
      <w:r w:rsidR="00EF151D" w:rsidRPr="002725CD">
        <w:rPr>
          <w:sz w:val="28"/>
          <w:szCs w:val="28"/>
        </w:rPr>
        <w:t>13.</w:t>
      </w:r>
      <w:r w:rsidR="004B751C" w:rsidRPr="002725CD">
        <w:rPr>
          <w:sz w:val="28"/>
          <w:szCs w:val="28"/>
        </w:rPr>
        <w:t>8)</w:t>
      </w:r>
    </w:p>
    <w:p w14:paraId="0A28B4ED" w14:textId="77777777" w:rsidR="004B751C" w:rsidRPr="00636403" w:rsidRDefault="004B751C" w:rsidP="004B751C">
      <w:pPr>
        <w:jc w:val="right"/>
        <w:rPr>
          <w:b/>
          <w:sz w:val="28"/>
          <w:szCs w:val="28"/>
        </w:rPr>
      </w:pPr>
    </w:p>
    <w:p w14:paraId="22AE13A6" w14:textId="77777777" w:rsidR="004B751C" w:rsidRPr="00636403" w:rsidRDefault="004B751C" w:rsidP="004B751C">
      <w:pPr>
        <w:rPr>
          <w:b/>
          <w:sz w:val="28"/>
          <w:szCs w:val="28"/>
        </w:rPr>
      </w:pPr>
      <w:r w:rsidRPr="00636403">
        <w:rPr>
          <w:sz w:val="28"/>
          <w:szCs w:val="28"/>
        </w:rPr>
        <w:t xml:space="preserve">где </w:t>
      </w:r>
      <w:r w:rsidRPr="00636403">
        <w:rPr>
          <w:sz w:val="28"/>
          <w:szCs w:val="28"/>
          <w:lang w:val="en-US"/>
        </w:rPr>
        <w:t>l</w:t>
      </w:r>
      <w:r w:rsidRPr="00636403">
        <w:rPr>
          <w:sz w:val="28"/>
          <w:szCs w:val="28"/>
        </w:rPr>
        <w:t xml:space="preserve"> – длина соединительной полосы, м</w:t>
      </w:r>
    </w:p>
    <w:p w14:paraId="725FEF23" w14:textId="77777777" w:rsidR="004B751C" w:rsidRPr="00636403" w:rsidRDefault="004B751C" w:rsidP="004B751C">
      <w:pPr>
        <w:rPr>
          <w:b/>
          <w:sz w:val="28"/>
          <w:szCs w:val="28"/>
        </w:rPr>
      </w:pPr>
      <w:r w:rsidRPr="00636403">
        <w:rPr>
          <w:sz w:val="28"/>
          <w:szCs w:val="28"/>
          <w:lang w:val="en-US"/>
        </w:rPr>
        <w:t>b</w:t>
      </w:r>
      <w:r w:rsidRPr="00636403">
        <w:rPr>
          <w:sz w:val="28"/>
          <w:szCs w:val="28"/>
        </w:rPr>
        <w:t xml:space="preserve"> – ширина полосы, м</w:t>
      </w:r>
    </w:p>
    <w:p w14:paraId="071AEB83" w14:textId="77777777" w:rsidR="004B751C" w:rsidRPr="00636403" w:rsidRDefault="004B751C" w:rsidP="004B751C">
      <w:pPr>
        <w:rPr>
          <w:b/>
          <w:sz w:val="28"/>
          <w:szCs w:val="28"/>
        </w:rPr>
      </w:pPr>
    </w:p>
    <w:p w14:paraId="25145230" w14:textId="77777777" w:rsidR="004B751C" w:rsidRPr="00636403" w:rsidRDefault="004B751C" w:rsidP="004B751C">
      <w:pPr>
        <w:ind w:firstLine="709"/>
        <w:jc w:val="both"/>
        <w:rPr>
          <w:b/>
          <w:sz w:val="28"/>
          <w:szCs w:val="28"/>
        </w:rPr>
      </w:pPr>
      <w:r w:rsidRPr="00636403">
        <w:rPr>
          <w:sz w:val="28"/>
          <w:szCs w:val="28"/>
        </w:rPr>
        <w:t>Суммарное сопротивление группового заземлителя рассчитывается по формуле (</w:t>
      </w:r>
      <w:r w:rsidR="00EF151D" w:rsidRPr="00636403">
        <w:rPr>
          <w:sz w:val="28"/>
          <w:szCs w:val="28"/>
        </w:rPr>
        <w:t>13.</w:t>
      </w:r>
      <w:r w:rsidRPr="00636403">
        <w:rPr>
          <w:sz w:val="28"/>
          <w:szCs w:val="28"/>
        </w:rPr>
        <w:t>9)</w:t>
      </w:r>
    </w:p>
    <w:p w14:paraId="04DE7FF6" w14:textId="77777777" w:rsidR="004B751C" w:rsidRPr="00636403" w:rsidRDefault="004B751C" w:rsidP="004B751C">
      <w:pPr>
        <w:rPr>
          <w:b/>
          <w:sz w:val="28"/>
          <w:szCs w:val="28"/>
        </w:rPr>
      </w:pPr>
    </w:p>
    <w:p w14:paraId="3280BCA0" w14:textId="77777777" w:rsidR="004B751C" w:rsidRPr="002725CD" w:rsidRDefault="00CA31C4" w:rsidP="002725CD">
      <w:pPr>
        <w:ind w:left="2832" w:firstLine="708"/>
        <w:jc w:val="both"/>
        <w:rPr>
          <w:sz w:val="28"/>
          <w:szCs w:val="28"/>
        </w:rPr>
      </w:pPr>
      <m:oMath>
        <m:sSub>
          <m:sSubPr>
            <m:ctrlPr>
              <w:rPr>
                <w:rFonts w:ascii="Cambria Math" w:hAnsi="Cambria Math"/>
                <w:i/>
                <w:sz w:val="28"/>
                <w:szCs w:val="28"/>
              </w:rPr>
            </m:ctrlPr>
          </m:sSubPr>
          <m:e>
            <m:r>
              <w:rPr>
                <w:rFonts w:ascii="Cambria Math"/>
                <w:sz w:val="28"/>
                <w:szCs w:val="28"/>
              </w:rPr>
              <m:t>R</m:t>
            </m:r>
          </m:e>
          <m:sub>
            <m:r>
              <w:rPr>
                <w:rFonts w:ascii="Cambria Math"/>
                <w:sz w:val="28"/>
                <w:szCs w:val="28"/>
              </w:rPr>
              <m:t>об</m:t>
            </m:r>
          </m:sub>
        </m:sSub>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R</m:t>
                </m:r>
              </m:e>
              <m:sub>
                <m:r>
                  <w:rPr>
                    <w:rFonts w:ascii="Cambria Math"/>
                    <w:sz w:val="28"/>
                    <w:szCs w:val="28"/>
                  </w:rPr>
                  <m:t>1</m:t>
                </m:r>
              </m:sub>
            </m:sSub>
            <m:sSub>
              <m:sSubPr>
                <m:ctrlPr>
                  <w:rPr>
                    <w:rFonts w:ascii="Cambria Math" w:hAnsi="Cambria Math"/>
                    <w:i/>
                    <w:sz w:val="28"/>
                    <w:szCs w:val="28"/>
                  </w:rPr>
                </m:ctrlPr>
              </m:sSubPr>
              <m:e>
                <m:r>
                  <w:rPr>
                    <w:rFonts w:ascii="Cambria Math"/>
                    <w:sz w:val="28"/>
                    <w:szCs w:val="28"/>
                  </w:rPr>
                  <m:t>R</m:t>
                </m:r>
              </m:e>
              <m:sub>
                <m:r>
                  <w:rPr>
                    <w:rFonts w:ascii="Cambria Math"/>
                    <w:sz w:val="28"/>
                    <w:szCs w:val="28"/>
                  </w:rPr>
                  <m:t>2</m:t>
                </m:r>
              </m:sub>
            </m:sSub>
          </m:num>
          <m:den>
            <m:r>
              <w:rPr>
                <w:rFonts w:ascii="Cambria Math"/>
                <w:sz w:val="28"/>
                <w:szCs w:val="28"/>
              </w:rPr>
              <m:t>η</m:t>
            </m:r>
            <m:sSub>
              <m:sSubPr>
                <m:ctrlPr>
                  <w:rPr>
                    <w:rFonts w:ascii="Cambria Math" w:hAnsi="Cambria Math"/>
                    <w:i/>
                    <w:sz w:val="28"/>
                    <w:szCs w:val="28"/>
                  </w:rPr>
                </m:ctrlPr>
              </m:sSubPr>
              <m:e>
                <m:r>
                  <w:rPr>
                    <w:rFonts w:ascii="Cambria Math"/>
                    <w:sz w:val="28"/>
                    <w:szCs w:val="28"/>
                  </w:rPr>
                  <m:t>R</m:t>
                </m:r>
              </m:e>
              <m:sub>
                <m:r>
                  <w:rPr>
                    <w:rFonts w:ascii="Cambria Math"/>
                    <w:sz w:val="28"/>
                    <w:szCs w:val="28"/>
                  </w:rPr>
                  <m:t>2</m:t>
                </m:r>
              </m:sub>
            </m:sSub>
            <m:r>
              <w:rPr>
                <w:rFonts w:ascii="Cambria Math"/>
                <w:sz w:val="28"/>
                <w:szCs w:val="28"/>
              </w:rPr>
              <m:t>+</m:t>
            </m:r>
            <m:r>
              <w:rPr>
                <w:rFonts w:ascii="Cambria Math"/>
                <w:sz w:val="28"/>
                <w:szCs w:val="28"/>
              </w:rPr>
              <m:t>nη</m:t>
            </m:r>
            <m:sSub>
              <m:sSubPr>
                <m:ctrlPr>
                  <w:rPr>
                    <w:rFonts w:ascii="Cambria Math" w:hAnsi="Cambria Math"/>
                    <w:i/>
                    <w:sz w:val="28"/>
                    <w:szCs w:val="28"/>
                  </w:rPr>
                </m:ctrlPr>
              </m:sSubPr>
              <m:e>
                <m:r>
                  <w:rPr>
                    <w:rFonts w:ascii="Cambria Math"/>
                    <w:sz w:val="28"/>
                    <w:szCs w:val="28"/>
                  </w:rPr>
                  <m:t>R</m:t>
                </m:r>
              </m:e>
              <m:sub>
                <m:r>
                  <w:rPr>
                    <w:rFonts w:ascii="Cambria Math"/>
                    <w:sz w:val="28"/>
                    <w:szCs w:val="28"/>
                  </w:rPr>
                  <m:t>1</m:t>
                </m:r>
              </m:sub>
            </m:sSub>
          </m:den>
        </m:f>
      </m:oMath>
      <w:r w:rsidR="002725CD" w:rsidRPr="002725CD">
        <w:rPr>
          <w:rFonts w:ascii="Cambria Math"/>
          <w:i/>
          <w:sz w:val="28"/>
          <w:szCs w:val="28"/>
        </w:rPr>
        <w:tab/>
      </w:r>
      <w:r w:rsidR="002725CD" w:rsidRPr="002725CD">
        <w:rPr>
          <w:rFonts w:ascii="Cambria Math"/>
          <w:i/>
          <w:sz w:val="28"/>
          <w:szCs w:val="28"/>
        </w:rPr>
        <w:tab/>
      </w:r>
      <w:r w:rsidR="002725CD" w:rsidRPr="002725CD">
        <w:rPr>
          <w:rFonts w:ascii="Cambria Math"/>
          <w:i/>
          <w:sz w:val="28"/>
          <w:szCs w:val="28"/>
        </w:rPr>
        <w:tab/>
      </w:r>
      <w:r w:rsidR="002725CD" w:rsidRPr="002725CD">
        <w:rPr>
          <w:rFonts w:ascii="Cambria Math"/>
          <w:i/>
          <w:sz w:val="28"/>
          <w:szCs w:val="28"/>
        </w:rPr>
        <w:tab/>
      </w:r>
      <w:r w:rsidR="004B751C" w:rsidRPr="002725CD">
        <w:rPr>
          <w:sz w:val="28"/>
          <w:szCs w:val="28"/>
        </w:rPr>
        <w:t>(</w:t>
      </w:r>
      <w:r w:rsidR="00EF151D" w:rsidRPr="002725CD">
        <w:rPr>
          <w:sz w:val="28"/>
          <w:szCs w:val="28"/>
        </w:rPr>
        <w:t>13.</w:t>
      </w:r>
      <w:r w:rsidR="004B751C" w:rsidRPr="002725CD">
        <w:rPr>
          <w:sz w:val="28"/>
          <w:szCs w:val="28"/>
        </w:rPr>
        <w:t>9)</w:t>
      </w:r>
    </w:p>
    <w:p w14:paraId="77746563" w14:textId="77777777" w:rsidR="004B751C" w:rsidRPr="00636403" w:rsidRDefault="004B751C" w:rsidP="004B751C">
      <w:pPr>
        <w:jc w:val="right"/>
        <w:rPr>
          <w:b/>
          <w:sz w:val="28"/>
          <w:szCs w:val="28"/>
        </w:rPr>
      </w:pPr>
    </w:p>
    <w:p w14:paraId="1BC4B734" w14:textId="77777777" w:rsidR="004B751C" w:rsidRPr="00636403" w:rsidRDefault="00EF151D" w:rsidP="004B751C">
      <w:pPr>
        <w:rPr>
          <w:b/>
          <w:sz w:val="28"/>
          <w:szCs w:val="28"/>
        </w:rPr>
      </w:pPr>
      <w:r w:rsidRPr="00636403">
        <w:rPr>
          <w:sz w:val="28"/>
          <w:szCs w:val="28"/>
        </w:rPr>
        <w:t>г</w:t>
      </w:r>
      <w:r w:rsidR="004B751C" w:rsidRPr="00636403">
        <w:rPr>
          <w:sz w:val="28"/>
          <w:szCs w:val="28"/>
        </w:rPr>
        <w:t xml:space="preserve">де </w:t>
      </w:r>
      <w:r w:rsidR="004B751C" w:rsidRPr="00636403">
        <w:rPr>
          <w:position w:val="-12"/>
          <w:sz w:val="28"/>
          <w:szCs w:val="28"/>
        </w:rPr>
        <w:object w:dxaOrig="300" w:dyaOrig="380" w14:anchorId="49810127">
          <v:shape id="_x0000_i1178" type="#_x0000_t75" style="width:21.5pt;height:21.5pt" o:ole="">
            <v:imagedata r:id="rId333" o:title=""/>
          </v:shape>
          <o:OLEObject Type="Embed" ProgID="Equation.3" ShapeID="_x0000_i1178" DrawAspect="Content" ObjectID="_1786964586" r:id="rId334"/>
        </w:object>
      </w:r>
      <w:r w:rsidR="004B751C" w:rsidRPr="00636403">
        <w:rPr>
          <w:sz w:val="28"/>
          <w:szCs w:val="28"/>
        </w:rPr>
        <w:t xml:space="preserve"> – сопротивление вертикального электрода, Ом</w:t>
      </w:r>
    </w:p>
    <w:p w14:paraId="30B4A88E" w14:textId="77777777" w:rsidR="004B751C" w:rsidRPr="00636403" w:rsidRDefault="004B751C" w:rsidP="004B751C">
      <w:pPr>
        <w:rPr>
          <w:b/>
          <w:sz w:val="28"/>
          <w:szCs w:val="28"/>
        </w:rPr>
      </w:pPr>
      <w:r w:rsidRPr="00636403">
        <w:rPr>
          <w:position w:val="-12"/>
          <w:sz w:val="28"/>
          <w:szCs w:val="28"/>
        </w:rPr>
        <w:object w:dxaOrig="340" w:dyaOrig="380" w14:anchorId="37EE620E">
          <v:shape id="_x0000_i1179" type="#_x0000_t75" style="width:21.5pt;height:21.5pt" o:ole="">
            <v:imagedata r:id="rId335" o:title=""/>
          </v:shape>
          <o:OLEObject Type="Embed" ProgID="Equation.3" ShapeID="_x0000_i1179" DrawAspect="Content" ObjectID="_1786964587" r:id="rId336"/>
        </w:object>
      </w:r>
      <w:r w:rsidRPr="00636403">
        <w:rPr>
          <w:sz w:val="28"/>
          <w:szCs w:val="28"/>
        </w:rPr>
        <w:t xml:space="preserve"> – сопротивление горизонтальной соединительной пластины, Ом</w:t>
      </w:r>
    </w:p>
    <w:p w14:paraId="5C848FCD" w14:textId="77777777" w:rsidR="004B751C" w:rsidRDefault="004B751C" w:rsidP="004B751C">
      <w:pPr>
        <w:rPr>
          <w:sz w:val="28"/>
          <w:szCs w:val="28"/>
        </w:rPr>
      </w:pPr>
      <w:r w:rsidRPr="00636403">
        <w:rPr>
          <w:sz w:val="28"/>
          <w:szCs w:val="28"/>
          <w:lang w:val="en-US"/>
        </w:rPr>
        <w:t>n</w:t>
      </w:r>
      <w:r w:rsidRPr="00636403">
        <w:rPr>
          <w:sz w:val="28"/>
          <w:szCs w:val="28"/>
        </w:rPr>
        <w:t xml:space="preserve"> – количество вертикальных электродов.</w:t>
      </w:r>
    </w:p>
    <w:p w14:paraId="45CE2ADF" w14:textId="77777777" w:rsidR="001A6466" w:rsidRPr="00636403" w:rsidRDefault="001A6466" w:rsidP="004B751C">
      <w:pPr>
        <w:rPr>
          <w:b/>
          <w:sz w:val="28"/>
          <w:szCs w:val="28"/>
        </w:rPr>
      </w:pPr>
    </w:p>
    <w:p w14:paraId="5214AA8D" w14:textId="77777777" w:rsidR="004B751C" w:rsidRPr="008E60D4" w:rsidRDefault="004B751C" w:rsidP="008E60D4">
      <w:pPr>
        <w:pStyle w:val="2"/>
        <w:spacing w:line="360" w:lineRule="auto"/>
        <w:rPr>
          <w:b/>
          <w:bCs/>
          <w:i w:val="0"/>
          <w:iCs w:val="0"/>
        </w:rPr>
      </w:pPr>
      <w:bookmarkStart w:id="62" w:name="_Toc498288853"/>
      <w:r w:rsidRPr="008E60D4">
        <w:rPr>
          <w:b/>
          <w:bCs/>
          <w:i w:val="0"/>
          <w:iCs w:val="0"/>
        </w:rPr>
        <w:t>Применяемое оборудование</w:t>
      </w:r>
      <w:bookmarkEnd w:id="62"/>
    </w:p>
    <w:p w14:paraId="5A4C3E34" w14:textId="77777777" w:rsidR="004B751C" w:rsidRPr="00636403" w:rsidRDefault="004B751C" w:rsidP="004B751C">
      <w:pPr>
        <w:shd w:val="clear" w:color="auto" w:fill="FFFFFF"/>
        <w:autoSpaceDE w:val="0"/>
        <w:autoSpaceDN w:val="0"/>
        <w:adjustRightInd w:val="0"/>
        <w:ind w:firstLine="709"/>
        <w:jc w:val="both"/>
        <w:rPr>
          <w:b/>
          <w:sz w:val="28"/>
          <w:szCs w:val="28"/>
        </w:rPr>
      </w:pPr>
      <w:r w:rsidRPr="00636403">
        <w:rPr>
          <w:sz w:val="28"/>
          <w:szCs w:val="28"/>
        </w:rPr>
        <w:t>Работа выполняется на компьютере в программе, интерфейс которой показан на рис.</w:t>
      </w:r>
      <w:r w:rsidR="00EF151D" w:rsidRPr="00636403">
        <w:rPr>
          <w:sz w:val="28"/>
          <w:szCs w:val="28"/>
        </w:rPr>
        <w:t>13.</w:t>
      </w:r>
      <w:r w:rsidRPr="00636403">
        <w:rPr>
          <w:sz w:val="28"/>
          <w:szCs w:val="28"/>
        </w:rPr>
        <w:t>2.</w:t>
      </w:r>
    </w:p>
    <w:p w14:paraId="3E7CD3AC" w14:textId="77777777" w:rsidR="004B751C" w:rsidRPr="00636403" w:rsidRDefault="004B751C" w:rsidP="004B751C">
      <w:pPr>
        <w:shd w:val="clear" w:color="auto" w:fill="FFFFFF"/>
        <w:autoSpaceDE w:val="0"/>
        <w:autoSpaceDN w:val="0"/>
        <w:adjustRightInd w:val="0"/>
        <w:jc w:val="center"/>
        <w:rPr>
          <w:b/>
          <w:sz w:val="28"/>
          <w:szCs w:val="28"/>
        </w:rPr>
      </w:pPr>
      <w:r w:rsidRPr="00636403">
        <w:rPr>
          <w:b/>
          <w:noProof/>
          <w:sz w:val="28"/>
          <w:szCs w:val="28"/>
        </w:rPr>
        <w:lastRenderedPageBreak/>
        <w:drawing>
          <wp:inline distT="0" distB="0" distL="0" distR="0" wp14:anchorId="08F4F99D" wp14:editId="07777777">
            <wp:extent cx="2149475" cy="180530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2149475" cy="1805305"/>
                    </a:xfrm>
                    <a:prstGeom prst="rect">
                      <a:avLst/>
                    </a:prstGeom>
                    <a:noFill/>
                    <a:ln>
                      <a:noFill/>
                    </a:ln>
                  </pic:spPr>
                </pic:pic>
              </a:graphicData>
            </a:graphic>
          </wp:inline>
        </w:drawing>
      </w:r>
    </w:p>
    <w:p w14:paraId="2968611A" w14:textId="77777777" w:rsidR="004B751C" w:rsidRPr="00636403" w:rsidRDefault="004B751C" w:rsidP="004B751C">
      <w:pPr>
        <w:shd w:val="clear" w:color="auto" w:fill="FFFFFF"/>
        <w:autoSpaceDE w:val="0"/>
        <w:autoSpaceDN w:val="0"/>
        <w:adjustRightInd w:val="0"/>
        <w:jc w:val="center"/>
        <w:rPr>
          <w:sz w:val="28"/>
          <w:szCs w:val="28"/>
        </w:rPr>
      </w:pPr>
      <w:r w:rsidRPr="00636403">
        <w:rPr>
          <w:sz w:val="28"/>
          <w:szCs w:val="28"/>
        </w:rPr>
        <w:t>Рис.</w:t>
      </w:r>
      <w:r w:rsidR="00EF151D" w:rsidRPr="00636403">
        <w:rPr>
          <w:sz w:val="28"/>
          <w:szCs w:val="28"/>
        </w:rPr>
        <w:t>13.</w:t>
      </w:r>
      <w:r w:rsidRPr="00636403">
        <w:rPr>
          <w:sz w:val="28"/>
          <w:szCs w:val="28"/>
        </w:rPr>
        <w:t>2. Меню выбора варианта</w:t>
      </w:r>
    </w:p>
    <w:p w14:paraId="7B77B2EE" w14:textId="77777777" w:rsidR="004B751C" w:rsidRPr="00636403" w:rsidRDefault="004B751C" w:rsidP="004B751C">
      <w:pPr>
        <w:shd w:val="clear" w:color="auto" w:fill="FFFFFF"/>
        <w:autoSpaceDE w:val="0"/>
        <w:autoSpaceDN w:val="0"/>
        <w:adjustRightInd w:val="0"/>
        <w:jc w:val="center"/>
        <w:rPr>
          <w:sz w:val="28"/>
          <w:szCs w:val="28"/>
        </w:rPr>
      </w:pPr>
    </w:p>
    <w:p w14:paraId="1A17C0FE" w14:textId="77777777" w:rsidR="004B751C" w:rsidRPr="00636403" w:rsidRDefault="004B751C" w:rsidP="004B751C">
      <w:pPr>
        <w:shd w:val="clear" w:color="auto" w:fill="FFFFFF"/>
        <w:autoSpaceDE w:val="0"/>
        <w:autoSpaceDN w:val="0"/>
        <w:adjustRightInd w:val="0"/>
        <w:ind w:firstLine="709"/>
        <w:jc w:val="both"/>
        <w:rPr>
          <w:b/>
          <w:sz w:val="28"/>
          <w:szCs w:val="28"/>
        </w:rPr>
      </w:pPr>
      <w:r w:rsidRPr="00636403">
        <w:rPr>
          <w:sz w:val="28"/>
          <w:szCs w:val="28"/>
        </w:rPr>
        <w:t>Перед тем как приступить к выполнению работы студент должен выбрать номер варианта задания</w:t>
      </w:r>
      <w:r w:rsidR="00E15F05">
        <w:rPr>
          <w:sz w:val="28"/>
          <w:szCs w:val="28"/>
        </w:rPr>
        <w:t>,</w:t>
      </w:r>
      <w:r w:rsidRPr="00636403">
        <w:rPr>
          <w:sz w:val="28"/>
          <w:szCs w:val="28"/>
        </w:rPr>
        <w:t xml:space="preserve"> </w:t>
      </w:r>
      <w:r w:rsidR="00AA4D0E" w:rsidRPr="00636403">
        <w:rPr>
          <w:sz w:val="28"/>
          <w:szCs w:val="28"/>
        </w:rPr>
        <w:t xml:space="preserve">соответствующий номеру бригады. </w:t>
      </w:r>
      <w:r w:rsidRPr="00636403">
        <w:rPr>
          <w:sz w:val="28"/>
          <w:szCs w:val="28"/>
        </w:rPr>
        <w:t xml:space="preserve">Для того что бы приступить к выполнению работы нажмите кнопку </w:t>
      </w:r>
      <w:r w:rsidR="00142626">
        <w:rPr>
          <w:sz w:val="28"/>
          <w:szCs w:val="28"/>
        </w:rPr>
        <w:t>«</w:t>
      </w:r>
      <w:r w:rsidRPr="00636403">
        <w:rPr>
          <w:sz w:val="28"/>
          <w:szCs w:val="28"/>
        </w:rPr>
        <w:t>1 часть</w:t>
      </w:r>
      <w:r w:rsidR="00142626">
        <w:rPr>
          <w:sz w:val="28"/>
          <w:szCs w:val="28"/>
        </w:rPr>
        <w:t>»</w:t>
      </w:r>
      <w:r w:rsidRPr="00636403">
        <w:rPr>
          <w:sz w:val="28"/>
          <w:szCs w:val="28"/>
        </w:rPr>
        <w:t>.</w:t>
      </w:r>
    </w:p>
    <w:p w14:paraId="699BD8B4" w14:textId="77777777" w:rsidR="004B751C" w:rsidRPr="00636403" w:rsidRDefault="004B751C" w:rsidP="004B751C">
      <w:pPr>
        <w:shd w:val="clear" w:color="auto" w:fill="FFFFFF"/>
        <w:autoSpaceDE w:val="0"/>
        <w:autoSpaceDN w:val="0"/>
        <w:adjustRightInd w:val="0"/>
        <w:jc w:val="center"/>
        <w:rPr>
          <w:b/>
          <w:sz w:val="28"/>
          <w:szCs w:val="28"/>
        </w:rPr>
      </w:pPr>
    </w:p>
    <w:p w14:paraId="0ACB20F1" w14:textId="77777777" w:rsidR="004B751C" w:rsidRPr="00636403" w:rsidRDefault="004B751C" w:rsidP="004B751C">
      <w:pPr>
        <w:shd w:val="clear" w:color="auto" w:fill="FFFFFF"/>
        <w:autoSpaceDE w:val="0"/>
        <w:autoSpaceDN w:val="0"/>
        <w:adjustRightInd w:val="0"/>
        <w:jc w:val="center"/>
        <w:rPr>
          <w:b/>
          <w:sz w:val="28"/>
          <w:szCs w:val="28"/>
        </w:rPr>
      </w:pPr>
      <w:r w:rsidRPr="00636403">
        <w:rPr>
          <w:b/>
          <w:sz w:val="28"/>
          <w:szCs w:val="28"/>
        </w:rPr>
        <w:t>1 часть. Измерение удельного сопротивления грунта</w:t>
      </w:r>
    </w:p>
    <w:p w14:paraId="257FCE60" w14:textId="77777777" w:rsidR="004B751C" w:rsidRPr="00636403" w:rsidRDefault="004B751C" w:rsidP="004B751C">
      <w:pPr>
        <w:shd w:val="clear" w:color="auto" w:fill="FFFFFF"/>
        <w:autoSpaceDE w:val="0"/>
        <w:autoSpaceDN w:val="0"/>
        <w:adjustRightInd w:val="0"/>
        <w:ind w:firstLine="709"/>
        <w:rPr>
          <w:b/>
          <w:sz w:val="28"/>
          <w:szCs w:val="28"/>
        </w:rPr>
      </w:pPr>
    </w:p>
    <w:p w14:paraId="68B85B59" w14:textId="77777777" w:rsidR="004B751C" w:rsidRPr="00636403" w:rsidRDefault="004B751C" w:rsidP="004B751C">
      <w:pPr>
        <w:shd w:val="clear" w:color="auto" w:fill="FFFFFF"/>
        <w:autoSpaceDE w:val="0"/>
        <w:autoSpaceDN w:val="0"/>
        <w:adjustRightInd w:val="0"/>
        <w:ind w:firstLine="709"/>
        <w:rPr>
          <w:b/>
          <w:sz w:val="28"/>
          <w:szCs w:val="28"/>
        </w:rPr>
      </w:pPr>
      <w:r w:rsidRPr="00636403">
        <w:rPr>
          <w:sz w:val="28"/>
          <w:szCs w:val="28"/>
        </w:rPr>
        <w:t>Интерфейс 1 части работы показан на рис.</w:t>
      </w:r>
      <w:r w:rsidR="00D52EE4" w:rsidRPr="00636403">
        <w:rPr>
          <w:sz w:val="28"/>
          <w:szCs w:val="28"/>
        </w:rPr>
        <w:t>13.</w:t>
      </w:r>
      <w:r w:rsidRPr="00636403">
        <w:rPr>
          <w:sz w:val="28"/>
          <w:szCs w:val="28"/>
        </w:rPr>
        <w:t>3.</w:t>
      </w:r>
    </w:p>
    <w:p w14:paraId="36AA89D0" w14:textId="77777777" w:rsidR="004B751C" w:rsidRPr="00636403" w:rsidRDefault="004B751C" w:rsidP="004B751C">
      <w:pPr>
        <w:shd w:val="clear" w:color="auto" w:fill="FFFFFF"/>
        <w:autoSpaceDE w:val="0"/>
        <w:autoSpaceDN w:val="0"/>
        <w:adjustRightInd w:val="0"/>
        <w:ind w:firstLine="720"/>
        <w:jc w:val="center"/>
        <w:rPr>
          <w:b/>
          <w:sz w:val="28"/>
          <w:szCs w:val="28"/>
        </w:rPr>
      </w:pPr>
      <w:r w:rsidRPr="00636403">
        <w:rPr>
          <w:b/>
          <w:noProof/>
          <w:sz w:val="28"/>
          <w:szCs w:val="28"/>
        </w:rPr>
        <w:drawing>
          <wp:inline distT="0" distB="0" distL="0" distR="0" wp14:anchorId="0EB03E23" wp14:editId="07777777">
            <wp:extent cx="4346575" cy="413258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4346575" cy="4132580"/>
                    </a:xfrm>
                    <a:prstGeom prst="rect">
                      <a:avLst/>
                    </a:prstGeom>
                    <a:noFill/>
                    <a:ln>
                      <a:noFill/>
                    </a:ln>
                  </pic:spPr>
                </pic:pic>
              </a:graphicData>
            </a:graphic>
          </wp:inline>
        </w:drawing>
      </w:r>
    </w:p>
    <w:p w14:paraId="23478517" w14:textId="77777777" w:rsidR="004B751C" w:rsidRPr="00636403" w:rsidRDefault="004B751C" w:rsidP="004B751C">
      <w:pPr>
        <w:ind w:firstLine="709"/>
        <w:jc w:val="center"/>
        <w:rPr>
          <w:b/>
          <w:sz w:val="28"/>
          <w:szCs w:val="28"/>
        </w:rPr>
      </w:pPr>
      <w:r w:rsidRPr="00636403">
        <w:rPr>
          <w:sz w:val="28"/>
          <w:szCs w:val="28"/>
        </w:rPr>
        <w:t>Рис.</w:t>
      </w:r>
      <w:r w:rsidR="00D52EE4" w:rsidRPr="00636403">
        <w:rPr>
          <w:sz w:val="28"/>
          <w:szCs w:val="28"/>
        </w:rPr>
        <w:t>13.</w:t>
      </w:r>
      <w:r w:rsidRPr="00636403">
        <w:rPr>
          <w:sz w:val="28"/>
          <w:szCs w:val="28"/>
        </w:rPr>
        <w:t>3. Интерфейс 1 части работы</w:t>
      </w:r>
    </w:p>
    <w:p w14:paraId="29340C12" w14:textId="77777777" w:rsidR="004B751C" w:rsidRPr="00636403" w:rsidRDefault="004B751C" w:rsidP="004B751C">
      <w:pPr>
        <w:ind w:firstLine="709"/>
        <w:jc w:val="center"/>
        <w:rPr>
          <w:b/>
          <w:sz w:val="28"/>
          <w:szCs w:val="28"/>
        </w:rPr>
      </w:pPr>
    </w:p>
    <w:p w14:paraId="3CF18467" w14:textId="77777777" w:rsidR="009C274A" w:rsidRPr="009C274A" w:rsidRDefault="004B751C" w:rsidP="004B751C">
      <w:pPr>
        <w:shd w:val="clear" w:color="auto" w:fill="FFFFFF"/>
        <w:autoSpaceDE w:val="0"/>
        <w:autoSpaceDN w:val="0"/>
        <w:adjustRightInd w:val="0"/>
        <w:ind w:firstLine="709"/>
        <w:jc w:val="both"/>
        <w:rPr>
          <w:sz w:val="28"/>
          <w:szCs w:val="28"/>
          <w:vertAlign w:val="subscript"/>
        </w:rPr>
      </w:pPr>
      <w:r w:rsidRPr="00636403">
        <w:rPr>
          <w:sz w:val="28"/>
          <w:szCs w:val="28"/>
        </w:rPr>
        <w:t>В программе имитируется погружение в землю контрольного зон</w:t>
      </w:r>
      <w:r w:rsidRPr="00636403">
        <w:rPr>
          <w:sz w:val="28"/>
          <w:szCs w:val="28"/>
        </w:rPr>
        <w:softHyphen/>
        <w:t>да (электрода) заданного размера для измерения его сопротивления.</w:t>
      </w:r>
    </w:p>
    <w:p w14:paraId="4042BBE7" w14:textId="77777777" w:rsidR="009C274A" w:rsidRPr="009C274A" w:rsidRDefault="004B751C" w:rsidP="004B751C">
      <w:pPr>
        <w:shd w:val="clear" w:color="auto" w:fill="FFFFFF"/>
        <w:autoSpaceDE w:val="0"/>
        <w:autoSpaceDN w:val="0"/>
        <w:adjustRightInd w:val="0"/>
        <w:ind w:firstLine="709"/>
        <w:jc w:val="both"/>
        <w:rPr>
          <w:sz w:val="28"/>
          <w:szCs w:val="28"/>
          <w:vertAlign w:val="subscript"/>
        </w:rPr>
      </w:pPr>
      <w:r w:rsidRPr="00636403">
        <w:rPr>
          <w:sz w:val="28"/>
          <w:szCs w:val="28"/>
        </w:rPr>
        <w:lastRenderedPageBreak/>
        <w:t xml:space="preserve">Измерение сопротивления производится методом вольтметра-амперметра. </w:t>
      </w:r>
      <w:r w:rsidRPr="00636403">
        <w:rPr>
          <w:iCs/>
          <w:sz w:val="28"/>
          <w:szCs w:val="28"/>
        </w:rPr>
        <w:t>Они</w:t>
      </w:r>
      <w:r w:rsidRPr="00636403">
        <w:rPr>
          <w:i/>
          <w:iCs/>
          <w:sz w:val="28"/>
          <w:szCs w:val="28"/>
        </w:rPr>
        <w:t xml:space="preserve"> </w:t>
      </w:r>
      <w:r w:rsidRPr="00636403">
        <w:rPr>
          <w:sz w:val="28"/>
          <w:szCs w:val="28"/>
        </w:rPr>
        <w:t>схематически показаны на интерфейсе программы и включены в схему измерения, в которой контрольный зонд изображен по центру. В левой нижней части разме</w:t>
      </w:r>
      <w:r w:rsidRPr="00636403">
        <w:rPr>
          <w:sz w:val="28"/>
          <w:szCs w:val="28"/>
        </w:rPr>
        <w:softHyphen/>
        <w:t>щены таблицы с данными по зонду и грунту, а также измеренными напряжениями и током.</w:t>
      </w:r>
    </w:p>
    <w:p w14:paraId="79941D01" w14:textId="77777777" w:rsidR="004B751C" w:rsidRPr="00636403" w:rsidRDefault="004B751C" w:rsidP="004B751C">
      <w:pPr>
        <w:shd w:val="clear" w:color="auto" w:fill="FFFFFF"/>
        <w:autoSpaceDE w:val="0"/>
        <w:autoSpaceDN w:val="0"/>
        <w:adjustRightInd w:val="0"/>
        <w:ind w:firstLine="720"/>
        <w:jc w:val="both"/>
        <w:rPr>
          <w:b/>
          <w:sz w:val="28"/>
          <w:szCs w:val="28"/>
        </w:rPr>
      </w:pPr>
      <w:r w:rsidRPr="00636403">
        <w:rPr>
          <w:sz w:val="28"/>
          <w:szCs w:val="28"/>
        </w:rPr>
        <w:t xml:space="preserve">В правой части находятся сопротивление зонда и удельное сопротивление грунта, которые автоматически рассчитываются из полученных во время эксперимента средних значений тока и напряжения. Удельное сопротивление верхнего слоя грунта подверженного сезонным изменения рассчитывается после подстановки соответствующего варианту задания значения коэффициента сезонности </w:t>
      </w:r>
      <w:r w:rsidRPr="00636403">
        <w:rPr>
          <w:position w:val="-4"/>
          <w:sz w:val="28"/>
          <w:szCs w:val="28"/>
        </w:rPr>
        <w:object w:dxaOrig="279" w:dyaOrig="260" w14:anchorId="7C61B6EB">
          <v:shape id="_x0000_i1180" type="#_x0000_t75" style="width:15.7pt;height:19.85pt" o:ole="">
            <v:imagedata r:id="rId339" o:title=""/>
          </v:shape>
          <o:OLEObject Type="Embed" ProgID="Equation.3" ShapeID="_x0000_i1180" DrawAspect="Content" ObjectID="_1786964588" r:id="rId340"/>
        </w:object>
      </w:r>
      <w:r w:rsidRPr="00636403">
        <w:rPr>
          <w:sz w:val="28"/>
          <w:szCs w:val="28"/>
        </w:rPr>
        <w:t xml:space="preserve"> в соответствующее окошко.</w:t>
      </w:r>
    </w:p>
    <w:p w14:paraId="1EBECA70" w14:textId="77777777" w:rsidR="004B751C" w:rsidRPr="00636403" w:rsidRDefault="004B751C" w:rsidP="004B751C">
      <w:pPr>
        <w:shd w:val="clear" w:color="auto" w:fill="FFFFFF"/>
        <w:autoSpaceDE w:val="0"/>
        <w:autoSpaceDN w:val="0"/>
        <w:adjustRightInd w:val="0"/>
        <w:ind w:firstLine="720"/>
        <w:jc w:val="center"/>
        <w:rPr>
          <w:b/>
          <w:sz w:val="28"/>
          <w:szCs w:val="28"/>
        </w:rPr>
      </w:pPr>
    </w:p>
    <w:p w14:paraId="2E6C00A9" w14:textId="77777777" w:rsidR="004B751C" w:rsidRPr="00636403" w:rsidRDefault="004B751C" w:rsidP="004B751C">
      <w:pPr>
        <w:shd w:val="clear" w:color="auto" w:fill="FFFFFF"/>
        <w:autoSpaceDE w:val="0"/>
        <w:autoSpaceDN w:val="0"/>
        <w:adjustRightInd w:val="0"/>
        <w:ind w:firstLine="720"/>
        <w:jc w:val="center"/>
        <w:rPr>
          <w:b/>
          <w:sz w:val="28"/>
          <w:szCs w:val="28"/>
        </w:rPr>
      </w:pPr>
      <w:r w:rsidRPr="00636403">
        <w:rPr>
          <w:b/>
          <w:sz w:val="28"/>
          <w:szCs w:val="28"/>
        </w:rPr>
        <w:t>2 часть. Получение зависимости значения коэффициента использования от расстояния между электродами</w:t>
      </w:r>
    </w:p>
    <w:p w14:paraId="1C7E0BF2" w14:textId="77777777" w:rsidR="004B751C" w:rsidRPr="00636403" w:rsidRDefault="004B751C" w:rsidP="004B751C">
      <w:pPr>
        <w:shd w:val="clear" w:color="auto" w:fill="FFFFFF"/>
        <w:autoSpaceDE w:val="0"/>
        <w:autoSpaceDN w:val="0"/>
        <w:adjustRightInd w:val="0"/>
        <w:ind w:firstLine="709"/>
        <w:rPr>
          <w:b/>
          <w:sz w:val="28"/>
          <w:szCs w:val="28"/>
        </w:rPr>
      </w:pPr>
    </w:p>
    <w:p w14:paraId="31794B0E" w14:textId="77777777" w:rsidR="004B751C" w:rsidRPr="00636403" w:rsidRDefault="004B751C" w:rsidP="004B751C">
      <w:pPr>
        <w:shd w:val="clear" w:color="auto" w:fill="FFFFFF"/>
        <w:autoSpaceDE w:val="0"/>
        <w:autoSpaceDN w:val="0"/>
        <w:adjustRightInd w:val="0"/>
        <w:ind w:firstLine="709"/>
        <w:rPr>
          <w:b/>
          <w:sz w:val="28"/>
          <w:szCs w:val="28"/>
        </w:rPr>
      </w:pPr>
      <w:r w:rsidRPr="00636403">
        <w:rPr>
          <w:sz w:val="28"/>
          <w:szCs w:val="28"/>
        </w:rPr>
        <w:t>Интерфейс 2 части работы показан на рис.</w:t>
      </w:r>
      <w:r w:rsidR="00D52EE4" w:rsidRPr="00636403">
        <w:rPr>
          <w:sz w:val="28"/>
          <w:szCs w:val="28"/>
        </w:rPr>
        <w:t>13.</w:t>
      </w:r>
      <w:r w:rsidRPr="00636403">
        <w:rPr>
          <w:sz w:val="28"/>
          <w:szCs w:val="28"/>
        </w:rPr>
        <w:t>4.</w:t>
      </w:r>
    </w:p>
    <w:p w14:paraId="5182163E" w14:textId="77777777" w:rsidR="004B751C" w:rsidRPr="00636403" w:rsidRDefault="004B751C" w:rsidP="004B751C">
      <w:pPr>
        <w:shd w:val="clear" w:color="auto" w:fill="FFFFFF"/>
        <w:autoSpaceDE w:val="0"/>
        <w:autoSpaceDN w:val="0"/>
        <w:adjustRightInd w:val="0"/>
        <w:ind w:firstLine="720"/>
        <w:jc w:val="center"/>
        <w:rPr>
          <w:b/>
          <w:sz w:val="28"/>
          <w:szCs w:val="28"/>
        </w:rPr>
      </w:pPr>
      <w:r w:rsidRPr="00636403">
        <w:rPr>
          <w:b/>
          <w:noProof/>
          <w:sz w:val="28"/>
          <w:szCs w:val="28"/>
        </w:rPr>
        <w:drawing>
          <wp:inline distT="0" distB="0" distL="0" distR="0" wp14:anchorId="709685A1" wp14:editId="07777777">
            <wp:extent cx="3847465" cy="33845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3847465" cy="3384550"/>
                    </a:xfrm>
                    <a:prstGeom prst="rect">
                      <a:avLst/>
                    </a:prstGeom>
                    <a:noFill/>
                    <a:ln>
                      <a:noFill/>
                    </a:ln>
                  </pic:spPr>
                </pic:pic>
              </a:graphicData>
            </a:graphic>
          </wp:inline>
        </w:drawing>
      </w:r>
    </w:p>
    <w:p w14:paraId="755973A4" w14:textId="77777777" w:rsidR="004B751C" w:rsidRPr="00636403" w:rsidRDefault="004B751C" w:rsidP="004B751C">
      <w:pPr>
        <w:ind w:firstLine="709"/>
        <w:jc w:val="center"/>
        <w:rPr>
          <w:sz w:val="28"/>
          <w:szCs w:val="28"/>
        </w:rPr>
      </w:pPr>
      <w:r w:rsidRPr="00636403">
        <w:rPr>
          <w:sz w:val="28"/>
          <w:szCs w:val="28"/>
        </w:rPr>
        <w:t>Рис.</w:t>
      </w:r>
      <w:r w:rsidR="00D52EE4" w:rsidRPr="00636403">
        <w:rPr>
          <w:sz w:val="28"/>
          <w:szCs w:val="28"/>
        </w:rPr>
        <w:t>13.</w:t>
      </w:r>
      <w:r w:rsidRPr="00636403">
        <w:rPr>
          <w:sz w:val="28"/>
          <w:szCs w:val="28"/>
        </w:rPr>
        <w:t>4. Интерфейс 2 части работы</w:t>
      </w:r>
    </w:p>
    <w:p w14:paraId="15DC7309" w14:textId="77777777" w:rsidR="004B751C" w:rsidRPr="00636403" w:rsidRDefault="004B751C" w:rsidP="004B751C">
      <w:pPr>
        <w:ind w:firstLine="709"/>
        <w:jc w:val="center"/>
        <w:rPr>
          <w:sz w:val="28"/>
          <w:szCs w:val="28"/>
        </w:rPr>
      </w:pPr>
    </w:p>
    <w:p w14:paraId="5D857037" w14:textId="77777777" w:rsidR="004B751C" w:rsidRPr="00636403" w:rsidRDefault="004B751C" w:rsidP="004B751C">
      <w:pPr>
        <w:shd w:val="clear" w:color="auto" w:fill="FFFFFF"/>
        <w:autoSpaceDE w:val="0"/>
        <w:autoSpaceDN w:val="0"/>
        <w:adjustRightInd w:val="0"/>
        <w:ind w:firstLine="709"/>
        <w:jc w:val="both"/>
        <w:rPr>
          <w:b/>
          <w:sz w:val="28"/>
          <w:szCs w:val="28"/>
        </w:rPr>
      </w:pPr>
      <w:r w:rsidRPr="00636403">
        <w:rPr>
          <w:sz w:val="28"/>
          <w:szCs w:val="28"/>
        </w:rPr>
        <w:t>В программе имитируется измерение сопротивления группового заземлителя, состоящего из 2 вертикальных электродов размером 5 или 10 метров при различных расстояниях между ними. Данный заземлитель схематически показан на интерфейсе программы. Переключение между электродами разной длины производится путем выбора соответствующего параметра в нижней части интерфейса. Результаты измерений выводятся в таблице в правой части интерфейса.</w:t>
      </w:r>
    </w:p>
    <w:p w14:paraId="1BD12808" w14:textId="77777777" w:rsidR="004B751C" w:rsidRPr="00636403" w:rsidRDefault="004B751C" w:rsidP="004B751C">
      <w:pPr>
        <w:shd w:val="clear" w:color="auto" w:fill="FFFFFF"/>
        <w:autoSpaceDE w:val="0"/>
        <w:autoSpaceDN w:val="0"/>
        <w:adjustRightInd w:val="0"/>
        <w:ind w:firstLine="720"/>
        <w:jc w:val="center"/>
        <w:rPr>
          <w:b/>
          <w:sz w:val="28"/>
          <w:szCs w:val="28"/>
        </w:rPr>
      </w:pPr>
      <w:r w:rsidRPr="00636403">
        <w:rPr>
          <w:b/>
          <w:sz w:val="28"/>
          <w:szCs w:val="28"/>
        </w:rPr>
        <w:lastRenderedPageBreak/>
        <w:t>3 часть. Получение зависимости значения коэффициента использования от количества электродов</w:t>
      </w:r>
    </w:p>
    <w:p w14:paraId="089988E6" w14:textId="77777777" w:rsidR="004B751C" w:rsidRPr="00636403" w:rsidRDefault="004B751C" w:rsidP="004B751C">
      <w:pPr>
        <w:shd w:val="clear" w:color="auto" w:fill="FFFFFF"/>
        <w:autoSpaceDE w:val="0"/>
        <w:autoSpaceDN w:val="0"/>
        <w:adjustRightInd w:val="0"/>
        <w:ind w:firstLine="540"/>
        <w:jc w:val="both"/>
        <w:rPr>
          <w:b/>
          <w:sz w:val="28"/>
          <w:szCs w:val="28"/>
        </w:rPr>
      </w:pPr>
    </w:p>
    <w:p w14:paraId="409C15FB" w14:textId="77777777" w:rsidR="009C274A" w:rsidRPr="009C274A" w:rsidRDefault="004B751C" w:rsidP="004B751C">
      <w:pPr>
        <w:ind w:firstLine="709"/>
        <w:jc w:val="both"/>
        <w:rPr>
          <w:sz w:val="28"/>
          <w:szCs w:val="28"/>
          <w:vertAlign w:val="subscript"/>
        </w:rPr>
      </w:pPr>
      <w:r w:rsidRPr="00636403">
        <w:rPr>
          <w:sz w:val="28"/>
          <w:szCs w:val="28"/>
        </w:rPr>
        <w:t>Интерфейс 3 части работы показан на рис.</w:t>
      </w:r>
      <w:r w:rsidR="00D52EE4" w:rsidRPr="00636403">
        <w:rPr>
          <w:sz w:val="28"/>
          <w:szCs w:val="28"/>
        </w:rPr>
        <w:t>1</w:t>
      </w:r>
      <w:r w:rsidRPr="00636403">
        <w:rPr>
          <w:sz w:val="28"/>
          <w:szCs w:val="28"/>
        </w:rPr>
        <w:t>3.5.</w:t>
      </w:r>
    </w:p>
    <w:p w14:paraId="4C701466" w14:textId="77777777" w:rsidR="004B751C" w:rsidRPr="00636403" w:rsidRDefault="004B751C" w:rsidP="004B751C">
      <w:pPr>
        <w:ind w:firstLine="709"/>
        <w:jc w:val="both"/>
        <w:rPr>
          <w:b/>
          <w:sz w:val="28"/>
          <w:szCs w:val="28"/>
        </w:rPr>
      </w:pPr>
      <w:r w:rsidRPr="00636403">
        <w:rPr>
          <w:sz w:val="28"/>
          <w:szCs w:val="28"/>
        </w:rPr>
        <w:t>В 3 части работы схематически представлены групповые заземлители, состоящие из 4 и 6 электродов. Переключение между заземлителями, измерение сопротивления и отображение результатов измерений производится также как и в части 2 лабораторной работы.</w:t>
      </w:r>
    </w:p>
    <w:p w14:paraId="56885818" w14:textId="77777777" w:rsidR="004B751C" w:rsidRPr="00636403" w:rsidRDefault="004B751C" w:rsidP="004B751C">
      <w:pPr>
        <w:shd w:val="clear" w:color="auto" w:fill="FFFFFF"/>
        <w:autoSpaceDE w:val="0"/>
        <w:autoSpaceDN w:val="0"/>
        <w:adjustRightInd w:val="0"/>
        <w:ind w:firstLine="540"/>
        <w:jc w:val="both"/>
        <w:rPr>
          <w:b/>
          <w:sz w:val="28"/>
          <w:szCs w:val="28"/>
        </w:rPr>
      </w:pPr>
    </w:p>
    <w:p w14:paraId="53C6FA77" w14:textId="77777777" w:rsidR="004B751C" w:rsidRPr="00636403" w:rsidRDefault="004B751C" w:rsidP="004B751C">
      <w:pPr>
        <w:ind w:firstLine="709"/>
        <w:jc w:val="center"/>
        <w:rPr>
          <w:b/>
          <w:sz w:val="28"/>
          <w:szCs w:val="28"/>
        </w:rPr>
      </w:pPr>
      <w:r w:rsidRPr="00636403">
        <w:rPr>
          <w:b/>
          <w:noProof/>
          <w:sz w:val="28"/>
          <w:szCs w:val="28"/>
        </w:rPr>
        <w:drawing>
          <wp:inline distT="0" distB="0" distL="0" distR="0" wp14:anchorId="6A44D9E6" wp14:editId="07777777">
            <wp:extent cx="4750435" cy="45123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4750435" cy="4512310"/>
                    </a:xfrm>
                    <a:prstGeom prst="rect">
                      <a:avLst/>
                    </a:prstGeom>
                    <a:noFill/>
                    <a:ln>
                      <a:noFill/>
                    </a:ln>
                  </pic:spPr>
                </pic:pic>
              </a:graphicData>
            </a:graphic>
          </wp:inline>
        </w:drawing>
      </w:r>
    </w:p>
    <w:p w14:paraId="46855DDB" w14:textId="77777777" w:rsidR="004B751C" w:rsidRPr="00636403" w:rsidRDefault="004B751C" w:rsidP="004B751C">
      <w:pPr>
        <w:ind w:firstLine="709"/>
        <w:jc w:val="center"/>
        <w:rPr>
          <w:b/>
          <w:sz w:val="28"/>
          <w:szCs w:val="28"/>
        </w:rPr>
      </w:pPr>
      <w:r w:rsidRPr="00636403">
        <w:rPr>
          <w:sz w:val="28"/>
          <w:szCs w:val="28"/>
        </w:rPr>
        <w:t xml:space="preserve">Рис. </w:t>
      </w:r>
      <w:r w:rsidR="00D52EE4" w:rsidRPr="00636403">
        <w:rPr>
          <w:sz w:val="28"/>
          <w:szCs w:val="28"/>
        </w:rPr>
        <w:t>13.</w:t>
      </w:r>
      <w:r w:rsidRPr="00636403">
        <w:rPr>
          <w:sz w:val="28"/>
          <w:szCs w:val="28"/>
        </w:rPr>
        <w:t>5. Интерфейс 3 части работы</w:t>
      </w:r>
    </w:p>
    <w:p w14:paraId="368AAD29" w14:textId="77777777" w:rsidR="004B751C" w:rsidRPr="00636403" w:rsidRDefault="004B751C" w:rsidP="004B751C">
      <w:pPr>
        <w:ind w:firstLine="709"/>
        <w:rPr>
          <w:b/>
          <w:sz w:val="28"/>
          <w:szCs w:val="28"/>
        </w:rPr>
      </w:pPr>
    </w:p>
    <w:p w14:paraId="1BBB3F33" w14:textId="77777777" w:rsidR="004B751C" w:rsidRPr="00636403" w:rsidRDefault="004B751C" w:rsidP="004B751C">
      <w:pPr>
        <w:shd w:val="clear" w:color="auto" w:fill="FFFFFF"/>
        <w:autoSpaceDE w:val="0"/>
        <w:autoSpaceDN w:val="0"/>
        <w:adjustRightInd w:val="0"/>
        <w:ind w:firstLine="720"/>
        <w:jc w:val="center"/>
        <w:rPr>
          <w:b/>
          <w:sz w:val="28"/>
          <w:szCs w:val="28"/>
        </w:rPr>
      </w:pPr>
      <w:r w:rsidRPr="00636403">
        <w:rPr>
          <w:b/>
          <w:sz w:val="28"/>
          <w:szCs w:val="28"/>
        </w:rPr>
        <w:t>4 часть. Измерение сопротивления заземлителя</w:t>
      </w:r>
    </w:p>
    <w:p w14:paraId="1AE8D023" w14:textId="77777777" w:rsidR="004B751C" w:rsidRPr="00636403" w:rsidRDefault="004B751C" w:rsidP="004B751C">
      <w:pPr>
        <w:shd w:val="clear" w:color="auto" w:fill="FFFFFF"/>
        <w:autoSpaceDE w:val="0"/>
        <w:autoSpaceDN w:val="0"/>
        <w:adjustRightInd w:val="0"/>
        <w:ind w:firstLine="709"/>
        <w:jc w:val="both"/>
        <w:rPr>
          <w:b/>
          <w:sz w:val="28"/>
          <w:szCs w:val="28"/>
        </w:rPr>
      </w:pPr>
    </w:p>
    <w:p w14:paraId="3CE83684" w14:textId="77777777" w:rsidR="004B751C" w:rsidRPr="00636403" w:rsidRDefault="004B751C" w:rsidP="004B751C">
      <w:pPr>
        <w:shd w:val="clear" w:color="auto" w:fill="FFFFFF"/>
        <w:autoSpaceDE w:val="0"/>
        <w:autoSpaceDN w:val="0"/>
        <w:adjustRightInd w:val="0"/>
        <w:ind w:firstLine="709"/>
        <w:jc w:val="both"/>
        <w:rPr>
          <w:b/>
          <w:sz w:val="28"/>
          <w:szCs w:val="28"/>
        </w:rPr>
      </w:pPr>
      <w:r w:rsidRPr="00636403">
        <w:rPr>
          <w:sz w:val="28"/>
          <w:szCs w:val="28"/>
        </w:rPr>
        <w:t>Интерфейс 4 части работы показан на рис.</w:t>
      </w:r>
      <w:r w:rsidR="00D52EE4" w:rsidRPr="00636403">
        <w:rPr>
          <w:sz w:val="28"/>
          <w:szCs w:val="28"/>
        </w:rPr>
        <w:t>13.</w:t>
      </w:r>
      <w:r w:rsidRPr="00636403">
        <w:rPr>
          <w:sz w:val="28"/>
          <w:szCs w:val="28"/>
        </w:rPr>
        <w:t>6.</w:t>
      </w:r>
    </w:p>
    <w:p w14:paraId="5E8E4F6A" w14:textId="77777777" w:rsidR="004B751C" w:rsidRPr="00636403" w:rsidRDefault="004B751C" w:rsidP="004B751C">
      <w:pPr>
        <w:ind w:firstLine="709"/>
        <w:jc w:val="both"/>
        <w:rPr>
          <w:b/>
          <w:sz w:val="28"/>
          <w:szCs w:val="28"/>
        </w:rPr>
      </w:pPr>
    </w:p>
    <w:p w14:paraId="458A1DED" w14:textId="77777777" w:rsidR="009C274A" w:rsidRPr="009C274A" w:rsidRDefault="004B751C" w:rsidP="004B751C">
      <w:pPr>
        <w:ind w:firstLine="709"/>
        <w:jc w:val="both"/>
        <w:rPr>
          <w:sz w:val="28"/>
          <w:szCs w:val="28"/>
          <w:vertAlign w:val="subscript"/>
        </w:rPr>
      </w:pPr>
      <w:r w:rsidRPr="00636403">
        <w:rPr>
          <w:sz w:val="28"/>
          <w:szCs w:val="28"/>
        </w:rPr>
        <w:t>В программе имитируется измерение сопротивления группового заземлителя методом вольтметра-амперметра. В таблице в левой части интерфейса приводятся конструктивные параметры заземлителя, а также параметры грунта. В правой части находится таблица, в которую заносятся результаты измерений напряжения и тока.</w:t>
      </w:r>
    </w:p>
    <w:p w14:paraId="0FAF78FA" w14:textId="77777777" w:rsidR="004B751C" w:rsidRPr="00636403" w:rsidRDefault="004B751C" w:rsidP="004B751C">
      <w:pPr>
        <w:shd w:val="clear" w:color="auto" w:fill="FFFFFF"/>
        <w:autoSpaceDE w:val="0"/>
        <w:autoSpaceDN w:val="0"/>
        <w:adjustRightInd w:val="0"/>
        <w:ind w:firstLine="540"/>
        <w:jc w:val="both"/>
        <w:rPr>
          <w:b/>
          <w:sz w:val="28"/>
          <w:szCs w:val="28"/>
        </w:rPr>
      </w:pPr>
    </w:p>
    <w:p w14:paraId="05962373" w14:textId="77777777" w:rsidR="004B751C" w:rsidRPr="00636403" w:rsidRDefault="004B751C" w:rsidP="004B751C">
      <w:pPr>
        <w:ind w:firstLine="709"/>
        <w:jc w:val="center"/>
        <w:rPr>
          <w:b/>
          <w:sz w:val="28"/>
          <w:szCs w:val="28"/>
        </w:rPr>
      </w:pPr>
      <w:r w:rsidRPr="00636403">
        <w:rPr>
          <w:b/>
          <w:noProof/>
          <w:sz w:val="28"/>
          <w:szCs w:val="28"/>
        </w:rPr>
        <w:lastRenderedPageBreak/>
        <w:drawing>
          <wp:inline distT="0" distB="0" distL="0" distR="0" wp14:anchorId="63CE687C" wp14:editId="07777777">
            <wp:extent cx="4916170" cy="467868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4916170" cy="4678680"/>
                    </a:xfrm>
                    <a:prstGeom prst="rect">
                      <a:avLst/>
                    </a:prstGeom>
                    <a:noFill/>
                    <a:ln>
                      <a:noFill/>
                    </a:ln>
                  </pic:spPr>
                </pic:pic>
              </a:graphicData>
            </a:graphic>
          </wp:inline>
        </w:drawing>
      </w:r>
    </w:p>
    <w:p w14:paraId="44A74078" w14:textId="77777777" w:rsidR="004B751C" w:rsidRPr="00636403" w:rsidRDefault="004B751C" w:rsidP="004B751C">
      <w:pPr>
        <w:ind w:firstLine="709"/>
        <w:jc w:val="center"/>
        <w:rPr>
          <w:b/>
          <w:sz w:val="28"/>
          <w:szCs w:val="28"/>
        </w:rPr>
      </w:pPr>
      <w:r w:rsidRPr="00636403">
        <w:rPr>
          <w:sz w:val="28"/>
          <w:szCs w:val="28"/>
        </w:rPr>
        <w:t xml:space="preserve">Рис. </w:t>
      </w:r>
      <w:r w:rsidR="00D52EE4" w:rsidRPr="00636403">
        <w:rPr>
          <w:sz w:val="28"/>
          <w:szCs w:val="28"/>
        </w:rPr>
        <w:t>13.</w:t>
      </w:r>
      <w:r w:rsidRPr="00636403">
        <w:rPr>
          <w:sz w:val="28"/>
          <w:szCs w:val="28"/>
        </w:rPr>
        <w:t>6. Интерфейс 4 части работы</w:t>
      </w:r>
    </w:p>
    <w:p w14:paraId="238E6FED" w14:textId="77777777" w:rsidR="00D52EE4" w:rsidRPr="00636403" w:rsidRDefault="00D52EE4" w:rsidP="008E60D4"/>
    <w:p w14:paraId="5FF1E979" w14:textId="77777777" w:rsidR="004B751C" w:rsidRPr="008E60D4" w:rsidRDefault="004B751C" w:rsidP="008E60D4">
      <w:pPr>
        <w:pStyle w:val="2"/>
        <w:spacing w:line="360" w:lineRule="auto"/>
        <w:rPr>
          <w:b/>
          <w:bCs/>
          <w:i w:val="0"/>
          <w:iCs w:val="0"/>
        </w:rPr>
      </w:pPr>
      <w:bookmarkStart w:id="63" w:name="_Toc498288854"/>
      <w:r w:rsidRPr="008E60D4">
        <w:rPr>
          <w:b/>
          <w:bCs/>
          <w:i w:val="0"/>
          <w:iCs w:val="0"/>
        </w:rPr>
        <w:t>Порядок проведения работы</w:t>
      </w:r>
      <w:bookmarkEnd w:id="63"/>
    </w:p>
    <w:p w14:paraId="2EFB69E1" w14:textId="77777777" w:rsidR="004B751C" w:rsidRPr="00636403" w:rsidRDefault="004B751C" w:rsidP="004B751C">
      <w:pPr>
        <w:jc w:val="center"/>
        <w:rPr>
          <w:b/>
          <w:sz w:val="28"/>
          <w:szCs w:val="28"/>
        </w:rPr>
      </w:pPr>
      <w:r w:rsidRPr="00636403">
        <w:rPr>
          <w:b/>
          <w:sz w:val="28"/>
          <w:szCs w:val="28"/>
        </w:rPr>
        <w:t>1 часть. Измерение удельного сопротивления грунта</w:t>
      </w:r>
    </w:p>
    <w:p w14:paraId="45F39EDA" w14:textId="77777777" w:rsidR="004B751C" w:rsidRPr="00636403" w:rsidRDefault="004B751C" w:rsidP="002725CD">
      <w:pPr>
        <w:widowControl w:val="0"/>
        <w:numPr>
          <w:ilvl w:val="0"/>
          <w:numId w:val="41"/>
        </w:numPr>
        <w:ind w:left="0" w:firstLine="709"/>
        <w:jc w:val="both"/>
        <w:rPr>
          <w:b/>
          <w:sz w:val="28"/>
          <w:szCs w:val="28"/>
        </w:rPr>
      </w:pPr>
      <w:r w:rsidRPr="00636403">
        <w:rPr>
          <w:sz w:val="28"/>
          <w:szCs w:val="28"/>
        </w:rPr>
        <w:t xml:space="preserve">Выбрать вариант задания, соответствующий номеру бригады. Для выполнения первой части работы нажать кнопку </w:t>
      </w:r>
      <w:r w:rsidR="00142626">
        <w:rPr>
          <w:sz w:val="28"/>
          <w:szCs w:val="28"/>
        </w:rPr>
        <w:t>«</w:t>
      </w:r>
      <w:r w:rsidRPr="00636403">
        <w:rPr>
          <w:sz w:val="28"/>
          <w:szCs w:val="28"/>
        </w:rPr>
        <w:t>1 часть</w:t>
      </w:r>
      <w:r w:rsidR="00142626">
        <w:rPr>
          <w:sz w:val="28"/>
          <w:szCs w:val="28"/>
        </w:rPr>
        <w:t>»</w:t>
      </w:r>
      <w:r w:rsidRPr="00636403">
        <w:rPr>
          <w:sz w:val="28"/>
          <w:szCs w:val="28"/>
        </w:rPr>
        <w:t>.</w:t>
      </w:r>
    </w:p>
    <w:p w14:paraId="631337DC" w14:textId="77777777" w:rsidR="004B751C" w:rsidRPr="00636403" w:rsidRDefault="004B751C" w:rsidP="002725CD">
      <w:pPr>
        <w:widowControl w:val="0"/>
        <w:numPr>
          <w:ilvl w:val="0"/>
          <w:numId w:val="41"/>
        </w:numPr>
        <w:ind w:left="0" w:firstLine="709"/>
        <w:jc w:val="both"/>
        <w:rPr>
          <w:b/>
          <w:sz w:val="28"/>
          <w:szCs w:val="28"/>
        </w:rPr>
      </w:pPr>
      <w:r w:rsidRPr="00636403">
        <w:rPr>
          <w:sz w:val="28"/>
          <w:szCs w:val="28"/>
        </w:rPr>
        <w:t xml:space="preserve">Нажатием кнопки </w:t>
      </w:r>
      <w:r w:rsidR="00142626">
        <w:rPr>
          <w:sz w:val="28"/>
          <w:szCs w:val="28"/>
        </w:rPr>
        <w:t>«</w:t>
      </w:r>
      <w:r w:rsidRPr="00636403">
        <w:rPr>
          <w:sz w:val="28"/>
          <w:szCs w:val="28"/>
        </w:rPr>
        <w:t>Измерение напряжения и тока</w:t>
      </w:r>
      <w:r w:rsidR="00142626">
        <w:rPr>
          <w:sz w:val="28"/>
          <w:szCs w:val="28"/>
        </w:rPr>
        <w:t>»</w:t>
      </w:r>
      <w:r w:rsidRPr="00636403">
        <w:rPr>
          <w:sz w:val="28"/>
          <w:szCs w:val="28"/>
        </w:rPr>
        <w:t xml:space="preserve"> произвести 5 измерений. Результаты занести в таблицу </w:t>
      </w:r>
      <w:r w:rsidR="002716D2" w:rsidRPr="00636403">
        <w:rPr>
          <w:sz w:val="28"/>
          <w:szCs w:val="28"/>
        </w:rPr>
        <w:t>13.</w:t>
      </w:r>
      <w:r w:rsidRPr="00636403">
        <w:rPr>
          <w:sz w:val="28"/>
          <w:szCs w:val="28"/>
        </w:rPr>
        <w:t>3.</w:t>
      </w:r>
    </w:p>
    <w:p w14:paraId="27D9E31B" w14:textId="77777777" w:rsidR="004B751C" w:rsidRPr="00636403" w:rsidRDefault="004B751C" w:rsidP="002725CD">
      <w:pPr>
        <w:widowControl w:val="0"/>
        <w:numPr>
          <w:ilvl w:val="0"/>
          <w:numId w:val="41"/>
        </w:numPr>
        <w:ind w:left="0" w:firstLine="709"/>
        <w:jc w:val="both"/>
        <w:rPr>
          <w:b/>
          <w:sz w:val="28"/>
          <w:szCs w:val="28"/>
        </w:rPr>
      </w:pPr>
      <w:r w:rsidRPr="00636403">
        <w:rPr>
          <w:sz w:val="28"/>
          <w:szCs w:val="28"/>
        </w:rPr>
        <w:t xml:space="preserve">По результатам измерений программа высчитает сопротивление зонда и измеренное удельное сопротивление земли. В соответствии с заданием и таблицей </w:t>
      </w:r>
      <w:r w:rsidR="002716D2" w:rsidRPr="00636403">
        <w:rPr>
          <w:sz w:val="28"/>
          <w:szCs w:val="28"/>
        </w:rPr>
        <w:t>13.</w:t>
      </w:r>
      <w:r w:rsidRPr="00636403">
        <w:rPr>
          <w:sz w:val="28"/>
          <w:szCs w:val="28"/>
        </w:rPr>
        <w:t xml:space="preserve">2 подобрать нужный коэффициент сезонности </w:t>
      </w:r>
      <w:r w:rsidRPr="00636403">
        <w:rPr>
          <w:position w:val="-4"/>
          <w:sz w:val="28"/>
          <w:szCs w:val="28"/>
        </w:rPr>
        <w:object w:dxaOrig="279" w:dyaOrig="260" w14:anchorId="1D2E6C9F">
          <v:shape id="_x0000_i1181" type="#_x0000_t75" style="width:15.7pt;height:19.85pt" o:ole="">
            <v:imagedata r:id="rId339" o:title=""/>
          </v:shape>
          <o:OLEObject Type="Embed" ProgID="Equation.3" ShapeID="_x0000_i1181" DrawAspect="Content" ObjectID="_1786964589" r:id="rId344"/>
        </w:object>
      </w:r>
      <w:r w:rsidRPr="00636403">
        <w:rPr>
          <w:sz w:val="28"/>
          <w:szCs w:val="28"/>
        </w:rPr>
        <w:t xml:space="preserve"> и занести его в соответствующее окошко. Заполнить таблицу </w:t>
      </w:r>
      <w:r w:rsidR="002716D2" w:rsidRPr="00636403">
        <w:rPr>
          <w:sz w:val="28"/>
          <w:szCs w:val="28"/>
        </w:rPr>
        <w:t>13.</w:t>
      </w:r>
      <w:r w:rsidRPr="00636403">
        <w:rPr>
          <w:sz w:val="28"/>
          <w:szCs w:val="28"/>
        </w:rPr>
        <w:t xml:space="preserve">4 в соответствии с полученными </w:t>
      </w:r>
      <w:r w:rsidR="00614B5A">
        <w:rPr>
          <w:sz w:val="28"/>
          <w:szCs w:val="28"/>
        </w:rPr>
        <w:t>расчё</w:t>
      </w:r>
      <w:r w:rsidRPr="00636403">
        <w:rPr>
          <w:sz w:val="28"/>
          <w:szCs w:val="28"/>
        </w:rPr>
        <w:t>тными данными.</w:t>
      </w:r>
    </w:p>
    <w:p w14:paraId="78F42007" w14:textId="77777777" w:rsidR="004B751C" w:rsidRPr="00636403" w:rsidRDefault="004B751C" w:rsidP="002725CD">
      <w:pPr>
        <w:widowControl w:val="0"/>
        <w:numPr>
          <w:ilvl w:val="0"/>
          <w:numId w:val="41"/>
        </w:numPr>
        <w:ind w:left="0" w:firstLine="709"/>
        <w:jc w:val="both"/>
        <w:rPr>
          <w:b/>
          <w:sz w:val="28"/>
          <w:szCs w:val="28"/>
        </w:rPr>
      </w:pPr>
      <w:r w:rsidRPr="00636403">
        <w:rPr>
          <w:sz w:val="28"/>
          <w:szCs w:val="28"/>
        </w:rPr>
        <w:t xml:space="preserve">Для перехода к следующей части работы нажать кнопку </w:t>
      </w:r>
      <w:r w:rsidR="00142626">
        <w:rPr>
          <w:sz w:val="28"/>
          <w:szCs w:val="28"/>
        </w:rPr>
        <w:t>«</w:t>
      </w:r>
      <w:r w:rsidRPr="00636403">
        <w:rPr>
          <w:sz w:val="28"/>
          <w:szCs w:val="28"/>
        </w:rPr>
        <w:t>2 часть</w:t>
      </w:r>
      <w:r w:rsidR="00142626">
        <w:rPr>
          <w:sz w:val="28"/>
          <w:szCs w:val="28"/>
        </w:rPr>
        <w:t>»</w:t>
      </w:r>
      <w:r w:rsidRPr="00636403">
        <w:rPr>
          <w:sz w:val="28"/>
          <w:szCs w:val="28"/>
        </w:rPr>
        <w:t>.</w:t>
      </w:r>
    </w:p>
    <w:p w14:paraId="777DC68E" w14:textId="77777777" w:rsidR="004B751C" w:rsidRPr="00636403" w:rsidRDefault="004B751C" w:rsidP="002725CD">
      <w:pPr>
        <w:ind w:firstLine="709"/>
        <w:jc w:val="both"/>
        <w:rPr>
          <w:b/>
          <w:sz w:val="28"/>
          <w:szCs w:val="28"/>
        </w:rPr>
      </w:pPr>
    </w:p>
    <w:p w14:paraId="77FECC6D" w14:textId="77777777" w:rsidR="004B751C" w:rsidRDefault="004B751C" w:rsidP="004B751C">
      <w:pPr>
        <w:ind w:left="360"/>
        <w:jc w:val="center"/>
        <w:rPr>
          <w:b/>
          <w:sz w:val="28"/>
          <w:szCs w:val="28"/>
        </w:rPr>
      </w:pPr>
      <w:r w:rsidRPr="00636403">
        <w:rPr>
          <w:b/>
          <w:sz w:val="28"/>
          <w:szCs w:val="28"/>
        </w:rPr>
        <w:t>2 часть. Получение зависимости коэффициента использования от расстояния между электродами</w:t>
      </w:r>
    </w:p>
    <w:p w14:paraId="361351A7" w14:textId="77777777" w:rsidR="001A6466" w:rsidRPr="00636403" w:rsidRDefault="001A6466" w:rsidP="004B751C">
      <w:pPr>
        <w:ind w:left="360"/>
        <w:jc w:val="center"/>
        <w:rPr>
          <w:b/>
          <w:sz w:val="28"/>
          <w:szCs w:val="28"/>
        </w:rPr>
      </w:pPr>
    </w:p>
    <w:p w14:paraId="5BD80C64" w14:textId="77777777" w:rsidR="004B751C" w:rsidRPr="00636403" w:rsidRDefault="004B751C" w:rsidP="002725CD">
      <w:pPr>
        <w:widowControl w:val="0"/>
        <w:numPr>
          <w:ilvl w:val="0"/>
          <w:numId w:val="42"/>
        </w:numPr>
        <w:ind w:left="0" w:firstLine="709"/>
        <w:jc w:val="both"/>
        <w:rPr>
          <w:b/>
          <w:sz w:val="28"/>
          <w:szCs w:val="28"/>
        </w:rPr>
      </w:pPr>
      <w:r w:rsidRPr="00636403">
        <w:rPr>
          <w:sz w:val="28"/>
          <w:szCs w:val="28"/>
        </w:rPr>
        <w:lastRenderedPageBreak/>
        <w:t>Снять зависимость сопротивления группового заземлителя от расстояния между электродами при их количестве 2 штуки и длине 5 метров.</w:t>
      </w:r>
    </w:p>
    <w:p w14:paraId="525D4B0F" w14:textId="77777777" w:rsidR="004B751C" w:rsidRPr="00636403" w:rsidRDefault="004B751C" w:rsidP="002725CD">
      <w:pPr>
        <w:widowControl w:val="0"/>
        <w:numPr>
          <w:ilvl w:val="0"/>
          <w:numId w:val="42"/>
        </w:numPr>
        <w:ind w:left="0" w:firstLine="709"/>
        <w:jc w:val="both"/>
        <w:rPr>
          <w:b/>
          <w:sz w:val="28"/>
          <w:szCs w:val="28"/>
        </w:rPr>
      </w:pPr>
      <w:r w:rsidRPr="00636403">
        <w:rPr>
          <w:sz w:val="28"/>
          <w:szCs w:val="28"/>
        </w:rPr>
        <w:t>Переключить длину электродов на 10 метров.</w:t>
      </w:r>
    </w:p>
    <w:p w14:paraId="7E92C0D6" w14:textId="77777777" w:rsidR="004B751C" w:rsidRPr="00636403" w:rsidRDefault="004B751C" w:rsidP="002725CD">
      <w:pPr>
        <w:widowControl w:val="0"/>
        <w:numPr>
          <w:ilvl w:val="0"/>
          <w:numId w:val="42"/>
        </w:numPr>
        <w:ind w:left="0" w:firstLine="709"/>
        <w:jc w:val="both"/>
        <w:rPr>
          <w:b/>
          <w:sz w:val="28"/>
          <w:szCs w:val="28"/>
        </w:rPr>
      </w:pPr>
      <w:r w:rsidRPr="00636403">
        <w:rPr>
          <w:sz w:val="28"/>
          <w:szCs w:val="28"/>
        </w:rPr>
        <w:t>Снять зависимость сопротивления группового заземлителя от расстояния между электродами при их количестве 2 штуки и длине 10 метров.</w:t>
      </w:r>
    </w:p>
    <w:p w14:paraId="46EF3A99" w14:textId="77777777" w:rsidR="004B751C" w:rsidRPr="00636403" w:rsidRDefault="004B751C" w:rsidP="002725CD">
      <w:pPr>
        <w:widowControl w:val="0"/>
        <w:numPr>
          <w:ilvl w:val="0"/>
          <w:numId w:val="42"/>
        </w:numPr>
        <w:ind w:left="0" w:firstLine="709"/>
        <w:jc w:val="both"/>
        <w:rPr>
          <w:b/>
          <w:sz w:val="28"/>
          <w:szCs w:val="28"/>
        </w:rPr>
      </w:pPr>
      <w:r w:rsidRPr="00636403">
        <w:rPr>
          <w:sz w:val="28"/>
          <w:szCs w:val="28"/>
        </w:rPr>
        <w:t xml:space="preserve">Результаты измерений занести в таблицу </w:t>
      </w:r>
      <w:r w:rsidR="002716D2" w:rsidRPr="00636403">
        <w:rPr>
          <w:sz w:val="28"/>
          <w:szCs w:val="28"/>
        </w:rPr>
        <w:t>13.</w:t>
      </w:r>
      <w:r w:rsidRPr="00636403">
        <w:rPr>
          <w:sz w:val="28"/>
          <w:szCs w:val="28"/>
        </w:rPr>
        <w:t>5.</w:t>
      </w:r>
    </w:p>
    <w:p w14:paraId="09E40508" w14:textId="77777777" w:rsidR="004B751C" w:rsidRPr="00636403" w:rsidRDefault="004B751C" w:rsidP="002725CD">
      <w:pPr>
        <w:widowControl w:val="0"/>
        <w:numPr>
          <w:ilvl w:val="0"/>
          <w:numId w:val="42"/>
        </w:numPr>
        <w:ind w:left="0" w:firstLine="709"/>
        <w:jc w:val="both"/>
        <w:rPr>
          <w:b/>
          <w:sz w:val="28"/>
          <w:szCs w:val="28"/>
        </w:rPr>
      </w:pPr>
      <w:r w:rsidRPr="00636403">
        <w:rPr>
          <w:sz w:val="28"/>
          <w:szCs w:val="28"/>
        </w:rPr>
        <w:t xml:space="preserve">Для выполнения следующей части работы нажать кнопку </w:t>
      </w:r>
      <w:r w:rsidR="00142626">
        <w:rPr>
          <w:sz w:val="28"/>
          <w:szCs w:val="28"/>
        </w:rPr>
        <w:t>«</w:t>
      </w:r>
      <w:r w:rsidRPr="00636403">
        <w:rPr>
          <w:sz w:val="28"/>
          <w:szCs w:val="28"/>
        </w:rPr>
        <w:t>3 часть</w:t>
      </w:r>
      <w:r w:rsidR="00142626">
        <w:rPr>
          <w:sz w:val="28"/>
          <w:szCs w:val="28"/>
        </w:rPr>
        <w:t>»</w:t>
      </w:r>
      <w:r w:rsidRPr="00636403">
        <w:rPr>
          <w:sz w:val="28"/>
          <w:szCs w:val="28"/>
        </w:rPr>
        <w:t>.</w:t>
      </w:r>
    </w:p>
    <w:p w14:paraId="5AC2EC89" w14:textId="77777777" w:rsidR="004B751C" w:rsidRPr="00636403" w:rsidRDefault="004B751C" w:rsidP="004B751C">
      <w:pPr>
        <w:ind w:left="360"/>
        <w:jc w:val="both"/>
        <w:rPr>
          <w:b/>
          <w:sz w:val="28"/>
          <w:szCs w:val="28"/>
        </w:rPr>
      </w:pPr>
    </w:p>
    <w:p w14:paraId="3ECD2E7E" w14:textId="77777777" w:rsidR="004B751C" w:rsidRDefault="004B751C" w:rsidP="004B751C">
      <w:pPr>
        <w:ind w:left="360"/>
        <w:jc w:val="center"/>
        <w:rPr>
          <w:b/>
          <w:sz w:val="28"/>
          <w:szCs w:val="28"/>
        </w:rPr>
      </w:pPr>
      <w:r w:rsidRPr="00636403">
        <w:rPr>
          <w:b/>
          <w:sz w:val="28"/>
          <w:szCs w:val="28"/>
        </w:rPr>
        <w:t>3 часть. Получение зависимости коэффициента использования от количества электродов</w:t>
      </w:r>
    </w:p>
    <w:p w14:paraId="66D9ED78" w14:textId="77777777" w:rsidR="001A6466" w:rsidRPr="00636403" w:rsidRDefault="001A6466" w:rsidP="004B751C">
      <w:pPr>
        <w:ind w:left="360"/>
        <w:jc w:val="center"/>
        <w:rPr>
          <w:b/>
          <w:sz w:val="28"/>
          <w:szCs w:val="28"/>
        </w:rPr>
      </w:pPr>
    </w:p>
    <w:p w14:paraId="37116E89" w14:textId="77777777" w:rsidR="004B751C" w:rsidRPr="00636403" w:rsidRDefault="004B751C" w:rsidP="002725CD">
      <w:pPr>
        <w:widowControl w:val="0"/>
        <w:numPr>
          <w:ilvl w:val="0"/>
          <w:numId w:val="43"/>
        </w:numPr>
        <w:ind w:left="0" w:firstLine="709"/>
        <w:jc w:val="both"/>
        <w:rPr>
          <w:b/>
          <w:sz w:val="28"/>
          <w:szCs w:val="28"/>
        </w:rPr>
      </w:pPr>
      <w:r w:rsidRPr="00636403">
        <w:rPr>
          <w:sz w:val="28"/>
          <w:szCs w:val="28"/>
        </w:rPr>
        <w:t>Снять зависимость сопротивления группового заземлителя от расстояния между электродами при их количестве 4 штуки и длине 10 метров.</w:t>
      </w:r>
    </w:p>
    <w:p w14:paraId="58C55837" w14:textId="77777777" w:rsidR="004B751C" w:rsidRPr="00636403" w:rsidRDefault="004B751C" w:rsidP="002725CD">
      <w:pPr>
        <w:widowControl w:val="0"/>
        <w:numPr>
          <w:ilvl w:val="0"/>
          <w:numId w:val="43"/>
        </w:numPr>
        <w:ind w:left="0" w:firstLine="709"/>
        <w:jc w:val="both"/>
        <w:rPr>
          <w:b/>
          <w:sz w:val="28"/>
          <w:szCs w:val="28"/>
        </w:rPr>
      </w:pPr>
      <w:r w:rsidRPr="00636403">
        <w:rPr>
          <w:sz w:val="28"/>
          <w:szCs w:val="28"/>
        </w:rPr>
        <w:t>Переключить количество электродов на 6 штук.</w:t>
      </w:r>
    </w:p>
    <w:p w14:paraId="7E5CC8F5" w14:textId="77777777" w:rsidR="004B751C" w:rsidRPr="00636403" w:rsidRDefault="004B751C" w:rsidP="002725CD">
      <w:pPr>
        <w:widowControl w:val="0"/>
        <w:numPr>
          <w:ilvl w:val="0"/>
          <w:numId w:val="43"/>
        </w:numPr>
        <w:ind w:left="0" w:firstLine="709"/>
        <w:jc w:val="both"/>
        <w:rPr>
          <w:b/>
          <w:sz w:val="28"/>
          <w:szCs w:val="28"/>
        </w:rPr>
      </w:pPr>
      <w:r w:rsidRPr="00636403">
        <w:rPr>
          <w:sz w:val="28"/>
          <w:szCs w:val="28"/>
        </w:rPr>
        <w:t>Снять зависимость сопротивления группового заземлителя от расстояния между электродами при их количестве 6 штук и длине 10 метров.</w:t>
      </w:r>
    </w:p>
    <w:p w14:paraId="6E8935E2" w14:textId="77777777" w:rsidR="004B751C" w:rsidRPr="00636403" w:rsidRDefault="004B751C" w:rsidP="002725CD">
      <w:pPr>
        <w:widowControl w:val="0"/>
        <w:numPr>
          <w:ilvl w:val="0"/>
          <w:numId w:val="43"/>
        </w:numPr>
        <w:ind w:left="0" w:firstLine="709"/>
        <w:jc w:val="both"/>
        <w:rPr>
          <w:b/>
          <w:sz w:val="28"/>
          <w:szCs w:val="28"/>
        </w:rPr>
      </w:pPr>
      <w:r w:rsidRPr="00636403">
        <w:rPr>
          <w:sz w:val="28"/>
          <w:szCs w:val="28"/>
        </w:rPr>
        <w:t xml:space="preserve">Результаты измерений занести в таблицу </w:t>
      </w:r>
      <w:r w:rsidR="002716D2" w:rsidRPr="00636403">
        <w:rPr>
          <w:sz w:val="28"/>
          <w:szCs w:val="28"/>
        </w:rPr>
        <w:t>13.</w:t>
      </w:r>
      <w:r w:rsidRPr="00636403">
        <w:rPr>
          <w:sz w:val="28"/>
          <w:szCs w:val="28"/>
        </w:rPr>
        <w:t>5.</w:t>
      </w:r>
    </w:p>
    <w:p w14:paraId="2D427F49" w14:textId="77777777" w:rsidR="004B751C" w:rsidRPr="00636403" w:rsidRDefault="004B751C" w:rsidP="002725CD">
      <w:pPr>
        <w:widowControl w:val="0"/>
        <w:numPr>
          <w:ilvl w:val="0"/>
          <w:numId w:val="43"/>
        </w:numPr>
        <w:ind w:left="0" w:firstLine="709"/>
        <w:jc w:val="both"/>
        <w:rPr>
          <w:b/>
          <w:sz w:val="28"/>
          <w:szCs w:val="28"/>
        </w:rPr>
      </w:pPr>
      <w:r w:rsidRPr="00636403">
        <w:rPr>
          <w:sz w:val="28"/>
          <w:szCs w:val="28"/>
        </w:rPr>
        <w:t xml:space="preserve">Для выполнения следующей части работы нажать кнопку </w:t>
      </w:r>
      <w:r w:rsidR="00142626">
        <w:rPr>
          <w:sz w:val="28"/>
          <w:szCs w:val="28"/>
        </w:rPr>
        <w:t>«</w:t>
      </w:r>
      <w:r w:rsidRPr="00636403">
        <w:rPr>
          <w:sz w:val="28"/>
          <w:szCs w:val="28"/>
        </w:rPr>
        <w:t>4 часть</w:t>
      </w:r>
      <w:r w:rsidR="00142626">
        <w:rPr>
          <w:sz w:val="28"/>
          <w:szCs w:val="28"/>
        </w:rPr>
        <w:t>»</w:t>
      </w:r>
      <w:r w:rsidRPr="00636403">
        <w:rPr>
          <w:sz w:val="28"/>
          <w:szCs w:val="28"/>
        </w:rPr>
        <w:t>.</w:t>
      </w:r>
    </w:p>
    <w:p w14:paraId="48D659A9" w14:textId="77777777" w:rsidR="004B751C" w:rsidRPr="00636403" w:rsidRDefault="004B751C" w:rsidP="004B751C">
      <w:pPr>
        <w:ind w:left="360"/>
        <w:jc w:val="both"/>
        <w:rPr>
          <w:b/>
          <w:sz w:val="28"/>
          <w:szCs w:val="28"/>
        </w:rPr>
      </w:pPr>
    </w:p>
    <w:p w14:paraId="01BFBAC9" w14:textId="77777777" w:rsidR="004B751C" w:rsidRDefault="004B751C" w:rsidP="004B751C">
      <w:pPr>
        <w:ind w:left="360"/>
        <w:jc w:val="center"/>
        <w:rPr>
          <w:b/>
          <w:sz w:val="28"/>
          <w:szCs w:val="28"/>
        </w:rPr>
      </w:pPr>
      <w:r w:rsidRPr="00636403">
        <w:rPr>
          <w:b/>
          <w:sz w:val="28"/>
          <w:szCs w:val="28"/>
        </w:rPr>
        <w:t>4 часть. Измерение сопротивления заземлителя</w:t>
      </w:r>
    </w:p>
    <w:p w14:paraId="6AF53EBA" w14:textId="77777777" w:rsidR="001A6466" w:rsidRPr="00636403" w:rsidRDefault="001A6466" w:rsidP="004B751C">
      <w:pPr>
        <w:ind w:left="360"/>
        <w:jc w:val="center"/>
        <w:rPr>
          <w:b/>
          <w:sz w:val="28"/>
          <w:szCs w:val="28"/>
        </w:rPr>
      </w:pPr>
    </w:p>
    <w:p w14:paraId="5D080BAD" w14:textId="77777777" w:rsidR="004B751C" w:rsidRPr="00636403" w:rsidRDefault="004B751C" w:rsidP="002725CD">
      <w:pPr>
        <w:widowControl w:val="0"/>
        <w:numPr>
          <w:ilvl w:val="0"/>
          <w:numId w:val="44"/>
        </w:numPr>
        <w:ind w:left="0" w:firstLine="709"/>
        <w:jc w:val="both"/>
        <w:rPr>
          <w:b/>
          <w:sz w:val="28"/>
          <w:szCs w:val="28"/>
        </w:rPr>
      </w:pPr>
      <w:r w:rsidRPr="00636403">
        <w:rPr>
          <w:sz w:val="28"/>
          <w:szCs w:val="28"/>
        </w:rPr>
        <w:t xml:space="preserve">Нажатием кнопки </w:t>
      </w:r>
      <w:r w:rsidR="00142626">
        <w:rPr>
          <w:sz w:val="28"/>
          <w:szCs w:val="28"/>
        </w:rPr>
        <w:t>«</w:t>
      </w:r>
      <w:r w:rsidRPr="00636403">
        <w:rPr>
          <w:sz w:val="28"/>
          <w:szCs w:val="28"/>
        </w:rPr>
        <w:t>Измерение напряжения и тока</w:t>
      </w:r>
      <w:r w:rsidR="00142626">
        <w:rPr>
          <w:sz w:val="28"/>
          <w:szCs w:val="28"/>
        </w:rPr>
        <w:t>»</w:t>
      </w:r>
      <w:r w:rsidRPr="00636403">
        <w:rPr>
          <w:sz w:val="28"/>
          <w:szCs w:val="28"/>
        </w:rPr>
        <w:t xml:space="preserve"> произвести 5 измерений. Результаты занести в таблицу </w:t>
      </w:r>
      <w:r w:rsidR="002716D2" w:rsidRPr="00636403">
        <w:rPr>
          <w:sz w:val="28"/>
          <w:szCs w:val="28"/>
        </w:rPr>
        <w:t>13.</w:t>
      </w:r>
      <w:r w:rsidRPr="00636403">
        <w:rPr>
          <w:sz w:val="28"/>
          <w:szCs w:val="28"/>
        </w:rPr>
        <w:t>7.</w:t>
      </w:r>
    </w:p>
    <w:p w14:paraId="368E20B0" w14:textId="77777777" w:rsidR="004B751C" w:rsidRPr="00636403" w:rsidRDefault="004B751C" w:rsidP="002725CD">
      <w:pPr>
        <w:widowControl w:val="0"/>
        <w:numPr>
          <w:ilvl w:val="0"/>
          <w:numId w:val="44"/>
        </w:numPr>
        <w:ind w:left="0" w:firstLine="709"/>
        <w:jc w:val="both"/>
        <w:rPr>
          <w:b/>
          <w:sz w:val="28"/>
          <w:szCs w:val="28"/>
        </w:rPr>
      </w:pPr>
      <w:r w:rsidRPr="00636403">
        <w:rPr>
          <w:sz w:val="28"/>
          <w:szCs w:val="28"/>
        </w:rPr>
        <w:t xml:space="preserve">Заполнить таблицу </w:t>
      </w:r>
      <w:r w:rsidR="002716D2" w:rsidRPr="00636403">
        <w:rPr>
          <w:sz w:val="28"/>
          <w:szCs w:val="28"/>
        </w:rPr>
        <w:t>13.</w:t>
      </w:r>
      <w:r w:rsidRPr="00636403">
        <w:rPr>
          <w:sz w:val="28"/>
          <w:szCs w:val="28"/>
        </w:rPr>
        <w:t>8.</w:t>
      </w:r>
    </w:p>
    <w:p w14:paraId="1B350781" w14:textId="77777777" w:rsidR="004B751C" w:rsidRPr="00636403" w:rsidRDefault="004B751C" w:rsidP="004B751C">
      <w:pPr>
        <w:ind w:left="400"/>
        <w:jc w:val="center"/>
        <w:rPr>
          <w:b/>
          <w:sz w:val="28"/>
          <w:szCs w:val="28"/>
        </w:rPr>
      </w:pPr>
    </w:p>
    <w:p w14:paraId="46C0192D" w14:textId="77777777" w:rsidR="004B751C" w:rsidRPr="008E60D4" w:rsidRDefault="004B751C" w:rsidP="008E60D4">
      <w:pPr>
        <w:pStyle w:val="2"/>
        <w:spacing w:line="360" w:lineRule="auto"/>
        <w:rPr>
          <w:b/>
          <w:bCs/>
          <w:i w:val="0"/>
          <w:iCs w:val="0"/>
        </w:rPr>
      </w:pPr>
      <w:r w:rsidRPr="008E60D4">
        <w:rPr>
          <w:b/>
          <w:bCs/>
          <w:i w:val="0"/>
          <w:iCs w:val="0"/>
        </w:rPr>
        <w:t xml:space="preserve">Содержание </w:t>
      </w:r>
      <w:r w:rsidR="00614B5A" w:rsidRPr="008E60D4">
        <w:rPr>
          <w:b/>
          <w:bCs/>
          <w:i w:val="0"/>
          <w:iCs w:val="0"/>
        </w:rPr>
        <w:t>отчёт</w:t>
      </w:r>
      <w:r w:rsidRPr="008E60D4">
        <w:rPr>
          <w:b/>
          <w:bCs/>
          <w:i w:val="0"/>
          <w:iCs w:val="0"/>
        </w:rPr>
        <w:t>а</w:t>
      </w:r>
    </w:p>
    <w:p w14:paraId="7C4F3C37" w14:textId="77777777" w:rsidR="004B751C" w:rsidRPr="00636403" w:rsidRDefault="00614B5A" w:rsidP="002725CD">
      <w:pPr>
        <w:ind w:firstLine="709"/>
        <w:jc w:val="both"/>
        <w:rPr>
          <w:b/>
          <w:sz w:val="28"/>
          <w:szCs w:val="28"/>
        </w:rPr>
      </w:pPr>
      <w:r>
        <w:rPr>
          <w:sz w:val="28"/>
          <w:szCs w:val="28"/>
        </w:rPr>
        <w:t>Отчёт</w:t>
      </w:r>
      <w:r w:rsidR="004B751C" w:rsidRPr="00636403">
        <w:rPr>
          <w:sz w:val="28"/>
          <w:szCs w:val="28"/>
        </w:rPr>
        <w:t xml:space="preserve"> должен содержать:</w:t>
      </w:r>
    </w:p>
    <w:p w14:paraId="7D2EAB7C" w14:textId="77777777" w:rsidR="004B751C" w:rsidRPr="00636403" w:rsidRDefault="004B751C" w:rsidP="002725CD">
      <w:pPr>
        <w:ind w:firstLine="709"/>
        <w:jc w:val="both"/>
        <w:rPr>
          <w:b/>
          <w:sz w:val="28"/>
          <w:szCs w:val="28"/>
        </w:rPr>
      </w:pPr>
      <w:r w:rsidRPr="00636403">
        <w:rPr>
          <w:sz w:val="28"/>
          <w:szCs w:val="28"/>
        </w:rPr>
        <w:t>По 1 части:</w:t>
      </w:r>
    </w:p>
    <w:p w14:paraId="6996FDCE" w14:textId="77777777" w:rsidR="004B751C" w:rsidRPr="00636403" w:rsidRDefault="004B751C" w:rsidP="002725CD">
      <w:pPr>
        <w:ind w:firstLine="709"/>
        <w:jc w:val="both"/>
        <w:rPr>
          <w:b/>
          <w:sz w:val="28"/>
          <w:szCs w:val="28"/>
        </w:rPr>
      </w:pPr>
      <w:r w:rsidRPr="00636403">
        <w:rPr>
          <w:sz w:val="28"/>
          <w:szCs w:val="28"/>
        </w:rPr>
        <w:t>1) Элементарная схема измерения сопротивлений заземлителей растеканию тока методом амперметра-вольтметра.</w:t>
      </w:r>
    </w:p>
    <w:p w14:paraId="14C4AFC3" w14:textId="77777777" w:rsidR="004B751C" w:rsidRPr="00636403" w:rsidRDefault="004B751C" w:rsidP="002725CD">
      <w:pPr>
        <w:ind w:firstLine="709"/>
        <w:jc w:val="both"/>
        <w:rPr>
          <w:b/>
          <w:sz w:val="28"/>
          <w:szCs w:val="28"/>
        </w:rPr>
      </w:pPr>
      <w:r w:rsidRPr="00636403">
        <w:rPr>
          <w:sz w:val="28"/>
          <w:szCs w:val="28"/>
        </w:rPr>
        <w:t>2)</w:t>
      </w:r>
      <w:r w:rsidR="002716D2" w:rsidRPr="00636403">
        <w:rPr>
          <w:sz w:val="28"/>
          <w:szCs w:val="28"/>
        </w:rPr>
        <w:t xml:space="preserve"> </w:t>
      </w:r>
      <w:r w:rsidRPr="00636403">
        <w:rPr>
          <w:sz w:val="28"/>
          <w:szCs w:val="28"/>
        </w:rPr>
        <w:t xml:space="preserve">Таблицу </w:t>
      </w:r>
      <w:r w:rsidR="002716D2" w:rsidRPr="00636403">
        <w:rPr>
          <w:sz w:val="28"/>
          <w:szCs w:val="28"/>
        </w:rPr>
        <w:t>13.</w:t>
      </w:r>
      <w:r w:rsidRPr="00636403">
        <w:rPr>
          <w:sz w:val="28"/>
          <w:szCs w:val="28"/>
        </w:rPr>
        <w:t>3 с результатами измерений тока и напряжения.</w:t>
      </w:r>
    </w:p>
    <w:p w14:paraId="07F29996" w14:textId="77777777" w:rsidR="002716D2" w:rsidRPr="00636403" w:rsidRDefault="002716D2" w:rsidP="004B751C">
      <w:pPr>
        <w:jc w:val="right"/>
        <w:rPr>
          <w:sz w:val="28"/>
          <w:szCs w:val="28"/>
        </w:rPr>
      </w:pPr>
    </w:p>
    <w:p w14:paraId="0C01FB56" w14:textId="77777777" w:rsidR="002716D2" w:rsidRPr="00636403" w:rsidRDefault="002716D2" w:rsidP="004B751C">
      <w:pPr>
        <w:jc w:val="right"/>
        <w:rPr>
          <w:sz w:val="28"/>
          <w:szCs w:val="28"/>
        </w:rPr>
      </w:pPr>
    </w:p>
    <w:p w14:paraId="1173E931" w14:textId="77777777" w:rsidR="002716D2" w:rsidRPr="00636403" w:rsidRDefault="002716D2" w:rsidP="004B751C">
      <w:pPr>
        <w:jc w:val="right"/>
        <w:rPr>
          <w:sz w:val="28"/>
          <w:szCs w:val="28"/>
        </w:rPr>
      </w:pPr>
    </w:p>
    <w:p w14:paraId="79B2F40D" w14:textId="77777777" w:rsidR="002716D2" w:rsidRPr="00636403" w:rsidRDefault="002716D2" w:rsidP="004B751C">
      <w:pPr>
        <w:jc w:val="right"/>
        <w:rPr>
          <w:sz w:val="28"/>
          <w:szCs w:val="28"/>
        </w:rPr>
      </w:pPr>
    </w:p>
    <w:p w14:paraId="48E9E43F" w14:textId="77777777" w:rsidR="002716D2" w:rsidRPr="00636403" w:rsidRDefault="002716D2" w:rsidP="004B751C">
      <w:pPr>
        <w:jc w:val="right"/>
        <w:rPr>
          <w:sz w:val="28"/>
          <w:szCs w:val="28"/>
        </w:rPr>
      </w:pPr>
    </w:p>
    <w:p w14:paraId="233DFF5B" w14:textId="77777777" w:rsidR="009C274A" w:rsidRPr="009C274A" w:rsidRDefault="004B751C" w:rsidP="004B751C">
      <w:pPr>
        <w:jc w:val="right"/>
        <w:rPr>
          <w:sz w:val="28"/>
          <w:szCs w:val="28"/>
          <w:vertAlign w:val="subscript"/>
        </w:rPr>
      </w:pPr>
      <w:r w:rsidRPr="00636403">
        <w:rPr>
          <w:sz w:val="28"/>
          <w:szCs w:val="28"/>
        </w:rPr>
        <w:lastRenderedPageBreak/>
        <w:t xml:space="preserve">Таблица </w:t>
      </w:r>
      <w:r w:rsidR="002716D2" w:rsidRPr="00636403">
        <w:rPr>
          <w:sz w:val="28"/>
          <w:szCs w:val="28"/>
        </w:rPr>
        <w:t>13.</w:t>
      </w:r>
      <w:r w:rsidRPr="00636403">
        <w:rPr>
          <w:sz w:val="28"/>
          <w:szCs w:val="28"/>
        </w:rPr>
        <w:t>3.</w:t>
      </w:r>
    </w:p>
    <w:p w14:paraId="2032D5D3" w14:textId="77777777" w:rsidR="004B751C" w:rsidRPr="00636403" w:rsidRDefault="004B751C" w:rsidP="002716D2">
      <w:pPr>
        <w:jc w:val="center"/>
        <w:rPr>
          <w:b/>
          <w:sz w:val="28"/>
          <w:szCs w:val="28"/>
        </w:rPr>
      </w:pPr>
      <w:r w:rsidRPr="00636403">
        <w:rPr>
          <w:b/>
          <w:sz w:val="28"/>
          <w:szCs w:val="28"/>
        </w:rPr>
        <w:t>Измере</w:t>
      </w:r>
      <w:r w:rsidR="002716D2" w:rsidRPr="00636403">
        <w:rPr>
          <w:b/>
          <w:sz w:val="28"/>
          <w:szCs w:val="28"/>
        </w:rPr>
        <w:t>нные значения тока и напряжения</w:t>
      </w:r>
    </w:p>
    <w:tbl>
      <w:tblPr>
        <w:tblpPr w:leftFromText="180" w:rightFromText="180" w:vertAnchor="text" w:horzAnchor="margin" w:tblpXSpec="right"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0"/>
        <w:gridCol w:w="2751"/>
        <w:gridCol w:w="2750"/>
      </w:tblGrid>
      <w:tr w:rsidR="004B751C" w:rsidRPr="00636403" w14:paraId="4B959326" w14:textId="77777777" w:rsidTr="00503AF0">
        <w:trPr>
          <w:trHeight w:val="483"/>
        </w:trPr>
        <w:tc>
          <w:tcPr>
            <w:tcW w:w="2750" w:type="dxa"/>
          </w:tcPr>
          <w:p w14:paraId="2D931C55" w14:textId="77777777" w:rsidR="004B751C" w:rsidRPr="00636403" w:rsidRDefault="004B751C" w:rsidP="00503AF0">
            <w:pPr>
              <w:jc w:val="center"/>
              <w:rPr>
                <w:b/>
                <w:sz w:val="28"/>
                <w:szCs w:val="28"/>
              </w:rPr>
            </w:pPr>
          </w:p>
        </w:tc>
        <w:tc>
          <w:tcPr>
            <w:tcW w:w="2751" w:type="dxa"/>
          </w:tcPr>
          <w:p w14:paraId="1C5B9456" w14:textId="77777777" w:rsidR="004B751C" w:rsidRPr="00636403" w:rsidRDefault="004B751C" w:rsidP="00503AF0">
            <w:pPr>
              <w:jc w:val="center"/>
              <w:rPr>
                <w:b/>
                <w:sz w:val="28"/>
                <w:szCs w:val="28"/>
                <w:lang w:val="en-US"/>
              </w:rPr>
            </w:pPr>
            <w:r w:rsidRPr="00636403">
              <w:rPr>
                <w:sz w:val="28"/>
                <w:szCs w:val="28"/>
              </w:rPr>
              <w:t xml:space="preserve">Напряжение </w:t>
            </w:r>
            <w:r w:rsidRPr="00636403">
              <w:rPr>
                <w:sz w:val="28"/>
                <w:szCs w:val="28"/>
                <w:lang w:val="en-US"/>
              </w:rPr>
              <w:t>U, B</w:t>
            </w:r>
          </w:p>
        </w:tc>
        <w:tc>
          <w:tcPr>
            <w:tcW w:w="2750" w:type="dxa"/>
          </w:tcPr>
          <w:p w14:paraId="4605D66C" w14:textId="77777777" w:rsidR="004B751C" w:rsidRPr="00636403" w:rsidRDefault="004B751C" w:rsidP="00503AF0">
            <w:pPr>
              <w:jc w:val="center"/>
              <w:rPr>
                <w:b/>
                <w:sz w:val="28"/>
                <w:szCs w:val="28"/>
                <w:lang w:val="en-US"/>
              </w:rPr>
            </w:pPr>
            <w:r w:rsidRPr="00636403">
              <w:rPr>
                <w:sz w:val="28"/>
                <w:szCs w:val="28"/>
              </w:rPr>
              <w:t xml:space="preserve">Ток </w:t>
            </w:r>
            <w:r w:rsidRPr="00636403">
              <w:rPr>
                <w:sz w:val="28"/>
                <w:szCs w:val="28"/>
                <w:lang w:val="en-US"/>
              </w:rPr>
              <w:t>I , A</w:t>
            </w:r>
          </w:p>
        </w:tc>
      </w:tr>
      <w:tr w:rsidR="004B751C" w:rsidRPr="00636403" w14:paraId="6755F7DB" w14:textId="77777777" w:rsidTr="00503AF0">
        <w:trPr>
          <w:trHeight w:val="405"/>
        </w:trPr>
        <w:tc>
          <w:tcPr>
            <w:tcW w:w="2750" w:type="dxa"/>
          </w:tcPr>
          <w:p w14:paraId="3B00C05E" w14:textId="77777777" w:rsidR="004B751C" w:rsidRPr="00636403" w:rsidRDefault="004B751C" w:rsidP="00503AF0">
            <w:pPr>
              <w:jc w:val="center"/>
              <w:rPr>
                <w:b/>
                <w:sz w:val="28"/>
                <w:szCs w:val="28"/>
                <w:lang w:val="en-US"/>
              </w:rPr>
            </w:pPr>
            <w:r w:rsidRPr="00636403">
              <w:rPr>
                <w:sz w:val="28"/>
                <w:szCs w:val="28"/>
                <w:lang w:val="en-US"/>
              </w:rPr>
              <w:t>1</w:t>
            </w:r>
          </w:p>
        </w:tc>
        <w:tc>
          <w:tcPr>
            <w:tcW w:w="2751" w:type="dxa"/>
          </w:tcPr>
          <w:p w14:paraId="10D16FD1" w14:textId="77777777" w:rsidR="004B751C" w:rsidRPr="00636403" w:rsidRDefault="004B751C" w:rsidP="00503AF0">
            <w:pPr>
              <w:jc w:val="center"/>
              <w:rPr>
                <w:b/>
                <w:sz w:val="28"/>
                <w:szCs w:val="28"/>
              </w:rPr>
            </w:pPr>
          </w:p>
        </w:tc>
        <w:tc>
          <w:tcPr>
            <w:tcW w:w="2750" w:type="dxa"/>
          </w:tcPr>
          <w:p w14:paraId="78766195" w14:textId="77777777" w:rsidR="004B751C" w:rsidRPr="00636403" w:rsidRDefault="004B751C" w:rsidP="00503AF0">
            <w:pPr>
              <w:rPr>
                <w:b/>
                <w:sz w:val="28"/>
                <w:szCs w:val="28"/>
              </w:rPr>
            </w:pPr>
          </w:p>
        </w:tc>
      </w:tr>
      <w:tr w:rsidR="004B751C" w:rsidRPr="00636403" w14:paraId="795E67BA" w14:textId="77777777" w:rsidTr="00503AF0">
        <w:trPr>
          <w:trHeight w:val="77"/>
        </w:trPr>
        <w:tc>
          <w:tcPr>
            <w:tcW w:w="2750" w:type="dxa"/>
          </w:tcPr>
          <w:p w14:paraId="625F18D4" w14:textId="77777777" w:rsidR="004B751C" w:rsidRPr="00636403" w:rsidRDefault="004B751C" w:rsidP="00503AF0">
            <w:pPr>
              <w:jc w:val="center"/>
              <w:rPr>
                <w:b/>
                <w:sz w:val="28"/>
                <w:szCs w:val="28"/>
                <w:lang w:val="en-US"/>
              </w:rPr>
            </w:pPr>
            <w:r w:rsidRPr="00636403">
              <w:rPr>
                <w:sz w:val="28"/>
                <w:szCs w:val="28"/>
                <w:lang w:val="en-US"/>
              </w:rPr>
              <w:t>2</w:t>
            </w:r>
          </w:p>
        </w:tc>
        <w:tc>
          <w:tcPr>
            <w:tcW w:w="2751" w:type="dxa"/>
          </w:tcPr>
          <w:p w14:paraId="383E6BBA" w14:textId="77777777" w:rsidR="004B751C" w:rsidRPr="00636403" w:rsidRDefault="004B751C" w:rsidP="00503AF0">
            <w:pPr>
              <w:jc w:val="center"/>
              <w:rPr>
                <w:b/>
                <w:sz w:val="28"/>
                <w:szCs w:val="28"/>
              </w:rPr>
            </w:pPr>
          </w:p>
        </w:tc>
        <w:tc>
          <w:tcPr>
            <w:tcW w:w="2750" w:type="dxa"/>
          </w:tcPr>
          <w:p w14:paraId="36A1E150" w14:textId="77777777" w:rsidR="004B751C" w:rsidRPr="00636403" w:rsidRDefault="004B751C" w:rsidP="00503AF0">
            <w:pPr>
              <w:rPr>
                <w:b/>
                <w:sz w:val="28"/>
                <w:szCs w:val="28"/>
              </w:rPr>
            </w:pPr>
          </w:p>
        </w:tc>
      </w:tr>
      <w:tr w:rsidR="004B751C" w:rsidRPr="00636403" w14:paraId="38C88AEA" w14:textId="77777777" w:rsidTr="00503AF0">
        <w:trPr>
          <w:trHeight w:val="289"/>
        </w:trPr>
        <w:tc>
          <w:tcPr>
            <w:tcW w:w="2750" w:type="dxa"/>
          </w:tcPr>
          <w:p w14:paraId="3BC1B4C1" w14:textId="77777777" w:rsidR="004B751C" w:rsidRPr="00636403" w:rsidRDefault="004B751C" w:rsidP="00503AF0">
            <w:pPr>
              <w:jc w:val="center"/>
              <w:rPr>
                <w:b/>
                <w:sz w:val="28"/>
                <w:szCs w:val="28"/>
                <w:lang w:val="en-US"/>
              </w:rPr>
            </w:pPr>
            <w:r w:rsidRPr="00636403">
              <w:rPr>
                <w:sz w:val="28"/>
                <w:szCs w:val="28"/>
                <w:lang w:val="en-US"/>
              </w:rPr>
              <w:t>3</w:t>
            </w:r>
          </w:p>
        </w:tc>
        <w:tc>
          <w:tcPr>
            <w:tcW w:w="2751" w:type="dxa"/>
          </w:tcPr>
          <w:p w14:paraId="7F3A645F" w14:textId="77777777" w:rsidR="004B751C" w:rsidRPr="00636403" w:rsidRDefault="004B751C" w:rsidP="00503AF0">
            <w:pPr>
              <w:jc w:val="center"/>
              <w:rPr>
                <w:b/>
                <w:sz w:val="28"/>
                <w:szCs w:val="28"/>
              </w:rPr>
            </w:pPr>
          </w:p>
        </w:tc>
        <w:tc>
          <w:tcPr>
            <w:tcW w:w="2750" w:type="dxa"/>
          </w:tcPr>
          <w:p w14:paraId="5EFCF513" w14:textId="77777777" w:rsidR="004B751C" w:rsidRPr="00636403" w:rsidRDefault="004B751C" w:rsidP="00503AF0">
            <w:pPr>
              <w:rPr>
                <w:b/>
                <w:sz w:val="28"/>
                <w:szCs w:val="28"/>
              </w:rPr>
            </w:pPr>
          </w:p>
        </w:tc>
      </w:tr>
      <w:tr w:rsidR="004B751C" w:rsidRPr="00636403" w14:paraId="57A348B1" w14:textId="77777777" w:rsidTr="00503AF0">
        <w:trPr>
          <w:trHeight w:val="77"/>
        </w:trPr>
        <w:tc>
          <w:tcPr>
            <w:tcW w:w="2750" w:type="dxa"/>
          </w:tcPr>
          <w:p w14:paraId="39BCADF0" w14:textId="77777777" w:rsidR="004B751C" w:rsidRPr="00636403" w:rsidRDefault="004B751C" w:rsidP="00503AF0">
            <w:pPr>
              <w:jc w:val="center"/>
              <w:rPr>
                <w:b/>
                <w:sz w:val="28"/>
                <w:szCs w:val="28"/>
                <w:lang w:val="en-US"/>
              </w:rPr>
            </w:pPr>
            <w:r w:rsidRPr="00636403">
              <w:rPr>
                <w:sz w:val="28"/>
                <w:szCs w:val="28"/>
                <w:lang w:val="en-US"/>
              </w:rPr>
              <w:t>4</w:t>
            </w:r>
          </w:p>
        </w:tc>
        <w:tc>
          <w:tcPr>
            <w:tcW w:w="2751" w:type="dxa"/>
          </w:tcPr>
          <w:p w14:paraId="72CDB9A0" w14:textId="77777777" w:rsidR="004B751C" w:rsidRPr="00636403" w:rsidRDefault="004B751C" w:rsidP="00503AF0">
            <w:pPr>
              <w:jc w:val="center"/>
              <w:rPr>
                <w:b/>
                <w:sz w:val="28"/>
                <w:szCs w:val="28"/>
              </w:rPr>
            </w:pPr>
          </w:p>
        </w:tc>
        <w:tc>
          <w:tcPr>
            <w:tcW w:w="2750" w:type="dxa"/>
          </w:tcPr>
          <w:p w14:paraId="34DB41D9" w14:textId="77777777" w:rsidR="004B751C" w:rsidRPr="00636403" w:rsidRDefault="004B751C" w:rsidP="00503AF0">
            <w:pPr>
              <w:rPr>
                <w:b/>
                <w:sz w:val="28"/>
                <w:szCs w:val="28"/>
              </w:rPr>
            </w:pPr>
          </w:p>
        </w:tc>
      </w:tr>
      <w:tr w:rsidR="004B751C" w:rsidRPr="00636403" w14:paraId="44638899" w14:textId="77777777" w:rsidTr="00503AF0">
        <w:trPr>
          <w:trHeight w:val="77"/>
        </w:trPr>
        <w:tc>
          <w:tcPr>
            <w:tcW w:w="2750" w:type="dxa"/>
          </w:tcPr>
          <w:p w14:paraId="5A972811" w14:textId="77777777" w:rsidR="004B751C" w:rsidRPr="00636403" w:rsidRDefault="004B751C" w:rsidP="00503AF0">
            <w:pPr>
              <w:jc w:val="center"/>
              <w:rPr>
                <w:b/>
                <w:sz w:val="28"/>
                <w:szCs w:val="28"/>
                <w:lang w:val="en-US"/>
              </w:rPr>
            </w:pPr>
            <w:r w:rsidRPr="00636403">
              <w:rPr>
                <w:sz w:val="28"/>
                <w:szCs w:val="28"/>
                <w:lang w:val="en-US"/>
              </w:rPr>
              <w:t>5</w:t>
            </w:r>
          </w:p>
        </w:tc>
        <w:tc>
          <w:tcPr>
            <w:tcW w:w="2751" w:type="dxa"/>
          </w:tcPr>
          <w:p w14:paraId="1BBCA51C" w14:textId="77777777" w:rsidR="004B751C" w:rsidRPr="00636403" w:rsidRDefault="004B751C" w:rsidP="00503AF0">
            <w:pPr>
              <w:jc w:val="center"/>
              <w:rPr>
                <w:b/>
                <w:sz w:val="28"/>
                <w:szCs w:val="28"/>
              </w:rPr>
            </w:pPr>
          </w:p>
        </w:tc>
        <w:tc>
          <w:tcPr>
            <w:tcW w:w="2750" w:type="dxa"/>
          </w:tcPr>
          <w:p w14:paraId="2D11E9D5" w14:textId="77777777" w:rsidR="004B751C" w:rsidRPr="00636403" w:rsidRDefault="004B751C" w:rsidP="00503AF0">
            <w:pPr>
              <w:rPr>
                <w:b/>
                <w:sz w:val="28"/>
                <w:szCs w:val="28"/>
              </w:rPr>
            </w:pPr>
          </w:p>
        </w:tc>
      </w:tr>
      <w:tr w:rsidR="004B751C" w:rsidRPr="00636403" w14:paraId="64F4FA0E" w14:textId="77777777" w:rsidTr="00503AF0">
        <w:trPr>
          <w:trHeight w:val="77"/>
        </w:trPr>
        <w:tc>
          <w:tcPr>
            <w:tcW w:w="2750" w:type="dxa"/>
          </w:tcPr>
          <w:p w14:paraId="326F6858" w14:textId="77777777" w:rsidR="004B751C" w:rsidRPr="00636403" w:rsidRDefault="004B751C" w:rsidP="00503AF0">
            <w:pPr>
              <w:jc w:val="center"/>
              <w:rPr>
                <w:b/>
                <w:sz w:val="28"/>
                <w:szCs w:val="28"/>
              </w:rPr>
            </w:pPr>
            <w:r w:rsidRPr="00636403">
              <w:rPr>
                <w:sz w:val="28"/>
                <w:szCs w:val="28"/>
              </w:rPr>
              <w:t>Среднее значение</w:t>
            </w:r>
          </w:p>
        </w:tc>
        <w:tc>
          <w:tcPr>
            <w:tcW w:w="2751" w:type="dxa"/>
          </w:tcPr>
          <w:p w14:paraId="6E4B8110" w14:textId="77777777" w:rsidR="004B751C" w:rsidRPr="00636403" w:rsidRDefault="004B751C" w:rsidP="00503AF0">
            <w:pPr>
              <w:jc w:val="center"/>
              <w:rPr>
                <w:b/>
                <w:sz w:val="28"/>
                <w:szCs w:val="28"/>
              </w:rPr>
            </w:pPr>
          </w:p>
        </w:tc>
        <w:tc>
          <w:tcPr>
            <w:tcW w:w="2750" w:type="dxa"/>
          </w:tcPr>
          <w:p w14:paraId="4FC75FD2" w14:textId="77777777" w:rsidR="004B751C" w:rsidRPr="00636403" w:rsidRDefault="004B751C" w:rsidP="00503AF0">
            <w:pPr>
              <w:rPr>
                <w:b/>
                <w:sz w:val="28"/>
                <w:szCs w:val="28"/>
              </w:rPr>
            </w:pPr>
          </w:p>
        </w:tc>
      </w:tr>
    </w:tbl>
    <w:p w14:paraId="06ED87E7" w14:textId="77777777" w:rsidR="004B751C" w:rsidRPr="00636403" w:rsidRDefault="004B751C" w:rsidP="004B751C">
      <w:pPr>
        <w:rPr>
          <w:b/>
          <w:sz w:val="28"/>
          <w:szCs w:val="28"/>
        </w:rPr>
      </w:pPr>
    </w:p>
    <w:p w14:paraId="0A48B786" w14:textId="77777777" w:rsidR="004B751C" w:rsidRPr="00636403" w:rsidRDefault="004B751C" w:rsidP="004B751C">
      <w:pPr>
        <w:rPr>
          <w:b/>
          <w:sz w:val="28"/>
          <w:szCs w:val="28"/>
        </w:rPr>
      </w:pPr>
    </w:p>
    <w:p w14:paraId="7B9181A7" w14:textId="77777777" w:rsidR="004B751C" w:rsidRPr="00636403" w:rsidRDefault="004B751C" w:rsidP="004B751C">
      <w:pPr>
        <w:rPr>
          <w:b/>
          <w:sz w:val="28"/>
          <w:szCs w:val="28"/>
        </w:rPr>
      </w:pPr>
    </w:p>
    <w:p w14:paraId="073C72FF" w14:textId="77777777" w:rsidR="004B751C" w:rsidRPr="00636403" w:rsidRDefault="004B751C" w:rsidP="004B751C">
      <w:pPr>
        <w:rPr>
          <w:b/>
          <w:sz w:val="28"/>
          <w:szCs w:val="28"/>
        </w:rPr>
      </w:pPr>
    </w:p>
    <w:p w14:paraId="237AFADF" w14:textId="77777777" w:rsidR="004B751C" w:rsidRPr="00636403" w:rsidRDefault="004B751C" w:rsidP="004B751C">
      <w:pPr>
        <w:rPr>
          <w:b/>
          <w:sz w:val="28"/>
          <w:szCs w:val="28"/>
        </w:rPr>
      </w:pPr>
    </w:p>
    <w:p w14:paraId="2A34CB1C" w14:textId="77777777" w:rsidR="004B751C" w:rsidRPr="00636403" w:rsidRDefault="004B751C" w:rsidP="004B751C">
      <w:pPr>
        <w:rPr>
          <w:b/>
          <w:sz w:val="28"/>
          <w:szCs w:val="28"/>
        </w:rPr>
      </w:pPr>
    </w:p>
    <w:p w14:paraId="2707CC06" w14:textId="77777777" w:rsidR="004B751C" w:rsidRPr="00636403" w:rsidRDefault="004B751C" w:rsidP="004B751C">
      <w:pPr>
        <w:rPr>
          <w:b/>
          <w:sz w:val="28"/>
          <w:szCs w:val="28"/>
        </w:rPr>
      </w:pPr>
    </w:p>
    <w:p w14:paraId="5BD3745A" w14:textId="77777777" w:rsidR="004B751C" w:rsidRPr="00636403" w:rsidRDefault="004B751C" w:rsidP="004B751C">
      <w:pPr>
        <w:rPr>
          <w:b/>
          <w:sz w:val="28"/>
          <w:szCs w:val="28"/>
        </w:rPr>
      </w:pPr>
    </w:p>
    <w:p w14:paraId="2E749876" w14:textId="77777777" w:rsidR="002716D2" w:rsidRPr="00636403" w:rsidRDefault="002716D2" w:rsidP="004B751C">
      <w:pPr>
        <w:rPr>
          <w:sz w:val="28"/>
          <w:szCs w:val="28"/>
        </w:rPr>
      </w:pPr>
    </w:p>
    <w:p w14:paraId="40A81FCF" w14:textId="77777777" w:rsidR="002716D2" w:rsidRPr="00636403" w:rsidRDefault="004B751C" w:rsidP="002716D2">
      <w:pPr>
        <w:rPr>
          <w:sz w:val="28"/>
          <w:szCs w:val="28"/>
        </w:rPr>
      </w:pPr>
      <w:r w:rsidRPr="00636403">
        <w:rPr>
          <w:sz w:val="28"/>
          <w:szCs w:val="28"/>
        </w:rPr>
        <w:t xml:space="preserve">3)Таблицу </w:t>
      </w:r>
      <w:r w:rsidR="002716D2" w:rsidRPr="00636403">
        <w:rPr>
          <w:sz w:val="28"/>
          <w:szCs w:val="28"/>
        </w:rPr>
        <w:t>13.</w:t>
      </w:r>
      <w:r w:rsidRPr="00636403">
        <w:rPr>
          <w:sz w:val="28"/>
          <w:szCs w:val="28"/>
        </w:rPr>
        <w:t xml:space="preserve">4 с результатами </w:t>
      </w:r>
      <w:r w:rsidR="00614B5A">
        <w:rPr>
          <w:sz w:val="28"/>
          <w:szCs w:val="28"/>
        </w:rPr>
        <w:t>расчё</w:t>
      </w:r>
      <w:r w:rsidRPr="00636403">
        <w:rPr>
          <w:sz w:val="28"/>
          <w:szCs w:val="28"/>
        </w:rPr>
        <w:t>тов.</w:t>
      </w:r>
    </w:p>
    <w:p w14:paraId="713BE86E" w14:textId="77777777" w:rsidR="009C274A" w:rsidRPr="009C274A" w:rsidRDefault="002716D2" w:rsidP="002716D2">
      <w:pPr>
        <w:jc w:val="right"/>
        <w:rPr>
          <w:sz w:val="28"/>
          <w:szCs w:val="28"/>
          <w:vertAlign w:val="subscript"/>
        </w:rPr>
      </w:pPr>
      <w:r w:rsidRPr="00636403">
        <w:rPr>
          <w:sz w:val="28"/>
          <w:szCs w:val="28"/>
        </w:rPr>
        <w:t>Таблица 13.4</w:t>
      </w:r>
    </w:p>
    <w:p w14:paraId="39C7B731" w14:textId="77777777" w:rsidR="004B751C" w:rsidRPr="00636403" w:rsidRDefault="00614B5A" w:rsidP="002716D2">
      <w:pPr>
        <w:jc w:val="center"/>
        <w:rPr>
          <w:b/>
          <w:sz w:val="28"/>
          <w:szCs w:val="28"/>
        </w:rPr>
      </w:pPr>
      <w:r>
        <w:rPr>
          <w:b/>
          <w:sz w:val="28"/>
          <w:szCs w:val="28"/>
        </w:rPr>
        <w:t>Расчё</w:t>
      </w:r>
      <w:r w:rsidR="004B751C" w:rsidRPr="00636403">
        <w:rPr>
          <w:b/>
          <w:sz w:val="28"/>
          <w:szCs w:val="28"/>
        </w:rPr>
        <w:t>тные значения</w:t>
      </w:r>
    </w:p>
    <w:tbl>
      <w:tblPr>
        <w:tblW w:w="878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45"/>
        <w:gridCol w:w="558"/>
        <w:gridCol w:w="2131"/>
        <w:gridCol w:w="1426"/>
        <w:gridCol w:w="850"/>
        <w:gridCol w:w="1580"/>
        <w:gridCol w:w="531"/>
        <w:gridCol w:w="1268"/>
      </w:tblGrid>
      <w:tr w:rsidR="004B751C" w:rsidRPr="00636403" w14:paraId="3D9F73A4" w14:textId="77777777" w:rsidTr="00274688">
        <w:trPr>
          <w:trHeight w:val="124"/>
        </w:trPr>
        <w:tc>
          <w:tcPr>
            <w:tcW w:w="0" w:type="auto"/>
            <w:tcBorders>
              <w:bottom w:val="nil"/>
            </w:tcBorders>
          </w:tcPr>
          <w:p w14:paraId="33CF6E3B" w14:textId="77777777" w:rsidR="004B751C" w:rsidRPr="00636403" w:rsidRDefault="004B751C" w:rsidP="00503AF0">
            <w:pPr>
              <w:jc w:val="center"/>
              <w:rPr>
                <w:b/>
                <w:sz w:val="28"/>
                <w:szCs w:val="28"/>
              </w:rPr>
            </w:pPr>
            <w:r w:rsidRPr="00636403">
              <w:rPr>
                <w:sz w:val="28"/>
                <w:szCs w:val="28"/>
                <w:lang w:val="en-US"/>
              </w:rPr>
              <w:t>L</w:t>
            </w:r>
            <w:r w:rsidRPr="00636403">
              <w:rPr>
                <w:sz w:val="28"/>
                <w:szCs w:val="28"/>
                <w:vertAlign w:val="subscript"/>
              </w:rPr>
              <w:t xml:space="preserve"> </w:t>
            </w:r>
            <w:r w:rsidRPr="00636403">
              <w:rPr>
                <w:sz w:val="28"/>
                <w:szCs w:val="28"/>
              </w:rPr>
              <w:t>, м</w:t>
            </w:r>
          </w:p>
        </w:tc>
        <w:tc>
          <w:tcPr>
            <w:tcW w:w="0" w:type="auto"/>
            <w:tcBorders>
              <w:bottom w:val="nil"/>
            </w:tcBorders>
          </w:tcPr>
          <w:p w14:paraId="0CAE21FD" w14:textId="77777777" w:rsidR="004B751C" w:rsidRPr="00636403" w:rsidRDefault="004B751C" w:rsidP="00503AF0">
            <w:pPr>
              <w:jc w:val="center"/>
              <w:rPr>
                <w:b/>
                <w:sz w:val="28"/>
                <w:szCs w:val="28"/>
              </w:rPr>
            </w:pPr>
            <w:r w:rsidRPr="00636403">
              <w:rPr>
                <w:sz w:val="28"/>
                <w:szCs w:val="28"/>
                <w:lang w:val="en-US"/>
              </w:rPr>
              <w:t>d</w:t>
            </w:r>
            <w:r w:rsidRPr="00636403">
              <w:rPr>
                <w:sz w:val="28"/>
                <w:szCs w:val="28"/>
              </w:rPr>
              <w:t>, см</w:t>
            </w:r>
          </w:p>
        </w:tc>
        <w:tc>
          <w:tcPr>
            <w:tcW w:w="0" w:type="auto"/>
            <w:tcBorders>
              <w:bottom w:val="nil"/>
            </w:tcBorders>
          </w:tcPr>
          <w:p w14:paraId="7D2912EF" w14:textId="77777777" w:rsidR="004B751C" w:rsidRPr="00636403" w:rsidRDefault="004B751C" w:rsidP="00503AF0">
            <w:pPr>
              <w:ind w:right="-108"/>
              <w:rPr>
                <w:b/>
                <w:sz w:val="28"/>
                <w:szCs w:val="28"/>
              </w:rPr>
            </w:pPr>
            <w:r w:rsidRPr="00636403">
              <w:rPr>
                <w:sz w:val="28"/>
                <w:szCs w:val="28"/>
              </w:rPr>
              <w:t>Климатическая зона</w:t>
            </w:r>
          </w:p>
        </w:tc>
        <w:tc>
          <w:tcPr>
            <w:tcW w:w="1426" w:type="dxa"/>
            <w:tcBorders>
              <w:bottom w:val="nil"/>
            </w:tcBorders>
          </w:tcPr>
          <w:p w14:paraId="05CC5E8D" w14:textId="77777777" w:rsidR="004B751C" w:rsidRPr="00636403" w:rsidRDefault="004B751C" w:rsidP="00503AF0">
            <w:pPr>
              <w:ind w:left="-108" w:right="-108"/>
              <w:jc w:val="center"/>
              <w:rPr>
                <w:b/>
                <w:sz w:val="28"/>
                <w:szCs w:val="28"/>
              </w:rPr>
            </w:pPr>
          </w:p>
          <w:p w14:paraId="7FF98D63" w14:textId="77777777" w:rsidR="004B751C" w:rsidRPr="00636403" w:rsidRDefault="004B751C" w:rsidP="00503AF0">
            <w:pPr>
              <w:ind w:left="-108" w:right="-108"/>
              <w:jc w:val="center"/>
              <w:rPr>
                <w:b/>
                <w:sz w:val="28"/>
                <w:szCs w:val="28"/>
              </w:rPr>
            </w:pPr>
            <w:r w:rsidRPr="00636403">
              <w:rPr>
                <w:sz w:val="28"/>
                <w:szCs w:val="28"/>
              </w:rPr>
              <w:t>Влажность</w:t>
            </w:r>
          </w:p>
        </w:tc>
        <w:tc>
          <w:tcPr>
            <w:tcW w:w="850" w:type="dxa"/>
            <w:tcBorders>
              <w:bottom w:val="nil"/>
            </w:tcBorders>
          </w:tcPr>
          <w:p w14:paraId="61125689" w14:textId="77777777" w:rsidR="004B751C" w:rsidRPr="00636403" w:rsidRDefault="004B751C" w:rsidP="00503AF0">
            <w:pPr>
              <w:ind w:left="-120" w:right="-150"/>
              <w:jc w:val="center"/>
              <w:rPr>
                <w:b/>
                <w:sz w:val="28"/>
                <w:szCs w:val="28"/>
              </w:rPr>
            </w:pPr>
            <w:r w:rsidRPr="00636403">
              <w:rPr>
                <w:sz w:val="28"/>
                <w:szCs w:val="28"/>
                <w:lang w:val="en-US"/>
              </w:rPr>
              <w:t>R</w:t>
            </w:r>
            <w:r w:rsidRPr="00636403">
              <w:rPr>
                <w:sz w:val="28"/>
                <w:szCs w:val="28"/>
                <w:vertAlign w:val="subscript"/>
              </w:rPr>
              <w:t xml:space="preserve"> </w:t>
            </w:r>
            <w:r w:rsidRPr="00636403">
              <w:rPr>
                <w:sz w:val="28"/>
                <w:szCs w:val="28"/>
              </w:rPr>
              <w:t>, Ом</w:t>
            </w:r>
          </w:p>
        </w:tc>
        <w:tc>
          <w:tcPr>
            <w:tcW w:w="1580" w:type="dxa"/>
            <w:vMerge w:val="restart"/>
          </w:tcPr>
          <w:p w14:paraId="147ABD15" w14:textId="77777777" w:rsidR="004B751C" w:rsidRPr="00636403" w:rsidRDefault="004B751C" w:rsidP="00503AF0">
            <w:pPr>
              <w:jc w:val="center"/>
              <w:rPr>
                <w:b/>
                <w:sz w:val="28"/>
                <w:szCs w:val="28"/>
              </w:rPr>
            </w:pPr>
            <w:r w:rsidRPr="00636403">
              <w:rPr>
                <w:position w:val="-14"/>
                <w:sz w:val="28"/>
                <w:szCs w:val="28"/>
              </w:rPr>
              <w:object w:dxaOrig="300" w:dyaOrig="380" w14:anchorId="475F4434">
                <v:shape id="_x0000_i1182" type="#_x0000_t75" style="width:21.5pt;height:21.5pt" o:ole="">
                  <v:imagedata r:id="rId345" o:title=""/>
                </v:shape>
                <o:OLEObject Type="Embed" ProgID="Equation.3" ShapeID="_x0000_i1182" DrawAspect="Content" ObjectID="_1786964590" r:id="rId346"/>
              </w:object>
            </w:r>
            <w:r w:rsidRPr="00636403">
              <w:rPr>
                <w:position w:val="-12"/>
                <w:sz w:val="28"/>
                <w:szCs w:val="28"/>
              </w:rPr>
              <w:object w:dxaOrig="300" w:dyaOrig="360" w14:anchorId="731CC290">
                <v:shape id="_x0000_i1183" type="#_x0000_t75" style="width:21.5pt;height:23.15pt" o:ole="">
                  <v:imagedata r:id="rId347" o:title=""/>
                </v:shape>
                <o:OLEObject Type="Embed" ProgID="Equation.3" ShapeID="_x0000_i1183" DrawAspect="Content" ObjectID="_1786964591" r:id="rId348"/>
              </w:object>
            </w:r>
            <w:r w:rsidRPr="00636403">
              <w:rPr>
                <w:sz w:val="28"/>
                <w:szCs w:val="28"/>
              </w:rPr>
              <w:t xml:space="preserve"> , </w:t>
            </w:r>
            <w:r w:rsidRPr="00636403">
              <w:rPr>
                <w:position w:val="-6"/>
                <w:sz w:val="28"/>
                <w:szCs w:val="28"/>
              </w:rPr>
              <w:object w:dxaOrig="700" w:dyaOrig="279" w14:anchorId="49295FE8">
                <v:shape id="_x0000_i1184" type="#_x0000_t75" style="width:40.55pt;height:15.7pt" o:ole="">
                  <v:imagedata r:id="rId323" o:title=""/>
                </v:shape>
                <o:OLEObject Type="Embed" ProgID="Equation.3" ShapeID="_x0000_i1184" DrawAspect="Content" ObjectID="_1786964592" r:id="rId349"/>
              </w:object>
            </w:r>
          </w:p>
        </w:tc>
        <w:tc>
          <w:tcPr>
            <w:tcW w:w="0" w:type="auto"/>
            <w:vMerge w:val="restart"/>
          </w:tcPr>
          <w:p w14:paraId="0776CA26" w14:textId="77777777" w:rsidR="004B751C" w:rsidRPr="00636403" w:rsidRDefault="004B751C" w:rsidP="00503AF0">
            <w:pPr>
              <w:jc w:val="center"/>
              <w:rPr>
                <w:b/>
                <w:sz w:val="28"/>
                <w:szCs w:val="28"/>
              </w:rPr>
            </w:pPr>
            <w:r w:rsidRPr="00636403">
              <w:rPr>
                <w:position w:val="-4"/>
                <w:sz w:val="28"/>
                <w:szCs w:val="28"/>
              </w:rPr>
              <w:object w:dxaOrig="279" w:dyaOrig="260" w14:anchorId="3F7CFA30">
                <v:shape id="_x0000_i1185" type="#_x0000_t75" style="width:15.7pt;height:19.85pt" o:ole="">
                  <v:imagedata r:id="rId339" o:title=""/>
                </v:shape>
                <o:OLEObject Type="Embed" ProgID="Equation.3" ShapeID="_x0000_i1185" DrawAspect="Content" ObjectID="_1786964593" r:id="rId350"/>
              </w:object>
            </w:r>
          </w:p>
        </w:tc>
        <w:tc>
          <w:tcPr>
            <w:tcW w:w="1268" w:type="dxa"/>
            <w:vMerge w:val="restart"/>
            <w:tcBorders>
              <w:top w:val="single" w:sz="4" w:space="0" w:color="auto"/>
              <w:right w:val="single" w:sz="4" w:space="0" w:color="auto"/>
            </w:tcBorders>
            <w:shd w:val="clear" w:color="auto" w:fill="auto"/>
          </w:tcPr>
          <w:p w14:paraId="5B381374" w14:textId="77777777" w:rsidR="004B751C" w:rsidRPr="00636403" w:rsidRDefault="004B751C" w:rsidP="00503AF0">
            <w:pPr>
              <w:rPr>
                <w:b/>
                <w:sz w:val="28"/>
                <w:szCs w:val="28"/>
              </w:rPr>
            </w:pPr>
            <w:r w:rsidRPr="00636403">
              <w:rPr>
                <w:position w:val="-14"/>
                <w:sz w:val="28"/>
                <w:szCs w:val="28"/>
              </w:rPr>
              <w:object w:dxaOrig="300" w:dyaOrig="380" w14:anchorId="1C0D709C">
                <v:shape id="_x0000_i1186" type="#_x0000_t75" style="width:21.5pt;height:21.5pt" o:ole="">
                  <v:imagedata r:id="rId345" o:title=""/>
                </v:shape>
                <o:OLEObject Type="Embed" ProgID="Equation.3" ShapeID="_x0000_i1186" DrawAspect="Content" ObjectID="_1786964594" r:id="rId351"/>
              </w:object>
            </w:r>
            <w:r w:rsidRPr="00636403">
              <w:rPr>
                <w:sz w:val="28"/>
                <w:szCs w:val="28"/>
              </w:rPr>
              <w:t xml:space="preserve">, </w:t>
            </w:r>
            <w:r w:rsidRPr="00636403">
              <w:rPr>
                <w:position w:val="-6"/>
                <w:sz w:val="28"/>
                <w:szCs w:val="28"/>
              </w:rPr>
              <w:object w:dxaOrig="700" w:dyaOrig="279" w14:anchorId="44CF4420">
                <v:shape id="_x0000_i1187" type="#_x0000_t75" style="width:40.55pt;height:15.7pt" o:ole="">
                  <v:imagedata r:id="rId323" o:title=""/>
                </v:shape>
                <o:OLEObject Type="Embed" ProgID="Equation.3" ShapeID="_x0000_i1187" DrawAspect="Content" ObjectID="_1786964595" r:id="rId352"/>
              </w:object>
            </w:r>
          </w:p>
        </w:tc>
      </w:tr>
      <w:tr w:rsidR="004B751C" w:rsidRPr="00636403" w14:paraId="406AE0E1" w14:textId="77777777" w:rsidTr="00274688">
        <w:trPr>
          <w:trHeight w:val="289"/>
        </w:trPr>
        <w:tc>
          <w:tcPr>
            <w:tcW w:w="0" w:type="auto"/>
            <w:tcBorders>
              <w:top w:val="nil"/>
            </w:tcBorders>
          </w:tcPr>
          <w:p w14:paraId="66DE7257" w14:textId="77777777" w:rsidR="004B751C" w:rsidRPr="00636403" w:rsidRDefault="004B751C" w:rsidP="00503AF0">
            <w:pPr>
              <w:jc w:val="center"/>
              <w:rPr>
                <w:b/>
                <w:sz w:val="28"/>
                <w:szCs w:val="28"/>
              </w:rPr>
            </w:pPr>
          </w:p>
        </w:tc>
        <w:tc>
          <w:tcPr>
            <w:tcW w:w="0" w:type="auto"/>
            <w:tcBorders>
              <w:top w:val="nil"/>
            </w:tcBorders>
          </w:tcPr>
          <w:p w14:paraId="3DBBBE24" w14:textId="77777777" w:rsidR="004B751C" w:rsidRPr="00636403" w:rsidRDefault="004B751C" w:rsidP="00503AF0">
            <w:pPr>
              <w:jc w:val="center"/>
              <w:rPr>
                <w:b/>
                <w:sz w:val="28"/>
                <w:szCs w:val="28"/>
              </w:rPr>
            </w:pPr>
          </w:p>
        </w:tc>
        <w:tc>
          <w:tcPr>
            <w:tcW w:w="0" w:type="auto"/>
            <w:tcBorders>
              <w:top w:val="nil"/>
            </w:tcBorders>
          </w:tcPr>
          <w:p w14:paraId="2A6076CB" w14:textId="77777777" w:rsidR="004B751C" w:rsidRPr="00636403" w:rsidRDefault="004B751C" w:rsidP="00503AF0">
            <w:pPr>
              <w:jc w:val="center"/>
              <w:rPr>
                <w:b/>
                <w:sz w:val="28"/>
                <w:szCs w:val="28"/>
              </w:rPr>
            </w:pPr>
          </w:p>
        </w:tc>
        <w:tc>
          <w:tcPr>
            <w:tcW w:w="1426" w:type="dxa"/>
            <w:tcBorders>
              <w:top w:val="nil"/>
            </w:tcBorders>
          </w:tcPr>
          <w:p w14:paraId="0012495C" w14:textId="77777777" w:rsidR="004B751C" w:rsidRPr="00636403" w:rsidRDefault="004B751C" w:rsidP="00503AF0">
            <w:pPr>
              <w:jc w:val="center"/>
              <w:rPr>
                <w:b/>
                <w:sz w:val="28"/>
                <w:szCs w:val="28"/>
              </w:rPr>
            </w:pPr>
          </w:p>
        </w:tc>
        <w:tc>
          <w:tcPr>
            <w:tcW w:w="850" w:type="dxa"/>
            <w:tcBorders>
              <w:top w:val="nil"/>
            </w:tcBorders>
          </w:tcPr>
          <w:p w14:paraId="4328A214" w14:textId="77777777" w:rsidR="004B751C" w:rsidRPr="00636403" w:rsidRDefault="004B751C" w:rsidP="00503AF0">
            <w:pPr>
              <w:jc w:val="center"/>
              <w:rPr>
                <w:b/>
                <w:sz w:val="28"/>
                <w:szCs w:val="28"/>
              </w:rPr>
            </w:pPr>
          </w:p>
        </w:tc>
        <w:tc>
          <w:tcPr>
            <w:tcW w:w="1580" w:type="dxa"/>
            <w:vMerge/>
          </w:tcPr>
          <w:p w14:paraId="76908393" w14:textId="77777777" w:rsidR="004B751C" w:rsidRPr="00636403" w:rsidRDefault="004B751C" w:rsidP="00503AF0">
            <w:pPr>
              <w:jc w:val="center"/>
              <w:rPr>
                <w:b/>
                <w:sz w:val="28"/>
                <w:szCs w:val="28"/>
              </w:rPr>
            </w:pPr>
          </w:p>
        </w:tc>
        <w:tc>
          <w:tcPr>
            <w:tcW w:w="0" w:type="auto"/>
            <w:vMerge/>
          </w:tcPr>
          <w:p w14:paraId="33750002" w14:textId="77777777" w:rsidR="004B751C" w:rsidRPr="00636403" w:rsidRDefault="004B751C" w:rsidP="00503AF0">
            <w:pPr>
              <w:jc w:val="center"/>
              <w:rPr>
                <w:b/>
                <w:sz w:val="28"/>
                <w:szCs w:val="28"/>
              </w:rPr>
            </w:pPr>
          </w:p>
        </w:tc>
        <w:tc>
          <w:tcPr>
            <w:tcW w:w="1268" w:type="dxa"/>
            <w:vMerge/>
            <w:tcBorders>
              <w:bottom w:val="single" w:sz="4" w:space="0" w:color="auto"/>
              <w:right w:val="single" w:sz="4" w:space="0" w:color="auto"/>
            </w:tcBorders>
            <w:shd w:val="clear" w:color="auto" w:fill="auto"/>
          </w:tcPr>
          <w:p w14:paraId="22F1D405" w14:textId="77777777" w:rsidR="004B751C" w:rsidRPr="00636403" w:rsidRDefault="004B751C" w:rsidP="00503AF0">
            <w:pPr>
              <w:rPr>
                <w:b/>
                <w:sz w:val="28"/>
                <w:szCs w:val="28"/>
              </w:rPr>
            </w:pPr>
          </w:p>
        </w:tc>
      </w:tr>
      <w:tr w:rsidR="004B751C" w:rsidRPr="00636403" w14:paraId="1C85BCEB" w14:textId="77777777" w:rsidTr="00274688">
        <w:trPr>
          <w:trHeight w:val="550"/>
        </w:trPr>
        <w:tc>
          <w:tcPr>
            <w:tcW w:w="0" w:type="auto"/>
          </w:tcPr>
          <w:p w14:paraId="3D918BDB" w14:textId="77777777" w:rsidR="004B751C" w:rsidRPr="00636403" w:rsidRDefault="004B751C" w:rsidP="00503AF0">
            <w:pPr>
              <w:jc w:val="center"/>
              <w:rPr>
                <w:b/>
                <w:sz w:val="28"/>
                <w:szCs w:val="28"/>
              </w:rPr>
            </w:pPr>
          </w:p>
        </w:tc>
        <w:tc>
          <w:tcPr>
            <w:tcW w:w="0" w:type="auto"/>
          </w:tcPr>
          <w:p w14:paraId="0CA666A7" w14:textId="77777777" w:rsidR="004B751C" w:rsidRPr="00636403" w:rsidRDefault="004B751C" w:rsidP="00503AF0">
            <w:pPr>
              <w:jc w:val="center"/>
              <w:rPr>
                <w:b/>
                <w:sz w:val="28"/>
                <w:szCs w:val="28"/>
              </w:rPr>
            </w:pPr>
          </w:p>
        </w:tc>
        <w:tc>
          <w:tcPr>
            <w:tcW w:w="0" w:type="auto"/>
          </w:tcPr>
          <w:p w14:paraId="3BA2F1FC" w14:textId="77777777" w:rsidR="004B751C" w:rsidRPr="00636403" w:rsidRDefault="004B751C" w:rsidP="00503AF0">
            <w:pPr>
              <w:jc w:val="center"/>
              <w:rPr>
                <w:b/>
                <w:sz w:val="28"/>
                <w:szCs w:val="28"/>
              </w:rPr>
            </w:pPr>
          </w:p>
        </w:tc>
        <w:tc>
          <w:tcPr>
            <w:tcW w:w="1426" w:type="dxa"/>
          </w:tcPr>
          <w:p w14:paraId="16EA4817" w14:textId="77777777" w:rsidR="004B751C" w:rsidRPr="00636403" w:rsidRDefault="004B751C" w:rsidP="00503AF0">
            <w:pPr>
              <w:jc w:val="center"/>
              <w:rPr>
                <w:b/>
                <w:sz w:val="28"/>
                <w:szCs w:val="28"/>
              </w:rPr>
            </w:pPr>
          </w:p>
        </w:tc>
        <w:tc>
          <w:tcPr>
            <w:tcW w:w="850" w:type="dxa"/>
          </w:tcPr>
          <w:p w14:paraId="7DB09FF1" w14:textId="77777777" w:rsidR="004B751C" w:rsidRPr="00636403" w:rsidRDefault="004B751C" w:rsidP="00503AF0">
            <w:pPr>
              <w:jc w:val="center"/>
              <w:rPr>
                <w:b/>
                <w:sz w:val="28"/>
                <w:szCs w:val="28"/>
              </w:rPr>
            </w:pPr>
          </w:p>
        </w:tc>
        <w:tc>
          <w:tcPr>
            <w:tcW w:w="1580" w:type="dxa"/>
          </w:tcPr>
          <w:p w14:paraId="017F7155" w14:textId="77777777" w:rsidR="004B751C" w:rsidRPr="00636403" w:rsidRDefault="004B751C" w:rsidP="00503AF0">
            <w:pPr>
              <w:jc w:val="center"/>
              <w:rPr>
                <w:b/>
                <w:sz w:val="28"/>
                <w:szCs w:val="28"/>
              </w:rPr>
            </w:pPr>
          </w:p>
        </w:tc>
        <w:tc>
          <w:tcPr>
            <w:tcW w:w="0" w:type="auto"/>
          </w:tcPr>
          <w:p w14:paraId="65E0D4A3" w14:textId="77777777" w:rsidR="004B751C" w:rsidRPr="00636403" w:rsidRDefault="004B751C" w:rsidP="00503AF0">
            <w:pPr>
              <w:jc w:val="center"/>
              <w:rPr>
                <w:b/>
                <w:sz w:val="28"/>
                <w:szCs w:val="28"/>
              </w:rPr>
            </w:pPr>
          </w:p>
        </w:tc>
        <w:tc>
          <w:tcPr>
            <w:tcW w:w="1268" w:type="dxa"/>
            <w:tcBorders>
              <w:top w:val="single" w:sz="4" w:space="0" w:color="auto"/>
              <w:bottom w:val="single" w:sz="4" w:space="0" w:color="auto"/>
              <w:right w:val="single" w:sz="4" w:space="0" w:color="auto"/>
            </w:tcBorders>
            <w:shd w:val="clear" w:color="auto" w:fill="auto"/>
          </w:tcPr>
          <w:p w14:paraId="4412D959" w14:textId="77777777" w:rsidR="004B751C" w:rsidRPr="00636403" w:rsidRDefault="004B751C" w:rsidP="00503AF0">
            <w:pPr>
              <w:rPr>
                <w:b/>
                <w:sz w:val="28"/>
                <w:szCs w:val="28"/>
              </w:rPr>
            </w:pPr>
          </w:p>
        </w:tc>
      </w:tr>
    </w:tbl>
    <w:p w14:paraId="63F53463" w14:textId="77777777" w:rsidR="001A6466" w:rsidRDefault="001A6466" w:rsidP="004B751C">
      <w:pPr>
        <w:ind w:firstLine="709"/>
        <w:rPr>
          <w:sz w:val="28"/>
          <w:szCs w:val="28"/>
        </w:rPr>
      </w:pPr>
    </w:p>
    <w:p w14:paraId="1DD11D01" w14:textId="77777777" w:rsidR="004B751C" w:rsidRPr="00636403" w:rsidRDefault="004B751C" w:rsidP="004B751C">
      <w:pPr>
        <w:ind w:firstLine="709"/>
        <w:rPr>
          <w:b/>
          <w:sz w:val="28"/>
          <w:szCs w:val="28"/>
        </w:rPr>
      </w:pPr>
      <w:r w:rsidRPr="00636403">
        <w:rPr>
          <w:sz w:val="28"/>
          <w:szCs w:val="28"/>
        </w:rPr>
        <w:t>По 2 и 3 части:</w:t>
      </w:r>
    </w:p>
    <w:p w14:paraId="14E4070E" w14:textId="77777777" w:rsidR="004B751C" w:rsidRPr="00636403" w:rsidRDefault="004B751C" w:rsidP="004B751C">
      <w:pPr>
        <w:rPr>
          <w:b/>
          <w:sz w:val="28"/>
          <w:szCs w:val="28"/>
        </w:rPr>
      </w:pPr>
      <w:r w:rsidRPr="00636403">
        <w:rPr>
          <w:sz w:val="28"/>
          <w:szCs w:val="28"/>
        </w:rPr>
        <w:t xml:space="preserve">1)Таблицу </w:t>
      </w:r>
      <w:r w:rsidR="002716D2" w:rsidRPr="00636403">
        <w:rPr>
          <w:sz w:val="28"/>
          <w:szCs w:val="28"/>
        </w:rPr>
        <w:t>13.</w:t>
      </w:r>
      <w:r w:rsidRPr="00636403">
        <w:rPr>
          <w:sz w:val="28"/>
          <w:szCs w:val="28"/>
        </w:rPr>
        <w:t>5 с результатами измерений сопротивления от параметров заземлителя.</w:t>
      </w:r>
    </w:p>
    <w:p w14:paraId="281F4A54" w14:textId="77777777" w:rsidR="004B751C" w:rsidRPr="00636403" w:rsidRDefault="004B751C" w:rsidP="004B751C">
      <w:pPr>
        <w:jc w:val="both"/>
        <w:rPr>
          <w:b/>
          <w:sz w:val="28"/>
          <w:szCs w:val="28"/>
        </w:rPr>
      </w:pPr>
      <w:r w:rsidRPr="00636403">
        <w:rPr>
          <w:sz w:val="28"/>
          <w:szCs w:val="28"/>
        </w:rPr>
        <w:t xml:space="preserve">2)По данным таблицы </w:t>
      </w:r>
      <w:r w:rsidR="002716D2" w:rsidRPr="00636403">
        <w:rPr>
          <w:sz w:val="28"/>
          <w:szCs w:val="28"/>
        </w:rPr>
        <w:t>13.</w:t>
      </w:r>
      <w:r w:rsidRPr="00636403">
        <w:rPr>
          <w:sz w:val="28"/>
          <w:szCs w:val="28"/>
        </w:rPr>
        <w:t>5 по формуле (</w:t>
      </w:r>
      <w:r w:rsidR="002716D2" w:rsidRPr="00636403">
        <w:rPr>
          <w:sz w:val="28"/>
          <w:szCs w:val="28"/>
        </w:rPr>
        <w:t>13.</w:t>
      </w:r>
      <w:r w:rsidRPr="00636403">
        <w:rPr>
          <w:sz w:val="28"/>
          <w:szCs w:val="28"/>
        </w:rPr>
        <w:t xml:space="preserve">7) рассчитать коэффициенты использования электродов. Результаты занести в таблицу </w:t>
      </w:r>
      <w:r w:rsidR="002716D2" w:rsidRPr="00636403">
        <w:rPr>
          <w:sz w:val="28"/>
          <w:szCs w:val="28"/>
        </w:rPr>
        <w:t>13.</w:t>
      </w:r>
      <w:r w:rsidRPr="00636403">
        <w:rPr>
          <w:sz w:val="28"/>
          <w:szCs w:val="28"/>
        </w:rPr>
        <w:t>6.</w:t>
      </w:r>
    </w:p>
    <w:p w14:paraId="569A25D8" w14:textId="77777777" w:rsidR="004B751C" w:rsidRPr="00636403" w:rsidRDefault="004B751C" w:rsidP="004B751C">
      <w:pPr>
        <w:widowControl w:val="0"/>
        <w:jc w:val="both"/>
        <w:rPr>
          <w:b/>
          <w:sz w:val="28"/>
          <w:szCs w:val="28"/>
        </w:rPr>
      </w:pPr>
      <w:r w:rsidRPr="00636403">
        <w:rPr>
          <w:sz w:val="28"/>
          <w:szCs w:val="28"/>
        </w:rPr>
        <w:t xml:space="preserve">3) По результатам, полученным в таблице </w:t>
      </w:r>
      <w:r w:rsidR="002716D2" w:rsidRPr="00636403">
        <w:rPr>
          <w:sz w:val="28"/>
          <w:szCs w:val="28"/>
        </w:rPr>
        <w:t>13.</w:t>
      </w:r>
      <w:r w:rsidRPr="00636403">
        <w:rPr>
          <w:sz w:val="28"/>
          <w:szCs w:val="28"/>
        </w:rPr>
        <w:t>6, построить график зависимости коэффициента использования от отношения расстояния между электродами к их длине (</w:t>
      </w:r>
      <w:r w:rsidRPr="00636403">
        <w:rPr>
          <w:sz w:val="28"/>
          <w:szCs w:val="28"/>
          <w:lang w:val="en-US"/>
        </w:rPr>
        <w:t>a</w:t>
      </w:r>
      <w:r w:rsidRPr="00636403">
        <w:rPr>
          <w:sz w:val="28"/>
          <w:szCs w:val="28"/>
        </w:rPr>
        <w:t>/</w:t>
      </w:r>
      <w:r w:rsidRPr="00636403">
        <w:rPr>
          <w:sz w:val="28"/>
          <w:szCs w:val="28"/>
          <w:lang w:val="en-US"/>
        </w:rPr>
        <w:t>L</w:t>
      </w:r>
      <w:r w:rsidRPr="00636403">
        <w:rPr>
          <w:sz w:val="28"/>
          <w:szCs w:val="28"/>
        </w:rPr>
        <w:t>) для всех измеренных длин и количеств электродов.</w:t>
      </w:r>
    </w:p>
    <w:p w14:paraId="5127BF57" w14:textId="77777777" w:rsidR="009C274A" w:rsidRPr="009C274A" w:rsidRDefault="004B751C" w:rsidP="004B751C">
      <w:pPr>
        <w:jc w:val="right"/>
        <w:rPr>
          <w:sz w:val="28"/>
          <w:szCs w:val="28"/>
          <w:vertAlign w:val="subscript"/>
        </w:rPr>
      </w:pPr>
      <w:r w:rsidRPr="00636403">
        <w:rPr>
          <w:sz w:val="28"/>
          <w:szCs w:val="28"/>
        </w:rPr>
        <w:t xml:space="preserve">Таблица </w:t>
      </w:r>
      <w:r w:rsidR="002716D2" w:rsidRPr="00636403">
        <w:rPr>
          <w:sz w:val="28"/>
          <w:szCs w:val="28"/>
        </w:rPr>
        <w:t>13.</w:t>
      </w:r>
      <w:r w:rsidRPr="00636403">
        <w:rPr>
          <w:sz w:val="28"/>
          <w:szCs w:val="28"/>
        </w:rPr>
        <w:t>5</w:t>
      </w:r>
    </w:p>
    <w:p w14:paraId="45BC316D" w14:textId="77777777" w:rsidR="004B751C" w:rsidRPr="00636403" w:rsidRDefault="004B751C" w:rsidP="002716D2">
      <w:pPr>
        <w:jc w:val="center"/>
        <w:rPr>
          <w:b/>
          <w:sz w:val="28"/>
          <w:szCs w:val="28"/>
        </w:rPr>
      </w:pPr>
      <w:r w:rsidRPr="00636403">
        <w:rPr>
          <w:b/>
          <w:sz w:val="28"/>
          <w:szCs w:val="28"/>
        </w:rPr>
        <w:t>Результаты измерения сопротивления</w:t>
      </w:r>
    </w:p>
    <w:tbl>
      <w:tblPr>
        <w:tblW w:w="8789"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7"/>
        <w:gridCol w:w="1612"/>
        <w:gridCol w:w="1637"/>
        <w:gridCol w:w="1818"/>
        <w:gridCol w:w="1955"/>
      </w:tblGrid>
      <w:tr w:rsidR="004B751C" w:rsidRPr="00636403" w14:paraId="0D60E26E" w14:textId="77777777" w:rsidTr="00274688">
        <w:trPr>
          <w:trHeight w:val="586"/>
        </w:trPr>
        <w:tc>
          <w:tcPr>
            <w:tcW w:w="1803" w:type="dxa"/>
            <w:vMerge w:val="restart"/>
          </w:tcPr>
          <w:p w14:paraId="5903E821" w14:textId="77777777" w:rsidR="004B751C" w:rsidRPr="00636403" w:rsidRDefault="004B751C" w:rsidP="00503AF0">
            <w:pPr>
              <w:jc w:val="center"/>
              <w:rPr>
                <w:b/>
                <w:sz w:val="28"/>
                <w:szCs w:val="28"/>
              </w:rPr>
            </w:pPr>
            <w:r w:rsidRPr="00636403">
              <w:rPr>
                <w:sz w:val="28"/>
                <w:szCs w:val="28"/>
              </w:rPr>
              <w:t>Расстояние между электродами а, м</w:t>
            </w:r>
          </w:p>
        </w:tc>
        <w:tc>
          <w:tcPr>
            <w:tcW w:w="8093" w:type="dxa"/>
            <w:gridSpan w:val="4"/>
          </w:tcPr>
          <w:p w14:paraId="00AEDB5B" w14:textId="77777777" w:rsidR="004B751C" w:rsidRPr="00636403" w:rsidRDefault="004B751C" w:rsidP="00503AF0">
            <w:pPr>
              <w:jc w:val="center"/>
              <w:rPr>
                <w:b/>
                <w:sz w:val="28"/>
                <w:szCs w:val="28"/>
              </w:rPr>
            </w:pPr>
            <w:r w:rsidRPr="00636403">
              <w:rPr>
                <w:sz w:val="28"/>
                <w:szCs w:val="28"/>
              </w:rPr>
              <w:t xml:space="preserve"> Сопротивление заземлителя </w:t>
            </w:r>
            <w:r w:rsidRPr="00636403">
              <w:rPr>
                <w:sz w:val="28"/>
                <w:szCs w:val="28"/>
                <w:lang w:val="en-US"/>
              </w:rPr>
              <w:t xml:space="preserve">R, </w:t>
            </w:r>
            <w:r w:rsidRPr="00636403">
              <w:rPr>
                <w:sz w:val="28"/>
                <w:szCs w:val="28"/>
              </w:rPr>
              <w:t>Ом.</w:t>
            </w:r>
          </w:p>
        </w:tc>
      </w:tr>
      <w:tr w:rsidR="004B751C" w:rsidRPr="00636403" w14:paraId="091100B1" w14:textId="77777777" w:rsidTr="00274688">
        <w:trPr>
          <w:trHeight w:val="636"/>
        </w:trPr>
        <w:tc>
          <w:tcPr>
            <w:tcW w:w="1803" w:type="dxa"/>
            <w:vMerge/>
          </w:tcPr>
          <w:p w14:paraId="55E56485" w14:textId="77777777" w:rsidR="004B751C" w:rsidRPr="00636403" w:rsidRDefault="004B751C" w:rsidP="00503AF0">
            <w:pPr>
              <w:jc w:val="center"/>
              <w:rPr>
                <w:b/>
                <w:sz w:val="28"/>
                <w:szCs w:val="28"/>
              </w:rPr>
            </w:pPr>
          </w:p>
        </w:tc>
        <w:tc>
          <w:tcPr>
            <w:tcW w:w="1763" w:type="dxa"/>
          </w:tcPr>
          <w:p w14:paraId="3FA86415" w14:textId="77777777" w:rsidR="004B751C" w:rsidRPr="00636403" w:rsidRDefault="004B751C" w:rsidP="00503AF0">
            <w:pPr>
              <w:rPr>
                <w:b/>
                <w:sz w:val="28"/>
                <w:szCs w:val="28"/>
              </w:rPr>
            </w:pPr>
            <w:r w:rsidRPr="00636403">
              <w:rPr>
                <w:sz w:val="28"/>
                <w:szCs w:val="28"/>
              </w:rPr>
              <w:t xml:space="preserve">2 электрода, </w:t>
            </w:r>
            <w:r w:rsidRPr="00636403">
              <w:rPr>
                <w:sz w:val="28"/>
                <w:szCs w:val="28"/>
                <w:lang w:val="en-US"/>
              </w:rPr>
              <w:t xml:space="preserve">L=5 </w:t>
            </w:r>
            <w:r w:rsidRPr="00636403">
              <w:rPr>
                <w:sz w:val="28"/>
                <w:szCs w:val="28"/>
              </w:rPr>
              <w:t>м</w:t>
            </w:r>
          </w:p>
        </w:tc>
        <w:tc>
          <w:tcPr>
            <w:tcW w:w="1815" w:type="dxa"/>
          </w:tcPr>
          <w:p w14:paraId="5B0467F5" w14:textId="77777777" w:rsidR="004B751C" w:rsidRPr="00636403" w:rsidRDefault="004B751C" w:rsidP="00503AF0">
            <w:pPr>
              <w:rPr>
                <w:b/>
                <w:sz w:val="28"/>
                <w:szCs w:val="28"/>
              </w:rPr>
            </w:pPr>
            <w:r w:rsidRPr="00636403">
              <w:rPr>
                <w:sz w:val="28"/>
                <w:szCs w:val="28"/>
              </w:rPr>
              <w:t xml:space="preserve">2 электрода, </w:t>
            </w:r>
            <w:r w:rsidRPr="00636403">
              <w:rPr>
                <w:sz w:val="28"/>
                <w:szCs w:val="28"/>
                <w:lang w:val="en-US"/>
              </w:rPr>
              <w:t>L=</w:t>
            </w:r>
            <w:r w:rsidRPr="00636403">
              <w:rPr>
                <w:sz w:val="28"/>
                <w:szCs w:val="28"/>
              </w:rPr>
              <w:t>10</w:t>
            </w:r>
            <w:r w:rsidRPr="00636403">
              <w:rPr>
                <w:sz w:val="28"/>
                <w:szCs w:val="28"/>
                <w:lang w:val="en-US"/>
              </w:rPr>
              <w:t xml:space="preserve"> </w:t>
            </w:r>
            <w:r w:rsidRPr="00636403">
              <w:rPr>
                <w:sz w:val="28"/>
                <w:szCs w:val="28"/>
              </w:rPr>
              <w:t>м</w:t>
            </w:r>
          </w:p>
        </w:tc>
        <w:tc>
          <w:tcPr>
            <w:tcW w:w="2195" w:type="dxa"/>
          </w:tcPr>
          <w:p w14:paraId="19698856" w14:textId="77777777" w:rsidR="004B751C" w:rsidRPr="00636403" w:rsidRDefault="004B751C" w:rsidP="00503AF0">
            <w:pPr>
              <w:rPr>
                <w:b/>
                <w:sz w:val="28"/>
                <w:szCs w:val="28"/>
              </w:rPr>
            </w:pPr>
            <w:r w:rsidRPr="00636403">
              <w:rPr>
                <w:sz w:val="28"/>
                <w:szCs w:val="28"/>
              </w:rPr>
              <w:t xml:space="preserve">4 электрода, </w:t>
            </w:r>
            <w:r w:rsidRPr="00636403">
              <w:rPr>
                <w:sz w:val="28"/>
                <w:szCs w:val="28"/>
                <w:lang w:val="en-US"/>
              </w:rPr>
              <w:t>L=</w:t>
            </w:r>
            <w:r w:rsidRPr="00636403">
              <w:rPr>
                <w:sz w:val="28"/>
                <w:szCs w:val="28"/>
              </w:rPr>
              <w:t>10</w:t>
            </w:r>
            <w:r w:rsidRPr="00636403">
              <w:rPr>
                <w:sz w:val="28"/>
                <w:szCs w:val="28"/>
                <w:lang w:val="en-US"/>
              </w:rPr>
              <w:t xml:space="preserve"> </w:t>
            </w:r>
            <w:r w:rsidRPr="00636403">
              <w:rPr>
                <w:sz w:val="28"/>
                <w:szCs w:val="28"/>
              </w:rPr>
              <w:t>м</w:t>
            </w:r>
          </w:p>
        </w:tc>
        <w:tc>
          <w:tcPr>
            <w:tcW w:w="2320" w:type="dxa"/>
          </w:tcPr>
          <w:p w14:paraId="5CDF16AB" w14:textId="77777777" w:rsidR="004B751C" w:rsidRPr="00636403" w:rsidRDefault="004B751C" w:rsidP="00503AF0">
            <w:pPr>
              <w:rPr>
                <w:b/>
                <w:sz w:val="28"/>
                <w:szCs w:val="28"/>
              </w:rPr>
            </w:pPr>
            <w:r w:rsidRPr="00636403">
              <w:rPr>
                <w:sz w:val="28"/>
                <w:szCs w:val="28"/>
              </w:rPr>
              <w:t xml:space="preserve">6 электродов, </w:t>
            </w:r>
            <w:r w:rsidRPr="00636403">
              <w:rPr>
                <w:sz w:val="28"/>
                <w:szCs w:val="28"/>
                <w:lang w:val="en-US"/>
              </w:rPr>
              <w:t>L=</w:t>
            </w:r>
            <w:r w:rsidRPr="00636403">
              <w:rPr>
                <w:sz w:val="28"/>
                <w:szCs w:val="28"/>
              </w:rPr>
              <w:t>10</w:t>
            </w:r>
            <w:r w:rsidRPr="00636403">
              <w:rPr>
                <w:sz w:val="28"/>
                <w:szCs w:val="28"/>
                <w:lang w:val="en-US"/>
              </w:rPr>
              <w:t xml:space="preserve"> </w:t>
            </w:r>
            <w:r w:rsidRPr="00636403">
              <w:rPr>
                <w:sz w:val="28"/>
                <w:szCs w:val="28"/>
              </w:rPr>
              <w:t>м</w:t>
            </w:r>
          </w:p>
        </w:tc>
      </w:tr>
      <w:tr w:rsidR="004B751C" w:rsidRPr="00636403" w14:paraId="63FD1A02" w14:textId="77777777" w:rsidTr="00274688">
        <w:trPr>
          <w:trHeight w:val="195"/>
        </w:trPr>
        <w:tc>
          <w:tcPr>
            <w:tcW w:w="1803" w:type="dxa"/>
          </w:tcPr>
          <w:p w14:paraId="5CDFA59C" w14:textId="77777777" w:rsidR="004B751C" w:rsidRPr="00636403" w:rsidRDefault="004B751C" w:rsidP="00503AF0">
            <w:pPr>
              <w:jc w:val="center"/>
              <w:rPr>
                <w:b/>
                <w:sz w:val="28"/>
                <w:szCs w:val="28"/>
              </w:rPr>
            </w:pPr>
            <w:r w:rsidRPr="00636403">
              <w:rPr>
                <w:sz w:val="28"/>
                <w:szCs w:val="28"/>
              </w:rPr>
              <w:t>2,5</w:t>
            </w:r>
          </w:p>
        </w:tc>
        <w:tc>
          <w:tcPr>
            <w:tcW w:w="1763" w:type="dxa"/>
          </w:tcPr>
          <w:p w14:paraId="50478401" w14:textId="77777777" w:rsidR="004B751C" w:rsidRPr="00636403" w:rsidRDefault="004B751C" w:rsidP="00503AF0">
            <w:pPr>
              <w:jc w:val="center"/>
              <w:rPr>
                <w:b/>
                <w:sz w:val="28"/>
                <w:szCs w:val="28"/>
              </w:rPr>
            </w:pPr>
          </w:p>
        </w:tc>
        <w:tc>
          <w:tcPr>
            <w:tcW w:w="1815" w:type="dxa"/>
          </w:tcPr>
          <w:p w14:paraId="33EBCFF7" w14:textId="77777777" w:rsidR="004B751C" w:rsidRPr="00636403" w:rsidRDefault="004B751C" w:rsidP="00503AF0">
            <w:pPr>
              <w:jc w:val="center"/>
              <w:rPr>
                <w:b/>
                <w:sz w:val="28"/>
                <w:szCs w:val="28"/>
              </w:rPr>
            </w:pPr>
          </w:p>
        </w:tc>
        <w:tc>
          <w:tcPr>
            <w:tcW w:w="2195" w:type="dxa"/>
          </w:tcPr>
          <w:p w14:paraId="07A212B3" w14:textId="77777777" w:rsidR="004B751C" w:rsidRPr="00636403" w:rsidRDefault="004B751C" w:rsidP="00503AF0">
            <w:pPr>
              <w:jc w:val="center"/>
              <w:rPr>
                <w:b/>
                <w:sz w:val="28"/>
                <w:szCs w:val="28"/>
              </w:rPr>
            </w:pPr>
          </w:p>
        </w:tc>
        <w:tc>
          <w:tcPr>
            <w:tcW w:w="2320" w:type="dxa"/>
          </w:tcPr>
          <w:p w14:paraId="26366F22" w14:textId="77777777" w:rsidR="004B751C" w:rsidRPr="00636403" w:rsidRDefault="004B751C" w:rsidP="00503AF0">
            <w:pPr>
              <w:jc w:val="center"/>
              <w:rPr>
                <w:b/>
                <w:sz w:val="28"/>
                <w:szCs w:val="28"/>
              </w:rPr>
            </w:pPr>
          </w:p>
        </w:tc>
      </w:tr>
      <w:tr w:rsidR="004B751C" w:rsidRPr="00636403" w14:paraId="5314E309" w14:textId="77777777" w:rsidTr="00274688">
        <w:trPr>
          <w:trHeight w:val="234"/>
        </w:trPr>
        <w:tc>
          <w:tcPr>
            <w:tcW w:w="1803" w:type="dxa"/>
          </w:tcPr>
          <w:p w14:paraId="4878E8A6" w14:textId="77777777" w:rsidR="004B751C" w:rsidRPr="00636403" w:rsidRDefault="004B751C" w:rsidP="00503AF0">
            <w:pPr>
              <w:jc w:val="center"/>
              <w:rPr>
                <w:b/>
                <w:sz w:val="28"/>
                <w:szCs w:val="28"/>
              </w:rPr>
            </w:pPr>
            <w:r w:rsidRPr="00636403">
              <w:rPr>
                <w:sz w:val="28"/>
                <w:szCs w:val="28"/>
              </w:rPr>
              <w:t>5</w:t>
            </w:r>
          </w:p>
        </w:tc>
        <w:tc>
          <w:tcPr>
            <w:tcW w:w="1763" w:type="dxa"/>
          </w:tcPr>
          <w:p w14:paraId="58E7106E" w14:textId="77777777" w:rsidR="004B751C" w:rsidRPr="00636403" w:rsidRDefault="004B751C" w:rsidP="00503AF0">
            <w:pPr>
              <w:jc w:val="center"/>
              <w:rPr>
                <w:b/>
                <w:sz w:val="28"/>
                <w:szCs w:val="28"/>
              </w:rPr>
            </w:pPr>
          </w:p>
        </w:tc>
        <w:tc>
          <w:tcPr>
            <w:tcW w:w="1815" w:type="dxa"/>
          </w:tcPr>
          <w:p w14:paraId="4900654F" w14:textId="77777777" w:rsidR="004B751C" w:rsidRPr="00636403" w:rsidRDefault="004B751C" w:rsidP="00503AF0">
            <w:pPr>
              <w:jc w:val="center"/>
              <w:rPr>
                <w:b/>
                <w:sz w:val="28"/>
                <w:szCs w:val="28"/>
              </w:rPr>
            </w:pPr>
          </w:p>
        </w:tc>
        <w:tc>
          <w:tcPr>
            <w:tcW w:w="2195" w:type="dxa"/>
          </w:tcPr>
          <w:p w14:paraId="2A5D67D1" w14:textId="77777777" w:rsidR="004B751C" w:rsidRPr="00636403" w:rsidRDefault="004B751C" w:rsidP="00503AF0">
            <w:pPr>
              <w:jc w:val="center"/>
              <w:rPr>
                <w:b/>
                <w:sz w:val="28"/>
                <w:szCs w:val="28"/>
              </w:rPr>
            </w:pPr>
          </w:p>
        </w:tc>
        <w:tc>
          <w:tcPr>
            <w:tcW w:w="2320" w:type="dxa"/>
          </w:tcPr>
          <w:p w14:paraId="3452475D" w14:textId="77777777" w:rsidR="004B751C" w:rsidRPr="00636403" w:rsidRDefault="004B751C" w:rsidP="00503AF0">
            <w:pPr>
              <w:jc w:val="center"/>
              <w:rPr>
                <w:b/>
                <w:sz w:val="28"/>
                <w:szCs w:val="28"/>
              </w:rPr>
            </w:pPr>
          </w:p>
        </w:tc>
      </w:tr>
      <w:tr w:rsidR="004B751C" w:rsidRPr="00636403" w14:paraId="04103596" w14:textId="77777777" w:rsidTr="00274688">
        <w:trPr>
          <w:trHeight w:val="285"/>
        </w:trPr>
        <w:tc>
          <w:tcPr>
            <w:tcW w:w="1803" w:type="dxa"/>
          </w:tcPr>
          <w:p w14:paraId="1C563C25" w14:textId="77777777" w:rsidR="004B751C" w:rsidRPr="00636403" w:rsidRDefault="004B751C" w:rsidP="00503AF0">
            <w:pPr>
              <w:jc w:val="center"/>
              <w:rPr>
                <w:b/>
                <w:sz w:val="28"/>
                <w:szCs w:val="28"/>
              </w:rPr>
            </w:pPr>
            <w:r w:rsidRPr="00636403">
              <w:rPr>
                <w:sz w:val="28"/>
                <w:szCs w:val="28"/>
              </w:rPr>
              <w:t>10</w:t>
            </w:r>
          </w:p>
        </w:tc>
        <w:tc>
          <w:tcPr>
            <w:tcW w:w="1763" w:type="dxa"/>
          </w:tcPr>
          <w:p w14:paraId="51022026" w14:textId="77777777" w:rsidR="004B751C" w:rsidRPr="00636403" w:rsidRDefault="004B751C" w:rsidP="00503AF0">
            <w:pPr>
              <w:jc w:val="center"/>
              <w:rPr>
                <w:b/>
                <w:sz w:val="28"/>
                <w:szCs w:val="28"/>
              </w:rPr>
            </w:pPr>
          </w:p>
        </w:tc>
        <w:tc>
          <w:tcPr>
            <w:tcW w:w="1815" w:type="dxa"/>
          </w:tcPr>
          <w:p w14:paraId="306016B9" w14:textId="77777777" w:rsidR="004B751C" w:rsidRPr="00636403" w:rsidRDefault="004B751C" w:rsidP="00503AF0">
            <w:pPr>
              <w:jc w:val="center"/>
              <w:rPr>
                <w:b/>
                <w:sz w:val="28"/>
                <w:szCs w:val="28"/>
              </w:rPr>
            </w:pPr>
          </w:p>
        </w:tc>
        <w:tc>
          <w:tcPr>
            <w:tcW w:w="2195" w:type="dxa"/>
          </w:tcPr>
          <w:p w14:paraId="44D1DF13" w14:textId="77777777" w:rsidR="004B751C" w:rsidRPr="00636403" w:rsidRDefault="004B751C" w:rsidP="00503AF0">
            <w:pPr>
              <w:jc w:val="center"/>
              <w:rPr>
                <w:b/>
                <w:sz w:val="28"/>
                <w:szCs w:val="28"/>
              </w:rPr>
            </w:pPr>
          </w:p>
        </w:tc>
        <w:tc>
          <w:tcPr>
            <w:tcW w:w="2320" w:type="dxa"/>
          </w:tcPr>
          <w:p w14:paraId="4DCC34CF" w14:textId="77777777" w:rsidR="004B751C" w:rsidRPr="00636403" w:rsidRDefault="004B751C" w:rsidP="00503AF0">
            <w:pPr>
              <w:jc w:val="center"/>
              <w:rPr>
                <w:b/>
                <w:sz w:val="28"/>
                <w:szCs w:val="28"/>
              </w:rPr>
            </w:pPr>
          </w:p>
        </w:tc>
      </w:tr>
      <w:tr w:rsidR="004B751C" w:rsidRPr="00636403" w14:paraId="21B6E433" w14:textId="77777777" w:rsidTr="00274688">
        <w:trPr>
          <w:trHeight w:val="369"/>
        </w:trPr>
        <w:tc>
          <w:tcPr>
            <w:tcW w:w="1803" w:type="dxa"/>
          </w:tcPr>
          <w:p w14:paraId="45FCE70A" w14:textId="77777777" w:rsidR="004B751C" w:rsidRPr="00636403" w:rsidRDefault="004B751C" w:rsidP="00503AF0">
            <w:pPr>
              <w:jc w:val="center"/>
              <w:rPr>
                <w:b/>
                <w:sz w:val="28"/>
                <w:szCs w:val="28"/>
              </w:rPr>
            </w:pPr>
            <w:r w:rsidRPr="00636403">
              <w:rPr>
                <w:sz w:val="28"/>
                <w:szCs w:val="28"/>
              </w:rPr>
              <w:t>20</w:t>
            </w:r>
          </w:p>
        </w:tc>
        <w:tc>
          <w:tcPr>
            <w:tcW w:w="1763" w:type="dxa"/>
          </w:tcPr>
          <w:p w14:paraId="48DDB96B" w14:textId="77777777" w:rsidR="004B751C" w:rsidRPr="00636403" w:rsidRDefault="004B751C" w:rsidP="00503AF0">
            <w:pPr>
              <w:jc w:val="center"/>
              <w:rPr>
                <w:b/>
                <w:sz w:val="28"/>
                <w:szCs w:val="28"/>
              </w:rPr>
            </w:pPr>
          </w:p>
        </w:tc>
        <w:tc>
          <w:tcPr>
            <w:tcW w:w="1815" w:type="dxa"/>
          </w:tcPr>
          <w:p w14:paraId="07BD4E4E" w14:textId="77777777" w:rsidR="004B751C" w:rsidRPr="00636403" w:rsidRDefault="004B751C" w:rsidP="00503AF0">
            <w:pPr>
              <w:jc w:val="center"/>
              <w:rPr>
                <w:b/>
                <w:sz w:val="28"/>
                <w:szCs w:val="28"/>
              </w:rPr>
            </w:pPr>
          </w:p>
        </w:tc>
        <w:tc>
          <w:tcPr>
            <w:tcW w:w="2195" w:type="dxa"/>
          </w:tcPr>
          <w:p w14:paraId="1E87A056" w14:textId="77777777" w:rsidR="004B751C" w:rsidRPr="00636403" w:rsidRDefault="004B751C" w:rsidP="00503AF0">
            <w:pPr>
              <w:jc w:val="center"/>
              <w:rPr>
                <w:b/>
                <w:sz w:val="28"/>
                <w:szCs w:val="28"/>
              </w:rPr>
            </w:pPr>
          </w:p>
        </w:tc>
        <w:tc>
          <w:tcPr>
            <w:tcW w:w="2320" w:type="dxa"/>
          </w:tcPr>
          <w:p w14:paraId="4D078B8E" w14:textId="77777777" w:rsidR="004B751C" w:rsidRPr="00636403" w:rsidRDefault="004B751C" w:rsidP="00503AF0">
            <w:pPr>
              <w:jc w:val="center"/>
              <w:rPr>
                <w:b/>
                <w:sz w:val="28"/>
                <w:szCs w:val="28"/>
              </w:rPr>
            </w:pPr>
          </w:p>
        </w:tc>
      </w:tr>
      <w:tr w:rsidR="004B751C" w:rsidRPr="00636403" w14:paraId="43B36BAC" w14:textId="77777777" w:rsidTr="00274688">
        <w:trPr>
          <w:trHeight w:val="318"/>
        </w:trPr>
        <w:tc>
          <w:tcPr>
            <w:tcW w:w="1803" w:type="dxa"/>
          </w:tcPr>
          <w:p w14:paraId="331168FC" w14:textId="77777777" w:rsidR="004B751C" w:rsidRPr="00636403" w:rsidRDefault="004B751C" w:rsidP="00503AF0">
            <w:pPr>
              <w:jc w:val="center"/>
              <w:rPr>
                <w:b/>
                <w:sz w:val="28"/>
                <w:szCs w:val="28"/>
              </w:rPr>
            </w:pPr>
            <w:r w:rsidRPr="00636403">
              <w:rPr>
                <w:sz w:val="28"/>
                <w:szCs w:val="28"/>
              </w:rPr>
              <w:t>30</w:t>
            </w:r>
          </w:p>
        </w:tc>
        <w:tc>
          <w:tcPr>
            <w:tcW w:w="1763" w:type="dxa"/>
          </w:tcPr>
          <w:p w14:paraId="621DBB35" w14:textId="77777777" w:rsidR="004B751C" w:rsidRPr="00636403" w:rsidRDefault="004B751C" w:rsidP="00503AF0">
            <w:pPr>
              <w:jc w:val="center"/>
              <w:rPr>
                <w:b/>
                <w:sz w:val="28"/>
                <w:szCs w:val="28"/>
              </w:rPr>
            </w:pPr>
          </w:p>
        </w:tc>
        <w:tc>
          <w:tcPr>
            <w:tcW w:w="1815" w:type="dxa"/>
          </w:tcPr>
          <w:p w14:paraId="4C12438A" w14:textId="77777777" w:rsidR="004B751C" w:rsidRPr="00636403" w:rsidRDefault="004B751C" w:rsidP="00503AF0">
            <w:pPr>
              <w:jc w:val="center"/>
              <w:rPr>
                <w:b/>
                <w:sz w:val="28"/>
                <w:szCs w:val="28"/>
              </w:rPr>
            </w:pPr>
          </w:p>
        </w:tc>
        <w:tc>
          <w:tcPr>
            <w:tcW w:w="2195" w:type="dxa"/>
          </w:tcPr>
          <w:p w14:paraId="3FCC4F5F" w14:textId="77777777" w:rsidR="004B751C" w:rsidRPr="00636403" w:rsidRDefault="004B751C" w:rsidP="00503AF0">
            <w:pPr>
              <w:jc w:val="center"/>
              <w:rPr>
                <w:b/>
                <w:sz w:val="28"/>
                <w:szCs w:val="28"/>
              </w:rPr>
            </w:pPr>
          </w:p>
        </w:tc>
        <w:tc>
          <w:tcPr>
            <w:tcW w:w="2320" w:type="dxa"/>
          </w:tcPr>
          <w:p w14:paraId="64F4B3CC" w14:textId="77777777" w:rsidR="004B751C" w:rsidRPr="00636403" w:rsidRDefault="004B751C" w:rsidP="00503AF0">
            <w:pPr>
              <w:jc w:val="center"/>
              <w:rPr>
                <w:b/>
                <w:sz w:val="28"/>
                <w:szCs w:val="28"/>
              </w:rPr>
            </w:pPr>
          </w:p>
        </w:tc>
      </w:tr>
      <w:tr w:rsidR="004B751C" w:rsidRPr="00636403" w14:paraId="604E07C5" w14:textId="77777777" w:rsidTr="00274688">
        <w:trPr>
          <w:trHeight w:val="236"/>
        </w:trPr>
        <w:tc>
          <w:tcPr>
            <w:tcW w:w="1803" w:type="dxa"/>
          </w:tcPr>
          <w:p w14:paraId="6C52F826" w14:textId="77777777" w:rsidR="004B751C" w:rsidRPr="00636403" w:rsidRDefault="004B751C" w:rsidP="00503AF0">
            <w:pPr>
              <w:jc w:val="center"/>
              <w:rPr>
                <w:b/>
                <w:sz w:val="28"/>
                <w:szCs w:val="28"/>
              </w:rPr>
            </w:pPr>
            <w:r w:rsidRPr="00636403">
              <w:rPr>
                <w:sz w:val="28"/>
                <w:szCs w:val="28"/>
              </w:rPr>
              <w:t>40</w:t>
            </w:r>
          </w:p>
        </w:tc>
        <w:tc>
          <w:tcPr>
            <w:tcW w:w="1763" w:type="dxa"/>
          </w:tcPr>
          <w:p w14:paraId="3D42F08D" w14:textId="77777777" w:rsidR="004B751C" w:rsidRPr="00636403" w:rsidRDefault="004B751C" w:rsidP="00503AF0">
            <w:pPr>
              <w:jc w:val="center"/>
              <w:rPr>
                <w:b/>
                <w:sz w:val="28"/>
                <w:szCs w:val="28"/>
              </w:rPr>
            </w:pPr>
          </w:p>
        </w:tc>
        <w:tc>
          <w:tcPr>
            <w:tcW w:w="1815" w:type="dxa"/>
          </w:tcPr>
          <w:p w14:paraId="2CB7085F" w14:textId="77777777" w:rsidR="004B751C" w:rsidRPr="00636403" w:rsidRDefault="004B751C" w:rsidP="00503AF0">
            <w:pPr>
              <w:jc w:val="center"/>
              <w:rPr>
                <w:b/>
                <w:sz w:val="28"/>
                <w:szCs w:val="28"/>
              </w:rPr>
            </w:pPr>
          </w:p>
        </w:tc>
        <w:tc>
          <w:tcPr>
            <w:tcW w:w="2195" w:type="dxa"/>
          </w:tcPr>
          <w:p w14:paraId="768FAEA2" w14:textId="77777777" w:rsidR="004B751C" w:rsidRPr="00636403" w:rsidRDefault="004B751C" w:rsidP="00503AF0">
            <w:pPr>
              <w:jc w:val="center"/>
              <w:rPr>
                <w:b/>
                <w:sz w:val="28"/>
                <w:szCs w:val="28"/>
              </w:rPr>
            </w:pPr>
          </w:p>
        </w:tc>
        <w:tc>
          <w:tcPr>
            <w:tcW w:w="2320" w:type="dxa"/>
          </w:tcPr>
          <w:p w14:paraId="5615A601" w14:textId="77777777" w:rsidR="004B751C" w:rsidRPr="00636403" w:rsidRDefault="004B751C" w:rsidP="00503AF0">
            <w:pPr>
              <w:jc w:val="center"/>
              <w:rPr>
                <w:b/>
                <w:sz w:val="28"/>
                <w:szCs w:val="28"/>
              </w:rPr>
            </w:pPr>
          </w:p>
        </w:tc>
      </w:tr>
    </w:tbl>
    <w:p w14:paraId="09490064" w14:textId="77777777" w:rsidR="004B751C" w:rsidRPr="00636403" w:rsidRDefault="004B751C" w:rsidP="004B751C">
      <w:pPr>
        <w:jc w:val="right"/>
        <w:rPr>
          <w:sz w:val="28"/>
          <w:szCs w:val="28"/>
        </w:rPr>
      </w:pPr>
      <w:r w:rsidRPr="00636403">
        <w:rPr>
          <w:sz w:val="28"/>
          <w:szCs w:val="28"/>
        </w:rPr>
        <w:lastRenderedPageBreak/>
        <w:t xml:space="preserve">Таблица </w:t>
      </w:r>
      <w:r w:rsidR="002716D2" w:rsidRPr="00636403">
        <w:rPr>
          <w:sz w:val="28"/>
          <w:szCs w:val="28"/>
        </w:rPr>
        <w:t>13.</w:t>
      </w:r>
      <w:r w:rsidRPr="00636403">
        <w:rPr>
          <w:sz w:val="28"/>
          <w:szCs w:val="28"/>
        </w:rPr>
        <w:t>6</w:t>
      </w:r>
    </w:p>
    <w:p w14:paraId="0F461D57" w14:textId="77777777" w:rsidR="004B751C" w:rsidRPr="00636403" w:rsidRDefault="00614B5A" w:rsidP="002716D2">
      <w:pPr>
        <w:jc w:val="center"/>
        <w:rPr>
          <w:b/>
          <w:sz w:val="28"/>
          <w:szCs w:val="28"/>
        </w:rPr>
      </w:pPr>
      <w:r>
        <w:rPr>
          <w:b/>
          <w:sz w:val="28"/>
          <w:szCs w:val="28"/>
        </w:rPr>
        <w:t>Расчё</w:t>
      </w:r>
      <w:r w:rsidR="004B751C" w:rsidRPr="00636403">
        <w:rPr>
          <w:b/>
          <w:sz w:val="28"/>
          <w:szCs w:val="28"/>
        </w:rPr>
        <w:t>тные значения коэффициентов использования</w:t>
      </w:r>
    </w:p>
    <w:tbl>
      <w:tblPr>
        <w:tblW w:w="8789"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7"/>
        <w:gridCol w:w="1612"/>
        <w:gridCol w:w="1637"/>
        <w:gridCol w:w="1818"/>
        <w:gridCol w:w="1955"/>
      </w:tblGrid>
      <w:tr w:rsidR="004B751C" w:rsidRPr="00636403" w14:paraId="7381A81D" w14:textId="77777777" w:rsidTr="00221589">
        <w:trPr>
          <w:trHeight w:val="586"/>
        </w:trPr>
        <w:tc>
          <w:tcPr>
            <w:tcW w:w="1767" w:type="dxa"/>
            <w:vMerge w:val="restart"/>
          </w:tcPr>
          <w:p w14:paraId="12C71690" w14:textId="77777777" w:rsidR="004B751C" w:rsidRPr="00636403" w:rsidRDefault="004B751C" w:rsidP="00503AF0">
            <w:pPr>
              <w:jc w:val="center"/>
              <w:rPr>
                <w:b/>
                <w:sz w:val="28"/>
                <w:szCs w:val="28"/>
              </w:rPr>
            </w:pPr>
            <w:r w:rsidRPr="00636403">
              <w:rPr>
                <w:sz w:val="28"/>
                <w:szCs w:val="28"/>
              </w:rPr>
              <w:t>Расстояние между электродами а, м</w:t>
            </w:r>
          </w:p>
        </w:tc>
        <w:tc>
          <w:tcPr>
            <w:tcW w:w="7022" w:type="dxa"/>
            <w:gridSpan w:val="4"/>
          </w:tcPr>
          <w:p w14:paraId="48FED8BF" w14:textId="77777777" w:rsidR="004B751C" w:rsidRPr="00636403" w:rsidRDefault="004B751C" w:rsidP="00503AF0">
            <w:pPr>
              <w:jc w:val="center"/>
              <w:rPr>
                <w:b/>
                <w:sz w:val="28"/>
                <w:szCs w:val="28"/>
              </w:rPr>
            </w:pPr>
            <w:r w:rsidRPr="00636403">
              <w:rPr>
                <w:sz w:val="28"/>
                <w:szCs w:val="28"/>
              </w:rPr>
              <w:t xml:space="preserve">Коэффициент использования </w:t>
            </w:r>
            <w:r w:rsidRPr="00636403">
              <w:rPr>
                <w:sz w:val="28"/>
                <w:szCs w:val="28"/>
                <w:lang w:val="en-US"/>
              </w:rPr>
              <w:t>h</w:t>
            </w:r>
          </w:p>
        </w:tc>
      </w:tr>
      <w:tr w:rsidR="004B751C" w:rsidRPr="00636403" w14:paraId="16376483" w14:textId="77777777" w:rsidTr="00221589">
        <w:trPr>
          <w:trHeight w:val="636"/>
        </w:trPr>
        <w:tc>
          <w:tcPr>
            <w:tcW w:w="1767" w:type="dxa"/>
            <w:vMerge/>
          </w:tcPr>
          <w:p w14:paraId="5ED1B1AC" w14:textId="77777777" w:rsidR="004B751C" w:rsidRPr="00636403" w:rsidRDefault="004B751C" w:rsidP="00503AF0">
            <w:pPr>
              <w:jc w:val="center"/>
              <w:rPr>
                <w:b/>
                <w:sz w:val="28"/>
                <w:szCs w:val="28"/>
              </w:rPr>
            </w:pPr>
          </w:p>
        </w:tc>
        <w:tc>
          <w:tcPr>
            <w:tcW w:w="1612" w:type="dxa"/>
          </w:tcPr>
          <w:p w14:paraId="55B74CDB" w14:textId="77777777" w:rsidR="004B751C" w:rsidRPr="00636403" w:rsidRDefault="004B751C" w:rsidP="00503AF0">
            <w:pPr>
              <w:rPr>
                <w:b/>
                <w:sz w:val="28"/>
                <w:szCs w:val="28"/>
              </w:rPr>
            </w:pPr>
            <w:r w:rsidRPr="00636403">
              <w:rPr>
                <w:sz w:val="28"/>
                <w:szCs w:val="28"/>
              </w:rPr>
              <w:t xml:space="preserve">2 электрода, </w:t>
            </w:r>
            <w:r w:rsidRPr="00636403">
              <w:rPr>
                <w:sz w:val="28"/>
                <w:szCs w:val="28"/>
                <w:lang w:val="en-US"/>
              </w:rPr>
              <w:t xml:space="preserve">L=5 </w:t>
            </w:r>
            <w:r w:rsidRPr="00636403">
              <w:rPr>
                <w:sz w:val="28"/>
                <w:szCs w:val="28"/>
              </w:rPr>
              <w:t>м</w:t>
            </w:r>
          </w:p>
        </w:tc>
        <w:tc>
          <w:tcPr>
            <w:tcW w:w="1637" w:type="dxa"/>
          </w:tcPr>
          <w:p w14:paraId="1FA79F15" w14:textId="77777777" w:rsidR="004B751C" w:rsidRPr="00636403" w:rsidRDefault="004B751C" w:rsidP="00503AF0">
            <w:pPr>
              <w:rPr>
                <w:b/>
                <w:sz w:val="28"/>
                <w:szCs w:val="28"/>
              </w:rPr>
            </w:pPr>
            <w:r w:rsidRPr="00636403">
              <w:rPr>
                <w:sz w:val="28"/>
                <w:szCs w:val="28"/>
              </w:rPr>
              <w:t xml:space="preserve">2 электрода, </w:t>
            </w:r>
            <w:r w:rsidRPr="00636403">
              <w:rPr>
                <w:sz w:val="28"/>
                <w:szCs w:val="28"/>
                <w:lang w:val="en-US"/>
              </w:rPr>
              <w:t>L=</w:t>
            </w:r>
            <w:r w:rsidRPr="00636403">
              <w:rPr>
                <w:sz w:val="28"/>
                <w:szCs w:val="28"/>
              </w:rPr>
              <w:t>10</w:t>
            </w:r>
            <w:r w:rsidRPr="00636403">
              <w:rPr>
                <w:sz w:val="28"/>
                <w:szCs w:val="28"/>
                <w:lang w:val="en-US"/>
              </w:rPr>
              <w:t xml:space="preserve"> </w:t>
            </w:r>
            <w:r w:rsidRPr="00636403">
              <w:rPr>
                <w:sz w:val="28"/>
                <w:szCs w:val="28"/>
              </w:rPr>
              <w:t>м</w:t>
            </w:r>
          </w:p>
        </w:tc>
        <w:tc>
          <w:tcPr>
            <w:tcW w:w="1818" w:type="dxa"/>
          </w:tcPr>
          <w:p w14:paraId="396A7112" w14:textId="77777777" w:rsidR="004B751C" w:rsidRPr="00636403" w:rsidRDefault="004B751C" w:rsidP="00503AF0">
            <w:pPr>
              <w:rPr>
                <w:b/>
                <w:sz w:val="28"/>
                <w:szCs w:val="28"/>
              </w:rPr>
            </w:pPr>
            <w:r w:rsidRPr="00636403">
              <w:rPr>
                <w:sz w:val="28"/>
                <w:szCs w:val="28"/>
              </w:rPr>
              <w:t xml:space="preserve">4 электрода, </w:t>
            </w:r>
            <w:r w:rsidRPr="00636403">
              <w:rPr>
                <w:sz w:val="28"/>
                <w:szCs w:val="28"/>
                <w:lang w:val="en-US"/>
              </w:rPr>
              <w:t>L=</w:t>
            </w:r>
            <w:r w:rsidRPr="00636403">
              <w:rPr>
                <w:sz w:val="28"/>
                <w:szCs w:val="28"/>
              </w:rPr>
              <w:t>10</w:t>
            </w:r>
            <w:r w:rsidRPr="00636403">
              <w:rPr>
                <w:sz w:val="28"/>
                <w:szCs w:val="28"/>
                <w:lang w:val="en-US"/>
              </w:rPr>
              <w:t xml:space="preserve"> </w:t>
            </w:r>
            <w:r w:rsidRPr="00636403">
              <w:rPr>
                <w:sz w:val="28"/>
                <w:szCs w:val="28"/>
              </w:rPr>
              <w:t>м</w:t>
            </w:r>
          </w:p>
        </w:tc>
        <w:tc>
          <w:tcPr>
            <w:tcW w:w="1955" w:type="dxa"/>
          </w:tcPr>
          <w:p w14:paraId="3EF33963" w14:textId="77777777" w:rsidR="004B751C" w:rsidRPr="00636403" w:rsidRDefault="004B751C" w:rsidP="00503AF0">
            <w:pPr>
              <w:rPr>
                <w:b/>
                <w:sz w:val="28"/>
                <w:szCs w:val="28"/>
              </w:rPr>
            </w:pPr>
            <w:r w:rsidRPr="00636403">
              <w:rPr>
                <w:sz w:val="28"/>
                <w:szCs w:val="28"/>
              </w:rPr>
              <w:t xml:space="preserve">6 электродов, </w:t>
            </w:r>
            <w:r w:rsidRPr="00636403">
              <w:rPr>
                <w:sz w:val="28"/>
                <w:szCs w:val="28"/>
                <w:lang w:val="en-US"/>
              </w:rPr>
              <w:t>L=</w:t>
            </w:r>
            <w:r w:rsidRPr="00636403">
              <w:rPr>
                <w:sz w:val="28"/>
                <w:szCs w:val="28"/>
              </w:rPr>
              <w:t>10</w:t>
            </w:r>
            <w:r w:rsidRPr="00636403">
              <w:rPr>
                <w:sz w:val="28"/>
                <w:szCs w:val="28"/>
                <w:lang w:val="en-US"/>
              </w:rPr>
              <w:t xml:space="preserve"> </w:t>
            </w:r>
            <w:r w:rsidRPr="00636403">
              <w:rPr>
                <w:sz w:val="28"/>
                <w:szCs w:val="28"/>
              </w:rPr>
              <w:t>м</w:t>
            </w:r>
          </w:p>
        </w:tc>
      </w:tr>
      <w:tr w:rsidR="004B751C" w:rsidRPr="00636403" w14:paraId="2465AFF2" w14:textId="77777777" w:rsidTr="00221589">
        <w:trPr>
          <w:trHeight w:val="195"/>
        </w:trPr>
        <w:tc>
          <w:tcPr>
            <w:tcW w:w="1767" w:type="dxa"/>
          </w:tcPr>
          <w:p w14:paraId="191938FC" w14:textId="77777777" w:rsidR="004B751C" w:rsidRPr="00636403" w:rsidRDefault="004B751C" w:rsidP="00503AF0">
            <w:pPr>
              <w:jc w:val="center"/>
              <w:rPr>
                <w:b/>
                <w:sz w:val="28"/>
                <w:szCs w:val="28"/>
              </w:rPr>
            </w:pPr>
            <w:r w:rsidRPr="00636403">
              <w:rPr>
                <w:sz w:val="28"/>
                <w:szCs w:val="28"/>
              </w:rPr>
              <w:t>2,5</w:t>
            </w:r>
          </w:p>
        </w:tc>
        <w:tc>
          <w:tcPr>
            <w:tcW w:w="1612" w:type="dxa"/>
          </w:tcPr>
          <w:p w14:paraId="0C9EB1CA" w14:textId="77777777" w:rsidR="004B751C" w:rsidRPr="00636403" w:rsidRDefault="004B751C" w:rsidP="00503AF0">
            <w:pPr>
              <w:jc w:val="center"/>
              <w:rPr>
                <w:b/>
                <w:sz w:val="28"/>
                <w:szCs w:val="28"/>
              </w:rPr>
            </w:pPr>
          </w:p>
        </w:tc>
        <w:tc>
          <w:tcPr>
            <w:tcW w:w="1637" w:type="dxa"/>
          </w:tcPr>
          <w:p w14:paraId="5BF51BBB" w14:textId="77777777" w:rsidR="004B751C" w:rsidRPr="00636403" w:rsidRDefault="004B751C" w:rsidP="00503AF0">
            <w:pPr>
              <w:jc w:val="center"/>
              <w:rPr>
                <w:b/>
                <w:sz w:val="28"/>
                <w:szCs w:val="28"/>
              </w:rPr>
            </w:pPr>
          </w:p>
        </w:tc>
        <w:tc>
          <w:tcPr>
            <w:tcW w:w="1818" w:type="dxa"/>
          </w:tcPr>
          <w:p w14:paraId="6AF0C08D" w14:textId="77777777" w:rsidR="004B751C" w:rsidRPr="00636403" w:rsidRDefault="004B751C" w:rsidP="00503AF0">
            <w:pPr>
              <w:jc w:val="center"/>
              <w:rPr>
                <w:b/>
                <w:sz w:val="28"/>
                <w:szCs w:val="28"/>
              </w:rPr>
            </w:pPr>
          </w:p>
        </w:tc>
        <w:tc>
          <w:tcPr>
            <w:tcW w:w="1955" w:type="dxa"/>
          </w:tcPr>
          <w:p w14:paraId="160DCD02" w14:textId="77777777" w:rsidR="004B751C" w:rsidRPr="00636403" w:rsidRDefault="004B751C" w:rsidP="00503AF0">
            <w:pPr>
              <w:jc w:val="center"/>
              <w:rPr>
                <w:b/>
                <w:sz w:val="28"/>
                <w:szCs w:val="28"/>
              </w:rPr>
            </w:pPr>
          </w:p>
        </w:tc>
      </w:tr>
      <w:tr w:rsidR="004B751C" w:rsidRPr="00636403" w14:paraId="0E3F92EC" w14:textId="77777777" w:rsidTr="00221589">
        <w:trPr>
          <w:trHeight w:val="234"/>
        </w:trPr>
        <w:tc>
          <w:tcPr>
            <w:tcW w:w="1767" w:type="dxa"/>
          </w:tcPr>
          <w:p w14:paraId="02830492" w14:textId="77777777" w:rsidR="004B751C" w:rsidRPr="00636403" w:rsidRDefault="004B751C" w:rsidP="00503AF0">
            <w:pPr>
              <w:jc w:val="center"/>
              <w:rPr>
                <w:b/>
                <w:sz w:val="28"/>
                <w:szCs w:val="28"/>
              </w:rPr>
            </w:pPr>
            <w:r w:rsidRPr="00636403">
              <w:rPr>
                <w:sz w:val="28"/>
                <w:szCs w:val="28"/>
              </w:rPr>
              <w:t>5</w:t>
            </w:r>
          </w:p>
        </w:tc>
        <w:tc>
          <w:tcPr>
            <w:tcW w:w="1612" w:type="dxa"/>
          </w:tcPr>
          <w:p w14:paraId="415D6BEF" w14:textId="77777777" w:rsidR="004B751C" w:rsidRPr="00636403" w:rsidRDefault="004B751C" w:rsidP="00503AF0">
            <w:pPr>
              <w:jc w:val="center"/>
              <w:rPr>
                <w:b/>
                <w:sz w:val="28"/>
                <w:szCs w:val="28"/>
              </w:rPr>
            </w:pPr>
          </w:p>
        </w:tc>
        <w:tc>
          <w:tcPr>
            <w:tcW w:w="1637" w:type="dxa"/>
          </w:tcPr>
          <w:p w14:paraId="1D486FC5" w14:textId="77777777" w:rsidR="004B751C" w:rsidRPr="00636403" w:rsidRDefault="004B751C" w:rsidP="00503AF0">
            <w:pPr>
              <w:jc w:val="center"/>
              <w:rPr>
                <w:b/>
                <w:sz w:val="28"/>
                <w:szCs w:val="28"/>
              </w:rPr>
            </w:pPr>
          </w:p>
        </w:tc>
        <w:tc>
          <w:tcPr>
            <w:tcW w:w="1818" w:type="dxa"/>
          </w:tcPr>
          <w:p w14:paraId="162F96A9" w14:textId="77777777" w:rsidR="004B751C" w:rsidRPr="00636403" w:rsidRDefault="004B751C" w:rsidP="00503AF0">
            <w:pPr>
              <w:jc w:val="center"/>
              <w:rPr>
                <w:b/>
                <w:sz w:val="28"/>
                <w:szCs w:val="28"/>
              </w:rPr>
            </w:pPr>
          </w:p>
        </w:tc>
        <w:tc>
          <w:tcPr>
            <w:tcW w:w="1955" w:type="dxa"/>
          </w:tcPr>
          <w:p w14:paraId="460CDC00" w14:textId="77777777" w:rsidR="004B751C" w:rsidRPr="00636403" w:rsidRDefault="004B751C" w:rsidP="00503AF0">
            <w:pPr>
              <w:jc w:val="center"/>
              <w:rPr>
                <w:b/>
                <w:sz w:val="28"/>
                <w:szCs w:val="28"/>
              </w:rPr>
            </w:pPr>
          </w:p>
        </w:tc>
      </w:tr>
      <w:tr w:rsidR="004B751C" w:rsidRPr="00636403" w14:paraId="584ECF12" w14:textId="77777777" w:rsidTr="00221589">
        <w:trPr>
          <w:trHeight w:val="285"/>
        </w:trPr>
        <w:tc>
          <w:tcPr>
            <w:tcW w:w="1767" w:type="dxa"/>
          </w:tcPr>
          <w:p w14:paraId="37A2D6DA" w14:textId="77777777" w:rsidR="004B751C" w:rsidRPr="00636403" w:rsidRDefault="004B751C" w:rsidP="00503AF0">
            <w:pPr>
              <w:jc w:val="center"/>
              <w:rPr>
                <w:b/>
                <w:sz w:val="28"/>
                <w:szCs w:val="28"/>
              </w:rPr>
            </w:pPr>
            <w:r w:rsidRPr="00636403">
              <w:rPr>
                <w:sz w:val="28"/>
                <w:szCs w:val="28"/>
              </w:rPr>
              <w:t>10</w:t>
            </w:r>
          </w:p>
        </w:tc>
        <w:tc>
          <w:tcPr>
            <w:tcW w:w="1612" w:type="dxa"/>
          </w:tcPr>
          <w:p w14:paraId="308EEC77" w14:textId="77777777" w:rsidR="004B751C" w:rsidRPr="00636403" w:rsidRDefault="004B751C" w:rsidP="00503AF0">
            <w:pPr>
              <w:jc w:val="center"/>
              <w:rPr>
                <w:b/>
                <w:sz w:val="28"/>
                <w:szCs w:val="28"/>
              </w:rPr>
            </w:pPr>
          </w:p>
        </w:tc>
        <w:tc>
          <w:tcPr>
            <w:tcW w:w="1637" w:type="dxa"/>
          </w:tcPr>
          <w:p w14:paraId="2A35338E" w14:textId="77777777" w:rsidR="004B751C" w:rsidRPr="00636403" w:rsidRDefault="004B751C" w:rsidP="00503AF0">
            <w:pPr>
              <w:jc w:val="center"/>
              <w:rPr>
                <w:b/>
                <w:sz w:val="28"/>
                <w:szCs w:val="28"/>
              </w:rPr>
            </w:pPr>
          </w:p>
        </w:tc>
        <w:tc>
          <w:tcPr>
            <w:tcW w:w="1818" w:type="dxa"/>
          </w:tcPr>
          <w:p w14:paraId="27C90077" w14:textId="77777777" w:rsidR="004B751C" w:rsidRPr="00636403" w:rsidRDefault="004B751C" w:rsidP="00503AF0">
            <w:pPr>
              <w:jc w:val="center"/>
              <w:rPr>
                <w:b/>
                <w:sz w:val="28"/>
                <w:szCs w:val="28"/>
              </w:rPr>
            </w:pPr>
          </w:p>
        </w:tc>
        <w:tc>
          <w:tcPr>
            <w:tcW w:w="1955" w:type="dxa"/>
          </w:tcPr>
          <w:p w14:paraId="010CF0F2" w14:textId="77777777" w:rsidR="004B751C" w:rsidRPr="00636403" w:rsidRDefault="004B751C" w:rsidP="00503AF0">
            <w:pPr>
              <w:jc w:val="center"/>
              <w:rPr>
                <w:b/>
                <w:sz w:val="28"/>
                <w:szCs w:val="28"/>
              </w:rPr>
            </w:pPr>
          </w:p>
        </w:tc>
      </w:tr>
      <w:tr w:rsidR="004B751C" w:rsidRPr="00636403" w14:paraId="529EDB06" w14:textId="77777777" w:rsidTr="00221589">
        <w:trPr>
          <w:trHeight w:val="369"/>
        </w:trPr>
        <w:tc>
          <w:tcPr>
            <w:tcW w:w="1767" w:type="dxa"/>
          </w:tcPr>
          <w:p w14:paraId="1D72D754" w14:textId="77777777" w:rsidR="004B751C" w:rsidRPr="00636403" w:rsidRDefault="004B751C" w:rsidP="00503AF0">
            <w:pPr>
              <w:jc w:val="center"/>
              <w:rPr>
                <w:b/>
                <w:sz w:val="28"/>
                <w:szCs w:val="28"/>
              </w:rPr>
            </w:pPr>
            <w:r w:rsidRPr="00636403">
              <w:rPr>
                <w:sz w:val="28"/>
                <w:szCs w:val="28"/>
              </w:rPr>
              <w:t>20</w:t>
            </w:r>
          </w:p>
        </w:tc>
        <w:tc>
          <w:tcPr>
            <w:tcW w:w="1612" w:type="dxa"/>
          </w:tcPr>
          <w:p w14:paraId="4B797389" w14:textId="77777777" w:rsidR="004B751C" w:rsidRPr="00636403" w:rsidRDefault="004B751C" w:rsidP="00503AF0">
            <w:pPr>
              <w:jc w:val="center"/>
              <w:rPr>
                <w:b/>
                <w:sz w:val="28"/>
                <w:szCs w:val="28"/>
              </w:rPr>
            </w:pPr>
          </w:p>
        </w:tc>
        <w:tc>
          <w:tcPr>
            <w:tcW w:w="1637" w:type="dxa"/>
          </w:tcPr>
          <w:p w14:paraId="5E161A15" w14:textId="77777777" w:rsidR="004B751C" w:rsidRPr="00636403" w:rsidRDefault="004B751C" w:rsidP="00503AF0">
            <w:pPr>
              <w:jc w:val="center"/>
              <w:rPr>
                <w:b/>
                <w:sz w:val="28"/>
                <w:szCs w:val="28"/>
              </w:rPr>
            </w:pPr>
          </w:p>
        </w:tc>
        <w:tc>
          <w:tcPr>
            <w:tcW w:w="1818" w:type="dxa"/>
          </w:tcPr>
          <w:p w14:paraId="732D2247" w14:textId="77777777" w:rsidR="004B751C" w:rsidRPr="00636403" w:rsidRDefault="004B751C" w:rsidP="00503AF0">
            <w:pPr>
              <w:jc w:val="center"/>
              <w:rPr>
                <w:b/>
                <w:sz w:val="28"/>
                <w:szCs w:val="28"/>
              </w:rPr>
            </w:pPr>
          </w:p>
        </w:tc>
        <w:tc>
          <w:tcPr>
            <w:tcW w:w="1955" w:type="dxa"/>
          </w:tcPr>
          <w:p w14:paraId="4B3A6967" w14:textId="77777777" w:rsidR="004B751C" w:rsidRPr="00636403" w:rsidRDefault="004B751C" w:rsidP="00503AF0">
            <w:pPr>
              <w:jc w:val="center"/>
              <w:rPr>
                <w:b/>
                <w:sz w:val="28"/>
                <w:szCs w:val="28"/>
              </w:rPr>
            </w:pPr>
          </w:p>
        </w:tc>
      </w:tr>
      <w:tr w:rsidR="004B751C" w:rsidRPr="00636403" w14:paraId="4A5C01E1" w14:textId="77777777" w:rsidTr="00221589">
        <w:trPr>
          <w:trHeight w:val="318"/>
        </w:trPr>
        <w:tc>
          <w:tcPr>
            <w:tcW w:w="1767" w:type="dxa"/>
          </w:tcPr>
          <w:p w14:paraId="1280F97D" w14:textId="77777777" w:rsidR="004B751C" w:rsidRPr="00636403" w:rsidRDefault="004B751C" w:rsidP="00503AF0">
            <w:pPr>
              <w:jc w:val="center"/>
              <w:rPr>
                <w:b/>
                <w:sz w:val="28"/>
                <w:szCs w:val="28"/>
              </w:rPr>
            </w:pPr>
            <w:r w:rsidRPr="00636403">
              <w:rPr>
                <w:sz w:val="28"/>
                <w:szCs w:val="28"/>
              </w:rPr>
              <w:t>30</w:t>
            </w:r>
          </w:p>
        </w:tc>
        <w:tc>
          <w:tcPr>
            <w:tcW w:w="1612" w:type="dxa"/>
          </w:tcPr>
          <w:p w14:paraId="4E874E90" w14:textId="77777777" w:rsidR="004B751C" w:rsidRPr="00636403" w:rsidRDefault="004B751C" w:rsidP="00503AF0">
            <w:pPr>
              <w:jc w:val="center"/>
              <w:rPr>
                <w:b/>
                <w:sz w:val="28"/>
                <w:szCs w:val="28"/>
              </w:rPr>
            </w:pPr>
          </w:p>
        </w:tc>
        <w:tc>
          <w:tcPr>
            <w:tcW w:w="1637" w:type="dxa"/>
          </w:tcPr>
          <w:p w14:paraId="2FC8E8A3" w14:textId="77777777" w:rsidR="004B751C" w:rsidRPr="00636403" w:rsidRDefault="004B751C" w:rsidP="00503AF0">
            <w:pPr>
              <w:jc w:val="center"/>
              <w:rPr>
                <w:b/>
                <w:sz w:val="28"/>
                <w:szCs w:val="28"/>
              </w:rPr>
            </w:pPr>
          </w:p>
        </w:tc>
        <w:tc>
          <w:tcPr>
            <w:tcW w:w="1818" w:type="dxa"/>
          </w:tcPr>
          <w:p w14:paraId="6FA49B4B" w14:textId="77777777" w:rsidR="004B751C" w:rsidRPr="00636403" w:rsidRDefault="004B751C" w:rsidP="00503AF0">
            <w:pPr>
              <w:jc w:val="center"/>
              <w:rPr>
                <w:b/>
                <w:sz w:val="28"/>
                <w:szCs w:val="28"/>
              </w:rPr>
            </w:pPr>
          </w:p>
        </w:tc>
        <w:tc>
          <w:tcPr>
            <w:tcW w:w="1955" w:type="dxa"/>
          </w:tcPr>
          <w:p w14:paraId="59596E08" w14:textId="77777777" w:rsidR="004B751C" w:rsidRPr="00636403" w:rsidRDefault="004B751C" w:rsidP="00503AF0">
            <w:pPr>
              <w:jc w:val="center"/>
              <w:rPr>
                <w:b/>
                <w:sz w:val="28"/>
                <w:szCs w:val="28"/>
              </w:rPr>
            </w:pPr>
          </w:p>
        </w:tc>
      </w:tr>
      <w:tr w:rsidR="004B751C" w:rsidRPr="00636403" w14:paraId="0B63ECC5" w14:textId="77777777" w:rsidTr="00221589">
        <w:trPr>
          <w:trHeight w:val="236"/>
        </w:trPr>
        <w:tc>
          <w:tcPr>
            <w:tcW w:w="1767" w:type="dxa"/>
          </w:tcPr>
          <w:p w14:paraId="34872E0E" w14:textId="77777777" w:rsidR="004B751C" w:rsidRPr="00636403" w:rsidRDefault="004B751C" w:rsidP="00503AF0">
            <w:pPr>
              <w:jc w:val="center"/>
              <w:rPr>
                <w:b/>
                <w:sz w:val="28"/>
                <w:szCs w:val="28"/>
              </w:rPr>
            </w:pPr>
            <w:r w:rsidRPr="00636403">
              <w:rPr>
                <w:sz w:val="28"/>
                <w:szCs w:val="28"/>
              </w:rPr>
              <w:t>40</w:t>
            </w:r>
          </w:p>
        </w:tc>
        <w:tc>
          <w:tcPr>
            <w:tcW w:w="1612" w:type="dxa"/>
          </w:tcPr>
          <w:p w14:paraId="5F8515DE" w14:textId="77777777" w:rsidR="004B751C" w:rsidRPr="00636403" w:rsidRDefault="004B751C" w:rsidP="00503AF0">
            <w:pPr>
              <w:jc w:val="center"/>
              <w:rPr>
                <w:b/>
                <w:sz w:val="28"/>
                <w:szCs w:val="28"/>
              </w:rPr>
            </w:pPr>
          </w:p>
        </w:tc>
        <w:tc>
          <w:tcPr>
            <w:tcW w:w="1637" w:type="dxa"/>
          </w:tcPr>
          <w:p w14:paraId="60431708" w14:textId="77777777" w:rsidR="004B751C" w:rsidRPr="00636403" w:rsidRDefault="004B751C" w:rsidP="00503AF0">
            <w:pPr>
              <w:jc w:val="center"/>
              <w:rPr>
                <w:b/>
                <w:sz w:val="28"/>
                <w:szCs w:val="28"/>
              </w:rPr>
            </w:pPr>
          </w:p>
        </w:tc>
        <w:tc>
          <w:tcPr>
            <w:tcW w:w="1818" w:type="dxa"/>
          </w:tcPr>
          <w:p w14:paraId="77681779" w14:textId="77777777" w:rsidR="004B751C" w:rsidRPr="00636403" w:rsidRDefault="004B751C" w:rsidP="00503AF0">
            <w:pPr>
              <w:jc w:val="center"/>
              <w:rPr>
                <w:b/>
                <w:sz w:val="28"/>
                <w:szCs w:val="28"/>
              </w:rPr>
            </w:pPr>
          </w:p>
        </w:tc>
        <w:tc>
          <w:tcPr>
            <w:tcW w:w="1955" w:type="dxa"/>
          </w:tcPr>
          <w:p w14:paraId="3F2B47F6" w14:textId="77777777" w:rsidR="004B751C" w:rsidRPr="00636403" w:rsidRDefault="004B751C" w:rsidP="00503AF0">
            <w:pPr>
              <w:jc w:val="center"/>
              <w:rPr>
                <w:b/>
                <w:sz w:val="28"/>
                <w:szCs w:val="28"/>
              </w:rPr>
            </w:pPr>
          </w:p>
        </w:tc>
      </w:tr>
    </w:tbl>
    <w:p w14:paraId="3D8E2E78" w14:textId="77777777" w:rsidR="004B751C" w:rsidRPr="00636403" w:rsidRDefault="004B751C" w:rsidP="004B751C">
      <w:pPr>
        <w:rPr>
          <w:b/>
          <w:sz w:val="28"/>
          <w:szCs w:val="28"/>
        </w:rPr>
      </w:pPr>
    </w:p>
    <w:p w14:paraId="154B2D2C" w14:textId="77777777" w:rsidR="004B751C" w:rsidRPr="00636403" w:rsidRDefault="004B751C" w:rsidP="004B751C">
      <w:pPr>
        <w:ind w:right="320" w:firstLine="737"/>
        <w:jc w:val="both"/>
        <w:rPr>
          <w:b/>
          <w:sz w:val="28"/>
          <w:szCs w:val="28"/>
        </w:rPr>
      </w:pPr>
      <w:r w:rsidRPr="00636403">
        <w:rPr>
          <w:sz w:val="28"/>
          <w:szCs w:val="28"/>
        </w:rPr>
        <w:t>По 4 части:</w:t>
      </w:r>
    </w:p>
    <w:p w14:paraId="4D6473B8" w14:textId="77777777" w:rsidR="004B751C" w:rsidRPr="00636403" w:rsidRDefault="004B751C" w:rsidP="004B751C">
      <w:pPr>
        <w:ind w:right="320"/>
        <w:jc w:val="both"/>
        <w:rPr>
          <w:b/>
          <w:sz w:val="28"/>
          <w:szCs w:val="28"/>
        </w:rPr>
      </w:pPr>
      <w:r w:rsidRPr="00636403">
        <w:rPr>
          <w:sz w:val="28"/>
          <w:szCs w:val="28"/>
        </w:rPr>
        <w:t>1) Элементарная схема измерения сопротивления заземлителей методом амперметра-вольтметра с отображенной конструкцией заданного заземлителя.</w:t>
      </w:r>
    </w:p>
    <w:p w14:paraId="4082207B" w14:textId="77777777" w:rsidR="004B751C" w:rsidRPr="00636403" w:rsidRDefault="004B751C" w:rsidP="004B751C">
      <w:pPr>
        <w:ind w:right="320"/>
        <w:jc w:val="both"/>
        <w:rPr>
          <w:b/>
          <w:sz w:val="28"/>
          <w:szCs w:val="28"/>
        </w:rPr>
      </w:pPr>
      <w:r w:rsidRPr="00636403">
        <w:rPr>
          <w:sz w:val="28"/>
          <w:szCs w:val="28"/>
        </w:rPr>
        <w:t xml:space="preserve">2) Таблица </w:t>
      </w:r>
      <w:r w:rsidR="002716D2" w:rsidRPr="00636403">
        <w:rPr>
          <w:sz w:val="28"/>
          <w:szCs w:val="28"/>
        </w:rPr>
        <w:t>13.</w:t>
      </w:r>
      <w:r w:rsidRPr="00636403">
        <w:rPr>
          <w:sz w:val="28"/>
          <w:szCs w:val="28"/>
        </w:rPr>
        <w:t>7 с результатами измерения напряжения и тока.</w:t>
      </w:r>
    </w:p>
    <w:p w14:paraId="7B994926" w14:textId="77777777" w:rsidR="009C274A" w:rsidRPr="009C274A" w:rsidRDefault="004B751C" w:rsidP="004B751C">
      <w:pPr>
        <w:ind w:right="320"/>
        <w:jc w:val="right"/>
        <w:rPr>
          <w:sz w:val="28"/>
          <w:szCs w:val="28"/>
          <w:vertAlign w:val="subscript"/>
        </w:rPr>
      </w:pPr>
      <w:r w:rsidRPr="00636403">
        <w:rPr>
          <w:sz w:val="28"/>
          <w:szCs w:val="28"/>
        </w:rPr>
        <w:t xml:space="preserve">Таблица </w:t>
      </w:r>
      <w:r w:rsidR="002716D2" w:rsidRPr="00636403">
        <w:rPr>
          <w:sz w:val="28"/>
          <w:szCs w:val="28"/>
        </w:rPr>
        <w:t>13.</w:t>
      </w:r>
      <w:r w:rsidRPr="00636403">
        <w:rPr>
          <w:sz w:val="28"/>
          <w:szCs w:val="28"/>
        </w:rPr>
        <w:t>7</w:t>
      </w:r>
    </w:p>
    <w:p w14:paraId="0766B7CA" w14:textId="77777777" w:rsidR="004B751C" w:rsidRPr="00636403" w:rsidRDefault="004B751C" w:rsidP="002716D2">
      <w:pPr>
        <w:ind w:right="320"/>
        <w:jc w:val="center"/>
        <w:rPr>
          <w:sz w:val="28"/>
          <w:szCs w:val="28"/>
        </w:rPr>
      </w:pPr>
      <w:r w:rsidRPr="00636403">
        <w:rPr>
          <w:b/>
          <w:sz w:val="28"/>
          <w:szCs w:val="28"/>
        </w:rPr>
        <w:t>Результаты измерения напряжения и тока</w:t>
      </w:r>
    </w:p>
    <w:tbl>
      <w:tblPr>
        <w:tblpPr w:leftFromText="180" w:rightFromText="180" w:vertAnchor="text" w:horzAnchor="margin" w:tblpXSpec="right"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50"/>
        <w:gridCol w:w="2751"/>
        <w:gridCol w:w="2750"/>
      </w:tblGrid>
      <w:tr w:rsidR="004B751C" w:rsidRPr="00636403" w14:paraId="06714832" w14:textId="77777777" w:rsidTr="00503AF0">
        <w:trPr>
          <w:trHeight w:val="483"/>
        </w:trPr>
        <w:tc>
          <w:tcPr>
            <w:tcW w:w="2750" w:type="dxa"/>
          </w:tcPr>
          <w:p w14:paraId="76B32791" w14:textId="77777777" w:rsidR="004B751C" w:rsidRPr="00636403" w:rsidRDefault="004B751C" w:rsidP="00503AF0">
            <w:pPr>
              <w:jc w:val="center"/>
              <w:rPr>
                <w:b/>
                <w:sz w:val="28"/>
                <w:szCs w:val="28"/>
              </w:rPr>
            </w:pPr>
          </w:p>
        </w:tc>
        <w:tc>
          <w:tcPr>
            <w:tcW w:w="2751" w:type="dxa"/>
          </w:tcPr>
          <w:p w14:paraId="5F808D7F" w14:textId="77777777" w:rsidR="004B751C" w:rsidRPr="00636403" w:rsidRDefault="004B751C" w:rsidP="00503AF0">
            <w:pPr>
              <w:jc w:val="center"/>
              <w:rPr>
                <w:b/>
                <w:sz w:val="28"/>
                <w:szCs w:val="28"/>
                <w:lang w:val="en-US"/>
              </w:rPr>
            </w:pPr>
            <w:r w:rsidRPr="00636403">
              <w:rPr>
                <w:sz w:val="28"/>
                <w:szCs w:val="28"/>
              </w:rPr>
              <w:t xml:space="preserve">Напряжение </w:t>
            </w:r>
            <w:r w:rsidRPr="00636403">
              <w:rPr>
                <w:sz w:val="28"/>
                <w:szCs w:val="28"/>
                <w:lang w:val="en-US"/>
              </w:rPr>
              <w:t>U, B</w:t>
            </w:r>
          </w:p>
        </w:tc>
        <w:tc>
          <w:tcPr>
            <w:tcW w:w="2750" w:type="dxa"/>
          </w:tcPr>
          <w:p w14:paraId="0219CF84" w14:textId="77777777" w:rsidR="004B751C" w:rsidRPr="00636403" w:rsidRDefault="004B751C" w:rsidP="00503AF0">
            <w:pPr>
              <w:jc w:val="center"/>
              <w:rPr>
                <w:b/>
                <w:sz w:val="28"/>
                <w:szCs w:val="28"/>
                <w:lang w:val="en-US"/>
              </w:rPr>
            </w:pPr>
            <w:r w:rsidRPr="00636403">
              <w:rPr>
                <w:sz w:val="28"/>
                <w:szCs w:val="28"/>
              </w:rPr>
              <w:t xml:space="preserve">Ток </w:t>
            </w:r>
            <w:r w:rsidRPr="00636403">
              <w:rPr>
                <w:sz w:val="28"/>
                <w:szCs w:val="28"/>
                <w:lang w:val="en-US"/>
              </w:rPr>
              <w:t>I , A</w:t>
            </w:r>
          </w:p>
        </w:tc>
      </w:tr>
      <w:tr w:rsidR="004B751C" w:rsidRPr="00636403" w14:paraId="48A99A3C" w14:textId="77777777" w:rsidTr="00503AF0">
        <w:trPr>
          <w:trHeight w:val="405"/>
        </w:trPr>
        <w:tc>
          <w:tcPr>
            <w:tcW w:w="2750" w:type="dxa"/>
          </w:tcPr>
          <w:p w14:paraId="2695D368" w14:textId="77777777" w:rsidR="004B751C" w:rsidRPr="00636403" w:rsidRDefault="004B751C" w:rsidP="00503AF0">
            <w:pPr>
              <w:jc w:val="center"/>
              <w:rPr>
                <w:b/>
                <w:sz w:val="28"/>
                <w:szCs w:val="28"/>
                <w:lang w:val="en-US"/>
              </w:rPr>
            </w:pPr>
            <w:r w:rsidRPr="00636403">
              <w:rPr>
                <w:sz w:val="28"/>
                <w:szCs w:val="28"/>
                <w:lang w:val="en-US"/>
              </w:rPr>
              <w:t>1</w:t>
            </w:r>
          </w:p>
        </w:tc>
        <w:tc>
          <w:tcPr>
            <w:tcW w:w="2751" w:type="dxa"/>
          </w:tcPr>
          <w:p w14:paraId="18914FEF" w14:textId="77777777" w:rsidR="004B751C" w:rsidRPr="00636403" w:rsidRDefault="004B751C" w:rsidP="00503AF0">
            <w:pPr>
              <w:jc w:val="center"/>
              <w:rPr>
                <w:b/>
                <w:sz w:val="28"/>
                <w:szCs w:val="28"/>
              </w:rPr>
            </w:pPr>
          </w:p>
        </w:tc>
        <w:tc>
          <w:tcPr>
            <w:tcW w:w="2750" w:type="dxa"/>
          </w:tcPr>
          <w:p w14:paraId="020E4C42" w14:textId="77777777" w:rsidR="004B751C" w:rsidRPr="00636403" w:rsidRDefault="004B751C" w:rsidP="00503AF0">
            <w:pPr>
              <w:rPr>
                <w:b/>
                <w:sz w:val="28"/>
                <w:szCs w:val="28"/>
              </w:rPr>
            </w:pPr>
          </w:p>
        </w:tc>
      </w:tr>
      <w:tr w:rsidR="004B751C" w:rsidRPr="00636403" w14:paraId="01822790" w14:textId="77777777" w:rsidTr="00503AF0">
        <w:trPr>
          <w:trHeight w:val="77"/>
        </w:trPr>
        <w:tc>
          <w:tcPr>
            <w:tcW w:w="2750" w:type="dxa"/>
          </w:tcPr>
          <w:p w14:paraId="053B884B" w14:textId="77777777" w:rsidR="004B751C" w:rsidRPr="00636403" w:rsidRDefault="004B751C" w:rsidP="00503AF0">
            <w:pPr>
              <w:jc w:val="center"/>
              <w:rPr>
                <w:b/>
                <w:sz w:val="28"/>
                <w:szCs w:val="28"/>
                <w:lang w:val="en-US"/>
              </w:rPr>
            </w:pPr>
            <w:r w:rsidRPr="00636403">
              <w:rPr>
                <w:sz w:val="28"/>
                <w:szCs w:val="28"/>
                <w:lang w:val="en-US"/>
              </w:rPr>
              <w:t>2</w:t>
            </w:r>
          </w:p>
        </w:tc>
        <w:tc>
          <w:tcPr>
            <w:tcW w:w="2751" w:type="dxa"/>
          </w:tcPr>
          <w:p w14:paraId="5AD00175" w14:textId="77777777" w:rsidR="004B751C" w:rsidRPr="00636403" w:rsidRDefault="004B751C" w:rsidP="00503AF0">
            <w:pPr>
              <w:jc w:val="center"/>
              <w:rPr>
                <w:b/>
                <w:sz w:val="28"/>
                <w:szCs w:val="28"/>
              </w:rPr>
            </w:pPr>
          </w:p>
        </w:tc>
        <w:tc>
          <w:tcPr>
            <w:tcW w:w="2750" w:type="dxa"/>
          </w:tcPr>
          <w:p w14:paraId="1E568636" w14:textId="77777777" w:rsidR="004B751C" w:rsidRPr="00636403" w:rsidRDefault="004B751C" w:rsidP="00503AF0">
            <w:pPr>
              <w:rPr>
                <w:b/>
                <w:sz w:val="28"/>
                <w:szCs w:val="28"/>
              </w:rPr>
            </w:pPr>
          </w:p>
        </w:tc>
      </w:tr>
      <w:tr w:rsidR="004B751C" w:rsidRPr="00636403" w14:paraId="46799070" w14:textId="77777777" w:rsidTr="00503AF0">
        <w:trPr>
          <w:trHeight w:val="289"/>
        </w:trPr>
        <w:tc>
          <w:tcPr>
            <w:tcW w:w="2750" w:type="dxa"/>
          </w:tcPr>
          <w:p w14:paraId="7CC90DE1" w14:textId="77777777" w:rsidR="004B751C" w:rsidRPr="00636403" w:rsidRDefault="004B751C" w:rsidP="00503AF0">
            <w:pPr>
              <w:jc w:val="center"/>
              <w:rPr>
                <w:b/>
                <w:sz w:val="28"/>
                <w:szCs w:val="28"/>
                <w:lang w:val="en-US"/>
              </w:rPr>
            </w:pPr>
            <w:r w:rsidRPr="00636403">
              <w:rPr>
                <w:sz w:val="28"/>
                <w:szCs w:val="28"/>
                <w:lang w:val="en-US"/>
              </w:rPr>
              <w:t>3</w:t>
            </w:r>
          </w:p>
        </w:tc>
        <w:tc>
          <w:tcPr>
            <w:tcW w:w="2751" w:type="dxa"/>
          </w:tcPr>
          <w:p w14:paraId="47E76056" w14:textId="77777777" w:rsidR="004B751C" w:rsidRPr="00636403" w:rsidRDefault="004B751C" w:rsidP="00503AF0">
            <w:pPr>
              <w:jc w:val="center"/>
              <w:rPr>
                <w:b/>
                <w:sz w:val="28"/>
                <w:szCs w:val="28"/>
              </w:rPr>
            </w:pPr>
          </w:p>
        </w:tc>
        <w:tc>
          <w:tcPr>
            <w:tcW w:w="2750" w:type="dxa"/>
          </w:tcPr>
          <w:p w14:paraId="545ED2F9" w14:textId="77777777" w:rsidR="004B751C" w:rsidRPr="00636403" w:rsidRDefault="004B751C" w:rsidP="00503AF0">
            <w:pPr>
              <w:rPr>
                <w:b/>
                <w:sz w:val="28"/>
                <w:szCs w:val="28"/>
              </w:rPr>
            </w:pPr>
          </w:p>
        </w:tc>
      </w:tr>
      <w:tr w:rsidR="004B751C" w:rsidRPr="00636403" w14:paraId="4FA70155" w14:textId="77777777" w:rsidTr="00503AF0">
        <w:trPr>
          <w:trHeight w:val="77"/>
        </w:trPr>
        <w:tc>
          <w:tcPr>
            <w:tcW w:w="2750" w:type="dxa"/>
          </w:tcPr>
          <w:p w14:paraId="094C460A" w14:textId="77777777" w:rsidR="004B751C" w:rsidRPr="00636403" w:rsidRDefault="004B751C" w:rsidP="00503AF0">
            <w:pPr>
              <w:jc w:val="center"/>
              <w:rPr>
                <w:b/>
                <w:sz w:val="28"/>
                <w:szCs w:val="28"/>
                <w:lang w:val="en-US"/>
              </w:rPr>
            </w:pPr>
            <w:r w:rsidRPr="00636403">
              <w:rPr>
                <w:sz w:val="28"/>
                <w:szCs w:val="28"/>
                <w:lang w:val="en-US"/>
              </w:rPr>
              <w:t>4</w:t>
            </w:r>
          </w:p>
        </w:tc>
        <w:tc>
          <w:tcPr>
            <w:tcW w:w="2751" w:type="dxa"/>
          </w:tcPr>
          <w:p w14:paraId="389B2468" w14:textId="77777777" w:rsidR="004B751C" w:rsidRPr="00636403" w:rsidRDefault="004B751C" w:rsidP="00503AF0">
            <w:pPr>
              <w:jc w:val="center"/>
              <w:rPr>
                <w:b/>
                <w:sz w:val="28"/>
                <w:szCs w:val="28"/>
              </w:rPr>
            </w:pPr>
          </w:p>
        </w:tc>
        <w:tc>
          <w:tcPr>
            <w:tcW w:w="2750" w:type="dxa"/>
          </w:tcPr>
          <w:p w14:paraId="67B01BDE" w14:textId="77777777" w:rsidR="004B751C" w:rsidRPr="00636403" w:rsidRDefault="004B751C" w:rsidP="00503AF0">
            <w:pPr>
              <w:rPr>
                <w:b/>
                <w:sz w:val="28"/>
                <w:szCs w:val="28"/>
              </w:rPr>
            </w:pPr>
          </w:p>
        </w:tc>
      </w:tr>
      <w:tr w:rsidR="004B751C" w:rsidRPr="00636403" w14:paraId="6CEE1DAF" w14:textId="77777777" w:rsidTr="00503AF0">
        <w:trPr>
          <w:trHeight w:val="77"/>
        </w:trPr>
        <w:tc>
          <w:tcPr>
            <w:tcW w:w="2750" w:type="dxa"/>
          </w:tcPr>
          <w:p w14:paraId="6A705124" w14:textId="77777777" w:rsidR="004B751C" w:rsidRPr="00636403" w:rsidRDefault="004B751C" w:rsidP="00503AF0">
            <w:pPr>
              <w:jc w:val="center"/>
              <w:rPr>
                <w:b/>
                <w:sz w:val="28"/>
                <w:szCs w:val="28"/>
                <w:lang w:val="en-US"/>
              </w:rPr>
            </w:pPr>
            <w:r w:rsidRPr="00636403">
              <w:rPr>
                <w:sz w:val="28"/>
                <w:szCs w:val="28"/>
                <w:lang w:val="en-US"/>
              </w:rPr>
              <w:t>5</w:t>
            </w:r>
          </w:p>
        </w:tc>
        <w:tc>
          <w:tcPr>
            <w:tcW w:w="2751" w:type="dxa"/>
          </w:tcPr>
          <w:p w14:paraId="5A5437E5" w14:textId="77777777" w:rsidR="004B751C" w:rsidRPr="00636403" w:rsidRDefault="004B751C" w:rsidP="00503AF0">
            <w:pPr>
              <w:jc w:val="center"/>
              <w:rPr>
                <w:b/>
                <w:sz w:val="28"/>
                <w:szCs w:val="28"/>
              </w:rPr>
            </w:pPr>
          </w:p>
        </w:tc>
        <w:tc>
          <w:tcPr>
            <w:tcW w:w="2750" w:type="dxa"/>
          </w:tcPr>
          <w:p w14:paraId="21A494EC" w14:textId="77777777" w:rsidR="004B751C" w:rsidRPr="00636403" w:rsidRDefault="004B751C" w:rsidP="00503AF0">
            <w:pPr>
              <w:rPr>
                <w:b/>
                <w:sz w:val="28"/>
                <w:szCs w:val="28"/>
              </w:rPr>
            </w:pPr>
          </w:p>
        </w:tc>
      </w:tr>
      <w:tr w:rsidR="004B751C" w:rsidRPr="00636403" w14:paraId="1D4D8754" w14:textId="77777777" w:rsidTr="00503AF0">
        <w:trPr>
          <w:trHeight w:val="77"/>
        </w:trPr>
        <w:tc>
          <w:tcPr>
            <w:tcW w:w="2750" w:type="dxa"/>
          </w:tcPr>
          <w:p w14:paraId="6375CCDA" w14:textId="77777777" w:rsidR="004B751C" w:rsidRPr="00636403" w:rsidRDefault="004B751C" w:rsidP="00503AF0">
            <w:pPr>
              <w:jc w:val="center"/>
              <w:rPr>
                <w:b/>
                <w:sz w:val="28"/>
                <w:szCs w:val="28"/>
              </w:rPr>
            </w:pPr>
            <w:r w:rsidRPr="00636403">
              <w:rPr>
                <w:sz w:val="28"/>
                <w:szCs w:val="28"/>
              </w:rPr>
              <w:t>Среднее значение</w:t>
            </w:r>
          </w:p>
        </w:tc>
        <w:tc>
          <w:tcPr>
            <w:tcW w:w="2751" w:type="dxa"/>
          </w:tcPr>
          <w:p w14:paraId="6A5959D6" w14:textId="77777777" w:rsidR="004B751C" w:rsidRPr="00636403" w:rsidRDefault="004B751C" w:rsidP="00503AF0">
            <w:pPr>
              <w:jc w:val="center"/>
              <w:rPr>
                <w:b/>
                <w:sz w:val="28"/>
                <w:szCs w:val="28"/>
              </w:rPr>
            </w:pPr>
          </w:p>
        </w:tc>
        <w:tc>
          <w:tcPr>
            <w:tcW w:w="2750" w:type="dxa"/>
          </w:tcPr>
          <w:p w14:paraId="2EE2F279" w14:textId="77777777" w:rsidR="004B751C" w:rsidRPr="00636403" w:rsidRDefault="004B751C" w:rsidP="00503AF0">
            <w:pPr>
              <w:rPr>
                <w:b/>
                <w:sz w:val="28"/>
                <w:szCs w:val="28"/>
              </w:rPr>
            </w:pPr>
          </w:p>
        </w:tc>
      </w:tr>
    </w:tbl>
    <w:p w14:paraId="2C64AF1D" w14:textId="77777777" w:rsidR="004B751C" w:rsidRPr="00636403" w:rsidRDefault="004B751C" w:rsidP="004B751C">
      <w:pPr>
        <w:ind w:right="320" w:firstLine="737"/>
        <w:rPr>
          <w:b/>
          <w:sz w:val="28"/>
          <w:szCs w:val="28"/>
        </w:rPr>
      </w:pPr>
    </w:p>
    <w:p w14:paraId="33CBE435" w14:textId="77777777" w:rsidR="004B751C" w:rsidRPr="00636403" w:rsidRDefault="004B751C" w:rsidP="004B751C">
      <w:pPr>
        <w:ind w:right="320"/>
        <w:rPr>
          <w:sz w:val="28"/>
          <w:szCs w:val="28"/>
        </w:rPr>
      </w:pPr>
      <w:r w:rsidRPr="00636403">
        <w:rPr>
          <w:sz w:val="28"/>
          <w:szCs w:val="28"/>
        </w:rPr>
        <w:t xml:space="preserve">3) </w:t>
      </w:r>
      <w:r w:rsidR="00614B5A">
        <w:rPr>
          <w:sz w:val="28"/>
          <w:szCs w:val="28"/>
        </w:rPr>
        <w:t>Расчё</w:t>
      </w:r>
      <w:r w:rsidRPr="00636403">
        <w:rPr>
          <w:sz w:val="28"/>
          <w:szCs w:val="28"/>
        </w:rPr>
        <w:t xml:space="preserve">т сопротивления заземлителя по формуле </w:t>
      </w:r>
      <w:r w:rsidRPr="00636403">
        <w:rPr>
          <w:position w:val="-32"/>
          <w:sz w:val="28"/>
          <w:szCs w:val="28"/>
        </w:rPr>
        <w:object w:dxaOrig="880" w:dyaOrig="740" w14:anchorId="20D0E00A">
          <v:shape id="_x0000_i1188" type="#_x0000_t75" style="width:50.5pt;height:48.85pt" o:ole="">
            <v:imagedata r:id="rId353" o:title=""/>
          </v:shape>
          <o:OLEObject Type="Embed" ProgID="Equation.3" ShapeID="_x0000_i1188" DrawAspect="Content" ObjectID="_1786964596" r:id="rId354"/>
        </w:object>
      </w:r>
      <w:r w:rsidRPr="00636403">
        <w:rPr>
          <w:sz w:val="28"/>
          <w:szCs w:val="28"/>
        </w:rPr>
        <w:t>.</w:t>
      </w:r>
    </w:p>
    <w:p w14:paraId="174AFF91" w14:textId="77777777" w:rsidR="004B751C" w:rsidRPr="00636403" w:rsidRDefault="004B751C" w:rsidP="00D04BA8">
      <w:pPr>
        <w:ind w:firstLine="709"/>
        <w:rPr>
          <w:b/>
          <w:sz w:val="28"/>
          <w:szCs w:val="28"/>
        </w:rPr>
      </w:pPr>
      <w:r w:rsidRPr="00636403">
        <w:rPr>
          <w:sz w:val="28"/>
          <w:szCs w:val="28"/>
        </w:rPr>
        <w:t>По 5 части:</w:t>
      </w:r>
    </w:p>
    <w:p w14:paraId="22A7D0AA" w14:textId="77777777" w:rsidR="004B751C" w:rsidRPr="00636403" w:rsidRDefault="004B751C" w:rsidP="00D04BA8">
      <w:pPr>
        <w:ind w:firstLine="709"/>
        <w:jc w:val="both"/>
        <w:rPr>
          <w:b/>
          <w:sz w:val="28"/>
          <w:szCs w:val="28"/>
        </w:rPr>
      </w:pPr>
      <w:r w:rsidRPr="00636403">
        <w:rPr>
          <w:sz w:val="28"/>
          <w:szCs w:val="28"/>
        </w:rPr>
        <w:t xml:space="preserve">1) Таблица </w:t>
      </w:r>
      <w:r w:rsidR="002716D2" w:rsidRPr="00636403">
        <w:rPr>
          <w:sz w:val="28"/>
          <w:szCs w:val="28"/>
        </w:rPr>
        <w:t>13.</w:t>
      </w:r>
      <w:r w:rsidRPr="00636403">
        <w:rPr>
          <w:sz w:val="28"/>
          <w:szCs w:val="28"/>
        </w:rPr>
        <w:t xml:space="preserve">8 с исходными данными для </w:t>
      </w:r>
      <w:r w:rsidR="00614B5A">
        <w:rPr>
          <w:sz w:val="28"/>
          <w:szCs w:val="28"/>
        </w:rPr>
        <w:t>расчё</w:t>
      </w:r>
      <w:r w:rsidRPr="00636403">
        <w:rPr>
          <w:sz w:val="28"/>
          <w:szCs w:val="28"/>
        </w:rPr>
        <w:t>та заземлителя.</w:t>
      </w:r>
    </w:p>
    <w:p w14:paraId="19F64800" w14:textId="77777777" w:rsidR="009C274A" w:rsidRPr="009C274A" w:rsidRDefault="004B751C" w:rsidP="00D04BA8">
      <w:pPr>
        <w:ind w:firstLine="709"/>
        <w:jc w:val="both"/>
        <w:rPr>
          <w:sz w:val="28"/>
          <w:szCs w:val="28"/>
          <w:vertAlign w:val="subscript"/>
        </w:rPr>
      </w:pPr>
      <w:r w:rsidRPr="00636403">
        <w:rPr>
          <w:sz w:val="28"/>
          <w:szCs w:val="28"/>
        </w:rPr>
        <w:t>2) Исходя из графика, построенного в 3 части работы, определить значение коэффициента использования для данного заземлителя.</w:t>
      </w:r>
    </w:p>
    <w:p w14:paraId="6753C408" w14:textId="77777777" w:rsidR="004B751C" w:rsidRPr="00636403" w:rsidRDefault="004B751C" w:rsidP="00D04BA8">
      <w:pPr>
        <w:ind w:firstLine="709"/>
        <w:jc w:val="both"/>
        <w:rPr>
          <w:b/>
          <w:sz w:val="28"/>
          <w:szCs w:val="28"/>
        </w:rPr>
      </w:pPr>
      <w:r w:rsidRPr="00636403">
        <w:rPr>
          <w:sz w:val="28"/>
          <w:szCs w:val="28"/>
        </w:rPr>
        <w:t xml:space="preserve">3) По данным таблицы </w:t>
      </w:r>
      <w:r w:rsidR="002716D2" w:rsidRPr="00636403">
        <w:rPr>
          <w:sz w:val="28"/>
          <w:szCs w:val="28"/>
        </w:rPr>
        <w:t>13.</w:t>
      </w:r>
      <w:r w:rsidRPr="00636403">
        <w:rPr>
          <w:sz w:val="28"/>
          <w:szCs w:val="28"/>
        </w:rPr>
        <w:t>8 и найденному коэффициенту использования рассчитать сопротивления данного группового заземлителя по методу, описанному в теоретической части.</w:t>
      </w:r>
    </w:p>
    <w:p w14:paraId="16793332" w14:textId="77777777" w:rsidR="004B751C" w:rsidRPr="00636403" w:rsidRDefault="004B751C" w:rsidP="00D04BA8">
      <w:pPr>
        <w:ind w:firstLine="709"/>
        <w:jc w:val="both"/>
        <w:rPr>
          <w:b/>
          <w:sz w:val="28"/>
          <w:szCs w:val="28"/>
        </w:rPr>
      </w:pPr>
      <w:r w:rsidRPr="00636403">
        <w:rPr>
          <w:sz w:val="28"/>
          <w:szCs w:val="28"/>
        </w:rPr>
        <w:t xml:space="preserve">4) Сравнить полученный результат </w:t>
      </w:r>
      <w:r w:rsidR="00614B5A">
        <w:rPr>
          <w:sz w:val="28"/>
          <w:szCs w:val="28"/>
        </w:rPr>
        <w:t>расчё</w:t>
      </w:r>
      <w:r w:rsidRPr="00636403">
        <w:rPr>
          <w:sz w:val="28"/>
          <w:szCs w:val="28"/>
        </w:rPr>
        <w:t>тов с результатом измерений в 4 части.</w:t>
      </w:r>
    </w:p>
    <w:p w14:paraId="4CAE9C23" w14:textId="77777777" w:rsidR="00221589" w:rsidRDefault="00221589" w:rsidP="004B751C">
      <w:pPr>
        <w:ind w:right="320"/>
        <w:jc w:val="right"/>
        <w:rPr>
          <w:sz w:val="28"/>
          <w:szCs w:val="28"/>
        </w:rPr>
      </w:pPr>
    </w:p>
    <w:p w14:paraId="579E2E91" w14:textId="77777777" w:rsidR="002716D2" w:rsidRPr="00636403" w:rsidRDefault="004B751C" w:rsidP="004B751C">
      <w:pPr>
        <w:ind w:right="320"/>
        <w:jc w:val="right"/>
        <w:rPr>
          <w:sz w:val="28"/>
          <w:szCs w:val="28"/>
        </w:rPr>
      </w:pPr>
      <w:r w:rsidRPr="00636403">
        <w:rPr>
          <w:sz w:val="28"/>
          <w:szCs w:val="28"/>
        </w:rPr>
        <w:lastRenderedPageBreak/>
        <w:t xml:space="preserve">Таблица </w:t>
      </w:r>
      <w:r w:rsidR="002716D2" w:rsidRPr="00636403">
        <w:rPr>
          <w:sz w:val="28"/>
          <w:szCs w:val="28"/>
        </w:rPr>
        <w:t>13.</w:t>
      </w:r>
      <w:r w:rsidRPr="00636403">
        <w:rPr>
          <w:sz w:val="28"/>
          <w:szCs w:val="28"/>
        </w:rPr>
        <w:t>8</w:t>
      </w:r>
    </w:p>
    <w:p w14:paraId="0DD6B47A" w14:textId="77777777" w:rsidR="00B206B4" w:rsidRPr="00636403" w:rsidRDefault="002716D2" w:rsidP="00B206B4">
      <w:pPr>
        <w:ind w:right="320"/>
        <w:jc w:val="center"/>
        <w:rPr>
          <w:b/>
          <w:sz w:val="28"/>
          <w:szCs w:val="28"/>
        </w:rPr>
      </w:pPr>
      <w:r w:rsidRPr="00636403">
        <w:rPr>
          <w:b/>
          <w:sz w:val="28"/>
          <w:szCs w:val="28"/>
        </w:rPr>
        <w:t>Исходные данные</w:t>
      </w:r>
    </w:p>
    <w:tbl>
      <w:tblPr>
        <w:tblpPr w:leftFromText="180" w:rightFromText="180" w:vertAnchor="text" w:horzAnchor="page" w:tblpX="1555" w:tblpY="14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6"/>
        <w:gridCol w:w="1076"/>
        <w:gridCol w:w="974"/>
        <w:gridCol w:w="1334"/>
        <w:gridCol w:w="1240"/>
        <w:gridCol w:w="1539"/>
        <w:gridCol w:w="1615"/>
      </w:tblGrid>
      <w:tr w:rsidR="004B751C" w:rsidRPr="00636403" w14:paraId="2455DDFB" w14:textId="77777777" w:rsidTr="00BA7816">
        <w:trPr>
          <w:trHeight w:val="1694"/>
        </w:trPr>
        <w:tc>
          <w:tcPr>
            <w:tcW w:w="598" w:type="pct"/>
          </w:tcPr>
          <w:p w14:paraId="2E1FD5FF" w14:textId="77777777" w:rsidR="004B751C" w:rsidRPr="00BB1E9D" w:rsidRDefault="004B751C" w:rsidP="00503AF0">
            <w:pPr>
              <w:pStyle w:val="1"/>
              <w:rPr>
                <w:b w:val="0"/>
                <w:sz w:val="24"/>
                <w:szCs w:val="28"/>
              </w:rPr>
            </w:pPr>
            <w:bookmarkStart w:id="64" w:name="_Toc498288855"/>
            <w:r w:rsidRPr="00BB1E9D">
              <w:rPr>
                <w:b w:val="0"/>
                <w:sz w:val="24"/>
                <w:szCs w:val="28"/>
              </w:rPr>
              <w:t xml:space="preserve">Длина электрода </w:t>
            </w:r>
            <w:r w:rsidRPr="00BB1E9D">
              <w:rPr>
                <w:b w:val="0"/>
                <w:sz w:val="24"/>
                <w:szCs w:val="28"/>
                <w:lang w:val="en-US"/>
              </w:rPr>
              <w:t>L</w:t>
            </w:r>
            <w:r w:rsidRPr="00BB1E9D">
              <w:rPr>
                <w:b w:val="0"/>
                <w:sz w:val="24"/>
                <w:szCs w:val="28"/>
              </w:rPr>
              <w:t>, м</w:t>
            </w:r>
            <w:bookmarkEnd w:id="64"/>
          </w:p>
        </w:tc>
        <w:tc>
          <w:tcPr>
            <w:tcW w:w="609" w:type="pct"/>
          </w:tcPr>
          <w:p w14:paraId="5C948F66" w14:textId="77777777" w:rsidR="004B751C" w:rsidRPr="00BB1E9D" w:rsidRDefault="004B751C" w:rsidP="00503AF0">
            <w:pPr>
              <w:pStyle w:val="1"/>
              <w:rPr>
                <w:b w:val="0"/>
                <w:sz w:val="24"/>
                <w:szCs w:val="28"/>
              </w:rPr>
            </w:pPr>
            <w:bookmarkStart w:id="65" w:name="_Toc498288856"/>
            <w:r w:rsidRPr="00BB1E9D">
              <w:rPr>
                <w:b w:val="0"/>
                <w:sz w:val="24"/>
                <w:szCs w:val="28"/>
              </w:rPr>
              <w:t xml:space="preserve">Диаметр электрода </w:t>
            </w:r>
            <w:r w:rsidRPr="00BB1E9D">
              <w:rPr>
                <w:b w:val="0"/>
                <w:sz w:val="24"/>
                <w:szCs w:val="28"/>
                <w:lang w:val="en-US"/>
              </w:rPr>
              <w:t>d</w:t>
            </w:r>
            <w:r w:rsidRPr="00BB1E9D">
              <w:rPr>
                <w:b w:val="0"/>
                <w:sz w:val="24"/>
                <w:szCs w:val="28"/>
              </w:rPr>
              <w:t>, см</w:t>
            </w:r>
            <w:bookmarkEnd w:id="65"/>
          </w:p>
        </w:tc>
        <w:tc>
          <w:tcPr>
            <w:tcW w:w="551" w:type="pct"/>
          </w:tcPr>
          <w:p w14:paraId="123AB369" w14:textId="77777777" w:rsidR="004B751C" w:rsidRPr="00BB1E9D" w:rsidRDefault="004B751C" w:rsidP="00503AF0">
            <w:pPr>
              <w:pStyle w:val="1"/>
              <w:rPr>
                <w:b w:val="0"/>
                <w:sz w:val="24"/>
                <w:szCs w:val="28"/>
              </w:rPr>
            </w:pPr>
            <w:bookmarkStart w:id="66" w:name="_Toc498288857"/>
            <w:r w:rsidRPr="00BB1E9D">
              <w:rPr>
                <w:b w:val="0"/>
                <w:sz w:val="24"/>
                <w:szCs w:val="28"/>
              </w:rPr>
              <w:t>Глубина верхнего слоя, м</w:t>
            </w:r>
            <w:bookmarkEnd w:id="66"/>
          </w:p>
        </w:tc>
        <w:tc>
          <w:tcPr>
            <w:tcW w:w="755" w:type="pct"/>
          </w:tcPr>
          <w:p w14:paraId="52BA5B50" w14:textId="77777777" w:rsidR="004B751C" w:rsidRPr="00BB1E9D" w:rsidRDefault="004B751C" w:rsidP="00503AF0">
            <w:pPr>
              <w:pStyle w:val="1"/>
              <w:rPr>
                <w:b w:val="0"/>
                <w:sz w:val="24"/>
                <w:szCs w:val="28"/>
              </w:rPr>
            </w:pPr>
            <w:bookmarkStart w:id="67" w:name="_Toc498288858"/>
            <w:r w:rsidRPr="00BB1E9D">
              <w:rPr>
                <w:b w:val="0"/>
                <w:sz w:val="24"/>
                <w:szCs w:val="28"/>
              </w:rPr>
              <w:t>Расстояние между электрода</w:t>
            </w:r>
            <w:r w:rsidR="00384ED6">
              <w:rPr>
                <w:b w:val="0"/>
                <w:sz w:val="24"/>
                <w:szCs w:val="28"/>
              </w:rPr>
              <w:t>м</w:t>
            </w:r>
            <w:r w:rsidRPr="00BB1E9D">
              <w:rPr>
                <w:b w:val="0"/>
                <w:sz w:val="24"/>
                <w:szCs w:val="28"/>
              </w:rPr>
              <w:t>и а, м</w:t>
            </w:r>
            <w:bookmarkEnd w:id="67"/>
          </w:p>
        </w:tc>
        <w:tc>
          <w:tcPr>
            <w:tcW w:w="702" w:type="pct"/>
          </w:tcPr>
          <w:p w14:paraId="03F381AB" w14:textId="77777777" w:rsidR="004B751C" w:rsidRPr="00BB1E9D" w:rsidRDefault="004B751C" w:rsidP="00503AF0">
            <w:pPr>
              <w:pStyle w:val="1"/>
              <w:rPr>
                <w:b w:val="0"/>
                <w:sz w:val="24"/>
                <w:szCs w:val="28"/>
              </w:rPr>
            </w:pPr>
            <w:bookmarkStart w:id="68" w:name="_Toc498288859"/>
            <w:r w:rsidRPr="00BB1E9D">
              <w:rPr>
                <w:b w:val="0"/>
                <w:sz w:val="24"/>
                <w:szCs w:val="28"/>
              </w:rPr>
              <w:t xml:space="preserve">Количество электродов </w:t>
            </w:r>
            <w:r w:rsidRPr="00BB1E9D">
              <w:rPr>
                <w:b w:val="0"/>
                <w:sz w:val="24"/>
                <w:szCs w:val="28"/>
                <w:lang w:val="en-US"/>
              </w:rPr>
              <w:t>n</w:t>
            </w:r>
            <w:bookmarkEnd w:id="68"/>
          </w:p>
        </w:tc>
        <w:tc>
          <w:tcPr>
            <w:tcW w:w="871" w:type="pct"/>
          </w:tcPr>
          <w:p w14:paraId="009BD9E2" w14:textId="77777777" w:rsidR="004B751C" w:rsidRPr="00BB1E9D" w:rsidRDefault="004B751C" w:rsidP="00503AF0">
            <w:pPr>
              <w:pStyle w:val="1"/>
              <w:rPr>
                <w:b w:val="0"/>
                <w:sz w:val="24"/>
                <w:szCs w:val="28"/>
              </w:rPr>
            </w:pPr>
            <w:bookmarkStart w:id="69" w:name="_Toc498288860"/>
            <w:r w:rsidRPr="00BB1E9D">
              <w:rPr>
                <w:b w:val="0"/>
                <w:sz w:val="24"/>
                <w:szCs w:val="28"/>
              </w:rPr>
              <w:t xml:space="preserve">Удельное сопротивление верхнего слоя </w:t>
            </w:r>
            <w:r w:rsidRPr="00BB1E9D">
              <w:rPr>
                <w:b w:val="0"/>
                <w:position w:val="-10"/>
                <w:sz w:val="24"/>
                <w:szCs w:val="28"/>
              </w:rPr>
              <w:object w:dxaOrig="279" w:dyaOrig="340" w14:anchorId="20ECCB42">
                <v:shape id="_x0000_i1189" type="#_x0000_t75" style="width:15.7pt;height:21.5pt" o:ole="">
                  <v:imagedata r:id="rId355" o:title=""/>
                </v:shape>
                <o:OLEObject Type="Embed" ProgID="Equation.3" ShapeID="_x0000_i1189" DrawAspect="Content" ObjectID="_1786964597" r:id="rId356"/>
              </w:object>
            </w:r>
            <w:r w:rsidRPr="00BB1E9D">
              <w:rPr>
                <w:b w:val="0"/>
                <w:sz w:val="24"/>
                <w:szCs w:val="28"/>
              </w:rPr>
              <w:t xml:space="preserve">, </w:t>
            </w:r>
            <w:bookmarkEnd w:id="69"/>
            <w:r w:rsidRPr="00BB1E9D">
              <w:rPr>
                <w:b w:val="0"/>
                <w:position w:val="-6"/>
                <w:sz w:val="24"/>
                <w:szCs w:val="28"/>
              </w:rPr>
              <w:object w:dxaOrig="700" w:dyaOrig="279" w14:anchorId="0EF0D407">
                <v:shape id="_x0000_i1190" type="#_x0000_t75" style="width:40.55pt;height:15.7pt" o:ole="">
                  <v:imagedata r:id="rId323" o:title=""/>
                </v:shape>
                <o:OLEObject Type="Embed" ProgID="Equation.3" ShapeID="_x0000_i1190" DrawAspect="Content" ObjectID="_1786964598" r:id="rId357"/>
              </w:object>
            </w:r>
          </w:p>
        </w:tc>
        <w:tc>
          <w:tcPr>
            <w:tcW w:w="914" w:type="pct"/>
          </w:tcPr>
          <w:p w14:paraId="66F5CBB1" w14:textId="77777777" w:rsidR="004B751C" w:rsidRPr="00BB1E9D" w:rsidRDefault="004B751C" w:rsidP="00503AF0">
            <w:pPr>
              <w:pStyle w:val="1"/>
              <w:rPr>
                <w:b w:val="0"/>
                <w:sz w:val="24"/>
                <w:szCs w:val="28"/>
              </w:rPr>
            </w:pPr>
            <w:bookmarkStart w:id="70" w:name="_Toc498288861"/>
            <w:r w:rsidRPr="00BB1E9D">
              <w:rPr>
                <w:b w:val="0"/>
                <w:sz w:val="24"/>
                <w:szCs w:val="28"/>
              </w:rPr>
              <w:t xml:space="preserve">Удельное сопротивление нижнего слоя </w:t>
            </w:r>
            <w:r w:rsidRPr="00BB1E9D">
              <w:rPr>
                <w:b w:val="0"/>
                <w:position w:val="-10"/>
                <w:sz w:val="24"/>
                <w:szCs w:val="28"/>
              </w:rPr>
              <w:object w:dxaOrig="320" w:dyaOrig="340" w14:anchorId="124E0084">
                <v:shape id="_x0000_i1191" type="#_x0000_t75" style="width:21.5pt;height:21.5pt" o:ole="">
                  <v:imagedata r:id="rId358" o:title=""/>
                </v:shape>
                <o:OLEObject Type="Embed" ProgID="Equation.3" ShapeID="_x0000_i1191" DrawAspect="Content" ObjectID="_1786964599" r:id="rId359"/>
              </w:object>
            </w:r>
            <w:r w:rsidRPr="00BB1E9D">
              <w:rPr>
                <w:b w:val="0"/>
                <w:sz w:val="24"/>
                <w:szCs w:val="28"/>
              </w:rPr>
              <w:t xml:space="preserve">, </w:t>
            </w:r>
            <w:bookmarkEnd w:id="70"/>
            <w:r w:rsidRPr="00BB1E9D">
              <w:rPr>
                <w:b w:val="0"/>
                <w:position w:val="-6"/>
                <w:sz w:val="24"/>
                <w:szCs w:val="28"/>
              </w:rPr>
              <w:object w:dxaOrig="700" w:dyaOrig="279" w14:anchorId="5FEE0F2B">
                <v:shape id="_x0000_i1192" type="#_x0000_t75" style="width:40.55pt;height:15.7pt" o:ole="">
                  <v:imagedata r:id="rId323" o:title=""/>
                </v:shape>
                <o:OLEObject Type="Embed" ProgID="Equation.3" ShapeID="_x0000_i1192" DrawAspect="Content" ObjectID="_1786964600" r:id="rId360"/>
              </w:object>
            </w:r>
          </w:p>
        </w:tc>
      </w:tr>
      <w:tr w:rsidR="004B751C" w:rsidRPr="00636403" w14:paraId="601F73C9" w14:textId="77777777" w:rsidTr="00BA7816">
        <w:trPr>
          <w:trHeight w:val="334"/>
        </w:trPr>
        <w:tc>
          <w:tcPr>
            <w:tcW w:w="598" w:type="pct"/>
          </w:tcPr>
          <w:p w14:paraId="6896CE02" w14:textId="77777777" w:rsidR="004B751C" w:rsidRPr="00636403" w:rsidRDefault="004B751C" w:rsidP="00503AF0">
            <w:pPr>
              <w:pStyle w:val="1"/>
              <w:jc w:val="center"/>
              <w:rPr>
                <w:szCs w:val="28"/>
              </w:rPr>
            </w:pPr>
          </w:p>
        </w:tc>
        <w:tc>
          <w:tcPr>
            <w:tcW w:w="609" w:type="pct"/>
          </w:tcPr>
          <w:p w14:paraId="1F70EA85" w14:textId="77777777" w:rsidR="004B751C" w:rsidRPr="00636403" w:rsidRDefault="004B751C" w:rsidP="00503AF0">
            <w:pPr>
              <w:pStyle w:val="1"/>
              <w:jc w:val="center"/>
              <w:rPr>
                <w:szCs w:val="28"/>
              </w:rPr>
            </w:pPr>
          </w:p>
        </w:tc>
        <w:tc>
          <w:tcPr>
            <w:tcW w:w="551" w:type="pct"/>
          </w:tcPr>
          <w:p w14:paraId="241AD2E3" w14:textId="77777777" w:rsidR="004B751C" w:rsidRPr="00636403" w:rsidRDefault="004B751C" w:rsidP="00503AF0">
            <w:pPr>
              <w:pStyle w:val="1"/>
              <w:jc w:val="center"/>
              <w:rPr>
                <w:szCs w:val="28"/>
              </w:rPr>
            </w:pPr>
          </w:p>
        </w:tc>
        <w:tc>
          <w:tcPr>
            <w:tcW w:w="755" w:type="pct"/>
          </w:tcPr>
          <w:p w14:paraId="456D26C8" w14:textId="77777777" w:rsidR="004B751C" w:rsidRPr="00636403" w:rsidRDefault="004B751C" w:rsidP="00503AF0">
            <w:pPr>
              <w:pStyle w:val="1"/>
              <w:jc w:val="center"/>
              <w:rPr>
                <w:szCs w:val="28"/>
              </w:rPr>
            </w:pPr>
          </w:p>
        </w:tc>
        <w:tc>
          <w:tcPr>
            <w:tcW w:w="702" w:type="pct"/>
          </w:tcPr>
          <w:p w14:paraId="30819BFE" w14:textId="77777777" w:rsidR="004B751C" w:rsidRPr="00636403" w:rsidRDefault="004B751C" w:rsidP="00503AF0">
            <w:pPr>
              <w:pStyle w:val="1"/>
              <w:jc w:val="center"/>
              <w:rPr>
                <w:szCs w:val="28"/>
              </w:rPr>
            </w:pPr>
          </w:p>
        </w:tc>
        <w:tc>
          <w:tcPr>
            <w:tcW w:w="871" w:type="pct"/>
          </w:tcPr>
          <w:p w14:paraId="573161E5" w14:textId="77777777" w:rsidR="004B751C" w:rsidRPr="00636403" w:rsidRDefault="004B751C" w:rsidP="00503AF0">
            <w:pPr>
              <w:pStyle w:val="1"/>
              <w:jc w:val="center"/>
              <w:rPr>
                <w:szCs w:val="28"/>
              </w:rPr>
            </w:pPr>
          </w:p>
        </w:tc>
        <w:tc>
          <w:tcPr>
            <w:tcW w:w="914" w:type="pct"/>
          </w:tcPr>
          <w:p w14:paraId="71155479" w14:textId="77777777" w:rsidR="004B751C" w:rsidRPr="00636403" w:rsidRDefault="004B751C" w:rsidP="00503AF0">
            <w:pPr>
              <w:pStyle w:val="1"/>
              <w:jc w:val="center"/>
              <w:rPr>
                <w:szCs w:val="28"/>
              </w:rPr>
            </w:pPr>
          </w:p>
        </w:tc>
      </w:tr>
    </w:tbl>
    <w:p w14:paraId="242B5F89" w14:textId="77777777" w:rsidR="004B751C" w:rsidRPr="00636403" w:rsidRDefault="004B751C" w:rsidP="004B751C">
      <w:pPr>
        <w:ind w:firstLine="709"/>
        <w:jc w:val="both"/>
        <w:rPr>
          <w:b/>
          <w:sz w:val="28"/>
          <w:szCs w:val="28"/>
        </w:rPr>
      </w:pPr>
    </w:p>
    <w:p w14:paraId="43424FCD" w14:textId="77777777" w:rsidR="004B751C" w:rsidRDefault="00614B5A" w:rsidP="00D04BA8">
      <w:pPr>
        <w:ind w:firstLine="709"/>
        <w:jc w:val="both"/>
        <w:rPr>
          <w:sz w:val="28"/>
          <w:szCs w:val="28"/>
        </w:rPr>
      </w:pPr>
      <w:r>
        <w:rPr>
          <w:sz w:val="28"/>
          <w:szCs w:val="28"/>
        </w:rPr>
        <w:t>Отчёт</w:t>
      </w:r>
      <w:r w:rsidR="004B751C" w:rsidRPr="00636403">
        <w:rPr>
          <w:sz w:val="28"/>
          <w:szCs w:val="28"/>
        </w:rPr>
        <w:t xml:space="preserve"> должен содержать выводы о целесообразности </w:t>
      </w:r>
      <w:r>
        <w:rPr>
          <w:sz w:val="28"/>
          <w:szCs w:val="28"/>
        </w:rPr>
        <w:t>учёт</w:t>
      </w:r>
      <w:r w:rsidR="004B751C" w:rsidRPr="00636403">
        <w:rPr>
          <w:sz w:val="28"/>
          <w:szCs w:val="28"/>
        </w:rPr>
        <w:t xml:space="preserve">а неоднородности земли и взаимного расположения электродов при </w:t>
      </w:r>
      <w:r>
        <w:rPr>
          <w:sz w:val="28"/>
          <w:szCs w:val="28"/>
        </w:rPr>
        <w:t>расчё</w:t>
      </w:r>
      <w:r w:rsidR="004B751C" w:rsidRPr="00636403">
        <w:rPr>
          <w:sz w:val="28"/>
          <w:szCs w:val="28"/>
        </w:rPr>
        <w:t>тах групповых заземлителей.</w:t>
      </w:r>
    </w:p>
    <w:p w14:paraId="7E20212D" w14:textId="77777777" w:rsidR="008E60D4" w:rsidRPr="00636403" w:rsidRDefault="008E60D4" w:rsidP="00D04BA8">
      <w:pPr>
        <w:ind w:firstLine="709"/>
        <w:jc w:val="both"/>
        <w:rPr>
          <w:b/>
          <w:sz w:val="28"/>
          <w:szCs w:val="28"/>
        </w:rPr>
      </w:pPr>
    </w:p>
    <w:p w14:paraId="46C45C10" w14:textId="77777777" w:rsidR="004B751C" w:rsidRPr="008E60D4" w:rsidRDefault="004B751C" w:rsidP="008E60D4">
      <w:pPr>
        <w:pStyle w:val="2"/>
        <w:spacing w:line="360" w:lineRule="auto"/>
        <w:rPr>
          <w:b/>
          <w:bCs/>
          <w:i w:val="0"/>
          <w:iCs w:val="0"/>
        </w:rPr>
      </w:pPr>
      <w:bookmarkStart w:id="71" w:name="_Toc498288862"/>
      <w:r w:rsidRPr="008E60D4">
        <w:rPr>
          <w:b/>
          <w:bCs/>
          <w:i w:val="0"/>
          <w:iCs w:val="0"/>
        </w:rPr>
        <w:t>Контрольные вопросы</w:t>
      </w:r>
      <w:bookmarkEnd w:id="71"/>
    </w:p>
    <w:p w14:paraId="38D0D86A" w14:textId="77777777" w:rsidR="004B751C" w:rsidRPr="00636403" w:rsidRDefault="004B751C" w:rsidP="00D04BA8">
      <w:pPr>
        <w:shd w:val="clear" w:color="auto" w:fill="FFFFFF"/>
        <w:autoSpaceDE w:val="0"/>
        <w:autoSpaceDN w:val="0"/>
        <w:adjustRightInd w:val="0"/>
        <w:ind w:firstLine="709"/>
        <w:jc w:val="both"/>
        <w:rPr>
          <w:b/>
          <w:sz w:val="28"/>
          <w:szCs w:val="28"/>
        </w:rPr>
      </w:pPr>
      <w:r w:rsidRPr="00636403">
        <w:rPr>
          <w:sz w:val="28"/>
          <w:szCs w:val="28"/>
        </w:rPr>
        <w:t>1. Почему разные слои земли имеют разные удельные соп</w:t>
      </w:r>
      <w:r w:rsidRPr="00636403">
        <w:rPr>
          <w:sz w:val="28"/>
          <w:szCs w:val="28"/>
        </w:rPr>
        <w:softHyphen/>
        <w:t>ротивления?</w:t>
      </w:r>
    </w:p>
    <w:p w14:paraId="7B0B42A4" w14:textId="77777777" w:rsidR="004B751C" w:rsidRPr="00636403" w:rsidRDefault="004B751C" w:rsidP="00D04BA8">
      <w:pPr>
        <w:shd w:val="clear" w:color="auto" w:fill="FFFFFF"/>
        <w:autoSpaceDE w:val="0"/>
        <w:autoSpaceDN w:val="0"/>
        <w:adjustRightInd w:val="0"/>
        <w:ind w:firstLine="709"/>
        <w:jc w:val="both"/>
        <w:rPr>
          <w:b/>
          <w:sz w:val="28"/>
          <w:szCs w:val="28"/>
        </w:rPr>
      </w:pPr>
      <w:r w:rsidRPr="00636403">
        <w:rPr>
          <w:sz w:val="28"/>
          <w:szCs w:val="28"/>
        </w:rPr>
        <w:t>2. Что такое эквивалентное удельное сопротивление много</w:t>
      </w:r>
      <w:r w:rsidRPr="00636403">
        <w:rPr>
          <w:sz w:val="28"/>
          <w:szCs w:val="28"/>
        </w:rPr>
        <w:softHyphen/>
        <w:t>слойной земли?</w:t>
      </w:r>
    </w:p>
    <w:p w14:paraId="26D61BDD" w14:textId="77777777" w:rsidR="004B751C" w:rsidRPr="00636403" w:rsidRDefault="004B751C" w:rsidP="00D04BA8">
      <w:pPr>
        <w:shd w:val="clear" w:color="auto" w:fill="FFFFFF"/>
        <w:autoSpaceDE w:val="0"/>
        <w:autoSpaceDN w:val="0"/>
        <w:adjustRightInd w:val="0"/>
        <w:ind w:firstLine="709"/>
        <w:jc w:val="both"/>
        <w:rPr>
          <w:b/>
          <w:sz w:val="28"/>
          <w:szCs w:val="28"/>
        </w:rPr>
      </w:pPr>
      <w:r w:rsidRPr="00636403">
        <w:rPr>
          <w:sz w:val="28"/>
          <w:szCs w:val="28"/>
        </w:rPr>
        <w:t>3. Что может оказывать влияние на значение коэффициента использования группового заземлителя?</w:t>
      </w:r>
    </w:p>
    <w:p w14:paraId="3ED6CE69" w14:textId="77777777" w:rsidR="009C274A" w:rsidRPr="009C274A" w:rsidRDefault="004B751C" w:rsidP="00D04BA8">
      <w:pPr>
        <w:shd w:val="clear" w:color="auto" w:fill="FFFFFF"/>
        <w:autoSpaceDE w:val="0"/>
        <w:autoSpaceDN w:val="0"/>
        <w:adjustRightInd w:val="0"/>
        <w:ind w:firstLine="709"/>
        <w:jc w:val="both"/>
        <w:rPr>
          <w:sz w:val="28"/>
          <w:szCs w:val="28"/>
          <w:vertAlign w:val="subscript"/>
        </w:rPr>
      </w:pPr>
      <w:r w:rsidRPr="00636403">
        <w:rPr>
          <w:sz w:val="28"/>
          <w:szCs w:val="28"/>
        </w:rPr>
        <w:t>4. Почему не рекомендуется располагать электроды в групповом заземлителе на расстояниях меньших, чем их длина?</w:t>
      </w:r>
    </w:p>
    <w:p w14:paraId="2080DE7F" w14:textId="77777777" w:rsidR="00503AF0" w:rsidRDefault="004B751C" w:rsidP="00D04BA8">
      <w:pPr>
        <w:shd w:val="clear" w:color="auto" w:fill="FFFFFF"/>
        <w:autoSpaceDE w:val="0"/>
        <w:autoSpaceDN w:val="0"/>
        <w:adjustRightInd w:val="0"/>
        <w:ind w:firstLine="709"/>
        <w:jc w:val="both"/>
        <w:rPr>
          <w:sz w:val="28"/>
          <w:szCs w:val="28"/>
        </w:rPr>
      </w:pPr>
      <w:r w:rsidRPr="00636403">
        <w:rPr>
          <w:sz w:val="28"/>
          <w:szCs w:val="28"/>
        </w:rPr>
        <w:t xml:space="preserve">5. От каких факторов зависит значение сопротивления растеканию тока заземлителя в </w:t>
      </w:r>
      <w:r w:rsidRPr="00B4304E">
        <w:rPr>
          <w:sz w:val="28"/>
          <w:szCs w:val="28"/>
        </w:rPr>
        <w:t>многослойной земле</w:t>
      </w:r>
      <w:r w:rsidRPr="00636403">
        <w:rPr>
          <w:sz w:val="28"/>
          <w:szCs w:val="28"/>
        </w:rPr>
        <w:t>?</w:t>
      </w:r>
    </w:p>
    <w:sectPr w:rsidR="00503AF0" w:rsidSect="00927258">
      <w:footerReference w:type="first" r:id="rId361"/>
      <w:pgSz w:w="11906" w:h="16838"/>
      <w:pgMar w:top="1134" w:right="1531" w:bottom="1701" w:left="153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FB62A" w14:textId="77777777" w:rsidR="00CA31C4" w:rsidRDefault="00CA31C4" w:rsidP="00550E68">
      <w:r>
        <w:separator/>
      </w:r>
    </w:p>
  </w:endnote>
  <w:endnote w:type="continuationSeparator" w:id="0">
    <w:p w14:paraId="7484D708" w14:textId="77777777" w:rsidR="00CA31C4" w:rsidRDefault="00CA31C4" w:rsidP="00550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Garamond">
    <w:panose1 w:val="020204040303010108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5F2547" w:rsidRDefault="005F2547" w:rsidP="00503AF0">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756A6F7C" w14:textId="77777777" w:rsidR="005F2547" w:rsidRDefault="005F2547" w:rsidP="00503AF0">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8715446"/>
      <w:docPartObj>
        <w:docPartGallery w:val="Page Numbers (Bottom of Page)"/>
        <w:docPartUnique/>
      </w:docPartObj>
    </w:sdtPr>
    <w:sdtEndPr/>
    <w:sdtContent>
      <w:p w14:paraId="47963ACC" w14:textId="77777777" w:rsidR="005F2547" w:rsidRPr="00425F6A" w:rsidRDefault="005F2547">
        <w:pPr>
          <w:pStyle w:val="a6"/>
          <w:jc w:val="right"/>
        </w:pPr>
        <w:r>
          <w:fldChar w:fldCharType="begin"/>
        </w:r>
        <w:r>
          <w:instrText xml:space="preserve"> PAGE   \* MERGEFORMAT </w:instrText>
        </w:r>
        <w:r>
          <w:fldChar w:fldCharType="separate"/>
        </w:r>
        <w:r w:rsidR="00F1004E">
          <w:rPr>
            <w:noProof/>
          </w:rPr>
          <w:t>147</w:t>
        </w:r>
        <w:r>
          <w:rPr>
            <w:noProof/>
          </w:rPr>
          <w:fldChar w:fldCharType="end"/>
        </w:r>
      </w:p>
    </w:sdtContent>
  </w:sdt>
  <w:p w14:paraId="4D8F2C3F" w14:textId="77777777" w:rsidR="005F2547" w:rsidRDefault="005F2547">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8715443"/>
      <w:docPartObj>
        <w:docPartGallery w:val="Page Numbers (Bottom of Page)"/>
        <w:docPartUnique/>
      </w:docPartObj>
    </w:sdtPr>
    <w:sdtEndPr/>
    <w:sdtContent>
      <w:p w14:paraId="5807AA7A" w14:textId="77777777" w:rsidR="005F2547" w:rsidRDefault="005F2547" w:rsidP="00A2740C">
        <w:pPr>
          <w:pStyle w:val="a6"/>
          <w:jc w:val="right"/>
        </w:pPr>
        <w:r>
          <w:fldChar w:fldCharType="begin"/>
        </w:r>
        <w:r>
          <w:instrText xml:space="preserve"> PAGE   \* MERGEFORMAT </w:instrText>
        </w:r>
        <w:r>
          <w:fldChar w:fldCharType="separate"/>
        </w:r>
        <w:r w:rsidR="00FD03C3">
          <w:rPr>
            <w:noProof/>
          </w:rPr>
          <w:t>93</w:t>
        </w:r>
        <w:r>
          <w:rPr>
            <w:noProof/>
          </w:rPr>
          <w:fldChar w:fldCharType="end"/>
        </w:r>
      </w:p>
    </w:sdtContent>
  </w:sdt>
  <w:p w14:paraId="6065E8CC" w14:textId="77777777" w:rsidR="005F2547" w:rsidRPr="00A2740C" w:rsidRDefault="005F2547" w:rsidP="00A2740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E98E05" w14:textId="77777777" w:rsidR="00CA31C4" w:rsidRDefault="00CA31C4" w:rsidP="00550E68">
      <w:r>
        <w:separator/>
      </w:r>
    </w:p>
  </w:footnote>
  <w:footnote w:type="continuationSeparator" w:id="0">
    <w:p w14:paraId="7E75B582" w14:textId="77777777" w:rsidR="00CA31C4" w:rsidRDefault="00CA31C4" w:rsidP="00550E68">
      <w:r>
        <w:continuationSeparator/>
      </w:r>
    </w:p>
  </w:footnote>
  <w:footnote w:id="1">
    <w:p w14:paraId="72858274" w14:textId="77777777" w:rsidR="005F2547" w:rsidRDefault="005F2547" w:rsidP="00550E68">
      <w:pPr>
        <w:pStyle w:val="af7"/>
      </w:pPr>
      <w:r>
        <w:rPr>
          <w:rStyle w:val="af9"/>
        </w:rPr>
        <w:footnoteRef/>
      </w:r>
      <w:r>
        <w:t xml:space="preserve"> В зимний период измерение наружной освещённости производится у окна.</w:t>
      </w:r>
    </w:p>
  </w:footnote>
  <w:footnote w:id="2">
    <w:p w14:paraId="1DF8B125" w14:textId="77777777" w:rsidR="005F2547" w:rsidRDefault="005F2547" w:rsidP="00550E68">
      <w:pPr>
        <w:pStyle w:val="af7"/>
      </w:pPr>
      <w:r>
        <w:rPr>
          <w:rStyle w:val="af9"/>
        </w:rPr>
        <w:footnoteRef/>
      </w:r>
      <w:r>
        <w:t xml:space="preserve"> В случае незатемненных окон (в дневное время) замеры производить при совмещенном освещении. Сделать допущение о том, что освещение является совмещенным.</w:t>
      </w:r>
    </w:p>
  </w:footnote>
  <w:footnote w:id="3">
    <w:p w14:paraId="5E4540CD" w14:textId="77777777" w:rsidR="005F2547" w:rsidRDefault="005F2547" w:rsidP="004B751C">
      <w:pPr>
        <w:pStyle w:val="af7"/>
      </w:pPr>
      <w:r>
        <w:rPr>
          <w:rStyle w:val="af9"/>
        </w:rPr>
        <w:t>2</w:t>
      </w:r>
      <w:r>
        <w:t xml:space="preserve"> условно ее можно назвать информационной системой</w:t>
      </w:r>
    </w:p>
  </w:footnote>
  <w:footnote w:id="4">
    <w:p w14:paraId="3FC54D24" w14:textId="77777777" w:rsidR="005F2547" w:rsidRDefault="005F2547" w:rsidP="004B751C">
      <w:pPr>
        <w:pStyle w:val="af7"/>
      </w:pPr>
      <w:r>
        <w:rPr>
          <w:rStyle w:val="af9"/>
        </w:rPr>
        <w:t>3</w:t>
      </w:r>
      <w:r>
        <w:t xml:space="preserve"> скорее исполнительная система, так как контролирует образование гормонов, секреций (например, потовыделение), состав крови и т.п. В обоих системах заложена информационная основа в виде молекул ДНК.</w:t>
      </w:r>
    </w:p>
  </w:footnote>
  <w:footnote w:id="5">
    <w:p w14:paraId="7B45CA2D" w14:textId="77777777" w:rsidR="005F2547" w:rsidRDefault="005F2547" w:rsidP="00384ED6">
      <w:pPr>
        <w:pStyle w:val="af7"/>
        <w:jc w:val="both"/>
      </w:pPr>
      <w:r>
        <w:rPr>
          <w:rStyle w:val="af9"/>
        </w:rPr>
        <w:footnoteRef/>
      </w:r>
      <w:r>
        <w:t xml:space="preserve"> Ожидаемый уровень шума весма расплывчатая формулировка, поэтому рекомендуется вначале уровень шума завысить, например, до 70 дБ, а затем в процессе измерения его понижать.</w:t>
      </w:r>
    </w:p>
  </w:footnote>
  <w:footnote w:id="6">
    <w:p w14:paraId="71685204" w14:textId="77777777" w:rsidR="005F2547" w:rsidRDefault="005F2547" w:rsidP="00384ED6">
      <w:pPr>
        <w:pStyle w:val="af7"/>
        <w:jc w:val="both"/>
      </w:pPr>
      <w:r>
        <w:rPr>
          <w:rStyle w:val="af9"/>
        </w:rPr>
        <w:footnoteRef/>
      </w:r>
      <w:r>
        <w:t xml:space="preserve"> или в дБА при установке переключателя </w:t>
      </w:r>
      <w:r>
        <w:rPr>
          <w:i/>
        </w:rPr>
        <w:t xml:space="preserve">ФЛТ Hz </w:t>
      </w:r>
      <w:r>
        <w:t xml:space="preserve">в положении </w:t>
      </w:r>
      <w:r>
        <w:rPr>
          <w:i/>
        </w:rPr>
        <w:t>А</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16EF8"/>
    <w:multiLevelType w:val="hybridMultilevel"/>
    <w:tmpl w:val="D43ECB4A"/>
    <w:lvl w:ilvl="0" w:tplc="6EBC8966">
      <w:start w:val="1"/>
      <w:numFmt w:val="decimal"/>
      <w:lvlText w:val="%1."/>
      <w:lvlJc w:val="left"/>
      <w:pPr>
        <w:ind w:left="801" w:hanging="375"/>
      </w:pPr>
      <w:rPr>
        <w:rFonts w:hint="default"/>
        <w:vertAlign w:val="baseline"/>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 w15:restartNumberingAfterBreak="0">
    <w:nsid w:val="055F4C71"/>
    <w:multiLevelType w:val="hybridMultilevel"/>
    <w:tmpl w:val="92624FE8"/>
    <w:lvl w:ilvl="0" w:tplc="273C9EC6">
      <w:start w:val="1"/>
      <w:numFmt w:val="bullet"/>
      <w:lvlText w:val=""/>
      <w:lvlJc w:val="left"/>
      <w:pPr>
        <w:tabs>
          <w:tab w:val="num" w:pos="890"/>
        </w:tabs>
        <w:ind w:left="1060" w:hanging="227"/>
      </w:pPr>
      <w:rPr>
        <w:rFonts w:ascii="Symbol" w:hAnsi="Symbol" w:hint="default"/>
      </w:rPr>
    </w:lvl>
    <w:lvl w:ilvl="1" w:tplc="0419000F">
      <w:start w:val="1"/>
      <w:numFmt w:val="decimal"/>
      <w:lvlText w:val="%2."/>
      <w:lvlJc w:val="left"/>
      <w:pPr>
        <w:tabs>
          <w:tab w:val="num" w:pos="2160"/>
        </w:tabs>
        <w:ind w:left="2160" w:hanging="360"/>
      </w:pPr>
      <w:rPr>
        <w:rFonts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5A96737"/>
    <w:multiLevelType w:val="multilevel"/>
    <w:tmpl w:val="0419001F"/>
    <w:lvl w:ilvl="0">
      <w:start w:val="1"/>
      <w:numFmt w:val="decimal"/>
      <w:lvlText w:val="%1."/>
      <w:lvlJc w:val="left"/>
      <w:pPr>
        <w:ind w:left="1080" w:hanging="360"/>
      </w:pPr>
    </w:lvl>
    <w:lvl w:ilvl="1">
      <w:start w:val="1"/>
      <w:numFmt w:val="decimal"/>
      <w:lvlText w:val="%1.%2."/>
      <w:lvlJc w:val="left"/>
      <w:pPr>
        <w:ind w:left="205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0B0A9A"/>
    <w:multiLevelType w:val="singleLevel"/>
    <w:tmpl w:val="C0249F5A"/>
    <w:lvl w:ilvl="0">
      <w:start w:val="1"/>
      <w:numFmt w:val="decimal"/>
      <w:lvlText w:val="%1. "/>
      <w:legacy w:legacy="1" w:legacySpace="0" w:legacyIndent="283"/>
      <w:lvlJc w:val="left"/>
      <w:pPr>
        <w:ind w:left="850" w:hanging="283"/>
      </w:pPr>
      <w:rPr>
        <w:sz w:val="24"/>
      </w:rPr>
    </w:lvl>
  </w:abstractNum>
  <w:abstractNum w:abstractNumId="4" w15:restartNumberingAfterBreak="0">
    <w:nsid w:val="065A6656"/>
    <w:multiLevelType w:val="hybridMultilevel"/>
    <w:tmpl w:val="2F183A06"/>
    <w:lvl w:ilvl="0" w:tplc="0108EB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88D2727"/>
    <w:multiLevelType w:val="hybridMultilevel"/>
    <w:tmpl w:val="B4F257B8"/>
    <w:lvl w:ilvl="0" w:tplc="CFA0D11C">
      <w:start w:val="1"/>
      <w:numFmt w:val="decimal"/>
      <w:lvlText w:val="%1."/>
      <w:lvlJc w:val="left"/>
      <w:pPr>
        <w:ind w:left="1684" w:hanging="97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A883A49"/>
    <w:multiLevelType w:val="hybridMultilevel"/>
    <w:tmpl w:val="4F98CE42"/>
    <w:lvl w:ilvl="0" w:tplc="5AECA186">
      <w:start w:val="1"/>
      <w:numFmt w:val="decimal"/>
      <w:lvlText w:val="%1)"/>
      <w:lvlJc w:val="left"/>
      <w:pPr>
        <w:ind w:left="360" w:hanging="360"/>
      </w:pPr>
      <w:rPr>
        <w:rFonts w:hint="default"/>
        <w:b w:val="0"/>
      </w:rPr>
    </w:lvl>
    <w:lvl w:ilvl="1" w:tplc="04190019" w:tentative="1">
      <w:start w:val="1"/>
      <w:numFmt w:val="lowerLetter"/>
      <w:lvlText w:val="%2."/>
      <w:lvlJc w:val="left"/>
      <w:pPr>
        <w:ind w:left="1900" w:hanging="360"/>
      </w:pPr>
    </w:lvl>
    <w:lvl w:ilvl="2" w:tplc="0419001B" w:tentative="1">
      <w:start w:val="1"/>
      <w:numFmt w:val="lowerRoman"/>
      <w:lvlText w:val="%3."/>
      <w:lvlJc w:val="right"/>
      <w:pPr>
        <w:ind w:left="2620" w:hanging="180"/>
      </w:pPr>
    </w:lvl>
    <w:lvl w:ilvl="3" w:tplc="0419000F" w:tentative="1">
      <w:start w:val="1"/>
      <w:numFmt w:val="decimal"/>
      <w:lvlText w:val="%4."/>
      <w:lvlJc w:val="left"/>
      <w:pPr>
        <w:ind w:left="3340" w:hanging="360"/>
      </w:pPr>
    </w:lvl>
    <w:lvl w:ilvl="4" w:tplc="04190019" w:tentative="1">
      <w:start w:val="1"/>
      <w:numFmt w:val="lowerLetter"/>
      <w:lvlText w:val="%5."/>
      <w:lvlJc w:val="left"/>
      <w:pPr>
        <w:ind w:left="4060" w:hanging="360"/>
      </w:pPr>
    </w:lvl>
    <w:lvl w:ilvl="5" w:tplc="0419001B" w:tentative="1">
      <w:start w:val="1"/>
      <w:numFmt w:val="lowerRoman"/>
      <w:lvlText w:val="%6."/>
      <w:lvlJc w:val="right"/>
      <w:pPr>
        <w:ind w:left="4780" w:hanging="180"/>
      </w:pPr>
    </w:lvl>
    <w:lvl w:ilvl="6" w:tplc="0419000F" w:tentative="1">
      <w:start w:val="1"/>
      <w:numFmt w:val="decimal"/>
      <w:lvlText w:val="%7."/>
      <w:lvlJc w:val="left"/>
      <w:pPr>
        <w:ind w:left="5500" w:hanging="360"/>
      </w:pPr>
    </w:lvl>
    <w:lvl w:ilvl="7" w:tplc="04190019" w:tentative="1">
      <w:start w:val="1"/>
      <w:numFmt w:val="lowerLetter"/>
      <w:lvlText w:val="%8."/>
      <w:lvlJc w:val="left"/>
      <w:pPr>
        <w:ind w:left="6220" w:hanging="360"/>
      </w:pPr>
    </w:lvl>
    <w:lvl w:ilvl="8" w:tplc="0419001B" w:tentative="1">
      <w:start w:val="1"/>
      <w:numFmt w:val="lowerRoman"/>
      <w:lvlText w:val="%9."/>
      <w:lvlJc w:val="right"/>
      <w:pPr>
        <w:ind w:left="6940" w:hanging="180"/>
      </w:pPr>
    </w:lvl>
  </w:abstractNum>
  <w:abstractNum w:abstractNumId="7" w15:restartNumberingAfterBreak="0">
    <w:nsid w:val="0CDF74DD"/>
    <w:multiLevelType w:val="multilevel"/>
    <w:tmpl w:val="F60002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vertAlign w:val="baseline"/>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0DD1354B"/>
    <w:multiLevelType w:val="multilevel"/>
    <w:tmpl w:val="99F4CF40"/>
    <w:lvl w:ilvl="0">
      <w:start w:val="1"/>
      <w:numFmt w:val="decimal"/>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9" w15:restartNumberingAfterBreak="0">
    <w:nsid w:val="0E231A2D"/>
    <w:multiLevelType w:val="hybridMultilevel"/>
    <w:tmpl w:val="D70C9594"/>
    <w:lvl w:ilvl="0" w:tplc="FEE8B7CC">
      <w:start w:val="1"/>
      <w:numFmt w:val="decimal"/>
      <w:lvlText w:val="%1."/>
      <w:lvlJc w:val="left"/>
      <w:pPr>
        <w:tabs>
          <w:tab w:val="num" w:pos="340"/>
        </w:tabs>
        <w:ind w:left="0" w:firstLine="567"/>
      </w:pPr>
    </w:lvl>
    <w:lvl w:ilvl="1" w:tplc="04190019">
      <w:start w:val="1"/>
      <w:numFmt w:val="lowerLetter"/>
      <w:lvlText w:val="%2."/>
      <w:lvlJc w:val="left"/>
      <w:pPr>
        <w:ind w:left="1829" w:hanging="360"/>
      </w:pPr>
    </w:lvl>
    <w:lvl w:ilvl="2" w:tplc="0419001B">
      <w:start w:val="1"/>
      <w:numFmt w:val="lowerRoman"/>
      <w:lvlText w:val="%3."/>
      <w:lvlJc w:val="right"/>
      <w:pPr>
        <w:ind w:left="2549" w:hanging="180"/>
      </w:pPr>
    </w:lvl>
    <w:lvl w:ilvl="3" w:tplc="0419000F">
      <w:start w:val="1"/>
      <w:numFmt w:val="decimal"/>
      <w:lvlText w:val="%4."/>
      <w:lvlJc w:val="left"/>
      <w:pPr>
        <w:ind w:left="3269" w:hanging="360"/>
      </w:pPr>
    </w:lvl>
    <w:lvl w:ilvl="4" w:tplc="04190019">
      <w:start w:val="1"/>
      <w:numFmt w:val="lowerLetter"/>
      <w:lvlText w:val="%5."/>
      <w:lvlJc w:val="left"/>
      <w:pPr>
        <w:ind w:left="3989" w:hanging="360"/>
      </w:pPr>
    </w:lvl>
    <w:lvl w:ilvl="5" w:tplc="0419001B">
      <w:start w:val="1"/>
      <w:numFmt w:val="lowerRoman"/>
      <w:lvlText w:val="%6."/>
      <w:lvlJc w:val="right"/>
      <w:pPr>
        <w:ind w:left="4709" w:hanging="180"/>
      </w:pPr>
    </w:lvl>
    <w:lvl w:ilvl="6" w:tplc="0419000F">
      <w:start w:val="1"/>
      <w:numFmt w:val="decimal"/>
      <w:lvlText w:val="%7."/>
      <w:lvlJc w:val="left"/>
      <w:pPr>
        <w:ind w:left="5429" w:hanging="360"/>
      </w:pPr>
    </w:lvl>
    <w:lvl w:ilvl="7" w:tplc="04190019">
      <w:start w:val="1"/>
      <w:numFmt w:val="lowerLetter"/>
      <w:lvlText w:val="%8."/>
      <w:lvlJc w:val="left"/>
      <w:pPr>
        <w:ind w:left="6149" w:hanging="360"/>
      </w:pPr>
    </w:lvl>
    <w:lvl w:ilvl="8" w:tplc="0419001B">
      <w:start w:val="1"/>
      <w:numFmt w:val="lowerRoman"/>
      <w:lvlText w:val="%9."/>
      <w:lvlJc w:val="right"/>
      <w:pPr>
        <w:ind w:left="6869" w:hanging="180"/>
      </w:pPr>
    </w:lvl>
  </w:abstractNum>
  <w:abstractNum w:abstractNumId="10" w15:restartNumberingAfterBreak="0">
    <w:nsid w:val="10291F57"/>
    <w:multiLevelType w:val="hybridMultilevel"/>
    <w:tmpl w:val="F7E0E6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0664619"/>
    <w:multiLevelType w:val="hybridMultilevel"/>
    <w:tmpl w:val="86B2DB30"/>
    <w:lvl w:ilvl="0" w:tplc="06EE30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25D2731"/>
    <w:multiLevelType w:val="hybridMultilevel"/>
    <w:tmpl w:val="01E89210"/>
    <w:lvl w:ilvl="0" w:tplc="0108EB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131E0F74"/>
    <w:multiLevelType w:val="hybridMultilevel"/>
    <w:tmpl w:val="47D08BF8"/>
    <w:lvl w:ilvl="0" w:tplc="F89AE212">
      <w:start w:val="1"/>
      <w:numFmt w:val="decimal"/>
      <w:lvlText w:val="%1."/>
      <w:lvlJc w:val="left"/>
      <w:pPr>
        <w:ind w:left="1297" w:hanging="58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132D4A7E"/>
    <w:multiLevelType w:val="singleLevel"/>
    <w:tmpl w:val="0A0EF4CC"/>
    <w:lvl w:ilvl="0">
      <w:start w:val="1"/>
      <w:numFmt w:val="decimal"/>
      <w:lvlText w:val="%1."/>
      <w:lvlJc w:val="left"/>
      <w:pPr>
        <w:tabs>
          <w:tab w:val="num" w:pos="1069"/>
        </w:tabs>
        <w:ind w:left="1069" w:hanging="360"/>
      </w:pPr>
      <w:rPr>
        <w:rFonts w:ascii="Times New Roman" w:hAnsi="Times New Roman" w:hint="default"/>
      </w:rPr>
    </w:lvl>
  </w:abstractNum>
  <w:abstractNum w:abstractNumId="15" w15:restartNumberingAfterBreak="0">
    <w:nsid w:val="16835B28"/>
    <w:multiLevelType w:val="hybridMultilevel"/>
    <w:tmpl w:val="380A386C"/>
    <w:lvl w:ilvl="0" w:tplc="19760978">
      <w:start w:val="1"/>
      <w:numFmt w:val="decimal"/>
      <w:lvlText w:val="%1)"/>
      <w:lvlJc w:val="left"/>
      <w:pPr>
        <w:ind w:left="360" w:hanging="360"/>
      </w:pPr>
      <w:rPr>
        <w:rFonts w:hint="default"/>
        <w:b w:val="0"/>
      </w:rPr>
    </w:lvl>
    <w:lvl w:ilvl="1" w:tplc="04190019" w:tentative="1">
      <w:start w:val="1"/>
      <w:numFmt w:val="lowerLetter"/>
      <w:lvlText w:val="%2."/>
      <w:lvlJc w:val="left"/>
      <w:pPr>
        <w:ind w:left="1900" w:hanging="360"/>
      </w:pPr>
    </w:lvl>
    <w:lvl w:ilvl="2" w:tplc="0419001B" w:tentative="1">
      <w:start w:val="1"/>
      <w:numFmt w:val="lowerRoman"/>
      <w:lvlText w:val="%3."/>
      <w:lvlJc w:val="right"/>
      <w:pPr>
        <w:ind w:left="2620" w:hanging="180"/>
      </w:pPr>
    </w:lvl>
    <w:lvl w:ilvl="3" w:tplc="0419000F" w:tentative="1">
      <w:start w:val="1"/>
      <w:numFmt w:val="decimal"/>
      <w:lvlText w:val="%4."/>
      <w:lvlJc w:val="left"/>
      <w:pPr>
        <w:ind w:left="3340" w:hanging="360"/>
      </w:pPr>
    </w:lvl>
    <w:lvl w:ilvl="4" w:tplc="04190019" w:tentative="1">
      <w:start w:val="1"/>
      <w:numFmt w:val="lowerLetter"/>
      <w:lvlText w:val="%5."/>
      <w:lvlJc w:val="left"/>
      <w:pPr>
        <w:ind w:left="4060" w:hanging="360"/>
      </w:pPr>
    </w:lvl>
    <w:lvl w:ilvl="5" w:tplc="0419001B" w:tentative="1">
      <w:start w:val="1"/>
      <w:numFmt w:val="lowerRoman"/>
      <w:lvlText w:val="%6."/>
      <w:lvlJc w:val="right"/>
      <w:pPr>
        <w:ind w:left="4780" w:hanging="180"/>
      </w:pPr>
    </w:lvl>
    <w:lvl w:ilvl="6" w:tplc="0419000F" w:tentative="1">
      <w:start w:val="1"/>
      <w:numFmt w:val="decimal"/>
      <w:lvlText w:val="%7."/>
      <w:lvlJc w:val="left"/>
      <w:pPr>
        <w:ind w:left="5500" w:hanging="360"/>
      </w:pPr>
    </w:lvl>
    <w:lvl w:ilvl="7" w:tplc="04190019" w:tentative="1">
      <w:start w:val="1"/>
      <w:numFmt w:val="lowerLetter"/>
      <w:lvlText w:val="%8."/>
      <w:lvlJc w:val="left"/>
      <w:pPr>
        <w:ind w:left="6220" w:hanging="360"/>
      </w:pPr>
    </w:lvl>
    <w:lvl w:ilvl="8" w:tplc="0419001B" w:tentative="1">
      <w:start w:val="1"/>
      <w:numFmt w:val="lowerRoman"/>
      <w:lvlText w:val="%9."/>
      <w:lvlJc w:val="right"/>
      <w:pPr>
        <w:ind w:left="6940" w:hanging="180"/>
      </w:pPr>
    </w:lvl>
  </w:abstractNum>
  <w:abstractNum w:abstractNumId="16" w15:restartNumberingAfterBreak="0">
    <w:nsid w:val="18BE572E"/>
    <w:multiLevelType w:val="hybridMultilevel"/>
    <w:tmpl w:val="AEF68CB2"/>
    <w:lvl w:ilvl="0" w:tplc="AFF24444">
      <w:start w:val="1"/>
      <w:numFmt w:val="decimal"/>
      <w:lvlText w:val="%1."/>
      <w:lvlJc w:val="left"/>
      <w:pPr>
        <w:tabs>
          <w:tab w:val="num" w:pos="0"/>
        </w:tabs>
        <w:ind w:left="0" w:firstLine="227"/>
      </w:pPr>
      <w:rPr>
        <w:rFonts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1A5D2787"/>
    <w:multiLevelType w:val="singleLevel"/>
    <w:tmpl w:val="C0249F5A"/>
    <w:lvl w:ilvl="0">
      <w:start w:val="1"/>
      <w:numFmt w:val="decimal"/>
      <w:lvlText w:val="%1. "/>
      <w:legacy w:legacy="1" w:legacySpace="0" w:legacyIndent="283"/>
      <w:lvlJc w:val="left"/>
      <w:pPr>
        <w:ind w:left="850" w:hanging="283"/>
      </w:pPr>
      <w:rPr>
        <w:sz w:val="24"/>
      </w:rPr>
    </w:lvl>
  </w:abstractNum>
  <w:abstractNum w:abstractNumId="18" w15:restartNumberingAfterBreak="0">
    <w:nsid w:val="1AC06984"/>
    <w:multiLevelType w:val="hybridMultilevel"/>
    <w:tmpl w:val="8D9E5F94"/>
    <w:lvl w:ilvl="0" w:tplc="A22024D2">
      <w:start w:val="1"/>
      <w:numFmt w:val="bullet"/>
      <w:lvlText w:val=""/>
      <w:lvlJc w:val="left"/>
      <w:pPr>
        <w:tabs>
          <w:tab w:val="num" w:pos="0"/>
        </w:tabs>
        <w:ind w:left="0" w:firstLine="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AFD146B"/>
    <w:multiLevelType w:val="multilevel"/>
    <w:tmpl w:val="F2706596"/>
    <w:lvl w:ilvl="0">
      <w:start w:val="1"/>
      <w:numFmt w:val="decimal"/>
      <w:lvlText w:val="%1."/>
      <w:lvlJc w:val="left"/>
      <w:pPr>
        <w:tabs>
          <w:tab w:val="num" w:pos="0"/>
        </w:tabs>
        <w:ind w:left="0" w:firstLine="680"/>
      </w:pPr>
      <w:rPr>
        <w:rFonts w:hint="default"/>
        <w:vertAlign w:val="baseline"/>
      </w:rPr>
    </w:lvl>
    <w:lvl w:ilvl="1">
      <w:start w:val="1"/>
      <w:numFmt w:val="decimal"/>
      <w:lvlText w:val="3.%2"/>
      <w:lvlJc w:val="left"/>
      <w:pPr>
        <w:tabs>
          <w:tab w:val="num" w:pos="284"/>
        </w:tabs>
        <w:ind w:left="0" w:firstLine="68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15:restartNumberingAfterBreak="0">
    <w:nsid w:val="1E682792"/>
    <w:multiLevelType w:val="multilevel"/>
    <w:tmpl w:val="AE68364C"/>
    <w:lvl w:ilvl="0">
      <w:start w:val="1"/>
      <w:numFmt w:val="decimal"/>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21" w15:restartNumberingAfterBreak="0">
    <w:nsid w:val="203134C9"/>
    <w:multiLevelType w:val="hybridMultilevel"/>
    <w:tmpl w:val="898678C2"/>
    <w:lvl w:ilvl="0" w:tplc="06EE30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208F350A"/>
    <w:multiLevelType w:val="hybridMultilevel"/>
    <w:tmpl w:val="90FA320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9D32FB4C">
      <w:start w:val="1"/>
      <w:numFmt w:val="decimal"/>
      <w:lvlText w:val="%7."/>
      <w:lvlJc w:val="left"/>
      <w:pPr>
        <w:ind w:left="5466" w:hanging="360"/>
      </w:pPr>
      <w:rPr>
        <w:vertAlign w:val="baseline"/>
      </w:r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3" w15:restartNumberingAfterBreak="0">
    <w:nsid w:val="20C90476"/>
    <w:multiLevelType w:val="hybridMultilevel"/>
    <w:tmpl w:val="30FA51E4"/>
    <w:lvl w:ilvl="0" w:tplc="3C68DA64">
      <w:start w:val="1"/>
      <w:numFmt w:val="decimal"/>
      <w:lvlText w:val="%1."/>
      <w:lvlJc w:val="left"/>
      <w:pPr>
        <w:ind w:left="1105" w:hanging="39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226A624B"/>
    <w:multiLevelType w:val="hybridMultilevel"/>
    <w:tmpl w:val="90184F88"/>
    <w:lvl w:ilvl="0" w:tplc="5BCAA714">
      <w:start w:val="1"/>
      <w:numFmt w:val="decimal"/>
      <w:lvlText w:val="%1."/>
      <w:lvlJc w:val="left"/>
      <w:pPr>
        <w:ind w:left="1273" w:hanging="564"/>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23AE7E41"/>
    <w:multiLevelType w:val="multilevel"/>
    <w:tmpl w:val="AC3CFDD0"/>
    <w:lvl w:ilvl="0">
      <w:start w:val="1"/>
      <w:numFmt w:val="decimal"/>
      <w:lvlText w:val="%1."/>
      <w:lvlJc w:val="left"/>
      <w:pPr>
        <w:ind w:left="360" w:hanging="360"/>
      </w:pPr>
      <w:rPr>
        <w:rFonts w:cs="Times New Roman" w:hint="default"/>
        <w:vertAlign w:val="baseline"/>
      </w:rPr>
    </w:lvl>
    <w:lvl w:ilvl="1">
      <w:start w:val="1"/>
      <w:numFmt w:val="decimal"/>
      <w:lvlText w:val="%1.%2."/>
      <w:lvlJc w:val="left"/>
      <w:pPr>
        <w:ind w:left="792" w:hanging="432"/>
      </w:pPr>
      <w:rPr>
        <w:rFonts w:cs="Times New Roman" w:hint="default"/>
        <w:b w:val="0"/>
        <w:i w:val="0"/>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6" w15:restartNumberingAfterBreak="0">
    <w:nsid w:val="25060B8E"/>
    <w:multiLevelType w:val="singleLevel"/>
    <w:tmpl w:val="979491CA"/>
    <w:lvl w:ilvl="0">
      <w:start w:val="1"/>
      <w:numFmt w:val="decimal"/>
      <w:lvlText w:val="%1) "/>
      <w:legacy w:legacy="1" w:legacySpace="0" w:legacyIndent="283"/>
      <w:lvlJc w:val="left"/>
      <w:pPr>
        <w:ind w:left="851" w:hanging="283"/>
      </w:pPr>
      <w:rPr>
        <w:b w:val="0"/>
        <w:i w:val="0"/>
        <w:sz w:val="24"/>
      </w:rPr>
    </w:lvl>
  </w:abstractNum>
  <w:abstractNum w:abstractNumId="27" w15:restartNumberingAfterBreak="0">
    <w:nsid w:val="26F006B3"/>
    <w:multiLevelType w:val="hybridMultilevel"/>
    <w:tmpl w:val="6B98FD5E"/>
    <w:lvl w:ilvl="0" w:tplc="8EB68674">
      <w:start w:val="1"/>
      <w:numFmt w:val="decimal"/>
      <w:lvlText w:val="%1."/>
      <w:lvlJc w:val="left"/>
      <w:pPr>
        <w:tabs>
          <w:tab w:val="num" w:pos="360"/>
        </w:tabs>
        <w:ind w:left="0" w:firstLine="0"/>
      </w:pPr>
      <w:rPr>
        <w:rFonts w:ascii="Times New Roman" w:hAnsi="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270364A3"/>
    <w:multiLevelType w:val="hybridMultilevel"/>
    <w:tmpl w:val="76680E26"/>
    <w:lvl w:ilvl="0" w:tplc="67E8B51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2829767C"/>
    <w:multiLevelType w:val="multilevel"/>
    <w:tmpl w:val="F60002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vertAlign w:val="baseline"/>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2C4166E9"/>
    <w:multiLevelType w:val="hybridMultilevel"/>
    <w:tmpl w:val="8F1E1D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2D5418DA"/>
    <w:multiLevelType w:val="hybridMultilevel"/>
    <w:tmpl w:val="42FC1EC6"/>
    <w:lvl w:ilvl="0" w:tplc="04190001">
      <w:start w:val="1"/>
      <w:numFmt w:val="bullet"/>
      <w:lvlText w:val=""/>
      <w:lvlJc w:val="left"/>
      <w:pPr>
        <w:tabs>
          <w:tab w:val="num" w:pos="0"/>
        </w:tabs>
        <w:ind w:left="0" w:firstLine="227"/>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15:restartNumberingAfterBreak="0">
    <w:nsid w:val="2E1E6C26"/>
    <w:multiLevelType w:val="hybridMultilevel"/>
    <w:tmpl w:val="894232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2EAC2609"/>
    <w:multiLevelType w:val="multilevel"/>
    <w:tmpl w:val="F60002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vertAlign w:val="baseline"/>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2FC73484"/>
    <w:multiLevelType w:val="hybridMultilevel"/>
    <w:tmpl w:val="E0BC50F6"/>
    <w:lvl w:ilvl="0" w:tplc="4DC27C48">
      <w:start w:val="7"/>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5" w15:restartNumberingAfterBreak="0">
    <w:nsid w:val="3250776A"/>
    <w:multiLevelType w:val="hybridMultilevel"/>
    <w:tmpl w:val="F2B0EE80"/>
    <w:lvl w:ilvl="0" w:tplc="0419000F">
      <w:start w:val="1"/>
      <w:numFmt w:val="decimal"/>
      <w:lvlText w:val="%1."/>
      <w:lvlJc w:val="left"/>
      <w:pPr>
        <w:ind w:left="1637" w:hanging="360"/>
      </w:pPr>
      <w:rPr>
        <w:rFonts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32761B7F"/>
    <w:multiLevelType w:val="hybridMultilevel"/>
    <w:tmpl w:val="34786E08"/>
    <w:lvl w:ilvl="0" w:tplc="000E9492">
      <w:start w:val="1"/>
      <w:numFmt w:val="decimal"/>
      <w:lvlText w:val="%1."/>
      <w:lvlJc w:val="left"/>
      <w:pPr>
        <w:ind w:left="1789" w:hanging="360"/>
      </w:pPr>
      <w:rPr>
        <w:rFonts w:cs="Times New Roman"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7" w15:restartNumberingAfterBreak="0">
    <w:nsid w:val="32897F9D"/>
    <w:multiLevelType w:val="hybridMultilevel"/>
    <w:tmpl w:val="0E36A7BC"/>
    <w:lvl w:ilvl="0" w:tplc="808AC91A">
      <w:start w:val="1"/>
      <w:numFmt w:val="decimal"/>
      <w:lvlText w:val="%1."/>
      <w:lvlJc w:val="left"/>
      <w:pPr>
        <w:ind w:left="1069" w:hanging="360"/>
      </w:pPr>
      <w:rPr>
        <w:rFonts w:hint="default"/>
      </w:rPr>
    </w:lvl>
    <w:lvl w:ilvl="1" w:tplc="0419000F">
      <w:start w:val="1"/>
      <w:numFmt w:val="decimal"/>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331205EE"/>
    <w:multiLevelType w:val="multilevel"/>
    <w:tmpl w:val="F60002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vertAlign w:val="baseline"/>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336E474A"/>
    <w:multiLevelType w:val="multilevel"/>
    <w:tmpl w:val="12A005D8"/>
    <w:lvl w:ilvl="0">
      <w:start w:val="1"/>
      <w:numFmt w:val="decimal"/>
      <w:lvlText w:val="1.%1"/>
      <w:lvlJc w:val="left"/>
      <w:pPr>
        <w:tabs>
          <w:tab w:val="num" w:pos="0"/>
        </w:tabs>
        <w:ind w:left="0" w:firstLine="680"/>
      </w:pPr>
      <w:rPr>
        <w:rFonts w:hint="default"/>
      </w:rPr>
    </w:lvl>
    <w:lvl w:ilvl="1">
      <w:start w:val="1"/>
      <w:numFmt w:val="decimal"/>
      <w:lvlText w:val="4.%2"/>
      <w:lvlJc w:val="left"/>
      <w:pPr>
        <w:tabs>
          <w:tab w:val="num" w:pos="284"/>
        </w:tabs>
        <w:ind w:left="0" w:firstLine="680"/>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0" w15:restartNumberingAfterBreak="0">
    <w:nsid w:val="341F57AE"/>
    <w:multiLevelType w:val="singleLevel"/>
    <w:tmpl w:val="6860C95C"/>
    <w:lvl w:ilvl="0">
      <w:start w:val="1"/>
      <w:numFmt w:val="decimal"/>
      <w:lvlText w:val="%1) "/>
      <w:legacy w:legacy="1" w:legacySpace="0" w:legacyIndent="283"/>
      <w:lvlJc w:val="left"/>
      <w:pPr>
        <w:ind w:left="283" w:hanging="283"/>
      </w:pPr>
      <w:rPr>
        <w:b w:val="0"/>
        <w:i w:val="0"/>
        <w:sz w:val="28"/>
        <w:vertAlign w:val="baseline"/>
      </w:rPr>
    </w:lvl>
  </w:abstractNum>
  <w:abstractNum w:abstractNumId="41" w15:restartNumberingAfterBreak="0">
    <w:nsid w:val="34542F51"/>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34723619"/>
    <w:multiLevelType w:val="singleLevel"/>
    <w:tmpl w:val="04190011"/>
    <w:lvl w:ilvl="0">
      <w:start w:val="1"/>
      <w:numFmt w:val="decimal"/>
      <w:lvlText w:val="%1)"/>
      <w:lvlJc w:val="left"/>
      <w:pPr>
        <w:ind w:left="928" w:hanging="360"/>
      </w:pPr>
      <w:rPr>
        <w:b w:val="0"/>
        <w:i w:val="0"/>
        <w:sz w:val="28"/>
      </w:rPr>
    </w:lvl>
  </w:abstractNum>
  <w:abstractNum w:abstractNumId="43" w15:restartNumberingAfterBreak="0">
    <w:nsid w:val="354F4971"/>
    <w:multiLevelType w:val="hybridMultilevel"/>
    <w:tmpl w:val="7A06AE5A"/>
    <w:lvl w:ilvl="0" w:tplc="D7CAE0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35EF5354"/>
    <w:multiLevelType w:val="singleLevel"/>
    <w:tmpl w:val="F996A1A0"/>
    <w:lvl w:ilvl="0">
      <w:start w:val="1"/>
      <w:numFmt w:val="decimal"/>
      <w:lvlText w:val="%1)"/>
      <w:lvlJc w:val="left"/>
      <w:pPr>
        <w:ind w:left="928" w:hanging="360"/>
      </w:pPr>
      <w:rPr>
        <w:rFonts w:hint="default"/>
        <w:b w:val="0"/>
        <w:i w:val="0"/>
        <w:sz w:val="28"/>
      </w:rPr>
    </w:lvl>
  </w:abstractNum>
  <w:abstractNum w:abstractNumId="45" w15:restartNumberingAfterBreak="0">
    <w:nsid w:val="36701765"/>
    <w:multiLevelType w:val="hybridMultilevel"/>
    <w:tmpl w:val="3D08D3F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6" w15:restartNumberingAfterBreak="0">
    <w:nsid w:val="36EC28EA"/>
    <w:multiLevelType w:val="hybridMultilevel"/>
    <w:tmpl w:val="FE522516"/>
    <w:lvl w:ilvl="0" w:tplc="06EE30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7" w15:restartNumberingAfterBreak="0">
    <w:nsid w:val="37D074B7"/>
    <w:multiLevelType w:val="hybridMultilevel"/>
    <w:tmpl w:val="D58A8AB2"/>
    <w:lvl w:ilvl="0" w:tplc="3EA804D8">
      <w:start w:val="1"/>
      <w:numFmt w:val="decimal"/>
      <w:lvlText w:val="%1."/>
      <w:lvlJc w:val="left"/>
      <w:pPr>
        <w:tabs>
          <w:tab w:val="num" w:pos="0"/>
        </w:tabs>
        <w:ind w:left="0" w:firstLine="227"/>
      </w:pPr>
      <w:rPr>
        <w:rFonts w:cs="Times New Roman" w:hint="default"/>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8" w15:restartNumberingAfterBreak="0">
    <w:nsid w:val="38D46C45"/>
    <w:multiLevelType w:val="multilevel"/>
    <w:tmpl w:val="69F43A0A"/>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b w:val="0"/>
        <w:i w:val="0"/>
        <w:vertAlign w:val="baseline"/>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9" w15:restartNumberingAfterBreak="0">
    <w:nsid w:val="3D4E296F"/>
    <w:multiLevelType w:val="multilevel"/>
    <w:tmpl w:val="AE68364C"/>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50" w15:restartNumberingAfterBreak="0">
    <w:nsid w:val="3E365DEB"/>
    <w:multiLevelType w:val="multilevel"/>
    <w:tmpl w:val="DB2CA926"/>
    <w:lvl w:ilvl="0">
      <w:start w:val="1"/>
      <w:numFmt w:val="decimal"/>
      <w:lvlText w:val="%1."/>
      <w:legacy w:legacy="1" w:legacySpace="120" w:legacyIndent="360"/>
      <w:lvlJc w:val="left"/>
      <w:pPr>
        <w:ind w:left="360" w:hanging="360"/>
      </w:pPr>
      <w:rPr>
        <w:vertAlign w:val="baseline"/>
      </w:r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51" w15:restartNumberingAfterBreak="0">
    <w:nsid w:val="3E6F62CC"/>
    <w:multiLevelType w:val="hybridMultilevel"/>
    <w:tmpl w:val="6B98FD5E"/>
    <w:lvl w:ilvl="0" w:tplc="8EB68674">
      <w:start w:val="1"/>
      <w:numFmt w:val="decimal"/>
      <w:lvlText w:val="%1."/>
      <w:lvlJc w:val="left"/>
      <w:pPr>
        <w:tabs>
          <w:tab w:val="num" w:pos="360"/>
        </w:tabs>
        <w:ind w:left="0" w:firstLine="0"/>
      </w:pPr>
      <w:rPr>
        <w:rFonts w:ascii="Times New Roman" w:hAnsi="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2" w15:restartNumberingAfterBreak="0">
    <w:nsid w:val="3F462357"/>
    <w:multiLevelType w:val="multilevel"/>
    <w:tmpl w:val="063A3850"/>
    <w:lvl w:ilvl="0">
      <w:start w:val="1"/>
      <w:numFmt w:val="decimal"/>
      <w:lvlText w:val="%1."/>
      <w:legacy w:legacy="1" w:legacySpace="120" w:legacyIndent="360"/>
      <w:lvlJc w:val="left"/>
      <w:pPr>
        <w:ind w:left="360" w:hanging="360"/>
      </w:pPr>
      <w:rPr>
        <w:rFonts w:ascii="Times New Roman" w:eastAsia="Times New Roman" w:hAnsi="Times New Roman" w:cs="Times New Roman"/>
      </w:r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928"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53" w15:restartNumberingAfterBreak="0">
    <w:nsid w:val="434D2C0C"/>
    <w:multiLevelType w:val="hybridMultilevel"/>
    <w:tmpl w:val="27C07956"/>
    <w:lvl w:ilvl="0" w:tplc="6254BFFC">
      <w:start w:val="1"/>
      <w:numFmt w:val="decimal"/>
      <w:lvlText w:val="%1."/>
      <w:lvlJc w:val="left"/>
      <w:pPr>
        <w:tabs>
          <w:tab w:val="num" w:pos="644"/>
        </w:tabs>
        <w:ind w:left="644" w:hanging="360"/>
      </w:pPr>
      <w:rPr>
        <w:rFonts w:hint="default"/>
        <w:vertAlign w:val="baseline"/>
      </w:rPr>
    </w:lvl>
    <w:lvl w:ilvl="1" w:tplc="04190019" w:tentative="1">
      <w:start w:val="1"/>
      <w:numFmt w:val="lowerLetter"/>
      <w:lvlText w:val="%2."/>
      <w:lvlJc w:val="left"/>
      <w:pPr>
        <w:tabs>
          <w:tab w:val="num" w:pos="1364"/>
        </w:tabs>
        <w:ind w:left="1364" w:hanging="360"/>
      </w:p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54" w15:restartNumberingAfterBreak="0">
    <w:nsid w:val="44C16BF7"/>
    <w:multiLevelType w:val="hybridMultilevel"/>
    <w:tmpl w:val="C818FE5A"/>
    <w:lvl w:ilvl="0" w:tplc="27AC7280">
      <w:start w:val="1"/>
      <w:numFmt w:val="decimal"/>
      <w:lvlText w:val="%1."/>
      <w:lvlJc w:val="left"/>
      <w:pPr>
        <w:ind w:left="1069" w:hanging="360"/>
      </w:pPr>
      <w:rPr>
        <w:rFonts w:hint="default"/>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45E647D9"/>
    <w:multiLevelType w:val="hybridMultilevel"/>
    <w:tmpl w:val="AD6A417E"/>
    <w:lvl w:ilvl="0" w:tplc="FBE896A8">
      <w:start w:val="1"/>
      <w:numFmt w:val="decimal"/>
      <w:lvlText w:val="%1."/>
      <w:lvlJc w:val="left"/>
      <w:pPr>
        <w:tabs>
          <w:tab w:val="num" w:pos="-227"/>
        </w:tabs>
        <w:ind w:left="-227" w:firstLine="227"/>
      </w:pPr>
      <w:rPr>
        <w:rFonts w:cs="Times New Roman"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56" w15:restartNumberingAfterBreak="0">
    <w:nsid w:val="46EF0B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rPr>
        <w:vertAlign w:val="base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4905025A"/>
    <w:multiLevelType w:val="hybridMultilevel"/>
    <w:tmpl w:val="110E85C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8" w15:restartNumberingAfterBreak="0">
    <w:nsid w:val="4B5C5EF4"/>
    <w:multiLevelType w:val="hybridMultilevel"/>
    <w:tmpl w:val="3B44F4E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9" w15:restartNumberingAfterBreak="0">
    <w:nsid w:val="4CBE4ED8"/>
    <w:multiLevelType w:val="hybridMultilevel"/>
    <w:tmpl w:val="D3E463E6"/>
    <w:lvl w:ilvl="0" w:tplc="1BFA94BE">
      <w:start w:val="1"/>
      <w:numFmt w:val="decimal"/>
      <w:lvlText w:val="%1."/>
      <w:lvlJc w:val="left"/>
      <w:pPr>
        <w:tabs>
          <w:tab w:val="num" w:pos="1698"/>
        </w:tabs>
        <w:ind w:left="1698" w:hanging="99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60" w15:restartNumberingAfterBreak="0">
    <w:nsid w:val="4D1A3620"/>
    <w:multiLevelType w:val="multilevel"/>
    <w:tmpl w:val="99F4CF40"/>
    <w:lvl w:ilvl="0">
      <w:start w:val="1"/>
      <w:numFmt w:val="decimal"/>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61" w15:restartNumberingAfterBreak="0">
    <w:nsid w:val="4D3659B6"/>
    <w:multiLevelType w:val="hybridMultilevel"/>
    <w:tmpl w:val="27B8486A"/>
    <w:lvl w:ilvl="0" w:tplc="84260C66">
      <w:start w:val="1"/>
      <w:numFmt w:val="decimal"/>
      <w:lvlText w:val="%1."/>
      <w:lvlJc w:val="left"/>
      <w:pPr>
        <w:ind w:left="1494" w:hanging="360"/>
      </w:pPr>
      <w:rPr>
        <w:rFonts w:hint="default"/>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2" w15:restartNumberingAfterBreak="0">
    <w:nsid w:val="51E47131"/>
    <w:multiLevelType w:val="hybridMultilevel"/>
    <w:tmpl w:val="2E68D17C"/>
    <w:lvl w:ilvl="0" w:tplc="92DA1C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3" w15:restartNumberingAfterBreak="0">
    <w:nsid w:val="52362F1D"/>
    <w:multiLevelType w:val="hybridMultilevel"/>
    <w:tmpl w:val="6B6A26B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4EC29C5"/>
    <w:multiLevelType w:val="multilevel"/>
    <w:tmpl w:val="6B62F8CC"/>
    <w:lvl w:ilvl="0">
      <w:start w:val="1"/>
      <w:numFmt w:val="decimal"/>
      <w:lvlText w:val="%1."/>
      <w:lvlJc w:val="left"/>
      <w:pPr>
        <w:ind w:left="360" w:hanging="360"/>
      </w:pPr>
      <w:rPr>
        <w:sz w:val="28"/>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56082B14"/>
    <w:multiLevelType w:val="hybridMultilevel"/>
    <w:tmpl w:val="A8C8A16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6" w15:restartNumberingAfterBreak="0">
    <w:nsid w:val="592C29C9"/>
    <w:multiLevelType w:val="hybridMultilevel"/>
    <w:tmpl w:val="4FC6E2B8"/>
    <w:lvl w:ilvl="0" w:tplc="0419000F">
      <w:start w:val="1"/>
      <w:numFmt w:val="decimal"/>
      <w:lvlText w:val="%1."/>
      <w:lvlJc w:val="left"/>
      <w:pPr>
        <w:tabs>
          <w:tab w:val="num" w:pos="0"/>
        </w:tabs>
        <w:ind w:left="0" w:firstLine="22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7" w15:restartNumberingAfterBreak="0">
    <w:nsid w:val="5BE53BA2"/>
    <w:multiLevelType w:val="hybridMultilevel"/>
    <w:tmpl w:val="C64626AE"/>
    <w:lvl w:ilvl="0" w:tplc="273C9EC6">
      <w:start w:val="1"/>
      <w:numFmt w:val="bullet"/>
      <w:lvlText w:val=""/>
      <w:lvlJc w:val="left"/>
      <w:pPr>
        <w:tabs>
          <w:tab w:val="num" w:pos="170"/>
        </w:tabs>
        <w:ind w:left="340" w:hanging="22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E547958"/>
    <w:multiLevelType w:val="hybridMultilevel"/>
    <w:tmpl w:val="27122D86"/>
    <w:lvl w:ilvl="0" w:tplc="991438F8">
      <w:start w:val="1"/>
      <w:numFmt w:val="decimal"/>
      <w:lvlText w:val="%1."/>
      <w:lvlJc w:val="left"/>
      <w:pPr>
        <w:ind w:left="927" w:hanging="360"/>
      </w:pPr>
      <w:rPr>
        <w:rFonts w:hint="default"/>
        <w:color w:val="auto"/>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BD6A0008">
      <w:start w:val="1"/>
      <w:numFmt w:val="decimal"/>
      <w:lvlText w:val="%7."/>
      <w:lvlJc w:val="left"/>
      <w:pPr>
        <w:ind w:left="5247" w:hanging="360"/>
      </w:pPr>
      <w:rPr>
        <w:vertAlign w:val="baseline"/>
      </w:r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9" w15:restartNumberingAfterBreak="0">
    <w:nsid w:val="60E46096"/>
    <w:multiLevelType w:val="multilevel"/>
    <w:tmpl w:val="CCD20F50"/>
    <w:lvl w:ilvl="0">
      <w:start w:val="1"/>
      <w:numFmt w:val="decimal"/>
      <w:lvlText w:val="%1."/>
      <w:lvlJc w:val="left"/>
      <w:pPr>
        <w:ind w:left="360" w:hanging="360"/>
      </w:pPr>
      <w:rPr>
        <w:rFonts w:hint="default"/>
        <w:b w:val="0"/>
      </w:rPr>
    </w:lvl>
    <w:lvl w:ilvl="1">
      <w:start w:val="1"/>
      <w:numFmt w:val="decimal"/>
      <w:lvlText w:val="%1.%2."/>
      <w:lvlJc w:val="left"/>
      <w:pPr>
        <w:ind w:left="792" w:hanging="432"/>
      </w:pPr>
      <w:rPr>
        <w:vertAlign w:val="base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619C64A5"/>
    <w:multiLevelType w:val="singleLevel"/>
    <w:tmpl w:val="BDCAA850"/>
    <w:lvl w:ilvl="0">
      <w:start w:val="1"/>
      <w:numFmt w:val="decimal"/>
      <w:lvlText w:val="%1) "/>
      <w:legacy w:legacy="1" w:legacySpace="0" w:legacyIndent="283"/>
      <w:lvlJc w:val="left"/>
      <w:pPr>
        <w:ind w:left="567" w:hanging="283"/>
      </w:pPr>
      <w:rPr>
        <w:b w:val="0"/>
        <w:i w:val="0"/>
        <w:sz w:val="28"/>
        <w:vertAlign w:val="baseline"/>
      </w:rPr>
    </w:lvl>
  </w:abstractNum>
  <w:abstractNum w:abstractNumId="71" w15:restartNumberingAfterBreak="0">
    <w:nsid w:val="62D265D5"/>
    <w:multiLevelType w:val="singleLevel"/>
    <w:tmpl w:val="542811FC"/>
    <w:lvl w:ilvl="0">
      <w:start w:val="1"/>
      <w:numFmt w:val="decimal"/>
      <w:lvlText w:val="%1. "/>
      <w:legacy w:legacy="1" w:legacySpace="0" w:legacyIndent="283"/>
      <w:lvlJc w:val="left"/>
      <w:pPr>
        <w:ind w:left="283" w:hanging="283"/>
      </w:pPr>
      <w:rPr>
        <w:b w:val="0"/>
        <w:i w:val="0"/>
        <w:sz w:val="24"/>
      </w:rPr>
    </w:lvl>
  </w:abstractNum>
  <w:abstractNum w:abstractNumId="72" w15:restartNumberingAfterBreak="0">
    <w:nsid w:val="63963D0F"/>
    <w:multiLevelType w:val="hybridMultilevel"/>
    <w:tmpl w:val="CC9CF85A"/>
    <w:lvl w:ilvl="0" w:tplc="535A0FA0">
      <w:start w:val="1"/>
      <w:numFmt w:val="decimal"/>
      <w:lvlText w:val="%1."/>
      <w:lvlJc w:val="left"/>
      <w:pPr>
        <w:ind w:left="1069" w:hanging="360"/>
      </w:pPr>
      <w:rPr>
        <w:rFonts w:ascii="Times New Roman" w:eastAsia="Times New Roman" w:hAnsi="Times New Roman" w:cs="Times New Roman"/>
        <w:vertAlign w:val="baselin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3" w15:restartNumberingAfterBreak="0">
    <w:nsid w:val="6441538E"/>
    <w:multiLevelType w:val="multilevel"/>
    <w:tmpl w:val="063A3850"/>
    <w:lvl w:ilvl="0">
      <w:start w:val="1"/>
      <w:numFmt w:val="decimal"/>
      <w:lvlText w:val="%1."/>
      <w:legacy w:legacy="1" w:legacySpace="120" w:legacyIndent="360"/>
      <w:lvlJc w:val="left"/>
      <w:pPr>
        <w:ind w:left="360" w:hanging="360"/>
      </w:pPr>
      <w:rPr>
        <w:rFonts w:ascii="Times New Roman" w:eastAsia="Times New Roman" w:hAnsi="Times New Roman" w:cs="Times New Roman"/>
      </w:r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928"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74" w15:restartNumberingAfterBreak="0">
    <w:nsid w:val="64A549CC"/>
    <w:multiLevelType w:val="hybridMultilevel"/>
    <w:tmpl w:val="792AD66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5" w15:restartNumberingAfterBreak="0">
    <w:nsid w:val="691F14AF"/>
    <w:multiLevelType w:val="hybridMultilevel"/>
    <w:tmpl w:val="110E85C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6" w15:restartNumberingAfterBreak="0">
    <w:nsid w:val="6C140DE5"/>
    <w:multiLevelType w:val="hybridMultilevel"/>
    <w:tmpl w:val="E272C8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6D1C2BBD"/>
    <w:multiLevelType w:val="hybridMultilevel"/>
    <w:tmpl w:val="CA02404A"/>
    <w:lvl w:ilvl="0" w:tplc="E25ECB38">
      <w:start w:val="1"/>
      <w:numFmt w:val="decimal"/>
      <w:lvlText w:val="%1."/>
      <w:lvlJc w:val="left"/>
      <w:pPr>
        <w:ind w:left="792" w:hanging="432"/>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8" w15:restartNumberingAfterBreak="0">
    <w:nsid w:val="6DB74713"/>
    <w:multiLevelType w:val="multilevel"/>
    <w:tmpl w:val="E54639FE"/>
    <w:lvl w:ilvl="0">
      <w:start w:val="1"/>
      <w:numFmt w:val="decimal"/>
      <w:lvlText w:val="%1."/>
      <w:lvlJc w:val="left"/>
      <w:pPr>
        <w:ind w:left="360" w:hanging="360"/>
      </w:pPr>
    </w:lvl>
    <w:lvl w:ilvl="1">
      <w:start w:val="1"/>
      <w:numFmt w:val="decimal"/>
      <w:lvlText w:val="%1.%2."/>
      <w:lvlJc w:val="left"/>
      <w:pPr>
        <w:ind w:left="792" w:hanging="432"/>
      </w:pPr>
      <w:rPr>
        <w:vertAlign w:val="base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6E161FF0"/>
    <w:multiLevelType w:val="hybridMultilevel"/>
    <w:tmpl w:val="AEF68CB2"/>
    <w:lvl w:ilvl="0" w:tplc="AFF24444">
      <w:start w:val="1"/>
      <w:numFmt w:val="decimal"/>
      <w:lvlText w:val="%1."/>
      <w:lvlJc w:val="left"/>
      <w:pPr>
        <w:tabs>
          <w:tab w:val="num" w:pos="0"/>
        </w:tabs>
        <w:ind w:left="0" w:firstLine="227"/>
      </w:pPr>
      <w:rPr>
        <w:rFonts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0" w15:restartNumberingAfterBreak="0">
    <w:nsid w:val="705C4996"/>
    <w:multiLevelType w:val="hybridMultilevel"/>
    <w:tmpl w:val="7CCACDCA"/>
    <w:lvl w:ilvl="0" w:tplc="27AC7280">
      <w:start w:val="1"/>
      <w:numFmt w:val="decimal"/>
      <w:lvlText w:val="%1."/>
      <w:lvlJc w:val="left"/>
      <w:pPr>
        <w:ind w:left="1069" w:hanging="360"/>
      </w:pPr>
      <w:rPr>
        <w:rFonts w:hint="default"/>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70D55A87"/>
    <w:multiLevelType w:val="multilevel"/>
    <w:tmpl w:val="97645980"/>
    <w:lvl w:ilvl="0">
      <w:start w:val="1"/>
      <w:numFmt w:val="decimal"/>
      <w:lvlText w:val="1.%1"/>
      <w:lvlJc w:val="left"/>
      <w:pPr>
        <w:tabs>
          <w:tab w:val="num" w:pos="0"/>
        </w:tabs>
        <w:ind w:left="0" w:firstLine="680"/>
      </w:pPr>
      <w:rPr>
        <w:rFonts w:hint="default"/>
        <w:vertAlign w:val="baseline"/>
      </w:rPr>
    </w:lvl>
    <w:lvl w:ilvl="1">
      <w:start w:val="1"/>
      <w:numFmt w:val="decimal"/>
      <w:lvlText w:val="4.%2"/>
      <w:lvlJc w:val="left"/>
      <w:pPr>
        <w:tabs>
          <w:tab w:val="num" w:pos="284"/>
        </w:tabs>
        <w:ind w:left="0" w:firstLine="68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2" w15:restartNumberingAfterBreak="0">
    <w:nsid w:val="76283B69"/>
    <w:multiLevelType w:val="hybridMultilevel"/>
    <w:tmpl w:val="D3E463E6"/>
    <w:lvl w:ilvl="0" w:tplc="1BFA94BE">
      <w:start w:val="1"/>
      <w:numFmt w:val="decimal"/>
      <w:lvlText w:val="%1."/>
      <w:lvlJc w:val="left"/>
      <w:pPr>
        <w:tabs>
          <w:tab w:val="num" w:pos="1698"/>
        </w:tabs>
        <w:ind w:left="1698" w:hanging="99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83" w15:restartNumberingAfterBreak="0">
    <w:nsid w:val="76B131AF"/>
    <w:multiLevelType w:val="hybridMultilevel"/>
    <w:tmpl w:val="99664A6E"/>
    <w:lvl w:ilvl="0" w:tplc="B26A3120">
      <w:start w:val="1"/>
      <w:numFmt w:val="decimal"/>
      <w:lvlText w:val="%1)"/>
      <w:lvlJc w:val="left"/>
      <w:pPr>
        <w:ind w:left="360" w:hanging="360"/>
      </w:pPr>
      <w:rPr>
        <w:rFonts w:hint="default"/>
        <w:b w:val="0"/>
      </w:rPr>
    </w:lvl>
    <w:lvl w:ilvl="1" w:tplc="04190019" w:tentative="1">
      <w:start w:val="1"/>
      <w:numFmt w:val="lowerLetter"/>
      <w:lvlText w:val="%2."/>
      <w:lvlJc w:val="left"/>
      <w:pPr>
        <w:ind w:left="1900" w:hanging="360"/>
      </w:pPr>
    </w:lvl>
    <w:lvl w:ilvl="2" w:tplc="0419001B" w:tentative="1">
      <w:start w:val="1"/>
      <w:numFmt w:val="lowerRoman"/>
      <w:lvlText w:val="%3."/>
      <w:lvlJc w:val="right"/>
      <w:pPr>
        <w:ind w:left="2620" w:hanging="180"/>
      </w:pPr>
    </w:lvl>
    <w:lvl w:ilvl="3" w:tplc="0419000F" w:tentative="1">
      <w:start w:val="1"/>
      <w:numFmt w:val="decimal"/>
      <w:lvlText w:val="%4."/>
      <w:lvlJc w:val="left"/>
      <w:pPr>
        <w:ind w:left="3340" w:hanging="360"/>
      </w:pPr>
    </w:lvl>
    <w:lvl w:ilvl="4" w:tplc="04190019" w:tentative="1">
      <w:start w:val="1"/>
      <w:numFmt w:val="lowerLetter"/>
      <w:lvlText w:val="%5."/>
      <w:lvlJc w:val="left"/>
      <w:pPr>
        <w:ind w:left="4060" w:hanging="360"/>
      </w:pPr>
    </w:lvl>
    <w:lvl w:ilvl="5" w:tplc="0419001B" w:tentative="1">
      <w:start w:val="1"/>
      <w:numFmt w:val="lowerRoman"/>
      <w:lvlText w:val="%6."/>
      <w:lvlJc w:val="right"/>
      <w:pPr>
        <w:ind w:left="4780" w:hanging="180"/>
      </w:pPr>
    </w:lvl>
    <w:lvl w:ilvl="6" w:tplc="0419000F" w:tentative="1">
      <w:start w:val="1"/>
      <w:numFmt w:val="decimal"/>
      <w:lvlText w:val="%7."/>
      <w:lvlJc w:val="left"/>
      <w:pPr>
        <w:ind w:left="5500" w:hanging="360"/>
      </w:pPr>
    </w:lvl>
    <w:lvl w:ilvl="7" w:tplc="04190019" w:tentative="1">
      <w:start w:val="1"/>
      <w:numFmt w:val="lowerLetter"/>
      <w:lvlText w:val="%8."/>
      <w:lvlJc w:val="left"/>
      <w:pPr>
        <w:ind w:left="6220" w:hanging="360"/>
      </w:pPr>
    </w:lvl>
    <w:lvl w:ilvl="8" w:tplc="0419001B" w:tentative="1">
      <w:start w:val="1"/>
      <w:numFmt w:val="lowerRoman"/>
      <w:lvlText w:val="%9."/>
      <w:lvlJc w:val="right"/>
      <w:pPr>
        <w:ind w:left="6940" w:hanging="180"/>
      </w:pPr>
    </w:lvl>
  </w:abstractNum>
  <w:abstractNum w:abstractNumId="84" w15:restartNumberingAfterBreak="0">
    <w:nsid w:val="77804513"/>
    <w:multiLevelType w:val="singleLevel"/>
    <w:tmpl w:val="75FCDFA4"/>
    <w:lvl w:ilvl="0">
      <w:start w:val="2"/>
      <w:numFmt w:val="decimal"/>
      <w:lvlText w:val="%1. "/>
      <w:legacy w:legacy="1" w:legacySpace="0" w:legacyIndent="283"/>
      <w:lvlJc w:val="left"/>
      <w:pPr>
        <w:ind w:left="992" w:hanging="283"/>
      </w:pPr>
      <w:rPr>
        <w:rFonts w:ascii="Times New Roman" w:hAnsi="Times New Roman" w:hint="default"/>
        <w:b w:val="0"/>
        <w:i w:val="0"/>
        <w:sz w:val="28"/>
        <w:u w:val="none"/>
      </w:rPr>
    </w:lvl>
  </w:abstractNum>
  <w:abstractNum w:abstractNumId="85" w15:restartNumberingAfterBreak="0">
    <w:nsid w:val="7D921831"/>
    <w:multiLevelType w:val="hybridMultilevel"/>
    <w:tmpl w:val="A6B4BD74"/>
    <w:lvl w:ilvl="0" w:tplc="E2D47562">
      <w:start w:val="1"/>
      <w:numFmt w:val="decimal"/>
      <w:lvlText w:val="%1."/>
      <w:lvlJc w:val="left"/>
      <w:pPr>
        <w:ind w:left="1081" w:hanging="37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66"/>
  </w:num>
  <w:num w:numId="2">
    <w:abstractNumId w:val="16"/>
  </w:num>
  <w:num w:numId="3">
    <w:abstractNumId w:val="55"/>
  </w:num>
  <w:num w:numId="4">
    <w:abstractNumId w:val="20"/>
    <w:lvlOverride w:ilvl="0">
      <w:lvl w:ilvl="0">
        <w:start w:val="1"/>
        <w:numFmt w:val="decimal"/>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5">
    <w:abstractNumId w:val="27"/>
  </w:num>
  <w:num w:numId="6">
    <w:abstractNumId w:val="34"/>
  </w:num>
  <w:num w:numId="7">
    <w:abstractNumId w:val="67"/>
  </w:num>
  <w:num w:numId="8">
    <w:abstractNumId w:val="48"/>
  </w:num>
  <w:num w:numId="9">
    <w:abstractNumId w:val="1"/>
  </w:num>
  <w:num w:numId="10">
    <w:abstractNumId w:val="3"/>
  </w:num>
  <w:num w:numId="11">
    <w:abstractNumId w:val="3"/>
    <w:lvlOverride w:ilvl="0">
      <w:lvl w:ilvl="0">
        <w:start w:val="2"/>
        <w:numFmt w:val="decimal"/>
        <w:lvlText w:val="%1. "/>
        <w:legacy w:legacy="1" w:legacySpace="0" w:legacyIndent="283"/>
        <w:lvlJc w:val="left"/>
        <w:pPr>
          <w:ind w:left="850" w:hanging="283"/>
        </w:pPr>
        <w:rPr>
          <w:sz w:val="24"/>
        </w:rPr>
      </w:lvl>
    </w:lvlOverride>
  </w:num>
  <w:num w:numId="12">
    <w:abstractNumId w:val="45"/>
  </w:num>
  <w:num w:numId="13">
    <w:abstractNumId w:val="59"/>
  </w:num>
  <w:num w:numId="14">
    <w:abstractNumId w:val="82"/>
  </w:num>
  <w:num w:numId="15">
    <w:abstractNumId w:val="70"/>
  </w:num>
  <w:num w:numId="16">
    <w:abstractNumId w:val="40"/>
    <w:lvlOverride w:ilvl="0">
      <w:startOverride w:val="1"/>
    </w:lvlOverride>
  </w:num>
  <w:num w:numId="17">
    <w:abstractNumId w:val="50"/>
  </w:num>
  <w:num w:numId="18">
    <w:abstractNumId w:val="26"/>
    <w:lvlOverride w:ilvl="0">
      <w:startOverride w:val="1"/>
    </w:lvlOverride>
  </w:num>
  <w:num w:numId="19">
    <w:abstractNumId w:val="71"/>
    <w:lvlOverride w:ilvl="0">
      <w:startOverride w:val="1"/>
    </w:lvlOverride>
  </w:num>
  <w:num w:numId="20">
    <w:abstractNumId w:val="37"/>
  </w:num>
  <w:num w:numId="21">
    <w:abstractNumId w:val="0"/>
  </w:num>
  <w:num w:numId="22">
    <w:abstractNumId w:val="72"/>
  </w:num>
  <w:num w:numId="23">
    <w:abstractNumId w:val="53"/>
  </w:num>
  <w:num w:numId="24">
    <w:abstractNumId w:val="63"/>
  </w:num>
  <w:num w:numId="25">
    <w:abstractNumId w:val="10"/>
  </w:num>
  <w:num w:numId="26">
    <w:abstractNumId w:val="73"/>
  </w:num>
  <w:num w:numId="27">
    <w:abstractNumId w:val="60"/>
  </w:num>
  <w:num w:numId="28">
    <w:abstractNumId w:val="22"/>
  </w:num>
  <w:num w:numId="29">
    <w:abstractNumId w:val="68"/>
  </w:num>
  <w:num w:numId="30">
    <w:abstractNumId w:val="8"/>
  </w:num>
  <w:num w:numId="31">
    <w:abstractNumId w:val="74"/>
  </w:num>
  <w:num w:numId="32">
    <w:abstractNumId w:val="41"/>
  </w:num>
  <w:num w:numId="33">
    <w:abstractNumId w:val="2"/>
  </w:num>
  <w:num w:numId="34">
    <w:abstractNumId w:val="64"/>
  </w:num>
  <w:num w:numId="35">
    <w:abstractNumId w:val="78"/>
  </w:num>
  <w:num w:numId="36">
    <w:abstractNumId w:val="19"/>
  </w:num>
  <w:num w:numId="37">
    <w:abstractNumId w:val="39"/>
  </w:num>
  <w:num w:numId="38">
    <w:abstractNumId w:val="81"/>
  </w:num>
  <w:num w:numId="39">
    <w:abstractNumId w:val="69"/>
  </w:num>
  <w:num w:numId="40">
    <w:abstractNumId w:val="6"/>
  </w:num>
  <w:num w:numId="41">
    <w:abstractNumId w:val="15"/>
  </w:num>
  <w:num w:numId="42">
    <w:abstractNumId w:val="83"/>
  </w:num>
  <w:num w:numId="43">
    <w:abstractNumId w:val="49"/>
  </w:num>
  <w:num w:numId="44">
    <w:abstractNumId w:val="14"/>
  </w:num>
  <w:num w:numId="45">
    <w:abstractNumId w:val="5"/>
  </w:num>
  <w:num w:numId="46">
    <w:abstractNumId w:val="61"/>
  </w:num>
  <w:num w:numId="47">
    <w:abstractNumId w:val="57"/>
  </w:num>
  <w:num w:numId="48">
    <w:abstractNumId w:val="84"/>
    <w:lvlOverride w:ilvl="0">
      <w:lvl w:ilvl="0">
        <w:start w:val="1"/>
        <w:numFmt w:val="decimal"/>
        <w:lvlText w:val="%1."/>
        <w:lvlJc w:val="left"/>
        <w:pPr>
          <w:ind w:left="1069" w:hanging="360"/>
        </w:pPr>
        <w:rPr>
          <w:rFonts w:cs="Times New Roman" w:hint="default"/>
        </w:rPr>
      </w:lvl>
    </w:lvlOverride>
  </w:num>
  <w:num w:numId="49">
    <w:abstractNumId w:val="33"/>
  </w:num>
  <w:num w:numId="5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7"/>
  </w:num>
  <w:num w:numId="52">
    <w:abstractNumId w:val="25"/>
  </w:num>
  <w:num w:numId="53">
    <w:abstractNumId w:val="31"/>
  </w:num>
  <w:num w:numId="54">
    <w:abstractNumId w:val="79"/>
  </w:num>
  <w:num w:numId="55">
    <w:abstractNumId w:val="47"/>
  </w:num>
  <w:num w:numId="56">
    <w:abstractNumId w:val="77"/>
  </w:num>
  <w:num w:numId="57">
    <w:abstractNumId w:val="76"/>
  </w:num>
  <w:num w:numId="58">
    <w:abstractNumId w:val="51"/>
  </w:num>
  <w:num w:numId="59">
    <w:abstractNumId w:val="43"/>
  </w:num>
  <w:num w:numId="60">
    <w:abstractNumId w:val="24"/>
  </w:num>
  <w:num w:numId="61">
    <w:abstractNumId w:val="54"/>
  </w:num>
  <w:num w:numId="62">
    <w:abstractNumId w:val="80"/>
  </w:num>
  <w:num w:numId="63">
    <w:abstractNumId w:val="12"/>
  </w:num>
  <w:num w:numId="64">
    <w:abstractNumId w:val="4"/>
  </w:num>
  <w:num w:numId="65">
    <w:abstractNumId w:val="85"/>
  </w:num>
  <w:num w:numId="66">
    <w:abstractNumId w:val="58"/>
  </w:num>
  <w:num w:numId="67">
    <w:abstractNumId w:val="7"/>
  </w:num>
  <w:num w:numId="68">
    <w:abstractNumId w:val="29"/>
  </w:num>
  <w:num w:numId="69">
    <w:abstractNumId w:val="42"/>
  </w:num>
  <w:num w:numId="70">
    <w:abstractNumId w:val="44"/>
  </w:num>
  <w:num w:numId="71">
    <w:abstractNumId w:val="35"/>
  </w:num>
  <w:num w:numId="72">
    <w:abstractNumId w:val="75"/>
  </w:num>
  <w:num w:numId="7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8"/>
  </w:num>
  <w:num w:numId="81">
    <w:abstractNumId w:val="32"/>
  </w:num>
  <w:num w:numId="82">
    <w:abstractNumId w:val="65"/>
  </w:num>
  <w:num w:numId="83">
    <w:abstractNumId w:val="28"/>
  </w:num>
  <w:num w:numId="84">
    <w:abstractNumId w:val="30"/>
  </w:num>
  <w:num w:numId="85">
    <w:abstractNumId w:val="52"/>
  </w:num>
  <w:num w:numId="86">
    <w:abstractNumId w:val="38"/>
  </w:num>
  <w:num w:numId="87">
    <w:abstractNumId w:val="36"/>
  </w:num>
  <w:num w:numId="88">
    <w:abstractNumId w:val="56"/>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defaultTabStop w:val="709"/>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F94"/>
    <w:rsid w:val="00011F36"/>
    <w:rsid w:val="00015388"/>
    <w:rsid w:val="00015799"/>
    <w:rsid w:val="0001583A"/>
    <w:rsid w:val="00024259"/>
    <w:rsid w:val="00031155"/>
    <w:rsid w:val="00033C4C"/>
    <w:rsid w:val="00035241"/>
    <w:rsid w:val="0003578A"/>
    <w:rsid w:val="00036401"/>
    <w:rsid w:val="00047840"/>
    <w:rsid w:val="00052E77"/>
    <w:rsid w:val="00052F08"/>
    <w:rsid w:val="00053182"/>
    <w:rsid w:val="000614CB"/>
    <w:rsid w:val="00064CF5"/>
    <w:rsid w:val="000658DB"/>
    <w:rsid w:val="00065CDB"/>
    <w:rsid w:val="000717DE"/>
    <w:rsid w:val="00075D73"/>
    <w:rsid w:val="00085923"/>
    <w:rsid w:val="00093485"/>
    <w:rsid w:val="000A0209"/>
    <w:rsid w:val="000A6F49"/>
    <w:rsid w:val="000A7C68"/>
    <w:rsid w:val="000C0AA3"/>
    <w:rsid w:val="000C2DCA"/>
    <w:rsid w:val="000C4832"/>
    <w:rsid w:val="000C58AC"/>
    <w:rsid w:val="000C7555"/>
    <w:rsid w:val="000D339C"/>
    <w:rsid w:val="000E780D"/>
    <w:rsid w:val="000F00D4"/>
    <w:rsid w:val="000F4BE7"/>
    <w:rsid w:val="00100AFA"/>
    <w:rsid w:val="0010203C"/>
    <w:rsid w:val="00103F94"/>
    <w:rsid w:val="00111A15"/>
    <w:rsid w:val="001258F4"/>
    <w:rsid w:val="00125B89"/>
    <w:rsid w:val="001275CF"/>
    <w:rsid w:val="00133962"/>
    <w:rsid w:val="00142626"/>
    <w:rsid w:val="001520B1"/>
    <w:rsid w:val="001535DD"/>
    <w:rsid w:val="0015596E"/>
    <w:rsid w:val="001561FA"/>
    <w:rsid w:val="00157DBB"/>
    <w:rsid w:val="00160B71"/>
    <w:rsid w:val="00162A09"/>
    <w:rsid w:val="00164252"/>
    <w:rsid w:val="00170D9C"/>
    <w:rsid w:val="00172A9F"/>
    <w:rsid w:val="0017445C"/>
    <w:rsid w:val="00174E08"/>
    <w:rsid w:val="0017665A"/>
    <w:rsid w:val="00180CB4"/>
    <w:rsid w:val="001813A5"/>
    <w:rsid w:val="00185928"/>
    <w:rsid w:val="00186084"/>
    <w:rsid w:val="001903DD"/>
    <w:rsid w:val="001A147F"/>
    <w:rsid w:val="001A49A8"/>
    <w:rsid w:val="001A6466"/>
    <w:rsid w:val="001B1814"/>
    <w:rsid w:val="001B4D13"/>
    <w:rsid w:val="001C0DA2"/>
    <w:rsid w:val="001C2D97"/>
    <w:rsid w:val="001C5FCC"/>
    <w:rsid w:val="001F4C06"/>
    <w:rsid w:val="00202FF5"/>
    <w:rsid w:val="002149F6"/>
    <w:rsid w:val="0022079F"/>
    <w:rsid w:val="00220EC6"/>
    <w:rsid w:val="00221589"/>
    <w:rsid w:val="002251AD"/>
    <w:rsid w:val="0024150D"/>
    <w:rsid w:val="002469F1"/>
    <w:rsid w:val="002516B8"/>
    <w:rsid w:val="00257D96"/>
    <w:rsid w:val="00263D08"/>
    <w:rsid w:val="00264B14"/>
    <w:rsid w:val="002678CF"/>
    <w:rsid w:val="002716D2"/>
    <w:rsid w:val="00271AE6"/>
    <w:rsid w:val="002725CD"/>
    <w:rsid w:val="00274688"/>
    <w:rsid w:val="002807DC"/>
    <w:rsid w:val="0029097F"/>
    <w:rsid w:val="002931C9"/>
    <w:rsid w:val="002A122C"/>
    <w:rsid w:val="002A2DCA"/>
    <w:rsid w:val="002B031B"/>
    <w:rsid w:val="002C4851"/>
    <w:rsid w:val="002D007F"/>
    <w:rsid w:val="002D15D7"/>
    <w:rsid w:val="002D15F1"/>
    <w:rsid w:val="002D2616"/>
    <w:rsid w:val="002F066B"/>
    <w:rsid w:val="00301C23"/>
    <w:rsid w:val="00303833"/>
    <w:rsid w:val="00306C39"/>
    <w:rsid w:val="003128E6"/>
    <w:rsid w:val="0031464A"/>
    <w:rsid w:val="00321280"/>
    <w:rsid w:val="00325283"/>
    <w:rsid w:val="00346E77"/>
    <w:rsid w:val="00350EDF"/>
    <w:rsid w:val="00352528"/>
    <w:rsid w:val="00357972"/>
    <w:rsid w:val="00377D9A"/>
    <w:rsid w:val="00384ED6"/>
    <w:rsid w:val="00386D25"/>
    <w:rsid w:val="00391B6A"/>
    <w:rsid w:val="003A30E0"/>
    <w:rsid w:val="003A5108"/>
    <w:rsid w:val="003B1E17"/>
    <w:rsid w:val="003B200E"/>
    <w:rsid w:val="003B2A8E"/>
    <w:rsid w:val="003C0857"/>
    <w:rsid w:val="003C5166"/>
    <w:rsid w:val="003C5B4F"/>
    <w:rsid w:val="003C6CDE"/>
    <w:rsid w:val="003D1DB0"/>
    <w:rsid w:val="003D4CB0"/>
    <w:rsid w:val="003D6E8F"/>
    <w:rsid w:val="003E0A7D"/>
    <w:rsid w:val="0040165E"/>
    <w:rsid w:val="00406339"/>
    <w:rsid w:val="00407388"/>
    <w:rsid w:val="00412B62"/>
    <w:rsid w:val="00414868"/>
    <w:rsid w:val="00414B36"/>
    <w:rsid w:val="00416B8D"/>
    <w:rsid w:val="004211AF"/>
    <w:rsid w:val="0042265C"/>
    <w:rsid w:val="004231AF"/>
    <w:rsid w:val="00423E86"/>
    <w:rsid w:val="00425F6A"/>
    <w:rsid w:val="00427857"/>
    <w:rsid w:val="00430C36"/>
    <w:rsid w:val="00432FB8"/>
    <w:rsid w:val="004521D5"/>
    <w:rsid w:val="00452277"/>
    <w:rsid w:val="0045433B"/>
    <w:rsid w:val="0045675F"/>
    <w:rsid w:val="00462F28"/>
    <w:rsid w:val="004647BA"/>
    <w:rsid w:val="0048703D"/>
    <w:rsid w:val="00492257"/>
    <w:rsid w:val="00494841"/>
    <w:rsid w:val="004A33F1"/>
    <w:rsid w:val="004A444B"/>
    <w:rsid w:val="004A715A"/>
    <w:rsid w:val="004B751C"/>
    <w:rsid w:val="004C2DDF"/>
    <w:rsid w:val="004C5E56"/>
    <w:rsid w:val="004D069D"/>
    <w:rsid w:val="004E68CC"/>
    <w:rsid w:val="004F1246"/>
    <w:rsid w:val="004F1518"/>
    <w:rsid w:val="004F162A"/>
    <w:rsid w:val="004F1D97"/>
    <w:rsid w:val="00503AF0"/>
    <w:rsid w:val="0050579B"/>
    <w:rsid w:val="00506A3F"/>
    <w:rsid w:val="00506CC9"/>
    <w:rsid w:val="00507E22"/>
    <w:rsid w:val="00514AE5"/>
    <w:rsid w:val="00516E4E"/>
    <w:rsid w:val="0052512E"/>
    <w:rsid w:val="00527698"/>
    <w:rsid w:val="00541B9B"/>
    <w:rsid w:val="00550E68"/>
    <w:rsid w:val="00551D26"/>
    <w:rsid w:val="005533B0"/>
    <w:rsid w:val="00565CE6"/>
    <w:rsid w:val="00566930"/>
    <w:rsid w:val="005675D9"/>
    <w:rsid w:val="00570735"/>
    <w:rsid w:val="00570B54"/>
    <w:rsid w:val="00570C3B"/>
    <w:rsid w:val="00577860"/>
    <w:rsid w:val="005917EE"/>
    <w:rsid w:val="00595D0B"/>
    <w:rsid w:val="00597D60"/>
    <w:rsid w:val="005C1F6D"/>
    <w:rsid w:val="005C23E2"/>
    <w:rsid w:val="005C790E"/>
    <w:rsid w:val="005D1AA8"/>
    <w:rsid w:val="005D2B09"/>
    <w:rsid w:val="005D7079"/>
    <w:rsid w:val="005E1578"/>
    <w:rsid w:val="005E2CBA"/>
    <w:rsid w:val="005E4E1D"/>
    <w:rsid w:val="005E5764"/>
    <w:rsid w:val="005E5971"/>
    <w:rsid w:val="005E7BBF"/>
    <w:rsid w:val="005F2547"/>
    <w:rsid w:val="005F7062"/>
    <w:rsid w:val="00600AA2"/>
    <w:rsid w:val="00600DBF"/>
    <w:rsid w:val="006116FF"/>
    <w:rsid w:val="00611BCE"/>
    <w:rsid w:val="00614B5A"/>
    <w:rsid w:val="00622C46"/>
    <w:rsid w:val="00625074"/>
    <w:rsid w:val="0063237D"/>
    <w:rsid w:val="00634841"/>
    <w:rsid w:val="00636403"/>
    <w:rsid w:val="00652892"/>
    <w:rsid w:val="00652F9C"/>
    <w:rsid w:val="00672876"/>
    <w:rsid w:val="00696C34"/>
    <w:rsid w:val="006A0CEA"/>
    <w:rsid w:val="006A1629"/>
    <w:rsid w:val="006B5D91"/>
    <w:rsid w:val="006D319C"/>
    <w:rsid w:val="006D6DBD"/>
    <w:rsid w:val="006E1B2B"/>
    <w:rsid w:val="006E258F"/>
    <w:rsid w:val="006F4F35"/>
    <w:rsid w:val="006F73C2"/>
    <w:rsid w:val="007024FA"/>
    <w:rsid w:val="00704F5A"/>
    <w:rsid w:val="007071B0"/>
    <w:rsid w:val="007124F8"/>
    <w:rsid w:val="0071560D"/>
    <w:rsid w:val="00716BA7"/>
    <w:rsid w:val="00717AF4"/>
    <w:rsid w:val="00720730"/>
    <w:rsid w:val="0072118E"/>
    <w:rsid w:val="00723507"/>
    <w:rsid w:val="00724A2B"/>
    <w:rsid w:val="007253BA"/>
    <w:rsid w:val="007272BD"/>
    <w:rsid w:val="007278FE"/>
    <w:rsid w:val="00731E75"/>
    <w:rsid w:val="00740B11"/>
    <w:rsid w:val="00755DC7"/>
    <w:rsid w:val="00760E38"/>
    <w:rsid w:val="007711E3"/>
    <w:rsid w:val="0077473A"/>
    <w:rsid w:val="00786415"/>
    <w:rsid w:val="00787AB9"/>
    <w:rsid w:val="00794C3D"/>
    <w:rsid w:val="007A6D1D"/>
    <w:rsid w:val="007B0588"/>
    <w:rsid w:val="007B29A8"/>
    <w:rsid w:val="007B39C3"/>
    <w:rsid w:val="007B5758"/>
    <w:rsid w:val="007B6A8D"/>
    <w:rsid w:val="007B76E4"/>
    <w:rsid w:val="007C0424"/>
    <w:rsid w:val="007C6EE0"/>
    <w:rsid w:val="007D0630"/>
    <w:rsid w:val="007D6AE8"/>
    <w:rsid w:val="007D7049"/>
    <w:rsid w:val="007E6165"/>
    <w:rsid w:val="007F1D08"/>
    <w:rsid w:val="007F55D7"/>
    <w:rsid w:val="007F7032"/>
    <w:rsid w:val="008000C7"/>
    <w:rsid w:val="0081585E"/>
    <w:rsid w:val="00831E7A"/>
    <w:rsid w:val="00833535"/>
    <w:rsid w:val="008344D8"/>
    <w:rsid w:val="00837D57"/>
    <w:rsid w:val="008428C8"/>
    <w:rsid w:val="00843FB9"/>
    <w:rsid w:val="008576DA"/>
    <w:rsid w:val="00857A5D"/>
    <w:rsid w:val="0086111D"/>
    <w:rsid w:val="008624F0"/>
    <w:rsid w:val="0086259F"/>
    <w:rsid w:val="00870BB5"/>
    <w:rsid w:val="00875C83"/>
    <w:rsid w:val="00875D20"/>
    <w:rsid w:val="00885CD6"/>
    <w:rsid w:val="00892E3B"/>
    <w:rsid w:val="00893A95"/>
    <w:rsid w:val="00894D8E"/>
    <w:rsid w:val="008A6461"/>
    <w:rsid w:val="008B3CAA"/>
    <w:rsid w:val="008B610F"/>
    <w:rsid w:val="008B71A2"/>
    <w:rsid w:val="008C081F"/>
    <w:rsid w:val="008C2525"/>
    <w:rsid w:val="008D2A44"/>
    <w:rsid w:val="008D59A7"/>
    <w:rsid w:val="008D7F5C"/>
    <w:rsid w:val="008E4578"/>
    <w:rsid w:val="008E60D4"/>
    <w:rsid w:val="00903428"/>
    <w:rsid w:val="00911EE1"/>
    <w:rsid w:val="00917998"/>
    <w:rsid w:val="009258F4"/>
    <w:rsid w:val="00927258"/>
    <w:rsid w:val="00927DC0"/>
    <w:rsid w:val="00940F52"/>
    <w:rsid w:val="00941DF8"/>
    <w:rsid w:val="00947D7E"/>
    <w:rsid w:val="009574A9"/>
    <w:rsid w:val="00963D78"/>
    <w:rsid w:val="00964211"/>
    <w:rsid w:val="0096526D"/>
    <w:rsid w:val="009809CB"/>
    <w:rsid w:val="00984C49"/>
    <w:rsid w:val="00985B0D"/>
    <w:rsid w:val="009915BC"/>
    <w:rsid w:val="009919BA"/>
    <w:rsid w:val="00991E95"/>
    <w:rsid w:val="00992B4D"/>
    <w:rsid w:val="0099699F"/>
    <w:rsid w:val="009B6C95"/>
    <w:rsid w:val="009C274A"/>
    <w:rsid w:val="009C43B3"/>
    <w:rsid w:val="009C7976"/>
    <w:rsid w:val="009D38FF"/>
    <w:rsid w:val="009E7E00"/>
    <w:rsid w:val="009F0A9C"/>
    <w:rsid w:val="009F4A06"/>
    <w:rsid w:val="00A13A77"/>
    <w:rsid w:val="00A142C2"/>
    <w:rsid w:val="00A148B9"/>
    <w:rsid w:val="00A17E1B"/>
    <w:rsid w:val="00A2740C"/>
    <w:rsid w:val="00A27FDB"/>
    <w:rsid w:val="00A311C6"/>
    <w:rsid w:val="00A411A0"/>
    <w:rsid w:val="00A4383E"/>
    <w:rsid w:val="00A52C28"/>
    <w:rsid w:val="00A6594B"/>
    <w:rsid w:val="00A67E9D"/>
    <w:rsid w:val="00A700CB"/>
    <w:rsid w:val="00A74505"/>
    <w:rsid w:val="00A814F9"/>
    <w:rsid w:val="00A8223F"/>
    <w:rsid w:val="00A82A39"/>
    <w:rsid w:val="00A84219"/>
    <w:rsid w:val="00A842E7"/>
    <w:rsid w:val="00AA4D0E"/>
    <w:rsid w:val="00AB24C6"/>
    <w:rsid w:val="00AB36A0"/>
    <w:rsid w:val="00AB4205"/>
    <w:rsid w:val="00AC475C"/>
    <w:rsid w:val="00AD34E3"/>
    <w:rsid w:val="00AE2908"/>
    <w:rsid w:val="00AF3CC7"/>
    <w:rsid w:val="00AF47CF"/>
    <w:rsid w:val="00AF513A"/>
    <w:rsid w:val="00AF6C75"/>
    <w:rsid w:val="00B04F34"/>
    <w:rsid w:val="00B101E6"/>
    <w:rsid w:val="00B11CC4"/>
    <w:rsid w:val="00B20245"/>
    <w:rsid w:val="00B206B4"/>
    <w:rsid w:val="00B235D9"/>
    <w:rsid w:val="00B2435E"/>
    <w:rsid w:val="00B266C7"/>
    <w:rsid w:val="00B30973"/>
    <w:rsid w:val="00B41B13"/>
    <w:rsid w:val="00B4304E"/>
    <w:rsid w:val="00B45EA7"/>
    <w:rsid w:val="00B50BCF"/>
    <w:rsid w:val="00B50DE0"/>
    <w:rsid w:val="00B75437"/>
    <w:rsid w:val="00B80D9D"/>
    <w:rsid w:val="00B83057"/>
    <w:rsid w:val="00B8387F"/>
    <w:rsid w:val="00B85092"/>
    <w:rsid w:val="00B92F94"/>
    <w:rsid w:val="00BA0233"/>
    <w:rsid w:val="00BA7816"/>
    <w:rsid w:val="00BB0474"/>
    <w:rsid w:val="00BB1E9D"/>
    <w:rsid w:val="00BB4870"/>
    <w:rsid w:val="00BC005E"/>
    <w:rsid w:val="00BC559C"/>
    <w:rsid w:val="00BC6E0F"/>
    <w:rsid w:val="00BC7E9A"/>
    <w:rsid w:val="00BD08EF"/>
    <w:rsid w:val="00BD3447"/>
    <w:rsid w:val="00BD362C"/>
    <w:rsid w:val="00BD4CCE"/>
    <w:rsid w:val="00BE03B1"/>
    <w:rsid w:val="00BE04C7"/>
    <w:rsid w:val="00BE41A9"/>
    <w:rsid w:val="00BE4D86"/>
    <w:rsid w:val="00BE541E"/>
    <w:rsid w:val="00BE6EE9"/>
    <w:rsid w:val="00C03DDD"/>
    <w:rsid w:val="00C04130"/>
    <w:rsid w:val="00C05C64"/>
    <w:rsid w:val="00C12DC4"/>
    <w:rsid w:val="00C15323"/>
    <w:rsid w:val="00C2233B"/>
    <w:rsid w:val="00C22900"/>
    <w:rsid w:val="00C22B07"/>
    <w:rsid w:val="00C278B7"/>
    <w:rsid w:val="00C3767E"/>
    <w:rsid w:val="00C5156B"/>
    <w:rsid w:val="00C55572"/>
    <w:rsid w:val="00C5597A"/>
    <w:rsid w:val="00C55E0B"/>
    <w:rsid w:val="00C563A8"/>
    <w:rsid w:val="00C56FA2"/>
    <w:rsid w:val="00C61339"/>
    <w:rsid w:val="00C649AB"/>
    <w:rsid w:val="00C74450"/>
    <w:rsid w:val="00C81EF5"/>
    <w:rsid w:val="00C86F9C"/>
    <w:rsid w:val="00C87B1A"/>
    <w:rsid w:val="00C95A00"/>
    <w:rsid w:val="00C95D1B"/>
    <w:rsid w:val="00CA2401"/>
    <w:rsid w:val="00CA31C4"/>
    <w:rsid w:val="00CB35B8"/>
    <w:rsid w:val="00CB4439"/>
    <w:rsid w:val="00CC2CA3"/>
    <w:rsid w:val="00CC3766"/>
    <w:rsid w:val="00CD4C6A"/>
    <w:rsid w:val="00CD70F1"/>
    <w:rsid w:val="00CE3B4F"/>
    <w:rsid w:val="00CE5836"/>
    <w:rsid w:val="00CF17A6"/>
    <w:rsid w:val="00D00302"/>
    <w:rsid w:val="00D04BA8"/>
    <w:rsid w:val="00D050B5"/>
    <w:rsid w:val="00D2462E"/>
    <w:rsid w:val="00D26E21"/>
    <w:rsid w:val="00D318A4"/>
    <w:rsid w:val="00D36F64"/>
    <w:rsid w:val="00D453E6"/>
    <w:rsid w:val="00D4773A"/>
    <w:rsid w:val="00D52EE4"/>
    <w:rsid w:val="00D5484B"/>
    <w:rsid w:val="00D54AAD"/>
    <w:rsid w:val="00D7020B"/>
    <w:rsid w:val="00D7531C"/>
    <w:rsid w:val="00D84059"/>
    <w:rsid w:val="00D847AE"/>
    <w:rsid w:val="00D97F39"/>
    <w:rsid w:val="00DA2506"/>
    <w:rsid w:val="00DA345A"/>
    <w:rsid w:val="00DB227A"/>
    <w:rsid w:val="00DB2310"/>
    <w:rsid w:val="00DB404C"/>
    <w:rsid w:val="00DD17C2"/>
    <w:rsid w:val="00DD4CC9"/>
    <w:rsid w:val="00DE55CE"/>
    <w:rsid w:val="00DF2940"/>
    <w:rsid w:val="00DF2C4D"/>
    <w:rsid w:val="00DF47D2"/>
    <w:rsid w:val="00E026FA"/>
    <w:rsid w:val="00E1305B"/>
    <w:rsid w:val="00E15F05"/>
    <w:rsid w:val="00E218B9"/>
    <w:rsid w:val="00E236D1"/>
    <w:rsid w:val="00E24B23"/>
    <w:rsid w:val="00E26BAE"/>
    <w:rsid w:val="00E32BF9"/>
    <w:rsid w:val="00E34DB4"/>
    <w:rsid w:val="00E40415"/>
    <w:rsid w:val="00E40AF6"/>
    <w:rsid w:val="00E55B76"/>
    <w:rsid w:val="00E6186D"/>
    <w:rsid w:val="00E64471"/>
    <w:rsid w:val="00E67C58"/>
    <w:rsid w:val="00E742C4"/>
    <w:rsid w:val="00E76F82"/>
    <w:rsid w:val="00E77E29"/>
    <w:rsid w:val="00E80FDF"/>
    <w:rsid w:val="00E85D7A"/>
    <w:rsid w:val="00E87B02"/>
    <w:rsid w:val="00E91971"/>
    <w:rsid w:val="00E9470C"/>
    <w:rsid w:val="00EA1D94"/>
    <w:rsid w:val="00EA4140"/>
    <w:rsid w:val="00EA7E00"/>
    <w:rsid w:val="00EB1846"/>
    <w:rsid w:val="00EB6C62"/>
    <w:rsid w:val="00ED3FF5"/>
    <w:rsid w:val="00ED4087"/>
    <w:rsid w:val="00ED4CA3"/>
    <w:rsid w:val="00EE4D83"/>
    <w:rsid w:val="00EE64FD"/>
    <w:rsid w:val="00EE6C65"/>
    <w:rsid w:val="00EF151D"/>
    <w:rsid w:val="00F00954"/>
    <w:rsid w:val="00F1004E"/>
    <w:rsid w:val="00F10DBD"/>
    <w:rsid w:val="00F131C7"/>
    <w:rsid w:val="00F1355F"/>
    <w:rsid w:val="00F143EC"/>
    <w:rsid w:val="00F21EB3"/>
    <w:rsid w:val="00F22984"/>
    <w:rsid w:val="00F22E79"/>
    <w:rsid w:val="00F258F6"/>
    <w:rsid w:val="00F27D1E"/>
    <w:rsid w:val="00F32F9B"/>
    <w:rsid w:val="00F35AEA"/>
    <w:rsid w:val="00F36009"/>
    <w:rsid w:val="00F3658E"/>
    <w:rsid w:val="00F42BE2"/>
    <w:rsid w:val="00F442EB"/>
    <w:rsid w:val="00F47725"/>
    <w:rsid w:val="00F505C4"/>
    <w:rsid w:val="00F5236B"/>
    <w:rsid w:val="00F610FB"/>
    <w:rsid w:val="00F66F89"/>
    <w:rsid w:val="00F6751E"/>
    <w:rsid w:val="00F726FA"/>
    <w:rsid w:val="00F90EFD"/>
    <w:rsid w:val="00F97088"/>
    <w:rsid w:val="00F976BB"/>
    <w:rsid w:val="00FA7742"/>
    <w:rsid w:val="00FB33E1"/>
    <w:rsid w:val="00FC27AA"/>
    <w:rsid w:val="00FC2D53"/>
    <w:rsid w:val="00FC7543"/>
    <w:rsid w:val="00FD03C3"/>
    <w:rsid w:val="00FF03D7"/>
    <w:rsid w:val="00FF3352"/>
    <w:rsid w:val="00FF36B5"/>
    <w:rsid w:val="00FF644B"/>
    <w:rsid w:val="00FF65AB"/>
    <w:rsid w:val="3DA0E3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328"/>
    <o:shapelayout v:ext="edit">
      <o:idmap v:ext="edit" data="1"/>
    </o:shapelayout>
  </w:shapeDefaults>
  <w:decimalSymbol w:val=","/>
  <w:listSeparator w:val=";"/>
  <w14:docId w14:val="3BC6C38E"/>
  <w15:docId w15:val="{F874DBEA-164D-41F0-9FC2-4C8425DF8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931C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550E68"/>
    <w:pPr>
      <w:keepNext/>
      <w:spacing w:line="360" w:lineRule="auto"/>
      <w:jc w:val="both"/>
      <w:outlineLvl w:val="0"/>
    </w:pPr>
    <w:rPr>
      <w:b/>
      <w:bCs/>
      <w:sz w:val="28"/>
    </w:rPr>
  </w:style>
  <w:style w:type="paragraph" w:styleId="2">
    <w:name w:val="heading 2"/>
    <w:basedOn w:val="a"/>
    <w:next w:val="a"/>
    <w:link w:val="20"/>
    <w:qFormat/>
    <w:rsid w:val="00550E68"/>
    <w:pPr>
      <w:keepNext/>
      <w:jc w:val="center"/>
      <w:outlineLvl w:val="1"/>
    </w:pPr>
    <w:rPr>
      <w:i/>
      <w:iCs/>
      <w:sz w:val="28"/>
    </w:rPr>
  </w:style>
  <w:style w:type="paragraph" w:styleId="3">
    <w:name w:val="heading 3"/>
    <w:basedOn w:val="a"/>
    <w:next w:val="a"/>
    <w:link w:val="30"/>
    <w:qFormat/>
    <w:rsid w:val="00550E68"/>
    <w:pPr>
      <w:keepNext/>
      <w:jc w:val="center"/>
      <w:outlineLvl w:val="2"/>
    </w:pPr>
    <w:rPr>
      <w:b/>
      <w:bCs/>
      <w:iCs/>
    </w:rPr>
  </w:style>
  <w:style w:type="paragraph" w:styleId="4">
    <w:name w:val="heading 4"/>
    <w:basedOn w:val="a"/>
    <w:next w:val="a"/>
    <w:link w:val="40"/>
    <w:qFormat/>
    <w:rsid w:val="00550E68"/>
    <w:pPr>
      <w:keepNext/>
      <w:ind w:right="993"/>
      <w:jc w:val="right"/>
      <w:outlineLvl w:val="3"/>
    </w:pPr>
    <w:rPr>
      <w:szCs w:val="20"/>
    </w:rPr>
  </w:style>
  <w:style w:type="paragraph" w:styleId="5">
    <w:name w:val="heading 5"/>
    <w:basedOn w:val="a"/>
    <w:next w:val="a"/>
    <w:link w:val="50"/>
    <w:qFormat/>
    <w:rsid w:val="00550E68"/>
    <w:pPr>
      <w:keepNext/>
      <w:ind w:right="-1"/>
      <w:jc w:val="center"/>
      <w:outlineLvl w:val="4"/>
    </w:pPr>
    <w:rPr>
      <w:iCs/>
      <w:szCs w:val="20"/>
    </w:rPr>
  </w:style>
  <w:style w:type="paragraph" w:styleId="6">
    <w:name w:val="heading 6"/>
    <w:basedOn w:val="a"/>
    <w:next w:val="a"/>
    <w:link w:val="60"/>
    <w:qFormat/>
    <w:rsid w:val="00550E68"/>
    <w:pPr>
      <w:keepNext/>
      <w:keepLines/>
      <w:jc w:val="center"/>
      <w:outlineLvl w:val="5"/>
    </w:pPr>
    <w:rPr>
      <w:b/>
      <w:bCs/>
      <w:iCs/>
      <w:sz w:val="28"/>
    </w:rPr>
  </w:style>
  <w:style w:type="paragraph" w:styleId="7">
    <w:name w:val="heading 7"/>
    <w:basedOn w:val="a"/>
    <w:next w:val="a"/>
    <w:link w:val="70"/>
    <w:qFormat/>
    <w:rsid w:val="00550E68"/>
    <w:pPr>
      <w:keepNext/>
      <w:jc w:val="right"/>
      <w:outlineLvl w:val="6"/>
    </w:pPr>
    <w:rPr>
      <w:iCs/>
      <w:sz w:val="28"/>
    </w:rPr>
  </w:style>
  <w:style w:type="paragraph" w:styleId="8">
    <w:name w:val="heading 8"/>
    <w:basedOn w:val="a"/>
    <w:next w:val="a"/>
    <w:link w:val="80"/>
    <w:qFormat/>
    <w:rsid w:val="00550E68"/>
    <w:pPr>
      <w:keepNext/>
      <w:ind w:right="142"/>
      <w:jc w:val="right"/>
      <w:outlineLvl w:val="7"/>
    </w:pPr>
    <w:rPr>
      <w:sz w:val="28"/>
    </w:rPr>
  </w:style>
  <w:style w:type="paragraph" w:styleId="9">
    <w:name w:val="heading 9"/>
    <w:basedOn w:val="a"/>
    <w:next w:val="a"/>
    <w:link w:val="90"/>
    <w:qFormat/>
    <w:rsid w:val="00550E68"/>
    <w:pPr>
      <w:keepNext/>
      <w:jc w:val="center"/>
      <w:outlineLvl w:val="8"/>
    </w:pPr>
    <w:rPr>
      <w:b/>
      <w:bCs/>
      <w:i/>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550E68"/>
    <w:rPr>
      <w:rFonts w:ascii="Courier New" w:hAnsi="Courier New" w:cs="Courier New"/>
      <w:sz w:val="20"/>
      <w:szCs w:val="20"/>
    </w:rPr>
  </w:style>
  <w:style w:type="character" w:customStyle="1" w:styleId="a4">
    <w:name w:val="Текст Знак"/>
    <w:basedOn w:val="a0"/>
    <w:link w:val="a3"/>
    <w:rsid w:val="00550E68"/>
    <w:rPr>
      <w:rFonts w:ascii="Courier New" w:eastAsia="Times New Roman" w:hAnsi="Courier New" w:cs="Courier New"/>
      <w:sz w:val="20"/>
      <w:szCs w:val="20"/>
      <w:lang w:eastAsia="ru-RU"/>
    </w:rPr>
  </w:style>
  <w:style w:type="table" w:styleId="a5">
    <w:name w:val="Table Grid"/>
    <w:basedOn w:val="a1"/>
    <w:rsid w:val="00550E6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footer"/>
    <w:basedOn w:val="a"/>
    <w:link w:val="a7"/>
    <w:uiPriority w:val="99"/>
    <w:rsid w:val="00550E68"/>
    <w:pPr>
      <w:tabs>
        <w:tab w:val="center" w:pos="4677"/>
        <w:tab w:val="right" w:pos="9355"/>
      </w:tabs>
    </w:pPr>
  </w:style>
  <w:style w:type="character" w:customStyle="1" w:styleId="a7">
    <w:name w:val="Нижний колонтитул Знак"/>
    <w:basedOn w:val="a0"/>
    <w:link w:val="a6"/>
    <w:uiPriority w:val="99"/>
    <w:rsid w:val="00550E68"/>
    <w:rPr>
      <w:rFonts w:ascii="Times New Roman" w:eastAsia="Times New Roman" w:hAnsi="Times New Roman" w:cs="Times New Roman"/>
      <w:sz w:val="24"/>
      <w:szCs w:val="24"/>
      <w:lang w:eastAsia="ru-RU"/>
    </w:rPr>
  </w:style>
  <w:style w:type="character" w:styleId="a8">
    <w:name w:val="page number"/>
    <w:basedOn w:val="a0"/>
    <w:rsid w:val="00550E68"/>
  </w:style>
  <w:style w:type="paragraph" w:styleId="a9">
    <w:name w:val="Normal (Web)"/>
    <w:basedOn w:val="a"/>
    <w:rsid w:val="00550E68"/>
    <w:pPr>
      <w:spacing w:before="100" w:beforeAutospacing="1" w:after="100" w:afterAutospacing="1"/>
    </w:pPr>
  </w:style>
  <w:style w:type="character" w:styleId="aa">
    <w:name w:val="Emphasis"/>
    <w:basedOn w:val="a0"/>
    <w:uiPriority w:val="20"/>
    <w:qFormat/>
    <w:rsid w:val="00550E68"/>
    <w:rPr>
      <w:i/>
      <w:iCs/>
    </w:rPr>
  </w:style>
  <w:style w:type="character" w:styleId="ab">
    <w:name w:val="Strong"/>
    <w:basedOn w:val="a0"/>
    <w:qFormat/>
    <w:rsid w:val="00550E68"/>
    <w:rPr>
      <w:b/>
      <w:bCs/>
    </w:rPr>
  </w:style>
  <w:style w:type="character" w:customStyle="1" w:styleId="10">
    <w:name w:val="Заголовок 1 Знак"/>
    <w:basedOn w:val="a0"/>
    <w:link w:val="1"/>
    <w:uiPriority w:val="9"/>
    <w:rsid w:val="00550E68"/>
    <w:rPr>
      <w:rFonts w:ascii="Times New Roman" w:eastAsia="Times New Roman" w:hAnsi="Times New Roman" w:cs="Times New Roman"/>
      <w:b/>
      <w:bCs/>
      <w:sz w:val="28"/>
      <w:szCs w:val="24"/>
      <w:lang w:eastAsia="ru-RU"/>
    </w:rPr>
  </w:style>
  <w:style w:type="character" w:customStyle="1" w:styleId="20">
    <w:name w:val="Заголовок 2 Знак"/>
    <w:basedOn w:val="a0"/>
    <w:link w:val="2"/>
    <w:rsid w:val="00550E68"/>
    <w:rPr>
      <w:rFonts w:ascii="Times New Roman" w:eastAsia="Times New Roman" w:hAnsi="Times New Roman" w:cs="Times New Roman"/>
      <w:i/>
      <w:iCs/>
      <w:sz w:val="28"/>
      <w:szCs w:val="24"/>
      <w:lang w:eastAsia="ru-RU"/>
    </w:rPr>
  </w:style>
  <w:style w:type="character" w:customStyle="1" w:styleId="30">
    <w:name w:val="Заголовок 3 Знак"/>
    <w:basedOn w:val="a0"/>
    <w:link w:val="3"/>
    <w:rsid w:val="00550E68"/>
    <w:rPr>
      <w:rFonts w:ascii="Times New Roman" w:eastAsia="Times New Roman" w:hAnsi="Times New Roman" w:cs="Times New Roman"/>
      <w:b/>
      <w:bCs/>
      <w:iCs/>
      <w:sz w:val="24"/>
      <w:szCs w:val="24"/>
      <w:lang w:eastAsia="ru-RU"/>
    </w:rPr>
  </w:style>
  <w:style w:type="character" w:customStyle="1" w:styleId="40">
    <w:name w:val="Заголовок 4 Знак"/>
    <w:basedOn w:val="a0"/>
    <w:link w:val="4"/>
    <w:uiPriority w:val="9"/>
    <w:rsid w:val="00550E68"/>
    <w:rPr>
      <w:rFonts w:ascii="Times New Roman" w:eastAsia="Times New Roman" w:hAnsi="Times New Roman" w:cs="Times New Roman"/>
      <w:sz w:val="24"/>
      <w:szCs w:val="20"/>
      <w:lang w:eastAsia="ru-RU"/>
    </w:rPr>
  </w:style>
  <w:style w:type="character" w:customStyle="1" w:styleId="50">
    <w:name w:val="Заголовок 5 Знак"/>
    <w:basedOn w:val="a0"/>
    <w:link w:val="5"/>
    <w:uiPriority w:val="9"/>
    <w:rsid w:val="00550E68"/>
    <w:rPr>
      <w:rFonts w:ascii="Times New Roman" w:eastAsia="Times New Roman" w:hAnsi="Times New Roman" w:cs="Times New Roman"/>
      <w:iCs/>
      <w:sz w:val="24"/>
      <w:szCs w:val="20"/>
      <w:lang w:eastAsia="ru-RU"/>
    </w:rPr>
  </w:style>
  <w:style w:type="character" w:customStyle="1" w:styleId="60">
    <w:name w:val="Заголовок 6 Знак"/>
    <w:basedOn w:val="a0"/>
    <w:link w:val="6"/>
    <w:uiPriority w:val="9"/>
    <w:rsid w:val="00550E68"/>
    <w:rPr>
      <w:rFonts w:ascii="Times New Roman" w:eastAsia="Times New Roman" w:hAnsi="Times New Roman" w:cs="Times New Roman"/>
      <w:b/>
      <w:bCs/>
      <w:iCs/>
      <w:sz w:val="28"/>
      <w:szCs w:val="24"/>
      <w:lang w:eastAsia="ru-RU"/>
    </w:rPr>
  </w:style>
  <w:style w:type="character" w:customStyle="1" w:styleId="70">
    <w:name w:val="Заголовок 7 Знак"/>
    <w:basedOn w:val="a0"/>
    <w:link w:val="7"/>
    <w:uiPriority w:val="9"/>
    <w:rsid w:val="00550E68"/>
    <w:rPr>
      <w:rFonts w:ascii="Times New Roman" w:eastAsia="Times New Roman" w:hAnsi="Times New Roman" w:cs="Times New Roman"/>
      <w:iCs/>
      <w:sz w:val="28"/>
      <w:szCs w:val="24"/>
      <w:lang w:eastAsia="ru-RU"/>
    </w:rPr>
  </w:style>
  <w:style w:type="character" w:customStyle="1" w:styleId="80">
    <w:name w:val="Заголовок 8 Знак"/>
    <w:basedOn w:val="a0"/>
    <w:link w:val="8"/>
    <w:uiPriority w:val="9"/>
    <w:rsid w:val="00550E68"/>
    <w:rPr>
      <w:rFonts w:ascii="Times New Roman" w:eastAsia="Times New Roman" w:hAnsi="Times New Roman" w:cs="Times New Roman"/>
      <w:sz w:val="28"/>
      <w:szCs w:val="24"/>
      <w:lang w:eastAsia="ru-RU"/>
    </w:rPr>
  </w:style>
  <w:style w:type="character" w:customStyle="1" w:styleId="90">
    <w:name w:val="Заголовок 9 Знак"/>
    <w:basedOn w:val="a0"/>
    <w:link w:val="9"/>
    <w:uiPriority w:val="9"/>
    <w:rsid w:val="00550E68"/>
    <w:rPr>
      <w:rFonts w:ascii="Times New Roman" w:eastAsia="Times New Roman" w:hAnsi="Times New Roman" w:cs="Times New Roman"/>
      <w:b/>
      <w:bCs/>
      <w:i/>
      <w:iCs/>
      <w:sz w:val="28"/>
      <w:szCs w:val="24"/>
      <w:lang w:eastAsia="ru-RU"/>
    </w:rPr>
  </w:style>
  <w:style w:type="paragraph" w:styleId="ac">
    <w:name w:val="Title"/>
    <w:basedOn w:val="a"/>
    <w:link w:val="ad"/>
    <w:qFormat/>
    <w:rsid w:val="00550E68"/>
    <w:pPr>
      <w:spacing w:line="360" w:lineRule="auto"/>
      <w:jc w:val="center"/>
    </w:pPr>
    <w:rPr>
      <w:sz w:val="28"/>
    </w:rPr>
  </w:style>
  <w:style w:type="character" w:customStyle="1" w:styleId="ad">
    <w:name w:val="Заголовок Знак"/>
    <w:basedOn w:val="a0"/>
    <w:link w:val="ac"/>
    <w:rsid w:val="00550E68"/>
    <w:rPr>
      <w:rFonts w:ascii="Times New Roman" w:eastAsia="Times New Roman" w:hAnsi="Times New Roman" w:cs="Times New Roman"/>
      <w:sz w:val="28"/>
      <w:szCs w:val="24"/>
      <w:lang w:eastAsia="ru-RU"/>
    </w:rPr>
  </w:style>
  <w:style w:type="paragraph" w:styleId="ae">
    <w:name w:val="header"/>
    <w:basedOn w:val="a"/>
    <w:link w:val="af"/>
    <w:rsid w:val="00550E68"/>
    <w:pPr>
      <w:tabs>
        <w:tab w:val="center" w:pos="4677"/>
        <w:tab w:val="right" w:pos="9355"/>
      </w:tabs>
    </w:pPr>
  </w:style>
  <w:style w:type="character" w:customStyle="1" w:styleId="af">
    <w:name w:val="Верхний колонтитул Знак"/>
    <w:basedOn w:val="a0"/>
    <w:link w:val="ae"/>
    <w:uiPriority w:val="99"/>
    <w:rsid w:val="00550E68"/>
    <w:rPr>
      <w:rFonts w:ascii="Times New Roman" w:eastAsia="Times New Roman" w:hAnsi="Times New Roman" w:cs="Times New Roman"/>
      <w:sz w:val="24"/>
      <w:szCs w:val="24"/>
      <w:lang w:eastAsia="ru-RU"/>
    </w:rPr>
  </w:style>
  <w:style w:type="paragraph" w:styleId="af0">
    <w:name w:val="Body Text"/>
    <w:basedOn w:val="a"/>
    <w:link w:val="af1"/>
    <w:rsid w:val="00550E68"/>
    <w:rPr>
      <w:rFonts w:ascii="Garamond" w:hAnsi="Garamond"/>
      <w:sz w:val="20"/>
    </w:rPr>
  </w:style>
  <w:style w:type="character" w:customStyle="1" w:styleId="af1">
    <w:name w:val="Основной текст Знак"/>
    <w:basedOn w:val="a0"/>
    <w:link w:val="af0"/>
    <w:uiPriority w:val="99"/>
    <w:rsid w:val="00550E68"/>
    <w:rPr>
      <w:rFonts w:ascii="Garamond" w:eastAsia="Times New Roman" w:hAnsi="Garamond" w:cs="Times New Roman"/>
      <w:sz w:val="20"/>
      <w:szCs w:val="24"/>
      <w:lang w:eastAsia="ru-RU"/>
    </w:rPr>
  </w:style>
  <w:style w:type="paragraph" w:styleId="31">
    <w:name w:val="Body Text Indent 3"/>
    <w:basedOn w:val="a"/>
    <w:link w:val="32"/>
    <w:rsid w:val="00550E68"/>
    <w:pPr>
      <w:tabs>
        <w:tab w:val="num" w:pos="360"/>
      </w:tabs>
      <w:spacing w:line="360" w:lineRule="auto"/>
      <w:ind w:left="360" w:hanging="360"/>
    </w:pPr>
  </w:style>
  <w:style w:type="character" w:customStyle="1" w:styleId="32">
    <w:name w:val="Основной текст с отступом 3 Знак"/>
    <w:basedOn w:val="a0"/>
    <w:link w:val="31"/>
    <w:semiHidden/>
    <w:rsid w:val="00550E68"/>
    <w:rPr>
      <w:rFonts w:ascii="Times New Roman" w:eastAsia="Times New Roman" w:hAnsi="Times New Roman" w:cs="Times New Roman"/>
      <w:sz w:val="24"/>
      <w:szCs w:val="24"/>
      <w:lang w:eastAsia="ru-RU"/>
    </w:rPr>
  </w:style>
  <w:style w:type="paragraph" w:styleId="21">
    <w:name w:val="Body Text Indent 2"/>
    <w:basedOn w:val="a"/>
    <w:link w:val="22"/>
    <w:rsid w:val="00550E68"/>
    <w:pPr>
      <w:tabs>
        <w:tab w:val="num" w:pos="360"/>
      </w:tabs>
      <w:spacing w:line="360" w:lineRule="auto"/>
      <w:ind w:left="705"/>
    </w:pPr>
  </w:style>
  <w:style w:type="character" w:customStyle="1" w:styleId="22">
    <w:name w:val="Основной текст с отступом 2 Знак"/>
    <w:basedOn w:val="a0"/>
    <w:link w:val="21"/>
    <w:rsid w:val="00550E68"/>
    <w:rPr>
      <w:rFonts w:ascii="Times New Roman" w:eastAsia="Times New Roman" w:hAnsi="Times New Roman" w:cs="Times New Roman"/>
      <w:sz w:val="24"/>
      <w:szCs w:val="24"/>
      <w:lang w:eastAsia="ru-RU"/>
    </w:rPr>
  </w:style>
  <w:style w:type="paragraph" w:styleId="af2">
    <w:name w:val="Body Text Indent"/>
    <w:basedOn w:val="a"/>
    <w:link w:val="af3"/>
    <w:rsid w:val="00550E68"/>
    <w:pPr>
      <w:ind w:firstLine="180"/>
    </w:pPr>
    <w:rPr>
      <w:sz w:val="20"/>
    </w:rPr>
  </w:style>
  <w:style w:type="character" w:customStyle="1" w:styleId="af3">
    <w:name w:val="Основной текст с отступом Знак"/>
    <w:basedOn w:val="a0"/>
    <w:link w:val="af2"/>
    <w:uiPriority w:val="99"/>
    <w:semiHidden/>
    <w:rsid w:val="00550E68"/>
    <w:rPr>
      <w:rFonts w:ascii="Times New Roman" w:eastAsia="Times New Roman" w:hAnsi="Times New Roman" w:cs="Times New Roman"/>
      <w:sz w:val="20"/>
      <w:szCs w:val="24"/>
      <w:lang w:eastAsia="ru-RU"/>
    </w:rPr>
  </w:style>
  <w:style w:type="paragraph" w:customStyle="1" w:styleId="210">
    <w:name w:val="Основной текст 21"/>
    <w:basedOn w:val="a"/>
    <w:rsid w:val="00550E68"/>
    <w:rPr>
      <w:szCs w:val="20"/>
    </w:rPr>
  </w:style>
  <w:style w:type="paragraph" w:customStyle="1" w:styleId="310">
    <w:name w:val="Основной текст 31"/>
    <w:basedOn w:val="a"/>
    <w:rsid w:val="00550E68"/>
    <w:pPr>
      <w:ind w:right="1"/>
    </w:pPr>
    <w:rPr>
      <w:i/>
      <w:szCs w:val="20"/>
    </w:rPr>
  </w:style>
  <w:style w:type="paragraph" w:styleId="23">
    <w:name w:val="Body Text 2"/>
    <w:basedOn w:val="a"/>
    <w:link w:val="24"/>
    <w:rsid w:val="00550E68"/>
    <w:pPr>
      <w:ind w:right="993"/>
      <w:jc w:val="center"/>
    </w:pPr>
    <w:rPr>
      <w:i/>
      <w:szCs w:val="20"/>
    </w:rPr>
  </w:style>
  <w:style w:type="character" w:customStyle="1" w:styleId="24">
    <w:name w:val="Основной текст 2 Знак"/>
    <w:basedOn w:val="a0"/>
    <w:link w:val="23"/>
    <w:uiPriority w:val="99"/>
    <w:semiHidden/>
    <w:rsid w:val="00550E68"/>
    <w:rPr>
      <w:rFonts w:ascii="Times New Roman" w:eastAsia="Times New Roman" w:hAnsi="Times New Roman" w:cs="Times New Roman"/>
      <w:i/>
      <w:sz w:val="24"/>
      <w:szCs w:val="20"/>
      <w:lang w:eastAsia="ru-RU"/>
    </w:rPr>
  </w:style>
  <w:style w:type="paragraph" w:styleId="33">
    <w:name w:val="Body Text 3"/>
    <w:basedOn w:val="a"/>
    <w:link w:val="34"/>
    <w:rsid w:val="00550E68"/>
    <w:pPr>
      <w:keepNext/>
      <w:keepLines/>
      <w:ind w:right="1"/>
      <w:jc w:val="center"/>
    </w:pPr>
    <w:rPr>
      <w:i/>
      <w:szCs w:val="20"/>
    </w:rPr>
  </w:style>
  <w:style w:type="character" w:customStyle="1" w:styleId="34">
    <w:name w:val="Основной текст 3 Знак"/>
    <w:basedOn w:val="a0"/>
    <w:link w:val="33"/>
    <w:uiPriority w:val="99"/>
    <w:semiHidden/>
    <w:rsid w:val="00550E68"/>
    <w:rPr>
      <w:rFonts w:ascii="Times New Roman" w:eastAsia="Times New Roman" w:hAnsi="Times New Roman" w:cs="Times New Roman"/>
      <w:i/>
      <w:sz w:val="24"/>
      <w:szCs w:val="20"/>
      <w:lang w:eastAsia="ru-RU"/>
    </w:rPr>
  </w:style>
  <w:style w:type="character" w:customStyle="1" w:styleId="MTEquationSection">
    <w:name w:val="MTEquationSection"/>
    <w:basedOn w:val="a0"/>
    <w:rsid w:val="00550E68"/>
    <w:rPr>
      <w:vanish/>
      <w:color w:val="FF0000"/>
      <w:sz w:val="28"/>
    </w:rPr>
  </w:style>
  <w:style w:type="character" w:styleId="af4">
    <w:name w:val="Hyperlink"/>
    <w:basedOn w:val="a0"/>
    <w:uiPriority w:val="99"/>
    <w:rsid w:val="00550E68"/>
    <w:rPr>
      <w:color w:val="0000FF"/>
      <w:u w:val="single"/>
    </w:rPr>
  </w:style>
  <w:style w:type="paragraph" w:customStyle="1" w:styleId="heading">
    <w:name w:val="heading"/>
    <w:basedOn w:val="a"/>
    <w:uiPriority w:val="99"/>
    <w:rsid w:val="00550E68"/>
    <w:pPr>
      <w:spacing w:before="100" w:beforeAutospacing="1" w:after="100" w:afterAutospacing="1"/>
    </w:pPr>
  </w:style>
  <w:style w:type="paragraph" w:customStyle="1" w:styleId="FR2">
    <w:name w:val="FR2"/>
    <w:uiPriority w:val="99"/>
    <w:rsid w:val="00550E68"/>
    <w:pPr>
      <w:widowControl w:val="0"/>
      <w:spacing w:before="100" w:after="0" w:line="300" w:lineRule="auto"/>
      <w:ind w:left="440"/>
    </w:pPr>
    <w:rPr>
      <w:rFonts w:ascii="Courier New" w:eastAsia="Times New Roman" w:hAnsi="Courier New" w:cs="Times New Roman"/>
      <w:sz w:val="16"/>
      <w:szCs w:val="20"/>
      <w:lang w:eastAsia="ru-RU"/>
    </w:rPr>
  </w:style>
  <w:style w:type="paragraph" w:customStyle="1" w:styleId="FR3">
    <w:name w:val="FR3"/>
    <w:uiPriority w:val="99"/>
    <w:rsid w:val="00550E68"/>
    <w:pPr>
      <w:widowControl w:val="0"/>
      <w:spacing w:after="0" w:line="300" w:lineRule="auto"/>
      <w:ind w:left="40" w:firstLine="420"/>
    </w:pPr>
    <w:rPr>
      <w:rFonts w:ascii="Courier New" w:eastAsia="Times New Roman" w:hAnsi="Courier New" w:cs="Times New Roman"/>
      <w:sz w:val="16"/>
      <w:szCs w:val="20"/>
      <w:lang w:eastAsia="ru-RU"/>
    </w:rPr>
  </w:style>
  <w:style w:type="paragraph" w:styleId="af5">
    <w:name w:val="Block Text"/>
    <w:basedOn w:val="a"/>
    <w:rsid w:val="00550E68"/>
    <w:pPr>
      <w:spacing w:line="180" w:lineRule="atLeast"/>
      <w:ind w:left="-98" w:right="-164"/>
      <w:jc w:val="both"/>
    </w:pPr>
    <w:rPr>
      <w:szCs w:val="20"/>
    </w:rPr>
  </w:style>
  <w:style w:type="paragraph" w:customStyle="1" w:styleId="11">
    <w:name w:val="заголовок 1"/>
    <w:basedOn w:val="a"/>
    <w:next w:val="a"/>
    <w:rsid w:val="00550E68"/>
    <w:pPr>
      <w:keepNext/>
      <w:ind w:left="330" w:right="88"/>
    </w:pPr>
    <w:rPr>
      <w:szCs w:val="20"/>
      <w:lang w:val="en-US"/>
    </w:rPr>
  </w:style>
  <w:style w:type="character" w:customStyle="1" w:styleId="af6">
    <w:name w:val="номер страницы"/>
    <w:basedOn w:val="a0"/>
    <w:rsid w:val="00550E68"/>
  </w:style>
  <w:style w:type="paragraph" w:styleId="af7">
    <w:name w:val="footnote text"/>
    <w:basedOn w:val="a"/>
    <w:link w:val="af8"/>
    <w:semiHidden/>
    <w:rsid w:val="00550E68"/>
    <w:rPr>
      <w:sz w:val="20"/>
      <w:szCs w:val="20"/>
    </w:rPr>
  </w:style>
  <w:style w:type="character" w:customStyle="1" w:styleId="af8">
    <w:name w:val="Текст сноски Знак"/>
    <w:basedOn w:val="a0"/>
    <w:link w:val="af7"/>
    <w:semiHidden/>
    <w:rsid w:val="00550E68"/>
    <w:rPr>
      <w:rFonts w:ascii="Times New Roman" w:eastAsia="Times New Roman" w:hAnsi="Times New Roman" w:cs="Times New Roman"/>
      <w:sz w:val="20"/>
      <w:szCs w:val="20"/>
      <w:lang w:eastAsia="ru-RU"/>
    </w:rPr>
  </w:style>
  <w:style w:type="character" w:styleId="af9">
    <w:name w:val="footnote reference"/>
    <w:semiHidden/>
    <w:rsid w:val="00550E68"/>
    <w:rPr>
      <w:vertAlign w:val="superscript"/>
    </w:rPr>
  </w:style>
  <w:style w:type="paragraph" w:customStyle="1" w:styleId="311">
    <w:name w:val="Основной текст с отступом 31"/>
    <w:basedOn w:val="12"/>
    <w:rsid w:val="00550E68"/>
    <w:pPr>
      <w:ind w:firstLine="709"/>
    </w:pPr>
    <w:rPr>
      <w:sz w:val="28"/>
    </w:rPr>
  </w:style>
  <w:style w:type="paragraph" w:customStyle="1" w:styleId="12">
    <w:name w:val="Обычный1"/>
    <w:rsid w:val="00550E68"/>
    <w:pPr>
      <w:spacing w:after="0" w:line="240" w:lineRule="auto"/>
    </w:pPr>
    <w:rPr>
      <w:rFonts w:ascii="Times New Roman" w:eastAsia="Times New Roman" w:hAnsi="Times New Roman" w:cs="Times New Roman"/>
      <w:sz w:val="20"/>
      <w:szCs w:val="20"/>
      <w:lang w:eastAsia="ru-RU"/>
    </w:rPr>
  </w:style>
  <w:style w:type="paragraph" w:styleId="afa">
    <w:name w:val="Subtitle"/>
    <w:basedOn w:val="a"/>
    <w:link w:val="afb"/>
    <w:qFormat/>
    <w:rsid w:val="00550E68"/>
    <w:pPr>
      <w:jc w:val="center"/>
    </w:pPr>
    <w:rPr>
      <w:rFonts w:ascii="Arial" w:hAnsi="Arial"/>
      <w:b/>
      <w:caps/>
      <w:sz w:val="28"/>
      <w:szCs w:val="20"/>
    </w:rPr>
  </w:style>
  <w:style w:type="character" w:customStyle="1" w:styleId="afb">
    <w:name w:val="Подзаголовок Знак"/>
    <w:basedOn w:val="a0"/>
    <w:link w:val="afa"/>
    <w:rsid w:val="00550E68"/>
    <w:rPr>
      <w:rFonts w:ascii="Arial" w:eastAsia="Times New Roman" w:hAnsi="Arial" w:cs="Times New Roman"/>
      <w:b/>
      <w:caps/>
      <w:sz w:val="28"/>
      <w:szCs w:val="20"/>
      <w:lang w:eastAsia="ru-RU"/>
    </w:rPr>
  </w:style>
  <w:style w:type="paragraph" w:styleId="afc">
    <w:name w:val="caption"/>
    <w:basedOn w:val="a"/>
    <w:next w:val="a"/>
    <w:qFormat/>
    <w:rsid w:val="00550E68"/>
    <w:pPr>
      <w:framePr w:hSpace="180" w:wrap="auto" w:vAnchor="text" w:hAnchor="page" w:x="1297" w:y="480"/>
      <w:jc w:val="center"/>
    </w:pPr>
    <w:rPr>
      <w:i/>
      <w:sz w:val="28"/>
      <w:szCs w:val="20"/>
    </w:rPr>
  </w:style>
  <w:style w:type="paragraph" w:styleId="afd">
    <w:name w:val="Document Map"/>
    <w:basedOn w:val="a"/>
    <w:link w:val="afe"/>
    <w:uiPriority w:val="99"/>
    <w:semiHidden/>
    <w:rsid w:val="00550E68"/>
    <w:pPr>
      <w:shd w:val="clear" w:color="auto" w:fill="000080"/>
    </w:pPr>
    <w:rPr>
      <w:rFonts w:ascii="Tahoma" w:hAnsi="Tahoma" w:cs="Tahoma"/>
    </w:rPr>
  </w:style>
  <w:style w:type="character" w:customStyle="1" w:styleId="afe">
    <w:name w:val="Схема документа Знак"/>
    <w:basedOn w:val="a0"/>
    <w:link w:val="afd"/>
    <w:uiPriority w:val="99"/>
    <w:semiHidden/>
    <w:rsid w:val="00550E68"/>
    <w:rPr>
      <w:rFonts w:ascii="Tahoma" w:eastAsia="Times New Roman" w:hAnsi="Tahoma" w:cs="Tahoma"/>
      <w:sz w:val="24"/>
      <w:szCs w:val="24"/>
      <w:shd w:val="clear" w:color="auto" w:fill="000080"/>
      <w:lang w:eastAsia="ru-RU"/>
    </w:rPr>
  </w:style>
  <w:style w:type="paragraph" w:styleId="aff">
    <w:name w:val="List Paragraph"/>
    <w:basedOn w:val="a"/>
    <w:uiPriority w:val="34"/>
    <w:qFormat/>
    <w:rsid w:val="00550E68"/>
    <w:pPr>
      <w:ind w:left="720"/>
      <w:contextualSpacing/>
    </w:pPr>
  </w:style>
  <w:style w:type="paragraph" w:styleId="aff0">
    <w:name w:val="Balloon Text"/>
    <w:basedOn w:val="a"/>
    <w:link w:val="aff1"/>
    <w:uiPriority w:val="99"/>
    <w:rsid w:val="00550E68"/>
    <w:rPr>
      <w:rFonts w:ascii="Tahoma" w:hAnsi="Tahoma" w:cs="Tahoma"/>
      <w:sz w:val="16"/>
      <w:szCs w:val="16"/>
    </w:rPr>
  </w:style>
  <w:style w:type="character" w:customStyle="1" w:styleId="aff1">
    <w:name w:val="Текст выноски Знак"/>
    <w:basedOn w:val="a0"/>
    <w:link w:val="aff0"/>
    <w:uiPriority w:val="99"/>
    <w:rsid w:val="00550E68"/>
    <w:rPr>
      <w:rFonts w:ascii="Tahoma" w:eastAsia="Times New Roman" w:hAnsi="Tahoma" w:cs="Tahoma"/>
      <w:sz w:val="16"/>
      <w:szCs w:val="16"/>
      <w:lang w:eastAsia="ru-RU"/>
    </w:rPr>
  </w:style>
  <w:style w:type="character" w:styleId="aff2">
    <w:name w:val="Placeholder Text"/>
    <w:basedOn w:val="a0"/>
    <w:uiPriority w:val="99"/>
    <w:semiHidden/>
    <w:rsid w:val="00550E68"/>
    <w:rPr>
      <w:color w:val="808080"/>
    </w:rPr>
  </w:style>
  <w:style w:type="paragraph" w:customStyle="1" w:styleId="aff3">
    <w:name w:val="."/>
    <w:uiPriority w:val="99"/>
    <w:rsid w:val="00550E68"/>
    <w:pPr>
      <w:widowControl w:val="0"/>
      <w:autoSpaceDE w:val="0"/>
      <w:autoSpaceDN w:val="0"/>
      <w:adjustRightInd w:val="0"/>
      <w:spacing w:after="0" w:line="240" w:lineRule="auto"/>
    </w:pPr>
    <w:rPr>
      <w:rFonts w:ascii="Arial" w:eastAsia="Times New Roman" w:hAnsi="Arial" w:cs="Arial"/>
      <w:sz w:val="24"/>
      <w:szCs w:val="24"/>
      <w:lang w:eastAsia="ru-RU"/>
    </w:rPr>
  </w:style>
  <w:style w:type="paragraph" w:customStyle="1" w:styleId="FORMATTEXT">
    <w:name w:val=".FORMATTEXT"/>
    <w:uiPriority w:val="99"/>
    <w:rsid w:val="00550E68"/>
    <w:pPr>
      <w:widowControl w:val="0"/>
      <w:autoSpaceDE w:val="0"/>
      <w:autoSpaceDN w:val="0"/>
      <w:adjustRightInd w:val="0"/>
      <w:spacing w:after="0" w:line="240" w:lineRule="auto"/>
    </w:pPr>
    <w:rPr>
      <w:rFonts w:ascii="Arial" w:eastAsia="Times New Roman" w:hAnsi="Arial" w:cs="Arial"/>
      <w:sz w:val="20"/>
      <w:szCs w:val="20"/>
      <w:lang w:eastAsia="ru-RU"/>
    </w:rPr>
  </w:style>
  <w:style w:type="paragraph" w:customStyle="1" w:styleId="2100">
    <w:name w:val="Основной текст 210"/>
    <w:basedOn w:val="a"/>
    <w:rsid w:val="004B751C"/>
    <w:pPr>
      <w:overflowPunct w:val="0"/>
      <w:autoSpaceDE w:val="0"/>
      <w:autoSpaceDN w:val="0"/>
      <w:adjustRightInd w:val="0"/>
      <w:ind w:firstLine="426"/>
      <w:jc w:val="both"/>
      <w:textAlignment w:val="baseline"/>
    </w:pPr>
    <w:rPr>
      <w:szCs w:val="20"/>
    </w:rPr>
  </w:style>
  <w:style w:type="paragraph" w:customStyle="1" w:styleId="220">
    <w:name w:val="Основной текст 22"/>
    <w:basedOn w:val="a"/>
    <w:rsid w:val="004B751C"/>
    <w:pPr>
      <w:overflowPunct w:val="0"/>
      <w:autoSpaceDE w:val="0"/>
      <w:autoSpaceDN w:val="0"/>
      <w:adjustRightInd w:val="0"/>
      <w:ind w:firstLine="708"/>
      <w:textAlignment w:val="baseline"/>
    </w:pPr>
    <w:rPr>
      <w:b/>
      <w:sz w:val="28"/>
      <w:szCs w:val="20"/>
    </w:rPr>
  </w:style>
  <w:style w:type="character" w:styleId="aff4">
    <w:name w:val="endnote reference"/>
    <w:semiHidden/>
    <w:rsid w:val="004B751C"/>
    <w:rPr>
      <w:vertAlign w:val="superscript"/>
    </w:rPr>
  </w:style>
  <w:style w:type="character" w:customStyle="1" w:styleId="s10">
    <w:name w:val="s_10"/>
    <w:basedOn w:val="a0"/>
    <w:rsid w:val="004B751C"/>
  </w:style>
  <w:style w:type="paragraph" w:customStyle="1" w:styleId="Default">
    <w:name w:val="Default"/>
    <w:rsid w:val="004B751C"/>
    <w:pPr>
      <w:autoSpaceDE w:val="0"/>
      <w:autoSpaceDN w:val="0"/>
      <w:adjustRightInd w:val="0"/>
      <w:spacing w:after="0" w:line="240" w:lineRule="auto"/>
    </w:pPr>
    <w:rPr>
      <w:rFonts w:ascii="Arial" w:eastAsia="Times New Roman" w:hAnsi="Arial" w:cs="Arial"/>
      <w:color w:val="000000"/>
      <w:sz w:val="24"/>
      <w:szCs w:val="24"/>
      <w:lang w:eastAsia="ru-RU"/>
    </w:rPr>
  </w:style>
  <w:style w:type="paragraph" w:styleId="HTML">
    <w:name w:val="HTML Preformatted"/>
    <w:basedOn w:val="a"/>
    <w:link w:val="HTML0"/>
    <w:rsid w:val="004B7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0">
    <w:name w:val="Стандартный HTML Знак"/>
    <w:basedOn w:val="a0"/>
    <w:link w:val="HTML"/>
    <w:rsid w:val="004B751C"/>
    <w:rPr>
      <w:rFonts w:ascii="Courier New" w:eastAsia="Times New Roman" w:hAnsi="Courier New" w:cs="Times New Roman"/>
      <w:sz w:val="20"/>
      <w:szCs w:val="20"/>
      <w:lang w:eastAsia="ru-RU"/>
    </w:rPr>
  </w:style>
  <w:style w:type="paragraph" w:styleId="13">
    <w:name w:val="toc 1"/>
    <w:basedOn w:val="a"/>
    <w:next w:val="a"/>
    <w:autoRedefine/>
    <w:uiPriority w:val="39"/>
    <w:unhideWhenUsed/>
    <w:qFormat/>
    <w:rsid w:val="004B751C"/>
    <w:pPr>
      <w:spacing w:after="100" w:line="276" w:lineRule="auto"/>
    </w:pPr>
    <w:rPr>
      <w:rFonts w:ascii="Calibri" w:hAnsi="Calibri"/>
      <w:sz w:val="22"/>
      <w:szCs w:val="22"/>
      <w:lang w:eastAsia="en-US"/>
    </w:rPr>
  </w:style>
  <w:style w:type="paragraph" w:customStyle="1" w:styleId="dip">
    <w:name w:val="dip"/>
    <w:basedOn w:val="a"/>
    <w:link w:val="dip0"/>
    <w:qFormat/>
    <w:rsid w:val="004B751C"/>
    <w:pPr>
      <w:shd w:val="clear" w:color="auto" w:fill="FFFFFF"/>
      <w:spacing w:line="360" w:lineRule="auto"/>
      <w:ind w:left="40" w:right="40" w:firstLine="1020"/>
      <w:jc w:val="both"/>
    </w:pPr>
    <w:rPr>
      <w:sz w:val="28"/>
      <w:szCs w:val="28"/>
    </w:rPr>
  </w:style>
  <w:style w:type="character" w:customStyle="1" w:styleId="dip0">
    <w:name w:val="dip Знак"/>
    <w:link w:val="dip"/>
    <w:rsid w:val="004B751C"/>
    <w:rPr>
      <w:rFonts w:ascii="Times New Roman" w:eastAsia="Times New Roman" w:hAnsi="Times New Roman" w:cs="Times New Roman"/>
      <w:sz w:val="28"/>
      <w:szCs w:val="28"/>
      <w:shd w:val="clear" w:color="auto" w:fill="FFFFFF"/>
      <w:lang w:eastAsia="ru-RU"/>
    </w:rPr>
  </w:style>
  <w:style w:type="character" w:customStyle="1" w:styleId="apple-converted-space">
    <w:name w:val="apple-converted-space"/>
    <w:basedOn w:val="a0"/>
    <w:rsid w:val="004B751C"/>
  </w:style>
  <w:style w:type="character" w:customStyle="1" w:styleId="grame">
    <w:name w:val="grame"/>
    <w:basedOn w:val="a0"/>
    <w:rsid w:val="004B751C"/>
  </w:style>
  <w:style w:type="character" w:customStyle="1" w:styleId="spelle">
    <w:name w:val="spelle"/>
    <w:basedOn w:val="a0"/>
    <w:rsid w:val="004B751C"/>
  </w:style>
  <w:style w:type="paragraph" w:customStyle="1" w:styleId="FR1">
    <w:name w:val="FR1"/>
    <w:rsid w:val="00357972"/>
    <w:pPr>
      <w:widowControl w:val="0"/>
      <w:spacing w:after="0" w:line="240" w:lineRule="auto"/>
      <w:ind w:left="400"/>
    </w:pPr>
    <w:rPr>
      <w:rFonts w:ascii="Arial" w:eastAsia="Times New Roman" w:hAnsi="Arial" w:cs="Times New Roman"/>
      <w:szCs w:val="20"/>
      <w:lang w:eastAsia="ru-RU"/>
    </w:rPr>
  </w:style>
  <w:style w:type="paragraph" w:styleId="aff5">
    <w:name w:val="TOC Heading"/>
    <w:basedOn w:val="1"/>
    <w:next w:val="a"/>
    <w:uiPriority w:val="39"/>
    <w:unhideWhenUsed/>
    <w:qFormat/>
    <w:rsid w:val="00B4304E"/>
    <w:pPr>
      <w:keepLines/>
      <w:spacing w:before="480" w:line="276" w:lineRule="auto"/>
      <w:jc w:val="left"/>
      <w:outlineLvl w:val="9"/>
    </w:pPr>
    <w:rPr>
      <w:rFonts w:asciiTheme="majorHAnsi" w:eastAsiaTheme="majorEastAsia" w:hAnsiTheme="majorHAnsi" w:cstheme="majorBidi"/>
      <w:color w:val="2F5496" w:themeColor="accent1" w:themeShade="BF"/>
      <w:szCs w:val="28"/>
      <w:lang w:eastAsia="en-US"/>
    </w:rPr>
  </w:style>
  <w:style w:type="paragraph" w:styleId="25">
    <w:name w:val="toc 2"/>
    <w:basedOn w:val="a"/>
    <w:next w:val="a"/>
    <w:autoRedefine/>
    <w:uiPriority w:val="39"/>
    <w:unhideWhenUsed/>
    <w:rsid w:val="00B4304E"/>
    <w:pPr>
      <w:spacing w:after="100"/>
      <w:ind w:left="240"/>
    </w:pPr>
  </w:style>
  <w:style w:type="paragraph" w:styleId="35">
    <w:name w:val="toc 3"/>
    <w:basedOn w:val="a"/>
    <w:next w:val="a"/>
    <w:autoRedefine/>
    <w:uiPriority w:val="39"/>
    <w:unhideWhenUsed/>
    <w:rsid w:val="00B4304E"/>
    <w:pPr>
      <w:spacing w:after="100"/>
      <w:ind w:left="480"/>
    </w:pPr>
  </w:style>
  <w:style w:type="paragraph" w:customStyle="1" w:styleId="14">
    <w:name w:val="Абзац списка1"/>
    <w:basedOn w:val="a"/>
    <w:rsid w:val="00427857"/>
    <w:pPr>
      <w:ind w:left="720"/>
      <w:contextualSpacing/>
    </w:pPr>
  </w:style>
  <w:style w:type="paragraph" w:styleId="aff6">
    <w:name w:val="annotation text"/>
    <w:basedOn w:val="a"/>
    <w:link w:val="aff7"/>
    <w:uiPriority w:val="99"/>
    <w:semiHidden/>
    <w:unhideWhenUsed/>
    <w:rPr>
      <w:sz w:val="20"/>
      <w:szCs w:val="20"/>
    </w:rPr>
  </w:style>
  <w:style w:type="character" w:customStyle="1" w:styleId="aff7">
    <w:name w:val="Текст примечания Знак"/>
    <w:basedOn w:val="a0"/>
    <w:link w:val="aff6"/>
    <w:uiPriority w:val="99"/>
    <w:semiHidden/>
    <w:rPr>
      <w:rFonts w:ascii="Times New Roman" w:eastAsia="Times New Roman" w:hAnsi="Times New Roman" w:cs="Times New Roman"/>
      <w:sz w:val="20"/>
      <w:szCs w:val="20"/>
      <w:lang w:eastAsia="ru-RU"/>
    </w:rPr>
  </w:style>
  <w:style w:type="character" w:styleId="aff8">
    <w:name w:val="annotation reference"/>
    <w:basedOn w:val="a0"/>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3160">
      <w:bodyDiv w:val="1"/>
      <w:marLeft w:val="0"/>
      <w:marRight w:val="0"/>
      <w:marTop w:val="0"/>
      <w:marBottom w:val="0"/>
      <w:divBdr>
        <w:top w:val="none" w:sz="0" w:space="0" w:color="auto"/>
        <w:left w:val="none" w:sz="0" w:space="0" w:color="auto"/>
        <w:bottom w:val="none" w:sz="0" w:space="0" w:color="auto"/>
        <w:right w:val="none" w:sz="0" w:space="0" w:color="auto"/>
      </w:divBdr>
    </w:div>
    <w:div w:id="136849446">
      <w:bodyDiv w:val="1"/>
      <w:marLeft w:val="0"/>
      <w:marRight w:val="0"/>
      <w:marTop w:val="0"/>
      <w:marBottom w:val="0"/>
      <w:divBdr>
        <w:top w:val="none" w:sz="0" w:space="0" w:color="auto"/>
        <w:left w:val="none" w:sz="0" w:space="0" w:color="auto"/>
        <w:bottom w:val="none" w:sz="0" w:space="0" w:color="auto"/>
        <w:right w:val="none" w:sz="0" w:space="0" w:color="auto"/>
      </w:divBdr>
    </w:div>
    <w:div w:id="316496148">
      <w:bodyDiv w:val="1"/>
      <w:marLeft w:val="0"/>
      <w:marRight w:val="0"/>
      <w:marTop w:val="0"/>
      <w:marBottom w:val="0"/>
      <w:divBdr>
        <w:top w:val="none" w:sz="0" w:space="0" w:color="auto"/>
        <w:left w:val="none" w:sz="0" w:space="0" w:color="auto"/>
        <w:bottom w:val="none" w:sz="0" w:space="0" w:color="auto"/>
        <w:right w:val="none" w:sz="0" w:space="0" w:color="auto"/>
      </w:divBdr>
    </w:div>
    <w:div w:id="364671018">
      <w:bodyDiv w:val="1"/>
      <w:marLeft w:val="0"/>
      <w:marRight w:val="0"/>
      <w:marTop w:val="0"/>
      <w:marBottom w:val="0"/>
      <w:divBdr>
        <w:top w:val="none" w:sz="0" w:space="0" w:color="auto"/>
        <w:left w:val="none" w:sz="0" w:space="0" w:color="auto"/>
        <w:bottom w:val="none" w:sz="0" w:space="0" w:color="auto"/>
        <w:right w:val="none" w:sz="0" w:space="0" w:color="auto"/>
      </w:divBdr>
    </w:div>
    <w:div w:id="373888001">
      <w:bodyDiv w:val="1"/>
      <w:marLeft w:val="0"/>
      <w:marRight w:val="0"/>
      <w:marTop w:val="0"/>
      <w:marBottom w:val="0"/>
      <w:divBdr>
        <w:top w:val="none" w:sz="0" w:space="0" w:color="auto"/>
        <w:left w:val="none" w:sz="0" w:space="0" w:color="auto"/>
        <w:bottom w:val="none" w:sz="0" w:space="0" w:color="auto"/>
        <w:right w:val="none" w:sz="0" w:space="0" w:color="auto"/>
      </w:divBdr>
    </w:div>
    <w:div w:id="374277290">
      <w:bodyDiv w:val="1"/>
      <w:marLeft w:val="0"/>
      <w:marRight w:val="0"/>
      <w:marTop w:val="0"/>
      <w:marBottom w:val="0"/>
      <w:divBdr>
        <w:top w:val="none" w:sz="0" w:space="0" w:color="auto"/>
        <w:left w:val="none" w:sz="0" w:space="0" w:color="auto"/>
        <w:bottom w:val="none" w:sz="0" w:space="0" w:color="auto"/>
        <w:right w:val="none" w:sz="0" w:space="0" w:color="auto"/>
      </w:divBdr>
    </w:div>
    <w:div w:id="416095863">
      <w:bodyDiv w:val="1"/>
      <w:marLeft w:val="0"/>
      <w:marRight w:val="0"/>
      <w:marTop w:val="0"/>
      <w:marBottom w:val="0"/>
      <w:divBdr>
        <w:top w:val="none" w:sz="0" w:space="0" w:color="auto"/>
        <w:left w:val="none" w:sz="0" w:space="0" w:color="auto"/>
        <w:bottom w:val="none" w:sz="0" w:space="0" w:color="auto"/>
        <w:right w:val="none" w:sz="0" w:space="0" w:color="auto"/>
      </w:divBdr>
    </w:div>
    <w:div w:id="464394347">
      <w:bodyDiv w:val="1"/>
      <w:marLeft w:val="0"/>
      <w:marRight w:val="0"/>
      <w:marTop w:val="0"/>
      <w:marBottom w:val="0"/>
      <w:divBdr>
        <w:top w:val="none" w:sz="0" w:space="0" w:color="auto"/>
        <w:left w:val="none" w:sz="0" w:space="0" w:color="auto"/>
        <w:bottom w:val="none" w:sz="0" w:space="0" w:color="auto"/>
        <w:right w:val="none" w:sz="0" w:space="0" w:color="auto"/>
      </w:divBdr>
    </w:div>
    <w:div w:id="474494846">
      <w:bodyDiv w:val="1"/>
      <w:marLeft w:val="0"/>
      <w:marRight w:val="0"/>
      <w:marTop w:val="0"/>
      <w:marBottom w:val="0"/>
      <w:divBdr>
        <w:top w:val="none" w:sz="0" w:space="0" w:color="auto"/>
        <w:left w:val="none" w:sz="0" w:space="0" w:color="auto"/>
        <w:bottom w:val="none" w:sz="0" w:space="0" w:color="auto"/>
        <w:right w:val="none" w:sz="0" w:space="0" w:color="auto"/>
      </w:divBdr>
    </w:div>
    <w:div w:id="605697219">
      <w:bodyDiv w:val="1"/>
      <w:marLeft w:val="0"/>
      <w:marRight w:val="0"/>
      <w:marTop w:val="0"/>
      <w:marBottom w:val="0"/>
      <w:divBdr>
        <w:top w:val="none" w:sz="0" w:space="0" w:color="auto"/>
        <w:left w:val="none" w:sz="0" w:space="0" w:color="auto"/>
        <w:bottom w:val="none" w:sz="0" w:space="0" w:color="auto"/>
        <w:right w:val="none" w:sz="0" w:space="0" w:color="auto"/>
      </w:divBdr>
    </w:div>
    <w:div w:id="804660408">
      <w:bodyDiv w:val="1"/>
      <w:marLeft w:val="0"/>
      <w:marRight w:val="0"/>
      <w:marTop w:val="0"/>
      <w:marBottom w:val="0"/>
      <w:divBdr>
        <w:top w:val="none" w:sz="0" w:space="0" w:color="auto"/>
        <w:left w:val="none" w:sz="0" w:space="0" w:color="auto"/>
        <w:bottom w:val="none" w:sz="0" w:space="0" w:color="auto"/>
        <w:right w:val="none" w:sz="0" w:space="0" w:color="auto"/>
      </w:divBdr>
    </w:div>
    <w:div w:id="998458344">
      <w:bodyDiv w:val="1"/>
      <w:marLeft w:val="0"/>
      <w:marRight w:val="0"/>
      <w:marTop w:val="0"/>
      <w:marBottom w:val="0"/>
      <w:divBdr>
        <w:top w:val="none" w:sz="0" w:space="0" w:color="auto"/>
        <w:left w:val="none" w:sz="0" w:space="0" w:color="auto"/>
        <w:bottom w:val="none" w:sz="0" w:space="0" w:color="auto"/>
        <w:right w:val="none" w:sz="0" w:space="0" w:color="auto"/>
      </w:divBdr>
    </w:div>
    <w:div w:id="1000960705">
      <w:bodyDiv w:val="1"/>
      <w:marLeft w:val="0"/>
      <w:marRight w:val="0"/>
      <w:marTop w:val="0"/>
      <w:marBottom w:val="0"/>
      <w:divBdr>
        <w:top w:val="none" w:sz="0" w:space="0" w:color="auto"/>
        <w:left w:val="none" w:sz="0" w:space="0" w:color="auto"/>
        <w:bottom w:val="none" w:sz="0" w:space="0" w:color="auto"/>
        <w:right w:val="none" w:sz="0" w:space="0" w:color="auto"/>
      </w:divBdr>
    </w:div>
    <w:div w:id="1039627254">
      <w:bodyDiv w:val="1"/>
      <w:marLeft w:val="0"/>
      <w:marRight w:val="0"/>
      <w:marTop w:val="0"/>
      <w:marBottom w:val="0"/>
      <w:divBdr>
        <w:top w:val="none" w:sz="0" w:space="0" w:color="auto"/>
        <w:left w:val="none" w:sz="0" w:space="0" w:color="auto"/>
        <w:bottom w:val="none" w:sz="0" w:space="0" w:color="auto"/>
        <w:right w:val="none" w:sz="0" w:space="0" w:color="auto"/>
      </w:divBdr>
    </w:div>
    <w:div w:id="1118767171">
      <w:bodyDiv w:val="1"/>
      <w:marLeft w:val="0"/>
      <w:marRight w:val="0"/>
      <w:marTop w:val="0"/>
      <w:marBottom w:val="0"/>
      <w:divBdr>
        <w:top w:val="none" w:sz="0" w:space="0" w:color="auto"/>
        <w:left w:val="none" w:sz="0" w:space="0" w:color="auto"/>
        <w:bottom w:val="none" w:sz="0" w:space="0" w:color="auto"/>
        <w:right w:val="none" w:sz="0" w:space="0" w:color="auto"/>
      </w:divBdr>
    </w:div>
    <w:div w:id="1176462507">
      <w:bodyDiv w:val="1"/>
      <w:marLeft w:val="0"/>
      <w:marRight w:val="0"/>
      <w:marTop w:val="0"/>
      <w:marBottom w:val="0"/>
      <w:divBdr>
        <w:top w:val="none" w:sz="0" w:space="0" w:color="auto"/>
        <w:left w:val="none" w:sz="0" w:space="0" w:color="auto"/>
        <w:bottom w:val="none" w:sz="0" w:space="0" w:color="auto"/>
        <w:right w:val="none" w:sz="0" w:space="0" w:color="auto"/>
      </w:divBdr>
    </w:div>
    <w:div w:id="1178037651">
      <w:bodyDiv w:val="1"/>
      <w:marLeft w:val="0"/>
      <w:marRight w:val="0"/>
      <w:marTop w:val="0"/>
      <w:marBottom w:val="0"/>
      <w:divBdr>
        <w:top w:val="none" w:sz="0" w:space="0" w:color="auto"/>
        <w:left w:val="none" w:sz="0" w:space="0" w:color="auto"/>
        <w:bottom w:val="none" w:sz="0" w:space="0" w:color="auto"/>
        <w:right w:val="none" w:sz="0" w:space="0" w:color="auto"/>
      </w:divBdr>
    </w:div>
    <w:div w:id="1190490611">
      <w:bodyDiv w:val="1"/>
      <w:marLeft w:val="0"/>
      <w:marRight w:val="0"/>
      <w:marTop w:val="0"/>
      <w:marBottom w:val="0"/>
      <w:divBdr>
        <w:top w:val="none" w:sz="0" w:space="0" w:color="auto"/>
        <w:left w:val="none" w:sz="0" w:space="0" w:color="auto"/>
        <w:bottom w:val="none" w:sz="0" w:space="0" w:color="auto"/>
        <w:right w:val="none" w:sz="0" w:space="0" w:color="auto"/>
      </w:divBdr>
    </w:div>
    <w:div w:id="1307004271">
      <w:bodyDiv w:val="1"/>
      <w:marLeft w:val="0"/>
      <w:marRight w:val="0"/>
      <w:marTop w:val="0"/>
      <w:marBottom w:val="0"/>
      <w:divBdr>
        <w:top w:val="none" w:sz="0" w:space="0" w:color="auto"/>
        <w:left w:val="none" w:sz="0" w:space="0" w:color="auto"/>
        <w:bottom w:val="none" w:sz="0" w:space="0" w:color="auto"/>
        <w:right w:val="none" w:sz="0" w:space="0" w:color="auto"/>
      </w:divBdr>
    </w:div>
    <w:div w:id="1454060379">
      <w:bodyDiv w:val="1"/>
      <w:marLeft w:val="0"/>
      <w:marRight w:val="0"/>
      <w:marTop w:val="0"/>
      <w:marBottom w:val="0"/>
      <w:divBdr>
        <w:top w:val="none" w:sz="0" w:space="0" w:color="auto"/>
        <w:left w:val="none" w:sz="0" w:space="0" w:color="auto"/>
        <w:bottom w:val="none" w:sz="0" w:space="0" w:color="auto"/>
        <w:right w:val="none" w:sz="0" w:space="0" w:color="auto"/>
      </w:divBdr>
    </w:div>
    <w:div w:id="1663124536">
      <w:bodyDiv w:val="1"/>
      <w:marLeft w:val="0"/>
      <w:marRight w:val="0"/>
      <w:marTop w:val="0"/>
      <w:marBottom w:val="0"/>
      <w:divBdr>
        <w:top w:val="none" w:sz="0" w:space="0" w:color="auto"/>
        <w:left w:val="none" w:sz="0" w:space="0" w:color="auto"/>
        <w:bottom w:val="none" w:sz="0" w:space="0" w:color="auto"/>
        <w:right w:val="none" w:sz="0" w:space="0" w:color="auto"/>
      </w:divBdr>
    </w:div>
    <w:div w:id="1679305049">
      <w:bodyDiv w:val="1"/>
      <w:marLeft w:val="0"/>
      <w:marRight w:val="0"/>
      <w:marTop w:val="0"/>
      <w:marBottom w:val="0"/>
      <w:divBdr>
        <w:top w:val="none" w:sz="0" w:space="0" w:color="auto"/>
        <w:left w:val="none" w:sz="0" w:space="0" w:color="auto"/>
        <w:bottom w:val="none" w:sz="0" w:space="0" w:color="auto"/>
        <w:right w:val="none" w:sz="0" w:space="0" w:color="auto"/>
      </w:divBdr>
    </w:div>
    <w:div w:id="1686636378">
      <w:bodyDiv w:val="1"/>
      <w:marLeft w:val="0"/>
      <w:marRight w:val="0"/>
      <w:marTop w:val="0"/>
      <w:marBottom w:val="0"/>
      <w:divBdr>
        <w:top w:val="none" w:sz="0" w:space="0" w:color="auto"/>
        <w:left w:val="none" w:sz="0" w:space="0" w:color="auto"/>
        <w:bottom w:val="none" w:sz="0" w:space="0" w:color="auto"/>
        <w:right w:val="none" w:sz="0" w:space="0" w:color="auto"/>
      </w:divBdr>
    </w:div>
    <w:div w:id="1785726462">
      <w:bodyDiv w:val="1"/>
      <w:marLeft w:val="0"/>
      <w:marRight w:val="0"/>
      <w:marTop w:val="0"/>
      <w:marBottom w:val="0"/>
      <w:divBdr>
        <w:top w:val="none" w:sz="0" w:space="0" w:color="auto"/>
        <w:left w:val="none" w:sz="0" w:space="0" w:color="auto"/>
        <w:bottom w:val="none" w:sz="0" w:space="0" w:color="auto"/>
        <w:right w:val="none" w:sz="0" w:space="0" w:color="auto"/>
      </w:divBdr>
    </w:div>
    <w:div w:id="1796631727">
      <w:bodyDiv w:val="1"/>
      <w:marLeft w:val="0"/>
      <w:marRight w:val="0"/>
      <w:marTop w:val="0"/>
      <w:marBottom w:val="0"/>
      <w:divBdr>
        <w:top w:val="none" w:sz="0" w:space="0" w:color="auto"/>
        <w:left w:val="none" w:sz="0" w:space="0" w:color="auto"/>
        <w:bottom w:val="none" w:sz="0" w:space="0" w:color="auto"/>
        <w:right w:val="none" w:sz="0" w:space="0" w:color="auto"/>
      </w:divBdr>
    </w:div>
    <w:div w:id="1843350483">
      <w:bodyDiv w:val="1"/>
      <w:marLeft w:val="0"/>
      <w:marRight w:val="0"/>
      <w:marTop w:val="0"/>
      <w:marBottom w:val="0"/>
      <w:divBdr>
        <w:top w:val="none" w:sz="0" w:space="0" w:color="auto"/>
        <w:left w:val="none" w:sz="0" w:space="0" w:color="auto"/>
        <w:bottom w:val="none" w:sz="0" w:space="0" w:color="auto"/>
        <w:right w:val="none" w:sz="0" w:space="0" w:color="auto"/>
      </w:divBdr>
    </w:div>
    <w:div w:id="1854880382">
      <w:bodyDiv w:val="1"/>
      <w:marLeft w:val="0"/>
      <w:marRight w:val="0"/>
      <w:marTop w:val="0"/>
      <w:marBottom w:val="0"/>
      <w:divBdr>
        <w:top w:val="none" w:sz="0" w:space="0" w:color="auto"/>
        <w:left w:val="none" w:sz="0" w:space="0" w:color="auto"/>
        <w:bottom w:val="none" w:sz="0" w:space="0" w:color="auto"/>
        <w:right w:val="none" w:sz="0" w:space="0" w:color="auto"/>
      </w:divBdr>
    </w:div>
    <w:div w:id="1867139200">
      <w:bodyDiv w:val="1"/>
      <w:marLeft w:val="0"/>
      <w:marRight w:val="0"/>
      <w:marTop w:val="0"/>
      <w:marBottom w:val="0"/>
      <w:divBdr>
        <w:top w:val="none" w:sz="0" w:space="0" w:color="auto"/>
        <w:left w:val="none" w:sz="0" w:space="0" w:color="auto"/>
        <w:bottom w:val="none" w:sz="0" w:space="0" w:color="auto"/>
        <w:right w:val="none" w:sz="0" w:space="0" w:color="auto"/>
      </w:divBdr>
    </w:div>
    <w:div w:id="1871793100">
      <w:bodyDiv w:val="1"/>
      <w:marLeft w:val="0"/>
      <w:marRight w:val="0"/>
      <w:marTop w:val="0"/>
      <w:marBottom w:val="0"/>
      <w:divBdr>
        <w:top w:val="none" w:sz="0" w:space="0" w:color="auto"/>
        <w:left w:val="none" w:sz="0" w:space="0" w:color="auto"/>
        <w:bottom w:val="none" w:sz="0" w:space="0" w:color="auto"/>
        <w:right w:val="none" w:sz="0" w:space="0" w:color="auto"/>
      </w:divBdr>
    </w:div>
    <w:div w:id="1924338976">
      <w:bodyDiv w:val="1"/>
      <w:marLeft w:val="0"/>
      <w:marRight w:val="0"/>
      <w:marTop w:val="0"/>
      <w:marBottom w:val="0"/>
      <w:divBdr>
        <w:top w:val="none" w:sz="0" w:space="0" w:color="auto"/>
        <w:left w:val="none" w:sz="0" w:space="0" w:color="auto"/>
        <w:bottom w:val="none" w:sz="0" w:space="0" w:color="auto"/>
        <w:right w:val="none" w:sz="0" w:space="0" w:color="auto"/>
      </w:divBdr>
    </w:div>
    <w:div w:id="1933473069">
      <w:bodyDiv w:val="1"/>
      <w:marLeft w:val="0"/>
      <w:marRight w:val="0"/>
      <w:marTop w:val="0"/>
      <w:marBottom w:val="0"/>
      <w:divBdr>
        <w:top w:val="none" w:sz="0" w:space="0" w:color="auto"/>
        <w:left w:val="none" w:sz="0" w:space="0" w:color="auto"/>
        <w:bottom w:val="none" w:sz="0" w:space="0" w:color="auto"/>
        <w:right w:val="none" w:sz="0" w:space="0" w:color="auto"/>
      </w:divBdr>
    </w:div>
    <w:div w:id="1937133405">
      <w:bodyDiv w:val="1"/>
      <w:marLeft w:val="0"/>
      <w:marRight w:val="0"/>
      <w:marTop w:val="0"/>
      <w:marBottom w:val="0"/>
      <w:divBdr>
        <w:top w:val="none" w:sz="0" w:space="0" w:color="auto"/>
        <w:left w:val="none" w:sz="0" w:space="0" w:color="auto"/>
        <w:bottom w:val="none" w:sz="0" w:space="0" w:color="auto"/>
        <w:right w:val="none" w:sz="0" w:space="0" w:color="auto"/>
      </w:divBdr>
    </w:div>
    <w:div w:id="2001305500">
      <w:bodyDiv w:val="1"/>
      <w:marLeft w:val="0"/>
      <w:marRight w:val="0"/>
      <w:marTop w:val="0"/>
      <w:marBottom w:val="0"/>
      <w:divBdr>
        <w:top w:val="none" w:sz="0" w:space="0" w:color="auto"/>
        <w:left w:val="none" w:sz="0" w:space="0" w:color="auto"/>
        <w:bottom w:val="none" w:sz="0" w:space="0" w:color="auto"/>
        <w:right w:val="none" w:sz="0" w:space="0" w:color="auto"/>
      </w:divBdr>
    </w:div>
    <w:div w:id="2023621929">
      <w:bodyDiv w:val="1"/>
      <w:marLeft w:val="0"/>
      <w:marRight w:val="0"/>
      <w:marTop w:val="0"/>
      <w:marBottom w:val="0"/>
      <w:divBdr>
        <w:top w:val="none" w:sz="0" w:space="0" w:color="auto"/>
        <w:left w:val="none" w:sz="0" w:space="0" w:color="auto"/>
        <w:bottom w:val="none" w:sz="0" w:space="0" w:color="auto"/>
        <w:right w:val="none" w:sz="0" w:space="0" w:color="auto"/>
      </w:divBdr>
    </w:div>
    <w:div w:id="2032603055">
      <w:bodyDiv w:val="1"/>
      <w:marLeft w:val="0"/>
      <w:marRight w:val="0"/>
      <w:marTop w:val="0"/>
      <w:marBottom w:val="0"/>
      <w:divBdr>
        <w:top w:val="none" w:sz="0" w:space="0" w:color="auto"/>
        <w:left w:val="none" w:sz="0" w:space="0" w:color="auto"/>
        <w:bottom w:val="none" w:sz="0" w:space="0" w:color="auto"/>
        <w:right w:val="none" w:sz="0" w:space="0" w:color="auto"/>
      </w:divBdr>
    </w:div>
    <w:div w:id="2080394393">
      <w:bodyDiv w:val="1"/>
      <w:marLeft w:val="0"/>
      <w:marRight w:val="0"/>
      <w:marTop w:val="0"/>
      <w:marBottom w:val="0"/>
      <w:divBdr>
        <w:top w:val="none" w:sz="0" w:space="0" w:color="auto"/>
        <w:left w:val="none" w:sz="0" w:space="0" w:color="auto"/>
        <w:bottom w:val="none" w:sz="0" w:space="0" w:color="auto"/>
        <w:right w:val="none" w:sz="0" w:space="0" w:color="auto"/>
      </w:divBdr>
    </w:div>
    <w:div w:id="213983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99" Type="http://schemas.openxmlformats.org/officeDocument/2006/relationships/image" Target="media/image154.jpeg"/><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image" Target="media/image83.wmf"/><Relationship Id="rId324" Type="http://schemas.openxmlformats.org/officeDocument/2006/relationships/oleObject" Target="embeddings/oleObject146.bin"/><Relationship Id="rId170" Type="http://schemas.openxmlformats.org/officeDocument/2006/relationships/oleObject" Target="embeddings/oleObject71.bin"/><Relationship Id="rId226" Type="http://schemas.openxmlformats.org/officeDocument/2006/relationships/oleObject" Target="embeddings/oleObject99.bin"/><Relationship Id="rId268" Type="http://schemas.openxmlformats.org/officeDocument/2006/relationships/oleObject" Target="embeddings/oleObject120.bin"/><Relationship Id="rId32" Type="http://schemas.openxmlformats.org/officeDocument/2006/relationships/image" Target="media/image14.wmf"/><Relationship Id="rId74" Type="http://schemas.openxmlformats.org/officeDocument/2006/relationships/image" Target="media/image35.wmf"/><Relationship Id="rId128" Type="http://schemas.openxmlformats.org/officeDocument/2006/relationships/image" Target="media/image67.wmf"/><Relationship Id="rId335" Type="http://schemas.openxmlformats.org/officeDocument/2006/relationships/image" Target="media/image172.wmf"/><Relationship Id="rId5" Type="http://schemas.openxmlformats.org/officeDocument/2006/relationships/webSettings" Target="webSettings.xml"/><Relationship Id="rId181" Type="http://schemas.openxmlformats.org/officeDocument/2006/relationships/image" Target="media/image94.wmf"/><Relationship Id="rId237" Type="http://schemas.openxmlformats.org/officeDocument/2006/relationships/image" Target="media/image122.wmf"/><Relationship Id="rId279" Type="http://schemas.openxmlformats.org/officeDocument/2006/relationships/oleObject" Target="embeddings/oleObject126.bin"/><Relationship Id="rId43" Type="http://schemas.openxmlformats.org/officeDocument/2006/relationships/image" Target="media/image19.wmf"/><Relationship Id="rId139" Type="http://schemas.openxmlformats.org/officeDocument/2006/relationships/oleObject" Target="embeddings/oleObject55.bin"/><Relationship Id="rId290" Type="http://schemas.openxmlformats.org/officeDocument/2006/relationships/image" Target="media/image148.wmf"/><Relationship Id="rId304" Type="http://schemas.openxmlformats.org/officeDocument/2006/relationships/image" Target="media/image157.wmf"/><Relationship Id="rId346" Type="http://schemas.openxmlformats.org/officeDocument/2006/relationships/oleObject" Target="embeddings/oleObject155.bin"/><Relationship Id="rId85" Type="http://schemas.openxmlformats.org/officeDocument/2006/relationships/image" Target="media/image42.png"/><Relationship Id="rId150" Type="http://schemas.openxmlformats.org/officeDocument/2006/relationships/oleObject" Target="embeddings/oleObject61.bin"/><Relationship Id="rId192" Type="http://schemas.openxmlformats.org/officeDocument/2006/relationships/oleObject" Target="embeddings/oleObject82.bin"/><Relationship Id="rId206" Type="http://schemas.openxmlformats.org/officeDocument/2006/relationships/oleObject" Target="embeddings/oleObject89.bin"/><Relationship Id="rId248" Type="http://schemas.openxmlformats.org/officeDocument/2006/relationships/oleObject" Target="embeddings/oleObject110.bin"/><Relationship Id="rId12" Type="http://schemas.openxmlformats.org/officeDocument/2006/relationships/oleObject" Target="embeddings/oleObject2.bin"/><Relationship Id="rId108" Type="http://schemas.openxmlformats.org/officeDocument/2006/relationships/image" Target="media/image55.wmf"/><Relationship Id="rId315" Type="http://schemas.openxmlformats.org/officeDocument/2006/relationships/image" Target="media/image162.wmf"/><Relationship Id="rId357" Type="http://schemas.openxmlformats.org/officeDocument/2006/relationships/oleObject" Target="embeddings/oleObject163.bin"/><Relationship Id="rId54" Type="http://schemas.openxmlformats.org/officeDocument/2006/relationships/image" Target="media/image25.wmf"/><Relationship Id="rId96" Type="http://schemas.openxmlformats.org/officeDocument/2006/relationships/image" Target="media/image49.wmf"/><Relationship Id="rId161" Type="http://schemas.openxmlformats.org/officeDocument/2006/relationships/image" Target="media/image84.wmf"/><Relationship Id="rId217" Type="http://schemas.openxmlformats.org/officeDocument/2006/relationships/image" Target="media/image112.wmf"/><Relationship Id="rId259" Type="http://schemas.openxmlformats.org/officeDocument/2006/relationships/image" Target="media/image133.wmf"/><Relationship Id="rId23" Type="http://schemas.openxmlformats.org/officeDocument/2006/relationships/oleObject" Target="embeddings/oleObject7.bin"/><Relationship Id="rId119" Type="http://schemas.openxmlformats.org/officeDocument/2006/relationships/oleObject" Target="embeddings/oleObject47.bin"/><Relationship Id="rId270" Type="http://schemas.openxmlformats.org/officeDocument/2006/relationships/image" Target="media/image138.wmf"/><Relationship Id="rId326" Type="http://schemas.openxmlformats.org/officeDocument/2006/relationships/oleObject" Target="embeddings/oleObject147.bin"/><Relationship Id="rId65" Type="http://schemas.openxmlformats.org/officeDocument/2006/relationships/oleObject" Target="embeddings/oleObject28.bin"/><Relationship Id="rId130" Type="http://schemas.openxmlformats.org/officeDocument/2006/relationships/image" Target="media/image68.wmf"/><Relationship Id="rId172" Type="http://schemas.openxmlformats.org/officeDocument/2006/relationships/oleObject" Target="embeddings/oleObject72.bin"/><Relationship Id="rId228" Type="http://schemas.openxmlformats.org/officeDocument/2006/relationships/oleObject" Target="embeddings/oleObject100.bin"/><Relationship Id="rId281" Type="http://schemas.openxmlformats.org/officeDocument/2006/relationships/oleObject" Target="embeddings/oleObject127.bin"/><Relationship Id="rId337" Type="http://schemas.openxmlformats.org/officeDocument/2006/relationships/image" Target="media/image173.png"/><Relationship Id="rId34" Type="http://schemas.openxmlformats.org/officeDocument/2006/relationships/image" Target="media/image15.wmf"/><Relationship Id="rId76" Type="http://schemas.openxmlformats.org/officeDocument/2006/relationships/image" Target="media/image36.wmf"/><Relationship Id="rId141" Type="http://schemas.openxmlformats.org/officeDocument/2006/relationships/oleObject" Target="embeddings/oleObject56.bin"/><Relationship Id="rId7" Type="http://schemas.openxmlformats.org/officeDocument/2006/relationships/endnotes" Target="endnotes.xml"/><Relationship Id="rId183" Type="http://schemas.openxmlformats.org/officeDocument/2006/relationships/image" Target="media/image95.wmf"/><Relationship Id="rId239" Type="http://schemas.openxmlformats.org/officeDocument/2006/relationships/image" Target="media/image123.wmf"/><Relationship Id="rId250" Type="http://schemas.openxmlformats.org/officeDocument/2006/relationships/oleObject" Target="embeddings/oleObject111.bin"/><Relationship Id="rId292" Type="http://schemas.openxmlformats.org/officeDocument/2006/relationships/image" Target="media/image149.wmf"/><Relationship Id="rId306" Type="http://schemas.openxmlformats.org/officeDocument/2006/relationships/image" Target="media/image158.wmf"/><Relationship Id="rId45" Type="http://schemas.openxmlformats.org/officeDocument/2006/relationships/image" Target="media/image20.wmf"/><Relationship Id="rId87" Type="http://schemas.openxmlformats.org/officeDocument/2006/relationships/image" Target="media/image44.jpeg"/><Relationship Id="rId110" Type="http://schemas.openxmlformats.org/officeDocument/2006/relationships/image" Target="media/image56.png"/><Relationship Id="rId348" Type="http://schemas.openxmlformats.org/officeDocument/2006/relationships/oleObject" Target="embeddings/oleObject156.bin"/><Relationship Id="rId152" Type="http://schemas.openxmlformats.org/officeDocument/2006/relationships/oleObject" Target="embeddings/oleObject62.bin"/><Relationship Id="rId194" Type="http://schemas.openxmlformats.org/officeDocument/2006/relationships/oleObject" Target="embeddings/oleObject83.bin"/><Relationship Id="rId208" Type="http://schemas.openxmlformats.org/officeDocument/2006/relationships/oleObject" Target="embeddings/oleObject90.bin"/><Relationship Id="rId261" Type="http://schemas.openxmlformats.org/officeDocument/2006/relationships/image" Target="media/image134.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image" Target="media/image163.wmf"/><Relationship Id="rId359" Type="http://schemas.openxmlformats.org/officeDocument/2006/relationships/oleObject" Target="embeddings/oleObject164.bin"/><Relationship Id="rId98" Type="http://schemas.openxmlformats.org/officeDocument/2006/relationships/image" Target="media/image50.png"/><Relationship Id="rId121" Type="http://schemas.openxmlformats.org/officeDocument/2006/relationships/oleObject" Target="embeddings/oleObject48.bin"/><Relationship Id="rId163" Type="http://schemas.openxmlformats.org/officeDocument/2006/relationships/image" Target="media/image85.wmf"/><Relationship Id="rId219" Type="http://schemas.openxmlformats.org/officeDocument/2006/relationships/image" Target="media/image113.wmf"/><Relationship Id="rId230" Type="http://schemas.openxmlformats.org/officeDocument/2006/relationships/oleObject" Target="embeddings/oleObject101.bin"/><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image" Target="media/image139.wmf"/><Relationship Id="rId328" Type="http://schemas.openxmlformats.org/officeDocument/2006/relationships/oleObject" Target="embeddings/oleObject148.bin"/><Relationship Id="rId88" Type="http://schemas.openxmlformats.org/officeDocument/2006/relationships/image" Target="media/image45.emf"/><Relationship Id="rId111" Type="http://schemas.openxmlformats.org/officeDocument/2006/relationships/oleObject" Target="embeddings/oleObject44.bin"/><Relationship Id="rId132" Type="http://schemas.openxmlformats.org/officeDocument/2006/relationships/image" Target="media/image69.png"/><Relationship Id="rId153" Type="http://schemas.openxmlformats.org/officeDocument/2006/relationships/image" Target="media/image80.wmf"/><Relationship Id="rId174" Type="http://schemas.openxmlformats.org/officeDocument/2006/relationships/oleObject" Target="embeddings/oleObject73.bin"/><Relationship Id="rId195" Type="http://schemas.openxmlformats.org/officeDocument/2006/relationships/image" Target="media/image101.wmf"/><Relationship Id="rId209" Type="http://schemas.openxmlformats.org/officeDocument/2006/relationships/image" Target="media/image108.wmf"/><Relationship Id="rId360" Type="http://schemas.openxmlformats.org/officeDocument/2006/relationships/oleObject" Target="embeddings/oleObject165.bin"/><Relationship Id="rId220" Type="http://schemas.openxmlformats.org/officeDocument/2006/relationships/oleObject" Target="embeddings/oleObject96.bin"/><Relationship Id="rId241" Type="http://schemas.openxmlformats.org/officeDocument/2006/relationships/image" Target="media/image124.wmf"/><Relationship Id="rId15" Type="http://schemas.openxmlformats.org/officeDocument/2006/relationships/oleObject" Target="embeddings/oleObject3.bin"/><Relationship Id="rId36" Type="http://schemas.openxmlformats.org/officeDocument/2006/relationships/image" Target="media/image16.wmf"/><Relationship Id="rId57" Type="http://schemas.openxmlformats.org/officeDocument/2006/relationships/oleObject" Target="embeddings/oleObject24.bin"/><Relationship Id="rId262" Type="http://schemas.openxmlformats.org/officeDocument/2006/relationships/oleObject" Target="embeddings/oleObject117.bin"/><Relationship Id="rId283" Type="http://schemas.openxmlformats.org/officeDocument/2006/relationships/oleObject" Target="embeddings/oleObject128.bin"/><Relationship Id="rId318" Type="http://schemas.openxmlformats.org/officeDocument/2006/relationships/oleObject" Target="embeddings/oleObject143.bin"/><Relationship Id="rId339" Type="http://schemas.openxmlformats.org/officeDocument/2006/relationships/image" Target="media/image175.wmf"/><Relationship Id="rId78" Type="http://schemas.openxmlformats.org/officeDocument/2006/relationships/image" Target="media/image37.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63.png"/><Relationship Id="rId143" Type="http://schemas.openxmlformats.org/officeDocument/2006/relationships/oleObject" Target="embeddings/oleObject57.bin"/><Relationship Id="rId164" Type="http://schemas.openxmlformats.org/officeDocument/2006/relationships/oleObject" Target="embeddings/oleObject68.bin"/><Relationship Id="rId185" Type="http://schemas.openxmlformats.org/officeDocument/2006/relationships/image" Target="media/image96.wmf"/><Relationship Id="rId350" Type="http://schemas.openxmlformats.org/officeDocument/2006/relationships/oleObject" Target="embeddings/oleObject158.bin"/><Relationship Id="rId9" Type="http://schemas.openxmlformats.org/officeDocument/2006/relationships/image" Target="media/image2.wmf"/><Relationship Id="rId210" Type="http://schemas.openxmlformats.org/officeDocument/2006/relationships/oleObject" Target="embeddings/oleObject91.bin"/><Relationship Id="rId26" Type="http://schemas.openxmlformats.org/officeDocument/2006/relationships/image" Target="media/image11.png"/><Relationship Id="rId231" Type="http://schemas.openxmlformats.org/officeDocument/2006/relationships/image" Target="media/image119.wmf"/><Relationship Id="rId252" Type="http://schemas.openxmlformats.org/officeDocument/2006/relationships/oleObject" Target="embeddings/oleObject112.bin"/><Relationship Id="rId273" Type="http://schemas.openxmlformats.org/officeDocument/2006/relationships/oleObject" Target="embeddings/oleObject123.bin"/><Relationship Id="rId294" Type="http://schemas.openxmlformats.org/officeDocument/2006/relationships/image" Target="media/image150.wmf"/><Relationship Id="rId308" Type="http://schemas.openxmlformats.org/officeDocument/2006/relationships/image" Target="media/image159.wmf"/><Relationship Id="rId329" Type="http://schemas.openxmlformats.org/officeDocument/2006/relationships/image" Target="media/image169.wmf"/><Relationship Id="rId47" Type="http://schemas.openxmlformats.org/officeDocument/2006/relationships/image" Target="media/image21.wmf"/><Relationship Id="rId68" Type="http://schemas.openxmlformats.org/officeDocument/2006/relationships/image" Target="media/image32.wmf"/><Relationship Id="rId89" Type="http://schemas.openxmlformats.org/officeDocument/2006/relationships/oleObject" Target="embeddings/oleObject37.bin"/><Relationship Id="rId112" Type="http://schemas.openxmlformats.org/officeDocument/2006/relationships/image" Target="media/image57.png"/><Relationship Id="rId133" Type="http://schemas.openxmlformats.org/officeDocument/2006/relationships/image" Target="media/image70.png"/><Relationship Id="rId154" Type="http://schemas.openxmlformats.org/officeDocument/2006/relationships/oleObject" Target="embeddings/oleObject63.bin"/><Relationship Id="rId175" Type="http://schemas.openxmlformats.org/officeDocument/2006/relationships/image" Target="media/image91.wmf"/><Relationship Id="rId340" Type="http://schemas.openxmlformats.org/officeDocument/2006/relationships/oleObject" Target="embeddings/oleObject153.bin"/><Relationship Id="rId361" Type="http://schemas.openxmlformats.org/officeDocument/2006/relationships/footer" Target="footer3.xml"/><Relationship Id="rId196" Type="http://schemas.openxmlformats.org/officeDocument/2006/relationships/oleObject" Target="embeddings/oleObject84.bin"/><Relationship Id="rId200" Type="http://schemas.openxmlformats.org/officeDocument/2006/relationships/oleObject" Target="embeddings/oleObject86.bin"/><Relationship Id="rId16" Type="http://schemas.openxmlformats.org/officeDocument/2006/relationships/image" Target="media/image6.wmf"/><Relationship Id="rId221" Type="http://schemas.openxmlformats.org/officeDocument/2006/relationships/image" Target="media/image114.wmf"/><Relationship Id="rId242" Type="http://schemas.openxmlformats.org/officeDocument/2006/relationships/oleObject" Target="embeddings/oleObject107.bin"/><Relationship Id="rId263" Type="http://schemas.openxmlformats.org/officeDocument/2006/relationships/image" Target="media/image135.wmf"/><Relationship Id="rId284" Type="http://schemas.openxmlformats.org/officeDocument/2006/relationships/image" Target="media/image145.wmf"/><Relationship Id="rId319" Type="http://schemas.openxmlformats.org/officeDocument/2006/relationships/image" Target="media/image164.wmf"/><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52.wmf"/><Relationship Id="rId123" Type="http://schemas.openxmlformats.org/officeDocument/2006/relationships/image" Target="media/image64.png"/><Relationship Id="rId144" Type="http://schemas.openxmlformats.org/officeDocument/2006/relationships/image" Target="media/image76.wmf"/><Relationship Id="rId330" Type="http://schemas.openxmlformats.org/officeDocument/2006/relationships/oleObject" Target="embeddings/oleObject149.bin"/><Relationship Id="rId90" Type="http://schemas.openxmlformats.org/officeDocument/2006/relationships/image" Target="media/image46.wmf"/><Relationship Id="rId165" Type="http://schemas.openxmlformats.org/officeDocument/2006/relationships/image" Target="media/image86.wmf"/><Relationship Id="rId186" Type="http://schemas.openxmlformats.org/officeDocument/2006/relationships/oleObject" Target="embeddings/oleObject79.bin"/><Relationship Id="rId351" Type="http://schemas.openxmlformats.org/officeDocument/2006/relationships/oleObject" Target="embeddings/oleObject159.bin"/><Relationship Id="rId211" Type="http://schemas.openxmlformats.org/officeDocument/2006/relationships/image" Target="media/image109.wmf"/><Relationship Id="rId232" Type="http://schemas.openxmlformats.org/officeDocument/2006/relationships/oleObject" Target="embeddings/oleObject102.bin"/><Relationship Id="rId253" Type="http://schemas.openxmlformats.org/officeDocument/2006/relationships/image" Target="media/image130.wmf"/><Relationship Id="rId274" Type="http://schemas.openxmlformats.org/officeDocument/2006/relationships/image" Target="media/image140.wmf"/><Relationship Id="rId295" Type="http://schemas.openxmlformats.org/officeDocument/2006/relationships/oleObject" Target="embeddings/oleObject134.bin"/><Relationship Id="rId309" Type="http://schemas.openxmlformats.org/officeDocument/2006/relationships/oleObject" Target="embeddings/oleObject139.bin"/><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image" Target="media/image58.jpeg"/><Relationship Id="rId134" Type="http://schemas.openxmlformats.org/officeDocument/2006/relationships/image" Target="media/image71.wmf"/><Relationship Id="rId320" Type="http://schemas.openxmlformats.org/officeDocument/2006/relationships/oleObject" Target="embeddings/oleObject144.bin"/><Relationship Id="rId80" Type="http://schemas.openxmlformats.org/officeDocument/2006/relationships/image" Target="media/image38.jpeg"/><Relationship Id="rId155" Type="http://schemas.openxmlformats.org/officeDocument/2006/relationships/image" Target="media/image81.wmf"/><Relationship Id="rId176" Type="http://schemas.openxmlformats.org/officeDocument/2006/relationships/oleObject" Target="embeddings/oleObject74.bin"/><Relationship Id="rId197" Type="http://schemas.openxmlformats.org/officeDocument/2006/relationships/image" Target="media/image102.wmf"/><Relationship Id="rId341" Type="http://schemas.openxmlformats.org/officeDocument/2006/relationships/image" Target="media/image176.png"/><Relationship Id="rId362" Type="http://schemas.openxmlformats.org/officeDocument/2006/relationships/fontTable" Target="fontTable.xml"/><Relationship Id="rId201" Type="http://schemas.openxmlformats.org/officeDocument/2006/relationships/image" Target="media/image104.wmf"/><Relationship Id="rId222" Type="http://schemas.openxmlformats.org/officeDocument/2006/relationships/oleObject" Target="embeddings/oleObject97.bin"/><Relationship Id="rId243" Type="http://schemas.openxmlformats.org/officeDocument/2006/relationships/image" Target="media/image125.wmf"/><Relationship Id="rId264" Type="http://schemas.openxmlformats.org/officeDocument/2006/relationships/oleObject" Target="embeddings/oleObject118.bin"/><Relationship Id="rId285" Type="http://schemas.openxmlformats.org/officeDocument/2006/relationships/oleObject" Target="embeddings/oleObject129.bin"/><Relationship Id="rId17" Type="http://schemas.openxmlformats.org/officeDocument/2006/relationships/oleObject" Target="embeddings/oleObject4.bin"/><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oleObject" Target="embeddings/oleObject42.bin"/><Relationship Id="rId124" Type="http://schemas.openxmlformats.org/officeDocument/2006/relationships/image" Target="media/image65.wmf"/><Relationship Id="rId310" Type="http://schemas.openxmlformats.org/officeDocument/2006/relationships/image" Target="media/image160.wmf"/><Relationship Id="rId70" Type="http://schemas.openxmlformats.org/officeDocument/2006/relationships/image" Target="media/image33.wmf"/><Relationship Id="rId91" Type="http://schemas.openxmlformats.org/officeDocument/2006/relationships/oleObject" Target="embeddings/oleObject38.bin"/><Relationship Id="rId145" Type="http://schemas.openxmlformats.org/officeDocument/2006/relationships/oleObject" Target="embeddings/oleObject58.bin"/><Relationship Id="rId166" Type="http://schemas.openxmlformats.org/officeDocument/2006/relationships/oleObject" Target="embeddings/oleObject69.bin"/><Relationship Id="rId187" Type="http://schemas.openxmlformats.org/officeDocument/2006/relationships/image" Target="media/image97.wmf"/><Relationship Id="rId331" Type="http://schemas.openxmlformats.org/officeDocument/2006/relationships/image" Target="media/image170.wmf"/><Relationship Id="rId352" Type="http://schemas.openxmlformats.org/officeDocument/2006/relationships/oleObject" Target="embeddings/oleObject160.bin"/><Relationship Id="rId1" Type="http://schemas.openxmlformats.org/officeDocument/2006/relationships/customXml" Target="../customXml/item1.xml"/><Relationship Id="rId212" Type="http://schemas.openxmlformats.org/officeDocument/2006/relationships/oleObject" Target="embeddings/oleObject92.bin"/><Relationship Id="rId233" Type="http://schemas.openxmlformats.org/officeDocument/2006/relationships/image" Target="media/image120.wmf"/><Relationship Id="rId254" Type="http://schemas.openxmlformats.org/officeDocument/2006/relationships/oleObject" Target="embeddings/oleObject113.bin"/><Relationship Id="rId28" Type="http://schemas.openxmlformats.org/officeDocument/2006/relationships/image" Target="media/image12.wmf"/><Relationship Id="rId49" Type="http://schemas.openxmlformats.org/officeDocument/2006/relationships/image" Target="media/image22.wmf"/><Relationship Id="rId114" Type="http://schemas.openxmlformats.org/officeDocument/2006/relationships/image" Target="media/image59.wmf"/><Relationship Id="rId275" Type="http://schemas.openxmlformats.org/officeDocument/2006/relationships/oleObject" Target="embeddings/oleObject124.bin"/><Relationship Id="rId296" Type="http://schemas.openxmlformats.org/officeDocument/2006/relationships/image" Target="media/image151.jpeg"/><Relationship Id="rId300" Type="http://schemas.openxmlformats.org/officeDocument/2006/relationships/image" Target="media/image155.wmf"/><Relationship Id="rId60" Type="http://schemas.openxmlformats.org/officeDocument/2006/relationships/image" Target="media/image28.wmf"/><Relationship Id="rId81" Type="http://schemas.openxmlformats.org/officeDocument/2006/relationships/image" Target="media/image39.jpeg"/><Relationship Id="rId135" Type="http://schemas.openxmlformats.org/officeDocument/2006/relationships/oleObject" Target="embeddings/oleObject53.bin"/><Relationship Id="rId156" Type="http://schemas.openxmlformats.org/officeDocument/2006/relationships/oleObject" Target="embeddings/oleObject64.bin"/><Relationship Id="rId177" Type="http://schemas.openxmlformats.org/officeDocument/2006/relationships/image" Target="media/image92.wmf"/><Relationship Id="rId198" Type="http://schemas.openxmlformats.org/officeDocument/2006/relationships/oleObject" Target="embeddings/oleObject85.bin"/><Relationship Id="rId321" Type="http://schemas.openxmlformats.org/officeDocument/2006/relationships/image" Target="media/image165.wmf"/><Relationship Id="rId342" Type="http://schemas.openxmlformats.org/officeDocument/2006/relationships/image" Target="media/image177.png"/><Relationship Id="rId363" Type="http://schemas.openxmlformats.org/officeDocument/2006/relationships/theme" Target="theme/theme1.xml"/><Relationship Id="rId202" Type="http://schemas.openxmlformats.org/officeDocument/2006/relationships/oleObject" Target="embeddings/oleObject87.bin"/><Relationship Id="rId223" Type="http://schemas.openxmlformats.org/officeDocument/2006/relationships/image" Target="media/image115.wmf"/><Relationship Id="rId244" Type="http://schemas.openxmlformats.org/officeDocument/2006/relationships/oleObject" Target="embeddings/oleObject108.bin"/><Relationship Id="rId18" Type="http://schemas.openxmlformats.org/officeDocument/2006/relationships/image" Target="media/image7.wmf"/><Relationship Id="rId39" Type="http://schemas.openxmlformats.org/officeDocument/2006/relationships/oleObject" Target="embeddings/oleObject15.bin"/><Relationship Id="rId265" Type="http://schemas.openxmlformats.org/officeDocument/2006/relationships/image" Target="media/image136.wmf"/><Relationship Id="rId286" Type="http://schemas.openxmlformats.org/officeDocument/2006/relationships/image" Target="media/image146.wmf"/><Relationship Id="rId50" Type="http://schemas.openxmlformats.org/officeDocument/2006/relationships/oleObject" Target="embeddings/oleObject21.bin"/><Relationship Id="rId104" Type="http://schemas.openxmlformats.org/officeDocument/2006/relationships/footer" Target="footer1.xml"/><Relationship Id="rId125" Type="http://schemas.openxmlformats.org/officeDocument/2006/relationships/oleObject" Target="embeddings/oleObject49.bin"/><Relationship Id="rId146" Type="http://schemas.openxmlformats.org/officeDocument/2006/relationships/oleObject" Target="embeddings/oleObject59.bin"/><Relationship Id="rId167" Type="http://schemas.openxmlformats.org/officeDocument/2006/relationships/image" Target="media/image87.wmf"/><Relationship Id="rId188" Type="http://schemas.openxmlformats.org/officeDocument/2006/relationships/oleObject" Target="embeddings/oleObject80.bin"/><Relationship Id="rId311" Type="http://schemas.openxmlformats.org/officeDocument/2006/relationships/oleObject" Target="embeddings/oleObject140.bin"/><Relationship Id="rId332" Type="http://schemas.openxmlformats.org/officeDocument/2006/relationships/oleObject" Target="embeddings/oleObject150.bin"/><Relationship Id="rId353" Type="http://schemas.openxmlformats.org/officeDocument/2006/relationships/image" Target="media/image181.wmf"/><Relationship Id="rId71" Type="http://schemas.openxmlformats.org/officeDocument/2006/relationships/oleObject" Target="embeddings/oleObject31.bin"/><Relationship Id="rId92" Type="http://schemas.openxmlformats.org/officeDocument/2006/relationships/image" Target="media/image47.emf"/><Relationship Id="rId213" Type="http://schemas.openxmlformats.org/officeDocument/2006/relationships/image" Target="media/image110.wmf"/><Relationship Id="rId234" Type="http://schemas.openxmlformats.org/officeDocument/2006/relationships/oleObject" Target="embeddings/oleObject103.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31.wmf"/><Relationship Id="rId276" Type="http://schemas.openxmlformats.org/officeDocument/2006/relationships/image" Target="media/image141.wmf"/><Relationship Id="rId297" Type="http://schemas.openxmlformats.org/officeDocument/2006/relationships/image" Target="media/image152.jpeg"/><Relationship Id="rId40" Type="http://schemas.openxmlformats.org/officeDocument/2006/relationships/image" Target="media/image18.jpeg"/><Relationship Id="rId115" Type="http://schemas.openxmlformats.org/officeDocument/2006/relationships/oleObject" Target="embeddings/oleObject45.bin"/><Relationship Id="rId136" Type="http://schemas.openxmlformats.org/officeDocument/2006/relationships/image" Target="media/image72.wmf"/><Relationship Id="rId157" Type="http://schemas.openxmlformats.org/officeDocument/2006/relationships/image" Target="media/image82.wmf"/><Relationship Id="rId178" Type="http://schemas.openxmlformats.org/officeDocument/2006/relationships/oleObject" Target="embeddings/oleObject75.bin"/><Relationship Id="rId301" Type="http://schemas.openxmlformats.org/officeDocument/2006/relationships/oleObject" Target="embeddings/oleObject135.bin"/><Relationship Id="rId322" Type="http://schemas.openxmlformats.org/officeDocument/2006/relationships/oleObject" Target="embeddings/oleObject145.bin"/><Relationship Id="rId343" Type="http://schemas.openxmlformats.org/officeDocument/2006/relationships/image" Target="media/image178.png"/><Relationship Id="rId61" Type="http://schemas.openxmlformats.org/officeDocument/2006/relationships/oleObject" Target="embeddings/oleObject26.bin"/><Relationship Id="rId82" Type="http://schemas.openxmlformats.org/officeDocument/2006/relationships/image" Target="media/image40.png"/><Relationship Id="rId199" Type="http://schemas.openxmlformats.org/officeDocument/2006/relationships/image" Target="media/image103.wmf"/><Relationship Id="rId203" Type="http://schemas.openxmlformats.org/officeDocument/2006/relationships/image" Target="media/image105.wmf"/><Relationship Id="rId19" Type="http://schemas.openxmlformats.org/officeDocument/2006/relationships/oleObject" Target="embeddings/oleObject5.bin"/><Relationship Id="rId224" Type="http://schemas.openxmlformats.org/officeDocument/2006/relationships/oleObject" Target="embeddings/oleObject98.bin"/><Relationship Id="rId245" Type="http://schemas.openxmlformats.org/officeDocument/2006/relationships/image" Target="media/image126.wmf"/><Relationship Id="rId266" Type="http://schemas.openxmlformats.org/officeDocument/2006/relationships/oleObject" Target="embeddings/oleObject119.bin"/><Relationship Id="rId287" Type="http://schemas.openxmlformats.org/officeDocument/2006/relationships/oleObject" Target="embeddings/oleObject130.bin"/><Relationship Id="rId30" Type="http://schemas.openxmlformats.org/officeDocument/2006/relationships/image" Target="media/image13.wmf"/><Relationship Id="rId105" Type="http://schemas.openxmlformats.org/officeDocument/2006/relationships/footer" Target="footer2.xml"/><Relationship Id="rId126" Type="http://schemas.openxmlformats.org/officeDocument/2006/relationships/image" Target="media/image66.wmf"/><Relationship Id="rId147" Type="http://schemas.openxmlformats.org/officeDocument/2006/relationships/oleObject" Target="embeddings/oleObject60.bin"/><Relationship Id="rId168" Type="http://schemas.openxmlformats.org/officeDocument/2006/relationships/oleObject" Target="embeddings/oleObject70.bin"/><Relationship Id="rId312" Type="http://schemas.openxmlformats.org/officeDocument/2006/relationships/image" Target="media/image161.wmf"/><Relationship Id="rId333" Type="http://schemas.openxmlformats.org/officeDocument/2006/relationships/image" Target="media/image171.wmf"/><Relationship Id="rId354" Type="http://schemas.openxmlformats.org/officeDocument/2006/relationships/oleObject" Target="embeddings/oleObject161.bin"/><Relationship Id="rId51" Type="http://schemas.openxmlformats.org/officeDocument/2006/relationships/image" Target="media/image23.wmf"/><Relationship Id="rId72" Type="http://schemas.openxmlformats.org/officeDocument/2006/relationships/image" Target="media/image34.wmf"/><Relationship Id="rId93" Type="http://schemas.openxmlformats.org/officeDocument/2006/relationships/oleObject" Target="embeddings/Microsoft_Visio_2003-2010_Drawing.vsd"/><Relationship Id="rId189" Type="http://schemas.openxmlformats.org/officeDocument/2006/relationships/image" Target="media/image98.wmf"/><Relationship Id="rId3" Type="http://schemas.openxmlformats.org/officeDocument/2006/relationships/styles" Target="styles.xml"/><Relationship Id="rId214" Type="http://schemas.openxmlformats.org/officeDocument/2006/relationships/oleObject" Target="embeddings/oleObject93.bin"/><Relationship Id="rId235" Type="http://schemas.openxmlformats.org/officeDocument/2006/relationships/image" Target="media/image121.wmf"/><Relationship Id="rId256" Type="http://schemas.openxmlformats.org/officeDocument/2006/relationships/oleObject" Target="embeddings/oleObject114.bin"/><Relationship Id="rId277" Type="http://schemas.openxmlformats.org/officeDocument/2006/relationships/oleObject" Target="embeddings/oleObject125.bin"/><Relationship Id="rId298" Type="http://schemas.openxmlformats.org/officeDocument/2006/relationships/image" Target="media/image153.jpeg"/><Relationship Id="rId116" Type="http://schemas.openxmlformats.org/officeDocument/2006/relationships/image" Target="media/image60.wmf"/><Relationship Id="rId137" Type="http://schemas.openxmlformats.org/officeDocument/2006/relationships/oleObject" Target="embeddings/oleObject54.bin"/><Relationship Id="rId158" Type="http://schemas.openxmlformats.org/officeDocument/2006/relationships/oleObject" Target="embeddings/oleObject65.bin"/><Relationship Id="rId302" Type="http://schemas.openxmlformats.org/officeDocument/2006/relationships/image" Target="media/image156.wmf"/><Relationship Id="rId323" Type="http://schemas.openxmlformats.org/officeDocument/2006/relationships/image" Target="media/image166.wmf"/><Relationship Id="rId344" Type="http://schemas.openxmlformats.org/officeDocument/2006/relationships/oleObject" Target="embeddings/oleObject154.bin"/><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image" Target="media/image41.wmf"/><Relationship Id="rId179" Type="http://schemas.openxmlformats.org/officeDocument/2006/relationships/image" Target="media/image93.wmf"/><Relationship Id="rId190" Type="http://schemas.openxmlformats.org/officeDocument/2006/relationships/oleObject" Target="embeddings/oleObject81.bin"/><Relationship Id="rId204" Type="http://schemas.openxmlformats.org/officeDocument/2006/relationships/oleObject" Target="embeddings/oleObject88.bin"/><Relationship Id="rId225" Type="http://schemas.openxmlformats.org/officeDocument/2006/relationships/image" Target="media/image116.wmf"/><Relationship Id="rId246" Type="http://schemas.openxmlformats.org/officeDocument/2006/relationships/oleObject" Target="embeddings/oleObject109.bin"/><Relationship Id="rId267" Type="http://schemas.openxmlformats.org/officeDocument/2006/relationships/image" Target="media/image137.wmf"/><Relationship Id="rId288" Type="http://schemas.openxmlformats.org/officeDocument/2006/relationships/image" Target="media/image147.wmf"/><Relationship Id="rId106" Type="http://schemas.openxmlformats.org/officeDocument/2006/relationships/image" Target="media/image53.png"/><Relationship Id="rId127" Type="http://schemas.openxmlformats.org/officeDocument/2006/relationships/oleObject" Target="embeddings/oleObject50.bin"/><Relationship Id="rId313" Type="http://schemas.openxmlformats.org/officeDocument/2006/relationships/oleObject" Target="embeddings/oleObject141.bin"/><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oleObject" Target="embeddings/oleObject32.bin"/><Relationship Id="rId94" Type="http://schemas.openxmlformats.org/officeDocument/2006/relationships/image" Target="media/image48.emf"/><Relationship Id="rId148" Type="http://schemas.openxmlformats.org/officeDocument/2006/relationships/image" Target="media/image77.png"/><Relationship Id="rId169" Type="http://schemas.openxmlformats.org/officeDocument/2006/relationships/image" Target="media/image88.wmf"/><Relationship Id="rId334" Type="http://schemas.openxmlformats.org/officeDocument/2006/relationships/oleObject" Target="embeddings/oleObject151.bin"/><Relationship Id="rId355" Type="http://schemas.openxmlformats.org/officeDocument/2006/relationships/image" Target="media/image182.wmf"/><Relationship Id="rId4" Type="http://schemas.openxmlformats.org/officeDocument/2006/relationships/settings" Target="settings.xml"/><Relationship Id="rId180" Type="http://schemas.openxmlformats.org/officeDocument/2006/relationships/oleObject" Target="embeddings/oleObject76.bin"/><Relationship Id="rId215" Type="http://schemas.openxmlformats.org/officeDocument/2006/relationships/image" Target="media/image111.wmf"/><Relationship Id="rId236" Type="http://schemas.openxmlformats.org/officeDocument/2006/relationships/oleObject" Target="embeddings/oleObject104.bin"/><Relationship Id="rId257" Type="http://schemas.openxmlformats.org/officeDocument/2006/relationships/image" Target="media/image132.wmf"/><Relationship Id="rId278" Type="http://schemas.openxmlformats.org/officeDocument/2006/relationships/image" Target="media/image142.wmf"/><Relationship Id="rId303" Type="http://schemas.openxmlformats.org/officeDocument/2006/relationships/oleObject" Target="embeddings/oleObject136.bin"/><Relationship Id="rId42" Type="http://schemas.openxmlformats.org/officeDocument/2006/relationships/oleObject" Target="embeddings/oleObject17.bin"/><Relationship Id="rId84" Type="http://schemas.openxmlformats.org/officeDocument/2006/relationships/oleObject" Target="embeddings/oleObject36.bin"/><Relationship Id="rId138" Type="http://schemas.openxmlformats.org/officeDocument/2006/relationships/image" Target="media/image73.wmf"/><Relationship Id="rId345" Type="http://schemas.openxmlformats.org/officeDocument/2006/relationships/image" Target="media/image179.wmf"/><Relationship Id="rId191" Type="http://schemas.openxmlformats.org/officeDocument/2006/relationships/image" Target="media/image99.wmf"/><Relationship Id="rId205" Type="http://schemas.openxmlformats.org/officeDocument/2006/relationships/image" Target="media/image106.wmf"/><Relationship Id="rId247" Type="http://schemas.openxmlformats.org/officeDocument/2006/relationships/image" Target="media/image127.wmf"/><Relationship Id="rId107" Type="http://schemas.openxmlformats.org/officeDocument/2006/relationships/image" Target="media/image54.png"/><Relationship Id="rId289" Type="http://schemas.openxmlformats.org/officeDocument/2006/relationships/oleObject" Target="embeddings/oleObject131.bin"/><Relationship Id="rId11" Type="http://schemas.openxmlformats.org/officeDocument/2006/relationships/image" Target="media/image3.wmf"/><Relationship Id="rId53" Type="http://schemas.openxmlformats.org/officeDocument/2006/relationships/image" Target="media/image24.jpeg"/><Relationship Id="rId149" Type="http://schemas.openxmlformats.org/officeDocument/2006/relationships/image" Target="media/image78.wmf"/><Relationship Id="rId314" Type="http://schemas.openxmlformats.org/officeDocument/2006/relationships/oleObject" Target="embeddings/oleObject142.bin"/><Relationship Id="rId356" Type="http://schemas.openxmlformats.org/officeDocument/2006/relationships/oleObject" Target="embeddings/oleObject162.bin"/><Relationship Id="rId95" Type="http://schemas.openxmlformats.org/officeDocument/2006/relationships/oleObject" Target="embeddings/Microsoft_Visio_2003-2010_Drawing1.vsd"/><Relationship Id="rId160" Type="http://schemas.openxmlformats.org/officeDocument/2006/relationships/oleObject" Target="embeddings/oleObject66.bin"/><Relationship Id="rId216" Type="http://schemas.openxmlformats.org/officeDocument/2006/relationships/oleObject" Target="embeddings/oleObject94.bin"/><Relationship Id="rId258" Type="http://schemas.openxmlformats.org/officeDocument/2006/relationships/oleObject" Target="embeddings/oleObject115.bin"/><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image" Target="media/image61.wmf"/><Relationship Id="rId325" Type="http://schemas.openxmlformats.org/officeDocument/2006/relationships/image" Target="media/image167.wmf"/><Relationship Id="rId171" Type="http://schemas.openxmlformats.org/officeDocument/2006/relationships/image" Target="media/image89.wmf"/><Relationship Id="rId227" Type="http://schemas.openxmlformats.org/officeDocument/2006/relationships/image" Target="media/image117.wmf"/><Relationship Id="rId269" Type="http://schemas.openxmlformats.org/officeDocument/2006/relationships/oleObject" Target="embeddings/oleObject121.bin"/><Relationship Id="rId33" Type="http://schemas.openxmlformats.org/officeDocument/2006/relationships/oleObject" Target="embeddings/oleObject12.bin"/><Relationship Id="rId129" Type="http://schemas.openxmlformats.org/officeDocument/2006/relationships/oleObject" Target="embeddings/oleObject51.bin"/><Relationship Id="rId280" Type="http://schemas.openxmlformats.org/officeDocument/2006/relationships/image" Target="media/image143.wmf"/><Relationship Id="rId336" Type="http://schemas.openxmlformats.org/officeDocument/2006/relationships/oleObject" Target="embeddings/oleObject152.bin"/><Relationship Id="rId75" Type="http://schemas.openxmlformats.org/officeDocument/2006/relationships/oleObject" Target="embeddings/oleObject33.bin"/><Relationship Id="rId140" Type="http://schemas.openxmlformats.org/officeDocument/2006/relationships/image" Target="media/image74.wmf"/><Relationship Id="rId182" Type="http://schemas.openxmlformats.org/officeDocument/2006/relationships/oleObject" Target="embeddings/oleObject77.bin"/><Relationship Id="rId6" Type="http://schemas.openxmlformats.org/officeDocument/2006/relationships/footnotes" Target="footnotes.xml"/><Relationship Id="rId238" Type="http://schemas.openxmlformats.org/officeDocument/2006/relationships/oleObject" Target="embeddings/oleObject105.bin"/><Relationship Id="rId291" Type="http://schemas.openxmlformats.org/officeDocument/2006/relationships/oleObject" Target="embeddings/oleObject132.bin"/><Relationship Id="rId305" Type="http://schemas.openxmlformats.org/officeDocument/2006/relationships/oleObject" Target="embeddings/oleObject137.bin"/><Relationship Id="rId347" Type="http://schemas.openxmlformats.org/officeDocument/2006/relationships/image" Target="media/image180.wmf"/><Relationship Id="rId44" Type="http://schemas.openxmlformats.org/officeDocument/2006/relationships/oleObject" Target="embeddings/oleObject18.bin"/><Relationship Id="rId86" Type="http://schemas.openxmlformats.org/officeDocument/2006/relationships/image" Target="media/image43.png"/><Relationship Id="rId151" Type="http://schemas.openxmlformats.org/officeDocument/2006/relationships/image" Target="media/image79.wmf"/><Relationship Id="rId193" Type="http://schemas.openxmlformats.org/officeDocument/2006/relationships/image" Target="media/image100.wmf"/><Relationship Id="rId207" Type="http://schemas.openxmlformats.org/officeDocument/2006/relationships/image" Target="media/image107.wmf"/><Relationship Id="rId249" Type="http://schemas.openxmlformats.org/officeDocument/2006/relationships/image" Target="media/image128.wmf"/><Relationship Id="rId13" Type="http://schemas.openxmlformats.org/officeDocument/2006/relationships/image" Target="media/image4.png"/><Relationship Id="rId109" Type="http://schemas.openxmlformats.org/officeDocument/2006/relationships/oleObject" Target="embeddings/oleObject43.bin"/><Relationship Id="rId260" Type="http://schemas.openxmlformats.org/officeDocument/2006/relationships/oleObject" Target="embeddings/oleObject116.bin"/><Relationship Id="rId316" Type="http://schemas.openxmlformats.org/officeDocument/2006/relationships/oleObject" Target="embeddings/Microsoft_Visio_2003-2010_Drawing2.vsd"/><Relationship Id="rId55" Type="http://schemas.openxmlformats.org/officeDocument/2006/relationships/oleObject" Target="embeddings/oleObject23.bin"/><Relationship Id="rId97" Type="http://schemas.openxmlformats.org/officeDocument/2006/relationships/oleObject" Target="embeddings/oleObject39.bin"/><Relationship Id="rId120" Type="http://schemas.openxmlformats.org/officeDocument/2006/relationships/image" Target="media/image62.wmf"/><Relationship Id="rId358" Type="http://schemas.openxmlformats.org/officeDocument/2006/relationships/image" Target="media/image183.wmf"/><Relationship Id="rId162" Type="http://schemas.openxmlformats.org/officeDocument/2006/relationships/oleObject" Target="embeddings/oleObject67.bin"/><Relationship Id="rId218" Type="http://schemas.openxmlformats.org/officeDocument/2006/relationships/oleObject" Target="embeddings/oleObject95.bin"/><Relationship Id="rId271" Type="http://schemas.openxmlformats.org/officeDocument/2006/relationships/oleObject" Target="embeddings/oleObject122.bin"/><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oleObject" Target="embeddings/oleObject52.bin"/><Relationship Id="rId327" Type="http://schemas.openxmlformats.org/officeDocument/2006/relationships/image" Target="media/image168.wmf"/><Relationship Id="rId173" Type="http://schemas.openxmlformats.org/officeDocument/2006/relationships/image" Target="media/image90.wmf"/><Relationship Id="rId229" Type="http://schemas.openxmlformats.org/officeDocument/2006/relationships/image" Target="media/image118.wmf"/><Relationship Id="rId240" Type="http://schemas.openxmlformats.org/officeDocument/2006/relationships/oleObject" Target="embeddings/oleObject106.bin"/><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image" Target="media/image51.png"/><Relationship Id="rId282" Type="http://schemas.openxmlformats.org/officeDocument/2006/relationships/image" Target="media/image144.wmf"/><Relationship Id="rId338" Type="http://schemas.openxmlformats.org/officeDocument/2006/relationships/image" Target="media/image174.png"/><Relationship Id="rId8" Type="http://schemas.openxmlformats.org/officeDocument/2006/relationships/image" Target="media/image1.png"/><Relationship Id="rId142" Type="http://schemas.openxmlformats.org/officeDocument/2006/relationships/image" Target="media/image75.wmf"/><Relationship Id="rId184" Type="http://schemas.openxmlformats.org/officeDocument/2006/relationships/oleObject" Target="embeddings/oleObject78.bin"/><Relationship Id="rId251" Type="http://schemas.openxmlformats.org/officeDocument/2006/relationships/image" Target="media/image129.wmf"/><Relationship Id="rId46" Type="http://schemas.openxmlformats.org/officeDocument/2006/relationships/oleObject" Target="embeddings/oleObject19.bin"/><Relationship Id="rId293" Type="http://schemas.openxmlformats.org/officeDocument/2006/relationships/oleObject" Target="embeddings/oleObject133.bin"/><Relationship Id="rId307" Type="http://schemas.openxmlformats.org/officeDocument/2006/relationships/oleObject" Target="embeddings/oleObject138.bin"/><Relationship Id="rId349" Type="http://schemas.openxmlformats.org/officeDocument/2006/relationships/oleObject" Target="embeddings/oleObject15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3623A-04EE-4354-98B7-218D8E8F4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180</Pages>
  <Words>44142</Words>
  <Characters>251614</Characters>
  <Application>Microsoft Office Word</Application>
  <DocSecurity>0</DocSecurity>
  <Lines>2096</Lines>
  <Paragraphs>590</Paragraphs>
  <ScaleCrop>false</ScaleCrop>
  <HeadingPairs>
    <vt:vector size="2" baseType="variant">
      <vt:variant>
        <vt:lpstr>Название</vt:lpstr>
      </vt:variant>
      <vt:variant>
        <vt:i4>1</vt:i4>
      </vt:variant>
    </vt:vector>
  </HeadingPairs>
  <TitlesOfParts>
    <vt:vector size="1" baseType="lpstr">
      <vt:lpstr/>
    </vt:vector>
  </TitlesOfParts>
  <Company>ИЭиОТ</Company>
  <LinksUpToDate>false</LinksUpToDate>
  <CharactersWithSpaces>295166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Дмитрий</dc:creator>
  <cp:lastModifiedBy>IV</cp:lastModifiedBy>
  <cp:revision>3</cp:revision>
  <cp:lastPrinted>2022-08-31T17:34:00Z</cp:lastPrinted>
  <dcterms:created xsi:type="dcterms:W3CDTF">2024-09-04T11:01:00Z</dcterms:created>
  <dcterms:modified xsi:type="dcterms:W3CDTF">2024-09-04T11:08:00Z</dcterms:modified>
</cp:coreProperties>
</file>