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0C73F8C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1E955302" w:rsidR="000C0DA6" w:rsidRPr="001539B1" w:rsidRDefault="000C0DA6" w:rsidP="000C0DA6">
      <w:pPr>
        <w:ind w:firstLine="0"/>
        <w:jc w:val="center"/>
        <w:rPr>
          <w:lang w:val="en-US"/>
        </w:rPr>
      </w:pPr>
      <w:r>
        <w:t>ЛАБОРАТОРНАЯ РАБОТА №</w:t>
      </w:r>
      <w:r w:rsidR="00E4278D">
        <w:t>1</w:t>
      </w:r>
    </w:p>
    <w:p w14:paraId="68E14A27" w14:textId="7D663059" w:rsidR="000C0DA6" w:rsidRDefault="000C0DA6" w:rsidP="001539B1">
      <w:pPr>
        <w:ind w:firstLine="0"/>
        <w:jc w:val="center"/>
        <w:rPr>
          <w:i/>
          <w:iCs/>
        </w:rPr>
      </w:pPr>
      <w:r>
        <w:t>«</w:t>
      </w:r>
      <w:r w:rsidR="001539B1" w:rsidRPr="001539B1">
        <w:rPr>
          <w:i/>
          <w:iCs/>
        </w:rPr>
        <w:t>ОПРЕДЕЛЕНИЕ ЭЛЕКТРИЧЕСКОГО СОПРОТИВЛЕНИЯ ЧЕЛОВЕКА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DBBAC14" w:rsidR="000C0DA6" w:rsidRDefault="000C0DA6" w:rsidP="000C0DA6">
      <w:pPr>
        <w:ind w:firstLine="0"/>
        <w:jc w:val="center"/>
      </w:pPr>
      <w:r>
        <w:t>Группа:</w:t>
      </w:r>
      <w:r w:rsidR="00143BCA">
        <w:t xml:space="preserve"> А-03-21</w:t>
      </w:r>
    </w:p>
    <w:p w14:paraId="47E13AD4" w14:textId="09C2AB17" w:rsidR="000C0DA6" w:rsidRDefault="000C0DA6" w:rsidP="000C0DA6">
      <w:pPr>
        <w:ind w:firstLine="0"/>
        <w:jc w:val="center"/>
      </w:pPr>
      <w:r>
        <w:t>Бригада:</w:t>
      </w:r>
      <w:r w:rsidR="00143BCA">
        <w:t xml:space="preserve"> №4</w:t>
      </w:r>
    </w:p>
    <w:p w14:paraId="3945151F" w14:textId="77777777" w:rsidR="00143BCA" w:rsidRPr="005B4650" w:rsidRDefault="000C0DA6" w:rsidP="00143BCA">
      <w:pPr>
        <w:jc w:val="center"/>
        <w:rPr>
          <w:rFonts w:eastAsia="Calibri" w:cs="Times New Roman"/>
        </w:rPr>
      </w:pPr>
      <w:r>
        <w:t>ФИО студентов:</w:t>
      </w:r>
      <w:r w:rsidR="00143BCA">
        <w:t xml:space="preserve"> </w:t>
      </w:r>
      <w:r w:rsidR="00143BCA" w:rsidRPr="005B4650">
        <w:rPr>
          <w:rFonts w:eastAsia="Calibri" w:cs="Times New Roman"/>
        </w:rPr>
        <w:t>Михайловский М.</w:t>
      </w:r>
    </w:p>
    <w:p w14:paraId="2A482798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</w:t>
      </w:r>
      <w:proofErr w:type="spellStart"/>
      <w:r w:rsidRPr="005B4650">
        <w:rPr>
          <w:rFonts w:eastAsia="Calibri" w:cs="Times New Roman"/>
        </w:rPr>
        <w:t>Рехалов</w:t>
      </w:r>
      <w:proofErr w:type="spellEnd"/>
      <w:r w:rsidRPr="005B4650">
        <w:rPr>
          <w:rFonts w:eastAsia="Calibri" w:cs="Times New Roman"/>
        </w:rPr>
        <w:t xml:space="preserve"> А.</w:t>
      </w:r>
    </w:p>
    <w:p w14:paraId="2D23CA30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14:paraId="5110505A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14:paraId="79E78062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14:paraId="5AACBE82" w14:textId="41351AD3" w:rsidR="000C0DA6" w:rsidRDefault="000C0DA6" w:rsidP="000C0DA6">
      <w:pPr>
        <w:ind w:firstLine="0"/>
        <w:jc w:val="center"/>
      </w:pPr>
    </w:p>
    <w:p w14:paraId="76AC56A8" w14:textId="4E140C81" w:rsidR="000C0DA6" w:rsidRDefault="000C0DA6" w:rsidP="000C0DA6">
      <w:pPr>
        <w:ind w:firstLine="0"/>
        <w:jc w:val="center"/>
      </w:pPr>
      <w:r>
        <w:t>ФИО преподавателя:</w:t>
      </w:r>
      <w:r w:rsidR="00F76314">
        <w:t xml:space="preserve"> Мирошниченко Д.А.</w:t>
      </w:r>
    </w:p>
    <w:p w14:paraId="4C935E0F" w14:textId="4CE3E649" w:rsidR="00F76314" w:rsidRDefault="00F76314" w:rsidP="000C0DA6">
      <w:pPr>
        <w:ind w:firstLine="0"/>
        <w:jc w:val="center"/>
      </w:pPr>
      <w:r>
        <w:t xml:space="preserve">                          </w:t>
      </w:r>
      <w:proofErr w:type="spellStart"/>
      <w:r>
        <w:t>Звонкова</w:t>
      </w:r>
      <w:proofErr w:type="spellEnd"/>
      <w:r>
        <w:t xml:space="preserve"> Н.В.</w:t>
      </w:r>
    </w:p>
    <w:p w14:paraId="3080040B" w14:textId="018D393D" w:rsidR="000C0DA6" w:rsidRDefault="000C0DA6" w:rsidP="00143BCA">
      <w:pPr>
        <w:ind w:firstLine="0"/>
        <w:jc w:val="center"/>
      </w:pPr>
      <w:r>
        <w:t>Дата выполнени</w:t>
      </w:r>
      <w:r w:rsidR="00F76314">
        <w:t>я</w:t>
      </w:r>
      <w:r>
        <w:t>:</w:t>
      </w:r>
      <w:r w:rsidR="00F76314">
        <w:t xml:space="preserve"> </w:t>
      </w:r>
      <w:r w:rsidR="001539B1">
        <w:rPr>
          <w:lang w:val="en-US"/>
        </w:rPr>
        <w:t>06</w:t>
      </w:r>
      <w:r w:rsidR="00F76314">
        <w:t>.0</w:t>
      </w:r>
      <w:r w:rsidR="001539B1">
        <w:rPr>
          <w:lang w:val="en-US"/>
        </w:rPr>
        <w:t>3</w:t>
      </w:r>
      <w:r w:rsidR="00F76314">
        <w:t>.2025</w:t>
      </w:r>
    </w:p>
    <w:p w14:paraId="5EB8CB09" w14:textId="72520703" w:rsidR="000C0DA6" w:rsidRDefault="000C0DA6" w:rsidP="00F76314">
      <w:pPr>
        <w:ind w:firstLine="0"/>
      </w:pPr>
    </w:p>
    <w:p w14:paraId="76CCE406" w14:textId="2D54AF72" w:rsidR="000C0DA6" w:rsidRDefault="000C0DA6" w:rsidP="00E63528">
      <w:pPr>
        <w:ind w:firstLine="0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68962B05" w:rsidR="000C0DA6" w:rsidRPr="001539B1" w:rsidRDefault="000C0DA6" w:rsidP="000C0DA6">
      <w:pPr>
        <w:ind w:firstLine="0"/>
        <w:jc w:val="center"/>
      </w:pPr>
      <w:r>
        <w:t>Москва, 202</w:t>
      </w:r>
      <w:r w:rsidR="00143BCA">
        <w:t xml:space="preserve">5 </w:t>
      </w:r>
    </w:p>
    <w:p w14:paraId="131F67B9" w14:textId="77777777" w:rsidR="001539B1" w:rsidRDefault="001539B1" w:rsidP="001539B1">
      <w:pPr>
        <w:pStyle w:val="af"/>
        <w:jc w:val="right"/>
        <w:rPr>
          <w:rFonts w:ascii="Times New Roman" w:eastAsia="MS Mincho" w:hAnsi="Times New Roman" w:cs="Times New Roman"/>
          <w:sz w:val="28"/>
          <w:lang w:val="en-US"/>
        </w:rPr>
      </w:pPr>
    </w:p>
    <w:p w14:paraId="619E2EFE" w14:textId="5459C675" w:rsidR="001539B1" w:rsidRDefault="001539B1" w:rsidP="001539B1">
      <w:pPr>
        <w:pStyle w:val="af"/>
        <w:jc w:val="right"/>
        <w:rPr>
          <w:rFonts w:ascii="Times New Roman" w:eastAsia="MS Mincho" w:hAnsi="Times New Roman" w:cs="Times New Roman"/>
          <w:sz w:val="28"/>
        </w:rPr>
      </w:pPr>
      <w:r w:rsidRPr="00636403">
        <w:rPr>
          <w:rFonts w:ascii="Times New Roman" w:eastAsia="MS Mincho" w:hAnsi="Times New Roman" w:cs="Times New Roman"/>
          <w:sz w:val="28"/>
        </w:rPr>
        <w:lastRenderedPageBreak/>
        <w:t>Таблица 1.1</w:t>
      </w:r>
    </w:p>
    <w:p w14:paraId="0C7DBA1E" w14:textId="77777777" w:rsidR="001539B1" w:rsidRPr="00636403" w:rsidRDefault="001539B1" w:rsidP="001539B1">
      <w:pPr>
        <w:pStyle w:val="af"/>
        <w:jc w:val="center"/>
        <w:rPr>
          <w:rFonts w:ascii="Times New Roman" w:eastAsia="MS Mincho" w:hAnsi="Times New Roman" w:cs="Times New Roman"/>
          <w:sz w:val="28"/>
        </w:rPr>
      </w:pPr>
      <w:r w:rsidRPr="00636403">
        <w:rPr>
          <w:rFonts w:ascii="Times New Roman" w:eastAsia="MS Mincho" w:hAnsi="Times New Roman" w:cs="Times New Roman"/>
          <w:sz w:val="28"/>
        </w:rPr>
        <w:t>Измеренные значения пороговых ощутимых токов</w:t>
      </w:r>
    </w:p>
    <w:tbl>
      <w:tblPr>
        <w:tblStyle w:val="af1"/>
        <w:tblW w:w="8329" w:type="dxa"/>
        <w:jc w:val="center"/>
        <w:tblLook w:val="01E0" w:firstRow="1" w:lastRow="1" w:firstColumn="1" w:lastColumn="1" w:noHBand="0" w:noVBand="0"/>
      </w:tblPr>
      <w:tblGrid>
        <w:gridCol w:w="3708"/>
        <w:gridCol w:w="1107"/>
        <w:gridCol w:w="1134"/>
        <w:gridCol w:w="1134"/>
        <w:gridCol w:w="1246"/>
      </w:tblGrid>
      <w:tr w:rsidR="001539B1" w:rsidRPr="00636403" w14:paraId="1660B0AD" w14:textId="77777777" w:rsidTr="00441497">
        <w:trPr>
          <w:jc w:val="center"/>
        </w:trPr>
        <w:tc>
          <w:tcPr>
            <w:tcW w:w="3708" w:type="dxa"/>
          </w:tcPr>
          <w:p w14:paraId="4E59BD55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Род тока, проходящего через человека</w:t>
            </w:r>
          </w:p>
        </w:tc>
        <w:tc>
          <w:tcPr>
            <w:tcW w:w="1107" w:type="dxa"/>
          </w:tcPr>
          <w:p w14:paraId="63C134B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060FBA8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24739E6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14:paraId="02912C6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  <w:tr w:rsidR="001539B1" w:rsidRPr="00636403" w14:paraId="04083FB0" w14:textId="77777777" w:rsidTr="00441497">
        <w:trPr>
          <w:jc w:val="center"/>
        </w:trPr>
        <w:tc>
          <w:tcPr>
            <w:tcW w:w="3708" w:type="dxa"/>
          </w:tcPr>
          <w:p w14:paraId="1666A71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Измеренное значение порогового ощутимого тока, мА</w:t>
            </w:r>
          </w:p>
        </w:tc>
        <w:tc>
          <w:tcPr>
            <w:tcW w:w="1107" w:type="dxa"/>
          </w:tcPr>
          <w:p w14:paraId="7B258182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68E65C19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68681F4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14:paraId="7D8575E1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  <w:tr w:rsidR="001539B1" w:rsidRPr="00636403" w14:paraId="6DCB3896" w14:textId="77777777" w:rsidTr="00441497">
        <w:trPr>
          <w:jc w:val="center"/>
        </w:trPr>
        <w:tc>
          <w:tcPr>
            <w:tcW w:w="3708" w:type="dxa"/>
          </w:tcPr>
          <w:p w14:paraId="4B7FFBA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Измеренное значение порогового </w:t>
            </w:r>
            <w:proofErr w:type="spellStart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неотпускающего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тока, мА</w:t>
            </w:r>
          </w:p>
        </w:tc>
        <w:tc>
          <w:tcPr>
            <w:tcW w:w="1107" w:type="dxa"/>
          </w:tcPr>
          <w:p w14:paraId="07E64921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28903C73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406BC9DD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14:paraId="022C0512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  <w:tr w:rsidR="001539B1" w:rsidRPr="00636403" w14:paraId="5208B129" w14:textId="77777777" w:rsidTr="00441497">
        <w:trPr>
          <w:jc w:val="center"/>
        </w:trPr>
        <w:tc>
          <w:tcPr>
            <w:tcW w:w="3708" w:type="dxa"/>
          </w:tcPr>
          <w:p w14:paraId="2846C36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Измеренное значение порогового </w:t>
            </w:r>
            <w:proofErr w:type="spellStart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фибрилляционного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тока, мА</w:t>
            </w:r>
          </w:p>
        </w:tc>
        <w:tc>
          <w:tcPr>
            <w:tcW w:w="1107" w:type="dxa"/>
          </w:tcPr>
          <w:p w14:paraId="3DC379B9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0F217B3D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14:paraId="12817C26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14:paraId="0C847EFF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</w:tbl>
    <w:p w14:paraId="2729071D" w14:textId="77777777" w:rsidR="001539B1" w:rsidRDefault="001539B1" w:rsidP="001539B1">
      <w:pPr>
        <w:pStyle w:val="af"/>
        <w:jc w:val="right"/>
        <w:rPr>
          <w:rFonts w:ascii="Times New Roman" w:eastAsia="MS Mincho" w:hAnsi="Times New Roman" w:cs="Times New Roman"/>
          <w:sz w:val="28"/>
        </w:rPr>
      </w:pPr>
    </w:p>
    <w:p w14:paraId="6C02B701" w14:textId="77777777" w:rsidR="001539B1" w:rsidRPr="00636403" w:rsidRDefault="001539B1" w:rsidP="001539B1">
      <w:pPr>
        <w:pStyle w:val="af"/>
        <w:jc w:val="right"/>
        <w:rPr>
          <w:rFonts w:ascii="Times New Roman" w:eastAsia="MS Mincho" w:hAnsi="Times New Roman" w:cs="Times New Roman"/>
          <w:sz w:val="28"/>
        </w:rPr>
      </w:pPr>
      <w:r w:rsidRPr="00636403">
        <w:rPr>
          <w:rFonts w:ascii="Times New Roman" w:eastAsia="MS Mincho" w:hAnsi="Times New Roman" w:cs="Times New Roman"/>
          <w:sz w:val="28"/>
        </w:rPr>
        <w:t>Таблица 1.2</w:t>
      </w:r>
    </w:p>
    <w:tbl>
      <w:tblPr>
        <w:tblStyle w:val="af1"/>
        <w:tblW w:w="6695" w:type="dxa"/>
        <w:jc w:val="center"/>
        <w:tblLook w:val="01E0" w:firstRow="1" w:lastRow="1" w:firstColumn="1" w:lastColumn="1" w:noHBand="0" w:noVBand="0"/>
      </w:tblPr>
      <w:tblGrid>
        <w:gridCol w:w="1908"/>
        <w:gridCol w:w="957"/>
        <w:gridCol w:w="957"/>
        <w:gridCol w:w="957"/>
        <w:gridCol w:w="958"/>
        <w:gridCol w:w="958"/>
      </w:tblGrid>
      <w:tr w:rsidR="001539B1" w:rsidRPr="00636403" w14:paraId="7AD1EE89" w14:textId="77777777" w:rsidTr="00441497">
        <w:trPr>
          <w:jc w:val="center"/>
        </w:trPr>
        <w:tc>
          <w:tcPr>
            <w:tcW w:w="1908" w:type="dxa"/>
          </w:tcPr>
          <w:p w14:paraId="3F33888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Частота тока 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, кГ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957" w:type="dxa"/>
          </w:tcPr>
          <w:p w14:paraId="3709F49E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957" w:type="dxa"/>
          </w:tcPr>
          <w:p w14:paraId="13FA2D1D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957" w:type="dxa"/>
          </w:tcPr>
          <w:p w14:paraId="7FA1719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958" w:type="dxa"/>
          </w:tcPr>
          <w:p w14:paraId="6F8FE00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58" w:type="dxa"/>
          </w:tcPr>
          <w:p w14:paraId="7D929102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5</w:t>
            </w:r>
          </w:p>
        </w:tc>
      </w:tr>
      <w:tr w:rsidR="001539B1" w:rsidRPr="00636403" w14:paraId="070F1716" w14:textId="77777777" w:rsidTr="00441497">
        <w:trPr>
          <w:jc w:val="center"/>
        </w:trPr>
        <w:tc>
          <w:tcPr>
            <w:tcW w:w="1908" w:type="dxa"/>
          </w:tcPr>
          <w:p w14:paraId="62B904DD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lg f</w:t>
            </w:r>
          </w:p>
        </w:tc>
        <w:tc>
          <w:tcPr>
            <w:tcW w:w="957" w:type="dxa"/>
          </w:tcPr>
          <w:p w14:paraId="6EFC7F4E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1.7</w:t>
            </w:r>
          </w:p>
        </w:tc>
        <w:tc>
          <w:tcPr>
            <w:tcW w:w="957" w:type="dxa"/>
          </w:tcPr>
          <w:p w14:paraId="67ACB830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2.0</w:t>
            </w:r>
          </w:p>
        </w:tc>
        <w:tc>
          <w:tcPr>
            <w:tcW w:w="957" w:type="dxa"/>
          </w:tcPr>
          <w:p w14:paraId="6822F62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2.7</w:t>
            </w:r>
          </w:p>
        </w:tc>
        <w:tc>
          <w:tcPr>
            <w:tcW w:w="958" w:type="dxa"/>
          </w:tcPr>
          <w:p w14:paraId="204A4BE0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3.0</w:t>
            </w:r>
          </w:p>
        </w:tc>
        <w:tc>
          <w:tcPr>
            <w:tcW w:w="958" w:type="dxa"/>
          </w:tcPr>
          <w:p w14:paraId="5D4DA711" w14:textId="77777777" w:rsidR="001539B1" w:rsidRPr="00614B5A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3.</w:t>
            </w:r>
            <w:r>
              <w:rPr>
                <w:rFonts w:ascii="Times New Roman" w:eastAsia="MS Mincho" w:hAnsi="Times New Roman" w:cs="Times New Roman"/>
                <w:sz w:val="28"/>
              </w:rPr>
              <w:t>7</w:t>
            </w:r>
          </w:p>
        </w:tc>
      </w:tr>
      <w:tr w:rsidR="001539B1" w:rsidRPr="00636403" w14:paraId="49E9F5F0" w14:textId="77777777" w:rsidTr="00441497">
        <w:trPr>
          <w:jc w:val="center"/>
        </w:trPr>
        <w:tc>
          <w:tcPr>
            <w:tcW w:w="1908" w:type="dxa"/>
          </w:tcPr>
          <w:p w14:paraId="68F56DA6" w14:textId="77777777" w:rsidR="001539B1" w:rsidRPr="009C274A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, м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при</w:t>
            </w:r>
          </w:p>
          <w:p w14:paraId="2A7C5E29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U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=</w:t>
            </w:r>
            <w:r w:rsidRPr="005C1F6D">
              <w:rPr>
                <w:rFonts w:ascii="Times New Roman" w:eastAsia="MS Mincho" w:hAnsi="Times New Roman" w:cs="Times New Roman"/>
                <w:sz w:val="28"/>
              </w:rPr>
              <w:t xml:space="preserve"> </w:t>
            </w:r>
            <w:r w:rsidRPr="005C1F6D">
              <w:rPr>
                <w:rFonts w:ascii="Times New Roman" w:eastAsia="MS Mincho" w:hAnsi="Times New Roman" w:cs="Times New Roman"/>
                <w:sz w:val="24"/>
                <w:szCs w:val="18"/>
                <w:lang w:val="en-US"/>
              </w:rPr>
              <w:t>n</w:t>
            </w:r>
            <w:r w:rsidRPr="005C1F6D">
              <w:rPr>
                <w:rFonts w:ascii="Times New Roman" w:eastAsia="MS Mincho" w:hAnsi="Times New Roman" w:cs="Times New Roman"/>
                <w:sz w:val="24"/>
                <w:szCs w:val="18"/>
              </w:rPr>
              <w:t>‧10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957" w:type="dxa"/>
          </w:tcPr>
          <w:p w14:paraId="0035111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7" w:type="dxa"/>
          </w:tcPr>
          <w:p w14:paraId="0EDDF3D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7" w:type="dxa"/>
          </w:tcPr>
          <w:p w14:paraId="73E0D121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8" w:type="dxa"/>
          </w:tcPr>
          <w:p w14:paraId="12C3CC85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8" w:type="dxa"/>
          </w:tcPr>
          <w:p w14:paraId="7C89B4C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  <w:tr w:rsidR="001539B1" w:rsidRPr="00636403" w14:paraId="2E6A535B" w14:textId="77777777" w:rsidTr="00441497">
        <w:trPr>
          <w:jc w:val="center"/>
        </w:trPr>
        <w:tc>
          <w:tcPr>
            <w:tcW w:w="1908" w:type="dxa"/>
          </w:tcPr>
          <w:p w14:paraId="2F8CCD8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Сопротивление тела человека</w:t>
            </w:r>
          </w:p>
          <w:p w14:paraId="47B5AFF9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i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, кО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957" w:type="dxa"/>
          </w:tcPr>
          <w:p w14:paraId="202CCDEF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7" w:type="dxa"/>
          </w:tcPr>
          <w:p w14:paraId="71E50191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7" w:type="dxa"/>
          </w:tcPr>
          <w:p w14:paraId="797A1D45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8" w:type="dxa"/>
          </w:tcPr>
          <w:p w14:paraId="5CC1DB2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958" w:type="dxa"/>
          </w:tcPr>
          <w:p w14:paraId="1402119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</w:tbl>
    <w:p w14:paraId="400CA10D" w14:textId="77777777" w:rsidR="001539B1" w:rsidRPr="00636403" w:rsidRDefault="001539B1" w:rsidP="001539B1">
      <w:pPr>
        <w:pStyle w:val="af"/>
        <w:jc w:val="both"/>
        <w:rPr>
          <w:rFonts w:ascii="Times New Roman" w:eastAsia="MS Mincho" w:hAnsi="Times New Roman" w:cs="Times New Roman"/>
          <w:sz w:val="28"/>
        </w:rPr>
      </w:pPr>
    </w:p>
    <w:p w14:paraId="5CE8529D" w14:textId="77777777" w:rsidR="001539B1" w:rsidRPr="00636403" w:rsidRDefault="001539B1" w:rsidP="001539B1">
      <w:pPr>
        <w:pStyle w:val="af"/>
        <w:ind w:left="227"/>
        <w:jc w:val="both"/>
        <w:rPr>
          <w:rFonts w:ascii="Times New Roman" w:eastAsia="MS Mincho" w:hAnsi="Times New Roman" w:cs="Times New Roman"/>
          <w:sz w:val="28"/>
        </w:rPr>
      </w:pPr>
    </w:p>
    <w:p w14:paraId="57B63763" w14:textId="77777777" w:rsidR="001539B1" w:rsidRDefault="001539B1" w:rsidP="001539B1">
      <w:pPr>
        <w:pStyle w:val="af"/>
        <w:jc w:val="righ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Т</w:t>
      </w:r>
      <w:r w:rsidRPr="00636403">
        <w:rPr>
          <w:rFonts w:ascii="Times New Roman" w:eastAsia="MS Mincho" w:hAnsi="Times New Roman" w:cs="Times New Roman"/>
          <w:sz w:val="28"/>
        </w:rPr>
        <w:t>аблица 1.3</w:t>
      </w:r>
    </w:p>
    <w:tbl>
      <w:tblPr>
        <w:tblStyle w:val="af1"/>
        <w:tblW w:w="0" w:type="auto"/>
        <w:tblLook w:val="01E0" w:firstRow="1" w:lastRow="1" w:firstColumn="1" w:lastColumn="1" w:noHBand="0" w:noVBand="0"/>
      </w:tblPr>
      <w:tblGrid>
        <w:gridCol w:w="821"/>
        <w:gridCol w:w="728"/>
        <w:gridCol w:w="728"/>
        <w:gridCol w:w="728"/>
        <w:gridCol w:w="728"/>
        <w:gridCol w:w="728"/>
        <w:gridCol w:w="728"/>
        <w:gridCol w:w="729"/>
        <w:gridCol w:w="729"/>
        <w:gridCol w:w="729"/>
        <w:gridCol w:w="729"/>
        <w:gridCol w:w="729"/>
      </w:tblGrid>
      <w:tr w:rsidR="001539B1" w:rsidRPr="00636403" w14:paraId="6A020997" w14:textId="77777777" w:rsidTr="00441497">
        <w:tc>
          <w:tcPr>
            <w:tcW w:w="821" w:type="dxa"/>
          </w:tcPr>
          <w:p w14:paraId="0477AF7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U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8" w:type="dxa"/>
          </w:tcPr>
          <w:p w14:paraId="7E92AA7C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5BA363D6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2639EE46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1776ABA1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3EA2FBCE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0DA2F025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3EE37AE8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37EEEA5A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63A150E4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3EA91EA2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79090497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  <w:tr w:rsidR="001539B1" w:rsidRPr="00636403" w14:paraId="15875101" w14:textId="77777777" w:rsidTr="00441497">
        <w:tc>
          <w:tcPr>
            <w:tcW w:w="821" w:type="dxa"/>
          </w:tcPr>
          <w:p w14:paraId="6B36E60E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I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28" w:type="dxa"/>
          </w:tcPr>
          <w:p w14:paraId="34249F1F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7BF941C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245E31A3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4CA2FDE0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23F2550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22B5323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1C54D3D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7D504AE7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0C5671A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6B53300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7166F30E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  <w:tr w:rsidR="001539B1" w:rsidRPr="00636403" w14:paraId="1B448BCC" w14:textId="77777777" w:rsidTr="00441497">
        <w:tc>
          <w:tcPr>
            <w:tcW w:w="821" w:type="dxa"/>
          </w:tcPr>
          <w:p w14:paraId="033B630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, </w:t>
            </w:r>
            <w:r w:rsidRPr="00636403">
              <w:rPr>
                <w:rFonts w:ascii="Times New Roman" w:eastAsia="MS Mincho" w:hAnsi="Times New Roman" w:cs="Times New Roman"/>
                <w:sz w:val="24"/>
                <w:szCs w:val="24"/>
              </w:rPr>
              <w:t>кОм</w:t>
            </w:r>
          </w:p>
        </w:tc>
        <w:tc>
          <w:tcPr>
            <w:tcW w:w="728" w:type="dxa"/>
          </w:tcPr>
          <w:p w14:paraId="18524727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27806D93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04F8790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4B48704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3507AF4E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8" w:type="dxa"/>
          </w:tcPr>
          <w:p w14:paraId="02DD0B92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7511976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3EEA79E7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44536CE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4F85DFE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729" w:type="dxa"/>
          </w:tcPr>
          <w:p w14:paraId="5DEAFEF9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</w:tbl>
    <w:p w14:paraId="211EA26C" w14:textId="77777777" w:rsidR="001539B1" w:rsidRDefault="001539B1" w:rsidP="001539B1">
      <w:pPr>
        <w:pStyle w:val="af"/>
        <w:jc w:val="both"/>
        <w:rPr>
          <w:rFonts w:ascii="Times New Roman" w:eastAsia="MS Mincho" w:hAnsi="Times New Roman" w:cs="Times New Roman"/>
          <w:sz w:val="28"/>
        </w:rPr>
      </w:pPr>
    </w:p>
    <w:p w14:paraId="2F49C780" w14:textId="77777777" w:rsidR="001539B1" w:rsidRDefault="001539B1" w:rsidP="001539B1">
      <w:pPr>
        <w:pStyle w:val="af"/>
        <w:jc w:val="right"/>
        <w:rPr>
          <w:rFonts w:ascii="Times New Roman" w:eastAsia="MS Mincho" w:hAnsi="Times New Roman" w:cs="Times New Roman"/>
          <w:sz w:val="28"/>
        </w:rPr>
      </w:pPr>
      <w:r w:rsidRPr="00636403">
        <w:rPr>
          <w:rFonts w:ascii="Times New Roman" w:eastAsia="MS Mincho" w:hAnsi="Times New Roman" w:cs="Times New Roman"/>
          <w:sz w:val="28"/>
        </w:rPr>
        <w:t>Таблица 1.4</w:t>
      </w:r>
    </w:p>
    <w:tbl>
      <w:tblPr>
        <w:tblStyle w:val="af1"/>
        <w:tblW w:w="0" w:type="auto"/>
        <w:tblLook w:val="01E0" w:firstRow="1" w:lastRow="1" w:firstColumn="1" w:lastColumn="1" w:noHBand="0" w:noVBand="0"/>
      </w:tblPr>
      <w:tblGrid>
        <w:gridCol w:w="1259"/>
        <w:gridCol w:w="1260"/>
        <w:gridCol w:w="1261"/>
        <w:gridCol w:w="1261"/>
        <w:gridCol w:w="1266"/>
        <w:gridCol w:w="1261"/>
        <w:gridCol w:w="1266"/>
      </w:tblGrid>
      <w:tr w:rsidR="001539B1" w:rsidRPr="00636403" w14:paraId="01946C44" w14:textId="77777777" w:rsidTr="00441497">
        <w:tc>
          <w:tcPr>
            <w:tcW w:w="1259" w:type="dxa"/>
            <w:vMerge w:val="restart"/>
          </w:tcPr>
          <w:p w14:paraId="3C77512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R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B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1260" w:type="dxa"/>
            <w:vMerge w:val="restart"/>
          </w:tcPr>
          <w:p w14:paraId="4871A607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R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1261" w:type="dxa"/>
            <w:vMerge w:val="restart"/>
          </w:tcPr>
          <w:p w14:paraId="4AFB385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R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2527" w:type="dxa"/>
            <w:gridSpan w:val="2"/>
          </w:tcPr>
          <w:p w14:paraId="22ADBE6C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f=50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 Гц</w:t>
            </w:r>
          </w:p>
        </w:tc>
        <w:tc>
          <w:tcPr>
            <w:tcW w:w="2527" w:type="dxa"/>
            <w:gridSpan w:val="2"/>
          </w:tcPr>
          <w:p w14:paraId="7E6EF405" w14:textId="77777777" w:rsidR="001539B1" w:rsidRPr="00636403" w:rsidRDefault="001539B1" w:rsidP="00441497">
            <w:pPr>
              <w:pStyle w:val="af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f=500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 Гц</w:t>
            </w:r>
          </w:p>
        </w:tc>
      </w:tr>
      <w:tr w:rsidR="001539B1" w:rsidRPr="00636403" w14:paraId="66241EDE" w14:textId="77777777" w:rsidTr="00441497">
        <w:tc>
          <w:tcPr>
            <w:tcW w:w="1259" w:type="dxa"/>
            <w:vMerge/>
          </w:tcPr>
          <w:p w14:paraId="360A1757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0" w:type="dxa"/>
            <w:vMerge/>
          </w:tcPr>
          <w:p w14:paraId="3C2E25A5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1" w:type="dxa"/>
            <w:vMerge/>
          </w:tcPr>
          <w:p w14:paraId="5167035B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1" w:type="dxa"/>
          </w:tcPr>
          <w:p w14:paraId="77F8A0C8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1266" w:type="dxa"/>
          </w:tcPr>
          <w:p w14:paraId="183D19F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C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мкФ</w:t>
            </w:r>
          </w:p>
        </w:tc>
        <w:tc>
          <w:tcPr>
            <w:tcW w:w="1261" w:type="dxa"/>
          </w:tcPr>
          <w:p w14:paraId="7B1A9FCD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Z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proofErr w:type="spellEnd"/>
            <w:r w:rsidRPr="00636403">
              <w:rPr>
                <w:rFonts w:ascii="Times New Roman" w:eastAsia="MS Mincho" w:hAnsi="Times New Roman" w:cs="Times New Roman"/>
                <w:sz w:val="28"/>
              </w:rPr>
              <w:t>, кОм</w:t>
            </w:r>
          </w:p>
        </w:tc>
        <w:tc>
          <w:tcPr>
            <w:tcW w:w="1266" w:type="dxa"/>
          </w:tcPr>
          <w:p w14:paraId="477171B6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 w:rsidRPr="00636403">
              <w:rPr>
                <w:rFonts w:ascii="Times New Roman" w:eastAsia="MS Mincho" w:hAnsi="Times New Roman" w:cs="Times New Roman"/>
                <w:sz w:val="28"/>
                <w:lang w:val="en-US"/>
              </w:rPr>
              <w:t>C</w:t>
            </w:r>
            <w:r w:rsidRPr="00636403">
              <w:rPr>
                <w:rFonts w:ascii="Times New Roman" w:eastAsia="MS Mincho" w:hAnsi="Times New Roman" w:cs="Times New Roman"/>
                <w:sz w:val="28"/>
                <w:vertAlign w:val="subscript"/>
                <w:lang w:val="en-US"/>
              </w:rPr>
              <w:t>H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, мкФ</w:t>
            </w:r>
          </w:p>
        </w:tc>
      </w:tr>
      <w:tr w:rsidR="001539B1" w:rsidRPr="00636403" w14:paraId="18AE0084" w14:textId="77777777" w:rsidTr="00441497">
        <w:tc>
          <w:tcPr>
            <w:tcW w:w="1259" w:type="dxa"/>
          </w:tcPr>
          <w:p w14:paraId="12C11CFE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0" w:type="dxa"/>
          </w:tcPr>
          <w:p w14:paraId="1581F6CC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1" w:type="dxa"/>
          </w:tcPr>
          <w:p w14:paraId="35E59E44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1" w:type="dxa"/>
          </w:tcPr>
          <w:p w14:paraId="44F56C59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6" w:type="dxa"/>
          </w:tcPr>
          <w:p w14:paraId="164A5D6A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1" w:type="dxa"/>
          </w:tcPr>
          <w:p w14:paraId="3DEE5F22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  <w:tc>
          <w:tcPr>
            <w:tcW w:w="1266" w:type="dxa"/>
          </w:tcPr>
          <w:p w14:paraId="7CC47AF5" w14:textId="77777777" w:rsidR="001539B1" w:rsidRPr="00636403" w:rsidRDefault="001539B1" w:rsidP="00441497">
            <w:pPr>
              <w:pStyle w:val="af"/>
              <w:jc w:val="both"/>
              <w:rPr>
                <w:rFonts w:ascii="Times New Roman" w:eastAsia="MS Mincho" w:hAnsi="Times New Roman" w:cs="Times New Roman"/>
                <w:sz w:val="28"/>
              </w:rPr>
            </w:pPr>
          </w:p>
        </w:tc>
      </w:tr>
    </w:tbl>
    <w:p w14:paraId="47228C37" w14:textId="77777777" w:rsidR="00E440EB" w:rsidRPr="00E440EB" w:rsidRDefault="00E440EB" w:rsidP="001539B1">
      <w:pPr>
        <w:spacing w:line="240" w:lineRule="auto"/>
        <w:ind w:right="140" w:firstLine="426"/>
        <w:jc w:val="right"/>
        <w:rPr>
          <w:lang w:val="en-US"/>
        </w:rPr>
      </w:pPr>
    </w:p>
    <w:sectPr w:rsidR="00E440EB" w:rsidRPr="00E440EB" w:rsidSect="005A4B7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CB239" w14:textId="77777777" w:rsidR="00EA6F8C" w:rsidRDefault="00EA6F8C" w:rsidP="00143BCA">
      <w:pPr>
        <w:spacing w:line="240" w:lineRule="auto"/>
      </w:pPr>
      <w:r>
        <w:separator/>
      </w:r>
    </w:p>
  </w:endnote>
  <w:endnote w:type="continuationSeparator" w:id="0">
    <w:p w14:paraId="756008FA" w14:textId="77777777" w:rsidR="00EA6F8C" w:rsidRDefault="00EA6F8C" w:rsidP="0014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779813"/>
      <w:docPartObj>
        <w:docPartGallery w:val="Page Numbers (Bottom of Page)"/>
        <w:docPartUnique/>
      </w:docPartObj>
    </w:sdtPr>
    <w:sdtContent>
      <w:p w14:paraId="4675B547" w14:textId="0C69AB7F" w:rsidR="005A4B78" w:rsidRDefault="005A4B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3D1A0" w14:textId="77777777" w:rsidR="005A4B78" w:rsidRDefault="005A4B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B66AB" w14:textId="77777777" w:rsidR="00EA6F8C" w:rsidRDefault="00EA6F8C" w:rsidP="00143BCA">
      <w:pPr>
        <w:spacing w:line="240" w:lineRule="auto"/>
      </w:pPr>
      <w:r>
        <w:separator/>
      </w:r>
    </w:p>
  </w:footnote>
  <w:footnote w:type="continuationSeparator" w:id="0">
    <w:p w14:paraId="7D6B4F3F" w14:textId="77777777" w:rsidR="00EA6F8C" w:rsidRDefault="00EA6F8C" w:rsidP="00143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10FEF"/>
    <w:multiLevelType w:val="hybridMultilevel"/>
    <w:tmpl w:val="C824B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D074B7"/>
    <w:multiLevelType w:val="hybridMultilevel"/>
    <w:tmpl w:val="D58A8AB2"/>
    <w:lvl w:ilvl="0" w:tplc="3EA804D8">
      <w:start w:val="1"/>
      <w:numFmt w:val="decimal"/>
      <w:lvlText w:val="%1."/>
      <w:lvlJc w:val="left"/>
      <w:pPr>
        <w:tabs>
          <w:tab w:val="num" w:pos="0"/>
        </w:tabs>
        <w:ind w:left="0" w:firstLine="227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0A4EF2"/>
    <w:multiLevelType w:val="hybridMultilevel"/>
    <w:tmpl w:val="DF1A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1489">
    <w:abstractNumId w:val="0"/>
  </w:num>
  <w:num w:numId="2" w16cid:durableId="778065542">
    <w:abstractNumId w:val="1"/>
  </w:num>
  <w:num w:numId="3" w16cid:durableId="849880429">
    <w:abstractNumId w:val="3"/>
  </w:num>
  <w:num w:numId="4" w16cid:durableId="2130659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12225"/>
    <w:rsid w:val="000705A8"/>
    <w:rsid w:val="0008600A"/>
    <w:rsid w:val="000B3A37"/>
    <w:rsid w:val="000C0DA6"/>
    <w:rsid w:val="000D6227"/>
    <w:rsid w:val="000D68AF"/>
    <w:rsid w:val="000E0CD5"/>
    <w:rsid w:val="00107A68"/>
    <w:rsid w:val="00143BCA"/>
    <w:rsid w:val="0014558C"/>
    <w:rsid w:val="001539B1"/>
    <w:rsid w:val="00282202"/>
    <w:rsid w:val="0029587A"/>
    <w:rsid w:val="002E3F27"/>
    <w:rsid w:val="00317C88"/>
    <w:rsid w:val="00345B96"/>
    <w:rsid w:val="003B7B70"/>
    <w:rsid w:val="003F624E"/>
    <w:rsid w:val="00431E3B"/>
    <w:rsid w:val="00473830"/>
    <w:rsid w:val="004A2ABE"/>
    <w:rsid w:val="004C1105"/>
    <w:rsid w:val="005237C6"/>
    <w:rsid w:val="00584621"/>
    <w:rsid w:val="005A4B78"/>
    <w:rsid w:val="006030CA"/>
    <w:rsid w:val="00661D7A"/>
    <w:rsid w:val="006E4EDF"/>
    <w:rsid w:val="006F4FB8"/>
    <w:rsid w:val="007B66BE"/>
    <w:rsid w:val="00873EAA"/>
    <w:rsid w:val="008B3565"/>
    <w:rsid w:val="008E2E1B"/>
    <w:rsid w:val="008E5062"/>
    <w:rsid w:val="008E6E59"/>
    <w:rsid w:val="0092681E"/>
    <w:rsid w:val="00962594"/>
    <w:rsid w:val="009B1ECB"/>
    <w:rsid w:val="00A538B4"/>
    <w:rsid w:val="00A65D2A"/>
    <w:rsid w:val="00A872E3"/>
    <w:rsid w:val="00AA7790"/>
    <w:rsid w:val="00B95F0D"/>
    <w:rsid w:val="00BC7A9D"/>
    <w:rsid w:val="00C16969"/>
    <w:rsid w:val="00E4278D"/>
    <w:rsid w:val="00E440EB"/>
    <w:rsid w:val="00E63528"/>
    <w:rsid w:val="00EA6F8C"/>
    <w:rsid w:val="00ED7FCA"/>
    <w:rsid w:val="00F35DFA"/>
    <w:rsid w:val="00F60E28"/>
    <w:rsid w:val="00F75A09"/>
    <w:rsid w:val="00F76314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E405F1E4-B9AE-4206-8022-4D08C51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Роман большой"/>
    <w:basedOn w:val="1"/>
    <w:link w:val="a6"/>
    <w:qFormat/>
    <w:rsid w:val="00F76314"/>
    <w:pPr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6">
    <w:name w:val="Роман большой Знак"/>
    <w:basedOn w:val="10"/>
    <w:link w:val="a5"/>
    <w:rsid w:val="00F76314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631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8">
    <w:name w:val="роман"/>
    <w:basedOn w:val="a"/>
    <w:link w:val="a9"/>
    <w:qFormat/>
    <w:rsid w:val="008B3565"/>
    <w:pPr>
      <w:ind w:firstLine="567"/>
    </w:pPr>
  </w:style>
  <w:style w:type="character" w:customStyle="1" w:styleId="a9">
    <w:name w:val="роман Знак"/>
    <w:basedOn w:val="a0"/>
    <w:link w:val="a8"/>
    <w:rsid w:val="008B3565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8B3565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0D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4B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4B78"/>
    <w:rPr>
      <w:rFonts w:ascii="Times New Roman" w:hAnsi="Times New Roman"/>
      <w:sz w:val="28"/>
    </w:rPr>
  </w:style>
  <w:style w:type="paragraph" w:styleId="af">
    <w:name w:val="Plain Text"/>
    <w:basedOn w:val="a"/>
    <w:link w:val="af0"/>
    <w:rsid w:val="001539B1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1539B1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rsid w:val="001539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73BC-DA8D-4C4F-9447-B9E4F6F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19</cp:revision>
  <cp:lastPrinted>2020-08-31T12:10:00Z</cp:lastPrinted>
  <dcterms:created xsi:type="dcterms:W3CDTF">2020-08-31T11:46:00Z</dcterms:created>
  <dcterms:modified xsi:type="dcterms:W3CDTF">2025-03-05T16:11:00Z</dcterms:modified>
</cp:coreProperties>
</file>