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9761258" w:displacedByCustomXml="next"/>
    <w:bookmarkEnd w:id="0" w:displacedByCustomXml="next"/>
    <w:sdt>
      <w:sdtPr>
        <w:rPr>
          <w:rFonts w:ascii="Times New Roman" w:hAnsi="Times New Roman"/>
          <w:b/>
          <w:bCs/>
          <w:sz w:val="32"/>
          <w:szCs w:val="32"/>
        </w:rPr>
        <w:id w:val="-747656699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  <w:sz w:val="28"/>
          <w:szCs w:val="28"/>
        </w:rPr>
      </w:sdtEndPr>
      <w:sdtContent>
        <w:p w14:paraId="528D797F" w14:textId="5D17D0B3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068E4725" wp14:editId="1B4C129D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D7A7" w14:textId="77777777" w:rsidR="00BB30F5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BAFE554" w14:textId="77777777" w:rsidR="00BB30F5" w:rsidRPr="007F340E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5FDA22D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E43904F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103F920" w14:textId="77777777" w:rsidR="00BB30F5" w:rsidRPr="00AA2922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078EC9B" w14:textId="1174E0E7" w:rsidR="00BB30F5" w:rsidRPr="007F340E" w:rsidRDefault="00BB30F5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065EBB">
            <w:rPr>
              <w:rFonts w:ascii="Times New Roman" w:hAnsi="Times New Roman"/>
              <w:b/>
              <w:bCs/>
              <w:noProof/>
              <w:sz w:val="32"/>
              <w:szCs w:val="32"/>
            </w:rPr>
            <w:t>1</w:t>
          </w:r>
        </w:p>
        <w:p w14:paraId="6EE80A38" w14:textId="1CF5A908" w:rsidR="00BB30F5" w:rsidRDefault="00BB30F5" w:rsidP="00065EBB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065EBB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Нейрокомпьютеры и их применение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56DCFBD5" w14:textId="01CA6378" w:rsidR="00BB30F5" w:rsidRPr="007F340E" w:rsidRDefault="00BB30F5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FD1E5C">
            <w:rPr>
              <w:rFonts w:ascii="Times New Roman" w:hAnsi="Times New Roman"/>
              <w:b/>
              <w:bCs/>
              <w:sz w:val="28"/>
              <w:szCs w:val="28"/>
            </w:rPr>
            <w:t xml:space="preserve">Изучение основных понятий теории ИНС и приемов работы с пакетом </w:t>
          </w:r>
          <w:r w:rsidR="00FD1E5C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Statistica</w:t>
          </w:r>
          <w:r w:rsidR="00FD1E5C" w:rsidRPr="00FD1E5C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="00FD1E5C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Neural</w:t>
          </w:r>
          <w:r w:rsidR="00FD1E5C" w:rsidRPr="00FD1E5C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="00FD1E5C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Networks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76B5ED06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C52E66E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35EEF7D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C166CF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35F48C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77B64F" w14:textId="77777777" w:rsidR="00BB30F5" w:rsidRPr="009F0E70" w:rsidRDefault="00BB30F5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099E180" w14:textId="77777777" w:rsidR="00BB30F5" w:rsidRPr="00AA2922" w:rsidRDefault="00BB30F5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6C9516" w14:textId="6520275C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FD1E5C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FD1E5C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FD1E5C">
            <w:rPr>
              <w:rFonts w:ascii="Calibri Light" w:hAnsi="Calibri Light" w:cs="Calibri Light"/>
              <w:sz w:val="24"/>
              <w:szCs w:val="24"/>
            </w:rPr>
            <w:t>, Озеров Сергей</w:t>
          </w:r>
        </w:p>
        <w:p w14:paraId="197D2AD8" w14:textId="77777777" w:rsidR="00FD1E5C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14ED87DF" w14:textId="4EF28DFA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</w:t>
          </w:r>
          <w:r w:rsidR="00FD1E5C">
            <w:rPr>
              <w:rFonts w:ascii="Calibri Light" w:hAnsi="Calibri Light" w:cs="Calibri Light"/>
              <w:sz w:val="24"/>
              <w:szCs w:val="24"/>
            </w:rPr>
            <w:t xml:space="preserve"> Колпинский Сергей Викторович</w:t>
          </w:r>
        </w:p>
        <w:p w14:paraId="77822058" w14:textId="4A3DA04A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93B0303" w14:textId="233E9123" w:rsidR="00FD1E5C" w:rsidRDefault="00FD1E5C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1FC1DC" w14:textId="77777777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7CA7A4E" w14:textId="77185F72" w:rsidR="00BB30F5" w:rsidRPr="00BB30F5" w:rsidRDefault="00BB30F5" w:rsidP="00BB30F5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3B9F948" w14:textId="33ED98A8" w:rsidR="00BB30F5" w:rsidRPr="001259B4" w:rsidRDefault="00BB30F5" w:rsidP="001259B4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4208A1AD" w14:textId="77777777" w:rsidR="00FA6FE7" w:rsidRDefault="00141F71" w:rsidP="0027555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</w:p>
        <w:sdt>
          <w:sdtPr>
            <w:id w:val="-88070840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602F45C9" w14:textId="0D8295FF" w:rsidR="00FA6FE7" w:rsidRDefault="00FA6FE7">
              <w:pPr>
                <w:pStyle w:val="ac"/>
              </w:pPr>
              <w:r>
                <w:t>Оглавление</w:t>
              </w:r>
            </w:p>
            <w:p w14:paraId="36059C3E" w14:textId="5B8232C0" w:rsidR="00883F35" w:rsidRDefault="00FA6FE7">
              <w:pPr>
                <w:pStyle w:val="13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9761705" w:history="1">
                <w:r w:rsidR="00883F35" w:rsidRPr="003F7EFA">
                  <w:rPr>
                    <w:rStyle w:val="af"/>
                    <w:noProof/>
                  </w:rPr>
                  <w:t>Введение</w:t>
                </w:r>
                <w:r w:rsidR="00883F35">
                  <w:rPr>
                    <w:noProof/>
                    <w:webHidden/>
                  </w:rPr>
                  <w:tab/>
                </w:r>
                <w:r w:rsidR="00883F35">
                  <w:rPr>
                    <w:noProof/>
                    <w:webHidden/>
                  </w:rPr>
                  <w:fldChar w:fldCharType="begin"/>
                </w:r>
                <w:r w:rsidR="00883F35">
                  <w:rPr>
                    <w:noProof/>
                    <w:webHidden/>
                  </w:rPr>
                  <w:instrText xml:space="preserve"> PAGEREF _Toc159761705 \h </w:instrText>
                </w:r>
                <w:r w:rsidR="00883F35">
                  <w:rPr>
                    <w:noProof/>
                    <w:webHidden/>
                  </w:rPr>
                </w:r>
                <w:r w:rsidR="00883F35">
                  <w:rPr>
                    <w:noProof/>
                    <w:webHidden/>
                  </w:rPr>
                  <w:fldChar w:fldCharType="separate"/>
                </w:r>
                <w:r w:rsidR="00883F35">
                  <w:rPr>
                    <w:noProof/>
                    <w:webHidden/>
                  </w:rPr>
                  <w:t>2</w:t>
                </w:r>
                <w:r w:rsidR="00883F35">
                  <w:rPr>
                    <w:noProof/>
                    <w:webHidden/>
                  </w:rPr>
                  <w:fldChar w:fldCharType="end"/>
                </w:r>
              </w:hyperlink>
            </w:p>
            <w:p w14:paraId="1047CB7F" w14:textId="3C19C0F2" w:rsidR="00883F35" w:rsidRDefault="00883F35">
              <w:pPr>
                <w:pStyle w:val="13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06" w:history="1">
                <w:r w:rsidRPr="003F7EFA">
                  <w:rPr>
                    <w:rStyle w:val="af"/>
                    <w:noProof/>
                  </w:rPr>
                  <w:t>Логическая функция 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5679DD" w14:textId="544DCBD1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07" w:history="1">
                <w:r w:rsidRPr="003F7EFA">
                  <w:rPr>
                    <w:rStyle w:val="af"/>
                    <w:noProof/>
                  </w:rPr>
                  <w:t>Линейная функция активации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DEBFF" w14:textId="7ED8E4AB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08" w:history="1">
                <w:r w:rsidRPr="003F7EFA">
                  <w:rPr>
                    <w:rStyle w:val="af"/>
                    <w:noProof/>
                  </w:rPr>
                  <w:t>Пороговая функция активации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3983E" w14:textId="5A0942BA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09" w:history="1">
                <w:r w:rsidRPr="003F7EFA">
                  <w:rPr>
                    <w:rStyle w:val="af"/>
                    <w:noProof/>
                  </w:rPr>
                  <w:t>Логистическая функция активации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1426A4" w14:textId="6FAA3804" w:rsidR="00883F35" w:rsidRDefault="00883F35">
              <w:pPr>
                <w:pStyle w:val="13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10" w:history="1">
                <w:r w:rsidRPr="003F7EFA">
                  <w:rPr>
                    <w:rStyle w:val="af"/>
                    <w:noProof/>
                  </w:rPr>
                  <w:t xml:space="preserve">Логическая функция </w:t>
                </w:r>
                <w:r w:rsidRPr="003F7EFA">
                  <w:rPr>
                    <w:rStyle w:val="af"/>
                    <w:noProof/>
                    <w:lang w:val="en-US"/>
                  </w:rPr>
                  <w:t>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1B2A30" w14:textId="3540224E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11" w:history="1">
                <w:r w:rsidRPr="003F7EFA">
                  <w:rPr>
                    <w:rStyle w:val="af"/>
                    <w:noProof/>
                  </w:rPr>
                  <w:t>Линейная функция активации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2E274A" w14:textId="70E54E0B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12" w:history="1">
                <w:r w:rsidRPr="003F7EFA">
                  <w:rPr>
                    <w:rStyle w:val="af"/>
                    <w:noProof/>
                  </w:rPr>
                  <w:t>Пороговая функция активации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A61008" w14:textId="25CB1747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13" w:history="1">
                <w:r w:rsidRPr="003F7EFA">
                  <w:rPr>
                    <w:rStyle w:val="af"/>
                    <w:noProof/>
                  </w:rPr>
                  <w:t>Логистическая функция активации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C1EE0E" w14:textId="6DE48509" w:rsidR="00883F35" w:rsidRDefault="00883F35">
              <w:pPr>
                <w:pStyle w:val="13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14" w:history="1">
                <w:r w:rsidRPr="003F7EFA">
                  <w:rPr>
                    <w:rStyle w:val="af"/>
                    <w:noProof/>
                  </w:rPr>
                  <w:t xml:space="preserve">Логическая функция </w:t>
                </w:r>
                <w:r w:rsidRPr="003F7EFA">
                  <w:rPr>
                    <w:rStyle w:val="af"/>
                    <w:noProof/>
                    <w:lang w:val="en-US"/>
                  </w:rPr>
                  <w:t>XOR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D65F30" w14:textId="12019E0D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15" w:history="1">
                <w:r w:rsidRPr="003F7EFA">
                  <w:rPr>
                    <w:rStyle w:val="af"/>
                    <w:noProof/>
                  </w:rPr>
                  <w:t>Линейная функция активации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0E6E94" w14:textId="588C4BF2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16" w:history="1">
                <w:r w:rsidRPr="003F7EFA">
                  <w:rPr>
                    <w:rStyle w:val="af"/>
                    <w:noProof/>
                  </w:rPr>
                  <w:t>Пороговая функция активации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B5222C" w14:textId="331AC7F1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17" w:history="1">
                <w:r w:rsidRPr="003F7EFA">
                  <w:rPr>
                    <w:rStyle w:val="af"/>
                    <w:noProof/>
                  </w:rPr>
                  <w:t>Логистическая функция активации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ECB5F2" w14:textId="35F01E92" w:rsidR="00883F35" w:rsidRDefault="00883F35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159761718" w:history="1">
                <w:r w:rsidRPr="003F7EFA">
                  <w:rPr>
                    <w:rStyle w:val="af"/>
                    <w:noProof/>
                  </w:rPr>
                  <w:t xml:space="preserve">Модель достаточная для предсказания </w:t>
                </w:r>
                <w:r w:rsidRPr="003F7EFA">
                  <w:rPr>
                    <w:rStyle w:val="af"/>
                    <w:noProof/>
                    <w:lang w:val="en-US"/>
                  </w:rPr>
                  <w:t>XOR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_Toc159761718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951075" w14:textId="1A0CD517" w:rsidR="00FA6FE7" w:rsidRDefault="00FA6FE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3B3ABAA" w14:textId="53027C66" w:rsidR="00FA6FE7" w:rsidRDefault="00FA6FE7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216B39D6" w14:textId="6DCF11CB" w:rsidR="00FA6FE7" w:rsidRPr="007E351C" w:rsidRDefault="007E351C" w:rsidP="00B017B7">
          <w:pPr>
            <w:pStyle w:val="aa"/>
            <w:spacing w:after="240"/>
          </w:pPr>
          <w:bookmarkStart w:id="1" w:name="_Toc159761705"/>
          <w:r>
            <w:lastRenderedPageBreak/>
            <w:t>Введение</w:t>
          </w:r>
          <w:bookmarkEnd w:id="1"/>
        </w:p>
        <w:p w14:paraId="7E4DDAC4" w14:textId="3EC697A0" w:rsidR="00141F71" w:rsidRPr="00141F71" w:rsidRDefault="00141F71" w:rsidP="00FA6FE7">
          <w:p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Исследуем структуру простой нейросети, имеющей два входа, один выход и не имеющей скрытых слоёв (рис. 1).</w:t>
          </w:r>
        </w:p>
        <w:p w14:paraId="6F4EEA1C" w14:textId="395B4AB5" w:rsidR="00BB30F5" w:rsidRDefault="00BB30F5" w:rsidP="001259B4">
          <w:pPr>
            <w:jc w:val="center"/>
          </w:pPr>
          <w:r w:rsidRPr="00BB30F5">
            <w:rPr>
              <w:noProof/>
            </w:rPr>
            <w:drawing>
              <wp:inline distT="0" distB="0" distL="0" distR="0" wp14:anchorId="64B79B6F" wp14:editId="3384373B">
                <wp:extent cx="2427845" cy="2241550"/>
                <wp:effectExtent l="0" t="0" r="0" b="635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1661" cy="224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994CB7" w14:textId="36FB7831" w:rsidR="00141F71" w:rsidRDefault="00141F71" w:rsidP="00AA6F65">
          <w:pPr>
            <w:pStyle w:val="af0"/>
          </w:pPr>
          <w:r>
            <w:t>Рис. 1. Исследуемая структура нейросети</w:t>
          </w:r>
          <w:r w:rsidR="007E351C">
            <w:t>.</w:t>
          </w:r>
        </w:p>
        <w:p w14:paraId="4CF3BC8B" w14:textId="6D2452C2" w:rsidR="00141F71" w:rsidRPr="00141F71" w:rsidRDefault="00141F71" w:rsidP="00B017B7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Попробуем на основе этой структуры создать модели, которые будут предсказывать з</w:t>
          </w:r>
          <w:r w:rsidRPr="00141F71">
            <w:rPr>
              <w:rStyle w:val="a9"/>
            </w:rPr>
            <w:t>начения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нескольких основных логических функций (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AND</w:t>
          </w:r>
          <w:r w:rsidRPr="00141F71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OR</w:t>
          </w:r>
          <w:r w:rsidRPr="00141F71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XOR</w:t>
          </w:r>
          <w:r w:rsidRPr="00141F71">
            <w:rPr>
              <w:rFonts w:ascii="Times New Roman" w:hAnsi="Times New Roman" w:cs="Times New Roman"/>
              <w:sz w:val="28"/>
              <w:szCs w:val="28"/>
            </w:rPr>
            <w:t>).</w:t>
          </w:r>
        </w:p>
        <w:p w14:paraId="5A1F02F0" w14:textId="7AF3CCD9" w:rsidR="001259B4" w:rsidRPr="00FA6FE7" w:rsidRDefault="00141F71" w:rsidP="00AA6F65">
          <w:pPr>
            <w:pStyle w:val="aa"/>
            <w:spacing w:after="240"/>
          </w:pPr>
          <w:bookmarkStart w:id="2" w:name="_Toc159761706"/>
          <w:r w:rsidRPr="00FA6FE7">
            <w:t xml:space="preserve">Логическая </w:t>
          </w:r>
          <w:r w:rsidRPr="00FA6FE7">
            <w:rPr>
              <w:rStyle w:val="ab"/>
              <w:b/>
              <w:bCs/>
            </w:rPr>
            <w:t>функция</w:t>
          </w:r>
          <w:r w:rsidR="001259B4" w:rsidRPr="00FA6FE7">
            <w:rPr>
              <w:rStyle w:val="ab"/>
              <w:b/>
              <w:bCs/>
            </w:rPr>
            <w:t xml:space="preserve"> AND</w:t>
          </w:r>
          <w:bookmarkEnd w:id="2"/>
        </w:p>
        <w:p w14:paraId="76069318" w14:textId="53607E2B" w:rsidR="00141F71" w:rsidRPr="00141F71" w:rsidRDefault="00141F71" w:rsidP="0027555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137E6"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Создадим модель для предсказания значений функции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AND</w:t>
          </w:r>
          <w:r w:rsidRPr="00141F71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Её таблица истинности представлена на рис. 2. </w:t>
          </w:r>
        </w:p>
        <w:p w14:paraId="2243D35C" w14:textId="459E9CD2" w:rsidR="00BB30F5" w:rsidRDefault="001259B4" w:rsidP="001259B4">
          <w:pPr>
            <w:jc w:val="center"/>
          </w:pPr>
          <w:r w:rsidRPr="00F759B0">
            <w:rPr>
              <w:noProof/>
            </w:rPr>
            <w:drawing>
              <wp:inline distT="0" distB="0" distL="0" distR="0" wp14:anchorId="00D379E4" wp14:editId="1415FC69">
                <wp:extent cx="3105150" cy="984250"/>
                <wp:effectExtent l="0" t="0" r="0" b="635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l="2108" t="35701" r="29138" b="14886"/>
                        <a:stretch/>
                      </pic:blipFill>
                      <pic:spPr bwMode="auto">
                        <a:xfrm>
                          <a:off x="0" y="0"/>
                          <a:ext cx="3112930" cy="986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0F30086" w14:textId="39817893" w:rsidR="00141F71" w:rsidRPr="007E351C" w:rsidRDefault="00141F71" w:rsidP="00AA6F65">
          <w:pPr>
            <w:pStyle w:val="af0"/>
          </w:pPr>
          <w:r>
            <w:t xml:space="preserve">Рис. 2. Таблица истинности логической функции </w:t>
          </w:r>
          <w:r>
            <w:rPr>
              <w:lang w:val="en-US"/>
            </w:rPr>
            <w:t>AND</w:t>
          </w:r>
          <w:r w:rsidR="007E351C">
            <w:t>.</w:t>
          </w:r>
        </w:p>
        <w:p w14:paraId="44E18560" w14:textId="18C1DBAB" w:rsidR="00141F71" w:rsidRPr="007E351C" w:rsidRDefault="00141F71" w:rsidP="007E351C">
          <w:pPr>
            <w:pStyle w:val="11"/>
          </w:pPr>
          <w:r>
            <w:tab/>
            <w:t xml:space="preserve">Установим выходную функцию активации линейной (рис. 3). </w:t>
          </w:r>
          <w:r w:rsidR="007E351C">
            <w:t xml:space="preserve">При графическом представлении в декартовой плоскости </w:t>
          </w:r>
          <w:r w:rsidR="007E351C">
            <w:rPr>
              <w:lang w:val="en-US"/>
            </w:rPr>
            <w:t>Oxy</w:t>
          </w:r>
          <w:r w:rsidR="007E351C">
            <w:t xml:space="preserve"> значения данной функции являются линейно разделимыми. Поэтому проводить классификацию соответствующих меток должно быть не сложно.</w:t>
          </w:r>
        </w:p>
        <w:p w14:paraId="3D2E49DB" w14:textId="05C9397F" w:rsidR="00F759B0" w:rsidRDefault="00BB30F5" w:rsidP="001259B4">
          <w:pPr>
            <w:jc w:val="center"/>
          </w:pPr>
          <w:r w:rsidRPr="00BB30F5">
            <w:rPr>
              <w:noProof/>
            </w:rPr>
            <w:lastRenderedPageBreak/>
            <w:drawing>
              <wp:inline distT="0" distB="0" distL="0" distR="0" wp14:anchorId="7CB4E6BA" wp14:editId="1D7F9167">
                <wp:extent cx="2668270" cy="188595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b="35540"/>
                        <a:stretch/>
                      </pic:blipFill>
                      <pic:spPr bwMode="auto">
                        <a:xfrm>
                          <a:off x="0" y="0"/>
                          <a:ext cx="2668270" cy="1885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3AF7D94" w14:textId="56709E9B" w:rsidR="00141F71" w:rsidRDefault="00141F71" w:rsidP="00AA6F65">
          <w:pPr>
            <w:pStyle w:val="af0"/>
          </w:pPr>
          <w:r>
            <w:t>Рис. 3. Окно настроек слоёв нейросети</w:t>
          </w:r>
          <w:r w:rsidR="007E351C">
            <w:t>.</w:t>
          </w:r>
        </w:p>
        <w:p w14:paraId="6B2E00B4" w14:textId="1CA1B9F3" w:rsidR="00141F71" w:rsidRPr="00141F71" w:rsidRDefault="00141F71" w:rsidP="00275550">
          <w:pPr>
            <w:pStyle w:val="a8"/>
            <w:spacing w:line="360" w:lineRule="auto"/>
            <w:jc w:val="both"/>
          </w:pPr>
          <w:r>
            <w:tab/>
            <w:t>Для обучения модели и</w:t>
          </w:r>
          <w:r w:rsidRPr="00275550">
            <w:rPr>
              <w:rStyle w:val="12"/>
            </w:rPr>
            <w:t xml:space="preserve">спользуем метод </w:t>
          </w:r>
          <w:r>
            <w:t>обратного распространения ошибки (</w:t>
          </w:r>
          <w:r>
            <w:rPr>
              <w:lang w:val="en-US"/>
            </w:rPr>
            <w:t>back</w:t>
          </w:r>
          <w:r w:rsidRPr="00141F71">
            <w:t xml:space="preserve"> </w:t>
          </w:r>
          <w:r>
            <w:rPr>
              <w:lang w:val="en-US"/>
            </w:rPr>
            <w:t>propagation</w:t>
          </w:r>
          <w:r w:rsidRPr="00141F71">
            <w:t xml:space="preserve">). </w:t>
          </w:r>
          <w:r>
            <w:t>Использованные параметры представлены на рис.</w:t>
          </w:r>
          <w:r w:rsidR="009D556B">
            <w:t xml:space="preserve"> </w:t>
          </w:r>
          <w:r>
            <w:t>4.</w:t>
          </w:r>
          <w:r w:rsidR="009D556B">
            <w:t xml:space="preserve"> Далее будем создавать модели с различными выходными фукнциями активации.</w:t>
          </w:r>
        </w:p>
        <w:p w14:paraId="167AD58F" w14:textId="60A04D54" w:rsidR="00F759B0" w:rsidRDefault="00BB30F5" w:rsidP="001259B4">
          <w:pPr>
            <w:jc w:val="center"/>
          </w:pPr>
          <w:r w:rsidRPr="00BB30F5">
            <w:rPr>
              <w:noProof/>
            </w:rPr>
            <w:drawing>
              <wp:inline distT="0" distB="0" distL="0" distR="0" wp14:anchorId="503A22B0" wp14:editId="358D576B">
                <wp:extent cx="2582932" cy="1885950"/>
                <wp:effectExtent l="0" t="0" r="825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8500" cy="1890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C36FE1" w14:textId="0A0755BB" w:rsidR="00141F71" w:rsidRPr="007E351C" w:rsidRDefault="00141F71" w:rsidP="00AA6F65">
          <w:pPr>
            <w:pStyle w:val="af0"/>
          </w:pPr>
          <w:r>
            <w:t xml:space="preserve">Рис. 4. Окно настройки обучения по </w:t>
          </w:r>
          <w:r>
            <w:rPr>
              <w:lang w:val="en-US"/>
            </w:rPr>
            <w:t>back</w:t>
          </w:r>
          <w:r w:rsidRPr="00141F71">
            <w:t xml:space="preserve"> </w:t>
          </w:r>
          <w:r>
            <w:rPr>
              <w:lang w:val="en-US"/>
            </w:rPr>
            <w:t>propagation</w:t>
          </w:r>
          <w:r w:rsidR="007E351C">
            <w:t>.</w:t>
          </w:r>
        </w:p>
        <w:p w14:paraId="3A3647FC" w14:textId="6014EE22" w:rsidR="00F759B0" w:rsidRDefault="00F759B0" w:rsidP="007E351C">
          <w:pPr>
            <w:pStyle w:val="ad"/>
            <w:spacing w:after="240"/>
          </w:pPr>
          <w:bookmarkStart w:id="3" w:name="_Toc159761707"/>
          <w:r w:rsidRPr="00FA6FE7">
            <w:t>Линейная функция активации</w:t>
          </w:r>
          <w:bookmarkEnd w:id="3"/>
        </w:p>
        <w:p w14:paraId="1E008557" w14:textId="492CE2E7" w:rsidR="007E351C" w:rsidRPr="007E351C" w:rsidRDefault="007E351C" w:rsidP="007E351C">
          <w:pPr>
            <w:pStyle w:val="11"/>
          </w:pPr>
          <w:r>
            <w:tab/>
            <w:t xml:space="preserve">Обучим модель с линейной выходной функцией активации. Как видим график очень быстро приходит к установившемуся значению. Однако, ошибка в результате получается ненулевой (порядка </w:t>
          </w:r>
          <w:r w:rsidRPr="007E351C">
            <w:t>0.25)</w:t>
          </w:r>
          <w:r>
            <w:t xml:space="preserve">, это связано с тем, что наша модель предсказывает не бинарные значения, а вещественные. </w:t>
          </w:r>
        </w:p>
        <w:p w14:paraId="56E68697" w14:textId="77777777" w:rsidR="007E351C" w:rsidRDefault="00F759B0" w:rsidP="00F759B0">
          <w:pPr>
            <w:jc w:val="center"/>
          </w:pPr>
          <w:r w:rsidRPr="00F759B0">
            <w:rPr>
              <w:noProof/>
            </w:rPr>
            <w:lastRenderedPageBreak/>
            <w:drawing>
              <wp:inline distT="0" distB="0" distL="0" distR="0" wp14:anchorId="18AFFC20" wp14:editId="57F4154B">
                <wp:extent cx="3098512" cy="1585524"/>
                <wp:effectExtent l="0" t="0" r="698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1318" cy="1597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C4F5AD" w14:textId="70482324" w:rsidR="007E351C" w:rsidRDefault="007E351C" w:rsidP="00AA6F65">
          <w:pPr>
            <w:pStyle w:val="af0"/>
          </w:pPr>
          <w:r>
            <w:t>Рис. 5. График ошибки в течени</w:t>
          </w:r>
          <w:r w:rsidR="00E13EAE">
            <w:t>е</w:t>
          </w:r>
          <w:r>
            <w:t xml:space="preserve"> обучения модели с линейной функцией активации.</w:t>
          </w:r>
        </w:p>
        <w:p w14:paraId="6D5643A9" w14:textId="77777777" w:rsidR="007E351C" w:rsidRDefault="007E351C" w:rsidP="006349D7">
          <w:pPr>
            <w:pStyle w:val="11"/>
            <w:spacing w:after="0"/>
          </w:pPr>
          <w:r>
            <w:tab/>
            <w:t xml:space="preserve">В результате прогона нашей таблицы данных для функции </w:t>
          </w:r>
          <w:r>
            <w:rPr>
              <w:lang w:val="en-US"/>
            </w:rPr>
            <w:t>AND</w:t>
          </w:r>
          <w:r w:rsidRPr="007E351C">
            <w:t xml:space="preserve"> </w:t>
          </w:r>
          <w:r>
            <w:t>получаем результаты, представленные на рис. 6. Как мы видим, модель предсказывает вещественные значения, довольно далекие от истинных. Однако, можно отметить, что каждое из них находится ближе к истинному значению.</w:t>
          </w:r>
        </w:p>
        <w:p w14:paraId="443AF500" w14:textId="45AF47F1" w:rsidR="00BB30F5" w:rsidRDefault="007E351C" w:rsidP="007E351C">
          <w:pPr>
            <w:pStyle w:val="11"/>
          </w:pPr>
          <w:r>
            <w:tab/>
            <w:t xml:space="preserve">Таким образом, если добавить на выход, например, пороговую функцию активации, то в результате модель будет в точности предсказывать все значения функции </w:t>
          </w:r>
          <w:r>
            <w:rPr>
              <w:lang w:val="en-US"/>
            </w:rPr>
            <w:t>AND</w:t>
          </w:r>
          <w:r w:rsidRPr="007E351C">
            <w:t>.</w:t>
          </w:r>
        </w:p>
      </w:sdtContent>
    </w:sdt>
    <w:p w14:paraId="5D0B024B" w14:textId="608F5C02" w:rsidR="00F759B0" w:rsidRDefault="00F759B0" w:rsidP="00F759B0">
      <w:pPr>
        <w:jc w:val="center"/>
      </w:pPr>
      <w:r w:rsidRPr="00F759B0">
        <w:rPr>
          <w:noProof/>
        </w:rPr>
        <w:drawing>
          <wp:inline distT="0" distB="0" distL="0" distR="0" wp14:anchorId="2FDE50F9" wp14:editId="5DC7F747">
            <wp:extent cx="3079722" cy="1537380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503" cy="15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9031" w14:textId="0A6DAAA1" w:rsidR="00BA66D4" w:rsidRPr="007E351C" w:rsidRDefault="007E351C" w:rsidP="00AA6F65">
      <w:pPr>
        <w:pStyle w:val="af0"/>
      </w:pPr>
      <w:r>
        <w:t xml:space="preserve">Рис. 6. Предсказания модели значений </w:t>
      </w:r>
      <w:r>
        <w:rPr>
          <w:lang w:val="en-US"/>
        </w:rPr>
        <w:t>AND</w:t>
      </w:r>
      <w:r w:rsidRPr="007E351C">
        <w:t xml:space="preserve"> </w:t>
      </w:r>
      <w:r>
        <w:t>по датасету.</w:t>
      </w:r>
    </w:p>
    <w:p w14:paraId="46A0DBB6" w14:textId="637B6448" w:rsidR="00F759B0" w:rsidRDefault="00F759B0" w:rsidP="00BA66D4">
      <w:pPr>
        <w:pStyle w:val="ad"/>
        <w:spacing w:after="240"/>
      </w:pPr>
      <w:bookmarkStart w:id="4" w:name="_Toc159761708"/>
      <w:r>
        <w:t>Пороговая функция активации</w:t>
      </w:r>
      <w:bookmarkEnd w:id="4"/>
    </w:p>
    <w:p w14:paraId="0FC313DF" w14:textId="5AFB0FCD" w:rsidR="00BA66D4" w:rsidRDefault="00BA66D4" w:rsidP="00BA66D4">
      <w:pPr>
        <w:pStyle w:val="11"/>
      </w:pPr>
      <w:r>
        <w:tab/>
        <w:t>Обучим модель с пороговой выходной функцией активации. По графику ошибки в течение обучения можно сказать, что обучение пороговой функции активации проходит более хаотично и менее гладко. Это связано с тем, что</w:t>
      </w:r>
      <w:r w:rsidR="00B017B7">
        <w:t xml:space="preserve"> метод обратного распространения ошибки основывается на методах градиентного спуска. Однако, при использовании пороговой функции активации, вычисляемый градиент почти всегда получается равным нулю. </w:t>
      </w:r>
    </w:p>
    <w:p w14:paraId="6C9A02E9" w14:textId="5BB0A237" w:rsidR="00B017B7" w:rsidRDefault="00B017B7" w:rsidP="00BA66D4">
      <w:pPr>
        <w:pStyle w:val="11"/>
      </w:pPr>
      <w:r>
        <w:lastRenderedPageBreak/>
        <w:tab/>
        <w:t>Это значит, что градиентный спуск в данном случае бесполезен, и приходится применять методы нулевого порядка для оптимизации заданной целевой функции.</w:t>
      </w:r>
    </w:p>
    <w:p w14:paraId="1F9D6EC0" w14:textId="1CCCD703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55BE64" wp14:editId="2A22D3E4">
            <wp:extent cx="2729230" cy="1417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548" cy="14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5425" w14:textId="430FB219" w:rsidR="00BA66D4" w:rsidRDefault="00BA66D4" w:rsidP="00AA6F65">
      <w:pPr>
        <w:pStyle w:val="af0"/>
      </w:pPr>
      <w:r>
        <w:t xml:space="preserve">Рис. 7. </w:t>
      </w:r>
      <w:r>
        <w:t>График ошибки в течени</w:t>
      </w:r>
      <w:r w:rsidR="00E13EAE">
        <w:t>е</w:t>
      </w:r>
      <w:r>
        <w:t xml:space="preserve"> обучения модели с </w:t>
      </w:r>
      <w:r>
        <w:t>пороговой</w:t>
      </w:r>
      <w:r>
        <w:t xml:space="preserve"> функцией активации</w:t>
      </w:r>
      <w:r>
        <w:t>.</w:t>
      </w:r>
    </w:p>
    <w:p w14:paraId="0104C523" w14:textId="2D329774" w:rsidR="00B017B7" w:rsidRPr="00B017B7" w:rsidRDefault="00B017B7" w:rsidP="00B017B7">
      <w:pPr>
        <w:pStyle w:val="11"/>
      </w:pPr>
      <w:r>
        <w:tab/>
        <w:t>Как результат, данная модель полностью обучается данной выборке, и может предсказывать все её значения (рис. 8).</w:t>
      </w:r>
    </w:p>
    <w:p w14:paraId="3886E776" w14:textId="224BF558" w:rsidR="00F759B0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90E94C" wp14:editId="737E8101">
            <wp:extent cx="2804160" cy="12980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109" cy="13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F0E2" w14:textId="58E8A0FF" w:rsidR="00B017B7" w:rsidRDefault="00B017B7" w:rsidP="00AA6F65">
      <w:pPr>
        <w:pStyle w:val="af0"/>
      </w:pPr>
      <w:r>
        <w:t xml:space="preserve">Рис. 8. </w:t>
      </w:r>
      <w:r>
        <w:t xml:space="preserve">Предсказания модели значений </w:t>
      </w:r>
      <w:r>
        <w:rPr>
          <w:lang w:val="en-US"/>
        </w:rPr>
        <w:t>AND</w:t>
      </w:r>
      <w:r w:rsidRPr="007E351C">
        <w:t xml:space="preserve"> </w:t>
      </w:r>
      <w:r>
        <w:t>по датасету</w:t>
      </w:r>
      <w:r>
        <w:t>.</w:t>
      </w:r>
    </w:p>
    <w:p w14:paraId="76F362F6" w14:textId="303EC657" w:rsidR="00F759B0" w:rsidRDefault="00F759B0" w:rsidP="00B017B7">
      <w:pPr>
        <w:pStyle w:val="ad"/>
        <w:spacing w:after="240"/>
      </w:pPr>
      <w:bookmarkStart w:id="5" w:name="_Toc159761709"/>
      <w:r>
        <w:t>Логистическая функция активации</w:t>
      </w:r>
      <w:bookmarkEnd w:id="5"/>
    </w:p>
    <w:p w14:paraId="734BBE1C" w14:textId="30EBA6DF" w:rsidR="00B017B7" w:rsidRDefault="00B017B7" w:rsidP="00B017B7">
      <w:pPr>
        <w:pStyle w:val="11"/>
      </w:pPr>
      <w:r>
        <w:tab/>
        <w:t>Обучим модель с логистической выходной функцией активации. По графику ошибки в течения обучения, можно сказать, что такая  модель ведёт себя похоже на модель с линейной функцией активации. Однако, в данном случае, обучение модели проходило дольше, и более гладко. Связано это с тем, что для обучения данной модели выставленные параметры обучения меньше подходят.</w:t>
      </w:r>
    </w:p>
    <w:p w14:paraId="3F25E324" w14:textId="13096588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9A56C3" wp14:editId="20919873">
            <wp:extent cx="3470275" cy="18187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569" cy="18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265" w14:textId="0CF2D39F" w:rsidR="00B017B7" w:rsidRDefault="00B017B7" w:rsidP="00AA6F65">
      <w:pPr>
        <w:pStyle w:val="af0"/>
      </w:pPr>
      <w:r>
        <w:t xml:space="preserve">Рис. 9. </w:t>
      </w:r>
      <w:r>
        <w:t>График ошибки в течени</w:t>
      </w:r>
      <w:r w:rsidR="00E13EAE">
        <w:t>е</w:t>
      </w:r>
      <w:r>
        <w:t xml:space="preserve"> обучения модели с </w:t>
      </w:r>
      <w:r>
        <w:t>логистической</w:t>
      </w:r>
      <w:r>
        <w:t xml:space="preserve"> функцией активации</w:t>
      </w:r>
      <w:r>
        <w:t>.</w:t>
      </w:r>
    </w:p>
    <w:p w14:paraId="4EF20588" w14:textId="04075ACD" w:rsidR="00DF7E8E" w:rsidRDefault="00DF7E8E" w:rsidP="00DF7E8E">
      <w:pPr>
        <w:pStyle w:val="11"/>
      </w:pPr>
      <w:r>
        <w:tab/>
        <w:t xml:space="preserve">В результате прогона таблицы истинности получаем аналогичные модели с линейной функцией активации результаты. </w:t>
      </w:r>
    </w:p>
    <w:p w14:paraId="1CEF183B" w14:textId="5B6D93F9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13ABB9" wp14:editId="487A486D">
            <wp:extent cx="3581401" cy="17789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070" cy="17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4EE" w14:textId="735D3B2A" w:rsidR="00B017B7" w:rsidRDefault="00B017B7" w:rsidP="00AA6F65">
      <w:pPr>
        <w:pStyle w:val="af0"/>
      </w:pPr>
      <w:r>
        <w:t xml:space="preserve">Рис. 10. </w:t>
      </w:r>
      <w:r>
        <w:t xml:space="preserve">Предсказания модели значений </w:t>
      </w:r>
      <w:r>
        <w:rPr>
          <w:lang w:val="en-US"/>
        </w:rPr>
        <w:t>AND</w:t>
      </w:r>
      <w:r w:rsidRPr="007E351C">
        <w:t xml:space="preserve"> </w:t>
      </w:r>
      <w:r>
        <w:t>по датасету</w:t>
      </w:r>
      <w:r>
        <w:t>.</w:t>
      </w:r>
    </w:p>
    <w:p w14:paraId="7FDF0F3F" w14:textId="1E7E0C27" w:rsidR="00F759B0" w:rsidRPr="008403FA" w:rsidRDefault="001612DF" w:rsidP="001612DF">
      <w:pPr>
        <w:pStyle w:val="aa"/>
        <w:spacing w:after="240"/>
      </w:pPr>
      <w:bookmarkStart w:id="6" w:name="_Toc159761710"/>
      <w:r w:rsidRPr="00FA6FE7">
        <w:t xml:space="preserve">Логическая </w:t>
      </w:r>
      <w:r w:rsidRPr="00FA6FE7">
        <w:rPr>
          <w:rStyle w:val="ab"/>
          <w:b/>
          <w:bCs/>
        </w:rPr>
        <w:t xml:space="preserve">функция </w:t>
      </w:r>
      <w:r w:rsidR="00F759B0">
        <w:rPr>
          <w:lang w:val="en-US"/>
        </w:rPr>
        <w:t>OR</w:t>
      </w:r>
      <w:bookmarkEnd w:id="6"/>
    </w:p>
    <w:p w14:paraId="17241164" w14:textId="3E6DE57F" w:rsidR="001612DF" w:rsidRPr="008403FA" w:rsidRDefault="001612DF" w:rsidP="001612DF">
      <w:pPr>
        <w:pStyle w:val="11"/>
      </w:pPr>
      <w:r>
        <w:tab/>
        <w:t xml:space="preserve">Проведём аналогичные исследования для таблицы истинности функции </w:t>
      </w:r>
      <w:r>
        <w:rPr>
          <w:lang w:val="en-US"/>
        </w:rPr>
        <w:t>OR</w:t>
      </w:r>
      <w:r w:rsidRPr="001612DF">
        <w:t>.</w:t>
      </w:r>
      <w:r w:rsidR="008403FA">
        <w:t xml:space="preserve"> Стоит отметить, что так же, как и функция </w:t>
      </w:r>
      <w:r w:rsidR="008403FA">
        <w:rPr>
          <w:lang w:val="en-US"/>
        </w:rPr>
        <w:t>AND</w:t>
      </w:r>
      <w:r w:rsidR="008403FA" w:rsidRPr="008403FA">
        <w:t>,</w:t>
      </w:r>
      <w:r w:rsidR="008403FA">
        <w:t xml:space="preserve"> её значения являются линейно разделимыми.</w:t>
      </w:r>
    </w:p>
    <w:p w14:paraId="2CD2D257" w14:textId="0385DB67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83E9CB" wp14:editId="32CB87B7">
            <wp:extent cx="3362613" cy="105283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97" t="39896" r="6381" b="4826"/>
                    <a:stretch/>
                  </pic:blipFill>
                  <pic:spPr bwMode="auto">
                    <a:xfrm>
                      <a:off x="0" y="0"/>
                      <a:ext cx="3383798" cy="105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3828C" w14:textId="07C9018D" w:rsidR="001612DF" w:rsidRPr="001612DF" w:rsidRDefault="001612DF" w:rsidP="00AA6F65">
      <w:pPr>
        <w:pStyle w:val="af0"/>
      </w:pPr>
      <w:r>
        <w:t xml:space="preserve">Рис. </w:t>
      </w:r>
      <w:r>
        <w:t>11</w:t>
      </w:r>
      <w:r>
        <w:t xml:space="preserve">. Таблица истинности логической функции </w:t>
      </w:r>
      <w:r>
        <w:rPr>
          <w:lang w:val="en-US"/>
        </w:rPr>
        <w:t>OR</w:t>
      </w:r>
      <w:r>
        <w:t>.</w:t>
      </w:r>
    </w:p>
    <w:p w14:paraId="413EB99D" w14:textId="77777777" w:rsidR="001612DF" w:rsidRPr="001612DF" w:rsidRDefault="001612DF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6D324" w14:textId="54A9643F" w:rsidR="00F759B0" w:rsidRDefault="00F759B0" w:rsidP="00E13EAE">
      <w:pPr>
        <w:pStyle w:val="ad"/>
        <w:spacing w:after="240"/>
      </w:pPr>
      <w:bookmarkStart w:id="7" w:name="_Toc159761711"/>
      <w:r>
        <w:lastRenderedPageBreak/>
        <w:t>Линейная функция активации</w:t>
      </w:r>
      <w:bookmarkEnd w:id="7"/>
    </w:p>
    <w:p w14:paraId="0177AB18" w14:textId="38742E41" w:rsidR="00E13EAE" w:rsidRDefault="001720F9" w:rsidP="00E13EAE">
      <w:pPr>
        <w:pStyle w:val="11"/>
      </w:pPr>
      <w:r>
        <w:tab/>
        <w:t>Обучение с линейной функцией активации проходит достаточно быстро.</w:t>
      </w:r>
    </w:p>
    <w:p w14:paraId="13398338" w14:textId="1AE14CC8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EB77F1" wp14:editId="46981D50">
            <wp:extent cx="3526409" cy="18508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832" cy="18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517" w14:textId="26573D3D" w:rsidR="00E13EAE" w:rsidRPr="00AA6F65" w:rsidRDefault="00E13EAE" w:rsidP="00AA6F65">
      <w:pPr>
        <w:pStyle w:val="af0"/>
      </w:pPr>
      <w:r w:rsidRPr="00AA6F65">
        <w:t xml:space="preserve">Рис. </w:t>
      </w:r>
      <w:r w:rsidR="001720F9" w:rsidRPr="00AA6F65">
        <w:t>12</w:t>
      </w:r>
      <w:r w:rsidRPr="00AA6F65">
        <w:t>. График ошибки в течени</w:t>
      </w:r>
      <w:r w:rsidRPr="00AA6F65">
        <w:t>е</w:t>
      </w:r>
      <w:r w:rsidRPr="00AA6F65">
        <w:t xml:space="preserve"> обучения модели с</w:t>
      </w:r>
      <w:r w:rsidRPr="00AA6F65">
        <w:t xml:space="preserve"> линейной</w:t>
      </w:r>
      <w:r w:rsidRPr="00AA6F65">
        <w:t xml:space="preserve"> функцией активации.</w:t>
      </w:r>
    </w:p>
    <w:p w14:paraId="504B4FA0" w14:textId="108C6A79" w:rsidR="00E13EAE" w:rsidRPr="001720F9" w:rsidRDefault="001720F9" w:rsidP="001720F9">
      <w:pPr>
        <w:pStyle w:val="11"/>
      </w:pPr>
      <w:r>
        <w:tab/>
        <w:t xml:space="preserve">Получаем результаты аналогичные полученным результатам для линейной выходной функции активации для таблицы истинности </w:t>
      </w:r>
      <w:r>
        <w:rPr>
          <w:lang w:val="en-US"/>
        </w:rPr>
        <w:t>AND</w:t>
      </w:r>
      <w:r w:rsidRPr="001720F9">
        <w:t>.</w:t>
      </w:r>
      <w:r>
        <w:t xml:space="preserve"> </w:t>
      </w:r>
    </w:p>
    <w:p w14:paraId="25983054" w14:textId="35527C94" w:rsidR="00F759B0" w:rsidRDefault="00F759B0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9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FE5926" wp14:editId="0257C817">
            <wp:extent cx="3789046" cy="1835416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4463" cy="18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FD94" w14:textId="3B1279FD" w:rsidR="001720F9" w:rsidRPr="00AA6F65" w:rsidRDefault="001720F9" w:rsidP="001720F9">
      <w:pPr>
        <w:pStyle w:val="11"/>
        <w:ind w:left="708"/>
        <w:jc w:val="center"/>
        <w:rPr>
          <w:sz w:val="24"/>
          <w:szCs w:val="24"/>
        </w:rPr>
      </w:pPr>
      <w:r w:rsidRPr="00AA6F65">
        <w:rPr>
          <w:sz w:val="24"/>
          <w:szCs w:val="24"/>
        </w:rPr>
        <w:t>Рис. 1</w:t>
      </w:r>
      <w:r w:rsidRPr="00AA6F65">
        <w:rPr>
          <w:sz w:val="24"/>
          <w:szCs w:val="24"/>
        </w:rPr>
        <w:t>3</w:t>
      </w:r>
      <w:r w:rsidRPr="00AA6F65">
        <w:rPr>
          <w:sz w:val="24"/>
          <w:szCs w:val="24"/>
        </w:rPr>
        <w:t>. Предсказания модели значений</w:t>
      </w:r>
      <w:r w:rsidRPr="00AA6F65">
        <w:rPr>
          <w:sz w:val="24"/>
          <w:szCs w:val="24"/>
        </w:rPr>
        <w:t xml:space="preserve"> </w:t>
      </w:r>
      <w:r w:rsidRPr="00AA6F65">
        <w:rPr>
          <w:sz w:val="24"/>
          <w:szCs w:val="24"/>
          <w:lang w:val="en-US"/>
        </w:rPr>
        <w:t>OR</w:t>
      </w:r>
      <w:r w:rsidRPr="00AA6F65">
        <w:rPr>
          <w:sz w:val="24"/>
          <w:szCs w:val="24"/>
        </w:rPr>
        <w:t xml:space="preserve"> по датасету.</w:t>
      </w:r>
    </w:p>
    <w:p w14:paraId="3D997FD3" w14:textId="4BB594FF" w:rsidR="00F759B0" w:rsidRDefault="00854B66" w:rsidP="001720F9">
      <w:pPr>
        <w:pStyle w:val="ad"/>
        <w:spacing w:after="240"/>
      </w:pPr>
      <w:bookmarkStart w:id="8" w:name="_Toc159761712"/>
      <w:r>
        <w:t>Пороговая функция активации</w:t>
      </w:r>
      <w:bookmarkEnd w:id="8"/>
    </w:p>
    <w:p w14:paraId="1021CC89" w14:textId="7649D1A7" w:rsidR="00AA6F65" w:rsidRDefault="00AA6F65" w:rsidP="00AA6F65">
      <w:pPr>
        <w:pStyle w:val="11"/>
      </w:pPr>
      <w:r>
        <w:tab/>
        <w:t xml:space="preserve">В результате обучения модель приходит к ненулевой ошибке. </w:t>
      </w:r>
    </w:p>
    <w:p w14:paraId="51245C5E" w14:textId="19371042" w:rsidR="00854B66" w:rsidRDefault="00854B66" w:rsidP="00AA6F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DF402A" wp14:editId="7C2D65D0">
            <wp:extent cx="2501726" cy="13191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8907" cy="13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7D1B" w14:textId="556372A1" w:rsidR="001720F9" w:rsidRPr="00AA6F65" w:rsidRDefault="001720F9" w:rsidP="00AA6F65">
      <w:pPr>
        <w:pStyle w:val="11"/>
        <w:jc w:val="center"/>
        <w:rPr>
          <w:sz w:val="24"/>
          <w:szCs w:val="24"/>
        </w:rPr>
      </w:pPr>
      <w:r w:rsidRPr="00AA6F65">
        <w:rPr>
          <w:sz w:val="24"/>
          <w:szCs w:val="24"/>
        </w:rPr>
        <w:t>Рис. 1</w:t>
      </w:r>
      <w:r w:rsidRPr="00AA6F65">
        <w:rPr>
          <w:sz w:val="24"/>
          <w:szCs w:val="24"/>
        </w:rPr>
        <w:t>4</w:t>
      </w:r>
      <w:r w:rsidRPr="00AA6F65">
        <w:rPr>
          <w:sz w:val="24"/>
          <w:szCs w:val="24"/>
        </w:rPr>
        <w:t xml:space="preserve">. График ошибки в течение обучения модели с </w:t>
      </w:r>
      <w:r w:rsidRPr="00AA6F65">
        <w:rPr>
          <w:sz w:val="24"/>
          <w:szCs w:val="24"/>
        </w:rPr>
        <w:t>пороговой</w:t>
      </w:r>
      <w:r w:rsidRPr="00AA6F65">
        <w:rPr>
          <w:sz w:val="24"/>
          <w:szCs w:val="24"/>
        </w:rPr>
        <w:t xml:space="preserve"> функц</w:t>
      </w:r>
      <w:r w:rsidRPr="00AA6F65">
        <w:rPr>
          <w:sz w:val="24"/>
          <w:szCs w:val="24"/>
        </w:rPr>
        <w:t>ией</w:t>
      </w:r>
      <w:r w:rsidRPr="00AA6F65">
        <w:rPr>
          <w:sz w:val="24"/>
          <w:szCs w:val="24"/>
        </w:rPr>
        <w:t xml:space="preserve"> активации.</w:t>
      </w:r>
    </w:p>
    <w:p w14:paraId="0FF0FAB5" w14:textId="3C04162E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FC2D38" wp14:editId="3DEA0C5B">
            <wp:extent cx="3232011" cy="1681852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808"/>
                    <a:stretch/>
                  </pic:blipFill>
                  <pic:spPr bwMode="auto">
                    <a:xfrm>
                      <a:off x="0" y="0"/>
                      <a:ext cx="3257133" cy="169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3A52D" w14:textId="633168F9" w:rsidR="00AA6F65" w:rsidRPr="00AA6F65" w:rsidRDefault="00AA6F65" w:rsidP="00AA6F65">
      <w:pPr>
        <w:pStyle w:val="11"/>
        <w:ind w:left="708"/>
        <w:jc w:val="center"/>
        <w:rPr>
          <w:sz w:val="24"/>
          <w:szCs w:val="24"/>
        </w:rPr>
      </w:pPr>
      <w:r w:rsidRPr="00AA6F65">
        <w:rPr>
          <w:sz w:val="24"/>
          <w:szCs w:val="24"/>
        </w:rPr>
        <w:t>Рис. 1</w:t>
      </w:r>
      <w:r>
        <w:rPr>
          <w:sz w:val="24"/>
          <w:szCs w:val="24"/>
        </w:rPr>
        <w:t>5</w:t>
      </w:r>
      <w:r w:rsidRPr="00AA6F65">
        <w:rPr>
          <w:sz w:val="24"/>
          <w:szCs w:val="24"/>
        </w:rPr>
        <w:t xml:space="preserve">. Предсказания модели значений </w:t>
      </w:r>
      <w:r w:rsidRPr="00AA6F65">
        <w:rPr>
          <w:sz w:val="24"/>
          <w:szCs w:val="24"/>
          <w:lang w:val="en-US"/>
        </w:rPr>
        <w:t>OR</w:t>
      </w:r>
      <w:r w:rsidRPr="00AA6F65">
        <w:rPr>
          <w:sz w:val="24"/>
          <w:szCs w:val="24"/>
        </w:rPr>
        <w:t xml:space="preserve"> по датасету.</w:t>
      </w:r>
    </w:p>
    <w:p w14:paraId="02B997D5" w14:textId="5A044060" w:rsidR="00854B66" w:rsidRDefault="00854B66" w:rsidP="00AA6F65">
      <w:pPr>
        <w:pStyle w:val="ad"/>
        <w:spacing w:after="240"/>
      </w:pPr>
      <w:bookmarkStart w:id="9" w:name="_Toc159761713"/>
      <w:r>
        <w:t>Логистическая функция активации</w:t>
      </w:r>
      <w:bookmarkEnd w:id="9"/>
    </w:p>
    <w:p w14:paraId="70269237" w14:textId="08BA0A0F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63D575" wp14:editId="6543A7B8">
            <wp:extent cx="3350845" cy="1756552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1117" cy="17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470" w14:textId="690F69CC" w:rsidR="00AA6F65" w:rsidRPr="00AA6F65" w:rsidRDefault="00AA6F65" w:rsidP="00AA6F65">
      <w:pPr>
        <w:pStyle w:val="af0"/>
      </w:pPr>
      <w:r w:rsidRPr="00AA6F65">
        <w:t>Рис. 1</w:t>
      </w:r>
      <w:r>
        <w:t>6</w:t>
      </w:r>
      <w:r w:rsidRPr="00AA6F65">
        <w:t xml:space="preserve">. График ошибки в течение обучения модели с </w:t>
      </w:r>
      <w:r>
        <w:t>логистической</w:t>
      </w:r>
      <w:r w:rsidRPr="00AA6F65">
        <w:t xml:space="preserve"> функцией активации.</w:t>
      </w:r>
    </w:p>
    <w:p w14:paraId="3308D0E0" w14:textId="25A79034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67E7E3" wp14:editId="429BAB82">
            <wp:extent cx="3212746" cy="1561282"/>
            <wp:effectExtent l="0" t="0" r="698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763" cy="15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DC28" w14:textId="29F95AF9" w:rsidR="00AA6F65" w:rsidRDefault="00AA6F65" w:rsidP="00AA6F65">
      <w:pPr>
        <w:pStyle w:val="af0"/>
      </w:pPr>
      <w:r w:rsidRPr="00AA6F65">
        <w:t>Рис. 1</w:t>
      </w:r>
      <w:r>
        <w:t>7</w:t>
      </w:r>
      <w:r w:rsidRPr="00AA6F65">
        <w:t xml:space="preserve">. Предсказания модели значений </w:t>
      </w:r>
      <w:r w:rsidRPr="00AA6F65">
        <w:rPr>
          <w:lang w:val="en-US"/>
        </w:rPr>
        <w:t>OR</w:t>
      </w:r>
      <w:r w:rsidRPr="00AA6F65">
        <w:t xml:space="preserve"> по датасету</w:t>
      </w:r>
      <w:r>
        <w:t>.</w:t>
      </w:r>
    </w:p>
    <w:p w14:paraId="638CC1F2" w14:textId="20290865" w:rsidR="00AA6F65" w:rsidRPr="00AA6F65" w:rsidRDefault="00AA6F65" w:rsidP="00AA6F6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867D2EF" w14:textId="6133E08F" w:rsidR="00854B66" w:rsidRPr="004137E6" w:rsidRDefault="001612DF" w:rsidP="00AA6F65">
      <w:pPr>
        <w:pStyle w:val="aa"/>
        <w:spacing w:after="240"/>
      </w:pPr>
      <w:bookmarkStart w:id="10" w:name="_Toc159761714"/>
      <w:r w:rsidRPr="00FA6FE7">
        <w:lastRenderedPageBreak/>
        <w:t xml:space="preserve">Логическая </w:t>
      </w:r>
      <w:r w:rsidRPr="00FA6FE7">
        <w:rPr>
          <w:rStyle w:val="ab"/>
          <w:b/>
          <w:bCs/>
        </w:rPr>
        <w:t xml:space="preserve">функция </w:t>
      </w:r>
      <w:r w:rsidR="00854B66">
        <w:rPr>
          <w:lang w:val="en-US"/>
        </w:rPr>
        <w:t>XOR</w:t>
      </w:r>
      <w:bookmarkEnd w:id="10"/>
    </w:p>
    <w:p w14:paraId="1E3AADEF" w14:textId="2329F4BF" w:rsidR="00AA6F65" w:rsidRDefault="00AA6F65" w:rsidP="006349D7">
      <w:pPr>
        <w:pStyle w:val="11"/>
        <w:spacing w:after="0"/>
      </w:pPr>
      <w:r w:rsidRPr="004137E6">
        <w:tab/>
      </w:r>
      <w:r w:rsidR="00C17F91">
        <w:t xml:space="preserve">Для функции исключающего ИЛИ картина будет иной, поскольку при графическом представлении можно увидеть, что её значения не являются линейно разделимыми. По крайней мере одной прямой. </w:t>
      </w:r>
    </w:p>
    <w:p w14:paraId="1B9F0B78" w14:textId="6E1FE931" w:rsidR="00C17F91" w:rsidRPr="00C17F91" w:rsidRDefault="00C17F91" w:rsidP="00AA6F65">
      <w:pPr>
        <w:pStyle w:val="11"/>
      </w:pPr>
      <w:r>
        <w:tab/>
        <w:t>Используемая нами структура нейросети может построить только линейное разделение, поэтому теоретически от неё можно ожидать некоторых ошибочных предсказаний значений функции.</w:t>
      </w:r>
    </w:p>
    <w:p w14:paraId="6D115ED6" w14:textId="27F9CE34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5D0EB6" wp14:editId="4F6F9D6A">
            <wp:extent cx="3130397" cy="9748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066" r="2201" b="5024"/>
                    <a:stretch/>
                  </pic:blipFill>
                  <pic:spPr bwMode="auto">
                    <a:xfrm>
                      <a:off x="0" y="0"/>
                      <a:ext cx="3171768" cy="98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875AC" w14:textId="69F7E0C5" w:rsidR="00C17F91" w:rsidRPr="00C17F91" w:rsidRDefault="00C17F91" w:rsidP="00C17F91">
      <w:pPr>
        <w:pStyle w:val="af0"/>
      </w:pPr>
      <w:r>
        <w:t>Рис. 1</w:t>
      </w:r>
      <w:r>
        <w:t>8</w:t>
      </w:r>
      <w:r>
        <w:t xml:space="preserve">. Таблица истинности логической функции </w:t>
      </w:r>
      <w:r>
        <w:rPr>
          <w:lang w:val="en-US"/>
        </w:rPr>
        <w:t>X</w:t>
      </w:r>
      <w:r>
        <w:rPr>
          <w:lang w:val="en-US"/>
        </w:rPr>
        <w:t>OR</w:t>
      </w:r>
      <w:r>
        <w:t>.</w:t>
      </w:r>
    </w:p>
    <w:p w14:paraId="551426F1" w14:textId="5941F941" w:rsidR="00854B66" w:rsidRDefault="00854B66" w:rsidP="00C17F91">
      <w:pPr>
        <w:pStyle w:val="ad"/>
        <w:spacing w:after="240"/>
      </w:pPr>
      <w:bookmarkStart w:id="11" w:name="_Toc159761715"/>
      <w:r>
        <w:t>Линейная функция активации</w:t>
      </w:r>
      <w:bookmarkEnd w:id="11"/>
    </w:p>
    <w:p w14:paraId="53042793" w14:textId="441299D8" w:rsidR="00C17F91" w:rsidRPr="00854B66" w:rsidRDefault="00C17F91" w:rsidP="00C17F91">
      <w:pPr>
        <w:pStyle w:val="11"/>
      </w:pPr>
      <w:r>
        <w:tab/>
        <w:t xml:space="preserve">Как мы видим по графику ошибки в течение обучения, в результате модель смогла достичь ошибки предсказания порядка 0.5. Этот результат хуже, чем для двух предыдущих функций. </w:t>
      </w:r>
    </w:p>
    <w:p w14:paraId="1249C33A" w14:textId="6102636C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3F08BA" wp14:editId="6E499F41">
            <wp:extent cx="4281312" cy="2326233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2722" cy="23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74F6" w14:textId="0FD1B2FE" w:rsidR="00C17F91" w:rsidRPr="00AA6F65" w:rsidRDefault="00C17F91" w:rsidP="00C17F91">
      <w:pPr>
        <w:pStyle w:val="af0"/>
      </w:pPr>
      <w:r w:rsidRPr="00AA6F65">
        <w:t>Рис. 1</w:t>
      </w:r>
      <w:r>
        <w:t>9</w:t>
      </w:r>
      <w:r w:rsidRPr="00AA6F65">
        <w:t xml:space="preserve">. График ошибки в течение обучения модели с </w:t>
      </w:r>
      <w:r>
        <w:t>линейной</w:t>
      </w:r>
      <w:r w:rsidRPr="00AA6F65">
        <w:t xml:space="preserve"> функцией активации.</w:t>
      </w:r>
    </w:p>
    <w:p w14:paraId="076508F7" w14:textId="77777777" w:rsidR="00C17F91" w:rsidRDefault="00C17F91" w:rsidP="006349D7">
      <w:pPr>
        <w:pStyle w:val="11"/>
        <w:spacing w:after="0"/>
      </w:pPr>
      <w:r>
        <w:tab/>
        <w:t xml:space="preserve">В результате прогона таблицы значений </w:t>
      </w:r>
      <w:r>
        <w:rPr>
          <w:lang w:val="en-US"/>
        </w:rPr>
        <w:t>XOR</w:t>
      </w:r>
      <w:r w:rsidRPr="00C17F91">
        <w:t xml:space="preserve"> </w:t>
      </w:r>
      <w:r>
        <w:t>через нашу модель видим, что модель не смогла научиться предсказывать значения функции. Она для любого входного значения предсказывает приблизительно среднее значение между возможными.</w:t>
      </w:r>
    </w:p>
    <w:p w14:paraId="33AD19ED" w14:textId="46001A2E" w:rsidR="00C17F91" w:rsidRPr="00C17F91" w:rsidRDefault="00C17F91" w:rsidP="00C17F91">
      <w:pPr>
        <w:pStyle w:val="11"/>
      </w:pPr>
      <w:r>
        <w:lastRenderedPageBreak/>
        <w:tab/>
        <w:t xml:space="preserve">Таким образом, такая модель никак не предсказывает ни одного значения, отказываясь давать метки объектам. </w:t>
      </w:r>
    </w:p>
    <w:p w14:paraId="4EB70FDA" w14:textId="25338252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45CD3E" wp14:editId="3F102739">
            <wp:extent cx="3222268" cy="1558137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951" cy="15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5935" w14:textId="0B229A57" w:rsidR="00C17F91" w:rsidRPr="00012928" w:rsidRDefault="00C17F91" w:rsidP="00012928">
      <w:pPr>
        <w:pStyle w:val="af0"/>
      </w:pPr>
      <w:r w:rsidRPr="00AA6F65">
        <w:t xml:space="preserve">Рис. </w:t>
      </w:r>
      <w:r w:rsidRPr="004137E6">
        <w:t>20</w:t>
      </w:r>
      <w:r w:rsidRPr="00AA6F65">
        <w:t xml:space="preserve">. Предсказания модели значений </w:t>
      </w:r>
      <w:r>
        <w:rPr>
          <w:lang w:val="en-US"/>
        </w:rPr>
        <w:t>X</w:t>
      </w:r>
      <w:r w:rsidRPr="00AA6F65">
        <w:rPr>
          <w:lang w:val="en-US"/>
        </w:rPr>
        <w:t>OR</w:t>
      </w:r>
      <w:r w:rsidRPr="00AA6F65">
        <w:t xml:space="preserve"> по датасету</w:t>
      </w:r>
      <w:r>
        <w:t>.</w:t>
      </w:r>
    </w:p>
    <w:p w14:paraId="144E8D80" w14:textId="5F370E2D" w:rsidR="00854B66" w:rsidRDefault="00854B66" w:rsidP="00012928">
      <w:pPr>
        <w:pStyle w:val="ad"/>
        <w:spacing w:after="240"/>
      </w:pPr>
      <w:bookmarkStart w:id="12" w:name="_Toc159761716"/>
      <w:r>
        <w:t>Пороговая функция активации</w:t>
      </w:r>
      <w:bookmarkEnd w:id="12"/>
    </w:p>
    <w:p w14:paraId="5E27C317" w14:textId="77B1F769" w:rsidR="00012928" w:rsidRDefault="00012928" w:rsidP="00012928">
      <w:pPr>
        <w:pStyle w:val="11"/>
      </w:pPr>
      <w:r>
        <w:tab/>
        <w:t>Для пороговой функции активации обучение имеет колибательный характер. Оно не приходит к некоторому значению, а ошибка остаётся почти на каждом шаге больше 0.5.</w:t>
      </w:r>
    </w:p>
    <w:p w14:paraId="42212678" w14:textId="54A87FAE" w:rsidR="00012928" w:rsidRPr="00AA6F65" w:rsidRDefault="00854B66" w:rsidP="00012928">
      <w:pPr>
        <w:pStyle w:val="af0"/>
        <w:spacing w:after="0"/>
      </w:pPr>
      <w:r w:rsidRPr="00854B6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D58AC2" wp14:editId="0FC3C7EA">
            <wp:extent cx="3043606" cy="1683988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4425" cy="16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928" w:rsidRPr="00012928">
        <w:rPr>
          <w:b/>
          <w:bCs/>
          <w:sz w:val="28"/>
          <w:szCs w:val="28"/>
        </w:rPr>
        <w:br/>
      </w:r>
      <w:r w:rsidR="00012928" w:rsidRPr="00AA6F65">
        <w:t xml:space="preserve">Рис. </w:t>
      </w:r>
      <w:r w:rsidR="00012928">
        <w:t>21</w:t>
      </w:r>
      <w:r w:rsidR="00012928" w:rsidRPr="00AA6F65">
        <w:t xml:space="preserve">. График ошибки в течение обучения модели </w:t>
      </w:r>
      <w:r w:rsidR="00012928">
        <w:t>с пороговой</w:t>
      </w:r>
      <w:r w:rsidR="00012928" w:rsidRPr="00AA6F65">
        <w:t xml:space="preserve"> функцией активации.</w:t>
      </w:r>
    </w:p>
    <w:p w14:paraId="17A17CC6" w14:textId="170B53FB" w:rsidR="00854B66" w:rsidRPr="00012928" w:rsidRDefault="00012928" w:rsidP="00012928">
      <w:pPr>
        <w:pStyle w:val="11"/>
      </w:pPr>
      <w:r>
        <w:tab/>
        <w:t xml:space="preserve">Как мы видим, модель для каждого объекта предсказывает одно и то же значение. Таким образом, у неё получается в половине случаев «угадать» правильный ответ, но тем не менее, такая модель не несёт какой-то пользы. </w:t>
      </w:r>
    </w:p>
    <w:p w14:paraId="777B6715" w14:textId="70402E06" w:rsidR="00854B66" w:rsidRDefault="00854B66" w:rsidP="0001292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B6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984772" wp14:editId="41013907">
            <wp:extent cx="3384958" cy="993004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2176" cy="10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9377" w14:textId="06F9D614" w:rsidR="00012928" w:rsidRPr="00012928" w:rsidRDefault="00012928" w:rsidP="00012928">
      <w:pPr>
        <w:pStyle w:val="af0"/>
      </w:pPr>
      <w:r w:rsidRPr="00AA6F65">
        <w:t xml:space="preserve">Рис. </w:t>
      </w:r>
      <w:r w:rsidRPr="00012928">
        <w:t>2</w:t>
      </w:r>
      <w:r>
        <w:t>2</w:t>
      </w:r>
      <w:r w:rsidRPr="00AA6F65">
        <w:t xml:space="preserve">. Предсказания модели значений </w:t>
      </w:r>
      <w:r>
        <w:rPr>
          <w:lang w:val="en-US"/>
        </w:rPr>
        <w:t>X</w:t>
      </w:r>
      <w:r w:rsidRPr="00AA6F65">
        <w:rPr>
          <w:lang w:val="en-US"/>
        </w:rPr>
        <w:t>OR</w:t>
      </w:r>
      <w:r w:rsidRPr="00AA6F65">
        <w:t xml:space="preserve"> по датасету</w:t>
      </w:r>
      <w:r>
        <w:t>.</w:t>
      </w:r>
    </w:p>
    <w:p w14:paraId="48B23206" w14:textId="69DC716A" w:rsidR="00854B66" w:rsidRDefault="00854B66" w:rsidP="00012928">
      <w:pPr>
        <w:pStyle w:val="ad"/>
        <w:spacing w:after="240"/>
      </w:pPr>
      <w:bookmarkStart w:id="13" w:name="_Toc159761717"/>
      <w:r>
        <w:lastRenderedPageBreak/>
        <w:t>Логистическая функция активации</w:t>
      </w:r>
      <w:bookmarkEnd w:id="13"/>
    </w:p>
    <w:p w14:paraId="48F7F076" w14:textId="40B16A58" w:rsidR="00012928" w:rsidRDefault="00012928" w:rsidP="00012928">
      <w:pPr>
        <w:pStyle w:val="11"/>
      </w:pPr>
      <w:r>
        <w:tab/>
        <w:t>Так же как и предыдущие функции активации, в течение обучения ошибка остаётся высокой.</w:t>
      </w:r>
    </w:p>
    <w:p w14:paraId="1194AE5A" w14:textId="39965FF5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241260" wp14:editId="7728936B">
            <wp:extent cx="3965321" cy="2171072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6830" cy="21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08B" w14:textId="6F6FF269" w:rsidR="00012928" w:rsidRPr="00AA6F65" w:rsidRDefault="00012928" w:rsidP="00012928">
      <w:pPr>
        <w:pStyle w:val="af0"/>
        <w:spacing w:after="0"/>
      </w:pPr>
      <w:r w:rsidRPr="00AA6F65">
        <w:t xml:space="preserve">Рис. </w:t>
      </w:r>
      <w:r>
        <w:t>2</w:t>
      </w:r>
      <w:r>
        <w:t>3</w:t>
      </w:r>
      <w:r w:rsidRPr="00AA6F65">
        <w:t xml:space="preserve">. График ошибки в течение обучения модели </w:t>
      </w:r>
      <w:r>
        <w:t xml:space="preserve">с </w:t>
      </w:r>
      <w:r>
        <w:t>логистической</w:t>
      </w:r>
      <w:r w:rsidRPr="00AA6F65">
        <w:t xml:space="preserve"> функцией активации.</w:t>
      </w:r>
    </w:p>
    <w:p w14:paraId="58EC17AA" w14:textId="287C25C9" w:rsidR="00012928" w:rsidRDefault="004B22F6" w:rsidP="004B22F6">
      <w:pPr>
        <w:pStyle w:val="11"/>
      </w:pPr>
      <w:r>
        <w:tab/>
        <w:t>По таблице истинности, так же как и модель с линейной функцией активации, данная модель предсказывает просто средние значения между «1» и «0».</w:t>
      </w:r>
    </w:p>
    <w:p w14:paraId="00AACD43" w14:textId="626387A9" w:rsidR="00854B66" w:rsidRDefault="00854B6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5A74A8" wp14:editId="3B680A17">
            <wp:extent cx="3499221" cy="989870"/>
            <wp:effectExtent l="0" t="0" r="635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5794" cy="9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2DCB" w14:textId="205AEAE1" w:rsidR="004137E6" w:rsidRPr="00012928" w:rsidRDefault="004137E6" w:rsidP="004137E6">
      <w:pPr>
        <w:pStyle w:val="af0"/>
      </w:pPr>
      <w:r w:rsidRPr="00AA6F65">
        <w:t xml:space="preserve">Рис. </w:t>
      </w:r>
      <w:r w:rsidRPr="00012928">
        <w:t>2</w:t>
      </w:r>
      <w:r>
        <w:t>4</w:t>
      </w:r>
      <w:r w:rsidRPr="00AA6F65">
        <w:t xml:space="preserve">. Предсказания модели значений </w:t>
      </w:r>
      <w:r>
        <w:rPr>
          <w:lang w:val="en-US"/>
        </w:rPr>
        <w:t>X</w:t>
      </w:r>
      <w:r w:rsidRPr="00AA6F65">
        <w:rPr>
          <w:lang w:val="en-US"/>
        </w:rPr>
        <w:t>OR</w:t>
      </w:r>
      <w:r w:rsidRPr="00AA6F65">
        <w:t xml:space="preserve"> по датасету</w:t>
      </w:r>
      <w:r>
        <w:t>.</w:t>
      </w:r>
    </w:p>
    <w:p w14:paraId="1F5859A7" w14:textId="77777777" w:rsidR="004137E6" w:rsidRDefault="004137E6" w:rsidP="00F75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E26B8" w14:textId="230056FD" w:rsidR="00876EF2" w:rsidRPr="004137E6" w:rsidRDefault="007E351C" w:rsidP="004137E6">
      <w:pPr>
        <w:pStyle w:val="ad"/>
        <w:spacing w:after="240"/>
      </w:pPr>
      <w:bookmarkStart w:id="14" w:name="_Toc159761718"/>
      <w:r>
        <w:t xml:space="preserve">Модель достаточная для предсказания </w:t>
      </w:r>
      <w:r>
        <w:rPr>
          <w:lang w:val="en-US"/>
        </w:rPr>
        <w:t>XOR</w:t>
      </w:r>
      <w:bookmarkEnd w:id="14"/>
    </w:p>
    <w:p w14:paraId="2C28BF16" w14:textId="6F2339CC" w:rsidR="004137E6" w:rsidRPr="004137E6" w:rsidRDefault="004137E6" w:rsidP="004137E6">
      <w:pPr>
        <w:pStyle w:val="11"/>
      </w:pPr>
      <w:r>
        <w:tab/>
        <w:t xml:space="preserve">Попробуем построить модель, которая сможет предсказывать значения функции </w:t>
      </w:r>
      <w:r>
        <w:rPr>
          <w:lang w:val="en-US"/>
        </w:rPr>
        <w:t>XOR</w:t>
      </w:r>
      <w:r w:rsidRPr="004137E6">
        <w:t xml:space="preserve">. </w:t>
      </w:r>
      <w:r>
        <w:t>Для этого добавим 1 скрытый слой состоящий из 3 нейронов с логистической функцией активации. Входной и выходной слои будут иметь линейную функцию активации (рис. 25).</w:t>
      </w:r>
    </w:p>
    <w:p w14:paraId="5F15F96E" w14:textId="6A7371DE" w:rsidR="004137E6" w:rsidRDefault="004137E6" w:rsidP="006349D7">
      <w:pPr>
        <w:pStyle w:val="11"/>
        <w:spacing w:after="0"/>
        <w:jc w:val="center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09A49" wp14:editId="4B24D231">
                <wp:simplePos x="0" y="0"/>
                <wp:positionH relativeFrom="margin">
                  <wp:posOffset>3053385</wp:posOffset>
                </wp:positionH>
                <wp:positionV relativeFrom="paragraph">
                  <wp:posOffset>1853565</wp:posOffset>
                </wp:positionV>
                <wp:extent cx="326390" cy="25082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9F6C6" w14:textId="1FB31BFE" w:rsidR="00876EF2" w:rsidRPr="00876EF2" w:rsidRDefault="00876EF2" w:rsidP="00876EF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A09A49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left:0;text-align:left;margin-left:240.4pt;margin-top:145.95pt;width:25.7pt;height:19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" filled="f" stroked="f" strokeweight=".5pt">
                <v:textbox>
                  <w:txbxContent>
                    <w:p w14:paraId="0EF9F6C6" w14:textId="1FB31BFE" w:rsidR="00876EF2" w:rsidRPr="00876EF2" w:rsidRDefault="00876EF2" w:rsidP="00876EF2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Xw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7AA34" wp14:editId="4CC79C2B">
                <wp:simplePos x="0" y="0"/>
                <wp:positionH relativeFrom="margin">
                  <wp:posOffset>2490140</wp:posOffset>
                </wp:positionH>
                <wp:positionV relativeFrom="paragraph">
                  <wp:posOffset>1853565</wp:posOffset>
                </wp:positionV>
                <wp:extent cx="326390" cy="25082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DDA2A" w14:textId="77777777" w:rsidR="00141F71" w:rsidRPr="00876EF2" w:rsidRDefault="00141F71" w:rsidP="00876EF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7AA34" id="Надпись 37" o:spid="_x0000_s1027" type="#_x0000_t202" style="position:absolute;left:0;text-align:left;margin-left:196.05pt;margin-top:145.95pt;width:25.7pt;height:19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" filled="f" stroked="f" strokeweight=".5pt">
                <v:textbox>
                  <w:txbxContent>
                    <w:p w14:paraId="2F6DDA2A" w14:textId="77777777" w:rsidR="00141F71" w:rsidRPr="00876EF2" w:rsidRDefault="00141F71" w:rsidP="00876EF2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Xw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A2323D" wp14:editId="2C56B571">
                <wp:simplePos x="0" y="0"/>
                <wp:positionH relativeFrom="margin">
                  <wp:posOffset>2829560</wp:posOffset>
                </wp:positionH>
                <wp:positionV relativeFrom="paragraph">
                  <wp:posOffset>1856105</wp:posOffset>
                </wp:positionV>
                <wp:extent cx="260350" cy="25082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C76BB" w14:textId="1DF986DC" w:rsidR="00876EF2" w:rsidRPr="00876EF2" w:rsidRDefault="00876EF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2323D" id="Надпись 29" o:spid="_x0000_s1028" type="#_x0000_t202" style="position:absolute;left:0;text-align:left;margin-left:222.8pt;margin-top:146.15pt;width:20.5pt;height:19.7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" filled="f" stroked="f" strokeweight=".5pt">
                <v:textbox>
                  <w:txbxContent>
                    <w:p w14:paraId="7FCC76BB" w14:textId="1DF986DC" w:rsidR="00876EF2" w:rsidRPr="00876EF2" w:rsidRDefault="00876EF2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6EF2">
        <w:rPr>
          <w:b/>
          <w:bCs/>
        </w:rPr>
        <w:drawing>
          <wp:inline distT="0" distB="0" distL="0" distR="0" wp14:anchorId="6404D93C" wp14:editId="67E06D68">
            <wp:extent cx="2638793" cy="2410161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5033" w14:textId="070EF7BE" w:rsidR="004137E6" w:rsidRDefault="004137E6" w:rsidP="004137E6">
      <w:pPr>
        <w:pStyle w:val="af0"/>
      </w:pPr>
      <w:r>
        <w:t xml:space="preserve">Рис. 25. Структура созданной нейросети для предсказывания </w:t>
      </w:r>
      <w:r>
        <w:rPr>
          <w:lang w:val="en-US"/>
        </w:rPr>
        <w:t>XOR</w:t>
      </w:r>
      <w:r w:rsidRPr="004137E6">
        <w:t>.</w:t>
      </w:r>
    </w:p>
    <w:p w14:paraId="6442FB5A" w14:textId="79B5383B" w:rsidR="006349D7" w:rsidRDefault="006349D7" w:rsidP="006349D7">
      <w:pPr>
        <w:pStyle w:val="11"/>
        <w:spacing w:after="0"/>
      </w:pPr>
      <w:r>
        <w:tab/>
        <w:t>При попытках обучить данную модель, получаем различные результаты. При обучении по методу обратного распространения ошибки модель не даёт должных результатов и выдаёт средние одинаковые значения для всех входных данных.</w:t>
      </w:r>
    </w:p>
    <w:p w14:paraId="383B21C6" w14:textId="0D5C72A0" w:rsidR="006349D7" w:rsidRPr="004137E6" w:rsidRDefault="006349D7" w:rsidP="006349D7">
      <w:pPr>
        <w:pStyle w:val="11"/>
      </w:pPr>
      <w:r>
        <w:tab/>
        <w:t>При использовании обучения по методу сопряжённых градиентов при удачных начальных весах модель обучается до практически нулевой ошибки.</w:t>
      </w:r>
    </w:p>
    <w:p w14:paraId="5A9E0EA6" w14:textId="245C65D7" w:rsidR="00876EF2" w:rsidRDefault="00876EF2" w:rsidP="00F45A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EF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44C9EE" wp14:editId="77D2793B">
            <wp:extent cx="3482797" cy="1861613"/>
            <wp:effectExtent l="0" t="0" r="381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2140" cy="18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B084" w14:textId="6A377034" w:rsidR="00F45A72" w:rsidRDefault="00F45A72" w:rsidP="00F45A72">
      <w:pPr>
        <w:pStyle w:val="af0"/>
      </w:pPr>
      <w:r>
        <w:t>Рис. 26. График ошибки для обучения данной модели</w:t>
      </w:r>
    </w:p>
    <w:p w14:paraId="7FD1FC2A" w14:textId="2D231070" w:rsidR="006349D7" w:rsidRDefault="00F45A72" w:rsidP="00F45A72">
      <w:pPr>
        <w:pStyle w:val="11"/>
      </w:pPr>
      <w:r>
        <w:tab/>
        <w:t>Как мы видим по результатам прогона таблицы истинности, данная модель очень точно предсказывает значения исключающего ИЛИ.</w:t>
      </w:r>
    </w:p>
    <w:p w14:paraId="21BB5887" w14:textId="6BD85CD2" w:rsidR="00876EF2" w:rsidRDefault="00F45A72" w:rsidP="00F45A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A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EBF7B7" wp14:editId="4F8B0C1C">
            <wp:extent cx="3419952" cy="1133633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DA3" w14:textId="78F67C81" w:rsidR="00F45A72" w:rsidRPr="00F45A72" w:rsidRDefault="00F45A72" w:rsidP="00F45A72">
      <w:pPr>
        <w:pStyle w:val="af0"/>
      </w:pPr>
      <w:r>
        <w:t xml:space="preserve">Рис. 27. Предсказания модели для </w:t>
      </w:r>
      <w:r>
        <w:rPr>
          <w:lang w:val="en-US"/>
        </w:rPr>
        <w:t>XOR</w:t>
      </w:r>
      <w:r w:rsidRPr="00F45A72">
        <w:t>.</w:t>
      </w:r>
    </w:p>
    <w:sectPr w:rsidR="00F45A72" w:rsidRPr="00F45A72" w:rsidSect="00BB30F5">
      <w:footerReference w:type="default" r:id="rId3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190A4" w14:textId="77777777" w:rsidR="00D453E2" w:rsidRDefault="00D453E2" w:rsidP="00BB30F5">
      <w:pPr>
        <w:spacing w:after="0" w:line="240" w:lineRule="auto"/>
      </w:pPr>
      <w:r>
        <w:separator/>
      </w:r>
    </w:p>
  </w:endnote>
  <w:endnote w:type="continuationSeparator" w:id="0">
    <w:p w14:paraId="75D6D131" w14:textId="77777777" w:rsidR="00D453E2" w:rsidRDefault="00D453E2" w:rsidP="00B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209894"/>
      <w:docPartObj>
        <w:docPartGallery w:val="Page Numbers (Bottom of Page)"/>
        <w:docPartUnique/>
      </w:docPartObj>
    </w:sdtPr>
    <w:sdtEndPr/>
    <w:sdtContent>
      <w:p w14:paraId="1CC26DB5" w14:textId="564D2A98" w:rsidR="00BB30F5" w:rsidRDefault="00BB30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165D0" w14:textId="77777777" w:rsidR="00BB30F5" w:rsidRDefault="00BB3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4C97D" w14:textId="77777777" w:rsidR="00D453E2" w:rsidRDefault="00D453E2" w:rsidP="00BB30F5">
      <w:pPr>
        <w:spacing w:after="0" w:line="240" w:lineRule="auto"/>
      </w:pPr>
      <w:r>
        <w:separator/>
      </w:r>
    </w:p>
  </w:footnote>
  <w:footnote w:type="continuationSeparator" w:id="0">
    <w:p w14:paraId="2D080E31" w14:textId="77777777" w:rsidR="00D453E2" w:rsidRDefault="00D453E2" w:rsidP="00BB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2"/>
    <w:rsid w:val="00012928"/>
    <w:rsid w:val="00065EBB"/>
    <w:rsid w:val="001259B4"/>
    <w:rsid w:val="00141F71"/>
    <w:rsid w:val="001612DF"/>
    <w:rsid w:val="001720F9"/>
    <w:rsid w:val="00275550"/>
    <w:rsid w:val="004137E6"/>
    <w:rsid w:val="004B22F6"/>
    <w:rsid w:val="0060512C"/>
    <w:rsid w:val="006349D7"/>
    <w:rsid w:val="007E351C"/>
    <w:rsid w:val="008403FA"/>
    <w:rsid w:val="00854B66"/>
    <w:rsid w:val="00876EF2"/>
    <w:rsid w:val="00883F35"/>
    <w:rsid w:val="008A3D1F"/>
    <w:rsid w:val="009D556B"/>
    <w:rsid w:val="00AA6F65"/>
    <w:rsid w:val="00B017B7"/>
    <w:rsid w:val="00BA66D4"/>
    <w:rsid w:val="00BB30F5"/>
    <w:rsid w:val="00C17F91"/>
    <w:rsid w:val="00C3603C"/>
    <w:rsid w:val="00CF530F"/>
    <w:rsid w:val="00D453E2"/>
    <w:rsid w:val="00D53A72"/>
    <w:rsid w:val="00D951E7"/>
    <w:rsid w:val="00DF7E8E"/>
    <w:rsid w:val="00E13EAE"/>
    <w:rsid w:val="00F45A72"/>
    <w:rsid w:val="00F759B0"/>
    <w:rsid w:val="00FA6FE7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8144"/>
  <w15:chartTrackingRefBased/>
  <w15:docId w15:val="{52CE420F-D037-4600-9FF6-89DF97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F5"/>
  </w:style>
  <w:style w:type="paragraph" w:styleId="a5">
    <w:name w:val="footer"/>
    <w:basedOn w:val="a"/>
    <w:link w:val="a6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F5"/>
  </w:style>
  <w:style w:type="character" w:styleId="a7">
    <w:name w:val="Placeholder Text"/>
    <w:basedOn w:val="a0"/>
    <w:uiPriority w:val="99"/>
    <w:semiHidden/>
    <w:rsid w:val="00876EF2"/>
    <w:rPr>
      <w:color w:val="808080"/>
    </w:rPr>
  </w:style>
  <w:style w:type="paragraph" w:customStyle="1" w:styleId="a8">
    <w:name w:val="Роман"/>
    <w:basedOn w:val="a"/>
    <w:link w:val="a9"/>
    <w:rsid w:val="00141F71"/>
    <w:rPr>
      <w:rFonts w:ascii="Times New Roman" w:hAnsi="Times New Roman" w:cs="Times New Roman"/>
      <w:sz w:val="28"/>
      <w:szCs w:val="28"/>
    </w:rPr>
  </w:style>
  <w:style w:type="paragraph" w:customStyle="1" w:styleId="aa">
    <w:name w:val="Большой роман"/>
    <w:basedOn w:val="1"/>
    <w:link w:val="ab"/>
    <w:qFormat/>
    <w:rsid w:val="00FA6FE7"/>
    <w:pPr>
      <w:jc w:val="center"/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a9">
    <w:name w:val="Роман Знак"/>
    <w:basedOn w:val="a0"/>
    <w:link w:val="a8"/>
    <w:rsid w:val="00141F71"/>
    <w:rPr>
      <w:rFonts w:ascii="Times New Roman" w:hAnsi="Times New Roman" w:cs="Times New Roman"/>
      <w:sz w:val="28"/>
      <w:szCs w:val="28"/>
    </w:rPr>
  </w:style>
  <w:style w:type="paragraph" w:customStyle="1" w:styleId="11">
    <w:name w:val="Роман1"/>
    <w:basedOn w:val="a8"/>
    <w:link w:val="12"/>
    <w:qFormat/>
    <w:rsid w:val="00275550"/>
    <w:pPr>
      <w:spacing w:line="360" w:lineRule="auto"/>
      <w:jc w:val="both"/>
    </w:pPr>
  </w:style>
  <w:style w:type="character" w:customStyle="1" w:styleId="ab">
    <w:name w:val="Большой роман Знак"/>
    <w:basedOn w:val="a0"/>
    <w:link w:val="aa"/>
    <w:rsid w:val="00FA6FE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A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Роман1 Знак"/>
    <w:basedOn w:val="a9"/>
    <w:link w:val="11"/>
    <w:rsid w:val="00275550"/>
    <w:rPr>
      <w:rFonts w:ascii="Times New Roman" w:hAnsi="Times New Roman" w:cs="Times New Roman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A6FE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6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d">
    <w:name w:val="небольшой роман"/>
    <w:basedOn w:val="2"/>
    <w:link w:val="ae"/>
    <w:qFormat/>
    <w:rsid w:val="00FA6FE7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7E351C"/>
    <w:pPr>
      <w:spacing w:after="100"/>
    </w:pPr>
  </w:style>
  <w:style w:type="character" w:customStyle="1" w:styleId="ae">
    <w:name w:val="небольшой роман Знак"/>
    <w:basedOn w:val="20"/>
    <w:link w:val="ad"/>
    <w:rsid w:val="00FA6FE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351C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7E351C"/>
    <w:rPr>
      <w:color w:val="0563C1" w:themeColor="hyperlink"/>
      <w:u w:val="single"/>
    </w:rPr>
  </w:style>
  <w:style w:type="paragraph" w:customStyle="1" w:styleId="af0">
    <w:name w:val="комментарий роман"/>
    <w:basedOn w:val="11"/>
    <w:link w:val="af1"/>
    <w:qFormat/>
    <w:rsid w:val="00AA6F65"/>
    <w:pPr>
      <w:jc w:val="center"/>
    </w:pPr>
    <w:rPr>
      <w:sz w:val="24"/>
      <w:szCs w:val="24"/>
    </w:rPr>
  </w:style>
  <w:style w:type="character" w:customStyle="1" w:styleId="af1">
    <w:name w:val="комментарий роман Знак"/>
    <w:basedOn w:val="12"/>
    <w:link w:val="af0"/>
    <w:rsid w:val="00AA6F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9C0E-1EAF-49F7-9FDF-545B45B1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23</cp:revision>
  <dcterms:created xsi:type="dcterms:W3CDTF">2024-02-16T06:53:00Z</dcterms:created>
  <dcterms:modified xsi:type="dcterms:W3CDTF">2024-02-25T10:55:00Z</dcterms:modified>
</cp:coreProperties>
</file>