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-747656699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14:paraId="528D797F" w14:textId="5D17D0B3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068E4725" wp14:editId="1B4C129D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7AD7A7" w14:textId="77777777" w:rsidR="00BB30F5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3BAFE554" w14:textId="77777777" w:rsidR="00BB30F5" w:rsidRPr="007F340E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65FDA22D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E43904F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1103F920" w14:textId="77777777" w:rsidR="00BB30F5" w:rsidRPr="00AA2922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078EC9B" w14:textId="77C4B96A" w:rsidR="00BB30F5" w:rsidRPr="00A13A5A" w:rsidRDefault="00BB30F5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  <w:lang w:val="en-US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Отчет по лабораторной работе №</w:t>
          </w:r>
          <w:r w:rsidR="00A13A5A">
            <w:rPr>
              <w:rFonts w:ascii="Times New Roman" w:hAnsi="Times New Roman"/>
              <w:b/>
              <w:bCs/>
              <w:noProof/>
              <w:sz w:val="32"/>
              <w:szCs w:val="32"/>
              <w:lang w:val="en-US"/>
            </w:rPr>
            <w:t>5</w:t>
          </w:r>
        </w:p>
        <w:p w14:paraId="6EE80A38" w14:textId="01F9EA36" w:rsidR="00BB30F5" w:rsidRDefault="00BB30F5" w:rsidP="00DC08D7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</w:t>
          </w:r>
          <w:r w:rsidR="00DC08D7">
            <w:rPr>
              <w:rFonts w:ascii="Times New Roman" w:hAnsi="Times New Roman"/>
              <w:b/>
              <w:bCs/>
              <w:noProof/>
              <w:sz w:val="32"/>
              <w:szCs w:val="32"/>
            </w:rPr>
            <w:t>Нейрокомпьютеры и их применение</w:t>
          </w: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»</w:t>
          </w:r>
        </w:p>
        <w:p w14:paraId="56DCFBD5" w14:textId="16E9C5F9" w:rsidR="00BB30F5" w:rsidRPr="007F340E" w:rsidRDefault="00BB30F5" w:rsidP="007F340E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A13A5A">
            <w:rPr>
              <w:rFonts w:ascii="Times New Roman" w:hAnsi="Times New Roman"/>
              <w:b/>
              <w:bCs/>
              <w:sz w:val="28"/>
              <w:szCs w:val="28"/>
            </w:rPr>
            <w:t>Синтез нейросетевого оптимального регулятора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76B5ED06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C52E66E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535EEF7D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C166CF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35F48C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77B64F" w14:textId="77777777" w:rsidR="00BB30F5" w:rsidRPr="009F0E70" w:rsidRDefault="00BB30F5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099E180" w14:textId="77777777" w:rsidR="00BB30F5" w:rsidRPr="00AA2922" w:rsidRDefault="00BB30F5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A6C9516" w14:textId="07D4E7A5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и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Михайловский Михаил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, Озеров Сергей</w:t>
          </w:r>
        </w:p>
        <w:p w14:paraId="22A03F91" w14:textId="77777777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14ED87DF" w14:textId="14997D7D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Колпинский Сергей Викторович</w:t>
          </w:r>
        </w:p>
        <w:p w14:paraId="77822058" w14:textId="77777777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61FC1DC" w14:textId="2BD3B6E6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741C6D98" w14:textId="01A54A79" w:rsidR="005E1F0B" w:rsidRDefault="005E1F0B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3D26A6F3" w14:textId="77777777" w:rsidR="005E1F0B" w:rsidRDefault="005E1F0B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7CA7A4E" w14:textId="77185F72" w:rsidR="00BB30F5" w:rsidRPr="00BB30F5" w:rsidRDefault="00BB30F5" w:rsidP="00BB30F5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216C967C" w14:textId="783D6152" w:rsidR="00954612" w:rsidRDefault="00BB30F5" w:rsidP="00954612">
          <w:pPr>
            <w:shd w:val="clear" w:color="auto" w:fill="FFFFFF" w:themeFill="background1"/>
            <w:jc w:val="center"/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</w:t>
          </w:r>
        </w:p>
        <w:bookmarkStart w:id="0" w:name="_Toc162435300" w:displacedByCustomXml="next"/>
      </w:sdtContent>
    </w:sdt>
    <w:p w14:paraId="65CB7B27" w14:textId="35A46508" w:rsidR="00A13A5A" w:rsidRDefault="006946F1" w:rsidP="00235172">
      <w:pPr>
        <w:pStyle w:val="af"/>
      </w:pPr>
      <w:r>
        <w:rPr>
          <w:noProof/>
        </w:rPr>
        <w:lastRenderedPageBreak/>
        <w:drawing>
          <wp:inline distT="0" distB="0" distL="0" distR="0" wp14:anchorId="364EFEA3" wp14:editId="14A77639">
            <wp:extent cx="4897670" cy="375125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708" cy="375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A733" w14:textId="69875EAF" w:rsidR="006946F1" w:rsidRDefault="006946F1" w:rsidP="00235172">
      <w:pPr>
        <w:pStyle w:val="af"/>
      </w:pPr>
      <w:r>
        <w:t>Регулятор</w:t>
      </w:r>
    </w:p>
    <w:p w14:paraId="7EC4BA72" w14:textId="094857FD" w:rsidR="006946F1" w:rsidRDefault="006946F1" w:rsidP="00235172">
      <w:pPr>
        <w:pStyle w:val="af"/>
      </w:pPr>
      <w:r>
        <w:rPr>
          <w:noProof/>
        </w:rPr>
        <w:drawing>
          <wp:inline distT="0" distB="0" distL="0" distR="0" wp14:anchorId="281E5BC1" wp14:editId="55DDBF62">
            <wp:extent cx="2234097" cy="16801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297" cy="16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346A" w14:textId="58EE92B9" w:rsidR="006946F1" w:rsidRDefault="006946F1" w:rsidP="00235172">
      <w:pPr>
        <w:pStyle w:val="af"/>
      </w:pPr>
      <w:r>
        <w:t>Объект</w:t>
      </w:r>
    </w:p>
    <w:p w14:paraId="596F6622" w14:textId="537FB745" w:rsidR="006946F1" w:rsidRDefault="006946F1" w:rsidP="00235172">
      <w:pPr>
        <w:pStyle w:val="af"/>
      </w:pPr>
      <w:r>
        <w:rPr>
          <w:noProof/>
        </w:rPr>
        <w:drawing>
          <wp:inline distT="0" distB="0" distL="0" distR="0" wp14:anchorId="4EFE22FC" wp14:editId="36AE6248">
            <wp:extent cx="1236152" cy="1877699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1128" cy="188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2A79" w14:textId="17D35F11" w:rsidR="00655B74" w:rsidRDefault="00655B74" w:rsidP="00235172">
      <w:pPr>
        <w:pStyle w:val="af"/>
      </w:pPr>
    </w:p>
    <w:p w14:paraId="22F2D370" w14:textId="58A6355F" w:rsidR="00655B74" w:rsidRDefault="00655B74" w:rsidP="00235172">
      <w:pPr>
        <w:pStyle w:val="af"/>
      </w:pPr>
    </w:p>
    <w:p w14:paraId="7B5A5480" w14:textId="5368AE48" w:rsidR="00655B74" w:rsidRDefault="00655B74" w:rsidP="00235172">
      <w:pPr>
        <w:pStyle w:val="af"/>
      </w:pPr>
    </w:p>
    <w:p w14:paraId="34C46413" w14:textId="23F5BFF3" w:rsidR="00655B74" w:rsidRPr="00655B74" w:rsidRDefault="00655B74" w:rsidP="00655B74">
      <w:pPr>
        <w:pStyle w:val="af"/>
      </w:pPr>
      <w:r>
        <w:lastRenderedPageBreak/>
        <w:t>Без помехи с меандром на входе</w:t>
      </w:r>
    </w:p>
    <w:p w14:paraId="3A9ADD4E" w14:textId="649EA247" w:rsidR="00655B74" w:rsidRPr="00655B74" w:rsidRDefault="00655B74" w:rsidP="00235172">
      <w:pPr>
        <w:pStyle w:val="af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65A6B9C4" w14:textId="352AF813" w:rsidR="006946F1" w:rsidRDefault="006946F1" w:rsidP="00235172">
      <w:pPr>
        <w:pStyle w:val="af"/>
      </w:pPr>
      <w:r>
        <w:rPr>
          <w:noProof/>
        </w:rPr>
        <w:drawing>
          <wp:inline distT="0" distB="0" distL="0" distR="0" wp14:anchorId="7B54F380" wp14:editId="4BA055CB">
            <wp:extent cx="3934372" cy="2583998"/>
            <wp:effectExtent l="0" t="0" r="952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983" cy="259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BFE0" w14:textId="608F271B" w:rsidR="00655B74" w:rsidRDefault="00655B74" w:rsidP="00235172">
      <w:pPr>
        <w:pStyle w:val="af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EA3925A" w14:textId="25D18028" w:rsidR="006946F1" w:rsidRDefault="006946F1" w:rsidP="00235172">
      <w:pPr>
        <w:pStyle w:val="af"/>
      </w:pPr>
      <w:r>
        <w:rPr>
          <w:noProof/>
        </w:rPr>
        <w:drawing>
          <wp:inline distT="0" distB="0" distL="0" distR="0" wp14:anchorId="47CEEB56" wp14:editId="417102BA">
            <wp:extent cx="4623839" cy="2745614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416" cy="275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3ED1" w14:textId="5D8A5418" w:rsidR="00655B74" w:rsidRDefault="00632B1C" w:rsidP="00235172">
      <w:pPr>
        <w:pStyle w:val="af"/>
        <w:rPr>
          <w:rFonts w:eastAsiaTheme="minorEastAsia"/>
        </w:rPr>
      </w:pPr>
      <w:r>
        <w:t xml:space="preserve">С помехой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-0.3, 0.3</m:t>
            </m:r>
          </m:e>
        </m:d>
      </m:oMath>
      <w:r w:rsidRPr="00632B1C">
        <w:rPr>
          <w:rFonts w:eastAsiaTheme="minorEastAsia"/>
        </w:rPr>
        <w:t>,</w:t>
      </w:r>
      <w:r>
        <w:rPr>
          <w:rFonts w:eastAsiaTheme="minorEastAsia"/>
        </w:rPr>
        <w:t xml:space="preserve"> случайной уставкой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∼</m:t>
        </m:r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-1, 1</m:t>
            </m:r>
          </m:e>
        </m:d>
      </m:oMath>
    </w:p>
    <w:p w14:paraId="66AF4D06" w14:textId="77777777" w:rsidR="00B53144" w:rsidRDefault="00B53144" w:rsidP="00235172">
      <w:pPr>
        <w:pStyle w:val="af"/>
      </w:pPr>
    </w:p>
    <w:p w14:paraId="129F4557" w14:textId="77777777" w:rsidR="00B53144" w:rsidRDefault="00B53144" w:rsidP="00235172">
      <w:pPr>
        <w:pStyle w:val="af"/>
      </w:pPr>
    </w:p>
    <w:p w14:paraId="77B4B36F" w14:textId="77777777" w:rsidR="00B53144" w:rsidRDefault="00B53144" w:rsidP="00235172">
      <w:pPr>
        <w:pStyle w:val="af"/>
      </w:pPr>
    </w:p>
    <w:p w14:paraId="4A1E6991" w14:textId="0BC4BAF1" w:rsidR="00B53144" w:rsidRDefault="00B53144" w:rsidP="00235172">
      <w:pPr>
        <w:pStyle w:val="af"/>
      </w:pPr>
    </w:p>
    <w:p w14:paraId="15446C2C" w14:textId="7CF6856F" w:rsidR="00B53144" w:rsidRDefault="00B53144" w:rsidP="00235172">
      <w:pPr>
        <w:pStyle w:val="af"/>
      </w:pPr>
    </w:p>
    <w:p w14:paraId="1869EF09" w14:textId="3303DB8D" w:rsidR="00B53144" w:rsidRDefault="00B53144" w:rsidP="00235172">
      <w:pPr>
        <w:pStyle w:val="af"/>
      </w:pPr>
    </w:p>
    <w:p w14:paraId="360A7B4D" w14:textId="4B2912F6" w:rsidR="00B53144" w:rsidRDefault="00B53144" w:rsidP="00235172">
      <w:pPr>
        <w:pStyle w:val="af"/>
      </w:pPr>
    </w:p>
    <w:p w14:paraId="01C946FB" w14:textId="21B4B5F8" w:rsidR="00B53144" w:rsidRDefault="00B53144" w:rsidP="00235172">
      <w:pPr>
        <w:pStyle w:val="af"/>
      </w:pPr>
    </w:p>
    <w:p w14:paraId="2CB5BA12" w14:textId="22A61363" w:rsidR="00B53144" w:rsidRDefault="00B53144" w:rsidP="00235172">
      <w:pPr>
        <w:pStyle w:val="af"/>
      </w:pPr>
      <w:r>
        <w:lastRenderedPageBreak/>
        <w:t>Обучающая выборка (1000 значений)</w:t>
      </w:r>
    </w:p>
    <w:p w14:paraId="1EC911C2" w14:textId="58428977" w:rsidR="00632B1C" w:rsidRDefault="00632B1C" w:rsidP="00235172">
      <w:pPr>
        <w:pStyle w:val="af"/>
      </w:pPr>
      <w:r>
        <w:rPr>
          <w:noProof/>
        </w:rPr>
        <w:drawing>
          <wp:inline distT="0" distB="0" distL="0" distR="0" wp14:anchorId="4FF63CFA" wp14:editId="7328F098">
            <wp:extent cx="5230180" cy="310565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6082" cy="31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8588" w14:textId="3899BFB4" w:rsidR="00B53144" w:rsidRDefault="00B53144" w:rsidP="00235172">
      <w:pPr>
        <w:pStyle w:val="af"/>
      </w:pPr>
      <w:r>
        <w:t>Валидационная выборка (100 значений)</w:t>
      </w:r>
    </w:p>
    <w:p w14:paraId="7D5C2E22" w14:textId="1AA28DF3" w:rsidR="00B53144" w:rsidRDefault="00B53144" w:rsidP="00235172">
      <w:pPr>
        <w:pStyle w:val="af"/>
      </w:pPr>
      <w:r>
        <w:rPr>
          <w:noProof/>
        </w:rPr>
        <w:drawing>
          <wp:inline distT="0" distB="0" distL="0" distR="0" wp14:anchorId="4F7D997B" wp14:editId="27ACFC87">
            <wp:extent cx="4966128" cy="2948864"/>
            <wp:effectExtent l="0" t="0" r="635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0738" cy="29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5E79" w14:textId="1170A5EC" w:rsidR="00830237" w:rsidRDefault="00830237" w:rsidP="00235172">
      <w:pPr>
        <w:pStyle w:val="af"/>
      </w:pPr>
      <w:r>
        <w:t>Обучение нейросете</w:t>
      </w:r>
      <w:r w:rsidR="00CD35CE">
        <w:t>вых регуляторов</w:t>
      </w:r>
    </w:p>
    <w:p w14:paraId="3E1C842A" w14:textId="4461D3F3" w:rsidR="00676208" w:rsidRDefault="00676208" w:rsidP="00235172">
      <w:pPr>
        <w:pStyle w:val="af"/>
      </w:pPr>
      <w:r>
        <w:rPr>
          <w:noProof/>
        </w:rPr>
        <w:lastRenderedPageBreak/>
        <w:drawing>
          <wp:inline distT="0" distB="0" distL="0" distR="0" wp14:anchorId="780CE2B9" wp14:editId="6CAF4196">
            <wp:extent cx="3941473" cy="3578324"/>
            <wp:effectExtent l="0" t="0" r="190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8162" cy="35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274F" w14:textId="3126F1F1" w:rsidR="00830237" w:rsidRDefault="00830237" w:rsidP="00235172">
      <w:pPr>
        <w:pStyle w:val="af"/>
      </w:pPr>
      <w:r>
        <w:t xml:space="preserve">1 нейросеть </w:t>
      </w:r>
    </w:p>
    <w:p w14:paraId="371896F2" w14:textId="73B6B33B" w:rsidR="00830237" w:rsidRDefault="00830237" w:rsidP="00235172">
      <w:pPr>
        <w:pStyle w:val="af"/>
      </w:pPr>
      <w:r>
        <w:rPr>
          <w:noProof/>
        </w:rPr>
        <w:drawing>
          <wp:inline distT="0" distB="0" distL="0" distR="0" wp14:anchorId="4306DF16" wp14:editId="493EED86">
            <wp:extent cx="3507685" cy="19895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523" cy="19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8CD2" w14:textId="0E2AF8D6" w:rsidR="00830237" w:rsidRDefault="00830237" w:rsidP="00235172">
      <w:pPr>
        <w:pStyle w:val="af"/>
      </w:pPr>
      <w:r>
        <w:rPr>
          <w:noProof/>
        </w:rPr>
        <w:drawing>
          <wp:inline distT="0" distB="0" distL="0" distR="0" wp14:anchorId="1466CFF0" wp14:editId="20AEC1C0">
            <wp:extent cx="3889182" cy="21797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9182" cy="21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E457" w14:textId="10CCCD76" w:rsidR="00830237" w:rsidRDefault="00830237" w:rsidP="00235172">
      <w:pPr>
        <w:pStyle w:val="af"/>
      </w:pPr>
      <w:r>
        <w:t>2 нейросеть</w:t>
      </w:r>
    </w:p>
    <w:p w14:paraId="1BF2CEFB" w14:textId="2090DA34" w:rsidR="00830237" w:rsidRDefault="00830237" w:rsidP="00235172">
      <w:pPr>
        <w:pStyle w:val="af"/>
      </w:pPr>
      <w:r>
        <w:rPr>
          <w:noProof/>
        </w:rPr>
        <w:lastRenderedPageBreak/>
        <w:drawing>
          <wp:inline distT="0" distB="0" distL="0" distR="0" wp14:anchorId="700FC425" wp14:editId="27E4B5AE">
            <wp:extent cx="4819650" cy="2733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AC18" w14:textId="50CAAFB8" w:rsidR="00830237" w:rsidRDefault="00830237" w:rsidP="00235172">
      <w:pPr>
        <w:pStyle w:val="af"/>
      </w:pPr>
      <w:r>
        <w:rPr>
          <w:noProof/>
        </w:rPr>
        <w:drawing>
          <wp:inline distT="0" distB="0" distL="0" distR="0" wp14:anchorId="0E10B2A2" wp14:editId="31A1AC32">
            <wp:extent cx="5829300" cy="3267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084E" w14:textId="45D3850E" w:rsidR="001002C4" w:rsidRDefault="001002C4" w:rsidP="00235172">
      <w:pPr>
        <w:pStyle w:val="af"/>
      </w:pPr>
      <w:r>
        <w:t>3 нейросеть</w:t>
      </w:r>
    </w:p>
    <w:p w14:paraId="5EA441AD" w14:textId="392A4B4C" w:rsidR="001002C4" w:rsidRDefault="001002C4" w:rsidP="00235172">
      <w:pPr>
        <w:pStyle w:val="af"/>
      </w:pPr>
      <w:r>
        <w:rPr>
          <w:noProof/>
        </w:rPr>
        <w:lastRenderedPageBreak/>
        <w:drawing>
          <wp:inline distT="0" distB="0" distL="0" distR="0" wp14:anchorId="26976BBE" wp14:editId="1A0D164B">
            <wp:extent cx="4819650" cy="2733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723C" w14:textId="4582BFCE" w:rsidR="001002C4" w:rsidRDefault="001002C4" w:rsidP="00235172">
      <w:pPr>
        <w:pStyle w:val="af"/>
      </w:pPr>
      <w:r>
        <w:rPr>
          <w:noProof/>
        </w:rPr>
        <w:drawing>
          <wp:inline distT="0" distB="0" distL="0" distR="0" wp14:anchorId="4405263D" wp14:editId="1498DB4A">
            <wp:extent cx="5829300" cy="3267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394A" w14:textId="7941A1BF" w:rsidR="00B53144" w:rsidRDefault="00B53144" w:rsidP="00235172">
      <w:pPr>
        <w:pStyle w:val="af"/>
      </w:pPr>
    </w:p>
    <w:p w14:paraId="65E722BB" w14:textId="05A02883" w:rsidR="00B53144" w:rsidRDefault="001002C4" w:rsidP="00235172">
      <w:pPr>
        <w:pStyle w:val="af"/>
      </w:pPr>
      <w:r>
        <w:t>По метрикам 3 нейросеть лучшая</w:t>
      </w:r>
    </w:p>
    <w:p w14:paraId="05BF7592" w14:textId="1A73FE5F" w:rsidR="00CD35CE" w:rsidRDefault="00CD35CE" w:rsidP="00CD35CE">
      <w:pPr>
        <w:pStyle w:val="af"/>
      </w:pPr>
      <w:r>
        <w:t>Смоделируем работу системы с нейросетевым регулятором</w:t>
      </w:r>
    </w:p>
    <w:p w14:paraId="6EF2451F" w14:textId="77777777" w:rsidR="00676208" w:rsidRDefault="00676208" w:rsidP="00CD35CE">
      <w:pPr>
        <w:pStyle w:val="af"/>
      </w:pPr>
    </w:p>
    <w:p w14:paraId="08A891C3" w14:textId="2435D6F9" w:rsidR="00CD35CE" w:rsidRDefault="00CD35CE" w:rsidP="00CD35CE">
      <w:pPr>
        <w:pStyle w:val="af"/>
      </w:pPr>
      <w:r>
        <w:rPr>
          <w:noProof/>
        </w:rPr>
        <w:lastRenderedPageBreak/>
        <w:drawing>
          <wp:inline distT="0" distB="0" distL="0" distR="0" wp14:anchorId="6831677E" wp14:editId="07D2272E">
            <wp:extent cx="5150071" cy="305808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5572" cy="30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CEF6" w14:textId="04AD0E36" w:rsidR="00CD35CE" w:rsidRDefault="00CD35CE" w:rsidP="00CD35CE">
      <w:pPr>
        <w:pStyle w:val="af"/>
      </w:pPr>
      <w:r>
        <w:t>Работа ПИД регулятора сымитирована</w:t>
      </w:r>
    </w:p>
    <w:p w14:paraId="7E06D853" w14:textId="67A5D685" w:rsidR="00CD35CE" w:rsidRDefault="00CD35CE" w:rsidP="00CD35CE">
      <w:pPr>
        <w:pStyle w:val="af"/>
      </w:pPr>
    </w:p>
    <w:p w14:paraId="60239B95" w14:textId="51149937" w:rsidR="00CD35CE" w:rsidRDefault="00CD35CE" w:rsidP="00CD35CE">
      <w:pPr>
        <w:pStyle w:val="af"/>
      </w:pPr>
    </w:p>
    <w:p w14:paraId="1E46B703" w14:textId="19E7B460" w:rsidR="00CD35CE" w:rsidRDefault="00CD35CE" w:rsidP="00CD35CE">
      <w:pPr>
        <w:pStyle w:val="af"/>
      </w:pPr>
    </w:p>
    <w:p w14:paraId="68FF88E2" w14:textId="2E334748" w:rsidR="00CD35CE" w:rsidRDefault="00CD35CE" w:rsidP="00CD35CE">
      <w:pPr>
        <w:pStyle w:val="af"/>
      </w:pPr>
    </w:p>
    <w:p w14:paraId="00424E55" w14:textId="7F650144" w:rsidR="00CD35CE" w:rsidRDefault="00CD35CE" w:rsidP="00CD35CE">
      <w:pPr>
        <w:pStyle w:val="af"/>
      </w:pPr>
      <w:r>
        <w:t>Обучение нейросетевой модели объекта</w:t>
      </w:r>
    </w:p>
    <w:p w14:paraId="60EE776D" w14:textId="67D1358F" w:rsidR="00676208" w:rsidRDefault="00676208" w:rsidP="00CD35CE">
      <w:pPr>
        <w:pStyle w:val="af"/>
      </w:pPr>
      <w:r>
        <w:rPr>
          <w:noProof/>
        </w:rPr>
        <w:drawing>
          <wp:inline distT="0" distB="0" distL="0" distR="0" wp14:anchorId="60009BD2" wp14:editId="0A8AD3C9">
            <wp:extent cx="4028937" cy="365773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6100" cy="36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36EE" w14:textId="7DE5E0BB" w:rsidR="00CD35CE" w:rsidRDefault="00CD35CE" w:rsidP="00CD35CE">
      <w:pPr>
        <w:pStyle w:val="af"/>
      </w:pPr>
      <w:r>
        <w:t>1 нейросеть</w:t>
      </w:r>
    </w:p>
    <w:p w14:paraId="76EB6AEE" w14:textId="000E1751" w:rsidR="00CD35CE" w:rsidRDefault="00CD35CE" w:rsidP="00CD35CE">
      <w:pPr>
        <w:pStyle w:val="af"/>
      </w:pPr>
      <w:r>
        <w:rPr>
          <w:noProof/>
        </w:rPr>
        <w:lastRenderedPageBreak/>
        <w:drawing>
          <wp:inline distT="0" distB="0" distL="0" distR="0" wp14:anchorId="37A132CD" wp14:editId="3E26BB0A">
            <wp:extent cx="4819650" cy="2733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B2F3" w14:textId="73FB5DF7" w:rsidR="00CD35CE" w:rsidRDefault="00CD35CE" w:rsidP="00CD35CE">
      <w:pPr>
        <w:pStyle w:val="af"/>
      </w:pPr>
      <w:r>
        <w:rPr>
          <w:noProof/>
        </w:rPr>
        <w:drawing>
          <wp:inline distT="0" distB="0" distL="0" distR="0" wp14:anchorId="7538591D" wp14:editId="0DBF9829">
            <wp:extent cx="5829300" cy="3267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B376" w14:textId="1D8AC572" w:rsidR="00CD35CE" w:rsidRDefault="00CD35CE" w:rsidP="00CD35CE">
      <w:pPr>
        <w:pStyle w:val="af"/>
      </w:pPr>
      <w:r>
        <w:t>2 нейросеть</w:t>
      </w:r>
    </w:p>
    <w:p w14:paraId="6FC56786" w14:textId="032179F7" w:rsidR="00CD35CE" w:rsidRDefault="00CD35CE" w:rsidP="00CD35CE">
      <w:pPr>
        <w:pStyle w:val="af"/>
      </w:pPr>
    </w:p>
    <w:p w14:paraId="3650BCFE" w14:textId="3EE2F233" w:rsidR="00CD35CE" w:rsidRDefault="00CD35CE" w:rsidP="00CD35CE">
      <w:pPr>
        <w:pStyle w:val="af"/>
      </w:pPr>
      <w:r>
        <w:rPr>
          <w:noProof/>
        </w:rPr>
        <w:lastRenderedPageBreak/>
        <w:drawing>
          <wp:inline distT="0" distB="0" distL="0" distR="0" wp14:anchorId="2372696B" wp14:editId="7742EE02">
            <wp:extent cx="4819650" cy="2733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A201" w14:textId="0047FC7B" w:rsidR="00CD35CE" w:rsidRDefault="00CD35CE" w:rsidP="00CD35CE">
      <w:pPr>
        <w:pStyle w:val="af"/>
      </w:pPr>
      <w:r>
        <w:rPr>
          <w:noProof/>
        </w:rPr>
        <w:drawing>
          <wp:inline distT="0" distB="0" distL="0" distR="0" wp14:anchorId="6877B307" wp14:editId="531C0715">
            <wp:extent cx="5829300" cy="3267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AE9B" w14:textId="2DC7826F" w:rsidR="00CD35CE" w:rsidRDefault="00CD35CE" w:rsidP="00CD35CE">
      <w:pPr>
        <w:pStyle w:val="af"/>
      </w:pPr>
      <w:r>
        <w:t>3 нейросеть</w:t>
      </w:r>
    </w:p>
    <w:p w14:paraId="59E3AE5F" w14:textId="0182A261" w:rsidR="00CD35CE" w:rsidRDefault="00CD35CE" w:rsidP="00CD35CE">
      <w:pPr>
        <w:pStyle w:val="af"/>
      </w:pPr>
      <w:r>
        <w:rPr>
          <w:noProof/>
        </w:rPr>
        <w:lastRenderedPageBreak/>
        <w:drawing>
          <wp:inline distT="0" distB="0" distL="0" distR="0" wp14:anchorId="0B9C2208" wp14:editId="7FD2489F">
            <wp:extent cx="4819650" cy="27336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9138" w14:textId="4A5F71F8" w:rsidR="00CD35CE" w:rsidRDefault="00CD35CE" w:rsidP="00CD35CE">
      <w:pPr>
        <w:pStyle w:val="af"/>
      </w:pPr>
      <w:r>
        <w:rPr>
          <w:noProof/>
        </w:rPr>
        <w:drawing>
          <wp:inline distT="0" distB="0" distL="0" distR="0" wp14:anchorId="53B79C6D" wp14:editId="45F8EB8C">
            <wp:extent cx="5829300" cy="32670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235D" w14:textId="1EDDC89A" w:rsidR="00CD35CE" w:rsidRDefault="00F13C02" w:rsidP="00F13C02">
      <w:pPr>
        <w:pStyle w:val="af"/>
      </w:pPr>
      <w:r>
        <w:t>Обучение нейросетевого регулятора в контуре управления</w:t>
      </w:r>
    </w:p>
    <w:p w14:paraId="5D78C326" w14:textId="77777777" w:rsidR="00676208" w:rsidRDefault="00676208" w:rsidP="00F13C02">
      <w:pPr>
        <w:pStyle w:val="af"/>
      </w:pPr>
    </w:p>
    <w:p w14:paraId="3D658B98" w14:textId="3B82C675" w:rsidR="00676208" w:rsidRDefault="00676208" w:rsidP="00676208">
      <w:pPr>
        <w:pStyle w:val="af"/>
        <w:ind w:firstLine="0"/>
      </w:pPr>
      <w:r>
        <w:rPr>
          <w:noProof/>
        </w:rPr>
        <w:lastRenderedPageBreak/>
        <w:drawing>
          <wp:inline distT="0" distB="0" distL="0" distR="0" wp14:anchorId="6308D92D" wp14:editId="3D366BCD">
            <wp:extent cx="4339037" cy="2913251"/>
            <wp:effectExtent l="0" t="0" r="444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8236" cy="29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AEF51" wp14:editId="7B1A502D">
            <wp:extent cx="4302649" cy="2411452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0083" cy="24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56F0" w14:textId="365EC80D" w:rsidR="00676208" w:rsidRDefault="00676208" w:rsidP="00676208">
      <w:pPr>
        <w:pStyle w:val="af"/>
        <w:ind w:firstLine="0"/>
      </w:pPr>
      <w:r>
        <w:rPr>
          <w:noProof/>
        </w:rPr>
        <w:drawing>
          <wp:inline distT="0" distB="0" distL="0" distR="0" wp14:anchorId="6C0C1146" wp14:editId="3E574E2C">
            <wp:extent cx="6120130" cy="3634105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5AEF" w14:textId="16317489" w:rsidR="00676208" w:rsidRDefault="00676208" w:rsidP="00676208">
      <w:pPr>
        <w:pStyle w:val="af"/>
        <w:ind w:firstLine="0"/>
      </w:pPr>
      <w:r>
        <w:rPr>
          <w:noProof/>
        </w:rPr>
        <w:lastRenderedPageBreak/>
        <w:drawing>
          <wp:inline distT="0" distB="0" distL="0" distR="0" wp14:anchorId="0250707C" wp14:editId="6BF3572C">
            <wp:extent cx="6120130" cy="363410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0547" w14:textId="77777777" w:rsidR="00676208" w:rsidRPr="00F13C02" w:rsidRDefault="00676208" w:rsidP="00F13C02">
      <w:pPr>
        <w:pStyle w:val="af"/>
      </w:pPr>
    </w:p>
    <w:p w14:paraId="7B2DA246" w14:textId="77777777" w:rsidR="00B53144" w:rsidRDefault="00B53144" w:rsidP="00235172">
      <w:pPr>
        <w:pStyle w:val="af"/>
      </w:pPr>
    </w:p>
    <w:p w14:paraId="25477420" w14:textId="77777777" w:rsidR="00B53144" w:rsidRPr="00632B1C" w:rsidRDefault="00B53144" w:rsidP="00235172">
      <w:pPr>
        <w:pStyle w:val="af"/>
      </w:pPr>
    </w:p>
    <w:p w14:paraId="333C2E99" w14:textId="35BF52BA" w:rsidR="00655B74" w:rsidRDefault="00655B74" w:rsidP="00235172">
      <w:pPr>
        <w:pStyle w:val="af"/>
      </w:pPr>
    </w:p>
    <w:bookmarkEnd w:id="0"/>
    <w:p w14:paraId="00677CE9" w14:textId="77777777" w:rsidR="006946F1" w:rsidRDefault="006946F1" w:rsidP="00235172">
      <w:pPr>
        <w:pStyle w:val="af"/>
      </w:pPr>
    </w:p>
    <w:sectPr w:rsidR="006946F1" w:rsidSect="00E17682">
      <w:footerReference w:type="default" r:id="rId34"/>
      <w:pgSz w:w="11906" w:h="16838"/>
      <w:pgMar w:top="1134" w:right="56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66611" w14:textId="77777777" w:rsidR="000147EA" w:rsidRDefault="000147EA" w:rsidP="00BB30F5">
      <w:pPr>
        <w:spacing w:after="0" w:line="240" w:lineRule="auto"/>
      </w:pPr>
      <w:r>
        <w:separator/>
      </w:r>
    </w:p>
  </w:endnote>
  <w:endnote w:type="continuationSeparator" w:id="0">
    <w:p w14:paraId="1683FB02" w14:textId="77777777" w:rsidR="000147EA" w:rsidRDefault="000147EA" w:rsidP="00BB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8209894"/>
      <w:docPartObj>
        <w:docPartGallery w:val="Page Numbers (Bottom of Page)"/>
        <w:docPartUnique/>
      </w:docPartObj>
    </w:sdtPr>
    <w:sdtEndPr/>
    <w:sdtContent>
      <w:p w14:paraId="1CC26DB5" w14:textId="564D2A98" w:rsidR="00BB30F5" w:rsidRDefault="00BB30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165D0" w14:textId="77777777" w:rsidR="00BB30F5" w:rsidRDefault="00BB30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2C478" w14:textId="77777777" w:rsidR="000147EA" w:rsidRDefault="000147EA" w:rsidP="00BB30F5">
      <w:pPr>
        <w:spacing w:after="0" w:line="240" w:lineRule="auto"/>
      </w:pPr>
      <w:r>
        <w:separator/>
      </w:r>
    </w:p>
  </w:footnote>
  <w:footnote w:type="continuationSeparator" w:id="0">
    <w:p w14:paraId="794D4A02" w14:textId="77777777" w:rsidR="000147EA" w:rsidRDefault="000147EA" w:rsidP="00BB3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2"/>
    <w:rsid w:val="000147EA"/>
    <w:rsid w:val="00023348"/>
    <w:rsid w:val="0005482F"/>
    <w:rsid w:val="000A0494"/>
    <w:rsid w:val="001002C4"/>
    <w:rsid w:val="0014580A"/>
    <w:rsid w:val="00154492"/>
    <w:rsid w:val="00235172"/>
    <w:rsid w:val="00244B77"/>
    <w:rsid w:val="00273F41"/>
    <w:rsid w:val="002E60D2"/>
    <w:rsid w:val="002F5B28"/>
    <w:rsid w:val="00335957"/>
    <w:rsid w:val="003855F4"/>
    <w:rsid w:val="003D1A2B"/>
    <w:rsid w:val="003F7789"/>
    <w:rsid w:val="00402633"/>
    <w:rsid w:val="0045385E"/>
    <w:rsid w:val="00470806"/>
    <w:rsid w:val="00491209"/>
    <w:rsid w:val="004F3A39"/>
    <w:rsid w:val="005369D7"/>
    <w:rsid w:val="00592A6C"/>
    <w:rsid w:val="005B7E5C"/>
    <w:rsid w:val="005D6C4F"/>
    <w:rsid w:val="005E1F0B"/>
    <w:rsid w:val="005F3C02"/>
    <w:rsid w:val="005F7A62"/>
    <w:rsid w:val="0060512C"/>
    <w:rsid w:val="00621B29"/>
    <w:rsid w:val="00632B1C"/>
    <w:rsid w:val="0065584A"/>
    <w:rsid w:val="00655B74"/>
    <w:rsid w:val="00676208"/>
    <w:rsid w:val="006946F1"/>
    <w:rsid w:val="006B16EE"/>
    <w:rsid w:val="006B7ECF"/>
    <w:rsid w:val="006F0ED6"/>
    <w:rsid w:val="00723CA3"/>
    <w:rsid w:val="00751C12"/>
    <w:rsid w:val="007963FA"/>
    <w:rsid w:val="007A0778"/>
    <w:rsid w:val="007A1EA7"/>
    <w:rsid w:val="00830237"/>
    <w:rsid w:val="00854B66"/>
    <w:rsid w:val="00885C7F"/>
    <w:rsid w:val="0092607D"/>
    <w:rsid w:val="009404DA"/>
    <w:rsid w:val="00954612"/>
    <w:rsid w:val="009606E1"/>
    <w:rsid w:val="00963026"/>
    <w:rsid w:val="009A6061"/>
    <w:rsid w:val="009B7D31"/>
    <w:rsid w:val="00A13A5A"/>
    <w:rsid w:val="00A607BC"/>
    <w:rsid w:val="00A76F02"/>
    <w:rsid w:val="00AB421E"/>
    <w:rsid w:val="00AF4C65"/>
    <w:rsid w:val="00B15793"/>
    <w:rsid w:val="00B204D3"/>
    <w:rsid w:val="00B53144"/>
    <w:rsid w:val="00BB30F5"/>
    <w:rsid w:val="00BF63FD"/>
    <w:rsid w:val="00C22DBD"/>
    <w:rsid w:val="00C35D9A"/>
    <w:rsid w:val="00C3603C"/>
    <w:rsid w:val="00CB6E2A"/>
    <w:rsid w:val="00CD35CE"/>
    <w:rsid w:val="00CE556D"/>
    <w:rsid w:val="00D34D8B"/>
    <w:rsid w:val="00D37576"/>
    <w:rsid w:val="00D53A72"/>
    <w:rsid w:val="00D56D64"/>
    <w:rsid w:val="00D74AFB"/>
    <w:rsid w:val="00D859FA"/>
    <w:rsid w:val="00DB22F1"/>
    <w:rsid w:val="00DC08D7"/>
    <w:rsid w:val="00DC4400"/>
    <w:rsid w:val="00E17682"/>
    <w:rsid w:val="00E40278"/>
    <w:rsid w:val="00EB54C7"/>
    <w:rsid w:val="00F1148A"/>
    <w:rsid w:val="00F13C02"/>
    <w:rsid w:val="00F512FF"/>
    <w:rsid w:val="00F759B0"/>
    <w:rsid w:val="00F7600C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8144"/>
  <w15:chartTrackingRefBased/>
  <w15:docId w15:val="{52CE420F-D037-4600-9FF6-89DF974F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9D7"/>
  </w:style>
  <w:style w:type="paragraph" w:styleId="1">
    <w:name w:val="heading 1"/>
    <w:basedOn w:val="a"/>
    <w:next w:val="a"/>
    <w:link w:val="10"/>
    <w:uiPriority w:val="9"/>
    <w:qFormat/>
    <w:rsid w:val="005E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F5"/>
  </w:style>
  <w:style w:type="paragraph" w:styleId="a5">
    <w:name w:val="footer"/>
    <w:basedOn w:val="a"/>
    <w:link w:val="a6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F5"/>
  </w:style>
  <w:style w:type="character" w:customStyle="1" w:styleId="10">
    <w:name w:val="Заголовок 1 Знак"/>
    <w:basedOn w:val="a0"/>
    <w:link w:val="1"/>
    <w:uiPriority w:val="9"/>
    <w:rsid w:val="005E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E1F0B"/>
    <w:pPr>
      <w:outlineLvl w:val="9"/>
    </w:pPr>
    <w:rPr>
      <w:lang w:eastAsia="ru-RU"/>
    </w:rPr>
  </w:style>
  <w:style w:type="paragraph" w:customStyle="1" w:styleId="a8">
    <w:name w:val="Большой роман"/>
    <w:basedOn w:val="a"/>
    <w:link w:val="a9"/>
    <w:qFormat/>
    <w:rsid w:val="005E1F0B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1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9">
    <w:name w:val="Большой роман Знак"/>
    <w:basedOn w:val="a0"/>
    <w:link w:val="a8"/>
    <w:rsid w:val="005E1F0B"/>
    <w:rPr>
      <w:rFonts w:ascii="Times New Roman" w:hAnsi="Times New Roman" w:cs="Times New Roman"/>
      <w:b/>
      <w:bCs/>
      <w:sz w:val="32"/>
      <w:szCs w:val="32"/>
    </w:rPr>
  </w:style>
  <w:style w:type="paragraph" w:customStyle="1" w:styleId="aa">
    <w:name w:val="Небольшой роман"/>
    <w:basedOn w:val="2"/>
    <w:link w:val="ab"/>
    <w:qFormat/>
    <w:rsid w:val="005E1F0B"/>
    <w:pPr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c">
    <w:name w:val="Маленький роман"/>
    <w:basedOn w:val="aa"/>
    <w:link w:val="ad"/>
    <w:qFormat/>
    <w:rsid w:val="005E1F0B"/>
    <w:pPr>
      <w:outlineLvl w:val="2"/>
    </w:pPr>
  </w:style>
  <w:style w:type="character" w:customStyle="1" w:styleId="ab">
    <w:name w:val="Небольшой роман Знак"/>
    <w:basedOn w:val="20"/>
    <w:link w:val="aa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1F0B"/>
    <w:pPr>
      <w:spacing w:after="100"/>
    </w:pPr>
  </w:style>
  <w:style w:type="character" w:customStyle="1" w:styleId="ad">
    <w:name w:val="Маленький роман Знак"/>
    <w:basedOn w:val="ab"/>
    <w:link w:val="ac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E1F0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E1F0B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E1F0B"/>
    <w:rPr>
      <w:color w:val="0563C1" w:themeColor="hyperlink"/>
      <w:u w:val="single"/>
    </w:rPr>
  </w:style>
  <w:style w:type="paragraph" w:customStyle="1" w:styleId="af">
    <w:name w:val="роман"/>
    <w:basedOn w:val="a8"/>
    <w:link w:val="af0"/>
    <w:qFormat/>
    <w:rsid w:val="00621B29"/>
    <w:pPr>
      <w:spacing w:after="0" w:line="360" w:lineRule="auto"/>
      <w:ind w:firstLine="567"/>
      <w:jc w:val="both"/>
      <w:outlineLvl w:val="9"/>
    </w:pPr>
    <w:rPr>
      <w:b w:val="0"/>
      <w:bCs w:val="0"/>
      <w:sz w:val="28"/>
      <w:szCs w:val="28"/>
    </w:rPr>
  </w:style>
  <w:style w:type="paragraph" w:customStyle="1" w:styleId="af1">
    <w:name w:val="комментарий роман"/>
    <w:basedOn w:val="af"/>
    <w:link w:val="af2"/>
    <w:qFormat/>
    <w:rsid w:val="005D6C4F"/>
    <w:pPr>
      <w:ind w:firstLine="0"/>
      <w:jc w:val="center"/>
    </w:pPr>
    <w:rPr>
      <w:sz w:val="24"/>
      <w:szCs w:val="24"/>
    </w:rPr>
  </w:style>
  <w:style w:type="character" w:customStyle="1" w:styleId="af0">
    <w:name w:val="роман Знак"/>
    <w:basedOn w:val="a9"/>
    <w:link w:val="af"/>
    <w:rsid w:val="00621B29"/>
    <w:rPr>
      <w:rFonts w:ascii="Times New Roman" w:hAnsi="Times New Roman" w:cs="Times New Roman"/>
      <w:b w:val="0"/>
      <w:bCs w:val="0"/>
      <w:sz w:val="28"/>
      <w:szCs w:val="28"/>
    </w:rPr>
  </w:style>
  <w:style w:type="paragraph" w:styleId="af3">
    <w:name w:val="No Spacing"/>
    <w:uiPriority w:val="1"/>
    <w:qFormat/>
    <w:rsid w:val="005E1F0B"/>
    <w:pPr>
      <w:spacing w:after="0" w:line="240" w:lineRule="auto"/>
    </w:pPr>
  </w:style>
  <w:style w:type="character" w:customStyle="1" w:styleId="af2">
    <w:name w:val="комментарий роман Знак"/>
    <w:basedOn w:val="af0"/>
    <w:link w:val="af1"/>
    <w:rsid w:val="005D6C4F"/>
    <w:rPr>
      <w:rFonts w:ascii="Times New Roman" w:hAnsi="Times New Roman" w:cs="Times New Roman"/>
      <w:b w:val="0"/>
      <w:bCs w:val="0"/>
      <w:sz w:val="24"/>
      <w:szCs w:val="24"/>
    </w:rPr>
  </w:style>
  <w:style w:type="table" w:styleId="af4">
    <w:name w:val="Table Grid"/>
    <w:basedOn w:val="a1"/>
    <w:uiPriority w:val="39"/>
    <w:rsid w:val="006B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6B1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9C0E-1EAF-49F7-9FDF-545B45B1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smoll_zoa</cp:lastModifiedBy>
  <cp:revision>41</cp:revision>
  <dcterms:created xsi:type="dcterms:W3CDTF">2024-02-16T06:53:00Z</dcterms:created>
  <dcterms:modified xsi:type="dcterms:W3CDTF">2024-03-29T09:03:00Z</dcterms:modified>
</cp:coreProperties>
</file>