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41" name="_x0000_s0090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90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M09-20190135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42" name="_x0000_s009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1" o:spid="_x0000_s0134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43" name="_x0000_s009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山东益通安装有限公司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92" o:spid="_x0000_s0135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山东益通安装有限公司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电子经纬仪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北京博飞仪器股份有限公司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4" name="_x0000_s009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DJD2-JCL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3" o:spid="_x0000_s0136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DJD2-JCL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1611353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45" name="_x0000_s009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4" o:spid="_x0000_s0137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46" name="_x0000_s009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100-2003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《全站型电子速测仪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5" o:spid="_x0000_s0138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100-2003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《全站型电子速测仪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47" name="_x0000_s009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0" o:spid="_x0000_i0139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96" o:spid="_x0000_s0140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0" o:spid="_x0000_i0141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48" name="_x0000_s009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1" o:spid="_x0000_i0142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7" o:spid="_x0000_s0143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1" o:spid="_x0000_i0144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49" name="_x0000_s009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2" o:spid="_x0000_i0145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8" o:spid="_x0000_s0146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2" o:spid="_x0000_i0147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50" name="_x0000_s009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9" o:spid="_x0000_s0148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51" name="_x0000_s010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3" o:spid="_x0000_i0149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0" o:spid="_x0000_s0150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3" o:spid="_x0000_i0151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52" name="_x0000_s01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1" o:spid="_x0000_s0152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53" name="_x0000_s01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2" o:spid="_x0000_s0153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54" name="_x0000_s01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3" o:spid="_x0000_s0154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55" name="_x0000_s01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4" o:spid="_x0000_s0155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235D43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rPr>
                <w:rFonts w:hint="eastAsia"/>
                <w:sz w:val="22"/>
                <w:szCs w:val="22"/>
              </w:rPr>
              <w:t xml:space="preserve">全站仪检定装置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sz w:val="22"/>
                <w:szCs w:val="22"/>
              </w:rPr>
            </w:pPr>
            <w:bookmarkStart w:id="1" w:name="CLFW1Q"/>
            <w:bookmarkEnd w:id="1"/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(0</w:t>
            </w:r>
            <w:r>
              <w:rPr>
                <w:rFonts w:hint="eastAsia"/>
                <w:noProof/>
                <w:sz w:val="22"/>
                <w:szCs w:val="22"/>
              </w:rPr>
              <w:t xml:space="preserve">～</w:t>
            </w:r>
            <w:r>
              <w:rPr>
                <w:rFonts w:hint="eastAsia"/>
                <w:noProof/>
                <w:sz w:val="22"/>
                <w:szCs w:val="22"/>
              </w:rPr>
              <w:t xml:space="preserve">360)</w:t>
            </w:r>
            <w:r>
              <w:rPr>
                <w:rFonts w:hint="eastAsia"/>
                <w:noProof/>
                <w:sz w:val="22"/>
                <w:szCs w:val="22"/>
              </w:rPr>
              <w:t xml:space="preserve">°、竖直角±</w:t>
            </w:r>
            <w:r>
              <w:rPr>
                <w:rFonts w:hint="eastAsia"/>
                <w:noProof/>
                <w:sz w:val="22"/>
                <w:szCs w:val="22"/>
              </w:rPr>
              <w:t xml:space="preserve">30</w:t>
            </w:r>
            <w:r>
              <w:rPr>
                <w:rFonts w:hint="eastAsia"/>
                <w:noProof/>
                <w:sz w:val="22"/>
                <w:szCs w:val="22"/>
              </w:rPr>
              <w:t xml:space="preserve">°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jc w:val="left"/>
              <w:rPr>
                <w:sz w:val="22"/>
                <w:szCs w:val="22"/>
              </w:rPr>
            </w:pPr>
            <w:bookmarkStart w:id="2" w:name="ZQD1Q"/>
            <w:bookmarkEnd w:id="2"/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0.3</w:t>
            </w:r>
            <w:r>
              <w:rPr>
                <w:rFonts w:hint="eastAsia"/>
                <w:noProof/>
                <w:sz w:val="22"/>
                <w:szCs w:val="22"/>
              </w:rPr>
              <w:t xml:space="preserve">″；竖直角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1.0</w:t>
            </w:r>
            <w:r>
              <w:rPr>
                <w:rFonts w:hint="eastAsia"/>
                <w:noProof/>
                <w:sz w:val="22"/>
                <w:szCs w:val="22"/>
              </w:rPr>
              <w:t xml:space="preserve">″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ZSH1Q"/>
            <w:bookmarkStart w:id="4" w:name="ZSH1"/>
            <w:bookmarkEnd w:id="3"/>
            <w:r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[20</w:t>
            </w:r>
            <w:r>
              <w:rPr>
                <w:noProof/>
                <w:sz w:val="22"/>
                <w:szCs w:val="22"/>
              </w:rPr>
              <w:t xml:space="preserve">2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0]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国量标鲁证字第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071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号</w:t>
            </w:r>
            <w:r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 xml:space="preserve">202</w:t>
            </w:r>
            <w:r>
              <w:rPr>
                <w:sz w:val="22"/>
                <w:szCs w:val="22"/>
              </w:rPr>
              <w:t xml:space="preserve">8</w:t>
            </w:r>
            <w:r>
              <w:rPr>
                <w:rFonts w:hint="eastAsia"/>
                <w:sz w:val="22"/>
                <w:szCs w:val="22"/>
              </w:rPr>
              <w:t xml:space="preserve">年</w:t>
            </w:r>
            <w:r>
              <w:rPr>
                <w:rFonts w:hint="eastAsia"/>
                <w:sz w:val="22"/>
                <w:szCs w:val="22"/>
              </w:rPr>
              <w:t xml:space="preserve">09</w:t>
            </w:r>
            <w:r>
              <w:rPr>
                <w:rFonts w:hint="eastAsia"/>
                <w:sz w:val="22"/>
                <w:szCs w:val="22"/>
              </w:rPr>
              <w:t xml:space="preserve">月</w:t>
            </w:r>
            <w:r>
              <w:rPr>
                <w:rFonts w:hint="eastAsia"/>
                <w:sz w:val="22"/>
                <w:szCs w:val="22"/>
              </w:rPr>
              <w:t xml:space="preserve">26</w:t>
            </w:r>
            <w:r>
              <w:rPr>
                <w:rFonts w:hint="eastAsia"/>
                <w:sz w:val="22"/>
                <w:szCs w:val="22"/>
              </w:rPr>
              <w:t xml:space="preserve">日</w:t>
            </w:r>
          </w:p>
        </w:tc>
      </w:tr>
      <w:tr w:rsidTr="005E5DE4">
        <w:trPr>
          <w:trHeight w:val="3095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CLSBMC2Q"/>
            <w:bookmarkStart w:id="9" w:name="CLSBMC2"/>
            <w:bookmarkEnd w:id="8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1" w:name="CLFW2Q"/>
            <w:bookmarkStart w:id="12" w:name="CLFW2"/>
            <w:bookmarkEnd w:id="11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3" w:name="CLFW2H"/>
            <w:bookmarkEnd w:id="12"/>
            <w:bookmarkEnd w:id="13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ZQD2Q"/>
            <w:bookmarkStart w:id="15" w:name="ZQD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ZQD2H"/>
            <w:bookmarkEnd w:id="15"/>
            <w:bookmarkEnd w:id="16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ZSH2Q"/>
            <w:bookmarkStart w:id="18" w:name="ZSH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ZSH2H"/>
            <w:bookmarkEnd w:id="18"/>
            <w:bookmarkEnd w:id="19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0" w:name="JDYXQ2Q"/>
            <w:bookmarkStart w:id="21" w:name="JDYXQ2"/>
            <w:bookmarkEnd w:id="20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2" w:name="JDYXQ2H"/>
            <w:bookmarkEnd w:id="21"/>
            <w:bookmarkEnd w:id="22"/>
          </w:p>
        </w:tc>
      </w:tr>
      <w:tr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3" w:name="CLSBMC3Q"/>
            <w:bookmarkStart w:id="24" w:name="CLSBMC4Q"/>
            <w:bookmarkStart w:id="25" w:name="CLSBMC5Q"/>
            <w:bookmarkEnd w:id="23"/>
            <w:bookmarkEnd w:id="24"/>
            <w:bookmarkEnd w:id="25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56" name="_x0000_s0105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105" o:spid="_x0000_s0156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6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6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7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7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28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8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9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29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235D43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70" name="_x0000_s01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M09-20190135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19" o:spid="_x0000_s0169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M09-20190135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1" name="_x0000_s01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20" o:spid="_x0000_s0170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</w:t>
      </w:r>
      <w:r w:rsidRPr="00E9374A">
        <w:rPr>
          <w:rFonts w:hint="eastAsia"/>
          <w:sz w:val="24"/>
        </w:rPr>
        <w:t xml:space="preserve">、外观及一般功能检查：</w:t>
      </w:r>
      <w:r w:rsidRPr="00E9374A">
        <w:rPr>
          <w:rFonts w:hint="eastAsia"/>
          <w:sz w:val="24"/>
        </w:rPr>
        <w:t xml:space="preserve">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2</w:t>
      </w:r>
      <w:r w:rsidRPr="00E9374A">
        <w:rPr>
          <w:rFonts w:hint="eastAsia"/>
          <w:sz w:val="24"/>
        </w:rPr>
        <w:t xml:space="preserve">、基础性调整与校准：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3</w:t>
      </w:r>
      <w:r w:rsidRPr="00E9374A">
        <w:rPr>
          <w:rFonts w:hint="eastAsia"/>
          <w:sz w:val="24"/>
        </w:rPr>
        <w:t xml:space="preserve">、水准器轴与竖轴的垂直度：</w:t>
      </w:r>
      <w:r w:rsidRPr="00E9374A">
        <w:rPr>
          <w:rFonts w:hint="eastAsia"/>
          <w:sz w:val="24"/>
        </w:rPr>
        <w:t xml:space="preserve">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4</w:t>
      </w:r>
      <w:r w:rsidRPr="00E9374A">
        <w:rPr>
          <w:rFonts w:hint="eastAsia"/>
          <w:sz w:val="24"/>
        </w:rPr>
        <w:t xml:space="preserve">、望远镜竖丝铅垂度：</w:t>
      </w:r>
      <w:r w:rsidRPr="00E9374A">
        <w:rPr>
          <w:rFonts w:hint="eastAsia"/>
          <w:sz w:val="24"/>
        </w:rPr>
        <w:t xml:space="preserve">          </w:t>
      </w:r>
      <w:r w:rsidRPr="00E9374A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5</w:t>
      </w:r>
      <w:r w:rsidRPr="00E9374A">
        <w:rPr>
          <w:rFonts w:hint="eastAsia"/>
          <w:sz w:val="24"/>
        </w:rPr>
        <w:t xml:space="preserve">、望远镜视轴对横轴的垂直度：</w:t>
      </w:r>
      <w:r w:rsidRPr="00E9374A">
        <w:rPr>
          <w:rFonts w:eastAsia="黑体"/>
          <w:sz w:val="24"/>
        </w:rPr>
        <w:t xml:space="preserve">1.5</w:t>
      </w:r>
      <w:r w:rsidRPr="00E9374A">
        <w:rPr>
          <w:rFonts w:hint="eastAsia"/>
          <w:sz w:val="24"/>
        </w:rPr>
        <w:t xml:space="preserve">″</w:t>
      </w:r>
      <w:bookmarkStart w:id="31" w:name="_GoBack"/>
      <w:bookmarkEnd w:id="31"/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6</w:t>
      </w:r>
      <w:r w:rsidRPr="00E9374A">
        <w:rPr>
          <w:rFonts w:hint="eastAsia"/>
          <w:sz w:val="24"/>
        </w:rPr>
        <w:t xml:space="preserve">、照准误差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 xml:space="preserve">C</w:t>
      </w:r>
      <w:r w:rsidRPr="00E9374A">
        <w:rPr>
          <w:rFonts w:hint="eastAsia"/>
          <w:sz w:val="24"/>
        </w:rPr>
        <w:t xml:space="preserve"> =</w:t>
      </w:r>
      <w:r w:rsidRPr="005E5DE4">
        <w:rPr>
          <w:sz w:val="24"/>
        </w:rPr>
        <w:t xml:space="preserve">-1.0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7</w:t>
      </w:r>
      <w:r w:rsidRPr="00E9374A">
        <w:rPr>
          <w:rFonts w:hint="eastAsia"/>
          <w:sz w:val="24"/>
        </w:rPr>
        <w:t xml:space="preserve">、指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 xml:space="preserve">标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hint="eastAsia"/>
          <w:sz w:val="24"/>
        </w:rPr>
        <w:t xml:space="preserve">差</w:t>
      </w:r>
      <w:r w:rsidRPr="00E9374A">
        <w:rPr>
          <w:rFonts w:hint="eastAsia"/>
          <w:sz w:val="24"/>
        </w:rPr>
        <w:t xml:space="preserve">:   </w:t>
      </w:r>
      <w:r w:rsidRPr="005E5DE4">
        <w:rPr>
          <w:rFonts w:hint="eastAsia"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5E5DE4">
        <w:rPr>
          <w:sz w:val="24"/>
        </w:rPr>
        <w:t xml:space="preserve">-2.5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8</w:t>
      </w:r>
      <w:r w:rsidRPr="00E9374A">
        <w:rPr>
          <w:rFonts w:hint="eastAsia"/>
          <w:sz w:val="24"/>
        </w:rPr>
        <w:t xml:space="preserve">、横轴误差</w:t>
      </w:r>
      <w:r w:rsidRPr="00E9374A">
        <w:rPr>
          <w:rFonts w:hint="eastAsia"/>
          <w:sz w:val="24"/>
        </w:rPr>
        <w:t xml:space="preserve">:   </w:t>
      </w:r>
      <w:r w:rsidRPr="00711FB1">
        <w:rPr>
          <w:rFonts w:hint="eastAsia"/>
          <w:i/>
          <w:sz w:val="24"/>
        </w:rPr>
        <w:t xml:space="preserve">i 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1.3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9</w:t>
      </w:r>
      <w:r w:rsidRPr="00E9374A">
        <w:rPr>
          <w:rFonts w:hint="eastAsia"/>
          <w:sz w:val="24"/>
        </w:rPr>
        <w:t xml:space="preserve">、补偿范围：</w:t>
      </w:r>
      <w:r w:rsidRPr="00E9374A">
        <w:rPr>
          <w:rFonts w:hint="eastAsia"/>
          <w:sz w:val="24"/>
        </w:rPr>
        <w:t xml:space="preserve"> </w:t>
      </w:r>
      <w:r w:rsidRPr="00E9374A">
        <w:rPr>
          <w:rFonts w:ascii="宋体" w:hAnsi="宋体" w:hint="eastAsia"/>
          <w:sz w:val="24"/>
        </w:rPr>
        <w:t xml:space="preserve">±</w:t>
      </w:r>
      <w:r w:rsidRPr="00E9374A">
        <w:rPr>
          <w:rFonts w:hint="eastAsia"/>
          <w:sz w:val="24"/>
        </w:rPr>
        <w:t xml:space="preserve">′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10</w:t>
      </w:r>
      <w:r w:rsidRPr="00E9374A">
        <w:rPr>
          <w:rFonts w:hint="eastAsia"/>
          <w:sz w:val="24"/>
        </w:rPr>
        <w:t xml:space="preserve">、补偿准确度：垂直角补偿精度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1.0</w:t>
      </w:r>
      <w:r w:rsidRPr="00E9374A">
        <w:rPr>
          <w:rFonts w:hint="eastAsia"/>
          <w:sz w:val="24"/>
        </w:rPr>
        <w:t xml:space="preserve">″</w:t>
      </w:r>
      <w:r w:rsidRPr="00E9374A">
        <w:rPr>
          <w:rFonts w:hint="eastAsia"/>
          <w:sz w:val="24"/>
        </w:rPr>
        <w:t xml:space="preserve">;</w:t>
      </w:r>
    </w:p>
    <w:p>
      <w:pPr>
        <w:spacing w:line="420" w:lineRule="exact"/>
        <w:ind w:firstLine="1920" w:firstLineChars="800"/>
        <w:rPr>
          <w:sz w:val="24"/>
        </w:rPr>
      </w:pPr>
      <w:r w:rsidRPr="00E9374A">
        <w:rPr>
          <w:rFonts w:hint="eastAsia"/>
          <w:sz w:val="24"/>
        </w:rPr>
        <w:t xml:space="preserve">水平角补偿精度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2.0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11</w:t>
      </w:r>
      <w:r w:rsidRPr="00E9374A">
        <w:rPr>
          <w:rFonts w:hint="eastAsia"/>
          <w:sz w:val="24"/>
        </w:rPr>
        <w:t xml:space="preserve">、零位误差：</w:t>
      </w:r>
      <w:r w:rsidRPr="00E9374A">
        <w:rPr>
          <w:rFonts w:hint="eastAsia"/>
          <w:sz w:val="24"/>
        </w:rPr>
        <w:t xml:space="preserve">X</w:t>
      </w:r>
      <w:r w:rsidRPr="00E9374A">
        <w:rPr>
          <w:rFonts w:hint="eastAsia"/>
          <w:sz w:val="24"/>
          <w:vertAlign w:val="subscript"/>
        </w:rPr>
        <w:t xml:space="preserve">垂直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0</w:t>
      </w:r>
      <w:r w:rsidRPr="00E9374A">
        <w:rPr>
          <w:rFonts w:hint="eastAsia"/>
          <w:sz w:val="24"/>
        </w:rPr>
        <w:t xml:space="preserve">″</w:t>
      </w:r>
      <w:r w:rsidRPr="00E9374A">
        <w:rPr>
          <w:rFonts w:hint="eastAsia"/>
          <w:sz w:val="24"/>
        </w:rPr>
        <w:t xml:space="preserve">;Y</w:t>
      </w:r>
      <w:r w:rsidRPr="00E9374A">
        <w:rPr>
          <w:rFonts w:hint="eastAsia"/>
          <w:sz w:val="24"/>
          <w:vertAlign w:val="subscript"/>
        </w:rPr>
        <w:t xml:space="preserve">水平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2</w:t>
      </w:r>
      <w:r w:rsidRPr="00E9374A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12</w:t>
      </w:r>
      <w:r w:rsidRPr="00E9374A">
        <w:rPr>
          <w:rFonts w:hint="eastAsia"/>
          <w:sz w:val="24"/>
        </w:rPr>
        <w:t xml:space="preserve">、光学对中器视轴与竖轴重合度：合格</w:t>
      </w:r>
    </w:p>
    <w:p>
      <w:pPr>
        <w:spacing w:line="420" w:lineRule="exact"/>
        <w:rPr>
          <w:sz w:val="24"/>
        </w:rPr>
      </w:pPr>
      <w:r w:rsidRPr="00E9374A">
        <w:rPr>
          <w:rFonts w:hint="eastAsia"/>
          <w:sz w:val="24"/>
        </w:rPr>
        <w:t xml:space="preserve">13</w:t>
      </w:r>
      <w:r w:rsidRPr="00E9374A">
        <w:rPr>
          <w:rFonts w:hint="eastAsia"/>
          <w:sz w:val="24"/>
        </w:rPr>
        <w:t xml:space="preserve">、一测回水平方向标准偏差：</w:t>
      </w:r>
      <w:r w:rsidRPr="00711FB1">
        <w:rPr>
          <w:rFonts w:hint="eastAsia"/>
          <w:i/>
          <w:sz w:val="24"/>
        </w:rPr>
        <w:t xml:space="preserve">μ</w:t>
      </w:r>
      <w:r w:rsidRPr="00711FB1">
        <w:rPr>
          <w:rFonts w:hint="eastAsia"/>
          <w:szCs w:val="21"/>
          <w:vertAlign w:val="subscript"/>
        </w:rPr>
        <w:t xml:space="preserve">H</w:t>
      </w:r>
      <w:r w:rsidRPr="00E9374A">
        <w:rPr>
          <w:rFonts w:hint="eastAsia"/>
          <w:sz w:val="24"/>
        </w:rPr>
        <w:t xml:space="preserve">= </w:t>
      </w:r>
      <w:r w:rsidRPr="00E9374A">
        <w:rPr>
          <w:rFonts w:eastAsia="黑体"/>
          <w:sz w:val="24"/>
        </w:rPr>
        <w:t xml:space="preserve">0.9</w:t>
      </w:r>
      <w:r w:rsidRPr="00E9374A">
        <w:rPr>
          <w:rFonts w:hint="eastAsia"/>
          <w:sz w:val="24"/>
        </w:rPr>
        <w:t xml:space="preserve">″</w:t>
      </w:r>
    </w:p>
    <w:p>
      <w:pPr>
        <w:spacing w:before="312" w:beforeLines="100"/>
        <w:jc w:val="center"/>
        <w:rPr/>
      </w:pPr>
      <w:r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66" name="_x0000_s011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1" o:spid="_x0000_s0165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67" name="_x0000_s011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2" o:spid="_x0000_s016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68" name="_x0000_s01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7" o:spid="_x0000_s0167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69" name="_x0000_s01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8" o:spid="_x0000_s0168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77" name="_x0000_s01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E5DE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6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6" o:spid="_x0000_s0175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E5DE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6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78" name="_x0000_s01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27" o:spid="_x0000_s017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79" name="_x0000_s01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8" o:spid="_x0000_s0177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80" name="_x0000_s01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9" o:spid="_x0000_s017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0" w:name="CertificateNoQ"/>
    <w:r w:rsidRPr="00F40C5C">
      <w:rPr>
        <w:sz w:val="28"/>
        <w:szCs w:val="28"/>
      </w:rPr>
      <w:t xml:space="preserve">M09-20190135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57" name="_x0000_s010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6" o:spid="_x0000_s0157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58" name="_x0000_s010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7" o:spid="_x0000_s0158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59" name="_x0000_s0108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08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60" name="_x0000_s010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9" o:spid="_x0000_s0159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61" name="_x0000_s011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0" o:spid="_x0000_s0160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62" name="_x0000_s011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3" o:spid="_x0000_s0161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63" name="_x0000_s011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4" o:spid="_x0000_s0162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64" name="_x0000_s011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5" o:spid="_x0000_s0163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65" name="_x0000_s011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6" o:spid="_x0000_s016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72" name="_x0000_s01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1" o:spid="_x0000_s0171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73" name="_x0000_s0122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2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74" name="_x0000_s01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5E5DE4" w:rsidR="005E5DE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E5DE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3" o:spid="_x0000_s0172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5E5DE4" w:rsidR="005E5DE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E5DE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75" name="_x0000_s01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4" o:spid="_x0000_s0173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76" name="_x0000_s01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25" o:spid="_x0000_s017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2019-12-27T01:06:00Z</dcterms:created>
  <dcterms:modified xsi:type="dcterms:W3CDTF">2020-01-07T01:16:00Z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1</Pages>
  <Words>340</Words>
  <Characters>1942</Characters>
  <Application>Microsoft Office Word</Application>
  <DocSecurity>0</DocSecurity>
  <Lines>16</Lines>
  <Paragraphs>4</Paragraphs>
  <Company>Microsoft</Company>
  <CharactersWithSpaces>2278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21</cp:revision>
  <dcterms:created xsi:type="dcterms:W3CDTF">2019-12-27T01:06:00Z</dcterms:created>
  <dcterms:modified xsi:type="dcterms:W3CDTF">2020-01-07T01:16:00Z</dcterms:modified>
</cp:coreProperties>
</file>