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186D" w14:textId="77777777" w:rsidR="00751221" w:rsidRDefault="00751221" w:rsidP="00751221">
      <w:pPr>
        <w:pStyle w:val="a8"/>
        <w:ind w:firstLine="440"/>
      </w:pPr>
      <w:r>
        <w:rPr>
          <w:rFonts w:hint="eastAsia"/>
        </w:rPr>
        <w:t>气溶胶激光雷达对比实验雷达数据信息采集</w:t>
      </w:r>
    </w:p>
    <w:p w14:paraId="3FAABC34" w14:textId="77777777" w:rsidR="006A4C9A" w:rsidRPr="006A4C9A" w:rsidRDefault="006A4C9A" w:rsidP="006A4C9A">
      <w:pPr>
        <w:ind w:firstLine="440"/>
      </w:pPr>
      <w:r>
        <w:rPr>
          <w:rFonts w:hint="eastAsia"/>
        </w:rPr>
        <w:t>该文档用于收集参与本次北京南郊激光雷达对比实验的各厂家激光雷达数据的基本信息，方便气象局处理用于对比实验的数据。</w:t>
      </w:r>
      <w:r w:rsidR="009D00E7">
        <w:rPr>
          <w:rFonts w:hint="eastAsia"/>
        </w:rPr>
        <w:t>各厂家需按照“武汉大学1</w:t>
      </w:r>
      <w:r w:rsidR="009D00E7">
        <w:t>064</w:t>
      </w:r>
      <w:r w:rsidR="009D00E7">
        <w:rPr>
          <w:rFonts w:hint="eastAsia"/>
        </w:rPr>
        <w:t>nm激光雷达”给出的参数总结自己参与本次对比实验设备的参数。</w:t>
      </w:r>
    </w:p>
    <w:p w14:paraId="1402EFFC" w14:textId="6751EF6B" w:rsidR="00751221" w:rsidRDefault="00751221" w:rsidP="00751221">
      <w:pPr>
        <w:pStyle w:val="1"/>
      </w:pPr>
      <w:bookmarkStart w:id="0" w:name="_Hlk82945855"/>
      <w:r>
        <w:rPr>
          <w:rFonts w:hint="eastAsia"/>
        </w:rPr>
        <w:t>武汉大学</w:t>
      </w:r>
      <w:r>
        <w:rPr>
          <w:rFonts w:hint="eastAsia"/>
        </w:rPr>
        <w:t>1</w:t>
      </w:r>
      <w:r>
        <w:t>064</w:t>
      </w:r>
      <w:r>
        <w:rPr>
          <w:rFonts w:hint="eastAsia"/>
        </w:rPr>
        <w:t>nm</w:t>
      </w:r>
      <w:r>
        <w:rPr>
          <w:rFonts w:hint="eastAsia"/>
        </w:rPr>
        <w:t>激光雷达</w:t>
      </w:r>
      <w:r w:rsidR="008C20D2" w:rsidRPr="008C20D2">
        <w:rPr>
          <w:rFonts w:hint="eastAsia"/>
          <w:color w:val="FF0000"/>
          <w:highlight w:val="yellow"/>
        </w:rPr>
        <w:t>（这个标题以自己设备为准，请更改）</w:t>
      </w:r>
    </w:p>
    <w:p w14:paraId="4FBD48E6" w14:textId="77777777" w:rsidR="00751221" w:rsidRDefault="00751221" w:rsidP="00751221">
      <w:pPr>
        <w:pStyle w:val="2"/>
      </w:pPr>
      <w:r>
        <w:rPr>
          <w:rFonts w:hint="eastAsia"/>
        </w:rPr>
        <w:t>激光雷达数据采集通道</w:t>
      </w:r>
    </w:p>
    <w:p w14:paraId="2BA27BCB" w14:textId="060B8D8F" w:rsidR="00751221" w:rsidRDefault="003B12ED" w:rsidP="003B12ED">
      <w:pPr>
        <w:ind w:firstLineChars="0" w:firstLine="0"/>
      </w:pPr>
      <w:r>
        <w:rPr>
          <w:rFonts w:hint="eastAsia"/>
        </w:rPr>
        <w:t>通道</w:t>
      </w:r>
      <w:r>
        <w:t>1</w:t>
      </w:r>
      <w:r>
        <w:rPr>
          <w:rFonts w:hint="eastAsia"/>
        </w:rPr>
        <w:t>：</w:t>
      </w:r>
      <w:r w:rsidR="00751221">
        <w:t xml:space="preserve">1064 </w:t>
      </w:r>
      <w:r w:rsidR="00751221">
        <w:rPr>
          <w:rFonts w:hint="eastAsia"/>
        </w:rPr>
        <w:t>nm弹性（对应实际数据文件通道）</w:t>
      </w:r>
    </w:p>
    <w:p w14:paraId="6896ABA0" w14:textId="286EB3BA" w:rsidR="003B12ED" w:rsidRPr="008C20D2" w:rsidRDefault="003B12ED" w:rsidP="003B12ED">
      <w:pPr>
        <w:ind w:firstLineChars="0" w:firstLine="0"/>
        <w:rPr>
          <w:color w:val="FF0000"/>
        </w:rPr>
      </w:pPr>
      <w:r w:rsidRPr="008C20D2">
        <w:rPr>
          <w:rFonts w:hint="eastAsia"/>
          <w:color w:val="FF0000"/>
          <w:highlight w:val="yellow"/>
        </w:rPr>
        <w:t>通道2：。。。</w:t>
      </w:r>
    </w:p>
    <w:p w14:paraId="1373E53A" w14:textId="77777777" w:rsidR="00751221" w:rsidRDefault="00751221" w:rsidP="00751221">
      <w:pPr>
        <w:pStyle w:val="2"/>
      </w:pPr>
      <w:r>
        <w:t>P</w:t>
      </w:r>
      <w:r>
        <w:rPr>
          <w:rFonts w:hint="eastAsia"/>
        </w:rPr>
        <w:t>re-trigger</w:t>
      </w:r>
      <w:r>
        <w:rPr>
          <w:rFonts w:hint="eastAsia"/>
        </w:rPr>
        <w:t>个数</w:t>
      </w:r>
    </w:p>
    <w:p w14:paraId="6D7AE6B5" w14:textId="25B3AB98" w:rsidR="00D73F38" w:rsidRDefault="003B12ED" w:rsidP="003B12ED">
      <w:pPr>
        <w:ind w:firstLineChars="0" w:firstLine="0"/>
      </w:pPr>
      <w:r>
        <w:rPr>
          <w:rFonts w:hint="eastAsia"/>
        </w:rPr>
        <w:t>通道1：</w:t>
      </w:r>
      <w:r w:rsidR="00751221">
        <w:t>10</w:t>
      </w:r>
    </w:p>
    <w:p w14:paraId="1607FF5D" w14:textId="3BEDC556" w:rsidR="003B12ED" w:rsidRPr="008C20D2" w:rsidRDefault="003B12ED" w:rsidP="003B12ED">
      <w:pPr>
        <w:ind w:firstLineChars="0" w:firstLine="0"/>
        <w:rPr>
          <w:color w:val="FF0000"/>
        </w:rPr>
      </w:pPr>
      <w:r w:rsidRPr="008C20D2">
        <w:rPr>
          <w:rFonts w:hint="eastAsia"/>
          <w:color w:val="FF0000"/>
          <w:highlight w:val="yellow"/>
        </w:rPr>
        <w:t>通道2：。。。</w:t>
      </w:r>
    </w:p>
    <w:p w14:paraId="52F9890F" w14:textId="77777777" w:rsidR="00751221" w:rsidRDefault="00751221" w:rsidP="00751221">
      <w:pPr>
        <w:pStyle w:val="2"/>
      </w:pPr>
      <w:r>
        <w:rPr>
          <w:rFonts w:hint="eastAsia"/>
        </w:rPr>
        <w:t>死时间（死区时间，</w:t>
      </w:r>
      <w:r>
        <w:rPr>
          <w:rFonts w:hint="eastAsia"/>
        </w:rPr>
        <w:t>deadtime</w:t>
      </w:r>
      <w:r>
        <w:rPr>
          <w:rFonts w:hint="eastAsia"/>
        </w:rPr>
        <w:t>）</w:t>
      </w:r>
    </w:p>
    <w:p w14:paraId="0B5154E7" w14:textId="5494C24D" w:rsidR="00D73F38" w:rsidRDefault="003B12ED" w:rsidP="003B12ED">
      <w:pPr>
        <w:ind w:firstLineChars="0" w:firstLine="0"/>
      </w:pPr>
      <w:r>
        <w:rPr>
          <w:rFonts w:hint="eastAsia"/>
        </w:rPr>
        <w:t>通道1：</w:t>
      </w:r>
      <w:r w:rsidR="00751221">
        <w:t xml:space="preserve">3 </w:t>
      </w:r>
      <w:r w:rsidR="00751221">
        <w:rPr>
          <w:rFonts w:hint="eastAsia"/>
        </w:rPr>
        <w:t>ns（示例）</w:t>
      </w:r>
    </w:p>
    <w:p w14:paraId="69EED7D1" w14:textId="641A61ED" w:rsidR="003B12ED" w:rsidRPr="008C20D2" w:rsidRDefault="003B12ED" w:rsidP="003B12ED">
      <w:pPr>
        <w:ind w:firstLineChars="0" w:firstLine="0"/>
        <w:rPr>
          <w:color w:val="FF0000"/>
        </w:rPr>
      </w:pPr>
      <w:r w:rsidRPr="008C20D2">
        <w:rPr>
          <w:rFonts w:hint="eastAsia"/>
          <w:color w:val="FF0000"/>
          <w:highlight w:val="yellow"/>
        </w:rPr>
        <w:t>通道2：。。。</w:t>
      </w:r>
    </w:p>
    <w:p w14:paraId="485AE084" w14:textId="77777777" w:rsidR="00751221" w:rsidRDefault="00751221" w:rsidP="00751221">
      <w:pPr>
        <w:pStyle w:val="2"/>
      </w:pPr>
      <w:r>
        <w:rPr>
          <w:rFonts w:hint="eastAsia"/>
        </w:rPr>
        <w:t>天光背景修正高度</w:t>
      </w:r>
    </w:p>
    <w:p w14:paraId="3A7A9E4E" w14:textId="7E53EFA7" w:rsidR="00D73F38" w:rsidRDefault="003B12ED" w:rsidP="003B12ED">
      <w:pPr>
        <w:ind w:firstLineChars="0" w:firstLine="0"/>
      </w:pPr>
      <w:r>
        <w:rPr>
          <w:rFonts w:hint="eastAsia"/>
        </w:rPr>
        <w:t>通道1：</w:t>
      </w:r>
      <w:r w:rsidR="00751221">
        <w:rPr>
          <w:rFonts w:hint="eastAsia"/>
        </w:rPr>
        <w:t>2</w:t>
      </w:r>
      <w:r w:rsidR="00751221">
        <w:t xml:space="preserve">5-30 </w:t>
      </w:r>
      <w:r w:rsidR="00751221">
        <w:rPr>
          <w:rFonts w:hint="eastAsia"/>
        </w:rPr>
        <w:t>km</w:t>
      </w:r>
    </w:p>
    <w:p w14:paraId="751DD659" w14:textId="2160B529" w:rsidR="003B12ED" w:rsidRPr="008C20D2" w:rsidRDefault="003B12ED" w:rsidP="003B12ED">
      <w:pPr>
        <w:ind w:firstLineChars="0" w:firstLine="0"/>
        <w:rPr>
          <w:color w:val="FF0000"/>
        </w:rPr>
      </w:pPr>
      <w:r w:rsidRPr="008C20D2">
        <w:rPr>
          <w:rFonts w:hint="eastAsia"/>
          <w:color w:val="FF0000"/>
          <w:highlight w:val="yellow"/>
        </w:rPr>
        <w:t>通道2：。。。</w:t>
      </w:r>
    </w:p>
    <w:p w14:paraId="532FEB3B" w14:textId="77777777" w:rsidR="00751221" w:rsidRDefault="00751221" w:rsidP="00751221">
      <w:pPr>
        <w:pStyle w:val="2"/>
      </w:pPr>
      <w:r>
        <w:rPr>
          <w:rFonts w:hint="eastAsia"/>
        </w:rPr>
        <w:t>偏振通道增益比和偏置（如无则填“无”）</w:t>
      </w:r>
    </w:p>
    <w:p w14:paraId="29F803D2" w14:textId="3A9F03D3" w:rsidR="00D73F38" w:rsidRDefault="003B12ED" w:rsidP="003B12ED">
      <w:pPr>
        <w:ind w:firstLineChars="0" w:firstLine="0"/>
        <w:rPr>
          <w:rFonts w:hint="eastAsia"/>
        </w:rPr>
      </w:pPr>
      <w:r>
        <w:rPr>
          <w:rFonts w:hint="eastAsia"/>
        </w:rPr>
        <w:t>5</w:t>
      </w:r>
      <w:r>
        <w:t xml:space="preserve">32 </w:t>
      </w:r>
      <w:r>
        <w:rPr>
          <w:rFonts w:hint="eastAsia"/>
        </w:rPr>
        <w:t>nm偏振通道增益比（平行通道增益比垂直通道增益）：0</w:t>
      </w:r>
      <w:r>
        <w:t xml:space="preserve">.423 </w:t>
      </w:r>
      <w:r>
        <w:rPr>
          <w:rFonts w:ascii="Times New Roman" w:hAnsi="Times New Roman" w:cs="Times New Roman"/>
        </w:rPr>
        <w:t xml:space="preserve">± </w:t>
      </w:r>
      <w:r>
        <w:t>0.032</w:t>
      </w:r>
    </w:p>
    <w:p w14:paraId="30182235" w14:textId="1E998CEE" w:rsidR="00751221" w:rsidRDefault="00751221" w:rsidP="00751221">
      <w:pPr>
        <w:pStyle w:val="2"/>
      </w:pPr>
      <w:r>
        <w:rPr>
          <w:rFonts w:hint="eastAsia"/>
        </w:rPr>
        <w:t>重叠因子函数（如无则填“无”，如有，请将</w:t>
      </w:r>
      <w:r w:rsidRPr="008C20D2">
        <w:rPr>
          <w:rFonts w:hint="eastAsia"/>
          <w:color w:val="FF0000"/>
        </w:rPr>
        <w:t>重叠因子函数</w:t>
      </w:r>
      <w:bookmarkStart w:id="1" w:name="_GoBack"/>
      <w:bookmarkEnd w:id="1"/>
      <w:r w:rsidRPr="008C20D2">
        <w:rPr>
          <w:rFonts w:hint="eastAsia"/>
          <w:color w:val="FF0000"/>
        </w:rPr>
        <w:t>发送邮箱</w:t>
      </w:r>
      <w:r w:rsidR="003B12ED" w:rsidRPr="008C20D2">
        <w:rPr>
          <w:rFonts w:hint="eastAsia"/>
          <w:color w:val="FF0000"/>
        </w:rPr>
        <w:t>long</w:t>
      </w:r>
      <w:r w:rsidR="003B12ED" w:rsidRPr="008C20D2">
        <w:rPr>
          <w:color w:val="FF0000"/>
        </w:rPr>
        <w:t>long.wang</w:t>
      </w:r>
      <w:r w:rsidRPr="008C20D2">
        <w:rPr>
          <w:color w:val="FF0000"/>
        </w:rPr>
        <w:t>@whu.edu.cn</w:t>
      </w:r>
      <w:r>
        <w:rPr>
          <w:rFonts w:hint="eastAsia"/>
        </w:rPr>
        <w:t>，并附上相关说明）</w:t>
      </w:r>
    </w:p>
    <w:p w14:paraId="28E5149C" w14:textId="77777777" w:rsidR="00751221" w:rsidRDefault="00751221" w:rsidP="00260965">
      <w:pPr>
        <w:ind w:firstLine="440"/>
      </w:pPr>
      <w:r>
        <w:rPr>
          <w:rFonts w:hint="eastAsia"/>
        </w:rPr>
        <w:t>无</w:t>
      </w:r>
    </w:p>
    <w:p w14:paraId="775477D7" w14:textId="77777777" w:rsidR="00751221" w:rsidRDefault="00751221" w:rsidP="00751221">
      <w:pPr>
        <w:pStyle w:val="2"/>
      </w:pPr>
      <w:r>
        <w:rPr>
          <w:rFonts w:hint="eastAsia"/>
        </w:rPr>
        <w:t>采集时间跟标准时间偏差（滞后为正）</w:t>
      </w:r>
    </w:p>
    <w:p w14:paraId="7E8664C5" w14:textId="6A89CB42" w:rsidR="00751221" w:rsidRDefault="00413BF8" w:rsidP="00413BF8">
      <w:pPr>
        <w:ind w:firstLineChars="0" w:firstLine="0"/>
      </w:pPr>
      <w:r>
        <w:t>0.3</w:t>
      </w:r>
      <w:r>
        <w:rPr>
          <w:rFonts w:hint="eastAsia"/>
        </w:rPr>
        <w:t>分钟</w:t>
      </w:r>
    </w:p>
    <w:p w14:paraId="04D4C88A" w14:textId="77777777" w:rsidR="00751221" w:rsidRPr="00C67EC9" w:rsidRDefault="00751221" w:rsidP="00751221">
      <w:pPr>
        <w:pStyle w:val="2"/>
        <w:rPr>
          <w:color w:val="FF0000"/>
        </w:rPr>
      </w:pPr>
      <w:r>
        <w:rPr>
          <w:rFonts w:hint="eastAsia"/>
        </w:rPr>
        <w:t>采集高度偏差</w:t>
      </w:r>
      <w:r w:rsidRPr="00C67EC9">
        <w:rPr>
          <w:rFonts w:hint="eastAsia"/>
          <w:color w:val="FF0000"/>
          <w:highlight w:val="yellow"/>
        </w:rPr>
        <w:t>（这个高度会直接叠加到数据文件对应的高度上）</w:t>
      </w:r>
    </w:p>
    <w:p w14:paraId="721E0A0E" w14:textId="77777777" w:rsidR="00751221" w:rsidRDefault="00751221" w:rsidP="00413BF8">
      <w:pPr>
        <w:ind w:firstLineChars="0" w:firstLine="0"/>
      </w:pPr>
      <w:r>
        <w:t>0</w:t>
      </w:r>
      <w:r>
        <w:rPr>
          <w:rFonts w:hint="eastAsia"/>
        </w:rPr>
        <w:t>（米）</w:t>
      </w:r>
    </w:p>
    <w:p w14:paraId="0574B692" w14:textId="77777777" w:rsidR="00751221" w:rsidRDefault="00751221" w:rsidP="00751221">
      <w:pPr>
        <w:pStyle w:val="2"/>
      </w:pPr>
      <w:r>
        <w:rPr>
          <w:rFonts w:hint="eastAsia"/>
        </w:rPr>
        <w:t>附注</w:t>
      </w:r>
    </w:p>
    <w:bookmarkEnd w:id="0"/>
    <w:p w14:paraId="698CBFB3" w14:textId="77777777" w:rsidR="00751221" w:rsidRDefault="00751221" w:rsidP="00260965">
      <w:pPr>
        <w:ind w:firstLine="440"/>
      </w:pPr>
      <w:r>
        <w:rPr>
          <w:rFonts w:hint="eastAsia"/>
        </w:rPr>
        <w:t>无</w:t>
      </w:r>
    </w:p>
    <w:p w14:paraId="57A32CDD" w14:textId="77777777" w:rsidR="00751221" w:rsidRDefault="00751221" w:rsidP="00751221">
      <w:pPr>
        <w:ind w:firstLine="440"/>
      </w:pPr>
    </w:p>
    <w:p w14:paraId="5FDF047F" w14:textId="0CC0EC36" w:rsidR="00880674" w:rsidRDefault="00880674" w:rsidP="00880674">
      <w:pPr>
        <w:pStyle w:val="1"/>
      </w:pPr>
      <w:r>
        <w:rPr>
          <w:rFonts w:hint="eastAsia"/>
        </w:rPr>
        <w:t>武汉大学</w:t>
      </w:r>
      <w:r>
        <w:t>532</w:t>
      </w:r>
      <w:r>
        <w:rPr>
          <w:rFonts w:hint="eastAsia"/>
        </w:rPr>
        <w:t>nm</w:t>
      </w:r>
      <w:r>
        <w:rPr>
          <w:rFonts w:hint="eastAsia"/>
        </w:rPr>
        <w:t>激光雷达</w:t>
      </w:r>
    </w:p>
    <w:p w14:paraId="09BC6258" w14:textId="77777777" w:rsidR="00880674" w:rsidRDefault="00880674" w:rsidP="00880674">
      <w:pPr>
        <w:pStyle w:val="2"/>
      </w:pPr>
      <w:r>
        <w:rPr>
          <w:rFonts w:hint="eastAsia"/>
        </w:rPr>
        <w:t>激光雷达数据采集通道</w:t>
      </w:r>
    </w:p>
    <w:p w14:paraId="2115E020" w14:textId="6B1C9D23" w:rsidR="00880674" w:rsidRPr="00D73F38" w:rsidRDefault="00880674" w:rsidP="00880674">
      <w:pPr>
        <w:ind w:firstLine="440"/>
      </w:pPr>
      <w:r>
        <w:rPr>
          <w:rFonts w:hint="eastAsia"/>
        </w:rPr>
        <w:t>（</w:t>
      </w:r>
      <w:r>
        <w:t>1</w:t>
      </w:r>
      <w:r>
        <w:rPr>
          <w:rFonts w:hint="eastAsia"/>
        </w:rPr>
        <w:t>）5</w:t>
      </w:r>
      <w:r>
        <w:t xml:space="preserve">32 </w:t>
      </w:r>
      <w:r>
        <w:rPr>
          <w:rFonts w:hint="eastAsia"/>
        </w:rPr>
        <w:t>nm</w:t>
      </w:r>
      <w:r>
        <w:t xml:space="preserve"> </w:t>
      </w:r>
      <w:r>
        <w:rPr>
          <w:rFonts w:hint="eastAsia"/>
        </w:rPr>
        <w:t>REAL：6个通道，依次为：</w:t>
      </w:r>
      <w:r w:rsidRPr="00D73F38">
        <w:t>E532SH</w:t>
      </w:r>
      <w:r>
        <w:rPr>
          <w:rFonts w:hint="eastAsia"/>
        </w:rPr>
        <w:t>、</w:t>
      </w:r>
      <w:r w:rsidRPr="00D73F38">
        <w:t>E532PH</w:t>
      </w:r>
      <w:r>
        <w:rPr>
          <w:rFonts w:hint="eastAsia"/>
        </w:rPr>
        <w:t>、</w:t>
      </w:r>
      <w:r w:rsidRPr="00D73F38">
        <w:t>E532SL</w:t>
      </w:r>
      <w:r>
        <w:rPr>
          <w:rFonts w:hint="eastAsia"/>
        </w:rPr>
        <w:t>、</w:t>
      </w:r>
      <w:r w:rsidRPr="00D73F38">
        <w:t>E532PL</w:t>
      </w:r>
      <w:r>
        <w:rPr>
          <w:rFonts w:hint="eastAsia"/>
        </w:rPr>
        <w:t>、</w:t>
      </w:r>
      <w:r w:rsidRPr="00D73F38">
        <w:t>R607L</w:t>
      </w:r>
      <w:r>
        <w:rPr>
          <w:rFonts w:hint="eastAsia"/>
        </w:rPr>
        <w:t>、</w:t>
      </w:r>
      <w:r w:rsidRPr="00D73F38">
        <w:t>R607H</w:t>
      </w:r>
    </w:p>
    <w:p w14:paraId="5F43EAF0" w14:textId="77777777" w:rsidR="00880674" w:rsidRDefault="00880674" w:rsidP="00880674">
      <w:pPr>
        <w:pStyle w:val="2"/>
      </w:pPr>
      <w:r>
        <w:t>P</w:t>
      </w:r>
      <w:r>
        <w:rPr>
          <w:rFonts w:hint="eastAsia"/>
        </w:rPr>
        <w:t>re-trigger</w:t>
      </w:r>
      <w:r>
        <w:rPr>
          <w:rFonts w:hint="eastAsia"/>
        </w:rPr>
        <w:t>个数</w:t>
      </w:r>
    </w:p>
    <w:p w14:paraId="43B04503" w14:textId="7D2F101F" w:rsidR="00880674" w:rsidRDefault="00880674" w:rsidP="00880674">
      <w:pPr>
        <w:ind w:firstLine="440"/>
      </w:pPr>
      <w:r>
        <w:rPr>
          <w:rFonts w:hint="eastAsia"/>
        </w:rPr>
        <w:t>（</w:t>
      </w:r>
      <w:r>
        <w:t>1</w:t>
      </w:r>
      <w:r>
        <w:rPr>
          <w:rFonts w:hint="eastAsia"/>
        </w:rPr>
        <w:t>）</w:t>
      </w:r>
      <w:r w:rsidRPr="00D73F38">
        <w:t>532 nm REAL：</w:t>
      </w:r>
      <w:r>
        <w:rPr>
          <w:rFonts w:hint="eastAsia"/>
        </w:rPr>
        <w:t>5</w:t>
      </w:r>
      <w:r>
        <w:t>5</w:t>
      </w:r>
    </w:p>
    <w:p w14:paraId="5C546725" w14:textId="77777777" w:rsidR="00880674" w:rsidRDefault="00880674" w:rsidP="00880674">
      <w:pPr>
        <w:pStyle w:val="2"/>
      </w:pPr>
      <w:r>
        <w:rPr>
          <w:rFonts w:hint="eastAsia"/>
        </w:rPr>
        <w:t>死时间（死区时间，</w:t>
      </w:r>
      <w:r>
        <w:rPr>
          <w:rFonts w:hint="eastAsia"/>
        </w:rPr>
        <w:t>deadtime</w:t>
      </w:r>
      <w:r>
        <w:rPr>
          <w:rFonts w:hint="eastAsia"/>
        </w:rPr>
        <w:t>）</w:t>
      </w:r>
    </w:p>
    <w:p w14:paraId="36098A31" w14:textId="4EFF4748" w:rsidR="00880674" w:rsidRDefault="00880674" w:rsidP="00880674">
      <w:pPr>
        <w:ind w:firstLine="440"/>
      </w:pPr>
      <w:r>
        <w:rPr>
          <w:rFonts w:hint="eastAsia"/>
        </w:rPr>
        <w:t>（</w:t>
      </w:r>
      <w:r>
        <w:t>1</w:t>
      </w:r>
      <w:r>
        <w:rPr>
          <w:rFonts w:hint="eastAsia"/>
        </w:rPr>
        <w:t>）</w:t>
      </w:r>
      <w:r w:rsidRPr="00D73F38">
        <w:t>532 nm REAL：E532SH、E532PH、E532SL、E532PL、R607L</w:t>
      </w:r>
      <w:r>
        <w:t xml:space="preserve"> 5</w:t>
      </w:r>
      <w:r>
        <w:rPr>
          <w:rFonts w:hint="eastAsia"/>
        </w:rPr>
        <w:t>个通道都为3</w:t>
      </w:r>
      <w:r>
        <w:t>.5</w:t>
      </w:r>
      <w:r>
        <w:rPr>
          <w:rFonts w:hint="eastAsia"/>
        </w:rPr>
        <w:t>ns，</w:t>
      </w:r>
      <w:r w:rsidRPr="00D73F38">
        <w:t>R607H</w:t>
      </w:r>
      <w:r>
        <w:rPr>
          <w:rFonts w:hint="eastAsia"/>
        </w:rPr>
        <w:t>通道为3</w:t>
      </w:r>
      <w:r>
        <w:t>0.4</w:t>
      </w:r>
      <w:r>
        <w:rPr>
          <w:rFonts w:hint="eastAsia"/>
        </w:rPr>
        <w:t>ns</w:t>
      </w:r>
    </w:p>
    <w:p w14:paraId="27073A64" w14:textId="77777777" w:rsidR="00880674" w:rsidRDefault="00880674" w:rsidP="00880674">
      <w:pPr>
        <w:pStyle w:val="2"/>
      </w:pPr>
      <w:r>
        <w:rPr>
          <w:rFonts w:hint="eastAsia"/>
        </w:rPr>
        <w:t>天光背景修正高度</w:t>
      </w:r>
    </w:p>
    <w:p w14:paraId="5B57D7D5" w14:textId="7607703B" w:rsidR="00880674" w:rsidRDefault="00880674" w:rsidP="00880674">
      <w:pPr>
        <w:ind w:firstLine="440"/>
      </w:pPr>
      <w:r>
        <w:rPr>
          <w:rFonts w:hint="eastAsia"/>
        </w:rPr>
        <w:t>（1）</w:t>
      </w:r>
      <w:r w:rsidR="00BF27F3" w:rsidRPr="00BF27F3">
        <w:t>532 nm REAL：</w:t>
      </w:r>
      <w:r>
        <w:rPr>
          <w:rFonts w:hint="eastAsia"/>
        </w:rPr>
        <w:t>2</w:t>
      </w:r>
      <w:r>
        <w:t xml:space="preserve">5-30 </w:t>
      </w:r>
      <w:r>
        <w:rPr>
          <w:rFonts w:hint="eastAsia"/>
        </w:rPr>
        <w:t>km</w:t>
      </w:r>
    </w:p>
    <w:p w14:paraId="53FFE77C" w14:textId="77777777" w:rsidR="00880674" w:rsidRDefault="00880674" w:rsidP="00880674">
      <w:pPr>
        <w:ind w:firstLine="440"/>
      </w:pPr>
    </w:p>
    <w:p w14:paraId="1B606979" w14:textId="77777777" w:rsidR="00880674" w:rsidRDefault="00880674" w:rsidP="00880674">
      <w:pPr>
        <w:pStyle w:val="2"/>
      </w:pPr>
      <w:r>
        <w:rPr>
          <w:rFonts w:hint="eastAsia"/>
        </w:rPr>
        <w:t>偏振通道增益比和偏置（如无则填“无”）</w:t>
      </w:r>
    </w:p>
    <w:p w14:paraId="0F6AC05E" w14:textId="325E8420" w:rsidR="00880674" w:rsidRDefault="00880674" w:rsidP="00880674">
      <w:pPr>
        <w:ind w:firstLine="440"/>
      </w:pPr>
      <w:r>
        <w:rPr>
          <w:rFonts w:hint="eastAsia"/>
        </w:rPr>
        <w:t>（1）</w:t>
      </w:r>
      <w:r w:rsidRPr="00D73F38">
        <w:t>532 nm REAL：</w:t>
      </w:r>
      <w:r>
        <w:rPr>
          <w:rFonts w:hint="eastAsia"/>
        </w:rPr>
        <w:t>增益比0</w:t>
      </w:r>
      <w:r>
        <w:t>.12</w:t>
      </w:r>
    </w:p>
    <w:p w14:paraId="0D627F36" w14:textId="77777777" w:rsidR="00880674" w:rsidRDefault="00880674" w:rsidP="00880674">
      <w:pPr>
        <w:pStyle w:val="2"/>
      </w:pPr>
      <w:r>
        <w:rPr>
          <w:rFonts w:hint="eastAsia"/>
        </w:rPr>
        <w:t>重叠因子函数（如无则填“无”，如有，请将重叠因子函数发送邮箱</w:t>
      </w:r>
      <w:r>
        <w:rPr>
          <w:rFonts w:hint="eastAsia"/>
        </w:rPr>
        <w:t>z</w:t>
      </w:r>
      <w:r>
        <w:t>p.yin@whu.edu.cn</w:t>
      </w:r>
      <w:r>
        <w:rPr>
          <w:rFonts w:hint="eastAsia"/>
        </w:rPr>
        <w:t>，并附上相关说明）</w:t>
      </w:r>
    </w:p>
    <w:p w14:paraId="16B702C7" w14:textId="77777777" w:rsidR="00880674" w:rsidRDefault="00880674" w:rsidP="00880674">
      <w:pPr>
        <w:ind w:firstLine="440"/>
      </w:pPr>
      <w:r>
        <w:rPr>
          <w:rFonts w:hint="eastAsia"/>
        </w:rPr>
        <w:t>无</w:t>
      </w:r>
    </w:p>
    <w:p w14:paraId="05F23CB3" w14:textId="77777777" w:rsidR="00880674" w:rsidRDefault="00880674" w:rsidP="00880674">
      <w:pPr>
        <w:pStyle w:val="2"/>
      </w:pPr>
      <w:r>
        <w:rPr>
          <w:rFonts w:hint="eastAsia"/>
        </w:rPr>
        <w:t>采集时间跟标准时间偏差（滞后为正）</w:t>
      </w:r>
    </w:p>
    <w:p w14:paraId="390F5F8B" w14:textId="77777777" w:rsidR="00880674" w:rsidRDefault="00880674" w:rsidP="00880674">
      <w:pPr>
        <w:ind w:firstLine="440"/>
      </w:pPr>
      <w:r w:rsidRPr="00D73F38">
        <w:rPr>
          <w:rFonts w:hint="eastAsia"/>
        </w:rPr>
        <w:t>（</w:t>
      </w:r>
      <w:r w:rsidRPr="00D73F38">
        <w:t>1）532 nm REAL：</w:t>
      </w:r>
      <w:r>
        <w:t>8</w:t>
      </w:r>
      <w:r>
        <w:rPr>
          <w:rFonts w:hint="eastAsia"/>
        </w:rPr>
        <w:t>个小时（协调世界时UTC与北京时间的差值）</w:t>
      </w:r>
    </w:p>
    <w:p w14:paraId="1DD11A09" w14:textId="77777777" w:rsidR="00880674" w:rsidRDefault="00880674" w:rsidP="00880674">
      <w:pPr>
        <w:pStyle w:val="2"/>
      </w:pPr>
      <w:r>
        <w:rPr>
          <w:rFonts w:hint="eastAsia"/>
        </w:rPr>
        <w:t>采集高度偏差（这个高度会直接叠加到数据文件对应的高度上）</w:t>
      </w:r>
    </w:p>
    <w:p w14:paraId="79E08A22" w14:textId="77777777" w:rsidR="00880674" w:rsidRDefault="00880674" w:rsidP="00880674">
      <w:pPr>
        <w:ind w:firstLine="440"/>
      </w:pPr>
      <w:r>
        <w:t>0</w:t>
      </w:r>
      <w:r>
        <w:rPr>
          <w:rFonts w:hint="eastAsia"/>
        </w:rPr>
        <w:t>（米）</w:t>
      </w:r>
    </w:p>
    <w:p w14:paraId="36202367" w14:textId="77777777" w:rsidR="00880674" w:rsidRDefault="00880674" w:rsidP="00880674">
      <w:pPr>
        <w:pStyle w:val="2"/>
      </w:pPr>
      <w:r>
        <w:rPr>
          <w:rFonts w:hint="eastAsia"/>
        </w:rPr>
        <w:t>附注</w:t>
      </w:r>
    </w:p>
    <w:p w14:paraId="29FCF746" w14:textId="77777777" w:rsidR="001A5D2C" w:rsidRPr="00751221" w:rsidRDefault="001A5D2C" w:rsidP="00880674">
      <w:pPr>
        <w:ind w:firstLineChars="0" w:firstLine="0"/>
      </w:pPr>
    </w:p>
    <w:sectPr w:rsidR="001A5D2C" w:rsidRPr="00751221" w:rsidSect="00AB08F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8488D" w14:textId="77777777" w:rsidR="005D55C4" w:rsidRDefault="005D55C4" w:rsidP="00311E14">
      <w:pPr>
        <w:spacing w:line="240" w:lineRule="auto"/>
        <w:ind w:firstLine="440"/>
      </w:pPr>
      <w:r>
        <w:separator/>
      </w:r>
    </w:p>
  </w:endnote>
  <w:endnote w:type="continuationSeparator" w:id="0">
    <w:p w14:paraId="660ABFC1" w14:textId="77777777" w:rsidR="005D55C4" w:rsidRDefault="005D55C4" w:rsidP="00311E14">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CD8B8" w14:textId="77777777" w:rsidR="00311E14" w:rsidRDefault="00311E14">
    <w:pPr>
      <w:pStyle w:val="af0"/>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1229D" w14:textId="77777777" w:rsidR="00311E14" w:rsidRDefault="00311E14">
    <w:pPr>
      <w:pStyle w:val="af0"/>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96387" w14:textId="77777777" w:rsidR="00311E14" w:rsidRDefault="00311E14">
    <w:pPr>
      <w:pStyle w:val="af0"/>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66C3" w14:textId="77777777" w:rsidR="005D55C4" w:rsidRDefault="005D55C4" w:rsidP="00311E14">
      <w:pPr>
        <w:spacing w:line="240" w:lineRule="auto"/>
        <w:ind w:firstLine="440"/>
      </w:pPr>
      <w:r>
        <w:separator/>
      </w:r>
    </w:p>
  </w:footnote>
  <w:footnote w:type="continuationSeparator" w:id="0">
    <w:p w14:paraId="7FFC5D73" w14:textId="77777777" w:rsidR="005D55C4" w:rsidRDefault="005D55C4" w:rsidP="00311E14">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A7E28" w14:textId="77777777" w:rsidR="00311E14" w:rsidRDefault="00311E14">
    <w:pPr>
      <w:pStyle w:val="ae"/>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141AC" w14:textId="77777777" w:rsidR="00311E14" w:rsidRDefault="00311E14">
    <w:pPr>
      <w:pStyle w:val="ae"/>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45BE" w14:textId="77777777" w:rsidR="00311E14" w:rsidRDefault="00311E14">
    <w:pPr>
      <w:pStyle w:val="ae"/>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6FD"/>
    <w:multiLevelType w:val="hybridMultilevel"/>
    <w:tmpl w:val="7DE41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794"/>
    <w:multiLevelType w:val="hybridMultilevel"/>
    <w:tmpl w:val="DAEEA0A0"/>
    <w:lvl w:ilvl="0" w:tplc="2E7840F2">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1A4E"/>
    <w:multiLevelType w:val="hybridMultilevel"/>
    <w:tmpl w:val="93000B74"/>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A913889"/>
    <w:multiLevelType w:val="hybridMultilevel"/>
    <w:tmpl w:val="86829DCE"/>
    <w:lvl w:ilvl="0" w:tplc="AB76764A">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409A8"/>
    <w:multiLevelType w:val="hybridMultilevel"/>
    <w:tmpl w:val="386042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969CC"/>
    <w:multiLevelType w:val="hybridMultilevel"/>
    <w:tmpl w:val="F9860F0A"/>
    <w:lvl w:ilvl="0" w:tplc="418019E6">
      <w:start w:val="3"/>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A351B"/>
    <w:multiLevelType w:val="hybridMultilevel"/>
    <w:tmpl w:val="02F6F718"/>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70D27B55"/>
    <w:multiLevelType w:val="hybridMultilevel"/>
    <w:tmpl w:val="2C5420AC"/>
    <w:lvl w:ilvl="0" w:tplc="6D5E0CEC">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pernicus Publications&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aas0fw9fvd2hevdp8vd5vmtd9rv2s5v92p&quot;&gt;My EndNote Library&lt;record-ids&gt;&lt;item&gt;299&lt;/item&gt;&lt;item&gt;302&lt;/item&gt;&lt;item&gt;443&lt;/item&gt;&lt;item&gt;537&lt;/item&gt;&lt;item&gt;1330&lt;/item&gt;&lt;/record-ids&gt;&lt;/item&gt;&lt;/Libraries&gt;"/>
  </w:docVars>
  <w:rsids>
    <w:rsidRoot w:val="00751221"/>
    <w:rsid w:val="000158DC"/>
    <w:rsid w:val="00024255"/>
    <w:rsid w:val="00037083"/>
    <w:rsid w:val="0009531E"/>
    <w:rsid w:val="000F539C"/>
    <w:rsid w:val="00156E01"/>
    <w:rsid w:val="00187283"/>
    <w:rsid w:val="001A5D2C"/>
    <w:rsid w:val="001D19D5"/>
    <w:rsid w:val="002154A0"/>
    <w:rsid w:val="00215A78"/>
    <w:rsid w:val="002173CF"/>
    <w:rsid w:val="00260965"/>
    <w:rsid w:val="002A01C8"/>
    <w:rsid w:val="00311E14"/>
    <w:rsid w:val="00330F9D"/>
    <w:rsid w:val="0037499B"/>
    <w:rsid w:val="003A2906"/>
    <w:rsid w:val="003B12ED"/>
    <w:rsid w:val="003E6657"/>
    <w:rsid w:val="00413BF8"/>
    <w:rsid w:val="0042391C"/>
    <w:rsid w:val="00433B81"/>
    <w:rsid w:val="004609F6"/>
    <w:rsid w:val="0049169C"/>
    <w:rsid w:val="004D5E5F"/>
    <w:rsid w:val="00543099"/>
    <w:rsid w:val="005D55C4"/>
    <w:rsid w:val="005E5C2F"/>
    <w:rsid w:val="005F3497"/>
    <w:rsid w:val="00617EF5"/>
    <w:rsid w:val="006A4C9A"/>
    <w:rsid w:val="006E6F6A"/>
    <w:rsid w:val="00711AA6"/>
    <w:rsid w:val="00742332"/>
    <w:rsid w:val="00751221"/>
    <w:rsid w:val="00752864"/>
    <w:rsid w:val="007C07C9"/>
    <w:rsid w:val="007E7B3A"/>
    <w:rsid w:val="00817FCE"/>
    <w:rsid w:val="008469D8"/>
    <w:rsid w:val="00880674"/>
    <w:rsid w:val="008B63FD"/>
    <w:rsid w:val="008C0AC5"/>
    <w:rsid w:val="008C20D2"/>
    <w:rsid w:val="00906ABB"/>
    <w:rsid w:val="00944183"/>
    <w:rsid w:val="009572FB"/>
    <w:rsid w:val="009607FC"/>
    <w:rsid w:val="00967685"/>
    <w:rsid w:val="00984B7F"/>
    <w:rsid w:val="009A719A"/>
    <w:rsid w:val="009D00E7"/>
    <w:rsid w:val="00A268A5"/>
    <w:rsid w:val="00AB08FC"/>
    <w:rsid w:val="00B17039"/>
    <w:rsid w:val="00B225D3"/>
    <w:rsid w:val="00B554C6"/>
    <w:rsid w:val="00B8151D"/>
    <w:rsid w:val="00B94334"/>
    <w:rsid w:val="00B97449"/>
    <w:rsid w:val="00BC1458"/>
    <w:rsid w:val="00BF27F3"/>
    <w:rsid w:val="00BF4A75"/>
    <w:rsid w:val="00BF572C"/>
    <w:rsid w:val="00BF5745"/>
    <w:rsid w:val="00C238A7"/>
    <w:rsid w:val="00C3251C"/>
    <w:rsid w:val="00C419B7"/>
    <w:rsid w:val="00C67EC9"/>
    <w:rsid w:val="00C70E6F"/>
    <w:rsid w:val="00CA176A"/>
    <w:rsid w:val="00CD0C37"/>
    <w:rsid w:val="00CD6183"/>
    <w:rsid w:val="00CF1C5A"/>
    <w:rsid w:val="00D17786"/>
    <w:rsid w:val="00D24965"/>
    <w:rsid w:val="00D26916"/>
    <w:rsid w:val="00D46C7B"/>
    <w:rsid w:val="00D55277"/>
    <w:rsid w:val="00D73F38"/>
    <w:rsid w:val="00DD136F"/>
    <w:rsid w:val="00E60997"/>
    <w:rsid w:val="00E7103A"/>
    <w:rsid w:val="00E7510B"/>
    <w:rsid w:val="00EC6432"/>
    <w:rsid w:val="00F62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2F922"/>
  <w15:chartTrackingRefBased/>
  <w15:docId w15:val="{F1BC05FF-FE1B-4B2C-B01E-04250556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4C9A"/>
    <w:pPr>
      <w:widowControl w:val="0"/>
      <w:ind w:firstLineChars="200" w:firstLine="200"/>
      <w:jc w:val="both"/>
    </w:pPr>
  </w:style>
  <w:style w:type="paragraph" w:styleId="1">
    <w:name w:val="heading 1"/>
    <w:next w:val="a"/>
    <w:link w:val="10"/>
    <w:uiPriority w:val="9"/>
    <w:qFormat/>
    <w:rsid w:val="00E7510B"/>
    <w:pPr>
      <w:keepNext/>
      <w:keepLines/>
      <w:spacing w:before="120" w:after="120" w:line="360" w:lineRule="auto"/>
      <w:outlineLvl w:val="0"/>
    </w:pPr>
    <w:rPr>
      <w:rFonts w:ascii="Times New Roman" w:eastAsia="黑体" w:hAnsi="Times New Roman" w:cstheme="majorBidi"/>
      <w:b/>
      <w:sz w:val="28"/>
      <w:szCs w:val="32"/>
    </w:rPr>
  </w:style>
  <w:style w:type="paragraph" w:styleId="2">
    <w:name w:val="heading 2"/>
    <w:next w:val="a"/>
    <w:link w:val="20"/>
    <w:uiPriority w:val="9"/>
    <w:unhideWhenUsed/>
    <w:qFormat/>
    <w:rsid w:val="00024255"/>
    <w:pPr>
      <w:keepNext/>
      <w:keepLines/>
      <w:spacing w:after="0" w:line="360" w:lineRule="auto"/>
      <w:outlineLvl w:val="1"/>
    </w:pPr>
    <w:rPr>
      <w:rFonts w:ascii="Times New Roman" w:eastAsia="黑体" w:hAnsi="Times New Roman" w:cstheme="majorBidi"/>
      <w:b/>
      <w:sz w:val="24"/>
      <w:szCs w:val="26"/>
    </w:rPr>
  </w:style>
  <w:style w:type="paragraph" w:styleId="3">
    <w:name w:val="heading 3"/>
    <w:next w:val="a"/>
    <w:link w:val="30"/>
    <w:uiPriority w:val="9"/>
    <w:unhideWhenUsed/>
    <w:qFormat/>
    <w:rsid w:val="00024255"/>
    <w:pPr>
      <w:keepNext/>
      <w:keepLines/>
      <w:spacing w:after="0" w:line="360" w:lineRule="auto"/>
      <w:outlineLvl w:val="2"/>
    </w:pPr>
    <w:rPr>
      <w:rFonts w:ascii="Times New Roman" w:eastAsia="宋体"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5745"/>
    <w:rPr>
      <w:color w:val="0563C1" w:themeColor="hyperlink"/>
      <w:u w:val="single"/>
    </w:rPr>
  </w:style>
  <w:style w:type="character" w:styleId="a4">
    <w:name w:val="Unresolved Mention"/>
    <w:basedOn w:val="a0"/>
    <w:uiPriority w:val="99"/>
    <w:semiHidden/>
    <w:unhideWhenUsed/>
    <w:rsid w:val="00BF5745"/>
    <w:rPr>
      <w:color w:val="605E5C"/>
      <w:shd w:val="clear" w:color="auto" w:fill="E1DFDD"/>
    </w:rPr>
  </w:style>
  <w:style w:type="paragraph" w:styleId="a5">
    <w:name w:val="List Paragraph"/>
    <w:basedOn w:val="a"/>
    <w:uiPriority w:val="34"/>
    <w:qFormat/>
    <w:rsid w:val="00B225D3"/>
    <w:pPr>
      <w:ind w:left="720"/>
      <w:contextualSpacing/>
    </w:pPr>
  </w:style>
  <w:style w:type="paragraph" w:customStyle="1" w:styleId="EndNoteBibliographyTitle">
    <w:name w:val="EndNote Bibliography Title"/>
    <w:basedOn w:val="a"/>
    <w:link w:val="EndNoteBibliographyTitle0"/>
    <w:rsid w:val="00CA176A"/>
    <w:pPr>
      <w:jc w:val="center"/>
    </w:pPr>
    <w:rPr>
      <w:rFonts w:ascii="等线" w:eastAsia="等线" w:hAnsi="等线"/>
      <w:noProof/>
    </w:rPr>
  </w:style>
  <w:style w:type="character" w:customStyle="1" w:styleId="EndNoteBibliographyTitle0">
    <w:name w:val="EndNote Bibliography Title 字符"/>
    <w:basedOn w:val="a0"/>
    <w:link w:val="EndNoteBibliographyTitle"/>
    <w:rsid w:val="00CA176A"/>
    <w:rPr>
      <w:rFonts w:ascii="等线" w:eastAsia="等线" w:hAnsi="等线"/>
      <w:noProof/>
    </w:rPr>
  </w:style>
  <w:style w:type="paragraph" w:customStyle="1" w:styleId="EndNoteBibliography">
    <w:name w:val="EndNote Bibliography"/>
    <w:basedOn w:val="a"/>
    <w:link w:val="EndNoteBibliography0"/>
    <w:rsid w:val="008C0AC5"/>
    <w:pPr>
      <w:spacing w:after="120" w:line="240" w:lineRule="auto"/>
      <w:ind w:firstLineChars="0" w:firstLine="0"/>
    </w:pPr>
    <w:rPr>
      <w:rFonts w:ascii="等线" w:eastAsia="等线" w:hAnsi="等线"/>
      <w:noProof/>
    </w:rPr>
  </w:style>
  <w:style w:type="character" w:customStyle="1" w:styleId="EndNoteBibliography0">
    <w:name w:val="EndNote Bibliography 字符"/>
    <w:basedOn w:val="a0"/>
    <w:link w:val="EndNoteBibliography"/>
    <w:rsid w:val="008C0AC5"/>
    <w:rPr>
      <w:rFonts w:ascii="等线" w:eastAsia="等线" w:hAnsi="等线"/>
      <w:noProof/>
    </w:rPr>
  </w:style>
  <w:style w:type="paragraph" w:styleId="a6">
    <w:name w:val="caption"/>
    <w:basedOn w:val="a"/>
    <w:next w:val="a"/>
    <w:link w:val="a7"/>
    <w:uiPriority w:val="35"/>
    <w:unhideWhenUsed/>
    <w:qFormat/>
    <w:rsid w:val="00EC6432"/>
    <w:pPr>
      <w:spacing w:after="200" w:line="240" w:lineRule="auto"/>
    </w:pPr>
    <w:rPr>
      <w:i/>
      <w:iCs/>
      <w:color w:val="44546A" w:themeColor="text2"/>
      <w:sz w:val="18"/>
      <w:szCs w:val="18"/>
    </w:rPr>
  </w:style>
  <w:style w:type="paragraph" w:styleId="a8">
    <w:name w:val="Title"/>
    <w:next w:val="a"/>
    <w:link w:val="a9"/>
    <w:uiPriority w:val="10"/>
    <w:qFormat/>
    <w:rsid w:val="00E7510B"/>
    <w:pPr>
      <w:spacing w:after="240" w:line="240" w:lineRule="auto"/>
      <w:contextualSpacing/>
      <w:jc w:val="center"/>
    </w:pPr>
    <w:rPr>
      <w:rFonts w:ascii="Times New Roman" w:eastAsia="黑体" w:hAnsi="Times New Roman" w:cstheme="majorBidi"/>
      <w:b/>
      <w:spacing w:val="-10"/>
      <w:kern w:val="28"/>
      <w:sz w:val="44"/>
      <w:szCs w:val="56"/>
    </w:rPr>
  </w:style>
  <w:style w:type="character" w:customStyle="1" w:styleId="a9">
    <w:name w:val="标题 字符"/>
    <w:basedOn w:val="a0"/>
    <w:link w:val="a8"/>
    <w:uiPriority w:val="10"/>
    <w:rsid w:val="00E7510B"/>
    <w:rPr>
      <w:rFonts w:ascii="Times New Roman" w:eastAsia="黑体" w:hAnsi="Times New Roman" w:cstheme="majorBidi"/>
      <w:b/>
      <w:spacing w:val="-10"/>
      <w:kern w:val="28"/>
      <w:sz w:val="44"/>
      <w:szCs w:val="56"/>
    </w:rPr>
  </w:style>
  <w:style w:type="character" w:customStyle="1" w:styleId="10">
    <w:name w:val="标题 1 字符"/>
    <w:basedOn w:val="a0"/>
    <w:link w:val="1"/>
    <w:uiPriority w:val="9"/>
    <w:rsid w:val="00E7510B"/>
    <w:rPr>
      <w:rFonts w:ascii="Times New Roman" w:eastAsia="黑体" w:hAnsi="Times New Roman" w:cstheme="majorBidi"/>
      <w:b/>
      <w:sz w:val="28"/>
      <w:szCs w:val="32"/>
    </w:rPr>
  </w:style>
  <w:style w:type="character" w:customStyle="1" w:styleId="20">
    <w:name w:val="标题 2 字符"/>
    <w:basedOn w:val="a0"/>
    <w:link w:val="2"/>
    <w:uiPriority w:val="9"/>
    <w:rsid w:val="00024255"/>
    <w:rPr>
      <w:rFonts w:ascii="Times New Roman" w:eastAsia="黑体" w:hAnsi="Times New Roman" w:cstheme="majorBidi"/>
      <w:b/>
      <w:sz w:val="24"/>
      <w:szCs w:val="26"/>
    </w:rPr>
  </w:style>
  <w:style w:type="character" w:customStyle="1" w:styleId="30">
    <w:name w:val="标题 3 字符"/>
    <w:basedOn w:val="a0"/>
    <w:link w:val="3"/>
    <w:uiPriority w:val="9"/>
    <w:rsid w:val="00024255"/>
    <w:rPr>
      <w:rFonts w:ascii="Times New Roman" w:eastAsia="宋体" w:hAnsi="Times New Roman" w:cstheme="majorBidi"/>
      <w:b/>
      <w:sz w:val="24"/>
      <w:szCs w:val="24"/>
    </w:rPr>
  </w:style>
  <w:style w:type="paragraph" w:customStyle="1" w:styleId="aa">
    <w:name w:val="图片"/>
    <w:basedOn w:val="a"/>
    <w:link w:val="ab"/>
    <w:qFormat/>
    <w:rsid w:val="00752864"/>
    <w:pPr>
      <w:keepNext/>
      <w:spacing w:line="240" w:lineRule="auto"/>
      <w:ind w:firstLineChars="0" w:firstLine="0"/>
      <w:jc w:val="center"/>
    </w:pPr>
    <w:rPr>
      <w:noProof/>
    </w:rPr>
  </w:style>
  <w:style w:type="paragraph" w:customStyle="1" w:styleId="ac">
    <w:name w:val="图注"/>
    <w:basedOn w:val="a6"/>
    <w:link w:val="ad"/>
    <w:qFormat/>
    <w:rsid w:val="00752864"/>
    <w:pPr>
      <w:spacing w:before="240" w:after="240"/>
      <w:ind w:firstLineChars="0" w:firstLine="0"/>
      <w:jc w:val="center"/>
    </w:pPr>
    <w:rPr>
      <w:i w:val="0"/>
      <w:color w:val="auto"/>
      <w:sz w:val="20"/>
    </w:rPr>
  </w:style>
  <w:style w:type="character" w:customStyle="1" w:styleId="ab">
    <w:name w:val="图片 字符"/>
    <w:basedOn w:val="a0"/>
    <w:link w:val="aa"/>
    <w:rsid w:val="00752864"/>
    <w:rPr>
      <w:rFonts w:ascii="Times New Roman" w:eastAsia="宋体" w:hAnsi="Times New Roman"/>
      <w:noProof/>
    </w:rPr>
  </w:style>
  <w:style w:type="character" w:customStyle="1" w:styleId="a7">
    <w:name w:val="题注 字符"/>
    <w:basedOn w:val="a0"/>
    <w:link w:val="a6"/>
    <w:uiPriority w:val="35"/>
    <w:rsid w:val="00752864"/>
    <w:rPr>
      <w:rFonts w:ascii="Times New Roman" w:eastAsia="宋体" w:hAnsi="Times New Roman"/>
      <w:i/>
      <w:iCs/>
      <w:color w:val="44546A" w:themeColor="text2"/>
      <w:sz w:val="18"/>
      <w:szCs w:val="18"/>
    </w:rPr>
  </w:style>
  <w:style w:type="character" w:customStyle="1" w:styleId="ad">
    <w:name w:val="图注 字符"/>
    <w:basedOn w:val="a7"/>
    <w:link w:val="ac"/>
    <w:rsid w:val="00752864"/>
    <w:rPr>
      <w:rFonts w:ascii="Times New Roman" w:eastAsia="宋体" w:hAnsi="Times New Roman"/>
      <w:i w:val="0"/>
      <w:iCs/>
      <w:color w:val="44546A" w:themeColor="text2"/>
      <w:sz w:val="20"/>
      <w:szCs w:val="18"/>
    </w:rPr>
  </w:style>
  <w:style w:type="paragraph" w:styleId="ae">
    <w:name w:val="header"/>
    <w:basedOn w:val="a"/>
    <w:link w:val="af"/>
    <w:uiPriority w:val="99"/>
    <w:unhideWhenUsed/>
    <w:rsid w:val="00311E14"/>
    <w:pPr>
      <w:tabs>
        <w:tab w:val="center" w:pos="4320"/>
        <w:tab w:val="right" w:pos="8640"/>
      </w:tabs>
      <w:spacing w:line="240" w:lineRule="auto"/>
    </w:pPr>
  </w:style>
  <w:style w:type="character" w:customStyle="1" w:styleId="af">
    <w:name w:val="页眉 字符"/>
    <w:basedOn w:val="a0"/>
    <w:link w:val="ae"/>
    <w:uiPriority w:val="99"/>
    <w:rsid w:val="00311E14"/>
    <w:rPr>
      <w:rFonts w:ascii="Times New Roman" w:eastAsia="宋体" w:hAnsi="Times New Roman"/>
    </w:rPr>
  </w:style>
  <w:style w:type="paragraph" w:styleId="af0">
    <w:name w:val="footer"/>
    <w:basedOn w:val="a"/>
    <w:link w:val="af1"/>
    <w:uiPriority w:val="99"/>
    <w:unhideWhenUsed/>
    <w:rsid w:val="00311E14"/>
    <w:pPr>
      <w:tabs>
        <w:tab w:val="center" w:pos="4320"/>
        <w:tab w:val="right" w:pos="8640"/>
      </w:tabs>
      <w:spacing w:line="240" w:lineRule="auto"/>
    </w:pPr>
  </w:style>
  <w:style w:type="character" w:customStyle="1" w:styleId="af1">
    <w:name w:val="页脚 字符"/>
    <w:basedOn w:val="a0"/>
    <w:link w:val="af0"/>
    <w:uiPriority w:val="99"/>
    <w:rsid w:val="00311E14"/>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ping\Documents\&#33258;&#23450;&#20041;%20Office%20&#27169;&#26495;\&#19968;&#33324;&#31616;&#21333;&#27719;&#25253;&#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E1D2C-00C8-4BD1-81D0-8B6336CB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一般简单汇报文档.dotx</Template>
  <TotalTime>6</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zhenping</dc:creator>
  <cp:keywords/>
  <dc:description/>
  <cp:lastModifiedBy>Yin Zhenping</cp:lastModifiedBy>
  <cp:revision>7</cp:revision>
  <dcterms:created xsi:type="dcterms:W3CDTF">2021-09-19T04:16:00Z</dcterms:created>
  <dcterms:modified xsi:type="dcterms:W3CDTF">2021-09-30T03:13:00Z</dcterms:modified>
</cp:coreProperties>
</file>