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F4B780">
      <w:r>
        <w:rPr>
          <w:rFonts w:hint="eastAsia"/>
        </w:rPr>
        <w:t>材料研究学报》(Chinese Journal of Materials Research)是国家自然科学基金委员会和中国材料研究学会主办, 基金委工程与材料科学部和中国科学院金属所承办的中文综合类学术期刊, 报道金属材料、无机非金属材料、有机高分子材料、复合材料以及材料科学的边缘学科、交叉学科的最新研究成果, 特别是国家自然科学基金和各类国家基金资助项目的研究成果, 刊登国内外具有创新性和较高学术水平的关于材料, 特别是高新材料的组成、结构、制备和性能的评述论文和研究论文. 目前收录本刊的国外权威检索系统有: 美国《美国工程索引》(EI), 美国《化学文摘》(CA)和日本《科学技术文献速报》(JICST). 本刊是《中国期刊网》、《中国学术期刊(光盘版)》全文收录期刊, 是中国学术期刊综合评价数据库和中国科学引文数据库来源期刊.</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1261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2025-07-09T15:45:37Z</dcterms:created>
  <dc:creator>AUG76</dc:creator>
  <cp:lastModifiedBy>ZQ</cp:lastModifiedBy>
  <dcterms:modified xsi:type="dcterms:W3CDTF">2025-07-09T15:45:42Z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eyJoZGlkIjoiYmQ3NjQxYmZmN2ZkODIxYWNiNTEzMzQyMTZmNzQ1MmMiLCJ1c2VySWQiOiIxMTU2MjExNjQwIn0=</vt:lpwstr>
  </property>
  <property fmtid="{D5CDD505-2E9C-101B-9397-08002B2CF9AE}" pid="4" name="ICV">
    <vt:lpwstr>14F738AB02A44356BA9532A78F86829E_12</vt:lpwstr>
  </property>
</Properties>
</file>