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ind w:right="3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6861"/>
        <w:gridCol w:w="3609.0000000000005"/>
        <w:tblGridChange w:id="0">
          <w:tblGrid>
            <w:gridCol w:w="6861"/>
            <w:gridCol w:w="3609.0000000000005"/>
          </w:tblGrid>
        </w:tblGridChange>
      </w:tblGrid>
      <w:tr>
        <w:trPr>
          <w:trHeight w:val="2100" w:hRule="atLeast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140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Zachary Whiting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64" w:lineRule="auto"/>
              <w:ind w:right="-195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web developer specialized in the MERN stack looking for remote work, certified by the University of Utah Online Coding Bootcamp, having experience with all stages of web development and a proven ability to adapt to and quickly learn new programming languages and APIs.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ind w:left="0" w:right="30" w:firstLine="0"/>
              <w:jc w:val="center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164759" cy="1025842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0"/>
                                <a:ext cx="1164759" cy="1025842"/>
                                <a:chOff x="152400" y="0"/>
                                <a:chExt cx="2657475" cy="2295525"/>
                              </a:xfrm>
                            </wpg:grpSpPr>
                            <pic:pic>
                              <pic:nvPicPr>
                                <pic:cNvPr descr="Logo.png" id="2" name="Shape 2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52400" y="0"/>
                                  <a:ext cx="2657475" cy="229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64759" cy="1025842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4759" cy="10258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95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0"/>
              <w:rPr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6">
            <w:pPr>
              <w:pStyle w:val="Heading2"/>
              <w:spacing w:before="160" w:lineRule="auto"/>
              <w:ind w:right="0"/>
              <w:rPr/>
            </w:pPr>
            <w:bookmarkStart w:colFirst="0" w:colLast="0" w:name="_h89t7siijrd" w:id="3"/>
            <w:bookmarkEnd w:id="3"/>
            <w:r w:rsidDel="00000000" w:rsidR="00000000" w:rsidRPr="00000000">
              <w:rPr>
                <w:rtl w:val="0"/>
              </w:rPr>
              <w:t xml:space="preserve">Shop-Shop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8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Repository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Application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React e-commerce site using Redux to manage global state. The Stripe API was also used to handle payment and orders. Built using the MERN stack.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spacing w:before="160" w:lineRule="auto"/>
              <w:ind w:right="0"/>
              <w:rPr>
                <w:b w:val="0"/>
                <w:sz w:val="18"/>
                <w:szCs w:val="18"/>
              </w:rPr>
            </w:pPr>
            <w:bookmarkStart w:colFirst="0" w:colLast="0" w:name="_oedu607gwjh9" w:id="4"/>
            <w:bookmarkEnd w:id="4"/>
            <w:r w:rsidDel="00000000" w:rsidR="00000000" w:rsidRPr="00000000">
              <w:rPr>
                <w:rtl w:val="0"/>
              </w:rPr>
              <w:t xml:space="preserve">Book Search Engine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0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Repository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Application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Google Books API search engine refactored to use GraphQL built with Apollo Server.  Built using the MERN stack.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spacing w:before="160" w:lineRule="auto"/>
              <w:ind w:right="0"/>
              <w:rPr>
                <w:b w:val="0"/>
                <w:i w:val="1"/>
                <w:sz w:val="18"/>
                <w:szCs w:val="18"/>
              </w:rPr>
            </w:pPr>
            <w:bookmarkStart w:colFirst="0" w:colLast="0" w:name="_cv5zhgcdezpp" w:id="5"/>
            <w:bookmarkEnd w:id="5"/>
            <w:r w:rsidDel="00000000" w:rsidR="00000000" w:rsidRPr="00000000">
              <w:rPr>
                <w:rtl w:val="0"/>
              </w:rPr>
              <w:t xml:space="preserve">The Tech Blog </w:t>
            </w:r>
            <w:r w:rsidDel="00000000" w:rsidR="00000000" w:rsidRPr="00000000">
              <w:rPr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Repository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| </w:t>
            </w:r>
            <w:hyperlink r:id="rId13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Application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A CMS-style blog site where developers can publish blog posts and comment on other developers’ posts. Built using MySQL, Express, Sequelize, Handlebars, and Node. Follows the MVC paradigm.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Rule="auto"/>
              <w:ind w:right="0"/>
              <w:rPr>
                <w:color w:val="b7b7b7"/>
                <w:sz w:val="24"/>
                <w:szCs w:val="24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Rule="auto"/>
              <w:ind w:right="0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University of Utah Online Coding Bootcamp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0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APR 2020 - OCT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An intensive six-month course that teaches the programming languages and skills most commonly used by those in the active workforce to those who afterward become certified and employer-competitive full-stack web developers.</w:t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Rule="auto"/>
              <w:ind w:right="0"/>
              <w:rPr>
                <w:sz w:val="26"/>
                <w:szCs w:val="26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before="160" w:lineRule="auto"/>
              <w:ind w:right="0"/>
              <w:rPr>
                <w:b w:val="0"/>
                <w:i w:val="1"/>
                <w:sz w:val="24"/>
                <w:szCs w:val="24"/>
              </w:rPr>
            </w:pPr>
            <w:bookmarkStart w:colFirst="0" w:colLast="0" w:name="_bpu07l1ugnx8" w:id="10"/>
            <w:bookmarkEnd w:id="10"/>
            <w:r w:rsidDel="00000000" w:rsidR="00000000" w:rsidRPr="00000000">
              <w:rPr>
                <w:rtl w:val="0"/>
              </w:rPr>
              <w:t xml:space="preserve">Community Nursing Services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West Valley, UT—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Covid Staff Scheduler and Front office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ind w:right="0"/>
              <w:rPr/>
            </w:pPr>
            <w:bookmarkStart w:colFirst="0" w:colLast="0" w:name="_mlekhoqw79jn" w:id="11"/>
            <w:bookmarkEnd w:id="11"/>
            <w:r w:rsidDel="00000000" w:rsidR="00000000" w:rsidRPr="00000000">
              <w:rPr>
                <w:rtl w:val="0"/>
              </w:rPr>
              <w:t xml:space="preserve">Aug </w:t>
            </w:r>
            <w:r w:rsidDel="00000000" w:rsidR="00000000" w:rsidRPr="00000000">
              <w:rPr>
                <w:rtl w:val="0"/>
              </w:rPr>
              <w:t xml:space="preserve">2020 - Nov 2020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Oversaw the hiring and scheduling of Nurses and Clerks to work at the University of Utah Covid Testing Tents.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Handled Covid screening for patients entering the immunization clinic and entered immunization records into the USIIS database.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0" w:beforeAutospacing="0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program to assist with data entry and a website for an end of season celebration event.</w:t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160" w:lineRule="auto"/>
              <w:ind w:right="0"/>
              <w:rPr>
                <w:b w:val="0"/>
                <w:i w:val="1"/>
                <w:sz w:val="24"/>
                <w:szCs w:val="24"/>
              </w:rPr>
            </w:pPr>
            <w:bookmarkStart w:colFirst="0" w:colLast="0" w:name="_l4epiqrox0p8" w:id="12"/>
            <w:bookmarkEnd w:id="12"/>
            <w:r w:rsidDel="00000000" w:rsidR="00000000" w:rsidRPr="00000000">
              <w:rPr>
                <w:rtl w:val="0"/>
              </w:rPr>
              <w:t xml:space="preserve">California Pizza Kitchen, </w:t>
            </w:r>
            <w:r w:rsidDel="00000000" w:rsidR="00000000" w:rsidRPr="00000000">
              <w:rPr>
                <w:b w:val="0"/>
                <w:rtl w:val="0"/>
              </w:rPr>
              <w:t xml:space="preserve">Salt Lake City, UT—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of House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ind w:right="0"/>
              <w:rPr/>
            </w:pPr>
            <w:bookmarkStart w:colFirst="0" w:colLast="0" w:name="_a9rsgiy3jpqf" w:id="13"/>
            <w:bookmarkEnd w:id="13"/>
            <w:r w:rsidDel="00000000" w:rsidR="00000000" w:rsidRPr="00000000">
              <w:rPr>
                <w:rtl w:val="0"/>
              </w:rPr>
              <w:t xml:space="preserve">Oct </w:t>
            </w:r>
            <w:r w:rsidDel="00000000" w:rsidR="00000000" w:rsidRPr="00000000">
              <w:rPr>
                <w:rtl w:val="0"/>
              </w:rPr>
              <w:t xml:space="preserve">2016 - Mar 2018.  Dec 2019 - Jan 2020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Handled the serving of guests, taking orders, and handling payment.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Greeted guests and handled customer feedback. Cleaned tables and surfaces.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Kept up with a high paced environment.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before="0" w:line="276" w:lineRule="auto"/>
              <w:ind w:right="30"/>
              <w:jc w:val="center"/>
              <w:rPr>
                <w:rFonts w:ascii="Open Sans" w:cs="Open Sans" w:eastAsia="Open Sans" w:hAnsi="Ope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CONTACT 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76" w:lineRule="auto"/>
              <w:ind w:right="30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556 Cedarwood Terrace</w:t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ind w:right="30"/>
              <w:jc w:val="center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Cedar City, UT 84720</w:t>
            </w:r>
          </w:p>
          <w:p w:rsidR="00000000" w:rsidDel="00000000" w:rsidP="00000000" w:rsidRDefault="00000000" w:rsidRPr="00000000" w14:paraId="0000001B">
            <w:pPr>
              <w:spacing w:before="0" w:line="276" w:lineRule="auto"/>
              <w:ind w:right="30"/>
              <w:jc w:val="center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(385) 237-6420</w:t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ind w:right="30"/>
              <w:jc w:val="center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zach.whiting@icloud.com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76" w:lineRule="auto"/>
              <w:ind w:right="30"/>
              <w:jc w:val="center"/>
              <w:rPr/>
            </w:pPr>
            <w:hyperlink r:id="rId1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hyperlink r:id="rId1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hyperlink r:id="rId1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ind w:right="3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ind w:left="-180" w:right="30" w:firstLine="0"/>
              <w:jc w:val="center"/>
              <w:rPr>
                <w:sz w:val="24"/>
                <w:szCs w:val="24"/>
              </w:rPr>
            </w:pPr>
            <w:bookmarkStart w:colFirst="0" w:colLast="0" w:name="_10g6fwmfm32r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LANGUAGES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PROGRAMMING INTERFACES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ind w:right="3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321.0" w:type="dxa"/>
              <w:jc w:val="left"/>
              <w:tblLayout w:type="fixed"/>
              <w:tblLook w:val="0600"/>
            </w:tblPr>
            <w:tblGrid>
              <w:gridCol w:w="1660.5"/>
              <w:gridCol w:w="1660.5"/>
              <w:tblGridChange w:id="0">
                <w:tblGrid>
                  <w:gridCol w:w="1660.5"/>
                  <w:gridCol w:w="1660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 (ES5 &amp; ES6)</w:t>
                  </w:r>
                </w:p>
                <w:p w:rsidR="00000000" w:rsidDel="00000000" w:rsidP="00000000" w:rsidRDefault="00000000" w:rsidRPr="00000000" w14:paraId="00000022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Node.js</w:t>
                  </w:r>
                </w:p>
                <w:p w:rsidR="00000000" w:rsidDel="00000000" w:rsidP="00000000" w:rsidRDefault="00000000" w:rsidRPr="00000000" w14:paraId="00000023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Express.js</w:t>
                  </w:r>
                </w:p>
                <w:p w:rsidR="00000000" w:rsidDel="00000000" w:rsidP="00000000" w:rsidRDefault="00000000" w:rsidRPr="00000000" w14:paraId="00000024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React.js</w:t>
                  </w:r>
                </w:p>
                <w:p w:rsidR="00000000" w:rsidDel="00000000" w:rsidP="00000000" w:rsidRDefault="00000000" w:rsidRPr="00000000" w14:paraId="00000025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MongoDB</w:t>
                  </w:r>
                </w:p>
                <w:p w:rsidR="00000000" w:rsidDel="00000000" w:rsidP="00000000" w:rsidRDefault="00000000" w:rsidRPr="00000000" w14:paraId="00000026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Mongoose.js</w:t>
                  </w:r>
                </w:p>
                <w:p w:rsidR="00000000" w:rsidDel="00000000" w:rsidP="00000000" w:rsidRDefault="00000000" w:rsidRPr="00000000" w14:paraId="00000027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HTML 5</w:t>
                  </w:r>
                </w:p>
                <w:p w:rsidR="00000000" w:rsidDel="00000000" w:rsidP="00000000" w:rsidRDefault="00000000" w:rsidRPr="00000000" w14:paraId="00000028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Advanced CSS</w:t>
                  </w:r>
                </w:p>
                <w:p w:rsidR="00000000" w:rsidDel="00000000" w:rsidP="00000000" w:rsidRDefault="00000000" w:rsidRPr="00000000" w14:paraId="00000029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GraphQL</w:t>
                  </w:r>
                </w:p>
                <w:p w:rsidR="00000000" w:rsidDel="00000000" w:rsidP="00000000" w:rsidRDefault="00000000" w:rsidRPr="00000000" w14:paraId="0000002A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Redux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jQuery</w:t>
                  </w:r>
                </w:p>
                <w:p w:rsidR="00000000" w:rsidDel="00000000" w:rsidP="00000000" w:rsidRDefault="00000000" w:rsidRPr="00000000" w14:paraId="0000002C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Bootstrap</w:t>
                  </w:r>
                </w:p>
                <w:p w:rsidR="00000000" w:rsidDel="00000000" w:rsidP="00000000" w:rsidRDefault="00000000" w:rsidRPr="00000000" w14:paraId="0000002D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Bulma</w:t>
                  </w:r>
                </w:p>
                <w:p w:rsidR="00000000" w:rsidDel="00000000" w:rsidP="00000000" w:rsidRDefault="00000000" w:rsidRPr="00000000" w14:paraId="0000002E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MySQL</w:t>
                  </w:r>
                </w:p>
                <w:p w:rsidR="00000000" w:rsidDel="00000000" w:rsidP="00000000" w:rsidRDefault="00000000" w:rsidRPr="00000000" w14:paraId="0000002F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Sequelize</w:t>
                  </w:r>
                </w:p>
                <w:p w:rsidR="00000000" w:rsidDel="00000000" w:rsidP="00000000" w:rsidRDefault="00000000" w:rsidRPr="00000000" w14:paraId="00000030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Handlebars</w:t>
                  </w:r>
                </w:p>
                <w:p w:rsidR="00000000" w:rsidDel="00000000" w:rsidP="00000000" w:rsidRDefault="00000000" w:rsidRPr="00000000" w14:paraId="00000031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AJAX</w:t>
                  </w:r>
                </w:p>
                <w:p w:rsidR="00000000" w:rsidDel="00000000" w:rsidP="00000000" w:rsidRDefault="00000000" w:rsidRPr="00000000" w14:paraId="00000032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Jest</w:t>
                  </w:r>
                </w:p>
                <w:p w:rsidR="00000000" w:rsidDel="00000000" w:rsidP="00000000" w:rsidRDefault="00000000" w:rsidRPr="00000000" w14:paraId="00000033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034">
                  <w:pPr>
                    <w:spacing w:before="0" w:line="312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React Context</w:t>
                  </w:r>
                </w:p>
                <w:p w:rsidR="00000000" w:rsidDel="00000000" w:rsidP="00000000" w:rsidRDefault="00000000" w:rsidRPr="00000000" w14:paraId="00000035">
                  <w:pPr>
                    <w:spacing w:after="200" w:before="0" w:lineRule="auto"/>
                    <w:ind w:right="3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IndexedDB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Rule="auto"/>
              <w:ind w:right="30"/>
              <w:jc w:val="center"/>
              <w:rPr>
                <w:sz w:val="24"/>
                <w:szCs w:val="24"/>
              </w:rPr>
            </w:pPr>
            <w:bookmarkStart w:colFirst="0" w:colLast="0" w:name="_cxxkes25b26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37">
            <w:pPr>
              <w:spacing w:before="0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Progressive Web Applications</w:t>
            </w:r>
          </w:p>
          <w:p w:rsidR="00000000" w:rsidDel="00000000" w:rsidP="00000000" w:rsidRDefault="00000000" w:rsidRPr="00000000" w14:paraId="00000038">
            <w:pPr>
              <w:spacing w:before="0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Management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Oriented Programming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Programming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Driven Development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Object-Relational Mapping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Model-View-Controller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Representational State Transfer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Agile Project 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"/>
          <w:szCs w:val="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qwhiting.github.io/media4u/" TargetMode="External"/><Relationship Id="rId10" Type="http://schemas.openxmlformats.org/officeDocument/2006/relationships/hyperlink" Target="https://github.com/ZQWhiting/book-search-engine" TargetMode="External"/><Relationship Id="rId13" Type="http://schemas.openxmlformats.org/officeDocument/2006/relationships/hyperlink" Target="https://zqw-tech-blog.herokuapp.com/" TargetMode="External"/><Relationship Id="rId12" Type="http://schemas.openxmlformats.org/officeDocument/2006/relationships/hyperlink" Target="https://github.com/zqwhiting/tech-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qwhiting-shop-shop.herokuapp.com/" TargetMode="External"/><Relationship Id="rId15" Type="http://schemas.openxmlformats.org/officeDocument/2006/relationships/hyperlink" Target="https://www.linkedin.com/in/zqwhiting" TargetMode="External"/><Relationship Id="rId14" Type="http://schemas.openxmlformats.org/officeDocument/2006/relationships/hyperlink" Target="mailto:zach.whiting@icloud.com" TargetMode="External"/><Relationship Id="rId17" Type="http://schemas.openxmlformats.org/officeDocument/2006/relationships/hyperlink" Target="https://github.com/ZQWhiting" TargetMode="External"/><Relationship Id="rId16" Type="http://schemas.openxmlformats.org/officeDocument/2006/relationships/hyperlink" Target="https://zqwhiting.github.io/react-portfolio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ZQWhiting/shop-sh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