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Times New Roman" w:cs="Times New Roman" w:eastAsia="SimSun" w:hAnsi="Times New Roman"/>
          <w:b/>
          <w:bCs/>
          <w:color w:val="263238"/>
          <w:sz w:val="36"/>
          <w:szCs w:val="36"/>
        </w:rPr>
        <w:t xml:space="preserve">《我与地坛》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，出生了，这就不再是一个可以辩论的问题，而只是上帝交给他的一个事实；上帝在交给我们这件事实的时候，已经顺便保证了它的结果，所以死是一件不必急于求成的事，死是一个必然会降临的节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「先别去死，再试着活一活看。」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谁又能把这世界想个明白呢？世上的很多事是不堪说的。你可以抱怨上帝何以要降诸多苦难给这人间，你也可以为消灭种种苦难而奋斗，并为此享有崇高与骄傲，但只要你再多想一步你就会坠入深深的迷茫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「就命运而言，休论公道。」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「我常以为是丑女造就了美人。我常以为是愚氓举出了智者。我常以为是懦夫衬照了英雄。我常以为是众生度化了佛祖。」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「多年来我头一次意识到，这园中不单是处处都有过我的车辙，有过我的车辙的地方也都有过母亲的脚印。」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「要是有些事我没说，地坛，你别以为是我忘了，我什么也没忘，但是有些事只适合收藏。不能说，也不能想，却又不能忘。」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「但是太阳，他每时每刻都是夕阳也都是旭日。当他熄灭着走下山去收尽苍凉残照之际，正是他在另一面燃烧着爬上山巅布散烈烈朝辉之时。」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「宇宙以其不息的欲望将一个歌舞炼为永恒。」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「每一个有激情的演员都难免是一个人质。每一个懂得欣赏的观众都巧妙地粉碎了一场阴谋。每一个乏味的演员都是因为他老以为这戏剧与自己无关。每一个倒霉的观众都是因为他总是坐得离舞台太近了。」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「孩子，这不是别的，这是你的罪孽和福祉。」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「四百多年里，它侵蚀了古殿檐头浮夸的琉璃，淡褪了门壁上炫耀的朱红，坍圮了一段段高墙又散落了玉砌雕栏，祭坛四周的老柏树愈见沧桑，到处的野草荒藤也都茂盛得自在坦荡。」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「园子荒芜，但并不衰败。」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「我常觉得这中间有着宿命的味道：仿佛这古园就是为了等我，而历尽沧桑在那儿等待了四百多年。」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「危卧病榻，难有无神论者。」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「人真正的名字叫作：欲望。」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「不是人有欲望，而是人即欲望。」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「上帝从来不对任何人施舍“最幸福”这三个字，他在所有人的欲望前面设下永恒的距离，公平地给每一个人以局限。」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「没有痛苦和磨难你就不能强烈地感受到幸福，对了。那只是舒适只是平庸，不是好运不是幸福，这下对了。」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「人是一点一点死去的，先是这儿，再是那儿，一步一步终于完成。」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「人有时候只想独自静静地待一会儿。悲伤也成享受。」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「当牵牛花初开的时节，葬礼的号角就已吹响。」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「寂静的光辉平铺的那一刻，地上的每一个坎坷都被映照得灿烂。」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「墙永久地在你心里，构筑恐惧，也牵动思念。」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「不能走远路却有辽阔的心。」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「当生命以美的形式证明其价值的时候，幸福是享受，痛苦也是享受。」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「人都忍不住要为生存找一些牢靠的理由。」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「味道是最说不清楚的，味道不能写只能闻，要你身临其境去闻才能明了。味道甚至是难于记忆的，只有你又闻到它，你才能记起它的全部情感和意蕴。」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「因而我盼望夜晚，盼望黑夜，盼望寂静中自由的到来。」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「要是有些事我没说，地坛，你别以为是我忘了——它们不能变成语言，它们无法变成语言，一旦变成语言就不再是它们了。它们是一片朦胧的温馨与寂寥，是一片成熟的希望与绝望。」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「我在这园子里坐着，园神成年累月地对我说：孩子，这不是别的，这是你的罪孽和福祉。」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「一个幸运的孩子理应惹过一点儿小祸，而且理应遇到过一些困难，遇到过一两个骗子、一两个坏人、一两个蠢货和一两个不会发愁而很会说话的人。」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「消灭恐慌的最有效的办法就是消灭欲望。可是我还知道，消灭人性的最有效的办法也是消灭欲望。」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「命运中有一种错误只能犯一次的，并没有改正的机会。」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「现在是将来的过去，现在是过去的将来，将来是将来的现在。」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「大多时候的放弃，是你败给了自己，而不是命运。」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「一个人质报复一场阴谋的最有效的办法是把自己杀死。」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「一个失去差别的世界将是一潭死水，是一块没有感觉没有肥力的沙漠。」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「我们尤其要注意：任何以自己的观念干涉别人爱情的行为，都只是一股逆流。」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「做叛徒要比做俘虏可怕多了。俘虏尚可表现忠勇，希望未来；叛徒则是彻底无望。」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「它们，它们的领地只有两处：心与坟墓。比如说邮票，有些是用于寄信的，有些仅仅是为了收藏。」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「你来了，留下一段看起来还不错的回忆给我；你走了，这段记忆愈发清晰；也好，失眠时还能让我用来消磨时间。」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「我甚至现在就能清楚地看见，一旦有一天我不得不长久地离开它，我会怎样的想念它，我会怎样想念它并且梦见它，我会怎样因为不敢想念它而梦也梦不到它。」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在人生的每个阶段，我们都对漫漫前程抱着一份激动的希望，以为奇迹就在前方。然而，人生只是一个个梦想不断破灭的过程。而当我们走出所有曲折的日子时才发现，真正的美好与神奇，已经永远地留在了背后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假如世界上没有了苦难，世界还能够存在么？要是没有愚钝，机智还有什么光荣呢？要是没了丑陋，漂亮又怎么维系自己的幸运？要是没有了恶劣和卑下，善良与高尚又将如何界定自己又如何成为美德呢？要是没有了残疾，健全会否因其司空见惯而变得腻烦和乏味呢？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她一个人在园子里走，走过我的身旁，走过我经常呆的一些地方，步履茫然又急迫。我不知道她已经找了多久还要找多久，我不知道为什么我决意不喊她——但这绝不是小时候的捉迷藏，这也许是出于长大了的男孩子的倔强或羞涩？但这倔只留给我痛悔，丝毫也没有骄傲。我真想告诫所有长大了的男孩子，千万不要跟母亲来这套倔强，羞涩就更不必，我已经懂了可我已经来不及了。」</w:t>
      </w:r>
    </w:p>
    <w:p>
      <w:pPr>
        <w:spacing w:after="200" w:line="30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「那时她的儿子还太年轻，还来不及为母亲想，他被命运击昏了头，一心以为自己是世上最不幸的一个，不知道儿子的不幸在母亲那儿总是要加倍的。她有一个长到二十岁上忽然截瘫了的儿子，这是她唯一的儿子；她情愿截瘫的是自己而不是儿子，可这事无法代替；她想，只要儿子能活下去哪怕自己去死呢也行，可她又确信一个人不能仅仅是活着，儿子得有一条路走向自己的幸福；而这条路呢，没有谁能保证她的儿子终于能找到——这样一个母亲，注定是活得最苦的母亲。」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00"/>
      <w:jc w:val="center"/>
    </w:pPr>
    <w:r>
      <w:rPr>
        <w:rFonts w:ascii="Times New Roman" w:cs="Times New Roman" w:eastAsia="SimSu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  <w:jc w:val="center"/>
    </w:pPr>
    <w:r>
      <w:rPr>
        <w:rFonts w:ascii="Times New Roman" w:cs="Times New Roman" w:eastAsia="SimSun" w:hAnsi="Times New Roman"/>
        <w:color w:val="37474F"/>
        <w:sz w:val="20"/>
        <w:szCs w:val="20"/>
      </w:rPr>
      <w:t xml:space="preserve">《我与地坛》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2026-10-14T07:23:46.816Z</dcterms:created>
  <dcterms:modified xsi:type="dcterms:W3CDTF">2026-10-14T07:23:46.817Z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