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184F5AD0" w:rsidR="001F5855" w:rsidRPr="0073026F" w:rsidRDefault="00B56238" w:rsidP="00C924BA">
      <w:pPr>
        <w:pStyle w:val="Heading1"/>
      </w:pPr>
      <w:r w:rsidRPr="0073026F">
        <w:t>CS 255 Business Requirements Document</w:t>
      </w:r>
      <w:r w:rsidR="008F277B">
        <w:t xml:space="preserve"> Template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348A0A56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Purpose</w:t>
      </w:r>
    </w:p>
    <w:p w14:paraId="14AB2FA6" w14:textId="4D1C2A2C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purpose of this project is to design and develop a comprehensive driver training platform for DriverPass, a new company seeking to address the high failure rate of students taking their DMV driving exams.</w:t>
      </w:r>
    </w:p>
    <w:p w14:paraId="064FA4E9" w14:textId="0EE36591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client, DriverPass, wants a system that allows students to access online practice exams, take virtual classes, and schedule on-the-road driving lessons with certified instructors.</w:t>
      </w:r>
    </w:p>
    <w:p w14:paraId="38763B90" w14:textId="02719CB0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serve multiple user types including the business owner, IT administrator, secretary, and customers, each with different levels of access and functionality.</w:t>
      </w:r>
    </w:p>
    <w:p w14:paraId="2A25F8FE" w14:textId="7E4940C1" w:rsidR="001F5855" w:rsidRPr="00927DCE" w:rsidRDefault="00E35058" w:rsidP="00E35058">
      <w:pPr>
        <w:suppressAutoHyphens/>
        <w:spacing w:after="240" w:line="240" w:lineRule="auto"/>
        <w:rPr>
          <w:rFonts w:ascii="Calibri" w:hAnsi="Calibri" w:cs="Calibri"/>
        </w:rPr>
      </w:pPr>
      <w:r w:rsidRPr="00E35058">
        <w:rPr>
          <w:rFonts w:ascii="Calibri" w:eastAsia="Calibri" w:hAnsi="Calibri" w:cs="Calibri"/>
          <w:color w:val="000000"/>
        </w:rPr>
        <w:t>•DriverPass's research indicates that over 65% of driving test applicants fail because they rely solely on studying old tests</w:t>
      </w:r>
      <w:r w:rsidR="002D12C1">
        <w:rPr>
          <w:rFonts w:ascii="Calibri" w:eastAsia="Calibri" w:hAnsi="Calibri" w:cs="Calibri"/>
          <w:color w:val="000000"/>
        </w:rPr>
        <w:t>,</w:t>
      </w:r>
      <w:r w:rsidRPr="00E35058">
        <w:rPr>
          <w:rFonts w:ascii="Calibri" w:eastAsia="Calibri" w:hAnsi="Calibri" w:cs="Calibri"/>
          <w:color w:val="000000"/>
        </w:rPr>
        <w:t xml:space="preserve"> this system aims to correct that by providing structured, up-to-date training.</w:t>
      </w:r>
    </w:p>
    <w:p w14:paraId="0DCE038A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64840296" w14:textId="73B1207E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•DriverPass identified a gap in the market for effective driver training tools and wants to build a cloud-based system to fill that gap.</w:t>
      </w:r>
    </w:p>
    <w:p w14:paraId="3764166D" w14:textId="6D3867F9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allow customers to take online practice exams and access course material tied to current DMV requirements.</w:t>
      </w:r>
    </w:p>
    <w:p w14:paraId="15BD1696" w14:textId="5DFD09B1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support three training packages: Package One , Package Two , and Package Three</w:t>
      </w:r>
      <w:r w:rsidR="002D12C1">
        <w:rPr>
          <w:rFonts w:ascii="Calibri" w:eastAsia="Calibri" w:hAnsi="Calibri" w:cs="Calibri"/>
          <w:color w:val="000000"/>
        </w:rPr>
        <w:t>.</w:t>
      </w:r>
    </w:p>
    <w:p w14:paraId="12183ACF" w14:textId="313CA42E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•Reservations for on-the-road lessons must be manageable online, by phone, or in person through a secretary. Each session is two hours long.</w:t>
      </w:r>
    </w:p>
    <w:p w14:paraId="4694C129" w14:textId="1CB22DDC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 xml:space="preserve">•The system must track all scheduling activity, including who made, modified, or canceled a reservation, and must associate each lesson with a specific driver and car from DriverPass's fleet of </w:t>
      </w:r>
      <w:r w:rsidR="002D12C1">
        <w:rPr>
          <w:rFonts w:ascii="Calibri" w:eastAsia="Calibri" w:hAnsi="Calibri" w:cs="Calibri"/>
          <w:color w:val="000000"/>
        </w:rPr>
        <w:t xml:space="preserve">around </w:t>
      </w:r>
      <w:r w:rsidRPr="00E35058">
        <w:rPr>
          <w:rFonts w:ascii="Calibri" w:eastAsia="Calibri" w:hAnsi="Calibri" w:cs="Calibri"/>
          <w:color w:val="000000"/>
        </w:rPr>
        <w:t>10 vehicles.</w:t>
      </w:r>
    </w:p>
    <w:p w14:paraId="53C310F1" w14:textId="26447EA7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owner must be able to download reports and data in formats compatible with tools like Microsoft Excel.</w:t>
      </w:r>
    </w:p>
    <w:p w14:paraId="656AE204" w14:textId="2CBB8132" w:rsidR="001F5855" w:rsidRPr="0073026F" w:rsidRDefault="00E35058" w:rsidP="00E35058">
      <w:pPr>
        <w:suppressAutoHyphens/>
        <w:spacing w:after="240" w:line="240" w:lineRule="auto"/>
        <w:rPr>
          <w:rFonts w:ascii="Calibri" w:hAnsi="Calibri" w:cs="Calibri"/>
        </w:rPr>
      </w:pPr>
      <w:r w:rsidRPr="00E35058">
        <w:rPr>
          <w:rFonts w:ascii="Calibri" w:eastAsia="Calibri" w:hAnsi="Calibri" w:cs="Calibri"/>
          <w:color w:val="000000"/>
        </w:rPr>
        <w:t>•DriverPass wants the system hosted on the cloud to minimize internal IT overhead for backups and infrastructure security.</w:t>
      </w:r>
    </w:p>
    <w:p w14:paraId="506DAF62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265AEEA5" w14:textId="30581B4E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•Provide students with a web-based portal where they can register, log in, take practice tests, track progress, and schedule driving lessons.</w:t>
      </w:r>
    </w:p>
    <w:p w14:paraId="09820810" w14:textId="3F1C4565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•Allow the secretary and customers to book, modify, and cancel driving lesson appointments through the system interface.</w:t>
      </w:r>
    </w:p>
    <w:p w14:paraId="5C7BF24D" w14:textId="3A9F072A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•Maintain accurate records of each customer's training package, lesson history, assigned driver, and vehicle.</w:t>
      </w:r>
    </w:p>
    <w:p w14:paraId="1A0B5F6C" w14:textId="01E29713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•Ensure that online test content stays current by integrating with DMV update notifications.</w:t>
      </w:r>
    </w:p>
    <w:p w14:paraId="415877D8" w14:textId="59470115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•Allow the IT administrator to manage user accounts, reset passwords, assign roles and permissions, and maintain system integrity.</w:t>
      </w:r>
    </w:p>
    <w:p w14:paraId="79FA697D" w14:textId="431B5510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•Give the owner visibility into all activity through printable and downloadable activity reports.</w:t>
      </w:r>
    </w:p>
    <w:p w14:paraId="16ADE051" w14:textId="7C38A75D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•Allow packages to be enabled or disabled by management without requiring developer intervention.</w:t>
      </w:r>
    </w:p>
    <w:p w14:paraId="772B4AEB" w14:textId="24799D2A" w:rsidR="001F5855" w:rsidRPr="0073026F" w:rsidRDefault="00E35058" w:rsidP="00E35058">
      <w:pPr>
        <w:suppressAutoHyphens/>
        <w:spacing w:after="240" w:line="240" w:lineRule="auto"/>
        <w:rPr>
          <w:rFonts w:ascii="Calibri" w:hAnsi="Calibri" w:cs="Calibri"/>
        </w:rPr>
      </w:pPr>
      <w:r w:rsidRPr="00E35058">
        <w:rPr>
          <w:rFonts w:ascii="Calibri" w:eastAsia="Calibri" w:hAnsi="Calibri" w:cs="Calibri"/>
          <w:color w:val="000000"/>
        </w:rPr>
        <w:t>•Ensure the system is accessible on multiple devices and browsers as a cloud-hosted web application.</w:t>
      </w: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t>Requirements</w:t>
      </w:r>
    </w:p>
    <w:p w14:paraId="619DC07E" w14:textId="77777777" w:rsidR="001F5855" w:rsidRPr="0073026F" w:rsidRDefault="00C924BA" w:rsidP="00C924BA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0B1C78C4" w14:textId="77777777" w:rsidR="00C924BA" w:rsidRPr="00927DCE" w:rsidRDefault="00C924BA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402AE24E" w14:textId="688F09D4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be web-based and accessible through any modern browser on desktop and mobile devices without requiring additional software installation.</w:t>
      </w:r>
    </w:p>
    <w:p w14:paraId="48389F9B" w14:textId="52790559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be hosted on the cloud to ensure high availability and eliminate the need for DriverPass to manage local server infrastructure.</w:t>
      </w:r>
    </w:p>
    <w:p w14:paraId="3F4FCBE9" w14:textId="7BC5341B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should load key pages within an acceptable time frame for a standard internet connection.</w:t>
      </w:r>
    </w:p>
    <w:p w14:paraId="734E71DF" w14:textId="2B5007F3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support concurrent users, including multiple customers taking practice tests or scheduling appointments at the same time, without performance degradation.</w:t>
      </w:r>
    </w:p>
    <w:p w14:paraId="15DACD0F" w14:textId="384DD184" w:rsidR="001F5855" w:rsidRPr="00927DCE" w:rsidRDefault="00E35058" w:rsidP="00E35058">
      <w:pPr>
        <w:suppressAutoHyphens/>
        <w:spacing w:after="240" w:line="240" w:lineRule="auto"/>
        <w:rPr>
          <w:rFonts w:ascii="Calibri" w:hAnsi="Calibri" w:cs="Calibri"/>
        </w:rPr>
      </w:pPr>
      <w:r w:rsidRPr="00E35058">
        <w:rPr>
          <w:rFonts w:ascii="Calibri" w:eastAsia="Calibri" w:hAnsi="Calibri" w:cs="Calibri"/>
          <w:color w:val="000000"/>
        </w:rPr>
        <w:t>•The system must receive and process DMV updates in near real-time to ensure practice test content remains accurate.</w:t>
      </w:r>
    </w:p>
    <w:p w14:paraId="05F9731F" w14:textId="77777777" w:rsidR="001F5855" w:rsidRPr="0073026F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5E922E3E" w14:textId="1C6B7F6F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operate as a cloud-based web application, accessible over HTTPS from any device with a modern browser.</w:t>
      </w:r>
    </w:p>
    <w:p w14:paraId="2904E7DA" w14:textId="63048DEE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back end must include a relational database to store user accounts, reservations, lesson records, test results, and package configurations.</w:t>
      </w:r>
    </w:p>
    <w:p w14:paraId="3C3F5C2E" w14:textId="576CF508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support data exports in formats compatible with Microsoft Excel to allow the owner to work with reports offline.</w:t>
      </w:r>
    </w:p>
    <w:p w14:paraId="1D5292B2" w14:textId="7D0A63FF" w:rsidR="001F5855" w:rsidRPr="00927DCE" w:rsidRDefault="00E35058" w:rsidP="00E35058">
      <w:pPr>
        <w:suppressAutoHyphens/>
        <w:spacing w:after="360" w:line="240" w:lineRule="auto"/>
        <w:rPr>
          <w:rFonts w:ascii="Calibri" w:hAnsi="Calibri" w:cs="Calibri"/>
        </w:rPr>
      </w:pPr>
      <w:r w:rsidRPr="00E35058">
        <w:rPr>
          <w:rFonts w:ascii="Calibri" w:eastAsia="Calibri" w:hAnsi="Calibri" w:cs="Calibri"/>
          <w:color w:val="000000"/>
        </w:rPr>
        <w:t>•Because the system is cloud-based, offline data modification is not supported. Users may view previously downloaded data offline but cannot make changes without an active internet connection.</w:t>
      </w:r>
    </w:p>
    <w:p w14:paraId="03D2899D" w14:textId="77777777" w:rsidR="001F5855" w:rsidRPr="0073026F" w:rsidRDefault="00B56238" w:rsidP="004D28C8">
      <w:pPr>
        <w:pStyle w:val="Heading4"/>
      </w:pPr>
      <w:r w:rsidRPr="0073026F">
        <w:t>Accuracy and Precision</w:t>
      </w:r>
    </w:p>
    <w:p w14:paraId="0AE99726" w14:textId="12AB18CA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•Each user account must be uniquely identified by a username and email address. The system must prevent duplicate accounts tied to the same email.</w:t>
      </w:r>
    </w:p>
    <w:p w14:paraId="3E585303" w14:textId="48E2A744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•All reservation records must capture precise timestamps and user identifiers to maintain an accurate audit trail.</w:t>
      </w:r>
    </w:p>
    <w:p w14:paraId="5D757B7F" w14:textId="3A37CA26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correctly associate each driving lesson reservation with one customer, one driver, and one vehicle to prevent double-booking.</w:t>
      </w:r>
    </w:p>
    <w:p w14:paraId="7F0F9611" w14:textId="0952E39B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•Test scores, completion status, and progress records must be recorded accurately and updated in real time upon test submission.</w:t>
      </w:r>
    </w:p>
    <w:p w14:paraId="13FD0FB3" w14:textId="4BF275F1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•Login credentials are case-sensitive for passwords; usernames and emails should be treated as case-insensitive for lookup purposes.</w:t>
      </w:r>
    </w:p>
    <w:p w14:paraId="61150377" w14:textId="2FA38714" w:rsidR="001F5855" w:rsidRPr="0073026F" w:rsidRDefault="00E35058" w:rsidP="00E35058">
      <w:pPr>
        <w:suppressAutoHyphens/>
        <w:spacing w:after="360" w:line="240" w:lineRule="auto"/>
        <w:rPr>
          <w:rFonts w:ascii="Calibri" w:hAnsi="Calibri" w:cs="Calibri"/>
        </w:rPr>
      </w:pPr>
      <w:r w:rsidRPr="00E35058">
        <w:rPr>
          <w:rFonts w:ascii="Calibri" w:eastAsia="Calibri" w:hAnsi="Calibri" w:cs="Calibri"/>
          <w:color w:val="000000"/>
        </w:rPr>
        <w:t>•The IT admin must be notified of system errors, failed login thresholds, or data integrity issues.</w:t>
      </w:r>
    </w:p>
    <w:p w14:paraId="7E32C910" w14:textId="77777777" w:rsidR="001F5855" w:rsidRPr="0073026F" w:rsidRDefault="00B56238" w:rsidP="004D28C8">
      <w:pPr>
        <w:pStyle w:val="Heading4"/>
      </w:pPr>
      <w:r w:rsidRPr="0073026F">
        <w:t xml:space="preserve">Adaptability </w:t>
      </w:r>
    </w:p>
    <w:p w14:paraId="70508461" w14:textId="2F81CCA7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IT administrator must be able to add, modify, or deactivate user accounts and adjust their roles and permissions without modifying any underlying code.</w:t>
      </w:r>
    </w:p>
    <w:p w14:paraId="5BF36862" w14:textId="2194F9F6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allow management to enable or disable training packages through an administrative interface without requiring developer involvement.</w:t>
      </w:r>
    </w:p>
    <w:p w14:paraId="23F86E37" w14:textId="0A010C40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be designed so that future modules can be added by a developer in a future release without redesigning the entire system.</w:t>
      </w:r>
    </w:p>
    <w:p w14:paraId="14B171E2" w14:textId="7BDEB8A9" w:rsidR="001F5855" w:rsidRPr="0073026F" w:rsidRDefault="00E35058" w:rsidP="00E35058">
      <w:pPr>
        <w:suppressAutoHyphens/>
        <w:spacing w:after="360" w:line="240" w:lineRule="auto"/>
        <w:rPr>
          <w:rFonts w:ascii="Calibri" w:hAnsi="Calibri" w:cs="Calibri"/>
        </w:rPr>
      </w:pPr>
      <w:r w:rsidRPr="00E35058">
        <w:rPr>
          <w:rFonts w:ascii="Calibri" w:eastAsia="Calibri" w:hAnsi="Calibri" w:cs="Calibri"/>
          <w:color w:val="000000"/>
        </w:rPr>
        <w:t>•The cloud hosting environment must be upgradable and the system should be architected to support future scaling as DriverPass grows.</w:t>
      </w:r>
    </w:p>
    <w:p w14:paraId="766A9BCD" w14:textId="77777777" w:rsidR="001F5855" w:rsidRPr="0073026F" w:rsidRDefault="00B56238" w:rsidP="004D28C8">
      <w:pPr>
        <w:pStyle w:val="Heading4"/>
      </w:pPr>
      <w:r w:rsidRPr="0073026F">
        <w:t>Security</w:t>
      </w:r>
    </w:p>
    <w:p w14:paraId="6CAEBCA2" w14:textId="2A5F1352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•Users must log in using a username and password. The system must enforce secure password storage using hashing.</w:t>
      </w:r>
    </w:p>
    <w:p w14:paraId="068780B3" w14:textId="1C75083C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•All data in transit between the client browser and the server must be encrypted via HTTPS/TLS.</w:t>
      </w:r>
    </w:p>
    <w:p w14:paraId="17611198" w14:textId="653FACA5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IT officer must have administrative access to reset any user's password and disable or delete accounts.</w:t>
      </w:r>
    </w:p>
    <w:p w14:paraId="01ECC166" w14:textId="60E485C8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•In the event of a suspected brute-force login attack, the system should lock the account after a defined number of failed attempts and notify the administrator.</w:t>
      </w:r>
    </w:p>
    <w:p w14:paraId="72C41CF9" w14:textId="32878D41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•Customers must be able to reset their own passwords via an automated self-service flow</w:t>
      </w:r>
      <w:r w:rsidR="002D12C1">
        <w:rPr>
          <w:rFonts w:ascii="Calibri" w:eastAsia="Calibri" w:hAnsi="Calibri" w:cs="Calibri"/>
          <w:color w:val="000000"/>
        </w:rPr>
        <w:t>.</w:t>
      </w:r>
    </w:p>
    <w:p w14:paraId="68988221" w14:textId="5BADD754" w:rsidR="00E35058" w:rsidRPr="00E35058" w:rsidRDefault="00E35058" w:rsidP="00E35058">
      <w:p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•Role-based access control must ensure that customers can only access their own data, while administrators and staff have appropriate elevated permissions.</w:t>
      </w:r>
    </w:p>
    <w:p w14:paraId="1C1D3CF0" w14:textId="372AAB0D" w:rsidR="001F5855" w:rsidRPr="0073026F" w:rsidRDefault="00E35058" w:rsidP="00E35058">
      <w:pPr>
        <w:suppressAutoHyphens/>
        <w:spacing w:after="360" w:line="240" w:lineRule="auto"/>
        <w:rPr>
          <w:rFonts w:ascii="Calibri" w:hAnsi="Calibri" w:cs="Calibri"/>
        </w:rPr>
      </w:pPr>
      <w:r w:rsidRPr="00E35058">
        <w:rPr>
          <w:rFonts w:ascii="Calibri" w:eastAsia="Calibri" w:hAnsi="Calibri" w:cs="Calibri"/>
          <w:color w:val="000000"/>
        </w:rPr>
        <w:t>•The cloud hosting provider is responsible for server-level security and backups, in line with DriverPass's preference to avoid managing that infrastructure internally.</w:t>
      </w:r>
    </w:p>
    <w:p w14:paraId="28B77AA3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2521D309" w14:textId="697656B2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allow customers to register a new account by providing their first name, last name, address, phone number, state, and payment information</w:t>
      </w:r>
      <w:r w:rsidR="002D12C1">
        <w:rPr>
          <w:rFonts w:ascii="Calibri" w:eastAsia="Calibri" w:hAnsi="Calibri" w:cs="Calibri"/>
          <w:color w:val="000000"/>
        </w:rPr>
        <w:t>.</w:t>
      </w:r>
    </w:p>
    <w:p w14:paraId="1DA9B52C" w14:textId="055C1E14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authenticate users at login using their credentials and enforce role-based access control to restrict functionality by user type.</w:t>
      </w:r>
    </w:p>
    <w:p w14:paraId="1298159B" w14:textId="39FA9226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allow customers to browse available training packages and enroll in a package of their choice.</w:t>
      </w:r>
    </w:p>
    <w:p w14:paraId="6F818CC2" w14:textId="5CC58E13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allow customers, the secretary, and administrators to schedule, modify, and cancel driving lesson reservations online.</w:t>
      </w:r>
    </w:p>
    <w:p w14:paraId="5801EA2F" w14:textId="21E859AD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associate each driving lesson reservation with a specific customer, driver, car, date, and time.</w:t>
      </w:r>
    </w:p>
    <w:p w14:paraId="5C81E2B7" w14:textId="69C51577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prevent scheduling conflicts by ensuring no driver or car is double-booked for overlapping time slots.</w:t>
      </w:r>
    </w:p>
    <w:p w14:paraId="7DE377EB" w14:textId="48D56B58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allow customers to take online practice tests and track their test history, scores, and completion status.</w:t>
      </w:r>
    </w:p>
    <w:p w14:paraId="1A7C72BA" w14:textId="3E83E523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display an activity dashboard showing online test progress (test name, time taken, score, and status: not taken, in progress, failed, or passed).</w:t>
      </w:r>
    </w:p>
    <w:p w14:paraId="334A02E4" w14:textId="64FA4535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display driver notes for each customer, including lesson times and any comments left by the driving instructor.</w:t>
      </w:r>
    </w:p>
    <w:p w14:paraId="395DBCF2" w14:textId="703DE5C2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maintain a full audit trail of all reservation actions (creation, modification, and cancellation), recording the user responsible and the timestamp.</w:t>
      </w:r>
    </w:p>
    <w:p w14:paraId="5C265AC4" w14:textId="11A425B6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allow the owner to generate and download activity reports in Excel-compatible formats.</w:t>
      </w:r>
    </w:p>
    <w:p w14:paraId="4674FCA6" w14:textId="61476FB0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allow the IT administrator to create, modify, disable, or delete user accounts and reset passwords.</w:t>
      </w:r>
    </w:p>
    <w:p w14:paraId="110D5848" w14:textId="0C94921A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allow management to enable or disable training packages through the administrative interface.</w:t>
      </w:r>
    </w:p>
    <w:p w14:paraId="48006BD1" w14:textId="3AB596C9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shall receive and incorporate DMV content updates and notify administrators when new content is available.</w:t>
      </w:r>
    </w:p>
    <w:p w14:paraId="6B61F7AA" w14:textId="63665E5B" w:rsidR="001F5855" w:rsidRPr="0073026F" w:rsidRDefault="00E35058" w:rsidP="00E35058">
      <w:pPr>
        <w:suppressAutoHyphens/>
        <w:spacing w:after="240" w:line="240" w:lineRule="auto"/>
        <w:rPr>
          <w:rFonts w:ascii="Calibri" w:hAnsi="Calibri" w:cs="Calibri"/>
        </w:rPr>
      </w:pPr>
      <w:r w:rsidRPr="00E35058">
        <w:rPr>
          <w:rFonts w:ascii="Calibri" w:eastAsia="Calibri" w:hAnsi="Calibri" w:cs="Calibri"/>
          <w:color w:val="000000"/>
        </w:rPr>
        <w:t>•The system shall provide a self-service password reset flow for customers who have forgotten their credentials.</w:t>
      </w:r>
    </w:p>
    <w:p w14:paraId="28672C1F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User Interface</w:t>
      </w:r>
    </w:p>
    <w:p w14:paraId="7F3FA468" w14:textId="693EB1E2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interface must be web-based and accessible from any modern browser on desktop computers, laptops, and mobile devices.</w:t>
      </w:r>
    </w:p>
    <w:p w14:paraId="47932AE2" w14:textId="253B095D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customer-facing portal must include a student profile page with four main sections: online test progress (top-left), personal information (top-right), driver notes (bottom-left), and a section for special needs, driver photo, and student photo (bottom-right), following the design sketch provided by the client.</w:t>
      </w:r>
    </w:p>
    <w:p w14:paraId="73E0F8BD" w14:textId="64E2FB97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test progress section must display a table with columns for test name, time taken, score, and status (not taken, in progress, failed, or passed).</w:t>
      </w:r>
    </w:p>
    <w:p w14:paraId="18B3664B" w14:textId="72DAC2A5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driver notes section must display a table with columns for lesson time, start hour, end hour, and driver comments.</w:t>
      </w:r>
    </w:p>
    <w:p w14:paraId="356819FF" w14:textId="4D6A1845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include an input form where a secretary or customer can enter student information (first name, last name, address, city, state, zip, phone, email), pickup location, and drop-off location.</w:t>
      </w:r>
    </w:p>
    <w:p w14:paraId="75BA21CD" w14:textId="7A31F14B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scheduling interface must allow users to select a desired date and time for a lesson and display available time slots.</w:t>
      </w:r>
    </w:p>
    <w:p w14:paraId="00AFB155" w14:textId="6902CF77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must include a contact page allowing customers to reach DriverPass staff, and a way for DriverPass to contact students through the system.</w:t>
      </w:r>
    </w:p>
    <w:p w14:paraId="6F32C718" w14:textId="2BDE06F0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administrative interface must provide the IT officer and owner with tools for user account management, package management, and report generation.</w:t>
      </w:r>
    </w:p>
    <w:p w14:paraId="596CE65E" w14:textId="7FBCDE94" w:rsidR="001F5855" w:rsidRPr="0073026F" w:rsidRDefault="00E35058" w:rsidP="00E35058">
      <w:pPr>
        <w:suppressAutoHyphens/>
        <w:spacing w:after="240" w:line="240" w:lineRule="auto"/>
        <w:rPr>
          <w:rFonts w:ascii="Calibri" w:hAnsi="Calibri" w:cs="Calibri"/>
        </w:rPr>
      </w:pPr>
      <w:r w:rsidRPr="00E35058">
        <w:rPr>
          <w:rFonts w:ascii="Calibri" w:eastAsia="Calibri" w:hAnsi="Calibri" w:cs="Calibri"/>
          <w:color w:val="000000"/>
        </w:rPr>
        <w:t>•The secretary's interface must allow them to look up customer accounts, schedule appointments on their behalf, and view upcoming reservations.</w:t>
      </w: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Assumptions</w:t>
      </w:r>
    </w:p>
    <w:p w14:paraId="1F12CDEA" w14:textId="0BB3D937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•It is assumed that all users will have access to a device with a modern web browser and a stable internet connection when interacting with the system.</w:t>
      </w:r>
    </w:p>
    <w:p w14:paraId="2F725443" w14:textId="0DA0D9CB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•It is assumed that DriverPass will select and maintain a cloud hosting provider, and that the provider will handle server-level security, redundancy, and backups.</w:t>
      </w:r>
    </w:p>
    <w:p w14:paraId="50176867" w14:textId="6ECFE6CF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•It is assumed that the DMV will provide a reliable data feed or notification mechanism to allow the system to receive content updates automatically.</w:t>
      </w:r>
    </w:p>
    <w:p w14:paraId="2D0D1DFF" w14:textId="18956C9E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•It is assumed that DriverPass will provide the consulting team with any additional branding, content</w:t>
      </w:r>
      <w:r w:rsidR="007411AE">
        <w:rPr>
          <w:rFonts w:ascii="Calibri" w:eastAsia="Calibri" w:hAnsi="Calibri" w:cs="Calibri"/>
          <w:color w:val="000000"/>
        </w:rPr>
        <w:t xml:space="preserve">, </w:t>
      </w:r>
      <w:r w:rsidRPr="00E35058">
        <w:rPr>
          <w:rFonts w:ascii="Calibri" w:eastAsia="Calibri" w:hAnsi="Calibri" w:cs="Calibri"/>
          <w:color w:val="000000"/>
        </w:rPr>
        <w:t>and business rules needed during development.</w:t>
      </w:r>
    </w:p>
    <w:p w14:paraId="6B448CA9" w14:textId="16B45847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•It is assumed that the 10-car, 10-driver fleet size is fixed for the initial release and that no dynamic fleet management features are needed at launch.</w:t>
      </w:r>
    </w:p>
    <w:p w14:paraId="3FD5251B" w14:textId="6C5F0EEC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•It is assumed that adding or removing system modules will require a developer, as stated in the interview.</w:t>
      </w:r>
    </w:p>
    <w:p w14:paraId="6EFD646F" w14:textId="0ACD7314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•It is assumed that customers will always have a pickup and drop-off location at the same address, as specified by the client.</w:t>
      </w:r>
    </w:p>
    <w:p w14:paraId="469A7AD0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F6663E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t>Limitations</w:t>
      </w:r>
    </w:p>
    <w:p w14:paraId="2DEFD632" w14:textId="06C471BA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cannot support offline data modification. Any changes to reservations, user data, or test records must be made while connected to the internet to prevent data redundancy across servers.</w:t>
      </w:r>
    </w:p>
    <w:p w14:paraId="64F918B3" w14:textId="394BAD89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initial release will not include the ability for non-developers to add or remove system modules. Package enabling/disabling is supported, but deeper structural changes require developer involvement.</w:t>
      </w:r>
    </w:p>
    <w:p w14:paraId="43357161" w14:textId="274D26C1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system is constrained by the availability and reliability of the DMV's update feed. If the DMV does not provide automated updates, manual content updates will be required.</w:t>
      </w:r>
    </w:p>
    <w:p w14:paraId="744B74B8" w14:textId="55D4869D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•The timeline for the project is fixed based on the schedule agreed upon between Sam and Jennifer, spanning from January 22 through approximately May 10. Any client-requested modifications after the approval meeting (March 10-11) could delay the final delivery.</w:t>
      </w:r>
    </w:p>
    <w:p w14:paraId="0DC9B8EC" w14:textId="3774A99D" w:rsidR="00E35058" w:rsidRPr="00E35058" w:rsidRDefault="00E35058" w:rsidP="00E35058">
      <w:pPr>
        <w:suppressAutoHyphens/>
        <w:spacing w:after="240" w:line="240" w:lineRule="auto"/>
        <w:rPr>
          <w:rFonts w:ascii="Calibri" w:eastAsia="Calibri" w:hAnsi="Calibri" w:cs="Calibri"/>
          <w:color w:val="000000"/>
        </w:rPr>
      </w:pPr>
      <w:r w:rsidRPr="00E35058">
        <w:rPr>
          <w:rFonts w:ascii="Calibri" w:eastAsia="Calibri" w:hAnsi="Calibri" w:cs="Calibri"/>
          <w:color w:val="000000"/>
        </w:rPr>
        <w:t>•Future feature development is outside the scope of the current project and will require a separate development engagement.</w:t>
      </w:r>
    </w:p>
    <w:p w14:paraId="3C22BA79" w14:textId="250E3AEA" w:rsidR="001F5855" w:rsidRPr="0073026F" w:rsidRDefault="00E35058" w:rsidP="00E35058">
      <w:pPr>
        <w:suppressAutoHyphens/>
        <w:spacing w:after="240" w:line="240" w:lineRule="auto"/>
        <w:rPr>
          <w:rFonts w:ascii="Calibri" w:hAnsi="Calibri" w:cs="Calibri"/>
        </w:rPr>
      </w:pPr>
      <w:r w:rsidRPr="00E35058">
        <w:rPr>
          <w:rFonts w:ascii="Calibri" w:eastAsia="Calibri" w:hAnsi="Calibri" w:cs="Calibri"/>
          <w:color w:val="000000"/>
        </w:rPr>
        <w:t>•The system's capacity to handle simultaneous users is subject to the constraints of the chosen cloud hosting plan and budget.</w:t>
      </w:r>
    </w:p>
    <w:p w14:paraId="6C27C778" w14:textId="77777777" w:rsidR="00A011EF" w:rsidRDefault="00A011EF" w:rsidP="00A011EF">
      <w:pPr>
        <w:pStyle w:val="Heading3"/>
        <w:keepNext w:val="0"/>
        <w:keepLines w:val="0"/>
        <w:suppressAutoHyphens/>
        <w:jc w:val="left"/>
      </w:pPr>
    </w:p>
    <w:p w14:paraId="1B58996A" w14:textId="3F925731" w:rsidR="001F5855" w:rsidRPr="0073026F" w:rsidRDefault="00B56238" w:rsidP="00A011EF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3AE19B19" w14:textId="77239522" w:rsidR="001F5855" w:rsidRDefault="00A011EF" w:rsidP="00C924B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285FF3F" wp14:editId="2DF6FB46">
            <wp:extent cx="5975350" cy="3346450"/>
            <wp:effectExtent l="0" t="0" r="6350" b="6350"/>
            <wp:docPr id="34978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F003" w14:textId="1ECB4F40" w:rsidR="00927DCE" w:rsidRPr="0073026F" w:rsidRDefault="00927DCE" w:rsidP="00927DCE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i/>
          <w:color w:val="000000"/>
        </w:rPr>
      </w:pPr>
    </w:p>
    <w:p w14:paraId="578F8C70" w14:textId="7DA00939" w:rsidR="00927DCE" w:rsidRPr="0073026F" w:rsidRDefault="00A011EF" w:rsidP="00C924B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object w:dxaOrig="1503" w:dyaOrig="983" w14:anchorId="7F8EC5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9" o:title=""/>
          </v:shape>
          <o:OLEObject Type="Embed" ProgID="Package" ShapeID="_x0000_i1025" DrawAspect="Icon" ObjectID="_1836835533" r:id="rId10"/>
        </w:object>
      </w:r>
    </w:p>
    <w:sectPr w:rsidR="00927DCE" w:rsidRPr="0073026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5BABA" w14:textId="77777777" w:rsidR="00F762BC" w:rsidRDefault="00F762BC">
      <w:pPr>
        <w:spacing w:after="0" w:line="240" w:lineRule="auto"/>
      </w:pPr>
      <w:r>
        <w:separator/>
      </w:r>
    </w:p>
  </w:endnote>
  <w:endnote w:type="continuationSeparator" w:id="0">
    <w:p w14:paraId="3FCDCDE8" w14:textId="77777777" w:rsidR="00F762BC" w:rsidRDefault="00F76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FA394" w14:textId="77777777" w:rsidR="00F762BC" w:rsidRDefault="00F762BC">
      <w:pPr>
        <w:spacing w:after="0" w:line="240" w:lineRule="auto"/>
      </w:pPr>
      <w:r>
        <w:separator/>
      </w:r>
    </w:p>
  </w:footnote>
  <w:footnote w:type="continuationSeparator" w:id="0">
    <w:p w14:paraId="4FCF5C03" w14:textId="77777777" w:rsidR="00F762BC" w:rsidRDefault="00F76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2D12C1"/>
    <w:rsid w:val="0045085C"/>
    <w:rsid w:val="00470E3F"/>
    <w:rsid w:val="004A24BF"/>
    <w:rsid w:val="004D28C8"/>
    <w:rsid w:val="00515830"/>
    <w:rsid w:val="0059341E"/>
    <w:rsid w:val="0073026F"/>
    <w:rsid w:val="007411AE"/>
    <w:rsid w:val="0087013E"/>
    <w:rsid w:val="008F277B"/>
    <w:rsid w:val="009231F4"/>
    <w:rsid w:val="00927DCE"/>
    <w:rsid w:val="009462E1"/>
    <w:rsid w:val="00A011EF"/>
    <w:rsid w:val="00AE38B2"/>
    <w:rsid w:val="00AF6495"/>
    <w:rsid w:val="00B56238"/>
    <w:rsid w:val="00C4115E"/>
    <w:rsid w:val="00C64571"/>
    <w:rsid w:val="00C865DB"/>
    <w:rsid w:val="00C924BA"/>
    <w:rsid w:val="00DE19C6"/>
    <w:rsid w:val="00E35058"/>
    <w:rsid w:val="00E358DC"/>
    <w:rsid w:val="00F356B5"/>
    <w:rsid w:val="00F7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1793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Russo, Zachary</cp:lastModifiedBy>
  <cp:revision>8</cp:revision>
  <dcterms:created xsi:type="dcterms:W3CDTF">2020-01-15T13:03:00Z</dcterms:created>
  <dcterms:modified xsi:type="dcterms:W3CDTF">2026-04-04T23:19:00Z</dcterms:modified>
</cp:coreProperties>
</file>