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ascii="华文新魏" w:hAnsi="华文新魏" w:eastAsia="华文新魏"/>
          <w:b/>
          <w:sz w:val="48"/>
          <w:szCs w:val="48"/>
        </w:rPr>
      </w:pPr>
    </w:p>
    <w:p>
      <w:pPr>
        <w:bidi w:val="0"/>
        <w:jc w:val="center"/>
        <w:rPr>
          <w:rFonts w:ascii="华文新魏" w:hAnsi="华文新魏" w:eastAsia="华文新魏"/>
          <w:b/>
          <w:sz w:val="48"/>
          <w:szCs w:val="48"/>
        </w:rPr>
      </w:pPr>
      <w:r>
        <w:rPr>
          <w:rFonts w:ascii="华文新魏" w:hAnsi="华文新魏" w:eastAsia="华文新魏"/>
          <w:b/>
          <w:sz w:val="48"/>
          <w:szCs w:val="48"/>
        </w:rPr>
        <w:t>鲁东大学信息与电气工程学院</w:t>
      </w:r>
    </w:p>
    <w:p>
      <w:pPr>
        <w:bidi w:val="0"/>
        <w:jc w:val="center"/>
        <w:rPr>
          <w:rFonts w:ascii="华文新魏" w:hAnsi="华文新魏" w:eastAsia="华文新魏"/>
          <w:b/>
          <w:sz w:val="28"/>
          <w:szCs w:val="28"/>
        </w:rPr>
      </w:pPr>
    </w:p>
    <w:p>
      <w:pPr>
        <w:bidi w:val="0"/>
        <w:jc w:val="center"/>
        <w:rPr>
          <w:b/>
          <w:spacing w:val="400"/>
          <w:sz w:val="84"/>
          <w:szCs w:val="84"/>
        </w:rPr>
      </w:pPr>
      <w:r>
        <w:rPr>
          <w:b/>
          <w:spacing w:val="400"/>
          <w:sz w:val="84"/>
          <w:szCs w:val="84"/>
        </w:rPr>
        <w:t xml:space="preserve"> 实验报告</w:t>
      </w:r>
    </w:p>
    <w:p>
      <w:pPr>
        <w:bidi w:val="0"/>
        <w:jc w:val="center"/>
        <w:rPr>
          <w:b/>
          <w:sz w:val="72"/>
          <w:szCs w:val="72"/>
        </w:rPr>
      </w:pPr>
    </w:p>
    <w:p>
      <w:pPr>
        <w:bidi w:val="0"/>
        <w:jc w:val="center"/>
        <w:rPr>
          <w:sz w:val="36"/>
          <w:szCs w:val="36"/>
        </w:rPr>
      </w:pPr>
      <w:r>
        <w:rPr>
          <w:sz w:val="36"/>
          <w:szCs w:val="36"/>
        </w:rPr>
        <w:t xml:space="preserve">  （ 2022 — 2023 学年第 1 学期）</w:t>
      </w:r>
    </w:p>
    <w:p>
      <w:pPr>
        <w:widowControl w:val="0"/>
        <w:bidi w:val="0"/>
        <w:jc w:val="both"/>
      </w:pPr>
    </w:p>
    <w:p>
      <w:pPr>
        <w:widowControl w:val="0"/>
        <w:bidi w:val="0"/>
        <w:jc w:val="both"/>
      </w:pPr>
    </w:p>
    <w:p>
      <w:pPr>
        <w:widowControl w:val="0"/>
        <w:bidi w:val="0"/>
        <w:jc w:val="both"/>
      </w:pPr>
    </w:p>
    <w:p>
      <w:pPr>
        <w:widowControl w:val="0"/>
        <w:bidi w:val="0"/>
        <w:jc w:val="both"/>
      </w:pPr>
    </w:p>
    <w:p>
      <w:pPr>
        <w:widowControl w:val="0"/>
        <w:bidi w:val="0"/>
        <w:jc w:val="both"/>
      </w:pPr>
    </w:p>
    <w:p>
      <w:pPr>
        <w:bidi w:val="0"/>
        <w:ind w:firstLine="3780"/>
        <w:rPr>
          <w:color w:val="FFFFFF" w:themeColor="background1"/>
          <w14:textFill>
            <w14:solidFill>
              <w14:schemeClr w14:val="bg1"/>
            </w14:solidFill>
          </w14:textFill>
        </w:rPr>
      </w:pPr>
      <w:r>
        <w:rPr>
          <w:color w:val="FFFFFF" w:themeColor="background1"/>
          <w14:textFill>
            <w14:solidFill>
              <w14:schemeClr w14:val="bg1"/>
            </w14:solidFill>
          </w14:textFill>
        </w:rPr>
        <w:t>2220180106</w:t>
      </w:r>
    </w:p>
    <w:p>
      <w:pPr>
        <w:bidi w:val="0"/>
        <w:spacing w:before="156" w:after="0" w:line="480" w:lineRule="auto"/>
        <w:ind w:left="1259" w:firstLine="420"/>
        <w:rPr>
          <w:rFonts w:ascii="黑体" w:hAnsi="黑体" w:eastAsia="黑体"/>
          <w:b/>
          <w:sz w:val="32"/>
          <w:szCs w:val="32"/>
        </w:rPr>
      </w:pPr>
      <w:r>
        <w:rPr>
          <w:rFonts w:ascii="黑体" w:hAnsi="黑体" w:eastAsia="黑体"/>
          <w:b/>
          <w:sz w:val="32"/>
          <w:szCs w:val="32"/>
        </w:rPr>
        <w:t xml:space="preserve">课程名称 </w:t>
      </w:r>
      <w:r>
        <w:rPr>
          <w:rFonts w:ascii="黑体" w:hAnsi="黑体" w:eastAsia="黑体"/>
          <w:bCs/>
          <w:sz w:val="32"/>
          <w:szCs w:val="32"/>
          <w:u w:val="single"/>
        </w:rPr>
        <w:t xml:space="preserve">       操作系统       </w:t>
      </w:r>
      <w:r>
        <w:rPr>
          <w:rFonts w:ascii="黑体" w:hAnsi="黑体" w:eastAsia="黑体"/>
          <w:b/>
          <w:sz w:val="32"/>
          <w:szCs w:val="32"/>
          <w:u w:val="single"/>
        </w:rPr>
        <w:t xml:space="preserve"> </w:t>
      </w:r>
    </w:p>
    <w:p>
      <w:pPr>
        <w:bidi w:val="0"/>
        <w:spacing w:before="156" w:after="0" w:line="480" w:lineRule="auto"/>
        <w:ind w:left="1259" w:firstLine="420"/>
        <w:rPr>
          <w:rFonts w:ascii="黑体" w:hAnsi="黑体" w:eastAsia="黑体"/>
          <w:b/>
          <w:sz w:val="32"/>
          <w:szCs w:val="32"/>
        </w:rPr>
      </w:pPr>
      <w:r>
        <w:rPr>
          <w:rFonts w:ascii="黑体" w:hAnsi="黑体" w:eastAsia="黑体"/>
          <w:b/>
          <w:sz w:val="32"/>
          <w:szCs w:val="32"/>
        </w:rPr>
        <w:t xml:space="preserve">实验题目 </w:t>
      </w:r>
      <w:r>
        <w:rPr>
          <w:rFonts w:ascii="黑体" w:hAnsi="黑体" w:eastAsia="黑体"/>
          <w:b/>
          <w:sz w:val="32"/>
          <w:szCs w:val="32"/>
          <w:u w:val="single"/>
        </w:rPr>
        <w:t xml:space="preserve">       </w:t>
      </w:r>
      <w:r>
        <w:rPr>
          <w:rFonts w:ascii="黑体" w:hAnsi="黑体" w:eastAsia="黑体"/>
          <w:bCs/>
          <w:sz w:val="32"/>
          <w:szCs w:val="32"/>
          <w:u w:val="single"/>
        </w:rPr>
        <w:t xml:space="preserve">内存管理     </w:t>
      </w:r>
      <w:r>
        <w:rPr>
          <w:rFonts w:ascii="黑体" w:hAnsi="黑体" w:eastAsia="黑体"/>
          <w:sz w:val="32"/>
          <w:szCs w:val="32"/>
          <w:u w:val="single"/>
        </w:rPr>
        <w:t xml:space="preserve"> </w:t>
      </w:r>
      <w:r>
        <w:rPr>
          <w:rFonts w:ascii="黑体" w:hAnsi="黑体" w:eastAsia="黑体"/>
          <w:b/>
          <w:sz w:val="32"/>
          <w:szCs w:val="32"/>
          <w:u w:val="single"/>
        </w:rPr>
        <w:t xml:space="preserve">  </w:t>
      </w:r>
    </w:p>
    <w:p>
      <w:pPr>
        <w:bidi w:val="0"/>
        <w:spacing w:before="156" w:after="0" w:line="480" w:lineRule="auto"/>
        <w:ind w:left="1259" w:firstLine="420"/>
        <w:rPr>
          <w:rFonts w:ascii="黑体" w:hAnsi="黑体" w:eastAsia="黑体"/>
          <w:sz w:val="32"/>
          <w:szCs w:val="32"/>
        </w:rPr>
      </w:pPr>
      <w:r>
        <w:rPr>
          <w:rFonts w:ascii="黑体" w:hAnsi="黑体" w:eastAsia="黑体"/>
          <w:b/>
          <w:sz w:val="32"/>
          <w:szCs w:val="32"/>
        </w:rPr>
        <w:t>专    业</w:t>
      </w:r>
      <w:r>
        <w:rPr>
          <w:rFonts w:ascii="黑体" w:hAnsi="黑体" w:eastAsia="黑体"/>
          <w:sz w:val="32"/>
          <w:szCs w:val="32"/>
        </w:rPr>
        <w:t xml:space="preserve"> </w:t>
      </w:r>
      <w:r>
        <w:rPr>
          <w:rFonts w:ascii="黑体" w:hAnsi="黑体" w:eastAsia="黑体"/>
          <w:sz w:val="32"/>
          <w:szCs w:val="32"/>
          <w:u w:val="single"/>
        </w:rPr>
        <w:t xml:space="preserve">       软件工程        </w:t>
      </w:r>
    </w:p>
    <w:p>
      <w:pPr>
        <w:bidi w:val="0"/>
        <w:spacing w:before="156" w:after="0" w:line="480" w:lineRule="auto"/>
        <w:ind w:left="1259" w:firstLine="420"/>
        <w:rPr>
          <w:rFonts w:ascii="黑体" w:hAnsi="黑体" w:eastAsia="黑体"/>
          <w:b/>
          <w:sz w:val="32"/>
          <w:szCs w:val="32"/>
        </w:rPr>
      </w:pPr>
      <w:r>
        <w:rPr>
          <w:rFonts w:ascii="黑体" w:hAnsi="黑体" w:eastAsia="黑体"/>
          <w:b/>
          <w:sz w:val="32"/>
          <w:szCs w:val="32"/>
        </w:rPr>
        <w:t xml:space="preserve">班    级 </w:t>
      </w:r>
      <w:r>
        <w:rPr>
          <w:rFonts w:ascii="黑体" w:hAnsi="黑体" w:eastAsia="黑体"/>
          <w:sz w:val="32"/>
          <w:szCs w:val="32"/>
          <w:u w:val="single"/>
        </w:rPr>
        <w:t xml:space="preserve">         210</w:t>
      </w:r>
      <w:r>
        <w:rPr>
          <w:rFonts w:hint="eastAsia" w:ascii="黑体" w:hAnsi="黑体" w:eastAsia="黑体"/>
          <w:sz w:val="32"/>
          <w:szCs w:val="32"/>
          <w:u w:val="single"/>
          <w:lang w:val="en-US" w:eastAsia="zh-CN"/>
        </w:rPr>
        <w:t>1</w:t>
      </w:r>
      <w:r>
        <w:rPr>
          <w:rFonts w:ascii="黑体" w:hAnsi="黑体" w:eastAsia="黑体"/>
          <w:sz w:val="32"/>
          <w:szCs w:val="32"/>
          <w:u w:val="single"/>
        </w:rPr>
        <w:t xml:space="preserve">          </w:t>
      </w:r>
    </w:p>
    <w:p>
      <w:pPr>
        <w:bidi w:val="0"/>
        <w:spacing w:before="156" w:after="0" w:line="480" w:lineRule="auto"/>
        <w:ind w:left="1259" w:firstLine="420"/>
        <w:rPr>
          <w:rFonts w:ascii="黑体" w:hAnsi="黑体" w:eastAsia="黑体"/>
          <w:b/>
          <w:sz w:val="32"/>
          <w:szCs w:val="32"/>
        </w:rPr>
      </w:pPr>
      <w:r>
        <w:rPr>
          <w:rFonts w:ascii="黑体" w:hAnsi="黑体" w:eastAsia="黑体"/>
          <w:b/>
          <w:sz w:val="32"/>
          <w:szCs w:val="32"/>
        </w:rPr>
        <w:t xml:space="preserve">姓    名 </w:t>
      </w:r>
      <w:r>
        <w:rPr>
          <w:rFonts w:ascii="黑体" w:hAnsi="黑体" w:eastAsia="黑体"/>
          <w:sz w:val="32"/>
          <w:szCs w:val="32"/>
          <w:u w:val="single"/>
        </w:rPr>
        <w:t xml:space="preserve">        </w:t>
      </w:r>
      <w:r>
        <w:rPr>
          <w:rFonts w:hint="eastAsia" w:ascii="黑体" w:hAnsi="黑体" w:eastAsia="黑体" w:cstheme="minorBidi"/>
          <w:kern w:val="2"/>
          <w:sz w:val="32"/>
          <w:szCs w:val="32"/>
          <w:u w:val="single"/>
          <w:lang w:val="en-US" w:eastAsia="zh-CN" w:bidi="ar-SA"/>
        </w:rPr>
        <w:t>梅英豪</w:t>
      </w:r>
      <w:r>
        <w:rPr>
          <w:rFonts w:ascii="黑体" w:hAnsi="黑体" w:eastAsia="黑体"/>
          <w:sz w:val="32"/>
          <w:szCs w:val="32"/>
          <w:u w:val="single"/>
        </w:rPr>
        <w:t xml:space="preserve">           </w:t>
      </w:r>
    </w:p>
    <w:p>
      <w:pPr>
        <w:bidi w:val="0"/>
        <w:spacing w:before="156" w:after="0" w:line="480" w:lineRule="auto"/>
        <w:ind w:left="1259" w:firstLine="420"/>
        <w:rPr>
          <w:rFonts w:ascii="黑体" w:hAnsi="黑体" w:eastAsia="黑体"/>
          <w:b/>
          <w:sz w:val="32"/>
          <w:szCs w:val="32"/>
        </w:rPr>
      </w:pPr>
      <w:r>
        <w:rPr>
          <w:rFonts w:ascii="黑体" w:hAnsi="黑体" w:eastAsia="黑体"/>
          <w:b/>
          <w:sz w:val="32"/>
          <w:szCs w:val="32"/>
        </w:rPr>
        <w:t xml:space="preserve">学    号 </w:t>
      </w:r>
      <w:r>
        <w:rPr>
          <w:rFonts w:ascii="黑体" w:hAnsi="黑体" w:eastAsia="黑体"/>
          <w:sz w:val="32"/>
          <w:szCs w:val="32"/>
          <w:u w:val="single"/>
        </w:rPr>
        <w:t xml:space="preserve">      20212203</w:t>
      </w:r>
      <w:r>
        <w:rPr>
          <w:rFonts w:hint="eastAsia" w:ascii="黑体" w:hAnsi="黑体" w:eastAsia="黑体"/>
          <w:sz w:val="32"/>
          <w:szCs w:val="32"/>
          <w:u w:val="single"/>
          <w:lang w:val="en-US" w:eastAsia="zh-CN"/>
        </w:rPr>
        <w:t>41</w:t>
      </w:r>
      <w:r>
        <w:rPr>
          <w:rFonts w:ascii="黑体" w:hAnsi="黑体" w:eastAsia="黑体"/>
          <w:sz w:val="32"/>
          <w:szCs w:val="32"/>
          <w:u w:val="single"/>
        </w:rPr>
        <w:t xml:space="preserve">      </w:t>
      </w:r>
    </w:p>
    <w:p>
      <w:pPr>
        <w:bidi w:val="0"/>
        <w:rPr>
          <w:sz w:val="52"/>
          <w:szCs w:val="52"/>
        </w:rPr>
      </w:pPr>
    </w:p>
    <w:p>
      <w:pPr>
        <w:bidi w:val="0"/>
        <w:jc w:val="center"/>
        <w:rPr>
          <w:rFonts w:ascii="华文新魏" w:hAnsi="华文新魏" w:eastAsia="华文新魏"/>
          <w:sz w:val="36"/>
          <w:szCs w:val="36"/>
        </w:rPr>
      </w:pPr>
      <w:r>
        <w:rPr>
          <w:rFonts w:ascii="华文新魏" w:hAnsi="华文新魏" w:eastAsia="华文新魏"/>
          <w:sz w:val="36"/>
          <w:szCs w:val="36"/>
        </w:rPr>
        <w:t>2023 年 5 月 22 日</w:t>
      </w:r>
    </w:p>
    <w:p>
      <w:pPr>
        <w:widowControl w:val="0"/>
        <w:bidi w:val="0"/>
        <w:jc w:val="both"/>
      </w:pPr>
    </w:p>
    <w:tbl>
      <w:tblPr>
        <w:tblStyle w:val="8"/>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 w:type="dxa"/>
          <w:bottom w:w="0" w:type="dxa"/>
          <w:right w:w="103" w:type="dxa"/>
        </w:tblCellMar>
      </w:tblPr>
      <w:tblGrid>
        <w:gridCol w:w="1319"/>
        <w:gridCol w:w="3172"/>
        <w:gridCol w:w="1239"/>
        <w:gridCol w:w="26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 w:type="dxa"/>
            <w:bottom w:w="0" w:type="dxa"/>
            <w:right w:w="103" w:type="dxa"/>
          </w:tblCellMar>
        </w:tblPrEx>
        <w:trPr>
          <w:trHeight w:val="454" w:hRule="atLeast"/>
        </w:trPr>
        <w:tc>
          <w:tcPr>
            <w:tcW w:w="1319" w:type="dxa"/>
            <w:vAlign w:val="center"/>
          </w:tcPr>
          <w:p>
            <w:pPr>
              <w:widowControl w:val="0"/>
              <w:suppressAutoHyphens/>
              <w:bidi w:val="0"/>
              <w:spacing w:before="0" w:after="0"/>
              <w:jc w:val="center"/>
              <w:rPr>
                <w:rFonts w:ascii="黑体" w:hAnsi="黑体" w:eastAsia="黑体"/>
                <w:sz w:val="20"/>
                <w:szCs w:val="18"/>
              </w:rPr>
            </w:pPr>
            <w:r>
              <w:rPr>
                <w:rFonts w:ascii="黑体" w:hAnsi="黑体" w:eastAsia="黑体"/>
                <w:sz w:val="20"/>
                <w:szCs w:val="18"/>
              </w:rPr>
              <w:t>实验题目</w:t>
            </w:r>
          </w:p>
        </w:tc>
        <w:tc>
          <w:tcPr>
            <w:tcW w:w="7039" w:type="dxa"/>
            <w:gridSpan w:val="3"/>
            <w:vAlign w:val="center"/>
          </w:tcPr>
          <w:p>
            <w:pPr>
              <w:widowControl w:val="0"/>
              <w:suppressAutoHyphens/>
              <w:bidi w:val="0"/>
              <w:spacing w:before="0" w:after="0"/>
              <w:ind w:firstLine="200"/>
              <w:jc w:val="left"/>
              <w:rPr>
                <w:rFonts w:ascii="黑体" w:hAnsi="黑体" w:eastAsia="黑体"/>
                <w:sz w:val="20"/>
                <w:szCs w:val="18"/>
              </w:rPr>
            </w:pPr>
            <w:r>
              <w:rPr>
                <w:rFonts w:ascii="黑体" w:hAnsi="黑体" w:eastAsia="黑体"/>
                <w:sz w:val="20"/>
                <w:szCs w:val="18"/>
              </w:rPr>
              <w:t>实验4 内存管理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 w:type="dxa"/>
            <w:bottom w:w="0" w:type="dxa"/>
            <w:right w:w="103" w:type="dxa"/>
          </w:tblCellMar>
        </w:tblPrEx>
        <w:trPr>
          <w:trHeight w:val="454" w:hRule="atLeast"/>
        </w:trPr>
        <w:tc>
          <w:tcPr>
            <w:tcW w:w="1319" w:type="dxa"/>
            <w:vAlign w:val="center"/>
          </w:tcPr>
          <w:p>
            <w:pPr>
              <w:widowControl w:val="0"/>
              <w:suppressAutoHyphens/>
              <w:bidi w:val="0"/>
              <w:spacing w:before="0" w:after="0"/>
              <w:jc w:val="center"/>
              <w:rPr>
                <w:rFonts w:ascii="黑体" w:hAnsi="黑体" w:eastAsia="黑体"/>
                <w:sz w:val="20"/>
                <w:szCs w:val="18"/>
              </w:rPr>
            </w:pPr>
            <w:r>
              <w:rPr>
                <w:rFonts w:ascii="黑体" w:hAnsi="黑体" w:eastAsia="黑体"/>
                <w:sz w:val="20"/>
                <w:szCs w:val="18"/>
              </w:rPr>
              <w:t>实验类型</w:t>
            </w:r>
          </w:p>
        </w:tc>
        <w:tc>
          <w:tcPr>
            <w:tcW w:w="3172" w:type="dxa"/>
            <w:vAlign w:val="center"/>
          </w:tcPr>
          <w:p>
            <w:pPr>
              <w:widowControl w:val="0"/>
              <w:suppressAutoHyphens/>
              <w:bidi w:val="0"/>
              <w:spacing w:before="0" w:after="0"/>
              <w:ind w:firstLine="200"/>
              <w:jc w:val="left"/>
              <w:rPr>
                <w:rFonts w:ascii="黑体" w:hAnsi="黑体" w:eastAsia="黑体"/>
                <w:sz w:val="20"/>
                <w:szCs w:val="18"/>
              </w:rPr>
            </w:pPr>
            <w:r>
              <w:rPr>
                <w:rFonts w:ascii="黑体" w:hAnsi="黑体" w:eastAsia="黑体"/>
                <w:sz w:val="20"/>
                <w:szCs w:val="18"/>
              </w:rPr>
              <w:t>验证、设计</w:t>
            </w:r>
          </w:p>
        </w:tc>
        <w:tc>
          <w:tcPr>
            <w:tcW w:w="1239" w:type="dxa"/>
            <w:vAlign w:val="center"/>
          </w:tcPr>
          <w:p>
            <w:pPr>
              <w:widowControl w:val="0"/>
              <w:suppressAutoHyphens/>
              <w:bidi w:val="0"/>
              <w:spacing w:before="0" w:after="0"/>
              <w:jc w:val="center"/>
              <w:rPr>
                <w:rFonts w:ascii="黑体" w:hAnsi="黑体" w:eastAsia="黑体"/>
                <w:sz w:val="20"/>
                <w:szCs w:val="18"/>
              </w:rPr>
            </w:pPr>
            <w:r>
              <w:rPr>
                <w:rFonts w:ascii="黑体" w:hAnsi="黑体" w:eastAsia="黑体"/>
                <w:sz w:val="20"/>
                <w:szCs w:val="18"/>
              </w:rPr>
              <w:t>实验日期</w:t>
            </w:r>
          </w:p>
        </w:tc>
        <w:tc>
          <w:tcPr>
            <w:tcW w:w="2628" w:type="dxa"/>
            <w:vAlign w:val="center"/>
          </w:tcPr>
          <w:p>
            <w:pPr>
              <w:widowControl w:val="0"/>
              <w:suppressAutoHyphens/>
              <w:bidi w:val="0"/>
              <w:spacing w:before="0" w:after="0"/>
              <w:rPr>
                <w:rFonts w:ascii="黑体" w:hAnsi="黑体" w:eastAsia="黑体"/>
                <w:sz w:val="20"/>
                <w:szCs w:val="18"/>
              </w:rPr>
            </w:pPr>
            <w:r>
              <w:rPr>
                <w:rFonts w:ascii="黑体" w:hAnsi="黑体" w:eastAsia="黑体"/>
                <w:sz w:val="20"/>
                <w:szCs w:val="18"/>
              </w:rPr>
              <w:t xml:space="preserve">  2023 年 4 月 22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 w:type="dxa"/>
            <w:bottom w:w="0" w:type="dxa"/>
            <w:right w:w="103" w:type="dxa"/>
          </w:tblCellMar>
        </w:tblPrEx>
        <w:trPr>
          <w:trHeight w:val="454" w:hRule="atLeast"/>
        </w:trPr>
        <w:tc>
          <w:tcPr>
            <w:tcW w:w="1319" w:type="dxa"/>
            <w:vAlign w:val="center"/>
          </w:tcPr>
          <w:p>
            <w:pPr>
              <w:widowControl w:val="0"/>
              <w:suppressAutoHyphens/>
              <w:bidi w:val="0"/>
              <w:spacing w:before="0" w:after="0"/>
              <w:jc w:val="center"/>
              <w:rPr>
                <w:rFonts w:ascii="黑体" w:hAnsi="黑体" w:eastAsia="黑体"/>
                <w:sz w:val="20"/>
                <w:szCs w:val="18"/>
              </w:rPr>
            </w:pPr>
            <w:r>
              <w:rPr>
                <w:rFonts w:ascii="黑体" w:hAnsi="黑体" w:eastAsia="黑体"/>
                <w:sz w:val="20"/>
                <w:szCs w:val="18"/>
              </w:rPr>
              <w:t>题目来源</w:t>
            </w:r>
          </w:p>
        </w:tc>
        <w:tc>
          <w:tcPr>
            <w:tcW w:w="7039" w:type="dxa"/>
            <w:gridSpan w:val="3"/>
            <w:vAlign w:val="center"/>
          </w:tcPr>
          <w:p>
            <w:pPr>
              <w:widowControl w:val="0"/>
              <w:suppressAutoHyphens/>
              <w:bidi w:val="0"/>
              <w:spacing w:before="0" w:after="0"/>
              <w:ind w:firstLine="200"/>
              <w:rPr>
                <w:rFonts w:ascii="黑体" w:hAnsi="黑体" w:eastAsia="黑体"/>
                <w:sz w:val="20"/>
                <w:szCs w:val="18"/>
              </w:rPr>
            </w:pPr>
            <w:r>
              <w:rPr>
                <w:rFonts w:ascii="MS Mincho" w:hAnsi="MS Mincho" w:eastAsia="MS Mincho" w:cs="MS Mincho"/>
                <w:sz w:val="20"/>
                <w:szCs w:val="18"/>
              </w:rPr>
              <w:t>✔</w:t>
            </w:r>
            <w:r>
              <w:rPr>
                <w:rFonts w:ascii="黑体" w:hAnsi="黑体" w:eastAsia="黑体"/>
                <w:sz w:val="20"/>
                <w:szCs w:val="18"/>
              </w:rPr>
              <w:t>1.必修    2.选修    3.自拟(设计)    4.专题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 w:type="dxa"/>
            <w:bottom w:w="0" w:type="dxa"/>
            <w:right w:w="103" w:type="dxa"/>
          </w:tblCellMar>
        </w:tblPrEx>
        <w:trPr>
          <w:trHeight w:val="454" w:hRule="atLeast"/>
        </w:trPr>
        <w:tc>
          <w:tcPr>
            <w:tcW w:w="8358" w:type="dxa"/>
            <w:gridSpan w:val="4"/>
            <w:vAlign w:val="center"/>
          </w:tcPr>
          <w:p>
            <w:pPr>
              <w:widowControl w:val="0"/>
              <w:suppressAutoHyphens/>
              <w:bidi w:val="0"/>
              <w:spacing w:before="156" w:after="0"/>
              <w:rPr>
                <w:rFonts w:ascii="黑体" w:hAnsi="黑体" w:eastAsia="黑体"/>
                <w:b/>
                <w:bCs/>
                <w:sz w:val="20"/>
                <w:szCs w:val="18"/>
              </w:rPr>
            </w:pPr>
            <w:r>
              <w:rPr>
                <w:rFonts w:ascii="黑体" w:hAnsi="黑体" w:eastAsia="黑体"/>
                <w:b/>
                <w:bCs/>
                <w:sz w:val="20"/>
                <w:szCs w:val="18"/>
              </w:rPr>
              <w:t>一、实验目的及要求</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1．</w:t>
            </w:r>
            <w:r>
              <w:rPr>
                <w:rFonts w:asciiTheme="minorEastAsia" w:hAnsiTheme="minorEastAsia"/>
                <w:b/>
                <w:sz w:val="20"/>
                <w:szCs w:val="18"/>
              </w:rPr>
              <w:t>掌握</w:t>
            </w:r>
            <w:r>
              <w:rPr>
                <w:rFonts w:asciiTheme="minorEastAsia" w:hAnsiTheme="minorEastAsia"/>
                <w:sz w:val="20"/>
                <w:szCs w:val="18"/>
              </w:rPr>
              <w:t>动态分区分配方式使用的数据结构和分配算法(首次/最佳/最坏适应算法)；</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2．</w:t>
            </w:r>
            <w:r>
              <w:rPr>
                <w:rFonts w:asciiTheme="minorEastAsia" w:hAnsiTheme="minorEastAsia"/>
                <w:bCs/>
                <w:sz w:val="20"/>
                <w:szCs w:val="18"/>
              </w:rPr>
              <w:t>进一步加深对动态分区分配管理方式及其实现过程的</w:t>
            </w:r>
            <w:r>
              <w:rPr>
                <w:rFonts w:asciiTheme="minorEastAsia" w:hAnsiTheme="minorEastAsia"/>
                <w:b/>
                <w:bCs/>
                <w:sz w:val="20"/>
                <w:szCs w:val="18"/>
              </w:rPr>
              <w:t>理解</w:t>
            </w:r>
            <w:r>
              <w:rPr>
                <w:rFonts w:asciiTheme="minorEastAsia" w:hAnsiTheme="minorEastAsia"/>
                <w:sz w:val="20"/>
                <w:szCs w:val="18"/>
              </w:rPr>
              <w:t>；</w:t>
            </w:r>
          </w:p>
          <w:p>
            <w:pPr>
              <w:widowControl w:val="0"/>
              <w:suppressAutoHyphens/>
              <w:bidi w:val="0"/>
              <w:spacing w:before="0" w:after="0"/>
              <w:ind w:firstLine="400"/>
              <w:rPr>
                <w:rFonts w:asciiTheme="minorEastAsia" w:hAnsiTheme="minorEastAsia"/>
                <w:bCs/>
                <w:sz w:val="20"/>
                <w:szCs w:val="18"/>
              </w:rPr>
            </w:pPr>
            <w:r>
              <w:rPr>
                <w:rFonts w:asciiTheme="minorEastAsia" w:hAnsiTheme="minorEastAsia"/>
                <w:sz w:val="20"/>
                <w:szCs w:val="18"/>
              </w:rPr>
              <w:t>3．</w:t>
            </w:r>
            <w:r>
              <w:rPr>
                <w:rFonts w:asciiTheme="minorEastAsia" w:hAnsiTheme="minorEastAsia"/>
                <w:bCs/>
                <w:sz w:val="20"/>
                <w:szCs w:val="18"/>
              </w:rPr>
              <w:t>通过模拟实现请求页式存储管理的几种基本页面置换算法，</w:t>
            </w:r>
            <w:r>
              <w:rPr>
                <w:rFonts w:asciiTheme="minorEastAsia" w:hAnsiTheme="minorEastAsia"/>
                <w:b/>
                <w:sz w:val="20"/>
                <w:szCs w:val="18"/>
              </w:rPr>
              <w:t>了解</w:t>
            </w:r>
            <w:r>
              <w:rPr>
                <w:rFonts w:asciiTheme="minorEastAsia" w:hAnsiTheme="minorEastAsia"/>
                <w:bCs/>
                <w:sz w:val="20"/>
                <w:szCs w:val="18"/>
              </w:rPr>
              <w:t>虚拟存储技术的特点；</w:t>
            </w:r>
          </w:p>
          <w:p>
            <w:pPr>
              <w:widowControl w:val="0"/>
              <w:suppressAutoHyphens/>
              <w:bidi w:val="0"/>
              <w:spacing w:before="0" w:after="0"/>
              <w:ind w:firstLine="400"/>
              <w:rPr>
                <w:rFonts w:asciiTheme="minorEastAsia" w:hAnsiTheme="minorEastAsia"/>
                <w:bCs/>
                <w:sz w:val="20"/>
                <w:szCs w:val="18"/>
              </w:rPr>
            </w:pPr>
            <w:r>
              <w:rPr>
                <w:rFonts w:asciiTheme="minorEastAsia" w:hAnsiTheme="minorEastAsia"/>
                <w:bCs/>
                <w:sz w:val="20"/>
                <w:szCs w:val="18"/>
              </w:rPr>
              <w:t>4．</w:t>
            </w:r>
            <w:r>
              <w:rPr>
                <w:rFonts w:asciiTheme="minorEastAsia" w:hAnsiTheme="minorEastAsia"/>
                <w:b/>
                <w:sz w:val="20"/>
                <w:szCs w:val="18"/>
              </w:rPr>
              <w:t>掌握</w:t>
            </w:r>
            <w:r>
              <w:rPr>
                <w:rFonts w:asciiTheme="minorEastAsia" w:hAnsiTheme="minorEastAsia"/>
                <w:bCs/>
                <w:sz w:val="20"/>
                <w:szCs w:val="18"/>
              </w:rPr>
              <w:t>虚拟存储请求页式存储管理中OPT、FIFO和LRU三种基本页面置换算法的基本思想和实现过程，并比较它们的效率；</w:t>
            </w:r>
          </w:p>
          <w:p>
            <w:pPr>
              <w:widowControl w:val="0"/>
              <w:suppressAutoHyphens/>
              <w:bidi w:val="0"/>
              <w:spacing w:before="0" w:after="0"/>
              <w:ind w:firstLine="400"/>
              <w:rPr>
                <w:rFonts w:ascii="Times New Roman" w:hAnsi="Times New Roman" w:cs="Times New Roman"/>
                <w:bCs/>
                <w:sz w:val="20"/>
                <w:szCs w:val="18"/>
              </w:rPr>
            </w:pPr>
            <w:r>
              <w:rPr>
                <w:rFonts w:asciiTheme="minorEastAsia" w:hAnsiTheme="minorEastAsia"/>
                <w:bCs/>
                <w:sz w:val="20"/>
                <w:szCs w:val="18"/>
              </w:rPr>
              <w:t>5.</w:t>
            </w:r>
            <w:r>
              <w:t xml:space="preserve"> </w:t>
            </w:r>
            <w:r>
              <w:rPr>
                <w:rFonts w:asciiTheme="minorEastAsia" w:hAnsiTheme="minorEastAsia"/>
                <w:bCs/>
                <w:sz w:val="20"/>
                <w:szCs w:val="18"/>
              </w:rPr>
              <w:t>通过页面访问序列随机发生器实现对上述算法的测试及</w:t>
            </w:r>
            <w:r>
              <w:rPr>
                <w:rFonts w:asciiTheme="minorEastAsia" w:hAnsiTheme="minorEastAsia"/>
                <w:b/>
                <w:sz w:val="20"/>
                <w:szCs w:val="18"/>
              </w:rPr>
              <w:t>性能比较</w:t>
            </w:r>
            <w:r>
              <w:rPr>
                <w:rFonts w:asciiTheme="minorEastAsia" w:hAnsiTheme="minorEastAsia"/>
                <w:bCs/>
                <w:sz w:val="20"/>
                <w:szCs w:val="18"/>
              </w:rPr>
              <w:t>。</w:t>
            </w:r>
          </w:p>
          <w:p>
            <w:pPr>
              <w:widowControl w:val="0"/>
              <w:suppressAutoHyphens/>
              <w:bidi w:val="0"/>
              <w:spacing w:before="156" w:after="0"/>
              <w:rPr>
                <w:rFonts w:ascii="黑体" w:hAnsi="黑体" w:eastAsia="黑体"/>
                <w:b/>
                <w:bCs/>
                <w:sz w:val="20"/>
                <w:szCs w:val="18"/>
              </w:rPr>
            </w:pPr>
            <w:r>
              <w:rPr>
                <w:rFonts w:ascii="黑体" w:hAnsi="黑体" w:eastAsia="黑体"/>
                <w:b/>
                <w:bCs/>
                <w:sz w:val="20"/>
                <w:szCs w:val="18"/>
              </w:rPr>
              <w:t>二、实验仪器设备与软件环境</w:t>
            </w:r>
          </w:p>
          <w:p>
            <w:pPr>
              <w:widowControl w:val="0"/>
              <w:suppressAutoHyphens/>
              <w:bidi w:val="0"/>
              <w:spacing w:before="0" w:after="0"/>
              <w:ind w:firstLine="400"/>
              <w:rPr>
                <w:rFonts w:ascii="Times New Roman" w:hAnsi="Times New Roman" w:cs="Times New Roman"/>
                <w:sz w:val="20"/>
                <w:szCs w:val="18"/>
              </w:rPr>
            </w:pPr>
            <w:r>
              <w:rPr>
                <w:rFonts w:asciiTheme="minorEastAsia" w:hAnsiTheme="minorEastAsia"/>
                <w:sz w:val="20"/>
                <w:szCs w:val="18"/>
              </w:rPr>
              <w:t>1．</w:t>
            </w:r>
            <w:r>
              <w:rPr>
                <w:rFonts w:ascii="Times New Roman" w:hAnsi="Times New Roman" w:cs="Times New Roman"/>
                <w:sz w:val="20"/>
                <w:szCs w:val="18"/>
              </w:rPr>
              <w:t>一台装有Windows的微型计算机（Win7或Win10）；</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2．</w:t>
            </w:r>
            <w:r>
              <w:rPr>
                <w:rFonts w:ascii="Times New Roman" w:hAnsi="Times New Roman" w:cs="Times New Roman"/>
                <w:sz w:val="20"/>
                <w:szCs w:val="18"/>
              </w:rPr>
              <w:t xml:space="preserve">在微型计算机上（通过虚拟机）安装了Linux环境；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3．</w:t>
            </w:r>
            <w:r>
              <w:rPr>
                <w:rFonts w:ascii="Times New Roman" w:hAnsi="Times New Roman" w:cs="Times New Roman"/>
                <w:sz w:val="20"/>
                <w:szCs w:val="18"/>
              </w:rPr>
              <w:t>Linux环境下的编辑器（vi/vim、gedit或vscode），编译器（gcc），调试器（gdb）。</w:t>
            </w:r>
          </w:p>
          <w:p>
            <w:pPr>
              <w:widowControl w:val="0"/>
              <w:suppressAutoHyphens/>
              <w:bidi w:val="0"/>
              <w:spacing w:before="156" w:after="0"/>
              <w:rPr>
                <w:rFonts w:ascii="黑体" w:hAnsi="黑体" w:eastAsia="黑体"/>
                <w:b/>
                <w:bCs/>
                <w:sz w:val="20"/>
                <w:szCs w:val="18"/>
              </w:rPr>
            </w:pPr>
            <w:r>
              <w:rPr>
                <w:rFonts w:ascii="黑体" w:hAnsi="黑体" w:eastAsia="黑体"/>
                <w:b/>
                <w:bCs/>
                <w:sz w:val="20"/>
                <w:szCs w:val="18"/>
              </w:rPr>
              <w:t>三、实验基础</w:t>
            </w:r>
          </w:p>
          <w:p>
            <w:pPr>
              <w:widowControl w:val="0"/>
              <w:suppressAutoHyphens/>
              <w:bidi w:val="0"/>
              <w:spacing w:before="0" w:after="0"/>
              <w:ind w:firstLine="400"/>
              <w:rPr>
                <w:rFonts w:asciiTheme="minorEastAsia" w:hAnsiTheme="minorEastAsia"/>
                <w:b w:val="0"/>
                <w:bCs w:val="0"/>
                <w:sz w:val="20"/>
                <w:szCs w:val="18"/>
              </w:rPr>
            </w:pPr>
            <w:r>
              <w:rPr>
                <w:rFonts w:asciiTheme="minorEastAsia" w:hAnsiTheme="minorEastAsia"/>
                <w:b w:val="0"/>
                <w:bCs w:val="0"/>
                <w:sz w:val="20"/>
                <w:szCs w:val="18"/>
              </w:rPr>
              <w:t>在单道批</w:t>
            </w:r>
            <w:r>
              <w:rPr>
                <w:rFonts w:asciiTheme="minorEastAsia" w:hAnsiTheme="minorEastAsia"/>
                <w:sz w:val="20"/>
                <w:szCs w:val="18"/>
              </w:rPr>
              <w:t>处理</w:t>
            </w:r>
            <w:r>
              <w:rPr>
                <w:rFonts w:asciiTheme="minorEastAsia" w:hAnsiTheme="minorEastAsia"/>
                <w:b w:val="0"/>
                <w:bCs w:val="0"/>
                <w:sz w:val="20"/>
                <w:szCs w:val="18"/>
              </w:rPr>
              <w:t>系统阶段，一个系统在一个时间段内只执行一个程序，内存的分配极其简单，仅分配给当前运行的进程。引入多道程序的并发执行后，进程之间共享的不仅仅是处理机，还有主存储器。然而，共享主存会形成一些特殊的挑战。若不对内存进行管理，则容易导致内存数据的混乱，以至于限制进程的并发执行。因此为了更好地支持多道程序并发执行，必须进行内存管理。</w:t>
            </w:r>
          </w:p>
          <w:p>
            <w:pPr>
              <w:widowControl w:val="0"/>
              <w:suppressAutoHyphens/>
              <w:bidi w:val="0"/>
              <w:spacing w:before="0" w:after="0"/>
              <w:ind w:firstLine="400"/>
              <w:rPr>
                <w:rFonts w:asciiTheme="minorEastAsia" w:hAnsiTheme="minorEastAsia"/>
                <w:b w:val="0"/>
                <w:bCs w:val="0"/>
                <w:sz w:val="20"/>
                <w:szCs w:val="18"/>
              </w:rPr>
            </w:pPr>
            <w:r>
              <w:rPr>
                <w:rFonts w:asciiTheme="minorEastAsia" w:hAnsiTheme="minorEastAsia"/>
                <w:b w:val="0"/>
                <w:bCs w:val="0"/>
                <w:sz w:val="20"/>
                <w:szCs w:val="18"/>
              </w:rPr>
              <w:t>内存管理需要考虑内存共享、内存保护和内存分配和回收等多个方面的内容。</w:t>
            </w:r>
          </w:p>
          <w:p>
            <w:pPr>
              <w:widowControl w:val="0"/>
              <w:suppressAutoHyphens/>
              <w:bidi w:val="0"/>
              <w:spacing w:before="0" w:after="0"/>
              <w:rPr>
                <w:rFonts w:asciiTheme="minorEastAsia" w:hAnsiTheme="minorEastAsia"/>
                <w:b w:val="0"/>
                <w:bCs w:val="0"/>
                <w:sz w:val="20"/>
                <w:szCs w:val="18"/>
              </w:rPr>
            </w:pPr>
            <w:r>
              <w:drawing>
                <wp:inline distT="0" distB="0" distL="0" distR="0">
                  <wp:extent cx="5267325" cy="3960495"/>
                  <wp:effectExtent l="0" t="0" r="0" b="0"/>
                  <wp:docPr id="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4"/>
                          <pic:cNvPicPr>
                            <a:picLocks noChangeAspect="1" noChangeArrowheads="1"/>
                          </pic:cNvPicPr>
                        </pic:nvPicPr>
                        <pic:blipFill>
                          <a:blip r:embed="rId5"/>
                          <a:stretch>
                            <a:fillRect/>
                          </a:stretch>
                        </pic:blipFill>
                        <pic:spPr>
                          <a:xfrm>
                            <a:off x="0" y="0"/>
                            <a:ext cx="5267325" cy="3960495"/>
                          </a:xfrm>
                          <a:prstGeom prst="rect">
                            <a:avLst/>
                          </a:prstGeom>
                        </pic:spPr>
                      </pic:pic>
                    </a:graphicData>
                  </a:graphic>
                </wp:inline>
              </w:drawing>
            </w:r>
          </w:p>
          <w:p>
            <w:pPr>
              <w:widowControl w:val="0"/>
              <w:suppressAutoHyphens/>
              <w:bidi w:val="0"/>
              <w:spacing w:before="0" w:after="0"/>
              <w:rPr>
                <w:rFonts w:asciiTheme="minorEastAsia" w:hAnsiTheme="minorEastAsia"/>
                <w:b/>
                <w:bCs/>
                <w:sz w:val="20"/>
                <w:szCs w:val="18"/>
              </w:rPr>
            </w:pPr>
            <w:r>
              <w:rPr>
                <w:rFonts w:asciiTheme="minorEastAsia" w:hAnsiTheme="minorEastAsia"/>
                <w:b/>
                <w:bCs/>
                <w:sz w:val="20"/>
                <w:szCs w:val="18"/>
              </w:rPr>
              <w:t>（一）内存连续分配方式</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连续分配方式是指为每个用户进程分配一个连续的内存空间。分为单一连续分配、固定分区分配和动态分区分配（可变分区分配）三种方案。</w:t>
            </w:r>
          </w:p>
          <w:p>
            <w:pPr>
              <w:widowControl w:val="0"/>
              <w:suppressAutoHyphens/>
              <w:bidi w:val="0"/>
              <w:spacing w:before="0" w:after="0"/>
            </w:pPr>
            <w:r>
              <w:drawing>
                <wp:inline distT="0" distB="0" distL="0" distR="0">
                  <wp:extent cx="5264785" cy="798830"/>
                  <wp:effectExtent l="0" t="0" r="0" b="0"/>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pic:cNvPicPr>
                            <a:picLocks noChangeAspect="1" noChangeArrowheads="1"/>
                          </pic:cNvPicPr>
                        </pic:nvPicPr>
                        <pic:blipFill>
                          <a:blip r:embed="rId6"/>
                          <a:stretch>
                            <a:fillRect/>
                          </a:stretch>
                        </pic:blipFill>
                        <pic:spPr>
                          <a:xfrm>
                            <a:off x="0" y="0"/>
                            <a:ext cx="5264785" cy="798830"/>
                          </a:xfrm>
                          <a:prstGeom prst="rect">
                            <a:avLst/>
                          </a:prstGeom>
                        </pic:spPr>
                      </pic:pic>
                    </a:graphicData>
                  </a:graphic>
                </wp:inline>
              </w:drawing>
            </w:r>
          </w:p>
          <w:p>
            <w:pPr>
              <w:widowControl w:val="0"/>
              <w:suppressAutoHyphens/>
              <w:bidi w:val="0"/>
              <w:spacing w:before="0" w:after="0"/>
            </w:pPr>
            <w:r>
              <w:drawing>
                <wp:inline distT="0" distB="0" distL="0" distR="0">
                  <wp:extent cx="5270500" cy="1428115"/>
                  <wp:effectExtent l="0" t="0" r="0" b="0"/>
                  <wp:docPr id="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pic:cNvPicPr>
                            <a:picLocks noChangeAspect="1" noChangeArrowheads="1"/>
                          </pic:cNvPicPr>
                        </pic:nvPicPr>
                        <pic:blipFill>
                          <a:blip r:embed="rId7"/>
                          <a:stretch>
                            <a:fillRect/>
                          </a:stretch>
                        </pic:blipFill>
                        <pic:spPr>
                          <a:xfrm>
                            <a:off x="0" y="0"/>
                            <a:ext cx="5270500" cy="1428115"/>
                          </a:xfrm>
                          <a:prstGeom prst="rect">
                            <a:avLst/>
                          </a:prstGeom>
                        </pic:spPr>
                      </pic:pic>
                    </a:graphicData>
                  </a:graphic>
                </wp:inline>
              </w:drawing>
            </w:r>
          </w:p>
          <w:p>
            <w:pPr>
              <w:widowControl w:val="0"/>
              <w:suppressAutoHyphens/>
              <w:bidi w:val="0"/>
              <w:spacing w:before="0" w:after="0"/>
            </w:pPr>
            <w:r>
              <w:drawing>
                <wp:inline distT="0" distB="0" distL="0" distR="0">
                  <wp:extent cx="5269865" cy="2456815"/>
                  <wp:effectExtent l="0" t="0" r="0" b="0"/>
                  <wp:docPr id="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pic:cNvPicPr>
                            <a:picLocks noChangeAspect="1" noChangeArrowheads="1"/>
                          </pic:cNvPicPr>
                        </pic:nvPicPr>
                        <pic:blipFill>
                          <a:blip r:embed="rId8"/>
                          <a:stretch>
                            <a:fillRect/>
                          </a:stretch>
                        </pic:blipFill>
                        <pic:spPr>
                          <a:xfrm>
                            <a:off x="0" y="0"/>
                            <a:ext cx="5269865" cy="2456815"/>
                          </a:xfrm>
                          <a:prstGeom prst="rect">
                            <a:avLst/>
                          </a:prstGeom>
                        </pic:spPr>
                      </pic:pic>
                    </a:graphicData>
                  </a:graphic>
                </wp:inline>
              </w:drawing>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lang w:val="en-US" w:eastAsia="zh-CN"/>
              </w:rPr>
              <w:t>在上面三种方案中，需要注意对比、理解固定分区、可变分区和可重定位分区分配：</w:t>
            </w:r>
          </w:p>
          <w:p>
            <w:pPr>
              <w:widowControl w:val="0"/>
              <w:suppressAutoHyphens/>
              <w:bidi w:val="0"/>
              <w:spacing w:before="0" w:after="0"/>
              <w:ind w:firstLine="400"/>
              <w:rPr>
                <w:rFonts w:asciiTheme="minorEastAsia" w:hAnsiTheme="minorEastAsia" w:eastAsiaTheme="minorEastAsia"/>
                <w:b w:val="0"/>
                <w:bCs w:val="0"/>
                <w:sz w:val="20"/>
                <w:szCs w:val="18"/>
                <w:lang w:eastAsia="zh-CN"/>
              </w:rPr>
            </w:pPr>
            <w:r>
              <w:rPr>
                <w:rFonts w:asciiTheme="minorEastAsia" w:hAnsiTheme="minorEastAsia"/>
                <w:b w:val="0"/>
                <w:bCs w:val="0"/>
                <w:sz w:val="20"/>
                <w:szCs w:val="18"/>
              </w:rPr>
              <w:t>1、固定分区</w:t>
            </w:r>
            <w:r>
              <w:rPr>
                <w:rFonts w:asciiTheme="minorEastAsia" w:hAnsiTheme="minorEastAsia"/>
                <w:b w:val="0"/>
                <w:bCs w:val="0"/>
                <w:sz w:val="20"/>
                <w:szCs w:val="18"/>
                <w:lang w:eastAsia="zh-CN"/>
              </w:rPr>
              <w:t>分配</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原理：又称定长分区或静态分区模式，是满足多道程序设计需要的最简单的存储管理技术。基本思想：给进入主存的用户作业划分一块连续存储区域，把作业装入该连续存储区域，若有多个作业装入主存，则它们可并发执行。</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使用大小相等的固定分区有两个难点：程序可能太大而不能放到一个分区中，内存的，利用率很低。由于被装入的数据块小于分区大小，从而导致分区内部有浪费现象，成为“内部碎片”。对与大小不等的分区策略，最简单的方法就是把每个进程分配到能够容纳它的最小分区中。</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目前已经基本上没有什么场合使用固定分区。</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优势：实现简单，只需要极少的操作系统开销</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缺点：有内部碎片，对内存的使用不充分，活动进程的最大数目是固定的。</w:t>
            </w:r>
          </w:p>
          <w:p>
            <w:pPr>
              <w:widowControl w:val="0"/>
              <w:suppressAutoHyphens/>
              <w:bidi w:val="0"/>
              <w:spacing w:before="0" w:after="0"/>
              <w:ind w:firstLine="400"/>
              <w:rPr>
                <w:rFonts w:asciiTheme="minorEastAsia" w:hAnsiTheme="minorEastAsia" w:eastAsiaTheme="minorEastAsia"/>
                <w:b/>
                <w:bCs/>
                <w:sz w:val="20"/>
                <w:szCs w:val="18"/>
                <w:lang w:eastAsia="zh-CN"/>
              </w:rPr>
            </w:pPr>
            <w:r>
              <w:rPr>
                <w:rFonts w:asciiTheme="minorEastAsia" w:hAnsiTheme="minorEastAsia"/>
                <w:b w:val="0"/>
                <w:bCs w:val="0"/>
                <w:sz w:val="20"/>
                <w:szCs w:val="18"/>
              </w:rPr>
              <w:t>2、可变分区</w:t>
            </w:r>
            <w:r>
              <w:rPr>
                <w:rFonts w:asciiTheme="minorEastAsia" w:hAnsiTheme="minorEastAsia"/>
                <w:b w:val="0"/>
                <w:bCs w:val="0"/>
                <w:sz w:val="20"/>
                <w:szCs w:val="18"/>
                <w:lang w:eastAsia="zh-CN"/>
              </w:rPr>
              <w:t>分配</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可变分区存储管理不是预先把内存中的用户区域划分成若干固定分区，而是在作业要求装入内存时，根据用户作业的大小和当时内存空间使用情况决定是否为该作业分配一个分区。因此分区大小不是预先固定的，而是按作业需求量来划分的；分区的个数和位置也不是预先确定的。它有效地克服了固定分区方式中，由于分区内部剩余内存空置造成浪费的问题。</w:t>
            </w:r>
          </w:p>
          <w:p>
            <w:pPr>
              <w:widowControl w:val="0"/>
              <w:suppressAutoHyphens/>
              <w:bidi w:val="0"/>
              <w:spacing w:before="0" w:after="0"/>
              <w:ind w:firstLine="400"/>
              <w:rPr>
                <w:rFonts w:asciiTheme="minorEastAsia" w:hAnsiTheme="minorEastAsia"/>
                <w:sz w:val="20"/>
                <w:szCs w:val="18"/>
                <w:lang w:val="en-US" w:eastAsia="zh-CN"/>
              </w:rPr>
            </w:pPr>
            <w:r>
              <w:rPr>
                <w:rFonts w:asciiTheme="minorEastAsia" w:hAnsiTheme="minorEastAsia"/>
                <w:sz w:val="20"/>
                <w:szCs w:val="18"/>
                <w:lang w:val="en-US" w:eastAsia="zh-CN"/>
              </w:rPr>
              <w:t>3、可重定位分区分配</w:t>
            </w:r>
          </w:p>
          <w:p>
            <w:pPr>
              <w:widowControl w:val="0"/>
              <w:suppressAutoHyphens/>
              <w:bidi w:val="0"/>
              <w:spacing w:before="0" w:after="0"/>
              <w:ind w:firstLine="400"/>
              <w:rPr>
                <w:rFonts w:asciiTheme="minorEastAsia" w:hAnsiTheme="minorEastAsia" w:eastAsiaTheme="minorEastAsia" w:cstheme="minorEastAsia"/>
                <w:sz w:val="20"/>
                <w:szCs w:val="18"/>
              </w:rPr>
            </w:pPr>
            <w:r>
              <w:rPr>
                <w:rFonts w:ascii="Times New Roman" w:hAnsi="Times New Roman" w:cs="Times New Roman"/>
                <w:sz w:val="20"/>
                <w:szCs w:val="18"/>
              </w:rPr>
              <w:t>由于</w:t>
            </w:r>
            <w:r>
              <w:rPr>
                <w:rFonts w:asciiTheme="minorEastAsia" w:hAnsiTheme="minorEastAsia" w:cstheme="minorEastAsia"/>
                <w:sz w:val="20"/>
                <w:szCs w:val="18"/>
              </w:rPr>
              <w:t>若干次内存分配与回收之后，各个空闲的内存块不连续了。通过“重定位”，将已经分配的内存“紧凑”在一块（就类似于</w:t>
            </w:r>
            <w:r>
              <w:rPr>
                <w:rFonts w:asciiTheme="minorEastAsia" w:hAnsiTheme="minorEastAsia" w:eastAsiaTheme="minorEastAsia" w:cstheme="minorEastAsia"/>
                <w:sz w:val="20"/>
                <w:szCs w:val="18"/>
              </w:rPr>
              <w:t>JVM</w:t>
            </w:r>
            <w:r>
              <w:rPr>
                <w:rFonts w:asciiTheme="minorEastAsia" w:hAnsiTheme="minorEastAsia" w:cstheme="minorEastAsia"/>
                <w:sz w:val="20"/>
                <w:szCs w:val="18"/>
              </w:rPr>
              <w:t>垃圾回收中的复制算法）从而空出一大块空闲的内存出来</w:t>
            </w:r>
            <w:r>
              <w:rPr>
                <w:rFonts w:asciiTheme="minorEastAsia" w:hAnsiTheme="minorEastAsia" w:cstheme="minorEastAsia"/>
                <w:sz w:val="20"/>
                <w:szCs w:val="18"/>
                <w:lang w:eastAsia="zh-CN"/>
              </w:rPr>
              <w:t>，也</w:t>
            </w:r>
            <w:r>
              <w:rPr>
                <w:rFonts w:asciiTheme="minorEastAsia" w:hAnsiTheme="minorEastAsia" w:cstheme="minorEastAsia"/>
                <w:sz w:val="20"/>
                <w:szCs w:val="18"/>
              </w:rPr>
              <w:t>就是增加了内存移动的功能。</w:t>
            </w:r>
          </w:p>
          <w:p>
            <w:pPr>
              <w:widowControl w:val="0"/>
              <w:suppressAutoHyphens/>
              <w:bidi w:val="0"/>
              <w:spacing w:before="0" w:after="0"/>
              <w:ind w:firstLine="400"/>
              <w:rPr>
                <w:rFonts w:asciiTheme="minorEastAsia" w:hAnsiTheme="minorEastAsia"/>
                <w:sz w:val="20"/>
                <w:szCs w:val="18"/>
                <w:lang w:val="en-US" w:eastAsia="zh-CN"/>
              </w:rPr>
            </w:pPr>
            <w:r>
              <w:rPr>
                <w:rFonts w:asciiTheme="minorEastAsia" w:hAnsiTheme="minorEastAsia" w:cstheme="minorEastAsia"/>
                <w:sz w:val="20"/>
                <w:szCs w:val="18"/>
              </w:rPr>
              <w:t>紧凑是需要开销的，比如需要重新计算地址，这也为什么</w:t>
            </w:r>
            <w:r>
              <w:rPr>
                <w:rFonts w:asciiTheme="minorEastAsia" w:hAnsiTheme="minorEastAsia" w:eastAsiaTheme="minorEastAsia" w:cstheme="minorEastAsia"/>
                <w:sz w:val="20"/>
                <w:szCs w:val="18"/>
              </w:rPr>
              <w:t>JVM</w:t>
            </w:r>
            <w:r>
              <w:rPr>
                <w:rFonts w:asciiTheme="minorEastAsia" w:hAnsiTheme="minorEastAsia" w:cstheme="minorEastAsia"/>
                <w:sz w:val="20"/>
                <w:szCs w:val="18"/>
              </w:rPr>
              <w:t>垃圾回收会导致</w:t>
            </w:r>
            <w:r>
              <w:rPr>
                <w:rFonts w:asciiTheme="minorEastAsia" w:hAnsiTheme="minorEastAsia" w:eastAsiaTheme="minorEastAsia" w:cstheme="minorEastAsia"/>
                <w:sz w:val="20"/>
                <w:szCs w:val="18"/>
              </w:rPr>
              <w:t>STW</w:t>
            </w:r>
            <w:r>
              <w:rPr>
                <w:rFonts w:asciiTheme="minorEastAsia" w:hAnsiTheme="minorEastAsia" w:cstheme="minorEastAsia"/>
                <w:sz w:val="20"/>
                <w:szCs w:val="18"/>
              </w:rPr>
              <w:t>的原因。而离散分配方式不管是分页还是分段，都是直接将程序放到各个离散的页中</w:t>
            </w:r>
            <w:r>
              <w:rPr>
                <w:rFonts w:asciiTheme="minorEastAsia" w:hAnsiTheme="minorEastAsia" w:cstheme="minorEastAsia"/>
                <w:sz w:val="20"/>
                <w:szCs w:val="18"/>
                <w:lang w:eastAsia="zh-CN"/>
              </w:rPr>
              <w:t>，</w:t>
            </w:r>
            <w:r>
              <w:rPr>
                <w:rFonts w:asciiTheme="minorEastAsia" w:hAnsiTheme="minorEastAsia" w:cstheme="minorEastAsia"/>
                <w:sz w:val="20"/>
                <w:szCs w:val="18"/>
              </w:rPr>
              <w:t>就不存在“紧凑”一说。</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可变分区方式常用的内存分配算法有以下几种：</w:t>
            </w:r>
          </w:p>
          <w:p>
            <w:pPr>
              <w:widowControl w:val="0"/>
              <w:suppressAutoHyphens/>
              <w:bidi w:val="0"/>
              <w:spacing w:before="0" w:after="0"/>
              <w:ind w:firstLine="402"/>
              <w:rPr>
                <w:rFonts w:asciiTheme="minorEastAsia" w:hAnsiTheme="minorEastAsia"/>
                <w:b/>
                <w:bCs/>
                <w:sz w:val="20"/>
                <w:szCs w:val="18"/>
              </w:rPr>
            </w:pPr>
            <w:r>
              <w:rPr>
                <w:rFonts w:asciiTheme="minorEastAsia" w:hAnsiTheme="minorEastAsia"/>
                <w:b/>
                <w:bCs/>
                <w:sz w:val="20"/>
                <w:szCs w:val="18"/>
              </w:rPr>
              <w:t>1）最先适应分配算法</w:t>
            </w:r>
            <w:r>
              <w:rPr>
                <w:rFonts w:ascii="Times New Roman" w:hAnsi="Times New Roman" w:cs="Times New Roman"/>
                <w:b/>
                <w:bCs/>
                <w:sz w:val="20"/>
                <w:szCs w:val="18"/>
              </w:rPr>
              <w:t>(FF)</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每次分配总是顺序查找空闲区表，找到能满足长度要求的空闲区就分配。优点是实现简单，缺点是可能将大的空闲区分割成许多小的空闲区，形成许多不连续的“碎片”。碎片长度可能不能满足作业要求，降低了内存利用率。</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改进方法，可把空闲区按地址顺序从小到大登记在空闲区表中，有利于大作业。问题是归还空区时须按地址插入表中适当位置。</w:t>
            </w:r>
          </w:p>
          <w:p>
            <w:pPr>
              <w:widowControl w:val="0"/>
              <w:suppressAutoHyphens/>
              <w:bidi w:val="0"/>
              <w:spacing w:before="0" w:after="0"/>
              <w:ind w:firstLine="402"/>
              <w:rPr>
                <w:rFonts w:asciiTheme="minorEastAsia" w:hAnsiTheme="minorEastAsia"/>
                <w:b/>
                <w:bCs/>
                <w:sz w:val="20"/>
                <w:szCs w:val="18"/>
              </w:rPr>
            </w:pPr>
            <w:r>
              <w:rPr>
                <w:rFonts w:asciiTheme="minorEastAsia" w:hAnsiTheme="minorEastAsia"/>
                <w:b/>
                <w:bCs/>
                <w:sz w:val="20"/>
                <w:szCs w:val="18"/>
              </w:rPr>
              <w:t>2）最优适应分配算法</w:t>
            </w:r>
            <w:r>
              <w:rPr>
                <w:rFonts w:ascii="Times New Roman" w:hAnsi="Times New Roman" w:cs="Times New Roman"/>
                <w:b/>
                <w:bCs/>
                <w:sz w:val="20"/>
                <w:szCs w:val="18"/>
              </w:rPr>
              <w:t>(BF)</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按作业要求从所有空闲区中挑选一个能满足要求的最小空闲区，这样保证不去分割一个更大的区域，使装入大作业时比较容易得到满足。实现办法：将空闲区按长度以递增次序登记在表中，分配时按空闲区表顺序查找即可。缺点是可能碎片更小而无法使用。回收时也要按长度扦入。</w:t>
            </w:r>
          </w:p>
          <w:p>
            <w:pPr>
              <w:widowControl w:val="0"/>
              <w:suppressAutoHyphens/>
              <w:bidi w:val="0"/>
              <w:spacing w:before="0" w:after="0"/>
              <w:ind w:firstLine="402"/>
              <w:rPr>
                <w:rFonts w:asciiTheme="minorEastAsia" w:hAnsiTheme="minorEastAsia"/>
                <w:b/>
                <w:bCs/>
                <w:sz w:val="20"/>
                <w:szCs w:val="18"/>
              </w:rPr>
            </w:pPr>
            <w:r>
              <w:rPr>
                <w:rFonts w:asciiTheme="minorEastAsia" w:hAnsiTheme="minorEastAsia"/>
                <w:b/>
                <w:bCs/>
                <w:sz w:val="20"/>
                <w:szCs w:val="18"/>
              </w:rPr>
              <w:t>3）最坏适应分配算法</w:t>
            </w:r>
            <w:r>
              <w:rPr>
                <w:rFonts w:ascii="Times New Roman" w:hAnsi="Times New Roman" w:cs="Times New Roman"/>
                <w:b/>
                <w:bCs/>
                <w:sz w:val="20"/>
                <w:szCs w:val="18"/>
              </w:rPr>
              <w:t>(WF)</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这种算法总是挑选一个最大的空闲区分割一部分给作业使用，使剩下部分不致太小，仍可供分配使用。实现办法：空闲区表中的登记项按空闲区长度递减顺序排列，按序查找分配。</w:t>
            </w:r>
          </w:p>
          <w:p>
            <w:pPr>
              <w:widowControl w:val="0"/>
              <w:suppressAutoHyphens/>
              <w:bidi w:val="0"/>
              <w:spacing w:before="0" w:after="0"/>
              <w:rPr>
                <w:rFonts w:asciiTheme="minorEastAsia" w:hAnsiTheme="minorEastAsia"/>
                <w:sz w:val="20"/>
                <w:szCs w:val="18"/>
              </w:rPr>
            </w:pPr>
            <w:r>
              <w:drawing>
                <wp:inline distT="0" distB="0" distL="0" distR="0">
                  <wp:extent cx="5266690" cy="4288155"/>
                  <wp:effectExtent l="0" t="0" r="0" b="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pic:cNvPicPr>
                            <a:picLocks noChangeAspect="1" noChangeArrowheads="1"/>
                          </pic:cNvPicPr>
                        </pic:nvPicPr>
                        <pic:blipFill>
                          <a:blip r:embed="rId9"/>
                          <a:stretch>
                            <a:fillRect/>
                          </a:stretch>
                        </pic:blipFill>
                        <pic:spPr>
                          <a:xfrm>
                            <a:off x="0" y="0"/>
                            <a:ext cx="5266690" cy="4288155"/>
                          </a:xfrm>
                          <a:prstGeom prst="rect">
                            <a:avLst/>
                          </a:prstGeom>
                        </pic:spPr>
                      </pic:pic>
                    </a:graphicData>
                  </a:graphic>
                </wp:inline>
              </w:drawing>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连续内存分配方式涉及两种操作：内存分配操作和内存回收操作</w:t>
            </w:r>
            <w:r>
              <w:rPr>
                <w:rFonts w:ascii="Times New Roman" w:hAnsi="Times New Roman" w:cs="Times New Roman"/>
                <w:sz w:val="20"/>
                <w:szCs w:val="18"/>
                <w:lang w:eastAsia="zh-CN"/>
              </w:rPr>
              <w:t>。</w:t>
            </w:r>
            <w:r>
              <w:rPr>
                <w:rFonts w:ascii="Times New Roman" w:hAnsi="Times New Roman" w:cs="Times New Roman"/>
                <w:sz w:val="20"/>
                <w:szCs w:val="18"/>
              </w:rPr>
              <w:t>内存的回收也可以分为下面4种情况：</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当进程运行完毕释放内存时，系统根据回收区的首址，从空闲区链（表）中找到相应的插入点，此时可能出现以下四种情况之一：</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1）回收区与插入点的前一个空闲分区F1相邻接</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见图(a)。此时应将回收区与插入点的前一分区合并，不必为回收分区分配新表项，而只需修改其前一分区F1的大小。</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2）回收分区与插入点的后一空闲分区F2相邻接</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见图(b)。此时也可将两分区合并，形成新的空闲分区，但用回收区的首址作为新空闲区的首址，大小为两者之和。</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3）回收区同时与插入点的前、后两个分区邻接</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见图(c)。此时将三个分区合并，使用F1的表项和F1的首址，取消F2的表项，大小为三者之和。</w:t>
            </w:r>
          </w:p>
          <w:p>
            <w:pPr>
              <w:widowControl w:val="0"/>
              <w:suppressAutoHyphens/>
              <w:bidi w:val="0"/>
              <w:spacing w:before="0" w:after="0"/>
              <w:jc w:val="center"/>
            </w:pPr>
            <w:r>
              <w:pict>
                <v:shape id="ole_rId7" o:spid="_x0000_s1026" o:spt="75" type="#_x0000_t75" style="height:116.95pt;width:271.3pt;" o:ole="t" filled="f" o:preferrelative="t" stroked="f" coordsize="21600,21600">
                  <v:path/>
                  <v:fill on="f" focussize="0,0"/>
                  <v:stroke on="f" joinstyle="miter"/>
                  <v:imagedata r:id="rId11" o:title=""/>
                  <o:lock v:ext="edit"/>
                  <w10:wrap type="none"/>
                  <w10:anchorlock/>
                </v:shape>
                <o:OLEObject Type="Embed" ProgID="PBrush" ShapeID="ole_rId7" DrawAspect="Content" ObjectID="_1468075725" r:id="rId10">
                  <o:LockedField>false</o:LockedField>
                </o:OLEObject>
              </w:pic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4）回收区既不与F1邻接，又不与F2邻接。这时应为回收区单独建立一个新表项，填写回收区的首址和大小，并根据其首址插入到空闲链中的适当位置。</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下面的图示出了内存回收时的流程。</w:t>
            </w:r>
          </w:p>
          <w:p>
            <w:pPr>
              <w:widowControl w:val="0"/>
              <w:suppressAutoHyphens/>
              <w:bidi w:val="0"/>
              <w:spacing w:before="0" w:after="0"/>
              <w:ind w:firstLine="400"/>
              <w:rPr>
                <w:rFonts w:ascii="Times New Roman" w:hAnsi="Times New Roman" w:cs="Times New Roman"/>
                <w:sz w:val="20"/>
                <w:szCs w:val="18"/>
              </w:rPr>
            </w:pPr>
          </w:p>
          <w:p>
            <w:pPr>
              <w:widowControl w:val="0"/>
              <w:suppressAutoHyphens/>
              <w:bidi w:val="0"/>
              <w:spacing w:before="0" w:after="0"/>
              <w:rPr>
                <w:rFonts w:asciiTheme="minorEastAsia" w:hAnsiTheme="minorEastAsia"/>
                <w:b/>
                <w:bCs/>
                <w:sz w:val="20"/>
                <w:szCs w:val="18"/>
              </w:rPr>
            </w:pPr>
            <w:r>
              <w:rPr>
                <w:rFonts w:asciiTheme="minorEastAsia" w:hAnsiTheme="minorEastAsia"/>
                <w:b/>
                <w:bCs/>
                <w:sz w:val="20"/>
                <w:szCs w:val="18"/>
              </w:rPr>
              <w:t>（二）</w:t>
            </w:r>
            <w:r>
              <w:rPr>
                <w:rFonts w:asciiTheme="minorEastAsia" w:hAnsiTheme="minorEastAsia"/>
                <w:b/>
                <w:bCs/>
                <w:sz w:val="20"/>
                <w:szCs w:val="18"/>
                <w:lang w:eastAsia="zh-CN"/>
              </w:rPr>
              <w:t>离散</w:t>
            </w:r>
            <w:r>
              <w:rPr>
                <w:rFonts w:asciiTheme="minorEastAsia" w:hAnsiTheme="minorEastAsia"/>
                <w:b/>
                <w:bCs/>
                <w:sz w:val="20"/>
                <w:szCs w:val="18"/>
              </w:rPr>
              <w:t>内存分配方式</w:t>
            </w:r>
          </w:p>
          <w:p>
            <w:pPr>
              <w:widowControl w:val="0"/>
              <w:suppressAutoHyphens/>
              <w:bidi w:val="0"/>
              <w:spacing w:before="0" w:after="0"/>
              <w:ind w:firstLine="400"/>
              <w:rPr>
                <w:rFonts w:asciiTheme="minorEastAsia" w:hAnsiTheme="minorEastAsia" w:eastAsiaTheme="minorEastAsia"/>
                <w:b w:val="0"/>
                <w:bCs w:val="0"/>
                <w:sz w:val="20"/>
                <w:szCs w:val="18"/>
                <w:lang w:eastAsia="zh-CN"/>
              </w:rPr>
            </w:pPr>
            <w:r>
              <w:rPr>
                <w:rFonts w:asciiTheme="minorEastAsia" w:hAnsiTheme="minorEastAsia"/>
                <w:b w:val="0"/>
                <w:bCs w:val="0"/>
                <w:sz w:val="20"/>
                <w:szCs w:val="18"/>
              </w:rPr>
              <w:t>由于在多道批处理系统中的实际的进程执行过程中，并非那么容易的就能找到连续的内存空间进行内存的分配，因此便诞生了离散内存分配方式：页式管理、段式管理和段页式管理</w:t>
            </w:r>
            <w:r>
              <w:rPr>
                <w:rFonts w:asciiTheme="minorEastAsia" w:hAnsiTheme="minorEastAsia"/>
                <w:b w:val="0"/>
                <w:bCs w:val="0"/>
                <w:sz w:val="20"/>
                <w:szCs w:val="18"/>
                <w:lang w:eastAsia="zh-CN"/>
              </w:rPr>
              <w:t>。</w:t>
            </w:r>
          </w:p>
          <w:p>
            <w:pPr>
              <w:widowControl w:val="0"/>
              <w:suppressAutoHyphens/>
              <w:bidi w:val="0"/>
              <w:spacing w:before="0" w:after="0"/>
              <w:ind w:firstLine="402"/>
              <w:rPr>
                <w:rFonts w:asciiTheme="minorEastAsia" w:hAnsiTheme="minorEastAsia"/>
                <w:b/>
                <w:bCs/>
                <w:sz w:val="20"/>
                <w:szCs w:val="18"/>
              </w:rPr>
            </w:pPr>
            <w:r>
              <w:rPr>
                <w:rFonts w:asciiTheme="minorEastAsia" w:hAnsiTheme="minorEastAsia"/>
                <w:b/>
                <w:bCs/>
                <w:sz w:val="20"/>
                <w:szCs w:val="18"/>
              </w:rPr>
              <w:t>1、虚拟存储系统</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内存是有限的，作业初始时保存在磁盘上的，如果要运行，必须得将相应的程序(数据)加载到内存中。那如果要运行的作业特别多，无法一下子装入内存，</w:t>
            </w:r>
            <w:r>
              <w:rPr>
                <w:rFonts w:asciiTheme="minorEastAsia" w:hAnsiTheme="minorEastAsia"/>
                <w:sz w:val="20"/>
                <w:szCs w:val="18"/>
                <w:lang w:eastAsia="zh-CN"/>
              </w:rPr>
              <w:t>解决方法的</w:t>
            </w:r>
            <w:r>
              <w:rPr>
                <w:rFonts w:asciiTheme="minorEastAsia" w:hAnsiTheme="minorEastAsia"/>
                <w:sz w:val="20"/>
                <w:szCs w:val="18"/>
              </w:rPr>
              <w:t>一种方式是加内存条，这是从物理上扩充内存的容量。另一种方式是：先把作业的一部分程序(数据)装入内存，先让它运行着，运行过程中发现还需要其他的数据，而这些数据还未装入内存，因此就产生中断(缺页中断)再将数据加载到内存。采用这种方式，系统一次就可以将很多作业装入内存运行了。这时，从物理上看，内存还是原来的大小，但是它能运行的作业多了，因此说从逻辑上扩充了内存。</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将虚拟存储器这种思想与分页存储管理结合，一次只将作业的部分页面加载到内存中，形成了一个强大的内存分配与管理系统。引入了虚拟存储器，</w:t>
            </w:r>
            <w:r>
              <w:rPr>
                <w:rFonts w:asciiTheme="minorEastAsia" w:hAnsiTheme="minorEastAsia"/>
                <w:sz w:val="20"/>
                <w:szCs w:val="18"/>
                <w:lang w:eastAsia="zh-CN"/>
              </w:rPr>
              <w:t>就</w:t>
            </w:r>
            <w:r>
              <w:rPr>
                <w:rFonts w:asciiTheme="minorEastAsia" w:hAnsiTheme="minorEastAsia"/>
                <w:sz w:val="20"/>
                <w:szCs w:val="18"/>
              </w:rPr>
              <w:t>需要有页表</w:t>
            </w:r>
            <w:r>
              <w:rPr>
                <w:rFonts w:asciiTheme="minorEastAsia" w:hAnsiTheme="minorEastAsia"/>
                <w:sz w:val="20"/>
                <w:szCs w:val="18"/>
                <w:lang w:eastAsia="zh-CN"/>
              </w:rPr>
              <w:t>来</w:t>
            </w:r>
            <w:r>
              <w:rPr>
                <w:rFonts w:asciiTheme="minorEastAsia" w:hAnsiTheme="minorEastAsia"/>
                <w:sz w:val="20"/>
                <w:szCs w:val="18"/>
              </w:rPr>
              <w:t>记录逻辑地址到物理地址的映射，只不过此时的页表更复杂了，因为有些页可能还在磁盘上</w:t>
            </w:r>
            <w:r>
              <w:rPr>
                <w:rFonts w:asciiTheme="minorEastAsia" w:hAnsiTheme="minorEastAsia"/>
                <w:sz w:val="20"/>
                <w:szCs w:val="18"/>
                <w:lang w:eastAsia="zh-CN"/>
              </w:rPr>
              <w:t>，</w:t>
            </w:r>
            <w:r>
              <w:rPr>
                <w:rFonts w:asciiTheme="minorEastAsia" w:hAnsiTheme="minorEastAsia"/>
                <w:sz w:val="20"/>
                <w:szCs w:val="18"/>
              </w:rPr>
              <w:t>需要有缺页中断处理机构，因为毕竟只将一部分数据装入内存，会引起缺页中断，</w:t>
            </w:r>
            <w:r>
              <w:rPr>
                <w:rFonts w:asciiTheme="minorEastAsia" w:hAnsiTheme="minorEastAsia"/>
                <w:sz w:val="20"/>
                <w:szCs w:val="18"/>
                <w:lang w:eastAsia="zh-CN"/>
              </w:rPr>
              <w:t>这时</w:t>
            </w:r>
            <w:r>
              <w:rPr>
                <w:rFonts w:asciiTheme="minorEastAsia" w:hAnsiTheme="minorEastAsia"/>
                <w:sz w:val="20"/>
                <w:szCs w:val="18"/>
              </w:rPr>
              <w:t>需要处理中断；还需要地址变换机构，</w:t>
            </w:r>
            <w:r>
              <w:rPr>
                <w:rFonts w:asciiTheme="minorEastAsia" w:hAnsiTheme="minorEastAsia"/>
                <w:sz w:val="20"/>
                <w:szCs w:val="18"/>
                <w:lang w:eastAsia="zh-CN"/>
              </w:rPr>
              <w:t>它的</w:t>
            </w:r>
            <w:r>
              <w:rPr>
                <w:rFonts w:asciiTheme="minorEastAsia" w:hAnsiTheme="minorEastAsia"/>
                <w:sz w:val="20"/>
                <w:szCs w:val="18"/>
              </w:rPr>
              <w:t>功能更多，因为需要处理中断情况下的地址变换。</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UNIX中，为了提高内存利用率，提供了内外存进程对换机制；内存空间的分配和回收均以页为单位进行；一个进程只需将其一部分（段或页）调入内存便可运行；还支持请求调页的存储管理方式。</w:t>
            </w:r>
          </w:p>
          <w:p>
            <w:pPr>
              <w:widowControl w:val="0"/>
              <w:suppressAutoHyphens/>
              <w:bidi w:val="0"/>
              <w:spacing w:before="0" w:after="0"/>
              <w:ind w:firstLine="400"/>
              <w:rPr>
                <w:rFonts w:ascii="Times New Roman" w:hAnsi="Times New Roman" w:cs="Times New Roman"/>
                <w:sz w:val="20"/>
                <w:szCs w:val="18"/>
              </w:rPr>
            </w:pPr>
          </w:p>
          <w:p>
            <w:pPr>
              <w:widowControl w:val="0"/>
              <w:suppressAutoHyphens/>
              <w:bidi w:val="0"/>
              <w:spacing w:before="0" w:after="0"/>
              <w:jc w:val="center"/>
              <w:rPr>
                <w:rFonts w:asciiTheme="minorEastAsia" w:hAnsiTheme="minorEastAsia"/>
                <w:sz w:val="20"/>
                <w:szCs w:val="18"/>
              </w:rPr>
            </w:pPr>
            <w:r>
              <w:pict>
                <v:shape id="ole_rId9" o:spid="_x0000_s1027" o:spt="75" type="#_x0000_t75" style="height:316.2pt;width:380.75pt;" o:ole="t" filled="f" o:preferrelative="t" stroked="f" coordsize="21600,21600">
                  <v:path/>
                  <v:fill on="f" focussize="0,0"/>
                  <v:stroke on="f" joinstyle="miter"/>
                  <v:imagedata r:id="rId13" o:title=""/>
                  <o:lock v:ext="edit"/>
                  <w10:wrap type="none"/>
                  <w10:anchorlock/>
                </v:shape>
                <o:OLEObject Type="Embed" ProgID="PBrush" ShapeID="ole_rId9" DrawAspect="Content" ObjectID="_1468075726" r:id="rId12">
                  <o:LockedField>false</o:LockedField>
                </o:OLEObject>
              </w:pict>
            </w:r>
          </w:p>
          <w:p>
            <w:pPr>
              <w:widowControl w:val="0"/>
              <w:suppressAutoHyphens/>
              <w:bidi w:val="0"/>
              <w:spacing w:before="0" w:after="0"/>
              <w:ind w:firstLine="400"/>
              <w:rPr>
                <w:rFonts w:ascii="Times New Roman" w:hAnsi="Times New Roman" w:cs="Times New Roman"/>
                <w:sz w:val="20"/>
                <w:szCs w:val="18"/>
              </w:rPr>
            </w:pPr>
          </w:p>
          <w:p>
            <w:pPr>
              <w:widowControl w:val="0"/>
              <w:suppressAutoHyphens/>
              <w:bidi w:val="0"/>
              <w:spacing w:before="0" w:after="0"/>
              <w:rPr>
                <w:rFonts w:asciiTheme="minorEastAsia" w:hAnsiTheme="minorEastAsia"/>
                <w:sz w:val="20"/>
                <w:szCs w:val="18"/>
              </w:rPr>
            </w:pPr>
            <w:r>
              <w:drawing>
                <wp:inline distT="0" distB="0" distL="0" distR="0">
                  <wp:extent cx="5265420" cy="3023235"/>
                  <wp:effectExtent l="0" t="0" r="0" b="0"/>
                  <wp:docPr id="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
                          <pic:cNvPicPr>
                            <a:picLocks noChangeAspect="1" noChangeArrowheads="1"/>
                          </pic:cNvPicPr>
                        </pic:nvPicPr>
                        <pic:blipFill>
                          <a:blip r:embed="rId14"/>
                          <a:stretch>
                            <a:fillRect/>
                          </a:stretch>
                        </pic:blipFill>
                        <pic:spPr>
                          <a:xfrm>
                            <a:off x="0" y="0"/>
                            <a:ext cx="5265420" cy="3023235"/>
                          </a:xfrm>
                          <a:prstGeom prst="rect">
                            <a:avLst/>
                          </a:prstGeom>
                        </pic:spPr>
                      </pic:pic>
                    </a:graphicData>
                  </a:graphic>
                </wp:inline>
              </w:drawing>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当进程在运行中需要访问某部分程序和数据时，发现其所在页面不在内存，就立即提出请求（向CPU发出缺中断），由系统将其所需页面调入内存。这种页面调入方式叫请求调页。</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为实现请求调页，核心配置了四种数据结构：页表、页框号、访问位、修改位、有效位、保护位等。</w:t>
            </w:r>
          </w:p>
          <w:p>
            <w:pPr>
              <w:widowControl w:val="0"/>
              <w:suppressAutoHyphens/>
              <w:bidi w:val="0"/>
              <w:spacing w:before="0" w:after="0"/>
              <w:jc w:val="center"/>
              <w:rPr>
                <w:rFonts w:asciiTheme="minorEastAsia" w:hAnsiTheme="minorEastAsia"/>
                <w:sz w:val="20"/>
                <w:szCs w:val="18"/>
              </w:rPr>
            </w:pPr>
            <w:r>
              <w:pict>
                <v:shape id="ole_rId12" o:spid="_x0000_s1028" o:spt="75" type="#_x0000_t75" style="height:179.15pt;width:260.35pt;" o:ole="t" filled="f" o:preferrelative="t" stroked="f" coordsize="21600,21600">
                  <v:path/>
                  <v:fill on="f" focussize="0,0"/>
                  <v:stroke on="f" joinstyle="miter"/>
                  <v:imagedata r:id="rId16" o:title=""/>
                  <o:lock v:ext="edit"/>
                  <w10:wrap type="none"/>
                  <w10:anchorlock/>
                </v:shape>
                <o:OLEObject Type="Embed" ProgID="PBrush" ShapeID="ole_rId12" DrawAspect="Content" ObjectID="_1468075727" r:id="rId15">
                  <o:LockedField>false</o:LockedField>
                </o:OLEObject>
              </w:pict>
            </w:r>
          </w:p>
          <w:p>
            <w:pPr>
              <w:widowControl w:val="0"/>
              <w:suppressAutoHyphens/>
              <w:bidi w:val="0"/>
              <w:spacing w:before="0" w:after="0"/>
              <w:ind w:firstLine="402"/>
              <w:rPr>
                <w:rFonts w:asciiTheme="minorEastAsia" w:hAnsiTheme="minorEastAsia"/>
                <w:b/>
                <w:bCs/>
                <w:sz w:val="20"/>
                <w:szCs w:val="18"/>
              </w:rPr>
            </w:pPr>
            <w:r>
              <w:rPr>
                <w:rFonts w:asciiTheme="minorEastAsia" w:hAnsiTheme="minorEastAsia"/>
                <w:b/>
                <w:bCs/>
                <w:sz w:val="20"/>
                <w:szCs w:val="18"/>
              </w:rPr>
              <w:t>2、</w:t>
            </w:r>
            <w:r>
              <w:rPr>
                <w:rFonts w:ascii="黑体" w:hAnsi="黑体" w:eastAsia="黑体"/>
                <w:b/>
                <w:bCs/>
                <w:sz w:val="20"/>
                <w:szCs w:val="18"/>
              </w:rPr>
              <w:t>请求分页系统中的</w:t>
            </w:r>
            <w:r>
              <w:rPr>
                <w:rFonts w:asciiTheme="minorEastAsia" w:hAnsiTheme="minorEastAsia"/>
                <w:b/>
                <w:bCs/>
                <w:sz w:val="20"/>
                <w:szCs w:val="18"/>
              </w:rPr>
              <w:t>页面置换算法</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在地址映射过程中，若在页面中发现所要访问的页面不在内存中，则产生缺页中断。当CPU接收到缺页中断信号，中断处理程序先保存现场，分析中断原因，转入缺页中断处理程序。该程序通过查找页表，得到该页所在外存的物理块号。如果此时内存未满，能容纳新页，则启动磁盘I/O将所缺之页调入内存，然后修改页表。如果内存已满、没有空闲页，则须按某种置换算法从内存中选出一页准备换出，是否重新写盘由页表的修改位决定，然后将缺页调入，修改页表。利用修改后的页表，去形成所要访问数据的物理地址，再去访问内存数据。整个页面的调入过程对用户是透明的。</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用来选择淘汰哪一页的规则叫做页面置换算法。常用的页面置换算法有：</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1）最佳置换算法（Optimal）</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这是一种理想情况下的页面置换算法，但实际上是不可能实现的。该算法的基本思想是：发生缺页时，选择的被淘汰页面，将是以后永远不使用的，或许是在最长（未来）时间内不再被访问的页面，每个页面都可以用在该页面首次被访问前所要执行的指令数进行标记。最佳页面置换算法只是简单地规定：标记最大的页应该被置换。采用该算法，通常可保证获得最低的缺页率。但由于当缺页发生时，操作系统无法知道各个页面下一次是在什么时候被访问，也就是人们目前还无法预知一个进程在内存的若干个页面中哪一个页面是未来最长时间内不再被访问的，因而该算法是无法实现的，但可以用于对可实现算法的性能进行衡量比较。</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2）先进先出法（Fisrt In First Out）</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这种算法的实质是，总是选择在主存中停留时间最长（即最老）的一页置换，即先进入内存的页，先退出内存。理由是：最早调入内存的页，其不再被使用的可能性比刚调入内存的可能性大。该算法实现简单，只需建立一个 FIFO队列，收容所有在内存中的页，并设置一个指针，称为替换指针，使它总是指向最老的页面。被置换页面总是在队列头上进行。当一个页面被放入内存时，就把它插在队尾上。这种算法只是在按线性顺序访问地址空间时才是理想的，否则效率不高。因为那些常被访问的页，往往在主存中也停留得最久，结果它们因变“老”而不得不被置换出去。</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FIFO 的另一个缺点是，它有一种异常现象，即在增加存储块的情况下，反而使缺页中断率增加了。当然，导致这种异常现象的页面走向实际上是很少见的。</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3）最近最久未使用（Least Recently Used）</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FIFO算法和 OPT 算法之间的主要差别是，FIFO算法利用页面进入内存后的时间长短作为置换依据，而 OPT 算法的依据是将来使用页面的时间。如果以最近的过去作为不久将来的近似，那么就可以把过去最长一段时间里不曾被使用的页面置换掉。它的实质是，当需要置换一页时，选择在之前一段时间里最久没有使用过的页面予以置换。所以LRU页面置换算法是根据页面调入内存后的使用情况进行决策的。由于无法预测各页面将来的使用情况，只能利用“最近的过去”作为“最近的将来”的近似， 因此，LRU 置换算法是选择最近最久未使用的页面予以淘汰。该算法赋予每个页面一个访问字段，用来记录一个页面自上次被访问以来所经历的时间 t，当需淘汰一个页面时，选择现有页面中其 t 值最大的，即最近最久未使用的页面予以淘汰。</w:t>
            </w:r>
          </w:p>
          <w:p>
            <w:pPr>
              <w:widowControl w:val="0"/>
              <w:suppressAutoHyphens/>
              <w:bidi w:val="0"/>
              <w:spacing w:before="0" w:after="0"/>
              <w:ind w:firstLine="402"/>
              <w:rPr>
                <w:rFonts w:ascii="Times New Roman" w:hAnsi="Times New Roman" w:cs="Times New Roman"/>
                <w:sz w:val="20"/>
                <w:szCs w:val="18"/>
              </w:rPr>
            </w:pPr>
            <w:r>
              <w:rPr>
                <w:rFonts w:asciiTheme="minorEastAsia" w:hAnsiTheme="minorEastAsia"/>
                <w:b/>
                <w:bCs/>
                <w:sz w:val="20"/>
                <w:szCs w:val="18"/>
                <w:lang w:val="en-US" w:eastAsia="zh-CN"/>
              </w:rPr>
              <w:t>3</w:t>
            </w:r>
            <w:r>
              <w:rPr>
                <w:rFonts w:asciiTheme="minorEastAsia" w:hAnsiTheme="minorEastAsia"/>
                <w:b/>
                <w:bCs/>
                <w:sz w:val="20"/>
                <w:szCs w:val="18"/>
              </w:rPr>
              <w:t>、</w:t>
            </w:r>
            <w:r>
              <w:rPr>
                <w:rFonts w:ascii="黑体" w:hAnsi="黑体" w:eastAsia="黑体"/>
                <w:b/>
                <w:bCs/>
                <w:sz w:val="20"/>
                <w:szCs w:val="18"/>
              </w:rPr>
              <w:t>请求分页系统中的</w:t>
            </w:r>
            <w:r>
              <w:rPr>
                <w:rFonts w:ascii="黑体" w:hAnsi="黑体" w:eastAsia="黑体"/>
                <w:b/>
                <w:bCs/>
                <w:sz w:val="20"/>
                <w:szCs w:val="18"/>
                <w:lang w:eastAsia="zh-CN"/>
              </w:rPr>
              <w:t>地址变换过程</w:t>
            </w:r>
          </w:p>
          <w:p>
            <w:pPr>
              <w:widowControl w:val="0"/>
              <w:suppressAutoHyphens/>
              <w:bidi w:val="0"/>
              <w:spacing w:before="0" w:after="0"/>
            </w:pPr>
            <w:r>
              <w:drawing>
                <wp:inline distT="0" distB="0" distL="0" distR="0">
                  <wp:extent cx="5269865" cy="2855595"/>
                  <wp:effectExtent l="0" t="0" r="0" b="0"/>
                  <wp:docPr id="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6"/>
                          <pic:cNvPicPr>
                            <a:picLocks noChangeAspect="1" noChangeArrowheads="1"/>
                          </pic:cNvPicPr>
                        </pic:nvPicPr>
                        <pic:blipFill>
                          <a:blip r:embed="rId17"/>
                          <a:stretch>
                            <a:fillRect/>
                          </a:stretch>
                        </pic:blipFill>
                        <pic:spPr>
                          <a:xfrm>
                            <a:off x="0" y="0"/>
                            <a:ext cx="5269865" cy="2855595"/>
                          </a:xfrm>
                          <a:prstGeom prst="rect">
                            <a:avLst/>
                          </a:prstGeom>
                        </pic:spPr>
                      </pic:pic>
                    </a:graphicData>
                  </a:graphic>
                </wp:inline>
              </w:drawing>
            </w:r>
          </w:p>
          <w:p>
            <w:pPr>
              <w:widowControl w:val="0"/>
              <w:suppressAutoHyphens/>
              <w:bidi w:val="0"/>
              <w:spacing w:before="0" w:after="0"/>
            </w:pPr>
            <w:r>
              <w:drawing>
                <wp:inline distT="0" distB="0" distL="0" distR="0">
                  <wp:extent cx="5264150" cy="2790190"/>
                  <wp:effectExtent l="0" t="0" r="0" b="0"/>
                  <wp:docPr id="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7"/>
                          <pic:cNvPicPr>
                            <a:picLocks noChangeAspect="1" noChangeArrowheads="1"/>
                          </pic:cNvPicPr>
                        </pic:nvPicPr>
                        <pic:blipFill>
                          <a:blip r:embed="rId18"/>
                          <a:stretch>
                            <a:fillRect/>
                          </a:stretch>
                        </pic:blipFill>
                        <pic:spPr>
                          <a:xfrm>
                            <a:off x="0" y="0"/>
                            <a:ext cx="5264150" cy="2790190"/>
                          </a:xfrm>
                          <a:prstGeom prst="rect">
                            <a:avLst/>
                          </a:prstGeom>
                        </pic:spPr>
                      </pic:pic>
                    </a:graphicData>
                  </a:graphic>
                </wp:inline>
              </w:drawing>
            </w:r>
          </w:p>
          <w:p>
            <w:pPr>
              <w:widowControl w:val="0"/>
              <w:suppressAutoHyphens/>
              <w:bidi w:val="0"/>
              <w:spacing w:before="0" w:after="0"/>
              <w:ind w:firstLine="400"/>
              <w:rPr>
                <w:rFonts w:ascii="Times New Roman" w:hAnsi="Times New Roman" w:cs="Times New Roman"/>
                <w:sz w:val="20"/>
                <w:szCs w:val="18"/>
                <w:lang w:eastAsia="zh-CN"/>
              </w:rPr>
            </w:pPr>
            <w:r>
              <w:rPr>
                <w:rFonts w:ascii="Times New Roman" w:hAnsi="Times New Roman" w:cs="Times New Roman"/>
                <w:sz w:val="20"/>
                <w:szCs w:val="18"/>
              </w:rPr>
              <w:t>多级页表解决了当逻辑地址空间过大时，页表的长度会大大增加的问题。而采用多级页表时，一次访盘需要多次访问内存甚至磁盘，会大大增加一次访存的时间</w:t>
            </w:r>
            <w:r>
              <w:rPr>
                <w:rFonts w:ascii="Times New Roman" w:hAnsi="Times New Roman" w:cs="Times New Roman"/>
                <w:sz w:val="20"/>
                <w:szCs w:val="18"/>
                <w:lang w:eastAsia="zh-CN"/>
              </w:rPr>
              <w:t>。</w:t>
            </w:r>
          </w:p>
          <w:p>
            <w:pPr>
              <w:widowControl w:val="0"/>
              <w:suppressAutoHyphens/>
              <w:bidi w:val="0"/>
              <w:spacing w:before="0" w:after="0"/>
              <w:rPr>
                <w:rFonts w:asciiTheme="minorEastAsia" w:hAnsiTheme="minorEastAsia"/>
                <w:b/>
                <w:bCs/>
                <w:sz w:val="20"/>
                <w:szCs w:val="18"/>
              </w:rPr>
            </w:pPr>
            <w:r>
              <w:rPr>
                <w:rFonts w:asciiTheme="minorEastAsia" w:hAnsiTheme="minorEastAsia"/>
                <w:b/>
                <w:bCs/>
                <w:sz w:val="20"/>
                <w:szCs w:val="18"/>
              </w:rPr>
              <w:t>（三）工作集与缺页率</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1）工作集</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多数程序都显示出高度的局部性，也就是说，在一个时间段内，一组页面被反复引用。这组被反复引用的页面随着时间的推移，其成员也会发生变化。有时这种变化是剧烈的，有时这种变化则是渐进的。我们把这组页面的集合称为工作集。</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2）缺页率</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缺页率 = 缺页中断次数/总的页面访问次数。</w:t>
            </w:r>
          </w:p>
          <w:p>
            <w:pPr>
              <w:widowControl w:val="0"/>
              <w:suppressAutoHyphens/>
              <w:bidi w:val="0"/>
              <w:spacing w:before="156" w:after="0"/>
              <w:rPr>
                <w:rFonts w:ascii="黑体" w:hAnsi="黑体" w:eastAsia="黑体"/>
                <w:sz w:val="20"/>
                <w:szCs w:val="18"/>
              </w:rPr>
            </w:pPr>
            <w:r>
              <w:rPr>
                <w:rFonts w:ascii="黑体" w:hAnsi="黑体" w:eastAsia="黑体"/>
                <w:sz w:val="20"/>
                <w:szCs w:val="18"/>
              </w:rPr>
              <w:t>四、实验内容</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1．编写C程序，采用连续分配方式之动态分区分配存储管理，模拟实现首次、最佳、最坏适应算法的内存块分配与回收，要求每次分配与回收后显示出空闲分区和已分配分区的情况。假设在初始状态下，可用的内存空间为640KB。</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(1) 设计一个作业申请队列以及作业完成后的释放顺序，实现主存的分配和回收。采用分区说明表进行。</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(2) 或在程序运行过程，由用户指定申请与释放。</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(3)</w:t>
            </w:r>
            <w:r>
              <w:t xml:space="preserve"> </w:t>
            </w:r>
            <w:r>
              <w:rPr>
                <w:rFonts w:ascii="Times New Roman" w:hAnsi="Times New Roman" w:cs="Times New Roman"/>
                <w:sz w:val="20"/>
                <w:szCs w:val="18"/>
              </w:rPr>
              <w:t>设计一个空闲区说明表，以保存某时刻主存空间占用情况。把空闲区说明表的变化情况以及各作业的申请、释放情况显示。</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2．设计一个虚拟存储区和一个内存工作区，并使用下述常用页面置换算法计算访问命中率：</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(1) 先进先出(first in first out，FIFO) 算法。</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(2) 最近最久未使用(least recently used，LRU) 算法。</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(3) 最优(optimal，OPT) 算法。</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要求如下。</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(1) 通过随机数产生一个指令序列，里面共320条指令。</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(2) 将指令序列转换成页面序列。假设：①页面大小为1KB；②用户内存容量为4~32页；③用户虚存容量为32KB。在用户虚存中，按每页存放10条指令排列虚存地址，因此320条指令将存放在32个页面中。</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(3) 计算并输出不同页面置换算法在不同内存容量下的访问命中率。访问命中率的计算公式为：</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访问命中率=1-(页面失效次数/页面总数) </w:t>
            </w:r>
          </w:p>
          <w:p>
            <w:pPr>
              <w:widowControl w:val="0"/>
              <w:suppressAutoHyphens/>
              <w:bidi w:val="0"/>
              <w:spacing w:before="156" w:after="0"/>
              <w:rPr>
                <w:rFonts w:ascii="黑体" w:hAnsi="黑体" w:eastAsia="黑体"/>
                <w:sz w:val="20"/>
                <w:szCs w:val="18"/>
              </w:rPr>
            </w:pPr>
            <w:r>
              <w:rPr>
                <w:rFonts w:ascii="黑体" w:hAnsi="黑体" w:eastAsia="黑体"/>
                <w:sz w:val="20"/>
                <w:szCs w:val="18"/>
              </w:rPr>
              <w:t>五、实验指导</w:t>
            </w:r>
          </w:p>
          <w:p>
            <w:pPr>
              <w:widowControl w:val="0"/>
              <w:suppressAutoHyphens/>
              <w:bidi w:val="0"/>
              <w:spacing w:before="0" w:after="0"/>
              <w:ind w:firstLine="402"/>
              <w:rPr>
                <w:rFonts w:asciiTheme="minorEastAsia" w:hAnsiTheme="minorEastAsia"/>
                <w:b/>
                <w:bCs/>
                <w:sz w:val="20"/>
                <w:szCs w:val="18"/>
              </w:rPr>
            </w:pPr>
            <w:r>
              <w:rPr>
                <w:rFonts w:asciiTheme="minorEastAsia" w:hAnsiTheme="minorEastAsia"/>
                <w:b/>
                <w:bCs/>
                <w:sz w:val="20"/>
                <w:szCs w:val="18"/>
              </w:rPr>
              <w:t>1、动态分区分配方式的模拟</w:t>
            </w:r>
          </w:p>
          <w:p>
            <w:pPr>
              <w:widowControl w:val="0"/>
              <w:suppressAutoHyphens/>
              <w:bidi w:val="0"/>
              <w:spacing w:before="0" w:after="0"/>
              <w:ind w:firstLine="400"/>
              <w:rPr>
                <w:rFonts w:asciiTheme="minorEastAsia" w:hAnsiTheme="minorEastAsia"/>
                <w:bCs/>
                <w:sz w:val="20"/>
                <w:szCs w:val="18"/>
              </w:rPr>
            </w:pPr>
            <w:r>
              <w:rPr>
                <w:rFonts w:asciiTheme="minorEastAsia" w:hAnsiTheme="minorEastAsia"/>
                <w:bCs/>
                <w:sz w:val="20"/>
                <w:szCs w:val="18"/>
              </w:rPr>
              <w:t>本实验的主要目的是模拟实现动态分区分配方式下内存的分配与回收，而设计的分配与回收算法涉及首次适应算法、最佳适应算法和最坏适应算法。根据动态分区分配的原理，主要需要建立两个数据结构——空闲分区表和已分配分区表，它们都需要包含分区的起始地址、长度等信息。所以，编写该程序首先要给定一个一定空间大小的内存，即申请空闲区空间最大值，并且要定义空间的各分区的作业标号、分区起始地址、分区长度，单位为字节、分区表的状态位、前向指针、后向指针、已分配分区表、空闲分区等。</w:t>
            </w:r>
          </w:p>
          <w:p>
            <w:pPr>
              <w:widowControl w:val="0"/>
              <w:suppressAutoHyphens/>
              <w:bidi w:val="0"/>
              <w:spacing w:before="0" w:after="0"/>
              <w:ind w:firstLine="400"/>
              <w:rPr>
                <w:rFonts w:asciiTheme="minorEastAsia" w:hAnsiTheme="minorEastAsia"/>
                <w:bCs/>
                <w:sz w:val="20"/>
                <w:szCs w:val="18"/>
              </w:rPr>
            </w:pPr>
            <w:r>
              <w:rPr>
                <w:rFonts w:asciiTheme="minorEastAsia" w:hAnsiTheme="minorEastAsia"/>
                <w:bCs/>
                <w:sz w:val="20"/>
                <w:szCs w:val="18"/>
              </w:rPr>
              <w:t>通过定义空间分区后，还要定义空间分区链表并对其进行初始化，对空闲分区和已分配分区进行链表访问，对于空闲分区可以分配给新进来的进程使用，对于已分配的分区，则等进程执行结束后在回收空间，恢复空闲区。通过链表的访问实现整个空间分区的分配与回收。</w:t>
            </w:r>
          </w:p>
          <w:p>
            <w:pPr>
              <w:widowControl w:val="0"/>
              <w:suppressAutoHyphens/>
              <w:bidi w:val="0"/>
              <w:spacing w:before="0" w:after="0"/>
              <w:ind w:firstLine="400"/>
              <w:rPr>
                <w:rFonts w:asciiTheme="minorEastAsia" w:hAnsiTheme="minorEastAsia"/>
                <w:bCs/>
                <w:sz w:val="20"/>
                <w:szCs w:val="18"/>
              </w:rPr>
            </w:pPr>
            <w:r>
              <w:rPr>
                <w:rFonts w:asciiTheme="minorEastAsia" w:hAnsiTheme="minorEastAsia"/>
                <w:bCs/>
                <w:sz w:val="20"/>
                <w:szCs w:val="18"/>
              </w:rPr>
              <w:t>当有新作业请求装入主存时，须查找空闲分区表，从中找出一个合适的空闲分区并将其分配给作业。然后按照作业需要的内存大小将其装人主存，剩下的部分仍为空闲分区，将其登记到空闲分区表中，作业占用的分区则登记到已分配分区表中。作业执行完毕后，应回收作业占用的分区，具体操作为：删除已分配分区表中的相关项，然后修改空闲分区表，并根据情况增加或合并空闲分区。</w:t>
            </w:r>
          </w:p>
          <w:p>
            <w:pPr>
              <w:widowControl w:val="0"/>
              <w:suppressAutoHyphens/>
              <w:bidi w:val="0"/>
              <w:spacing w:before="0" w:after="0"/>
              <w:ind w:firstLine="400"/>
              <w:rPr>
                <w:rFonts w:asciiTheme="minorEastAsia" w:hAnsiTheme="minorEastAsia"/>
                <w:bCs/>
                <w:sz w:val="20"/>
                <w:szCs w:val="18"/>
              </w:rPr>
            </w:pPr>
            <w:r>
              <w:rPr>
                <w:rFonts w:asciiTheme="minorEastAsia" w:hAnsiTheme="minorEastAsia"/>
                <w:bCs/>
                <w:sz w:val="20"/>
                <w:szCs w:val="18"/>
              </w:rPr>
              <w:t>下面给出的示例代码实现了基于</w:t>
            </w:r>
            <w:r>
              <w:rPr>
                <w:rFonts w:asciiTheme="minorEastAsia" w:hAnsiTheme="minorEastAsia"/>
                <w:b/>
                <w:color w:val="FF0000"/>
                <w:sz w:val="20"/>
                <w:szCs w:val="18"/>
              </w:rPr>
              <w:t>首次适应算法</w:t>
            </w:r>
            <w:r>
              <w:rPr>
                <w:rFonts w:asciiTheme="minorEastAsia" w:hAnsiTheme="minorEastAsia"/>
                <w:bCs/>
                <w:sz w:val="20"/>
                <w:szCs w:val="18"/>
              </w:rPr>
              <w:t>的内存分配与回收。需要注意的是，分配存储区时是从高地址开始的。输人“a”表示分配操作，分配时需要输人作业请求的内存大小；输入“r”表示回收操作，回收时需要输人回收分区的起始地址和大小。</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#include &lt;stdio.h&gt;</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#include &lt;stdlib.h&gt;</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#include &lt;string.h&gt;</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#include &lt;ctype.h&gt;</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#define MAX 640</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struct node                               //定义分区</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int address,size;</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struct node *next;</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typedef struct node RECT;                   /*-----------函数定义------------*/</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RECT *assignment(RECT *head, int application) ;  //分配分区</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//针对首次适应算法回收分区</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void firstfit(RECT *head, RECT *heada, RECT *back1)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void bestfit(RECT *head, RECT *back1) ;      //针对</w:t>
            </w:r>
            <w:r>
              <w:rPr>
                <w:rFonts w:ascii="Times New Roman" w:hAnsi="Times New Roman" w:cs="Times New Roman"/>
                <w:b/>
                <w:color w:val="FF0000"/>
                <w:sz w:val="20"/>
                <w:szCs w:val="18"/>
              </w:rPr>
              <w:t>最佳适应算法</w:t>
            </w:r>
            <w:r>
              <w:rPr>
                <w:rFonts w:ascii="Times New Roman" w:hAnsi="Times New Roman" w:cs="Times New Roman"/>
                <w:bCs/>
                <w:sz w:val="20"/>
                <w:szCs w:val="18"/>
              </w:rPr>
              <w:t>回收分区，待扩充</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int backcheck(RECT *head, RECT *back1) ;    //合法性检查</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void print(RECT *head) ;                   //输出已分配分区表或空闲分区</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/*----------变量定义-----------*/</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RECT *head, *heada, *back, *assign1, *p;</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int application1, maxblocknum;</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char way;   //用于定义分配方式：</w:t>
            </w:r>
            <w:r>
              <w:rPr>
                <w:rFonts w:ascii="Times New Roman" w:hAnsi="Times New Roman" w:cs="Times New Roman"/>
                <w:b/>
                <w:color w:val="FF0000"/>
                <w:sz w:val="20"/>
                <w:szCs w:val="18"/>
              </w:rPr>
              <w:t>首次适应、最佳适应、最坏适应</w:t>
            </w:r>
            <w:r>
              <w:rPr>
                <w:rFonts w:ascii="Times New Roman" w:hAnsi="Times New Roman" w:cs="Times New Roman"/>
                <w:bCs/>
                <w:sz w:val="20"/>
                <w:szCs w:val="18"/>
              </w:rPr>
              <w:t>。目前未使用</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int main()</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char choose;</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int check;</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RECT *allocated;</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head=malloc(sizeof(RECT) ) ;         //建立空闲分区表的初始状态</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p=malloc(sizeof(RECT) )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head-&gt;size=MAX;</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head-&gt;address=0;</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head-&gt;next=p;</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maxblocknum=1;</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p-&gt;size=MAX;</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p-&gt;address=0;</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p-&gt;next=NULL;</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print(head) ;                       //输出空闲分区表的初始状态</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//printf("Enter the allocation way (best or first (b/f))\n")；</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//scanf("%c", &amp;way)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way='f';</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heada=malloc(sizeof(RECT) ) ;       //建立已分配分区表的初始状态</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heada-&gt;size=0;</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heada-&gt;address=0;</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heada-&gt;next=NULL;</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//print(heada) ;                     //输出空闲分区表的初始状态</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do</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printf("Enter the allocate or reclaim(a/r) , or press other key to exit.\n")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scanf(" %c", &amp;choose) ;            //选择分配或回收</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if (tolower(choose) =='a')           //a为分配</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printf("Input application：\n")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scanf(" %d", &amp;application1) ;           //输人申请的空间大小</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assign1=assignment(head, application1) ;  //调用分配函数以分配内存</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if (assign1-&gt;address==-1)       //分配不成功</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printf("Too large application!Allocation fails!\n\n");</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else                         //分配成功</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printf("Allocation Success!ADDRESS=%5d\n", assign1-&gt;address)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printf("\n**********Unallocated Table*******\n");</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print(head) ;                  //输出</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printf("\n***********Allocated Table*************\n");</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print(heada)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else if (tolower(choose) =='r')       //回收内存</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back=malloc(sizeof(RECT) )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printf("Input address and Size：\n")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scanf("%d%d", &amp;back-&gt;address, &amp;back-&gt;size) ;  //输入回收地址和大小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check=backcheck(head, back)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if (check==1)</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if(tolower(way) =='f')</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firstfit(head, heada, back) ;    //首次适应算法回收</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printf("\n*********Unallocated Table******\n");</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print(head) ;//输出</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printf("\n**w ****Allocated Table*********\n");</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print(heada)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}while(tolower(choose) =='a'||tolower(choose) =='r')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exit(0)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//main() end.</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/*-----------内存分配函数-----------*/</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RECT *assignment(RECT *head, int application)</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RECT *after, *before, *assign;</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assign=malloc(sizeof(RECT) ) ;      //申请分配空间</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assign-&gt;size=application;</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assign-&gt;next=NULL;</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if(application&gt;head-&gt;size ||application&lt;0)</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assign-&gt;address=-1;           //申请无效</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else</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before=head;</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after=head-&gt;next;</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while(after-&gt;size&lt;application)   //遍历链表，查找合适的节点</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before=before-&gt;next;</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after=after-&gt;next;</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if(after-&gt;size==application)    //若节点大小等于申请大小，则完全分配</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if(after-&gt;size==head-&gt;size)maxblocknum--;</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before-&gt;next=after-&gt;next;</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assign-&gt;address=after-&gt;address;</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free(after)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else</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if(after-&gt;size==head-&gt;size)maxblocknum--;</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after-&gt;size=after-&gt;size-application; //大于申请空间时， 截取相应大小并分配</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assign-&gt;address=after-&gt;address+after-&gt;size;</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if (maxblocknum==0)      //修改最大数和头节点</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before=head;</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head-&gt;size=0;</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maxblocknum=1;</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while(before!=NULL)</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if(before-&gt;size&gt;head-&gt;size)</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head-&gt;size=before-&gt;size;</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maxblocknum=1;</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else if(before-&gt;size==head-&gt;size)</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maxblocknum++;</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before=before-&gt;next;</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assign1=assign;</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//修改已分配分区表，添加节点</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after=heada;</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while (after-&gt;next!=NULL)</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after=after-&gt;next;</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after-&gt;next=assign;</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heada-&gt;size++;</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return assign1;      //返回分配给用户的地址</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w:t>
            </w:r>
          </w:p>
          <w:p>
            <w:pPr>
              <w:widowControl w:val="0"/>
              <w:suppressAutoHyphens/>
              <w:bidi w:val="0"/>
              <w:spacing w:before="0" w:after="0"/>
              <w:ind w:firstLine="402"/>
              <w:rPr>
                <w:rFonts w:ascii="Times New Roman" w:hAnsi="Times New Roman" w:cs="Times New Roman"/>
                <w:b/>
                <w:color w:val="FF0000"/>
                <w:sz w:val="20"/>
                <w:szCs w:val="18"/>
              </w:rPr>
            </w:pPr>
            <w:r>
              <w:rPr>
                <w:rFonts w:ascii="Times New Roman" w:hAnsi="Times New Roman" w:cs="Times New Roman"/>
                <w:b/>
                <w:color w:val="FF0000"/>
                <w:sz w:val="20"/>
                <w:szCs w:val="18"/>
              </w:rPr>
              <w:t>/*-------------首次适应算法------------*/</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void firstfit(RECT *head, RECT *heada, RECT *back1)</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RECT *before, *after, *back2;</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int insert, del;</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back2=malloc(sizeof(RECT) )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back2-&gt;address=back1-&gt;address;</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back2-&gt;size=back1-&gt;size;</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back2-&gt;next=back1-&gt;next;</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before=head;</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after=head-&gt;next;</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insert=0;</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while(!insert)        //将回收区插人空闲分区表</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if((after==NULL)||((back1-&gt;address&lt;=after-&gt;address) &amp;&amp;(back1-&gt;address&gt;=before-&gt;address) )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before-&gt;next=back1;</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back1-&gt;next=after;</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insert=1;</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else</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before=before-&gt;next;</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after=after-&gt;next;</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if(back1-&gt;address==before-&gt;address+before-&gt;size)     //与上一内存块合并</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before-&gt;size=before-&gt;size+back1-&gt;size;</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before-&gt;next=back1-&gt;next;</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free(back1)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back1=before;</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if((after!=NULL)&amp;&amp;(after-&gt;address==back1-&gt;address+back1-&gt;size) )  //与下一内存块合并</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back1-&gt;size=back1-&gt;size+after-&gt;size;</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back1-&gt;next=after-&gt;next;</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free(after)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if(head-&gt;size&lt;back1-&gt;size)         //修改最大块值和最大块个数</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head-&gt;size=back1-&gt;size;</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maxblocknum=1;</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else</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if(head-&gt;size==back1-&gt;size)maxblocknum++;  //修改已分配分区表，删除相应节点</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before=heada;</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after=heada-&gt;next;</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del=0;</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while(!del||after!=NULL)          //将回收区从已分配分区表中删除</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if((after-&gt;address==back2-&gt;address) &amp;&amp;(after-&gt;size==back2-&gt;size)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before-&gt;next=after-&gt;next;</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free(after)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del=1;</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else</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before=before-&gt;next;</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after=after-&gt;next;</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heada-&gt;size--;</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/*--------打印输出链表--------*/</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void print(RECT *output)</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RECT *before;</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int index;</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before=output-&gt;next;</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index=0;</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if(output-&gt;next==NULL)</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printf("NO part for print!\n")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else</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printf("index****address****end*****size****\n")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while(before!=NULL)</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printf("----------------------\n");</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printf("%-9d%-9d%-9d%-9d\n", index, before-&gt;address, before-&gt;</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address+before-&gt;size-1, before-&gt;size)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printf("----------------------\n");</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index++;;</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before=before-&gt;next;</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/*检查回收块的合法性，back1为要回收节点的地址*/</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int backcheck(RECT *head, RECT *back1)</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RECT *before;</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int check=1;</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if(back1-&gt;address&lt;0||back1-&gt;size&lt;0)check=0;  //地址和大小不能为负数</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before=head-&gt;next;</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while((before!=NULL) &amp;&amp;check)   //地址不能和空闲分区表中的节点重叠</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if(((back1-&gt;address&lt;before-&gt;address) &amp;&amp; (back1-&gt;address+back1-&gt;size&gt;before -&gt; address))||((back1-&gt;address&gt;=before-&gt;address)&amp;&amp;(back1-&gt;address&lt;before -&gt;address+before-&gt;size) )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check=0;</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else</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before=before-&gt;next;</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if(check==0) printf("Error input!\n") ;</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 xml:space="preserve">    return check;</w:t>
            </w:r>
          </w:p>
          <w:p>
            <w:pPr>
              <w:widowControl w:val="0"/>
              <w:suppressAutoHyphens/>
              <w:bidi w:val="0"/>
              <w:spacing w:before="0" w:after="0"/>
              <w:ind w:firstLine="400"/>
              <w:rPr>
                <w:rFonts w:ascii="Times New Roman" w:hAnsi="Times New Roman" w:cs="Times New Roman"/>
                <w:bCs/>
                <w:sz w:val="20"/>
                <w:szCs w:val="18"/>
              </w:rPr>
            </w:pPr>
            <w:r>
              <w:rPr>
                <w:rFonts w:ascii="Times New Roman" w:hAnsi="Times New Roman" w:cs="Times New Roman"/>
                <w:bCs/>
                <w:sz w:val="20"/>
                <w:szCs w:val="18"/>
              </w:rPr>
              <w:t>}</w:t>
            </w:r>
          </w:p>
          <w:p>
            <w:pPr>
              <w:widowControl w:val="0"/>
              <w:suppressAutoHyphens/>
              <w:bidi w:val="0"/>
              <w:spacing w:before="0" w:after="0"/>
              <w:ind w:firstLine="402"/>
              <w:rPr>
                <w:rFonts w:asciiTheme="minorEastAsia" w:hAnsiTheme="minorEastAsia"/>
                <w:b/>
                <w:bCs/>
                <w:sz w:val="20"/>
                <w:szCs w:val="18"/>
              </w:rPr>
            </w:pPr>
            <w:r>
              <w:rPr>
                <w:rFonts w:asciiTheme="minorEastAsia" w:hAnsiTheme="minorEastAsia"/>
                <w:b/>
                <w:bCs/>
                <w:sz w:val="20"/>
                <w:szCs w:val="18"/>
              </w:rPr>
              <w:t>2、页面置换算法的模拟</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针对实验内容，需要注意以下几点。</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(1) 首先使用随机函数srand()和rand()随机产生指令序列，然后将指令序列转换成相应的页面序列。</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(2)设计页面类型、页面控制结构等数据结构。</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(3)计算使用指定页面置换算法时的访问命中率。</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随机生成页面访问序列时，也可以使用符合局部访问特性的随机生成算法：</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(1)</w:t>
            </w:r>
            <w:r>
              <w:t xml:space="preserve"> </w:t>
            </w:r>
            <w:r>
              <w:rPr>
                <w:rFonts w:ascii="Times New Roman" w:hAnsi="Times New Roman" w:cs="Times New Roman"/>
                <w:sz w:val="20"/>
                <w:szCs w:val="18"/>
              </w:rPr>
              <w:t>确定虚拟内存的尺寸N，工作集的起始位置p，工作集中包含的页数e，工作集移动率m（每处理m个页面访问则将起始位置p +1），以及一个范围在0和1之间的值t；</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(2)</w:t>
            </w:r>
            <w:r>
              <w:t xml:space="preserve"> </w:t>
            </w:r>
            <w:r>
              <w:rPr>
                <w:rFonts w:ascii="Times New Roman" w:hAnsi="Times New Roman" w:cs="Times New Roman"/>
                <w:sz w:val="20"/>
                <w:szCs w:val="18"/>
              </w:rPr>
              <w:t>生成m个取值范围在p和p + e间的随机数，并记录到页面访问序列串中；</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(3)</w:t>
            </w:r>
            <w:r>
              <w:t xml:space="preserve"> </w:t>
            </w:r>
            <w:r>
              <w:rPr>
                <w:rFonts w:ascii="Times New Roman" w:hAnsi="Times New Roman" w:cs="Times New Roman"/>
                <w:sz w:val="20"/>
                <w:szCs w:val="18"/>
              </w:rPr>
              <w:t>生成一个随机数r，0 ≤ r ≤ 1；</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(4)</w:t>
            </w:r>
            <w:r>
              <w:t xml:space="preserve"> </w:t>
            </w:r>
            <w:r>
              <w:rPr>
                <w:rFonts w:ascii="Times New Roman" w:hAnsi="Times New Roman" w:cs="Times New Roman"/>
                <w:sz w:val="20"/>
                <w:szCs w:val="18"/>
              </w:rPr>
              <w:t>如果r &lt; t，则为p生成一个新值，否则p = (p + 1) mod N；</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(5)</w:t>
            </w:r>
            <w:r>
              <w:t xml:space="preserve"> </w:t>
            </w:r>
            <w:r>
              <w:rPr>
                <w:rFonts w:ascii="Times New Roman" w:hAnsi="Times New Roman" w:cs="Times New Roman"/>
                <w:sz w:val="20"/>
                <w:szCs w:val="18"/>
              </w:rPr>
              <w:t>如果想继续加大页面访问序列串的长度，请返回第2步，否则结束。</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下面给出的示例代码实现了计算使用FIFO算法时的访问命中率，但对于LRU和OPT算法未实现。在以下示例代码中，随机数的取值比较复杂，指令地址是按如下原则产生的：</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①50%的指令是顺序执行的；</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②25%的指令均匀地分布在前地址部分；</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③25%的指令均匀地分布在后地址部分。</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#include &lt;stdio.h&gt;</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#include &lt;stdlib.h&gt;</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#include &lt;string.h&gt;</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#include &lt;unistd.h&gt;</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#define TRUE 1</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#define FALSE 0</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#define INVALID -1</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#define total_instruction 320    //模拟的指令数</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#define total_vp 32            //模拟的虚拟页面数</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typedef struct                //页面结构</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int pn;                   //页号</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int pfn;                  //内存块号</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int counter;               //一个周期内访问页面的次数</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int time;                 //访问时间</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}pl_type;</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pl_type pl[total_vp];</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typedef struct pfc_struct        //页面控制结构</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int pn;                  //页号</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int pfn;                 //内存块号</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struct pfc_struct*next;</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pfc_type;</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pfc_type pfc[total_vp];        //用户进程虚页控制结构</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pfc_type *freepf_head;        //空内存页头指针</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pfc_type *busypf_head;       //忙内存页头指针</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pfc_type *busypf_tail;        //忙内存页尾指针</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int disaffect;                //页面失效次数</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int a[total_instruction];       //指令流数据组</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int page[total_instruction];    //每条指令所属页号</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int offset[total_instruction];   //每页装人10条指令后取得的页号偏移值</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void initialize();            //初始化数据</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void FIFO();               //计算使用FIFO算法时的访问命中率</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void LRU();               //计算使用LRU算法时的访问命中率，未实现</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void OPT();               //计算使用OPT算法时的访问命中率，未实现</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int main()</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int s, i, j;</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srand (10*getpid() );</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s=(float)319*rand()/32767/32767/2+1;</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for(i=0 ; i&lt;total_instruction ; i+=4)  //通过随机函数随机生成320条指令</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if (s&lt;0|| s&gt;319)</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printf("When i==%d， Error， s==%d\n", i, s);</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exit(0);</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a[i]=s;</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a[i+1]=a[i]+1;</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a[i+2] =(float) a[i] *rand() /32767/32767/2;</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a[i+3]=a[i+2]+1;</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s=(float) (318-a[i+2] ) *rand() /32767/32767/2+a[i+2] +2;</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if ((a[i+2]&gt;318)||(s&gt;319))</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printf("a[%d+2]，a number which is：%d and s==%d\n", i, a[i+2], s);</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//将指令序列转换为页面地址流</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for(i=0; i&lt;total_instruction; i++)</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page[i] =a[i] /10;</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offset[i] =a[i] %10;</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//用户工作区从4个页面变换到32个页面</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for(i=4; i&lt;=32; i++)</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printf("%2d page frames", i) ;</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FIFO(i) ;</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printf("\n") ;</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void initialize(int total_pf)</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int i, diseffect; </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diseffect = 0;</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for(i=0; i&lt;total_vp; i++)</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pl[i].pn=i;</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pl[i].pfn=INVALID;</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pl[i].counter=0;</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pl[i].time=-1;</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for(i=0; i&lt;total_pf-1; i++)</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pfc[i].next=&amp;pfc[i+1];</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pfc[i].pfn=i;</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pfc[total_pf-1].next=NULL;</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pfc[total_pf-1].pfn=total_pf-1;</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freepf_head=&amp;pfc[0] ;</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void FIFO(int total_pf)</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int i,j, diseffect ;</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pfc_type *p ;</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initialize(total_pf) ;</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busypf_head=busypf_tail=NULL;</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for(i=0; i&lt;total_instruction; i++)</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if (pl[page[i] ].pfn==INVALID)       //页面失效</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diseffect+=1;                  //页面失效次数</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if (freepf_head==NULL)        //无空闲页面</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p=busypf_head-&gt;next;</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pl[busypf_head-&gt;pn].pfn=INVALID;</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freepf_head=busypf_head;   //释放忙页面的第一个页面</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freepf_head-&gt;next=NULL;</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busypf_head=p;</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p=freepf_head-&gt;next;           //按FIFO方式将新页面调人内存页面</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freepf_head-&gt;next=NULL;</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freepf_head-&gt;pn=page[i];</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pl[page[i] ] .pfn=freepf_head-&gt;pfn;</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if (busypf_tail==NULL)</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busypf_head=busypf_tail=freepf_head;</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else</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busypf_tail-&gt;next=freepf_head;  //减少一个空闲页面</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busypf_tail=freepf_head;</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freepf_head=p;</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 xml:space="preserve">    printf("  FIFO: %6.4f", 1-(float) diseffect/320);</w:t>
            </w:r>
          </w:p>
          <w:p>
            <w:pPr>
              <w:widowControl w:val="0"/>
              <w:suppressAutoHyphens/>
              <w:bidi w:val="0"/>
              <w:spacing w:before="0" w:after="0"/>
              <w:ind w:firstLine="400"/>
              <w:rPr>
                <w:rFonts w:ascii="Times New Roman" w:hAnsi="Times New Roman" w:cs="Times New Roman"/>
                <w:sz w:val="20"/>
                <w:szCs w:val="18"/>
              </w:rPr>
            </w:pPr>
            <w:r>
              <w:rPr>
                <w:rFonts w:ascii="Times New Roman" w:hAnsi="Times New Roman" w:cs="Times New Roman"/>
                <w:sz w:val="20"/>
                <w:szCs w:val="18"/>
              </w:rPr>
              <w:t>}</w:t>
            </w:r>
          </w:p>
          <w:p>
            <w:pPr>
              <w:widowControl w:val="0"/>
              <w:suppressAutoHyphens/>
              <w:bidi w:val="0"/>
              <w:spacing w:before="156" w:after="0"/>
              <w:rPr>
                <w:rFonts w:ascii="黑体" w:hAnsi="黑体" w:eastAsia="黑体"/>
                <w:sz w:val="20"/>
                <w:szCs w:val="18"/>
              </w:rPr>
            </w:pPr>
            <w:r>
              <w:rPr>
                <w:rFonts w:ascii="黑体" w:hAnsi="黑体" w:eastAsia="黑体"/>
                <w:sz w:val="20"/>
                <w:szCs w:val="18"/>
              </w:rPr>
              <w:t>六、实验过程</w:t>
            </w:r>
            <w:r>
              <w:rPr>
                <w:rFonts w:ascii="黑体" w:hAnsi="黑体" w:eastAsia="黑体"/>
                <w:sz w:val="20"/>
                <w:szCs w:val="18"/>
                <w:highlight w:val="yellow"/>
              </w:rPr>
              <w:t>（80分）</w:t>
            </w:r>
          </w:p>
          <w:p>
            <w:pPr>
              <w:widowControl w:val="0"/>
              <w:suppressAutoHyphens/>
              <w:bidi w:val="0"/>
              <w:spacing w:before="0" w:after="0"/>
              <w:ind w:firstLine="400"/>
              <w:rPr>
                <w:rFonts w:ascii="黑体" w:hAnsi="黑体" w:eastAsia="黑体"/>
                <w:sz w:val="20"/>
                <w:szCs w:val="18"/>
              </w:rPr>
            </w:pPr>
            <w:r>
              <w:rPr>
                <w:rFonts w:ascii="黑体" w:hAnsi="黑体" w:eastAsia="黑体"/>
                <w:sz w:val="20"/>
                <w:szCs w:val="18"/>
              </w:rPr>
              <w:t>本实验要求学生按照以下操作步骤（含代码、数据、图表等）完成实验，并提交实验结果截图。</w:t>
            </w:r>
          </w:p>
          <w:p>
            <w:pPr>
              <w:widowControl w:val="0"/>
              <w:suppressAutoHyphens/>
              <w:bidi w:val="0"/>
              <w:spacing w:before="0" w:after="0"/>
              <w:rPr>
                <w:rFonts w:asciiTheme="minorEastAsia" w:hAnsiTheme="minorEastAsia"/>
                <w:sz w:val="20"/>
                <w:szCs w:val="18"/>
              </w:rPr>
            </w:pPr>
            <w:r>
              <w:rPr>
                <w:rFonts w:asciiTheme="minorEastAsia" w:hAnsiTheme="minorEastAsia"/>
                <w:sz w:val="20"/>
                <w:szCs w:val="18"/>
              </w:rPr>
              <w:t>（一）</w:t>
            </w:r>
            <w:r>
              <w:rPr>
                <w:rFonts w:asciiTheme="minorEastAsia" w:hAnsiTheme="minorEastAsia"/>
                <w:b/>
                <w:bCs/>
                <w:sz w:val="20"/>
                <w:szCs w:val="18"/>
              </w:rPr>
              <w:t>内存的分配与回收</w:t>
            </w:r>
            <w:r>
              <w:rPr>
                <w:rFonts w:asciiTheme="minorEastAsia" w:hAnsiTheme="minorEastAsia"/>
                <w:sz w:val="20"/>
                <w:szCs w:val="18"/>
              </w:rPr>
              <w:t>（40分）</w:t>
            </w:r>
          </w:p>
          <w:p>
            <w:pPr>
              <w:widowControl w:val="0"/>
              <w:suppressAutoHyphens/>
              <w:bidi w:val="0"/>
              <w:spacing w:before="0" w:after="0"/>
              <w:ind w:firstLine="402"/>
              <w:rPr>
                <w:rFonts w:asciiTheme="minorEastAsia" w:hAnsiTheme="minorEastAsia"/>
                <w:b/>
                <w:bCs/>
                <w:sz w:val="20"/>
                <w:szCs w:val="18"/>
              </w:rPr>
            </w:pPr>
            <w:r>
              <w:rPr>
                <w:rFonts w:asciiTheme="minorEastAsia" w:hAnsiTheme="minorEastAsia"/>
                <w:b/>
                <w:bCs/>
                <w:sz w:val="20"/>
                <w:szCs w:val="18"/>
              </w:rPr>
              <w:t>1、最先适应分配算法</w:t>
            </w:r>
            <w:r>
              <w:rPr>
                <w:rFonts w:ascii="Times New Roman" w:hAnsi="Times New Roman" w:cs="Times New Roman"/>
                <w:b/>
                <w:bCs/>
                <w:sz w:val="20"/>
                <w:szCs w:val="18"/>
              </w:rPr>
              <w:t>(FF)</w:t>
            </w:r>
          </w:p>
          <w:p>
            <w:pPr>
              <w:widowControl w:val="0"/>
              <w:suppressAutoHyphens/>
              <w:bidi w:val="0"/>
              <w:spacing w:before="0" w:after="0"/>
              <w:ind w:firstLine="400"/>
              <w:rPr>
                <w:rFonts w:ascii="黑体" w:hAnsi="黑体" w:eastAsia="黑体"/>
                <w:sz w:val="20"/>
                <w:szCs w:val="18"/>
                <w:highlight w:val="yellow"/>
              </w:rPr>
            </w:pPr>
            <w:r>
              <w:rPr>
                <w:rFonts w:ascii="黑体" w:hAnsi="黑体" w:eastAsia="黑体"/>
                <w:sz w:val="20"/>
                <w:szCs w:val="18"/>
                <w:highlight w:val="yellow"/>
              </w:rPr>
              <w:t>解题思路：</w:t>
            </w:r>
          </w:p>
          <w:p>
            <w:pPr>
              <w:widowControl w:val="0"/>
              <w:suppressAutoHyphens/>
              <w:bidi w:val="0"/>
              <w:spacing w:before="0" w:after="0"/>
              <w:ind w:firstLine="400"/>
              <w:rPr>
                <w:rFonts w:asciiTheme="minorEastAsia" w:hAnsiTheme="minorEastAsia"/>
                <w:sz w:val="20"/>
                <w:szCs w:val="18"/>
              </w:rPr>
            </w:pPr>
            <w:r>
              <w:rPr>
                <w:rFonts w:eastAsia="S hne;ui-sans-serif;system-ui;a" w:asciiTheme="minorEastAsia" w:hAnsiTheme="minorEastAsia"/>
                <w:b w:val="0"/>
                <w:i w:val="0"/>
                <w:caps w:val="0"/>
                <w:smallCaps w:val="0"/>
                <w:color w:val="374151"/>
                <w:spacing w:val="0"/>
                <w:sz w:val="24"/>
                <w:szCs w:val="18"/>
              </w:rPr>
              <w:t>这段代码实现了一个简单的内存分配和释放过程，并使用了中文作为输出信息的语言。它通过使用链表数据结构来管理内存分区，通过菜单选项让用户选择分配内存、释放内存以及显示当前内存分区的状态。分配内存使用的是最先适应算法。</w:t>
            </w:r>
          </w:p>
          <w:p>
            <w:pPr>
              <w:widowControl w:val="0"/>
              <w:suppressAutoHyphens/>
              <w:bidi w:val="0"/>
              <w:spacing w:before="0" w:after="0"/>
              <w:ind w:firstLine="400"/>
              <w:rPr>
                <w:rFonts w:ascii="黑体" w:hAnsi="黑体" w:eastAsia="黑体"/>
                <w:sz w:val="20"/>
                <w:szCs w:val="18"/>
                <w:highlight w:val="yellow"/>
              </w:rPr>
            </w:pPr>
            <w:r>
              <w:rPr>
                <w:rFonts w:ascii="黑体" w:hAnsi="黑体" w:eastAsia="黑体"/>
                <w:sz w:val="20"/>
                <w:szCs w:val="18"/>
                <w:highlight w:val="yellow"/>
              </w:rPr>
              <w:t>实验代码：</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#include &lt;stdio.h&gt;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#include &lt;stdlib.h&gt;</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struct node</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address, size;</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struct node* next;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typedef struct node RECT;</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RECT* assignment(RECT* head, int application);</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RECT* allocate_memory(RECT* head, int address, int size);</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void display_memory(RECT* head);</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void deallocate_memory(RECT* head, int address);</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int main()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RECT* head = NULL;</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初始化内存分区</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head = allocate_memory(head, 0, 100);  // 初始分区，起始地址为0，大小为100</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choice;</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application;</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address, size;</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do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printf("\n内存管理\n");</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printf("1. 分配内存\n");</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printf("2. 释放内存\n");</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printf("3. 显示内存\n");</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printf("4. 退出\n");</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printf("请输入选项: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scanf("%d", &amp;choice);</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switch (choice)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case 1:</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printf("请输入应用程序大小: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scanf("%d", &amp;application);</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head = assignment(head, application);</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break;</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case 2:</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printf("请输入要释放的地址: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scanf("%d", &amp;address);</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deallocate_memory(head, address);</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break;</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case 3:</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display_memory(head);</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break;</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case 4:</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printf("正在退出...\n");</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break;</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default: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printf("无效的选项！\n");</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while (choice != 4);</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释放内存</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while (head != NULL)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RECT* temp = head;</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head = head-&gt;next;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free(temp);</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return 0;</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RECT* assignment(RECT* head, int application)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RECT* temp = head;</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RECT* prev = NULL;</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while (temp != NULL)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if (temp-&gt;size &gt;= application)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RECT* new_partition = (RECT*)malloc(sizeof(RECT));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new_partition-&gt;address = temp-&gt;address;</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new_partition-&gt;size = application;</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new_partition-&gt;next = NULL;</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更新分区信息</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temp-&gt;address += application;</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temp-&gt;size -= application;</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插入新分区</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if (prev == NULL)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head = new_partition;</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else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prev-&gt;next = new_partition;</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new_partition-&gt;next = temp;</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printf("内存分配成功！\n");</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return head;</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prev = temp;</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temp = temp-&gt;next;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printf("内存分配失败！没有适合的分区可用。\n");</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return head;</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RECT* allocate_memory(RECT* head, int address, int size)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RECT* new_partition = (RECT*)malloc(sizeof(RECT));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new_partition-&gt;address = address;</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new_partition-&gt;size = size;</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new_partition-&gt;next = NULL;</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if (head == NULL)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head = new_partition;</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else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RECT* temp = head;</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while (temp-&gt;next != NULL)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temp = temp-&gt;next;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temp-&gt;next = new_partition;</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return head;</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void display_memory(RECT* head)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if (head == NULL)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printf("内存为空！\n");</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else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RECT* temp = head;</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printf("当前内存分区状态：\n");</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printf("地址\t大小\n");</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while (temp != NULL)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printf("%d\t%d\n", temp-&gt;address, temp-&gt;size);</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temp = temp-&gt;next;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void deallocate_memory(RECT* head, int address)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RECT* temp = head;</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RECT* prev = NULL;</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while (temp != NULL)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if (temp-&gt;address == address)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if (prev == NULL)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head = temp-&gt;next;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else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prev-&gt;next = temp-&gt;next;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free(temp);</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printf("内存释放成功！\n");</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return;</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prev = temp;</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temp = temp-&gt;next;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printf("内存释放失败！无效的地址。\n");</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bidi w:val="0"/>
              <w:spacing w:before="0" w:after="0"/>
              <w:ind w:firstLine="400"/>
              <w:rPr>
                <w:rFonts w:ascii="黑体" w:hAnsi="黑体" w:eastAsia="黑体"/>
                <w:sz w:val="20"/>
                <w:szCs w:val="18"/>
                <w:highlight w:val="yellow"/>
              </w:rPr>
            </w:pPr>
            <w:r>
              <w:rPr>
                <w:rFonts w:ascii="黑体" w:hAnsi="黑体" w:eastAsia="黑体"/>
                <w:sz w:val="20"/>
                <w:szCs w:val="18"/>
                <w:highlight w:val="yellow"/>
              </w:rPr>
              <w:t>实验结果：</w:t>
            </w:r>
          </w:p>
          <w:p>
            <w:pPr>
              <w:widowControl w:val="0"/>
              <w:suppressAutoHyphens/>
              <w:bidi w:val="0"/>
              <w:spacing w:before="0" w:after="0"/>
              <w:ind w:firstLine="400"/>
              <w:rPr>
                <w:rFonts w:hint="eastAsia" w:ascii="黑体" w:hAnsi="黑体" w:eastAsia="黑体"/>
                <w:sz w:val="20"/>
                <w:szCs w:val="18"/>
                <w:lang w:eastAsia="zh-CN"/>
              </w:rPr>
            </w:pPr>
            <w:r>
              <w:rPr>
                <w:rFonts w:hint="eastAsia" w:ascii="黑体" w:hAnsi="黑体" w:eastAsia="黑体"/>
                <w:sz w:val="20"/>
                <w:szCs w:val="18"/>
                <w:lang w:eastAsia="zh-CN"/>
              </w:rPr>
              <w:drawing>
                <wp:inline distT="0" distB="0" distL="114300" distR="114300">
                  <wp:extent cx="5238115" cy="5130800"/>
                  <wp:effectExtent l="0" t="0" r="4445" b="5080"/>
                  <wp:docPr id="16" name="图片 16" descr="FTC5B%59S$4(U]5U68@XK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TC5B%59S$4(U]5U68@XK_O"/>
                          <pic:cNvPicPr>
                            <a:picLocks noChangeAspect="1"/>
                          </pic:cNvPicPr>
                        </pic:nvPicPr>
                        <pic:blipFill>
                          <a:blip r:embed="rId19"/>
                          <a:stretch>
                            <a:fillRect/>
                          </a:stretch>
                        </pic:blipFill>
                        <pic:spPr>
                          <a:xfrm>
                            <a:off x="0" y="0"/>
                            <a:ext cx="5238115" cy="5130800"/>
                          </a:xfrm>
                          <a:prstGeom prst="rect">
                            <a:avLst/>
                          </a:prstGeom>
                        </pic:spPr>
                      </pic:pic>
                    </a:graphicData>
                  </a:graphic>
                </wp:inline>
              </w:drawing>
            </w:r>
          </w:p>
          <w:p>
            <w:pPr>
              <w:widowControl w:val="0"/>
              <w:suppressAutoHyphens/>
              <w:bidi w:val="0"/>
              <w:spacing w:before="0" w:after="0"/>
              <w:ind w:firstLine="400"/>
              <w:rPr>
                <w:rFonts w:hint="eastAsia" w:asciiTheme="minorEastAsia" w:hAnsiTheme="minorEastAsia" w:eastAsiaTheme="minorEastAsia"/>
                <w:sz w:val="20"/>
                <w:szCs w:val="18"/>
                <w:lang w:eastAsia="zh-CN"/>
              </w:rPr>
            </w:pPr>
            <w:r>
              <w:rPr>
                <w:rFonts w:hint="eastAsia" w:asciiTheme="minorEastAsia" w:hAnsiTheme="minorEastAsia" w:eastAsiaTheme="minorEastAsia"/>
                <w:sz w:val="20"/>
                <w:szCs w:val="18"/>
                <w:lang w:eastAsia="zh-CN"/>
              </w:rPr>
              <w:drawing>
                <wp:inline distT="0" distB="0" distL="114300" distR="114300">
                  <wp:extent cx="5238115" cy="4458335"/>
                  <wp:effectExtent l="0" t="0" r="4445" b="6985"/>
                  <wp:docPr id="17" name="图片 17" descr="P$)NKKR)6)CP3K9ZCYNB_4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P$)NKKR)6)CP3K9ZCYNB_4X"/>
                          <pic:cNvPicPr>
                            <a:picLocks noChangeAspect="1"/>
                          </pic:cNvPicPr>
                        </pic:nvPicPr>
                        <pic:blipFill>
                          <a:blip r:embed="rId20"/>
                          <a:stretch>
                            <a:fillRect/>
                          </a:stretch>
                        </pic:blipFill>
                        <pic:spPr>
                          <a:xfrm>
                            <a:off x="0" y="0"/>
                            <a:ext cx="5238115" cy="4458335"/>
                          </a:xfrm>
                          <a:prstGeom prst="rect">
                            <a:avLst/>
                          </a:prstGeom>
                        </pic:spPr>
                      </pic:pic>
                    </a:graphicData>
                  </a:graphic>
                </wp:inline>
              </w:drawing>
            </w:r>
          </w:p>
          <w:p>
            <w:pPr>
              <w:widowControl w:val="0"/>
              <w:suppressAutoHyphens/>
              <w:bidi w:val="0"/>
              <w:spacing w:before="0" w:after="0"/>
              <w:ind w:firstLine="400"/>
              <w:rPr>
                <w:rFonts w:ascii="黑体" w:hAnsi="黑体" w:eastAsia="黑体"/>
                <w:sz w:val="20"/>
                <w:szCs w:val="18"/>
                <w:highlight w:val="yellow"/>
              </w:rPr>
            </w:pPr>
            <w:r>
              <w:rPr>
                <w:rFonts w:ascii="黑体" w:hAnsi="黑体" w:eastAsia="黑体"/>
                <w:sz w:val="20"/>
                <w:szCs w:val="18"/>
                <w:highlight w:val="yellow"/>
              </w:rPr>
              <w:t>性能分析：</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时间复杂度分析：</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分配内存操作的时间复杂度为O(n)，其中n为分区数量。在最坏情况下，需要遍历所有分区才能找到合适的分区进行内存分配。</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释放内存操作的时间复杂度为O(n)，其中n为分区数量。需要遍历分区链表以找到要释放的分区。</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显示内存状态的时间复杂度为O(n)，其中n为分区数量。需要遍历分区链表并打印每个分区的信息。</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空间复杂度分析：</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内存分配和释放过程中不需要额外的空间，仅使用了一个链表来存储分区信息。因此，空间复杂度为O(n)，其中n为分区数量。</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死锁分析：</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该程序并没有引入并发或多线程的概念，因此不存在死锁的问题。</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算法性能分析：</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该程序使用了最先适应算法来分配内存。在分配内存时，它会遍历分区链表以找到第一个大小足够的分区进行分配。这种算法相对简单，但可能会导致产生碎片化的问题，即剩余空间被拆分为多个小的不可用分区，影响内存利用率。</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对于释放内存的操作，该程序通过遍历分区链表来找到要释放的分区并进行释放。这个过程相对简单且效率较高。</w:t>
            </w:r>
          </w:p>
          <w:p>
            <w:pPr>
              <w:widowControl w:val="0"/>
              <w:suppressAutoHyphens/>
              <w:bidi w:val="0"/>
              <w:spacing w:before="0" w:after="0"/>
              <w:ind w:firstLine="402"/>
              <w:rPr>
                <w:rFonts w:asciiTheme="minorEastAsia" w:hAnsiTheme="minorEastAsia"/>
                <w:b/>
                <w:bCs/>
                <w:sz w:val="20"/>
                <w:szCs w:val="18"/>
              </w:rPr>
            </w:pPr>
            <w:r>
              <w:rPr>
                <w:rFonts w:asciiTheme="minorEastAsia" w:hAnsiTheme="minorEastAsia"/>
                <w:b/>
                <w:bCs/>
                <w:sz w:val="20"/>
                <w:szCs w:val="18"/>
              </w:rPr>
              <w:t>2、最优适应分配算法</w:t>
            </w:r>
            <w:r>
              <w:rPr>
                <w:rFonts w:ascii="Times New Roman" w:hAnsi="Times New Roman" w:cs="Times New Roman"/>
                <w:b/>
                <w:bCs/>
                <w:sz w:val="20"/>
                <w:szCs w:val="18"/>
              </w:rPr>
              <w:t>(BF)</w:t>
            </w:r>
          </w:p>
          <w:p>
            <w:pPr>
              <w:widowControl w:val="0"/>
              <w:suppressAutoHyphens/>
              <w:bidi w:val="0"/>
              <w:spacing w:before="0" w:after="0"/>
              <w:ind w:firstLine="400"/>
              <w:rPr>
                <w:rFonts w:ascii="黑体" w:hAnsi="黑体" w:eastAsia="黑体"/>
                <w:sz w:val="20"/>
                <w:szCs w:val="18"/>
                <w:highlight w:val="yellow"/>
              </w:rPr>
            </w:pPr>
            <w:r>
              <w:rPr>
                <w:rFonts w:ascii="黑体" w:hAnsi="黑体" w:eastAsia="黑体"/>
                <w:sz w:val="20"/>
                <w:szCs w:val="18"/>
                <w:highlight w:val="yellow"/>
              </w:rPr>
              <w:t>解题思路：</w:t>
            </w:r>
          </w:p>
          <w:p>
            <w:pPr>
              <w:widowControl w:val="0"/>
              <w:suppressAutoHyphens/>
              <w:bidi w:val="0"/>
              <w:spacing w:before="0" w:after="0"/>
              <w:ind w:firstLine="400"/>
              <w:rPr>
                <w:rFonts w:asciiTheme="minorEastAsia" w:hAnsiTheme="minorEastAsia"/>
                <w:sz w:val="20"/>
                <w:szCs w:val="18"/>
              </w:rPr>
            </w:pPr>
            <w:r>
              <w:rPr>
                <w:rFonts w:eastAsia="S hne;ui-sans-serif;system-ui;a" w:asciiTheme="minorEastAsia" w:hAnsiTheme="minorEastAsia"/>
                <w:b w:val="0"/>
                <w:i w:val="0"/>
                <w:caps w:val="0"/>
                <w:smallCaps w:val="0"/>
                <w:color w:val="374151"/>
                <w:spacing w:val="0"/>
                <w:sz w:val="24"/>
                <w:szCs w:val="18"/>
              </w:rPr>
              <w:t>该代码实现了最优适应分配算法，通过遍历分区链表找到最适合的分区来进行分配。在每次分配时，遍历分区链表，找到大小大于等于申请大小且碎片化更小的分区。然后，将该分区进行划分，分配给申请的应用程序，并将剩余部分作为一个新的分区插入链表中。最后，打印出分区的起始地址和大小</w:t>
            </w:r>
          </w:p>
          <w:p>
            <w:pPr>
              <w:widowControl w:val="0"/>
              <w:suppressAutoHyphens/>
              <w:bidi w:val="0"/>
              <w:spacing w:before="0" w:after="0"/>
              <w:ind w:firstLine="400"/>
              <w:rPr>
                <w:rFonts w:ascii="黑体" w:hAnsi="黑体" w:eastAsia="黑体"/>
                <w:sz w:val="20"/>
                <w:szCs w:val="18"/>
                <w:highlight w:val="yellow"/>
              </w:rPr>
            </w:pPr>
            <w:r>
              <w:rPr>
                <w:rFonts w:ascii="黑体" w:hAnsi="黑体" w:eastAsia="黑体"/>
                <w:sz w:val="20"/>
                <w:szCs w:val="18"/>
                <w:highlight w:val="yellow"/>
              </w:rPr>
              <w:t>实验代码：</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#include &lt;stdio.h&gt;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#include &lt;stdlib.h&gt;</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定义分区结构</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struct node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address;</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size;</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struct node* next;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typedef struct node RECT;</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最优适应分配算法</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RECT* bestFitAllocation(RECT* head, int application)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RECT* current = head;</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RECT* bestFit = NULL;</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minFragmentation = INT_MAX;  // 最小碎片化大小</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找到最适合的分区</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while (current != NULL)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分区大小大于等于申请大小并且碎片化更小</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if (current-&gt;size &gt;= application &amp;&amp; current-&gt;size - application &lt; minFragmentation)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bestFit = current;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minFragmentation = current-&gt;size - application;</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current = current-&gt;next;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如果找到了最适合的分区</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if (bestFit != NULL)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分配分区</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RECT* newPartition = (RECT*)malloc(sizeof(RECT));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newPartition-&gt;address = bestFit-&gt;address + application;</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newPartition-&gt;size = bestFit-&gt;size - application;</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newPartition-&gt;next = bestFit-&gt;next;</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bestFit-&gt;size = application;</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bestFit-&gt;next = newPartition;</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return head;</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int main()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初始化分区链表</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RECT* head = (RECT*)malloc(sizeof(RECT));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head-&gt;address = 0;</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head-&gt;size = 100;</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head-&gt;next = NULL;</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执行最优适应分配算法</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head = bestFitAllocation(head, 50);</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head = bestFitAllocation(head, 30);</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head = bestFitAllocation(head, 20);</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打印分区信息</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RECT* current = head;</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while (current != NULL)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printf("分区起始地址：%d，分区大小：%d\n", current-&gt;address, current-&gt;size);</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current = current-&gt;next;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return 0;</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bidi w:val="0"/>
              <w:spacing w:before="0" w:after="0"/>
              <w:ind w:firstLine="400"/>
              <w:rPr>
                <w:rFonts w:ascii="黑体" w:hAnsi="黑体" w:eastAsia="黑体"/>
                <w:sz w:val="20"/>
                <w:szCs w:val="18"/>
              </w:rPr>
            </w:pPr>
            <w:r>
              <w:rPr>
                <w:rFonts w:ascii="黑体" w:hAnsi="黑体" w:eastAsia="黑体"/>
                <w:sz w:val="20"/>
                <w:szCs w:val="18"/>
                <w:highlight w:val="yellow"/>
              </w:rPr>
              <w:t>实验结果：</w:t>
            </w:r>
          </w:p>
          <w:p>
            <w:pPr>
              <w:widowControl w:val="0"/>
              <w:suppressAutoHyphens/>
              <w:bidi w:val="0"/>
              <w:spacing w:before="0" w:after="0"/>
              <w:ind w:firstLine="400"/>
              <w:rPr>
                <w:rFonts w:hint="eastAsia" w:asciiTheme="minorEastAsia" w:hAnsiTheme="minorEastAsia" w:eastAsiaTheme="minorEastAsia"/>
                <w:sz w:val="20"/>
                <w:szCs w:val="18"/>
                <w:lang w:eastAsia="zh-CN"/>
              </w:rPr>
            </w:pPr>
            <w:r>
              <w:rPr>
                <w:rFonts w:hint="eastAsia" w:asciiTheme="minorEastAsia" w:hAnsiTheme="minorEastAsia" w:eastAsiaTheme="minorEastAsia"/>
                <w:sz w:val="20"/>
                <w:szCs w:val="18"/>
                <w:lang w:eastAsia="zh-CN"/>
              </w:rPr>
              <w:drawing>
                <wp:inline distT="0" distB="0" distL="114300" distR="114300">
                  <wp:extent cx="5233035" cy="838200"/>
                  <wp:effectExtent l="0" t="0" r="9525" b="0"/>
                  <wp:docPr id="18" name="图片 18" descr="8UOO_YBAY}T70[(%M_Q{Z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8UOO_YBAY}T70[(%M_Q{Z9A"/>
                          <pic:cNvPicPr>
                            <a:picLocks noChangeAspect="1"/>
                          </pic:cNvPicPr>
                        </pic:nvPicPr>
                        <pic:blipFill>
                          <a:blip r:embed="rId21"/>
                          <a:stretch>
                            <a:fillRect/>
                          </a:stretch>
                        </pic:blipFill>
                        <pic:spPr>
                          <a:xfrm>
                            <a:off x="0" y="0"/>
                            <a:ext cx="5233035" cy="838200"/>
                          </a:xfrm>
                          <a:prstGeom prst="rect">
                            <a:avLst/>
                          </a:prstGeom>
                        </pic:spPr>
                      </pic:pic>
                    </a:graphicData>
                  </a:graphic>
                </wp:inline>
              </w:drawing>
            </w:r>
          </w:p>
          <w:p>
            <w:pPr>
              <w:widowControl w:val="0"/>
              <w:suppressAutoHyphens/>
              <w:bidi w:val="0"/>
              <w:spacing w:before="0" w:after="0"/>
              <w:ind w:firstLine="400"/>
              <w:rPr>
                <w:rFonts w:ascii="黑体" w:hAnsi="黑体" w:eastAsia="黑体"/>
                <w:sz w:val="20"/>
                <w:szCs w:val="18"/>
                <w:highlight w:val="yellow"/>
              </w:rPr>
            </w:pPr>
            <w:r>
              <w:rPr>
                <w:rFonts w:ascii="黑体" w:hAnsi="黑体" w:eastAsia="黑体"/>
                <w:sz w:val="20"/>
                <w:szCs w:val="18"/>
                <w:highlight w:val="yellow"/>
              </w:rPr>
              <w:t>性能分析：</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最优适应分配算法在性能方面具有一定的优势，尤其在处理动态内存分配时表现良好。下面是对其性能进行分析的几个方面：</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分区利用率：最优适应分配算法能够选择大小最适合的分区进行分配，从而减少了内存碎片的产生。它会尽量选择与申请大小最接近的空闲分区，因此可以更充分地利用可用内存空间，提高分区利用率。</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分区查找效率：在每次分配时，最优适应算法需要遍历整个分区链表以找到最适合的分区。虽然需要遍历的时间复杂度为O(n)，其中n为分区的数量，但由于分区链表通常不会很长，所以查找效率较高。</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分区合并效率：最优适应分配算法在释放分区时，可能需要合并相邻的空闲分区。由于分配的分区大小是相对较小的，因此在合并时可能会产生较多的空闲分区。这可能会导致后续分配操作的开销增加，因为需要遍历更多的分区来找到合适的分区。</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算法复杂度：最优适应算法的时间复杂度与分区数量成正比，即O(n)，其中n为分区的数量。因此，当分区数量较大时，算法的性能可能会受到影响。但在实际应用中，分区数量通常不会很大，因此算法的性能仍然是可接受的。</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2"/>
              <w:rPr>
                <w:rFonts w:asciiTheme="minorEastAsia" w:hAnsiTheme="minorEastAsia"/>
                <w:b/>
                <w:bCs/>
                <w:sz w:val="20"/>
                <w:szCs w:val="18"/>
              </w:rPr>
            </w:pPr>
            <w:r>
              <w:rPr>
                <w:rFonts w:asciiTheme="minorEastAsia" w:hAnsiTheme="minorEastAsia"/>
                <w:b/>
                <w:bCs/>
                <w:sz w:val="20"/>
                <w:szCs w:val="18"/>
              </w:rPr>
              <w:t>3、最坏适应分配算法</w:t>
            </w:r>
            <w:r>
              <w:rPr>
                <w:rFonts w:ascii="Times New Roman" w:hAnsi="Times New Roman" w:cs="Times New Roman"/>
                <w:b/>
                <w:bCs/>
                <w:sz w:val="20"/>
                <w:szCs w:val="18"/>
              </w:rPr>
              <w:t>(WF)</w:t>
            </w:r>
          </w:p>
          <w:p>
            <w:pPr>
              <w:widowControl w:val="0"/>
              <w:suppressAutoHyphens/>
              <w:bidi w:val="0"/>
              <w:spacing w:before="0" w:after="0"/>
              <w:ind w:firstLine="400"/>
              <w:rPr>
                <w:rFonts w:ascii="黑体" w:hAnsi="黑体" w:eastAsia="黑体"/>
                <w:sz w:val="20"/>
                <w:szCs w:val="18"/>
                <w:highlight w:val="yellow"/>
              </w:rPr>
            </w:pPr>
            <w:r>
              <w:rPr>
                <w:rFonts w:ascii="黑体" w:hAnsi="黑体" w:eastAsia="黑体"/>
                <w:sz w:val="20"/>
                <w:szCs w:val="18"/>
                <w:highlight w:val="yellow"/>
              </w:rPr>
              <w:t>解题思路：</w:t>
            </w:r>
          </w:p>
          <w:p>
            <w:pPr>
              <w:widowControl w:val="0"/>
              <w:suppressAutoHyphens/>
              <w:bidi w:val="0"/>
              <w:spacing w:before="0" w:after="0"/>
              <w:ind w:firstLine="400"/>
              <w:rPr>
                <w:rFonts w:asciiTheme="minorEastAsia" w:hAnsiTheme="minorEastAsia"/>
                <w:sz w:val="20"/>
                <w:szCs w:val="18"/>
              </w:rPr>
            </w:pPr>
            <w:r>
              <w:rPr>
                <w:rFonts w:eastAsia="S hne;ui-sans-serif;system-ui;a" w:asciiTheme="minorEastAsia" w:hAnsiTheme="minorEastAsia"/>
                <w:b w:val="0"/>
                <w:i w:val="0"/>
                <w:caps w:val="0"/>
                <w:smallCaps w:val="0"/>
                <w:color w:val="374151"/>
                <w:spacing w:val="0"/>
                <w:sz w:val="24"/>
                <w:szCs w:val="18"/>
              </w:rPr>
              <w:t>该算法通过遍历所有分区，找到最大的满足分配要求的分区来进行分配。如果找到合适的分区，则更新该分区的大小和起始地址，并在必要时移除大小为</w:t>
            </w:r>
            <w:r>
              <w:rPr>
                <w:rFonts w:asciiTheme="minorEastAsia" w:hAnsiTheme="minorEastAsia"/>
                <w:b w:val="0"/>
                <w:i w:val="0"/>
                <w:caps w:val="0"/>
                <w:smallCaps w:val="0"/>
                <w:color w:val="374151"/>
                <w:spacing w:val="0"/>
                <w:sz w:val="24"/>
                <w:szCs w:val="18"/>
              </w:rPr>
              <w:t>0</w:t>
            </w:r>
            <w:r>
              <w:rPr>
                <w:rFonts w:eastAsia="S hne;ui-sans-serif;system-ui;a" w:asciiTheme="minorEastAsia" w:hAnsiTheme="minorEastAsia"/>
                <w:b w:val="0"/>
                <w:i w:val="0"/>
                <w:caps w:val="0"/>
                <w:smallCaps w:val="0"/>
                <w:color w:val="374151"/>
                <w:spacing w:val="0"/>
                <w:sz w:val="24"/>
                <w:szCs w:val="18"/>
              </w:rPr>
              <w:t>的分区。最后，打印分配后的分区情况。</w:t>
            </w:r>
          </w:p>
          <w:p>
            <w:pPr>
              <w:widowControl w:val="0"/>
              <w:suppressAutoHyphens/>
              <w:bidi w:val="0"/>
              <w:spacing w:before="0" w:after="0"/>
              <w:ind w:firstLine="400"/>
              <w:rPr>
                <w:rFonts w:ascii="黑体" w:hAnsi="黑体" w:eastAsia="黑体"/>
                <w:sz w:val="20"/>
                <w:szCs w:val="18"/>
                <w:highlight w:val="yellow"/>
              </w:rPr>
            </w:pPr>
            <w:r>
              <w:rPr>
                <w:rFonts w:ascii="黑体" w:hAnsi="黑体" w:eastAsia="黑体"/>
                <w:sz w:val="20"/>
                <w:szCs w:val="18"/>
                <w:highlight w:val="yellow"/>
              </w:rPr>
              <w:t>实验代码：</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#include &lt;stdio.h&gt;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#include &lt;stdlib.h&gt;</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struct node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address;</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size;</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struct node* next;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typedef struct node RECT;</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RECT* worst_fit_allocation(RECT* head, int application);</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int main()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RECT* head = NULL;</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创建初始分区</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RECT* partition1 = (RECT*)malloc(sizeof(RECT));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partition1-&gt;address = 0;</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partition1-&gt;size = 100;</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partition1-&gt;next = NULL;</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head = partition1;</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RECT* partition2 = (RECT*)malloc(sizeof(RECT));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partition2-&gt;address = 200;</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partition2-&gt;size = 150;</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partition2-&gt;next = NULL;</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partition1-&gt;next = partition2;</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RECT* partition3 = (RECT*)malloc(sizeof(RECT));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partition3-&gt;address = 400;</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partition3-&gt;size = 300;</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partition3-&gt;next = NULL;</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partition2-&gt;next = partition3;</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调用最坏适应分配算法</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application = 250;</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head = worst_fit_allocation(head, application);</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打印分配后的分区情况</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RECT* current = head;</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printf("最坏适应分配后的分区情况：\n");</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while (current != NULL)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printf("分区起始地址：%d，分区大小：%d\n", current-&gt;address, current-&gt;size);</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current = current-&gt;next;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释放分区内存</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current = head;</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while (current != NULL)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RECT* temp = current;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current = current-&gt;next;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free(temp);</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return 0;</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RECT* worst_fit_allocation(RECT* head, int application)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RECT* current = head;</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RECT* selected_partition = NULL;</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max_size = -1;</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找到最大的满足分配要求的分区</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while (current != NULL)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if (current-&gt;size &gt;= application &amp;&amp; current-&gt;size &gt; max_size)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max_size = current-&gt;size;</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selected_partition = current;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current = current-&gt;next;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如果找到合适的分区</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if (selected_partition != NULL)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更新分区信息</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selected_partition-&gt;size -= application;</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selected_partition-&gt;address += application;</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如果分区大小变为0，则移除该分区</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if (selected_partition-&gt;size == 0)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RECT* temp = head;</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if (temp == selected_partition)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head = head-&gt;next;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else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while (temp-&gt;next != selected_partition)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temp = temp-&gt;next;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temp-&gt;next = selected_partition-&gt;next;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free(selected_partition);</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return head;</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bidi w:val="0"/>
              <w:spacing w:before="0" w:after="0"/>
              <w:ind w:firstLine="400"/>
              <w:rPr>
                <w:rFonts w:ascii="黑体" w:hAnsi="黑体" w:eastAsia="黑体"/>
                <w:sz w:val="20"/>
                <w:szCs w:val="18"/>
              </w:rPr>
            </w:pPr>
            <w:r>
              <w:rPr>
                <w:rFonts w:ascii="黑体" w:hAnsi="黑体" w:eastAsia="黑体"/>
                <w:sz w:val="20"/>
                <w:szCs w:val="18"/>
                <w:highlight w:val="yellow"/>
              </w:rPr>
              <w:t>实验结果：</w:t>
            </w:r>
          </w:p>
          <w:p>
            <w:pPr>
              <w:widowControl w:val="0"/>
              <w:suppressAutoHyphens/>
              <w:bidi w:val="0"/>
              <w:spacing w:before="0" w:after="0"/>
              <w:ind w:firstLine="400"/>
              <w:rPr>
                <w:rFonts w:hint="eastAsia" w:asciiTheme="minorEastAsia" w:hAnsiTheme="minorEastAsia" w:eastAsiaTheme="minorEastAsia"/>
                <w:sz w:val="20"/>
                <w:szCs w:val="18"/>
                <w:lang w:eastAsia="zh-CN"/>
              </w:rPr>
            </w:pPr>
            <w:r>
              <w:rPr>
                <w:rFonts w:hint="eastAsia" w:asciiTheme="minorEastAsia" w:hAnsiTheme="minorEastAsia" w:eastAsiaTheme="minorEastAsia"/>
                <w:sz w:val="20"/>
                <w:szCs w:val="18"/>
                <w:lang w:eastAsia="zh-CN"/>
              </w:rPr>
              <w:drawing>
                <wp:inline distT="0" distB="0" distL="114300" distR="114300">
                  <wp:extent cx="5235575" cy="969010"/>
                  <wp:effectExtent l="0" t="0" r="6985" b="6350"/>
                  <wp:docPr id="19" name="图片 19" descr="(NQ%H68XFP8Q0RJAN6)XM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NQ%H68XFP8Q0RJAN6)XMQQ"/>
                          <pic:cNvPicPr>
                            <a:picLocks noChangeAspect="1"/>
                          </pic:cNvPicPr>
                        </pic:nvPicPr>
                        <pic:blipFill>
                          <a:blip r:embed="rId22"/>
                          <a:stretch>
                            <a:fillRect/>
                          </a:stretch>
                        </pic:blipFill>
                        <pic:spPr>
                          <a:xfrm>
                            <a:off x="0" y="0"/>
                            <a:ext cx="5235575" cy="969010"/>
                          </a:xfrm>
                          <a:prstGeom prst="rect">
                            <a:avLst/>
                          </a:prstGeom>
                        </pic:spPr>
                      </pic:pic>
                    </a:graphicData>
                  </a:graphic>
                </wp:inline>
              </w:drawing>
            </w:r>
          </w:p>
          <w:p>
            <w:pPr>
              <w:widowControl w:val="0"/>
              <w:suppressAutoHyphens/>
              <w:bidi w:val="0"/>
              <w:spacing w:before="0" w:after="0"/>
              <w:ind w:firstLine="400"/>
              <w:rPr>
                <w:rFonts w:ascii="黑体" w:hAnsi="黑体" w:eastAsia="黑体"/>
                <w:sz w:val="20"/>
                <w:szCs w:val="18"/>
                <w:highlight w:val="yellow"/>
              </w:rPr>
            </w:pPr>
            <w:r>
              <w:rPr>
                <w:rFonts w:ascii="黑体" w:hAnsi="黑体" w:eastAsia="黑体"/>
                <w:sz w:val="20"/>
                <w:szCs w:val="18"/>
                <w:highlight w:val="yellow"/>
              </w:rPr>
              <w:t>性能分析：</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最坏适应分配算法的性能可以从以下几个方面进行分析：</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时间复杂度：最坏适应分配算法需要遍历所有分区来找到最大的满足分配要求的分区。因此，时间复杂度取决于分区的数量和分区链表的长度。在最坏情况下，需要遍历所有分区，因此时间复杂度为O(n)，其中n是分区的数量。</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分区利用率：最坏适应分配算法的一个缺点是可能导致分区利用率较低。因为它倾向于选择最大的可用分区，这可能会导致较小的分区无法被充分利用。当有多个小的可用分区时，最坏适应分配算法可能会选择其中最大的分区，导致较小的分区无法容纳更小的应用。</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分区碎片化：最坏适应分配算法可能会导致分区碎片化。当较大的分区被分配给较小的应用时，会产生分区内部的碎片。这些碎片无法再被其他应用利用，导致分区的整体利用率降低。</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算法的优点：最坏适应分配算法的优点是可以避免出现较小的分区无法容纳大的应用的情况。它倾向于选择最大的可用分区，因此适用于需要较大连续内存空间的应用场景。</w:t>
            </w:r>
          </w:p>
          <w:p>
            <w:pPr>
              <w:widowControl w:val="0"/>
              <w:suppressAutoHyphens/>
              <w:bidi w:val="0"/>
              <w:spacing w:before="0" w:after="0"/>
              <w:rPr>
                <w:rFonts w:ascii="Times New Roman" w:hAnsi="Times New Roman" w:cs="Times New Roman"/>
                <w:sz w:val="20"/>
                <w:szCs w:val="18"/>
              </w:rPr>
            </w:pPr>
            <w:r>
              <w:rPr>
                <w:rFonts w:asciiTheme="minorEastAsia" w:hAnsiTheme="minorEastAsia"/>
                <w:sz w:val="20"/>
                <w:szCs w:val="18"/>
              </w:rPr>
              <w:t>（二）</w:t>
            </w:r>
            <w:r>
              <w:rPr>
                <w:rFonts w:ascii="黑体" w:hAnsi="黑体" w:eastAsia="黑体"/>
                <w:b/>
                <w:bCs/>
                <w:sz w:val="20"/>
                <w:szCs w:val="18"/>
              </w:rPr>
              <w:t>请求分页系统中的置换算法</w:t>
            </w:r>
            <w:r>
              <w:rPr>
                <w:rFonts w:asciiTheme="minorEastAsia" w:hAnsiTheme="minorEastAsia"/>
                <w:sz w:val="20"/>
                <w:szCs w:val="18"/>
              </w:rPr>
              <w:t>（40分）</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1．</w:t>
            </w:r>
            <w:r>
              <w:rPr>
                <w:rFonts w:ascii="Times New Roman" w:hAnsi="Times New Roman" w:cs="Times New Roman"/>
                <w:sz w:val="20"/>
                <w:szCs w:val="18"/>
              </w:rPr>
              <w:t>最佳置换算法（Optimal）</w:t>
            </w:r>
          </w:p>
          <w:p>
            <w:pPr>
              <w:widowControl w:val="0"/>
              <w:suppressAutoHyphens/>
              <w:bidi w:val="0"/>
              <w:spacing w:before="0" w:after="0"/>
              <w:ind w:firstLine="400"/>
              <w:rPr>
                <w:rFonts w:ascii="黑体" w:hAnsi="黑体" w:eastAsia="黑体"/>
                <w:sz w:val="20"/>
                <w:szCs w:val="18"/>
                <w:highlight w:val="yellow"/>
              </w:rPr>
            </w:pPr>
            <w:r>
              <w:rPr>
                <w:rFonts w:ascii="黑体" w:hAnsi="黑体" w:eastAsia="黑体"/>
                <w:sz w:val="20"/>
                <w:szCs w:val="18"/>
                <w:highlight w:val="yellow"/>
              </w:rPr>
              <w:t>解题思路：</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该程序实现了最佳置换算法（OPT）来计算页面的访问命中率。程序中使用了三个全局变量disaffect表示页面失效次数，a表示指令流数据组，page表示每条指令所属的页号。</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在OPT()函数中，首先初始化内存块数组mem，然后遍历指令流数据组，判断当前页面是否已经在内存中。如果页面未在内存中，则发生页面失效，计算未来最长时间内不会被访问的页面，并进行置换</w:t>
            </w:r>
          </w:p>
          <w:p>
            <w:pPr>
              <w:widowControl w:val="0"/>
              <w:suppressAutoHyphens/>
              <w:bidi w:val="0"/>
              <w:spacing w:before="0" w:after="0"/>
              <w:ind w:firstLine="400"/>
              <w:rPr>
                <w:rFonts w:ascii="黑体" w:hAnsi="黑体" w:eastAsia="黑体"/>
                <w:sz w:val="20"/>
                <w:szCs w:val="18"/>
                <w:highlight w:val="yellow"/>
              </w:rPr>
            </w:pPr>
            <w:r>
              <w:rPr>
                <w:rFonts w:ascii="黑体" w:hAnsi="黑体" w:eastAsia="黑体"/>
                <w:sz w:val="20"/>
                <w:szCs w:val="18"/>
                <w:highlight w:val="yellow"/>
              </w:rPr>
              <w:t>实验代码：</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#include &lt;stdio.h&gt;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#include &lt;stdlib.h&gt;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#include &lt;string.h&gt;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#include &lt;unistd.h&gt;</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#define TRUE 1</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#define FALSE 0</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#define INVALID -1</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#define total_instruction 320  // 模拟的指令数</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#define total_vp 32            // 模拟的虚拟页面数</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typedef struct                // 页面结构</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pn;                   // 页号</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pfn;                  // 内存块号</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counter;              // 一个周期内访问页面的次数</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time;                 // 访问时间</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pl_type;</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pl_type pl[total_vp];</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int disaffect;                // 页面失效次数</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int a[total_instruction];     // 指令流数据组</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int page[total_instruction];  // 每条指令所属页号</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int offset[total_instruction];  // 每页装载10条指令后取得的页号偏移值</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void initialize();  // 初始化数据</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void FIFO();        // 计算使用FIFO算法时的访问命中率</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void LRU();         // 计算使用LRU算法时的访问命中率，未实现</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void OPT();         // 计算使用OPT算法时的访问命中率</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void initialize()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初始化数据</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disaffect = 0;</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生成指令流数据组</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for (int i = 0; i &lt; total_instruction; i++)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a[i] = rand() % 256;</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计算每条指令所属页号和每页装载10条指令后的页号偏移值</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for (int i = 0; i &lt; total_instruction; i++)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page[i] = a[i] / 10;</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offset[i] = a[i] % 10;</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void FIFO()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mem[total_vp];  // 内存块数组</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p = 0;         // 内存块指针</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hit = 0;       // 命中次数</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初始化内存块数组</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for (int i = 0; i &lt; total_vp; i++)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mem[i] = INVALID;</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for (int i = 0; i &lt; total_instruction; i++)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current_page = page[i];</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found = FALSE;</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判断当前页面是否已在内存中</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for (int j = 0; j &lt; total_vp; j++)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if (mem[j] == current_page)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found = TRUE;</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hit++;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break;</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if (!found)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页面失效，进行置换</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disaffect++;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mem[p] = current_page;</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 = (p + 1) % total_vp;</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计算命中率</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double hit_rate = (double)hit / total_instruction * 100;</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double miss_rate = 100 - hit_rate;</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打印结果</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printf("使用FIFO算法的访问命中率：\n");</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printf("命中次数：%d\n", hit);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printf("命中率：%.2lf%%\n", hit_rate);</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printf("失效次数：%d\n", disaffect);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printf("失效率：%.2lf%%\n", miss_rate);</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void LRU()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TODO: 实现LRU算法的访问命中率计算</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void OPT()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mem[total_vp];  // 内存块数组</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hit = 0;       // 命中次数</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初始化内存块数组</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for (int i = 0; i &lt; total_vp; i++)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mem[i] = INVALID;</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for (int i = 0; i &lt; total_instruction; i++)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current_page = page[i];</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found = FALSE;</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判断当前页面是否已在内存中</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for (int j = 0; j &lt; total_vp; j++)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if (mem[j] == current_page)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found = TRUE;</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hit++;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break;</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if (!found)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页面失效，进行置换</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disaffect++;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max_distance = 0;</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replace_index = -1;</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寻找未来最长时间内不会被访问的页面</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for (int j = 0; j &lt; total_vp; j++)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next_distance = 0;</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next_page = mem[j];</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在未来的指令流中寻找下一次访问页面的位置</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for (int k = i + 1; k &lt; total_instruction; k++)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if (page[k] == next_page)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break;</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next_distance++;</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if (next_distance &gt; max_distance)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max_distance = next_distance;</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replace_index = j;</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if (replace_index != -1)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mem[replace_index] = current_page;</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计算命中率</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double hit_rate = (double)hit / total_instruction * 100;</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double miss_rate = 100 - hit_rate;</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打印结果</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printf("使用OPT算法的访问命中率：\n");</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printf("命中次数：%d\n", hit);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printf("命中率：%.2lf%%\n", hit_rate);</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printf("失效次数：%d\n", disaffect);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printf("失效率：%.2lf%%\n", miss_rate);</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int main()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initialize();</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FIFO();</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LRU();</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OPT();</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return 0;</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bidi w:val="0"/>
              <w:spacing w:before="0" w:after="0"/>
              <w:ind w:firstLine="400"/>
              <w:rPr>
                <w:rFonts w:ascii="黑体" w:hAnsi="黑体" w:eastAsia="黑体"/>
                <w:sz w:val="20"/>
                <w:szCs w:val="18"/>
              </w:rPr>
            </w:pPr>
            <w:r>
              <w:rPr>
                <w:rFonts w:ascii="黑体" w:hAnsi="黑体" w:eastAsia="黑体"/>
                <w:sz w:val="20"/>
                <w:szCs w:val="18"/>
                <w:highlight w:val="yellow"/>
              </w:rPr>
              <w:t>实验结果：</w:t>
            </w:r>
          </w:p>
          <w:p>
            <w:pPr>
              <w:widowControl w:val="0"/>
              <w:suppressAutoHyphens/>
              <w:bidi w:val="0"/>
              <w:spacing w:before="0" w:after="0"/>
              <w:ind w:firstLine="400"/>
              <w:rPr>
                <w:rFonts w:hint="eastAsia" w:asciiTheme="minorEastAsia" w:hAnsiTheme="minorEastAsia" w:eastAsiaTheme="minorEastAsia"/>
                <w:sz w:val="20"/>
                <w:szCs w:val="18"/>
                <w:lang w:eastAsia="zh-CN"/>
              </w:rPr>
            </w:pPr>
            <w:r>
              <w:rPr>
                <w:rFonts w:hint="eastAsia" w:asciiTheme="minorEastAsia" w:hAnsiTheme="minorEastAsia" w:eastAsiaTheme="minorEastAsia"/>
                <w:sz w:val="20"/>
                <w:szCs w:val="18"/>
                <w:lang w:eastAsia="zh-CN"/>
              </w:rPr>
              <w:drawing>
                <wp:inline distT="0" distB="0" distL="114300" distR="114300">
                  <wp:extent cx="4000500" cy="1152525"/>
                  <wp:effectExtent l="0" t="0" r="7620" b="5715"/>
                  <wp:docPr id="20" name="图片 20" descr="J`[1$I~(Q`V$59N(PKEH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J`[1$I~(Q`V$59N(PKEHM$O"/>
                          <pic:cNvPicPr>
                            <a:picLocks noChangeAspect="1"/>
                          </pic:cNvPicPr>
                        </pic:nvPicPr>
                        <pic:blipFill>
                          <a:blip r:embed="rId23"/>
                          <a:stretch>
                            <a:fillRect/>
                          </a:stretch>
                        </pic:blipFill>
                        <pic:spPr>
                          <a:xfrm>
                            <a:off x="0" y="0"/>
                            <a:ext cx="4000500" cy="1152525"/>
                          </a:xfrm>
                          <a:prstGeom prst="rect">
                            <a:avLst/>
                          </a:prstGeom>
                        </pic:spPr>
                      </pic:pic>
                    </a:graphicData>
                  </a:graphic>
                </wp:inline>
              </w:drawing>
            </w:r>
          </w:p>
          <w:p>
            <w:pPr>
              <w:widowControl w:val="0"/>
              <w:suppressAutoHyphens/>
              <w:bidi w:val="0"/>
              <w:spacing w:before="0" w:after="0"/>
              <w:ind w:firstLine="400"/>
              <w:rPr>
                <w:rFonts w:ascii="黑体" w:hAnsi="黑体" w:eastAsia="黑体"/>
                <w:sz w:val="20"/>
                <w:szCs w:val="18"/>
                <w:highlight w:val="yellow"/>
              </w:rPr>
            </w:pPr>
            <w:r>
              <w:rPr>
                <w:rFonts w:ascii="黑体" w:hAnsi="黑体" w:eastAsia="黑体"/>
                <w:sz w:val="20"/>
                <w:szCs w:val="18"/>
                <w:highlight w:val="yellow"/>
              </w:rPr>
              <w:t>性能分析：</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对于最佳置换算法（OPT），它是一种理论上的最佳算法，即在未来的指令流中选择最长时间内不会被访问的页面进行置换。由于它可以预测未来的访问模式，所以在理论上可以达到最佳的命中率。</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性能分析如下：</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时间复杂度：在每个指令的执行过程中，需要遍历内存中的所有页面，然后再遍历未来的指令流来寻找最长时间内不会被访问的页面。因此，时间复杂度为O(n^2)，其中n是虚拟页面的数量。</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空间复杂度：需要使用一个大小为total_vp的内存块数组来存储页面，因此空间复杂度为O(n)。</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优点：</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理论上能够达到最佳的命中率，尽可能减少页面失效的次数。</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不受访问模式的影响，可以适用于任何指令流。</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缺点：</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实际上，由于无法准确预测未来的访问模式，实现OPT算法需要对未来指令流进行预测。这在实际中是不可行的，因为无法事先获得完整的未来指令流信息。</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需要额外的内存空间来维护内存块数组。</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算法复杂度高，执行时间较长。</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2．</w:t>
            </w:r>
            <w:r>
              <w:rPr>
                <w:rFonts w:ascii="Times New Roman" w:hAnsi="Times New Roman" w:cs="Times New Roman"/>
                <w:sz w:val="20"/>
                <w:szCs w:val="18"/>
              </w:rPr>
              <w:t>先进先出法（Fisrt In First Out）</w:t>
            </w:r>
          </w:p>
          <w:p>
            <w:pPr>
              <w:widowControl w:val="0"/>
              <w:suppressAutoHyphens/>
              <w:bidi w:val="0"/>
              <w:spacing w:before="0" w:after="0"/>
              <w:ind w:firstLine="400"/>
              <w:rPr>
                <w:rFonts w:ascii="黑体" w:hAnsi="黑体" w:eastAsia="黑体"/>
                <w:sz w:val="20"/>
                <w:szCs w:val="18"/>
                <w:highlight w:val="yellow"/>
              </w:rPr>
            </w:pPr>
            <w:r>
              <w:rPr>
                <w:rFonts w:ascii="黑体" w:hAnsi="黑体" w:eastAsia="黑体"/>
                <w:sz w:val="20"/>
                <w:szCs w:val="18"/>
                <w:highlight w:val="yellow"/>
              </w:rPr>
              <w:t>算法分析：</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使用先进先出（FIFO）页面置换算法计算访问命中率。在初始化函数initialize()中，首先初始化各数据结构和参数。然后，通过循环遍历指令流，在每个指令处进行页面访问判断。如果当前指令的页面号在内存中不存在，即缺页，会触发页面置换。使用FIFO算法，选择下一个牺牲页面进行替换，并更新相应的数据结构。最后，根据页面失效次数计算访问命中率，并打印结果</w:t>
            </w:r>
          </w:p>
          <w:p>
            <w:pPr>
              <w:widowControl w:val="0"/>
              <w:suppressAutoHyphens/>
              <w:bidi w:val="0"/>
              <w:spacing w:before="0" w:after="0"/>
              <w:ind w:firstLine="400"/>
              <w:rPr>
                <w:rFonts w:ascii="黑体" w:hAnsi="黑体" w:eastAsia="黑体"/>
                <w:sz w:val="20"/>
                <w:szCs w:val="18"/>
                <w:highlight w:val="yellow"/>
              </w:rPr>
            </w:pPr>
            <w:r>
              <w:rPr>
                <w:rFonts w:ascii="黑体" w:hAnsi="黑体" w:eastAsia="黑体"/>
                <w:sz w:val="20"/>
                <w:szCs w:val="18"/>
                <w:highlight w:val="yellow"/>
              </w:rPr>
              <w:t>实验代码：</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#include &lt;stdio.h&gt;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#include &lt;stdlib.h&gt;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#include &lt;string.h&gt;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#include &lt;unistd.h&gt;</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#define TRUE 1</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#define FALSE 0</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#define INVALID -1</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#define total_instruction 320  // 模拟的指令数</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#define total_vp 32            // 模拟的虚拟页面数</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typedef struct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pn;       // 页号</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pfn;      // 内存块号</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counter;  // 一个周期内访问页面的次数</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time;     // 访问时间</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pl_type;</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pl_type pl[total_vp];</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typedef struct pfc_struct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pn;                  // 页号</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pfn;                 // 内存块号</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struct pfc_struct* next;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pfc_type;</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pfc_type pfc[total_vp];        // 用户进程虚页控制结构</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pfc_type* freepf_head;         // 空内存页头指针</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pfc_type* busypf_head;         // 忙内存页头指针</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pfc_type* busypf_tail;         // 忙内存页尾指针</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int disaffect;                 // 页面失效次数</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int a[total_instruction];      // 指令流数据组</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int page[total_instruction];   // 每条指令所属页号</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int offset[total_instruction]; // 每页装入10条指令后取得的页号偏移值</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void initialize();       // 初始化数据</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void FIFO();             // 计算使用FIFO算法时的访问命中率</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void LRU();              // 计算使用LRU算法时的访问命中率，未实现</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void OPT();              // 计算使用OPT算法时的访问命中率，未实现</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int main()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initialize();</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FIFO();</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return 0;</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void initialize()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初始化数据的代码</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void FIFO()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mem_block_count = 4;  // 内存块的数量</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hit_count = 0;        // 命中次数</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i, j, k;</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pf_num = 0;            // 实际分配给用户的物理页面数</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current_page;          // 当前访问的页面</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初始化页面控制结构</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for (i = 0; i &lt; total_vp; i++)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pfc[i].pn = INVALID;</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pfc[i].pfn = INVALID;</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pfc[i].next = NULL;</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初始化空内存页链表</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freepf_head = &amp;pfc[0];</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for (i = 0; i &lt; mem_block_count - 1; i++)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pfc[i].next = &amp;pfc[i + 1];</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pfc[mem_block_count - 1].next = NULL;</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遍历指令流</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for (i = 0; i &lt; total_instruction; i++)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current_page = page[i];</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检查页面是否在内存中</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pfc_type* temp = busypf_head;</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while (temp != NULL)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if (temp-&gt;pn == current_page)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hit_count++;  // 命中</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break;</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temp = temp-&gt;next;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页面不在内存中，进行页面调度</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if (temp == NULL)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获取一个空闲的内存块</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pfc_type* free_block = freepf_head;</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freepf_head = freepf_head-&gt;next;</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将页面分配给内存块</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free_block-&gt;pn = current_page;</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free_block-&gt;pfn = pf_num++;</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free_block-&gt;next = NULL;</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将内存块加入到忙内存页链表的尾部</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if (busypf_head == NULL)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busypf_head = free_block;</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busypf_tail = free_block;</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else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busypf_tail-&gt;next = free_block;</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busypf_tail = free_block;</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如果内存块数超过了限制，执行FIFO页面置换</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if (pf_num &gt; mem_block_count)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pfc_type* replace_block = busypf_head;</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更新忙内存页链表的头指针</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busypf_head = busypf_head-&gt;next;</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将被替换的页面移动到空闲内存页链表的尾部</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replace_block-&gt;next = NULL;</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freepf_head = replace_block;</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更新页面失效次数</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disaffect++;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计算访问命中率</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float hit_rate = (float)hit_count / total_instruction * 100;</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printf("FIFO算法的访问命中率：%.2f%%\n", hit_rate);</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void LRU()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LRU算法的实现代码</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void OPT()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OPT算法的实现代码</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bidi w:val="0"/>
              <w:spacing w:before="0" w:after="0"/>
              <w:ind w:firstLine="400"/>
              <w:rPr>
                <w:rFonts w:ascii="黑体" w:hAnsi="黑体" w:eastAsia="黑体"/>
                <w:sz w:val="20"/>
                <w:szCs w:val="18"/>
              </w:rPr>
            </w:pPr>
            <w:r>
              <w:rPr>
                <w:rFonts w:ascii="黑体" w:hAnsi="黑体" w:eastAsia="黑体"/>
                <w:sz w:val="20"/>
                <w:szCs w:val="18"/>
                <w:highlight w:val="yellow"/>
              </w:rPr>
              <w:t>实验结果：</w:t>
            </w:r>
          </w:p>
          <w:p>
            <w:pPr>
              <w:widowControl w:val="0"/>
              <w:suppressAutoHyphens/>
              <w:bidi w:val="0"/>
              <w:spacing w:before="0" w:after="0"/>
              <w:ind w:firstLine="400"/>
              <w:rPr>
                <w:rFonts w:hint="eastAsia" w:asciiTheme="minorEastAsia" w:hAnsiTheme="minorEastAsia" w:eastAsiaTheme="minorEastAsia"/>
                <w:sz w:val="20"/>
                <w:szCs w:val="18"/>
                <w:lang w:eastAsia="zh-CN"/>
              </w:rPr>
            </w:pPr>
            <w:r>
              <w:rPr>
                <w:rFonts w:hint="eastAsia" w:asciiTheme="minorEastAsia" w:hAnsiTheme="minorEastAsia" w:eastAsiaTheme="minorEastAsia"/>
                <w:sz w:val="20"/>
                <w:szCs w:val="18"/>
                <w:lang w:eastAsia="zh-CN"/>
              </w:rPr>
              <w:drawing>
                <wp:inline distT="0" distB="0" distL="114300" distR="114300">
                  <wp:extent cx="5234305" cy="259715"/>
                  <wp:effectExtent l="0" t="0" r="8255" b="14605"/>
                  <wp:docPr id="21" name="图片 21" descr="T3Q7G9Q3)I730{32M6[N~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T3Q7G9Q3)I730{32M6[N~94"/>
                          <pic:cNvPicPr>
                            <a:picLocks noChangeAspect="1"/>
                          </pic:cNvPicPr>
                        </pic:nvPicPr>
                        <pic:blipFill>
                          <a:blip r:embed="rId24"/>
                          <a:stretch>
                            <a:fillRect/>
                          </a:stretch>
                        </pic:blipFill>
                        <pic:spPr>
                          <a:xfrm>
                            <a:off x="0" y="0"/>
                            <a:ext cx="5234305" cy="259715"/>
                          </a:xfrm>
                          <a:prstGeom prst="rect">
                            <a:avLst/>
                          </a:prstGeom>
                        </pic:spPr>
                      </pic:pic>
                    </a:graphicData>
                  </a:graphic>
                </wp:inline>
              </w:drawing>
            </w:r>
          </w:p>
          <w:p>
            <w:pPr>
              <w:widowControl w:val="0"/>
              <w:suppressAutoHyphens/>
              <w:bidi w:val="0"/>
              <w:spacing w:before="0" w:after="0"/>
              <w:ind w:firstLine="400"/>
              <w:rPr>
                <w:rFonts w:ascii="黑体" w:hAnsi="黑体" w:eastAsia="黑体"/>
                <w:sz w:val="20"/>
                <w:szCs w:val="18"/>
                <w:highlight w:val="yellow"/>
              </w:rPr>
            </w:pPr>
            <w:r>
              <w:rPr>
                <w:rFonts w:ascii="黑体" w:hAnsi="黑体" w:eastAsia="黑体"/>
                <w:sz w:val="20"/>
                <w:szCs w:val="18"/>
                <w:highlight w:val="yellow"/>
              </w:rPr>
              <w:t>性能分析：</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下面对其性能进行简要分析：</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页面置换算法选择：该代码中使用了FIFO算法作为页面置换策略。FIFO算法的原理是按照页面进入内存的顺序进行置换，即最早进入内存的页面被置换出去。FIFO算法简单且易于实现，但它没有考虑页面的访问频率和重要性，可能导致低效的页面置换决策。</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访问命中率：代码通过统计命中次数来计算访问命中率。命中次数表示在指令流中访问到了已经在内存中的页面的次数。访问命中率是衡量页面置换算法效果的重要指标，高的命中率意味着较好的性能。</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页面分配和置换：代码中通过维护空闲内存页链表和忙碌内存页链表来管理页面的分配和置换。当需要分配新的页面时，从空闲链表中获取一个空闲内存块。当内存块数量超过限制时，执行FIFO页面置换，将最早进入内存的页面替换出去。</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性能分析：FIFO算法的性能受到多种因素的影响，包括内存块数量、指令流的特征以及页面访问模式等。下面是一些可能影响性能的因素：</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内存块数量：内存块数量会影响页面的分配和置换频率。较少的内存块可能导致更频繁的页面置换，增加了页面失效的可能性，从而降低了访问命中率。较多的内存块可以减少页面置换的频率，提高了访问命中率。</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指令流特征：指令流的访问模式会影响页面命中率。如果指令流中存在局部性原理，即对同一页面的连续访问较为频繁，那么命中率可能较高。相反，如果指令流的访问分布较为均匀或具有较大的跳跃性，那么命中率可能较低。</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页面置换策略：FIFO算法在某些情况下可能导致较低的命中率。因为它只考虑了页面的进入顺序，而没有考虑页面的访问频率和重要性。当存在访问频繁的页面时，FIFO算法可能会频繁地将这些页面置换出去，从而降低命中率。</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页面大小和页面失效次数：页面大小与页面失效次数的关系也会影响性能。较小的页面大小可能导致更频繁的页面失效，从而降低命中率。增加页面大小可以减少页面失效次数，提高命中率。</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3．</w:t>
            </w:r>
            <w:r>
              <w:rPr>
                <w:rFonts w:ascii="Times New Roman" w:hAnsi="Times New Roman" w:cs="Times New Roman"/>
                <w:sz w:val="20"/>
                <w:szCs w:val="18"/>
              </w:rPr>
              <w:t>最近最久未使用（Least Recently Used）</w:t>
            </w:r>
          </w:p>
          <w:p>
            <w:pPr>
              <w:widowControl w:val="0"/>
              <w:suppressAutoHyphens/>
              <w:bidi w:val="0"/>
              <w:spacing w:before="0" w:after="0"/>
              <w:ind w:firstLine="400"/>
              <w:rPr>
                <w:rFonts w:ascii="黑体" w:hAnsi="黑体" w:eastAsia="黑体"/>
                <w:sz w:val="20"/>
                <w:szCs w:val="18"/>
                <w:highlight w:val="yellow"/>
              </w:rPr>
            </w:pPr>
            <w:r>
              <w:rPr>
                <w:rFonts w:ascii="黑体" w:hAnsi="黑体" w:eastAsia="黑体"/>
                <w:sz w:val="20"/>
                <w:szCs w:val="18"/>
                <w:highlight w:val="yellow"/>
              </w:rPr>
              <w:t>解题思路：</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代码实现了LRU（最近最久未使用）算法的页面置换过程，并计算了访问命中率。程序通过初始化页面结构数组、生成模拟指令流数据、计算页号和偏移值等步骤，模拟了指令的访问过程。在每个指令访问时，根据当前页号判断是否命中，如果命中则更新页面的访问时间；如果未命中，则根据最久未使用的页面进行置换操作，并更新内存块中的页面信息。最后，计算命中率并打印结果</w:t>
            </w:r>
          </w:p>
          <w:p>
            <w:pPr>
              <w:widowControl w:val="0"/>
              <w:suppressAutoHyphens/>
              <w:bidi w:val="0"/>
              <w:spacing w:before="0" w:after="0"/>
              <w:ind w:firstLine="400"/>
              <w:rPr>
                <w:rFonts w:ascii="黑体" w:hAnsi="黑体" w:eastAsia="黑体"/>
                <w:sz w:val="20"/>
                <w:szCs w:val="18"/>
                <w:highlight w:val="yellow"/>
              </w:rPr>
            </w:pPr>
            <w:r>
              <w:rPr>
                <w:rFonts w:ascii="黑体" w:hAnsi="黑体" w:eastAsia="黑体"/>
                <w:sz w:val="20"/>
                <w:szCs w:val="18"/>
                <w:highlight w:val="yellow"/>
              </w:rPr>
              <w:t>实验代码：</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#include &lt;stdio.h&gt;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#include &lt;stdlib.h&gt;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#include &lt;string.h&gt;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#include &lt;unistd.h&gt;</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#define TRUE 1</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#define FALSE 0</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#define INVALID -1</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#define total_instruction 320    //模拟的指令数</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#define total_vp 32            //模拟的虚拟页面数</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typedef struct                //页面结构</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pn;                   //页号</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pfn;                  //内存块号</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counter;               //一个周期内访问页面的次数</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time;                 //访问时间</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pl_type;</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pl_type pl[total_vp];</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int a[total_instruction];       //指令流数据组</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int page[total_instruction];    //每条指令所属页号</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int offset[total_instruction];   //每页装入10条指令后取得的页号偏移值</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void initialize();            //初始化数据</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void FIFO();               //计算使用FIFO算法时的访问命中率</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void LRU();               //计算使用LRU算法时的访问命中率</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void OPT();               //计算使用OPT算法时的访问命中率，未实现</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int main()</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initialize();</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LRU();</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return 0;</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void initialize()</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初始化页面结构数组pl</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for (int i = 0; i &lt; total_vp; i++)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pl[i].pn = i;</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pl[i].pfn = INVALID;</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pl[i].counter = 0;</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pl[i].time = INVALID;</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生成模拟指令流数据</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for (int i = 0; i &lt; total_instruction; i++)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a[i] = rand() % total_vp;  // 随机生成指令所属页号</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计算每条指令的页号和偏移值</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for (int i = 0; i &lt; total_instruction; i++)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page[i] = a[i] / 10;</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offset[i] = a[i] % 10;</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void LRU()</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mem[3] = {-1, -1, -1};  // 内存块，初始时没有页面驻留</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hit_count = 0;  // 命中次数</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for (int i = 0; i &lt; total_instruction; i++)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cur_page = page[i];  // 当前指令所属页号</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查找页面是否在内存中</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found = FALSE;</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for (int j = 0; j &lt; 3; j++)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if (mem[j] == cur_page)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found = TRUE;</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break;</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if (found)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命中，更新页面的访问时间</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for (int j = 0; j &lt; total_vp; j++)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if (pl[j].pn == cur_page)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pl[j].time = i;</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break;</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hit_count++;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else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未命中，需要进行页面置换</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min_time = total_instruction + 1;</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min_index = -1;</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查找最久未使用的页面</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for (int j = 0; j &lt; total_vp; j++)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if (pl[j].pfn != INVALID)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if (pl[j].time &lt; min_time)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min_time = pl[j].time;</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min_index = j;</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if (min_index != -1)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找到最久未使用的页面，进行置换</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pfn = pl[min_index].pfn;  // 被置换出的页面号</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更新页面结构</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pl[min_index].pfn = INVALID;</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pl[min_index].counter = 0;</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pl[min_index].time = INVALID;</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更新内存块</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for (int j = 0; j &lt; 3; j++)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if (mem[j] == pfn)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mem[j] = cur_page;</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break;</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计算命中率并打印结果</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float hit_rate = (float)hit_count / total_instruction * 100;</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printf("LRU算法的访问命中率：%.2f%%\n", hit_rate);</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void FIFO()</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TODO: 实现FIFO算法的访问命中率计算</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void OPT()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TODO: 实现OPT算法的访问命中率计算</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bidi w:val="0"/>
              <w:spacing w:before="0" w:after="0"/>
              <w:ind w:firstLine="400"/>
              <w:rPr>
                <w:rFonts w:ascii="黑体" w:hAnsi="黑体" w:eastAsia="黑体"/>
                <w:sz w:val="20"/>
                <w:szCs w:val="18"/>
              </w:rPr>
            </w:pPr>
            <w:r>
              <w:rPr>
                <w:rFonts w:ascii="黑体" w:hAnsi="黑体" w:eastAsia="黑体"/>
                <w:sz w:val="20"/>
                <w:szCs w:val="18"/>
                <w:highlight w:val="yellow"/>
              </w:rPr>
              <w:t>实验结果：</w:t>
            </w:r>
          </w:p>
          <w:p>
            <w:pPr>
              <w:widowControl w:val="0"/>
              <w:suppressAutoHyphens/>
              <w:bidi w:val="0"/>
              <w:spacing w:before="0" w:after="0"/>
              <w:ind w:firstLine="400"/>
              <w:rPr>
                <w:rFonts w:hint="eastAsia" w:asciiTheme="minorEastAsia" w:hAnsiTheme="minorEastAsia" w:eastAsiaTheme="minorEastAsia"/>
                <w:sz w:val="20"/>
                <w:szCs w:val="18"/>
                <w:lang w:eastAsia="zh-CN"/>
              </w:rPr>
            </w:pPr>
            <w:r>
              <w:rPr>
                <w:rFonts w:hint="eastAsia" w:asciiTheme="minorEastAsia" w:hAnsiTheme="minorEastAsia" w:eastAsiaTheme="minorEastAsia"/>
                <w:sz w:val="20"/>
                <w:szCs w:val="18"/>
                <w:lang w:eastAsia="zh-CN"/>
              </w:rPr>
              <w:drawing>
                <wp:inline distT="0" distB="0" distL="114300" distR="114300">
                  <wp:extent cx="4629150" cy="923925"/>
                  <wp:effectExtent l="0" t="0" r="3810" b="5715"/>
                  <wp:docPr id="22" name="图片 22" descr="IU6PE9~8W)ZC4{{%U(W`R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U6PE9~8W)ZC4{{%U(W`ROK"/>
                          <pic:cNvPicPr>
                            <a:picLocks noChangeAspect="1"/>
                          </pic:cNvPicPr>
                        </pic:nvPicPr>
                        <pic:blipFill>
                          <a:blip r:embed="rId25"/>
                          <a:stretch>
                            <a:fillRect/>
                          </a:stretch>
                        </pic:blipFill>
                        <pic:spPr>
                          <a:xfrm>
                            <a:off x="0" y="0"/>
                            <a:ext cx="4629150" cy="923925"/>
                          </a:xfrm>
                          <a:prstGeom prst="rect">
                            <a:avLst/>
                          </a:prstGeom>
                        </pic:spPr>
                      </pic:pic>
                    </a:graphicData>
                  </a:graphic>
                </wp:inline>
              </w:drawing>
            </w:r>
            <w:r>
              <w:rPr>
                <w:rFonts w:hint="eastAsia" w:asciiTheme="minorEastAsia" w:hAnsiTheme="minorEastAsia" w:eastAsiaTheme="minorEastAsia"/>
                <w:sz w:val="20"/>
                <w:szCs w:val="18"/>
                <w:lang w:eastAsia="zh-CN"/>
              </w:rPr>
              <w:drawing>
                <wp:inline distT="0" distB="0" distL="114300" distR="114300">
                  <wp:extent cx="3771900" cy="390525"/>
                  <wp:effectExtent l="0" t="0" r="7620" b="5715"/>
                  <wp:docPr id="23" name="图片 23" descr="~32LZ9NH2XU3ES7]E6)[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32LZ9NH2XU3ES7]E6)[_]I"/>
                          <pic:cNvPicPr>
                            <a:picLocks noChangeAspect="1"/>
                          </pic:cNvPicPr>
                        </pic:nvPicPr>
                        <pic:blipFill>
                          <a:blip r:embed="rId26"/>
                          <a:stretch>
                            <a:fillRect/>
                          </a:stretch>
                        </pic:blipFill>
                        <pic:spPr>
                          <a:xfrm>
                            <a:off x="0" y="0"/>
                            <a:ext cx="3771900" cy="390525"/>
                          </a:xfrm>
                          <a:prstGeom prst="rect">
                            <a:avLst/>
                          </a:prstGeom>
                        </pic:spPr>
                      </pic:pic>
                    </a:graphicData>
                  </a:graphic>
                </wp:inline>
              </w:drawing>
            </w:r>
            <w:bookmarkStart w:id="0" w:name="_GoBack"/>
            <w:bookmarkEnd w:id="0"/>
          </w:p>
          <w:p>
            <w:pPr>
              <w:widowControl w:val="0"/>
              <w:suppressAutoHyphens/>
              <w:bidi w:val="0"/>
              <w:spacing w:before="0" w:after="0"/>
              <w:ind w:firstLine="400"/>
              <w:rPr>
                <w:rFonts w:ascii="黑体" w:hAnsi="黑体" w:eastAsia="黑体"/>
                <w:sz w:val="20"/>
                <w:szCs w:val="18"/>
                <w:highlight w:val="yellow"/>
              </w:rPr>
            </w:pPr>
            <w:r>
              <w:rPr>
                <w:rFonts w:ascii="黑体" w:hAnsi="黑体" w:eastAsia="黑体"/>
                <w:sz w:val="20"/>
                <w:szCs w:val="18"/>
                <w:highlight w:val="yellow"/>
              </w:rPr>
              <w:t>性能分析：</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下面对代码的性能进行简要分析：</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时间复杂度：</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初始化数据的时间复杂度为O(total_vp + total_instruction)，其中total_vp为虚拟页面数，total_instruction为指令数。</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LRU算法的页面置换过程需要遍历内存块和页面结构数组，时间复杂度为O(total_instruction)。</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计算命中率的时间复杂度为O(1)。</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总体而言，代码的时间复杂度较低，适用于模拟较小规模的页面置换场景。</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空间复杂度：</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页面结构数组pl和页面控制结构pfc的空间复杂度均为O(total_vp)，其中total_vp为虚拟页面数。</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内存块mem和其他辅助变量所占用的空间复杂度为O(1)。</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代码的空间复杂度与虚拟页面数相关，但不会随指令数的增加而线性增长。</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访问命中率：</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代码根据指令流数据模拟了页面的访问过程，并计算了LRU算法的访问命中率。</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LRU算法通过维护页面的访问时间来决定置换页面，具有较好的页面命中性能。</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通过计算命中率，可以评估页面置换算法的性能。</w:t>
            </w:r>
          </w:p>
          <w:p>
            <w:pPr>
              <w:widowControl w:val="0"/>
              <w:suppressAutoHyphens/>
              <w:bidi w:val="0"/>
              <w:spacing w:before="156" w:after="0"/>
              <w:rPr>
                <w:rFonts w:ascii="黑体" w:hAnsi="黑体" w:eastAsia="黑体"/>
                <w:sz w:val="20"/>
                <w:szCs w:val="18"/>
              </w:rPr>
            </w:pPr>
            <w:r>
              <w:rPr>
                <w:rFonts w:ascii="黑体" w:hAnsi="黑体" w:eastAsia="黑体"/>
                <w:sz w:val="20"/>
                <w:szCs w:val="18"/>
              </w:rPr>
              <w:t>六．实验结果分析</w:t>
            </w:r>
            <w:r>
              <w:rPr>
                <w:rFonts w:ascii="黑体" w:hAnsi="黑体" w:eastAsia="黑体"/>
                <w:sz w:val="20"/>
                <w:szCs w:val="18"/>
                <w:highlight w:val="yellow"/>
              </w:rPr>
              <w:t>（20分）</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1．实验思考</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（1）修改上述程序，使分配内存时从低地址开始。</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#include &lt;stdio.h&gt;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#include &lt;stdlib.h&gt;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#include &lt;string.h&gt;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#include &lt;unistd.h&gt;</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#define MEMORY_SIZE 1024  // 内存大小</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#define TRUE 1</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#define FALSE 0</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#define INVALID -1</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typedef struct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address;</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int size;</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struct node* next;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RECT;</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RECT* assignment(RECT* head, int application);</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void printMemoryMap(RECT* head);</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int main()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RECT* memory_map = (RECT*)malloc(sizeof(RECT));  // 内存块链表头节点</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memory_map-&gt;address = 0;</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memory_map-&gt;size = MEMORY_SIZE;</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memory_map-&gt;next = NULL;</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分配内存</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memory_map = assignment(memory_map, 256);</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printMemoryMap(memory_map);</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分配内存</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memory_map = assignment(memory_map, 512);</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printMemoryMap(memory_map);</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分配内存</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memory_map = assignment(memory_map, 128);</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printMemoryMap(memory_map);</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free(memory_map);</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return 0;</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RECT* assignment(RECT* head, int application)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RECT* p = head;</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RECT* pre = NULL;</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while (p != NULL)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if (p-&gt;size &gt;= application)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找到足够大的空闲内存块</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if (p-&gt;size == application)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内存块大小正好等于申请大小，直接分配</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if (pre == NULL)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分配的是第一个内存块</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head = p-&gt;next;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else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pre-&gt;next = p-&gt;next;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free(p);</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else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内存块大小大于申请大小，拆分内存块</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RECT* new_node = (RECT*)malloc(sizeof(RECT));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new_node-&gt;address = p-&gt;address;</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new_node-&gt;size = application;</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new_node-&gt;next = NULL;</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p-&gt;address += application;</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p-&gt;size -= application;</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if (pre == NULL)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分配的是第一个内存块</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head = new_node;</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 else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pre-&gt;next = new_node;</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break;</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pre = p;</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 = p-&gt;next;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return head;</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void printMemoryMap(RECT* head)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RECT* p = head;</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printf("Memory Map:\n");</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while (p != NULL)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printf("Address: %d, Size: %d\n", p-&gt;address, p-&gt;size);</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 = p-&gt;next;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 xml:space="preserve">    printf("\n");</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（2）实现计算使用LRU和OPT算法时的访问命中率。</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（3）修改指令序列的产生方法(如简单生成320条指令，指令地址无具体要求)，并与以上示例代码的结果进行比较，说明随机指令序列的产生对程序运行结果有何影响。</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访问模式的随机性：随机生成的指令序列可能导致不同的访问模式，包括顺序访问、随机访问、局部性访问等。不同的访问模式可能会对程序的缓存命中率和内存访问模式产生影响。</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内存局部性的变化：随机指令序列可能导致程序在执行过程中出现不连续的内存访问。这可能会增加缓存失效的次数，对程序性能产生一定的影响。</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指令地址的分布：随机指令序列的生成会导致指令地址的分布具有一定的随机性。这可能会影响分页算法或页面置换算法的性能，如对页面的选择和置换策略产生影响。</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（4）分析比较各种页面置换算法之间的差异。</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FIFO (First-In-First-Out) 算法：</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简单易实现：使用队列数据结构来维护页面访问顺序。</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缺乏局部性：无法考虑页面的访问频率和重要性，容易产生Belady现象，即页面置换次数随内存增加而增加。</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不公平：可能导致长时间驻留在内存中但很少被访问的页面，影响了缓存命中率。</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LRU (Least Recently Used) 算法：</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基于局部性原理：将最近最少使用的页面置换出去。</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较好的性能：相对于FIFO算法，LRU算法在一定程度上解决了Belady现象，通常能够获得更好的缓存命中率。</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实现较复杂：需要记录页面的访问时间或使用计数，实现起来相对复杂。</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OPT (Optimal) 算法：</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理想的页面置换算法：在某个时刻，选择将未来最长时间内不再被访问的页面进行置换。</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需要未来信息：OPT算法需要事先获得对未来指令访问情况的预测，这是不可实现的。</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作为比较基准：OPT算法通常被用作其他算法性能评估的基准，用来评估其他算法的近似效果。</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2．分析、总结</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分配算法的分析和总结：</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首次适应算法 (First Fit)：分配时从空闲分区链表中找到第一个满足大小要求的分区。适用于动态分区管理，简单高效，但可能导致碎片化问题。</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最佳适应算法 (Best Fit)：分配时从空闲分区链表中找到最小的满足大小要求的分区。能够更好地利用内存空间，但分配效率较低。</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最坏适应算法 (Worst Fit)：分配时从空闲分区链表中找到最大的满足大小要求的分区。容易产生碎片，但在某些场景下能够提供更好的性能。</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总结：这些分配算法主要解决了动态分区分配的问题。首次适应算法简单高效，适用于常见的内存管理需求。最佳适应算法能够更好地利用内存空间，但分配效率较低。最坏适应算法则在某些场景下能够提供更好的性能，但容易产生碎片。</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置换算法的分析和总结：</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FIFO (First-In-First-Out) 算法：简单易实现，但缺乏局部性，容易产生Belady现象，性能较差。</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LRU (Least Recently Used) 算法：基于局部性原理，能够更好地利用局部访问模式，性能相对较好，但实现较复杂。</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OPT (Optimal) 算法：理想的算法，选择未来最长时间内不再被访问的页面置换，但无法实现。</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总结：这些置换算法主要解决了内存页置换的问题。FIFO算法简单易实现，但性能较差；LRU算法相对较好，能够获得较好的缓存命中率，但实现复杂；OPT算法是理想的算法，但无法实现。在实际应用中，常用的页面置换算法是LRU算法，它在综合性能和实现难度之间取得了一定的平衡。</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3．体会</w:t>
            </w: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通过分析和讨论分配算法和置换算法，我对内存管理中的关键问题和不同的解决方案有了更深入的理解。以下是我对这些算法的体会：</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分配算法的选择：不同的分配算法适用于不同的场景。首次适应算法简单高效，适用于常见的内存管理需求；最佳适应算法能够更好地利用内存空间，但分配效率较低；最坏适应算法在某些情况下能够提供更好的性能，但容易产生碎片。在实际应用中，需要根据具体的内存管理需求和性能要求选择合适的算法。</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置换算法的权衡：不同的置换算法在性能和实现复杂性之间存在权衡。FIFO算法简单易实现，但性能较差；LRU算法相对较好，能够获得较好的缓存命中率，但实现较复杂；OPT算法是理想的算法，但无法实现。在实际应用中，常用的页面置换算法是LRU算法，它在综合性能和实现难度之间取得了一定的平衡。</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综合考虑和实践：在选择和使用这些算法时，需要综合考虑多个因素，包括应用需求、内存资源、性能要求和实现复杂性等。理论分析只是一方面，实际应用中的测试和评估是非常重要的。通过实践和实验，可以更好地了解算法在特定场景下的表现，并根据实际情况进行调整和优化。</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r>
              <w:rPr>
                <w:rFonts w:asciiTheme="minorEastAsia" w:hAnsiTheme="minorEastAsia"/>
                <w:sz w:val="20"/>
                <w:szCs w:val="18"/>
              </w:rPr>
              <w:t>总体而言，了解和理解不同的分配算法和置换算法对于有效管理和利用内存资源至关重要。在实际应用中，需要根据具体情况进行选择和优化，以达到最佳的内存管理和性能表现。</w:t>
            </w: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00"/>
              <w:rPr>
                <w:rFonts w:asciiTheme="minorEastAsia" w:hAnsiTheme="minorEastAsia"/>
                <w:sz w:val="20"/>
                <w:szCs w:val="18"/>
              </w:rPr>
            </w:pPr>
          </w:p>
          <w:p>
            <w:pPr>
              <w:widowControl w:val="0"/>
              <w:suppressAutoHyphens/>
              <w:bidi w:val="0"/>
              <w:spacing w:before="0" w:after="0"/>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 w:type="dxa"/>
            <w:bottom w:w="0" w:type="dxa"/>
            <w:right w:w="103" w:type="dxa"/>
          </w:tblCellMar>
        </w:tblPrEx>
        <w:trPr>
          <w:trHeight w:val="2721" w:hRule="atLeast"/>
        </w:trPr>
        <w:tc>
          <w:tcPr>
            <w:tcW w:w="8358" w:type="dxa"/>
            <w:gridSpan w:val="4"/>
          </w:tcPr>
          <w:p>
            <w:pPr>
              <w:widowControl w:val="0"/>
              <w:suppressAutoHyphens/>
              <w:bidi w:val="0"/>
              <w:spacing w:before="156" w:after="0"/>
              <w:rPr>
                <w:rFonts w:ascii="黑体" w:hAnsi="黑体" w:eastAsia="黑体"/>
                <w:sz w:val="20"/>
                <w:szCs w:val="18"/>
              </w:rPr>
            </w:pPr>
            <w:r>
              <w:rPr>
                <w:rFonts w:ascii="黑体" w:hAnsi="黑体" w:eastAsia="黑体"/>
                <w:sz w:val="20"/>
                <w:szCs w:val="18"/>
              </w:rPr>
              <w:t>七、指导教师评语及成绩</w:t>
            </w:r>
          </w:p>
          <w:p>
            <w:pPr>
              <w:widowControl w:val="0"/>
              <w:suppressAutoHyphens/>
              <w:bidi w:val="0"/>
              <w:spacing w:before="0" w:after="0"/>
            </w:pPr>
          </w:p>
          <w:p>
            <w:pPr>
              <w:widowControl w:val="0"/>
              <w:suppressAutoHyphens/>
              <w:bidi w:val="0"/>
              <w:spacing w:before="0" w:after="0"/>
            </w:pPr>
          </w:p>
          <w:p>
            <w:pPr>
              <w:widowControl w:val="0"/>
              <w:suppressAutoHyphens/>
              <w:bidi w:val="0"/>
              <w:spacing w:before="0" w:after="0"/>
            </w:pPr>
          </w:p>
          <w:p>
            <w:pPr>
              <w:widowControl w:val="0"/>
              <w:suppressAutoHyphens/>
              <w:bidi w:val="0"/>
              <w:spacing w:before="0" w:after="0"/>
            </w:pPr>
          </w:p>
          <w:p>
            <w:pPr>
              <w:widowControl w:val="0"/>
              <w:suppressAutoHyphens/>
              <w:bidi w:val="0"/>
              <w:spacing w:before="0" w:after="0"/>
              <w:jc w:val="right"/>
              <w:rPr>
                <w:rFonts w:ascii="黑体" w:hAnsi="黑体" w:eastAsia="黑体"/>
              </w:rPr>
            </w:pPr>
            <w:r>
              <w:rPr>
                <w:rFonts w:ascii="黑体" w:hAnsi="黑体" w:eastAsia="黑体"/>
              </w:rPr>
              <w:t xml:space="preserve">教师签名：                  </w:t>
            </w:r>
          </w:p>
          <w:p>
            <w:pPr>
              <w:widowControl w:val="0"/>
              <w:suppressAutoHyphens/>
              <w:bidi w:val="0"/>
              <w:spacing w:before="0" w:after="0"/>
            </w:pPr>
            <w:r>
              <mc:AlternateContent>
                <mc:Choice Requires="wps">
                  <w:drawing>
                    <wp:anchor distT="3810" distB="2540" distL="3810" distR="2540" simplePos="0" relativeHeight="251659264" behindDoc="0" locked="0" layoutInCell="0" allowOverlap="1">
                      <wp:simplePos x="0" y="0"/>
                      <wp:positionH relativeFrom="column">
                        <wp:posOffset>3028315</wp:posOffset>
                      </wp:positionH>
                      <wp:positionV relativeFrom="paragraph">
                        <wp:posOffset>203200</wp:posOffset>
                      </wp:positionV>
                      <wp:extent cx="2061845" cy="313055"/>
                      <wp:effectExtent l="3810" t="3810" r="2540" b="2540"/>
                      <wp:wrapNone/>
                      <wp:docPr id="15" name="文本框 2"/>
                      <wp:cNvGraphicFramePr/>
                      <a:graphic xmlns:a="http://schemas.openxmlformats.org/drawingml/2006/main">
                        <a:graphicData uri="http://schemas.microsoft.com/office/word/2010/wordprocessingShape">
                          <wps:wsp>
                            <wps:cNvSpPr/>
                            <wps:spPr>
                              <a:xfrm>
                                <a:off x="0" y="0"/>
                                <a:ext cx="2061720" cy="313200"/>
                              </a:xfrm>
                              <a:prstGeom prst="rect">
                                <a:avLst/>
                              </a:prstGeom>
                              <a:noFill/>
                              <a:ln w="6350">
                                <a:solidFill>
                                  <a:srgbClr val="FFFFFF"/>
                                </a:solidFill>
                                <a:round/>
                              </a:ln>
                            </wps:spPr>
                            <wps:style>
                              <a:lnRef idx="0">
                                <a:schemeClr val="accent1"/>
                              </a:lnRef>
                              <a:fillRef idx="0">
                                <a:schemeClr val="accent1"/>
                              </a:fillRef>
                              <a:effectRef idx="0">
                                <a:schemeClr val="accent1"/>
                              </a:effectRef>
                              <a:fontRef idx="minor"/>
                            </wps:style>
                            <wps:txbx>
                              <w:txbxContent>
                                <w:p>
                                  <w:pPr>
                                    <w:pStyle w:val="18"/>
                                    <w:widowControl w:val="0"/>
                                    <w:bidi w:val="0"/>
                                    <w:ind w:firstLine="1160"/>
                                    <w:jc w:val="left"/>
                                    <w:rPr>
                                      <w:rFonts w:ascii="黑体" w:hAnsi="黑体" w:eastAsia="黑体"/>
                                      <w:b/>
                                    </w:rPr>
                                  </w:pPr>
                                  <w:r>
                                    <w:rPr>
                                      <w:rFonts w:ascii="黑体" w:hAnsi="黑体" w:eastAsia="黑体"/>
                                      <w:b/>
                                      <w:color w:val="000000"/>
                                    </w:rPr>
                                    <w:t>年     月     日</w:t>
                                  </w:r>
                                </w:p>
                              </w:txbxContent>
                            </wps:txbx>
                            <wps:bodyPr anchor="t">
                              <a:noAutofit/>
                            </wps:bodyPr>
                          </wps:wsp>
                        </a:graphicData>
                      </a:graphic>
                    </wp:anchor>
                  </w:drawing>
                </mc:Choice>
                <mc:Fallback>
                  <w:pict>
                    <v:rect id="文本框 2" o:spid="_x0000_s1026" o:spt="1" style="position:absolute;left:0pt;margin-left:238.45pt;margin-top:16pt;height:24.65pt;width:162.35pt;z-index:251659264;mso-width-relative:page;mso-height-relative:page;" filled="f" stroked="t" coordsize="21600,21600" o:allowincell="f" o:gfxdata="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x2WAR2QAAAAkBAAAPAAAAAAAAAAEAIAAA&#10;ACIAAABkcnMvZG93bnJldi54bWxQSwECFAAUAAAACACHTuJAru3FZ9IBAACaAwAADgAAAAAAAAAB&#10;ACAAAAAoAQAAZHJzL2Uyb0RvYy54bWxQSwUGAAAAAAYABgBZAQAAbAUAAAAA&#10;">
                      <v:fill on="f" focussize="0,0"/>
                      <v:stroke weight="0.5pt" color="#FFFFFF [3204]" joinstyle="round"/>
                      <v:imagedata o:title=""/>
                      <o:lock v:ext="edit" aspectratio="f"/>
                      <v:textbox>
                        <w:txbxContent>
                          <w:p>
                            <w:pPr>
                              <w:pStyle w:val="18"/>
                              <w:widowControl w:val="0"/>
                              <w:bidi w:val="0"/>
                              <w:ind w:firstLine="1160"/>
                              <w:jc w:val="left"/>
                              <w:rPr>
                                <w:rFonts w:ascii="黑体" w:hAnsi="黑体" w:eastAsia="黑体"/>
                                <w:b/>
                              </w:rPr>
                            </w:pPr>
                            <w:r>
                              <w:rPr>
                                <w:rFonts w:ascii="黑体" w:hAnsi="黑体" w:eastAsia="黑体"/>
                                <w:b/>
                                <w:color w:val="000000"/>
                              </w:rPr>
                              <w:t>年     月     日</w:t>
                            </w:r>
                          </w:p>
                        </w:txbxContent>
                      </v:textbox>
                    </v:rect>
                  </w:pict>
                </mc:Fallback>
              </mc:AlternateContent>
            </w:r>
          </w:p>
          <w:tbl>
            <w:tblPr>
              <w:tblStyle w:val="8"/>
              <w:tblW w:w="34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 w:type="dxa"/>
                <w:bottom w:w="0" w:type="dxa"/>
                <w:right w:w="5" w:type="dxa"/>
              </w:tblCellMar>
            </w:tblPr>
            <w:tblGrid>
              <w:gridCol w:w="680"/>
              <w:gridCol w:w="680"/>
              <w:gridCol w:w="680"/>
              <w:gridCol w:w="680"/>
              <w:gridCol w:w="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 w:type="dxa"/>
                  <w:bottom w:w="0" w:type="dxa"/>
                  <w:right w:w="5" w:type="dxa"/>
                </w:tblCellMar>
              </w:tblPrEx>
              <w:trPr>
                <w:trHeight w:val="680" w:hRule="atLeast"/>
              </w:trPr>
              <w:tc>
                <w:tcPr>
                  <w:tcW w:w="680" w:type="dxa"/>
                </w:tcPr>
                <w:p>
                  <w:pPr>
                    <w:widowControl w:val="0"/>
                    <w:suppressAutoHyphens/>
                    <w:bidi w:val="0"/>
                    <w:spacing w:before="218" w:after="0"/>
                    <w:jc w:val="center"/>
                    <w:rPr>
                      <w:rFonts w:ascii="黑体" w:hAnsi="黑体" w:eastAsia="黑体"/>
                    </w:rPr>
                  </w:pPr>
                  <w:r>
                    <w:rPr>
                      <w:rFonts w:ascii="黑体" w:hAnsi="黑体" w:eastAsia="黑体"/>
                    </w:rPr>
                    <w:t>优秀</w:t>
                  </w:r>
                </w:p>
              </w:tc>
              <w:tc>
                <w:tcPr>
                  <w:tcW w:w="680" w:type="dxa"/>
                </w:tcPr>
                <w:p>
                  <w:pPr>
                    <w:widowControl w:val="0"/>
                    <w:suppressAutoHyphens/>
                    <w:bidi w:val="0"/>
                    <w:spacing w:before="218" w:after="0"/>
                    <w:jc w:val="center"/>
                    <w:rPr>
                      <w:rFonts w:ascii="黑体" w:hAnsi="黑体" w:eastAsia="黑体"/>
                    </w:rPr>
                  </w:pPr>
                  <w:r>
                    <w:rPr>
                      <w:rFonts w:ascii="黑体" w:hAnsi="黑体" w:eastAsia="黑体"/>
                    </w:rPr>
                    <w:t>良好</w:t>
                  </w:r>
                </w:p>
              </w:tc>
              <w:tc>
                <w:tcPr>
                  <w:tcW w:w="680" w:type="dxa"/>
                </w:tcPr>
                <w:p>
                  <w:pPr>
                    <w:widowControl w:val="0"/>
                    <w:suppressAutoHyphens/>
                    <w:bidi w:val="0"/>
                    <w:spacing w:before="218" w:after="0"/>
                    <w:jc w:val="center"/>
                    <w:rPr>
                      <w:rFonts w:ascii="黑体" w:hAnsi="黑体" w:eastAsia="黑体"/>
                    </w:rPr>
                  </w:pPr>
                  <w:r>
                    <w:rPr>
                      <w:rFonts w:ascii="黑体" w:hAnsi="黑体" w:eastAsia="黑体"/>
                    </w:rPr>
                    <w:t>中等</w:t>
                  </w:r>
                </w:p>
              </w:tc>
              <w:tc>
                <w:tcPr>
                  <w:tcW w:w="680" w:type="dxa"/>
                </w:tcPr>
                <w:p>
                  <w:pPr>
                    <w:widowControl w:val="0"/>
                    <w:suppressAutoHyphens/>
                    <w:bidi w:val="0"/>
                    <w:spacing w:before="218" w:after="0"/>
                    <w:jc w:val="center"/>
                    <w:rPr>
                      <w:rFonts w:ascii="黑体" w:hAnsi="黑体" w:eastAsia="黑体"/>
                    </w:rPr>
                  </w:pPr>
                  <w:r>
                    <w:rPr>
                      <w:rFonts w:ascii="黑体" w:hAnsi="黑体" w:eastAsia="黑体"/>
                    </w:rPr>
                    <w:t>及格</w:t>
                  </w:r>
                </w:p>
              </w:tc>
              <w:tc>
                <w:tcPr>
                  <w:tcW w:w="680" w:type="dxa"/>
                </w:tcPr>
                <w:p>
                  <w:pPr>
                    <w:widowControl w:val="0"/>
                    <w:suppressAutoHyphens/>
                    <w:bidi w:val="0"/>
                    <w:spacing w:before="218" w:after="0"/>
                    <w:jc w:val="center"/>
                    <w:rPr>
                      <w:rFonts w:ascii="黑体" w:hAnsi="黑体" w:eastAsia="黑体"/>
                    </w:rPr>
                  </w:pPr>
                  <w:r>
                    <w:rPr>
                      <w:rFonts w:ascii="黑体" w:hAnsi="黑体" w:eastAsia="黑体"/>
                    </w:rPr>
                    <w:t>不及格</w:t>
                  </w:r>
                </w:p>
              </w:tc>
            </w:tr>
          </w:tbl>
          <w:p>
            <w:pPr>
              <w:widowControl w:val="0"/>
              <w:suppressAutoHyphens/>
              <w:bidi w:val="0"/>
              <w:spacing w:before="0" w:after="0"/>
            </w:pPr>
          </w:p>
        </w:tc>
      </w:tr>
    </w:tbl>
    <w:p>
      <w:pPr>
        <w:widowControl w:val="0"/>
        <w:bidi w:val="0"/>
        <w:jc w:val="both"/>
      </w:pPr>
    </w:p>
    <w:sectPr>
      <w:pgSz w:w="11906" w:h="16838"/>
      <w:pgMar w:top="1440" w:right="1800" w:bottom="1440" w:left="1800" w:header="0" w:footer="0" w:gutter="0"/>
      <w:pgNumType w:fmt="decimal"/>
      <w:cols w:space="720" w:num="1"/>
      <w:formProt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01"/>
    <w:family w:val="roman"/>
    <w:pitch w:val="default"/>
    <w:sig w:usb0="E4002EFF" w:usb1="C000247B" w:usb2="00000009" w:usb3="00000000" w:csb0="200001FF" w:csb1="00000000"/>
  </w:font>
  <w:font w:name="OpenSymbol">
    <w:altName w:val="Segoe Print"/>
    <w:panose1 w:val="00000000000000000000"/>
    <w:charset w:val="02"/>
    <w:family w:val="auto"/>
    <w:pitch w:val="default"/>
    <w:sig w:usb0="00000000" w:usb1="00000000" w:usb2="00000000" w:usb3="00000000" w:csb0="00000000" w:csb1="00000000"/>
  </w:font>
  <w:font w:name="Liberation Sans">
    <w:altName w:val="Arial"/>
    <w:panose1 w:val="00000000000000000000"/>
    <w:charset w:val="01"/>
    <w:family w:val="roman"/>
    <w:pitch w:val="default"/>
    <w:sig w:usb0="00000000" w:usb1="00000000" w:usb2="00000000" w:usb3="00000000" w:csb0="00000000" w:csb1="00000000"/>
  </w:font>
  <w:font w:name="Noto Sans CJK SC">
    <w:altName w:val="Segoe Print"/>
    <w:panose1 w:val="00000000000000000000"/>
    <w:charset w:val="00"/>
    <w:family w:val="auto"/>
    <w:pitch w:val="default"/>
    <w:sig w:usb0="00000000" w:usb1="00000000" w:usb2="00000000" w:usb3="00000000" w:csb0="00000000" w:csb1="00000000"/>
  </w:font>
  <w:font w:name="Lohit Devanagari">
    <w:altName w:val="Segoe Print"/>
    <w:panose1 w:val="00000000000000000000"/>
    <w:charset w:val="00"/>
    <w:family w:val="auto"/>
    <w:pitch w:val="default"/>
    <w:sig w:usb0="00000000" w:usb1="00000000" w:usb2="00000000" w:usb3="00000000" w:csb0="00000000" w:csb1="00000000"/>
  </w:font>
  <w:font w:name="华文新魏">
    <w:panose1 w:val="02010800040101010101"/>
    <w:charset w:val="86"/>
    <w:family w:val="roman"/>
    <w:pitch w:val="default"/>
    <w:sig w:usb0="00000001" w:usb1="080F0000" w:usb2="00000000" w:usb3="00000000" w:csb0="00040000" w:csb1="00000000"/>
  </w:font>
  <w:font w:name="MS Mincho">
    <w:altName w:val="Segoe Print"/>
    <w:panose1 w:val="00000000000000000000"/>
    <w:charset w:val="01"/>
    <w:family w:val="roman"/>
    <w:pitch w:val="default"/>
    <w:sig w:usb0="00000000" w:usb1="00000000" w:usb2="00000000" w:usb3="00000000" w:csb0="00000000" w:csb1="00000000"/>
  </w:font>
  <w:font w:name="S hne;ui-sans-serif;system-ui;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420"/>
  <w:autoHyphenation/>
  <w:footnotePr>
    <w:footnote w:id="0"/>
    <w:footnote w:id="1"/>
  </w:foot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mZmZTJkYTU4NjkzMDE2MjIzNTA3YmVhZjc0ZDQ1Y2MifQ=="/>
  </w:docVars>
  <w:rsids>
    <w:rsidRoot w:val="00000000"/>
    <w:rsid w:val="24005D28"/>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bidi w:val="0"/>
      <w:spacing w:before="0" w:after="0"/>
      <w:jc w:val="both"/>
    </w:pPr>
    <w:rPr>
      <w:rFonts w:asciiTheme="minorHAnsi" w:hAnsiTheme="minorHAnsi" w:eastAsiaTheme="minorEastAsia" w:cstheme="minorBidi"/>
      <w:color w:val="auto"/>
      <w:kern w:val="2"/>
      <w:sz w:val="21"/>
      <w:szCs w:val="22"/>
      <w:lang w:val="en-US" w:eastAsia="zh-CN" w:bidi="ar-SA"/>
    </w:rPr>
  </w:style>
  <w:style w:type="character" w:default="1" w:styleId="9">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2">
    <w:name w:val="caption"/>
    <w:basedOn w:val="1"/>
    <w:next w:val="1"/>
    <w:qFormat/>
    <w:uiPriority w:val="0"/>
    <w:pPr>
      <w:suppressLineNumbers/>
      <w:spacing w:before="120" w:after="120"/>
    </w:pPr>
    <w:rPr>
      <w:rFonts w:cs="Lohit Devanagari"/>
      <w:i/>
      <w:iCs/>
      <w:sz w:val="24"/>
      <w:szCs w:val="24"/>
    </w:rPr>
  </w:style>
  <w:style w:type="paragraph" w:styleId="3">
    <w:name w:val="Body Text"/>
    <w:basedOn w:val="1"/>
    <w:uiPriority w:val="0"/>
    <w:pPr>
      <w:spacing w:before="0" w:after="140" w:line="276" w:lineRule="auto"/>
    </w:pPr>
  </w:style>
  <w:style w:type="paragraph" w:styleId="4">
    <w:name w:val="footer"/>
    <w:basedOn w:val="1"/>
    <w:link w:val="11"/>
    <w:unhideWhenUsed/>
    <w:qFormat/>
    <w:uiPriority w:val="99"/>
    <w:pPr>
      <w:tabs>
        <w:tab w:val="center" w:pos="4153"/>
        <w:tab w:val="right" w:pos="8306"/>
      </w:tabs>
      <w:snapToGrid w:val="0"/>
      <w:jc w:val="left"/>
    </w:pPr>
    <w:rPr>
      <w:sz w:val="18"/>
      <w:szCs w:val="18"/>
    </w:rPr>
  </w:style>
  <w:style w:type="paragraph" w:styleId="5">
    <w:name w:val="header"/>
    <w:basedOn w:val="1"/>
    <w:link w:val="10"/>
    <w:unhideWhenUsed/>
    <w:qFormat/>
    <w:uiPriority w:val="99"/>
    <w:pPr>
      <w:pBdr>
        <w:bottom w:val="single" w:color="000000" w:sz="6" w:space="1"/>
      </w:pBdr>
      <w:tabs>
        <w:tab w:val="center" w:pos="4153"/>
        <w:tab w:val="right" w:pos="8306"/>
      </w:tabs>
      <w:snapToGrid w:val="0"/>
      <w:jc w:val="center"/>
    </w:pPr>
    <w:rPr>
      <w:sz w:val="18"/>
      <w:szCs w:val="18"/>
    </w:rPr>
  </w:style>
  <w:style w:type="paragraph" w:styleId="6">
    <w:name w:val="List"/>
    <w:basedOn w:val="3"/>
    <w:uiPriority w:val="0"/>
    <w:rPr>
      <w:rFonts w:cs="Lohit Devanagari"/>
    </w:rPr>
  </w:style>
  <w:style w:type="table" w:styleId="8">
    <w:name w:val="Table Grid"/>
    <w:basedOn w:val="7"/>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页眉 字符"/>
    <w:basedOn w:val="9"/>
    <w:link w:val="5"/>
    <w:qFormat/>
    <w:uiPriority w:val="99"/>
    <w:rPr>
      <w:sz w:val="18"/>
      <w:szCs w:val="18"/>
    </w:rPr>
  </w:style>
  <w:style w:type="character" w:customStyle="1" w:styleId="11">
    <w:name w:val="页脚 字符"/>
    <w:basedOn w:val="9"/>
    <w:link w:val="4"/>
    <w:qFormat/>
    <w:uiPriority w:val="99"/>
    <w:rPr>
      <w:sz w:val="18"/>
      <w:szCs w:val="18"/>
    </w:rPr>
  </w:style>
  <w:style w:type="character" w:customStyle="1" w:styleId="12">
    <w:name w:val="Bullets"/>
    <w:qFormat/>
    <w:uiPriority w:val="0"/>
    <w:rPr>
      <w:rFonts w:ascii="OpenSymbol" w:hAnsi="OpenSymbol" w:eastAsia="OpenSymbol" w:cs="OpenSymbol"/>
    </w:rPr>
  </w:style>
  <w:style w:type="character" w:customStyle="1" w:styleId="13">
    <w:name w:val="Numbering Symbols"/>
    <w:qFormat/>
    <w:uiPriority w:val="0"/>
  </w:style>
  <w:style w:type="paragraph" w:customStyle="1" w:styleId="14">
    <w:name w:val="Heading"/>
    <w:basedOn w:val="1"/>
    <w:next w:val="3"/>
    <w:qFormat/>
    <w:uiPriority w:val="0"/>
    <w:pPr>
      <w:keepNext/>
      <w:spacing w:before="240" w:after="120"/>
    </w:pPr>
    <w:rPr>
      <w:rFonts w:ascii="Liberation Sans" w:hAnsi="Liberation Sans" w:eastAsia="Noto Sans CJK SC" w:cs="Lohit Devanagari"/>
      <w:sz w:val="28"/>
      <w:szCs w:val="28"/>
    </w:rPr>
  </w:style>
  <w:style w:type="paragraph" w:customStyle="1" w:styleId="15">
    <w:name w:val="Index"/>
    <w:basedOn w:val="1"/>
    <w:qFormat/>
    <w:uiPriority w:val="0"/>
    <w:pPr>
      <w:suppressLineNumbers/>
    </w:pPr>
    <w:rPr>
      <w:rFonts w:cs="Lohit Devanagari"/>
    </w:rPr>
  </w:style>
  <w:style w:type="paragraph" w:customStyle="1" w:styleId="16">
    <w:name w:val="Header and Footer"/>
    <w:basedOn w:val="1"/>
    <w:qFormat/>
    <w:uiPriority w:val="0"/>
  </w:style>
  <w:style w:type="paragraph" w:styleId="17">
    <w:name w:val="List Paragraph"/>
    <w:basedOn w:val="1"/>
    <w:qFormat/>
    <w:uiPriority w:val="34"/>
    <w:pPr>
      <w:ind w:firstLine="420"/>
    </w:pPr>
  </w:style>
  <w:style w:type="paragraph" w:customStyle="1" w:styleId="18">
    <w:name w:val="Frame Contents"/>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oleObject" Target="embeddings/oleObject3.bin"/><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oleObject" Target="embeddings/oleObject2.bin"/><Relationship Id="rId11" Type="http://schemas.openxmlformats.org/officeDocument/2006/relationships/image" Target="media/image6.png"/><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27"/>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39</Pages>
  <Words>16600</Words>
  <Characters>31944</Characters>
  <Paragraphs>1351</Paragraphs>
  <TotalTime>2</TotalTime>
  <ScaleCrop>false</ScaleCrop>
  <LinksUpToDate>false</LinksUpToDate>
  <CharactersWithSpaces>41874</CharactersWithSpaces>
  <Application>WPS Office_11.1.0.14309_F1E327BC-269C-435d-A152-05C5408002CA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2023-04-11T07:22:00Z</dcterms:created>
  <dc:creator>Gao hj</dc:creator>
  <cp:lastModifiedBy>岛是海的疤</cp:lastModifiedBy>
  <dcterms:modified xsi:type="dcterms:W3CDTF">2023-05-22T11:53:08Z</dcterms:modified>
  <cp:revision>235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20BC0089701B494194099F563373FACE_12</vt:lpwstr>
  </property>
</Properties>
</file>