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45" w:type="dxa"/>
        <w:jc w:val="center"/>
        <w:tblLook w:val="04A0" w:firstRow="1" w:lastRow="0" w:firstColumn="1" w:lastColumn="0" w:noHBand="0" w:noVBand="1"/>
      </w:tblPr>
      <w:tblGrid>
        <w:gridCol w:w="2605"/>
        <w:gridCol w:w="6840"/>
      </w:tblGrid>
      <w:tr w:rsidR="006A7A54" w:rsidRPr="0062563A" w14:paraId="7C290C9C" w14:textId="77777777" w:rsidTr="00F965B5">
        <w:trPr>
          <w:trHeight w:val="405"/>
          <w:jc w:val="center"/>
        </w:trPr>
        <w:tc>
          <w:tcPr>
            <w:tcW w:w="9445" w:type="dxa"/>
            <w:gridSpan w:val="2"/>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0EA21C6C" w14:textId="77777777" w:rsidR="006A7A54" w:rsidRPr="00B50B86" w:rsidRDefault="006A7A54" w:rsidP="00F965B5">
            <w:pPr>
              <w:widowControl/>
              <w:autoSpaceDE/>
              <w:autoSpaceDN/>
              <w:adjustRightInd/>
              <w:jc w:val="center"/>
              <w:rPr>
                <w:rFonts w:ascii="Times New Roman" w:hAnsi="Times New Roman" w:cs="Times New Roman"/>
                <w:b/>
                <w:bCs/>
                <w:color w:val="000000"/>
              </w:rPr>
            </w:pPr>
            <w:r w:rsidRPr="00B50B86">
              <w:rPr>
                <w:rFonts w:ascii="Times New Roman" w:hAnsi="Times New Roman" w:cs="Times New Roman"/>
                <w:b/>
                <w:bCs/>
                <w:color w:val="000000"/>
              </w:rPr>
              <w:t>Improvements</w:t>
            </w:r>
          </w:p>
        </w:tc>
      </w:tr>
      <w:tr w:rsidR="006A7A54" w:rsidRPr="0062563A" w14:paraId="2227AF39" w14:textId="77777777" w:rsidTr="00F965B5">
        <w:trPr>
          <w:trHeight w:val="402"/>
          <w:jc w:val="center"/>
        </w:trPr>
        <w:tc>
          <w:tcPr>
            <w:tcW w:w="2605" w:type="dxa"/>
            <w:tcBorders>
              <w:top w:val="nil"/>
              <w:left w:val="single" w:sz="4" w:space="0" w:color="auto"/>
              <w:bottom w:val="single" w:sz="4" w:space="0" w:color="auto"/>
              <w:right w:val="single" w:sz="4" w:space="0" w:color="auto"/>
            </w:tcBorders>
            <w:shd w:val="clear" w:color="auto" w:fill="auto"/>
            <w:noWrap/>
            <w:hideMark/>
          </w:tcPr>
          <w:p w14:paraId="4DD5B169" w14:textId="77777777" w:rsidR="006A7A54" w:rsidRPr="00B50B86" w:rsidRDefault="006A7A54" w:rsidP="00F965B5">
            <w:pPr>
              <w:widowControl/>
              <w:autoSpaceDE/>
              <w:autoSpaceDN/>
              <w:adjustRightInd/>
              <w:rPr>
                <w:rFonts w:ascii="Times New Roman" w:hAnsi="Times New Roman" w:cs="Times New Roman"/>
                <w:b/>
                <w:bCs/>
                <w:color w:val="000000"/>
              </w:rPr>
            </w:pPr>
            <w:r w:rsidRPr="00B50B86">
              <w:rPr>
                <w:rFonts w:ascii="Times New Roman" w:hAnsi="Times New Roman" w:cs="Times New Roman"/>
                <w:b/>
                <w:bCs/>
                <w:color w:val="000000"/>
              </w:rPr>
              <w:t>Name of Property:</w:t>
            </w:r>
          </w:p>
        </w:tc>
        <w:tc>
          <w:tcPr>
            <w:tcW w:w="6840" w:type="dxa"/>
            <w:tcBorders>
              <w:top w:val="single" w:sz="4" w:space="0" w:color="auto"/>
              <w:left w:val="nil"/>
              <w:bottom w:val="single" w:sz="4" w:space="0" w:color="auto"/>
              <w:right w:val="single" w:sz="4" w:space="0" w:color="auto"/>
            </w:tcBorders>
            <w:shd w:val="clear" w:color="auto" w:fill="auto"/>
            <w:noWrap/>
            <w:hideMark/>
          </w:tcPr>
          <w:p w14:paraId="1A03E2FC" w14:textId="77777777" w:rsidR="006A7A54" w:rsidRPr="00B50B86" w:rsidRDefault="006A7A54" w:rsidP="00F965B5">
            <w:pPr>
              <w:widowControl/>
              <w:autoSpaceDE/>
              <w:autoSpaceDN/>
              <w:adjustRightInd/>
              <w:rPr>
                <w:rFonts w:ascii="Times New Roman" w:hAnsi="Times New Roman" w:cs="Times New Roman"/>
                <w:color w:val="000000"/>
              </w:rPr>
            </w:pPr>
            <w:r w:rsidRPr="00B50B86">
              <w:rPr>
                <w:rFonts w:ascii="Times New Roman" w:hAnsi="Times New Roman" w:cs="Times New Roman"/>
                <w:color w:val="000000"/>
              </w:rPr>
              <w:t>Sheridan Motors GMC Truck Center</w:t>
            </w:r>
          </w:p>
        </w:tc>
      </w:tr>
      <w:tr w:rsidR="006A7A54" w:rsidRPr="0062563A" w14:paraId="6B54026E" w14:textId="77777777" w:rsidTr="00F965B5">
        <w:trPr>
          <w:trHeight w:val="402"/>
          <w:jc w:val="center"/>
        </w:trPr>
        <w:tc>
          <w:tcPr>
            <w:tcW w:w="2605" w:type="dxa"/>
            <w:tcBorders>
              <w:top w:val="nil"/>
              <w:left w:val="single" w:sz="4" w:space="0" w:color="auto"/>
              <w:bottom w:val="single" w:sz="4" w:space="0" w:color="auto"/>
              <w:right w:val="single" w:sz="4" w:space="0" w:color="auto"/>
            </w:tcBorders>
            <w:shd w:val="clear" w:color="auto" w:fill="auto"/>
            <w:noWrap/>
            <w:hideMark/>
          </w:tcPr>
          <w:p w14:paraId="6779D0BB" w14:textId="77777777" w:rsidR="006A7A54" w:rsidRPr="00B50B86" w:rsidRDefault="006A7A54" w:rsidP="00F965B5">
            <w:pPr>
              <w:widowControl/>
              <w:autoSpaceDE/>
              <w:autoSpaceDN/>
              <w:adjustRightInd/>
              <w:rPr>
                <w:rFonts w:ascii="Times New Roman" w:hAnsi="Times New Roman" w:cs="Times New Roman"/>
                <w:b/>
                <w:bCs/>
                <w:color w:val="000000"/>
              </w:rPr>
            </w:pPr>
            <w:r w:rsidRPr="00B50B86">
              <w:rPr>
                <w:rFonts w:ascii="Times New Roman" w:hAnsi="Times New Roman" w:cs="Times New Roman"/>
                <w:b/>
                <w:bCs/>
                <w:color w:val="000000"/>
              </w:rPr>
              <w:t>Property Type:</w:t>
            </w:r>
          </w:p>
        </w:tc>
        <w:tc>
          <w:tcPr>
            <w:tcW w:w="6840" w:type="dxa"/>
            <w:tcBorders>
              <w:top w:val="single" w:sz="4" w:space="0" w:color="auto"/>
              <w:left w:val="nil"/>
              <w:bottom w:val="single" w:sz="4" w:space="0" w:color="auto"/>
              <w:right w:val="single" w:sz="4" w:space="0" w:color="auto"/>
            </w:tcBorders>
            <w:shd w:val="clear" w:color="auto" w:fill="auto"/>
            <w:noWrap/>
            <w:hideMark/>
          </w:tcPr>
          <w:p w14:paraId="47498A86" w14:textId="77777777" w:rsidR="006A7A54" w:rsidRPr="00B50B86" w:rsidRDefault="006A7A54" w:rsidP="00F965B5">
            <w:pPr>
              <w:widowControl/>
              <w:autoSpaceDE/>
              <w:autoSpaceDN/>
              <w:adjustRightInd/>
              <w:rPr>
                <w:rFonts w:ascii="Times New Roman" w:hAnsi="Times New Roman" w:cs="Times New Roman"/>
                <w:color w:val="000000"/>
              </w:rPr>
            </w:pPr>
            <w:r w:rsidRPr="00B50B86">
              <w:rPr>
                <w:rFonts w:ascii="Times New Roman" w:hAnsi="Times New Roman" w:cs="Times New Roman"/>
                <w:color w:val="000000"/>
              </w:rPr>
              <w:t>Full Service Auto Dealership</w:t>
            </w:r>
          </w:p>
        </w:tc>
      </w:tr>
      <w:tr w:rsidR="006A7A54" w:rsidRPr="0062563A" w14:paraId="09534FD3" w14:textId="77777777" w:rsidTr="00F965B5">
        <w:trPr>
          <w:trHeight w:val="402"/>
          <w:jc w:val="center"/>
        </w:trPr>
        <w:tc>
          <w:tcPr>
            <w:tcW w:w="2605" w:type="dxa"/>
            <w:tcBorders>
              <w:top w:val="nil"/>
              <w:left w:val="single" w:sz="4" w:space="0" w:color="auto"/>
              <w:bottom w:val="single" w:sz="4" w:space="0" w:color="auto"/>
              <w:right w:val="single" w:sz="4" w:space="0" w:color="auto"/>
            </w:tcBorders>
            <w:shd w:val="clear" w:color="auto" w:fill="auto"/>
            <w:noWrap/>
            <w:hideMark/>
          </w:tcPr>
          <w:p w14:paraId="10EE284E" w14:textId="77777777" w:rsidR="006A7A54" w:rsidRPr="00B50B86" w:rsidRDefault="006A7A54" w:rsidP="00F965B5">
            <w:pPr>
              <w:widowControl/>
              <w:autoSpaceDE/>
              <w:autoSpaceDN/>
              <w:adjustRightInd/>
              <w:rPr>
                <w:rFonts w:ascii="Times New Roman" w:hAnsi="Times New Roman" w:cs="Times New Roman"/>
                <w:b/>
                <w:bCs/>
                <w:color w:val="000000"/>
              </w:rPr>
            </w:pPr>
            <w:r w:rsidRPr="00B50B86">
              <w:rPr>
                <w:rFonts w:ascii="Times New Roman" w:hAnsi="Times New Roman" w:cs="Times New Roman"/>
                <w:b/>
                <w:bCs/>
                <w:color w:val="000000"/>
              </w:rPr>
              <w:t>Property Sub-Type:</w:t>
            </w:r>
          </w:p>
        </w:tc>
        <w:tc>
          <w:tcPr>
            <w:tcW w:w="6840" w:type="dxa"/>
            <w:tcBorders>
              <w:top w:val="single" w:sz="4" w:space="0" w:color="auto"/>
              <w:left w:val="nil"/>
              <w:bottom w:val="single" w:sz="4" w:space="0" w:color="auto"/>
              <w:right w:val="single" w:sz="4" w:space="0" w:color="auto"/>
            </w:tcBorders>
            <w:shd w:val="clear" w:color="auto" w:fill="auto"/>
            <w:noWrap/>
            <w:hideMark/>
          </w:tcPr>
          <w:p w14:paraId="1B8CF302" w14:textId="77777777" w:rsidR="006A7A54" w:rsidRPr="00B50B86" w:rsidRDefault="006A7A54" w:rsidP="00F965B5">
            <w:pPr>
              <w:widowControl/>
              <w:autoSpaceDE/>
              <w:autoSpaceDN/>
              <w:adjustRightInd/>
              <w:rPr>
                <w:rFonts w:ascii="Times New Roman" w:hAnsi="Times New Roman" w:cs="Times New Roman"/>
                <w:color w:val="000000"/>
              </w:rPr>
            </w:pPr>
            <w:r w:rsidRPr="00B50B86">
              <w:rPr>
                <w:rFonts w:ascii="Times New Roman" w:hAnsi="Times New Roman" w:cs="Times New Roman"/>
                <w:color w:val="000000"/>
              </w:rPr>
              <w:t>Light Industrial – Shop/Office</w:t>
            </w:r>
          </w:p>
        </w:tc>
      </w:tr>
      <w:tr w:rsidR="006A7A54" w:rsidRPr="0062563A" w14:paraId="2F9246EF" w14:textId="77777777" w:rsidTr="00F965B5">
        <w:trPr>
          <w:trHeight w:val="402"/>
          <w:jc w:val="center"/>
        </w:trPr>
        <w:tc>
          <w:tcPr>
            <w:tcW w:w="2605" w:type="dxa"/>
            <w:tcBorders>
              <w:top w:val="nil"/>
              <w:left w:val="single" w:sz="4" w:space="0" w:color="auto"/>
              <w:bottom w:val="single" w:sz="4" w:space="0" w:color="auto"/>
              <w:right w:val="single" w:sz="4" w:space="0" w:color="auto"/>
            </w:tcBorders>
            <w:shd w:val="clear" w:color="auto" w:fill="auto"/>
            <w:noWrap/>
            <w:hideMark/>
          </w:tcPr>
          <w:p w14:paraId="5C29F8B0" w14:textId="77777777" w:rsidR="006A7A54" w:rsidRPr="00B50B86" w:rsidRDefault="006A7A54" w:rsidP="00F965B5">
            <w:pPr>
              <w:widowControl/>
              <w:autoSpaceDE/>
              <w:autoSpaceDN/>
              <w:adjustRightInd/>
              <w:rPr>
                <w:rFonts w:ascii="Times New Roman" w:hAnsi="Times New Roman" w:cs="Times New Roman"/>
                <w:b/>
                <w:bCs/>
                <w:color w:val="000000"/>
              </w:rPr>
            </w:pPr>
            <w:r w:rsidRPr="00B50B86">
              <w:rPr>
                <w:rFonts w:ascii="Times New Roman" w:hAnsi="Times New Roman" w:cs="Times New Roman"/>
                <w:b/>
                <w:bCs/>
                <w:color w:val="000000"/>
              </w:rPr>
              <w:t>Occupancy:</w:t>
            </w:r>
          </w:p>
        </w:tc>
        <w:tc>
          <w:tcPr>
            <w:tcW w:w="6840" w:type="dxa"/>
            <w:tcBorders>
              <w:top w:val="single" w:sz="4" w:space="0" w:color="auto"/>
              <w:left w:val="nil"/>
              <w:bottom w:val="single" w:sz="4" w:space="0" w:color="auto"/>
              <w:right w:val="single" w:sz="4" w:space="0" w:color="auto"/>
            </w:tcBorders>
            <w:shd w:val="clear" w:color="auto" w:fill="auto"/>
            <w:noWrap/>
            <w:hideMark/>
          </w:tcPr>
          <w:p w14:paraId="51366A21" w14:textId="77777777" w:rsidR="006A7A54" w:rsidRPr="00B50B86" w:rsidRDefault="006A7A54" w:rsidP="00F965B5">
            <w:pPr>
              <w:widowControl/>
              <w:autoSpaceDE/>
              <w:autoSpaceDN/>
              <w:adjustRightInd/>
              <w:rPr>
                <w:rFonts w:ascii="Times New Roman" w:hAnsi="Times New Roman" w:cs="Times New Roman"/>
                <w:color w:val="000000"/>
              </w:rPr>
            </w:pPr>
            <w:r w:rsidRPr="00B50B86">
              <w:rPr>
                <w:rFonts w:ascii="Times New Roman" w:hAnsi="Times New Roman" w:cs="Times New Roman"/>
                <w:color w:val="000000"/>
              </w:rPr>
              <w:t>Tenant Occupied (Sheridan Motors)</w:t>
            </w:r>
          </w:p>
        </w:tc>
      </w:tr>
      <w:tr w:rsidR="006A7A54" w:rsidRPr="0062563A" w14:paraId="47071E63" w14:textId="77777777" w:rsidTr="00F965B5">
        <w:trPr>
          <w:trHeight w:val="360"/>
          <w:jc w:val="center"/>
        </w:trPr>
        <w:tc>
          <w:tcPr>
            <w:tcW w:w="9445" w:type="dxa"/>
            <w:gridSpan w:val="2"/>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19B81B97" w14:textId="77777777" w:rsidR="006A7A54" w:rsidRPr="00AA16A2" w:rsidRDefault="006A7A54" w:rsidP="00F965B5">
            <w:pPr>
              <w:widowControl/>
              <w:autoSpaceDE/>
              <w:autoSpaceDN/>
              <w:adjustRightInd/>
              <w:jc w:val="center"/>
              <w:rPr>
                <w:rFonts w:ascii="Times New Roman" w:hAnsi="Times New Roman" w:cs="Times New Roman"/>
                <w:b/>
                <w:bCs/>
                <w:color w:val="000000"/>
              </w:rPr>
            </w:pPr>
            <w:r w:rsidRPr="00AA16A2">
              <w:rPr>
                <w:rFonts w:ascii="Times New Roman" w:hAnsi="Times New Roman" w:cs="Times New Roman"/>
                <w:b/>
                <w:bCs/>
                <w:color w:val="000000"/>
              </w:rPr>
              <w:t>General</w:t>
            </w:r>
          </w:p>
        </w:tc>
      </w:tr>
      <w:tr w:rsidR="006A7A54" w:rsidRPr="0062563A" w14:paraId="0E4DA6F5" w14:textId="77777777" w:rsidTr="00F965B5">
        <w:trPr>
          <w:trHeight w:val="402"/>
          <w:jc w:val="center"/>
        </w:trPr>
        <w:tc>
          <w:tcPr>
            <w:tcW w:w="2605" w:type="dxa"/>
            <w:tcBorders>
              <w:top w:val="nil"/>
              <w:left w:val="single" w:sz="4" w:space="0" w:color="auto"/>
              <w:bottom w:val="single" w:sz="4" w:space="0" w:color="auto"/>
              <w:right w:val="single" w:sz="4" w:space="0" w:color="auto"/>
            </w:tcBorders>
            <w:shd w:val="clear" w:color="auto" w:fill="auto"/>
            <w:noWrap/>
            <w:hideMark/>
          </w:tcPr>
          <w:p w14:paraId="77258E15" w14:textId="77777777" w:rsidR="006A7A54" w:rsidRPr="00AA16A2" w:rsidRDefault="006A7A54" w:rsidP="00F965B5">
            <w:pPr>
              <w:widowControl/>
              <w:autoSpaceDE/>
              <w:autoSpaceDN/>
              <w:adjustRightInd/>
              <w:rPr>
                <w:rFonts w:ascii="Times New Roman" w:hAnsi="Times New Roman" w:cs="Times New Roman"/>
                <w:b/>
                <w:bCs/>
                <w:color w:val="000000"/>
              </w:rPr>
            </w:pPr>
            <w:r w:rsidRPr="00AA16A2">
              <w:rPr>
                <w:rFonts w:ascii="Times New Roman" w:hAnsi="Times New Roman" w:cs="Times New Roman"/>
                <w:b/>
                <w:bCs/>
                <w:color w:val="000000"/>
              </w:rPr>
              <w:t>Number of Buildings:</w:t>
            </w:r>
          </w:p>
        </w:tc>
        <w:tc>
          <w:tcPr>
            <w:tcW w:w="6840" w:type="dxa"/>
            <w:tcBorders>
              <w:top w:val="single" w:sz="4" w:space="0" w:color="auto"/>
              <w:left w:val="nil"/>
              <w:bottom w:val="single" w:sz="4" w:space="0" w:color="auto"/>
              <w:right w:val="single" w:sz="4" w:space="0" w:color="auto"/>
            </w:tcBorders>
            <w:shd w:val="clear" w:color="auto" w:fill="auto"/>
            <w:noWrap/>
            <w:hideMark/>
          </w:tcPr>
          <w:p w14:paraId="76C8BED3" w14:textId="77777777" w:rsidR="006A7A54" w:rsidRPr="00AA16A2" w:rsidRDefault="006A7A54" w:rsidP="00F965B5">
            <w:pPr>
              <w:widowControl/>
              <w:autoSpaceDE/>
              <w:autoSpaceDN/>
              <w:adjustRightInd/>
              <w:rPr>
                <w:rFonts w:ascii="Times New Roman" w:hAnsi="Times New Roman" w:cs="Times New Roman"/>
                <w:color w:val="000000"/>
              </w:rPr>
            </w:pPr>
            <w:r w:rsidRPr="00AA16A2">
              <w:rPr>
                <w:rFonts w:ascii="Times New Roman" w:hAnsi="Times New Roman" w:cs="Times New Roman"/>
                <w:color w:val="000000"/>
              </w:rPr>
              <w:t>1</w:t>
            </w:r>
          </w:p>
        </w:tc>
      </w:tr>
      <w:tr w:rsidR="006A7A54" w:rsidRPr="0062563A" w14:paraId="359CBB72" w14:textId="77777777" w:rsidTr="00F965B5">
        <w:trPr>
          <w:trHeight w:val="402"/>
          <w:jc w:val="center"/>
        </w:trPr>
        <w:tc>
          <w:tcPr>
            <w:tcW w:w="2605" w:type="dxa"/>
            <w:tcBorders>
              <w:top w:val="nil"/>
              <w:left w:val="single" w:sz="4" w:space="0" w:color="auto"/>
              <w:bottom w:val="single" w:sz="4" w:space="0" w:color="auto"/>
              <w:right w:val="single" w:sz="4" w:space="0" w:color="auto"/>
            </w:tcBorders>
            <w:shd w:val="clear" w:color="auto" w:fill="auto"/>
            <w:noWrap/>
            <w:hideMark/>
          </w:tcPr>
          <w:p w14:paraId="540AB3AF" w14:textId="77777777" w:rsidR="006A7A54" w:rsidRPr="00AA16A2" w:rsidRDefault="006A7A54" w:rsidP="00F965B5">
            <w:pPr>
              <w:widowControl/>
              <w:autoSpaceDE/>
              <w:autoSpaceDN/>
              <w:adjustRightInd/>
              <w:rPr>
                <w:rFonts w:ascii="Times New Roman" w:hAnsi="Times New Roman" w:cs="Times New Roman"/>
                <w:b/>
                <w:bCs/>
                <w:color w:val="000000"/>
              </w:rPr>
            </w:pPr>
            <w:r w:rsidRPr="00AA16A2">
              <w:rPr>
                <w:rFonts w:ascii="Times New Roman" w:hAnsi="Times New Roman" w:cs="Times New Roman"/>
                <w:b/>
                <w:bCs/>
                <w:color w:val="000000"/>
              </w:rPr>
              <w:t>Stories:</w:t>
            </w:r>
          </w:p>
        </w:tc>
        <w:tc>
          <w:tcPr>
            <w:tcW w:w="6840" w:type="dxa"/>
            <w:tcBorders>
              <w:top w:val="single" w:sz="4" w:space="0" w:color="auto"/>
              <w:left w:val="nil"/>
              <w:bottom w:val="single" w:sz="4" w:space="0" w:color="auto"/>
              <w:right w:val="single" w:sz="4" w:space="0" w:color="auto"/>
            </w:tcBorders>
            <w:shd w:val="clear" w:color="auto" w:fill="auto"/>
            <w:noWrap/>
            <w:hideMark/>
          </w:tcPr>
          <w:p w14:paraId="399C20A2" w14:textId="77777777" w:rsidR="006A7A54" w:rsidRPr="00AA16A2" w:rsidRDefault="006A7A54" w:rsidP="00F965B5">
            <w:pPr>
              <w:widowControl/>
              <w:autoSpaceDE/>
              <w:autoSpaceDN/>
              <w:adjustRightInd/>
              <w:rPr>
                <w:rFonts w:ascii="Times New Roman" w:hAnsi="Times New Roman" w:cs="Times New Roman"/>
                <w:color w:val="000000"/>
              </w:rPr>
            </w:pPr>
            <w:r w:rsidRPr="00AA16A2">
              <w:rPr>
                <w:rFonts w:ascii="Times New Roman" w:hAnsi="Times New Roman" w:cs="Times New Roman"/>
                <w:color w:val="000000"/>
              </w:rPr>
              <w:t>1</w:t>
            </w:r>
          </w:p>
        </w:tc>
      </w:tr>
      <w:tr w:rsidR="006A7A54" w:rsidRPr="0062563A" w14:paraId="0FCC58DE" w14:textId="77777777" w:rsidTr="00F965B5">
        <w:trPr>
          <w:trHeight w:val="402"/>
          <w:jc w:val="center"/>
        </w:trPr>
        <w:tc>
          <w:tcPr>
            <w:tcW w:w="2605" w:type="dxa"/>
            <w:tcBorders>
              <w:top w:val="nil"/>
              <w:left w:val="single" w:sz="4" w:space="0" w:color="auto"/>
              <w:bottom w:val="single" w:sz="4" w:space="0" w:color="auto"/>
              <w:right w:val="single" w:sz="4" w:space="0" w:color="auto"/>
            </w:tcBorders>
            <w:shd w:val="clear" w:color="auto" w:fill="auto"/>
            <w:noWrap/>
            <w:hideMark/>
          </w:tcPr>
          <w:p w14:paraId="58CFE106" w14:textId="77777777" w:rsidR="006A7A54" w:rsidRPr="00AA16A2" w:rsidRDefault="006A7A54" w:rsidP="00F965B5">
            <w:pPr>
              <w:widowControl/>
              <w:autoSpaceDE/>
              <w:autoSpaceDN/>
              <w:adjustRightInd/>
              <w:rPr>
                <w:rFonts w:ascii="Times New Roman" w:hAnsi="Times New Roman" w:cs="Times New Roman"/>
                <w:b/>
                <w:bCs/>
                <w:color w:val="000000"/>
              </w:rPr>
            </w:pPr>
            <w:r w:rsidRPr="00AA16A2">
              <w:rPr>
                <w:rFonts w:ascii="Times New Roman" w:hAnsi="Times New Roman" w:cs="Times New Roman"/>
                <w:b/>
                <w:bCs/>
                <w:color w:val="000000"/>
              </w:rPr>
              <w:t>Year Built:</w:t>
            </w:r>
          </w:p>
        </w:tc>
        <w:tc>
          <w:tcPr>
            <w:tcW w:w="6840" w:type="dxa"/>
            <w:tcBorders>
              <w:top w:val="single" w:sz="4" w:space="0" w:color="auto"/>
              <w:left w:val="nil"/>
              <w:bottom w:val="single" w:sz="4" w:space="0" w:color="auto"/>
              <w:right w:val="single" w:sz="4" w:space="0" w:color="auto"/>
            </w:tcBorders>
            <w:shd w:val="clear" w:color="auto" w:fill="auto"/>
            <w:noWrap/>
            <w:hideMark/>
          </w:tcPr>
          <w:p w14:paraId="39F89080" w14:textId="77777777" w:rsidR="006A7A54" w:rsidRPr="00AA16A2" w:rsidRDefault="006A7A54" w:rsidP="00F965B5">
            <w:pPr>
              <w:widowControl/>
              <w:autoSpaceDE/>
              <w:autoSpaceDN/>
              <w:adjustRightInd/>
              <w:rPr>
                <w:rFonts w:ascii="Times New Roman" w:hAnsi="Times New Roman" w:cs="Times New Roman"/>
                <w:color w:val="000000"/>
              </w:rPr>
            </w:pPr>
            <w:r w:rsidRPr="00AA16A2">
              <w:rPr>
                <w:rFonts w:ascii="Times New Roman" w:hAnsi="Times New Roman" w:cs="Times New Roman"/>
                <w:color w:val="000000"/>
              </w:rPr>
              <w:t>2024</w:t>
            </w:r>
          </w:p>
        </w:tc>
      </w:tr>
      <w:tr w:rsidR="006A7A54" w:rsidRPr="0062563A" w14:paraId="44FA1EB8" w14:textId="77777777" w:rsidTr="00F965B5">
        <w:trPr>
          <w:trHeight w:val="402"/>
          <w:jc w:val="center"/>
        </w:trPr>
        <w:tc>
          <w:tcPr>
            <w:tcW w:w="2605" w:type="dxa"/>
            <w:tcBorders>
              <w:top w:val="nil"/>
              <w:left w:val="single" w:sz="4" w:space="0" w:color="auto"/>
              <w:bottom w:val="single" w:sz="4" w:space="0" w:color="auto"/>
              <w:right w:val="single" w:sz="4" w:space="0" w:color="auto"/>
            </w:tcBorders>
            <w:shd w:val="clear" w:color="auto" w:fill="auto"/>
            <w:noWrap/>
            <w:hideMark/>
          </w:tcPr>
          <w:p w14:paraId="2D79F260" w14:textId="77777777" w:rsidR="006A7A54" w:rsidRPr="00AA16A2" w:rsidRDefault="006A7A54" w:rsidP="00F965B5">
            <w:pPr>
              <w:widowControl/>
              <w:autoSpaceDE/>
              <w:autoSpaceDN/>
              <w:adjustRightInd/>
              <w:rPr>
                <w:rFonts w:ascii="Times New Roman" w:hAnsi="Times New Roman" w:cs="Times New Roman"/>
                <w:b/>
                <w:bCs/>
                <w:color w:val="000000"/>
              </w:rPr>
            </w:pPr>
            <w:r w:rsidRPr="00AA16A2">
              <w:rPr>
                <w:rFonts w:ascii="Times New Roman" w:hAnsi="Times New Roman" w:cs="Times New Roman"/>
                <w:b/>
                <w:bCs/>
                <w:color w:val="000000"/>
              </w:rPr>
              <w:t>Year Remodeled:</w:t>
            </w:r>
          </w:p>
        </w:tc>
        <w:tc>
          <w:tcPr>
            <w:tcW w:w="6840" w:type="dxa"/>
            <w:tcBorders>
              <w:top w:val="single" w:sz="4" w:space="0" w:color="auto"/>
              <w:left w:val="nil"/>
              <w:bottom w:val="single" w:sz="4" w:space="0" w:color="auto"/>
              <w:right w:val="single" w:sz="4" w:space="0" w:color="auto"/>
            </w:tcBorders>
            <w:shd w:val="clear" w:color="auto" w:fill="auto"/>
            <w:noWrap/>
            <w:hideMark/>
          </w:tcPr>
          <w:p w14:paraId="3A54096B" w14:textId="77777777" w:rsidR="006A7A54" w:rsidRPr="00AA16A2" w:rsidRDefault="006A7A54" w:rsidP="00F965B5">
            <w:pPr>
              <w:widowControl/>
              <w:autoSpaceDE/>
              <w:autoSpaceDN/>
              <w:adjustRightInd/>
              <w:rPr>
                <w:rFonts w:ascii="Times New Roman" w:hAnsi="Times New Roman" w:cs="Times New Roman"/>
                <w:color w:val="000000"/>
              </w:rPr>
            </w:pPr>
            <w:r w:rsidRPr="00AA16A2">
              <w:rPr>
                <w:rFonts w:ascii="Times New Roman" w:hAnsi="Times New Roman" w:cs="Times New Roman"/>
                <w:color w:val="000000"/>
              </w:rPr>
              <w:t>NA</w:t>
            </w:r>
          </w:p>
        </w:tc>
      </w:tr>
      <w:tr w:rsidR="006A7A54" w:rsidRPr="0062563A" w14:paraId="555299D2" w14:textId="77777777" w:rsidTr="00F965B5">
        <w:trPr>
          <w:trHeight w:val="402"/>
          <w:jc w:val="center"/>
        </w:trPr>
        <w:tc>
          <w:tcPr>
            <w:tcW w:w="2605" w:type="dxa"/>
            <w:tcBorders>
              <w:top w:val="nil"/>
              <w:left w:val="single" w:sz="4" w:space="0" w:color="auto"/>
              <w:bottom w:val="single" w:sz="4" w:space="0" w:color="auto"/>
              <w:right w:val="single" w:sz="4" w:space="0" w:color="auto"/>
            </w:tcBorders>
            <w:shd w:val="clear" w:color="auto" w:fill="auto"/>
            <w:noWrap/>
            <w:hideMark/>
          </w:tcPr>
          <w:p w14:paraId="4A79524F" w14:textId="77777777" w:rsidR="006A7A54" w:rsidRPr="00AA16A2" w:rsidRDefault="006A7A54" w:rsidP="00F965B5">
            <w:pPr>
              <w:widowControl/>
              <w:autoSpaceDE/>
              <w:autoSpaceDN/>
              <w:adjustRightInd/>
              <w:rPr>
                <w:rFonts w:ascii="Times New Roman" w:hAnsi="Times New Roman" w:cs="Times New Roman"/>
                <w:b/>
                <w:bCs/>
                <w:color w:val="000000"/>
              </w:rPr>
            </w:pPr>
            <w:r w:rsidRPr="00AA16A2">
              <w:rPr>
                <w:rFonts w:ascii="Times New Roman" w:hAnsi="Times New Roman" w:cs="Times New Roman"/>
                <w:b/>
                <w:bCs/>
                <w:color w:val="000000"/>
              </w:rPr>
              <w:t>Basement:</w:t>
            </w:r>
          </w:p>
        </w:tc>
        <w:tc>
          <w:tcPr>
            <w:tcW w:w="6840" w:type="dxa"/>
            <w:tcBorders>
              <w:top w:val="single" w:sz="4" w:space="0" w:color="auto"/>
              <w:left w:val="nil"/>
              <w:bottom w:val="single" w:sz="4" w:space="0" w:color="auto"/>
              <w:right w:val="single" w:sz="4" w:space="0" w:color="auto"/>
            </w:tcBorders>
            <w:shd w:val="clear" w:color="auto" w:fill="auto"/>
            <w:noWrap/>
            <w:hideMark/>
          </w:tcPr>
          <w:p w14:paraId="2B5775E5" w14:textId="77777777" w:rsidR="006A7A54" w:rsidRPr="00AA16A2" w:rsidRDefault="006A7A54" w:rsidP="00F965B5">
            <w:pPr>
              <w:widowControl/>
              <w:autoSpaceDE/>
              <w:autoSpaceDN/>
              <w:adjustRightInd/>
              <w:rPr>
                <w:rFonts w:ascii="Times New Roman" w:hAnsi="Times New Roman" w:cs="Times New Roman"/>
                <w:color w:val="000000"/>
              </w:rPr>
            </w:pPr>
            <w:r w:rsidRPr="00AA16A2">
              <w:rPr>
                <w:rFonts w:ascii="Times New Roman" w:hAnsi="Times New Roman" w:cs="Times New Roman"/>
                <w:color w:val="000000"/>
              </w:rPr>
              <w:t>None</w:t>
            </w:r>
          </w:p>
        </w:tc>
      </w:tr>
      <w:tr w:rsidR="006A7A54" w:rsidRPr="0062563A" w14:paraId="2058B67D" w14:textId="77777777" w:rsidTr="00F965B5">
        <w:trPr>
          <w:trHeight w:val="402"/>
          <w:jc w:val="center"/>
        </w:trPr>
        <w:tc>
          <w:tcPr>
            <w:tcW w:w="2605" w:type="dxa"/>
            <w:tcBorders>
              <w:top w:val="nil"/>
              <w:left w:val="single" w:sz="4" w:space="0" w:color="auto"/>
              <w:bottom w:val="single" w:sz="4" w:space="0" w:color="auto"/>
              <w:right w:val="single" w:sz="4" w:space="0" w:color="auto"/>
            </w:tcBorders>
            <w:shd w:val="clear" w:color="auto" w:fill="auto"/>
            <w:noWrap/>
            <w:hideMark/>
          </w:tcPr>
          <w:p w14:paraId="5CE40001" w14:textId="77777777" w:rsidR="006A7A54" w:rsidRPr="009B1532" w:rsidRDefault="006A7A54" w:rsidP="00F965B5">
            <w:pPr>
              <w:widowControl/>
              <w:autoSpaceDE/>
              <w:autoSpaceDN/>
              <w:adjustRightInd/>
              <w:rPr>
                <w:rFonts w:ascii="Times New Roman" w:hAnsi="Times New Roman" w:cs="Times New Roman"/>
                <w:b/>
                <w:bCs/>
                <w:color w:val="000000"/>
              </w:rPr>
            </w:pPr>
            <w:r w:rsidRPr="009B1532">
              <w:rPr>
                <w:rFonts w:ascii="Times New Roman" w:hAnsi="Times New Roman" w:cs="Times New Roman"/>
                <w:b/>
                <w:bCs/>
                <w:color w:val="000000"/>
              </w:rPr>
              <w:t>Construction Type:</w:t>
            </w:r>
          </w:p>
        </w:tc>
        <w:tc>
          <w:tcPr>
            <w:tcW w:w="6840" w:type="dxa"/>
            <w:tcBorders>
              <w:top w:val="single" w:sz="4" w:space="0" w:color="auto"/>
              <w:left w:val="nil"/>
              <w:bottom w:val="single" w:sz="4" w:space="0" w:color="auto"/>
              <w:right w:val="single" w:sz="4" w:space="0" w:color="auto"/>
            </w:tcBorders>
            <w:shd w:val="clear" w:color="auto" w:fill="auto"/>
            <w:noWrap/>
            <w:hideMark/>
          </w:tcPr>
          <w:p w14:paraId="31E103BA" w14:textId="77777777" w:rsidR="006A7A54" w:rsidRPr="009B1532" w:rsidRDefault="006A7A54" w:rsidP="00F965B5">
            <w:pPr>
              <w:widowControl/>
              <w:autoSpaceDE/>
              <w:autoSpaceDN/>
              <w:adjustRightInd/>
              <w:rPr>
                <w:rFonts w:ascii="Times New Roman" w:hAnsi="Times New Roman" w:cs="Times New Roman"/>
                <w:color w:val="000000"/>
              </w:rPr>
            </w:pPr>
            <w:r w:rsidRPr="009B1532">
              <w:rPr>
                <w:rFonts w:ascii="Times New Roman" w:hAnsi="Times New Roman" w:cs="Times New Roman"/>
                <w:color w:val="000000"/>
              </w:rPr>
              <w:t>Pre-engineered Steel</w:t>
            </w:r>
          </w:p>
        </w:tc>
      </w:tr>
      <w:tr w:rsidR="006A7A54" w:rsidRPr="0062563A" w14:paraId="1821EF7F" w14:textId="77777777" w:rsidTr="00F965B5">
        <w:trPr>
          <w:trHeight w:val="402"/>
          <w:jc w:val="center"/>
        </w:trPr>
        <w:tc>
          <w:tcPr>
            <w:tcW w:w="2605" w:type="dxa"/>
            <w:tcBorders>
              <w:top w:val="nil"/>
              <w:left w:val="single" w:sz="4" w:space="0" w:color="auto"/>
              <w:bottom w:val="single" w:sz="4" w:space="0" w:color="auto"/>
              <w:right w:val="single" w:sz="4" w:space="0" w:color="auto"/>
            </w:tcBorders>
            <w:shd w:val="clear" w:color="auto" w:fill="auto"/>
            <w:noWrap/>
            <w:hideMark/>
          </w:tcPr>
          <w:p w14:paraId="065D8A91" w14:textId="77777777" w:rsidR="006A7A54" w:rsidRPr="009B1532" w:rsidRDefault="006A7A54" w:rsidP="00F965B5">
            <w:pPr>
              <w:widowControl/>
              <w:autoSpaceDE/>
              <w:autoSpaceDN/>
              <w:adjustRightInd/>
              <w:rPr>
                <w:rFonts w:ascii="Times New Roman" w:hAnsi="Times New Roman" w:cs="Times New Roman"/>
                <w:b/>
                <w:bCs/>
                <w:color w:val="000000"/>
              </w:rPr>
            </w:pPr>
            <w:r w:rsidRPr="009B1532">
              <w:rPr>
                <w:rFonts w:ascii="Times New Roman" w:hAnsi="Times New Roman" w:cs="Times New Roman"/>
                <w:b/>
                <w:bCs/>
                <w:color w:val="000000"/>
              </w:rPr>
              <w:t>Construction Quality:</w:t>
            </w:r>
          </w:p>
        </w:tc>
        <w:tc>
          <w:tcPr>
            <w:tcW w:w="6840" w:type="dxa"/>
            <w:tcBorders>
              <w:top w:val="single" w:sz="4" w:space="0" w:color="auto"/>
              <w:left w:val="nil"/>
              <w:bottom w:val="single" w:sz="4" w:space="0" w:color="auto"/>
              <w:right w:val="single" w:sz="4" w:space="0" w:color="auto"/>
            </w:tcBorders>
            <w:shd w:val="clear" w:color="auto" w:fill="auto"/>
            <w:noWrap/>
            <w:hideMark/>
          </w:tcPr>
          <w:p w14:paraId="4D999625" w14:textId="77777777" w:rsidR="006A7A54" w:rsidRPr="009B1532" w:rsidRDefault="006A7A54" w:rsidP="00F965B5">
            <w:pPr>
              <w:widowControl/>
              <w:autoSpaceDE/>
              <w:autoSpaceDN/>
              <w:adjustRightInd/>
              <w:rPr>
                <w:rFonts w:ascii="Times New Roman" w:hAnsi="Times New Roman" w:cs="Times New Roman"/>
                <w:color w:val="000000"/>
              </w:rPr>
            </w:pPr>
            <w:r w:rsidRPr="009B1532">
              <w:rPr>
                <w:rFonts w:ascii="Times New Roman" w:hAnsi="Times New Roman" w:cs="Times New Roman"/>
                <w:color w:val="000000"/>
              </w:rPr>
              <w:t>Very Good</w:t>
            </w:r>
          </w:p>
        </w:tc>
      </w:tr>
      <w:tr w:rsidR="006A7A54" w:rsidRPr="0062563A" w14:paraId="1655FD0F" w14:textId="77777777" w:rsidTr="00F965B5">
        <w:trPr>
          <w:trHeight w:val="402"/>
          <w:jc w:val="center"/>
        </w:trPr>
        <w:tc>
          <w:tcPr>
            <w:tcW w:w="2605" w:type="dxa"/>
            <w:tcBorders>
              <w:top w:val="nil"/>
              <w:left w:val="single" w:sz="4" w:space="0" w:color="auto"/>
              <w:bottom w:val="single" w:sz="4" w:space="0" w:color="auto"/>
              <w:right w:val="single" w:sz="4" w:space="0" w:color="auto"/>
            </w:tcBorders>
            <w:shd w:val="clear" w:color="auto" w:fill="auto"/>
            <w:noWrap/>
            <w:hideMark/>
          </w:tcPr>
          <w:p w14:paraId="68ED9DBF" w14:textId="77777777" w:rsidR="006A7A54" w:rsidRPr="009B1532" w:rsidRDefault="006A7A54" w:rsidP="00F965B5">
            <w:pPr>
              <w:widowControl/>
              <w:autoSpaceDE/>
              <w:autoSpaceDN/>
              <w:adjustRightInd/>
              <w:rPr>
                <w:rFonts w:ascii="Times New Roman" w:hAnsi="Times New Roman" w:cs="Times New Roman"/>
                <w:b/>
                <w:bCs/>
                <w:color w:val="000000"/>
              </w:rPr>
            </w:pPr>
            <w:r w:rsidRPr="009B1532">
              <w:rPr>
                <w:rFonts w:ascii="Times New Roman" w:hAnsi="Times New Roman" w:cs="Times New Roman"/>
                <w:b/>
                <w:bCs/>
                <w:color w:val="000000"/>
              </w:rPr>
              <w:t>Condition:</w:t>
            </w:r>
          </w:p>
        </w:tc>
        <w:tc>
          <w:tcPr>
            <w:tcW w:w="6840" w:type="dxa"/>
            <w:tcBorders>
              <w:top w:val="single" w:sz="4" w:space="0" w:color="auto"/>
              <w:left w:val="nil"/>
              <w:bottom w:val="single" w:sz="4" w:space="0" w:color="auto"/>
              <w:right w:val="single" w:sz="4" w:space="0" w:color="auto"/>
            </w:tcBorders>
            <w:shd w:val="clear" w:color="auto" w:fill="auto"/>
            <w:noWrap/>
            <w:hideMark/>
          </w:tcPr>
          <w:p w14:paraId="7EC99494" w14:textId="77777777" w:rsidR="006A7A54" w:rsidRPr="009B1532" w:rsidRDefault="006A7A54" w:rsidP="00F965B5">
            <w:pPr>
              <w:widowControl/>
              <w:autoSpaceDE/>
              <w:autoSpaceDN/>
              <w:adjustRightInd/>
              <w:rPr>
                <w:rFonts w:ascii="Times New Roman" w:hAnsi="Times New Roman" w:cs="Times New Roman"/>
                <w:color w:val="000000"/>
              </w:rPr>
            </w:pPr>
            <w:r w:rsidRPr="009B1532">
              <w:rPr>
                <w:rFonts w:ascii="Times New Roman" w:hAnsi="Times New Roman" w:cs="Times New Roman"/>
                <w:color w:val="000000"/>
              </w:rPr>
              <w:t>New</w:t>
            </w:r>
          </w:p>
        </w:tc>
      </w:tr>
      <w:tr w:rsidR="006A7A54" w:rsidRPr="0062563A" w14:paraId="50B17D7E" w14:textId="77777777" w:rsidTr="00F965B5">
        <w:trPr>
          <w:trHeight w:val="402"/>
          <w:jc w:val="center"/>
        </w:trPr>
        <w:tc>
          <w:tcPr>
            <w:tcW w:w="2605" w:type="dxa"/>
            <w:tcBorders>
              <w:top w:val="single" w:sz="4" w:space="0" w:color="auto"/>
              <w:left w:val="single" w:sz="4" w:space="0" w:color="auto"/>
              <w:bottom w:val="single" w:sz="4" w:space="0" w:color="auto"/>
              <w:right w:val="single" w:sz="4" w:space="0" w:color="auto"/>
            </w:tcBorders>
            <w:shd w:val="clear" w:color="auto" w:fill="auto"/>
            <w:noWrap/>
            <w:hideMark/>
          </w:tcPr>
          <w:p w14:paraId="7BD9F5B2" w14:textId="77777777" w:rsidR="006A7A54" w:rsidRPr="009B1532" w:rsidRDefault="006A7A54" w:rsidP="00F965B5">
            <w:pPr>
              <w:widowControl/>
              <w:autoSpaceDE/>
              <w:autoSpaceDN/>
              <w:adjustRightInd/>
              <w:rPr>
                <w:rFonts w:ascii="Times New Roman" w:hAnsi="Times New Roman" w:cs="Times New Roman"/>
                <w:b/>
                <w:bCs/>
                <w:color w:val="000000"/>
              </w:rPr>
            </w:pPr>
            <w:r w:rsidRPr="009B1532">
              <w:rPr>
                <w:rFonts w:ascii="Times New Roman" w:hAnsi="Times New Roman" w:cs="Times New Roman"/>
                <w:b/>
                <w:bCs/>
                <w:color w:val="000000"/>
              </w:rPr>
              <w:t>Gross Building Area:</w:t>
            </w:r>
          </w:p>
        </w:tc>
        <w:tc>
          <w:tcPr>
            <w:tcW w:w="6840" w:type="dxa"/>
            <w:tcBorders>
              <w:top w:val="single" w:sz="4" w:space="0" w:color="auto"/>
              <w:left w:val="nil"/>
              <w:bottom w:val="single" w:sz="4" w:space="0" w:color="auto"/>
              <w:right w:val="single" w:sz="4" w:space="0" w:color="auto"/>
            </w:tcBorders>
            <w:shd w:val="clear" w:color="auto" w:fill="auto"/>
            <w:noWrap/>
            <w:hideMark/>
          </w:tcPr>
          <w:p w14:paraId="73B3B847" w14:textId="77777777" w:rsidR="006A7A54" w:rsidRPr="009B1532" w:rsidRDefault="006A7A54" w:rsidP="00F965B5">
            <w:pPr>
              <w:widowControl/>
              <w:autoSpaceDE/>
              <w:autoSpaceDN/>
              <w:adjustRightInd/>
              <w:rPr>
                <w:rFonts w:ascii="Times New Roman" w:hAnsi="Times New Roman" w:cs="Times New Roman"/>
                <w:color w:val="000000"/>
              </w:rPr>
            </w:pPr>
            <w:r w:rsidRPr="009B1532">
              <w:rPr>
                <w:rFonts w:ascii="Times New Roman" w:hAnsi="Times New Roman" w:cs="Times New Roman"/>
                <w:color w:val="000000"/>
              </w:rPr>
              <w:t>11,174 sf</w:t>
            </w:r>
          </w:p>
        </w:tc>
      </w:tr>
      <w:tr w:rsidR="006A7A54" w:rsidRPr="0062563A" w14:paraId="69ED8D86" w14:textId="77777777" w:rsidTr="00F965B5">
        <w:trPr>
          <w:trHeight w:val="402"/>
          <w:jc w:val="center"/>
        </w:trPr>
        <w:tc>
          <w:tcPr>
            <w:tcW w:w="2605" w:type="dxa"/>
            <w:tcBorders>
              <w:top w:val="single" w:sz="4" w:space="0" w:color="auto"/>
              <w:left w:val="single" w:sz="4" w:space="0" w:color="auto"/>
              <w:bottom w:val="single" w:sz="4" w:space="0" w:color="auto"/>
              <w:right w:val="single" w:sz="4" w:space="0" w:color="auto"/>
            </w:tcBorders>
            <w:shd w:val="clear" w:color="auto" w:fill="auto"/>
            <w:noWrap/>
            <w:hideMark/>
          </w:tcPr>
          <w:p w14:paraId="442834CC" w14:textId="77777777" w:rsidR="006A7A54" w:rsidRPr="009B1532" w:rsidRDefault="006A7A54" w:rsidP="00F965B5">
            <w:pPr>
              <w:widowControl/>
              <w:autoSpaceDE/>
              <w:autoSpaceDN/>
              <w:adjustRightInd/>
              <w:rPr>
                <w:rFonts w:ascii="Times New Roman" w:hAnsi="Times New Roman" w:cs="Times New Roman"/>
                <w:b/>
                <w:bCs/>
                <w:color w:val="000000"/>
              </w:rPr>
            </w:pPr>
            <w:r w:rsidRPr="009B1532">
              <w:rPr>
                <w:rFonts w:ascii="Times New Roman" w:hAnsi="Times New Roman" w:cs="Times New Roman"/>
                <w:b/>
                <w:bCs/>
                <w:color w:val="000000"/>
              </w:rPr>
              <w:t>Main Floor Area:</w:t>
            </w:r>
          </w:p>
        </w:tc>
        <w:tc>
          <w:tcPr>
            <w:tcW w:w="6840" w:type="dxa"/>
            <w:tcBorders>
              <w:top w:val="single" w:sz="4" w:space="0" w:color="auto"/>
              <w:left w:val="nil"/>
              <w:bottom w:val="single" w:sz="4" w:space="0" w:color="auto"/>
              <w:right w:val="single" w:sz="4" w:space="0" w:color="auto"/>
            </w:tcBorders>
            <w:shd w:val="clear" w:color="auto" w:fill="auto"/>
            <w:noWrap/>
            <w:hideMark/>
          </w:tcPr>
          <w:p w14:paraId="557E50C6" w14:textId="77777777" w:rsidR="006A7A54" w:rsidRPr="009B1532" w:rsidRDefault="006A7A54" w:rsidP="00F965B5">
            <w:pPr>
              <w:widowControl/>
              <w:autoSpaceDE/>
              <w:autoSpaceDN/>
              <w:adjustRightInd/>
              <w:rPr>
                <w:rFonts w:ascii="Times New Roman" w:hAnsi="Times New Roman" w:cs="Times New Roman"/>
                <w:color w:val="000000"/>
              </w:rPr>
            </w:pPr>
            <w:r w:rsidRPr="009B1532">
              <w:rPr>
                <w:rFonts w:ascii="Times New Roman" w:hAnsi="Times New Roman" w:cs="Times New Roman"/>
                <w:color w:val="000000"/>
              </w:rPr>
              <w:t>11,174 sf</w:t>
            </w:r>
          </w:p>
        </w:tc>
      </w:tr>
      <w:tr w:rsidR="006A7A54" w:rsidRPr="0062563A" w14:paraId="47679A25" w14:textId="77777777" w:rsidTr="00F965B5">
        <w:trPr>
          <w:trHeight w:val="402"/>
          <w:jc w:val="center"/>
        </w:trPr>
        <w:tc>
          <w:tcPr>
            <w:tcW w:w="2605" w:type="dxa"/>
            <w:tcBorders>
              <w:top w:val="nil"/>
              <w:left w:val="single" w:sz="4" w:space="0" w:color="auto"/>
              <w:bottom w:val="single" w:sz="4" w:space="0" w:color="auto"/>
              <w:right w:val="single" w:sz="4" w:space="0" w:color="auto"/>
            </w:tcBorders>
            <w:shd w:val="clear" w:color="auto" w:fill="auto"/>
            <w:noWrap/>
            <w:hideMark/>
          </w:tcPr>
          <w:p w14:paraId="595B4676" w14:textId="77777777" w:rsidR="006A7A54" w:rsidRPr="009B1532" w:rsidRDefault="006A7A54" w:rsidP="00F965B5">
            <w:pPr>
              <w:widowControl/>
              <w:autoSpaceDE/>
              <w:autoSpaceDN/>
              <w:adjustRightInd/>
              <w:rPr>
                <w:rFonts w:ascii="Times New Roman" w:hAnsi="Times New Roman" w:cs="Times New Roman"/>
                <w:b/>
                <w:bCs/>
                <w:color w:val="000000"/>
              </w:rPr>
            </w:pPr>
            <w:r w:rsidRPr="009B1532">
              <w:rPr>
                <w:rFonts w:ascii="Times New Roman" w:hAnsi="Times New Roman" w:cs="Times New Roman"/>
                <w:b/>
                <w:bCs/>
                <w:color w:val="000000"/>
              </w:rPr>
              <w:t>% of Office:</w:t>
            </w:r>
          </w:p>
        </w:tc>
        <w:tc>
          <w:tcPr>
            <w:tcW w:w="6840" w:type="dxa"/>
            <w:tcBorders>
              <w:top w:val="single" w:sz="4" w:space="0" w:color="auto"/>
              <w:left w:val="nil"/>
              <w:bottom w:val="single" w:sz="4" w:space="0" w:color="auto"/>
              <w:right w:val="single" w:sz="4" w:space="0" w:color="auto"/>
            </w:tcBorders>
            <w:shd w:val="clear" w:color="auto" w:fill="auto"/>
            <w:noWrap/>
            <w:hideMark/>
          </w:tcPr>
          <w:p w14:paraId="1DAB1594" w14:textId="77777777" w:rsidR="006A7A54" w:rsidRPr="009B1532" w:rsidRDefault="006A7A54" w:rsidP="00F965B5">
            <w:pPr>
              <w:widowControl/>
              <w:autoSpaceDE/>
              <w:autoSpaceDN/>
              <w:adjustRightInd/>
              <w:rPr>
                <w:rFonts w:ascii="Times New Roman" w:hAnsi="Times New Roman" w:cs="Times New Roman"/>
                <w:color w:val="000000"/>
              </w:rPr>
            </w:pPr>
            <w:r w:rsidRPr="009B1532">
              <w:rPr>
                <w:rFonts w:ascii="Times New Roman" w:hAnsi="Times New Roman" w:cs="Times New Roman"/>
                <w:color w:val="000000"/>
              </w:rPr>
              <w:t>45%</w:t>
            </w:r>
          </w:p>
        </w:tc>
      </w:tr>
      <w:tr w:rsidR="006A7A54" w:rsidRPr="0062563A" w14:paraId="7625277E" w14:textId="77777777" w:rsidTr="00F965B5">
        <w:trPr>
          <w:trHeight w:val="402"/>
          <w:jc w:val="center"/>
        </w:trPr>
        <w:tc>
          <w:tcPr>
            <w:tcW w:w="2605" w:type="dxa"/>
            <w:tcBorders>
              <w:top w:val="nil"/>
              <w:left w:val="single" w:sz="4" w:space="0" w:color="auto"/>
              <w:bottom w:val="single" w:sz="4" w:space="0" w:color="auto"/>
              <w:right w:val="single" w:sz="4" w:space="0" w:color="auto"/>
            </w:tcBorders>
            <w:shd w:val="clear" w:color="auto" w:fill="auto"/>
            <w:noWrap/>
            <w:hideMark/>
          </w:tcPr>
          <w:p w14:paraId="6C914CF0" w14:textId="77777777" w:rsidR="006A7A54" w:rsidRPr="00C161A4" w:rsidRDefault="006A7A54" w:rsidP="00F965B5">
            <w:pPr>
              <w:widowControl/>
              <w:autoSpaceDE/>
              <w:autoSpaceDN/>
              <w:adjustRightInd/>
              <w:rPr>
                <w:rFonts w:ascii="Times New Roman" w:hAnsi="Times New Roman" w:cs="Times New Roman"/>
                <w:b/>
                <w:bCs/>
                <w:color w:val="000000"/>
              </w:rPr>
            </w:pPr>
            <w:r w:rsidRPr="00C161A4">
              <w:rPr>
                <w:rFonts w:ascii="Times New Roman" w:hAnsi="Times New Roman" w:cs="Times New Roman"/>
                <w:b/>
                <w:bCs/>
                <w:color w:val="000000"/>
              </w:rPr>
              <w:t>% of Shop:</w:t>
            </w:r>
          </w:p>
        </w:tc>
        <w:tc>
          <w:tcPr>
            <w:tcW w:w="6840" w:type="dxa"/>
            <w:tcBorders>
              <w:top w:val="single" w:sz="4" w:space="0" w:color="auto"/>
              <w:left w:val="nil"/>
              <w:bottom w:val="single" w:sz="4" w:space="0" w:color="auto"/>
              <w:right w:val="single" w:sz="4" w:space="0" w:color="auto"/>
            </w:tcBorders>
            <w:shd w:val="clear" w:color="auto" w:fill="auto"/>
            <w:noWrap/>
            <w:hideMark/>
          </w:tcPr>
          <w:p w14:paraId="1D4188AD" w14:textId="77777777" w:rsidR="006A7A54" w:rsidRPr="00C161A4" w:rsidRDefault="006A7A54" w:rsidP="00F965B5">
            <w:pPr>
              <w:widowControl/>
              <w:autoSpaceDE/>
              <w:autoSpaceDN/>
              <w:adjustRightInd/>
              <w:rPr>
                <w:rFonts w:ascii="Times New Roman" w:hAnsi="Times New Roman" w:cs="Times New Roman"/>
                <w:color w:val="000000"/>
              </w:rPr>
            </w:pPr>
            <w:r w:rsidRPr="00C161A4">
              <w:rPr>
                <w:rFonts w:ascii="Times New Roman" w:hAnsi="Times New Roman" w:cs="Times New Roman"/>
                <w:color w:val="000000"/>
              </w:rPr>
              <w:t>55%</w:t>
            </w:r>
          </w:p>
        </w:tc>
      </w:tr>
      <w:tr w:rsidR="006A7A54" w:rsidRPr="0062563A" w14:paraId="2FD85151" w14:textId="77777777" w:rsidTr="00F965B5">
        <w:trPr>
          <w:trHeight w:val="402"/>
          <w:jc w:val="center"/>
        </w:trPr>
        <w:tc>
          <w:tcPr>
            <w:tcW w:w="2605" w:type="dxa"/>
            <w:tcBorders>
              <w:top w:val="nil"/>
              <w:left w:val="single" w:sz="4" w:space="0" w:color="auto"/>
              <w:bottom w:val="single" w:sz="4" w:space="0" w:color="auto"/>
              <w:right w:val="single" w:sz="4" w:space="0" w:color="auto"/>
            </w:tcBorders>
            <w:shd w:val="clear" w:color="auto" w:fill="auto"/>
            <w:noWrap/>
            <w:hideMark/>
          </w:tcPr>
          <w:p w14:paraId="0A68F407" w14:textId="77777777" w:rsidR="006A7A54" w:rsidRPr="00C161A4" w:rsidRDefault="006A7A54" w:rsidP="00F965B5">
            <w:pPr>
              <w:widowControl/>
              <w:autoSpaceDE/>
              <w:autoSpaceDN/>
              <w:adjustRightInd/>
              <w:rPr>
                <w:rFonts w:ascii="Times New Roman" w:hAnsi="Times New Roman" w:cs="Times New Roman"/>
                <w:b/>
                <w:bCs/>
                <w:color w:val="000000"/>
              </w:rPr>
            </w:pPr>
            <w:r w:rsidRPr="00C161A4">
              <w:rPr>
                <w:rFonts w:ascii="Times New Roman" w:hAnsi="Times New Roman" w:cs="Times New Roman"/>
                <w:b/>
                <w:bCs/>
                <w:color w:val="000000"/>
              </w:rPr>
              <w:t>Sidewall Height:</w:t>
            </w:r>
          </w:p>
        </w:tc>
        <w:tc>
          <w:tcPr>
            <w:tcW w:w="6840" w:type="dxa"/>
            <w:tcBorders>
              <w:top w:val="single" w:sz="4" w:space="0" w:color="auto"/>
              <w:left w:val="nil"/>
              <w:bottom w:val="single" w:sz="4" w:space="0" w:color="auto"/>
              <w:right w:val="single" w:sz="4" w:space="0" w:color="auto"/>
            </w:tcBorders>
            <w:shd w:val="clear" w:color="auto" w:fill="auto"/>
            <w:noWrap/>
            <w:hideMark/>
          </w:tcPr>
          <w:p w14:paraId="77666FB4" w14:textId="77777777" w:rsidR="006A7A54" w:rsidRPr="00C161A4" w:rsidRDefault="006A7A54" w:rsidP="00F965B5">
            <w:pPr>
              <w:widowControl/>
              <w:autoSpaceDE/>
              <w:autoSpaceDN/>
              <w:adjustRightInd/>
              <w:rPr>
                <w:rFonts w:ascii="Times New Roman" w:hAnsi="Times New Roman" w:cs="Times New Roman"/>
                <w:color w:val="000000"/>
              </w:rPr>
            </w:pPr>
            <w:r w:rsidRPr="00C161A4">
              <w:rPr>
                <w:rFonts w:ascii="Times New Roman" w:hAnsi="Times New Roman" w:cs="Times New Roman"/>
                <w:color w:val="000000"/>
              </w:rPr>
              <w:t>18’ – 22’</w:t>
            </w:r>
          </w:p>
        </w:tc>
      </w:tr>
      <w:tr w:rsidR="006A7A54" w:rsidRPr="0062563A" w14:paraId="57F6B712" w14:textId="77777777" w:rsidTr="00F965B5">
        <w:trPr>
          <w:trHeight w:val="360"/>
          <w:jc w:val="center"/>
        </w:trPr>
        <w:tc>
          <w:tcPr>
            <w:tcW w:w="9445" w:type="dxa"/>
            <w:gridSpan w:val="2"/>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18B44CE5" w14:textId="77777777" w:rsidR="006A7A54" w:rsidRPr="009B1532" w:rsidRDefault="006A7A54" w:rsidP="00F965B5">
            <w:pPr>
              <w:widowControl/>
              <w:autoSpaceDE/>
              <w:autoSpaceDN/>
              <w:adjustRightInd/>
              <w:jc w:val="center"/>
              <w:rPr>
                <w:rFonts w:ascii="Times New Roman" w:hAnsi="Times New Roman" w:cs="Times New Roman"/>
                <w:b/>
                <w:bCs/>
                <w:color w:val="000000"/>
              </w:rPr>
            </w:pPr>
            <w:r w:rsidRPr="009B1532">
              <w:rPr>
                <w:rFonts w:ascii="Times New Roman" w:hAnsi="Times New Roman" w:cs="Times New Roman"/>
                <w:b/>
                <w:bCs/>
                <w:color w:val="000000"/>
              </w:rPr>
              <w:t>Exterior</w:t>
            </w:r>
          </w:p>
        </w:tc>
      </w:tr>
      <w:tr w:rsidR="006A7A54" w:rsidRPr="0062563A" w14:paraId="0696A392" w14:textId="77777777" w:rsidTr="00F965B5">
        <w:trPr>
          <w:trHeight w:val="402"/>
          <w:jc w:val="center"/>
        </w:trPr>
        <w:tc>
          <w:tcPr>
            <w:tcW w:w="2605" w:type="dxa"/>
            <w:tcBorders>
              <w:top w:val="nil"/>
              <w:left w:val="single" w:sz="4" w:space="0" w:color="auto"/>
              <w:bottom w:val="single" w:sz="4" w:space="0" w:color="auto"/>
              <w:right w:val="single" w:sz="4" w:space="0" w:color="auto"/>
            </w:tcBorders>
            <w:shd w:val="clear" w:color="auto" w:fill="auto"/>
            <w:noWrap/>
            <w:hideMark/>
          </w:tcPr>
          <w:p w14:paraId="2EDA0B20" w14:textId="77777777" w:rsidR="006A7A54" w:rsidRPr="009B1532" w:rsidRDefault="006A7A54" w:rsidP="00F965B5">
            <w:pPr>
              <w:widowControl/>
              <w:autoSpaceDE/>
              <w:autoSpaceDN/>
              <w:adjustRightInd/>
              <w:rPr>
                <w:rFonts w:ascii="Times New Roman" w:hAnsi="Times New Roman" w:cs="Times New Roman"/>
                <w:b/>
                <w:bCs/>
                <w:color w:val="000000"/>
              </w:rPr>
            </w:pPr>
            <w:r w:rsidRPr="009B1532">
              <w:rPr>
                <w:rFonts w:ascii="Times New Roman" w:hAnsi="Times New Roman" w:cs="Times New Roman"/>
                <w:b/>
                <w:bCs/>
                <w:color w:val="000000"/>
              </w:rPr>
              <w:t>Foundation/Floor:</w:t>
            </w:r>
          </w:p>
        </w:tc>
        <w:tc>
          <w:tcPr>
            <w:tcW w:w="6840" w:type="dxa"/>
            <w:tcBorders>
              <w:top w:val="single" w:sz="4" w:space="0" w:color="auto"/>
              <w:left w:val="nil"/>
              <w:bottom w:val="single" w:sz="4" w:space="0" w:color="auto"/>
              <w:right w:val="single" w:sz="4" w:space="0" w:color="auto"/>
            </w:tcBorders>
            <w:shd w:val="clear" w:color="auto" w:fill="auto"/>
            <w:hideMark/>
          </w:tcPr>
          <w:p w14:paraId="7DE99F71" w14:textId="77777777" w:rsidR="006A7A54" w:rsidRPr="009B1532" w:rsidRDefault="006A7A54" w:rsidP="00F965B5">
            <w:pPr>
              <w:widowControl/>
              <w:autoSpaceDE/>
              <w:autoSpaceDN/>
              <w:adjustRightInd/>
              <w:rPr>
                <w:rFonts w:ascii="Times New Roman" w:hAnsi="Times New Roman" w:cs="Times New Roman"/>
                <w:color w:val="000000"/>
              </w:rPr>
            </w:pPr>
            <w:r>
              <w:rPr>
                <w:rFonts w:ascii="Times New Roman" w:hAnsi="Times New Roman" w:cs="Times New Roman"/>
                <w:color w:val="000000"/>
              </w:rPr>
              <w:t>Poured footings and foundation; slab-on-grade</w:t>
            </w:r>
            <w:r w:rsidRPr="009B1532">
              <w:rPr>
                <w:rFonts w:ascii="Times New Roman" w:hAnsi="Times New Roman" w:cs="Times New Roman"/>
                <w:color w:val="000000"/>
              </w:rPr>
              <w:t xml:space="preserve"> </w:t>
            </w:r>
          </w:p>
        </w:tc>
      </w:tr>
      <w:tr w:rsidR="006A7A54" w:rsidRPr="0062563A" w14:paraId="11CD8105" w14:textId="77777777" w:rsidTr="00F965B5">
        <w:trPr>
          <w:trHeight w:val="402"/>
          <w:jc w:val="center"/>
        </w:trPr>
        <w:tc>
          <w:tcPr>
            <w:tcW w:w="2605" w:type="dxa"/>
            <w:tcBorders>
              <w:top w:val="nil"/>
              <w:left w:val="single" w:sz="4" w:space="0" w:color="auto"/>
              <w:bottom w:val="single" w:sz="4" w:space="0" w:color="auto"/>
              <w:right w:val="single" w:sz="4" w:space="0" w:color="auto"/>
            </w:tcBorders>
            <w:shd w:val="clear" w:color="auto" w:fill="auto"/>
            <w:noWrap/>
            <w:hideMark/>
          </w:tcPr>
          <w:p w14:paraId="5C0DD2B5" w14:textId="77777777" w:rsidR="006A7A54" w:rsidRPr="009B1532" w:rsidRDefault="006A7A54" w:rsidP="00F965B5">
            <w:pPr>
              <w:widowControl/>
              <w:autoSpaceDE/>
              <w:autoSpaceDN/>
              <w:adjustRightInd/>
              <w:rPr>
                <w:rFonts w:ascii="Times New Roman" w:hAnsi="Times New Roman" w:cs="Times New Roman"/>
                <w:b/>
                <w:bCs/>
                <w:color w:val="000000"/>
              </w:rPr>
            </w:pPr>
            <w:r w:rsidRPr="009B1532">
              <w:rPr>
                <w:rFonts w:ascii="Times New Roman" w:hAnsi="Times New Roman" w:cs="Times New Roman"/>
                <w:b/>
                <w:bCs/>
                <w:color w:val="000000"/>
              </w:rPr>
              <w:t>Roof:</w:t>
            </w:r>
          </w:p>
        </w:tc>
        <w:tc>
          <w:tcPr>
            <w:tcW w:w="6840" w:type="dxa"/>
            <w:tcBorders>
              <w:top w:val="single" w:sz="4" w:space="0" w:color="auto"/>
              <w:left w:val="nil"/>
              <w:bottom w:val="single" w:sz="4" w:space="0" w:color="auto"/>
              <w:right w:val="single" w:sz="4" w:space="0" w:color="auto"/>
            </w:tcBorders>
            <w:shd w:val="clear" w:color="auto" w:fill="auto"/>
            <w:hideMark/>
          </w:tcPr>
          <w:p w14:paraId="19594C36" w14:textId="77777777" w:rsidR="006A7A54" w:rsidRPr="009B1532" w:rsidRDefault="006A7A54" w:rsidP="00F965B5">
            <w:pPr>
              <w:widowControl/>
              <w:autoSpaceDE/>
              <w:autoSpaceDN/>
              <w:adjustRightInd/>
              <w:rPr>
                <w:rFonts w:ascii="Times New Roman" w:hAnsi="Times New Roman" w:cs="Times New Roman"/>
                <w:color w:val="000000"/>
              </w:rPr>
            </w:pPr>
            <w:r w:rsidRPr="009B1532">
              <w:rPr>
                <w:rFonts w:ascii="Times New Roman" w:hAnsi="Times New Roman" w:cs="Times New Roman"/>
                <w:color w:val="000000"/>
              </w:rPr>
              <w:t>TPO Membrane</w:t>
            </w:r>
          </w:p>
        </w:tc>
      </w:tr>
      <w:tr w:rsidR="006A7A54" w:rsidRPr="0062563A" w14:paraId="35A7653A" w14:textId="77777777" w:rsidTr="00F965B5">
        <w:trPr>
          <w:trHeight w:val="630"/>
          <w:jc w:val="center"/>
        </w:trPr>
        <w:tc>
          <w:tcPr>
            <w:tcW w:w="2605" w:type="dxa"/>
            <w:tcBorders>
              <w:top w:val="nil"/>
              <w:left w:val="single" w:sz="4" w:space="0" w:color="auto"/>
              <w:bottom w:val="single" w:sz="4" w:space="0" w:color="auto"/>
              <w:right w:val="single" w:sz="4" w:space="0" w:color="auto"/>
            </w:tcBorders>
            <w:shd w:val="clear" w:color="auto" w:fill="auto"/>
            <w:noWrap/>
            <w:hideMark/>
          </w:tcPr>
          <w:p w14:paraId="13DB68A6" w14:textId="77777777" w:rsidR="006A7A54" w:rsidRPr="00442DFE" w:rsidRDefault="006A7A54" w:rsidP="00F965B5">
            <w:pPr>
              <w:widowControl/>
              <w:autoSpaceDE/>
              <w:autoSpaceDN/>
              <w:adjustRightInd/>
              <w:rPr>
                <w:rFonts w:ascii="Times New Roman" w:hAnsi="Times New Roman" w:cs="Times New Roman"/>
                <w:b/>
                <w:bCs/>
                <w:color w:val="000000"/>
              </w:rPr>
            </w:pPr>
            <w:r w:rsidRPr="00442DFE">
              <w:rPr>
                <w:rFonts w:ascii="Times New Roman" w:hAnsi="Times New Roman" w:cs="Times New Roman"/>
                <w:b/>
                <w:bCs/>
                <w:color w:val="000000"/>
              </w:rPr>
              <w:t>Exterior Walls:</w:t>
            </w:r>
          </w:p>
        </w:tc>
        <w:tc>
          <w:tcPr>
            <w:tcW w:w="6840" w:type="dxa"/>
            <w:tcBorders>
              <w:top w:val="single" w:sz="4" w:space="0" w:color="auto"/>
              <w:left w:val="nil"/>
              <w:bottom w:val="single" w:sz="4" w:space="0" w:color="auto"/>
              <w:right w:val="single" w:sz="4" w:space="0" w:color="auto"/>
            </w:tcBorders>
            <w:shd w:val="clear" w:color="auto" w:fill="auto"/>
            <w:hideMark/>
          </w:tcPr>
          <w:p w14:paraId="634A54E3" w14:textId="77777777" w:rsidR="006A7A54" w:rsidRPr="00442DFE" w:rsidRDefault="006A7A54" w:rsidP="00F965B5">
            <w:pPr>
              <w:widowControl/>
              <w:autoSpaceDE/>
              <w:autoSpaceDN/>
              <w:adjustRightInd/>
              <w:jc w:val="both"/>
              <w:rPr>
                <w:rFonts w:ascii="Times New Roman" w:hAnsi="Times New Roman" w:cs="Times New Roman"/>
                <w:color w:val="000000"/>
              </w:rPr>
            </w:pPr>
            <w:r w:rsidRPr="00442DFE">
              <w:rPr>
                <w:rFonts w:ascii="Times New Roman" w:hAnsi="Times New Roman" w:cs="Times New Roman"/>
                <w:color w:val="000000"/>
              </w:rPr>
              <w:t xml:space="preserve">The exterior will feature a combination of aluminum composite material, EIFS, CMU, and fenestration.  </w:t>
            </w:r>
          </w:p>
        </w:tc>
      </w:tr>
      <w:tr w:rsidR="006A7A54" w:rsidRPr="0062563A" w14:paraId="34C073DA" w14:textId="77777777" w:rsidTr="00F965B5">
        <w:trPr>
          <w:trHeight w:val="360"/>
          <w:jc w:val="center"/>
        </w:trPr>
        <w:tc>
          <w:tcPr>
            <w:tcW w:w="9445" w:type="dxa"/>
            <w:gridSpan w:val="2"/>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71E336F6" w14:textId="77777777" w:rsidR="006A7A54" w:rsidRPr="0062563A" w:rsidRDefault="006A7A54" w:rsidP="00F965B5">
            <w:pPr>
              <w:widowControl/>
              <w:autoSpaceDE/>
              <w:autoSpaceDN/>
              <w:adjustRightInd/>
              <w:jc w:val="center"/>
              <w:rPr>
                <w:rFonts w:ascii="Times New Roman" w:hAnsi="Times New Roman" w:cs="Times New Roman"/>
                <w:b/>
                <w:bCs/>
                <w:color w:val="000000"/>
                <w:highlight w:val="yellow"/>
              </w:rPr>
            </w:pPr>
            <w:r w:rsidRPr="009B1532">
              <w:rPr>
                <w:rFonts w:ascii="Times New Roman" w:hAnsi="Times New Roman" w:cs="Times New Roman"/>
                <w:b/>
                <w:bCs/>
                <w:color w:val="000000"/>
              </w:rPr>
              <w:t>Interior Finishes</w:t>
            </w:r>
          </w:p>
        </w:tc>
      </w:tr>
      <w:tr w:rsidR="006A7A54" w:rsidRPr="0062563A" w14:paraId="1C1B7092" w14:textId="77777777" w:rsidTr="00F965B5">
        <w:trPr>
          <w:trHeight w:val="402"/>
          <w:jc w:val="center"/>
        </w:trPr>
        <w:tc>
          <w:tcPr>
            <w:tcW w:w="2605" w:type="dxa"/>
            <w:tcBorders>
              <w:top w:val="nil"/>
              <w:left w:val="single" w:sz="4" w:space="0" w:color="auto"/>
              <w:bottom w:val="single" w:sz="4" w:space="0" w:color="auto"/>
              <w:right w:val="single" w:sz="4" w:space="0" w:color="auto"/>
            </w:tcBorders>
            <w:shd w:val="clear" w:color="auto" w:fill="auto"/>
            <w:hideMark/>
          </w:tcPr>
          <w:p w14:paraId="56294F08" w14:textId="77777777" w:rsidR="006A7A54" w:rsidRPr="0062563A" w:rsidRDefault="006A7A54" w:rsidP="00F965B5">
            <w:pPr>
              <w:widowControl/>
              <w:autoSpaceDE/>
              <w:autoSpaceDN/>
              <w:adjustRightInd/>
              <w:rPr>
                <w:rFonts w:ascii="Times New Roman" w:hAnsi="Times New Roman" w:cs="Times New Roman"/>
                <w:b/>
                <w:bCs/>
                <w:color w:val="000000"/>
                <w:highlight w:val="yellow"/>
              </w:rPr>
            </w:pPr>
            <w:r w:rsidRPr="009B1532">
              <w:rPr>
                <w:rFonts w:ascii="Times New Roman" w:hAnsi="Times New Roman" w:cs="Times New Roman"/>
                <w:b/>
                <w:bCs/>
                <w:color w:val="000000"/>
              </w:rPr>
              <w:t>Ceilings:</w:t>
            </w:r>
          </w:p>
        </w:tc>
        <w:tc>
          <w:tcPr>
            <w:tcW w:w="6840" w:type="dxa"/>
            <w:tcBorders>
              <w:top w:val="single" w:sz="4" w:space="0" w:color="auto"/>
              <w:left w:val="nil"/>
              <w:bottom w:val="single" w:sz="4" w:space="0" w:color="auto"/>
              <w:right w:val="single" w:sz="4" w:space="0" w:color="auto"/>
            </w:tcBorders>
            <w:shd w:val="clear" w:color="auto" w:fill="auto"/>
            <w:hideMark/>
          </w:tcPr>
          <w:p w14:paraId="09C9C1C6" w14:textId="77777777" w:rsidR="006A7A54" w:rsidRPr="0062563A" w:rsidRDefault="006A7A54" w:rsidP="00F965B5">
            <w:pPr>
              <w:widowControl/>
              <w:autoSpaceDE/>
              <w:autoSpaceDN/>
              <w:adjustRightInd/>
              <w:jc w:val="both"/>
              <w:rPr>
                <w:rFonts w:ascii="Times New Roman" w:hAnsi="Times New Roman" w:cs="Times New Roman"/>
                <w:color w:val="000000"/>
                <w:highlight w:val="yellow"/>
              </w:rPr>
            </w:pPr>
            <w:r w:rsidRPr="009B1532">
              <w:rPr>
                <w:rFonts w:ascii="Times New Roman" w:hAnsi="Times New Roman" w:cs="Times New Roman"/>
                <w:color w:val="000000"/>
              </w:rPr>
              <w:t xml:space="preserve">The showroom/offices and service counter areas are to have a combination of acoustic ceiling tile and painted drywall. The service area and parts storage areas are to have exposed ceilings with painted metal rafters. </w:t>
            </w:r>
          </w:p>
        </w:tc>
      </w:tr>
      <w:tr w:rsidR="006A7A54" w:rsidRPr="0062563A" w14:paraId="3C866998" w14:textId="77777777" w:rsidTr="00F965B5">
        <w:trPr>
          <w:trHeight w:val="548"/>
          <w:jc w:val="center"/>
        </w:trPr>
        <w:tc>
          <w:tcPr>
            <w:tcW w:w="2605" w:type="dxa"/>
            <w:tcBorders>
              <w:top w:val="nil"/>
              <w:left w:val="single" w:sz="4" w:space="0" w:color="auto"/>
              <w:bottom w:val="single" w:sz="4" w:space="0" w:color="auto"/>
              <w:right w:val="single" w:sz="4" w:space="0" w:color="auto"/>
            </w:tcBorders>
            <w:shd w:val="clear" w:color="auto" w:fill="auto"/>
            <w:noWrap/>
            <w:hideMark/>
          </w:tcPr>
          <w:p w14:paraId="63BA47E2" w14:textId="77777777" w:rsidR="006A7A54" w:rsidRPr="00356794" w:rsidRDefault="006A7A54" w:rsidP="00F965B5">
            <w:pPr>
              <w:widowControl/>
              <w:autoSpaceDE/>
              <w:autoSpaceDN/>
              <w:adjustRightInd/>
              <w:rPr>
                <w:rFonts w:ascii="Times New Roman" w:hAnsi="Times New Roman" w:cs="Times New Roman"/>
                <w:b/>
                <w:bCs/>
                <w:color w:val="000000"/>
              </w:rPr>
            </w:pPr>
            <w:r w:rsidRPr="00356794">
              <w:rPr>
                <w:rFonts w:ascii="Times New Roman" w:hAnsi="Times New Roman" w:cs="Times New Roman"/>
                <w:b/>
                <w:bCs/>
                <w:color w:val="000000"/>
              </w:rPr>
              <w:t>Flooring:</w:t>
            </w:r>
          </w:p>
        </w:tc>
        <w:tc>
          <w:tcPr>
            <w:tcW w:w="6840" w:type="dxa"/>
            <w:tcBorders>
              <w:top w:val="single" w:sz="4" w:space="0" w:color="auto"/>
              <w:left w:val="nil"/>
              <w:bottom w:val="single" w:sz="4" w:space="0" w:color="auto"/>
              <w:right w:val="single" w:sz="4" w:space="0" w:color="auto"/>
            </w:tcBorders>
            <w:shd w:val="clear" w:color="auto" w:fill="auto"/>
            <w:hideMark/>
          </w:tcPr>
          <w:p w14:paraId="7C64A7CD" w14:textId="77777777" w:rsidR="006A7A54" w:rsidRPr="00356794" w:rsidRDefault="006A7A54" w:rsidP="00F965B5">
            <w:pPr>
              <w:widowControl/>
              <w:autoSpaceDE/>
              <w:autoSpaceDN/>
              <w:adjustRightInd/>
              <w:jc w:val="both"/>
              <w:rPr>
                <w:rFonts w:ascii="Times New Roman" w:hAnsi="Times New Roman" w:cs="Times New Roman"/>
                <w:color w:val="000000"/>
              </w:rPr>
            </w:pPr>
            <w:r w:rsidRPr="00356794">
              <w:rPr>
                <w:rFonts w:ascii="Times New Roman" w:hAnsi="Times New Roman" w:cs="Times New Roman"/>
                <w:color w:val="000000"/>
              </w:rPr>
              <w:t xml:space="preserve">There is to be a combination of porcelain tile, carpeting, carpet tile, and polished concrete. </w:t>
            </w:r>
          </w:p>
        </w:tc>
      </w:tr>
      <w:tr w:rsidR="006A7A54" w:rsidRPr="0062563A" w14:paraId="275CE9C8" w14:textId="77777777" w:rsidTr="00F965B5">
        <w:trPr>
          <w:trHeight w:val="402"/>
          <w:jc w:val="center"/>
        </w:trPr>
        <w:tc>
          <w:tcPr>
            <w:tcW w:w="2605" w:type="dxa"/>
            <w:tcBorders>
              <w:top w:val="single" w:sz="4" w:space="0" w:color="auto"/>
              <w:left w:val="single" w:sz="4" w:space="0" w:color="auto"/>
              <w:bottom w:val="single" w:sz="4" w:space="0" w:color="auto"/>
              <w:right w:val="single" w:sz="4" w:space="0" w:color="auto"/>
            </w:tcBorders>
            <w:shd w:val="clear" w:color="auto" w:fill="auto"/>
            <w:noWrap/>
            <w:hideMark/>
          </w:tcPr>
          <w:p w14:paraId="0B8DCB75" w14:textId="77777777" w:rsidR="006A7A54" w:rsidRPr="00356794" w:rsidRDefault="006A7A54" w:rsidP="00F965B5">
            <w:pPr>
              <w:widowControl/>
              <w:autoSpaceDE/>
              <w:autoSpaceDN/>
              <w:adjustRightInd/>
              <w:rPr>
                <w:rFonts w:ascii="Times New Roman" w:hAnsi="Times New Roman" w:cs="Times New Roman"/>
                <w:b/>
                <w:bCs/>
                <w:color w:val="000000"/>
              </w:rPr>
            </w:pPr>
            <w:r w:rsidRPr="00356794">
              <w:rPr>
                <w:rFonts w:ascii="Times New Roman" w:hAnsi="Times New Roman" w:cs="Times New Roman"/>
                <w:b/>
                <w:bCs/>
                <w:color w:val="000000"/>
              </w:rPr>
              <w:t>Walls:</w:t>
            </w:r>
          </w:p>
        </w:tc>
        <w:tc>
          <w:tcPr>
            <w:tcW w:w="6840" w:type="dxa"/>
            <w:tcBorders>
              <w:top w:val="single" w:sz="4" w:space="0" w:color="auto"/>
              <w:left w:val="nil"/>
              <w:bottom w:val="single" w:sz="4" w:space="0" w:color="auto"/>
              <w:right w:val="single" w:sz="4" w:space="0" w:color="auto"/>
            </w:tcBorders>
            <w:shd w:val="clear" w:color="auto" w:fill="auto"/>
            <w:hideMark/>
          </w:tcPr>
          <w:p w14:paraId="59C2F5CF" w14:textId="77777777" w:rsidR="006A7A54" w:rsidRPr="00356794" w:rsidRDefault="006A7A54" w:rsidP="00F965B5">
            <w:pPr>
              <w:widowControl/>
              <w:autoSpaceDE/>
              <w:autoSpaceDN/>
              <w:adjustRightInd/>
              <w:jc w:val="both"/>
              <w:rPr>
                <w:rFonts w:ascii="Times New Roman" w:hAnsi="Times New Roman" w:cs="Times New Roman"/>
                <w:color w:val="000000"/>
              </w:rPr>
            </w:pPr>
            <w:r w:rsidRPr="00356794">
              <w:rPr>
                <w:rFonts w:ascii="Times New Roman" w:hAnsi="Times New Roman" w:cs="Times New Roman"/>
                <w:color w:val="000000"/>
              </w:rPr>
              <w:t>A combination of textured/painted drywall, storefront glass, perforated metal, aluminum laminate, and porcelain tile.</w:t>
            </w:r>
          </w:p>
        </w:tc>
      </w:tr>
      <w:tr w:rsidR="006A7A54" w:rsidRPr="0062563A" w14:paraId="77042627" w14:textId="77777777" w:rsidTr="00F965B5">
        <w:trPr>
          <w:trHeight w:val="890"/>
          <w:jc w:val="center"/>
        </w:trPr>
        <w:tc>
          <w:tcPr>
            <w:tcW w:w="2605" w:type="dxa"/>
            <w:tcBorders>
              <w:top w:val="single" w:sz="4" w:space="0" w:color="auto"/>
              <w:left w:val="single" w:sz="4" w:space="0" w:color="auto"/>
              <w:bottom w:val="single" w:sz="4" w:space="0" w:color="auto"/>
              <w:right w:val="single" w:sz="4" w:space="0" w:color="auto"/>
            </w:tcBorders>
            <w:shd w:val="clear" w:color="auto" w:fill="auto"/>
            <w:noWrap/>
            <w:hideMark/>
          </w:tcPr>
          <w:p w14:paraId="3281607E" w14:textId="77777777" w:rsidR="006A7A54" w:rsidRPr="00356794" w:rsidRDefault="006A7A54" w:rsidP="00F965B5">
            <w:pPr>
              <w:widowControl/>
              <w:autoSpaceDE/>
              <w:autoSpaceDN/>
              <w:adjustRightInd/>
              <w:rPr>
                <w:rFonts w:ascii="Times New Roman" w:hAnsi="Times New Roman" w:cs="Times New Roman"/>
                <w:b/>
                <w:bCs/>
                <w:color w:val="000000"/>
              </w:rPr>
            </w:pPr>
            <w:r w:rsidRPr="00356794">
              <w:rPr>
                <w:rFonts w:ascii="Times New Roman" w:hAnsi="Times New Roman" w:cs="Times New Roman"/>
                <w:b/>
                <w:bCs/>
                <w:color w:val="000000"/>
              </w:rPr>
              <w:lastRenderedPageBreak/>
              <w:t>Doors:</w:t>
            </w:r>
          </w:p>
        </w:tc>
        <w:tc>
          <w:tcPr>
            <w:tcW w:w="6840" w:type="dxa"/>
            <w:tcBorders>
              <w:top w:val="single" w:sz="4" w:space="0" w:color="auto"/>
              <w:left w:val="nil"/>
              <w:bottom w:val="single" w:sz="4" w:space="0" w:color="auto"/>
              <w:right w:val="single" w:sz="4" w:space="0" w:color="auto"/>
            </w:tcBorders>
            <w:shd w:val="clear" w:color="auto" w:fill="auto"/>
            <w:hideMark/>
          </w:tcPr>
          <w:p w14:paraId="285F9C83" w14:textId="77777777" w:rsidR="006A7A54" w:rsidRPr="00356794" w:rsidRDefault="006A7A54" w:rsidP="00F965B5">
            <w:pPr>
              <w:widowControl/>
              <w:autoSpaceDE/>
              <w:autoSpaceDN/>
              <w:adjustRightInd/>
              <w:jc w:val="both"/>
              <w:rPr>
                <w:rFonts w:ascii="Times New Roman" w:hAnsi="Times New Roman" w:cs="Times New Roman"/>
                <w:color w:val="000000"/>
              </w:rPr>
            </w:pPr>
            <w:r w:rsidRPr="00356794">
              <w:rPr>
                <w:rFonts w:ascii="Times New Roman" w:hAnsi="Times New Roman" w:cs="Times New Roman"/>
                <w:color w:val="000000"/>
              </w:rPr>
              <w:t xml:space="preserve">The storefront entrance </w:t>
            </w:r>
            <w:proofErr w:type="gramStart"/>
            <w:r w:rsidRPr="00356794">
              <w:rPr>
                <w:rFonts w:ascii="Times New Roman" w:hAnsi="Times New Roman" w:cs="Times New Roman"/>
                <w:color w:val="000000"/>
              </w:rPr>
              <w:t>is to feature</w:t>
            </w:r>
            <w:proofErr w:type="gramEnd"/>
            <w:r w:rsidRPr="00356794">
              <w:rPr>
                <w:rFonts w:ascii="Times New Roman" w:hAnsi="Times New Roman" w:cs="Times New Roman"/>
                <w:color w:val="000000"/>
              </w:rPr>
              <w:t xml:space="preserve"> aluminum framed storefront doors. Other exterior doors are to be hollow metal. Interior doors are to be a combination of solid wood, metal framed </w:t>
            </w:r>
            <w:r>
              <w:rPr>
                <w:rFonts w:ascii="Times New Roman" w:hAnsi="Times New Roman" w:cs="Times New Roman"/>
                <w:color w:val="000000"/>
              </w:rPr>
              <w:t>w/</w:t>
            </w:r>
            <w:r w:rsidRPr="00356794">
              <w:rPr>
                <w:rFonts w:ascii="Times New Roman" w:hAnsi="Times New Roman" w:cs="Times New Roman"/>
                <w:color w:val="000000"/>
              </w:rPr>
              <w:t>glass, and hollow metal.  Each service bay is to have (1) 12’ x 12’ overhead door for a total of (5) overhead doors. There are to be (2) 10’</w:t>
            </w:r>
            <w:r>
              <w:rPr>
                <w:rFonts w:ascii="Times New Roman" w:hAnsi="Times New Roman" w:cs="Times New Roman"/>
                <w:color w:val="000000"/>
              </w:rPr>
              <w:t xml:space="preserve"> </w:t>
            </w:r>
            <w:r w:rsidRPr="00356794">
              <w:rPr>
                <w:rFonts w:ascii="Times New Roman" w:hAnsi="Times New Roman" w:cs="Times New Roman"/>
                <w:color w:val="000000"/>
              </w:rPr>
              <w:t>x</w:t>
            </w:r>
            <w:r>
              <w:rPr>
                <w:rFonts w:ascii="Times New Roman" w:hAnsi="Times New Roman" w:cs="Times New Roman"/>
                <w:color w:val="000000"/>
              </w:rPr>
              <w:t xml:space="preserve"> </w:t>
            </w:r>
            <w:r w:rsidRPr="00356794">
              <w:rPr>
                <w:rFonts w:ascii="Times New Roman" w:hAnsi="Times New Roman" w:cs="Times New Roman"/>
                <w:color w:val="000000"/>
              </w:rPr>
              <w:t xml:space="preserve">10’ overhead doors </w:t>
            </w:r>
            <w:r>
              <w:rPr>
                <w:rFonts w:ascii="Times New Roman" w:hAnsi="Times New Roman" w:cs="Times New Roman"/>
                <w:color w:val="000000"/>
              </w:rPr>
              <w:t>to</w:t>
            </w:r>
            <w:r w:rsidRPr="00356794">
              <w:rPr>
                <w:rFonts w:ascii="Times New Roman" w:hAnsi="Times New Roman" w:cs="Times New Roman"/>
                <w:color w:val="000000"/>
              </w:rPr>
              <w:t xml:space="preserve"> the receiving area along the south elevation.</w:t>
            </w:r>
          </w:p>
        </w:tc>
      </w:tr>
      <w:tr w:rsidR="006A7A54" w:rsidRPr="0062563A" w14:paraId="57AB7D3F" w14:textId="77777777" w:rsidTr="00F965B5">
        <w:trPr>
          <w:trHeight w:val="350"/>
          <w:jc w:val="center"/>
        </w:trPr>
        <w:tc>
          <w:tcPr>
            <w:tcW w:w="2605" w:type="dxa"/>
            <w:tcBorders>
              <w:top w:val="nil"/>
              <w:left w:val="single" w:sz="4" w:space="0" w:color="auto"/>
              <w:bottom w:val="single" w:sz="4" w:space="0" w:color="auto"/>
              <w:right w:val="single" w:sz="4" w:space="0" w:color="auto"/>
            </w:tcBorders>
            <w:shd w:val="clear" w:color="auto" w:fill="auto"/>
            <w:noWrap/>
            <w:hideMark/>
          </w:tcPr>
          <w:p w14:paraId="75389AD4" w14:textId="77777777" w:rsidR="006A7A54" w:rsidRPr="00356794" w:rsidRDefault="006A7A54" w:rsidP="00F965B5">
            <w:pPr>
              <w:widowControl/>
              <w:autoSpaceDE/>
              <w:autoSpaceDN/>
              <w:adjustRightInd/>
              <w:rPr>
                <w:rFonts w:ascii="Times New Roman" w:hAnsi="Times New Roman" w:cs="Times New Roman"/>
                <w:b/>
                <w:bCs/>
                <w:color w:val="000000"/>
              </w:rPr>
            </w:pPr>
            <w:r w:rsidRPr="00356794">
              <w:rPr>
                <w:rFonts w:ascii="Times New Roman" w:hAnsi="Times New Roman" w:cs="Times New Roman"/>
                <w:b/>
                <w:bCs/>
                <w:color w:val="000000"/>
              </w:rPr>
              <w:t>Windows:</w:t>
            </w:r>
          </w:p>
        </w:tc>
        <w:tc>
          <w:tcPr>
            <w:tcW w:w="6840" w:type="dxa"/>
            <w:tcBorders>
              <w:top w:val="single" w:sz="4" w:space="0" w:color="auto"/>
              <w:left w:val="nil"/>
              <w:bottom w:val="single" w:sz="4" w:space="0" w:color="auto"/>
              <w:right w:val="single" w:sz="4" w:space="0" w:color="auto"/>
            </w:tcBorders>
            <w:shd w:val="clear" w:color="auto" w:fill="auto"/>
            <w:hideMark/>
          </w:tcPr>
          <w:p w14:paraId="1798B02D" w14:textId="77777777" w:rsidR="006A7A54" w:rsidRPr="00356794" w:rsidRDefault="006A7A54" w:rsidP="00F965B5">
            <w:pPr>
              <w:widowControl/>
              <w:autoSpaceDE/>
              <w:autoSpaceDN/>
              <w:adjustRightInd/>
              <w:jc w:val="both"/>
              <w:rPr>
                <w:rFonts w:ascii="Times New Roman" w:hAnsi="Times New Roman" w:cs="Times New Roman"/>
                <w:color w:val="000000"/>
              </w:rPr>
            </w:pPr>
            <w:r w:rsidRPr="00356794">
              <w:rPr>
                <w:rFonts w:ascii="Times New Roman" w:hAnsi="Times New Roman" w:cs="Times New Roman"/>
                <w:color w:val="000000"/>
              </w:rPr>
              <w:t>Various sizes of double paned metal framed windows.</w:t>
            </w:r>
          </w:p>
        </w:tc>
      </w:tr>
      <w:tr w:rsidR="006A7A54" w:rsidRPr="0062563A" w14:paraId="76B58686" w14:textId="77777777" w:rsidTr="00F965B5">
        <w:trPr>
          <w:trHeight w:val="360"/>
          <w:jc w:val="center"/>
        </w:trPr>
        <w:tc>
          <w:tcPr>
            <w:tcW w:w="9445" w:type="dxa"/>
            <w:gridSpan w:val="2"/>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68F0BDFD" w14:textId="77777777" w:rsidR="006A7A54" w:rsidRPr="00356794" w:rsidRDefault="006A7A54" w:rsidP="00F965B5">
            <w:pPr>
              <w:widowControl/>
              <w:autoSpaceDE/>
              <w:autoSpaceDN/>
              <w:adjustRightInd/>
              <w:jc w:val="center"/>
              <w:rPr>
                <w:rFonts w:ascii="Times New Roman" w:hAnsi="Times New Roman" w:cs="Times New Roman"/>
                <w:b/>
                <w:bCs/>
                <w:color w:val="000000"/>
              </w:rPr>
            </w:pPr>
            <w:r w:rsidRPr="00356794">
              <w:rPr>
                <w:rFonts w:ascii="Times New Roman" w:hAnsi="Times New Roman" w:cs="Times New Roman"/>
                <w:b/>
                <w:bCs/>
                <w:color w:val="000000"/>
              </w:rPr>
              <w:t>Mechanical Systems</w:t>
            </w:r>
          </w:p>
        </w:tc>
      </w:tr>
      <w:tr w:rsidR="006A7A54" w:rsidRPr="0062563A" w14:paraId="757FE0D7" w14:textId="77777777" w:rsidTr="00F965B5">
        <w:trPr>
          <w:trHeight w:val="402"/>
          <w:jc w:val="center"/>
        </w:trPr>
        <w:tc>
          <w:tcPr>
            <w:tcW w:w="2605" w:type="dxa"/>
            <w:tcBorders>
              <w:top w:val="nil"/>
              <w:left w:val="single" w:sz="4" w:space="0" w:color="auto"/>
              <w:bottom w:val="single" w:sz="4" w:space="0" w:color="auto"/>
              <w:right w:val="single" w:sz="4" w:space="0" w:color="auto"/>
            </w:tcBorders>
            <w:shd w:val="clear" w:color="auto" w:fill="auto"/>
            <w:noWrap/>
            <w:hideMark/>
          </w:tcPr>
          <w:p w14:paraId="2CF6A6EF" w14:textId="77777777" w:rsidR="006A7A54" w:rsidRPr="00356794" w:rsidRDefault="006A7A54" w:rsidP="00F965B5">
            <w:pPr>
              <w:widowControl/>
              <w:autoSpaceDE/>
              <w:autoSpaceDN/>
              <w:adjustRightInd/>
              <w:rPr>
                <w:rFonts w:ascii="Times New Roman" w:hAnsi="Times New Roman" w:cs="Times New Roman"/>
                <w:b/>
                <w:bCs/>
                <w:color w:val="000000"/>
              </w:rPr>
            </w:pPr>
            <w:r w:rsidRPr="00356794">
              <w:rPr>
                <w:rFonts w:ascii="Times New Roman" w:hAnsi="Times New Roman" w:cs="Times New Roman"/>
                <w:b/>
                <w:bCs/>
                <w:color w:val="000000"/>
              </w:rPr>
              <w:t>Electrical:</w:t>
            </w:r>
          </w:p>
        </w:tc>
        <w:tc>
          <w:tcPr>
            <w:tcW w:w="6840" w:type="dxa"/>
            <w:tcBorders>
              <w:top w:val="single" w:sz="4" w:space="0" w:color="auto"/>
              <w:left w:val="nil"/>
              <w:bottom w:val="single" w:sz="4" w:space="0" w:color="auto"/>
              <w:right w:val="single" w:sz="4" w:space="0" w:color="auto"/>
            </w:tcBorders>
            <w:shd w:val="clear" w:color="auto" w:fill="auto"/>
            <w:hideMark/>
          </w:tcPr>
          <w:p w14:paraId="0D6EFA2A" w14:textId="77777777" w:rsidR="006A7A54" w:rsidRPr="00356794" w:rsidRDefault="006A7A54" w:rsidP="00F965B5">
            <w:pPr>
              <w:widowControl/>
              <w:autoSpaceDE/>
              <w:autoSpaceDN/>
              <w:adjustRightInd/>
              <w:rPr>
                <w:rFonts w:ascii="Times New Roman" w:hAnsi="Times New Roman" w:cs="Times New Roman"/>
                <w:color w:val="000000"/>
              </w:rPr>
            </w:pPr>
            <w:r w:rsidRPr="00356794">
              <w:rPr>
                <w:rFonts w:ascii="Times New Roman" w:hAnsi="Times New Roman" w:cs="Times New Roman"/>
                <w:color w:val="000000"/>
              </w:rPr>
              <w:t>Assumed to be adequate</w:t>
            </w:r>
          </w:p>
        </w:tc>
      </w:tr>
      <w:tr w:rsidR="006A7A54" w:rsidRPr="0062563A" w14:paraId="1CCD6ABD" w14:textId="77777777" w:rsidTr="00F965B5">
        <w:trPr>
          <w:trHeight w:val="402"/>
          <w:jc w:val="center"/>
        </w:trPr>
        <w:tc>
          <w:tcPr>
            <w:tcW w:w="2605" w:type="dxa"/>
            <w:tcBorders>
              <w:top w:val="nil"/>
              <w:left w:val="single" w:sz="4" w:space="0" w:color="auto"/>
              <w:bottom w:val="single" w:sz="4" w:space="0" w:color="auto"/>
              <w:right w:val="single" w:sz="4" w:space="0" w:color="auto"/>
            </w:tcBorders>
            <w:shd w:val="clear" w:color="auto" w:fill="auto"/>
            <w:noWrap/>
            <w:hideMark/>
          </w:tcPr>
          <w:p w14:paraId="45E1922A" w14:textId="77777777" w:rsidR="006A7A54" w:rsidRPr="00680ECD" w:rsidRDefault="006A7A54" w:rsidP="00F965B5">
            <w:pPr>
              <w:widowControl/>
              <w:autoSpaceDE/>
              <w:autoSpaceDN/>
              <w:adjustRightInd/>
              <w:rPr>
                <w:rFonts w:ascii="Times New Roman" w:hAnsi="Times New Roman" w:cs="Times New Roman"/>
                <w:b/>
                <w:bCs/>
                <w:color w:val="000000"/>
              </w:rPr>
            </w:pPr>
            <w:r w:rsidRPr="00680ECD">
              <w:rPr>
                <w:rFonts w:ascii="Times New Roman" w:hAnsi="Times New Roman" w:cs="Times New Roman"/>
                <w:b/>
                <w:bCs/>
                <w:color w:val="000000"/>
              </w:rPr>
              <w:t>Heating/Cooling:</w:t>
            </w:r>
          </w:p>
        </w:tc>
        <w:tc>
          <w:tcPr>
            <w:tcW w:w="6840" w:type="dxa"/>
            <w:tcBorders>
              <w:top w:val="single" w:sz="4" w:space="0" w:color="auto"/>
              <w:left w:val="nil"/>
              <w:bottom w:val="single" w:sz="4" w:space="0" w:color="auto"/>
              <w:right w:val="single" w:sz="4" w:space="0" w:color="auto"/>
            </w:tcBorders>
            <w:shd w:val="clear" w:color="auto" w:fill="auto"/>
            <w:hideMark/>
          </w:tcPr>
          <w:p w14:paraId="79B12B0C" w14:textId="77777777" w:rsidR="006A7A54" w:rsidRPr="00680ECD" w:rsidRDefault="006A7A54" w:rsidP="00F965B5">
            <w:pPr>
              <w:widowControl/>
              <w:autoSpaceDE/>
              <w:autoSpaceDN/>
              <w:adjustRightInd/>
              <w:rPr>
                <w:rFonts w:ascii="Times New Roman" w:hAnsi="Times New Roman" w:cs="Times New Roman"/>
                <w:color w:val="000000"/>
              </w:rPr>
            </w:pPr>
            <w:r w:rsidRPr="00680ECD">
              <w:rPr>
                <w:rFonts w:ascii="Times New Roman" w:hAnsi="Times New Roman" w:cs="Times New Roman"/>
                <w:color w:val="000000"/>
              </w:rPr>
              <w:t xml:space="preserve">HVAC heating and cooling with (2) </w:t>
            </w:r>
            <w:r>
              <w:rPr>
                <w:rFonts w:ascii="Times New Roman" w:hAnsi="Times New Roman" w:cs="Times New Roman"/>
                <w:color w:val="000000"/>
              </w:rPr>
              <w:t>r</w:t>
            </w:r>
            <w:r w:rsidRPr="00680ECD">
              <w:rPr>
                <w:rFonts w:ascii="Times New Roman" w:hAnsi="Times New Roman" w:cs="Times New Roman"/>
                <w:color w:val="000000"/>
              </w:rPr>
              <w:t xml:space="preserve">ooftop </w:t>
            </w:r>
            <w:r>
              <w:rPr>
                <w:rFonts w:ascii="Times New Roman" w:hAnsi="Times New Roman" w:cs="Times New Roman"/>
                <w:color w:val="000000"/>
              </w:rPr>
              <w:t>u</w:t>
            </w:r>
            <w:r w:rsidRPr="00680ECD">
              <w:rPr>
                <w:rFonts w:ascii="Times New Roman" w:hAnsi="Times New Roman" w:cs="Times New Roman"/>
                <w:color w:val="000000"/>
              </w:rPr>
              <w:t>nits</w:t>
            </w:r>
            <w:r>
              <w:rPr>
                <w:rFonts w:ascii="Times New Roman" w:hAnsi="Times New Roman" w:cs="Times New Roman"/>
                <w:color w:val="000000"/>
              </w:rPr>
              <w:t xml:space="preserve">, (1) electric unit heater, and </w:t>
            </w:r>
            <w:r w:rsidRPr="00680ECD">
              <w:rPr>
                <w:rFonts w:ascii="Times New Roman" w:hAnsi="Times New Roman" w:cs="Times New Roman"/>
                <w:color w:val="000000"/>
              </w:rPr>
              <w:t>(6) gas fired unit heaters.</w:t>
            </w:r>
          </w:p>
        </w:tc>
      </w:tr>
      <w:tr w:rsidR="006A7A54" w:rsidRPr="0062563A" w14:paraId="25A1632F" w14:textId="77777777" w:rsidTr="00F965B5">
        <w:trPr>
          <w:trHeight w:val="539"/>
          <w:jc w:val="center"/>
        </w:trPr>
        <w:tc>
          <w:tcPr>
            <w:tcW w:w="2605" w:type="dxa"/>
            <w:tcBorders>
              <w:top w:val="nil"/>
              <w:left w:val="single" w:sz="4" w:space="0" w:color="auto"/>
              <w:bottom w:val="single" w:sz="4" w:space="0" w:color="auto"/>
              <w:right w:val="single" w:sz="4" w:space="0" w:color="auto"/>
            </w:tcBorders>
            <w:shd w:val="clear" w:color="auto" w:fill="auto"/>
            <w:noWrap/>
            <w:hideMark/>
          </w:tcPr>
          <w:p w14:paraId="0F84A669" w14:textId="77777777" w:rsidR="006A7A54" w:rsidRPr="00CE4143" w:rsidRDefault="006A7A54" w:rsidP="00F965B5">
            <w:pPr>
              <w:widowControl/>
              <w:autoSpaceDE/>
              <w:autoSpaceDN/>
              <w:adjustRightInd/>
              <w:rPr>
                <w:rFonts w:ascii="Times New Roman" w:hAnsi="Times New Roman" w:cs="Times New Roman"/>
                <w:b/>
                <w:bCs/>
                <w:color w:val="000000"/>
              </w:rPr>
            </w:pPr>
            <w:r w:rsidRPr="00CE4143">
              <w:rPr>
                <w:rFonts w:ascii="Times New Roman" w:hAnsi="Times New Roman" w:cs="Times New Roman"/>
                <w:b/>
                <w:bCs/>
                <w:color w:val="000000"/>
              </w:rPr>
              <w:t>Plumbing:</w:t>
            </w:r>
          </w:p>
        </w:tc>
        <w:tc>
          <w:tcPr>
            <w:tcW w:w="6840" w:type="dxa"/>
            <w:tcBorders>
              <w:top w:val="single" w:sz="4" w:space="0" w:color="auto"/>
              <w:left w:val="nil"/>
              <w:bottom w:val="single" w:sz="4" w:space="0" w:color="auto"/>
              <w:right w:val="single" w:sz="4" w:space="0" w:color="auto"/>
            </w:tcBorders>
            <w:shd w:val="clear" w:color="auto" w:fill="auto"/>
            <w:hideMark/>
          </w:tcPr>
          <w:p w14:paraId="6EF0C423" w14:textId="77777777" w:rsidR="006A7A54" w:rsidRPr="00CE4143" w:rsidRDefault="006A7A54" w:rsidP="00F965B5">
            <w:pPr>
              <w:widowControl/>
              <w:autoSpaceDE/>
              <w:autoSpaceDN/>
              <w:adjustRightInd/>
              <w:jc w:val="both"/>
              <w:rPr>
                <w:rFonts w:ascii="Times New Roman" w:hAnsi="Times New Roman" w:cs="Times New Roman"/>
                <w:color w:val="000000"/>
              </w:rPr>
            </w:pPr>
            <w:r w:rsidRPr="00CE4143">
              <w:rPr>
                <w:rFonts w:ascii="Times New Roman" w:hAnsi="Times New Roman" w:cs="Times New Roman"/>
                <w:color w:val="000000"/>
              </w:rPr>
              <w:t xml:space="preserve">The men’s restroom is to feature (1 ADA toilet / 2 urinals / 2 sinks) the women’s restroom is to have (1 ADA toilet / 2 toilets / 2 sinks). The service and parts area restroom </w:t>
            </w:r>
            <w:proofErr w:type="gramStart"/>
            <w:r w:rsidRPr="00CE4143">
              <w:rPr>
                <w:rFonts w:ascii="Times New Roman" w:hAnsi="Times New Roman" w:cs="Times New Roman"/>
                <w:color w:val="000000"/>
              </w:rPr>
              <w:t>is</w:t>
            </w:r>
            <w:proofErr w:type="gramEnd"/>
            <w:r w:rsidRPr="00CE4143">
              <w:rPr>
                <w:rFonts w:ascii="Times New Roman" w:hAnsi="Times New Roman" w:cs="Times New Roman"/>
                <w:color w:val="000000"/>
              </w:rPr>
              <w:t xml:space="preserve"> to have (1 toilet / 1 sink). The service area </w:t>
            </w:r>
            <w:proofErr w:type="gramStart"/>
            <w:r w:rsidRPr="00CE4143">
              <w:rPr>
                <w:rFonts w:ascii="Times New Roman" w:hAnsi="Times New Roman" w:cs="Times New Roman"/>
                <w:color w:val="000000"/>
              </w:rPr>
              <w:t>is to feature</w:t>
            </w:r>
            <w:proofErr w:type="gramEnd"/>
            <w:r w:rsidRPr="00CE4143">
              <w:rPr>
                <w:rFonts w:ascii="Times New Roman" w:hAnsi="Times New Roman" w:cs="Times New Roman"/>
                <w:color w:val="000000"/>
              </w:rPr>
              <w:t xml:space="preserve"> a double sink and washer and dryer hookup. The customer lounge </w:t>
            </w:r>
            <w:proofErr w:type="gramStart"/>
            <w:r w:rsidRPr="00CE4143">
              <w:rPr>
                <w:rFonts w:ascii="Times New Roman" w:hAnsi="Times New Roman" w:cs="Times New Roman"/>
                <w:color w:val="000000"/>
              </w:rPr>
              <w:t>is to feature</w:t>
            </w:r>
            <w:proofErr w:type="gramEnd"/>
            <w:r w:rsidRPr="00CE4143">
              <w:rPr>
                <w:rFonts w:ascii="Times New Roman" w:hAnsi="Times New Roman" w:cs="Times New Roman"/>
                <w:color w:val="000000"/>
              </w:rPr>
              <w:t xml:space="preserve"> a kitchenette having one sink.</w:t>
            </w:r>
            <w:r>
              <w:rPr>
                <w:rFonts w:ascii="Times New Roman" w:hAnsi="Times New Roman" w:cs="Times New Roman"/>
                <w:color w:val="000000"/>
              </w:rPr>
              <w:t xml:space="preserve"> Additionally, the service area is to be plumbed with air.</w:t>
            </w:r>
          </w:p>
        </w:tc>
      </w:tr>
      <w:tr w:rsidR="006A7A54" w:rsidRPr="0062563A" w14:paraId="2979B180" w14:textId="77777777" w:rsidTr="00F965B5">
        <w:trPr>
          <w:trHeight w:val="402"/>
          <w:jc w:val="center"/>
        </w:trPr>
        <w:tc>
          <w:tcPr>
            <w:tcW w:w="2605" w:type="dxa"/>
            <w:tcBorders>
              <w:top w:val="nil"/>
              <w:left w:val="single" w:sz="4" w:space="0" w:color="auto"/>
              <w:bottom w:val="single" w:sz="4" w:space="0" w:color="auto"/>
              <w:right w:val="single" w:sz="4" w:space="0" w:color="auto"/>
            </w:tcBorders>
            <w:shd w:val="clear" w:color="auto" w:fill="auto"/>
            <w:noWrap/>
            <w:hideMark/>
          </w:tcPr>
          <w:p w14:paraId="3B66CE47" w14:textId="77777777" w:rsidR="006A7A54" w:rsidRPr="00680ECD" w:rsidRDefault="006A7A54" w:rsidP="00F965B5">
            <w:pPr>
              <w:widowControl/>
              <w:autoSpaceDE/>
              <w:autoSpaceDN/>
              <w:adjustRightInd/>
              <w:rPr>
                <w:rFonts w:ascii="Times New Roman" w:hAnsi="Times New Roman" w:cs="Times New Roman"/>
                <w:b/>
                <w:bCs/>
                <w:color w:val="000000"/>
              </w:rPr>
            </w:pPr>
            <w:r w:rsidRPr="00680ECD">
              <w:rPr>
                <w:rFonts w:ascii="Times New Roman" w:hAnsi="Times New Roman" w:cs="Times New Roman"/>
                <w:b/>
                <w:bCs/>
                <w:color w:val="000000"/>
              </w:rPr>
              <w:t>Sprinkler:</w:t>
            </w:r>
          </w:p>
        </w:tc>
        <w:tc>
          <w:tcPr>
            <w:tcW w:w="6840" w:type="dxa"/>
            <w:tcBorders>
              <w:top w:val="single" w:sz="4" w:space="0" w:color="auto"/>
              <w:left w:val="nil"/>
              <w:bottom w:val="single" w:sz="4" w:space="0" w:color="auto"/>
              <w:right w:val="single" w:sz="4" w:space="0" w:color="auto"/>
            </w:tcBorders>
            <w:shd w:val="clear" w:color="auto" w:fill="auto"/>
            <w:hideMark/>
          </w:tcPr>
          <w:p w14:paraId="72044937" w14:textId="77777777" w:rsidR="006A7A54" w:rsidRPr="00680ECD" w:rsidRDefault="006A7A54" w:rsidP="00F965B5">
            <w:pPr>
              <w:widowControl/>
              <w:autoSpaceDE/>
              <w:autoSpaceDN/>
              <w:adjustRightInd/>
              <w:rPr>
                <w:rFonts w:ascii="Times New Roman" w:hAnsi="Times New Roman" w:cs="Times New Roman"/>
                <w:color w:val="000000"/>
              </w:rPr>
            </w:pPr>
            <w:r w:rsidRPr="00680ECD">
              <w:rPr>
                <w:rFonts w:ascii="Times New Roman" w:hAnsi="Times New Roman" w:cs="Times New Roman"/>
                <w:color w:val="000000"/>
              </w:rPr>
              <w:t>None</w:t>
            </w:r>
          </w:p>
        </w:tc>
      </w:tr>
      <w:tr w:rsidR="006A7A54" w:rsidRPr="0062563A" w14:paraId="3DB43D8E" w14:textId="77777777" w:rsidTr="00F965B5">
        <w:trPr>
          <w:trHeight w:val="402"/>
          <w:jc w:val="center"/>
        </w:trPr>
        <w:tc>
          <w:tcPr>
            <w:tcW w:w="2605" w:type="dxa"/>
            <w:tcBorders>
              <w:top w:val="nil"/>
              <w:left w:val="single" w:sz="4" w:space="0" w:color="auto"/>
              <w:bottom w:val="single" w:sz="4" w:space="0" w:color="auto"/>
              <w:right w:val="single" w:sz="4" w:space="0" w:color="auto"/>
            </w:tcBorders>
            <w:shd w:val="clear" w:color="auto" w:fill="auto"/>
            <w:noWrap/>
            <w:hideMark/>
          </w:tcPr>
          <w:p w14:paraId="3C9B5258" w14:textId="77777777" w:rsidR="006A7A54" w:rsidRPr="00680ECD" w:rsidRDefault="006A7A54" w:rsidP="00F965B5">
            <w:pPr>
              <w:widowControl/>
              <w:autoSpaceDE/>
              <w:autoSpaceDN/>
              <w:adjustRightInd/>
              <w:rPr>
                <w:rFonts w:ascii="Times New Roman" w:hAnsi="Times New Roman" w:cs="Times New Roman"/>
                <w:b/>
                <w:bCs/>
                <w:color w:val="000000"/>
              </w:rPr>
            </w:pPr>
            <w:r w:rsidRPr="00680ECD">
              <w:rPr>
                <w:rFonts w:ascii="Times New Roman" w:hAnsi="Times New Roman" w:cs="Times New Roman"/>
                <w:b/>
                <w:bCs/>
                <w:color w:val="000000"/>
              </w:rPr>
              <w:t>Elevators:</w:t>
            </w:r>
          </w:p>
        </w:tc>
        <w:tc>
          <w:tcPr>
            <w:tcW w:w="6840" w:type="dxa"/>
            <w:tcBorders>
              <w:top w:val="single" w:sz="4" w:space="0" w:color="auto"/>
              <w:left w:val="nil"/>
              <w:bottom w:val="single" w:sz="4" w:space="0" w:color="auto"/>
              <w:right w:val="single" w:sz="4" w:space="0" w:color="auto"/>
            </w:tcBorders>
            <w:shd w:val="clear" w:color="auto" w:fill="auto"/>
            <w:hideMark/>
          </w:tcPr>
          <w:p w14:paraId="2DB2C174" w14:textId="77777777" w:rsidR="006A7A54" w:rsidRPr="00680ECD" w:rsidRDefault="006A7A54" w:rsidP="00F965B5">
            <w:pPr>
              <w:widowControl/>
              <w:autoSpaceDE/>
              <w:autoSpaceDN/>
              <w:adjustRightInd/>
              <w:rPr>
                <w:rFonts w:ascii="Times New Roman" w:hAnsi="Times New Roman" w:cs="Times New Roman"/>
                <w:color w:val="000000"/>
              </w:rPr>
            </w:pPr>
            <w:r w:rsidRPr="00680ECD">
              <w:rPr>
                <w:rFonts w:ascii="Times New Roman" w:hAnsi="Times New Roman" w:cs="Times New Roman"/>
                <w:color w:val="000000"/>
              </w:rPr>
              <w:t>None</w:t>
            </w:r>
          </w:p>
        </w:tc>
      </w:tr>
      <w:tr w:rsidR="006A7A54" w:rsidRPr="0062563A" w14:paraId="0FB954F8" w14:textId="77777777" w:rsidTr="00F965B5">
        <w:trPr>
          <w:trHeight w:val="360"/>
          <w:jc w:val="center"/>
        </w:trPr>
        <w:tc>
          <w:tcPr>
            <w:tcW w:w="9445" w:type="dxa"/>
            <w:gridSpan w:val="2"/>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46AA5630" w14:textId="77777777" w:rsidR="006A7A54" w:rsidRPr="00680ECD" w:rsidRDefault="006A7A54" w:rsidP="00F965B5">
            <w:pPr>
              <w:widowControl/>
              <w:autoSpaceDE/>
              <w:autoSpaceDN/>
              <w:adjustRightInd/>
              <w:jc w:val="center"/>
              <w:rPr>
                <w:rFonts w:ascii="Times New Roman" w:hAnsi="Times New Roman" w:cs="Times New Roman"/>
                <w:b/>
                <w:bCs/>
                <w:color w:val="000000"/>
              </w:rPr>
            </w:pPr>
            <w:r w:rsidRPr="00680ECD">
              <w:rPr>
                <w:rFonts w:ascii="Times New Roman" w:hAnsi="Times New Roman" w:cs="Times New Roman"/>
                <w:b/>
                <w:bCs/>
                <w:color w:val="000000"/>
              </w:rPr>
              <w:t>Site Improvements</w:t>
            </w:r>
          </w:p>
        </w:tc>
      </w:tr>
      <w:tr w:rsidR="006A7A54" w:rsidRPr="0062563A" w14:paraId="2211019F" w14:textId="77777777" w:rsidTr="00F965B5">
        <w:trPr>
          <w:trHeight w:val="350"/>
          <w:jc w:val="center"/>
        </w:trPr>
        <w:tc>
          <w:tcPr>
            <w:tcW w:w="2605" w:type="dxa"/>
            <w:tcBorders>
              <w:top w:val="single" w:sz="4" w:space="0" w:color="auto"/>
              <w:left w:val="single" w:sz="4" w:space="0" w:color="auto"/>
              <w:bottom w:val="single" w:sz="4" w:space="0" w:color="auto"/>
              <w:right w:val="single" w:sz="4" w:space="0" w:color="auto"/>
            </w:tcBorders>
            <w:shd w:val="clear" w:color="auto" w:fill="auto"/>
            <w:noWrap/>
            <w:hideMark/>
          </w:tcPr>
          <w:p w14:paraId="53FD664A" w14:textId="77777777" w:rsidR="006A7A54" w:rsidRPr="00240194" w:rsidRDefault="006A7A54" w:rsidP="00F965B5">
            <w:pPr>
              <w:widowControl/>
              <w:autoSpaceDE/>
              <w:autoSpaceDN/>
              <w:adjustRightInd/>
              <w:rPr>
                <w:rFonts w:ascii="Times New Roman" w:hAnsi="Times New Roman" w:cs="Times New Roman"/>
                <w:b/>
                <w:bCs/>
                <w:color w:val="000000"/>
              </w:rPr>
            </w:pPr>
            <w:r w:rsidRPr="00240194">
              <w:rPr>
                <w:rFonts w:ascii="Times New Roman" w:hAnsi="Times New Roman" w:cs="Times New Roman"/>
                <w:b/>
                <w:bCs/>
                <w:color w:val="000000"/>
              </w:rPr>
              <w:t>Asphalt:</w:t>
            </w:r>
          </w:p>
        </w:tc>
        <w:tc>
          <w:tcPr>
            <w:tcW w:w="6840" w:type="dxa"/>
            <w:tcBorders>
              <w:top w:val="single" w:sz="4" w:space="0" w:color="auto"/>
              <w:left w:val="nil"/>
              <w:bottom w:val="single" w:sz="4" w:space="0" w:color="auto"/>
              <w:right w:val="single" w:sz="4" w:space="0" w:color="auto"/>
            </w:tcBorders>
            <w:shd w:val="clear" w:color="auto" w:fill="auto"/>
            <w:hideMark/>
          </w:tcPr>
          <w:p w14:paraId="3B4A0790" w14:textId="77777777" w:rsidR="006A7A54" w:rsidRPr="00240194" w:rsidRDefault="006A7A54" w:rsidP="00F965B5">
            <w:pPr>
              <w:widowControl/>
              <w:autoSpaceDE/>
              <w:autoSpaceDN/>
              <w:adjustRightInd/>
              <w:jc w:val="both"/>
              <w:rPr>
                <w:rFonts w:ascii="Times New Roman" w:hAnsi="Times New Roman" w:cs="Times New Roman"/>
                <w:color w:val="000000"/>
              </w:rPr>
            </w:pPr>
            <w:r w:rsidRPr="00240194">
              <w:rPr>
                <w:rFonts w:ascii="Times New Roman" w:hAnsi="Times New Roman" w:cs="Times New Roman"/>
                <w:color w:val="000000"/>
              </w:rPr>
              <w:t>Asphalt paved parking lot along the west side of the building featuring 45 spaces.</w:t>
            </w:r>
            <w:r>
              <w:rPr>
                <w:rFonts w:ascii="Times New Roman" w:hAnsi="Times New Roman" w:cs="Times New Roman"/>
                <w:color w:val="000000"/>
              </w:rPr>
              <w:t xml:space="preserve"> As previously mentioned, the western approximately ¾ of the site was improved with an asphalt paved parking lot at the time of the sale.</w:t>
            </w:r>
          </w:p>
        </w:tc>
      </w:tr>
      <w:tr w:rsidR="006A7A54" w:rsidRPr="0062563A" w14:paraId="66FCF846" w14:textId="77777777" w:rsidTr="00F965B5">
        <w:trPr>
          <w:trHeight w:val="615"/>
          <w:jc w:val="center"/>
        </w:trPr>
        <w:tc>
          <w:tcPr>
            <w:tcW w:w="2605" w:type="dxa"/>
            <w:tcBorders>
              <w:top w:val="single" w:sz="4" w:space="0" w:color="auto"/>
              <w:left w:val="single" w:sz="4" w:space="0" w:color="auto"/>
              <w:bottom w:val="single" w:sz="4" w:space="0" w:color="auto"/>
              <w:right w:val="single" w:sz="4" w:space="0" w:color="auto"/>
            </w:tcBorders>
            <w:shd w:val="clear" w:color="auto" w:fill="auto"/>
            <w:noWrap/>
            <w:hideMark/>
          </w:tcPr>
          <w:p w14:paraId="0177F03B" w14:textId="77777777" w:rsidR="006A7A54" w:rsidRPr="00240194" w:rsidRDefault="006A7A54" w:rsidP="00F965B5">
            <w:pPr>
              <w:widowControl/>
              <w:autoSpaceDE/>
              <w:autoSpaceDN/>
              <w:adjustRightInd/>
              <w:rPr>
                <w:rFonts w:ascii="Times New Roman" w:hAnsi="Times New Roman" w:cs="Times New Roman"/>
                <w:b/>
                <w:bCs/>
                <w:color w:val="000000"/>
              </w:rPr>
            </w:pPr>
            <w:r w:rsidRPr="00240194">
              <w:rPr>
                <w:rFonts w:ascii="Times New Roman" w:hAnsi="Times New Roman" w:cs="Times New Roman"/>
                <w:b/>
                <w:bCs/>
                <w:color w:val="000000"/>
              </w:rPr>
              <w:t>Concrete:</w:t>
            </w:r>
          </w:p>
        </w:tc>
        <w:tc>
          <w:tcPr>
            <w:tcW w:w="6840" w:type="dxa"/>
            <w:tcBorders>
              <w:top w:val="single" w:sz="4" w:space="0" w:color="auto"/>
              <w:left w:val="nil"/>
              <w:bottom w:val="single" w:sz="4" w:space="0" w:color="auto"/>
              <w:right w:val="single" w:sz="4" w:space="0" w:color="auto"/>
            </w:tcBorders>
            <w:shd w:val="clear" w:color="auto" w:fill="auto"/>
            <w:hideMark/>
          </w:tcPr>
          <w:p w14:paraId="7147B523" w14:textId="77777777" w:rsidR="006A7A54" w:rsidRPr="00240194" w:rsidRDefault="006A7A54" w:rsidP="00F965B5">
            <w:pPr>
              <w:widowControl/>
              <w:autoSpaceDE/>
              <w:autoSpaceDN/>
              <w:adjustRightInd/>
              <w:jc w:val="both"/>
              <w:rPr>
                <w:rFonts w:ascii="Times New Roman" w:hAnsi="Times New Roman" w:cs="Times New Roman"/>
                <w:color w:val="000000"/>
              </w:rPr>
            </w:pPr>
            <w:r w:rsidRPr="00240194">
              <w:rPr>
                <w:rFonts w:ascii="Times New Roman" w:hAnsi="Times New Roman" w:cs="Times New Roman"/>
                <w:color w:val="000000"/>
              </w:rPr>
              <w:t>Concrete city sidewalks on the west of the site along Wrench Drive and along the south side of the site along North Main Street. There is to be a concrete apron along the south and east elevations of the building in front of the overhead doors. Additionally, there is concrete sidewalks to the entrance and concrete curbing along the parking lot.</w:t>
            </w:r>
          </w:p>
        </w:tc>
      </w:tr>
      <w:tr w:rsidR="006A7A54" w:rsidRPr="0062563A" w14:paraId="67F8FB8F" w14:textId="77777777" w:rsidTr="00F965B5">
        <w:trPr>
          <w:trHeight w:val="683"/>
          <w:jc w:val="center"/>
        </w:trPr>
        <w:tc>
          <w:tcPr>
            <w:tcW w:w="2605" w:type="dxa"/>
            <w:tcBorders>
              <w:top w:val="single" w:sz="4" w:space="0" w:color="auto"/>
              <w:left w:val="single" w:sz="4" w:space="0" w:color="auto"/>
              <w:bottom w:val="single" w:sz="4" w:space="0" w:color="auto"/>
              <w:right w:val="single" w:sz="4" w:space="0" w:color="auto"/>
            </w:tcBorders>
            <w:shd w:val="clear" w:color="auto" w:fill="auto"/>
            <w:noWrap/>
            <w:hideMark/>
          </w:tcPr>
          <w:p w14:paraId="11CD84DA" w14:textId="77777777" w:rsidR="006A7A54" w:rsidRPr="00240194" w:rsidRDefault="006A7A54" w:rsidP="00F965B5">
            <w:pPr>
              <w:widowControl/>
              <w:autoSpaceDE/>
              <w:autoSpaceDN/>
              <w:adjustRightInd/>
              <w:rPr>
                <w:rFonts w:ascii="Times New Roman" w:hAnsi="Times New Roman" w:cs="Times New Roman"/>
                <w:b/>
                <w:bCs/>
                <w:color w:val="000000"/>
              </w:rPr>
            </w:pPr>
            <w:r w:rsidRPr="00240194">
              <w:rPr>
                <w:rFonts w:ascii="Times New Roman" w:hAnsi="Times New Roman" w:cs="Times New Roman"/>
                <w:b/>
                <w:bCs/>
                <w:color w:val="000000"/>
              </w:rPr>
              <w:t>Landscaping:</w:t>
            </w:r>
          </w:p>
        </w:tc>
        <w:tc>
          <w:tcPr>
            <w:tcW w:w="6840" w:type="dxa"/>
            <w:tcBorders>
              <w:top w:val="single" w:sz="4" w:space="0" w:color="auto"/>
              <w:left w:val="nil"/>
              <w:bottom w:val="single" w:sz="4" w:space="0" w:color="auto"/>
              <w:right w:val="single" w:sz="4" w:space="0" w:color="auto"/>
            </w:tcBorders>
            <w:shd w:val="clear" w:color="auto" w:fill="auto"/>
            <w:hideMark/>
          </w:tcPr>
          <w:p w14:paraId="146E567F" w14:textId="77777777" w:rsidR="006A7A54" w:rsidRPr="00240194" w:rsidRDefault="006A7A54" w:rsidP="00F965B5">
            <w:pPr>
              <w:widowControl/>
              <w:autoSpaceDE/>
              <w:autoSpaceDN/>
              <w:adjustRightInd/>
              <w:jc w:val="both"/>
              <w:rPr>
                <w:rFonts w:ascii="Times New Roman" w:hAnsi="Times New Roman" w:cs="Times New Roman"/>
                <w:color w:val="FF0000"/>
              </w:rPr>
            </w:pPr>
            <w:r w:rsidRPr="00240194">
              <w:rPr>
                <w:rFonts w:ascii="Times New Roman" w:hAnsi="Times New Roman" w:cs="Times New Roman"/>
                <w:color w:val="000000"/>
              </w:rPr>
              <w:t>It is assumed there will be good quality landscaping</w:t>
            </w:r>
            <w:r>
              <w:rPr>
                <w:rFonts w:ascii="Times New Roman" w:hAnsi="Times New Roman" w:cs="Times New Roman"/>
                <w:color w:val="000000"/>
              </w:rPr>
              <w:t xml:space="preserve"> </w:t>
            </w:r>
            <w:proofErr w:type="gramStart"/>
            <w:r>
              <w:rPr>
                <w:rFonts w:ascii="Times New Roman" w:hAnsi="Times New Roman" w:cs="Times New Roman"/>
                <w:color w:val="000000"/>
              </w:rPr>
              <w:t>similar to</w:t>
            </w:r>
            <w:proofErr w:type="gramEnd"/>
            <w:r>
              <w:rPr>
                <w:rFonts w:ascii="Times New Roman" w:hAnsi="Times New Roman" w:cs="Times New Roman"/>
                <w:color w:val="000000"/>
              </w:rPr>
              <w:t xml:space="preserve"> the current landscaping along the west and south sides of the site </w:t>
            </w:r>
            <w:r w:rsidRPr="00240194">
              <w:rPr>
                <w:rFonts w:ascii="Times New Roman" w:hAnsi="Times New Roman" w:cs="Times New Roman"/>
                <w:color w:val="000000"/>
              </w:rPr>
              <w:t xml:space="preserve">featuring bushes, trees, irrigated sod and landscape rock. </w:t>
            </w:r>
          </w:p>
        </w:tc>
      </w:tr>
      <w:tr w:rsidR="006A7A54" w:rsidRPr="0062563A" w14:paraId="48E3334D" w14:textId="77777777" w:rsidTr="00F965B5">
        <w:trPr>
          <w:trHeight w:val="300"/>
          <w:jc w:val="center"/>
        </w:trPr>
        <w:tc>
          <w:tcPr>
            <w:tcW w:w="9445" w:type="dxa"/>
            <w:gridSpan w:val="2"/>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5D78A58" w14:textId="77777777" w:rsidR="006A7A54" w:rsidRPr="00AE10DE" w:rsidRDefault="006A7A54" w:rsidP="00F965B5">
            <w:pPr>
              <w:widowControl/>
              <w:autoSpaceDE/>
              <w:autoSpaceDN/>
              <w:adjustRightInd/>
              <w:jc w:val="center"/>
              <w:rPr>
                <w:rFonts w:ascii="Times New Roman" w:hAnsi="Times New Roman" w:cs="Times New Roman"/>
                <w:b/>
                <w:bCs/>
                <w:color w:val="000000"/>
              </w:rPr>
            </w:pPr>
            <w:r w:rsidRPr="00AE10DE">
              <w:rPr>
                <w:rFonts w:ascii="Times New Roman" w:hAnsi="Times New Roman" w:cs="Times New Roman"/>
                <w:b/>
                <w:bCs/>
                <w:color w:val="000000"/>
              </w:rPr>
              <w:t>General Comments</w:t>
            </w:r>
          </w:p>
        </w:tc>
      </w:tr>
      <w:tr w:rsidR="006A7A54" w:rsidRPr="0062563A" w14:paraId="564322EB" w14:textId="77777777" w:rsidTr="00F965B5">
        <w:trPr>
          <w:trHeight w:val="647"/>
          <w:jc w:val="center"/>
        </w:trPr>
        <w:tc>
          <w:tcPr>
            <w:tcW w:w="9445" w:type="dxa"/>
            <w:gridSpan w:val="2"/>
            <w:tcBorders>
              <w:top w:val="single" w:sz="4" w:space="0" w:color="auto"/>
              <w:left w:val="single" w:sz="4" w:space="0" w:color="auto"/>
              <w:bottom w:val="single" w:sz="4" w:space="0" w:color="auto"/>
              <w:right w:val="single" w:sz="4" w:space="0" w:color="auto"/>
            </w:tcBorders>
            <w:shd w:val="clear" w:color="auto" w:fill="auto"/>
            <w:hideMark/>
          </w:tcPr>
          <w:p w14:paraId="4F33E8F0" w14:textId="77777777" w:rsidR="006A7A54" w:rsidRDefault="006A7A54" w:rsidP="00F965B5">
            <w:pPr>
              <w:widowControl/>
              <w:autoSpaceDE/>
              <w:autoSpaceDN/>
              <w:adjustRightInd/>
              <w:jc w:val="both"/>
              <w:rPr>
                <w:rFonts w:ascii="Times New Roman" w:hAnsi="Times New Roman" w:cs="Times New Roman"/>
                <w:color w:val="000000"/>
              </w:rPr>
            </w:pPr>
            <w:r w:rsidRPr="00AE10DE">
              <w:rPr>
                <w:rFonts w:ascii="Times New Roman" w:hAnsi="Times New Roman" w:cs="Times New Roman"/>
                <w:color w:val="000000"/>
              </w:rPr>
              <w:t xml:space="preserve">This is to be a very good quality full service automobile dealership. The interior finishes are to be of very good </w:t>
            </w:r>
            <w:proofErr w:type="gramStart"/>
            <w:r w:rsidRPr="00AE10DE">
              <w:rPr>
                <w:rFonts w:ascii="Times New Roman" w:hAnsi="Times New Roman" w:cs="Times New Roman"/>
                <w:color w:val="000000"/>
              </w:rPr>
              <w:t>quality</w:t>
            </w:r>
            <w:proofErr w:type="gramEnd"/>
            <w:r w:rsidRPr="00AE10DE">
              <w:rPr>
                <w:rFonts w:ascii="Times New Roman" w:hAnsi="Times New Roman" w:cs="Times New Roman"/>
                <w:color w:val="000000"/>
              </w:rPr>
              <w:t xml:space="preserve"> having high end finishes, fitting the GMC brand.</w:t>
            </w:r>
          </w:p>
          <w:p w14:paraId="157C2278" w14:textId="77777777" w:rsidR="006A7A54" w:rsidRPr="00AE10DE" w:rsidRDefault="006A7A54" w:rsidP="00F965B5">
            <w:pPr>
              <w:widowControl/>
              <w:autoSpaceDE/>
              <w:autoSpaceDN/>
              <w:adjustRightInd/>
              <w:jc w:val="both"/>
              <w:rPr>
                <w:rFonts w:ascii="Times New Roman" w:hAnsi="Times New Roman" w:cs="Times New Roman"/>
                <w:color w:val="000000"/>
              </w:rPr>
            </w:pPr>
          </w:p>
        </w:tc>
      </w:tr>
    </w:tbl>
    <w:p w14:paraId="689F7C97" w14:textId="77777777" w:rsidR="006A7A54" w:rsidRPr="0062563A" w:rsidRDefault="006A7A54" w:rsidP="006A7A54">
      <w:pPr>
        <w:widowControl/>
        <w:autoSpaceDE/>
        <w:autoSpaceDN/>
        <w:adjustRightInd/>
        <w:spacing w:after="160" w:line="259" w:lineRule="auto"/>
        <w:jc w:val="center"/>
        <w:rPr>
          <w:rFonts w:ascii="Times New Roman" w:hAnsi="Times New Roman" w:cs="Times New Roman"/>
          <w:b/>
          <w:sz w:val="26"/>
          <w:szCs w:val="26"/>
          <w:highlight w:val="yellow"/>
        </w:rPr>
      </w:pPr>
    </w:p>
    <w:p w14:paraId="3EFDB028" w14:textId="77777777" w:rsidR="005438A7" w:rsidRDefault="005438A7"/>
    <w:sectPr w:rsidR="005438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akkal Majalla">
    <w:altName w:val="Arial"/>
    <w:charset w:val="B2"/>
    <w:family w:val="auto"/>
    <w:pitch w:val="variable"/>
    <w:sig w:usb0="80002007" w:usb1="80000000" w:usb2="00000008" w:usb3="00000000" w:csb0="000000D3"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A54"/>
    <w:rsid w:val="005438A7"/>
    <w:rsid w:val="006969C9"/>
    <w:rsid w:val="006A7A54"/>
    <w:rsid w:val="00BA0F47"/>
    <w:rsid w:val="00E83E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07EFA"/>
  <w15:chartTrackingRefBased/>
  <w15:docId w15:val="{81F9CFA3-FC80-415E-856A-FAA2C6022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7A54"/>
    <w:pPr>
      <w:widowControl w:val="0"/>
      <w:autoSpaceDE w:val="0"/>
      <w:autoSpaceDN w:val="0"/>
      <w:adjustRightInd w:val="0"/>
      <w:spacing w:after="0" w:line="240" w:lineRule="auto"/>
    </w:pPr>
    <w:rPr>
      <w:rFonts w:ascii="Sakkal Majalla" w:eastAsia="Times New Roman" w:hAnsi="Sakkal Majalla" w:cs="Sakkal Majalla"/>
      <w:kern w:val="0"/>
      <w:sz w:val="24"/>
      <w:szCs w:val="24"/>
      <w14:ligatures w14:val="none"/>
    </w:rPr>
  </w:style>
  <w:style w:type="paragraph" w:styleId="Heading1">
    <w:name w:val="heading 1"/>
    <w:basedOn w:val="Normal"/>
    <w:next w:val="Normal"/>
    <w:link w:val="Heading1Char"/>
    <w:uiPriority w:val="9"/>
    <w:qFormat/>
    <w:rsid w:val="006A7A54"/>
    <w:pPr>
      <w:keepNext/>
      <w:keepLines/>
      <w:widowControl/>
      <w:autoSpaceDE/>
      <w:autoSpaceDN/>
      <w:adjustRightInd/>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6A7A54"/>
    <w:pPr>
      <w:keepNext/>
      <w:keepLines/>
      <w:widowControl/>
      <w:autoSpaceDE/>
      <w:autoSpaceDN/>
      <w:adjustRightInd/>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6A7A54"/>
    <w:pPr>
      <w:keepNext/>
      <w:keepLines/>
      <w:widowControl/>
      <w:autoSpaceDE/>
      <w:autoSpaceDN/>
      <w:adjustRightInd/>
      <w:spacing w:before="160" w:after="80" w:line="259"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6A7A54"/>
    <w:pPr>
      <w:keepNext/>
      <w:keepLines/>
      <w:widowControl/>
      <w:autoSpaceDE/>
      <w:autoSpaceDN/>
      <w:adjustRightInd/>
      <w:spacing w:before="80" w:after="40" w:line="259" w:lineRule="auto"/>
      <w:outlineLvl w:val="3"/>
    </w:pPr>
    <w:rPr>
      <w:rFonts w:asciiTheme="minorHAnsi" w:eastAsiaTheme="majorEastAsia" w:hAnsiTheme="minorHAnsi" w:cstheme="majorBidi"/>
      <w:i/>
      <w:iCs/>
      <w:color w:val="0F4761" w:themeColor="accent1" w:themeShade="BF"/>
      <w:kern w:val="2"/>
      <w:sz w:val="22"/>
      <w:szCs w:val="22"/>
      <w14:ligatures w14:val="standardContextual"/>
    </w:rPr>
  </w:style>
  <w:style w:type="paragraph" w:styleId="Heading5">
    <w:name w:val="heading 5"/>
    <w:basedOn w:val="Normal"/>
    <w:next w:val="Normal"/>
    <w:link w:val="Heading5Char"/>
    <w:uiPriority w:val="9"/>
    <w:semiHidden/>
    <w:unhideWhenUsed/>
    <w:qFormat/>
    <w:rsid w:val="006A7A54"/>
    <w:pPr>
      <w:keepNext/>
      <w:keepLines/>
      <w:widowControl/>
      <w:autoSpaceDE/>
      <w:autoSpaceDN/>
      <w:adjustRightInd/>
      <w:spacing w:before="80" w:after="40" w:line="259" w:lineRule="auto"/>
      <w:outlineLvl w:val="4"/>
    </w:pPr>
    <w:rPr>
      <w:rFonts w:asciiTheme="minorHAnsi" w:eastAsiaTheme="majorEastAsia" w:hAnsiTheme="minorHAnsi" w:cstheme="majorBidi"/>
      <w:color w:val="0F4761" w:themeColor="accent1" w:themeShade="BF"/>
      <w:kern w:val="2"/>
      <w:sz w:val="22"/>
      <w:szCs w:val="22"/>
      <w14:ligatures w14:val="standardContextual"/>
    </w:rPr>
  </w:style>
  <w:style w:type="paragraph" w:styleId="Heading6">
    <w:name w:val="heading 6"/>
    <w:basedOn w:val="Normal"/>
    <w:next w:val="Normal"/>
    <w:link w:val="Heading6Char"/>
    <w:uiPriority w:val="9"/>
    <w:semiHidden/>
    <w:unhideWhenUsed/>
    <w:qFormat/>
    <w:rsid w:val="006A7A54"/>
    <w:pPr>
      <w:keepNext/>
      <w:keepLines/>
      <w:widowControl/>
      <w:autoSpaceDE/>
      <w:autoSpaceDN/>
      <w:adjustRightInd/>
      <w:spacing w:before="40" w:line="259" w:lineRule="auto"/>
      <w:outlineLvl w:val="5"/>
    </w:pPr>
    <w:rPr>
      <w:rFonts w:asciiTheme="minorHAnsi" w:eastAsiaTheme="majorEastAsia" w:hAnsiTheme="minorHAnsi" w:cstheme="majorBidi"/>
      <w:i/>
      <w:iCs/>
      <w:color w:val="595959" w:themeColor="text1" w:themeTint="A6"/>
      <w:kern w:val="2"/>
      <w:sz w:val="22"/>
      <w:szCs w:val="22"/>
      <w14:ligatures w14:val="standardContextual"/>
    </w:rPr>
  </w:style>
  <w:style w:type="paragraph" w:styleId="Heading7">
    <w:name w:val="heading 7"/>
    <w:basedOn w:val="Normal"/>
    <w:next w:val="Normal"/>
    <w:link w:val="Heading7Char"/>
    <w:uiPriority w:val="9"/>
    <w:semiHidden/>
    <w:unhideWhenUsed/>
    <w:qFormat/>
    <w:rsid w:val="006A7A54"/>
    <w:pPr>
      <w:keepNext/>
      <w:keepLines/>
      <w:widowControl/>
      <w:autoSpaceDE/>
      <w:autoSpaceDN/>
      <w:adjustRightInd/>
      <w:spacing w:before="40" w:line="259" w:lineRule="auto"/>
      <w:outlineLvl w:val="6"/>
    </w:pPr>
    <w:rPr>
      <w:rFonts w:asciiTheme="minorHAnsi" w:eastAsiaTheme="majorEastAsia" w:hAnsiTheme="minorHAnsi" w:cstheme="majorBidi"/>
      <w:color w:val="595959" w:themeColor="text1" w:themeTint="A6"/>
      <w:kern w:val="2"/>
      <w:sz w:val="22"/>
      <w:szCs w:val="22"/>
      <w14:ligatures w14:val="standardContextual"/>
    </w:rPr>
  </w:style>
  <w:style w:type="paragraph" w:styleId="Heading8">
    <w:name w:val="heading 8"/>
    <w:basedOn w:val="Normal"/>
    <w:next w:val="Normal"/>
    <w:link w:val="Heading8Char"/>
    <w:uiPriority w:val="9"/>
    <w:semiHidden/>
    <w:unhideWhenUsed/>
    <w:qFormat/>
    <w:rsid w:val="006A7A54"/>
    <w:pPr>
      <w:keepNext/>
      <w:keepLines/>
      <w:widowControl/>
      <w:autoSpaceDE/>
      <w:autoSpaceDN/>
      <w:adjustRightInd/>
      <w:spacing w:line="259" w:lineRule="auto"/>
      <w:outlineLvl w:val="7"/>
    </w:pPr>
    <w:rPr>
      <w:rFonts w:asciiTheme="minorHAnsi" w:eastAsiaTheme="majorEastAsia" w:hAnsiTheme="minorHAnsi" w:cstheme="majorBidi"/>
      <w:i/>
      <w:iCs/>
      <w:color w:val="272727" w:themeColor="text1" w:themeTint="D8"/>
      <w:kern w:val="2"/>
      <w:sz w:val="22"/>
      <w:szCs w:val="22"/>
      <w14:ligatures w14:val="standardContextual"/>
    </w:rPr>
  </w:style>
  <w:style w:type="paragraph" w:styleId="Heading9">
    <w:name w:val="heading 9"/>
    <w:basedOn w:val="Normal"/>
    <w:next w:val="Normal"/>
    <w:link w:val="Heading9Char"/>
    <w:uiPriority w:val="9"/>
    <w:semiHidden/>
    <w:unhideWhenUsed/>
    <w:qFormat/>
    <w:rsid w:val="006A7A54"/>
    <w:pPr>
      <w:keepNext/>
      <w:keepLines/>
      <w:widowControl/>
      <w:autoSpaceDE/>
      <w:autoSpaceDN/>
      <w:adjustRightInd/>
      <w:spacing w:line="259" w:lineRule="auto"/>
      <w:outlineLvl w:val="8"/>
    </w:pPr>
    <w:rPr>
      <w:rFonts w:asciiTheme="minorHAnsi" w:eastAsiaTheme="majorEastAsia" w:hAnsiTheme="minorHAnsi" w:cstheme="majorBidi"/>
      <w:color w:val="272727" w:themeColor="text1" w:themeTint="D8"/>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7A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7A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7A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7A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7A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7A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7A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7A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7A54"/>
    <w:rPr>
      <w:rFonts w:eastAsiaTheme="majorEastAsia" w:cstheme="majorBidi"/>
      <w:color w:val="272727" w:themeColor="text1" w:themeTint="D8"/>
    </w:rPr>
  </w:style>
  <w:style w:type="paragraph" w:styleId="Title">
    <w:name w:val="Title"/>
    <w:basedOn w:val="Normal"/>
    <w:next w:val="Normal"/>
    <w:link w:val="TitleChar"/>
    <w:uiPriority w:val="10"/>
    <w:qFormat/>
    <w:rsid w:val="006A7A54"/>
    <w:pPr>
      <w:widowControl/>
      <w:autoSpaceDE/>
      <w:autoSpaceDN/>
      <w:adjustRightInd/>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A7A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7A54"/>
    <w:pPr>
      <w:widowControl/>
      <w:numPr>
        <w:ilvl w:val="1"/>
      </w:numPr>
      <w:autoSpaceDE/>
      <w:autoSpaceDN/>
      <w:adjustRightInd/>
      <w:spacing w:after="160" w:line="259"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6A7A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7A54"/>
    <w:pPr>
      <w:widowControl/>
      <w:autoSpaceDE/>
      <w:autoSpaceDN/>
      <w:adjustRightInd/>
      <w:spacing w:before="160" w:after="160" w:line="259" w:lineRule="auto"/>
      <w:jc w:val="center"/>
    </w:pPr>
    <w:rPr>
      <w:rFonts w:asciiTheme="minorHAnsi" w:eastAsiaTheme="minorHAnsi" w:hAnsiTheme="minorHAnsi" w:cstheme="minorBidi"/>
      <w:i/>
      <w:iCs/>
      <w:color w:val="404040" w:themeColor="text1" w:themeTint="BF"/>
      <w:kern w:val="2"/>
      <w:sz w:val="22"/>
      <w:szCs w:val="22"/>
      <w14:ligatures w14:val="standardContextual"/>
    </w:rPr>
  </w:style>
  <w:style w:type="character" w:customStyle="1" w:styleId="QuoteChar">
    <w:name w:val="Quote Char"/>
    <w:basedOn w:val="DefaultParagraphFont"/>
    <w:link w:val="Quote"/>
    <w:uiPriority w:val="29"/>
    <w:rsid w:val="006A7A54"/>
    <w:rPr>
      <w:i/>
      <w:iCs/>
      <w:color w:val="404040" w:themeColor="text1" w:themeTint="BF"/>
    </w:rPr>
  </w:style>
  <w:style w:type="paragraph" w:styleId="ListParagraph">
    <w:name w:val="List Paragraph"/>
    <w:basedOn w:val="Normal"/>
    <w:uiPriority w:val="34"/>
    <w:qFormat/>
    <w:rsid w:val="006A7A54"/>
    <w:pPr>
      <w:widowControl/>
      <w:autoSpaceDE/>
      <w:autoSpaceDN/>
      <w:adjustRightInd/>
      <w:spacing w:after="160" w:line="259" w:lineRule="auto"/>
      <w:ind w:left="720"/>
      <w:contextualSpacing/>
    </w:pPr>
    <w:rPr>
      <w:rFonts w:asciiTheme="minorHAnsi" w:eastAsiaTheme="minorHAnsi" w:hAnsiTheme="minorHAnsi" w:cstheme="minorBidi"/>
      <w:kern w:val="2"/>
      <w:sz w:val="22"/>
      <w:szCs w:val="22"/>
      <w14:ligatures w14:val="standardContextual"/>
    </w:rPr>
  </w:style>
  <w:style w:type="character" w:styleId="IntenseEmphasis">
    <w:name w:val="Intense Emphasis"/>
    <w:basedOn w:val="DefaultParagraphFont"/>
    <w:uiPriority w:val="21"/>
    <w:qFormat/>
    <w:rsid w:val="006A7A54"/>
    <w:rPr>
      <w:i/>
      <w:iCs/>
      <w:color w:val="0F4761" w:themeColor="accent1" w:themeShade="BF"/>
    </w:rPr>
  </w:style>
  <w:style w:type="paragraph" w:styleId="IntenseQuote">
    <w:name w:val="Intense Quote"/>
    <w:basedOn w:val="Normal"/>
    <w:next w:val="Normal"/>
    <w:link w:val="IntenseQuoteChar"/>
    <w:uiPriority w:val="30"/>
    <w:qFormat/>
    <w:rsid w:val="006A7A54"/>
    <w:pPr>
      <w:widowControl/>
      <w:pBdr>
        <w:top w:val="single" w:sz="4" w:space="10" w:color="0F4761" w:themeColor="accent1" w:themeShade="BF"/>
        <w:bottom w:val="single" w:sz="4" w:space="10" w:color="0F4761" w:themeColor="accent1" w:themeShade="BF"/>
      </w:pBdr>
      <w:autoSpaceDE/>
      <w:autoSpaceDN/>
      <w:adjustRightInd/>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14:ligatures w14:val="standardContextual"/>
    </w:rPr>
  </w:style>
  <w:style w:type="character" w:customStyle="1" w:styleId="IntenseQuoteChar">
    <w:name w:val="Intense Quote Char"/>
    <w:basedOn w:val="DefaultParagraphFont"/>
    <w:link w:val="IntenseQuote"/>
    <w:uiPriority w:val="30"/>
    <w:rsid w:val="006A7A54"/>
    <w:rPr>
      <w:i/>
      <w:iCs/>
      <w:color w:val="0F4761" w:themeColor="accent1" w:themeShade="BF"/>
    </w:rPr>
  </w:style>
  <w:style w:type="character" w:styleId="IntenseReference">
    <w:name w:val="Intense Reference"/>
    <w:basedOn w:val="DefaultParagraphFont"/>
    <w:uiPriority w:val="32"/>
    <w:qFormat/>
    <w:rsid w:val="006A7A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495</Words>
  <Characters>2825</Characters>
  <Application>Microsoft Office Word</Application>
  <DocSecurity>0</DocSecurity>
  <Lines>23</Lines>
  <Paragraphs>6</Paragraphs>
  <ScaleCrop>false</ScaleCrop>
  <Company/>
  <LinksUpToDate>false</LinksUpToDate>
  <CharactersWithSpaces>3314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 McNaney</dc:creator>
  <cp:keywords/>
  <dc:description/>
  <cp:lastModifiedBy>Brenda McNaney</cp:lastModifiedBy>
  <cp:revision>1</cp:revision>
  <dcterms:created xsi:type="dcterms:W3CDTF">2024-03-28T20:28:00Z</dcterms:created>
  <dcterms:modified xsi:type="dcterms:W3CDTF">2024-03-28T20:40:00Z</dcterms:modified>
</cp:coreProperties>
</file>