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601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2059"/>
        <w:gridCol w:w="2028"/>
        <w:gridCol w:w="2087"/>
        <w:gridCol w:w="1671"/>
        <w:gridCol w:w="1521"/>
        <w:gridCol w:w="1720"/>
        <w:gridCol w:w="1813"/>
        <w:gridCol w:w="1559"/>
      </w:tblGrid>
      <w:tr w:rsidR="00803131" w:rsidRPr="00803131" w14:paraId="1D93FE2B" w14:textId="77777777" w:rsidTr="00003D9E">
        <w:tc>
          <w:tcPr>
            <w:tcW w:w="1560" w:type="dxa"/>
            <w:shd w:val="clear" w:color="auto" w:fill="FBE4D5" w:themeFill="accent2" w:themeFillTint="33"/>
          </w:tcPr>
          <w:p w14:paraId="063983B9" w14:textId="77777777" w:rsidR="000C15EE" w:rsidRPr="00803131" w:rsidRDefault="000C15EE" w:rsidP="000C15EE">
            <w:pPr>
              <w:jc w:val="center"/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Благополучатель</w:t>
            </w:r>
          </w:p>
        </w:tc>
        <w:tc>
          <w:tcPr>
            <w:tcW w:w="2059" w:type="dxa"/>
            <w:shd w:val="clear" w:color="auto" w:fill="FBE4D5" w:themeFill="accent2" w:themeFillTint="33"/>
          </w:tcPr>
          <w:p w14:paraId="677F0BA0" w14:textId="77777777" w:rsidR="000C15EE" w:rsidRPr="00803131" w:rsidRDefault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Деятельность по програм</w:t>
            </w:r>
            <w:r w:rsidR="000C15EE" w:rsidRPr="00803131">
              <w:rPr>
                <w:sz w:val="18"/>
                <w:szCs w:val="18"/>
              </w:rPr>
              <w:t>ме</w:t>
            </w:r>
          </w:p>
        </w:tc>
        <w:tc>
          <w:tcPr>
            <w:tcW w:w="2028" w:type="dxa"/>
            <w:shd w:val="clear" w:color="auto" w:fill="FBE4D5" w:themeFill="accent2" w:themeFillTint="33"/>
          </w:tcPr>
          <w:p w14:paraId="0FEDD48A" w14:textId="77777777" w:rsidR="000C15EE" w:rsidRPr="00803131" w:rsidRDefault="000C15EE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Непосредственны</w:t>
            </w:r>
            <w:r w:rsidR="00B602B6" w:rsidRPr="00803131">
              <w:rPr>
                <w:sz w:val="18"/>
                <w:szCs w:val="18"/>
              </w:rPr>
              <w:t>й</w:t>
            </w:r>
            <w:r w:rsidRPr="00803131">
              <w:rPr>
                <w:sz w:val="18"/>
                <w:szCs w:val="18"/>
              </w:rPr>
              <w:t xml:space="preserve"> результат</w:t>
            </w:r>
          </w:p>
        </w:tc>
        <w:tc>
          <w:tcPr>
            <w:tcW w:w="2087" w:type="dxa"/>
            <w:shd w:val="clear" w:color="auto" w:fill="FBE4D5" w:themeFill="accent2" w:themeFillTint="33"/>
          </w:tcPr>
          <w:p w14:paraId="31FF7CB0" w14:textId="77777777" w:rsidR="00B602B6" w:rsidRPr="00803131" w:rsidRDefault="00B602B6">
            <w:pPr>
              <w:rPr>
                <w:sz w:val="18"/>
                <w:szCs w:val="18"/>
              </w:rPr>
            </w:pPr>
          </w:p>
          <w:p w14:paraId="315F3B83" w14:textId="77777777" w:rsidR="000C15EE" w:rsidRPr="00803131" w:rsidRDefault="000C15EE" w:rsidP="00893952">
            <w:pPr>
              <w:jc w:val="center"/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Показатель</w:t>
            </w:r>
          </w:p>
        </w:tc>
        <w:tc>
          <w:tcPr>
            <w:tcW w:w="1671" w:type="dxa"/>
            <w:shd w:val="clear" w:color="auto" w:fill="FBE4D5" w:themeFill="accent2" w:themeFillTint="33"/>
          </w:tcPr>
          <w:p w14:paraId="2D7AE6AF" w14:textId="77777777" w:rsidR="000C15EE" w:rsidRPr="00803131" w:rsidRDefault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Краткосрочный социальный результат</w:t>
            </w:r>
            <w:r w:rsidR="000C3463">
              <w:rPr>
                <w:sz w:val="18"/>
                <w:szCs w:val="18"/>
              </w:rPr>
              <w:t xml:space="preserve"> </w:t>
            </w:r>
            <w:r w:rsidR="002A112B">
              <w:rPr>
                <w:sz w:val="18"/>
                <w:szCs w:val="18"/>
              </w:rPr>
              <w:t>(и</w:t>
            </w:r>
            <w:r w:rsidR="00712BBD">
              <w:rPr>
                <w:sz w:val="18"/>
                <w:szCs w:val="18"/>
              </w:rPr>
              <w:t>змеряется</w:t>
            </w:r>
            <w:r w:rsidR="00C67262">
              <w:rPr>
                <w:sz w:val="18"/>
                <w:szCs w:val="18"/>
              </w:rPr>
              <w:t xml:space="preserve"> 1</w:t>
            </w:r>
            <w:r w:rsidR="00712BBD">
              <w:rPr>
                <w:sz w:val="18"/>
                <w:szCs w:val="18"/>
              </w:rPr>
              <w:t xml:space="preserve"> раз в полгода)</w:t>
            </w:r>
          </w:p>
        </w:tc>
        <w:tc>
          <w:tcPr>
            <w:tcW w:w="1521" w:type="dxa"/>
            <w:shd w:val="clear" w:color="auto" w:fill="FBE4D5" w:themeFill="accent2" w:themeFillTint="33"/>
          </w:tcPr>
          <w:p w14:paraId="5EF09619" w14:textId="77777777" w:rsidR="00C41008" w:rsidRDefault="00C41008" w:rsidP="00C41008">
            <w:pPr>
              <w:jc w:val="center"/>
              <w:rPr>
                <w:sz w:val="18"/>
                <w:szCs w:val="18"/>
              </w:rPr>
            </w:pPr>
          </w:p>
          <w:p w14:paraId="4EBB24B5" w14:textId="77777777" w:rsidR="000C15EE" w:rsidRPr="00803131" w:rsidRDefault="00B602B6" w:rsidP="00C41008">
            <w:pPr>
              <w:jc w:val="center"/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Показатель</w:t>
            </w:r>
          </w:p>
        </w:tc>
        <w:tc>
          <w:tcPr>
            <w:tcW w:w="1720" w:type="dxa"/>
            <w:shd w:val="clear" w:color="auto" w:fill="FBE4D5" w:themeFill="accent2" w:themeFillTint="33"/>
          </w:tcPr>
          <w:p w14:paraId="7C7C159B" w14:textId="77777777" w:rsidR="000C15EE" w:rsidRPr="00803131" w:rsidRDefault="00B602B6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Среднесрочный социальный результат</w:t>
            </w:r>
            <w:r w:rsidR="002A112B">
              <w:rPr>
                <w:sz w:val="18"/>
                <w:szCs w:val="18"/>
              </w:rPr>
              <w:t xml:space="preserve"> (и</w:t>
            </w:r>
            <w:r w:rsidR="00712BBD">
              <w:rPr>
                <w:sz w:val="18"/>
                <w:szCs w:val="18"/>
              </w:rPr>
              <w:t>змеряется 1 раз в год)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3F55E40E" w14:textId="77777777" w:rsidR="00B602B6" w:rsidRPr="00803131" w:rsidRDefault="00B602B6">
            <w:pPr>
              <w:rPr>
                <w:sz w:val="18"/>
                <w:szCs w:val="18"/>
              </w:rPr>
            </w:pPr>
          </w:p>
          <w:p w14:paraId="5D1AB398" w14:textId="77777777" w:rsidR="000C15EE" w:rsidRPr="00803131" w:rsidRDefault="00B602B6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Показатель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468A522" w14:textId="77777777" w:rsidR="000C15EE" w:rsidRPr="00803131" w:rsidRDefault="00B602B6" w:rsidP="00435D57">
            <w:pPr>
              <w:ind w:left="57"/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Долгосрочный   социальный результат</w:t>
            </w:r>
          </w:p>
        </w:tc>
      </w:tr>
      <w:tr w:rsidR="00803131" w:rsidRPr="00803131" w14:paraId="1D69049C" w14:textId="77777777" w:rsidTr="00003D9E">
        <w:trPr>
          <w:trHeight w:val="2571"/>
        </w:trPr>
        <w:tc>
          <w:tcPr>
            <w:tcW w:w="1560" w:type="dxa"/>
            <w:vMerge w:val="restart"/>
          </w:tcPr>
          <w:p w14:paraId="518A71EA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Кр</w:t>
            </w:r>
            <w:r w:rsidR="00C41008">
              <w:rPr>
                <w:sz w:val="18"/>
                <w:szCs w:val="18"/>
              </w:rPr>
              <w:t xml:space="preserve">изисные кровные семьи с детьми/ </w:t>
            </w:r>
            <w:r w:rsidR="00406560">
              <w:rPr>
                <w:sz w:val="18"/>
                <w:szCs w:val="18"/>
              </w:rPr>
              <w:t xml:space="preserve"> </w:t>
            </w:r>
            <w:r w:rsidR="00C41008">
              <w:rPr>
                <w:sz w:val="18"/>
                <w:szCs w:val="18"/>
              </w:rPr>
              <w:t>р</w:t>
            </w:r>
            <w:r w:rsidRPr="00803131">
              <w:rPr>
                <w:sz w:val="18"/>
                <w:szCs w:val="18"/>
              </w:rPr>
              <w:t>одители</w:t>
            </w:r>
            <w:r w:rsidR="00071D93" w:rsidRPr="00803131">
              <w:rPr>
                <w:sz w:val="18"/>
                <w:szCs w:val="18"/>
              </w:rPr>
              <w:t>,</w:t>
            </w:r>
            <w:r w:rsidR="00C41008">
              <w:rPr>
                <w:sz w:val="18"/>
                <w:szCs w:val="18"/>
              </w:rPr>
              <w:t xml:space="preserve"> </w:t>
            </w:r>
            <w:r w:rsidR="00B13C00" w:rsidRPr="00816476">
              <w:rPr>
                <w:sz w:val="18"/>
                <w:szCs w:val="18"/>
              </w:rPr>
              <w:t>близкие</w:t>
            </w:r>
            <w:r w:rsidR="00533000" w:rsidRPr="00816476">
              <w:rPr>
                <w:sz w:val="18"/>
                <w:szCs w:val="18"/>
              </w:rPr>
              <w:t xml:space="preserve"> родственники</w:t>
            </w:r>
            <w:r w:rsidR="00533000">
              <w:rPr>
                <w:sz w:val="18"/>
                <w:szCs w:val="18"/>
              </w:rPr>
              <w:t>,</w:t>
            </w:r>
            <w:r w:rsidR="00C41008">
              <w:rPr>
                <w:sz w:val="18"/>
                <w:szCs w:val="18"/>
              </w:rPr>
              <w:t xml:space="preserve">     </w:t>
            </w:r>
            <w:r w:rsidR="00071D93" w:rsidRPr="00803131">
              <w:rPr>
                <w:sz w:val="18"/>
                <w:szCs w:val="18"/>
              </w:rPr>
              <w:t xml:space="preserve"> д</w:t>
            </w:r>
            <w:r w:rsidR="00435D57">
              <w:rPr>
                <w:sz w:val="18"/>
                <w:szCs w:val="18"/>
              </w:rPr>
              <w:t>ети с особенностями развития</w:t>
            </w:r>
            <w:r w:rsidRPr="00803131">
              <w:rPr>
                <w:sz w:val="18"/>
                <w:szCs w:val="18"/>
              </w:rPr>
              <w:t>.</w:t>
            </w:r>
          </w:p>
        </w:tc>
        <w:tc>
          <w:tcPr>
            <w:tcW w:w="2059" w:type="dxa"/>
          </w:tcPr>
          <w:p w14:paraId="474103FC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Первичное коллегиальное консу</w:t>
            </w:r>
            <w:r w:rsidR="00435D57">
              <w:rPr>
                <w:sz w:val="18"/>
                <w:szCs w:val="18"/>
              </w:rPr>
              <w:t>льтирование семей с детьми с особенностями развития</w:t>
            </w:r>
            <w:r w:rsidRPr="00803131">
              <w:rPr>
                <w:sz w:val="18"/>
                <w:szCs w:val="18"/>
              </w:rPr>
              <w:t xml:space="preserve"> с целью включения семей в программы занятий центра</w:t>
            </w:r>
            <w:r w:rsidR="0009133E">
              <w:rPr>
                <w:sz w:val="18"/>
                <w:szCs w:val="18"/>
              </w:rPr>
              <w:t>.</w:t>
            </w:r>
          </w:p>
        </w:tc>
        <w:tc>
          <w:tcPr>
            <w:tcW w:w="2028" w:type="dxa"/>
          </w:tcPr>
          <w:p w14:paraId="2442BC8E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 Проведено первичное коллегиальное консульти</w:t>
            </w:r>
            <w:r w:rsidR="0009133E">
              <w:rPr>
                <w:sz w:val="18"/>
                <w:szCs w:val="18"/>
              </w:rPr>
              <w:t>рование семей с детьми с особенностями развития</w:t>
            </w:r>
            <w:r w:rsidRPr="00803131">
              <w:rPr>
                <w:sz w:val="18"/>
                <w:szCs w:val="18"/>
              </w:rPr>
              <w:t xml:space="preserve"> с целью включения семей в программы занятий центра</w:t>
            </w:r>
            <w:r w:rsidR="0009133E">
              <w:rPr>
                <w:sz w:val="18"/>
                <w:szCs w:val="18"/>
              </w:rPr>
              <w:t>.</w:t>
            </w:r>
          </w:p>
        </w:tc>
        <w:tc>
          <w:tcPr>
            <w:tcW w:w="2087" w:type="dxa"/>
          </w:tcPr>
          <w:p w14:paraId="2F485D8B" w14:textId="77777777" w:rsidR="00DB34AB" w:rsidRDefault="000205EC" w:rsidP="00892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92C84">
              <w:rPr>
                <w:sz w:val="18"/>
                <w:szCs w:val="18"/>
              </w:rPr>
              <w:t>Количество семей, получивших первичное коллегиальное консультирование в центре.</w:t>
            </w:r>
          </w:p>
          <w:p w14:paraId="06395BB1" w14:textId="77777777" w:rsidR="000205EC" w:rsidRPr="00803131" w:rsidRDefault="00892C84" w:rsidP="00892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Количество консультаций.</w:t>
            </w:r>
          </w:p>
        </w:tc>
        <w:tc>
          <w:tcPr>
            <w:tcW w:w="1671" w:type="dxa"/>
            <w:vMerge w:val="restart"/>
          </w:tcPr>
          <w:p w14:paraId="617F3FA2" w14:textId="77777777" w:rsidR="000C7ADE" w:rsidRPr="000C7ADE" w:rsidRDefault="000C7ADE" w:rsidP="000C7ADE">
            <w:pPr>
              <w:rPr>
                <w:sz w:val="18"/>
                <w:szCs w:val="18"/>
              </w:rPr>
            </w:pPr>
            <w:r w:rsidRPr="000C7ADE">
              <w:rPr>
                <w:sz w:val="18"/>
                <w:szCs w:val="18"/>
              </w:rPr>
              <w:t>Семьи, воспитывающие детей с особенностями развития, имеют возможность в достаточном объёме получить качественные, необходимые им услуги и помощь.</w:t>
            </w:r>
          </w:p>
          <w:p w14:paraId="69B91BBE" w14:textId="77777777" w:rsidR="004663AE" w:rsidRDefault="004663AE" w:rsidP="00A25A1C">
            <w:pPr>
              <w:rPr>
                <w:sz w:val="18"/>
                <w:szCs w:val="18"/>
              </w:rPr>
            </w:pPr>
          </w:p>
          <w:p w14:paraId="7D6A2575" w14:textId="77777777" w:rsidR="000C7ADE" w:rsidRPr="000C7ADE" w:rsidRDefault="000C7ADE" w:rsidP="000C7ADE">
            <w:pPr>
              <w:rPr>
                <w:sz w:val="18"/>
                <w:szCs w:val="18"/>
              </w:rPr>
            </w:pPr>
            <w:r w:rsidRPr="000C7ADE">
              <w:rPr>
                <w:sz w:val="18"/>
                <w:szCs w:val="18"/>
              </w:rPr>
              <w:t>Семьи, воспитывающие детей с особенностями развития, и ближайшее окружение удовлетворены предоставленными услугами.</w:t>
            </w:r>
          </w:p>
          <w:p w14:paraId="6C2BE6BF" w14:textId="77777777" w:rsidR="000C7ADE" w:rsidRPr="000C7ADE" w:rsidRDefault="000C7ADE" w:rsidP="00A25A1C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 w:val="restart"/>
          </w:tcPr>
          <w:p w14:paraId="6B40274B" w14:textId="77777777" w:rsidR="004663AE" w:rsidRDefault="00291BC4" w:rsidP="005E6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Процент семей, которые отметили, что получили качественные и необходимые им услуги, в достаточном объёме.</w:t>
            </w:r>
          </w:p>
          <w:p w14:paraId="17305678" w14:textId="77777777" w:rsidR="00291BC4" w:rsidRDefault="00291BC4" w:rsidP="005E6756">
            <w:pPr>
              <w:rPr>
                <w:sz w:val="18"/>
                <w:szCs w:val="18"/>
              </w:rPr>
            </w:pPr>
          </w:p>
          <w:p w14:paraId="3471F490" w14:textId="77777777" w:rsidR="00291BC4" w:rsidRDefault="00291BC4" w:rsidP="005E6756">
            <w:pPr>
              <w:rPr>
                <w:sz w:val="18"/>
                <w:szCs w:val="18"/>
              </w:rPr>
            </w:pPr>
          </w:p>
          <w:p w14:paraId="12C01048" w14:textId="77777777" w:rsidR="00291BC4" w:rsidRDefault="00291BC4" w:rsidP="005E6756">
            <w:pPr>
              <w:rPr>
                <w:sz w:val="18"/>
                <w:szCs w:val="18"/>
              </w:rPr>
            </w:pPr>
          </w:p>
          <w:p w14:paraId="6D3D5712" w14:textId="77777777" w:rsidR="00291BC4" w:rsidRDefault="00291BC4" w:rsidP="005E6756">
            <w:pPr>
              <w:rPr>
                <w:sz w:val="18"/>
                <w:szCs w:val="18"/>
              </w:rPr>
            </w:pPr>
          </w:p>
          <w:p w14:paraId="6542413A" w14:textId="77777777" w:rsidR="00291BC4" w:rsidRDefault="00291BC4" w:rsidP="005E6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Процент семей, которые удовлетворены предоставленными услугами.</w:t>
            </w:r>
          </w:p>
          <w:p w14:paraId="39CD394B" w14:textId="77777777" w:rsidR="00291BC4" w:rsidRPr="00803131" w:rsidRDefault="00291BC4" w:rsidP="005E675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 w:val="restart"/>
          </w:tcPr>
          <w:p w14:paraId="111BC951" w14:textId="77777777" w:rsidR="006C7962" w:rsidRPr="00816476" w:rsidRDefault="006C7962" w:rsidP="004663AE">
            <w:pPr>
              <w:rPr>
                <w:sz w:val="18"/>
                <w:szCs w:val="18"/>
              </w:rPr>
            </w:pPr>
            <w:r w:rsidRPr="00816476">
              <w:rPr>
                <w:sz w:val="18"/>
                <w:szCs w:val="18"/>
              </w:rPr>
              <w:t xml:space="preserve">Улучшение детско-родительских отношений. </w:t>
            </w:r>
          </w:p>
          <w:p w14:paraId="7206DE72" w14:textId="77777777" w:rsidR="00480EAA" w:rsidRPr="00816476" w:rsidRDefault="00480EAA" w:rsidP="004663AE">
            <w:pPr>
              <w:rPr>
                <w:sz w:val="18"/>
                <w:szCs w:val="18"/>
              </w:rPr>
            </w:pPr>
          </w:p>
          <w:p w14:paraId="0C90BA32" w14:textId="77777777" w:rsidR="00CE4ED4" w:rsidRDefault="00CE4ED4" w:rsidP="004663AE">
            <w:pPr>
              <w:rPr>
                <w:sz w:val="18"/>
                <w:szCs w:val="18"/>
              </w:rPr>
            </w:pPr>
          </w:p>
          <w:p w14:paraId="2743D088" w14:textId="77777777" w:rsidR="00CE4ED4" w:rsidRDefault="00CE4ED4" w:rsidP="004663AE">
            <w:pPr>
              <w:rPr>
                <w:sz w:val="18"/>
                <w:szCs w:val="18"/>
              </w:rPr>
            </w:pPr>
          </w:p>
          <w:p w14:paraId="6FA3A601" w14:textId="77777777" w:rsidR="006C7962" w:rsidRPr="00816476" w:rsidRDefault="00D70FF4" w:rsidP="004663AE">
            <w:pPr>
              <w:rPr>
                <w:sz w:val="18"/>
                <w:szCs w:val="18"/>
              </w:rPr>
            </w:pPr>
            <w:r w:rsidRPr="00816476">
              <w:rPr>
                <w:sz w:val="18"/>
                <w:szCs w:val="18"/>
              </w:rPr>
              <w:t xml:space="preserve">Улучшение психологического состояния родителей и </w:t>
            </w:r>
            <w:r w:rsidR="00816476" w:rsidRPr="00816476">
              <w:rPr>
                <w:sz w:val="18"/>
                <w:szCs w:val="18"/>
              </w:rPr>
              <w:t>близких</w:t>
            </w:r>
            <w:r w:rsidR="005E2C41">
              <w:rPr>
                <w:sz w:val="18"/>
                <w:szCs w:val="18"/>
              </w:rPr>
              <w:t xml:space="preserve"> родственников;</w:t>
            </w:r>
            <w:r w:rsidR="006E3E90">
              <w:rPr>
                <w:sz w:val="18"/>
                <w:szCs w:val="18"/>
              </w:rPr>
              <w:t xml:space="preserve"> повышение ресурсности родителей</w:t>
            </w:r>
            <w:r w:rsidR="00867AB1">
              <w:rPr>
                <w:sz w:val="18"/>
                <w:szCs w:val="18"/>
              </w:rPr>
              <w:t>.</w:t>
            </w:r>
          </w:p>
          <w:p w14:paraId="742461D5" w14:textId="77777777" w:rsidR="006C7962" w:rsidRPr="00816476" w:rsidRDefault="006C7962" w:rsidP="004663AE">
            <w:pPr>
              <w:rPr>
                <w:sz w:val="18"/>
                <w:szCs w:val="18"/>
              </w:rPr>
            </w:pPr>
          </w:p>
          <w:p w14:paraId="32CA10C1" w14:textId="77777777" w:rsidR="006C7962" w:rsidRPr="00816476" w:rsidRDefault="006C7962" w:rsidP="004663AE">
            <w:pPr>
              <w:rPr>
                <w:sz w:val="18"/>
                <w:szCs w:val="18"/>
              </w:rPr>
            </w:pPr>
            <w:r w:rsidRPr="00816476">
              <w:rPr>
                <w:sz w:val="18"/>
                <w:szCs w:val="18"/>
              </w:rPr>
              <w:t xml:space="preserve">Повышение </w:t>
            </w:r>
            <w:r w:rsidR="00CE4ED4">
              <w:rPr>
                <w:sz w:val="18"/>
                <w:szCs w:val="18"/>
              </w:rPr>
              <w:t>инфор</w:t>
            </w:r>
            <w:r w:rsidR="003224B7">
              <w:rPr>
                <w:sz w:val="18"/>
                <w:szCs w:val="18"/>
              </w:rPr>
              <w:t>м</w:t>
            </w:r>
            <w:r w:rsidR="00CE4ED4">
              <w:rPr>
                <w:sz w:val="18"/>
                <w:szCs w:val="18"/>
              </w:rPr>
              <w:t>ированности родителей.</w:t>
            </w:r>
          </w:p>
          <w:p w14:paraId="0CF19701" w14:textId="77777777" w:rsidR="00480EAA" w:rsidRPr="00816476" w:rsidRDefault="00480EAA" w:rsidP="004663AE">
            <w:pPr>
              <w:rPr>
                <w:sz w:val="18"/>
                <w:szCs w:val="18"/>
              </w:rPr>
            </w:pPr>
          </w:p>
          <w:p w14:paraId="2B3AC181" w14:textId="77777777" w:rsidR="001672BD" w:rsidRPr="00816476" w:rsidRDefault="001672BD" w:rsidP="004663AE">
            <w:pPr>
              <w:rPr>
                <w:sz w:val="18"/>
                <w:szCs w:val="18"/>
              </w:rPr>
            </w:pPr>
          </w:p>
          <w:p w14:paraId="081E37ED" w14:textId="77777777" w:rsidR="001672BD" w:rsidRPr="00816476" w:rsidRDefault="00D70FF4" w:rsidP="00D70FF4">
            <w:pPr>
              <w:rPr>
                <w:sz w:val="18"/>
                <w:szCs w:val="18"/>
              </w:rPr>
            </w:pPr>
            <w:r w:rsidRPr="00816476">
              <w:rPr>
                <w:color w:val="000000" w:themeColor="text1"/>
                <w:sz w:val="18"/>
                <w:szCs w:val="18"/>
              </w:rPr>
              <w:t>Повышение уровня навыков развития ребёнка (социально-бытовых, двигательных, коммуникативных, навыков игровой, учебной и продуктивной деятельности.</w:t>
            </w:r>
          </w:p>
        </w:tc>
        <w:tc>
          <w:tcPr>
            <w:tcW w:w="1813" w:type="dxa"/>
            <w:vMerge w:val="restart"/>
          </w:tcPr>
          <w:p w14:paraId="0A542C35" w14:textId="77777777" w:rsidR="00966CBB" w:rsidRDefault="00966CBB" w:rsidP="006C796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Процент семей, у которых улучшились детско-родительские отношения.</w:t>
            </w:r>
          </w:p>
          <w:p w14:paraId="5A30AE11" w14:textId="77777777" w:rsidR="00966CBB" w:rsidRDefault="00966CBB" w:rsidP="006C7962">
            <w:pPr>
              <w:rPr>
                <w:color w:val="000000" w:themeColor="text1"/>
                <w:sz w:val="18"/>
                <w:szCs w:val="18"/>
              </w:rPr>
            </w:pPr>
          </w:p>
          <w:p w14:paraId="1892A097" w14:textId="77777777" w:rsidR="0077304F" w:rsidRPr="00CF59FF" w:rsidRDefault="00AA0335" w:rsidP="006C796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Процент</w:t>
            </w:r>
            <w:r w:rsidR="006C7962" w:rsidRPr="00CF59FF">
              <w:rPr>
                <w:color w:val="000000" w:themeColor="text1"/>
                <w:sz w:val="18"/>
                <w:szCs w:val="18"/>
              </w:rPr>
              <w:t xml:space="preserve"> родителей,</w:t>
            </w:r>
            <w:r w:rsidR="00816476">
              <w:rPr>
                <w:color w:val="000000" w:themeColor="text1"/>
                <w:sz w:val="18"/>
                <w:szCs w:val="18"/>
              </w:rPr>
              <w:t xml:space="preserve"> близких родственников</w:t>
            </w:r>
            <w:r w:rsidR="006C7962" w:rsidRPr="00CF59FF">
              <w:rPr>
                <w:color w:val="000000" w:themeColor="text1"/>
                <w:sz w:val="18"/>
                <w:szCs w:val="18"/>
              </w:rPr>
              <w:t xml:space="preserve"> у которых</w:t>
            </w:r>
            <w:r w:rsidR="00F72BDB" w:rsidRPr="00CF59FF">
              <w:rPr>
                <w:color w:val="000000" w:themeColor="text1"/>
                <w:sz w:val="18"/>
                <w:szCs w:val="18"/>
              </w:rPr>
              <w:t xml:space="preserve"> улучшилось</w:t>
            </w:r>
            <w:r w:rsidR="0077304F" w:rsidRPr="00CF59FF">
              <w:rPr>
                <w:color w:val="000000" w:themeColor="text1"/>
                <w:sz w:val="18"/>
                <w:szCs w:val="18"/>
              </w:rPr>
              <w:t xml:space="preserve"> психологическое состояние.  </w:t>
            </w:r>
          </w:p>
          <w:p w14:paraId="4C276F3C" w14:textId="77777777" w:rsidR="00827AC1" w:rsidRPr="00CF59FF" w:rsidRDefault="00827AC1" w:rsidP="006C7962">
            <w:pPr>
              <w:rPr>
                <w:color w:val="000000" w:themeColor="text1"/>
                <w:sz w:val="18"/>
                <w:szCs w:val="18"/>
              </w:rPr>
            </w:pPr>
          </w:p>
          <w:p w14:paraId="1FE33B59" w14:textId="77777777" w:rsidR="003878D7" w:rsidRPr="00CF59FF" w:rsidRDefault="00AA0335" w:rsidP="006C796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Процент</w:t>
            </w:r>
            <w:r w:rsidR="0077304F" w:rsidRPr="00CF59FF">
              <w:rPr>
                <w:color w:val="000000" w:themeColor="text1"/>
                <w:sz w:val="18"/>
                <w:szCs w:val="18"/>
              </w:rPr>
              <w:t xml:space="preserve"> </w:t>
            </w:r>
            <w:r w:rsidR="004170C9">
              <w:rPr>
                <w:color w:val="000000" w:themeColor="text1"/>
                <w:sz w:val="18"/>
                <w:szCs w:val="18"/>
              </w:rPr>
              <w:t xml:space="preserve">родителей, </w:t>
            </w:r>
            <w:r w:rsidR="00CE4ED4">
              <w:rPr>
                <w:color w:val="000000" w:themeColor="text1"/>
                <w:sz w:val="18"/>
                <w:szCs w:val="18"/>
              </w:rPr>
              <w:t>у которых повысилась информированность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14:paraId="6B68840B" w14:textId="77777777" w:rsidR="003878D7" w:rsidRPr="00CF59FF" w:rsidRDefault="003878D7" w:rsidP="003878D7">
            <w:pPr>
              <w:rPr>
                <w:color w:val="000000" w:themeColor="text1"/>
                <w:sz w:val="18"/>
                <w:szCs w:val="18"/>
              </w:rPr>
            </w:pPr>
          </w:p>
          <w:p w14:paraId="239E9B79" w14:textId="77777777" w:rsidR="00C44A88" w:rsidRPr="00CF59FF" w:rsidRDefault="00AA0335" w:rsidP="00C44A8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Процент</w:t>
            </w:r>
            <w:r w:rsidR="00C44A88" w:rsidRPr="00CF59FF">
              <w:rPr>
                <w:color w:val="000000" w:themeColor="text1"/>
                <w:sz w:val="18"/>
                <w:szCs w:val="18"/>
              </w:rPr>
              <w:t xml:space="preserve"> детей, повысивших уровень навыков развития</w:t>
            </w:r>
            <w:r w:rsidR="00D70FF4" w:rsidRPr="00CF59FF">
              <w:rPr>
                <w:color w:val="000000" w:themeColor="text1"/>
                <w:sz w:val="18"/>
                <w:szCs w:val="18"/>
              </w:rPr>
              <w:t xml:space="preserve"> </w:t>
            </w:r>
            <w:r w:rsidR="00C44A88" w:rsidRPr="00CF59FF">
              <w:rPr>
                <w:color w:val="000000" w:themeColor="text1"/>
                <w:sz w:val="18"/>
                <w:szCs w:val="18"/>
              </w:rPr>
              <w:t>(социально-бытовых, двигательных, коммун</w:t>
            </w:r>
            <w:r w:rsidR="00DB34AB">
              <w:rPr>
                <w:color w:val="000000" w:themeColor="text1"/>
                <w:sz w:val="18"/>
                <w:szCs w:val="18"/>
              </w:rPr>
              <w:t>икативных,</w:t>
            </w:r>
            <w:r w:rsidR="00C44A88" w:rsidRPr="00CF59FF">
              <w:rPr>
                <w:color w:val="000000" w:themeColor="text1"/>
                <w:sz w:val="18"/>
                <w:szCs w:val="18"/>
              </w:rPr>
              <w:t xml:space="preserve"> навыков игровой, учебн</w:t>
            </w:r>
            <w:r w:rsidR="00B14B8C">
              <w:rPr>
                <w:color w:val="000000" w:themeColor="text1"/>
                <w:sz w:val="18"/>
                <w:szCs w:val="18"/>
              </w:rPr>
              <w:t>ой и продуктивной деятельности)</w:t>
            </w:r>
          </w:p>
          <w:p w14:paraId="16BF4601" w14:textId="77777777" w:rsidR="004663AE" w:rsidRPr="00CF59FF" w:rsidRDefault="004663AE" w:rsidP="003878D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</w:tcPr>
          <w:p w14:paraId="42ED4E0F" w14:textId="77777777" w:rsidR="00917934" w:rsidRPr="00803131" w:rsidRDefault="00917934" w:rsidP="00B602B6">
            <w:pPr>
              <w:rPr>
                <w:sz w:val="18"/>
                <w:szCs w:val="18"/>
              </w:rPr>
            </w:pPr>
          </w:p>
          <w:p w14:paraId="24D86A0C" w14:textId="77777777" w:rsidR="004663AE" w:rsidRPr="00803131" w:rsidRDefault="005F4308" w:rsidP="00B602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Улучшение благополучия </w:t>
            </w:r>
            <w:r w:rsidR="00CF59FF">
              <w:rPr>
                <w:sz w:val="18"/>
                <w:szCs w:val="18"/>
              </w:rPr>
              <w:t>семей, воспитывающих детей с особенностями развития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03131" w:rsidRPr="00803131" w14:paraId="37A40719" w14:textId="77777777" w:rsidTr="00003D9E">
        <w:tc>
          <w:tcPr>
            <w:tcW w:w="1560" w:type="dxa"/>
            <w:vMerge/>
          </w:tcPr>
          <w:p w14:paraId="60E29BA1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707949D9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Раннее консультирование педагога ранней помощи и/или психолога (по телефону, на дому, в роддоме, в детской больнице, в центре «Дорогою добра»): информационная и психологическая поддержка семей сразу после рождения особого (или установления диагноза)</w:t>
            </w:r>
          </w:p>
        </w:tc>
        <w:tc>
          <w:tcPr>
            <w:tcW w:w="2028" w:type="dxa"/>
          </w:tcPr>
          <w:p w14:paraId="78130C47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 Проведено раннее консультирование педагога ранней помощи и/или психолога (по телефону, на дому, в роддоме, в детской больнице, в центре «Дорогою добра»): информационная и психологическая поддержка семей сразу после рождения особого (или установления диагноза)</w:t>
            </w:r>
          </w:p>
        </w:tc>
        <w:tc>
          <w:tcPr>
            <w:tcW w:w="2087" w:type="dxa"/>
          </w:tcPr>
          <w:p w14:paraId="0DCB0924" w14:textId="77777777" w:rsidR="00DB34AB" w:rsidRPr="00BB176A" w:rsidRDefault="00C876D3" w:rsidP="00892C84">
            <w:pPr>
              <w:rPr>
                <w:sz w:val="18"/>
                <w:szCs w:val="18"/>
              </w:rPr>
            </w:pPr>
            <w:r w:rsidRPr="00BB176A">
              <w:rPr>
                <w:sz w:val="18"/>
                <w:szCs w:val="18"/>
              </w:rPr>
              <w:t>Количество</w:t>
            </w:r>
            <w:r w:rsidR="00765901" w:rsidRPr="00BB176A">
              <w:rPr>
                <w:sz w:val="18"/>
                <w:szCs w:val="18"/>
              </w:rPr>
              <w:t xml:space="preserve"> семей с детьми с особенностями развития</w:t>
            </w:r>
            <w:r w:rsidRPr="00BB176A">
              <w:rPr>
                <w:sz w:val="18"/>
                <w:szCs w:val="18"/>
              </w:rPr>
              <w:t>, получивших раннее консультирование (ранняя психологическая и консультативная помощь)</w:t>
            </w:r>
            <w:r w:rsidR="00892C84" w:rsidRPr="00BB176A">
              <w:rPr>
                <w:sz w:val="18"/>
                <w:szCs w:val="18"/>
              </w:rPr>
              <w:t>.</w:t>
            </w:r>
          </w:p>
          <w:p w14:paraId="412A5B9B" w14:textId="77777777" w:rsidR="00C876D3" w:rsidRPr="00BB176A" w:rsidRDefault="00892C84" w:rsidP="00892C84">
            <w:pPr>
              <w:rPr>
                <w:sz w:val="18"/>
                <w:szCs w:val="18"/>
              </w:rPr>
            </w:pPr>
            <w:r w:rsidRPr="00BB176A">
              <w:rPr>
                <w:sz w:val="18"/>
                <w:szCs w:val="18"/>
              </w:rPr>
              <w:t xml:space="preserve"> Количество консультаций</w:t>
            </w:r>
          </w:p>
        </w:tc>
        <w:tc>
          <w:tcPr>
            <w:tcW w:w="1671" w:type="dxa"/>
            <w:vMerge/>
          </w:tcPr>
          <w:p w14:paraId="110925A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26F51636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2361DA1B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7BF8F208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186A0DE7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364EE0A6" w14:textId="77777777" w:rsidTr="00003D9E">
        <w:tc>
          <w:tcPr>
            <w:tcW w:w="1560" w:type="dxa"/>
            <w:vMerge/>
          </w:tcPr>
          <w:p w14:paraId="2AB11C0E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678E13FC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Консультации семей, не посещающих занятия в центре: консультация логопеда, дефектолога, психолога, психотерапевта, тифлопедагога, сурдопедагога, </w:t>
            </w:r>
            <w:r w:rsidRPr="00803131">
              <w:rPr>
                <w:sz w:val="18"/>
                <w:szCs w:val="18"/>
              </w:rPr>
              <w:lastRenderedPageBreak/>
              <w:t>нейропсихолога, специалиста по двигательному развитию (по запросу семьи)</w:t>
            </w:r>
          </w:p>
        </w:tc>
        <w:tc>
          <w:tcPr>
            <w:tcW w:w="2028" w:type="dxa"/>
          </w:tcPr>
          <w:p w14:paraId="50A18EA6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lastRenderedPageBreak/>
              <w:t xml:space="preserve">Проведены консультации семей, не посещающих занятия в центре: консультация логопеда, дефектолога, психолога, психотерапевта, </w:t>
            </w:r>
            <w:r w:rsidRPr="00803131">
              <w:rPr>
                <w:sz w:val="18"/>
                <w:szCs w:val="18"/>
              </w:rPr>
              <w:lastRenderedPageBreak/>
              <w:t>тифлопедагога, сурдопедагога, нейропсихолога, специалиста по двигательному развитию (по запросу семьи)</w:t>
            </w:r>
          </w:p>
        </w:tc>
        <w:tc>
          <w:tcPr>
            <w:tcW w:w="2087" w:type="dxa"/>
          </w:tcPr>
          <w:p w14:paraId="60EA69EB" w14:textId="77777777" w:rsidR="00D3133F" w:rsidRDefault="00892C84" w:rsidP="00C876D3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lastRenderedPageBreak/>
              <w:t xml:space="preserve">Количество семей с детьми с </w:t>
            </w:r>
            <w:r w:rsidR="00765901">
              <w:rPr>
                <w:sz w:val="18"/>
                <w:szCs w:val="18"/>
              </w:rPr>
              <w:t>особенностями развития,</w:t>
            </w:r>
            <w:r w:rsidRPr="00803131">
              <w:rPr>
                <w:sz w:val="18"/>
                <w:szCs w:val="18"/>
              </w:rPr>
              <w:t xml:space="preserve"> (не посещающих занятия в центре), получивших консультативную помощь</w:t>
            </w:r>
            <w:r w:rsidR="0079723F">
              <w:rPr>
                <w:sz w:val="18"/>
                <w:szCs w:val="18"/>
              </w:rPr>
              <w:t xml:space="preserve">  один и более раз</w:t>
            </w:r>
            <w:r>
              <w:rPr>
                <w:sz w:val="18"/>
                <w:szCs w:val="18"/>
              </w:rPr>
              <w:t>.</w:t>
            </w:r>
          </w:p>
          <w:p w14:paraId="1BEE40A1" w14:textId="77777777" w:rsidR="00892C84" w:rsidRDefault="00892C84" w:rsidP="00C8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Количество консультаций.</w:t>
            </w:r>
            <w:r w:rsidRPr="00803131">
              <w:rPr>
                <w:sz w:val="18"/>
                <w:szCs w:val="18"/>
              </w:rPr>
              <w:t xml:space="preserve"> </w:t>
            </w:r>
          </w:p>
          <w:p w14:paraId="1E321551" w14:textId="77777777" w:rsidR="00892C84" w:rsidRDefault="00892C84" w:rsidP="00C876D3">
            <w:pPr>
              <w:rPr>
                <w:sz w:val="18"/>
                <w:szCs w:val="18"/>
              </w:rPr>
            </w:pPr>
          </w:p>
          <w:p w14:paraId="02687A14" w14:textId="77777777" w:rsidR="00C876D3" w:rsidRDefault="00C876D3" w:rsidP="00C876D3">
            <w:pPr>
              <w:rPr>
                <w:sz w:val="18"/>
                <w:szCs w:val="18"/>
              </w:rPr>
            </w:pPr>
          </w:p>
          <w:p w14:paraId="7D2006D6" w14:textId="77777777" w:rsidR="004663AE" w:rsidRPr="00803131" w:rsidRDefault="004663AE" w:rsidP="00854AC8">
            <w:pPr>
              <w:rPr>
                <w:sz w:val="18"/>
                <w:szCs w:val="18"/>
              </w:rPr>
            </w:pPr>
          </w:p>
        </w:tc>
        <w:tc>
          <w:tcPr>
            <w:tcW w:w="1671" w:type="dxa"/>
            <w:vMerge/>
          </w:tcPr>
          <w:p w14:paraId="50B33B1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06EE381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7BE9E127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566F9478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119FB0D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75A4435A" w14:textId="77777777" w:rsidTr="00003D9E">
        <w:tc>
          <w:tcPr>
            <w:tcW w:w="1560" w:type="dxa"/>
            <w:vMerge/>
          </w:tcPr>
          <w:p w14:paraId="0B0D05EB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0DA8B209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Консультации семей, посещающих занятия в центре: консультация логопеда, дефектолога, психолога, психотерапевта, тифлопедагога, сурдопедагога, нейропсихолога, специалиста по двигательному развитию (по запросу семьи)</w:t>
            </w:r>
          </w:p>
        </w:tc>
        <w:tc>
          <w:tcPr>
            <w:tcW w:w="2028" w:type="dxa"/>
          </w:tcPr>
          <w:p w14:paraId="1BC2B673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Проведены консультации семей, посещающих занятия в центре: консультация логопеда, дефектолога, психолога, психотерапевта, тифлопедагога, сурдопедагога, нейропсихолога, специалиста по двигательному развитию (по запросу семьи)</w:t>
            </w:r>
          </w:p>
        </w:tc>
        <w:tc>
          <w:tcPr>
            <w:tcW w:w="2087" w:type="dxa"/>
          </w:tcPr>
          <w:p w14:paraId="17DE0F94" w14:textId="77777777" w:rsidR="00D3133F" w:rsidRPr="005C1763" w:rsidRDefault="004663AE" w:rsidP="00854AC8">
            <w:pPr>
              <w:rPr>
                <w:sz w:val="18"/>
                <w:szCs w:val="18"/>
              </w:rPr>
            </w:pPr>
            <w:r w:rsidRPr="005C1763">
              <w:rPr>
                <w:sz w:val="18"/>
                <w:szCs w:val="18"/>
              </w:rPr>
              <w:t>Количество семей</w:t>
            </w:r>
            <w:r w:rsidR="005C1763">
              <w:rPr>
                <w:sz w:val="18"/>
                <w:szCs w:val="18"/>
              </w:rPr>
              <w:t xml:space="preserve"> </w:t>
            </w:r>
            <w:r w:rsidRPr="005C1763">
              <w:rPr>
                <w:sz w:val="18"/>
                <w:szCs w:val="18"/>
              </w:rPr>
              <w:t xml:space="preserve"> с детьми с </w:t>
            </w:r>
            <w:r w:rsidR="00765901" w:rsidRPr="005C1763">
              <w:rPr>
                <w:sz w:val="18"/>
                <w:szCs w:val="18"/>
              </w:rPr>
              <w:t xml:space="preserve">особенностями развития, </w:t>
            </w:r>
            <w:r w:rsidRPr="005C1763">
              <w:rPr>
                <w:sz w:val="18"/>
                <w:szCs w:val="18"/>
              </w:rPr>
              <w:t>посещающих занятия в центре, получивших консультативную помощь</w:t>
            </w:r>
            <w:r w:rsidR="00892C84" w:rsidRPr="005C1763">
              <w:rPr>
                <w:sz w:val="18"/>
                <w:szCs w:val="18"/>
              </w:rPr>
              <w:t>.</w:t>
            </w:r>
          </w:p>
          <w:p w14:paraId="3D086447" w14:textId="77777777" w:rsidR="004663AE" w:rsidRPr="005C1763" w:rsidRDefault="00892C84" w:rsidP="00854AC8">
            <w:pPr>
              <w:rPr>
                <w:sz w:val="18"/>
                <w:szCs w:val="18"/>
              </w:rPr>
            </w:pPr>
            <w:r w:rsidRPr="005C1763">
              <w:rPr>
                <w:sz w:val="18"/>
                <w:szCs w:val="18"/>
              </w:rPr>
              <w:t xml:space="preserve"> </w:t>
            </w:r>
            <w:r w:rsidRPr="00BB176A">
              <w:rPr>
                <w:sz w:val="18"/>
                <w:szCs w:val="18"/>
              </w:rPr>
              <w:t>Количество консультаций.</w:t>
            </w:r>
          </w:p>
        </w:tc>
        <w:tc>
          <w:tcPr>
            <w:tcW w:w="1671" w:type="dxa"/>
            <w:vMerge/>
          </w:tcPr>
          <w:p w14:paraId="05FBC486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26AEFC28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220C5C35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4F3A1048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018F686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3F2315DC" w14:textId="77777777" w:rsidTr="00003D9E">
        <w:tc>
          <w:tcPr>
            <w:tcW w:w="1560" w:type="dxa"/>
            <w:vMerge/>
          </w:tcPr>
          <w:p w14:paraId="39B8C60A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commentRangeStart w:id="0"/>
            <w:commentRangeStart w:id="1"/>
          </w:p>
        </w:tc>
        <w:tc>
          <w:tcPr>
            <w:tcW w:w="2059" w:type="dxa"/>
          </w:tcPr>
          <w:p w14:paraId="009233B2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Групповые занятия в родительских группах</w:t>
            </w:r>
          </w:p>
        </w:tc>
        <w:tc>
          <w:tcPr>
            <w:tcW w:w="2028" w:type="dxa"/>
          </w:tcPr>
          <w:p w14:paraId="03D5E0C6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 Проведены групповые занятия в родительских группах</w:t>
            </w:r>
            <w:r w:rsidR="00435D57">
              <w:rPr>
                <w:sz w:val="18"/>
                <w:szCs w:val="18"/>
              </w:rPr>
              <w:t xml:space="preserve"> с психологом</w:t>
            </w:r>
          </w:p>
        </w:tc>
        <w:tc>
          <w:tcPr>
            <w:tcW w:w="2087" w:type="dxa"/>
          </w:tcPr>
          <w:p w14:paraId="3F1CCCBF" w14:textId="77777777" w:rsidR="00892C84" w:rsidRPr="00803131" w:rsidRDefault="004663AE" w:rsidP="00892C84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Количество родителей, получивших психологическую помощь на родительских группах.</w:t>
            </w:r>
            <w:r w:rsidR="00892C84" w:rsidRPr="00803131">
              <w:rPr>
                <w:sz w:val="18"/>
                <w:szCs w:val="18"/>
              </w:rPr>
              <w:t xml:space="preserve"> Количество занятий, проведенных в родительских группах. </w:t>
            </w:r>
          </w:p>
          <w:p w14:paraId="4EE77EEE" w14:textId="77777777" w:rsidR="004663AE" w:rsidRPr="00803131" w:rsidRDefault="00BB53A8" w:rsidP="00B602B6">
            <w:pPr>
              <w:rPr>
                <w:sz w:val="18"/>
                <w:szCs w:val="18"/>
              </w:rPr>
            </w:pPr>
            <w:r>
              <w:rPr>
                <w:rStyle w:val="a8"/>
              </w:rPr>
              <w:commentReference w:id="0"/>
            </w:r>
            <w:r w:rsidR="008E4F4B">
              <w:rPr>
                <w:rStyle w:val="a8"/>
              </w:rPr>
              <w:commentReference w:id="1"/>
            </w:r>
          </w:p>
        </w:tc>
        <w:tc>
          <w:tcPr>
            <w:tcW w:w="1671" w:type="dxa"/>
            <w:vMerge/>
          </w:tcPr>
          <w:p w14:paraId="21FD4C4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0D62FA4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29287D7D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1162FC61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1D78D228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commentRangeEnd w:id="0"/>
      <w:commentRangeEnd w:id="1"/>
      <w:tr w:rsidR="00435D57" w:rsidRPr="00803131" w14:paraId="347A1C19" w14:textId="77777777" w:rsidTr="00003D9E">
        <w:tc>
          <w:tcPr>
            <w:tcW w:w="1560" w:type="dxa"/>
            <w:vMerge/>
          </w:tcPr>
          <w:p w14:paraId="400A5DC8" w14:textId="77777777" w:rsidR="00435D57" w:rsidRPr="00803131" w:rsidRDefault="00435D57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68BC98B9" w14:textId="77777777" w:rsidR="00435D57" w:rsidRPr="005C1763" w:rsidRDefault="00435D57" w:rsidP="00B602B6">
            <w:pPr>
              <w:rPr>
                <w:sz w:val="18"/>
                <w:szCs w:val="18"/>
              </w:rPr>
            </w:pPr>
            <w:r w:rsidRPr="005C1763">
              <w:rPr>
                <w:sz w:val="18"/>
                <w:szCs w:val="18"/>
              </w:rPr>
              <w:t>Психотерапевтические группы для родителей</w:t>
            </w:r>
          </w:p>
        </w:tc>
        <w:tc>
          <w:tcPr>
            <w:tcW w:w="2028" w:type="dxa"/>
          </w:tcPr>
          <w:p w14:paraId="263BCD98" w14:textId="77777777" w:rsidR="00435D57" w:rsidRPr="005C1763" w:rsidRDefault="00435D57" w:rsidP="00B602B6">
            <w:pPr>
              <w:rPr>
                <w:sz w:val="18"/>
                <w:szCs w:val="18"/>
              </w:rPr>
            </w:pPr>
            <w:r w:rsidRPr="005C1763">
              <w:rPr>
                <w:sz w:val="18"/>
                <w:szCs w:val="18"/>
              </w:rPr>
              <w:t>Проведены  групповые занятия в родительских группах с психотерапевтом</w:t>
            </w:r>
          </w:p>
        </w:tc>
        <w:tc>
          <w:tcPr>
            <w:tcW w:w="2087" w:type="dxa"/>
          </w:tcPr>
          <w:p w14:paraId="5F4B18A2" w14:textId="77777777" w:rsidR="00435D57" w:rsidRPr="005C1763" w:rsidRDefault="00435D57" w:rsidP="00892C84">
            <w:pPr>
              <w:rPr>
                <w:sz w:val="18"/>
                <w:szCs w:val="18"/>
              </w:rPr>
            </w:pPr>
            <w:r w:rsidRPr="005C1763">
              <w:rPr>
                <w:sz w:val="18"/>
                <w:szCs w:val="18"/>
              </w:rPr>
              <w:t>Количество родителей получив</w:t>
            </w:r>
            <w:r w:rsidR="00533000" w:rsidRPr="005C1763">
              <w:rPr>
                <w:sz w:val="18"/>
                <w:szCs w:val="18"/>
              </w:rPr>
              <w:t>ших психотерапевтическую помощь</w:t>
            </w:r>
            <w:r w:rsidR="0009133E" w:rsidRPr="005C1763">
              <w:rPr>
                <w:sz w:val="18"/>
                <w:szCs w:val="18"/>
              </w:rPr>
              <w:t xml:space="preserve"> на родительских группах.</w:t>
            </w:r>
          </w:p>
          <w:p w14:paraId="5EFCE594" w14:textId="77777777" w:rsidR="0009133E" w:rsidRPr="005C1763" w:rsidRDefault="0009133E" w:rsidP="00892C84">
            <w:pPr>
              <w:rPr>
                <w:sz w:val="18"/>
                <w:szCs w:val="18"/>
              </w:rPr>
            </w:pPr>
            <w:r w:rsidRPr="005C1763">
              <w:rPr>
                <w:sz w:val="18"/>
                <w:szCs w:val="18"/>
              </w:rPr>
              <w:t>Количество занятий, проведенных в родительских группах.</w:t>
            </w:r>
          </w:p>
        </w:tc>
        <w:tc>
          <w:tcPr>
            <w:tcW w:w="1671" w:type="dxa"/>
            <w:vMerge/>
          </w:tcPr>
          <w:p w14:paraId="270039BB" w14:textId="77777777" w:rsidR="00435D57" w:rsidRPr="00803131" w:rsidRDefault="00435D57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4EB3820A" w14:textId="77777777" w:rsidR="00435D57" w:rsidRPr="00803131" w:rsidRDefault="00435D57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5790A1EF" w14:textId="77777777" w:rsidR="00435D57" w:rsidRPr="00803131" w:rsidRDefault="00435D57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62A121AB" w14:textId="77777777" w:rsidR="00435D57" w:rsidRPr="00803131" w:rsidRDefault="00435D57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5A9580C6" w14:textId="77777777" w:rsidR="00435D57" w:rsidRPr="00803131" w:rsidRDefault="00435D57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17E74378" w14:textId="77777777" w:rsidTr="00003D9E">
        <w:tc>
          <w:tcPr>
            <w:tcW w:w="1560" w:type="dxa"/>
            <w:vMerge/>
          </w:tcPr>
          <w:p w14:paraId="4B94C1B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24D7C8F8" w14:textId="77777777" w:rsidR="004663AE" w:rsidRPr="00803131" w:rsidRDefault="004663AE" w:rsidP="000D7F45">
            <w:pPr>
              <w:jc w:val="center"/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Семинары для родителей</w:t>
            </w:r>
          </w:p>
        </w:tc>
        <w:tc>
          <w:tcPr>
            <w:tcW w:w="2028" w:type="dxa"/>
          </w:tcPr>
          <w:p w14:paraId="05459CE0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Проведены семинары для родителей</w:t>
            </w:r>
          </w:p>
        </w:tc>
        <w:tc>
          <w:tcPr>
            <w:tcW w:w="2087" w:type="dxa"/>
          </w:tcPr>
          <w:p w14:paraId="5A9FFB7D" w14:textId="77777777" w:rsidR="004663AE" w:rsidRPr="00803131" w:rsidRDefault="00892C84" w:rsidP="00892C84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Количество родителей, получивших </w:t>
            </w:r>
            <w:r w:rsidRPr="00803131">
              <w:rPr>
                <w:sz w:val="18"/>
                <w:szCs w:val="18"/>
              </w:rPr>
              <w:lastRenderedPageBreak/>
              <w:t>информационную помощь на родительских семинарах.</w:t>
            </w:r>
            <w:r>
              <w:rPr>
                <w:sz w:val="18"/>
                <w:szCs w:val="18"/>
              </w:rPr>
              <w:t xml:space="preserve"> </w:t>
            </w:r>
            <w:r w:rsidR="004663AE" w:rsidRPr="00803131">
              <w:rPr>
                <w:sz w:val="18"/>
                <w:szCs w:val="18"/>
              </w:rPr>
              <w:t xml:space="preserve">Количество проведенных семинаров для родителей. </w:t>
            </w:r>
          </w:p>
        </w:tc>
        <w:tc>
          <w:tcPr>
            <w:tcW w:w="1671" w:type="dxa"/>
            <w:vMerge/>
          </w:tcPr>
          <w:p w14:paraId="467FDA81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31EE568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1F79BCA7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1C471D1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6F33238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689FFA2D" w14:textId="77777777" w:rsidTr="00003D9E">
        <w:tc>
          <w:tcPr>
            <w:tcW w:w="1560" w:type="dxa"/>
            <w:vMerge/>
          </w:tcPr>
          <w:p w14:paraId="1E142072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052D84B1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Арт-вечера для родителей</w:t>
            </w:r>
          </w:p>
        </w:tc>
        <w:tc>
          <w:tcPr>
            <w:tcW w:w="2028" w:type="dxa"/>
          </w:tcPr>
          <w:p w14:paraId="3E483485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Проведены арт-вечера для родителей</w:t>
            </w:r>
          </w:p>
        </w:tc>
        <w:tc>
          <w:tcPr>
            <w:tcW w:w="2087" w:type="dxa"/>
          </w:tcPr>
          <w:p w14:paraId="7313B153" w14:textId="77777777" w:rsidR="004663AE" w:rsidRPr="00803131" w:rsidRDefault="00892C84" w:rsidP="00B602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родителей, посетивших арт</w:t>
            </w:r>
            <w:r w:rsidR="0003222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вечера. </w:t>
            </w:r>
            <w:r w:rsidR="004663AE" w:rsidRPr="00803131">
              <w:rPr>
                <w:sz w:val="18"/>
                <w:szCs w:val="18"/>
              </w:rPr>
              <w:t>Количество проведенных арт-вечеров для родителей</w:t>
            </w:r>
          </w:p>
        </w:tc>
        <w:tc>
          <w:tcPr>
            <w:tcW w:w="1671" w:type="dxa"/>
            <w:vMerge/>
          </w:tcPr>
          <w:p w14:paraId="5586A347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2932CAD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1C9B563F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0E4869B5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0B0C0EC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500E8448" w14:textId="77777777" w:rsidTr="00003D9E">
        <w:tc>
          <w:tcPr>
            <w:tcW w:w="1560" w:type="dxa"/>
            <w:vMerge/>
          </w:tcPr>
          <w:p w14:paraId="5C4D834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24B279CA" w14:textId="77777777" w:rsidR="004663AE" w:rsidRPr="00BB53A8" w:rsidRDefault="004663AE" w:rsidP="00B602B6">
            <w:pPr>
              <w:rPr>
                <w:sz w:val="18"/>
                <w:szCs w:val="18"/>
              </w:rPr>
            </w:pPr>
            <w:r w:rsidRPr="00BB53A8">
              <w:rPr>
                <w:sz w:val="18"/>
                <w:szCs w:val="18"/>
              </w:rPr>
              <w:t>Групповые занятия в детско-родительских группах (от 0 до 3 лет)</w:t>
            </w:r>
          </w:p>
        </w:tc>
        <w:tc>
          <w:tcPr>
            <w:tcW w:w="2028" w:type="dxa"/>
          </w:tcPr>
          <w:p w14:paraId="6DF6EDEE" w14:textId="77777777" w:rsidR="004663AE" w:rsidRPr="00BB53A8" w:rsidRDefault="004663AE" w:rsidP="00B602B6">
            <w:pPr>
              <w:rPr>
                <w:sz w:val="18"/>
                <w:szCs w:val="18"/>
              </w:rPr>
            </w:pPr>
            <w:r w:rsidRPr="00BB53A8">
              <w:rPr>
                <w:sz w:val="18"/>
                <w:szCs w:val="18"/>
              </w:rPr>
              <w:t>Проведены  занятия в детско-родительских группах (от 0 до 3 лет)</w:t>
            </w:r>
          </w:p>
        </w:tc>
        <w:tc>
          <w:tcPr>
            <w:tcW w:w="2087" w:type="dxa"/>
          </w:tcPr>
          <w:p w14:paraId="3512C277" w14:textId="77777777" w:rsidR="004663AE" w:rsidRPr="00BB53A8" w:rsidRDefault="004663AE" w:rsidP="004B720F">
            <w:pPr>
              <w:rPr>
                <w:sz w:val="18"/>
                <w:szCs w:val="18"/>
              </w:rPr>
            </w:pPr>
            <w:r w:rsidRPr="00BB53A8">
              <w:rPr>
                <w:sz w:val="18"/>
                <w:szCs w:val="18"/>
              </w:rPr>
              <w:t xml:space="preserve">        Количество семей с детьми с </w:t>
            </w:r>
            <w:r w:rsidR="00765901" w:rsidRPr="00BB53A8">
              <w:rPr>
                <w:sz w:val="18"/>
                <w:szCs w:val="18"/>
              </w:rPr>
              <w:t>особенностями развития</w:t>
            </w:r>
            <w:r w:rsidRPr="00BB53A8">
              <w:rPr>
                <w:sz w:val="18"/>
                <w:szCs w:val="18"/>
              </w:rPr>
              <w:t xml:space="preserve"> раннего возраста (0-3 года), посетивших детско-родительские групповые занятия в центре</w:t>
            </w:r>
            <w:r w:rsidR="00892C84" w:rsidRPr="00BB53A8">
              <w:rPr>
                <w:sz w:val="18"/>
                <w:szCs w:val="18"/>
              </w:rPr>
              <w:t xml:space="preserve">. Количество занятий, проведенных в детско-родительских группах (от 0 до 3 лет).  </w:t>
            </w:r>
          </w:p>
        </w:tc>
        <w:tc>
          <w:tcPr>
            <w:tcW w:w="1671" w:type="dxa"/>
            <w:vMerge/>
          </w:tcPr>
          <w:p w14:paraId="2BBB249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4576F0F8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7F07449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54DE4CC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6F349A4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3ED362F1" w14:textId="77777777" w:rsidTr="00003D9E">
        <w:tc>
          <w:tcPr>
            <w:tcW w:w="1560" w:type="dxa"/>
            <w:vMerge/>
          </w:tcPr>
          <w:p w14:paraId="57F5A1E2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0550523E" w14:textId="77777777" w:rsidR="004663AE" w:rsidRPr="00BB53A8" w:rsidRDefault="004663AE" w:rsidP="00B602B6">
            <w:pPr>
              <w:rPr>
                <w:sz w:val="18"/>
                <w:szCs w:val="18"/>
              </w:rPr>
            </w:pPr>
            <w:r w:rsidRPr="00BB53A8">
              <w:rPr>
                <w:sz w:val="18"/>
                <w:szCs w:val="18"/>
              </w:rPr>
              <w:t>Групповые занятия в детских адаптационных группах (дети от 3 до 6 лет)</w:t>
            </w:r>
          </w:p>
        </w:tc>
        <w:tc>
          <w:tcPr>
            <w:tcW w:w="2028" w:type="dxa"/>
          </w:tcPr>
          <w:p w14:paraId="756FC0A7" w14:textId="77777777" w:rsidR="004663AE" w:rsidRPr="00BB53A8" w:rsidRDefault="004663AE" w:rsidP="007E4C37">
            <w:pPr>
              <w:rPr>
                <w:sz w:val="18"/>
                <w:szCs w:val="18"/>
              </w:rPr>
            </w:pPr>
            <w:r w:rsidRPr="00BB53A8">
              <w:rPr>
                <w:sz w:val="18"/>
                <w:szCs w:val="18"/>
              </w:rPr>
              <w:t>Проведены занятия в детских адаптационных группах (дети от 3 до 6 лет)</w:t>
            </w:r>
          </w:p>
        </w:tc>
        <w:tc>
          <w:tcPr>
            <w:tcW w:w="2087" w:type="dxa"/>
          </w:tcPr>
          <w:p w14:paraId="5B3EC658" w14:textId="77777777" w:rsidR="004663AE" w:rsidRPr="00BB53A8" w:rsidRDefault="00892C84" w:rsidP="00892C84">
            <w:pPr>
              <w:rPr>
                <w:sz w:val="18"/>
                <w:szCs w:val="18"/>
              </w:rPr>
            </w:pPr>
            <w:r w:rsidRPr="00BB53A8">
              <w:rPr>
                <w:sz w:val="18"/>
                <w:szCs w:val="18"/>
              </w:rPr>
              <w:t xml:space="preserve">Количество семей с детьми с </w:t>
            </w:r>
            <w:r w:rsidR="00765901" w:rsidRPr="00BB53A8">
              <w:rPr>
                <w:sz w:val="18"/>
                <w:szCs w:val="18"/>
              </w:rPr>
              <w:t>особенностями развития</w:t>
            </w:r>
            <w:r w:rsidRPr="00BB53A8">
              <w:rPr>
                <w:sz w:val="18"/>
                <w:szCs w:val="18"/>
              </w:rPr>
              <w:t xml:space="preserve"> (3-6 лет), посетивших детские адаптационные групповые занятия в центре. </w:t>
            </w:r>
            <w:r w:rsidR="004663AE" w:rsidRPr="00BB53A8">
              <w:rPr>
                <w:sz w:val="18"/>
                <w:szCs w:val="18"/>
              </w:rPr>
              <w:t xml:space="preserve">Количество занятий, проведенных в детских адаптационных группах (от 3 до 6 лет).          </w:t>
            </w:r>
          </w:p>
        </w:tc>
        <w:tc>
          <w:tcPr>
            <w:tcW w:w="1671" w:type="dxa"/>
            <w:vMerge/>
          </w:tcPr>
          <w:p w14:paraId="124C0B98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0A656FBC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707C248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6592802C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404C011C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450C872C" w14:textId="77777777" w:rsidTr="00003D9E">
        <w:tc>
          <w:tcPr>
            <w:tcW w:w="1560" w:type="dxa"/>
            <w:vMerge/>
          </w:tcPr>
          <w:p w14:paraId="4E87943D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424EB616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Групповые занятия в группах подготовки к школе (дети от 6 до 8 лет)</w:t>
            </w:r>
          </w:p>
        </w:tc>
        <w:tc>
          <w:tcPr>
            <w:tcW w:w="2028" w:type="dxa"/>
          </w:tcPr>
          <w:p w14:paraId="60AC403C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Проведены  занятия в группах подготовки к школе (дети от 6 до 8 лет)</w:t>
            </w:r>
          </w:p>
        </w:tc>
        <w:tc>
          <w:tcPr>
            <w:tcW w:w="2087" w:type="dxa"/>
          </w:tcPr>
          <w:p w14:paraId="4B291A42" w14:textId="77777777" w:rsidR="004663AE" w:rsidRPr="00803131" w:rsidRDefault="00892C84" w:rsidP="00620759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Количество семей с детьми с </w:t>
            </w:r>
            <w:r w:rsidR="00765901">
              <w:rPr>
                <w:sz w:val="18"/>
                <w:szCs w:val="18"/>
              </w:rPr>
              <w:t>особенностями развития</w:t>
            </w:r>
            <w:r w:rsidRPr="00803131">
              <w:rPr>
                <w:sz w:val="18"/>
                <w:szCs w:val="18"/>
              </w:rPr>
              <w:t xml:space="preserve"> (6-8 лет), посетивших групповые занятия по подготовке к </w:t>
            </w:r>
            <w:r w:rsidRPr="00803131">
              <w:rPr>
                <w:sz w:val="18"/>
                <w:szCs w:val="18"/>
              </w:rPr>
              <w:lastRenderedPageBreak/>
              <w:t>школе в центре</w:t>
            </w:r>
            <w:r>
              <w:rPr>
                <w:sz w:val="18"/>
                <w:szCs w:val="18"/>
              </w:rPr>
              <w:t>.</w:t>
            </w:r>
            <w:r w:rsidRPr="00803131">
              <w:rPr>
                <w:sz w:val="18"/>
                <w:szCs w:val="18"/>
              </w:rPr>
              <w:t xml:space="preserve"> </w:t>
            </w:r>
            <w:r w:rsidR="004663AE" w:rsidRPr="00803131">
              <w:rPr>
                <w:sz w:val="18"/>
                <w:szCs w:val="18"/>
              </w:rPr>
              <w:t xml:space="preserve">Количество занятий, проведенных в группах подготовки к школе (от 6 до 8 </w:t>
            </w:r>
            <w:r>
              <w:rPr>
                <w:sz w:val="18"/>
                <w:szCs w:val="18"/>
              </w:rPr>
              <w:t>лет)</w:t>
            </w:r>
            <w:r w:rsidR="004663AE" w:rsidRPr="00803131">
              <w:rPr>
                <w:sz w:val="18"/>
                <w:szCs w:val="18"/>
              </w:rPr>
              <w:t>.</w:t>
            </w:r>
          </w:p>
          <w:p w14:paraId="02E1355D" w14:textId="77777777" w:rsidR="004663AE" w:rsidRPr="00803131" w:rsidRDefault="004663AE" w:rsidP="00892C84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71" w:type="dxa"/>
            <w:vMerge/>
          </w:tcPr>
          <w:p w14:paraId="14C8ED08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7B3A00E1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7B40B8B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7CFA290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2403E8F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27756DF7" w14:textId="77777777" w:rsidTr="00003D9E">
        <w:tc>
          <w:tcPr>
            <w:tcW w:w="1560" w:type="dxa"/>
            <w:vMerge/>
          </w:tcPr>
          <w:p w14:paraId="0CAA751C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025B69A6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Групповые занятия в группах поддержки школьников (дети от 8 до 18 лет)</w:t>
            </w:r>
          </w:p>
        </w:tc>
        <w:tc>
          <w:tcPr>
            <w:tcW w:w="2028" w:type="dxa"/>
          </w:tcPr>
          <w:p w14:paraId="07F0BACF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Проведены занятия в группах поддержки школьников (дети от 8 до 18 лет)</w:t>
            </w:r>
          </w:p>
        </w:tc>
        <w:tc>
          <w:tcPr>
            <w:tcW w:w="2087" w:type="dxa"/>
          </w:tcPr>
          <w:p w14:paraId="393B3ED7" w14:textId="77777777" w:rsidR="004663AE" w:rsidRPr="00803131" w:rsidRDefault="00892C84" w:rsidP="00892C84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Количество семей с детьми с </w:t>
            </w:r>
            <w:r w:rsidR="00765901">
              <w:rPr>
                <w:sz w:val="18"/>
                <w:szCs w:val="18"/>
              </w:rPr>
              <w:t>особенностями развития</w:t>
            </w:r>
            <w:r w:rsidRPr="00803131">
              <w:rPr>
                <w:sz w:val="18"/>
                <w:szCs w:val="18"/>
              </w:rPr>
              <w:t xml:space="preserve"> (8-18 лет), посетивших групповые занятия в группах поддержки школьников в центре.</w:t>
            </w:r>
            <w:r>
              <w:rPr>
                <w:sz w:val="18"/>
                <w:szCs w:val="18"/>
              </w:rPr>
              <w:t xml:space="preserve"> </w:t>
            </w:r>
            <w:r w:rsidR="004663AE" w:rsidRPr="00803131">
              <w:rPr>
                <w:sz w:val="18"/>
                <w:szCs w:val="18"/>
              </w:rPr>
              <w:t xml:space="preserve">Количество занятий, проведенных в группах поддержки школьников (от 8 до 18 лет)  </w:t>
            </w:r>
          </w:p>
        </w:tc>
        <w:tc>
          <w:tcPr>
            <w:tcW w:w="1671" w:type="dxa"/>
            <w:vMerge/>
          </w:tcPr>
          <w:p w14:paraId="30E68BF3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1793A945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16D17431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7C633125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0461653C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3EEB4882" w14:textId="77777777" w:rsidTr="00003D9E">
        <w:tc>
          <w:tcPr>
            <w:tcW w:w="1560" w:type="dxa"/>
            <w:vMerge/>
          </w:tcPr>
          <w:p w14:paraId="5F0854ED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5DAEEAC7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Дополнительные спортивные и творческие занятия для детей и детей с родителями (семейная мягкая школа, адаптивный фитнес, адаптивный танец, театр, сенсорные занятия, изостудия</w:t>
            </w:r>
            <w:r w:rsidR="0009133E">
              <w:rPr>
                <w:sz w:val="18"/>
                <w:szCs w:val="18"/>
              </w:rPr>
              <w:t xml:space="preserve">, </w:t>
            </w:r>
            <w:r w:rsidR="0009133E" w:rsidRPr="005C1763">
              <w:rPr>
                <w:sz w:val="18"/>
                <w:szCs w:val="18"/>
              </w:rPr>
              <w:t>столярная мастерская</w:t>
            </w:r>
            <w:r w:rsidRPr="005C1763">
              <w:rPr>
                <w:sz w:val="18"/>
                <w:szCs w:val="18"/>
              </w:rPr>
              <w:t>)</w:t>
            </w:r>
          </w:p>
        </w:tc>
        <w:tc>
          <w:tcPr>
            <w:tcW w:w="2028" w:type="dxa"/>
          </w:tcPr>
          <w:p w14:paraId="1A71B69A" w14:textId="77777777" w:rsidR="004663AE" w:rsidRPr="00803131" w:rsidRDefault="004663AE" w:rsidP="0000558D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Проведены дополнительные спортивные и творческие занятия для детей и детей с родителями (семейная мягкая школа, адаптивный фитнес, адаптивный танец, театр, сенсорные занятия, изостудия</w:t>
            </w:r>
            <w:r w:rsidR="0009133E">
              <w:rPr>
                <w:sz w:val="18"/>
                <w:szCs w:val="18"/>
              </w:rPr>
              <w:t xml:space="preserve">, </w:t>
            </w:r>
            <w:r w:rsidR="0009133E" w:rsidRPr="005C1763">
              <w:rPr>
                <w:sz w:val="18"/>
                <w:szCs w:val="18"/>
              </w:rPr>
              <w:t>столярная мастерская</w:t>
            </w:r>
            <w:r w:rsidRPr="005C1763">
              <w:rPr>
                <w:sz w:val="18"/>
                <w:szCs w:val="18"/>
              </w:rPr>
              <w:t>)</w:t>
            </w:r>
          </w:p>
        </w:tc>
        <w:tc>
          <w:tcPr>
            <w:tcW w:w="2087" w:type="dxa"/>
          </w:tcPr>
          <w:p w14:paraId="1776F16A" w14:textId="77777777" w:rsidR="004663AE" w:rsidRPr="00803131" w:rsidRDefault="00892C84" w:rsidP="001A6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семей с детьми с </w:t>
            </w:r>
            <w:r w:rsidR="00765901">
              <w:rPr>
                <w:sz w:val="18"/>
                <w:szCs w:val="18"/>
              </w:rPr>
              <w:t>особенностями развития</w:t>
            </w:r>
            <w:r>
              <w:rPr>
                <w:sz w:val="18"/>
                <w:szCs w:val="18"/>
              </w:rPr>
              <w:t xml:space="preserve">, посетивших дополнительные занятия. </w:t>
            </w:r>
            <w:r w:rsidR="00BD0307">
              <w:rPr>
                <w:sz w:val="18"/>
                <w:szCs w:val="18"/>
              </w:rPr>
              <w:t>Количество дополнительных спортивных</w:t>
            </w:r>
            <w:r w:rsidR="004663AE" w:rsidRPr="00803131">
              <w:rPr>
                <w:sz w:val="18"/>
                <w:szCs w:val="18"/>
              </w:rPr>
              <w:t xml:space="preserve"> и творческие занятия для детей и детей с родителями (семейная мягкая школа, адаптивный фитнес, адаптивный танец, театр, сенсорные занятия, изостудия</w:t>
            </w:r>
            <w:r w:rsidR="0009133E">
              <w:rPr>
                <w:sz w:val="18"/>
                <w:szCs w:val="18"/>
              </w:rPr>
              <w:t xml:space="preserve">, </w:t>
            </w:r>
            <w:r w:rsidR="0009133E" w:rsidRPr="005C1763">
              <w:rPr>
                <w:sz w:val="18"/>
                <w:szCs w:val="18"/>
              </w:rPr>
              <w:t>столярная мастерская</w:t>
            </w:r>
            <w:r w:rsidR="004663AE" w:rsidRPr="005C1763">
              <w:rPr>
                <w:sz w:val="18"/>
                <w:szCs w:val="18"/>
              </w:rPr>
              <w:t>)</w:t>
            </w:r>
          </w:p>
        </w:tc>
        <w:tc>
          <w:tcPr>
            <w:tcW w:w="1671" w:type="dxa"/>
          </w:tcPr>
          <w:p w14:paraId="49181D37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3D25992D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66723726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46BAAAE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023B7B06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1A609FEA" w14:textId="77777777" w:rsidTr="00003D9E">
        <w:tc>
          <w:tcPr>
            <w:tcW w:w="1560" w:type="dxa"/>
            <w:vMerge/>
          </w:tcPr>
          <w:p w14:paraId="634966F6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11FFE401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Индивидуальные занятия с детьми специалистов (логопед, дефектолог, психолог, нейропсихолог, специалист по АФК)</w:t>
            </w:r>
          </w:p>
        </w:tc>
        <w:tc>
          <w:tcPr>
            <w:tcW w:w="2028" w:type="dxa"/>
          </w:tcPr>
          <w:p w14:paraId="20DABEC6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 xml:space="preserve">Проведены индивидуальные занятия с детьми специалистов (логопед, дефектолог, психолог, </w:t>
            </w:r>
            <w:r w:rsidRPr="00803131">
              <w:rPr>
                <w:sz w:val="18"/>
                <w:szCs w:val="18"/>
              </w:rPr>
              <w:lastRenderedPageBreak/>
              <w:t>нейропсихолог, специалист по АФК)</w:t>
            </w:r>
          </w:p>
        </w:tc>
        <w:tc>
          <w:tcPr>
            <w:tcW w:w="2087" w:type="dxa"/>
          </w:tcPr>
          <w:p w14:paraId="02D5858E" w14:textId="77777777" w:rsidR="004663AE" w:rsidRPr="00803131" w:rsidRDefault="00892C84" w:rsidP="00AB1698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lastRenderedPageBreak/>
              <w:t xml:space="preserve">Количество </w:t>
            </w:r>
            <w:r w:rsidR="00AB1698">
              <w:rPr>
                <w:sz w:val="18"/>
                <w:szCs w:val="18"/>
              </w:rPr>
              <w:t xml:space="preserve">семей с детьми с </w:t>
            </w:r>
            <w:r w:rsidR="00765901">
              <w:rPr>
                <w:sz w:val="18"/>
                <w:szCs w:val="18"/>
              </w:rPr>
              <w:t>особенностями развития</w:t>
            </w:r>
            <w:r w:rsidRPr="00803131">
              <w:rPr>
                <w:sz w:val="18"/>
                <w:szCs w:val="18"/>
              </w:rPr>
              <w:t>, посетивших индивидуальные занятия специалистов</w:t>
            </w:r>
            <w:r>
              <w:rPr>
                <w:sz w:val="18"/>
                <w:szCs w:val="18"/>
              </w:rPr>
              <w:t>.</w:t>
            </w:r>
            <w:r w:rsidRPr="00803131">
              <w:rPr>
                <w:sz w:val="18"/>
                <w:szCs w:val="18"/>
              </w:rPr>
              <w:t xml:space="preserve"> </w:t>
            </w:r>
            <w:r w:rsidR="004663AE" w:rsidRPr="00803131">
              <w:rPr>
                <w:sz w:val="18"/>
                <w:szCs w:val="18"/>
              </w:rPr>
              <w:lastRenderedPageBreak/>
              <w:t xml:space="preserve">Количество проведенных индивидуальных занятий для детей с </w:t>
            </w:r>
            <w:r w:rsidR="00765901">
              <w:rPr>
                <w:sz w:val="18"/>
                <w:szCs w:val="18"/>
              </w:rPr>
              <w:t>особенностями развития</w:t>
            </w:r>
            <w:r w:rsidR="004663AE" w:rsidRPr="00803131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671" w:type="dxa"/>
          </w:tcPr>
          <w:p w14:paraId="547140F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17D666A1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172BF4A0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0C545234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19E25196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  <w:tr w:rsidR="00803131" w:rsidRPr="00803131" w14:paraId="47D934F6" w14:textId="77777777" w:rsidTr="00003D9E">
        <w:tc>
          <w:tcPr>
            <w:tcW w:w="1560" w:type="dxa"/>
            <w:vMerge/>
          </w:tcPr>
          <w:p w14:paraId="07E3A53C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43469E60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Семейные массовые инклюзивные мероприятия (выезд на природу, новогодние елки</w:t>
            </w:r>
            <w:r w:rsidR="00636A36">
              <w:rPr>
                <w:sz w:val="18"/>
                <w:szCs w:val="18"/>
              </w:rPr>
              <w:t xml:space="preserve"> и т.п.)</w:t>
            </w:r>
          </w:p>
        </w:tc>
        <w:tc>
          <w:tcPr>
            <w:tcW w:w="2028" w:type="dxa"/>
          </w:tcPr>
          <w:p w14:paraId="0736AFD5" w14:textId="77777777" w:rsidR="004663AE" w:rsidRPr="00803131" w:rsidRDefault="004663AE" w:rsidP="00B602B6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Проведены семейные массовые инклюзивные мероприятия (выезд на природу, новогодние елки</w:t>
            </w:r>
            <w:r w:rsidR="00636A36">
              <w:rPr>
                <w:sz w:val="18"/>
                <w:szCs w:val="18"/>
              </w:rPr>
              <w:t xml:space="preserve"> и т. п</w:t>
            </w:r>
            <w:r w:rsidR="0073234C">
              <w:rPr>
                <w:sz w:val="18"/>
                <w:szCs w:val="18"/>
              </w:rPr>
              <w:t>.</w:t>
            </w:r>
            <w:r w:rsidR="00636A36">
              <w:rPr>
                <w:sz w:val="18"/>
                <w:szCs w:val="18"/>
              </w:rPr>
              <w:t>)</w:t>
            </w:r>
          </w:p>
        </w:tc>
        <w:tc>
          <w:tcPr>
            <w:tcW w:w="2087" w:type="dxa"/>
          </w:tcPr>
          <w:p w14:paraId="58042185" w14:textId="77777777" w:rsidR="004663AE" w:rsidRPr="00803131" w:rsidRDefault="004663AE" w:rsidP="00FB1BC2">
            <w:pPr>
              <w:rPr>
                <w:sz w:val="18"/>
                <w:szCs w:val="18"/>
              </w:rPr>
            </w:pPr>
            <w:r w:rsidRPr="00803131">
              <w:rPr>
                <w:sz w:val="18"/>
                <w:szCs w:val="18"/>
              </w:rPr>
              <w:t>Количество семейных массовых инклюзивных мероприятий. Количество участников (детей и взрослых)</w:t>
            </w:r>
            <w:r w:rsidR="00AB1698">
              <w:rPr>
                <w:sz w:val="18"/>
                <w:szCs w:val="18"/>
              </w:rPr>
              <w:t>.</w:t>
            </w:r>
          </w:p>
        </w:tc>
        <w:tc>
          <w:tcPr>
            <w:tcW w:w="1671" w:type="dxa"/>
          </w:tcPr>
          <w:p w14:paraId="3186CC6D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  <w:vMerge/>
          </w:tcPr>
          <w:p w14:paraId="1B5D34A9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vMerge/>
          </w:tcPr>
          <w:p w14:paraId="61BA00AC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</w:tcPr>
          <w:p w14:paraId="37B8B90D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449FF726" w14:textId="77777777" w:rsidR="004663AE" w:rsidRPr="00803131" w:rsidRDefault="004663AE" w:rsidP="00B602B6">
            <w:pPr>
              <w:rPr>
                <w:sz w:val="18"/>
                <w:szCs w:val="18"/>
              </w:rPr>
            </w:pPr>
          </w:p>
        </w:tc>
      </w:tr>
    </w:tbl>
    <w:p w14:paraId="72D19822" w14:textId="77777777" w:rsidR="00B71573" w:rsidRDefault="00B71573"/>
    <w:sectPr w:rsidR="00B71573" w:rsidSect="000C15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Елена Яндуткина" w:date="2020-07-09T22:08:00Z" w:initials="ЕЯ">
    <w:p w14:paraId="501B540F" w14:textId="77777777" w:rsidR="00BB53A8" w:rsidRDefault="00BB53A8">
      <w:pPr>
        <w:pStyle w:val="a9"/>
      </w:pPr>
      <w:r>
        <w:rPr>
          <w:rStyle w:val="a8"/>
        </w:rPr>
        <w:annotationRef/>
      </w:r>
    </w:p>
  </w:comment>
  <w:comment w:id="1" w:author="Shamrova Daria" w:date="2020-07-14T12:31:00Z" w:initials="SD">
    <w:p w14:paraId="4374AFCC" w14:textId="77777777" w:rsidR="008E4F4B" w:rsidRDefault="008E4F4B">
      <w:pPr>
        <w:pStyle w:val="a9"/>
      </w:pPr>
      <w:r>
        <w:rPr>
          <w:rStyle w:val="a8"/>
        </w:rPr>
        <w:annotationRef/>
      </w:r>
      <w:r>
        <w:t>Мне кажется это тоже связано с тем, что краткосрочные результаты сформулированы неверно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1B540F" w15:done="0"/>
  <w15:commentEx w15:paraId="4374AF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81C6F" w16cex:dateUtc="2020-07-14T16:58:00Z"/>
  <w16cex:commentExtensible w16cex:durableId="22B81DB5" w16cex:dateUtc="2020-07-14T17:04:00Z"/>
  <w16cex:commentExtensible w16cex:durableId="22B82389" w16cex:dateUtc="2020-07-14T17:28:00Z"/>
  <w16cex:commentExtensible w16cex:durableId="22B82395" w16cex:dateUtc="2020-07-14T17:29:00Z"/>
  <w16cex:commentExtensible w16cex:durableId="22B8239D" w16cex:dateUtc="2020-07-14T17:29:00Z"/>
  <w16cex:commentExtensible w16cex:durableId="22B82419" w16cex:dateUtc="2020-07-14T1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58F20E" w16cid:durableId="22B814E9"/>
  <w16cid:commentId w16cid:paraId="1B2CF88B" w16cid:durableId="22B81C6F"/>
  <w16cid:commentId w16cid:paraId="6424CEA5" w16cid:durableId="22B814EA"/>
  <w16cid:commentId w16cid:paraId="5D431D6D" w16cid:durableId="22B81DB5"/>
  <w16cid:commentId w16cid:paraId="731873E5" w16cid:durableId="22B814EB"/>
  <w16cid:commentId w16cid:paraId="43C9AEF2" w16cid:durableId="22B82389"/>
  <w16cid:commentId w16cid:paraId="3AF5F9A0" w16cid:durableId="22B82395"/>
  <w16cid:commentId w16cid:paraId="0C22FDDF" w16cid:durableId="22B814EC"/>
  <w16cid:commentId w16cid:paraId="03113A56" w16cid:durableId="22B814ED"/>
  <w16cid:commentId w16cid:paraId="35721A38" w16cid:durableId="22B814EE"/>
  <w16cid:commentId w16cid:paraId="10A3F346" w16cid:durableId="22B814EF"/>
  <w16cid:commentId w16cid:paraId="7564B7BF" w16cid:durableId="22B814F0"/>
  <w16cid:commentId w16cid:paraId="0E43B0AA" w16cid:durableId="22B8239D"/>
  <w16cid:commentId w16cid:paraId="33EA1FAF" w16cid:durableId="22B814F1"/>
  <w16cid:commentId w16cid:paraId="3E39BA5D" w16cid:durableId="22B814F2"/>
  <w16cid:commentId w16cid:paraId="37CE5BCF" w16cid:durableId="22B814F3"/>
  <w16cid:commentId w16cid:paraId="5A8B4768" w16cid:durableId="22B814F4"/>
  <w16cid:commentId w16cid:paraId="02A4E8DF" w16cid:durableId="22B814F5"/>
  <w16cid:commentId w16cid:paraId="41AC72E8" w16cid:durableId="22B814F6"/>
  <w16cid:commentId w16cid:paraId="0B86703B" w16cid:durableId="22B814F7"/>
  <w16cid:commentId w16cid:paraId="17678E16" w16cid:durableId="22B814F8"/>
  <w16cid:commentId w16cid:paraId="3F8C4A46" w16cid:durableId="22B814F9"/>
  <w16cid:commentId w16cid:paraId="040A2ACD" w16cid:durableId="22B814FA"/>
  <w16cid:commentId w16cid:paraId="2674746C" w16cid:durableId="22B814FB"/>
  <w16cid:commentId w16cid:paraId="1518BAB0" w16cid:durableId="22B814FC"/>
  <w16cid:commentId w16cid:paraId="62ED1071" w16cid:durableId="22B814FD"/>
  <w16cid:commentId w16cid:paraId="0DF83313" w16cid:durableId="22B82419"/>
  <w16cid:commentId w16cid:paraId="70BEBEF6" w16cid:durableId="22B814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5AF26" w14:textId="77777777" w:rsidR="00A16C75" w:rsidRDefault="00A16C75" w:rsidP="000C15EE">
      <w:pPr>
        <w:spacing w:after="0" w:line="240" w:lineRule="auto"/>
      </w:pPr>
      <w:r>
        <w:separator/>
      </w:r>
    </w:p>
  </w:endnote>
  <w:endnote w:type="continuationSeparator" w:id="0">
    <w:p w14:paraId="2AE6DA39" w14:textId="77777777" w:rsidR="00A16C75" w:rsidRDefault="00A16C75" w:rsidP="000C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A5557" w14:textId="77777777" w:rsidR="00BB176A" w:rsidRDefault="00BB17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5D4DE" w14:textId="77777777" w:rsidR="00BB176A" w:rsidRDefault="00BB176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1752F" w14:textId="77777777" w:rsidR="00BB176A" w:rsidRDefault="00BB17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72039" w14:textId="77777777" w:rsidR="00A16C75" w:rsidRDefault="00A16C75" w:rsidP="000C15EE">
      <w:pPr>
        <w:spacing w:after="0" w:line="240" w:lineRule="auto"/>
      </w:pPr>
      <w:r>
        <w:separator/>
      </w:r>
    </w:p>
  </w:footnote>
  <w:footnote w:type="continuationSeparator" w:id="0">
    <w:p w14:paraId="5BC3E62E" w14:textId="77777777" w:rsidR="00A16C75" w:rsidRDefault="00A16C75" w:rsidP="000C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CC01B" w14:textId="77777777" w:rsidR="00BB176A" w:rsidRDefault="00BB17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7C64B" w14:textId="77777777" w:rsidR="000C15EE" w:rsidRPr="000D7F45" w:rsidRDefault="000C15EE" w:rsidP="000C15EE">
    <w:pPr>
      <w:spacing w:after="0" w:line="240" w:lineRule="auto"/>
      <w:rPr>
        <w:rFonts w:ascii="Calibri" w:eastAsia="Times New Roman" w:hAnsi="Calibri" w:cs="Calibri"/>
        <w:color w:val="2F5496" w:themeColor="accent5" w:themeShade="BF"/>
        <w:lang w:eastAsia="ru-RU"/>
      </w:rPr>
    </w:pPr>
    <w:r w:rsidRPr="000C15EE">
      <w:rPr>
        <w:rFonts w:ascii="Calibri" w:eastAsia="Times New Roman" w:hAnsi="Calibri" w:cs="Calibri"/>
        <w:color w:val="000000"/>
        <w:lang w:eastAsia="ru-RU"/>
      </w:rPr>
      <w:t xml:space="preserve">   </w:t>
    </w:r>
    <w:r w:rsidRPr="000C15EE">
      <w:rPr>
        <w:rFonts w:ascii="Calibri" w:eastAsia="Times New Roman" w:hAnsi="Calibri" w:cs="Calibri"/>
        <w:color w:val="000000"/>
        <w:sz w:val="28"/>
        <w:szCs w:val="28"/>
        <w:lang w:eastAsia="ru-RU"/>
      </w:rPr>
      <w:t xml:space="preserve">     </w:t>
    </w:r>
    <w:r w:rsidRPr="000C15EE">
      <w:rPr>
        <w:rFonts w:ascii="Calibri" w:eastAsia="Times New Roman" w:hAnsi="Calibri" w:cs="Calibri"/>
        <w:color w:val="2F5496" w:themeColor="accent5" w:themeShade="BF"/>
        <w:sz w:val="28"/>
        <w:szCs w:val="28"/>
        <w:lang w:eastAsia="ru-RU"/>
      </w:rPr>
      <w:t>Логическая модель Практики «</w:t>
    </w:r>
    <w:bookmarkStart w:id="2" w:name="_GoBack"/>
    <w:r w:rsidRPr="000C15EE">
      <w:rPr>
        <w:rFonts w:ascii="Calibri" w:eastAsia="Times New Roman" w:hAnsi="Calibri" w:cs="Calibri"/>
        <w:color w:val="2F5496" w:themeColor="accent5" w:themeShade="BF"/>
        <w:sz w:val="28"/>
        <w:szCs w:val="28"/>
        <w:lang w:eastAsia="ru-RU"/>
      </w:rPr>
      <w:t>Центр поддержки семей с детьми с особенностями развития</w:t>
    </w:r>
    <w:bookmarkEnd w:id="2"/>
    <w:r w:rsidRPr="000C15EE">
      <w:rPr>
        <w:rFonts w:ascii="Calibri" w:eastAsia="Times New Roman" w:hAnsi="Calibri" w:cs="Calibri"/>
        <w:color w:val="2F5496" w:themeColor="accent5" w:themeShade="BF"/>
        <w:sz w:val="28"/>
        <w:szCs w:val="28"/>
        <w:lang w:eastAsia="ru-RU"/>
      </w:rPr>
      <w:t>»</w:t>
    </w:r>
    <w:r w:rsidRPr="000C15EE">
      <w:rPr>
        <w:rFonts w:ascii="Calibri" w:eastAsia="Times New Roman" w:hAnsi="Calibri" w:cs="Calibri"/>
        <w:color w:val="2F5496" w:themeColor="accent5" w:themeShade="BF"/>
        <w:sz w:val="28"/>
        <w:szCs w:val="28"/>
        <w:lang w:eastAsia="ru-RU"/>
      </w:rPr>
      <w:br/>
      <w:t xml:space="preserve"> (Региональная общественная организация родителей детей-инвалидов «Дорогою добра» Кировской области).</w:t>
    </w:r>
  </w:p>
  <w:p w14:paraId="06CF096F" w14:textId="77777777" w:rsidR="000C15EE" w:rsidRDefault="000C15E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0B3D" w14:textId="77777777" w:rsidR="00BB176A" w:rsidRDefault="00BB176A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лена Яндуткина">
    <w15:presenceInfo w15:providerId="Windows Live" w15:userId="77235b920480c013"/>
  </w15:person>
  <w15:person w15:author="Shamrova Daria">
    <w15:presenceInfo w15:providerId="Windows Live" w15:userId="9ff3f1f65babb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yNDczMjc1NDY2NrFU0lEKTi0uzszPAykwrAUAkA1KxiwAAAA="/>
  </w:docVars>
  <w:rsids>
    <w:rsidRoot w:val="000C15EE"/>
    <w:rsid w:val="00003D9E"/>
    <w:rsid w:val="0000558D"/>
    <w:rsid w:val="000205EC"/>
    <w:rsid w:val="0003222C"/>
    <w:rsid w:val="00044CB1"/>
    <w:rsid w:val="00071D93"/>
    <w:rsid w:val="0007642C"/>
    <w:rsid w:val="0009133E"/>
    <w:rsid w:val="000C15EE"/>
    <w:rsid w:val="000C1729"/>
    <w:rsid w:val="000C3463"/>
    <w:rsid w:val="000C7ADE"/>
    <w:rsid w:val="000D7F45"/>
    <w:rsid w:val="000F7671"/>
    <w:rsid w:val="0016554C"/>
    <w:rsid w:val="001672BD"/>
    <w:rsid w:val="001A64E7"/>
    <w:rsid w:val="001A68B0"/>
    <w:rsid w:val="001A6D8C"/>
    <w:rsid w:val="00246130"/>
    <w:rsid w:val="00256147"/>
    <w:rsid w:val="00291BC4"/>
    <w:rsid w:val="002A112B"/>
    <w:rsid w:val="003224B7"/>
    <w:rsid w:val="003249EE"/>
    <w:rsid w:val="00353525"/>
    <w:rsid w:val="00353DC5"/>
    <w:rsid w:val="003878D7"/>
    <w:rsid w:val="003C5564"/>
    <w:rsid w:val="003C7D8F"/>
    <w:rsid w:val="00406560"/>
    <w:rsid w:val="004170C9"/>
    <w:rsid w:val="00435D57"/>
    <w:rsid w:val="004663AE"/>
    <w:rsid w:val="00480EAA"/>
    <w:rsid w:val="004B720F"/>
    <w:rsid w:val="004C243C"/>
    <w:rsid w:val="00533000"/>
    <w:rsid w:val="005A0A27"/>
    <w:rsid w:val="005C1763"/>
    <w:rsid w:val="005E2C41"/>
    <w:rsid w:val="005E6756"/>
    <w:rsid w:val="005F237A"/>
    <w:rsid w:val="005F4308"/>
    <w:rsid w:val="00605DD0"/>
    <w:rsid w:val="00620759"/>
    <w:rsid w:val="00636A36"/>
    <w:rsid w:val="006408CC"/>
    <w:rsid w:val="00673A24"/>
    <w:rsid w:val="0069632C"/>
    <w:rsid w:val="006C7962"/>
    <w:rsid w:val="006E3E90"/>
    <w:rsid w:val="007015AC"/>
    <w:rsid w:val="00711922"/>
    <w:rsid w:val="00712BBD"/>
    <w:rsid w:val="0073234C"/>
    <w:rsid w:val="00765901"/>
    <w:rsid w:val="0077304F"/>
    <w:rsid w:val="00793AA8"/>
    <w:rsid w:val="0079723F"/>
    <w:rsid w:val="007B31BB"/>
    <w:rsid w:val="007E4C37"/>
    <w:rsid w:val="00803131"/>
    <w:rsid w:val="00811A04"/>
    <w:rsid w:val="00816476"/>
    <w:rsid w:val="00827AC1"/>
    <w:rsid w:val="00854AC8"/>
    <w:rsid w:val="00867AB1"/>
    <w:rsid w:val="00883261"/>
    <w:rsid w:val="008869D4"/>
    <w:rsid w:val="00892C84"/>
    <w:rsid w:val="00893952"/>
    <w:rsid w:val="008C0BEB"/>
    <w:rsid w:val="008E4F4B"/>
    <w:rsid w:val="008F00AD"/>
    <w:rsid w:val="008F11FC"/>
    <w:rsid w:val="0091117A"/>
    <w:rsid w:val="00917934"/>
    <w:rsid w:val="00922A68"/>
    <w:rsid w:val="009506CD"/>
    <w:rsid w:val="00966CBB"/>
    <w:rsid w:val="00982955"/>
    <w:rsid w:val="00990C82"/>
    <w:rsid w:val="0099422F"/>
    <w:rsid w:val="009C04CA"/>
    <w:rsid w:val="00A14916"/>
    <w:rsid w:val="00A16C75"/>
    <w:rsid w:val="00A25A1C"/>
    <w:rsid w:val="00A37B81"/>
    <w:rsid w:val="00A40049"/>
    <w:rsid w:val="00A61799"/>
    <w:rsid w:val="00A67BC5"/>
    <w:rsid w:val="00AA0335"/>
    <w:rsid w:val="00AB1698"/>
    <w:rsid w:val="00AF46B5"/>
    <w:rsid w:val="00B04083"/>
    <w:rsid w:val="00B10BA9"/>
    <w:rsid w:val="00B13C00"/>
    <w:rsid w:val="00B14B8C"/>
    <w:rsid w:val="00B267EB"/>
    <w:rsid w:val="00B602B6"/>
    <w:rsid w:val="00B66A5F"/>
    <w:rsid w:val="00B71573"/>
    <w:rsid w:val="00B74AED"/>
    <w:rsid w:val="00BB176A"/>
    <w:rsid w:val="00BB53A8"/>
    <w:rsid w:val="00BD0307"/>
    <w:rsid w:val="00BF0AED"/>
    <w:rsid w:val="00C02FCF"/>
    <w:rsid w:val="00C12522"/>
    <w:rsid w:val="00C2682D"/>
    <w:rsid w:val="00C41008"/>
    <w:rsid w:val="00C42ACA"/>
    <w:rsid w:val="00C44A88"/>
    <w:rsid w:val="00C62587"/>
    <w:rsid w:val="00C67262"/>
    <w:rsid w:val="00C876D3"/>
    <w:rsid w:val="00CA2259"/>
    <w:rsid w:val="00CC3C06"/>
    <w:rsid w:val="00CE3CB6"/>
    <w:rsid w:val="00CE4ED4"/>
    <w:rsid w:val="00CF358D"/>
    <w:rsid w:val="00CF59FF"/>
    <w:rsid w:val="00D3133F"/>
    <w:rsid w:val="00D70FF4"/>
    <w:rsid w:val="00DA2D32"/>
    <w:rsid w:val="00DB34AB"/>
    <w:rsid w:val="00E377EE"/>
    <w:rsid w:val="00E46AD6"/>
    <w:rsid w:val="00EA3381"/>
    <w:rsid w:val="00EC407F"/>
    <w:rsid w:val="00F42ADB"/>
    <w:rsid w:val="00F57E77"/>
    <w:rsid w:val="00F63B0A"/>
    <w:rsid w:val="00F72BDB"/>
    <w:rsid w:val="00F93FD3"/>
    <w:rsid w:val="00FB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294D4"/>
  <w15:docId w15:val="{2B8C240D-E578-4CEC-AE6A-FF6368CB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5EE"/>
  </w:style>
  <w:style w:type="paragraph" w:styleId="a5">
    <w:name w:val="footer"/>
    <w:basedOn w:val="a"/>
    <w:link w:val="a6"/>
    <w:uiPriority w:val="99"/>
    <w:unhideWhenUsed/>
    <w:rsid w:val="000C1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15EE"/>
  </w:style>
  <w:style w:type="table" w:styleId="a7">
    <w:name w:val="Table Grid"/>
    <w:basedOn w:val="a1"/>
    <w:uiPriority w:val="39"/>
    <w:rsid w:val="000C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F46B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F46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F46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F46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F46B5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F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F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0987E-975D-4552-9940-26F7FED6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Яндуткина</dc:creator>
  <cp:lastModifiedBy>Александра </cp:lastModifiedBy>
  <cp:revision>2</cp:revision>
  <dcterms:created xsi:type="dcterms:W3CDTF">2020-09-11T16:59:00Z</dcterms:created>
  <dcterms:modified xsi:type="dcterms:W3CDTF">2020-09-11T16:59:00Z</dcterms:modified>
</cp:coreProperties>
</file>