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F46E" w14:textId="0EF696D2" w:rsidR="00AF74A3" w:rsidRDefault="0077204C" w:rsidP="00AF74A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Организация</w:t>
      </w:r>
      <w:r w:rsidRPr="0077204C">
        <w:rPr>
          <w:rFonts w:ascii="Arial Narrow" w:hAnsi="Arial Narrow"/>
          <w:sz w:val="20"/>
          <w:szCs w:val="20"/>
        </w:rPr>
        <w:t xml:space="preserve">: </w:t>
      </w:r>
      <w:r w:rsidR="00AF74A3">
        <w:rPr>
          <w:rFonts w:ascii="Arial Narrow" w:hAnsi="Arial Narrow"/>
          <w:sz w:val="20"/>
          <w:szCs w:val="20"/>
        </w:rPr>
        <w:t>Благотворительный фонд «Центр социальной адаптации святителя Василия Великого»</w:t>
      </w:r>
    </w:p>
    <w:p w14:paraId="2504B707" w14:textId="77777777" w:rsidR="0077204C" w:rsidRPr="001F3342" w:rsidRDefault="0077204C" w:rsidP="00AF74A3">
      <w:pPr>
        <w:rPr>
          <w:rFonts w:ascii="Arial Narrow" w:hAnsi="Arial Narrow"/>
          <w:sz w:val="20"/>
          <w:szCs w:val="20"/>
        </w:rPr>
      </w:pPr>
    </w:p>
    <w:p w14:paraId="4D172B54" w14:textId="256AD83E" w:rsidR="00AF74A3" w:rsidRPr="001F3342" w:rsidRDefault="0077204C" w:rsidP="00AF74A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Практика</w:t>
      </w:r>
      <w:r>
        <w:rPr>
          <w:rFonts w:ascii="Arial Narrow" w:hAnsi="Arial Narrow"/>
          <w:sz w:val="20"/>
          <w:szCs w:val="20"/>
          <w:lang w:val="en-US"/>
        </w:rPr>
        <w:t xml:space="preserve">: </w:t>
      </w:r>
      <w:r w:rsidR="00AF74A3">
        <w:rPr>
          <w:rFonts w:ascii="Arial Narrow" w:hAnsi="Arial Narrow"/>
          <w:sz w:val="20"/>
          <w:szCs w:val="20"/>
        </w:rPr>
        <w:t>«Возвращение домой»</w:t>
      </w:r>
    </w:p>
    <w:p w14:paraId="0CE609AA" w14:textId="77777777" w:rsidR="00AF74A3" w:rsidRPr="001F3342" w:rsidRDefault="00AF74A3" w:rsidP="00AF74A3">
      <w:pPr>
        <w:rPr>
          <w:rFonts w:ascii="Arial Narrow" w:hAnsi="Arial Narrow"/>
          <w:sz w:val="20"/>
          <w:szCs w:val="20"/>
        </w:rPr>
      </w:pPr>
    </w:p>
    <w:tbl>
      <w:tblPr>
        <w:tblW w:w="151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2155"/>
        <w:gridCol w:w="1985"/>
        <w:gridCol w:w="1955"/>
        <w:gridCol w:w="1843"/>
        <w:gridCol w:w="1559"/>
        <w:gridCol w:w="1559"/>
        <w:gridCol w:w="1417"/>
        <w:gridCol w:w="1418"/>
      </w:tblGrid>
      <w:tr w:rsidR="00AF74A3" w:rsidRPr="008069E9" w14:paraId="5A6C389E" w14:textId="77777777" w:rsidTr="00960DD7">
        <w:tc>
          <w:tcPr>
            <w:tcW w:w="1276" w:type="dxa"/>
            <w:shd w:val="clear" w:color="auto" w:fill="auto"/>
          </w:tcPr>
          <w:p w14:paraId="700D718E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 xml:space="preserve">Благо-получатели </w:t>
            </w:r>
          </w:p>
        </w:tc>
        <w:tc>
          <w:tcPr>
            <w:tcW w:w="2155" w:type="dxa"/>
            <w:shd w:val="clear" w:color="auto" w:fill="auto"/>
          </w:tcPr>
          <w:p w14:paraId="4ECA5AA2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985" w:type="dxa"/>
            <w:shd w:val="clear" w:color="auto" w:fill="auto"/>
          </w:tcPr>
          <w:p w14:paraId="4403D10B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1955" w:type="dxa"/>
            <w:shd w:val="clear" w:color="auto" w:fill="auto"/>
          </w:tcPr>
          <w:p w14:paraId="617764D1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843" w:type="dxa"/>
            <w:shd w:val="clear" w:color="auto" w:fill="auto"/>
          </w:tcPr>
          <w:p w14:paraId="3C638D41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>Краткосрочный результат</w:t>
            </w:r>
          </w:p>
        </w:tc>
        <w:tc>
          <w:tcPr>
            <w:tcW w:w="1559" w:type="dxa"/>
            <w:shd w:val="clear" w:color="auto" w:fill="auto"/>
          </w:tcPr>
          <w:p w14:paraId="522EBC98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559" w:type="dxa"/>
            <w:shd w:val="clear" w:color="auto" w:fill="auto"/>
          </w:tcPr>
          <w:p w14:paraId="66060615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417" w:type="dxa"/>
            <w:shd w:val="clear" w:color="auto" w:fill="auto"/>
          </w:tcPr>
          <w:p w14:paraId="10243EEE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  <w:shd w:val="clear" w:color="auto" w:fill="auto"/>
          </w:tcPr>
          <w:p w14:paraId="598EE822" w14:textId="77777777" w:rsidR="00AF74A3" w:rsidRPr="008069E9" w:rsidRDefault="00AF74A3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069E9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AF74A3" w:rsidRPr="008069E9" w14:paraId="77717C21" w14:textId="77777777" w:rsidTr="00960DD7">
        <w:trPr>
          <w:trHeight w:val="918"/>
        </w:trPr>
        <w:tc>
          <w:tcPr>
            <w:tcW w:w="1276" w:type="dxa"/>
            <w:vMerge w:val="restart"/>
            <w:shd w:val="clear" w:color="auto" w:fill="auto"/>
          </w:tcPr>
          <w:p w14:paraId="04C4DE3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Подростки (кризисные кровные семьи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0F8CBAA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Занятия с репетитором</w:t>
            </w:r>
          </w:p>
          <w:p w14:paraId="24E1124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987DCF3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Подростки получили помощь репетиторов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auto"/>
          </w:tcPr>
          <w:p w14:paraId="1C34535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подростков получивших помощь репетитора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1E6DC3C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Подростки 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восполнили пробелы в школьных знаниях, получили дополнительные знания в соответствии со школьной программой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FCE30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детей повысивших свою успеваемость</w:t>
            </w:r>
          </w:p>
        </w:tc>
        <w:tc>
          <w:tcPr>
            <w:tcW w:w="1559" w:type="dxa"/>
            <w:shd w:val="clear" w:color="auto" w:fill="auto"/>
          </w:tcPr>
          <w:p w14:paraId="479EDB7C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Подростки получили  неполное общее образование (успешно закончили 9 класс и получили аттестат)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45710C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подростков,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 xml:space="preserve">которые 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успешно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закончили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9 класс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получили аттестат</w:t>
            </w:r>
          </w:p>
          <w:p w14:paraId="0B2B1E8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103FB78E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Улучшение благополучия детей и семей</w:t>
            </w:r>
          </w:p>
        </w:tc>
      </w:tr>
      <w:tr w:rsidR="00AF74A3" w:rsidRPr="008069E9" w14:paraId="01029442" w14:textId="77777777" w:rsidTr="00960DD7">
        <w:trPr>
          <w:trHeight w:val="2534"/>
        </w:trPr>
        <w:tc>
          <w:tcPr>
            <w:tcW w:w="1276" w:type="dxa"/>
            <w:vMerge/>
            <w:shd w:val="clear" w:color="auto" w:fill="auto"/>
          </w:tcPr>
          <w:p w14:paraId="57B3EB02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vMerge w:val="restart"/>
            <w:shd w:val="clear" w:color="auto" w:fill="auto"/>
          </w:tcPr>
          <w:p w14:paraId="2C4B90A8" w14:textId="77777777" w:rsidR="00AF74A3" w:rsidRPr="008069E9" w:rsidRDefault="00AF74A3" w:rsidP="00960DD7">
            <w:pPr>
              <w:rPr>
                <w:rFonts w:ascii="Arial Narrow" w:hAnsi="Arial Narrow"/>
                <w:strike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Психологическое </w:t>
            </w:r>
          </w:p>
          <w:p w14:paraId="69F94A3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сопровождение</w:t>
            </w:r>
          </w:p>
          <w:p w14:paraId="1BA0B08B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7EA17D7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Подростки получили психологические консультации</w:t>
            </w:r>
          </w:p>
        </w:tc>
        <w:tc>
          <w:tcPr>
            <w:tcW w:w="1955" w:type="dxa"/>
            <w:vMerge w:val="restart"/>
            <w:shd w:val="clear" w:color="auto" w:fill="auto"/>
          </w:tcPr>
          <w:p w14:paraId="145633B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подростков получивших консультации психолога</w:t>
            </w:r>
          </w:p>
        </w:tc>
        <w:tc>
          <w:tcPr>
            <w:tcW w:w="1843" w:type="dxa"/>
            <w:shd w:val="clear" w:color="auto" w:fill="auto"/>
          </w:tcPr>
          <w:p w14:paraId="4A09C679" w14:textId="77777777" w:rsidR="00AF74A3" w:rsidRPr="008069E9" w:rsidRDefault="00AF74A3" w:rsidP="00960DD7">
            <w:pPr>
              <w:rPr>
                <w:rFonts w:ascii="Arial Narrow" w:hAnsi="Arial Narrow"/>
                <w:strike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Улучшение эмоционального состояния</w:t>
            </w:r>
            <w:r>
              <w:rPr>
                <w:rFonts w:ascii="Arial Narrow" w:hAnsi="Arial Narrow"/>
                <w:sz w:val="20"/>
                <w:szCs w:val="20"/>
              </w:rPr>
              <w:t xml:space="preserve"> подростков</w:t>
            </w:r>
          </w:p>
        </w:tc>
        <w:tc>
          <w:tcPr>
            <w:tcW w:w="1559" w:type="dxa"/>
            <w:shd w:val="clear" w:color="auto" w:fill="auto"/>
          </w:tcPr>
          <w:p w14:paraId="740FDA22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Кол-</w:t>
            </w:r>
            <w:proofErr w:type="gramStart"/>
            <w:r w:rsidRPr="008069E9">
              <w:rPr>
                <w:rFonts w:ascii="Arial Narrow" w:hAnsi="Arial Narrow"/>
                <w:sz w:val="20"/>
                <w:szCs w:val="20"/>
              </w:rPr>
              <w:t>во  подростков</w:t>
            </w:r>
            <w:proofErr w:type="gramEnd"/>
            <w:r w:rsidRPr="008069E9">
              <w:rPr>
                <w:rFonts w:ascii="Arial Narrow" w:hAnsi="Arial Narrow"/>
                <w:sz w:val="20"/>
                <w:szCs w:val="20"/>
              </w:rPr>
              <w:t>, у которых отмечено улучшение эмоционального состояния</w:t>
            </w:r>
          </w:p>
          <w:p w14:paraId="1F3043D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9A646F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Отсутствие рецидивных правонарушений</w:t>
            </w:r>
            <w:r>
              <w:rPr>
                <w:rFonts w:ascii="Arial Narrow" w:hAnsi="Arial Narrow"/>
                <w:sz w:val="20"/>
                <w:szCs w:val="20"/>
              </w:rPr>
              <w:t xml:space="preserve"> у подростков</w:t>
            </w:r>
          </w:p>
          <w:p w14:paraId="1AFD9214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CD9D805" w14:textId="77777777" w:rsidR="00AF74A3" w:rsidRPr="00593899" w:rsidRDefault="00AF74A3" w:rsidP="00960DD7">
            <w:pPr>
              <w:rPr>
                <w:rFonts w:ascii="Arial Narrow" w:hAnsi="Arial Narrow"/>
                <w:strike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воспитанников, не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совершивших административных и уголовных правонарушений</w:t>
            </w:r>
          </w:p>
        </w:tc>
        <w:tc>
          <w:tcPr>
            <w:tcW w:w="1418" w:type="dxa"/>
            <w:vMerge/>
            <w:shd w:val="clear" w:color="auto" w:fill="auto"/>
          </w:tcPr>
          <w:p w14:paraId="1C40E7A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741AC732" w14:textId="77777777" w:rsidTr="00960DD7">
        <w:tc>
          <w:tcPr>
            <w:tcW w:w="1276" w:type="dxa"/>
            <w:vMerge/>
            <w:shd w:val="clear" w:color="auto" w:fill="auto"/>
          </w:tcPr>
          <w:p w14:paraId="5AFE651E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auto"/>
          </w:tcPr>
          <w:p w14:paraId="6C7A122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216665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5" w:type="dxa"/>
            <w:vMerge/>
            <w:shd w:val="clear" w:color="auto" w:fill="auto"/>
          </w:tcPr>
          <w:p w14:paraId="505FDB4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86D5426" w14:textId="77777777" w:rsidR="00AF74A3" w:rsidRPr="008069E9" w:rsidRDefault="00AF74A3" w:rsidP="00960DD7">
            <w:pPr>
              <w:rPr>
                <w:rFonts w:ascii="Arial Narrow" w:hAnsi="Arial Narrow"/>
                <w:strike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Подростки н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аучились способам </w:t>
            </w:r>
          </w:p>
          <w:p w14:paraId="6541DF3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эффективного поведения в конфликтной ситуации</w:t>
            </w:r>
          </w:p>
        </w:tc>
        <w:tc>
          <w:tcPr>
            <w:tcW w:w="1559" w:type="dxa"/>
            <w:shd w:val="clear" w:color="auto" w:fill="auto"/>
          </w:tcPr>
          <w:p w14:paraId="2B1E122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Кол-во подростков, которые могут эффективно выходить из конфликтной ситуации 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BAB710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593899">
              <w:rPr>
                <w:rFonts w:ascii="Arial Narrow" w:hAnsi="Arial Narrow"/>
                <w:sz w:val="20"/>
                <w:szCs w:val="20"/>
              </w:rPr>
              <w:t>У подростков появилось социально-одобряемое хобби, увлечение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3B1D0ED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подростков, у которых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появилось социально-одобряемое хобби, увлечение</w:t>
            </w:r>
          </w:p>
        </w:tc>
        <w:tc>
          <w:tcPr>
            <w:tcW w:w="1418" w:type="dxa"/>
            <w:vMerge/>
            <w:shd w:val="clear" w:color="auto" w:fill="auto"/>
          </w:tcPr>
          <w:p w14:paraId="64CEFF08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388FB160" w14:textId="77777777" w:rsidTr="00960DD7">
        <w:tc>
          <w:tcPr>
            <w:tcW w:w="1276" w:type="dxa"/>
            <w:vMerge/>
            <w:shd w:val="clear" w:color="auto" w:fill="auto"/>
          </w:tcPr>
          <w:p w14:paraId="4258BB94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vMerge w:val="restart"/>
            <w:shd w:val="clear" w:color="auto" w:fill="auto"/>
          </w:tcPr>
          <w:p w14:paraId="612104B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Социальное сопровождение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4ABDD1AB" w14:textId="77777777" w:rsidR="00AF74A3" w:rsidRPr="008069E9" w:rsidRDefault="00AF74A3" w:rsidP="00960DD7">
            <w:pPr>
              <w:rPr>
                <w:rFonts w:ascii="Arial Narrow" w:hAnsi="Arial Narrow"/>
                <w:strike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Подростки </w:t>
            </w:r>
          </w:p>
          <w:p w14:paraId="6F215F04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прошли курс социальной реабилитации</w:t>
            </w:r>
          </w:p>
        </w:tc>
        <w:tc>
          <w:tcPr>
            <w:tcW w:w="1955" w:type="dxa"/>
            <w:vMerge w:val="restart"/>
            <w:shd w:val="clear" w:color="auto" w:fill="auto"/>
          </w:tcPr>
          <w:p w14:paraId="6E470AB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подростков, </w:t>
            </w:r>
            <w:r w:rsidRPr="008069E9">
              <w:rPr>
                <w:rFonts w:ascii="Arial Narrow" w:hAnsi="Arial Narrow"/>
                <w:sz w:val="20"/>
                <w:szCs w:val="20"/>
              </w:rPr>
              <w:t>получивших услуги социального сопровождения</w:t>
            </w:r>
          </w:p>
        </w:tc>
        <w:tc>
          <w:tcPr>
            <w:tcW w:w="1843" w:type="dxa"/>
            <w:shd w:val="clear" w:color="auto" w:fill="auto"/>
          </w:tcPr>
          <w:p w14:paraId="3674299D" w14:textId="77777777" w:rsidR="00AF74A3" w:rsidRPr="008069E9" w:rsidRDefault="00AF74A3" w:rsidP="00960DD7">
            <w:pPr>
              <w:rPr>
                <w:rFonts w:ascii="Arial Narrow" w:hAnsi="Arial Narrow"/>
                <w:strike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Повышен уровень социальной </w:t>
            </w:r>
          </w:p>
          <w:p w14:paraId="216D38F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8069E9">
              <w:rPr>
                <w:rFonts w:ascii="Arial Narrow" w:hAnsi="Arial Narrow"/>
                <w:sz w:val="20"/>
                <w:szCs w:val="20"/>
              </w:rPr>
              <w:t>омпетентности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подростков </w:t>
            </w:r>
          </w:p>
          <w:p w14:paraId="76300A4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C07A48E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C40B62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Кол-во подростков, успешно прошедших курс социальной реабилитации </w:t>
            </w:r>
            <w:r w:rsidRPr="008069E9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(* не отчислены за </w:t>
            </w:r>
            <w:r w:rsidRPr="008069E9">
              <w:rPr>
                <w:rFonts w:ascii="Arial Narrow" w:hAnsi="Arial Narrow"/>
                <w:i/>
                <w:iCs/>
                <w:sz w:val="20"/>
                <w:szCs w:val="20"/>
              </w:rPr>
              <w:lastRenderedPageBreak/>
              <w:t>нарушения правил, не отказались от прохождения  курса</w:t>
            </w:r>
            <w:r w:rsidRPr="008069E9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14:paraId="1999A6FB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36A79B5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70010C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2637552A" w14:textId="77777777" w:rsidTr="00960DD7">
        <w:tc>
          <w:tcPr>
            <w:tcW w:w="1276" w:type="dxa"/>
            <w:vMerge/>
            <w:shd w:val="clear" w:color="auto" w:fill="auto"/>
          </w:tcPr>
          <w:p w14:paraId="7B9493F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auto"/>
          </w:tcPr>
          <w:p w14:paraId="0DFDD17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D5873A7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5" w:type="dxa"/>
            <w:vMerge/>
            <w:shd w:val="clear" w:color="auto" w:fill="auto"/>
          </w:tcPr>
          <w:p w14:paraId="2559AFD3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CBB098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Подростки не употребляют ПАВ</w:t>
            </w:r>
          </w:p>
        </w:tc>
        <w:tc>
          <w:tcPr>
            <w:tcW w:w="1559" w:type="dxa"/>
            <w:shd w:val="clear" w:color="auto" w:fill="auto"/>
          </w:tcPr>
          <w:p w14:paraId="2E69F5C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подростков сдавших отрицательный тест на ПАВ</w:t>
            </w:r>
          </w:p>
        </w:tc>
        <w:tc>
          <w:tcPr>
            <w:tcW w:w="1559" w:type="dxa"/>
            <w:shd w:val="clear" w:color="auto" w:fill="auto"/>
          </w:tcPr>
          <w:p w14:paraId="3207D7A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E8BFC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091282F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680D9C9A" w14:textId="77777777" w:rsidTr="00960DD7">
        <w:trPr>
          <w:trHeight w:val="1616"/>
        </w:trPr>
        <w:tc>
          <w:tcPr>
            <w:tcW w:w="1276" w:type="dxa"/>
            <w:vMerge w:val="restart"/>
            <w:shd w:val="clear" w:color="auto" w:fill="auto"/>
          </w:tcPr>
          <w:p w14:paraId="33CAE368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Родители (кризисные кровные семьи)</w:t>
            </w:r>
          </w:p>
        </w:tc>
        <w:tc>
          <w:tcPr>
            <w:tcW w:w="2155" w:type="dxa"/>
            <w:vMerge w:val="restart"/>
            <w:shd w:val="clear" w:color="auto" w:fill="auto"/>
          </w:tcPr>
          <w:p w14:paraId="0982DAA3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Психологическое консультирование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7C0A481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Родители получили психологическую поддержку</w:t>
            </w:r>
          </w:p>
        </w:tc>
        <w:tc>
          <w:tcPr>
            <w:tcW w:w="1955" w:type="dxa"/>
            <w:vMerge w:val="restart"/>
            <w:shd w:val="clear" w:color="auto" w:fill="auto"/>
          </w:tcPr>
          <w:p w14:paraId="317DD43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кризисных кровных семей, получивших психологическую поддержку</w:t>
            </w:r>
          </w:p>
        </w:tc>
        <w:tc>
          <w:tcPr>
            <w:tcW w:w="1843" w:type="dxa"/>
            <w:shd w:val="clear" w:color="auto" w:fill="auto"/>
          </w:tcPr>
          <w:p w14:paraId="4342D457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Улучшение эмоционального состояния родителей</w:t>
            </w:r>
          </w:p>
        </w:tc>
        <w:tc>
          <w:tcPr>
            <w:tcW w:w="1559" w:type="dxa"/>
            <w:shd w:val="clear" w:color="auto" w:fill="auto"/>
          </w:tcPr>
          <w:p w14:paraId="75D8D45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родителей у которых улучшилось эмоциональное состояние</w:t>
            </w:r>
          </w:p>
        </w:tc>
        <w:tc>
          <w:tcPr>
            <w:tcW w:w="1559" w:type="dxa"/>
            <w:shd w:val="clear" w:color="auto" w:fill="auto"/>
          </w:tcPr>
          <w:p w14:paraId="1A56D31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Улучшение детско-родительских отношений</w:t>
            </w:r>
          </w:p>
          <w:p w14:paraId="0FEBF557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2FCCF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семей, в которых улучшились детско-родительские отношения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6D80391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Уменьшение количества изъятий/отказов детей из кровных семей</w:t>
            </w:r>
          </w:p>
        </w:tc>
      </w:tr>
      <w:tr w:rsidR="00AF74A3" w:rsidRPr="008069E9" w14:paraId="5BF8887E" w14:textId="77777777" w:rsidTr="00960DD7">
        <w:tc>
          <w:tcPr>
            <w:tcW w:w="1276" w:type="dxa"/>
            <w:vMerge/>
            <w:shd w:val="clear" w:color="auto" w:fill="auto"/>
          </w:tcPr>
          <w:p w14:paraId="6D3DB25C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vMerge/>
            <w:shd w:val="clear" w:color="auto" w:fill="auto"/>
          </w:tcPr>
          <w:p w14:paraId="72F05B4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9EA5CFB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5" w:type="dxa"/>
            <w:vMerge/>
            <w:shd w:val="clear" w:color="auto" w:fill="auto"/>
          </w:tcPr>
          <w:p w14:paraId="7EFDC6D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8C25F7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Повышена педагогическая и психологическая компетентность родителей</w:t>
            </w:r>
          </w:p>
        </w:tc>
        <w:tc>
          <w:tcPr>
            <w:tcW w:w="1559" w:type="dxa"/>
            <w:shd w:val="clear" w:color="auto" w:fill="auto"/>
          </w:tcPr>
          <w:p w14:paraId="03D5B3D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родителей, которые повысили педагогическая и психологическая компетентность</w:t>
            </w:r>
          </w:p>
        </w:tc>
        <w:tc>
          <w:tcPr>
            <w:tcW w:w="1559" w:type="dxa"/>
            <w:shd w:val="clear" w:color="auto" w:fill="auto"/>
          </w:tcPr>
          <w:p w14:paraId="38614E38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Отсутствие</w:t>
            </w:r>
            <w:r w:rsidRPr="008069E9">
              <w:rPr>
                <w:rFonts w:ascii="Arial Narrow" w:hAnsi="Arial Narrow"/>
                <w:strike/>
                <w:sz w:val="20"/>
                <w:szCs w:val="20"/>
              </w:rPr>
              <w:t xml:space="preserve"> </w:t>
            </w:r>
            <w:r w:rsidRPr="008069E9">
              <w:rPr>
                <w:rFonts w:ascii="Arial Narrow" w:hAnsi="Arial Narrow"/>
                <w:sz w:val="20"/>
                <w:szCs w:val="20"/>
              </w:rPr>
              <w:t>внутрисемейных конфликтов</w:t>
            </w:r>
          </w:p>
        </w:tc>
        <w:tc>
          <w:tcPr>
            <w:tcW w:w="1417" w:type="dxa"/>
            <w:shd w:val="clear" w:color="auto" w:fill="auto"/>
          </w:tcPr>
          <w:p w14:paraId="080291A4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семей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в которых не возникают внутрисемейные конфликты</w:t>
            </w:r>
          </w:p>
        </w:tc>
        <w:tc>
          <w:tcPr>
            <w:tcW w:w="1418" w:type="dxa"/>
            <w:vMerge/>
            <w:shd w:val="clear" w:color="auto" w:fill="auto"/>
          </w:tcPr>
          <w:p w14:paraId="6599E524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0DFB866F" w14:textId="77777777" w:rsidTr="00960DD7">
        <w:tc>
          <w:tcPr>
            <w:tcW w:w="1276" w:type="dxa"/>
            <w:vMerge/>
            <w:shd w:val="clear" w:color="auto" w:fill="auto"/>
          </w:tcPr>
          <w:p w14:paraId="6899319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5811978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Социальное сопровождение</w:t>
            </w:r>
          </w:p>
        </w:tc>
        <w:tc>
          <w:tcPr>
            <w:tcW w:w="1985" w:type="dxa"/>
            <w:shd w:val="clear" w:color="auto" w:fill="auto"/>
          </w:tcPr>
          <w:p w14:paraId="35EEC5B3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Родители получили поддержку по социальным вопросам</w:t>
            </w:r>
          </w:p>
        </w:tc>
        <w:tc>
          <w:tcPr>
            <w:tcW w:w="1955" w:type="dxa"/>
            <w:shd w:val="clear" w:color="auto" w:fill="auto"/>
          </w:tcPr>
          <w:p w14:paraId="24232B9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кризисных кровных семей, получивших социальную поддержку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744BDED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Сформировано понимание проблем ребенка </w:t>
            </w:r>
            <w:proofErr w:type="gramStart"/>
            <w:r w:rsidRPr="008069E9">
              <w:rPr>
                <w:rFonts w:ascii="Arial Narrow" w:hAnsi="Arial Narrow"/>
                <w:sz w:val="20"/>
                <w:szCs w:val="20"/>
              </w:rPr>
              <w:t>и  путей</w:t>
            </w:r>
            <w:proofErr w:type="gramEnd"/>
            <w:r w:rsidRPr="008069E9">
              <w:rPr>
                <w:rFonts w:ascii="Arial Narrow" w:hAnsi="Arial Narrow"/>
                <w:sz w:val="20"/>
                <w:szCs w:val="20"/>
              </w:rPr>
              <w:t xml:space="preserve"> решения</w:t>
            </w:r>
          </w:p>
          <w:p w14:paraId="1DB218DC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4706F8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7873BCC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 xml:space="preserve">Количество родителей, включившихся во взаимодействие </w:t>
            </w:r>
            <w:r w:rsidRPr="008069E9">
              <w:rPr>
                <w:rFonts w:ascii="Arial Narrow" w:eastAsia="Arial Narrow" w:hAnsi="Arial Narrow" w:cs="Arial Narrow"/>
                <w:sz w:val="20"/>
                <w:szCs w:val="20"/>
              </w:rPr>
              <w:t>с различными социальными институциями для решения проблемной ситуации ребенка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B1DE84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Семьи преодолели кризисную</w:t>
            </w:r>
            <w:r w:rsidRPr="008069E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ситуацию</w:t>
            </w:r>
          </w:p>
          <w:p w14:paraId="15639D8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299EA89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семей преодолевших кризисную ситуацию</w:t>
            </w:r>
          </w:p>
        </w:tc>
        <w:tc>
          <w:tcPr>
            <w:tcW w:w="1418" w:type="dxa"/>
            <w:vMerge/>
            <w:shd w:val="clear" w:color="auto" w:fill="auto"/>
          </w:tcPr>
          <w:p w14:paraId="46B7A32B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3E67FCB7" w14:textId="77777777" w:rsidTr="00960DD7">
        <w:tc>
          <w:tcPr>
            <w:tcW w:w="1276" w:type="dxa"/>
            <w:vMerge/>
            <w:shd w:val="clear" w:color="auto" w:fill="auto"/>
          </w:tcPr>
          <w:p w14:paraId="056113B0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783D05B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Родительские конференции</w:t>
            </w:r>
          </w:p>
        </w:tc>
        <w:tc>
          <w:tcPr>
            <w:tcW w:w="1985" w:type="dxa"/>
            <w:shd w:val="clear" w:color="auto" w:fill="auto"/>
          </w:tcPr>
          <w:p w14:paraId="581192A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Помощь со стороны специалистов системы профилактики</w:t>
            </w:r>
          </w:p>
        </w:tc>
        <w:tc>
          <w:tcPr>
            <w:tcW w:w="1955" w:type="dxa"/>
            <w:shd w:val="clear" w:color="auto" w:fill="auto"/>
          </w:tcPr>
          <w:p w14:paraId="3533E1AB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кризисных кровных семей, получивших помощь в разрешении проблемной ситуации подростка</w:t>
            </w:r>
          </w:p>
        </w:tc>
        <w:tc>
          <w:tcPr>
            <w:tcW w:w="1843" w:type="dxa"/>
            <w:vMerge/>
            <w:shd w:val="clear" w:color="auto" w:fill="auto"/>
          </w:tcPr>
          <w:p w14:paraId="22651E2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C42D7D9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B5F6836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262DCB4B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5DCB06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74A3" w:rsidRPr="008069E9" w14:paraId="56DE5FD0" w14:textId="77777777" w:rsidTr="00960DD7">
        <w:tc>
          <w:tcPr>
            <w:tcW w:w="1276" w:type="dxa"/>
            <w:vMerge/>
            <w:shd w:val="clear" w:color="auto" w:fill="auto"/>
          </w:tcPr>
          <w:p w14:paraId="3656D325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3BEF040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Социальный патронаж  (после возвращения ребенка)</w:t>
            </w:r>
          </w:p>
        </w:tc>
        <w:tc>
          <w:tcPr>
            <w:tcW w:w="1985" w:type="dxa"/>
            <w:shd w:val="clear" w:color="auto" w:fill="auto"/>
          </w:tcPr>
          <w:p w14:paraId="5B7AC60D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Семьи получают помощь специалистов после завершения реабилитации</w:t>
            </w:r>
          </w:p>
        </w:tc>
        <w:tc>
          <w:tcPr>
            <w:tcW w:w="1955" w:type="dxa"/>
            <w:shd w:val="clear" w:color="auto" w:fill="auto"/>
          </w:tcPr>
          <w:p w14:paraId="100CD96F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8069E9">
              <w:rPr>
                <w:rFonts w:ascii="Arial Narrow" w:hAnsi="Arial Narrow"/>
                <w:sz w:val="20"/>
                <w:szCs w:val="20"/>
              </w:rPr>
              <w:t>Количество семей, находящихся на социальном патронаже</w:t>
            </w:r>
          </w:p>
        </w:tc>
        <w:tc>
          <w:tcPr>
            <w:tcW w:w="1843" w:type="dxa"/>
            <w:vMerge/>
            <w:shd w:val="clear" w:color="auto" w:fill="auto"/>
          </w:tcPr>
          <w:p w14:paraId="57FE42B3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5051C2E4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BAE73F3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14:paraId="1EA32A4A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9A19D8" w14:textId="77777777" w:rsidR="00AF74A3" w:rsidRPr="008069E9" w:rsidRDefault="00AF74A3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C0EA194" w14:textId="77777777" w:rsidR="00EB63F9" w:rsidRDefault="00EB63F9"/>
    <w:sectPr w:rsidR="00EB63F9" w:rsidSect="00AF74A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3"/>
    <w:rsid w:val="0077204C"/>
    <w:rsid w:val="00AF74A3"/>
    <w:rsid w:val="00E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AC02"/>
  <w15:chartTrackingRefBased/>
  <w15:docId w15:val="{B0118387-6214-4316-8AA8-E4DE66E5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A3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Иван Гнутов</cp:lastModifiedBy>
  <cp:revision>3</cp:revision>
  <dcterms:created xsi:type="dcterms:W3CDTF">2020-10-23T13:02:00Z</dcterms:created>
  <dcterms:modified xsi:type="dcterms:W3CDTF">2020-11-23T10:20:00Z</dcterms:modified>
</cp:coreProperties>
</file>