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84" w:rsidRDefault="00314484" w:rsidP="00314484"/>
    <w:p w:rsidR="004B35AA" w:rsidRDefault="004B35AA" w:rsidP="004B35AA">
      <w:pPr>
        <w:jc w:val="center"/>
        <w:rPr>
          <w:b/>
          <w:smallCaps/>
          <w:sz w:val="36"/>
          <w:szCs w:val="36"/>
        </w:rPr>
      </w:pPr>
    </w:p>
    <w:p w:rsidR="004B35AA" w:rsidRDefault="004B35AA" w:rsidP="004B35AA">
      <w:pPr>
        <w:jc w:val="center"/>
        <w:rPr>
          <w:b/>
          <w:smallCaps/>
          <w:sz w:val="36"/>
          <w:szCs w:val="36"/>
        </w:rPr>
      </w:pPr>
    </w:p>
    <w:p w:rsidR="004B35AA" w:rsidRDefault="004B35AA" w:rsidP="004B35AA">
      <w:pPr>
        <w:jc w:val="center"/>
        <w:rPr>
          <w:b/>
          <w:smallCaps/>
          <w:sz w:val="36"/>
          <w:szCs w:val="36"/>
        </w:rPr>
      </w:pPr>
    </w:p>
    <w:p w:rsidR="004B35AA" w:rsidRPr="00116994" w:rsidRDefault="004B35AA" w:rsidP="004B35AA">
      <w:pPr>
        <w:jc w:val="center"/>
        <w:rPr>
          <w:b/>
          <w:smallCaps/>
          <w:sz w:val="36"/>
          <w:szCs w:val="36"/>
        </w:rPr>
      </w:pPr>
      <w:r>
        <w:rPr>
          <w:b/>
          <w:smallCaps/>
          <w:sz w:val="36"/>
          <w:szCs w:val="36"/>
        </w:rPr>
        <w:t>Test Plan</w:t>
      </w:r>
    </w:p>
    <w:p w:rsidR="004B35AA" w:rsidRPr="00116994" w:rsidRDefault="004B35AA" w:rsidP="004B35AA">
      <w:pPr>
        <w:jc w:val="center"/>
        <w:rPr>
          <w:b/>
          <w:smallCaps/>
          <w:sz w:val="28"/>
          <w:szCs w:val="28"/>
        </w:rPr>
      </w:pPr>
      <w:r w:rsidRPr="00116994">
        <w:rPr>
          <w:b/>
          <w:smallCaps/>
          <w:sz w:val="28"/>
          <w:szCs w:val="28"/>
        </w:rPr>
        <w:t>&lt;Project Name&gt;</w:t>
      </w: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Pr>
          <w:b/>
          <w:smallCaps/>
          <w:sz w:val="28"/>
          <w:szCs w:val="28"/>
        </w:rPr>
        <w:t>Project Manager: &lt;name&gt;</w:t>
      </w:r>
    </w:p>
    <w:p w:rsidR="004B35AA" w:rsidRPr="00116994" w:rsidRDefault="004B35AA" w:rsidP="004B35AA">
      <w:pPr>
        <w:jc w:val="center"/>
        <w:rPr>
          <w:b/>
          <w:smallCaps/>
          <w:sz w:val="28"/>
          <w:szCs w:val="28"/>
        </w:rPr>
      </w:pPr>
      <w:r w:rsidRPr="00116994">
        <w:rPr>
          <w:b/>
          <w:smallCaps/>
          <w:sz w:val="28"/>
          <w:szCs w:val="28"/>
        </w:rPr>
        <w:t>&lt;Team Members' Names</w:t>
      </w:r>
      <w:r>
        <w:rPr>
          <w:b/>
          <w:smallCaps/>
          <w:sz w:val="28"/>
          <w:szCs w:val="28"/>
        </w:rPr>
        <w:t>, listed alphabetically</w:t>
      </w:r>
      <w:r w:rsidRPr="00116994">
        <w:rPr>
          <w:b/>
          <w:smallCaps/>
          <w:sz w:val="28"/>
          <w:szCs w:val="28"/>
        </w:rPr>
        <w:t>&gt;</w:t>
      </w:r>
    </w:p>
    <w:p w:rsidR="004B35AA" w:rsidRPr="00116994" w:rsidRDefault="004B35AA" w:rsidP="004B35AA">
      <w:pPr>
        <w:jc w:val="center"/>
        <w:rPr>
          <w:b/>
          <w:smallCaps/>
          <w:sz w:val="28"/>
          <w:szCs w:val="28"/>
        </w:rPr>
      </w:pPr>
    </w:p>
    <w:p w:rsidR="004B35AA" w:rsidRPr="00B14FEF" w:rsidRDefault="004B35AA" w:rsidP="004B35AA">
      <w:pPr>
        <w:jc w:val="center"/>
        <w:rPr>
          <w:b/>
          <w:smallCaps/>
          <w:sz w:val="28"/>
          <w:szCs w:val="28"/>
        </w:rPr>
      </w:pPr>
      <w:r w:rsidRPr="00B14FEF">
        <w:rPr>
          <w:b/>
          <w:smallCaps/>
          <w:sz w:val="28"/>
          <w:szCs w:val="28"/>
        </w:rPr>
        <w:t>Texas State University</w:t>
      </w:r>
    </w:p>
    <w:p w:rsidR="004B35AA" w:rsidRPr="00B14FEF" w:rsidRDefault="004B35AA" w:rsidP="004B35AA">
      <w:pPr>
        <w:jc w:val="center"/>
        <w:rPr>
          <w:b/>
          <w:smallCaps/>
          <w:sz w:val="28"/>
          <w:szCs w:val="28"/>
        </w:rPr>
      </w:pPr>
      <w:r w:rsidRPr="00B14FEF">
        <w:rPr>
          <w:b/>
          <w:smallCaps/>
          <w:sz w:val="28"/>
          <w:szCs w:val="28"/>
        </w:rPr>
        <w:t>Ingram School of Engineering</w:t>
      </w: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sidRPr="00116994">
        <w:rPr>
          <w:b/>
          <w:smallCaps/>
          <w:sz w:val="28"/>
          <w:szCs w:val="28"/>
        </w:rPr>
        <w:t>SPONSOR Company Name</w:t>
      </w:r>
    </w:p>
    <w:p w:rsidR="004B35AA" w:rsidRPr="00116994" w:rsidRDefault="004B35AA" w:rsidP="004B35AA">
      <w:pPr>
        <w:jc w:val="center"/>
        <w:rPr>
          <w:b/>
          <w:smallCaps/>
          <w:sz w:val="28"/>
          <w:szCs w:val="28"/>
        </w:rPr>
      </w:pPr>
      <w:r w:rsidRPr="00116994">
        <w:rPr>
          <w:b/>
          <w:smallCaps/>
          <w:sz w:val="28"/>
          <w:szCs w:val="28"/>
        </w:rPr>
        <w:t>Street Address</w:t>
      </w:r>
    </w:p>
    <w:p w:rsidR="004B35AA" w:rsidRPr="00116994" w:rsidRDefault="004B35AA" w:rsidP="004B35AA">
      <w:pPr>
        <w:jc w:val="center"/>
        <w:rPr>
          <w:b/>
          <w:smallCaps/>
          <w:sz w:val="28"/>
          <w:szCs w:val="28"/>
        </w:rPr>
      </w:pPr>
      <w:r w:rsidRPr="00116994">
        <w:rPr>
          <w:b/>
          <w:smallCaps/>
          <w:sz w:val="28"/>
          <w:szCs w:val="28"/>
        </w:rPr>
        <w:t>City, State Zip Code</w:t>
      </w: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sidRPr="00116994">
        <w:rPr>
          <w:b/>
          <w:smallCaps/>
          <w:sz w:val="28"/>
          <w:szCs w:val="28"/>
        </w:rPr>
        <w:t>Date</w:t>
      </w:r>
    </w:p>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r>
        <w:rPr>
          <w:noProof/>
        </w:rPr>
        <w:drawing>
          <wp:anchor distT="0" distB="0" distL="114300" distR="114300" simplePos="0" relativeHeight="251660288" behindDoc="0" locked="0" layoutInCell="1" allowOverlap="1">
            <wp:simplePos x="0" y="0"/>
            <wp:positionH relativeFrom="column">
              <wp:posOffset>4097655</wp:posOffset>
            </wp:positionH>
            <wp:positionV relativeFrom="paragraph">
              <wp:posOffset>94615</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rsidR="004B35AA" w:rsidRDefault="004B35AA" w:rsidP="004B35AA"/>
    <w:p w:rsidR="004B35AA" w:rsidRDefault="004B35AA" w:rsidP="004B35AA"/>
    <w:p w:rsidR="004B35AA" w:rsidRDefault="004B35AA" w:rsidP="004B35AA"/>
    <w:p w:rsidR="004B35AA" w:rsidRDefault="00F52C3F" w:rsidP="004B35AA">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45085</wp:posOffset>
                </wp:positionV>
                <wp:extent cx="2962275" cy="644525"/>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644525"/>
                        </a:xfrm>
                        <a:prstGeom prst="rect">
                          <a:avLst/>
                        </a:prstGeom>
                        <a:solidFill>
                          <a:srgbClr val="FFFFFF"/>
                        </a:solidFill>
                        <a:ln w="9525">
                          <a:solidFill>
                            <a:srgbClr val="000000"/>
                          </a:solidFill>
                          <a:prstDash val="dash"/>
                          <a:miter lim="800000"/>
                          <a:headEnd/>
                          <a:tailEnd/>
                        </a:ln>
                      </wps:spPr>
                      <wps:txbx>
                        <w:txbxContent>
                          <w:p w:rsidR="004B35AA" w:rsidRDefault="004B35AA" w:rsidP="004B35AA">
                            <w:r>
                              <w:t>Remove this box and put an approved Sponsor logo in this space ONLY if your Sponsor approves doing so.</w:t>
                            </w:r>
                          </w:p>
                          <w:p w:rsidR="004B35AA" w:rsidRDefault="004B35AA" w:rsidP="004B35AA">
                            <w:r>
                              <w:t>If they do not, center the UNM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5pt;margin-top:3.55pt;width:233.25pt;height: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">
                <v:stroke dashstyle="dash"/>
                <v:textbox>
                  <w:txbxContent>
                    <w:p w:rsidR="004B35AA" w:rsidRDefault="004B35AA" w:rsidP="004B35AA">
                      <w:r>
                        <w:t>Remove this box and put an approved Sponsor logo in this space ONLY if your Sponsor approves doing so.</w:t>
                      </w:r>
                    </w:p>
                    <w:p w:rsidR="004B35AA" w:rsidRDefault="004B35AA" w:rsidP="004B35AA">
                      <w:r>
                        <w:t>If they do not, center the UNM logo.</w:t>
                      </w:r>
                    </w:p>
                  </w:txbxContent>
                </v:textbox>
              </v:shape>
            </w:pict>
          </mc:Fallback>
        </mc:AlternateContent>
      </w:r>
    </w:p>
    <w:p w:rsidR="004B35AA" w:rsidRDefault="004B35AA" w:rsidP="004B35AA"/>
    <w:p w:rsidR="004C608F" w:rsidRDefault="004C608F" w:rsidP="00314484"/>
    <w:p w:rsidR="00284477" w:rsidRPr="000C5719" w:rsidRDefault="004C608F" w:rsidP="00284477">
      <w:pPr>
        <w:rPr>
          <w:rFonts w:asciiTheme="minorHAnsi" w:hAnsiTheme="minorHAnsi"/>
        </w:rPr>
      </w:pPr>
      <w:r>
        <w:rPr>
          <w:rFonts w:asciiTheme="minorHAnsi" w:hAnsiTheme="minorHAnsi"/>
          <w:b/>
        </w:rPr>
        <w:t xml:space="preserve">Test Plan </w:t>
      </w:r>
      <w:r w:rsidR="00284477" w:rsidRPr="000C5719">
        <w:rPr>
          <w:rFonts w:asciiTheme="minorHAnsi" w:hAnsiTheme="minorHAnsi"/>
          <w:b/>
        </w:rPr>
        <w:t>Revision History</w:t>
      </w:r>
      <w:r w:rsidR="00284477" w:rsidRPr="000C5719">
        <w:rPr>
          <w:rFonts w:asciiTheme="minorHAnsi" w:hAnsiTheme="minorHAnsi"/>
        </w:rPr>
        <w:t>:</w:t>
      </w:r>
    </w:p>
    <w:p w:rsidR="00284477" w:rsidRPr="00154D58" w:rsidRDefault="00154D58" w:rsidP="00284477">
      <w:pPr>
        <w:rPr>
          <w:rFonts w:asciiTheme="minorHAnsi" w:hAnsiTheme="minorHAnsi"/>
          <w:i/>
          <w:color w:val="FF0000"/>
        </w:rPr>
      </w:pPr>
      <w:r>
        <w:rPr>
          <w:rFonts w:asciiTheme="minorHAnsi" w:hAnsiTheme="minorHAnsi"/>
          <w:i/>
          <w:color w:val="FF0000"/>
        </w:rPr>
        <w:lastRenderedPageBreak/>
        <w:t>The revision block documents major revisions to the test plan as the project progresses. Major updates might include adding or removing a test, adding a limitation to all tests, reassigning tests to different members, etc. Spelling mistakes and other minor adjustments do not need to be summarized in this block. Add versions to the block as necessary (there may be more than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284477" w:rsidRPr="000C5719" w:rsidTr="006D2091">
        <w:tc>
          <w:tcPr>
            <w:tcW w:w="1007"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Version</w:t>
            </w:r>
          </w:p>
        </w:tc>
        <w:tc>
          <w:tcPr>
            <w:tcW w:w="1440"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Revision Date</w:t>
            </w:r>
          </w:p>
        </w:tc>
        <w:tc>
          <w:tcPr>
            <w:tcW w:w="4195"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Description</w:t>
            </w:r>
          </w:p>
        </w:tc>
        <w:tc>
          <w:tcPr>
            <w:tcW w:w="2214"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Author</w:t>
            </w:r>
          </w:p>
        </w:tc>
      </w:tr>
      <w:tr w:rsidR="00284477" w:rsidRPr="000C5719" w:rsidTr="006D2091">
        <w:tc>
          <w:tcPr>
            <w:tcW w:w="1007" w:type="dxa"/>
          </w:tcPr>
          <w:p w:rsidR="00284477" w:rsidRPr="000C5719" w:rsidRDefault="00284477" w:rsidP="00284477">
            <w:pPr>
              <w:rPr>
                <w:rFonts w:asciiTheme="minorHAnsi" w:hAnsiTheme="minorHAnsi"/>
              </w:rPr>
            </w:pPr>
          </w:p>
        </w:tc>
        <w:tc>
          <w:tcPr>
            <w:tcW w:w="1440" w:type="dxa"/>
          </w:tcPr>
          <w:p w:rsidR="00284477" w:rsidRPr="000C5719" w:rsidRDefault="00284477" w:rsidP="00284477">
            <w:pPr>
              <w:rPr>
                <w:rFonts w:asciiTheme="minorHAnsi" w:hAnsiTheme="minorHAnsi"/>
              </w:rPr>
            </w:pPr>
          </w:p>
        </w:tc>
        <w:tc>
          <w:tcPr>
            <w:tcW w:w="4195" w:type="dxa"/>
          </w:tcPr>
          <w:p w:rsidR="00284477" w:rsidRPr="000C5719" w:rsidRDefault="00284477" w:rsidP="00284477">
            <w:pPr>
              <w:rPr>
                <w:rFonts w:asciiTheme="minorHAnsi" w:hAnsiTheme="minorHAnsi"/>
              </w:rPr>
            </w:pPr>
          </w:p>
        </w:tc>
        <w:tc>
          <w:tcPr>
            <w:tcW w:w="2214" w:type="dxa"/>
          </w:tcPr>
          <w:p w:rsidR="00284477" w:rsidRPr="000C5719" w:rsidRDefault="00284477" w:rsidP="00284477">
            <w:pPr>
              <w:rPr>
                <w:rFonts w:asciiTheme="minorHAnsi" w:hAnsiTheme="minorHAnsi"/>
              </w:rPr>
            </w:pPr>
          </w:p>
        </w:tc>
      </w:tr>
      <w:tr w:rsidR="00284477" w:rsidRPr="000C5719" w:rsidTr="006D2091">
        <w:tc>
          <w:tcPr>
            <w:tcW w:w="1007" w:type="dxa"/>
          </w:tcPr>
          <w:p w:rsidR="00284477" w:rsidRPr="000C5719" w:rsidRDefault="00284477" w:rsidP="00284477">
            <w:pPr>
              <w:rPr>
                <w:rFonts w:asciiTheme="minorHAnsi" w:hAnsiTheme="minorHAnsi"/>
              </w:rPr>
            </w:pPr>
          </w:p>
        </w:tc>
        <w:tc>
          <w:tcPr>
            <w:tcW w:w="1440" w:type="dxa"/>
          </w:tcPr>
          <w:p w:rsidR="00284477" w:rsidRPr="000C5719" w:rsidRDefault="00284477" w:rsidP="00284477">
            <w:pPr>
              <w:rPr>
                <w:rFonts w:asciiTheme="minorHAnsi" w:hAnsiTheme="minorHAnsi"/>
              </w:rPr>
            </w:pPr>
          </w:p>
        </w:tc>
        <w:tc>
          <w:tcPr>
            <w:tcW w:w="4195" w:type="dxa"/>
          </w:tcPr>
          <w:p w:rsidR="00284477" w:rsidRPr="000C5719" w:rsidRDefault="00284477" w:rsidP="00284477">
            <w:pPr>
              <w:rPr>
                <w:rFonts w:asciiTheme="minorHAnsi" w:hAnsiTheme="minorHAnsi"/>
              </w:rPr>
            </w:pPr>
          </w:p>
        </w:tc>
        <w:tc>
          <w:tcPr>
            <w:tcW w:w="2214" w:type="dxa"/>
          </w:tcPr>
          <w:p w:rsidR="00284477" w:rsidRPr="000C5719" w:rsidRDefault="00284477" w:rsidP="00284477">
            <w:pPr>
              <w:rPr>
                <w:rFonts w:asciiTheme="minorHAnsi" w:hAnsiTheme="minorHAnsi"/>
              </w:rPr>
            </w:pPr>
          </w:p>
        </w:tc>
      </w:tr>
    </w:tbl>
    <w:sdt>
      <w:sdtPr>
        <w:rPr>
          <w:rFonts w:ascii="Times New Roman" w:eastAsia="Times New Roman" w:hAnsi="Times New Roman" w:cs="Times New Roman"/>
          <w:b w:val="0"/>
          <w:bCs w:val="0"/>
          <w:color w:val="auto"/>
          <w:sz w:val="24"/>
          <w:szCs w:val="24"/>
        </w:rPr>
        <w:id w:val="350183245"/>
        <w:docPartObj>
          <w:docPartGallery w:val="Table of Contents"/>
          <w:docPartUnique/>
        </w:docPartObj>
      </w:sdtPr>
      <w:sdtEndPr/>
      <w:sdtContent>
        <w:p w:rsidR="00203BDD" w:rsidRPr="00203BDD" w:rsidRDefault="00203BDD">
          <w:pPr>
            <w:pStyle w:val="TOCHeading"/>
            <w:rPr>
              <w:rFonts w:ascii="Times New Roman" w:eastAsia="Times New Roman" w:hAnsi="Times New Roman" w:cs="Times New Roman"/>
              <w:b w:val="0"/>
              <w:bCs w:val="0"/>
              <w:i/>
              <w:color w:val="FF0000"/>
              <w:sz w:val="24"/>
              <w:szCs w:val="24"/>
            </w:rPr>
          </w:pPr>
          <w:r>
            <w:rPr>
              <w:rFonts w:ascii="Times New Roman" w:eastAsia="Times New Roman" w:hAnsi="Times New Roman" w:cs="Times New Roman"/>
              <w:b w:val="0"/>
              <w:bCs w:val="0"/>
              <w:i/>
              <w:color w:val="FF0000"/>
              <w:sz w:val="24"/>
              <w:szCs w:val="24"/>
            </w:rPr>
            <w:t xml:space="preserve">Once you have completed the required information for each section, you must update the table of contents. It is linked to the section headers so </w:t>
          </w:r>
          <w:r w:rsidRPr="00203BDD">
            <w:rPr>
              <w:rFonts w:ascii="Times New Roman" w:eastAsia="Times New Roman" w:hAnsi="Times New Roman" w:cs="Times New Roman"/>
              <w:bCs w:val="0"/>
              <w:i/>
              <w:color w:val="FF0000"/>
              <w:sz w:val="24"/>
              <w:szCs w:val="24"/>
            </w:rPr>
            <w:t>DO NOT DO THIS MANUALLY</w:t>
          </w:r>
          <w:r>
            <w:rPr>
              <w:rFonts w:ascii="Times New Roman" w:eastAsia="Times New Roman" w:hAnsi="Times New Roman" w:cs="Times New Roman"/>
              <w:b w:val="0"/>
              <w:bCs w:val="0"/>
              <w:i/>
              <w:color w:val="FF0000"/>
              <w:sz w:val="24"/>
              <w:szCs w:val="24"/>
            </w:rPr>
            <w:t>. Right click anywhere on the table of contents &gt; Left click “Update Field” &gt; Make sure “Update page numbers only” is selected &gt; Left click “okay”.</w:t>
          </w:r>
        </w:p>
        <w:p w:rsidR="00EC2A9D" w:rsidRDefault="00EC2A9D">
          <w:pPr>
            <w:pStyle w:val="TOCHeading"/>
          </w:pPr>
          <w:r>
            <w:t>Contents</w:t>
          </w:r>
        </w:p>
        <w:p w:rsidR="007D7CBC" w:rsidRDefault="00A12A5B">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EC2A9D">
            <w:instrText xml:space="preserve"> TOC \o "1-3" \h \z \u </w:instrText>
          </w:r>
          <w:r>
            <w:fldChar w:fldCharType="separate"/>
          </w:r>
          <w:hyperlink w:anchor="_Toc474579804" w:history="1">
            <w:r w:rsidR="007D7CBC" w:rsidRPr="004C0F01">
              <w:rPr>
                <w:rStyle w:val="Hyperlink"/>
                <w:noProof/>
              </w:rPr>
              <w:t>1</w:t>
            </w:r>
            <w:r w:rsidR="007D7CBC">
              <w:rPr>
                <w:rFonts w:asciiTheme="minorHAnsi" w:eastAsiaTheme="minorEastAsia" w:hAnsiTheme="minorHAnsi" w:cstheme="minorBidi"/>
                <w:noProof/>
                <w:sz w:val="22"/>
                <w:szCs w:val="22"/>
              </w:rPr>
              <w:tab/>
            </w:r>
            <w:r w:rsidR="007D7CBC" w:rsidRPr="004C0F01">
              <w:rPr>
                <w:rStyle w:val="Hyperlink"/>
                <w:noProof/>
              </w:rPr>
              <w:t>Overview</w:t>
            </w:r>
            <w:r w:rsidR="007D7CBC">
              <w:rPr>
                <w:noProof/>
                <w:webHidden/>
              </w:rPr>
              <w:tab/>
            </w:r>
            <w:r>
              <w:rPr>
                <w:noProof/>
                <w:webHidden/>
              </w:rPr>
              <w:fldChar w:fldCharType="begin"/>
            </w:r>
            <w:r w:rsidR="007D7CBC">
              <w:rPr>
                <w:noProof/>
                <w:webHidden/>
              </w:rPr>
              <w:instrText xml:space="preserve"> PAGEREF _Toc474579804 \h </w:instrText>
            </w:r>
            <w:r>
              <w:rPr>
                <w:noProof/>
                <w:webHidden/>
              </w:rPr>
            </w:r>
            <w:r>
              <w:rPr>
                <w:noProof/>
                <w:webHidden/>
              </w:rPr>
              <w:fldChar w:fldCharType="separate"/>
            </w:r>
            <w:r w:rsidR="007D7CBC">
              <w:rPr>
                <w:noProof/>
                <w:webHidden/>
              </w:rPr>
              <w:t>3</w:t>
            </w:r>
            <w:r>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05" w:history="1">
            <w:r w:rsidR="007D7CBC" w:rsidRPr="004C0F01">
              <w:rPr>
                <w:rStyle w:val="Hyperlink"/>
                <w:noProof/>
              </w:rPr>
              <w:t>2</w:t>
            </w:r>
            <w:r w:rsidR="007D7CBC">
              <w:rPr>
                <w:rFonts w:asciiTheme="minorHAnsi" w:eastAsiaTheme="minorEastAsia" w:hAnsiTheme="minorHAnsi" w:cstheme="minorBidi"/>
                <w:noProof/>
                <w:sz w:val="22"/>
                <w:szCs w:val="22"/>
              </w:rPr>
              <w:tab/>
            </w:r>
            <w:r w:rsidR="007D7CBC" w:rsidRPr="004C0F01">
              <w:rPr>
                <w:rStyle w:val="Hyperlink"/>
                <w:noProof/>
              </w:rPr>
              <w:t>Features to be tested/not to be tested</w:t>
            </w:r>
            <w:r w:rsidR="007D7CBC">
              <w:rPr>
                <w:noProof/>
                <w:webHidden/>
              </w:rPr>
              <w:tab/>
            </w:r>
            <w:r w:rsidR="00A12A5B">
              <w:rPr>
                <w:noProof/>
                <w:webHidden/>
              </w:rPr>
              <w:fldChar w:fldCharType="begin"/>
            </w:r>
            <w:r w:rsidR="007D7CBC">
              <w:rPr>
                <w:noProof/>
                <w:webHidden/>
              </w:rPr>
              <w:instrText xml:space="preserve"> PAGEREF _Toc474579805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2"/>
            <w:tabs>
              <w:tab w:val="left" w:pos="880"/>
              <w:tab w:val="right" w:leader="dot" w:pos="8630"/>
            </w:tabs>
            <w:rPr>
              <w:rFonts w:asciiTheme="minorHAnsi" w:eastAsiaTheme="minorEastAsia" w:hAnsiTheme="minorHAnsi" w:cstheme="minorBidi"/>
              <w:noProof/>
              <w:sz w:val="22"/>
              <w:szCs w:val="22"/>
            </w:rPr>
          </w:pPr>
          <w:hyperlink w:anchor="_Toc474579806" w:history="1">
            <w:r w:rsidR="007D7CBC" w:rsidRPr="004C0F01">
              <w:rPr>
                <w:rStyle w:val="Hyperlink"/>
                <w:noProof/>
              </w:rPr>
              <w:t>2.1</w:t>
            </w:r>
            <w:r w:rsidR="007D7CBC">
              <w:rPr>
                <w:rFonts w:asciiTheme="minorHAnsi" w:eastAsiaTheme="minorEastAsia" w:hAnsiTheme="minorHAnsi" w:cstheme="minorBidi"/>
                <w:noProof/>
                <w:sz w:val="22"/>
                <w:szCs w:val="22"/>
              </w:rPr>
              <w:tab/>
            </w:r>
            <w:r w:rsidR="007D7CBC" w:rsidRPr="004C0F01">
              <w:rPr>
                <w:rStyle w:val="Hyperlink"/>
                <w:noProof/>
              </w:rPr>
              <w:t>Features to be tested</w:t>
            </w:r>
            <w:r w:rsidR="007D7CBC">
              <w:rPr>
                <w:noProof/>
                <w:webHidden/>
              </w:rPr>
              <w:tab/>
            </w:r>
            <w:r w:rsidR="00A12A5B">
              <w:rPr>
                <w:noProof/>
                <w:webHidden/>
              </w:rPr>
              <w:fldChar w:fldCharType="begin"/>
            </w:r>
            <w:r w:rsidR="007D7CBC">
              <w:rPr>
                <w:noProof/>
                <w:webHidden/>
              </w:rPr>
              <w:instrText xml:space="preserve"> PAGEREF _Toc474579806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07" w:history="1">
            <w:r w:rsidR="007D7CBC" w:rsidRPr="004C0F01">
              <w:rPr>
                <w:rStyle w:val="Hyperlink"/>
                <w:noProof/>
              </w:rPr>
              <w:t>2.1.1</w:t>
            </w:r>
            <w:r w:rsidR="007D7CBC">
              <w:rPr>
                <w:rFonts w:asciiTheme="minorHAnsi" w:eastAsiaTheme="minorEastAsia" w:hAnsiTheme="minorHAnsi" w:cstheme="minorBidi"/>
                <w:noProof/>
                <w:sz w:val="22"/>
                <w:szCs w:val="22"/>
              </w:rPr>
              <w:tab/>
            </w:r>
            <w:r w:rsidR="007D7CBC" w:rsidRPr="004C0F01">
              <w:rPr>
                <w:rStyle w:val="Hyperlink"/>
                <w:noProof/>
              </w:rPr>
              <w:t>&lt;First Feature&gt;</w:t>
            </w:r>
            <w:r w:rsidR="007D7CBC">
              <w:rPr>
                <w:noProof/>
                <w:webHidden/>
              </w:rPr>
              <w:tab/>
            </w:r>
            <w:r w:rsidR="00A12A5B">
              <w:rPr>
                <w:noProof/>
                <w:webHidden/>
              </w:rPr>
              <w:fldChar w:fldCharType="begin"/>
            </w:r>
            <w:r w:rsidR="007D7CBC">
              <w:rPr>
                <w:noProof/>
                <w:webHidden/>
              </w:rPr>
              <w:instrText xml:space="preserve"> PAGEREF _Toc474579807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08" w:history="1">
            <w:r w:rsidR="007D7CBC" w:rsidRPr="004C0F01">
              <w:rPr>
                <w:rStyle w:val="Hyperlink"/>
                <w:noProof/>
              </w:rPr>
              <w:t>2.1.2</w:t>
            </w:r>
            <w:r w:rsidR="007D7CBC">
              <w:rPr>
                <w:rFonts w:asciiTheme="minorHAnsi" w:eastAsiaTheme="minorEastAsia" w:hAnsiTheme="minorHAnsi" w:cstheme="minorBidi"/>
                <w:noProof/>
                <w:sz w:val="22"/>
                <w:szCs w:val="22"/>
              </w:rPr>
              <w:tab/>
            </w:r>
            <w:r w:rsidR="007D7CBC" w:rsidRPr="004C0F01">
              <w:rPr>
                <w:rStyle w:val="Hyperlink"/>
                <w:noProof/>
              </w:rPr>
              <w:t>&lt;Second Feature&gt;</w:t>
            </w:r>
            <w:r w:rsidR="007D7CBC">
              <w:rPr>
                <w:noProof/>
                <w:webHidden/>
              </w:rPr>
              <w:tab/>
            </w:r>
            <w:r w:rsidR="00A12A5B">
              <w:rPr>
                <w:noProof/>
                <w:webHidden/>
              </w:rPr>
              <w:fldChar w:fldCharType="begin"/>
            </w:r>
            <w:r w:rsidR="007D7CBC">
              <w:rPr>
                <w:noProof/>
                <w:webHidden/>
              </w:rPr>
              <w:instrText xml:space="preserve"> PAGEREF _Toc474579808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2"/>
            <w:tabs>
              <w:tab w:val="left" w:pos="880"/>
              <w:tab w:val="right" w:leader="dot" w:pos="8630"/>
            </w:tabs>
            <w:rPr>
              <w:rFonts w:asciiTheme="minorHAnsi" w:eastAsiaTheme="minorEastAsia" w:hAnsiTheme="minorHAnsi" w:cstheme="minorBidi"/>
              <w:noProof/>
              <w:sz w:val="22"/>
              <w:szCs w:val="22"/>
            </w:rPr>
          </w:pPr>
          <w:hyperlink w:anchor="_Toc474579809" w:history="1">
            <w:r w:rsidR="007D7CBC" w:rsidRPr="004C0F01">
              <w:rPr>
                <w:rStyle w:val="Hyperlink"/>
                <w:noProof/>
              </w:rPr>
              <w:t>2.2</w:t>
            </w:r>
            <w:r w:rsidR="007D7CBC">
              <w:rPr>
                <w:rFonts w:asciiTheme="minorHAnsi" w:eastAsiaTheme="minorEastAsia" w:hAnsiTheme="minorHAnsi" w:cstheme="minorBidi"/>
                <w:noProof/>
                <w:sz w:val="22"/>
                <w:szCs w:val="22"/>
              </w:rPr>
              <w:tab/>
            </w:r>
            <w:r w:rsidR="007D7CBC" w:rsidRPr="004C0F01">
              <w:rPr>
                <w:rStyle w:val="Hyperlink"/>
                <w:noProof/>
              </w:rPr>
              <w:t>Features not to be tested</w:t>
            </w:r>
            <w:r w:rsidR="007D7CBC">
              <w:rPr>
                <w:noProof/>
                <w:webHidden/>
              </w:rPr>
              <w:tab/>
            </w:r>
            <w:r w:rsidR="00A12A5B">
              <w:rPr>
                <w:noProof/>
                <w:webHidden/>
              </w:rPr>
              <w:fldChar w:fldCharType="begin"/>
            </w:r>
            <w:r w:rsidR="007D7CBC">
              <w:rPr>
                <w:noProof/>
                <w:webHidden/>
              </w:rPr>
              <w:instrText xml:space="preserve"> PAGEREF _Toc474579809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10" w:history="1">
            <w:r w:rsidR="007D7CBC" w:rsidRPr="004C0F01">
              <w:rPr>
                <w:rStyle w:val="Hyperlink"/>
                <w:noProof/>
              </w:rPr>
              <w:t>2.2.1</w:t>
            </w:r>
            <w:r w:rsidR="007D7CBC">
              <w:rPr>
                <w:rFonts w:asciiTheme="minorHAnsi" w:eastAsiaTheme="minorEastAsia" w:hAnsiTheme="minorHAnsi" w:cstheme="minorBidi"/>
                <w:noProof/>
                <w:sz w:val="22"/>
                <w:szCs w:val="22"/>
              </w:rPr>
              <w:tab/>
            </w:r>
            <w:r w:rsidR="007D7CBC" w:rsidRPr="004C0F01">
              <w:rPr>
                <w:rStyle w:val="Hyperlink"/>
                <w:noProof/>
              </w:rPr>
              <w:t>&lt;First Feature&gt;</w:t>
            </w:r>
            <w:r w:rsidR="007D7CBC">
              <w:rPr>
                <w:noProof/>
                <w:webHidden/>
              </w:rPr>
              <w:tab/>
            </w:r>
            <w:r w:rsidR="00A12A5B">
              <w:rPr>
                <w:noProof/>
                <w:webHidden/>
              </w:rPr>
              <w:fldChar w:fldCharType="begin"/>
            </w:r>
            <w:r w:rsidR="007D7CBC">
              <w:rPr>
                <w:noProof/>
                <w:webHidden/>
              </w:rPr>
              <w:instrText xml:space="preserve"> PAGEREF _Toc474579810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11" w:history="1">
            <w:r w:rsidR="007D7CBC" w:rsidRPr="004C0F01">
              <w:rPr>
                <w:rStyle w:val="Hyperlink"/>
                <w:noProof/>
              </w:rPr>
              <w:t>2.2.2</w:t>
            </w:r>
            <w:r w:rsidR="007D7CBC">
              <w:rPr>
                <w:rFonts w:asciiTheme="minorHAnsi" w:eastAsiaTheme="minorEastAsia" w:hAnsiTheme="minorHAnsi" w:cstheme="minorBidi"/>
                <w:noProof/>
                <w:sz w:val="22"/>
                <w:szCs w:val="22"/>
              </w:rPr>
              <w:tab/>
            </w:r>
            <w:r w:rsidR="007D7CBC" w:rsidRPr="004C0F01">
              <w:rPr>
                <w:rStyle w:val="Hyperlink"/>
                <w:noProof/>
              </w:rPr>
              <w:t>&lt;Second Feature&gt;</w:t>
            </w:r>
            <w:r w:rsidR="007D7CBC">
              <w:rPr>
                <w:noProof/>
                <w:webHidden/>
              </w:rPr>
              <w:tab/>
            </w:r>
            <w:r w:rsidR="00A12A5B">
              <w:rPr>
                <w:noProof/>
                <w:webHidden/>
              </w:rPr>
              <w:fldChar w:fldCharType="begin"/>
            </w:r>
            <w:r w:rsidR="007D7CBC">
              <w:rPr>
                <w:noProof/>
                <w:webHidden/>
              </w:rPr>
              <w:instrText xml:space="preserve"> PAGEREF _Toc474579811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12" w:history="1">
            <w:r w:rsidR="007D7CBC" w:rsidRPr="004C0F01">
              <w:rPr>
                <w:rStyle w:val="Hyperlink"/>
                <w:noProof/>
              </w:rPr>
              <w:t>3.</w:t>
            </w:r>
            <w:r w:rsidR="007D7CBC">
              <w:rPr>
                <w:rFonts w:asciiTheme="minorHAnsi" w:eastAsiaTheme="minorEastAsia" w:hAnsiTheme="minorHAnsi" w:cstheme="minorBidi"/>
                <w:noProof/>
                <w:sz w:val="22"/>
                <w:szCs w:val="22"/>
              </w:rPr>
              <w:tab/>
            </w:r>
            <w:r w:rsidR="007D7CBC" w:rsidRPr="004C0F01">
              <w:rPr>
                <w:rStyle w:val="Hyperlink"/>
                <w:noProof/>
              </w:rPr>
              <w:t>Testing Approach</w:t>
            </w:r>
            <w:r w:rsidR="007D7CBC">
              <w:rPr>
                <w:noProof/>
                <w:webHidden/>
              </w:rPr>
              <w:tab/>
            </w:r>
            <w:r w:rsidR="00A12A5B">
              <w:rPr>
                <w:noProof/>
                <w:webHidden/>
              </w:rPr>
              <w:fldChar w:fldCharType="begin"/>
            </w:r>
            <w:r w:rsidR="007D7CBC">
              <w:rPr>
                <w:noProof/>
                <w:webHidden/>
              </w:rPr>
              <w:instrText xml:space="preserve"> PAGEREF _Toc474579812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13" w:history="1">
            <w:r w:rsidR="007D7CBC" w:rsidRPr="004C0F01">
              <w:rPr>
                <w:rStyle w:val="Hyperlink"/>
                <w:noProof/>
              </w:rPr>
              <w:t>4.</w:t>
            </w:r>
            <w:r w:rsidR="007D7CBC">
              <w:rPr>
                <w:rFonts w:asciiTheme="minorHAnsi" w:eastAsiaTheme="minorEastAsia" w:hAnsiTheme="minorHAnsi" w:cstheme="minorBidi"/>
                <w:noProof/>
                <w:sz w:val="22"/>
                <w:szCs w:val="22"/>
              </w:rPr>
              <w:tab/>
            </w:r>
            <w:r w:rsidR="007D7CBC" w:rsidRPr="004C0F01">
              <w:rPr>
                <w:rStyle w:val="Hyperlink"/>
                <w:noProof/>
              </w:rPr>
              <w:t>Test Cases</w:t>
            </w:r>
            <w:r w:rsidR="007D7CBC">
              <w:rPr>
                <w:noProof/>
                <w:webHidden/>
              </w:rPr>
              <w:tab/>
            </w:r>
            <w:r w:rsidR="00A12A5B">
              <w:rPr>
                <w:noProof/>
                <w:webHidden/>
              </w:rPr>
              <w:fldChar w:fldCharType="begin"/>
            </w:r>
            <w:r w:rsidR="007D7CBC">
              <w:rPr>
                <w:noProof/>
                <w:webHidden/>
              </w:rPr>
              <w:instrText xml:space="preserve"> PAGEREF _Toc474579813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1"/>
            <w:tabs>
              <w:tab w:val="left" w:pos="660"/>
              <w:tab w:val="right" w:leader="dot" w:pos="8630"/>
            </w:tabs>
            <w:rPr>
              <w:rFonts w:asciiTheme="minorHAnsi" w:eastAsiaTheme="minorEastAsia" w:hAnsiTheme="minorHAnsi" w:cstheme="minorBidi"/>
              <w:noProof/>
              <w:sz w:val="22"/>
              <w:szCs w:val="22"/>
            </w:rPr>
          </w:pPr>
          <w:hyperlink w:anchor="_Toc474579814" w:history="1">
            <w:r w:rsidR="007D7CBC" w:rsidRPr="004C0F01">
              <w:rPr>
                <w:rStyle w:val="Hyperlink"/>
                <w:noProof/>
              </w:rPr>
              <w:t>4.1</w:t>
            </w:r>
            <w:r w:rsidR="007D7CBC">
              <w:rPr>
                <w:rFonts w:asciiTheme="minorHAnsi" w:eastAsiaTheme="minorEastAsia" w:hAnsiTheme="minorHAnsi" w:cstheme="minorBidi"/>
                <w:noProof/>
                <w:sz w:val="22"/>
                <w:szCs w:val="22"/>
              </w:rPr>
              <w:tab/>
            </w:r>
            <w:r w:rsidR="007D7CBC" w:rsidRPr="004C0F01">
              <w:rPr>
                <w:rStyle w:val="Hyperlink"/>
                <w:noProof/>
              </w:rPr>
              <w:t>Test Case #1: &lt;Brief Description and/or Name&gt;</w:t>
            </w:r>
            <w:r w:rsidR="007D7CBC">
              <w:rPr>
                <w:noProof/>
                <w:webHidden/>
              </w:rPr>
              <w:tab/>
            </w:r>
            <w:r w:rsidR="00A12A5B">
              <w:rPr>
                <w:noProof/>
                <w:webHidden/>
              </w:rPr>
              <w:fldChar w:fldCharType="begin"/>
            </w:r>
            <w:r w:rsidR="007D7CBC">
              <w:rPr>
                <w:noProof/>
                <w:webHidden/>
              </w:rPr>
              <w:instrText xml:space="preserve"> PAGEREF _Toc474579814 \h </w:instrText>
            </w:r>
            <w:r w:rsidR="00A12A5B">
              <w:rPr>
                <w:noProof/>
                <w:webHidden/>
              </w:rPr>
            </w:r>
            <w:r w:rsidR="00A12A5B">
              <w:rPr>
                <w:noProof/>
                <w:webHidden/>
              </w:rPr>
              <w:fldChar w:fldCharType="separate"/>
            </w:r>
            <w:r w:rsidR="007D7CBC">
              <w:rPr>
                <w:noProof/>
                <w:webHidden/>
              </w:rPr>
              <w:t>6</w:t>
            </w:r>
            <w:r w:rsidR="00A12A5B">
              <w:rPr>
                <w:noProof/>
                <w:webHidden/>
              </w:rPr>
              <w:fldChar w:fldCharType="end"/>
            </w:r>
          </w:hyperlink>
        </w:p>
        <w:p w:rsidR="007D7CBC" w:rsidRDefault="00F52C3F">
          <w:pPr>
            <w:pStyle w:val="TOC1"/>
            <w:tabs>
              <w:tab w:val="left" w:pos="660"/>
              <w:tab w:val="right" w:leader="dot" w:pos="8630"/>
            </w:tabs>
            <w:rPr>
              <w:rFonts w:asciiTheme="minorHAnsi" w:eastAsiaTheme="minorEastAsia" w:hAnsiTheme="minorHAnsi" w:cstheme="minorBidi"/>
              <w:noProof/>
              <w:sz w:val="22"/>
              <w:szCs w:val="22"/>
            </w:rPr>
          </w:pPr>
          <w:hyperlink w:anchor="_Toc474579815" w:history="1">
            <w:r w:rsidR="007D7CBC" w:rsidRPr="004C0F01">
              <w:rPr>
                <w:rStyle w:val="Hyperlink"/>
                <w:noProof/>
              </w:rPr>
              <w:t>4.2</w:t>
            </w:r>
            <w:r w:rsidR="007D7CBC">
              <w:rPr>
                <w:rFonts w:asciiTheme="minorHAnsi" w:eastAsiaTheme="minorEastAsia" w:hAnsiTheme="minorHAnsi" w:cstheme="minorBidi"/>
                <w:noProof/>
                <w:sz w:val="22"/>
                <w:szCs w:val="22"/>
              </w:rPr>
              <w:tab/>
            </w:r>
            <w:r w:rsidR="007D7CBC" w:rsidRPr="004C0F01">
              <w:rPr>
                <w:rStyle w:val="Hyperlink"/>
                <w:noProof/>
              </w:rPr>
              <w:t>Test Case #2: &lt;Brief Description and/or Name&gt;</w:t>
            </w:r>
            <w:r w:rsidR="007D7CBC">
              <w:rPr>
                <w:noProof/>
                <w:webHidden/>
              </w:rPr>
              <w:tab/>
            </w:r>
            <w:r w:rsidR="00A12A5B">
              <w:rPr>
                <w:noProof/>
                <w:webHidden/>
              </w:rPr>
              <w:fldChar w:fldCharType="begin"/>
            </w:r>
            <w:r w:rsidR="007D7CBC">
              <w:rPr>
                <w:noProof/>
                <w:webHidden/>
              </w:rPr>
              <w:instrText xml:space="preserve"> PAGEREF _Toc474579815 \h </w:instrText>
            </w:r>
            <w:r w:rsidR="00A12A5B">
              <w:rPr>
                <w:noProof/>
                <w:webHidden/>
              </w:rPr>
            </w:r>
            <w:r w:rsidR="00A12A5B">
              <w:rPr>
                <w:noProof/>
                <w:webHidden/>
              </w:rPr>
              <w:fldChar w:fldCharType="separate"/>
            </w:r>
            <w:r w:rsidR="007D7CBC">
              <w:rPr>
                <w:noProof/>
                <w:webHidden/>
              </w:rPr>
              <w:t>7</w:t>
            </w:r>
            <w:r w:rsidR="00A12A5B">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16" w:history="1">
            <w:r w:rsidR="007D7CBC" w:rsidRPr="004C0F01">
              <w:rPr>
                <w:rStyle w:val="Hyperlink"/>
                <w:noProof/>
              </w:rPr>
              <w:t>5.</w:t>
            </w:r>
            <w:r w:rsidR="007D7CBC">
              <w:rPr>
                <w:rFonts w:asciiTheme="minorHAnsi" w:eastAsiaTheme="minorEastAsia" w:hAnsiTheme="minorHAnsi" w:cstheme="minorBidi"/>
                <w:noProof/>
                <w:sz w:val="22"/>
                <w:szCs w:val="22"/>
              </w:rPr>
              <w:tab/>
            </w:r>
            <w:r w:rsidR="007D7CBC" w:rsidRPr="004C0F01">
              <w:rPr>
                <w:rStyle w:val="Hyperlink"/>
                <w:noProof/>
              </w:rPr>
              <w:t>Testing Schedule</w:t>
            </w:r>
            <w:r w:rsidR="007D7CBC">
              <w:rPr>
                <w:noProof/>
                <w:webHidden/>
              </w:rPr>
              <w:tab/>
            </w:r>
            <w:r w:rsidR="00A12A5B">
              <w:rPr>
                <w:noProof/>
                <w:webHidden/>
              </w:rPr>
              <w:fldChar w:fldCharType="begin"/>
            </w:r>
            <w:r w:rsidR="007D7CBC">
              <w:rPr>
                <w:noProof/>
                <w:webHidden/>
              </w:rPr>
              <w:instrText xml:space="preserve"> PAGEREF _Toc474579816 \h </w:instrText>
            </w:r>
            <w:r w:rsidR="00A12A5B">
              <w:rPr>
                <w:noProof/>
                <w:webHidden/>
              </w:rPr>
            </w:r>
            <w:r w:rsidR="00A12A5B">
              <w:rPr>
                <w:noProof/>
                <w:webHidden/>
              </w:rPr>
              <w:fldChar w:fldCharType="separate"/>
            </w:r>
            <w:r w:rsidR="007D7CBC">
              <w:rPr>
                <w:noProof/>
                <w:webHidden/>
              </w:rPr>
              <w:t>7</w:t>
            </w:r>
            <w:r w:rsidR="00A12A5B">
              <w:rPr>
                <w:noProof/>
                <w:webHidden/>
              </w:rPr>
              <w:fldChar w:fldCharType="end"/>
            </w:r>
          </w:hyperlink>
        </w:p>
        <w:p w:rsidR="00EC2A9D" w:rsidRDefault="00A12A5B">
          <w:r>
            <w:fldChar w:fldCharType="end"/>
          </w:r>
        </w:p>
      </w:sdtContent>
    </w:sdt>
    <w:p w:rsidR="00522AC1" w:rsidRDefault="008E6902" w:rsidP="008E6902">
      <w:pPr>
        <w:pStyle w:val="Heading1"/>
        <w:numPr>
          <w:ilvl w:val="0"/>
          <w:numId w:val="0"/>
        </w:numPr>
        <w:ind w:left="432"/>
        <w:rPr>
          <w:rFonts w:asciiTheme="minorHAnsi" w:hAnsiTheme="minorHAnsi"/>
        </w:rPr>
      </w:pPr>
      <w:r w:rsidRPr="000C5719">
        <w:rPr>
          <w:rFonts w:asciiTheme="minorHAnsi" w:hAnsiTheme="minorHAnsi"/>
        </w:rPr>
        <w:t xml:space="preserve"> </w:t>
      </w:r>
    </w:p>
    <w:p w:rsidR="00F014E2" w:rsidRDefault="00F014E2" w:rsidP="00F014E2"/>
    <w:p w:rsidR="00F014E2" w:rsidRDefault="00F014E2" w:rsidP="00F014E2"/>
    <w:p w:rsidR="00F014E2" w:rsidRDefault="00F014E2" w:rsidP="00F014E2"/>
    <w:p w:rsidR="00F014E2" w:rsidRDefault="00F014E2" w:rsidP="00F014E2"/>
    <w:p w:rsidR="00F014E2" w:rsidRPr="00F014E2" w:rsidRDefault="00F014E2" w:rsidP="00F014E2"/>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Pr="004B35AA" w:rsidRDefault="004B35AA" w:rsidP="004B35AA"/>
    <w:p w:rsidR="004B35AA" w:rsidRDefault="004B35AA" w:rsidP="00EB661B">
      <w:pPr>
        <w:pStyle w:val="Heading1"/>
      </w:pPr>
      <w:bookmarkStart w:id="0" w:name="_Toc474579804"/>
      <w:r>
        <w:t>Overview</w:t>
      </w:r>
      <w:bookmarkEnd w:id="0"/>
    </w:p>
    <w:p w:rsidR="004B35AA" w:rsidRPr="004B35AA" w:rsidRDefault="004B35AA" w:rsidP="004B35AA">
      <w:pPr>
        <w:ind w:left="432"/>
        <w:rPr>
          <w:i/>
          <w:color w:val="FF0000"/>
        </w:rPr>
      </w:pPr>
      <w:r>
        <w:rPr>
          <w:i/>
          <w:color w:val="FF0000"/>
        </w:rPr>
        <w:t>Use the project description from your SOW or Functional Spec to give the reader an overview of your project.  Don’t make this section too long, just enough to put the project into context.</w:t>
      </w:r>
    </w:p>
    <w:p w:rsidR="00522AC1" w:rsidRPr="00EB661B" w:rsidRDefault="00522AC1" w:rsidP="00EB661B">
      <w:pPr>
        <w:pStyle w:val="Heading1"/>
      </w:pPr>
      <w:bookmarkStart w:id="1" w:name="_Toc474579805"/>
      <w:r w:rsidRPr="00EB661B">
        <w:t>Features to be tested/not to be tested</w:t>
      </w:r>
      <w:bookmarkEnd w:id="1"/>
    </w:p>
    <w:p w:rsidR="00D9215C" w:rsidRPr="000C5719" w:rsidRDefault="00D9215C" w:rsidP="00D9215C">
      <w:pPr>
        <w:pStyle w:val="Heading2"/>
        <w:rPr>
          <w:rFonts w:asciiTheme="minorHAnsi" w:hAnsiTheme="minorHAnsi" w:cs="Times New Roman"/>
        </w:rPr>
      </w:pPr>
      <w:bookmarkStart w:id="2" w:name="_Toc474579806"/>
      <w:r w:rsidRPr="000C5719">
        <w:rPr>
          <w:rFonts w:asciiTheme="minorHAnsi" w:hAnsiTheme="minorHAnsi" w:cs="Times New Roman"/>
        </w:rPr>
        <w:t>Features to be tested</w:t>
      </w:r>
      <w:bookmarkEnd w:id="2"/>
    </w:p>
    <w:p w:rsidR="006B5C56" w:rsidRPr="000C5719" w:rsidRDefault="00895320" w:rsidP="007D171A">
      <w:pPr>
        <w:ind w:left="576"/>
        <w:rPr>
          <w:rFonts w:asciiTheme="minorHAnsi" w:hAnsiTheme="minorHAnsi"/>
        </w:rPr>
      </w:pPr>
      <w:r w:rsidRPr="000C5719">
        <w:rPr>
          <w:rFonts w:asciiTheme="minorHAnsi" w:hAnsiTheme="minorHAnsi"/>
        </w:rPr>
        <w:t>The following are the major functionalities of the application that need to b</w:t>
      </w:r>
      <w:r w:rsidR="006B5C56" w:rsidRPr="000C5719">
        <w:rPr>
          <w:rFonts w:asciiTheme="minorHAnsi" w:hAnsiTheme="minorHAnsi"/>
        </w:rPr>
        <w:t>e tested</w:t>
      </w:r>
      <w:r w:rsidR="00EB661B">
        <w:rPr>
          <w:rFonts w:asciiTheme="minorHAnsi" w:hAnsiTheme="minorHAnsi"/>
        </w:rPr>
        <w:t xml:space="preserve"> </w:t>
      </w:r>
      <w:r w:rsidR="006B5C56" w:rsidRPr="000C5719">
        <w:rPr>
          <w:rFonts w:asciiTheme="minorHAnsi" w:hAnsiTheme="minorHAnsi"/>
        </w:rPr>
        <w:t>in the testing process:</w:t>
      </w:r>
    </w:p>
    <w:p w:rsidR="007D171A" w:rsidRDefault="007D171A" w:rsidP="007D171A">
      <w:pPr>
        <w:rPr>
          <w:rFonts w:asciiTheme="minorHAnsi" w:hAnsiTheme="minorHAnsi"/>
          <w:b/>
        </w:rPr>
      </w:pPr>
    </w:p>
    <w:p w:rsidR="00F014E2" w:rsidRPr="00F014E2" w:rsidRDefault="00EB661B" w:rsidP="00EB661B">
      <w:pPr>
        <w:pStyle w:val="Heading3"/>
      </w:pPr>
      <w:bookmarkStart w:id="3" w:name="_Toc474579807"/>
      <w:r>
        <w:rPr>
          <w:rFonts w:asciiTheme="minorHAnsi" w:hAnsiTheme="minorHAnsi" w:cs="Times New Roman"/>
        </w:rPr>
        <w:t>&lt;First Feature&gt;</w:t>
      </w:r>
      <w:bookmarkEnd w:id="3"/>
    </w:p>
    <w:p w:rsidR="00EB661B" w:rsidRPr="00F014E2" w:rsidRDefault="00EB661B" w:rsidP="00F014E2">
      <w:pPr>
        <w:ind w:left="720"/>
        <w:rPr>
          <w:i/>
          <w:color w:val="FF0000"/>
        </w:rPr>
      </w:pPr>
      <w:r w:rsidRPr="00F014E2">
        <w:rPr>
          <w:i/>
          <w:color w:val="FF0000"/>
        </w:rPr>
        <w:br/>
      </w:r>
      <w:r w:rsidR="00EC2A9D" w:rsidRPr="00F014E2">
        <w:rPr>
          <w:i/>
          <w:color w:val="FF0000"/>
        </w:rPr>
        <w:t>List the features you will test.</w:t>
      </w:r>
      <w:r w:rsidR="00B059FC">
        <w:rPr>
          <w:i/>
          <w:color w:val="FF0000"/>
        </w:rPr>
        <w:t xml:space="preserve"> Include at least all of the features listed in the Functional Spec.</w:t>
      </w:r>
      <w:r w:rsidR="00EC2A9D" w:rsidRPr="00F014E2">
        <w:rPr>
          <w:i/>
          <w:color w:val="FF0000"/>
        </w:rPr>
        <w:t xml:space="preserve"> Each of these will be</w:t>
      </w:r>
      <w:r w:rsidR="00B94A34">
        <w:rPr>
          <w:i/>
          <w:color w:val="FF0000"/>
        </w:rPr>
        <w:t>come a Test Case in Section 4</w:t>
      </w:r>
      <w:r w:rsidR="00FF377A">
        <w:rPr>
          <w:i/>
          <w:color w:val="FF0000"/>
        </w:rPr>
        <w:t>. It is less frustrating to test and make sure chunks of a system work before testing the whole system and having to work backwards to identify the problem.</w:t>
      </w:r>
    </w:p>
    <w:p w:rsidR="00EB661B" w:rsidRPr="00EB661B" w:rsidRDefault="00EB661B" w:rsidP="00EB661B">
      <w:pPr>
        <w:pStyle w:val="Heading3"/>
        <w:rPr>
          <w:rFonts w:asciiTheme="minorHAnsi" w:hAnsiTheme="minorHAnsi" w:cs="Times New Roman"/>
        </w:rPr>
      </w:pPr>
      <w:bookmarkStart w:id="4" w:name="_Toc474579808"/>
      <w:r>
        <w:rPr>
          <w:rFonts w:asciiTheme="minorHAnsi" w:hAnsiTheme="minorHAnsi" w:cs="Times New Roman"/>
        </w:rPr>
        <w:t>&lt;Second Feature&gt;</w:t>
      </w:r>
      <w:bookmarkEnd w:id="4"/>
      <w:r w:rsidRPr="000C5719">
        <w:rPr>
          <w:rFonts w:asciiTheme="minorHAnsi" w:hAnsiTheme="minorHAnsi" w:cs="Times New Roman"/>
        </w:rPr>
        <w:br/>
      </w:r>
    </w:p>
    <w:p w:rsidR="00EB661B" w:rsidRDefault="00EB661B" w:rsidP="007D171A">
      <w:pPr>
        <w:rPr>
          <w:rFonts w:asciiTheme="minorHAnsi" w:hAnsiTheme="minorHAnsi"/>
          <w:b/>
        </w:rPr>
      </w:pPr>
    </w:p>
    <w:p w:rsidR="00EB661B" w:rsidRDefault="00D9215C" w:rsidP="00EB661B">
      <w:pPr>
        <w:pStyle w:val="Heading2"/>
        <w:rPr>
          <w:rFonts w:asciiTheme="minorHAnsi" w:hAnsiTheme="minorHAnsi" w:cs="Times New Roman"/>
        </w:rPr>
      </w:pPr>
      <w:bookmarkStart w:id="5" w:name="_Toc474579809"/>
      <w:r w:rsidRPr="000C5719">
        <w:rPr>
          <w:rFonts w:asciiTheme="minorHAnsi" w:hAnsiTheme="minorHAnsi" w:cs="Times New Roman"/>
        </w:rPr>
        <w:t>Features not to be tested</w:t>
      </w:r>
      <w:bookmarkEnd w:id="5"/>
    </w:p>
    <w:p w:rsidR="00EC2A9D" w:rsidRPr="00F014E2" w:rsidRDefault="00B424F9" w:rsidP="00F014E2">
      <w:pPr>
        <w:ind w:left="576"/>
        <w:rPr>
          <w:b/>
          <w:i/>
          <w:color w:val="FF0000"/>
        </w:rPr>
      </w:pPr>
      <w:r w:rsidRPr="00F014E2">
        <w:rPr>
          <w:i/>
          <w:color w:val="FF0000"/>
        </w:rPr>
        <w:t>List specifically the features you will NOT be testing, and WHY.  As an example, you will not test a feature because</w:t>
      </w:r>
    </w:p>
    <w:p w:rsidR="00B424F9" w:rsidRPr="00F014E2" w:rsidRDefault="00B424F9" w:rsidP="00F014E2">
      <w:pPr>
        <w:pStyle w:val="ListParagraph"/>
        <w:numPr>
          <w:ilvl w:val="0"/>
          <w:numId w:val="36"/>
        </w:numPr>
        <w:rPr>
          <w:i/>
          <w:color w:val="FF0000"/>
        </w:rPr>
      </w:pPr>
      <w:r w:rsidRPr="00F014E2">
        <w:rPr>
          <w:i/>
          <w:color w:val="FF0000"/>
        </w:rPr>
        <w:t>It is guaranteed by design</w:t>
      </w:r>
    </w:p>
    <w:p w:rsidR="00B424F9" w:rsidRPr="00F014E2" w:rsidRDefault="00B424F9" w:rsidP="00F014E2">
      <w:pPr>
        <w:pStyle w:val="ListParagraph"/>
        <w:numPr>
          <w:ilvl w:val="0"/>
          <w:numId w:val="36"/>
        </w:numPr>
        <w:rPr>
          <w:i/>
          <w:color w:val="FF0000"/>
        </w:rPr>
      </w:pPr>
      <w:r w:rsidRPr="00F014E2">
        <w:rPr>
          <w:i/>
          <w:color w:val="FF0000"/>
        </w:rPr>
        <w:t>It is an off-the-shelf component</w:t>
      </w:r>
    </w:p>
    <w:p w:rsidR="00B424F9" w:rsidRPr="00F014E2" w:rsidRDefault="00B424F9" w:rsidP="00F014E2">
      <w:pPr>
        <w:pStyle w:val="ListParagraph"/>
        <w:numPr>
          <w:ilvl w:val="0"/>
          <w:numId w:val="36"/>
        </w:numPr>
        <w:rPr>
          <w:i/>
          <w:color w:val="FF0000"/>
        </w:rPr>
      </w:pPr>
      <w:r w:rsidRPr="00F014E2">
        <w:rPr>
          <w:i/>
          <w:color w:val="FF0000"/>
        </w:rPr>
        <w:t>The equipment (or time) does not exist to test the feature</w:t>
      </w:r>
    </w:p>
    <w:p w:rsidR="00B424F9" w:rsidRPr="00F014E2" w:rsidRDefault="00B424F9" w:rsidP="00F014E2">
      <w:pPr>
        <w:pStyle w:val="ListParagraph"/>
        <w:numPr>
          <w:ilvl w:val="0"/>
          <w:numId w:val="36"/>
        </w:numPr>
        <w:rPr>
          <w:i/>
          <w:color w:val="FF0000"/>
        </w:rPr>
      </w:pPr>
      <w:r w:rsidRPr="00F014E2">
        <w:rPr>
          <w:i/>
          <w:color w:val="FF0000"/>
        </w:rPr>
        <w:t>and so on</w:t>
      </w:r>
    </w:p>
    <w:p w:rsidR="00B424F9" w:rsidRPr="00B424F9" w:rsidRDefault="00B424F9" w:rsidP="00B424F9"/>
    <w:p w:rsidR="00EB661B" w:rsidRPr="00EB661B" w:rsidRDefault="00EB661B" w:rsidP="00EB661B">
      <w:pPr>
        <w:pStyle w:val="Heading3"/>
        <w:rPr>
          <w:rFonts w:asciiTheme="minorHAnsi" w:hAnsiTheme="minorHAnsi" w:cs="Times New Roman"/>
        </w:rPr>
      </w:pPr>
      <w:bookmarkStart w:id="6" w:name="_Toc474579810"/>
      <w:r>
        <w:rPr>
          <w:rFonts w:asciiTheme="minorHAnsi" w:hAnsiTheme="minorHAnsi" w:cs="Times New Roman"/>
        </w:rPr>
        <w:lastRenderedPageBreak/>
        <w:t>&lt;First Feature&gt;</w:t>
      </w:r>
      <w:bookmarkEnd w:id="6"/>
      <w:r w:rsidRPr="00EB661B">
        <w:rPr>
          <w:rFonts w:cs="Times New Roman"/>
        </w:rPr>
        <w:br/>
      </w:r>
    </w:p>
    <w:p w:rsidR="007D171A" w:rsidRPr="00B424F9" w:rsidRDefault="00EB661B" w:rsidP="00B424F9">
      <w:pPr>
        <w:pStyle w:val="Heading3"/>
        <w:rPr>
          <w:rFonts w:asciiTheme="minorHAnsi" w:hAnsiTheme="minorHAnsi" w:cs="Times New Roman"/>
        </w:rPr>
      </w:pPr>
      <w:bookmarkStart w:id="7" w:name="_Toc474579811"/>
      <w:r>
        <w:rPr>
          <w:rFonts w:asciiTheme="minorHAnsi" w:hAnsiTheme="minorHAnsi" w:cs="Times New Roman"/>
        </w:rPr>
        <w:t>&lt;Second Feature&gt;</w:t>
      </w:r>
      <w:bookmarkEnd w:id="7"/>
      <w:r w:rsidRPr="000C5719">
        <w:rPr>
          <w:rFonts w:asciiTheme="minorHAnsi" w:hAnsiTheme="minorHAnsi" w:cs="Times New Roman"/>
        </w:rPr>
        <w:br/>
      </w:r>
    </w:p>
    <w:p w:rsidR="00522AC1" w:rsidRDefault="000E2293" w:rsidP="003749FD">
      <w:pPr>
        <w:pStyle w:val="Heading1"/>
        <w:numPr>
          <w:ilvl w:val="0"/>
          <w:numId w:val="1"/>
        </w:numPr>
        <w:rPr>
          <w:rFonts w:asciiTheme="minorHAnsi" w:hAnsiTheme="minorHAnsi" w:cs="Times New Roman"/>
        </w:rPr>
      </w:pPr>
      <w:bookmarkStart w:id="8" w:name="_Toc474579812"/>
      <w:r>
        <w:rPr>
          <w:rFonts w:asciiTheme="minorHAnsi" w:hAnsiTheme="minorHAnsi" w:cs="Times New Roman"/>
        </w:rPr>
        <w:t>Testing Approach</w:t>
      </w:r>
      <w:bookmarkEnd w:id="8"/>
    </w:p>
    <w:tbl>
      <w:tblPr>
        <w:tblStyle w:val="GridTable41"/>
        <w:tblW w:w="8815" w:type="dxa"/>
        <w:tblLook w:val="04A0" w:firstRow="1" w:lastRow="0" w:firstColumn="1" w:lastColumn="0" w:noHBand="0" w:noVBand="1"/>
      </w:tblPr>
      <w:tblGrid>
        <w:gridCol w:w="2335"/>
        <w:gridCol w:w="6480"/>
      </w:tblGrid>
      <w:tr w:rsidR="001D106A" w:rsidTr="001D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1D106A" w:rsidP="001D106A">
            <w:pPr>
              <w:rPr>
                <w:i/>
                <w:color w:val="FF0000"/>
              </w:rPr>
            </w:pPr>
            <w:r w:rsidRPr="001D106A">
              <w:rPr>
                <w:i/>
                <w:color w:val="auto"/>
              </w:rPr>
              <w:t>Feature Name</w:t>
            </w:r>
            <w:r w:rsidR="000E2293">
              <w:rPr>
                <w:i/>
                <w:color w:val="auto"/>
              </w:rPr>
              <w:t xml:space="preserve"> 2.1.1</w:t>
            </w:r>
          </w:p>
        </w:tc>
        <w:tc>
          <w:tcPr>
            <w:tcW w:w="6480" w:type="dxa"/>
          </w:tcPr>
          <w:p w:rsidR="001D106A" w:rsidRDefault="001D106A" w:rsidP="001D106A">
            <w:pPr>
              <w:ind w:left="-108"/>
              <w:cnfStyle w:val="100000000000" w:firstRow="1" w:lastRow="0" w:firstColumn="0" w:lastColumn="0" w:oddVBand="0" w:evenVBand="0" w:oddHBand="0" w:evenHBand="0" w:firstRowFirstColumn="0" w:firstRowLastColumn="0" w:lastRowFirstColumn="0" w:lastRowLastColumn="0"/>
            </w:pPr>
          </w:p>
        </w:tc>
      </w:tr>
      <w:tr w:rsidR="001D106A"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Approach</w:t>
            </w:r>
          </w:p>
        </w:tc>
        <w:tc>
          <w:tcPr>
            <w:tcW w:w="6480" w:type="dxa"/>
          </w:tcPr>
          <w:p w:rsidR="001D106A" w:rsidRDefault="000E2293" w:rsidP="001D106A">
            <w:pPr>
              <w:cnfStyle w:val="000000100000" w:firstRow="0" w:lastRow="0" w:firstColumn="0" w:lastColumn="0" w:oddVBand="0" w:evenVBand="0" w:oddHBand="1" w:evenHBand="0" w:firstRowFirstColumn="0" w:firstRowLastColumn="0" w:lastRowFirstColumn="0" w:lastRowLastColumn="0"/>
              <w:rPr>
                <w:rFonts w:asciiTheme="minorHAnsi" w:hAnsiTheme="minorHAnsi"/>
                <w:i/>
                <w:color w:val="FF0000"/>
              </w:rPr>
            </w:pPr>
            <w:r>
              <w:rPr>
                <w:rFonts w:asciiTheme="minorHAnsi" w:hAnsiTheme="minorHAnsi"/>
                <w:i/>
                <w:color w:val="FF0000"/>
              </w:rPr>
              <w:t>Summarize</w:t>
            </w:r>
            <w:r w:rsidR="001D106A">
              <w:rPr>
                <w:rFonts w:asciiTheme="minorHAnsi" w:hAnsiTheme="minorHAnsi"/>
                <w:i/>
                <w:color w:val="FF0000"/>
              </w:rPr>
              <w:t xml:space="preserve"> how you will perform the tests. Include the relevant level of detail, such as if the test must be performed at night or underwater. Will others be performing the test for you? Where will it be performed? Be </w:t>
            </w:r>
            <w:r>
              <w:rPr>
                <w:rFonts w:asciiTheme="minorHAnsi" w:hAnsiTheme="minorHAnsi"/>
                <w:i/>
                <w:color w:val="FF0000"/>
              </w:rPr>
              <w:t>specific.</w:t>
            </w:r>
          </w:p>
          <w:p w:rsidR="000E2293" w:rsidRDefault="000E2293" w:rsidP="001D106A">
            <w:pPr>
              <w:cnfStyle w:val="000000100000" w:firstRow="0" w:lastRow="0" w:firstColumn="0" w:lastColumn="0" w:oddVBand="0" w:evenVBand="0" w:oddHBand="1" w:evenHBand="0" w:firstRowFirstColumn="0" w:firstRowLastColumn="0" w:lastRowFirstColumn="0" w:lastRowLastColumn="0"/>
            </w:pPr>
          </w:p>
        </w:tc>
      </w:tr>
      <w:tr w:rsidR="001D106A" w:rsidTr="001D106A">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Pass/Fail Criteria</w:t>
            </w:r>
          </w:p>
        </w:tc>
        <w:tc>
          <w:tcPr>
            <w:tcW w:w="6480" w:type="dxa"/>
          </w:tcPr>
          <w:p w:rsidR="001D106A" w:rsidRDefault="001D106A" w:rsidP="001D106A">
            <w:pPr>
              <w:cnfStyle w:val="000000000000" w:firstRow="0" w:lastRow="0" w:firstColumn="0" w:lastColumn="0" w:oddVBand="0" w:evenVBand="0" w:oddHBand="0" w:evenHBand="0" w:firstRowFirstColumn="0" w:firstRowLastColumn="0" w:lastRowFirstColumn="0" w:lastRowLastColumn="0"/>
              <w:rPr>
                <w:i/>
                <w:color w:val="FF0000"/>
              </w:rPr>
            </w:pPr>
            <w:r>
              <w:rPr>
                <w:i/>
                <w:color w:val="FF0000"/>
              </w:rPr>
              <w:t>Describe the Pass/Fail criteria you will use, and what constitutes success in each case. All criteria must be objective and measurable. For example, “all icons centered” is objective and measurable; “all icons look nice” is not.</w:t>
            </w:r>
          </w:p>
          <w:p w:rsidR="000E2293" w:rsidRDefault="000E2293" w:rsidP="001D106A">
            <w:pPr>
              <w:cnfStyle w:val="000000000000" w:firstRow="0" w:lastRow="0" w:firstColumn="0" w:lastColumn="0" w:oddVBand="0" w:evenVBand="0" w:oddHBand="0" w:evenHBand="0" w:firstRowFirstColumn="0" w:firstRowLastColumn="0" w:lastRowFirstColumn="0" w:lastRowLastColumn="0"/>
            </w:pPr>
          </w:p>
        </w:tc>
      </w:tr>
      <w:tr w:rsidR="001D106A"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Verification Method</w:t>
            </w:r>
          </w:p>
        </w:tc>
        <w:tc>
          <w:tcPr>
            <w:tcW w:w="6480" w:type="dxa"/>
          </w:tcPr>
          <w:p w:rsidR="001D106A" w:rsidRDefault="001D106A" w:rsidP="001D106A">
            <w:pPr>
              <w:cnfStyle w:val="000000100000" w:firstRow="0" w:lastRow="0" w:firstColumn="0" w:lastColumn="0" w:oddVBand="0" w:evenVBand="0" w:oddHBand="1" w:evenHBand="0" w:firstRowFirstColumn="0" w:firstRowLastColumn="0" w:lastRowFirstColumn="0" w:lastRowLastColumn="0"/>
              <w:rPr>
                <w:i/>
                <w:color w:val="FF0000"/>
              </w:rPr>
            </w:pPr>
            <w:r>
              <w:rPr>
                <w:i/>
                <w:color w:val="FF0000"/>
              </w:rPr>
              <w:t>Describe how you will be measuring your criteria. Essentially, how do you know if you succeeded? Will you be checking alignment with your eyes, or with a ruler? Discuss any important limitations of your measurin</w:t>
            </w:r>
            <w:r w:rsidR="000E2293">
              <w:rPr>
                <w:i/>
                <w:color w:val="FF0000"/>
              </w:rPr>
              <w:t>g technique. Your criteria can only be as accurate as your measuring device.</w:t>
            </w:r>
          </w:p>
          <w:p w:rsidR="000E2293" w:rsidRPr="001D106A" w:rsidRDefault="000E2293" w:rsidP="001D106A">
            <w:pPr>
              <w:cnfStyle w:val="000000100000" w:firstRow="0" w:lastRow="0" w:firstColumn="0" w:lastColumn="0" w:oddVBand="0" w:evenVBand="0" w:oddHBand="1" w:evenHBand="0" w:firstRowFirstColumn="0" w:firstRowLastColumn="0" w:lastRowFirstColumn="0" w:lastRowLastColumn="0"/>
              <w:rPr>
                <w:i/>
                <w:color w:val="FF0000"/>
              </w:rPr>
            </w:pPr>
          </w:p>
        </w:tc>
      </w:tr>
    </w:tbl>
    <w:p w:rsidR="001D106A" w:rsidRDefault="001D106A" w:rsidP="001D106A"/>
    <w:tbl>
      <w:tblPr>
        <w:tblStyle w:val="GridTable41"/>
        <w:tblW w:w="8815" w:type="dxa"/>
        <w:tblLook w:val="04A0" w:firstRow="1" w:lastRow="0" w:firstColumn="1" w:lastColumn="0" w:noHBand="0" w:noVBand="1"/>
      </w:tblPr>
      <w:tblGrid>
        <w:gridCol w:w="2335"/>
        <w:gridCol w:w="6480"/>
      </w:tblGrid>
      <w:tr w:rsidR="001D106A" w:rsidTr="0048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1D106A" w:rsidP="00481A52">
            <w:pPr>
              <w:rPr>
                <w:i/>
                <w:color w:val="FF0000"/>
              </w:rPr>
            </w:pPr>
            <w:r w:rsidRPr="001D106A">
              <w:rPr>
                <w:i/>
                <w:color w:val="auto"/>
              </w:rPr>
              <w:t>Feature Name</w:t>
            </w:r>
            <w:r w:rsidR="000E2293">
              <w:rPr>
                <w:i/>
                <w:color w:val="auto"/>
              </w:rPr>
              <w:t xml:space="preserve"> 2.1.2</w:t>
            </w:r>
          </w:p>
        </w:tc>
        <w:tc>
          <w:tcPr>
            <w:tcW w:w="6480" w:type="dxa"/>
          </w:tcPr>
          <w:p w:rsidR="001D106A" w:rsidRDefault="001D106A" w:rsidP="00481A52">
            <w:pPr>
              <w:ind w:left="-108"/>
              <w:cnfStyle w:val="100000000000" w:firstRow="1" w:lastRow="0" w:firstColumn="0" w:lastColumn="0" w:oddVBand="0" w:evenVBand="0" w:oddHBand="0" w:evenHBand="0" w:firstRowFirstColumn="0" w:firstRowLastColumn="0" w:lastRowFirstColumn="0" w:lastRowLastColumn="0"/>
            </w:pPr>
          </w:p>
        </w:tc>
      </w:tr>
      <w:tr w:rsidR="001D106A" w:rsidTr="0048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481A52">
            <w:r>
              <w:t>Approach</w:t>
            </w:r>
          </w:p>
        </w:tc>
        <w:tc>
          <w:tcPr>
            <w:tcW w:w="6480" w:type="dxa"/>
          </w:tcPr>
          <w:p w:rsidR="001D106A" w:rsidRDefault="001D106A" w:rsidP="00481A52">
            <w:pPr>
              <w:cnfStyle w:val="000000100000" w:firstRow="0" w:lastRow="0" w:firstColumn="0" w:lastColumn="0" w:oddVBand="0" w:evenVBand="0" w:oddHBand="1" w:evenHBand="0" w:firstRowFirstColumn="0" w:firstRowLastColumn="0" w:lastRowFirstColumn="0" w:lastRowLastColumn="0"/>
            </w:pPr>
          </w:p>
        </w:tc>
      </w:tr>
      <w:tr w:rsidR="001D106A" w:rsidTr="00481A52">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481A52">
            <w:r>
              <w:t xml:space="preserve">Pass/Fail </w:t>
            </w:r>
            <w:r w:rsidR="0080761E">
              <w:t>Criteria</w:t>
            </w:r>
          </w:p>
        </w:tc>
        <w:tc>
          <w:tcPr>
            <w:tcW w:w="6480" w:type="dxa"/>
          </w:tcPr>
          <w:p w:rsidR="001D106A" w:rsidRDefault="001D106A" w:rsidP="00481A52">
            <w:pPr>
              <w:cnfStyle w:val="000000000000" w:firstRow="0" w:lastRow="0" w:firstColumn="0" w:lastColumn="0" w:oddVBand="0" w:evenVBand="0" w:oddHBand="0" w:evenHBand="0" w:firstRowFirstColumn="0" w:firstRowLastColumn="0" w:lastRowFirstColumn="0" w:lastRowLastColumn="0"/>
            </w:pPr>
          </w:p>
        </w:tc>
      </w:tr>
      <w:tr w:rsidR="001D106A" w:rsidTr="0048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481A52">
            <w:r>
              <w:t>Verification Method</w:t>
            </w:r>
          </w:p>
        </w:tc>
        <w:tc>
          <w:tcPr>
            <w:tcW w:w="6480" w:type="dxa"/>
          </w:tcPr>
          <w:p w:rsidR="001D106A" w:rsidRDefault="001D106A" w:rsidP="00481A52">
            <w:pPr>
              <w:cnfStyle w:val="000000100000" w:firstRow="0" w:lastRow="0" w:firstColumn="0" w:lastColumn="0" w:oddVBand="0" w:evenVBand="0" w:oddHBand="1" w:evenHBand="0" w:firstRowFirstColumn="0" w:firstRowLastColumn="0" w:lastRowFirstColumn="0" w:lastRowLastColumn="0"/>
            </w:pPr>
          </w:p>
        </w:tc>
      </w:tr>
    </w:tbl>
    <w:p w:rsidR="001D106A" w:rsidRPr="001D106A" w:rsidRDefault="001D106A" w:rsidP="001D106A"/>
    <w:p w:rsidR="00EC2A9D" w:rsidRDefault="00EB661B" w:rsidP="00EC2A9D">
      <w:pPr>
        <w:pStyle w:val="Heading1"/>
        <w:numPr>
          <w:ilvl w:val="0"/>
          <w:numId w:val="1"/>
        </w:numPr>
        <w:rPr>
          <w:rFonts w:asciiTheme="minorHAnsi" w:hAnsiTheme="minorHAnsi" w:cs="Times New Roman"/>
        </w:rPr>
      </w:pPr>
      <w:bookmarkStart w:id="9" w:name="_Toc474579813"/>
      <w:r w:rsidRPr="00EB661B">
        <w:rPr>
          <w:rFonts w:asciiTheme="minorHAnsi" w:hAnsiTheme="minorHAnsi" w:cs="Times New Roman"/>
        </w:rPr>
        <w:t>Test</w:t>
      </w:r>
      <w:r>
        <w:rPr>
          <w:rFonts w:asciiTheme="minorHAnsi" w:hAnsiTheme="minorHAnsi" w:cs="Times New Roman"/>
        </w:rPr>
        <w:t xml:space="preserve"> Cases</w:t>
      </w:r>
      <w:bookmarkEnd w:id="9"/>
    </w:p>
    <w:p w:rsidR="000E2293" w:rsidRDefault="009540FB" w:rsidP="000E2293">
      <w:pPr>
        <w:ind w:left="432"/>
        <w:rPr>
          <w:i/>
          <w:color w:val="FF0000"/>
        </w:rPr>
      </w:pPr>
      <w:r>
        <w:rPr>
          <w:i/>
          <w:color w:val="FF0000"/>
        </w:rPr>
        <w:t xml:space="preserve">This section is the most important - it is where you list each test specifically, how it will be done, and what will be measured or examined.  </w:t>
      </w:r>
      <w:r w:rsidR="00247215" w:rsidRPr="0053172D">
        <w:rPr>
          <w:b/>
          <w:i/>
          <w:color w:val="FF0000"/>
          <w:u w:val="single"/>
        </w:rPr>
        <w:t>You must have a test</w:t>
      </w:r>
      <w:r w:rsidR="00B059FC">
        <w:rPr>
          <w:b/>
          <w:i/>
          <w:color w:val="FF0000"/>
          <w:u w:val="single"/>
        </w:rPr>
        <w:t xml:space="preserve"> case</w:t>
      </w:r>
      <w:r w:rsidR="00247215" w:rsidRPr="0053172D">
        <w:rPr>
          <w:b/>
          <w:i/>
          <w:color w:val="FF0000"/>
          <w:u w:val="single"/>
        </w:rPr>
        <w:t xml:space="preserve"> for each feature listed in the Functional Specification.</w:t>
      </w:r>
      <w:r w:rsidR="00247215">
        <w:rPr>
          <w:i/>
          <w:color w:val="FF0000"/>
        </w:rPr>
        <w:t xml:space="preserve"> </w:t>
      </w:r>
    </w:p>
    <w:p w:rsidR="000E2293" w:rsidRDefault="000E2293" w:rsidP="000E2293">
      <w:pPr>
        <w:ind w:left="432"/>
        <w:rPr>
          <w:i/>
          <w:color w:val="FF0000"/>
        </w:rPr>
      </w:pPr>
    </w:p>
    <w:p w:rsidR="000E2293" w:rsidRDefault="00247215" w:rsidP="000E2293">
      <w:pPr>
        <w:ind w:left="432"/>
        <w:rPr>
          <w:i/>
          <w:color w:val="FF0000"/>
        </w:rPr>
      </w:pPr>
      <w:r>
        <w:rPr>
          <w:i/>
          <w:color w:val="FF0000"/>
        </w:rPr>
        <w:t xml:space="preserve">A test might cover multiple features. You may have multiple test cases </w:t>
      </w:r>
      <w:r w:rsidR="0053172D">
        <w:rPr>
          <w:i/>
          <w:color w:val="FF0000"/>
        </w:rPr>
        <w:t>if a listed feature is broad (e.g.</w:t>
      </w:r>
      <w:r>
        <w:rPr>
          <w:i/>
          <w:color w:val="FF0000"/>
        </w:rPr>
        <w:t xml:space="preserve"> environmentally resistant)</w:t>
      </w:r>
      <w:r w:rsidR="00917B35">
        <w:rPr>
          <w:i/>
          <w:color w:val="FF0000"/>
        </w:rPr>
        <w:t xml:space="preserve">. A test case might require multiple tests if the feature is a </w:t>
      </w:r>
      <w:r w:rsidR="00B059FC">
        <w:rPr>
          <w:i/>
          <w:color w:val="FF0000"/>
        </w:rPr>
        <w:t>statistic</w:t>
      </w:r>
      <w:r w:rsidR="00917B35">
        <w:rPr>
          <w:i/>
          <w:color w:val="FF0000"/>
        </w:rPr>
        <w:t xml:space="preserve"> (e.g. 95% success</w:t>
      </w:r>
      <w:r w:rsidR="00B059FC">
        <w:rPr>
          <w:i/>
          <w:color w:val="FF0000"/>
        </w:rPr>
        <w:t xml:space="preserve"> over 100 trials</w:t>
      </w:r>
      <w:r w:rsidR="00917B35">
        <w:rPr>
          <w:i/>
          <w:color w:val="FF0000"/>
        </w:rPr>
        <w:t>)</w:t>
      </w:r>
      <w:r>
        <w:rPr>
          <w:i/>
          <w:color w:val="FF0000"/>
        </w:rPr>
        <w:t xml:space="preserve">. </w:t>
      </w:r>
    </w:p>
    <w:p w:rsidR="000E2293" w:rsidRDefault="000E2293" w:rsidP="000E2293">
      <w:pPr>
        <w:ind w:left="432"/>
        <w:rPr>
          <w:i/>
          <w:color w:val="FF0000"/>
        </w:rPr>
      </w:pPr>
    </w:p>
    <w:p w:rsidR="00D325CF" w:rsidRDefault="007F02BA" w:rsidP="0081574E">
      <w:pPr>
        <w:ind w:left="432"/>
        <w:rPr>
          <w:i/>
          <w:color w:val="FF0000"/>
        </w:rPr>
      </w:pPr>
      <w:r>
        <w:rPr>
          <w:i/>
          <w:color w:val="FF0000"/>
        </w:rPr>
        <w:t xml:space="preserve">“Tested By” lists the people responsible for conducting the test. This will usually be team members, unless someone else is </w:t>
      </w:r>
      <w:r w:rsidR="00D325CF">
        <w:rPr>
          <w:i/>
          <w:color w:val="FF0000"/>
        </w:rPr>
        <w:t>required.</w:t>
      </w:r>
    </w:p>
    <w:p w:rsidR="00D325CF" w:rsidRDefault="00D325CF" w:rsidP="000E2293">
      <w:pPr>
        <w:ind w:left="432"/>
        <w:rPr>
          <w:i/>
          <w:color w:val="FF0000"/>
        </w:rPr>
      </w:pPr>
    </w:p>
    <w:p w:rsidR="000E2293" w:rsidRDefault="00247215" w:rsidP="000E2293">
      <w:pPr>
        <w:ind w:left="432"/>
        <w:rPr>
          <w:i/>
          <w:color w:val="FF0000"/>
        </w:rPr>
      </w:pPr>
      <w:r>
        <w:rPr>
          <w:i/>
          <w:color w:val="FF0000"/>
        </w:rPr>
        <w:lastRenderedPageBreak/>
        <w:t xml:space="preserve">Make </w:t>
      </w:r>
      <w:r w:rsidR="001D106A">
        <w:rPr>
          <w:i/>
          <w:color w:val="FF0000"/>
        </w:rPr>
        <w:t>the</w:t>
      </w:r>
      <w:r w:rsidR="0053172D">
        <w:rPr>
          <w:i/>
          <w:color w:val="FF0000"/>
        </w:rPr>
        <w:t xml:space="preserve"> Name of each tes</w:t>
      </w:r>
      <w:r w:rsidR="00917B35">
        <w:rPr>
          <w:i/>
          <w:color w:val="FF0000"/>
        </w:rPr>
        <w:t>t clear so that it can be understood why it matters to the larger project.</w:t>
      </w:r>
      <w:r w:rsidR="00B61873">
        <w:rPr>
          <w:i/>
          <w:color w:val="FF0000"/>
        </w:rPr>
        <w:t xml:space="preserve"> </w:t>
      </w:r>
    </w:p>
    <w:p w:rsidR="000E2293" w:rsidRDefault="000E2293" w:rsidP="000E2293">
      <w:pPr>
        <w:ind w:left="432"/>
        <w:rPr>
          <w:i/>
          <w:color w:val="FF0000"/>
        </w:rPr>
      </w:pPr>
    </w:p>
    <w:p w:rsidR="000E2293" w:rsidRDefault="00B61873" w:rsidP="000E2293">
      <w:pPr>
        <w:ind w:left="432"/>
        <w:rPr>
          <w:i/>
          <w:color w:val="FF0000"/>
        </w:rPr>
      </w:pPr>
      <w:r>
        <w:rPr>
          <w:i/>
          <w:color w:val="FF0000"/>
        </w:rPr>
        <w:t>The</w:t>
      </w:r>
      <w:r w:rsidR="001D106A">
        <w:rPr>
          <w:i/>
          <w:color w:val="FF0000"/>
        </w:rPr>
        <w:t xml:space="preserve"> </w:t>
      </w:r>
      <w:r w:rsidR="001D106A" w:rsidRPr="001D106A">
        <w:rPr>
          <w:i/>
          <w:color w:val="FF0000"/>
        </w:rPr>
        <w:t>Description</w:t>
      </w:r>
      <w:r w:rsidR="000E2293">
        <w:rPr>
          <w:i/>
          <w:color w:val="FF0000"/>
        </w:rPr>
        <w:t xml:space="preserve"> is a summary and</w:t>
      </w:r>
      <w:r w:rsidRPr="001D106A">
        <w:rPr>
          <w:rFonts w:ascii="Calibri" w:hAnsi="Calibri" w:cs="Calibri"/>
          <w:i/>
          <w:color w:val="FF0000"/>
          <w:sz w:val="23"/>
          <w:szCs w:val="23"/>
          <w:shd w:val="clear" w:color="auto" w:fill="FFFFFF"/>
        </w:rPr>
        <w:t xml:space="preserve"> needs to match </w:t>
      </w:r>
      <w:r w:rsidR="001D106A" w:rsidRPr="001D106A">
        <w:rPr>
          <w:rFonts w:ascii="Calibri" w:hAnsi="Calibri" w:cs="Calibri"/>
          <w:i/>
          <w:color w:val="FF0000"/>
          <w:sz w:val="23"/>
          <w:szCs w:val="23"/>
          <w:shd w:val="clear" w:color="auto" w:fill="FFFFFF"/>
        </w:rPr>
        <w:t xml:space="preserve">description in the </w:t>
      </w:r>
      <w:r w:rsidR="000E2293">
        <w:rPr>
          <w:rFonts w:ascii="Calibri" w:hAnsi="Calibri" w:cs="Calibri"/>
          <w:i/>
          <w:color w:val="FF0000"/>
          <w:sz w:val="23"/>
          <w:szCs w:val="23"/>
          <w:shd w:val="clear" w:color="auto" w:fill="FFFFFF"/>
        </w:rPr>
        <w:t xml:space="preserve">Testing </w:t>
      </w:r>
      <w:r w:rsidR="001D106A" w:rsidRPr="001D106A">
        <w:rPr>
          <w:rFonts w:ascii="Calibri" w:hAnsi="Calibri" w:cs="Calibri"/>
          <w:i/>
          <w:color w:val="FF0000"/>
          <w:sz w:val="23"/>
          <w:szCs w:val="23"/>
          <w:shd w:val="clear" w:color="auto" w:fill="FFFFFF"/>
        </w:rPr>
        <w:t>Approach section</w:t>
      </w:r>
      <w:r w:rsidR="001D106A">
        <w:rPr>
          <w:rFonts w:ascii="Calibri" w:hAnsi="Calibri" w:cs="Calibri"/>
          <w:i/>
          <w:color w:val="FF0000"/>
          <w:sz w:val="23"/>
          <w:szCs w:val="23"/>
          <w:shd w:val="clear" w:color="auto" w:fill="FFFFFF"/>
        </w:rPr>
        <w:t>.</w:t>
      </w:r>
      <w:r w:rsidR="00917B35" w:rsidRPr="001D106A">
        <w:rPr>
          <w:i/>
          <w:color w:val="FF0000"/>
        </w:rPr>
        <w:t xml:space="preserve"> </w:t>
      </w:r>
    </w:p>
    <w:p w:rsidR="00F249DD" w:rsidRDefault="00F249DD" w:rsidP="000E2293">
      <w:pPr>
        <w:ind w:left="432"/>
        <w:rPr>
          <w:i/>
          <w:color w:val="FF0000"/>
        </w:rPr>
      </w:pPr>
    </w:p>
    <w:p w:rsidR="00F249DD" w:rsidRDefault="00F249DD" w:rsidP="000E2293">
      <w:pPr>
        <w:ind w:left="432"/>
        <w:rPr>
          <w:i/>
          <w:color w:val="FF0000"/>
        </w:rPr>
      </w:pPr>
      <w:r>
        <w:rPr>
          <w:i/>
          <w:color w:val="FF0000"/>
        </w:rPr>
        <w:t>List the components of your project that you are testing in the “Items to be Tested” box.</w:t>
      </w:r>
    </w:p>
    <w:p w:rsidR="00CD0FF7" w:rsidRDefault="00CD0FF7" w:rsidP="000E2293">
      <w:pPr>
        <w:ind w:left="432"/>
        <w:rPr>
          <w:i/>
          <w:color w:val="FF0000"/>
        </w:rPr>
      </w:pPr>
    </w:p>
    <w:p w:rsidR="000E2293" w:rsidRDefault="00CD0FF7" w:rsidP="000E2293">
      <w:pPr>
        <w:ind w:left="432"/>
        <w:rPr>
          <w:i/>
          <w:color w:val="FF0000"/>
        </w:rPr>
      </w:pPr>
      <w:r>
        <w:rPr>
          <w:i/>
          <w:color w:val="FF0000"/>
        </w:rPr>
        <w:t xml:space="preserve">For the input and output, consider what the test is doing and the expected outcome. </w:t>
      </w:r>
    </w:p>
    <w:p w:rsidR="00646669" w:rsidRDefault="00646669" w:rsidP="000E2293">
      <w:pPr>
        <w:ind w:left="432"/>
        <w:rPr>
          <w:i/>
          <w:color w:val="FF0000"/>
        </w:rPr>
      </w:pPr>
    </w:p>
    <w:p w:rsidR="00646669" w:rsidRDefault="00646669" w:rsidP="000E2293">
      <w:pPr>
        <w:ind w:left="432"/>
        <w:rPr>
          <w:i/>
          <w:color w:val="FF0000"/>
        </w:rPr>
      </w:pPr>
      <w:r>
        <w:rPr>
          <w:i/>
          <w:color w:val="FF0000"/>
        </w:rPr>
        <w:t xml:space="preserve">List the </w:t>
      </w:r>
      <w:r w:rsidR="00DF02C1">
        <w:rPr>
          <w:i/>
          <w:color w:val="FF0000"/>
        </w:rPr>
        <w:t>resources (materials, consumables, equipment, etc.)</w:t>
      </w:r>
      <w:r>
        <w:rPr>
          <w:i/>
          <w:color w:val="FF0000"/>
        </w:rPr>
        <w:t xml:space="preserve"> required to perform all necessary testing.  All </w:t>
      </w:r>
      <w:r w:rsidR="00DF02C1">
        <w:rPr>
          <w:i/>
          <w:color w:val="FF0000"/>
        </w:rPr>
        <w:t>resources</w:t>
      </w:r>
      <w:r>
        <w:rPr>
          <w:i/>
          <w:color w:val="FF0000"/>
        </w:rPr>
        <w:t xml:space="preserve"> should be accounted for, even if they use the same </w:t>
      </w:r>
      <w:r w:rsidR="00DF02C1">
        <w:rPr>
          <w:i/>
          <w:color w:val="FF0000"/>
        </w:rPr>
        <w:t>resources</w:t>
      </w:r>
      <w:r>
        <w:rPr>
          <w:i/>
          <w:color w:val="FF0000"/>
        </w:rPr>
        <w:t xml:space="preserve"> as another test case.</w:t>
      </w:r>
      <w:r w:rsidR="007B1A67">
        <w:rPr>
          <w:i/>
          <w:color w:val="FF0000"/>
        </w:rPr>
        <w:t xml:space="preserve"> You do not need to list the components of your project in this space.</w:t>
      </w:r>
    </w:p>
    <w:p w:rsidR="004E1176" w:rsidRDefault="004E1176" w:rsidP="000E2293">
      <w:pPr>
        <w:ind w:left="432"/>
        <w:rPr>
          <w:i/>
          <w:color w:val="FF0000"/>
        </w:rPr>
      </w:pPr>
    </w:p>
    <w:p w:rsidR="00F014E2" w:rsidRDefault="000E2293" w:rsidP="000E2293">
      <w:pPr>
        <w:ind w:left="432"/>
        <w:rPr>
          <w:i/>
          <w:color w:val="FF0000"/>
        </w:rPr>
      </w:pPr>
      <w:r>
        <w:rPr>
          <w:i/>
          <w:color w:val="FF0000"/>
        </w:rPr>
        <w:t>For the procedural steps, make the Description</w:t>
      </w:r>
      <w:r w:rsidR="007F02BA">
        <w:rPr>
          <w:i/>
          <w:color w:val="FF0000"/>
        </w:rPr>
        <w:t xml:space="preserve"> more</w:t>
      </w:r>
      <w:r w:rsidR="004E1176">
        <w:rPr>
          <w:i/>
          <w:color w:val="FF0000"/>
        </w:rPr>
        <w:t xml:space="preserve"> concrete</w:t>
      </w:r>
      <w:r>
        <w:rPr>
          <w:i/>
          <w:color w:val="FF0000"/>
        </w:rPr>
        <w:t>.</w:t>
      </w:r>
      <w:r w:rsidR="00DF02C1">
        <w:rPr>
          <w:i/>
          <w:color w:val="FF0000"/>
        </w:rPr>
        <w:t xml:space="preserve"> </w:t>
      </w:r>
      <w:r w:rsidR="00917B35">
        <w:rPr>
          <w:i/>
          <w:color w:val="FF0000"/>
        </w:rPr>
        <w:t>Describe the steps in a relevant level of detail</w:t>
      </w:r>
      <w:r w:rsidR="00E7245A">
        <w:rPr>
          <w:i/>
          <w:color w:val="FF0000"/>
        </w:rPr>
        <w:t xml:space="preserve">. </w:t>
      </w:r>
      <w:r w:rsidR="00DF02C1">
        <w:rPr>
          <w:i/>
          <w:color w:val="FF0000"/>
        </w:rPr>
        <w:t xml:space="preserve">Think of it like a </w:t>
      </w:r>
      <w:r w:rsidR="00C13213">
        <w:rPr>
          <w:i/>
          <w:color w:val="FF0000"/>
        </w:rPr>
        <w:t>recipe from a cookbook</w:t>
      </w:r>
      <w:r w:rsidR="00DF02C1">
        <w:rPr>
          <w:i/>
          <w:color w:val="FF0000"/>
        </w:rPr>
        <w:t xml:space="preserve">. </w:t>
      </w:r>
      <w:r w:rsidR="00E7245A">
        <w:rPr>
          <w:i/>
          <w:color w:val="FF0000"/>
        </w:rPr>
        <w:t>If the way a step is performed is critical to the test, it may require more detail</w:t>
      </w:r>
      <w:r w:rsidR="00917B35">
        <w:rPr>
          <w:i/>
          <w:color w:val="FF0000"/>
        </w:rPr>
        <w:t>. Add more steps as necessary.</w:t>
      </w:r>
    </w:p>
    <w:p w:rsidR="00DD7619" w:rsidRDefault="00DD7619" w:rsidP="000E2293">
      <w:pPr>
        <w:ind w:left="432"/>
        <w:rPr>
          <w:i/>
          <w:color w:val="FF0000"/>
        </w:rPr>
      </w:pPr>
    </w:p>
    <w:p w:rsidR="00DD7619" w:rsidRPr="000E2293" w:rsidRDefault="00DD7619" w:rsidP="000E2293">
      <w:pPr>
        <w:ind w:left="432"/>
        <w:rPr>
          <w:i/>
          <w:color w:val="FF0000"/>
        </w:rPr>
      </w:pPr>
      <w:r>
        <w:rPr>
          <w:i/>
          <w:color w:val="FF0000"/>
        </w:rPr>
        <w:t>This form is an example and is one size fits all.</w:t>
      </w:r>
    </w:p>
    <w:p w:rsidR="00F014E2" w:rsidRDefault="00F014E2" w:rsidP="00F014E2"/>
    <w:p w:rsidR="009540FB" w:rsidRDefault="009540FB" w:rsidP="002702A0">
      <w:pPr>
        <w:pStyle w:val="Heading1"/>
        <w:numPr>
          <w:ilvl w:val="1"/>
          <w:numId w:val="1"/>
        </w:numPr>
        <w:rPr>
          <w:rFonts w:asciiTheme="minorHAnsi" w:hAnsiTheme="minorHAnsi" w:cs="Times New Roman"/>
        </w:rPr>
      </w:pPr>
      <w:bookmarkStart w:id="10" w:name="_Toc474579814"/>
      <w:r w:rsidRPr="00EB661B">
        <w:rPr>
          <w:rFonts w:asciiTheme="minorHAnsi" w:hAnsiTheme="minorHAnsi" w:cs="Times New Roman"/>
        </w:rPr>
        <w:lastRenderedPageBreak/>
        <w:t>Test</w:t>
      </w:r>
      <w:r>
        <w:rPr>
          <w:rFonts w:asciiTheme="minorHAnsi" w:hAnsiTheme="minorHAnsi" w:cs="Times New Roman"/>
        </w:rPr>
        <w:t xml:space="preserve"> </w:t>
      </w:r>
      <w:r>
        <w:t>Case #1: &lt;Brief Description and/or Name&gt;</w:t>
      </w:r>
      <w:bookmarkEnd w:id="10"/>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7F02BA" w:rsidRDefault="0082256C" w:rsidP="007A3C02">
            <w:pPr>
              <w:keepNext/>
              <w:jc w:val="both"/>
              <w:rPr>
                <w:rFonts w:asciiTheme="minorHAnsi" w:eastAsia="Arial Unicode MS" w:hAnsiTheme="minorHAnsi"/>
                <w:i/>
                <w:color w:val="FF0000"/>
              </w:rPr>
            </w:pPr>
          </w:p>
        </w:tc>
      </w:tr>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0C5719" w:rsidRDefault="00E70C90" w:rsidP="007A3C02">
            <w:pPr>
              <w:keepNext/>
              <w:jc w:val="both"/>
              <w:rPr>
                <w:rFonts w:asciiTheme="minorHAnsi" w:eastAsia="Arial Unicode MS" w:hAnsiTheme="minorHAnsi"/>
              </w:rPr>
            </w:pPr>
            <w:r w:rsidRPr="000C5719">
              <w:rPr>
                <w:rFonts w:asciiTheme="minorHAnsi" w:eastAsia="Arial Unicode MS" w:hAnsiTheme="minorHAnsi"/>
              </w:rPr>
              <w:t>1</w:t>
            </w:r>
          </w:p>
        </w:tc>
      </w:tr>
      <w:tr w:rsidR="0082256C" w:rsidRPr="000C5719" w:rsidTr="007A3C0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82256C" w:rsidRPr="000C5719" w:rsidRDefault="0082256C" w:rsidP="007A3C02">
            <w:pPr>
              <w:keepNext/>
              <w:jc w:val="both"/>
              <w:rPr>
                <w:rFonts w:asciiTheme="minorHAnsi" w:eastAsia="Arial Unicode MS" w:hAnsiTheme="minorHAnsi"/>
              </w:rPr>
            </w:pPr>
          </w:p>
        </w:tc>
      </w:tr>
      <w:tr w:rsidR="0082256C" w:rsidRPr="000C5719" w:rsidTr="007A3C0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82256C" w:rsidRPr="000C5719" w:rsidRDefault="0082256C" w:rsidP="007A3C02">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82256C" w:rsidRPr="000C5719" w:rsidRDefault="0082256C" w:rsidP="007A3C02">
            <w:pPr>
              <w:keepNext/>
              <w:jc w:val="both"/>
              <w:rPr>
                <w:rFonts w:asciiTheme="minorHAnsi" w:hAnsiTheme="minorHAnsi"/>
                <w:b/>
                <w:bCs/>
              </w:rPr>
            </w:pPr>
          </w:p>
          <w:p w:rsidR="0082256C" w:rsidRPr="000C5719" w:rsidRDefault="0082256C" w:rsidP="007A3C02">
            <w:pPr>
              <w:keepNext/>
              <w:jc w:val="both"/>
              <w:rPr>
                <w:rFonts w:asciiTheme="minorHAnsi" w:hAnsiTheme="minorHAnsi"/>
                <w:b/>
                <w:bCs/>
              </w:rPr>
            </w:pPr>
          </w:p>
        </w:tc>
      </w:tr>
      <w:tr w:rsidR="0082256C" w:rsidRPr="000C5719" w:rsidTr="007A3C0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Item(s) to be tested</w:t>
            </w:r>
          </w:p>
        </w:tc>
      </w:tr>
      <w:tr w:rsidR="0082256C" w:rsidRPr="000C5719" w:rsidTr="007A3C0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82256C" w:rsidRPr="000C5719" w:rsidRDefault="0082256C" w:rsidP="007A3C02">
            <w:pPr>
              <w:keepNext/>
              <w:rPr>
                <w:rFonts w:asciiTheme="minorHAnsi" w:eastAsia="Arial Unicode MS" w:hAnsiTheme="minorHAnsi"/>
              </w:rPr>
            </w:pPr>
          </w:p>
        </w:tc>
      </w:tr>
      <w:tr w:rsidR="0082256C"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82256C" w:rsidRPr="000C5719" w:rsidRDefault="0082256C" w:rsidP="007A3C02">
            <w:pPr>
              <w:keepNext/>
              <w:rPr>
                <w:rFonts w:asciiTheme="minorHAnsi" w:hAnsiTheme="minorHAnsi"/>
              </w:rPr>
            </w:pPr>
          </w:p>
        </w:tc>
      </w:tr>
      <w:tr w:rsidR="00367AF4"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367AF4" w:rsidRPr="000C5719" w:rsidRDefault="00367AF4" w:rsidP="007A3C02">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367AF4" w:rsidRPr="000C5719" w:rsidRDefault="00367AF4" w:rsidP="007A3C02">
            <w:pPr>
              <w:keepNext/>
              <w:rPr>
                <w:rFonts w:asciiTheme="minorHAnsi" w:hAnsiTheme="minorHAnsi"/>
              </w:rPr>
            </w:pPr>
          </w:p>
        </w:tc>
      </w:tr>
      <w:tr w:rsidR="00367AF4"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367AF4" w:rsidRPr="000C5719" w:rsidRDefault="00367AF4" w:rsidP="007A3C02">
            <w:pPr>
              <w:keepNext/>
              <w:jc w:val="center"/>
              <w:rPr>
                <w:rFonts w:asciiTheme="minorHAnsi" w:hAnsiTheme="minorHAnsi"/>
              </w:rPr>
            </w:pPr>
            <w:r w:rsidRPr="000C5719">
              <w:rPr>
                <w:rFonts w:asciiTheme="minorHAnsi" w:hAnsiTheme="minorHAnsi"/>
              </w:rPr>
              <w:t>4</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367AF4" w:rsidRPr="000C5719" w:rsidRDefault="00367AF4" w:rsidP="007A3C02">
            <w:pPr>
              <w:keepNext/>
              <w:rPr>
                <w:rFonts w:asciiTheme="minorHAnsi" w:hAnsiTheme="minorHAnsi"/>
              </w:rPr>
            </w:pPr>
          </w:p>
        </w:tc>
      </w:tr>
      <w:tr w:rsidR="0082256C" w:rsidRPr="000C5719" w:rsidTr="007A3C0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Specifications</w:t>
            </w:r>
          </w:p>
        </w:tc>
      </w:tr>
      <w:tr w:rsidR="0082256C" w:rsidRPr="000C5719" w:rsidTr="007A3C0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r w:rsidRPr="000C5719">
              <w:rPr>
                <w:rFonts w:asciiTheme="minorHAnsi" w:hAnsiTheme="minorHAnsi"/>
                <w:b/>
                <w:bCs/>
              </w:rPr>
              <w:t>Expected</w:t>
            </w: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Output/Result</w:t>
            </w:r>
          </w:p>
        </w:tc>
      </w:tr>
      <w:tr w:rsidR="0082256C" w:rsidRPr="000C5719" w:rsidTr="007A3C0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4A50BC" w:rsidRPr="004E1176" w:rsidRDefault="004A50BC" w:rsidP="004E1176">
            <w:pPr>
              <w:keepNext/>
              <w:rPr>
                <w:rFonts w:eastAsia="Arial Unicode MS"/>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4A50BC" w:rsidRPr="004E1176" w:rsidRDefault="004A50BC" w:rsidP="004E1176">
            <w:pPr>
              <w:keepNext/>
              <w:rPr>
                <w:rFonts w:eastAsia="Arial Unicode MS"/>
              </w:rPr>
            </w:pPr>
          </w:p>
        </w:tc>
      </w:tr>
      <w:tr w:rsidR="00646669" w:rsidRPr="000C5719" w:rsidTr="00E42CC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646669" w:rsidRPr="000C5719" w:rsidRDefault="00646669" w:rsidP="00E42CC7">
            <w:pPr>
              <w:keepNext/>
              <w:jc w:val="center"/>
              <w:rPr>
                <w:rFonts w:asciiTheme="minorHAnsi" w:hAnsiTheme="minorHAnsi"/>
                <w:b/>
                <w:bCs/>
              </w:rPr>
            </w:pPr>
            <w:r>
              <w:rPr>
                <w:rFonts w:asciiTheme="minorHAnsi" w:hAnsiTheme="minorHAnsi"/>
                <w:b/>
                <w:bCs/>
              </w:rPr>
              <w:t>Resources Required</w:t>
            </w:r>
          </w:p>
        </w:tc>
      </w:tr>
      <w:tr w:rsidR="00646669"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Pr="000C5719" w:rsidRDefault="00646669" w:rsidP="00E42CC7">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646669" w:rsidP="00E42CC7">
            <w:pPr>
              <w:keepNext/>
              <w:rPr>
                <w:rFonts w:asciiTheme="minorHAnsi" w:hAnsiTheme="minorHAnsi"/>
              </w:rPr>
            </w:pPr>
          </w:p>
        </w:tc>
      </w:tr>
      <w:tr w:rsidR="00646669"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42CC7">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646669" w:rsidP="00E42CC7">
            <w:pPr>
              <w:keepNext/>
              <w:rPr>
                <w:rFonts w:asciiTheme="minorHAnsi" w:hAnsiTheme="minorHAnsi"/>
              </w:rPr>
            </w:pPr>
          </w:p>
        </w:tc>
      </w:tr>
      <w:tr w:rsidR="00646669"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42CC7">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646669" w:rsidP="00E42CC7">
            <w:pPr>
              <w:keepNext/>
              <w:rPr>
                <w:rFonts w:asciiTheme="minorHAnsi" w:hAnsiTheme="minorHAnsi"/>
              </w:rPr>
            </w:pPr>
          </w:p>
        </w:tc>
      </w:tr>
      <w:tr w:rsidR="0082256C" w:rsidRPr="000C5719" w:rsidTr="007A3C0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82256C" w:rsidRPr="000C5719" w:rsidRDefault="0082256C" w:rsidP="007A3C02">
            <w:pPr>
              <w:keepNext/>
              <w:jc w:val="center"/>
              <w:rPr>
                <w:rFonts w:asciiTheme="minorHAnsi" w:hAnsiTheme="minorHAnsi"/>
              </w:rPr>
            </w:pPr>
            <w:r w:rsidRPr="000C5719">
              <w:rPr>
                <w:rFonts w:asciiTheme="minorHAnsi" w:hAnsiTheme="minorHAnsi"/>
                <w:b/>
                <w:bCs/>
              </w:rPr>
              <w:t>Procedural Steps</w:t>
            </w:r>
          </w:p>
        </w:tc>
      </w:tr>
      <w:tr w:rsidR="0082256C" w:rsidRPr="000C5719" w:rsidTr="007A3C0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EB661B">
            <w:pPr>
              <w:keepNext/>
              <w:rPr>
                <w:rFonts w:asciiTheme="minorHAnsi" w:eastAsia="Arial Unicode MS" w:hAnsiTheme="minorHAnsi"/>
              </w:rPr>
            </w:pPr>
            <w:r w:rsidRPr="000C5719">
              <w:rPr>
                <w:rFonts w:asciiTheme="minorHAnsi" w:hAnsiTheme="minorHAnsi"/>
              </w:rPr>
              <w:t> </w:t>
            </w: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7A3C02">
            <w:pPr>
              <w:keepNext/>
              <w:rPr>
                <w:rFonts w:asciiTheme="minorHAnsi" w:hAnsiTheme="minorHAnsi"/>
              </w:rPr>
            </w:pP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7A3C02">
            <w:pPr>
              <w:keepNext/>
              <w:rPr>
                <w:rFonts w:asciiTheme="minorHAnsi" w:hAnsiTheme="minorHAnsi"/>
              </w:rPr>
            </w:pPr>
          </w:p>
        </w:tc>
      </w:tr>
    </w:tbl>
    <w:p w:rsidR="0082256C" w:rsidRPr="000C5719" w:rsidRDefault="0082256C" w:rsidP="0082256C">
      <w:pPr>
        <w:rPr>
          <w:rFonts w:asciiTheme="minorHAnsi" w:hAnsiTheme="minorHAnsi"/>
        </w:rPr>
      </w:pPr>
    </w:p>
    <w:p w:rsidR="00522AC1" w:rsidRPr="000C5719" w:rsidRDefault="00522AC1" w:rsidP="00522AC1">
      <w:pPr>
        <w:rPr>
          <w:rFonts w:asciiTheme="minorHAnsi" w:hAnsiTheme="minorHAnsi"/>
        </w:rPr>
      </w:pPr>
    </w:p>
    <w:p w:rsidR="00522AC1" w:rsidRDefault="00522AC1" w:rsidP="00522AC1">
      <w:pPr>
        <w:rPr>
          <w:rFonts w:asciiTheme="minorHAnsi" w:hAnsiTheme="minorHAnsi"/>
        </w:rPr>
      </w:pPr>
    </w:p>
    <w:p w:rsidR="00B44B5A" w:rsidRDefault="00B44B5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9540FB" w:rsidRDefault="009540FB" w:rsidP="009540FB">
      <w:pPr>
        <w:pStyle w:val="Heading1"/>
        <w:numPr>
          <w:ilvl w:val="1"/>
          <w:numId w:val="1"/>
        </w:numPr>
        <w:rPr>
          <w:rFonts w:asciiTheme="minorHAnsi" w:hAnsiTheme="minorHAnsi" w:cs="Times New Roman"/>
        </w:rPr>
      </w:pPr>
      <w:bookmarkStart w:id="11" w:name="_Toc474579815"/>
      <w:r w:rsidRPr="00EB661B">
        <w:rPr>
          <w:rFonts w:asciiTheme="minorHAnsi" w:hAnsiTheme="minorHAnsi" w:cs="Times New Roman"/>
        </w:rPr>
        <w:t>Test</w:t>
      </w:r>
      <w:r>
        <w:rPr>
          <w:rFonts w:asciiTheme="minorHAnsi" w:hAnsiTheme="minorHAnsi" w:cs="Times New Roman"/>
        </w:rPr>
        <w:t xml:space="preserve"> </w:t>
      </w:r>
      <w:r>
        <w:t>Case #2: &lt;Brief Description and/or Name&gt;</w:t>
      </w:r>
      <w:bookmarkEnd w:id="11"/>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B44B5A" w:rsidRPr="000C5719" w:rsidTr="00B200E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B44B5A" w:rsidP="00B200E7">
            <w:pPr>
              <w:keepNext/>
              <w:jc w:val="both"/>
              <w:rPr>
                <w:rFonts w:asciiTheme="minorHAnsi" w:eastAsia="Arial Unicode MS" w:hAnsiTheme="minorHAnsi"/>
              </w:rPr>
            </w:pPr>
          </w:p>
        </w:tc>
      </w:tr>
      <w:tr w:rsidR="00B44B5A" w:rsidRPr="000C5719" w:rsidTr="00B200E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A91166" w:rsidP="00B200E7">
            <w:pPr>
              <w:keepNext/>
              <w:jc w:val="both"/>
              <w:rPr>
                <w:rFonts w:asciiTheme="minorHAnsi" w:eastAsia="Arial Unicode MS" w:hAnsiTheme="minorHAnsi"/>
              </w:rPr>
            </w:pPr>
            <w:r>
              <w:rPr>
                <w:rFonts w:asciiTheme="minorHAnsi" w:eastAsia="Arial Unicode MS" w:hAnsiTheme="minorHAnsi"/>
              </w:rPr>
              <w:t>2</w:t>
            </w:r>
          </w:p>
        </w:tc>
      </w:tr>
      <w:tr w:rsidR="00B44B5A" w:rsidRPr="000C5719" w:rsidTr="00B200E7">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B200E7">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jc w:val="both"/>
              <w:rPr>
                <w:rFonts w:asciiTheme="minorHAnsi" w:eastAsia="Arial Unicode MS" w:hAnsiTheme="minorHAnsi"/>
              </w:rPr>
            </w:pPr>
          </w:p>
        </w:tc>
      </w:tr>
      <w:tr w:rsidR="00B44B5A" w:rsidRPr="000C5719" w:rsidTr="00B200E7">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B44B5A" w:rsidRPr="000C5719" w:rsidRDefault="00B44B5A" w:rsidP="00B200E7">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B44B5A" w:rsidRPr="000C5719" w:rsidRDefault="00B44B5A" w:rsidP="00B200E7">
            <w:pPr>
              <w:keepNext/>
              <w:jc w:val="both"/>
              <w:rPr>
                <w:rFonts w:asciiTheme="minorHAnsi" w:hAnsiTheme="minorHAnsi"/>
                <w:b/>
                <w:bCs/>
              </w:rPr>
            </w:pPr>
          </w:p>
          <w:p w:rsidR="00B44B5A" w:rsidRPr="000C5719" w:rsidRDefault="00B44B5A" w:rsidP="00B200E7">
            <w:pPr>
              <w:keepNext/>
              <w:jc w:val="both"/>
              <w:rPr>
                <w:rFonts w:asciiTheme="minorHAnsi" w:hAnsiTheme="minorHAnsi"/>
                <w:b/>
                <w:bCs/>
              </w:rPr>
            </w:pPr>
          </w:p>
        </w:tc>
      </w:tr>
      <w:tr w:rsidR="00B44B5A" w:rsidRPr="000C5719" w:rsidTr="00B200E7">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Item(s) to be tested</w:t>
            </w:r>
          </w:p>
        </w:tc>
      </w:tr>
      <w:tr w:rsidR="00B44B5A" w:rsidRPr="000C5719" w:rsidTr="00B200E7">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eastAsia="Arial Unicode MS" w:hAnsiTheme="minorHAnsi"/>
              </w:rPr>
            </w:pPr>
          </w:p>
        </w:tc>
      </w:tr>
      <w:tr w:rsidR="00B44B5A" w:rsidRPr="000C5719"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4</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Specifications</w:t>
            </w:r>
          </w:p>
        </w:tc>
      </w:tr>
      <w:tr w:rsidR="00B44B5A" w:rsidRPr="000C5719" w:rsidTr="00B200E7">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B200E7">
            <w:pPr>
              <w:keepNext/>
              <w:jc w:val="center"/>
              <w:rPr>
                <w:rFonts w:asciiTheme="minorHAnsi" w:hAnsiTheme="minorHAnsi"/>
                <w:b/>
                <w:bCs/>
              </w:rPr>
            </w:pPr>
          </w:p>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B200E7">
            <w:pPr>
              <w:keepNext/>
              <w:jc w:val="center"/>
              <w:rPr>
                <w:rFonts w:asciiTheme="minorHAnsi" w:hAnsiTheme="minorHAnsi"/>
                <w:b/>
                <w:bCs/>
              </w:rPr>
            </w:pPr>
            <w:r w:rsidRPr="000C5719">
              <w:rPr>
                <w:rFonts w:asciiTheme="minorHAnsi" w:hAnsiTheme="minorHAnsi"/>
                <w:b/>
                <w:bCs/>
              </w:rPr>
              <w:t>Expected</w:t>
            </w:r>
          </w:p>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Output/Result</w:t>
            </w:r>
          </w:p>
        </w:tc>
      </w:tr>
      <w:tr w:rsidR="00B44B5A" w:rsidRPr="000C5719" w:rsidTr="00B200E7">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B44B5A" w:rsidRPr="000C5719" w:rsidRDefault="00B44B5A" w:rsidP="002702A0">
            <w:pPr>
              <w:pStyle w:val="ListParagraph"/>
              <w:keepNext/>
              <w:rPr>
                <w:rFonts w:eastAsia="Arial Unicode MS" w:cs="Times New Roman"/>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2702A0">
            <w:pPr>
              <w:pStyle w:val="ListParagraph"/>
              <w:keepNext/>
              <w:ind w:left="405"/>
              <w:rPr>
                <w:rFonts w:eastAsia="Arial Unicode MS" w:cs="Times New Roman"/>
              </w:rPr>
            </w:pPr>
          </w:p>
        </w:tc>
      </w:tr>
      <w:tr w:rsidR="007D7CBC" w:rsidRPr="000C5719" w:rsidTr="00E42CC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7D7CBC" w:rsidRPr="000C5719" w:rsidRDefault="007D7CBC" w:rsidP="00E42CC7">
            <w:pPr>
              <w:keepNext/>
              <w:jc w:val="center"/>
              <w:rPr>
                <w:rFonts w:asciiTheme="minorHAnsi" w:hAnsiTheme="minorHAnsi"/>
                <w:b/>
                <w:bCs/>
              </w:rPr>
            </w:pPr>
            <w:r>
              <w:rPr>
                <w:rFonts w:asciiTheme="minorHAnsi" w:hAnsiTheme="minorHAnsi"/>
                <w:b/>
                <w:bCs/>
              </w:rPr>
              <w:t>Resources Required</w:t>
            </w:r>
          </w:p>
        </w:tc>
      </w:tr>
      <w:tr w:rsidR="007D7CBC"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Pr="000C5719" w:rsidRDefault="007D7CBC" w:rsidP="00E42CC7">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7D7CBC" w:rsidP="00E42CC7">
            <w:pPr>
              <w:keepNext/>
              <w:rPr>
                <w:rFonts w:asciiTheme="minorHAnsi" w:hAnsiTheme="minorHAnsi"/>
              </w:rPr>
            </w:pPr>
          </w:p>
        </w:tc>
      </w:tr>
      <w:tr w:rsidR="007D7CBC"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42CC7">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7D7CBC" w:rsidP="00E42CC7">
            <w:pPr>
              <w:keepNext/>
              <w:rPr>
                <w:rFonts w:asciiTheme="minorHAnsi" w:hAnsiTheme="minorHAnsi"/>
              </w:rPr>
            </w:pPr>
          </w:p>
        </w:tc>
      </w:tr>
      <w:tr w:rsidR="007D7CBC"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42CC7">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7D7CBC" w:rsidP="00E42CC7">
            <w:pPr>
              <w:keepNext/>
              <w:rPr>
                <w:rFonts w:asciiTheme="minorHAnsi" w:hAnsiTheme="minorHAnsi"/>
              </w:rPr>
            </w:pPr>
          </w:p>
        </w:tc>
      </w:tr>
      <w:tr w:rsidR="00B44B5A" w:rsidRPr="000C5719" w:rsidTr="00B200E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B44B5A" w:rsidRPr="000C5719" w:rsidRDefault="00B44B5A" w:rsidP="00B200E7">
            <w:pPr>
              <w:keepNext/>
              <w:jc w:val="center"/>
              <w:rPr>
                <w:rFonts w:asciiTheme="minorHAnsi" w:hAnsiTheme="minorHAnsi"/>
              </w:rPr>
            </w:pPr>
            <w:r w:rsidRPr="000C5719">
              <w:rPr>
                <w:rFonts w:asciiTheme="minorHAnsi" w:hAnsiTheme="minorHAnsi"/>
                <w:b/>
                <w:bCs/>
              </w:rPr>
              <w:t>Procedural Steps</w:t>
            </w:r>
          </w:p>
        </w:tc>
      </w:tr>
      <w:tr w:rsidR="00B44B5A" w:rsidRPr="000C5719" w:rsidTr="00B200E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B200E7">
            <w:pPr>
              <w:keepNext/>
              <w:rPr>
                <w:rFonts w:asciiTheme="minorHAnsi" w:eastAsia="Arial Unicode MS" w:hAnsiTheme="minorHAnsi"/>
              </w:rPr>
            </w:pPr>
            <w:r w:rsidRPr="000C5719">
              <w:rPr>
                <w:rFonts w:asciiTheme="minorHAnsi" w:hAnsiTheme="minorHAnsi"/>
              </w:rPr>
              <w:t> </w:t>
            </w:r>
          </w:p>
        </w:tc>
      </w:tr>
      <w:tr w:rsidR="00B44B5A" w:rsidRPr="000C5719" w:rsidTr="00B200E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bl>
    <w:p w:rsidR="00B44B5A" w:rsidRDefault="00B44B5A" w:rsidP="00B44B5A">
      <w:pPr>
        <w:rPr>
          <w:rFonts w:asciiTheme="minorHAnsi" w:hAnsiTheme="minorHAnsi"/>
        </w:rPr>
      </w:pPr>
    </w:p>
    <w:p w:rsidR="004B35AA" w:rsidRDefault="004B35AA" w:rsidP="00B44B5A">
      <w:pPr>
        <w:rPr>
          <w:rFonts w:asciiTheme="minorHAnsi" w:hAnsiTheme="minorHAnsi"/>
        </w:rPr>
      </w:pPr>
    </w:p>
    <w:p w:rsidR="004B35AA" w:rsidRPr="000C5719" w:rsidRDefault="004B35AA" w:rsidP="00B44B5A">
      <w:pPr>
        <w:rPr>
          <w:rFonts w:asciiTheme="minorHAnsi" w:hAnsiTheme="minorHAnsi"/>
        </w:rPr>
      </w:pPr>
    </w:p>
    <w:p w:rsidR="00522AC1" w:rsidRDefault="00472963" w:rsidP="00522AC1">
      <w:pPr>
        <w:pStyle w:val="Heading1"/>
        <w:numPr>
          <w:ilvl w:val="0"/>
          <w:numId w:val="1"/>
        </w:numPr>
        <w:rPr>
          <w:rFonts w:asciiTheme="minorHAnsi" w:hAnsiTheme="minorHAnsi" w:cs="Times New Roman"/>
        </w:rPr>
      </w:pPr>
      <w:bookmarkStart w:id="12" w:name="_Toc474579816"/>
      <w:r>
        <w:rPr>
          <w:rFonts w:asciiTheme="minorHAnsi" w:hAnsiTheme="minorHAnsi" w:cs="Times New Roman"/>
        </w:rPr>
        <w:t>Testing S</w:t>
      </w:r>
      <w:r w:rsidR="00522AC1" w:rsidRPr="000C5719">
        <w:rPr>
          <w:rFonts w:asciiTheme="minorHAnsi" w:hAnsiTheme="minorHAnsi" w:cs="Times New Roman"/>
        </w:rPr>
        <w:t>chedule</w:t>
      </w:r>
      <w:bookmarkEnd w:id="12"/>
    </w:p>
    <w:p w:rsidR="00917B35" w:rsidRPr="00917B35" w:rsidRDefault="00917B35" w:rsidP="00917B35">
      <w:pPr>
        <w:ind w:left="360"/>
      </w:pPr>
      <w:r>
        <w:rPr>
          <w:i/>
          <w:color w:val="FF0000"/>
        </w:rPr>
        <w:t>The testing schedule is a guideline to help you think about the order you will be testing features. If one feature depends on a different feature</w:t>
      </w:r>
      <w:r w:rsidR="00B059FC">
        <w:rPr>
          <w:i/>
          <w:color w:val="FF0000"/>
        </w:rPr>
        <w:t>, tool, part, or person</w:t>
      </w:r>
      <w:r>
        <w:rPr>
          <w:i/>
          <w:color w:val="FF0000"/>
        </w:rPr>
        <w:t xml:space="preserve">, make sure that they are planned accordingly. If a test case requires multiple tests, the test date may be a range of dates. </w:t>
      </w:r>
      <w:r w:rsidR="00B059FC">
        <w:rPr>
          <w:i/>
          <w:color w:val="FF0000"/>
        </w:rPr>
        <w:t>Early testing helps you to gauge your progress and identify areas that need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0C5719" w:rsidTr="00436AA2">
        <w:tc>
          <w:tcPr>
            <w:tcW w:w="1224" w:type="dxa"/>
            <w:shd w:val="clear" w:color="auto" w:fill="C0C0C0"/>
          </w:tcPr>
          <w:p w:rsidR="00436AA2" w:rsidRPr="000C5719" w:rsidRDefault="00436AA2" w:rsidP="00436AA2">
            <w:pPr>
              <w:rPr>
                <w:rFonts w:asciiTheme="minorHAnsi" w:hAnsiTheme="minorHAnsi"/>
              </w:rPr>
            </w:pPr>
            <w:r w:rsidRPr="000C5719">
              <w:rPr>
                <w:rFonts w:asciiTheme="minorHAnsi" w:hAnsiTheme="minorHAnsi"/>
              </w:rPr>
              <w:t>Test Dates</w:t>
            </w:r>
          </w:p>
        </w:tc>
        <w:tc>
          <w:tcPr>
            <w:tcW w:w="1183" w:type="dxa"/>
            <w:shd w:val="clear" w:color="auto" w:fill="C0C0C0"/>
          </w:tcPr>
          <w:p w:rsidR="00436AA2" w:rsidRPr="000C5719" w:rsidRDefault="00436AA2" w:rsidP="00436AA2">
            <w:pPr>
              <w:rPr>
                <w:rFonts w:asciiTheme="minorHAnsi" w:hAnsiTheme="minorHAnsi"/>
              </w:rPr>
            </w:pPr>
            <w:r>
              <w:rPr>
                <w:rFonts w:asciiTheme="minorHAnsi" w:hAnsiTheme="minorHAnsi"/>
              </w:rPr>
              <w:t>Test Case Number</w:t>
            </w:r>
          </w:p>
        </w:tc>
        <w:tc>
          <w:tcPr>
            <w:tcW w:w="2880" w:type="dxa"/>
            <w:shd w:val="clear" w:color="auto" w:fill="C0C0C0"/>
          </w:tcPr>
          <w:p w:rsidR="00436AA2" w:rsidRDefault="00436AA2" w:rsidP="00436AA2">
            <w:pPr>
              <w:rPr>
                <w:rFonts w:asciiTheme="minorHAnsi" w:hAnsiTheme="minorHAnsi"/>
              </w:rPr>
            </w:pPr>
            <w:r>
              <w:rPr>
                <w:rFonts w:asciiTheme="minorHAnsi" w:hAnsiTheme="minorHAnsi"/>
              </w:rPr>
              <w:t>Test Name</w:t>
            </w:r>
          </w:p>
        </w:tc>
        <w:tc>
          <w:tcPr>
            <w:tcW w:w="3235" w:type="dxa"/>
            <w:shd w:val="clear" w:color="auto" w:fill="C0C0C0"/>
          </w:tcPr>
          <w:p w:rsidR="00436AA2" w:rsidRPr="000C5719" w:rsidRDefault="00436AA2" w:rsidP="00436AA2">
            <w:pPr>
              <w:rPr>
                <w:rFonts w:asciiTheme="minorHAnsi" w:hAnsiTheme="minorHAnsi"/>
              </w:rPr>
            </w:pPr>
            <w:r>
              <w:rPr>
                <w:rFonts w:asciiTheme="minorHAnsi" w:hAnsiTheme="minorHAnsi"/>
              </w:rPr>
              <w:t>Responsible Engineers</w:t>
            </w:r>
          </w:p>
        </w:tc>
      </w:tr>
      <w:tr w:rsidR="00436AA2" w:rsidRPr="000C5719" w:rsidTr="00436AA2">
        <w:tc>
          <w:tcPr>
            <w:tcW w:w="1224" w:type="dxa"/>
          </w:tcPr>
          <w:p w:rsidR="00436AA2" w:rsidRPr="000C5719" w:rsidRDefault="00436AA2" w:rsidP="00865B9A">
            <w:pPr>
              <w:rPr>
                <w:rFonts w:asciiTheme="minorHAnsi" w:hAnsiTheme="minorHAnsi"/>
              </w:rPr>
            </w:pPr>
          </w:p>
        </w:tc>
        <w:tc>
          <w:tcPr>
            <w:tcW w:w="1183" w:type="dxa"/>
          </w:tcPr>
          <w:p w:rsidR="00436AA2" w:rsidRPr="000C5719" w:rsidRDefault="00436AA2" w:rsidP="00EB661B">
            <w:pPr>
              <w:rPr>
                <w:rFonts w:asciiTheme="minorHAnsi" w:hAnsiTheme="minorHAnsi"/>
              </w:rPr>
            </w:pPr>
            <w:r>
              <w:rPr>
                <w:rFonts w:asciiTheme="minorHAnsi" w:hAnsiTheme="minorHAnsi"/>
              </w:rPr>
              <w:t>#1</w:t>
            </w:r>
          </w:p>
        </w:tc>
        <w:tc>
          <w:tcPr>
            <w:tcW w:w="2880" w:type="dxa"/>
          </w:tcPr>
          <w:p w:rsidR="00436AA2" w:rsidRPr="000C5719" w:rsidRDefault="00436AA2" w:rsidP="00865B9A">
            <w:pPr>
              <w:rPr>
                <w:rFonts w:asciiTheme="minorHAnsi" w:hAnsiTheme="minorHAnsi"/>
              </w:rPr>
            </w:pPr>
          </w:p>
        </w:tc>
        <w:tc>
          <w:tcPr>
            <w:tcW w:w="3235" w:type="dxa"/>
          </w:tcPr>
          <w:p w:rsidR="00436AA2" w:rsidRPr="000C5719" w:rsidRDefault="00436AA2" w:rsidP="00865B9A">
            <w:pPr>
              <w:rPr>
                <w:rFonts w:asciiTheme="minorHAnsi" w:hAnsiTheme="minorHAnsi"/>
              </w:rPr>
            </w:pPr>
          </w:p>
        </w:tc>
      </w:tr>
      <w:tr w:rsidR="00436AA2" w:rsidRPr="000C5719" w:rsidTr="00436AA2">
        <w:tc>
          <w:tcPr>
            <w:tcW w:w="1224" w:type="dxa"/>
          </w:tcPr>
          <w:p w:rsidR="00436AA2" w:rsidRPr="000C5719" w:rsidRDefault="00436AA2" w:rsidP="00865B9A">
            <w:pPr>
              <w:rPr>
                <w:rFonts w:asciiTheme="minorHAnsi" w:hAnsiTheme="minorHAnsi"/>
              </w:rPr>
            </w:pPr>
          </w:p>
        </w:tc>
        <w:tc>
          <w:tcPr>
            <w:tcW w:w="1183" w:type="dxa"/>
          </w:tcPr>
          <w:p w:rsidR="00436AA2" w:rsidRPr="000C5719" w:rsidRDefault="00436AA2" w:rsidP="00865B9A">
            <w:pPr>
              <w:rPr>
                <w:rFonts w:asciiTheme="minorHAnsi" w:hAnsiTheme="minorHAnsi"/>
              </w:rPr>
            </w:pPr>
            <w:r>
              <w:rPr>
                <w:rFonts w:asciiTheme="minorHAnsi" w:hAnsiTheme="minorHAnsi"/>
              </w:rPr>
              <w:t>#2</w:t>
            </w:r>
          </w:p>
        </w:tc>
        <w:tc>
          <w:tcPr>
            <w:tcW w:w="2880" w:type="dxa"/>
          </w:tcPr>
          <w:p w:rsidR="00436AA2" w:rsidRPr="000C5719" w:rsidRDefault="00436AA2" w:rsidP="00865B9A">
            <w:pPr>
              <w:rPr>
                <w:rFonts w:asciiTheme="minorHAnsi" w:hAnsiTheme="minorHAnsi"/>
              </w:rPr>
            </w:pPr>
          </w:p>
        </w:tc>
        <w:tc>
          <w:tcPr>
            <w:tcW w:w="3235" w:type="dxa"/>
          </w:tcPr>
          <w:p w:rsidR="00436AA2" w:rsidRPr="000C5719" w:rsidRDefault="00436AA2" w:rsidP="00865B9A">
            <w:pPr>
              <w:rPr>
                <w:rFonts w:asciiTheme="minorHAnsi" w:hAnsiTheme="minorHAnsi"/>
              </w:rPr>
            </w:pPr>
          </w:p>
        </w:tc>
      </w:tr>
    </w:tbl>
    <w:p w:rsidR="005A524C" w:rsidRPr="00472963" w:rsidRDefault="005A524C" w:rsidP="005A524C">
      <w:pPr>
        <w:rPr>
          <w:rFonts w:asciiTheme="minorHAnsi" w:hAnsiTheme="minorHAnsi"/>
          <w:b/>
        </w:rPr>
      </w:pPr>
      <w:bookmarkStart w:id="13" w:name="_GoBack"/>
      <w:bookmarkEnd w:id="13"/>
    </w:p>
    <w:sectPr w:rsidR="005A524C" w:rsidRPr="00472963" w:rsidSect="00BE4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5613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29"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4"/>
  </w:num>
  <w:num w:numId="2">
    <w:abstractNumId w:val="28"/>
  </w:num>
  <w:num w:numId="3">
    <w:abstractNumId w:val="7"/>
  </w:num>
  <w:num w:numId="4">
    <w:abstractNumId w:val="23"/>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27"/>
  </w:num>
  <w:num w:numId="8">
    <w:abstractNumId w:val="15"/>
  </w:num>
  <w:num w:numId="9">
    <w:abstractNumId w:val="2"/>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0"/>
  </w:num>
  <w:num w:numId="14">
    <w:abstractNumId w:val="24"/>
  </w:num>
  <w:num w:numId="15">
    <w:abstractNumId w:val="6"/>
  </w:num>
  <w:num w:numId="16">
    <w:abstractNumId w:val="29"/>
  </w:num>
  <w:num w:numId="17">
    <w:abstractNumId w:val="3"/>
  </w:num>
  <w:num w:numId="18">
    <w:abstractNumId w:val="1"/>
  </w:num>
  <w:num w:numId="19">
    <w:abstractNumId w:val="25"/>
  </w:num>
  <w:num w:numId="20">
    <w:abstractNumId w:val="8"/>
  </w:num>
  <w:num w:numId="21">
    <w:abstractNumId w:val="31"/>
  </w:num>
  <w:num w:numId="22">
    <w:abstractNumId w:val="14"/>
    <w:lvlOverride w:ilvl="0">
      <w:startOverride w:val="4"/>
    </w:lvlOverride>
    <w:lvlOverride w:ilvl="1">
      <w:startOverride w:val="1"/>
    </w:lvlOverride>
    <w:lvlOverride w:ilvl="2">
      <w:startOverride w:val="2"/>
    </w:lvlOverride>
  </w:num>
  <w:num w:numId="23">
    <w:abstractNumId w:val="19"/>
  </w:num>
  <w:num w:numId="24">
    <w:abstractNumId w:val="21"/>
  </w:num>
  <w:num w:numId="25">
    <w:abstractNumId w:val="20"/>
  </w:num>
  <w:num w:numId="26">
    <w:abstractNumId w:val="26"/>
  </w:num>
  <w:num w:numId="27">
    <w:abstractNumId w:val="13"/>
  </w:num>
  <w:num w:numId="28">
    <w:abstractNumId w:val="12"/>
  </w:num>
  <w:num w:numId="29">
    <w:abstractNumId w:val="18"/>
  </w:num>
  <w:num w:numId="30">
    <w:abstractNumId w:val="17"/>
  </w:num>
  <w:num w:numId="31">
    <w:abstractNumId w:val="32"/>
  </w:num>
  <w:num w:numId="32">
    <w:abstractNumId w:val="4"/>
  </w:num>
  <w:num w:numId="33">
    <w:abstractNumId w:val="11"/>
  </w:num>
  <w:num w:numId="34">
    <w:abstractNumId w:val="30"/>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C1"/>
    <w:rsid w:val="0002609F"/>
    <w:rsid w:val="00037626"/>
    <w:rsid w:val="00042B47"/>
    <w:rsid w:val="00076FC9"/>
    <w:rsid w:val="000C5719"/>
    <w:rsid w:val="000C616E"/>
    <w:rsid w:val="000E2293"/>
    <w:rsid w:val="0010578D"/>
    <w:rsid w:val="001324BE"/>
    <w:rsid w:val="00154D58"/>
    <w:rsid w:val="001875DD"/>
    <w:rsid w:val="00192B35"/>
    <w:rsid w:val="00194D96"/>
    <w:rsid w:val="001A0D62"/>
    <w:rsid w:val="001A0EB5"/>
    <w:rsid w:val="001D106A"/>
    <w:rsid w:val="001F1121"/>
    <w:rsid w:val="001F2CEB"/>
    <w:rsid w:val="0020043C"/>
    <w:rsid w:val="00203BDD"/>
    <w:rsid w:val="00232607"/>
    <w:rsid w:val="0024677A"/>
    <w:rsid w:val="00247215"/>
    <w:rsid w:val="0024781B"/>
    <w:rsid w:val="002702A0"/>
    <w:rsid w:val="00284477"/>
    <w:rsid w:val="002864BB"/>
    <w:rsid w:val="002877C4"/>
    <w:rsid w:val="00291172"/>
    <w:rsid w:val="0029507A"/>
    <w:rsid w:val="002966F3"/>
    <w:rsid w:val="002E3E2A"/>
    <w:rsid w:val="002F19FD"/>
    <w:rsid w:val="00314484"/>
    <w:rsid w:val="00334CD2"/>
    <w:rsid w:val="00355D7E"/>
    <w:rsid w:val="00362852"/>
    <w:rsid w:val="00367AF4"/>
    <w:rsid w:val="003749FD"/>
    <w:rsid w:val="00375C88"/>
    <w:rsid w:val="00394DC0"/>
    <w:rsid w:val="003C6ED8"/>
    <w:rsid w:val="003E767D"/>
    <w:rsid w:val="00405D4B"/>
    <w:rsid w:val="0042425C"/>
    <w:rsid w:val="00436AA2"/>
    <w:rsid w:val="00472963"/>
    <w:rsid w:val="0048110E"/>
    <w:rsid w:val="004A50BC"/>
    <w:rsid w:val="004B13A5"/>
    <w:rsid w:val="004B35AA"/>
    <w:rsid w:val="004C608F"/>
    <w:rsid w:val="004E1176"/>
    <w:rsid w:val="004E5B52"/>
    <w:rsid w:val="004F55BD"/>
    <w:rsid w:val="00500CBD"/>
    <w:rsid w:val="00504115"/>
    <w:rsid w:val="005133F8"/>
    <w:rsid w:val="00522AC1"/>
    <w:rsid w:val="0053172D"/>
    <w:rsid w:val="00577042"/>
    <w:rsid w:val="00594250"/>
    <w:rsid w:val="005A524C"/>
    <w:rsid w:val="005B72CA"/>
    <w:rsid w:val="0060154A"/>
    <w:rsid w:val="00601E46"/>
    <w:rsid w:val="0064617C"/>
    <w:rsid w:val="00646669"/>
    <w:rsid w:val="00662EBF"/>
    <w:rsid w:val="006727ED"/>
    <w:rsid w:val="0067548E"/>
    <w:rsid w:val="006822C4"/>
    <w:rsid w:val="006B15EF"/>
    <w:rsid w:val="006B5C56"/>
    <w:rsid w:val="006D2091"/>
    <w:rsid w:val="006D6C8D"/>
    <w:rsid w:val="006F20E3"/>
    <w:rsid w:val="00702072"/>
    <w:rsid w:val="00715BAC"/>
    <w:rsid w:val="00723164"/>
    <w:rsid w:val="0072391B"/>
    <w:rsid w:val="00727E8E"/>
    <w:rsid w:val="00747AFB"/>
    <w:rsid w:val="00763F5B"/>
    <w:rsid w:val="007733EA"/>
    <w:rsid w:val="00774F13"/>
    <w:rsid w:val="00787DCC"/>
    <w:rsid w:val="007A24CC"/>
    <w:rsid w:val="007A3C02"/>
    <w:rsid w:val="007B1A67"/>
    <w:rsid w:val="007C29DB"/>
    <w:rsid w:val="007C3ADA"/>
    <w:rsid w:val="007D171A"/>
    <w:rsid w:val="007D7CBC"/>
    <w:rsid w:val="007F02BA"/>
    <w:rsid w:val="0080761E"/>
    <w:rsid w:val="00807AC3"/>
    <w:rsid w:val="0081574E"/>
    <w:rsid w:val="0082256C"/>
    <w:rsid w:val="00837399"/>
    <w:rsid w:val="00837499"/>
    <w:rsid w:val="00840929"/>
    <w:rsid w:val="008426B8"/>
    <w:rsid w:val="008602D6"/>
    <w:rsid w:val="0086788C"/>
    <w:rsid w:val="00895320"/>
    <w:rsid w:val="008E3880"/>
    <w:rsid w:val="008E6902"/>
    <w:rsid w:val="00917B35"/>
    <w:rsid w:val="00922B29"/>
    <w:rsid w:val="00942566"/>
    <w:rsid w:val="0095079E"/>
    <w:rsid w:val="009540FB"/>
    <w:rsid w:val="009963A1"/>
    <w:rsid w:val="009D7B61"/>
    <w:rsid w:val="00A12A5B"/>
    <w:rsid w:val="00A6797F"/>
    <w:rsid w:val="00A91166"/>
    <w:rsid w:val="00AB359B"/>
    <w:rsid w:val="00AE40D2"/>
    <w:rsid w:val="00AF5224"/>
    <w:rsid w:val="00B059FC"/>
    <w:rsid w:val="00B11F15"/>
    <w:rsid w:val="00B27140"/>
    <w:rsid w:val="00B30B83"/>
    <w:rsid w:val="00B35B02"/>
    <w:rsid w:val="00B374E4"/>
    <w:rsid w:val="00B424F9"/>
    <w:rsid w:val="00B42EFE"/>
    <w:rsid w:val="00B44B5A"/>
    <w:rsid w:val="00B61873"/>
    <w:rsid w:val="00B621CC"/>
    <w:rsid w:val="00B87295"/>
    <w:rsid w:val="00B91CD8"/>
    <w:rsid w:val="00B94A34"/>
    <w:rsid w:val="00BB0CC4"/>
    <w:rsid w:val="00BB242F"/>
    <w:rsid w:val="00BC4193"/>
    <w:rsid w:val="00BD1144"/>
    <w:rsid w:val="00BD1224"/>
    <w:rsid w:val="00BE449A"/>
    <w:rsid w:val="00BF7C2E"/>
    <w:rsid w:val="00C05176"/>
    <w:rsid w:val="00C06492"/>
    <w:rsid w:val="00C13213"/>
    <w:rsid w:val="00C2219D"/>
    <w:rsid w:val="00C26E5B"/>
    <w:rsid w:val="00C26EDC"/>
    <w:rsid w:val="00C36F49"/>
    <w:rsid w:val="00C52C12"/>
    <w:rsid w:val="00CB2B55"/>
    <w:rsid w:val="00CD0FF7"/>
    <w:rsid w:val="00CE4B76"/>
    <w:rsid w:val="00D325CF"/>
    <w:rsid w:val="00D43B16"/>
    <w:rsid w:val="00D83581"/>
    <w:rsid w:val="00D8359E"/>
    <w:rsid w:val="00D9215C"/>
    <w:rsid w:val="00DC3E19"/>
    <w:rsid w:val="00DD7619"/>
    <w:rsid w:val="00DE3696"/>
    <w:rsid w:val="00DF02C1"/>
    <w:rsid w:val="00E426A5"/>
    <w:rsid w:val="00E50223"/>
    <w:rsid w:val="00E70C2D"/>
    <w:rsid w:val="00E70C90"/>
    <w:rsid w:val="00E7245A"/>
    <w:rsid w:val="00E94B75"/>
    <w:rsid w:val="00E9595C"/>
    <w:rsid w:val="00EA0EA2"/>
    <w:rsid w:val="00EB3875"/>
    <w:rsid w:val="00EB661B"/>
    <w:rsid w:val="00EC2A9D"/>
    <w:rsid w:val="00ED064F"/>
    <w:rsid w:val="00ED0821"/>
    <w:rsid w:val="00F014E2"/>
    <w:rsid w:val="00F06F4A"/>
    <w:rsid w:val="00F1497D"/>
    <w:rsid w:val="00F249DD"/>
    <w:rsid w:val="00F52C3F"/>
    <w:rsid w:val="00F55971"/>
    <w:rsid w:val="00F850FE"/>
    <w:rsid w:val="00F9339E"/>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E5EEB7E-1016-4B01-BF5F-FAB15243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9A"/>
    <w:rPr>
      <w:sz w:val="24"/>
      <w:szCs w:val="24"/>
    </w:rPr>
  </w:style>
  <w:style w:type="paragraph" w:styleId="Heading1">
    <w:name w:val="heading 1"/>
    <w:basedOn w:val="Normal"/>
    <w:next w:val="Normal"/>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68A80F-3726-4B38-BD67-742F1BDD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Plan Template</vt:lpstr>
    </vt:vector>
  </TitlesOfParts>
  <Company>Accenture</Company>
  <LinksUpToDate>false</LinksUpToDate>
  <CharactersWithSpaces>6801</CharactersWithSpaces>
  <SharedDoc>false</SharedDoc>
  <HLinks>
    <vt:vector size="6" baseType="variant">
      <vt:variant>
        <vt:i4>7012424</vt:i4>
      </vt:variant>
      <vt:variant>
        <vt:i4>0</vt:i4>
      </vt:variant>
      <vt:variant>
        <vt:i4>0</vt:i4>
      </vt:variant>
      <vt:variant>
        <vt:i4>5</vt:i4>
      </vt:variant>
      <vt:variant>
        <vt:lpwstr>mailto:ace@ace6354.com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Rich Compeau</dc:creator>
  <cp:lastModifiedBy>Compeau, Cecil R</cp:lastModifiedBy>
  <cp:revision>2</cp:revision>
  <dcterms:created xsi:type="dcterms:W3CDTF">2018-03-05T13:44:00Z</dcterms:created>
  <dcterms:modified xsi:type="dcterms:W3CDTF">2018-03-05T13:44:00Z</dcterms:modified>
</cp:coreProperties>
</file>