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21"/>
        <w:gridCol w:w="4674"/>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212ED29C" w:rsidR="009B370A" w:rsidRPr="009B370A" w:rsidRDefault="003E24EF" w:rsidP="009B370A">
            <w:pPr>
              <w:rPr>
                <w:sz w:val="36"/>
                <w:szCs w:val="36"/>
              </w:rPr>
            </w:pPr>
            <w:r>
              <w:rPr>
                <w:sz w:val="36"/>
                <w:szCs w:val="36"/>
              </w:rPr>
              <w:t>November</w:t>
            </w:r>
            <w:r w:rsidR="00DE6948">
              <w:rPr>
                <w:sz w:val="36"/>
                <w:szCs w:val="36"/>
              </w:rPr>
              <w:t xml:space="preserve"> </w:t>
            </w:r>
            <w:r>
              <w:rPr>
                <w:sz w:val="36"/>
                <w:szCs w:val="36"/>
              </w:rPr>
              <w:t>7</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411F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63E5A53" w:rsidR="00A94BED" w:rsidRPr="00B22F39" w:rsidRDefault="00A2467B" w:rsidP="00E40DA8">
            <w:r>
              <w:t xml:space="preserve">We </w:t>
            </w:r>
            <w:r w:rsidR="00A34D6E">
              <w:t>built the amplifier we designed using parts available on campus from the parts carts in RFM</w:t>
            </w:r>
            <w:r w:rsidR="00D6139A">
              <w:t xml:space="preserve"> 5216 and</w:t>
            </w:r>
            <w:r w:rsidR="00A34D6E">
              <w:t xml:space="preserve"> compared the results to the simulation</w:t>
            </w:r>
            <w:r w:rsidR="00D6139A">
              <w:t xml:space="preserve"> of the same design</w:t>
            </w:r>
            <w:r w:rsidR="00A34D6E">
              <w:t>.</w:t>
            </w:r>
            <w:r w:rsidR="00A8400F">
              <w:t xml:space="preserve"> </w:t>
            </w:r>
            <w:r w:rsidR="00A34D6E">
              <w:t>The simulation and the actual build did not match at all and the gain dropped dramatically as the frequency was increased. We are researching the possible causes and new designs for the amplifier to eliminate this</w:t>
            </w:r>
            <w:r w:rsidR="00D6139A">
              <w:t xml:space="preserve"> problem</w:t>
            </w:r>
            <w:r w:rsidR="00A34D6E">
              <w:t xml:space="preserve">.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32E367F2" w:rsidR="0043120B" w:rsidRDefault="00F1298B" w:rsidP="00DE6948">
            <w:r>
              <w:t xml:space="preserve">I </w:t>
            </w:r>
            <w:r w:rsidR="00850162">
              <w:t>am updating paperwork</w:t>
            </w:r>
            <w:r w:rsidR="003E24EF">
              <w:t xml:space="preserve"> and compiling the binder for senior design day</w:t>
            </w:r>
            <w:r w:rsidR="00850162">
              <w:t xml:space="preserve">. </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437C78A5" w:rsidR="0043120B" w:rsidRDefault="00DF56DD" w:rsidP="00F1298B">
            <w:r>
              <w:t xml:space="preserve">Continued troubleshooting rf amp, updated functional spec and diagrams. </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6C34E4CE" w:rsidR="0043120B" w:rsidRDefault="00411F57" w:rsidP="00E40DA8">
            <w:r>
              <w:t>Helped troubleshoot RF amp</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7A659FA3" w:rsidR="0043120B" w:rsidRDefault="00102D2F" w:rsidP="00DE6948">
            <w:r>
              <w:t>Pre-designed amplifiers do not have the frequency response we desire. The 80m and 40m bandpass filters do not have the roll-off characteristics we desire, so a redesign for all those components is necessary</w:t>
            </w:r>
            <w:r w:rsidR="00D6139A">
              <w:t>.</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75C4F239" w:rsidR="0043120B" w:rsidRDefault="00411F57" w:rsidP="00E40DA8">
            <w:r>
              <w:t xml:space="preserve">Need thinner wire for wrapping inductors, </w:t>
            </w:r>
            <w:proofErr w:type="gramStart"/>
            <w:r>
              <w:t>cant</w:t>
            </w:r>
            <w:proofErr w:type="gramEnd"/>
            <w:r>
              <w:t xml:space="preserve"> get 38 turns with 22 gauge wire</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773ED342" w:rsidR="0043120B" w:rsidRDefault="00850162" w:rsidP="00E40DA8">
            <w:r>
              <w:t>.</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5375C1A2" w:rsidR="008A1357" w:rsidRDefault="003E24EF" w:rsidP="00DE6948">
            <w:r>
              <w:t xml:space="preserve">I am updating paperwork and compiling the binder for senior design </w:t>
            </w:r>
            <w:r>
              <w:t>day and</w:t>
            </w:r>
            <w:r w:rsidR="00F1298B">
              <w:t xml:space="preserve"> studying digital signal processing</w:t>
            </w:r>
            <w:r w:rsidR="008A1357">
              <w:t>.</w:t>
            </w:r>
            <w:r>
              <w:t xml:space="preserve"> For when parts come in. </w:t>
            </w:r>
          </w:p>
        </w:tc>
      </w:tr>
      <w:tr w:rsidR="008A1357" w14:paraId="5D23DD91" w14:textId="77777777" w:rsidTr="00E40DA8">
        <w:trPr>
          <w:trHeight w:val="431"/>
        </w:trPr>
        <w:tc>
          <w:tcPr>
            <w:tcW w:w="2610" w:type="dxa"/>
          </w:tcPr>
          <w:p w14:paraId="73304209" w14:textId="1644F9D3" w:rsidR="008A1357" w:rsidRDefault="00DE6948" w:rsidP="00E40DA8">
            <w:r>
              <w:lastRenderedPageBreak/>
              <w:t>Samu</w:t>
            </w:r>
            <w:r w:rsidR="00FC76DD">
              <w:t>e</w:t>
            </w:r>
            <w:r>
              <w:t>l Huss</w:t>
            </w:r>
            <w:r w:rsidR="00FC76DD">
              <w:t>e</w:t>
            </w:r>
            <w:r>
              <w:t>y</w:t>
            </w:r>
          </w:p>
        </w:tc>
        <w:tc>
          <w:tcPr>
            <w:tcW w:w="6750" w:type="dxa"/>
            <w:vAlign w:val="center"/>
          </w:tcPr>
          <w:p w14:paraId="1D623F52" w14:textId="65FA316A" w:rsidR="008A1357" w:rsidRDefault="00DF56DD" w:rsidP="00A5417D">
            <w:r>
              <w:t>Finish rf amp, assemble and test bandpass and lowpass filters.</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t>Zachary Schneiderman</w:t>
            </w:r>
          </w:p>
        </w:tc>
        <w:tc>
          <w:tcPr>
            <w:tcW w:w="6750" w:type="dxa"/>
            <w:vAlign w:val="center"/>
          </w:tcPr>
          <w:p w14:paraId="1866F234" w14:textId="157AE456" w:rsidR="008A1357" w:rsidRDefault="00411F57" w:rsidP="003E6E2C">
            <w:r>
              <w:t>Wrap inductors, ready components for bandpass filters</w:t>
            </w:r>
            <w:bookmarkStart w:id="2" w:name="_GoBack"/>
            <w:bookmarkEnd w:id="2"/>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FA11B7" w14:paraId="37AF4DFA" w14:textId="77777777" w:rsidTr="008A1357">
        <w:trPr>
          <w:trHeight w:val="431"/>
        </w:trPr>
        <w:tc>
          <w:tcPr>
            <w:tcW w:w="2108" w:type="dxa"/>
          </w:tcPr>
          <w:p w14:paraId="234A706B" w14:textId="256CD8EA" w:rsidR="00FA11B7" w:rsidRDefault="00850162" w:rsidP="00E40DA8">
            <w:r>
              <w:t>Labor cost schedule</w:t>
            </w:r>
          </w:p>
        </w:tc>
        <w:tc>
          <w:tcPr>
            <w:tcW w:w="3046" w:type="dxa"/>
            <w:vAlign w:val="center"/>
          </w:tcPr>
          <w:p w14:paraId="79C77735" w14:textId="1E6A1550" w:rsidR="00FA11B7" w:rsidRDefault="00FA11B7" w:rsidP="00E40DA8">
            <w:r>
              <w:t>1</w:t>
            </w:r>
            <w:r w:rsidR="00850162">
              <w:t>1</w:t>
            </w:r>
            <w:r>
              <w:t>/1</w:t>
            </w:r>
            <w:r w:rsidR="00A241F1">
              <w:t>8</w:t>
            </w:r>
            <w:r>
              <w:t>/18</w:t>
            </w:r>
          </w:p>
        </w:tc>
        <w:tc>
          <w:tcPr>
            <w:tcW w:w="4206" w:type="dxa"/>
          </w:tcPr>
          <w:p w14:paraId="74353140" w14:textId="17AB2C6A" w:rsidR="00FA11B7" w:rsidRDefault="00850162" w:rsidP="00E40DA8">
            <w:r>
              <w:t>In progress</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tr>
    </w:tbl>
    <w:p w14:paraId="10FAA48C" w14:textId="575FCE0B" w:rsidR="006E1570" w:rsidRDefault="006E1570"/>
    <w:tbl>
      <w:tblPr>
        <w:tblW w:w="12008" w:type="dxa"/>
        <w:tblInd w:w="-1328" w:type="dxa"/>
        <w:tblLook w:val="04A0" w:firstRow="1" w:lastRow="0" w:firstColumn="1" w:lastColumn="0" w:noHBand="0" w:noVBand="1"/>
      </w:tblPr>
      <w:tblGrid>
        <w:gridCol w:w="1496"/>
        <w:gridCol w:w="3563"/>
        <w:gridCol w:w="1881"/>
        <w:gridCol w:w="1496"/>
        <w:gridCol w:w="576"/>
        <w:gridCol w:w="2996"/>
      </w:tblGrid>
      <w:tr w:rsidR="003E24EF" w:rsidRPr="003E24EF" w14:paraId="79D01367" w14:textId="77777777" w:rsidTr="003E24EF">
        <w:trPr>
          <w:trHeight w:val="525"/>
        </w:trPr>
        <w:tc>
          <w:tcPr>
            <w:tcW w:w="8436" w:type="dxa"/>
            <w:gridSpan w:val="4"/>
            <w:tcBorders>
              <w:top w:val="nil"/>
              <w:left w:val="nil"/>
              <w:bottom w:val="nil"/>
              <w:right w:val="nil"/>
            </w:tcBorders>
            <w:shd w:val="clear" w:color="auto" w:fill="auto"/>
            <w:noWrap/>
            <w:vAlign w:val="bottom"/>
            <w:hideMark/>
          </w:tcPr>
          <w:p w14:paraId="59AB69F6" w14:textId="77777777" w:rsidR="003E24EF" w:rsidRPr="003E24EF" w:rsidRDefault="003E24EF" w:rsidP="003E24EF">
            <w:pPr>
              <w:spacing w:after="0" w:line="240" w:lineRule="auto"/>
              <w:rPr>
                <w:rFonts w:ascii="Calibri" w:eastAsia="Times New Roman" w:hAnsi="Calibri" w:cs="Times New Roman"/>
                <w:color w:val="000000"/>
                <w:sz w:val="40"/>
                <w:szCs w:val="40"/>
              </w:rPr>
            </w:pPr>
            <w:r w:rsidRPr="003E24EF">
              <w:rPr>
                <w:rFonts w:ascii="Calibri" w:eastAsia="Times New Roman" w:hAnsi="Calibri" w:cs="Times New Roman"/>
                <w:color w:val="000000"/>
                <w:sz w:val="40"/>
                <w:szCs w:val="40"/>
              </w:rPr>
              <w:t>1.12 Software Defined Radio Open Action Items</w:t>
            </w:r>
          </w:p>
        </w:tc>
        <w:tc>
          <w:tcPr>
            <w:tcW w:w="576" w:type="dxa"/>
            <w:tcBorders>
              <w:top w:val="nil"/>
              <w:left w:val="nil"/>
              <w:bottom w:val="nil"/>
              <w:right w:val="nil"/>
            </w:tcBorders>
            <w:shd w:val="clear" w:color="auto" w:fill="auto"/>
            <w:noWrap/>
            <w:vAlign w:val="bottom"/>
            <w:hideMark/>
          </w:tcPr>
          <w:p w14:paraId="200CF4EF" w14:textId="77777777" w:rsidR="003E24EF" w:rsidRPr="003E24EF" w:rsidRDefault="003E24EF" w:rsidP="003E24EF">
            <w:pPr>
              <w:spacing w:after="0" w:line="240" w:lineRule="auto"/>
              <w:rPr>
                <w:rFonts w:ascii="Calibri" w:eastAsia="Times New Roman" w:hAnsi="Calibri" w:cs="Times New Roman"/>
                <w:color w:val="000000"/>
                <w:sz w:val="40"/>
                <w:szCs w:val="40"/>
              </w:rPr>
            </w:pPr>
          </w:p>
        </w:tc>
        <w:tc>
          <w:tcPr>
            <w:tcW w:w="2996" w:type="dxa"/>
            <w:tcBorders>
              <w:top w:val="nil"/>
              <w:left w:val="nil"/>
              <w:bottom w:val="nil"/>
              <w:right w:val="nil"/>
            </w:tcBorders>
            <w:shd w:val="clear" w:color="auto" w:fill="auto"/>
            <w:noWrap/>
            <w:hideMark/>
          </w:tcPr>
          <w:p w14:paraId="2C1D4440" w14:textId="77777777" w:rsidR="003E24EF" w:rsidRPr="003E24EF" w:rsidRDefault="003E24EF" w:rsidP="003E24EF">
            <w:pPr>
              <w:spacing w:after="0" w:line="240" w:lineRule="auto"/>
              <w:jc w:val="center"/>
              <w:rPr>
                <w:rFonts w:ascii="Times New Roman" w:eastAsia="Times New Roman" w:hAnsi="Times New Roman" w:cs="Times New Roman"/>
                <w:sz w:val="20"/>
                <w:szCs w:val="20"/>
              </w:rPr>
            </w:pPr>
          </w:p>
        </w:tc>
      </w:tr>
      <w:tr w:rsidR="003E24EF" w:rsidRPr="003E24EF" w14:paraId="1A94D725" w14:textId="77777777" w:rsidTr="003E24EF">
        <w:trPr>
          <w:trHeight w:val="300"/>
        </w:trPr>
        <w:tc>
          <w:tcPr>
            <w:tcW w:w="1496" w:type="dxa"/>
            <w:tcBorders>
              <w:top w:val="nil"/>
              <w:left w:val="nil"/>
              <w:bottom w:val="nil"/>
              <w:right w:val="nil"/>
            </w:tcBorders>
            <w:shd w:val="clear" w:color="auto" w:fill="auto"/>
            <w:noWrap/>
            <w:vAlign w:val="bottom"/>
            <w:hideMark/>
          </w:tcPr>
          <w:p w14:paraId="3E85538C" w14:textId="77777777" w:rsidR="003E24EF" w:rsidRPr="003E24EF" w:rsidRDefault="003E24EF" w:rsidP="003E24EF">
            <w:pPr>
              <w:spacing w:after="0" w:line="240" w:lineRule="auto"/>
              <w:jc w:val="right"/>
              <w:rPr>
                <w:rFonts w:ascii="Calibri" w:eastAsia="Times New Roman" w:hAnsi="Calibri" w:cs="Times New Roman"/>
                <w:color w:val="000000"/>
              </w:rPr>
            </w:pPr>
            <w:r w:rsidRPr="003E24EF">
              <w:rPr>
                <w:rFonts w:ascii="Calibri" w:eastAsia="Times New Roman" w:hAnsi="Calibri" w:cs="Times New Roman"/>
                <w:color w:val="000000"/>
              </w:rPr>
              <w:t>11/7/2018</w:t>
            </w:r>
          </w:p>
        </w:tc>
        <w:tc>
          <w:tcPr>
            <w:tcW w:w="3563" w:type="dxa"/>
            <w:tcBorders>
              <w:top w:val="nil"/>
              <w:left w:val="nil"/>
              <w:bottom w:val="nil"/>
              <w:right w:val="nil"/>
            </w:tcBorders>
            <w:shd w:val="clear" w:color="auto" w:fill="auto"/>
            <w:noWrap/>
            <w:vAlign w:val="bottom"/>
            <w:hideMark/>
          </w:tcPr>
          <w:p w14:paraId="1BE308E3"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Last Update</w:t>
            </w:r>
          </w:p>
        </w:tc>
        <w:tc>
          <w:tcPr>
            <w:tcW w:w="1881" w:type="dxa"/>
            <w:tcBorders>
              <w:top w:val="nil"/>
              <w:left w:val="nil"/>
              <w:bottom w:val="nil"/>
              <w:right w:val="nil"/>
            </w:tcBorders>
            <w:shd w:val="clear" w:color="auto" w:fill="auto"/>
            <w:noWrap/>
            <w:vAlign w:val="bottom"/>
            <w:hideMark/>
          </w:tcPr>
          <w:p w14:paraId="6FD8BCEF" w14:textId="77777777" w:rsidR="003E24EF" w:rsidRPr="003E24EF" w:rsidRDefault="003E24EF" w:rsidP="003E24EF">
            <w:pPr>
              <w:spacing w:after="0" w:line="240" w:lineRule="auto"/>
              <w:rPr>
                <w:rFonts w:ascii="Calibri" w:eastAsia="Times New Roman" w:hAnsi="Calibri" w:cs="Times New Roman"/>
                <w:color w:val="000000"/>
              </w:rPr>
            </w:pPr>
          </w:p>
        </w:tc>
        <w:tc>
          <w:tcPr>
            <w:tcW w:w="1496" w:type="dxa"/>
            <w:tcBorders>
              <w:top w:val="nil"/>
              <w:left w:val="nil"/>
              <w:bottom w:val="nil"/>
              <w:right w:val="nil"/>
            </w:tcBorders>
            <w:shd w:val="clear" w:color="auto" w:fill="auto"/>
            <w:noWrap/>
            <w:vAlign w:val="bottom"/>
            <w:hideMark/>
          </w:tcPr>
          <w:p w14:paraId="68D5202C" w14:textId="77777777" w:rsidR="003E24EF" w:rsidRPr="003E24EF" w:rsidRDefault="003E24EF" w:rsidP="003E24EF">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34021DB" w14:textId="77777777" w:rsidR="003E24EF" w:rsidRPr="003E24EF" w:rsidRDefault="003E24EF" w:rsidP="003E24EF">
            <w:pPr>
              <w:spacing w:after="0" w:line="240" w:lineRule="auto"/>
              <w:rPr>
                <w:rFonts w:ascii="Times New Roman" w:eastAsia="Times New Roman" w:hAnsi="Times New Roman" w:cs="Times New Roman"/>
                <w:sz w:val="20"/>
                <w:szCs w:val="20"/>
              </w:rPr>
            </w:pPr>
          </w:p>
        </w:tc>
        <w:tc>
          <w:tcPr>
            <w:tcW w:w="2996" w:type="dxa"/>
            <w:tcBorders>
              <w:top w:val="nil"/>
              <w:left w:val="nil"/>
              <w:bottom w:val="nil"/>
              <w:right w:val="nil"/>
            </w:tcBorders>
            <w:shd w:val="clear" w:color="auto" w:fill="auto"/>
            <w:noWrap/>
            <w:hideMark/>
          </w:tcPr>
          <w:p w14:paraId="5E5FC1A6" w14:textId="77777777" w:rsidR="003E24EF" w:rsidRPr="003E24EF" w:rsidRDefault="003E24EF" w:rsidP="003E24EF">
            <w:pPr>
              <w:spacing w:after="0" w:line="240" w:lineRule="auto"/>
              <w:jc w:val="center"/>
              <w:rPr>
                <w:rFonts w:ascii="Times New Roman" w:eastAsia="Times New Roman" w:hAnsi="Times New Roman" w:cs="Times New Roman"/>
                <w:sz w:val="20"/>
                <w:szCs w:val="20"/>
              </w:rPr>
            </w:pPr>
          </w:p>
        </w:tc>
      </w:tr>
      <w:tr w:rsidR="003E24EF" w:rsidRPr="003E24EF" w14:paraId="760A3E70" w14:textId="77777777" w:rsidTr="003E24EF">
        <w:trPr>
          <w:trHeight w:val="300"/>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E781D" w14:textId="77777777" w:rsidR="003E24EF" w:rsidRPr="003E24EF" w:rsidRDefault="003E24EF" w:rsidP="003E24EF">
            <w:pPr>
              <w:spacing w:after="0" w:line="240" w:lineRule="auto"/>
              <w:rPr>
                <w:rFonts w:ascii="Calibri" w:eastAsia="Times New Roman" w:hAnsi="Calibri" w:cs="Times New Roman"/>
                <w:b/>
                <w:bCs/>
                <w:color w:val="000000"/>
              </w:rPr>
            </w:pPr>
            <w:r w:rsidRPr="003E24EF">
              <w:rPr>
                <w:rFonts w:ascii="Calibri" w:eastAsia="Times New Roman" w:hAnsi="Calibri" w:cs="Times New Roman"/>
                <w:b/>
                <w:bCs/>
                <w:color w:val="000000"/>
              </w:rPr>
              <w:t>Date</w:t>
            </w:r>
          </w:p>
        </w:tc>
        <w:tc>
          <w:tcPr>
            <w:tcW w:w="3563" w:type="dxa"/>
            <w:tcBorders>
              <w:top w:val="single" w:sz="4" w:space="0" w:color="auto"/>
              <w:left w:val="nil"/>
              <w:bottom w:val="single" w:sz="4" w:space="0" w:color="auto"/>
              <w:right w:val="single" w:sz="4" w:space="0" w:color="auto"/>
            </w:tcBorders>
            <w:shd w:val="clear" w:color="auto" w:fill="auto"/>
            <w:noWrap/>
            <w:vAlign w:val="bottom"/>
            <w:hideMark/>
          </w:tcPr>
          <w:p w14:paraId="5522C9EC" w14:textId="77777777" w:rsidR="003E24EF" w:rsidRPr="003E24EF" w:rsidRDefault="003E24EF" w:rsidP="003E24EF">
            <w:pPr>
              <w:spacing w:after="0" w:line="240" w:lineRule="auto"/>
              <w:rPr>
                <w:rFonts w:ascii="Calibri" w:eastAsia="Times New Roman" w:hAnsi="Calibri" w:cs="Times New Roman"/>
                <w:b/>
                <w:bCs/>
                <w:color w:val="000000"/>
              </w:rPr>
            </w:pPr>
            <w:r w:rsidRPr="003E24EF">
              <w:rPr>
                <w:rFonts w:ascii="Calibri" w:eastAsia="Times New Roman" w:hAnsi="Calibri" w:cs="Times New Roman"/>
                <w:b/>
                <w:bCs/>
                <w:color w:val="000000"/>
              </w:rPr>
              <w:t>Description</w:t>
            </w:r>
          </w:p>
        </w:tc>
        <w:tc>
          <w:tcPr>
            <w:tcW w:w="1881" w:type="dxa"/>
            <w:tcBorders>
              <w:top w:val="single" w:sz="4" w:space="0" w:color="auto"/>
              <w:left w:val="nil"/>
              <w:bottom w:val="single" w:sz="4" w:space="0" w:color="auto"/>
              <w:right w:val="single" w:sz="4" w:space="0" w:color="auto"/>
            </w:tcBorders>
            <w:shd w:val="clear" w:color="auto" w:fill="auto"/>
            <w:noWrap/>
            <w:vAlign w:val="bottom"/>
            <w:hideMark/>
          </w:tcPr>
          <w:p w14:paraId="32A95753" w14:textId="77777777" w:rsidR="003E24EF" w:rsidRPr="003E24EF" w:rsidRDefault="003E24EF" w:rsidP="003E24EF">
            <w:pPr>
              <w:spacing w:after="0" w:line="240" w:lineRule="auto"/>
              <w:rPr>
                <w:rFonts w:ascii="Calibri" w:eastAsia="Times New Roman" w:hAnsi="Calibri" w:cs="Times New Roman"/>
                <w:b/>
                <w:bCs/>
                <w:color w:val="000000"/>
              </w:rPr>
            </w:pPr>
            <w:r w:rsidRPr="003E24EF">
              <w:rPr>
                <w:rFonts w:ascii="Calibri" w:eastAsia="Times New Roman" w:hAnsi="Calibri" w:cs="Times New Roman"/>
                <w:b/>
                <w:bCs/>
                <w:color w:val="000000"/>
              </w:rPr>
              <w:t>DRI</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2587D6E8" w14:textId="77777777" w:rsidR="003E24EF" w:rsidRPr="003E24EF" w:rsidRDefault="003E24EF" w:rsidP="003E24EF">
            <w:pPr>
              <w:spacing w:after="0" w:line="240" w:lineRule="auto"/>
              <w:jc w:val="center"/>
              <w:rPr>
                <w:rFonts w:ascii="Calibri" w:eastAsia="Times New Roman" w:hAnsi="Calibri" w:cs="Times New Roman"/>
                <w:b/>
                <w:bCs/>
                <w:color w:val="000000"/>
              </w:rPr>
            </w:pPr>
            <w:r w:rsidRPr="003E24EF">
              <w:rPr>
                <w:rFonts w:ascii="Calibri" w:eastAsia="Times New Roman" w:hAnsi="Calibri" w:cs="Times New Roman"/>
                <w:b/>
                <w:bCs/>
                <w:color w:val="000000"/>
              </w:rPr>
              <w:t>Due By</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74C4E42" w14:textId="77777777" w:rsidR="003E24EF" w:rsidRPr="003E24EF" w:rsidRDefault="003E24EF" w:rsidP="003E24EF">
            <w:pPr>
              <w:spacing w:after="0" w:line="240" w:lineRule="auto"/>
              <w:jc w:val="center"/>
              <w:rPr>
                <w:rFonts w:ascii="Calibri" w:eastAsia="Times New Roman" w:hAnsi="Calibri" w:cs="Times New Roman"/>
                <w:b/>
                <w:bCs/>
                <w:color w:val="000000"/>
              </w:rPr>
            </w:pPr>
            <w:r w:rsidRPr="003E24EF">
              <w:rPr>
                <w:rFonts w:ascii="Calibri" w:eastAsia="Times New Roman" w:hAnsi="Calibri" w:cs="Times New Roman"/>
                <w:b/>
                <w:bCs/>
                <w:color w:val="000000"/>
              </w:rPr>
              <w:t>#D</w:t>
            </w:r>
          </w:p>
        </w:tc>
        <w:tc>
          <w:tcPr>
            <w:tcW w:w="2996" w:type="dxa"/>
            <w:tcBorders>
              <w:top w:val="single" w:sz="4" w:space="0" w:color="auto"/>
              <w:left w:val="nil"/>
              <w:bottom w:val="single" w:sz="4" w:space="0" w:color="auto"/>
              <w:right w:val="single" w:sz="4" w:space="0" w:color="auto"/>
            </w:tcBorders>
            <w:shd w:val="clear" w:color="auto" w:fill="auto"/>
            <w:noWrap/>
            <w:hideMark/>
          </w:tcPr>
          <w:p w14:paraId="75631ADB" w14:textId="77777777" w:rsidR="003E24EF" w:rsidRPr="003E24EF" w:rsidRDefault="003E24EF" w:rsidP="003E24EF">
            <w:pPr>
              <w:spacing w:after="0" w:line="240" w:lineRule="auto"/>
              <w:rPr>
                <w:rFonts w:ascii="Calibri" w:eastAsia="Times New Roman" w:hAnsi="Calibri" w:cs="Times New Roman"/>
                <w:b/>
                <w:bCs/>
                <w:color w:val="000000"/>
              </w:rPr>
            </w:pPr>
            <w:r w:rsidRPr="003E24EF">
              <w:rPr>
                <w:rFonts w:ascii="Calibri" w:eastAsia="Times New Roman" w:hAnsi="Calibri" w:cs="Times New Roman"/>
                <w:b/>
                <w:bCs/>
                <w:color w:val="000000"/>
              </w:rPr>
              <w:t>Notes / Comments</w:t>
            </w:r>
          </w:p>
        </w:tc>
      </w:tr>
      <w:tr w:rsidR="003E24EF" w:rsidRPr="003E24EF" w14:paraId="3BC26505" w14:textId="77777777" w:rsidTr="003E24EF">
        <w:trPr>
          <w:trHeight w:val="900"/>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20A4AB3"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10/24/2018</w:t>
            </w:r>
          </w:p>
        </w:tc>
        <w:tc>
          <w:tcPr>
            <w:tcW w:w="3563" w:type="dxa"/>
            <w:tcBorders>
              <w:top w:val="nil"/>
              <w:left w:val="nil"/>
              <w:bottom w:val="single" w:sz="4" w:space="0" w:color="auto"/>
              <w:right w:val="single" w:sz="4" w:space="0" w:color="auto"/>
            </w:tcBorders>
            <w:shd w:val="clear" w:color="auto" w:fill="auto"/>
            <w:vAlign w:val="center"/>
            <w:hideMark/>
          </w:tcPr>
          <w:p w14:paraId="5FE059D1"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Updating simulations of analog components with most recent information from research</w:t>
            </w:r>
          </w:p>
        </w:tc>
        <w:tc>
          <w:tcPr>
            <w:tcW w:w="1881" w:type="dxa"/>
            <w:tcBorders>
              <w:top w:val="nil"/>
              <w:left w:val="nil"/>
              <w:bottom w:val="single" w:sz="4" w:space="0" w:color="auto"/>
              <w:right w:val="single" w:sz="4" w:space="0" w:color="auto"/>
            </w:tcBorders>
            <w:shd w:val="clear" w:color="auto" w:fill="auto"/>
            <w:noWrap/>
            <w:vAlign w:val="center"/>
            <w:hideMark/>
          </w:tcPr>
          <w:p w14:paraId="3CE287E3" w14:textId="77777777" w:rsidR="003E24EF" w:rsidRPr="003E24EF" w:rsidRDefault="003E24EF" w:rsidP="003E24EF">
            <w:pPr>
              <w:spacing w:after="0" w:line="240" w:lineRule="auto"/>
              <w:rPr>
                <w:rFonts w:ascii="Calibri" w:eastAsia="Times New Roman" w:hAnsi="Calibri" w:cs="Times New Roman"/>
                <w:color w:val="000000"/>
              </w:rPr>
            </w:pPr>
            <w:proofErr w:type="spellStart"/>
            <w:r w:rsidRPr="003E24EF">
              <w:rPr>
                <w:rFonts w:ascii="Calibri" w:eastAsia="Times New Roman" w:hAnsi="Calibri" w:cs="Times New Roman"/>
                <w:color w:val="000000"/>
              </w:rPr>
              <w:t>Samual</w:t>
            </w:r>
            <w:proofErr w:type="spellEnd"/>
            <w:r w:rsidRPr="003E24EF">
              <w:rPr>
                <w:rFonts w:ascii="Calibri" w:eastAsia="Times New Roman" w:hAnsi="Calibri" w:cs="Times New Roman"/>
                <w:color w:val="000000"/>
              </w:rPr>
              <w:t xml:space="preserve"> Hussey</w:t>
            </w:r>
          </w:p>
        </w:tc>
        <w:tc>
          <w:tcPr>
            <w:tcW w:w="1496" w:type="dxa"/>
            <w:tcBorders>
              <w:top w:val="nil"/>
              <w:left w:val="nil"/>
              <w:bottom w:val="single" w:sz="4" w:space="0" w:color="auto"/>
              <w:right w:val="single" w:sz="4" w:space="0" w:color="auto"/>
            </w:tcBorders>
            <w:shd w:val="clear" w:color="000000" w:fill="FFFFFF"/>
            <w:noWrap/>
            <w:vAlign w:val="center"/>
            <w:hideMark/>
          </w:tcPr>
          <w:p w14:paraId="5983DB97"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11/1/2018</w:t>
            </w:r>
          </w:p>
        </w:tc>
        <w:tc>
          <w:tcPr>
            <w:tcW w:w="576" w:type="dxa"/>
            <w:tcBorders>
              <w:top w:val="nil"/>
              <w:left w:val="nil"/>
              <w:bottom w:val="single" w:sz="4" w:space="0" w:color="auto"/>
              <w:right w:val="single" w:sz="4" w:space="0" w:color="auto"/>
            </w:tcBorders>
            <w:shd w:val="clear" w:color="000000" w:fill="DDEBF7"/>
            <w:noWrap/>
            <w:vAlign w:val="center"/>
            <w:hideMark/>
          </w:tcPr>
          <w:p w14:paraId="328C1EAD"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w:t>
            </w:r>
          </w:p>
        </w:tc>
        <w:tc>
          <w:tcPr>
            <w:tcW w:w="2996" w:type="dxa"/>
            <w:tcBorders>
              <w:top w:val="nil"/>
              <w:left w:val="nil"/>
              <w:bottom w:val="single" w:sz="4" w:space="0" w:color="auto"/>
              <w:right w:val="single" w:sz="4" w:space="0" w:color="auto"/>
            </w:tcBorders>
            <w:shd w:val="clear" w:color="auto" w:fill="auto"/>
            <w:hideMark/>
          </w:tcPr>
          <w:p w14:paraId="44819F20"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 xml:space="preserve">Completed - Bandpass filters and RF </w:t>
            </w:r>
            <w:proofErr w:type="spellStart"/>
            <w:r w:rsidRPr="003E24EF">
              <w:rPr>
                <w:rFonts w:ascii="Calibri" w:eastAsia="Times New Roman" w:hAnsi="Calibri" w:cs="Times New Roman"/>
                <w:color w:val="000000"/>
              </w:rPr>
              <w:t>amplifer</w:t>
            </w:r>
            <w:proofErr w:type="spellEnd"/>
            <w:r w:rsidRPr="003E24EF">
              <w:rPr>
                <w:rFonts w:ascii="Calibri" w:eastAsia="Times New Roman" w:hAnsi="Calibri" w:cs="Times New Roman"/>
                <w:color w:val="000000"/>
              </w:rPr>
              <w:t xml:space="preserve">. </w:t>
            </w:r>
          </w:p>
        </w:tc>
      </w:tr>
      <w:tr w:rsidR="003E24EF" w:rsidRPr="003E24EF" w14:paraId="7B14CF98" w14:textId="77777777" w:rsidTr="003E24EF">
        <w:trPr>
          <w:trHeight w:val="900"/>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BAA34DA"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10/24/2018</w:t>
            </w:r>
          </w:p>
        </w:tc>
        <w:tc>
          <w:tcPr>
            <w:tcW w:w="3563" w:type="dxa"/>
            <w:tcBorders>
              <w:top w:val="nil"/>
              <w:left w:val="nil"/>
              <w:bottom w:val="single" w:sz="4" w:space="0" w:color="auto"/>
              <w:right w:val="single" w:sz="4" w:space="0" w:color="auto"/>
            </w:tcBorders>
            <w:shd w:val="clear" w:color="auto" w:fill="auto"/>
            <w:vAlign w:val="center"/>
            <w:hideMark/>
          </w:tcPr>
          <w:p w14:paraId="3BBA6656"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Labor Cost Schedule</w:t>
            </w:r>
          </w:p>
        </w:tc>
        <w:tc>
          <w:tcPr>
            <w:tcW w:w="1881" w:type="dxa"/>
            <w:tcBorders>
              <w:top w:val="nil"/>
              <w:left w:val="nil"/>
              <w:bottom w:val="single" w:sz="4" w:space="0" w:color="auto"/>
              <w:right w:val="single" w:sz="4" w:space="0" w:color="auto"/>
            </w:tcBorders>
            <w:shd w:val="clear" w:color="auto" w:fill="auto"/>
            <w:noWrap/>
            <w:vAlign w:val="center"/>
            <w:hideMark/>
          </w:tcPr>
          <w:p w14:paraId="78F4D498"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James Bell</w:t>
            </w:r>
          </w:p>
        </w:tc>
        <w:tc>
          <w:tcPr>
            <w:tcW w:w="1496" w:type="dxa"/>
            <w:tcBorders>
              <w:top w:val="nil"/>
              <w:left w:val="nil"/>
              <w:bottom w:val="single" w:sz="4" w:space="0" w:color="auto"/>
              <w:right w:val="single" w:sz="4" w:space="0" w:color="auto"/>
            </w:tcBorders>
            <w:shd w:val="clear" w:color="000000" w:fill="FFFFFF"/>
            <w:noWrap/>
            <w:vAlign w:val="center"/>
            <w:hideMark/>
          </w:tcPr>
          <w:p w14:paraId="638CC5E0"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11/18/2018</w:t>
            </w:r>
          </w:p>
        </w:tc>
        <w:tc>
          <w:tcPr>
            <w:tcW w:w="576" w:type="dxa"/>
            <w:tcBorders>
              <w:top w:val="nil"/>
              <w:left w:val="nil"/>
              <w:bottom w:val="single" w:sz="4" w:space="0" w:color="auto"/>
              <w:right w:val="single" w:sz="4" w:space="0" w:color="auto"/>
            </w:tcBorders>
            <w:shd w:val="clear" w:color="000000" w:fill="DDEBF7"/>
            <w:noWrap/>
            <w:vAlign w:val="center"/>
            <w:hideMark/>
          </w:tcPr>
          <w:p w14:paraId="2A90098E"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11</w:t>
            </w:r>
          </w:p>
        </w:tc>
        <w:tc>
          <w:tcPr>
            <w:tcW w:w="2996" w:type="dxa"/>
            <w:tcBorders>
              <w:top w:val="nil"/>
              <w:left w:val="nil"/>
              <w:bottom w:val="single" w:sz="4" w:space="0" w:color="auto"/>
              <w:right w:val="single" w:sz="4" w:space="0" w:color="auto"/>
            </w:tcBorders>
            <w:shd w:val="clear" w:color="auto" w:fill="auto"/>
            <w:hideMark/>
          </w:tcPr>
          <w:p w14:paraId="72CB44A1"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This is a class deliverable, more details on weekly schedule</w:t>
            </w:r>
          </w:p>
        </w:tc>
      </w:tr>
      <w:tr w:rsidR="003E24EF" w:rsidRPr="003E24EF" w14:paraId="6519534A" w14:textId="77777777" w:rsidTr="003E24EF">
        <w:trPr>
          <w:trHeight w:val="1500"/>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86CE4D7"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10/10/2018</w:t>
            </w:r>
          </w:p>
        </w:tc>
        <w:tc>
          <w:tcPr>
            <w:tcW w:w="3563" w:type="dxa"/>
            <w:tcBorders>
              <w:top w:val="nil"/>
              <w:left w:val="nil"/>
              <w:bottom w:val="single" w:sz="4" w:space="0" w:color="auto"/>
              <w:right w:val="single" w:sz="4" w:space="0" w:color="auto"/>
            </w:tcBorders>
            <w:shd w:val="clear" w:color="auto" w:fill="auto"/>
            <w:vAlign w:val="center"/>
            <w:hideMark/>
          </w:tcPr>
          <w:p w14:paraId="3493F83A"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 xml:space="preserve">Understand the fundamentals of digital signal processing within the bounds of our design and project. </w:t>
            </w:r>
          </w:p>
        </w:tc>
        <w:tc>
          <w:tcPr>
            <w:tcW w:w="1881" w:type="dxa"/>
            <w:tcBorders>
              <w:top w:val="nil"/>
              <w:left w:val="nil"/>
              <w:bottom w:val="single" w:sz="4" w:space="0" w:color="auto"/>
              <w:right w:val="single" w:sz="4" w:space="0" w:color="auto"/>
            </w:tcBorders>
            <w:shd w:val="clear" w:color="auto" w:fill="auto"/>
            <w:noWrap/>
            <w:vAlign w:val="center"/>
            <w:hideMark/>
          </w:tcPr>
          <w:p w14:paraId="2BA6A708"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James Bell</w:t>
            </w:r>
          </w:p>
        </w:tc>
        <w:tc>
          <w:tcPr>
            <w:tcW w:w="1496" w:type="dxa"/>
            <w:tcBorders>
              <w:top w:val="nil"/>
              <w:left w:val="nil"/>
              <w:bottom w:val="single" w:sz="4" w:space="0" w:color="auto"/>
              <w:right w:val="single" w:sz="4" w:space="0" w:color="auto"/>
            </w:tcBorders>
            <w:shd w:val="clear" w:color="auto" w:fill="auto"/>
            <w:noWrap/>
            <w:vAlign w:val="center"/>
            <w:hideMark/>
          </w:tcPr>
          <w:p w14:paraId="3362AF34"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11/22/2018</w:t>
            </w:r>
          </w:p>
        </w:tc>
        <w:tc>
          <w:tcPr>
            <w:tcW w:w="576" w:type="dxa"/>
            <w:tcBorders>
              <w:top w:val="nil"/>
              <w:left w:val="nil"/>
              <w:bottom w:val="single" w:sz="4" w:space="0" w:color="auto"/>
              <w:right w:val="single" w:sz="4" w:space="0" w:color="auto"/>
            </w:tcBorders>
            <w:shd w:val="clear" w:color="000000" w:fill="DDEBF7"/>
            <w:noWrap/>
            <w:vAlign w:val="center"/>
            <w:hideMark/>
          </w:tcPr>
          <w:p w14:paraId="6BE83ACD" w14:textId="77777777" w:rsidR="003E24EF" w:rsidRPr="003E24EF" w:rsidRDefault="003E24EF" w:rsidP="003E24EF">
            <w:pPr>
              <w:spacing w:after="0" w:line="240" w:lineRule="auto"/>
              <w:jc w:val="center"/>
              <w:rPr>
                <w:rFonts w:ascii="Calibri" w:eastAsia="Times New Roman" w:hAnsi="Calibri" w:cs="Times New Roman"/>
                <w:color w:val="000000"/>
              </w:rPr>
            </w:pPr>
            <w:r w:rsidRPr="003E24EF">
              <w:rPr>
                <w:rFonts w:ascii="Calibri" w:eastAsia="Times New Roman" w:hAnsi="Calibri" w:cs="Times New Roman"/>
                <w:color w:val="000000"/>
              </w:rPr>
              <w:t>15</w:t>
            </w:r>
          </w:p>
        </w:tc>
        <w:tc>
          <w:tcPr>
            <w:tcW w:w="2996" w:type="dxa"/>
            <w:tcBorders>
              <w:top w:val="nil"/>
              <w:left w:val="nil"/>
              <w:bottom w:val="single" w:sz="4" w:space="0" w:color="auto"/>
              <w:right w:val="single" w:sz="4" w:space="0" w:color="auto"/>
            </w:tcBorders>
            <w:shd w:val="clear" w:color="auto" w:fill="auto"/>
            <w:hideMark/>
          </w:tcPr>
          <w:p w14:paraId="4724AD4E" w14:textId="77777777" w:rsidR="003E24EF" w:rsidRPr="003E24EF" w:rsidRDefault="003E24EF" w:rsidP="003E24EF">
            <w:pPr>
              <w:spacing w:after="0" w:line="240" w:lineRule="auto"/>
              <w:rPr>
                <w:rFonts w:ascii="Calibri" w:eastAsia="Times New Roman" w:hAnsi="Calibri" w:cs="Times New Roman"/>
                <w:color w:val="000000"/>
              </w:rPr>
            </w:pPr>
            <w:r w:rsidRPr="003E24EF">
              <w:rPr>
                <w:rFonts w:ascii="Calibri" w:eastAsia="Times New Roman" w:hAnsi="Calibri" w:cs="Times New Roman"/>
                <w:color w:val="000000"/>
              </w:rPr>
              <w:t xml:space="preserve">My goal is to be able to completely understand the data flow and processing for the </w:t>
            </w:r>
            <w:proofErr w:type="spellStart"/>
            <w:r w:rsidRPr="003E24EF">
              <w:rPr>
                <w:rFonts w:ascii="Calibri" w:eastAsia="Times New Roman" w:hAnsi="Calibri" w:cs="Times New Roman"/>
                <w:color w:val="000000"/>
              </w:rPr>
              <w:t>desgin</w:t>
            </w:r>
            <w:proofErr w:type="spellEnd"/>
            <w:r w:rsidRPr="003E24EF">
              <w:rPr>
                <w:rFonts w:ascii="Calibri" w:eastAsia="Times New Roman" w:hAnsi="Calibri" w:cs="Times New Roman"/>
                <w:color w:val="000000"/>
              </w:rPr>
              <w:t xml:space="preserve">. This will take longer </w:t>
            </w:r>
            <w:proofErr w:type="spellStart"/>
            <w:r w:rsidRPr="003E24EF">
              <w:rPr>
                <w:rFonts w:ascii="Calibri" w:eastAsia="Times New Roman" w:hAnsi="Calibri" w:cs="Times New Roman"/>
                <w:color w:val="000000"/>
              </w:rPr>
              <w:t>then</w:t>
            </w:r>
            <w:proofErr w:type="spellEnd"/>
            <w:r w:rsidRPr="003E24EF">
              <w:rPr>
                <w:rFonts w:ascii="Calibri" w:eastAsia="Times New Roman" w:hAnsi="Calibri" w:cs="Times New Roman"/>
                <w:color w:val="000000"/>
              </w:rPr>
              <w:t xml:space="preserve"> first thought</w:t>
            </w:r>
          </w:p>
        </w:tc>
      </w:tr>
    </w:tbl>
    <w:p w14:paraId="53ADD544" w14:textId="54015EEB" w:rsidR="00D3224E" w:rsidRDefault="00D3224E"/>
    <w:p w14:paraId="02E5ADA7" w14:textId="1C7FBD48" w:rsidR="00DE5389" w:rsidRDefault="00DE5389"/>
    <w:p w14:paraId="6B8D3252" w14:textId="22D0525A" w:rsidR="003E24EF" w:rsidRDefault="003E24EF"/>
    <w:p w14:paraId="2CF4032A" w14:textId="282A2C24" w:rsidR="003E24EF" w:rsidRDefault="003E24EF"/>
    <w:p w14:paraId="74EC184C" w14:textId="206D16CB" w:rsidR="003E24EF" w:rsidRDefault="003E24EF"/>
    <w:p w14:paraId="141034E7" w14:textId="4CCA3C83" w:rsidR="003E24EF" w:rsidRDefault="003E24EF"/>
    <w:p w14:paraId="05804915" w14:textId="258055CA" w:rsidR="003E24EF" w:rsidRDefault="003E24EF"/>
    <w:p w14:paraId="4767F1D6" w14:textId="79B57535" w:rsidR="003E24EF" w:rsidRDefault="003E24EF"/>
    <w:p w14:paraId="415E639F" w14:textId="77777777" w:rsidR="003E24EF" w:rsidRDefault="003E24EF"/>
    <w:p w14:paraId="5BABEBF5" w14:textId="08251628" w:rsidR="002D0AA1" w:rsidRDefault="00895845">
      <w:r w:rsidRPr="00895845">
        <w:lastRenderedPageBreak/>
        <w:drawing>
          <wp:inline distT="0" distB="0" distL="0" distR="0" wp14:anchorId="59B9F1B8" wp14:editId="6F6EC915">
            <wp:extent cx="5943600" cy="766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668260"/>
                    </a:xfrm>
                    <a:prstGeom prst="rect">
                      <a:avLst/>
                    </a:prstGeom>
                    <a:noFill/>
                    <a:ln>
                      <a:noFill/>
                    </a:ln>
                  </pic:spPr>
                </pic:pic>
              </a:graphicData>
            </a:graphic>
          </wp:inline>
        </w:drawing>
      </w:r>
    </w:p>
    <w:p w14:paraId="11CFA2D3" w14:textId="19A6C404" w:rsidR="00895845" w:rsidRDefault="00895845">
      <w:r w:rsidRPr="00895845">
        <w:lastRenderedPageBreak/>
        <w:drawing>
          <wp:inline distT="0" distB="0" distL="0" distR="0" wp14:anchorId="7474C7B4" wp14:editId="59A5F7EA">
            <wp:extent cx="5943600" cy="489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2675"/>
                    </a:xfrm>
                    <a:prstGeom prst="rect">
                      <a:avLst/>
                    </a:prstGeom>
                    <a:noFill/>
                    <a:ln>
                      <a:noFill/>
                    </a:ln>
                  </pic:spPr>
                </pic:pic>
              </a:graphicData>
            </a:graphic>
          </wp:inline>
        </w:drawing>
      </w:r>
    </w:p>
    <w:sectPr w:rsidR="0089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0A"/>
    <w:rsid w:val="00003A15"/>
    <w:rsid w:val="000723D6"/>
    <w:rsid w:val="00102D2F"/>
    <w:rsid w:val="00176FCD"/>
    <w:rsid w:val="00177465"/>
    <w:rsid w:val="00194FFF"/>
    <w:rsid w:val="001C0151"/>
    <w:rsid w:val="001C3EE1"/>
    <w:rsid w:val="00210246"/>
    <w:rsid w:val="0027691C"/>
    <w:rsid w:val="00282672"/>
    <w:rsid w:val="002D0AA1"/>
    <w:rsid w:val="003449D4"/>
    <w:rsid w:val="003863E5"/>
    <w:rsid w:val="00386FF0"/>
    <w:rsid w:val="003930B5"/>
    <w:rsid w:val="003D7894"/>
    <w:rsid w:val="003E24EF"/>
    <w:rsid w:val="003E6E2C"/>
    <w:rsid w:val="003E7265"/>
    <w:rsid w:val="004063F5"/>
    <w:rsid w:val="00411F57"/>
    <w:rsid w:val="00420CAE"/>
    <w:rsid w:val="00427669"/>
    <w:rsid w:val="0043120B"/>
    <w:rsid w:val="004525C6"/>
    <w:rsid w:val="00563819"/>
    <w:rsid w:val="005A55E1"/>
    <w:rsid w:val="005B0821"/>
    <w:rsid w:val="005C63CE"/>
    <w:rsid w:val="005F750F"/>
    <w:rsid w:val="0061055F"/>
    <w:rsid w:val="006E1570"/>
    <w:rsid w:val="006E5FA9"/>
    <w:rsid w:val="007814CE"/>
    <w:rsid w:val="007B1152"/>
    <w:rsid w:val="00840720"/>
    <w:rsid w:val="00850162"/>
    <w:rsid w:val="00895845"/>
    <w:rsid w:val="008A1357"/>
    <w:rsid w:val="008D0DFA"/>
    <w:rsid w:val="009227D8"/>
    <w:rsid w:val="00956283"/>
    <w:rsid w:val="009B1786"/>
    <w:rsid w:val="009B370A"/>
    <w:rsid w:val="009C4D7B"/>
    <w:rsid w:val="009E0251"/>
    <w:rsid w:val="009F6EC1"/>
    <w:rsid w:val="00A072BE"/>
    <w:rsid w:val="00A1360A"/>
    <w:rsid w:val="00A241F1"/>
    <w:rsid w:val="00A2467B"/>
    <w:rsid w:val="00A34D6E"/>
    <w:rsid w:val="00A51F35"/>
    <w:rsid w:val="00A5417D"/>
    <w:rsid w:val="00A8400F"/>
    <w:rsid w:val="00A94BED"/>
    <w:rsid w:val="00AF36E2"/>
    <w:rsid w:val="00AF5B9B"/>
    <w:rsid w:val="00B22F39"/>
    <w:rsid w:val="00B27C08"/>
    <w:rsid w:val="00B52C09"/>
    <w:rsid w:val="00B770EC"/>
    <w:rsid w:val="00B86CEA"/>
    <w:rsid w:val="00C24EAC"/>
    <w:rsid w:val="00C34782"/>
    <w:rsid w:val="00C82358"/>
    <w:rsid w:val="00CD4B14"/>
    <w:rsid w:val="00D060ED"/>
    <w:rsid w:val="00D3224E"/>
    <w:rsid w:val="00D6139A"/>
    <w:rsid w:val="00DE5389"/>
    <w:rsid w:val="00DE6948"/>
    <w:rsid w:val="00DF56DD"/>
    <w:rsid w:val="00E850B6"/>
    <w:rsid w:val="00EB16BD"/>
    <w:rsid w:val="00EE598E"/>
    <w:rsid w:val="00F01C15"/>
    <w:rsid w:val="00F1298B"/>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4471">
      <w:bodyDiv w:val="1"/>
      <w:marLeft w:val="0"/>
      <w:marRight w:val="0"/>
      <w:marTop w:val="0"/>
      <w:marBottom w:val="0"/>
      <w:divBdr>
        <w:top w:val="none" w:sz="0" w:space="0" w:color="auto"/>
        <w:left w:val="none" w:sz="0" w:space="0" w:color="auto"/>
        <w:bottom w:val="none" w:sz="0" w:space="0" w:color="auto"/>
        <w:right w:val="none" w:sz="0" w:space="0" w:color="auto"/>
      </w:divBdr>
    </w:div>
    <w:div w:id="91897551">
      <w:bodyDiv w:val="1"/>
      <w:marLeft w:val="0"/>
      <w:marRight w:val="0"/>
      <w:marTop w:val="0"/>
      <w:marBottom w:val="0"/>
      <w:divBdr>
        <w:top w:val="none" w:sz="0" w:space="0" w:color="auto"/>
        <w:left w:val="none" w:sz="0" w:space="0" w:color="auto"/>
        <w:bottom w:val="none" w:sz="0" w:space="0" w:color="auto"/>
        <w:right w:val="none" w:sz="0" w:space="0" w:color="auto"/>
      </w:divBdr>
    </w:div>
    <w:div w:id="133109456">
      <w:bodyDiv w:val="1"/>
      <w:marLeft w:val="0"/>
      <w:marRight w:val="0"/>
      <w:marTop w:val="0"/>
      <w:marBottom w:val="0"/>
      <w:divBdr>
        <w:top w:val="none" w:sz="0" w:space="0" w:color="auto"/>
        <w:left w:val="none" w:sz="0" w:space="0" w:color="auto"/>
        <w:bottom w:val="none" w:sz="0" w:space="0" w:color="auto"/>
        <w:right w:val="none" w:sz="0" w:space="0" w:color="auto"/>
      </w:divBdr>
    </w:div>
    <w:div w:id="170874457">
      <w:bodyDiv w:val="1"/>
      <w:marLeft w:val="0"/>
      <w:marRight w:val="0"/>
      <w:marTop w:val="0"/>
      <w:marBottom w:val="0"/>
      <w:divBdr>
        <w:top w:val="none" w:sz="0" w:space="0" w:color="auto"/>
        <w:left w:val="none" w:sz="0" w:space="0" w:color="auto"/>
        <w:bottom w:val="none" w:sz="0" w:space="0" w:color="auto"/>
        <w:right w:val="none" w:sz="0" w:space="0" w:color="auto"/>
      </w:divBdr>
    </w:div>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765033301">
      <w:bodyDiv w:val="1"/>
      <w:marLeft w:val="0"/>
      <w:marRight w:val="0"/>
      <w:marTop w:val="0"/>
      <w:marBottom w:val="0"/>
      <w:divBdr>
        <w:top w:val="none" w:sz="0" w:space="0" w:color="auto"/>
        <w:left w:val="none" w:sz="0" w:space="0" w:color="auto"/>
        <w:bottom w:val="none" w:sz="0" w:space="0" w:color="auto"/>
        <w:right w:val="none" w:sz="0" w:space="0" w:color="auto"/>
      </w:divBdr>
    </w:div>
    <w:div w:id="820855507">
      <w:bodyDiv w:val="1"/>
      <w:marLeft w:val="0"/>
      <w:marRight w:val="0"/>
      <w:marTop w:val="0"/>
      <w:marBottom w:val="0"/>
      <w:divBdr>
        <w:top w:val="none" w:sz="0" w:space="0" w:color="auto"/>
        <w:left w:val="none" w:sz="0" w:space="0" w:color="auto"/>
        <w:bottom w:val="none" w:sz="0" w:space="0" w:color="auto"/>
        <w:right w:val="none" w:sz="0" w:space="0" w:color="auto"/>
      </w:divBdr>
    </w:div>
    <w:div w:id="896890612">
      <w:bodyDiv w:val="1"/>
      <w:marLeft w:val="0"/>
      <w:marRight w:val="0"/>
      <w:marTop w:val="0"/>
      <w:marBottom w:val="0"/>
      <w:divBdr>
        <w:top w:val="none" w:sz="0" w:space="0" w:color="auto"/>
        <w:left w:val="none" w:sz="0" w:space="0" w:color="auto"/>
        <w:bottom w:val="none" w:sz="0" w:space="0" w:color="auto"/>
        <w:right w:val="none" w:sz="0" w:space="0" w:color="auto"/>
      </w:divBdr>
    </w:div>
    <w:div w:id="1033966760">
      <w:bodyDiv w:val="1"/>
      <w:marLeft w:val="0"/>
      <w:marRight w:val="0"/>
      <w:marTop w:val="0"/>
      <w:marBottom w:val="0"/>
      <w:divBdr>
        <w:top w:val="none" w:sz="0" w:space="0" w:color="auto"/>
        <w:left w:val="none" w:sz="0" w:space="0" w:color="auto"/>
        <w:bottom w:val="none" w:sz="0" w:space="0" w:color="auto"/>
        <w:right w:val="none" w:sz="0" w:space="0" w:color="auto"/>
      </w:divBdr>
    </w:div>
    <w:div w:id="1158153287">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302231570">
      <w:bodyDiv w:val="1"/>
      <w:marLeft w:val="0"/>
      <w:marRight w:val="0"/>
      <w:marTop w:val="0"/>
      <w:marBottom w:val="0"/>
      <w:divBdr>
        <w:top w:val="none" w:sz="0" w:space="0" w:color="auto"/>
        <w:left w:val="none" w:sz="0" w:space="0" w:color="auto"/>
        <w:bottom w:val="none" w:sz="0" w:space="0" w:color="auto"/>
        <w:right w:val="none" w:sz="0" w:space="0" w:color="auto"/>
      </w:divBdr>
    </w:div>
    <w:div w:id="1303192681">
      <w:bodyDiv w:val="1"/>
      <w:marLeft w:val="0"/>
      <w:marRight w:val="0"/>
      <w:marTop w:val="0"/>
      <w:marBottom w:val="0"/>
      <w:divBdr>
        <w:top w:val="none" w:sz="0" w:space="0" w:color="auto"/>
        <w:left w:val="none" w:sz="0" w:space="0" w:color="auto"/>
        <w:bottom w:val="none" w:sz="0" w:space="0" w:color="auto"/>
        <w:right w:val="none" w:sz="0" w:space="0" w:color="auto"/>
      </w:divBdr>
    </w:div>
    <w:div w:id="1645234852">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895579194">
      <w:bodyDiv w:val="1"/>
      <w:marLeft w:val="0"/>
      <w:marRight w:val="0"/>
      <w:marTop w:val="0"/>
      <w:marBottom w:val="0"/>
      <w:divBdr>
        <w:top w:val="none" w:sz="0" w:space="0" w:color="auto"/>
        <w:left w:val="none" w:sz="0" w:space="0" w:color="auto"/>
        <w:bottom w:val="none" w:sz="0" w:space="0" w:color="auto"/>
        <w:right w:val="none" w:sz="0" w:space="0" w:color="auto"/>
      </w:divBdr>
    </w:div>
    <w:div w:id="1938555213">
      <w:bodyDiv w:val="1"/>
      <w:marLeft w:val="0"/>
      <w:marRight w:val="0"/>
      <w:marTop w:val="0"/>
      <w:marBottom w:val="0"/>
      <w:divBdr>
        <w:top w:val="none" w:sz="0" w:space="0" w:color="auto"/>
        <w:left w:val="none" w:sz="0" w:space="0" w:color="auto"/>
        <w:bottom w:val="none" w:sz="0" w:space="0" w:color="auto"/>
        <w:right w:val="none" w:sz="0" w:space="0" w:color="auto"/>
      </w:divBdr>
    </w:div>
    <w:div w:id="1947157860">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 w:id="2085755376">
      <w:bodyDiv w:val="1"/>
      <w:marLeft w:val="0"/>
      <w:marRight w:val="0"/>
      <w:marTop w:val="0"/>
      <w:marBottom w:val="0"/>
      <w:divBdr>
        <w:top w:val="none" w:sz="0" w:space="0" w:color="auto"/>
        <w:left w:val="none" w:sz="0" w:space="0" w:color="auto"/>
        <w:bottom w:val="none" w:sz="0" w:space="0" w:color="auto"/>
        <w:right w:val="none" w:sz="0" w:space="0" w:color="auto"/>
      </w:divBdr>
    </w:div>
    <w:div w:id="21384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Bell, James S</cp:lastModifiedBy>
  <cp:revision>6</cp:revision>
  <cp:lastPrinted>2018-09-19T16:05:00Z</cp:lastPrinted>
  <dcterms:created xsi:type="dcterms:W3CDTF">2018-11-07T16:10:00Z</dcterms:created>
  <dcterms:modified xsi:type="dcterms:W3CDTF">2018-11-07T16:47:00Z</dcterms:modified>
</cp:coreProperties>
</file>