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FF2CD7" w:rsidR="00444B9C" w:rsidP="00444B9C" w:rsidRDefault="00444B9C" w14:paraId="0864B8D2" wp14:textId="77777777">
      <w:pPr>
        <w:pStyle w:val="NoSpacing"/>
        <w:rPr>
          <w:rFonts w:ascii="Times New Roman" w:hAnsi="Times New Roman" w:cs="Times New Roman"/>
          <w:b/>
        </w:rPr>
      </w:pPr>
      <w:r w:rsidRPr="00FF2CD7">
        <w:rPr>
          <w:rFonts w:ascii="Times New Roman" w:hAnsi="Times New Roman" w:cs="Times New Roman"/>
          <w:b/>
        </w:rPr>
        <w:t>CS1 – Actuarial Statistics– Paper B – Assessment Instructions.</w:t>
      </w:r>
    </w:p>
    <w:p xmlns:wp14="http://schemas.microsoft.com/office/word/2010/wordml" w:rsidRPr="00FF2CD7" w:rsidR="00444B9C" w:rsidP="00444B9C" w:rsidRDefault="00444B9C" w14:paraId="672A6659" wp14:textId="77777777">
      <w:pPr>
        <w:pStyle w:val="NoSpacing"/>
        <w:rPr>
          <w:rFonts w:ascii="Times New Roman" w:hAnsi="Times New Roman" w:cs="Times New Roman"/>
        </w:rPr>
      </w:pPr>
    </w:p>
    <w:p xmlns:wp14="http://schemas.microsoft.com/office/word/2010/wordml" w:rsidRPr="00FF2CD7" w:rsidR="00444B9C" w:rsidP="00444B9C" w:rsidRDefault="00444B9C" w14:paraId="046A6FAF" wp14:textId="77777777">
      <w:pPr>
        <w:pStyle w:val="NoSpacing"/>
        <w:rPr>
          <w:rFonts w:ascii="Times New Roman" w:hAnsi="Times New Roman" w:cs="Times New Roman"/>
        </w:rPr>
      </w:pPr>
      <w:r w:rsidRPr="0019001F">
        <w:rPr>
          <w:rFonts w:ascii="Times New Roman" w:hAnsi="Times New Roman" w:cs="Times New Roman"/>
        </w:rPr>
        <w:t xml:space="preserve">The below instructions </w:t>
      </w:r>
      <w:r w:rsidRPr="00FF2CD7">
        <w:rPr>
          <w:rFonts w:ascii="Times New Roman" w:hAnsi="Times New Roman" w:cs="Times New Roman"/>
        </w:rPr>
        <w:t xml:space="preserve">are to be followed for the completion of the CS1B paper. </w:t>
      </w:r>
    </w:p>
    <w:p xmlns:wp14="http://schemas.microsoft.com/office/word/2010/wordml" w:rsidRPr="00FF2CD7" w:rsidR="00444B9C" w:rsidP="00444B9C" w:rsidRDefault="00444B9C" w14:paraId="0A37501D" wp14:textId="77777777">
      <w:pPr>
        <w:pStyle w:val="NoSpacing"/>
        <w:rPr>
          <w:rFonts w:ascii="Times New Roman" w:hAnsi="Times New Roman" w:cs="Times New Roman"/>
        </w:rPr>
      </w:pPr>
    </w:p>
    <w:p xmlns:wp14="http://schemas.microsoft.com/office/word/2010/wordml" w:rsidRPr="00FF2CD7" w:rsidR="00444B9C" w:rsidP="00444B9C" w:rsidRDefault="00444B9C" w14:paraId="30A81740" wp14:textId="77777777">
      <w:pPr>
        <w:numPr>
          <w:ilvl w:val="0"/>
          <w:numId w:val="1"/>
        </w:numPr>
        <w:spacing w:after="285" w:line="252" w:lineRule="auto"/>
        <w:ind w:left="360"/>
        <w:rPr>
          <w:rFonts w:ascii="Times New Roman" w:hAnsi="Times New Roman" w:cs="Times New Roman"/>
        </w:rPr>
      </w:pPr>
      <w:r w:rsidRPr="00FF2CD7">
        <w:rPr>
          <w:rFonts w:ascii="Times New Roman" w:hAnsi="Times New Roman" w:cs="Times New Roman"/>
        </w:rPr>
        <w:t>Mark allocations are shown in brackets.</w:t>
      </w:r>
    </w:p>
    <w:p xmlns:wp14="http://schemas.microsoft.com/office/word/2010/wordml" w:rsidRPr="00FF2CD7" w:rsidR="00444B9C" w:rsidP="00444B9C" w:rsidRDefault="00444B9C" w14:paraId="0CB4D2D5" wp14:textId="77777777">
      <w:pPr>
        <w:numPr>
          <w:ilvl w:val="0"/>
          <w:numId w:val="1"/>
        </w:numPr>
        <w:spacing w:after="285" w:line="252" w:lineRule="auto"/>
        <w:ind w:left="360"/>
        <w:rPr>
          <w:rFonts w:ascii="Times New Roman" w:hAnsi="Times New Roman" w:cs="Times New Roman"/>
        </w:rPr>
      </w:pPr>
      <w:r w:rsidRPr="00FF2CD7">
        <w:rPr>
          <w:rFonts w:ascii="Times New Roman" w:hAnsi="Times New Roman" w:cs="Times New Roman"/>
        </w:rPr>
        <w:t xml:space="preserve">Attempt all questions, beginning your answer to each question on a new page in the Word document. </w:t>
      </w:r>
    </w:p>
    <w:p xmlns:wp14="http://schemas.microsoft.com/office/word/2010/wordml" w:rsidRPr="00FF2CD7" w:rsidR="00444B9C" w:rsidP="00444B9C" w:rsidRDefault="00444B9C" w14:paraId="21290D15" wp14:textId="77777777">
      <w:pPr>
        <w:pStyle w:val="ListParagraph"/>
        <w:numPr>
          <w:ilvl w:val="0"/>
          <w:numId w:val="1"/>
        </w:numPr>
        <w:ind w:left="360"/>
        <w:rPr>
          <w:rFonts w:ascii="Times New Roman" w:hAnsi="Times New Roman" w:cs="Times New Roman"/>
        </w:rPr>
      </w:pPr>
      <w:r w:rsidRPr="00FF2CD7">
        <w:rPr>
          <w:rFonts w:ascii="Times New Roman" w:hAnsi="Times New Roman" w:cs="Times New Roman"/>
        </w:rPr>
        <w:t xml:space="preserve">Candidates </w:t>
      </w:r>
      <w:r w:rsidRPr="00FF2CD7">
        <w:rPr>
          <w:rFonts w:ascii="Times New Roman" w:hAnsi="Times New Roman" w:cs="Times New Roman"/>
          <w:b/>
          <w:bCs/>
        </w:rPr>
        <w:t>MUST</w:t>
      </w:r>
      <w:r w:rsidRPr="00FF2CD7">
        <w:rPr>
          <w:rFonts w:ascii="Times New Roman" w:hAnsi="Times New Roman" w:cs="Times New Roman"/>
        </w:rPr>
        <w:t xml:space="preserve"> include the R code used to obtain their answers, together with the main R output produced, in the Word document.  Please note that failure to include the R code used will result in </w:t>
      </w:r>
      <w:r w:rsidRPr="00FF2CD7">
        <w:rPr>
          <w:rFonts w:ascii="Times New Roman" w:hAnsi="Times New Roman" w:cs="Times New Roman"/>
          <w:b/>
          <w:bCs/>
        </w:rPr>
        <w:t>ZERO MARKS</w:t>
      </w:r>
      <w:r>
        <w:rPr>
          <w:rFonts w:ascii="Times New Roman" w:hAnsi="Times New Roman" w:cs="Times New Roman"/>
          <w:b/>
          <w:bCs/>
        </w:rPr>
        <w:t xml:space="preserve"> </w:t>
      </w:r>
      <w:r w:rsidRPr="00EF2CE5">
        <w:rPr>
          <w:rFonts w:ascii="Times New Roman" w:hAnsi="Times New Roman" w:cs="Times New Roman"/>
          <w:bCs/>
        </w:rPr>
        <w:t xml:space="preserve">for the relevant part of the questions. </w:t>
      </w:r>
    </w:p>
    <w:p xmlns:wp14="http://schemas.microsoft.com/office/word/2010/wordml" w:rsidRPr="00FF2CD7" w:rsidR="00444B9C" w:rsidP="00444B9C" w:rsidRDefault="00444B9C" w14:paraId="5DAB6C7B" wp14:textId="77777777">
      <w:pPr>
        <w:pStyle w:val="ListParagraph"/>
        <w:ind w:left="360"/>
        <w:rPr>
          <w:rFonts w:ascii="Times New Roman" w:hAnsi="Times New Roman" w:cs="Times New Roman"/>
        </w:rPr>
      </w:pPr>
    </w:p>
    <w:p xmlns:wp14="http://schemas.microsoft.com/office/word/2010/wordml" w:rsidRPr="00FF2CD7" w:rsidR="00444B9C" w:rsidP="00444B9C" w:rsidRDefault="00444B9C" w14:paraId="5A4FEEFE" wp14:textId="77777777">
      <w:pPr>
        <w:pStyle w:val="ListParagraph"/>
        <w:numPr>
          <w:ilvl w:val="0"/>
          <w:numId w:val="1"/>
        </w:numPr>
        <w:ind w:left="360"/>
        <w:rPr>
          <w:rFonts w:ascii="Times New Roman" w:hAnsi="Times New Roman" w:cs="Times New Roman"/>
        </w:rPr>
      </w:pPr>
      <w:r w:rsidRPr="00FF2CD7">
        <w:rPr>
          <w:rFonts w:ascii="Times New Roman" w:hAnsi="Times New Roman" w:cs="Times New Roman"/>
        </w:rPr>
        <w:t xml:space="preserve">When a question requires data to be simulated or generated in R, candidates </w:t>
      </w:r>
      <w:r w:rsidRPr="00FF2CD7">
        <w:rPr>
          <w:rFonts w:ascii="Times New Roman" w:hAnsi="Times New Roman" w:cs="Times New Roman"/>
          <w:b/>
          <w:bCs/>
        </w:rPr>
        <w:t>DO NOT</w:t>
      </w:r>
      <w:r w:rsidRPr="00FF2CD7">
        <w:rPr>
          <w:rFonts w:ascii="Times New Roman" w:hAnsi="Times New Roman" w:cs="Times New Roman"/>
        </w:rPr>
        <w:t xml:space="preserve"> need to paste the individual values of the generated data into the Word document, unless specifically instructed to do so in the question.</w:t>
      </w:r>
    </w:p>
    <w:p xmlns:wp14="http://schemas.microsoft.com/office/word/2010/wordml" w:rsidRPr="00FF2CD7" w:rsidR="00444B9C" w:rsidP="00444B9C" w:rsidRDefault="00444B9C" w14:paraId="02EB378F" wp14:textId="77777777">
      <w:pPr>
        <w:pStyle w:val="ListParagraph"/>
        <w:ind w:left="360"/>
        <w:rPr>
          <w:rFonts w:ascii="Times New Roman" w:hAnsi="Times New Roman" w:cs="Times New Roman"/>
        </w:rPr>
      </w:pPr>
    </w:p>
    <w:p xmlns:wp14="http://schemas.microsoft.com/office/word/2010/wordml" w:rsidRPr="00FF2CD7" w:rsidR="00444B9C" w:rsidP="00444B9C" w:rsidRDefault="00444B9C" w14:paraId="2C9EA10D" wp14:textId="77777777">
      <w:pPr>
        <w:pStyle w:val="ListParagraph"/>
        <w:numPr>
          <w:ilvl w:val="0"/>
          <w:numId w:val="1"/>
        </w:numPr>
        <w:ind w:left="360"/>
        <w:rPr>
          <w:rFonts w:ascii="Times New Roman" w:hAnsi="Times New Roman" w:cs="Times New Roman"/>
        </w:rPr>
      </w:pPr>
      <w:r w:rsidRPr="00FF2CD7">
        <w:rPr>
          <w:rFonts w:ascii="Times New Roman" w:hAnsi="Times New Roman" w:cs="Times New Roman"/>
        </w:rPr>
        <w:t xml:space="preserve">When a question requires a particular numerical answer or conclusion, candidates </w:t>
      </w:r>
      <w:r w:rsidRPr="00FF2CD7">
        <w:rPr>
          <w:rFonts w:ascii="Times New Roman" w:hAnsi="Times New Roman" w:cs="Times New Roman"/>
          <w:b/>
          <w:bCs/>
        </w:rPr>
        <w:t>MUST</w:t>
      </w:r>
      <w:r w:rsidRPr="00FF2CD7">
        <w:rPr>
          <w:rFonts w:ascii="Times New Roman" w:hAnsi="Times New Roman" w:cs="Times New Roman"/>
        </w:rPr>
        <w:t xml:space="preserve"> explicitly and clearly state this in the Word document, separately from, and in addition to the R output that contains the relevant numerical information.  Please note that failure to include a separate answer or conclusion will result in full credit not being given.</w:t>
      </w:r>
    </w:p>
    <w:p xmlns:wp14="http://schemas.microsoft.com/office/word/2010/wordml" w:rsidRPr="00FF2CD7" w:rsidR="00444B9C" w:rsidP="00444B9C" w:rsidRDefault="00444B9C" w14:paraId="29D6B04F" wp14:textId="77777777">
      <w:pPr>
        <w:pStyle w:val="ListParagraph"/>
        <w:ind w:left="360"/>
        <w:rPr>
          <w:rFonts w:ascii="Times New Roman" w:hAnsi="Times New Roman" w:cs="Times New Roman"/>
        </w:rPr>
      </w:pPr>
      <w:r w:rsidRPr="00FF2CD7">
        <w:rPr>
          <w:rFonts w:ascii="Times New Roman" w:hAnsi="Times New Roman" w:cs="Times New Roman"/>
        </w:rPr>
        <w:t xml:space="preserve"> </w:t>
      </w:r>
    </w:p>
    <w:p xmlns:wp14="http://schemas.microsoft.com/office/word/2010/wordml" w:rsidR="00444B9C" w:rsidP="00444B9C" w:rsidRDefault="00444B9C" w14:paraId="237DEB90" wp14:textId="77777777">
      <w:pPr>
        <w:pStyle w:val="ListParagraph"/>
        <w:numPr>
          <w:ilvl w:val="0"/>
          <w:numId w:val="1"/>
        </w:numPr>
        <w:ind w:left="360"/>
        <w:rPr>
          <w:rFonts w:ascii="Times New Roman" w:hAnsi="Times New Roman" w:cs="Times New Roman"/>
        </w:rPr>
      </w:pPr>
      <w:r w:rsidRPr="00FF2CD7">
        <w:rPr>
          <w:rFonts w:ascii="Times New Roman" w:hAnsi="Times New Roman" w:cs="Times New Roman"/>
        </w:rPr>
        <w:t xml:space="preserve">Candidates should type any non-R code workings and answers into the Word document using standard keyboard typing.  Candidates </w:t>
      </w:r>
      <w:r w:rsidRPr="00FF2CD7">
        <w:rPr>
          <w:rFonts w:ascii="Times New Roman" w:hAnsi="Times New Roman" w:cs="Times New Roman"/>
          <w:b/>
          <w:bCs/>
        </w:rPr>
        <w:t>DO NOT</w:t>
      </w:r>
      <w:r w:rsidRPr="00FF2CD7">
        <w:rPr>
          <w:rFonts w:ascii="Times New Roman" w:hAnsi="Times New Roman" w:cs="Times New Roman"/>
        </w:rPr>
        <w:t xml:space="preserve"> need to use notation that requires specialised equation editing e.g. the “Equation Editor” functionality in Word.</w:t>
      </w:r>
    </w:p>
    <w:p xmlns:wp14="http://schemas.microsoft.com/office/word/2010/wordml" w:rsidRPr="0087629F" w:rsidR="00444B9C" w:rsidP="00444B9C" w:rsidRDefault="00444B9C" w14:paraId="6A05A809" wp14:textId="77777777">
      <w:pPr>
        <w:pStyle w:val="ListParagraph"/>
        <w:rPr>
          <w:rFonts w:ascii="Times New Roman" w:hAnsi="Times New Roman" w:cs="Times New Roman"/>
        </w:rPr>
      </w:pPr>
    </w:p>
    <w:p xmlns:wp14="http://schemas.microsoft.com/office/word/2010/wordml" w:rsidRPr="00EF2CE5" w:rsidR="00444B9C" w:rsidP="00444B9C" w:rsidRDefault="00444B9C" w14:paraId="773DBD2F" wp14:textId="77777777">
      <w:pPr>
        <w:pStyle w:val="ListParagraph"/>
        <w:numPr>
          <w:ilvl w:val="0"/>
          <w:numId w:val="1"/>
        </w:numPr>
        <w:spacing w:line="480" w:lineRule="auto"/>
        <w:ind w:left="360"/>
        <w:rPr>
          <w:rFonts w:ascii="Times New Roman" w:hAnsi="Times New Roman" w:cs="Times New Roman"/>
        </w:rPr>
      </w:pPr>
      <w:r w:rsidRPr="00EF2CE5">
        <w:rPr>
          <w:rFonts w:ascii="Times New Roman" w:hAnsi="Times New Roman" w:cs="Times New Roman"/>
        </w:rPr>
        <w:t xml:space="preserve">Candidates </w:t>
      </w:r>
      <w:r w:rsidRPr="00EF2CE5">
        <w:rPr>
          <w:rFonts w:ascii="Times New Roman" w:hAnsi="Times New Roman" w:cs="Times New Roman"/>
          <w:b/>
          <w:bCs/>
        </w:rPr>
        <w:t>MUST</w:t>
      </w:r>
      <w:r w:rsidRPr="00EF2CE5">
        <w:rPr>
          <w:rFonts w:ascii="Times New Roman" w:hAnsi="Times New Roman" w:cs="Times New Roman"/>
        </w:rPr>
        <w:t xml:space="preserve"> type all their non-R code workings and answers into the Word document</w:t>
      </w:r>
    </w:p>
    <w:p xmlns:wp14="http://schemas.microsoft.com/office/word/2010/wordml" w:rsidRPr="00FF2CD7" w:rsidR="00444B9C" w:rsidP="00444B9C" w:rsidRDefault="00444B9C" w14:paraId="76B6A90A" wp14:textId="77777777">
      <w:pPr>
        <w:pStyle w:val="ListParagraph"/>
        <w:numPr>
          <w:ilvl w:val="0"/>
          <w:numId w:val="1"/>
        </w:numPr>
        <w:ind w:left="360"/>
        <w:rPr>
          <w:rFonts w:ascii="Times New Roman" w:hAnsi="Times New Roman" w:cs="Times New Roman"/>
        </w:rPr>
      </w:pPr>
      <w:r w:rsidRPr="00FF2CD7">
        <w:rPr>
          <w:rFonts w:ascii="Times New Roman" w:hAnsi="Times New Roman" w:cs="Times New Roman"/>
        </w:rPr>
        <w:t xml:space="preserve">Candidates </w:t>
      </w:r>
      <w:r w:rsidRPr="00FF2CD7">
        <w:rPr>
          <w:rFonts w:ascii="Times New Roman" w:hAnsi="Times New Roman" w:cs="Times New Roman"/>
          <w:b/>
          <w:bCs/>
        </w:rPr>
        <w:t>MUST</w:t>
      </w:r>
      <w:r w:rsidRPr="00FF2CD7">
        <w:rPr>
          <w:rFonts w:ascii="Times New Roman" w:hAnsi="Times New Roman" w:cs="Times New Roman"/>
        </w:rPr>
        <w:t xml:space="preserve"> include appropriate titles, axes labels, and where relevant, legends in all graphical output that is generated in R for inclusion in the Word document.  Please note that failure to include appropriate annotations will result in full credit not being given.</w:t>
      </w:r>
    </w:p>
    <w:p xmlns:wp14="http://schemas.microsoft.com/office/word/2010/wordml" w:rsidRPr="00FF2CD7" w:rsidR="00444B9C" w:rsidP="00444B9C" w:rsidRDefault="00444B9C" w14:paraId="5A39BBE3" wp14:textId="77777777">
      <w:pPr>
        <w:pStyle w:val="ListParagraph"/>
        <w:ind w:left="360"/>
        <w:rPr>
          <w:rFonts w:ascii="Times New Roman" w:hAnsi="Times New Roman" w:cs="Times New Roman"/>
        </w:rPr>
      </w:pPr>
    </w:p>
    <w:p xmlns:wp14="http://schemas.microsoft.com/office/word/2010/wordml" w:rsidRPr="00FF2CD7" w:rsidR="00444B9C" w:rsidP="00444B9C" w:rsidRDefault="00444B9C" w14:paraId="0FC11FDE" wp14:textId="77777777">
      <w:pPr>
        <w:pStyle w:val="ListParagraph"/>
        <w:numPr>
          <w:ilvl w:val="0"/>
          <w:numId w:val="1"/>
        </w:numPr>
        <w:ind w:left="360"/>
        <w:rPr>
          <w:rFonts w:ascii="Times New Roman" w:hAnsi="Times New Roman" w:cs="Times New Roman"/>
        </w:rPr>
      </w:pPr>
      <w:r w:rsidRPr="00FF2CD7">
        <w:rPr>
          <w:rFonts w:ascii="Times New Roman" w:hAnsi="Times New Roman" w:cs="Times New Roman"/>
        </w:rPr>
        <w:t>Candidates should provide relevant comments when instructed to do so in the question.</w:t>
      </w:r>
    </w:p>
    <w:p xmlns:wp14="http://schemas.microsoft.com/office/word/2010/wordml" w:rsidRPr="00FF2CD7" w:rsidR="00444B9C" w:rsidP="00444B9C" w:rsidRDefault="00444B9C" w14:paraId="41C8F396" wp14:textId="77777777">
      <w:pPr>
        <w:pStyle w:val="ListParagraph"/>
        <w:ind w:left="360"/>
        <w:rPr>
          <w:rFonts w:ascii="Times New Roman" w:hAnsi="Times New Roman" w:cs="Times New Roman"/>
        </w:rPr>
      </w:pPr>
    </w:p>
    <w:p xmlns:wp14="http://schemas.microsoft.com/office/word/2010/wordml" w:rsidR="00444B9C" w:rsidP="00444B9C" w:rsidRDefault="00444B9C" w14:paraId="69FC1D1B" wp14:textId="77777777">
      <w:pPr>
        <w:pStyle w:val="ListParagraph"/>
        <w:numPr>
          <w:ilvl w:val="0"/>
          <w:numId w:val="1"/>
        </w:numPr>
        <w:spacing w:line="256" w:lineRule="auto"/>
        <w:ind w:left="360"/>
        <w:rPr>
          <w:rFonts w:ascii="Times New Roman" w:hAnsi="Times New Roman" w:cs="Times New Roman"/>
        </w:rPr>
      </w:pPr>
      <w:r w:rsidRPr="00FF2CD7">
        <w:rPr>
          <w:rFonts w:ascii="Times New Roman" w:hAnsi="Times New Roman" w:cs="Times New Roman"/>
        </w:rPr>
        <w:t xml:space="preserve">Your Word document </w:t>
      </w:r>
      <w:r w:rsidRPr="00FF2CD7">
        <w:rPr>
          <w:rFonts w:ascii="Times New Roman" w:hAnsi="Times New Roman" w:cs="Times New Roman"/>
          <w:b/>
          <w:bCs/>
        </w:rPr>
        <w:t>MUST NOT</w:t>
      </w:r>
      <w:r w:rsidRPr="00FF2CD7">
        <w:rPr>
          <w:rFonts w:ascii="Times New Roman" w:hAnsi="Times New Roman" w:cs="Times New Roman"/>
        </w:rPr>
        <w:t xml:space="preserve"> contain links to any other documents.</w:t>
      </w:r>
    </w:p>
    <w:p xmlns:wp14="http://schemas.microsoft.com/office/word/2010/wordml" w:rsidRPr="00444B9C" w:rsidR="00444B9C" w:rsidP="00444B9C" w:rsidRDefault="00444B9C" w14:paraId="72A3D3EC" wp14:textId="77777777">
      <w:pPr>
        <w:pStyle w:val="ListParagraph"/>
        <w:rPr>
          <w:rFonts w:ascii="Times New Roman" w:hAnsi="Times New Roman" w:cs="Times New Roman"/>
        </w:rPr>
      </w:pPr>
    </w:p>
    <w:p xmlns:wp14="http://schemas.microsoft.com/office/word/2010/wordml" w:rsidR="001859D2" w:rsidP="001859D2" w:rsidRDefault="00444B9C" w14:paraId="1E426113" wp14:textId="77777777">
      <w:pPr>
        <w:pStyle w:val="ListParagraph"/>
        <w:numPr>
          <w:ilvl w:val="0"/>
          <w:numId w:val="1"/>
        </w:numPr>
        <w:spacing w:line="256" w:lineRule="auto"/>
        <w:ind w:left="360"/>
        <w:rPr>
          <w:rFonts w:ascii="Times New Roman" w:hAnsi="Times New Roman" w:cs="Times New Roman"/>
        </w:rPr>
      </w:pPr>
      <w:r w:rsidRPr="00444B9C">
        <w:rPr>
          <w:rFonts w:ascii="Times New Roman" w:hAnsi="Times New Roman" w:cs="Times New Roman"/>
        </w:rPr>
        <w:t>Please ensure that you regularly save your exam work</w:t>
      </w:r>
      <w:r w:rsidR="001859D2">
        <w:rPr>
          <w:rFonts w:ascii="Times New Roman" w:hAnsi="Times New Roman" w:cs="Times New Roman"/>
        </w:rPr>
        <w:t>.</w:t>
      </w:r>
    </w:p>
    <w:p xmlns:wp14="http://schemas.microsoft.com/office/word/2010/wordml" w:rsidRPr="001859D2" w:rsidR="001859D2" w:rsidP="001859D2" w:rsidRDefault="001859D2" w14:paraId="0D0B940D" wp14:textId="77777777">
      <w:pPr>
        <w:pStyle w:val="ListParagraph"/>
        <w:spacing w:line="256" w:lineRule="auto"/>
        <w:ind w:left="0"/>
        <w:rPr>
          <w:rFonts w:ascii="Times New Roman" w:hAnsi="Times New Roman" w:cs="Times New Roman"/>
        </w:rPr>
      </w:pPr>
    </w:p>
    <w:p xmlns:wp14="http://schemas.microsoft.com/office/word/2010/wordml" w:rsidR="001859D2" w:rsidP="001859D2" w:rsidRDefault="00444B9C" w14:paraId="23E917B6" wp14:textId="77777777">
      <w:pPr>
        <w:pStyle w:val="ListParagraph"/>
        <w:numPr>
          <w:ilvl w:val="0"/>
          <w:numId w:val="1"/>
        </w:numPr>
        <w:spacing w:line="256" w:lineRule="auto"/>
        <w:ind w:left="360"/>
        <w:rPr>
          <w:rFonts w:ascii="Times New Roman" w:hAnsi="Times New Roman" w:cs="Times New Roman"/>
        </w:rPr>
      </w:pPr>
      <w:r w:rsidRPr="001859D2">
        <w:rPr>
          <w:rFonts w:ascii="Times New Roman" w:hAnsi="Times New Roman" w:cs="Times New Roman"/>
        </w:rPr>
        <w:t xml:space="preserve">Once the examination has been completed, save the file using the following naming convention: Your </w:t>
      </w:r>
      <w:proofErr w:type="spellStart"/>
      <w:r w:rsidRPr="001859D2">
        <w:rPr>
          <w:rFonts w:ascii="Times New Roman" w:hAnsi="Times New Roman" w:cs="Times New Roman"/>
        </w:rPr>
        <w:t>ARN_Subject_April</w:t>
      </w:r>
      <w:proofErr w:type="spellEnd"/>
      <w:r w:rsidRPr="001859D2">
        <w:rPr>
          <w:rFonts w:ascii="Times New Roman" w:hAnsi="Times New Roman" w:cs="Times New Roman"/>
        </w:rPr>
        <w:t xml:space="preserve"> 2021. </w:t>
      </w:r>
    </w:p>
    <w:p xmlns:wp14="http://schemas.microsoft.com/office/word/2010/wordml" w:rsidRPr="001859D2" w:rsidR="001859D2" w:rsidP="001859D2" w:rsidRDefault="001859D2" w14:paraId="0E27B00A" wp14:textId="77777777">
      <w:pPr>
        <w:pStyle w:val="ListParagraph"/>
        <w:spacing w:line="256" w:lineRule="auto"/>
        <w:ind w:left="0"/>
        <w:rPr>
          <w:rFonts w:ascii="Times New Roman" w:hAnsi="Times New Roman" w:cs="Times New Roman"/>
        </w:rPr>
      </w:pPr>
    </w:p>
    <w:p xmlns:wp14="http://schemas.microsoft.com/office/word/2010/wordml" w:rsidR="00444B9C" w:rsidP="001859D2" w:rsidRDefault="001859D2" w14:paraId="161D4E9E" wp14:textId="77777777">
      <w:pPr>
        <w:pStyle w:val="ListParagraph"/>
        <w:numPr>
          <w:ilvl w:val="0"/>
          <w:numId w:val="1"/>
        </w:numPr>
        <w:spacing w:line="240" w:lineRule="auto"/>
        <w:ind w:left="360"/>
        <w:rPr>
          <w:rFonts w:ascii="Times New Roman" w:hAnsi="Times New Roman" w:cs="Times New Roman"/>
        </w:rPr>
      </w:pPr>
      <w:r w:rsidRPr="001859D2">
        <w:rPr>
          <w:rFonts w:ascii="Times New Roman" w:hAnsi="Times New Roman" w:cs="Times New Roman"/>
        </w:rPr>
        <w:t xml:space="preserve">Candidates are responsible to ensuring they have read and understand the </w:t>
      </w:r>
      <w:hyperlink w:history="1" r:id="rId5">
        <w:r w:rsidRPr="001859D2">
          <w:rPr>
            <w:rStyle w:val="Hyperlink"/>
            <w:rFonts w:ascii="Times New Roman" w:hAnsi="Times New Roman" w:cs="Times New Roman"/>
          </w:rPr>
          <w:t>Assessment Regulations</w:t>
        </w:r>
      </w:hyperlink>
      <w:r w:rsidRPr="001859D2">
        <w:rPr>
          <w:rFonts w:ascii="Times New Roman" w:hAnsi="Times New Roman" w:cs="Times New Roman"/>
        </w:rPr>
        <w:t xml:space="preserve"> before attempting the assessment. </w:t>
      </w:r>
    </w:p>
    <w:p xmlns:wp14="http://schemas.microsoft.com/office/word/2010/wordml" w:rsidRPr="001859D2" w:rsidR="001859D2" w:rsidP="001859D2" w:rsidRDefault="001859D2" w14:paraId="60061E4C" wp14:textId="77777777">
      <w:pPr>
        <w:pStyle w:val="ListParagraph"/>
        <w:spacing w:line="240" w:lineRule="auto"/>
        <w:ind w:left="0"/>
        <w:rPr>
          <w:rFonts w:ascii="Times New Roman" w:hAnsi="Times New Roman" w:cs="Times New Roman"/>
        </w:rPr>
      </w:pPr>
    </w:p>
    <w:p xmlns:wp14="http://schemas.microsoft.com/office/word/2010/wordml" w:rsidRPr="00FF2CD7" w:rsidR="00444B9C" w:rsidP="00444B9C" w:rsidRDefault="00444B9C" w14:paraId="2EA96CD2" wp14:textId="20E36212">
      <w:pPr>
        <w:pStyle w:val="ListParagraph"/>
        <w:numPr>
          <w:ilvl w:val="0"/>
          <w:numId w:val="1"/>
        </w:numPr>
        <w:spacing w:line="256" w:lineRule="auto"/>
        <w:ind w:left="360"/>
        <w:rPr>
          <w:rFonts w:ascii="Times New Roman" w:hAnsi="Times New Roman" w:cs="Times New Roman"/>
        </w:rPr>
      </w:pPr>
      <w:r w:rsidRPr="004F984E" w:rsidR="004F984E">
        <w:rPr>
          <w:rFonts w:ascii="Times New Roman" w:hAnsi="Times New Roman" w:cs="Times New Roman"/>
        </w:rPr>
        <w:t>The Word document must be uploaded to the online platform, at the end of the examination and within the allocated timeframe.  You are prohibited to continue working on your script after the end of the examination and must begin the document u</w:t>
      </w:r>
      <w:bookmarkStart w:name="_GoBack" w:id="0"/>
      <w:bookmarkEnd w:id="0"/>
      <w:r w:rsidRPr="004F984E" w:rsidR="004F984E">
        <w:rPr>
          <w:rFonts w:ascii="Times New Roman" w:hAnsi="Times New Roman" w:cs="Times New Roman"/>
        </w:rPr>
        <w:t>pload immediately.  If you experience any issues then please contact the Assessment team at 0044 (0) 1865 268 873. Failure to do so could result in your script not being marked.</w:t>
      </w:r>
    </w:p>
    <w:p xmlns:wp14="http://schemas.microsoft.com/office/word/2010/wordml" w:rsidRPr="00FF2CD7" w:rsidR="00444B9C" w:rsidP="00444B9C" w:rsidRDefault="00444B9C" w14:paraId="44EAFD9C" wp14:textId="77777777">
      <w:pPr>
        <w:pStyle w:val="ListParagraph"/>
        <w:ind w:left="0"/>
        <w:rPr>
          <w:rFonts w:ascii="Times New Roman" w:hAnsi="Times New Roman" w:cs="Times New Roman"/>
        </w:rPr>
      </w:pPr>
    </w:p>
    <w:p xmlns:wp14="http://schemas.microsoft.com/office/word/2010/wordml" w:rsidR="00FF3D7B" w:rsidRDefault="00FF3D7B" w14:paraId="4B94D5A5" wp14:textId="77777777"/>
    <w:sectPr w:rsidR="00FF3D7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0BC5"/>
    <w:multiLevelType w:val="hybridMultilevel"/>
    <w:tmpl w:val="82660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872316"/>
    <w:multiLevelType w:val="hybridMultilevel"/>
    <w:tmpl w:val="626ADC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B9C"/>
    <w:rsid w:val="001859D2"/>
    <w:rsid w:val="00444B9C"/>
    <w:rsid w:val="004F984E"/>
    <w:rsid w:val="005047CC"/>
    <w:rsid w:val="005B72AD"/>
    <w:rsid w:val="00B97728"/>
    <w:rsid w:val="00FF3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F93E"/>
  <w15:chartTrackingRefBased/>
  <w15:docId w15:val="{F7C4DC52-E5F2-422D-B518-0E05D6A36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44B9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44B9C"/>
    <w:pPr>
      <w:ind w:left="720"/>
      <w:contextualSpacing/>
    </w:pPr>
  </w:style>
  <w:style w:type="paragraph" w:styleId="NoSpacing">
    <w:name w:val="No Spacing"/>
    <w:uiPriority w:val="1"/>
    <w:qFormat/>
    <w:rsid w:val="00444B9C"/>
    <w:pPr>
      <w:spacing w:after="0" w:line="240" w:lineRule="auto"/>
    </w:pPr>
  </w:style>
  <w:style w:type="character" w:styleId="Hyperlink">
    <w:name w:val="Hyperlink"/>
    <w:basedOn w:val="DefaultParagraphFont"/>
    <w:uiPriority w:val="99"/>
    <w:unhideWhenUsed/>
    <w:rsid w:val="001859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actuaries.org.uk/system/files/field/document/IFoA_Assessment_Regulations_FellAssoc_202101.pdf"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Admin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Fryatt</dc:creator>
  <keywords/>
  <dc:description/>
  <lastModifiedBy>Dom Barnes</lastModifiedBy>
  <revision>3</revision>
  <dcterms:created xsi:type="dcterms:W3CDTF">2021-03-25T17:22:00.0000000Z</dcterms:created>
  <dcterms:modified xsi:type="dcterms:W3CDTF">2021-04-13T07:54:10.8476636Z</dcterms:modified>
</coreProperties>
</file>