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1AA7B" w14:textId="04463DA6" w:rsidR="008E62B9" w:rsidRPr="00D55042" w:rsidRDefault="008E62B9" w:rsidP="002D2176">
      <w:pPr>
        <w:spacing w:line="240" w:lineRule="auto"/>
        <w:rPr>
          <w:b/>
          <w:smallCaps/>
          <w:sz w:val="48"/>
          <w:szCs w:val="48"/>
        </w:rPr>
      </w:pPr>
    </w:p>
    <w:p w14:paraId="07D62401" w14:textId="39CBDD9F" w:rsidR="008E62B9" w:rsidRPr="00D55042" w:rsidRDefault="002E19D7" w:rsidP="008E62B9">
      <w:pPr>
        <w:spacing w:line="240" w:lineRule="auto"/>
        <w:jc w:val="center"/>
        <w:rPr>
          <w:b/>
          <w:smallCaps/>
          <w:sz w:val="48"/>
          <w:szCs w:val="48"/>
        </w:rPr>
      </w:pPr>
      <w:r>
        <w:rPr>
          <w:b/>
          <w:smallCaps/>
          <w:noProof/>
          <w:sz w:val="48"/>
          <w:szCs w:val="48"/>
        </w:rPr>
        <w:drawing>
          <wp:inline distT="0" distB="0" distL="0" distR="0" wp14:anchorId="4ABDEEF7" wp14:editId="299AB7D1">
            <wp:extent cx="1755321" cy="819150"/>
            <wp:effectExtent l="0" t="0" r="0" b="0"/>
            <wp:docPr id="47649130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61452" cy="822011"/>
                    </a:xfrm>
                    <a:prstGeom prst="rect">
                      <a:avLst/>
                    </a:prstGeom>
                    <a:noFill/>
                  </pic:spPr>
                </pic:pic>
              </a:graphicData>
            </a:graphic>
          </wp:inline>
        </w:drawing>
      </w:r>
    </w:p>
    <w:p w14:paraId="3D2FDC62" w14:textId="12C82783" w:rsidR="008E62B9" w:rsidRPr="00D55042" w:rsidRDefault="008E62B9" w:rsidP="008E62B9"/>
    <w:p w14:paraId="23A0750E" w14:textId="2B2BE892" w:rsidR="002D2176" w:rsidRPr="00D55042" w:rsidRDefault="001D68BC" w:rsidP="008E62B9">
      <w:r>
        <w:rPr>
          <w:noProof/>
        </w:rPr>
        <mc:AlternateContent>
          <mc:Choice Requires="wps">
            <w:drawing>
              <wp:anchor distT="0" distB="0" distL="114300" distR="114300" simplePos="0" relativeHeight="251663360" behindDoc="1" locked="0" layoutInCell="1" allowOverlap="1" wp14:anchorId="4936F742" wp14:editId="3F116214">
                <wp:simplePos x="0" y="0"/>
                <wp:positionH relativeFrom="column">
                  <wp:posOffset>19050</wp:posOffset>
                </wp:positionH>
                <wp:positionV relativeFrom="paragraph">
                  <wp:posOffset>243840</wp:posOffset>
                </wp:positionV>
                <wp:extent cx="5842000" cy="1384300"/>
                <wp:effectExtent l="12700" t="12700" r="12700" b="12700"/>
                <wp:wrapNone/>
                <wp:docPr id="507361000" name="Rectangle : avec coins arrondis en diagonale 3"/>
                <wp:cNvGraphicFramePr/>
                <a:graphic xmlns:a="http://schemas.openxmlformats.org/drawingml/2006/main">
                  <a:graphicData uri="http://schemas.microsoft.com/office/word/2010/wordprocessingShape">
                    <wps:wsp>
                      <wps:cNvSpPr/>
                      <wps:spPr>
                        <a:xfrm>
                          <a:off x="0" y="0"/>
                          <a:ext cx="5842000" cy="1384300"/>
                        </a:xfrm>
                        <a:prstGeom prst="round2DiagRect">
                          <a:avLst/>
                        </a:prstGeom>
                        <a:ln w="25400">
                          <a:solidFill>
                            <a:srgbClr val="8BD6B5"/>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E1FA7" id="Rectangle : avec coins arrondis en diagonale 3" o:spid="_x0000_s1026" style="position:absolute;margin-left:1.5pt;margin-top:19.2pt;width:460pt;height:109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42000,138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" path="m230721,l5842000,r,l5842000,1153579v,127424,-103297,230721,-230721,230721l,1384300r,l,230721c,103297,103297,,230721,xe" fillcolor="white [3201]" strokecolor="#8bd6b5" strokeweight="2pt">
                <v:stroke joinstyle="miter"/>
                <v:path arrowok="t" o:connecttype="custom" o:connectlocs="230721,0;5842000,0;5842000,0;5842000,1153579;5611279,1384300;0,1384300;0,1384300;0,230721;230721,0" o:connectangles="0,0,0,0,0,0,0,0,0"/>
              </v:shape>
            </w:pict>
          </mc:Fallback>
        </mc:AlternateContent>
      </w:r>
    </w:p>
    <w:p w14:paraId="702660E8" w14:textId="316F764F" w:rsidR="008E62B9" w:rsidRPr="00BF43FA" w:rsidRDefault="0035728D" w:rsidP="008E62B9">
      <w:pPr>
        <w:pStyle w:val="Titre"/>
        <w:rPr>
          <w:rFonts w:ascii="Montserrat" w:hAnsi="Montserrat"/>
          <w:b/>
          <w:bCs/>
          <w:color w:val="0B3F70"/>
          <w:sz w:val="48"/>
          <w:szCs w:val="48"/>
        </w:rPr>
      </w:pPr>
      <w:r w:rsidRPr="00BF43FA">
        <w:rPr>
          <w:rFonts w:ascii="Montserrat" w:hAnsi="Montserrat"/>
          <w:b/>
          <w:bCs/>
          <w:color w:val="0B3F70"/>
          <w:sz w:val="48"/>
          <w:szCs w:val="48"/>
        </w:rPr>
        <w:t>{titre_projet}</w:t>
      </w:r>
    </w:p>
    <w:p w14:paraId="0B60A529" w14:textId="0AA86ED9" w:rsidR="008E62B9" w:rsidRDefault="008E62B9" w:rsidP="008E62B9"/>
    <w:p w14:paraId="3ACEA708" w14:textId="392A7FC5" w:rsidR="00BF43FA" w:rsidRDefault="00BF43FA" w:rsidP="008E62B9"/>
    <w:p w14:paraId="5AC055C2" w14:textId="72E50DBD" w:rsidR="00BF43FA" w:rsidRDefault="00BF43FA" w:rsidP="008E62B9"/>
    <w:p w14:paraId="5D618B1F" w14:textId="4F592D4E" w:rsidR="00BF43FA" w:rsidRPr="00D55042" w:rsidRDefault="00BF43FA" w:rsidP="008E62B9"/>
    <w:p w14:paraId="15ACD98F" w14:textId="77777777" w:rsidR="008E62B9" w:rsidRPr="00D55042" w:rsidRDefault="008E62B9" w:rsidP="008E62B9">
      <w:pPr>
        <w:pStyle w:val="Sous-titre"/>
      </w:pPr>
      <w:r w:rsidRPr="00D55042">
        <w:t>COMMERCIAL PROPOSAL</w:t>
      </w:r>
    </w:p>
    <w:p w14:paraId="2322F740" w14:textId="46B27CCA" w:rsidR="008E62B9" w:rsidRPr="00D55042" w:rsidRDefault="008E62B9" w:rsidP="002D2176">
      <w:pPr>
        <w:pStyle w:val="Paragraphedeliste"/>
        <w:numPr>
          <w:ilvl w:val="0"/>
          <w:numId w:val="19"/>
        </w:numPr>
        <w:jc w:val="center"/>
        <w:rPr>
          <w:color w:val="000000" w:themeColor="text1"/>
          <w:sz w:val="24"/>
          <w:szCs w:val="24"/>
        </w:rPr>
      </w:pPr>
      <w:r w:rsidRPr="00D55042">
        <w:rPr>
          <w:color w:val="000000" w:themeColor="text1"/>
          <w:sz w:val="24"/>
          <w:szCs w:val="24"/>
        </w:rPr>
        <w:t>– {date_proposition}</w:t>
      </w:r>
    </w:p>
    <w:p w14:paraId="5CA5D94B" w14:textId="77777777" w:rsidR="002D2176" w:rsidRPr="00D55042" w:rsidRDefault="002D2176" w:rsidP="002D2176">
      <w:pPr>
        <w:rPr>
          <w:color w:val="000000" w:themeColor="text1"/>
          <w:sz w:val="24"/>
          <w:szCs w:val="24"/>
        </w:rPr>
      </w:pPr>
    </w:p>
    <w:p w14:paraId="0F7423DA" w14:textId="77777777" w:rsidR="008E62B9" w:rsidRPr="00D55042" w:rsidRDefault="008E62B9" w:rsidP="008E62B9"/>
    <w:p w14:paraId="75900E40" w14:textId="477B6525" w:rsidR="008E62B9" w:rsidRPr="00D55042" w:rsidRDefault="0035728D" w:rsidP="008E62B9">
      <w:pPr>
        <w:jc w:val="center"/>
        <w:rPr>
          <w:b/>
          <w:sz w:val="28"/>
          <w:szCs w:val="28"/>
        </w:rPr>
      </w:pPr>
      <w:r>
        <w:rPr>
          <w:b/>
          <w:sz w:val="28"/>
          <w:szCs w:val="28"/>
        </w:rPr>
        <w:t>{nom_client}</w:t>
      </w:r>
    </w:p>
    <w:p w14:paraId="327FA5F6" w14:textId="77777777" w:rsidR="008E62B9" w:rsidRPr="00D55042" w:rsidRDefault="008E62B9" w:rsidP="008E62B9">
      <w:pPr>
        <w:jc w:val="center"/>
        <w:rPr>
          <w:sz w:val="22"/>
          <w:szCs w:val="22"/>
        </w:rPr>
      </w:pPr>
      <w:r>
        <w:rPr>
          <w:sz w:val="22"/>
          <w:szCs w:val="22"/>
        </w:rPr>
        <w:t>(Région : {region})</w:t>
      </w:r>
    </w:p>
    <w:p w14:paraId="660E99D1" w14:textId="77777777" w:rsidR="008E62B9" w:rsidRPr="00D55042" w:rsidRDefault="008E62B9" w:rsidP="008E62B9"/>
    <w:p w14:paraId="592FE3C1" w14:textId="77777777" w:rsidR="008E62B9" w:rsidRPr="00D55042" w:rsidRDefault="008E62B9" w:rsidP="008E62B9"/>
    <w:tbl>
      <w:tblPr>
        <w:tblpPr w:leftFromText="141" w:rightFromText="141" w:vertAnchor="text" w:tblpXSpec="center" w:tblpY="1"/>
        <w:tblOverlap w:val="never"/>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tblBorders>
        <w:tblCellMar>
          <w:top w:w="108" w:type="dxa"/>
          <w:bottom w:w="108" w:type="dxa"/>
        </w:tblCellMar>
        <w:tblLook w:val="0400" w:firstRow="0" w:lastRow="0" w:firstColumn="0" w:lastColumn="0" w:noHBand="0" w:noVBand="1"/>
      </w:tblPr>
      <w:tblGrid>
        <w:gridCol w:w="4696"/>
      </w:tblGrid>
      <w:tr w:rsidR="008E62B9" w:rsidRPr="00D55042" w14:paraId="5BE847B6" w14:textId="77777777" w:rsidTr="00F87171">
        <w:trPr>
          <w:trHeight w:val="1223"/>
        </w:trPr>
        <w:tc>
          <w:tcPr>
            <w:tcW w:w="4696" w:type="dxa"/>
            <w:tcBorders>
              <w:top w:val="single" w:sz="18" w:space="0" w:color="E7E6E6" w:themeColor="background2"/>
              <w:left w:val="single" w:sz="18" w:space="0" w:color="E7E6E6" w:themeColor="background2"/>
              <w:bottom w:val="single" w:sz="18" w:space="0" w:color="E7E6E6" w:themeColor="background2"/>
              <w:right w:val="single" w:sz="18" w:space="0" w:color="E7E6E6" w:themeColor="background2"/>
            </w:tcBorders>
            <w:vAlign w:val="center"/>
          </w:tcPr>
          <w:p w14:paraId="1D41547B" w14:textId="77777777" w:rsidR="008E62B9" w:rsidRPr="00087BA5" w:rsidRDefault="008E62B9" w:rsidP="00F87171">
            <w:pPr>
              <w:jc w:val="center"/>
              <w:rPr>
                <w:b/>
                <w:sz w:val="24"/>
              </w:rPr>
            </w:pPr>
            <w:r w:rsidRPr="00087BA5">
              <w:rPr>
                <w:b/>
                <w:sz w:val="24"/>
              </w:rPr>
              <w:t>Votre contact :</w:t>
            </w:r>
          </w:p>
          <w:p w14:paraId="6E52C5B4" w14:textId="05B31E12" w:rsidR="008E62B9" w:rsidRPr="00087BA5" w:rsidRDefault="00EB7B48" w:rsidP="00F87171">
            <w:pPr>
              <w:pStyle w:val="Sansinterligne"/>
              <w:jc w:val="center"/>
              <w:rPr>
                <w:rFonts w:ascii="Montserrat" w:hAnsi="Montserrat"/>
                <w:b/>
              </w:rPr>
            </w:pPr>
            <w:r w:rsidRPr="00087BA5">
              <w:rPr>
                <w:rFonts w:ascii="Montserrat" w:hAnsi="Montserrat"/>
              </w:rPr>
              <w:t>Jean-Christophe DENIS</w:t>
            </w:r>
          </w:p>
          <w:p w14:paraId="78776E1E" w14:textId="1F02A610" w:rsidR="008E62B9" w:rsidRPr="00087BA5" w:rsidRDefault="008E62B9" w:rsidP="00F87171">
            <w:pPr>
              <w:jc w:val="center"/>
              <w:rPr>
                <w:b/>
                <w:sz w:val="24"/>
              </w:rPr>
            </w:pPr>
            <w:r w:rsidRPr="00087BA5">
              <w:rPr>
                <w:sz w:val="24"/>
              </w:rPr>
              <w:t xml:space="preserve">Tel : 06 </w:t>
            </w:r>
            <w:r w:rsidR="00EB7B48" w:rsidRPr="00087BA5">
              <w:rPr>
                <w:sz w:val="24"/>
              </w:rPr>
              <w:t>01</w:t>
            </w:r>
            <w:r w:rsidRPr="00087BA5">
              <w:rPr>
                <w:sz w:val="24"/>
              </w:rPr>
              <w:t xml:space="preserve"> </w:t>
            </w:r>
            <w:r w:rsidR="00EB7B48" w:rsidRPr="00087BA5">
              <w:rPr>
                <w:sz w:val="24"/>
              </w:rPr>
              <w:t>64</w:t>
            </w:r>
            <w:r w:rsidRPr="00087BA5">
              <w:rPr>
                <w:sz w:val="24"/>
              </w:rPr>
              <w:t xml:space="preserve"> </w:t>
            </w:r>
            <w:r w:rsidR="00EB7B48" w:rsidRPr="00087BA5">
              <w:rPr>
                <w:sz w:val="24"/>
              </w:rPr>
              <w:t>36</w:t>
            </w:r>
            <w:r w:rsidRPr="00087BA5">
              <w:rPr>
                <w:sz w:val="24"/>
              </w:rPr>
              <w:t xml:space="preserve"> </w:t>
            </w:r>
            <w:r w:rsidR="00EB7B48" w:rsidRPr="00087BA5">
              <w:rPr>
                <w:sz w:val="24"/>
              </w:rPr>
              <w:t>69</w:t>
            </w:r>
          </w:p>
          <w:p w14:paraId="18C86C1D" w14:textId="67218A27" w:rsidR="008E62B9" w:rsidRPr="00D55042" w:rsidRDefault="00F0323A" w:rsidP="00F87171">
            <w:pPr>
              <w:jc w:val="center"/>
              <w:rPr>
                <w:color w:val="1F3864" w:themeColor="accent1" w:themeShade="80"/>
                <w:sz w:val="24"/>
              </w:rPr>
            </w:pPr>
            <w:r>
              <w:rPr>
                <w:rStyle w:val="Lienhypertexte"/>
                <w:noProof/>
              </w:rPr>
              <w:t>j</w:t>
            </w:r>
            <w:r w:rsidR="00EB7B48" w:rsidRPr="00087BA5">
              <w:rPr>
                <w:rStyle w:val="Lienhypertexte"/>
                <w:noProof/>
              </w:rPr>
              <w:t>ean-christophe.denis@</w:t>
            </w:r>
            <w:r w:rsidR="002861C6" w:rsidRPr="00087BA5">
              <w:rPr>
                <w:rStyle w:val="Lienhypertexte"/>
                <w:noProof/>
              </w:rPr>
              <w:t>b</w:t>
            </w:r>
            <w:r w:rsidR="002861C6" w:rsidRPr="00087BA5">
              <w:rPr>
                <w:rStyle w:val="Lienhypertexte"/>
              </w:rPr>
              <w:t>leulemon</w:t>
            </w:r>
            <w:r w:rsidR="00EB7B48" w:rsidRPr="00087BA5">
              <w:rPr>
                <w:rStyle w:val="Lienhypertexte"/>
                <w:noProof/>
              </w:rPr>
              <w:t>.fr</w:t>
            </w:r>
          </w:p>
        </w:tc>
      </w:tr>
    </w:tbl>
    <w:p w14:paraId="7913ED47" w14:textId="77777777" w:rsidR="008E62B9" w:rsidRPr="00D55042" w:rsidRDefault="008E62B9" w:rsidP="008E62B9"/>
    <w:p w14:paraId="0C82A6AC" w14:textId="77777777" w:rsidR="008E62B9" w:rsidRPr="00D55042" w:rsidRDefault="008E62B9" w:rsidP="008E62B9">
      <w:pPr>
        <w:spacing w:before="0" w:after="0" w:line="240" w:lineRule="auto"/>
        <w:rPr>
          <w:sz w:val="28"/>
        </w:rPr>
      </w:pPr>
      <w:r w:rsidRPr="00D55042">
        <w:rPr>
          <w:sz w:val="28"/>
        </w:rPr>
        <w:br w:type="page"/>
      </w:r>
    </w:p>
    <w:p w14:paraId="0B40BAED" w14:textId="77777777" w:rsidR="008E62B9" w:rsidRPr="00D55042" w:rsidRDefault="008E62B9" w:rsidP="008E62B9">
      <w:pPr>
        <w:pStyle w:val="Titrecomplmentaire"/>
      </w:pPr>
      <w:r w:rsidRPr="00D55042">
        <w:t>Fiche de suivi du document</w:t>
      </w:r>
    </w:p>
    <w:p w14:paraId="4D4FD08B" w14:textId="77777777" w:rsidR="008E62B9" w:rsidRPr="00D55042" w:rsidRDefault="008E62B9" w:rsidP="008E62B9">
      <w:pPr>
        <w:pStyle w:val="Titredesuivi"/>
      </w:pPr>
      <w:r w:rsidRPr="00D55042">
        <w:t>Identification</w:t>
      </w:r>
    </w:p>
    <w:tbl>
      <w:tblPr>
        <w:tblW w:w="9322"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CellMar>
          <w:top w:w="108" w:type="dxa"/>
          <w:bottom w:w="108" w:type="dxa"/>
        </w:tblCellMar>
        <w:tblLook w:val="0680" w:firstRow="0" w:lastRow="0" w:firstColumn="1" w:lastColumn="0" w:noHBand="1" w:noVBand="1"/>
      </w:tblPr>
      <w:tblGrid>
        <w:gridCol w:w="3227"/>
        <w:gridCol w:w="6095"/>
      </w:tblGrid>
      <w:tr w:rsidR="008E62B9" w:rsidRPr="00D55042" w14:paraId="69192654" w14:textId="77777777" w:rsidTr="00520731">
        <w:trPr>
          <w:trHeight w:val="245"/>
        </w:trPr>
        <w:tc>
          <w:tcPr>
            <w:tcW w:w="3227" w:type="dxa"/>
            <w:shd w:val="clear" w:color="auto" w:fill="E7E6E6" w:themeFill="background2"/>
            <w:vAlign w:val="center"/>
          </w:tcPr>
          <w:p w14:paraId="0A00320D" w14:textId="53748FEB" w:rsidR="008E62B9" w:rsidRPr="00D55042" w:rsidRDefault="002D2176" w:rsidP="00F87171">
            <w:pPr>
              <w:pStyle w:val="Sansinterligne"/>
              <w:rPr>
                <w:rFonts w:ascii="Montserrat" w:hAnsi="Montserrat"/>
              </w:rPr>
            </w:pPr>
            <w:r w:rsidRPr="00D55042">
              <w:rPr>
                <w:rFonts w:ascii="Montserrat" w:hAnsi="Montserrat"/>
              </w:rPr>
              <w:t>Entité</w:t>
            </w:r>
          </w:p>
        </w:tc>
        <w:tc>
          <w:tcPr>
            <w:tcW w:w="6095" w:type="dxa"/>
          </w:tcPr>
          <w:p w14:paraId="448CD020" w14:textId="64BB7BF6" w:rsidR="008E62B9" w:rsidRPr="00FC4460" w:rsidRDefault="008E62B9" w:rsidP="00F87171">
            <w:pPr>
              <w:pStyle w:val="Sansinterligne"/>
              <w:rPr>
                <w:rFonts w:ascii="Montserrat" w:hAnsi="Montserrat"/>
                <w:sz w:val="20"/>
                <w:szCs w:val="20"/>
              </w:rPr>
            </w:pPr>
          </w:p>
        </w:tc>
      </w:tr>
      <w:tr w:rsidR="00520731" w:rsidRPr="00D55042" w14:paraId="0ACEE716" w14:textId="77777777" w:rsidTr="00520731">
        <w:trPr>
          <w:trHeight w:val="269"/>
        </w:trPr>
        <w:tc>
          <w:tcPr>
            <w:tcW w:w="3227" w:type="dxa"/>
            <w:shd w:val="clear" w:color="auto" w:fill="E7E6E6" w:themeFill="background2"/>
            <w:vAlign w:val="center"/>
          </w:tcPr>
          <w:p w14:paraId="5E426846" w14:textId="1DDAEEF8" w:rsidR="00520731" w:rsidRPr="00D55042" w:rsidRDefault="00520731" w:rsidP="00F87171">
            <w:pPr>
              <w:pStyle w:val="Sansinterligne"/>
              <w:rPr>
                <w:rFonts w:ascii="Montserrat" w:hAnsi="Montserrat"/>
              </w:rPr>
            </w:pPr>
            <w:r>
              <w:rPr>
                <w:rFonts w:ascii="Montserrat" w:hAnsi="Montserrat"/>
              </w:rPr>
              <w:t>Direction / Sous-direction</w:t>
            </w:r>
          </w:p>
        </w:tc>
        <w:tc>
          <w:tcPr>
            <w:tcW w:w="6095" w:type="dxa"/>
          </w:tcPr>
          <w:p w14:paraId="34A721F8" w14:textId="77777777" w:rsidR="00520731" w:rsidRPr="00FC4460" w:rsidRDefault="00520731" w:rsidP="00F87171">
            <w:pPr>
              <w:pStyle w:val="Sansinterligne"/>
              <w:rPr>
                <w:rFonts w:ascii="Montserrat" w:hAnsi="Montserrat"/>
                <w:sz w:val="20"/>
                <w:szCs w:val="20"/>
              </w:rPr>
            </w:pPr>
          </w:p>
        </w:tc>
      </w:tr>
      <w:tr w:rsidR="008E62B9" w:rsidRPr="00D55042" w14:paraId="672D51AA" w14:textId="77777777" w:rsidTr="00520731">
        <w:trPr>
          <w:trHeight w:val="269"/>
        </w:trPr>
        <w:tc>
          <w:tcPr>
            <w:tcW w:w="3227" w:type="dxa"/>
            <w:shd w:val="clear" w:color="auto" w:fill="E7E6E6" w:themeFill="background2"/>
            <w:vAlign w:val="center"/>
          </w:tcPr>
          <w:p w14:paraId="69E1E550" w14:textId="77777777" w:rsidR="008E62B9" w:rsidRPr="00D55042" w:rsidRDefault="008E62B9" w:rsidP="00F87171">
            <w:pPr>
              <w:pStyle w:val="Sansinterligne"/>
              <w:rPr>
                <w:rFonts w:ascii="Montserrat" w:hAnsi="Montserrat"/>
              </w:rPr>
            </w:pPr>
            <w:r w:rsidRPr="00D55042">
              <w:rPr>
                <w:rFonts w:ascii="Montserrat" w:hAnsi="Montserrat"/>
              </w:rPr>
              <w:t>Project Title</w:t>
            </w:r>
          </w:p>
        </w:tc>
        <w:tc>
          <w:tcPr>
            <w:tcW w:w="6095" w:type="dxa"/>
          </w:tcPr>
          <w:p w14:paraId="1A270D13" w14:textId="244805CE" w:rsidR="008E62B9" w:rsidRPr="00FC4460" w:rsidRDefault="008E62B9" w:rsidP="00F87171">
            <w:pPr>
              <w:pStyle w:val="Sansinterligne"/>
              <w:rPr>
                <w:rFonts w:ascii="Montserrat" w:hAnsi="Montserrat"/>
                <w:sz w:val="20"/>
                <w:szCs w:val="20"/>
              </w:rPr>
            </w:pPr>
            <w:r>
              <w:rPr>
                <w:rFonts w:ascii="Montserrat" w:hAnsi="Montserrat"/>
                <w:sz w:val="20"/>
                <w:szCs w:val="20"/>
              </w:rPr>
              <w:t>{reference}</w:t>
            </w:r>
          </w:p>
        </w:tc>
      </w:tr>
      <w:tr w:rsidR="008E62B9" w:rsidRPr="00D55042" w14:paraId="1019BFC0" w14:textId="77777777" w:rsidTr="00520731">
        <w:trPr>
          <w:trHeight w:val="269"/>
        </w:trPr>
        <w:tc>
          <w:tcPr>
            <w:tcW w:w="3227" w:type="dxa"/>
            <w:shd w:val="clear" w:color="auto" w:fill="E7E6E6" w:themeFill="background2"/>
            <w:vAlign w:val="center"/>
          </w:tcPr>
          <w:p w14:paraId="50A2D6B3" w14:textId="77777777" w:rsidR="008E62B9" w:rsidRPr="00D55042" w:rsidRDefault="008E62B9" w:rsidP="00F87171">
            <w:pPr>
              <w:pStyle w:val="Sansinterligne"/>
              <w:rPr>
                <w:rFonts w:ascii="Montserrat" w:hAnsi="Montserrat"/>
              </w:rPr>
            </w:pPr>
            <w:r w:rsidRPr="00D55042">
              <w:rPr>
                <w:rFonts w:ascii="Montserrat" w:hAnsi="Montserrat"/>
              </w:rPr>
              <w:t>Type de document</w:t>
            </w:r>
          </w:p>
        </w:tc>
        <w:tc>
          <w:tcPr>
            <w:tcW w:w="6095" w:type="dxa"/>
          </w:tcPr>
          <w:p w14:paraId="1213791B" w14:textId="74102E75" w:rsidR="008E62B9" w:rsidRPr="00FC4460" w:rsidRDefault="00520731" w:rsidP="00F87171">
            <w:pPr>
              <w:pStyle w:val="Sansinterligne"/>
              <w:rPr>
                <w:rFonts w:ascii="Montserrat" w:hAnsi="Montserrat"/>
                <w:sz w:val="20"/>
                <w:szCs w:val="20"/>
              </w:rPr>
            </w:pPr>
            <w:r>
              <w:rPr>
                <w:rFonts w:ascii="Montserrat" w:hAnsi="Montserrat"/>
                <w:sz w:val="20"/>
                <w:szCs w:val="20"/>
              </w:rPr>
              <w:t>Proposal commerciale</w:t>
            </w:r>
          </w:p>
        </w:tc>
      </w:tr>
    </w:tbl>
    <w:p w14:paraId="46DDF268" w14:textId="77777777" w:rsidR="008E62B9" w:rsidRPr="00D55042" w:rsidRDefault="008E62B9" w:rsidP="008E62B9">
      <w:pPr>
        <w:pStyle w:val="Titredesuivi"/>
      </w:pPr>
      <w:r w:rsidRPr="00D55042">
        <w:t>Sign-off</w:t>
      </w:r>
    </w:p>
    <w:tbl>
      <w:tblPr>
        <w:tblW w:w="9322"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CellMar>
          <w:top w:w="108" w:type="dxa"/>
          <w:bottom w:w="108" w:type="dxa"/>
        </w:tblCellMar>
        <w:tblLook w:val="04A0" w:firstRow="1" w:lastRow="0" w:firstColumn="1" w:lastColumn="0" w:noHBand="0" w:noVBand="1"/>
      </w:tblPr>
      <w:tblGrid>
        <w:gridCol w:w="3251"/>
        <w:gridCol w:w="3803"/>
        <w:gridCol w:w="2268"/>
      </w:tblGrid>
      <w:tr w:rsidR="008E62B9" w:rsidRPr="00D55042" w14:paraId="7D497545" w14:textId="77777777" w:rsidTr="00667CA0">
        <w:trPr>
          <w:trHeight w:val="231"/>
        </w:trPr>
        <w:tc>
          <w:tcPr>
            <w:tcW w:w="3251" w:type="dxa"/>
            <w:shd w:val="clear" w:color="auto" w:fill="E7E6E6" w:themeFill="background2"/>
            <w:vAlign w:val="center"/>
          </w:tcPr>
          <w:p w14:paraId="4BA94876" w14:textId="77777777" w:rsidR="008E62B9" w:rsidRPr="00D55042" w:rsidRDefault="008E62B9" w:rsidP="00F87171">
            <w:pPr>
              <w:pStyle w:val="Sansinterligne"/>
              <w:rPr>
                <w:rFonts w:ascii="Montserrat" w:hAnsi="Montserrat"/>
              </w:rPr>
            </w:pPr>
          </w:p>
        </w:tc>
        <w:tc>
          <w:tcPr>
            <w:tcW w:w="3803" w:type="dxa"/>
            <w:shd w:val="clear" w:color="auto" w:fill="E7E6E6" w:themeFill="background2"/>
            <w:vAlign w:val="center"/>
          </w:tcPr>
          <w:p w14:paraId="384DB80D" w14:textId="77777777" w:rsidR="008E62B9" w:rsidRPr="00D55042" w:rsidRDefault="008E62B9" w:rsidP="00F87171">
            <w:pPr>
              <w:pStyle w:val="Sansinterligne"/>
              <w:rPr>
                <w:rFonts w:ascii="Montserrat" w:hAnsi="Montserrat"/>
                <w:b/>
              </w:rPr>
            </w:pPr>
            <w:r w:rsidRPr="00D55042">
              <w:rPr>
                <w:rFonts w:ascii="Montserrat" w:hAnsi="Montserrat"/>
                <w:b/>
              </w:rPr>
              <w:t>Responsable</w:t>
            </w:r>
          </w:p>
        </w:tc>
        <w:tc>
          <w:tcPr>
            <w:tcW w:w="2268" w:type="dxa"/>
            <w:shd w:val="clear" w:color="auto" w:fill="E7E6E6" w:themeFill="background2"/>
            <w:vAlign w:val="center"/>
          </w:tcPr>
          <w:p w14:paraId="189A94C1" w14:textId="77777777" w:rsidR="008E62B9" w:rsidRPr="00D55042" w:rsidRDefault="008E62B9" w:rsidP="00FC4460">
            <w:pPr>
              <w:pStyle w:val="Sansinterligne"/>
              <w:jc w:val="center"/>
              <w:rPr>
                <w:rFonts w:ascii="Montserrat" w:hAnsi="Montserrat"/>
                <w:b/>
              </w:rPr>
            </w:pPr>
            <w:r w:rsidRPr="00D55042">
              <w:rPr>
                <w:rFonts w:ascii="Montserrat" w:hAnsi="Montserrat"/>
                <w:b/>
              </w:rPr>
              <w:t>Date</w:t>
            </w:r>
          </w:p>
        </w:tc>
      </w:tr>
      <w:tr w:rsidR="008E62B9" w:rsidRPr="00D55042" w14:paraId="4F83BCD7" w14:textId="77777777" w:rsidTr="00667CA0">
        <w:trPr>
          <w:trHeight w:val="231"/>
        </w:trPr>
        <w:tc>
          <w:tcPr>
            <w:tcW w:w="3251" w:type="dxa"/>
            <w:shd w:val="clear" w:color="auto" w:fill="E7E6E6" w:themeFill="background2"/>
            <w:vAlign w:val="center"/>
          </w:tcPr>
          <w:p w14:paraId="0624CB03" w14:textId="77777777" w:rsidR="008E62B9" w:rsidRPr="00D55042" w:rsidRDefault="008E62B9" w:rsidP="00F87171">
            <w:pPr>
              <w:pStyle w:val="Sansinterligne"/>
              <w:rPr>
                <w:rFonts w:ascii="Montserrat" w:hAnsi="Montserrat"/>
              </w:rPr>
            </w:pPr>
            <w:r w:rsidRPr="00D55042">
              <w:rPr>
                <w:rFonts w:ascii="Montserrat" w:hAnsi="Montserrat"/>
              </w:rPr>
              <w:t>Rédaction</w:t>
            </w:r>
          </w:p>
        </w:tc>
        <w:tc>
          <w:tcPr>
            <w:tcW w:w="3803" w:type="dxa"/>
            <w:vAlign w:val="center"/>
          </w:tcPr>
          <w:p w14:paraId="4C8CD7C7" w14:textId="7FA140D1" w:rsidR="008E62B9" w:rsidRPr="00FC4460" w:rsidRDefault="001F0519" w:rsidP="00F87171">
            <w:pPr>
              <w:pStyle w:val="Sansinterligne"/>
              <w:rPr>
                <w:rFonts w:ascii="Montserrat" w:hAnsi="Montserrat"/>
                <w:sz w:val="20"/>
                <w:szCs w:val="20"/>
              </w:rPr>
            </w:pPr>
            <w:r w:rsidRPr="00FC4460">
              <w:rPr>
                <w:rFonts w:ascii="Montserrat" w:hAnsi="Montserrat"/>
                <w:sz w:val="20"/>
                <w:szCs w:val="20"/>
              </w:rPr>
              <w:t>Jean-Christophe DENIS</w:t>
            </w:r>
          </w:p>
        </w:tc>
        <w:tc>
          <w:tcPr>
            <w:tcW w:w="2268" w:type="dxa"/>
            <w:vAlign w:val="center"/>
          </w:tcPr>
          <w:p w14:paraId="523ED525" w14:textId="59259412" w:rsidR="008E62B9" w:rsidRPr="00FC4460" w:rsidRDefault="008E62B9" w:rsidP="00FC4460">
            <w:pPr>
              <w:pStyle w:val="Sansinterligne"/>
              <w:jc w:val="center"/>
              <w:rPr>
                <w:rFonts w:ascii="Montserrat" w:hAnsi="Montserrat"/>
                <w:sz w:val="20"/>
                <w:szCs w:val="20"/>
              </w:rPr>
            </w:pPr>
          </w:p>
        </w:tc>
      </w:tr>
      <w:tr w:rsidR="004F6609" w:rsidRPr="00D55042" w14:paraId="0AD6CDCD" w14:textId="77777777" w:rsidTr="00667CA0">
        <w:trPr>
          <w:trHeight w:val="231"/>
        </w:trPr>
        <w:tc>
          <w:tcPr>
            <w:tcW w:w="3251" w:type="dxa"/>
            <w:shd w:val="clear" w:color="auto" w:fill="E7E6E6" w:themeFill="background2"/>
            <w:vAlign w:val="center"/>
          </w:tcPr>
          <w:p w14:paraId="265140A1" w14:textId="6A93C263" w:rsidR="004F6609" w:rsidRPr="00D55042" w:rsidRDefault="004F6609" w:rsidP="00F87171">
            <w:pPr>
              <w:pStyle w:val="Sansinterligne"/>
              <w:rPr>
                <w:rFonts w:ascii="Montserrat" w:hAnsi="Montserrat"/>
              </w:rPr>
            </w:pPr>
            <w:r w:rsidRPr="00D55042">
              <w:rPr>
                <w:rFonts w:ascii="Montserrat" w:hAnsi="Montserrat"/>
              </w:rPr>
              <w:t>Reviewed by</w:t>
            </w:r>
          </w:p>
        </w:tc>
        <w:tc>
          <w:tcPr>
            <w:tcW w:w="3803" w:type="dxa"/>
            <w:vAlign w:val="center"/>
          </w:tcPr>
          <w:p w14:paraId="16291CE2" w14:textId="02F5E7CE" w:rsidR="004F6609" w:rsidRPr="00FC4460" w:rsidRDefault="004C11F6" w:rsidP="00F87171">
            <w:pPr>
              <w:pStyle w:val="Sansinterligne"/>
              <w:rPr>
                <w:rFonts w:ascii="Montserrat" w:hAnsi="Montserrat"/>
                <w:sz w:val="20"/>
                <w:szCs w:val="20"/>
              </w:rPr>
            </w:pPr>
            <w:r>
              <w:rPr>
                <w:rFonts w:ascii="Montserrat" w:hAnsi="Montserrat"/>
                <w:sz w:val="20"/>
                <w:szCs w:val="20"/>
              </w:rPr>
              <w:t>{consultant_relecteur}</w:t>
            </w:r>
          </w:p>
        </w:tc>
        <w:tc>
          <w:tcPr>
            <w:tcW w:w="2268" w:type="dxa"/>
            <w:vAlign w:val="center"/>
          </w:tcPr>
          <w:p w14:paraId="4245CD03" w14:textId="11AE6CDB" w:rsidR="004F6609" w:rsidRPr="00FC4460" w:rsidRDefault="004F6609" w:rsidP="00FC4460">
            <w:pPr>
              <w:pStyle w:val="Sansinterligne"/>
              <w:jc w:val="center"/>
              <w:rPr>
                <w:rFonts w:ascii="Montserrat" w:hAnsi="Montserrat"/>
                <w:sz w:val="20"/>
                <w:szCs w:val="20"/>
              </w:rPr>
            </w:pPr>
          </w:p>
        </w:tc>
      </w:tr>
      <w:tr w:rsidR="008E62B9" w:rsidRPr="00D55042" w14:paraId="798626FC" w14:textId="77777777" w:rsidTr="00667CA0">
        <w:trPr>
          <w:trHeight w:val="167"/>
        </w:trPr>
        <w:tc>
          <w:tcPr>
            <w:tcW w:w="3251" w:type="dxa"/>
            <w:shd w:val="clear" w:color="auto" w:fill="E7E6E6" w:themeFill="background2"/>
            <w:vAlign w:val="center"/>
          </w:tcPr>
          <w:p w14:paraId="0BF05A20" w14:textId="77777777" w:rsidR="008E62B9" w:rsidRPr="00D55042" w:rsidRDefault="008E62B9" w:rsidP="00F87171">
            <w:pPr>
              <w:pStyle w:val="Sansinterligne"/>
              <w:rPr>
                <w:rFonts w:ascii="Montserrat" w:hAnsi="Montserrat"/>
              </w:rPr>
            </w:pPr>
            <w:r w:rsidRPr="00D55042">
              <w:rPr>
                <w:rFonts w:ascii="Montserrat" w:hAnsi="Montserrat"/>
              </w:rPr>
              <w:t>Validation</w:t>
            </w:r>
          </w:p>
        </w:tc>
        <w:tc>
          <w:tcPr>
            <w:tcW w:w="3803" w:type="dxa"/>
          </w:tcPr>
          <w:p w14:paraId="1EBE452F" w14:textId="5B8F4BC6" w:rsidR="008E62B9" w:rsidRPr="00FC4460" w:rsidRDefault="004C11F6" w:rsidP="00F87171">
            <w:pPr>
              <w:pStyle w:val="Sansinterligne"/>
              <w:rPr>
                <w:rFonts w:ascii="Montserrat" w:hAnsi="Montserrat"/>
                <w:color w:val="0080FF"/>
                <w:sz w:val="20"/>
                <w:szCs w:val="20"/>
              </w:rPr>
            </w:pPr>
            <w:r w:rsidRPr="00FC4460">
              <w:rPr>
                <w:rFonts w:ascii="Montserrat" w:hAnsi="Montserrat"/>
                <w:sz w:val="20"/>
                <w:szCs w:val="20"/>
              </w:rPr>
              <w:t>Aurélie ASSOULINE</w:t>
            </w:r>
          </w:p>
        </w:tc>
        <w:tc>
          <w:tcPr>
            <w:tcW w:w="2268" w:type="dxa"/>
            <w:vAlign w:val="center"/>
          </w:tcPr>
          <w:p w14:paraId="0470E176" w14:textId="6B92B9C4" w:rsidR="008E62B9" w:rsidRPr="00FC4460" w:rsidRDefault="008E62B9" w:rsidP="00FC4460">
            <w:pPr>
              <w:pStyle w:val="Sansinterligne"/>
              <w:jc w:val="center"/>
              <w:rPr>
                <w:rFonts w:ascii="Montserrat" w:hAnsi="Montserrat"/>
                <w:sz w:val="20"/>
                <w:szCs w:val="20"/>
              </w:rPr>
            </w:pPr>
          </w:p>
        </w:tc>
      </w:tr>
    </w:tbl>
    <w:p w14:paraId="2A927773" w14:textId="77777777" w:rsidR="008E62B9" w:rsidRPr="00D55042" w:rsidRDefault="008E62B9" w:rsidP="008E62B9">
      <w:pPr>
        <w:pStyle w:val="Titredesuivi"/>
      </w:pPr>
      <w:r w:rsidRPr="00D55042">
        <w:t>Diffusion</w:t>
      </w:r>
      <w:r w:rsidRPr="00D55042">
        <w:tab/>
      </w:r>
      <w:r w:rsidRPr="00D55042">
        <w:tab/>
      </w:r>
    </w:p>
    <w:tbl>
      <w:tblPr>
        <w:tblW w:w="9322"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Layout w:type="fixed"/>
        <w:tblCellMar>
          <w:top w:w="108" w:type="dxa"/>
          <w:bottom w:w="108" w:type="dxa"/>
        </w:tblCellMar>
        <w:tblLook w:val="0420" w:firstRow="1" w:lastRow="0" w:firstColumn="0" w:lastColumn="0" w:noHBand="0" w:noVBand="1"/>
      </w:tblPr>
      <w:tblGrid>
        <w:gridCol w:w="3251"/>
        <w:gridCol w:w="3803"/>
        <w:gridCol w:w="2268"/>
      </w:tblGrid>
      <w:tr w:rsidR="008E62B9" w:rsidRPr="00D55042" w14:paraId="5C1A41EE" w14:textId="77777777" w:rsidTr="00667CA0">
        <w:trPr>
          <w:trHeight w:val="20"/>
        </w:trPr>
        <w:tc>
          <w:tcPr>
            <w:tcW w:w="3251" w:type="dxa"/>
            <w:shd w:val="clear" w:color="auto" w:fill="E7E6E6" w:themeFill="background2"/>
            <w:vAlign w:val="center"/>
          </w:tcPr>
          <w:p w14:paraId="4FFD51D1" w14:textId="4FA0A55E" w:rsidR="008E62B9" w:rsidRPr="00D55042" w:rsidRDefault="005C30C7" w:rsidP="00F87171">
            <w:pPr>
              <w:pStyle w:val="Sansinterligne"/>
              <w:rPr>
                <w:rFonts w:ascii="Montserrat" w:hAnsi="Montserrat"/>
                <w:b/>
              </w:rPr>
            </w:pPr>
            <w:r w:rsidRPr="00D55042">
              <w:rPr>
                <w:rFonts w:ascii="Montserrat" w:hAnsi="Montserrat"/>
                <w:b/>
              </w:rPr>
              <w:t>Entité</w:t>
            </w:r>
          </w:p>
        </w:tc>
        <w:tc>
          <w:tcPr>
            <w:tcW w:w="3803" w:type="dxa"/>
            <w:shd w:val="clear" w:color="auto" w:fill="E7E6E6" w:themeFill="background2"/>
            <w:vAlign w:val="center"/>
          </w:tcPr>
          <w:p w14:paraId="44388D00" w14:textId="77777777" w:rsidR="008E62B9" w:rsidRPr="00D55042" w:rsidRDefault="008E62B9" w:rsidP="00F87171">
            <w:pPr>
              <w:pStyle w:val="Sansinterligne"/>
              <w:rPr>
                <w:rFonts w:ascii="Montserrat" w:hAnsi="Montserrat"/>
                <w:b/>
              </w:rPr>
            </w:pPr>
            <w:r w:rsidRPr="00D55042">
              <w:rPr>
                <w:rFonts w:ascii="Montserrat" w:hAnsi="Montserrat"/>
                <w:b/>
              </w:rPr>
              <w:t>Destinataire</w:t>
            </w:r>
          </w:p>
        </w:tc>
        <w:tc>
          <w:tcPr>
            <w:tcW w:w="2268" w:type="dxa"/>
            <w:shd w:val="clear" w:color="auto" w:fill="E7E6E6" w:themeFill="background2"/>
            <w:vAlign w:val="center"/>
          </w:tcPr>
          <w:p w14:paraId="48861D2E" w14:textId="77777777" w:rsidR="008E62B9" w:rsidRPr="00D55042" w:rsidRDefault="008E62B9" w:rsidP="00FC4460">
            <w:pPr>
              <w:pStyle w:val="Sansinterligne"/>
              <w:jc w:val="center"/>
              <w:rPr>
                <w:rFonts w:ascii="Montserrat" w:hAnsi="Montserrat"/>
                <w:b/>
              </w:rPr>
            </w:pPr>
            <w:r w:rsidRPr="00D55042">
              <w:rPr>
                <w:rFonts w:ascii="Montserrat" w:hAnsi="Montserrat"/>
                <w:b/>
              </w:rPr>
              <w:t>Date</w:t>
            </w:r>
          </w:p>
        </w:tc>
      </w:tr>
      <w:tr w:rsidR="008E62B9" w:rsidRPr="00D55042" w14:paraId="63991AE0" w14:textId="77777777" w:rsidTr="00667CA0">
        <w:trPr>
          <w:trHeight w:val="20"/>
        </w:trPr>
        <w:tc>
          <w:tcPr>
            <w:tcW w:w="3251" w:type="dxa"/>
            <w:vAlign w:val="center"/>
          </w:tcPr>
          <w:p w14:paraId="76602797" w14:textId="5D5D850D" w:rsidR="008E62B9" w:rsidRPr="00FC4460" w:rsidRDefault="008E62B9" w:rsidP="00F87171">
            <w:pPr>
              <w:pStyle w:val="Sansinterligne"/>
              <w:rPr>
                <w:rFonts w:ascii="Montserrat" w:hAnsi="Montserrat"/>
                <w:sz w:val="20"/>
                <w:szCs w:val="20"/>
              </w:rPr>
            </w:pPr>
          </w:p>
        </w:tc>
        <w:tc>
          <w:tcPr>
            <w:tcW w:w="3803" w:type="dxa"/>
            <w:vAlign w:val="center"/>
          </w:tcPr>
          <w:p w14:paraId="61DBCDC8" w14:textId="0E9AA2A0" w:rsidR="008E62B9" w:rsidRPr="00FC4460" w:rsidRDefault="008E62B9" w:rsidP="00F87171">
            <w:pPr>
              <w:pStyle w:val="Sansinterligne"/>
              <w:rPr>
                <w:rFonts w:ascii="Montserrat" w:hAnsi="Montserrat"/>
                <w:sz w:val="20"/>
                <w:szCs w:val="20"/>
              </w:rPr>
            </w:pPr>
          </w:p>
        </w:tc>
        <w:tc>
          <w:tcPr>
            <w:tcW w:w="2268" w:type="dxa"/>
            <w:vAlign w:val="center"/>
          </w:tcPr>
          <w:p w14:paraId="48724A4C" w14:textId="76ED747C" w:rsidR="008E62B9" w:rsidRPr="00FC4460" w:rsidRDefault="008E62B9" w:rsidP="00FC4460">
            <w:pPr>
              <w:pStyle w:val="Sansinterligne"/>
              <w:jc w:val="center"/>
              <w:rPr>
                <w:rFonts w:ascii="Montserrat" w:hAnsi="Montserrat"/>
                <w:sz w:val="20"/>
                <w:szCs w:val="20"/>
              </w:rPr>
            </w:pPr>
          </w:p>
        </w:tc>
      </w:tr>
      <w:tr w:rsidR="00292828" w:rsidRPr="00D55042" w14:paraId="54BEED7D" w14:textId="77777777" w:rsidTr="00667CA0">
        <w:trPr>
          <w:trHeight w:val="20"/>
        </w:trPr>
        <w:tc>
          <w:tcPr>
            <w:tcW w:w="3251" w:type="dxa"/>
            <w:vAlign w:val="center"/>
          </w:tcPr>
          <w:p w14:paraId="5E248156" w14:textId="46BC8AB7" w:rsidR="00292828" w:rsidRPr="00FC4460" w:rsidRDefault="00292828" w:rsidP="00F87171">
            <w:pPr>
              <w:pStyle w:val="Sansinterligne"/>
              <w:rPr>
                <w:rFonts w:ascii="Montserrat" w:hAnsi="Montserrat"/>
                <w:sz w:val="20"/>
                <w:szCs w:val="20"/>
              </w:rPr>
            </w:pPr>
          </w:p>
        </w:tc>
        <w:tc>
          <w:tcPr>
            <w:tcW w:w="3803" w:type="dxa"/>
            <w:vAlign w:val="center"/>
          </w:tcPr>
          <w:p w14:paraId="3982BB93" w14:textId="39ECA682" w:rsidR="00292828" w:rsidRPr="00FC4460" w:rsidRDefault="00292828" w:rsidP="00F87171">
            <w:pPr>
              <w:pStyle w:val="Sansinterligne"/>
              <w:rPr>
                <w:rFonts w:ascii="Montserrat" w:hAnsi="Montserrat"/>
                <w:sz w:val="20"/>
                <w:szCs w:val="20"/>
              </w:rPr>
            </w:pPr>
          </w:p>
        </w:tc>
        <w:tc>
          <w:tcPr>
            <w:tcW w:w="2268" w:type="dxa"/>
            <w:vAlign w:val="center"/>
          </w:tcPr>
          <w:p w14:paraId="6762CF7D" w14:textId="67C63503" w:rsidR="00292828" w:rsidRPr="00FC4460" w:rsidRDefault="00292828" w:rsidP="00FC4460">
            <w:pPr>
              <w:pStyle w:val="Sansinterligne"/>
              <w:jc w:val="center"/>
              <w:rPr>
                <w:rFonts w:ascii="Montserrat" w:hAnsi="Montserrat"/>
                <w:sz w:val="20"/>
                <w:szCs w:val="20"/>
              </w:rPr>
            </w:pPr>
          </w:p>
        </w:tc>
      </w:tr>
      <w:tr w:rsidR="00292828" w:rsidRPr="00D55042" w14:paraId="3863CB88" w14:textId="77777777" w:rsidTr="00667CA0">
        <w:trPr>
          <w:trHeight w:val="20"/>
        </w:trPr>
        <w:tc>
          <w:tcPr>
            <w:tcW w:w="3251" w:type="dxa"/>
            <w:vAlign w:val="center"/>
          </w:tcPr>
          <w:p w14:paraId="18E9A96B" w14:textId="1A62E109" w:rsidR="00292828" w:rsidRPr="00FC4460" w:rsidRDefault="00292828" w:rsidP="00F87171">
            <w:pPr>
              <w:pStyle w:val="Sansinterligne"/>
              <w:rPr>
                <w:rFonts w:ascii="Montserrat" w:hAnsi="Montserrat"/>
                <w:sz w:val="20"/>
                <w:szCs w:val="20"/>
              </w:rPr>
            </w:pPr>
          </w:p>
        </w:tc>
        <w:tc>
          <w:tcPr>
            <w:tcW w:w="3803" w:type="dxa"/>
            <w:vAlign w:val="center"/>
          </w:tcPr>
          <w:p w14:paraId="57151CB3" w14:textId="239EB3C2" w:rsidR="00292828" w:rsidRPr="00FC4460" w:rsidRDefault="00292828" w:rsidP="00F87171">
            <w:pPr>
              <w:pStyle w:val="Sansinterligne"/>
              <w:rPr>
                <w:rFonts w:ascii="Montserrat" w:hAnsi="Montserrat"/>
                <w:sz w:val="20"/>
                <w:szCs w:val="20"/>
              </w:rPr>
            </w:pPr>
          </w:p>
        </w:tc>
        <w:tc>
          <w:tcPr>
            <w:tcW w:w="2268" w:type="dxa"/>
            <w:vAlign w:val="center"/>
          </w:tcPr>
          <w:p w14:paraId="5FFAED05" w14:textId="4A225EE1" w:rsidR="00292828" w:rsidRPr="00FC4460" w:rsidRDefault="00292828" w:rsidP="00FC4460">
            <w:pPr>
              <w:pStyle w:val="Sansinterligne"/>
              <w:jc w:val="center"/>
              <w:rPr>
                <w:rFonts w:ascii="Montserrat" w:hAnsi="Montserrat"/>
                <w:sz w:val="20"/>
                <w:szCs w:val="20"/>
              </w:rPr>
            </w:pPr>
          </w:p>
        </w:tc>
      </w:tr>
    </w:tbl>
    <w:p w14:paraId="03A8F858" w14:textId="77777777" w:rsidR="008E62B9" w:rsidRPr="00D55042" w:rsidRDefault="008E62B9" w:rsidP="008E62B9">
      <w:pPr>
        <w:pStyle w:val="Titredesuivi"/>
      </w:pPr>
      <w:r w:rsidRPr="00D55042">
        <w:t>Historique</w:t>
      </w:r>
    </w:p>
    <w:tbl>
      <w:tblPr>
        <w:tblW w:w="935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top w:w="108" w:type="dxa"/>
          <w:bottom w:w="108" w:type="dxa"/>
        </w:tblCellMar>
        <w:tblLook w:val="0420" w:firstRow="1" w:lastRow="0" w:firstColumn="0" w:lastColumn="0" w:noHBand="0" w:noVBand="1"/>
      </w:tblPr>
      <w:tblGrid>
        <w:gridCol w:w="1376"/>
        <w:gridCol w:w="1875"/>
        <w:gridCol w:w="3732"/>
        <w:gridCol w:w="2372"/>
      </w:tblGrid>
      <w:tr w:rsidR="008E62B9" w:rsidRPr="00D55042" w14:paraId="762780CB" w14:textId="77777777" w:rsidTr="00667CA0">
        <w:trPr>
          <w:trHeight w:val="289"/>
        </w:trPr>
        <w:tc>
          <w:tcPr>
            <w:tcW w:w="1376" w:type="dxa"/>
            <w:shd w:val="clear" w:color="auto" w:fill="E7E6E6" w:themeFill="background2"/>
            <w:vAlign w:val="center"/>
          </w:tcPr>
          <w:p w14:paraId="044BE9D7" w14:textId="77777777" w:rsidR="008E62B9" w:rsidRPr="00D55042" w:rsidRDefault="008E62B9" w:rsidP="00FC4460">
            <w:pPr>
              <w:pStyle w:val="Sansinterligne"/>
              <w:jc w:val="center"/>
              <w:rPr>
                <w:rFonts w:ascii="Montserrat" w:hAnsi="Montserrat"/>
                <w:b/>
              </w:rPr>
            </w:pPr>
            <w:r w:rsidRPr="00D55042">
              <w:rPr>
                <w:rFonts w:ascii="Montserrat" w:hAnsi="Montserrat"/>
                <w:b/>
              </w:rPr>
              <w:t>Version</w:t>
            </w:r>
          </w:p>
        </w:tc>
        <w:tc>
          <w:tcPr>
            <w:tcW w:w="1875" w:type="dxa"/>
            <w:shd w:val="clear" w:color="auto" w:fill="E7E6E6" w:themeFill="background2"/>
            <w:vAlign w:val="center"/>
          </w:tcPr>
          <w:p w14:paraId="6F56947A" w14:textId="77777777" w:rsidR="008E62B9" w:rsidRPr="00D55042" w:rsidRDefault="008E62B9" w:rsidP="00F87171">
            <w:pPr>
              <w:pStyle w:val="Sansinterligne"/>
              <w:rPr>
                <w:rFonts w:ascii="Montserrat" w:hAnsi="Montserrat"/>
                <w:b/>
              </w:rPr>
            </w:pPr>
            <w:r w:rsidRPr="00D55042">
              <w:rPr>
                <w:rFonts w:ascii="Montserrat" w:hAnsi="Montserrat"/>
                <w:b/>
              </w:rPr>
              <w:t>Nature</w:t>
            </w:r>
          </w:p>
        </w:tc>
        <w:tc>
          <w:tcPr>
            <w:tcW w:w="3732" w:type="dxa"/>
            <w:shd w:val="clear" w:color="auto" w:fill="E7E6E6" w:themeFill="background2"/>
            <w:vAlign w:val="center"/>
          </w:tcPr>
          <w:p w14:paraId="678AEF13" w14:textId="77777777" w:rsidR="008E62B9" w:rsidRPr="00D55042" w:rsidRDefault="008E62B9" w:rsidP="00F87171">
            <w:pPr>
              <w:pStyle w:val="Sansinterligne"/>
              <w:rPr>
                <w:rFonts w:ascii="Montserrat" w:hAnsi="Montserrat"/>
                <w:b/>
              </w:rPr>
            </w:pPr>
            <w:r w:rsidRPr="00D55042">
              <w:rPr>
                <w:rFonts w:ascii="Montserrat" w:hAnsi="Montserrat"/>
                <w:b/>
              </w:rPr>
              <w:t>Auteur</w:t>
            </w:r>
          </w:p>
        </w:tc>
        <w:tc>
          <w:tcPr>
            <w:tcW w:w="2372" w:type="dxa"/>
            <w:shd w:val="clear" w:color="auto" w:fill="E7E6E6" w:themeFill="background2"/>
            <w:vAlign w:val="center"/>
          </w:tcPr>
          <w:p w14:paraId="58029553" w14:textId="77777777" w:rsidR="008E62B9" w:rsidRPr="00D55042" w:rsidRDefault="008E62B9" w:rsidP="00FC4460">
            <w:pPr>
              <w:pStyle w:val="Sansinterligne"/>
              <w:jc w:val="center"/>
              <w:rPr>
                <w:rFonts w:ascii="Montserrat" w:hAnsi="Montserrat"/>
                <w:b/>
              </w:rPr>
            </w:pPr>
            <w:r w:rsidRPr="00D55042">
              <w:rPr>
                <w:rFonts w:ascii="Montserrat" w:hAnsi="Montserrat"/>
                <w:b/>
              </w:rPr>
              <w:t>Date</w:t>
            </w:r>
          </w:p>
        </w:tc>
      </w:tr>
      <w:tr w:rsidR="008E62B9" w:rsidRPr="00D55042" w14:paraId="389AE822" w14:textId="77777777" w:rsidTr="00667CA0">
        <w:trPr>
          <w:trHeight w:val="289"/>
        </w:trPr>
        <w:tc>
          <w:tcPr>
            <w:tcW w:w="1376" w:type="dxa"/>
            <w:vAlign w:val="center"/>
          </w:tcPr>
          <w:p w14:paraId="6484DE4F" w14:textId="77777777" w:rsidR="008E62B9" w:rsidRPr="00FC4460" w:rsidRDefault="008E62B9" w:rsidP="00FC4460">
            <w:pPr>
              <w:pStyle w:val="Sansinterligne"/>
              <w:jc w:val="center"/>
              <w:rPr>
                <w:rFonts w:ascii="Montserrat" w:hAnsi="Montserrat"/>
                <w:sz w:val="20"/>
                <w:szCs w:val="20"/>
              </w:rPr>
            </w:pPr>
            <w:r w:rsidRPr="00FC4460">
              <w:rPr>
                <w:rFonts w:ascii="Montserrat" w:hAnsi="Montserrat"/>
                <w:sz w:val="20"/>
                <w:szCs w:val="20"/>
              </w:rPr>
              <w:t>1.0</w:t>
            </w:r>
          </w:p>
        </w:tc>
        <w:tc>
          <w:tcPr>
            <w:tcW w:w="1875" w:type="dxa"/>
            <w:vAlign w:val="center"/>
          </w:tcPr>
          <w:p w14:paraId="5851728F" w14:textId="77777777" w:rsidR="008E62B9" w:rsidRPr="00FC4460" w:rsidRDefault="008E62B9" w:rsidP="00F87171">
            <w:pPr>
              <w:pStyle w:val="Sansinterligne"/>
              <w:rPr>
                <w:rFonts w:ascii="Montserrat" w:hAnsi="Montserrat"/>
                <w:sz w:val="20"/>
                <w:szCs w:val="20"/>
              </w:rPr>
            </w:pPr>
            <w:r w:rsidRPr="00FC4460">
              <w:rPr>
                <w:rFonts w:ascii="Montserrat" w:hAnsi="Montserrat"/>
                <w:sz w:val="20"/>
                <w:szCs w:val="20"/>
              </w:rPr>
              <w:t>Création</w:t>
            </w:r>
          </w:p>
        </w:tc>
        <w:tc>
          <w:tcPr>
            <w:tcW w:w="3732" w:type="dxa"/>
            <w:vAlign w:val="center"/>
          </w:tcPr>
          <w:p w14:paraId="47A4CD70" w14:textId="179C1861" w:rsidR="008E62B9" w:rsidRPr="00FC4460" w:rsidRDefault="005D5637" w:rsidP="00F87171">
            <w:pPr>
              <w:pStyle w:val="Sansinterligne"/>
              <w:rPr>
                <w:rFonts w:ascii="Montserrat" w:hAnsi="Montserrat"/>
                <w:sz w:val="20"/>
                <w:szCs w:val="20"/>
              </w:rPr>
            </w:pPr>
            <w:r w:rsidRPr="00FC4460">
              <w:rPr>
                <w:rFonts w:ascii="Montserrat" w:hAnsi="Montserrat"/>
                <w:sz w:val="20"/>
                <w:szCs w:val="20"/>
              </w:rPr>
              <w:t>Jean-Christophe DENIS</w:t>
            </w:r>
          </w:p>
        </w:tc>
        <w:tc>
          <w:tcPr>
            <w:tcW w:w="2372" w:type="dxa"/>
            <w:vAlign w:val="center"/>
          </w:tcPr>
          <w:p w14:paraId="186A1456" w14:textId="5E5FDBA7" w:rsidR="008E62B9" w:rsidRPr="00FC4460" w:rsidRDefault="008E62B9" w:rsidP="00FC4460">
            <w:pPr>
              <w:pStyle w:val="Sansinterligne"/>
              <w:jc w:val="center"/>
              <w:rPr>
                <w:rFonts w:ascii="Montserrat" w:hAnsi="Montserrat"/>
                <w:sz w:val="20"/>
                <w:szCs w:val="20"/>
              </w:rPr>
            </w:pPr>
          </w:p>
        </w:tc>
      </w:tr>
    </w:tbl>
    <w:p w14:paraId="29C81F5E" w14:textId="77777777" w:rsidR="008E62B9" w:rsidRPr="00D55042" w:rsidRDefault="008E62B9" w:rsidP="008E62B9">
      <w:pPr>
        <w:spacing w:before="0" w:after="0" w:line="240" w:lineRule="auto"/>
        <w:rPr>
          <w:rFonts w:eastAsia="Calibri" w:cs="Times New Roman"/>
          <w:b/>
          <w:color w:val="2E74B5" w:themeColor="accent5" w:themeShade="BF"/>
        </w:rPr>
      </w:pPr>
    </w:p>
    <w:p w14:paraId="7D6829C5" w14:textId="77777777" w:rsidR="008E62B9" w:rsidRPr="00D55042" w:rsidRDefault="008E62B9" w:rsidP="008E62B9">
      <w:pPr>
        <w:spacing w:before="0" w:after="0" w:line="240" w:lineRule="auto"/>
        <w:rPr>
          <w:b/>
          <w:bCs/>
          <w:smallCaps/>
          <w:color w:val="8496B0" w:themeColor="text2" w:themeTint="99"/>
          <w:sz w:val="32"/>
          <w:szCs w:val="32"/>
        </w:rPr>
      </w:pPr>
      <w:r w:rsidRPr="00D55042">
        <w:br w:type="page"/>
      </w:r>
    </w:p>
    <w:p w14:paraId="2017557E" w14:textId="77777777" w:rsidR="008E62B9" w:rsidRPr="00D55042" w:rsidRDefault="008E62B9" w:rsidP="008E62B9">
      <w:pPr>
        <w:pStyle w:val="Titrecomplmentaire"/>
      </w:pPr>
      <w:r w:rsidRPr="00D55042">
        <w:t>Table of Contents</w:t>
      </w:r>
    </w:p>
    <w:p w14:paraId="3A377E0B" w14:textId="77777777" w:rsidR="008E62B9" w:rsidRPr="00D55042" w:rsidRDefault="008E62B9" w:rsidP="008E62B9">
      <w:pPr>
        <w:pStyle w:val="TM1"/>
        <w:tabs>
          <w:tab w:val="left" w:pos="421"/>
          <w:tab w:val="right" w:leader="dot" w:pos="9345"/>
        </w:tabs>
      </w:pPr>
    </w:p>
    <w:p w14:paraId="3490858A" w14:textId="6EBF635A" w:rsidR="002861C6" w:rsidRDefault="008E62B9">
      <w:pPr>
        <w:pStyle w:val="TM1"/>
        <w:tabs>
          <w:tab w:val="left" w:pos="440"/>
          <w:tab w:val="right" w:leader="dot" w:pos="9204"/>
        </w:tabs>
        <w:rPr>
          <w:rFonts w:asciiTheme="minorHAnsi" w:eastAsiaTheme="minorEastAsia" w:hAnsiTheme="minorHAnsi" w:cstheme="minorBidi"/>
          <w:b w:val="0"/>
          <w:caps w:val="0"/>
          <w:noProof/>
          <w:kern w:val="2"/>
          <w:sz w:val="24"/>
          <w:szCs w:val="24"/>
          <w:lang w:eastAsia="fr-FR"/>
          <w14:ligatures w14:val="standardContextual"/>
        </w:rPr>
      </w:pPr>
      <w:r w:rsidRPr="00D55042">
        <w:fldChar w:fldCharType="begin"/>
      </w:r>
      <w:r w:rsidRPr="00D55042">
        <w:instrText xml:space="preserve"> TOC \o "1-6" </w:instrText>
      </w:r>
      <w:r w:rsidRPr="00D55042">
        <w:fldChar w:fldCharType="separate"/>
      </w:r>
      <w:r w:rsidR="002861C6">
        <w:rPr>
          <w:noProof/>
        </w:rPr>
        <w:t>1</w:t>
      </w:r>
      <w:r w:rsidR="002861C6">
        <w:rPr>
          <w:rFonts w:asciiTheme="minorHAnsi" w:eastAsiaTheme="minorEastAsia" w:hAnsiTheme="minorHAnsi" w:cstheme="minorBidi"/>
          <w:b w:val="0"/>
          <w:caps w:val="0"/>
          <w:noProof/>
          <w:kern w:val="2"/>
          <w:sz w:val="24"/>
          <w:szCs w:val="24"/>
          <w:lang w:eastAsia="fr-FR"/>
          <w14:ligatures w14:val="standardContextual"/>
        </w:rPr>
        <w:tab/>
      </w:r>
      <w:r w:rsidR="002861C6" w:rsidRPr="006F4471">
        <w:rPr>
          <w:noProof/>
        </w:rPr>
        <w:t>Our Understanding of Requirements</w:t>
      </w:r>
      <w:r w:rsidR="002861C6">
        <w:rPr>
          <w:noProof/>
        </w:rPr>
        <w:tab/>
      </w:r>
      <w:r w:rsidR="002861C6">
        <w:rPr>
          <w:noProof/>
        </w:rPr>
        <w:fldChar w:fldCharType="begin"/>
      </w:r>
      <w:r w:rsidR="002861C6">
        <w:rPr>
          <w:noProof/>
        </w:rPr>
        <w:instrText xml:space="preserve"> PAGEREF _Toc187745861 \h </w:instrText>
      </w:r>
      <w:r w:rsidR="002861C6">
        <w:rPr>
          <w:noProof/>
        </w:rPr>
      </w:r>
      <w:r w:rsidR="002861C6">
        <w:rPr>
          <w:noProof/>
        </w:rPr>
        <w:fldChar w:fldCharType="separate"/>
      </w:r>
      <w:r w:rsidR="002861C6">
        <w:rPr>
          <w:noProof/>
        </w:rPr>
        <w:t>4</w:t>
      </w:r>
      <w:r w:rsidR="002861C6">
        <w:rPr>
          <w:noProof/>
        </w:rPr>
        <w:fldChar w:fldCharType="end"/>
      </w:r>
    </w:p>
    <w:p w14:paraId="275FDC1F" w14:textId="1C2E0597" w:rsidR="002861C6" w:rsidRDefault="002861C6">
      <w:pPr>
        <w:pStyle w:val="TM1"/>
        <w:tabs>
          <w:tab w:val="left" w:pos="440"/>
          <w:tab w:val="right" w:leader="dot" w:pos="9204"/>
        </w:tabs>
        <w:rPr>
          <w:rFonts w:asciiTheme="minorHAnsi" w:eastAsiaTheme="minorEastAsia" w:hAnsiTheme="minorHAnsi" w:cstheme="minorBidi"/>
          <w:b w:val="0"/>
          <w:caps w:val="0"/>
          <w:noProof/>
          <w:kern w:val="2"/>
          <w:sz w:val="24"/>
          <w:szCs w:val="24"/>
          <w:lang w:eastAsia="fr-FR"/>
          <w14:ligatures w14:val="standardContextual"/>
        </w:rPr>
      </w:pPr>
      <w:r>
        <w:rPr>
          <w:noProof/>
        </w:rPr>
        <w:t>2</w:t>
      </w:r>
      <w:r>
        <w:rPr>
          <w:rFonts w:asciiTheme="minorHAnsi" w:eastAsiaTheme="minorEastAsia" w:hAnsiTheme="minorHAnsi" w:cstheme="minorBidi"/>
          <w:b w:val="0"/>
          <w:caps w:val="0"/>
          <w:noProof/>
          <w:kern w:val="2"/>
          <w:sz w:val="24"/>
          <w:szCs w:val="24"/>
          <w:lang w:eastAsia="fr-FR"/>
          <w14:ligatures w14:val="standardContextual"/>
        </w:rPr>
        <w:tab/>
      </w:r>
      <w:r>
        <w:rPr>
          <w:noProof/>
        </w:rPr>
        <w:t>Qui est BleuLemon ?</w:t>
      </w:r>
      <w:r>
        <w:rPr>
          <w:noProof/>
        </w:rPr>
        <w:tab/>
      </w:r>
      <w:r>
        <w:rPr>
          <w:noProof/>
        </w:rPr>
        <w:fldChar w:fldCharType="begin"/>
      </w:r>
      <w:r>
        <w:rPr>
          <w:noProof/>
        </w:rPr>
        <w:instrText xml:space="preserve"> PAGEREF _Toc187745862 \h </w:instrText>
      </w:r>
      <w:r>
        <w:rPr>
          <w:noProof/>
        </w:rPr>
      </w:r>
      <w:r>
        <w:rPr>
          <w:noProof/>
        </w:rPr>
        <w:fldChar w:fldCharType="separate"/>
      </w:r>
      <w:r>
        <w:rPr>
          <w:noProof/>
        </w:rPr>
        <w:t>5</w:t>
      </w:r>
      <w:r>
        <w:rPr>
          <w:noProof/>
        </w:rPr>
        <w:fldChar w:fldCharType="end"/>
      </w:r>
    </w:p>
    <w:p w14:paraId="238C54B3" w14:textId="1E92CC11" w:rsidR="002861C6" w:rsidRDefault="002861C6">
      <w:pPr>
        <w:pStyle w:val="TM2"/>
        <w:tabs>
          <w:tab w:val="left" w:pos="720"/>
          <w:tab w:val="right" w:leader="dot" w:pos="9204"/>
        </w:tabs>
        <w:rPr>
          <w:rFonts w:asciiTheme="minorHAnsi" w:eastAsiaTheme="minorEastAsia" w:hAnsiTheme="minorHAnsi" w:cstheme="minorBidi"/>
          <w:smallCaps w:val="0"/>
          <w:noProof/>
          <w:kern w:val="2"/>
          <w:sz w:val="24"/>
          <w:szCs w:val="24"/>
          <w:lang w:eastAsia="fr-FR"/>
          <w14:ligatures w14:val="standardContextual"/>
        </w:rPr>
      </w:pPr>
      <w:r>
        <w:rPr>
          <w:noProof/>
        </w:rPr>
        <w:t>2.1</w:t>
      </w:r>
      <w:r>
        <w:rPr>
          <w:rFonts w:asciiTheme="minorHAnsi" w:eastAsiaTheme="minorEastAsia" w:hAnsiTheme="minorHAnsi" w:cstheme="minorBidi"/>
          <w:smallCaps w:val="0"/>
          <w:noProof/>
          <w:kern w:val="2"/>
          <w:sz w:val="24"/>
          <w:szCs w:val="24"/>
          <w:lang w:eastAsia="fr-FR"/>
          <w14:ligatures w14:val="standardContextual"/>
        </w:rPr>
        <w:tab/>
      </w:r>
      <w:r>
        <w:rPr>
          <w:noProof/>
        </w:rPr>
        <w:t>Nous accélérons les transformations IT depuis 2010</w:t>
      </w:r>
      <w:r>
        <w:rPr>
          <w:noProof/>
        </w:rPr>
        <w:tab/>
      </w:r>
      <w:r>
        <w:rPr>
          <w:noProof/>
        </w:rPr>
        <w:fldChar w:fldCharType="begin"/>
      </w:r>
      <w:r>
        <w:rPr>
          <w:noProof/>
        </w:rPr>
        <w:instrText xml:space="preserve"> PAGEREF _Toc187745863 \h </w:instrText>
      </w:r>
      <w:r>
        <w:rPr>
          <w:noProof/>
        </w:rPr>
      </w:r>
      <w:r>
        <w:rPr>
          <w:noProof/>
        </w:rPr>
        <w:fldChar w:fldCharType="separate"/>
      </w:r>
      <w:r>
        <w:rPr>
          <w:noProof/>
        </w:rPr>
        <w:t>5</w:t>
      </w:r>
      <w:r>
        <w:rPr>
          <w:noProof/>
        </w:rPr>
        <w:fldChar w:fldCharType="end"/>
      </w:r>
    </w:p>
    <w:p w14:paraId="599A1CC9" w14:textId="0B1F4126" w:rsidR="002861C6" w:rsidRDefault="002861C6">
      <w:pPr>
        <w:pStyle w:val="TM2"/>
        <w:tabs>
          <w:tab w:val="left" w:pos="960"/>
          <w:tab w:val="right" w:leader="dot" w:pos="9204"/>
        </w:tabs>
        <w:rPr>
          <w:rFonts w:asciiTheme="minorHAnsi" w:eastAsiaTheme="minorEastAsia" w:hAnsiTheme="minorHAnsi" w:cstheme="minorBidi"/>
          <w:smallCaps w:val="0"/>
          <w:noProof/>
          <w:kern w:val="2"/>
          <w:sz w:val="24"/>
          <w:szCs w:val="24"/>
          <w:lang w:eastAsia="fr-FR"/>
          <w14:ligatures w14:val="standardContextual"/>
        </w:rPr>
      </w:pPr>
      <w:r>
        <w:rPr>
          <w:noProof/>
        </w:rPr>
        <w:t>2.2</w:t>
      </w:r>
      <w:r>
        <w:rPr>
          <w:rFonts w:asciiTheme="minorHAnsi" w:eastAsiaTheme="minorEastAsia" w:hAnsiTheme="minorHAnsi" w:cstheme="minorBidi"/>
          <w:smallCaps w:val="0"/>
          <w:noProof/>
          <w:kern w:val="2"/>
          <w:sz w:val="24"/>
          <w:szCs w:val="24"/>
          <w:lang w:eastAsia="fr-FR"/>
          <w14:ligatures w14:val="standardContextual"/>
        </w:rPr>
        <w:tab/>
      </w:r>
      <w:r>
        <w:rPr>
          <w:noProof/>
        </w:rPr>
        <w:t>Nous sommes Atlassian partner depuis 2015</w:t>
      </w:r>
      <w:r>
        <w:rPr>
          <w:noProof/>
        </w:rPr>
        <w:tab/>
      </w:r>
      <w:r>
        <w:rPr>
          <w:noProof/>
        </w:rPr>
        <w:fldChar w:fldCharType="begin"/>
      </w:r>
      <w:r>
        <w:rPr>
          <w:noProof/>
        </w:rPr>
        <w:instrText xml:space="preserve"> PAGEREF _Toc187745864 \h </w:instrText>
      </w:r>
      <w:r>
        <w:rPr>
          <w:noProof/>
        </w:rPr>
      </w:r>
      <w:r>
        <w:rPr>
          <w:noProof/>
        </w:rPr>
        <w:fldChar w:fldCharType="separate"/>
      </w:r>
      <w:r>
        <w:rPr>
          <w:noProof/>
        </w:rPr>
        <w:t>6</w:t>
      </w:r>
      <w:r>
        <w:rPr>
          <w:noProof/>
        </w:rPr>
        <w:fldChar w:fldCharType="end"/>
      </w:r>
    </w:p>
    <w:p w14:paraId="084F28FC" w14:textId="09625B55" w:rsidR="002861C6" w:rsidRDefault="002861C6">
      <w:pPr>
        <w:pStyle w:val="TM2"/>
        <w:tabs>
          <w:tab w:val="left" w:pos="960"/>
          <w:tab w:val="right" w:leader="dot" w:pos="9204"/>
        </w:tabs>
        <w:rPr>
          <w:rFonts w:asciiTheme="minorHAnsi" w:eastAsiaTheme="minorEastAsia" w:hAnsiTheme="minorHAnsi" w:cstheme="minorBidi"/>
          <w:smallCaps w:val="0"/>
          <w:noProof/>
          <w:kern w:val="2"/>
          <w:sz w:val="24"/>
          <w:szCs w:val="24"/>
          <w:lang w:eastAsia="fr-FR"/>
          <w14:ligatures w14:val="standardContextual"/>
        </w:rPr>
      </w:pPr>
      <w:r>
        <w:rPr>
          <w:noProof/>
        </w:rPr>
        <w:t>2.3</w:t>
      </w:r>
      <w:r>
        <w:rPr>
          <w:rFonts w:asciiTheme="minorHAnsi" w:eastAsiaTheme="minorEastAsia" w:hAnsiTheme="minorHAnsi" w:cstheme="minorBidi"/>
          <w:smallCaps w:val="0"/>
          <w:noProof/>
          <w:kern w:val="2"/>
          <w:sz w:val="24"/>
          <w:szCs w:val="24"/>
          <w:lang w:eastAsia="fr-FR"/>
          <w14:ligatures w14:val="standardContextual"/>
        </w:rPr>
        <w:tab/>
      </w:r>
      <w:r>
        <w:rPr>
          <w:noProof/>
        </w:rPr>
        <w:t>Nous pouvons vous apporter plus qu’un outil Atlassian</w:t>
      </w:r>
      <w:r>
        <w:rPr>
          <w:noProof/>
        </w:rPr>
        <w:tab/>
      </w:r>
      <w:r>
        <w:rPr>
          <w:noProof/>
        </w:rPr>
        <w:fldChar w:fldCharType="begin"/>
      </w:r>
      <w:r>
        <w:rPr>
          <w:noProof/>
        </w:rPr>
        <w:instrText xml:space="preserve"> PAGEREF _Toc187745865 \h </w:instrText>
      </w:r>
      <w:r>
        <w:rPr>
          <w:noProof/>
        </w:rPr>
      </w:r>
      <w:r>
        <w:rPr>
          <w:noProof/>
        </w:rPr>
        <w:fldChar w:fldCharType="separate"/>
      </w:r>
      <w:r>
        <w:rPr>
          <w:noProof/>
        </w:rPr>
        <w:t>8</w:t>
      </w:r>
      <w:r>
        <w:rPr>
          <w:noProof/>
        </w:rPr>
        <w:fldChar w:fldCharType="end"/>
      </w:r>
    </w:p>
    <w:p w14:paraId="5FE3F67B" w14:textId="2E28E8E2" w:rsidR="002861C6" w:rsidRDefault="002861C6">
      <w:pPr>
        <w:pStyle w:val="TM2"/>
        <w:tabs>
          <w:tab w:val="left" w:pos="960"/>
          <w:tab w:val="right" w:leader="dot" w:pos="9204"/>
        </w:tabs>
        <w:rPr>
          <w:rFonts w:asciiTheme="minorHAnsi" w:eastAsiaTheme="minorEastAsia" w:hAnsiTheme="minorHAnsi" w:cstheme="minorBidi"/>
          <w:smallCaps w:val="0"/>
          <w:noProof/>
          <w:kern w:val="2"/>
          <w:sz w:val="24"/>
          <w:szCs w:val="24"/>
          <w:lang w:eastAsia="fr-FR"/>
          <w14:ligatures w14:val="standardContextual"/>
        </w:rPr>
      </w:pPr>
      <w:r>
        <w:rPr>
          <w:noProof/>
        </w:rPr>
        <w:t>2.4</w:t>
      </w:r>
      <w:r>
        <w:rPr>
          <w:rFonts w:asciiTheme="minorHAnsi" w:eastAsiaTheme="minorEastAsia" w:hAnsiTheme="minorHAnsi" w:cstheme="minorBidi"/>
          <w:smallCaps w:val="0"/>
          <w:noProof/>
          <w:kern w:val="2"/>
          <w:sz w:val="24"/>
          <w:szCs w:val="24"/>
          <w:lang w:eastAsia="fr-FR"/>
          <w14:ligatures w14:val="standardContextual"/>
        </w:rPr>
        <w:tab/>
      </w:r>
      <w:r>
        <w:rPr>
          <w:noProof/>
        </w:rPr>
        <w:t>Nous sommes également un revendeur avisé de licences Atlassian</w:t>
      </w:r>
      <w:r>
        <w:rPr>
          <w:noProof/>
        </w:rPr>
        <w:tab/>
      </w:r>
      <w:r>
        <w:rPr>
          <w:noProof/>
        </w:rPr>
        <w:fldChar w:fldCharType="begin"/>
      </w:r>
      <w:r>
        <w:rPr>
          <w:noProof/>
        </w:rPr>
        <w:instrText xml:space="preserve"> PAGEREF _Toc187745866 \h </w:instrText>
      </w:r>
      <w:r>
        <w:rPr>
          <w:noProof/>
        </w:rPr>
      </w:r>
      <w:r>
        <w:rPr>
          <w:noProof/>
        </w:rPr>
        <w:fldChar w:fldCharType="separate"/>
      </w:r>
      <w:r>
        <w:rPr>
          <w:noProof/>
        </w:rPr>
        <w:t>8</w:t>
      </w:r>
      <w:r>
        <w:rPr>
          <w:noProof/>
        </w:rPr>
        <w:fldChar w:fldCharType="end"/>
      </w:r>
    </w:p>
    <w:p w14:paraId="4773A998" w14:textId="3ED901F1" w:rsidR="002861C6" w:rsidRDefault="002861C6">
      <w:pPr>
        <w:pStyle w:val="TM2"/>
        <w:tabs>
          <w:tab w:val="left" w:pos="960"/>
          <w:tab w:val="right" w:leader="dot" w:pos="9204"/>
        </w:tabs>
        <w:rPr>
          <w:rFonts w:asciiTheme="minorHAnsi" w:eastAsiaTheme="minorEastAsia" w:hAnsiTheme="minorHAnsi" w:cstheme="minorBidi"/>
          <w:smallCaps w:val="0"/>
          <w:noProof/>
          <w:kern w:val="2"/>
          <w:sz w:val="24"/>
          <w:szCs w:val="24"/>
          <w:lang w:eastAsia="fr-FR"/>
          <w14:ligatures w14:val="standardContextual"/>
        </w:rPr>
      </w:pPr>
      <w:r>
        <w:rPr>
          <w:noProof/>
        </w:rPr>
        <w:t>2.5</w:t>
      </w:r>
      <w:r>
        <w:rPr>
          <w:rFonts w:asciiTheme="minorHAnsi" w:eastAsiaTheme="minorEastAsia" w:hAnsiTheme="minorHAnsi" w:cstheme="minorBidi"/>
          <w:smallCaps w:val="0"/>
          <w:noProof/>
          <w:kern w:val="2"/>
          <w:sz w:val="24"/>
          <w:szCs w:val="24"/>
          <w:lang w:eastAsia="fr-FR"/>
          <w14:ligatures w14:val="standardContextual"/>
        </w:rPr>
        <w:tab/>
      </w:r>
      <w:r>
        <w:rPr>
          <w:noProof/>
        </w:rPr>
        <w:t>Recent Similar References</w:t>
      </w:r>
      <w:r>
        <w:rPr>
          <w:noProof/>
        </w:rPr>
        <w:tab/>
      </w:r>
      <w:r>
        <w:rPr>
          <w:noProof/>
        </w:rPr>
        <w:fldChar w:fldCharType="begin"/>
      </w:r>
      <w:r>
        <w:rPr>
          <w:noProof/>
        </w:rPr>
        <w:instrText xml:space="preserve"> PAGEREF _Toc187745867 \h </w:instrText>
      </w:r>
      <w:r>
        <w:rPr>
          <w:noProof/>
        </w:rPr>
      </w:r>
      <w:r>
        <w:rPr>
          <w:noProof/>
        </w:rPr>
        <w:fldChar w:fldCharType="separate"/>
      </w:r>
      <w:r>
        <w:rPr>
          <w:noProof/>
        </w:rPr>
        <w:t>9</w:t>
      </w:r>
      <w:r>
        <w:rPr>
          <w:noProof/>
        </w:rPr>
        <w:fldChar w:fldCharType="end"/>
      </w:r>
    </w:p>
    <w:p w14:paraId="3B3E0F0D" w14:textId="645582E0" w:rsidR="002861C6" w:rsidRDefault="002861C6">
      <w:pPr>
        <w:pStyle w:val="TM2"/>
        <w:tabs>
          <w:tab w:val="left" w:pos="960"/>
          <w:tab w:val="right" w:leader="dot" w:pos="9204"/>
        </w:tabs>
        <w:rPr>
          <w:rFonts w:asciiTheme="minorHAnsi" w:eastAsiaTheme="minorEastAsia" w:hAnsiTheme="minorHAnsi" w:cstheme="minorBidi"/>
          <w:smallCaps w:val="0"/>
          <w:noProof/>
          <w:kern w:val="2"/>
          <w:sz w:val="24"/>
          <w:szCs w:val="24"/>
          <w:lang w:eastAsia="fr-FR"/>
          <w14:ligatures w14:val="standardContextual"/>
        </w:rPr>
      </w:pPr>
      <w:r>
        <w:rPr>
          <w:noProof/>
        </w:rPr>
        <w:t>2.6</w:t>
      </w:r>
      <w:r>
        <w:rPr>
          <w:rFonts w:asciiTheme="minorHAnsi" w:eastAsiaTheme="minorEastAsia" w:hAnsiTheme="minorHAnsi" w:cstheme="minorBidi"/>
          <w:smallCaps w:val="0"/>
          <w:noProof/>
          <w:kern w:val="2"/>
          <w:sz w:val="24"/>
          <w:szCs w:val="24"/>
          <w:lang w:eastAsia="fr-FR"/>
          <w14:ligatures w14:val="standardContextual"/>
        </w:rPr>
        <w:tab/>
      </w:r>
      <w:r>
        <w:rPr>
          <w:noProof/>
        </w:rPr>
        <w:t>Extrait de nos références actives</w:t>
      </w:r>
      <w:r>
        <w:rPr>
          <w:noProof/>
        </w:rPr>
        <w:tab/>
      </w:r>
      <w:r>
        <w:rPr>
          <w:noProof/>
        </w:rPr>
        <w:fldChar w:fldCharType="begin"/>
      </w:r>
      <w:r>
        <w:rPr>
          <w:noProof/>
        </w:rPr>
        <w:instrText xml:space="preserve"> PAGEREF _Toc187745868 \h </w:instrText>
      </w:r>
      <w:r>
        <w:rPr>
          <w:noProof/>
        </w:rPr>
      </w:r>
      <w:r>
        <w:rPr>
          <w:noProof/>
        </w:rPr>
        <w:fldChar w:fldCharType="separate"/>
      </w:r>
      <w:r>
        <w:rPr>
          <w:noProof/>
        </w:rPr>
        <w:t>9</w:t>
      </w:r>
      <w:r>
        <w:rPr>
          <w:noProof/>
        </w:rPr>
        <w:fldChar w:fldCharType="end"/>
      </w:r>
    </w:p>
    <w:p w14:paraId="56D42F9A" w14:textId="0F4C4088" w:rsidR="002861C6" w:rsidRDefault="002861C6">
      <w:pPr>
        <w:pStyle w:val="TM1"/>
        <w:tabs>
          <w:tab w:val="left" w:pos="440"/>
          <w:tab w:val="right" w:leader="dot" w:pos="9204"/>
        </w:tabs>
        <w:rPr>
          <w:rFonts w:asciiTheme="minorHAnsi" w:eastAsiaTheme="minorEastAsia" w:hAnsiTheme="minorHAnsi" w:cstheme="minorBidi"/>
          <w:b w:val="0"/>
          <w:caps w:val="0"/>
          <w:noProof/>
          <w:kern w:val="2"/>
          <w:sz w:val="24"/>
          <w:szCs w:val="24"/>
          <w:lang w:eastAsia="fr-FR"/>
          <w14:ligatures w14:val="standardContextual"/>
        </w:rPr>
      </w:pPr>
      <w:r>
        <w:rPr>
          <w:noProof/>
        </w:rPr>
        <w:t>3</w:t>
      </w:r>
      <w:r>
        <w:rPr>
          <w:rFonts w:asciiTheme="minorHAnsi" w:eastAsiaTheme="minorEastAsia" w:hAnsiTheme="minorHAnsi" w:cstheme="minorBidi"/>
          <w:b w:val="0"/>
          <w:caps w:val="0"/>
          <w:noProof/>
          <w:kern w:val="2"/>
          <w:sz w:val="24"/>
          <w:szCs w:val="24"/>
          <w:lang w:eastAsia="fr-FR"/>
          <w14:ligatures w14:val="standardContextual"/>
        </w:rPr>
        <w:tab/>
      </w:r>
      <w:r w:rsidRPr="006F4471">
        <w:rPr>
          <w:noProof/>
        </w:rPr>
        <w:t>Notre Réponse</w:t>
      </w:r>
      <w:r>
        <w:rPr>
          <w:noProof/>
        </w:rPr>
        <w:tab/>
      </w:r>
      <w:r>
        <w:rPr>
          <w:noProof/>
        </w:rPr>
        <w:fldChar w:fldCharType="begin"/>
      </w:r>
      <w:r>
        <w:rPr>
          <w:noProof/>
        </w:rPr>
        <w:instrText xml:space="preserve"> PAGEREF _Toc187745869 \h </w:instrText>
      </w:r>
      <w:r>
        <w:rPr>
          <w:noProof/>
        </w:rPr>
      </w:r>
      <w:r>
        <w:rPr>
          <w:noProof/>
        </w:rPr>
        <w:fldChar w:fldCharType="separate"/>
      </w:r>
      <w:r>
        <w:rPr>
          <w:noProof/>
        </w:rPr>
        <w:t>10</w:t>
      </w:r>
      <w:r>
        <w:rPr>
          <w:noProof/>
        </w:rPr>
        <w:fldChar w:fldCharType="end"/>
      </w:r>
    </w:p>
    <w:p w14:paraId="25330488" w14:textId="6161B18A" w:rsidR="002861C6" w:rsidRDefault="002861C6">
      <w:pPr>
        <w:pStyle w:val="TM2"/>
        <w:tabs>
          <w:tab w:val="left" w:pos="720"/>
          <w:tab w:val="right" w:leader="dot" w:pos="9204"/>
        </w:tabs>
        <w:rPr>
          <w:rFonts w:asciiTheme="minorHAnsi" w:eastAsiaTheme="minorEastAsia" w:hAnsiTheme="minorHAnsi" w:cstheme="minorBidi"/>
          <w:smallCaps w:val="0"/>
          <w:noProof/>
          <w:kern w:val="2"/>
          <w:sz w:val="24"/>
          <w:szCs w:val="24"/>
          <w:lang w:eastAsia="fr-FR"/>
          <w14:ligatures w14:val="standardContextual"/>
        </w:rPr>
      </w:pPr>
      <w:r>
        <w:rPr>
          <w:noProof/>
        </w:rPr>
        <w:t>3.1</w:t>
      </w:r>
      <w:r>
        <w:rPr>
          <w:rFonts w:asciiTheme="minorHAnsi" w:eastAsiaTheme="minorEastAsia" w:hAnsiTheme="minorHAnsi" w:cstheme="minorBidi"/>
          <w:smallCaps w:val="0"/>
          <w:noProof/>
          <w:kern w:val="2"/>
          <w:sz w:val="24"/>
          <w:szCs w:val="24"/>
          <w:lang w:eastAsia="fr-FR"/>
          <w14:ligatures w14:val="standardContextual"/>
        </w:rPr>
        <w:tab/>
      </w:r>
      <w:r w:rsidRPr="006F4471">
        <w:rPr>
          <w:noProof/>
        </w:rPr>
        <w:t>Proposed Approach</w:t>
      </w:r>
      <w:r>
        <w:rPr>
          <w:noProof/>
        </w:rPr>
        <w:tab/>
      </w:r>
      <w:r>
        <w:rPr>
          <w:noProof/>
        </w:rPr>
        <w:fldChar w:fldCharType="begin"/>
      </w:r>
      <w:r>
        <w:rPr>
          <w:noProof/>
        </w:rPr>
        <w:instrText xml:space="preserve"> PAGEREF _Toc187745870 \h </w:instrText>
      </w:r>
      <w:r>
        <w:rPr>
          <w:noProof/>
        </w:rPr>
      </w:r>
      <w:r>
        <w:rPr>
          <w:noProof/>
        </w:rPr>
        <w:fldChar w:fldCharType="separate"/>
      </w:r>
      <w:r>
        <w:rPr>
          <w:noProof/>
        </w:rPr>
        <w:t>10</w:t>
      </w:r>
      <w:r>
        <w:rPr>
          <w:noProof/>
        </w:rPr>
        <w:fldChar w:fldCharType="end"/>
      </w:r>
    </w:p>
    <w:p w14:paraId="3141AA3A" w14:textId="036B207A" w:rsidR="002861C6" w:rsidRDefault="002861C6">
      <w:pPr>
        <w:pStyle w:val="TM2"/>
        <w:tabs>
          <w:tab w:val="left" w:pos="960"/>
          <w:tab w:val="right" w:leader="dot" w:pos="9204"/>
        </w:tabs>
        <w:rPr>
          <w:rFonts w:asciiTheme="minorHAnsi" w:eastAsiaTheme="minorEastAsia" w:hAnsiTheme="minorHAnsi" w:cstheme="minorBidi"/>
          <w:smallCaps w:val="0"/>
          <w:noProof/>
          <w:kern w:val="2"/>
          <w:sz w:val="24"/>
          <w:szCs w:val="24"/>
          <w:lang w:eastAsia="fr-FR"/>
          <w14:ligatures w14:val="standardContextual"/>
        </w:rPr>
      </w:pPr>
      <w:r>
        <w:rPr>
          <w:noProof/>
        </w:rPr>
        <w:t>3.2</w:t>
      </w:r>
      <w:r>
        <w:rPr>
          <w:rFonts w:asciiTheme="minorHAnsi" w:eastAsiaTheme="minorEastAsia" w:hAnsiTheme="minorHAnsi" w:cstheme="minorBidi"/>
          <w:smallCaps w:val="0"/>
          <w:noProof/>
          <w:kern w:val="2"/>
          <w:sz w:val="24"/>
          <w:szCs w:val="24"/>
          <w:lang w:eastAsia="fr-FR"/>
          <w14:ligatures w14:val="standardContextual"/>
        </w:rPr>
        <w:tab/>
      </w:r>
      <w:r>
        <w:rPr>
          <w:noProof/>
        </w:rPr>
        <w:t>Effort, Organisation, Prerequisites and Timeline</w:t>
      </w:r>
      <w:r>
        <w:rPr>
          <w:noProof/>
        </w:rPr>
        <w:tab/>
      </w:r>
      <w:r>
        <w:rPr>
          <w:noProof/>
        </w:rPr>
        <w:fldChar w:fldCharType="begin"/>
      </w:r>
      <w:r>
        <w:rPr>
          <w:noProof/>
        </w:rPr>
        <w:instrText xml:space="preserve"> PAGEREF _Toc187745871 \h </w:instrText>
      </w:r>
      <w:r>
        <w:rPr>
          <w:noProof/>
        </w:rPr>
      </w:r>
      <w:r>
        <w:rPr>
          <w:noProof/>
        </w:rPr>
        <w:fldChar w:fldCharType="separate"/>
      </w:r>
      <w:r>
        <w:rPr>
          <w:noProof/>
        </w:rPr>
        <w:t>10</w:t>
      </w:r>
      <w:r>
        <w:rPr>
          <w:noProof/>
        </w:rPr>
        <w:fldChar w:fldCharType="end"/>
      </w:r>
    </w:p>
    <w:p w14:paraId="3F2C3E39" w14:textId="3BC36156" w:rsidR="002861C6" w:rsidRDefault="002861C6">
      <w:pPr>
        <w:pStyle w:val="TM3"/>
        <w:tabs>
          <w:tab w:val="left" w:pos="1200"/>
          <w:tab w:val="right" w:leader="dot" w:pos="9204"/>
        </w:tabs>
        <w:rPr>
          <w:rFonts w:asciiTheme="minorHAnsi" w:eastAsiaTheme="minorEastAsia" w:hAnsiTheme="minorHAnsi" w:cstheme="minorBidi"/>
          <w:i w:val="0"/>
          <w:noProof/>
          <w:kern w:val="2"/>
          <w:sz w:val="24"/>
          <w:szCs w:val="24"/>
          <w:lang w:eastAsia="fr-FR"/>
          <w14:ligatures w14:val="standardContextual"/>
        </w:rPr>
      </w:pPr>
      <w:r>
        <w:rPr>
          <w:noProof/>
        </w:rPr>
        <w:t>3.2.1</w:t>
      </w:r>
      <w:r>
        <w:rPr>
          <w:rFonts w:asciiTheme="minorHAnsi" w:eastAsiaTheme="minorEastAsia" w:hAnsiTheme="minorHAnsi" w:cstheme="minorBidi"/>
          <w:i w:val="0"/>
          <w:noProof/>
          <w:kern w:val="2"/>
          <w:sz w:val="24"/>
          <w:szCs w:val="24"/>
          <w:lang w:eastAsia="fr-FR"/>
          <w14:ligatures w14:val="standardContextual"/>
        </w:rPr>
        <w:tab/>
      </w:r>
      <w:r>
        <w:rPr>
          <w:noProof/>
        </w:rPr>
        <w:t>Effort</w:t>
      </w:r>
      <w:r>
        <w:rPr>
          <w:noProof/>
        </w:rPr>
        <w:tab/>
      </w:r>
      <w:r>
        <w:rPr>
          <w:noProof/>
        </w:rPr>
        <w:fldChar w:fldCharType="begin"/>
      </w:r>
      <w:r>
        <w:rPr>
          <w:noProof/>
        </w:rPr>
        <w:instrText xml:space="preserve"> PAGEREF _Toc187745872 \h </w:instrText>
      </w:r>
      <w:r>
        <w:rPr>
          <w:noProof/>
        </w:rPr>
      </w:r>
      <w:r>
        <w:rPr>
          <w:noProof/>
        </w:rPr>
        <w:fldChar w:fldCharType="separate"/>
      </w:r>
      <w:r>
        <w:rPr>
          <w:noProof/>
        </w:rPr>
        <w:t>10</w:t>
      </w:r>
      <w:r>
        <w:rPr>
          <w:noProof/>
        </w:rPr>
        <w:fldChar w:fldCharType="end"/>
      </w:r>
    </w:p>
    <w:p w14:paraId="1F5BF1AB" w14:textId="6CFD55CA" w:rsidR="002861C6" w:rsidRDefault="002861C6">
      <w:pPr>
        <w:pStyle w:val="TM3"/>
        <w:tabs>
          <w:tab w:val="left" w:pos="1200"/>
          <w:tab w:val="right" w:leader="dot" w:pos="9204"/>
        </w:tabs>
        <w:rPr>
          <w:rFonts w:asciiTheme="minorHAnsi" w:eastAsiaTheme="minorEastAsia" w:hAnsiTheme="minorHAnsi" w:cstheme="minorBidi"/>
          <w:i w:val="0"/>
          <w:noProof/>
          <w:kern w:val="2"/>
          <w:sz w:val="24"/>
          <w:szCs w:val="24"/>
          <w:lang w:eastAsia="fr-FR"/>
          <w14:ligatures w14:val="standardContextual"/>
        </w:rPr>
      </w:pPr>
      <w:r>
        <w:rPr>
          <w:noProof/>
        </w:rPr>
        <w:t>3.2.2</w:t>
      </w:r>
      <w:r>
        <w:rPr>
          <w:rFonts w:asciiTheme="minorHAnsi" w:eastAsiaTheme="minorEastAsia" w:hAnsiTheme="minorHAnsi" w:cstheme="minorBidi"/>
          <w:i w:val="0"/>
          <w:noProof/>
          <w:kern w:val="2"/>
          <w:sz w:val="24"/>
          <w:szCs w:val="24"/>
          <w:lang w:eastAsia="fr-FR"/>
          <w14:ligatures w14:val="standardContextual"/>
        </w:rPr>
        <w:tab/>
      </w:r>
      <w:r>
        <w:rPr>
          <w:noProof/>
        </w:rPr>
        <w:t>Deliverables</w:t>
      </w:r>
      <w:r>
        <w:rPr>
          <w:noProof/>
        </w:rPr>
        <w:tab/>
      </w:r>
      <w:r>
        <w:rPr>
          <w:noProof/>
        </w:rPr>
        <w:fldChar w:fldCharType="begin"/>
      </w:r>
      <w:r>
        <w:rPr>
          <w:noProof/>
        </w:rPr>
        <w:instrText xml:space="preserve"> PAGEREF _Toc187745873 \h </w:instrText>
      </w:r>
      <w:r>
        <w:rPr>
          <w:noProof/>
        </w:rPr>
      </w:r>
      <w:r>
        <w:rPr>
          <w:noProof/>
        </w:rPr>
        <w:fldChar w:fldCharType="separate"/>
      </w:r>
      <w:r>
        <w:rPr>
          <w:noProof/>
        </w:rPr>
        <w:t>10</w:t>
      </w:r>
      <w:r>
        <w:rPr>
          <w:noProof/>
        </w:rPr>
        <w:fldChar w:fldCharType="end"/>
      </w:r>
    </w:p>
    <w:p w14:paraId="2552E23F" w14:textId="3FEAACC9" w:rsidR="002861C6" w:rsidRDefault="002861C6">
      <w:pPr>
        <w:pStyle w:val="TM3"/>
        <w:tabs>
          <w:tab w:val="left" w:pos="1200"/>
          <w:tab w:val="right" w:leader="dot" w:pos="9204"/>
        </w:tabs>
        <w:rPr>
          <w:rFonts w:asciiTheme="minorHAnsi" w:eastAsiaTheme="minorEastAsia" w:hAnsiTheme="minorHAnsi" w:cstheme="minorBidi"/>
          <w:i w:val="0"/>
          <w:noProof/>
          <w:kern w:val="2"/>
          <w:sz w:val="24"/>
          <w:szCs w:val="24"/>
          <w:lang w:eastAsia="fr-FR"/>
          <w14:ligatures w14:val="standardContextual"/>
        </w:rPr>
      </w:pPr>
      <w:r>
        <w:rPr>
          <w:noProof/>
        </w:rPr>
        <w:t>3.2.3</w:t>
      </w:r>
      <w:r>
        <w:rPr>
          <w:rFonts w:asciiTheme="minorHAnsi" w:eastAsiaTheme="minorEastAsia" w:hAnsiTheme="minorHAnsi" w:cstheme="minorBidi"/>
          <w:i w:val="0"/>
          <w:noProof/>
          <w:kern w:val="2"/>
          <w:sz w:val="24"/>
          <w:szCs w:val="24"/>
          <w:lang w:eastAsia="fr-FR"/>
          <w14:ligatures w14:val="standardContextual"/>
        </w:rPr>
        <w:tab/>
      </w:r>
      <w:r>
        <w:rPr>
          <w:noProof/>
        </w:rPr>
        <w:t>Organisation</w:t>
      </w:r>
      <w:r>
        <w:rPr>
          <w:noProof/>
        </w:rPr>
        <w:tab/>
      </w:r>
      <w:r>
        <w:rPr>
          <w:noProof/>
        </w:rPr>
        <w:fldChar w:fldCharType="begin"/>
      </w:r>
      <w:r>
        <w:rPr>
          <w:noProof/>
        </w:rPr>
        <w:instrText xml:space="preserve"> PAGEREF _Toc187745874 \h </w:instrText>
      </w:r>
      <w:r>
        <w:rPr>
          <w:noProof/>
        </w:rPr>
      </w:r>
      <w:r>
        <w:rPr>
          <w:noProof/>
        </w:rPr>
        <w:fldChar w:fldCharType="separate"/>
      </w:r>
      <w:r>
        <w:rPr>
          <w:noProof/>
        </w:rPr>
        <w:t>10</w:t>
      </w:r>
      <w:r>
        <w:rPr>
          <w:noProof/>
        </w:rPr>
        <w:fldChar w:fldCharType="end"/>
      </w:r>
    </w:p>
    <w:p w14:paraId="77BE5C68" w14:textId="6BEFD341" w:rsidR="002861C6" w:rsidRDefault="002861C6">
      <w:pPr>
        <w:pStyle w:val="TM3"/>
        <w:tabs>
          <w:tab w:val="left" w:pos="1200"/>
          <w:tab w:val="right" w:leader="dot" w:pos="9204"/>
        </w:tabs>
        <w:rPr>
          <w:rFonts w:asciiTheme="minorHAnsi" w:eastAsiaTheme="minorEastAsia" w:hAnsiTheme="minorHAnsi" w:cstheme="minorBidi"/>
          <w:i w:val="0"/>
          <w:noProof/>
          <w:kern w:val="2"/>
          <w:sz w:val="24"/>
          <w:szCs w:val="24"/>
          <w:lang w:eastAsia="fr-FR"/>
          <w14:ligatures w14:val="standardContextual"/>
        </w:rPr>
      </w:pPr>
      <w:r>
        <w:rPr>
          <w:noProof/>
        </w:rPr>
        <w:t>3.2.4</w:t>
      </w:r>
      <w:r>
        <w:rPr>
          <w:rFonts w:asciiTheme="minorHAnsi" w:eastAsiaTheme="minorEastAsia" w:hAnsiTheme="minorHAnsi" w:cstheme="minorBidi"/>
          <w:i w:val="0"/>
          <w:noProof/>
          <w:kern w:val="2"/>
          <w:sz w:val="24"/>
          <w:szCs w:val="24"/>
          <w:lang w:eastAsia="fr-FR"/>
          <w14:ligatures w14:val="standardContextual"/>
        </w:rPr>
        <w:tab/>
      </w:r>
      <w:r>
        <w:rPr>
          <w:noProof/>
        </w:rPr>
        <w:t>Prerequisites</w:t>
      </w:r>
      <w:r>
        <w:rPr>
          <w:noProof/>
        </w:rPr>
        <w:tab/>
      </w:r>
      <w:r>
        <w:rPr>
          <w:noProof/>
        </w:rPr>
        <w:fldChar w:fldCharType="begin"/>
      </w:r>
      <w:r>
        <w:rPr>
          <w:noProof/>
        </w:rPr>
        <w:instrText xml:space="preserve"> PAGEREF _Toc187745875 \h </w:instrText>
      </w:r>
      <w:r>
        <w:rPr>
          <w:noProof/>
        </w:rPr>
      </w:r>
      <w:r>
        <w:rPr>
          <w:noProof/>
        </w:rPr>
        <w:fldChar w:fldCharType="separate"/>
      </w:r>
      <w:r>
        <w:rPr>
          <w:noProof/>
        </w:rPr>
        <w:t>10</w:t>
      </w:r>
      <w:r>
        <w:rPr>
          <w:noProof/>
        </w:rPr>
        <w:fldChar w:fldCharType="end"/>
      </w:r>
    </w:p>
    <w:p w14:paraId="5CEBF399" w14:textId="5B06B4F1" w:rsidR="002861C6" w:rsidRDefault="002861C6">
      <w:pPr>
        <w:pStyle w:val="TM3"/>
        <w:tabs>
          <w:tab w:val="left" w:pos="1200"/>
          <w:tab w:val="right" w:leader="dot" w:pos="9204"/>
        </w:tabs>
        <w:rPr>
          <w:rFonts w:asciiTheme="minorHAnsi" w:eastAsiaTheme="minorEastAsia" w:hAnsiTheme="minorHAnsi" w:cstheme="minorBidi"/>
          <w:i w:val="0"/>
          <w:noProof/>
          <w:kern w:val="2"/>
          <w:sz w:val="24"/>
          <w:szCs w:val="24"/>
          <w:lang w:eastAsia="fr-FR"/>
          <w14:ligatures w14:val="standardContextual"/>
        </w:rPr>
      </w:pPr>
      <w:r>
        <w:rPr>
          <w:noProof/>
        </w:rPr>
        <w:t>3.2.5</w:t>
      </w:r>
      <w:r>
        <w:rPr>
          <w:rFonts w:asciiTheme="minorHAnsi" w:eastAsiaTheme="minorEastAsia" w:hAnsiTheme="minorHAnsi" w:cstheme="minorBidi"/>
          <w:i w:val="0"/>
          <w:noProof/>
          <w:kern w:val="2"/>
          <w:sz w:val="24"/>
          <w:szCs w:val="24"/>
          <w:lang w:eastAsia="fr-FR"/>
          <w14:ligatures w14:val="standardContextual"/>
        </w:rPr>
        <w:tab/>
      </w:r>
      <w:r>
        <w:rPr>
          <w:noProof/>
        </w:rPr>
        <w:t>Timeline</w:t>
      </w:r>
      <w:r>
        <w:rPr>
          <w:noProof/>
        </w:rPr>
        <w:tab/>
      </w:r>
      <w:r>
        <w:rPr>
          <w:noProof/>
        </w:rPr>
        <w:fldChar w:fldCharType="begin"/>
      </w:r>
      <w:r>
        <w:rPr>
          <w:noProof/>
        </w:rPr>
        <w:instrText xml:space="preserve"> PAGEREF _Toc187745876 \h </w:instrText>
      </w:r>
      <w:r>
        <w:rPr>
          <w:noProof/>
        </w:rPr>
      </w:r>
      <w:r>
        <w:rPr>
          <w:noProof/>
        </w:rPr>
        <w:fldChar w:fldCharType="separate"/>
      </w:r>
      <w:r>
        <w:rPr>
          <w:noProof/>
        </w:rPr>
        <w:t>11</w:t>
      </w:r>
      <w:r>
        <w:rPr>
          <w:noProof/>
        </w:rPr>
        <w:fldChar w:fldCharType="end"/>
      </w:r>
    </w:p>
    <w:p w14:paraId="62ED0B1F" w14:textId="13A4D58E" w:rsidR="002861C6" w:rsidRDefault="002861C6">
      <w:pPr>
        <w:pStyle w:val="TM2"/>
        <w:tabs>
          <w:tab w:val="left" w:pos="960"/>
          <w:tab w:val="right" w:leader="dot" w:pos="9204"/>
        </w:tabs>
        <w:rPr>
          <w:rFonts w:asciiTheme="minorHAnsi" w:eastAsiaTheme="minorEastAsia" w:hAnsiTheme="minorHAnsi" w:cstheme="minorBidi"/>
          <w:smallCaps w:val="0"/>
          <w:noProof/>
          <w:kern w:val="2"/>
          <w:sz w:val="24"/>
          <w:szCs w:val="24"/>
          <w:lang w:eastAsia="fr-FR"/>
          <w14:ligatures w14:val="standardContextual"/>
        </w:rPr>
      </w:pPr>
      <w:r>
        <w:rPr>
          <w:noProof/>
        </w:rPr>
        <w:t>3.3</w:t>
      </w:r>
      <w:r>
        <w:rPr>
          <w:rFonts w:asciiTheme="minorHAnsi" w:eastAsiaTheme="minorEastAsia" w:hAnsiTheme="minorHAnsi" w:cstheme="minorBidi"/>
          <w:smallCaps w:val="0"/>
          <w:noProof/>
          <w:kern w:val="2"/>
          <w:sz w:val="24"/>
          <w:szCs w:val="24"/>
          <w:lang w:eastAsia="fr-FR"/>
          <w14:ligatures w14:val="standardContextual"/>
        </w:rPr>
        <w:tab/>
      </w:r>
      <w:r>
        <w:rPr>
          <w:noProof/>
        </w:rPr>
        <w:t>Equipe Atlassian BleuLemon</w:t>
      </w:r>
      <w:r>
        <w:rPr>
          <w:noProof/>
        </w:rPr>
        <w:tab/>
      </w:r>
      <w:r>
        <w:rPr>
          <w:noProof/>
        </w:rPr>
        <w:fldChar w:fldCharType="begin"/>
      </w:r>
      <w:r>
        <w:rPr>
          <w:noProof/>
        </w:rPr>
        <w:instrText xml:space="preserve"> PAGEREF _Toc187745877 \h </w:instrText>
      </w:r>
      <w:r>
        <w:rPr>
          <w:noProof/>
        </w:rPr>
      </w:r>
      <w:r>
        <w:rPr>
          <w:noProof/>
        </w:rPr>
        <w:fldChar w:fldCharType="separate"/>
      </w:r>
      <w:r>
        <w:rPr>
          <w:noProof/>
        </w:rPr>
        <w:t>11</w:t>
      </w:r>
      <w:r>
        <w:rPr>
          <w:noProof/>
        </w:rPr>
        <w:fldChar w:fldCharType="end"/>
      </w:r>
    </w:p>
    <w:p w14:paraId="3AD09C99" w14:textId="5F08AA10" w:rsidR="002861C6" w:rsidRDefault="002861C6">
      <w:pPr>
        <w:pStyle w:val="TM1"/>
        <w:tabs>
          <w:tab w:val="left" w:pos="440"/>
          <w:tab w:val="right" w:leader="dot" w:pos="9204"/>
        </w:tabs>
        <w:rPr>
          <w:rFonts w:asciiTheme="minorHAnsi" w:eastAsiaTheme="minorEastAsia" w:hAnsiTheme="minorHAnsi" w:cstheme="minorBidi"/>
          <w:b w:val="0"/>
          <w:caps w:val="0"/>
          <w:noProof/>
          <w:kern w:val="2"/>
          <w:sz w:val="24"/>
          <w:szCs w:val="24"/>
          <w:lang w:eastAsia="fr-FR"/>
          <w14:ligatures w14:val="standardContextual"/>
        </w:rPr>
      </w:pPr>
      <w:r>
        <w:rPr>
          <w:noProof/>
        </w:rPr>
        <w:t>4</w:t>
      </w:r>
      <w:r>
        <w:rPr>
          <w:rFonts w:asciiTheme="minorHAnsi" w:eastAsiaTheme="minorEastAsia" w:hAnsiTheme="minorHAnsi" w:cstheme="minorBidi"/>
          <w:b w:val="0"/>
          <w:caps w:val="0"/>
          <w:noProof/>
          <w:kern w:val="2"/>
          <w:sz w:val="24"/>
          <w:szCs w:val="24"/>
          <w:lang w:eastAsia="fr-FR"/>
          <w14:ligatures w14:val="standardContextual"/>
        </w:rPr>
        <w:tab/>
      </w:r>
      <w:r>
        <w:rPr>
          <w:noProof/>
        </w:rPr>
        <w:t>Pricing Terms</w:t>
      </w:r>
      <w:r>
        <w:rPr>
          <w:noProof/>
        </w:rPr>
        <w:tab/>
      </w:r>
      <w:r>
        <w:rPr>
          <w:noProof/>
        </w:rPr>
        <w:fldChar w:fldCharType="begin"/>
      </w:r>
      <w:r>
        <w:rPr>
          <w:noProof/>
        </w:rPr>
        <w:instrText xml:space="preserve"> PAGEREF _Toc187745878 \h </w:instrText>
      </w:r>
      <w:r>
        <w:rPr>
          <w:noProof/>
        </w:rPr>
      </w:r>
      <w:r>
        <w:rPr>
          <w:noProof/>
        </w:rPr>
        <w:fldChar w:fldCharType="separate"/>
      </w:r>
      <w:r>
        <w:rPr>
          <w:noProof/>
        </w:rPr>
        <w:t>12</w:t>
      </w:r>
      <w:r>
        <w:rPr>
          <w:noProof/>
        </w:rPr>
        <w:fldChar w:fldCharType="end"/>
      </w:r>
    </w:p>
    <w:p w14:paraId="7014687B" w14:textId="0FC51E17" w:rsidR="002861C6" w:rsidRDefault="002861C6">
      <w:pPr>
        <w:pStyle w:val="TM2"/>
        <w:tabs>
          <w:tab w:val="left" w:pos="960"/>
          <w:tab w:val="right" w:leader="dot" w:pos="9204"/>
        </w:tabs>
        <w:rPr>
          <w:rFonts w:asciiTheme="minorHAnsi" w:eastAsiaTheme="minorEastAsia" w:hAnsiTheme="minorHAnsi" w:cstheme="minorBidi"/>
          <w:smallCaps w:val="0"/>
          <w:noProof/>
          <w:kern w:val="2"/>
          <w:sz w:val="24"/>
          <w:szCs w:val="24"/>
          <w:lang w:eastAsia="fr-FR"/>
          <w14:ligatures w14:val="standardContextual"/>
        </w:rPr>
      </w:pPr>
      <w:r>
        <w:rPr>
          <w:noProof/>
        </w:rPr>
        <w:t>4.1</w:t>
      </w:r>
      <w:r>
        <w:rPr>
          <w:rFonts w:asciiTheme="minorHAnsi" w:eastAsiaTheme="minorEastAsia" w:hAnsiTheme="minorHAnsi" w:cstheme="minorBidi"/>
          <w:smallCaps w:val="0"/>
          <w:noProof/>
          <w:kern w:val="2"/>
          <w:sz w:val="24"/>
          <w:szCs w:val="24"/>
          <w:lang w:eastAsia="fr-FR"/>
          <w14:ligatures w14:val="standardContextual"/>
        </w:rPr>
        <w:tab/>
      </w:r>
      <w:r>
        <w:rPr>
          <w:noProof/>
        </w:rPr>
        <w:t>Prestations</w:t>
      </w:r>
      <w:r>
        <w:rPr>
          <w:noProof/>
        </w:rPr>
        <w:tab/>
      </w:r>
      <w:r>
        <w:rPr>
          <w:noProof/>
        </w:rPr>
        <w:fldChar w:fldCharType="begin"/>
      </w:r>
      <w:r>
        <w:rPr>
          <w:noProof/>
        </w:rPr>
        <w:instrText xml:space="preserve"> PAGEREF _Toc187745879 \h </w:instrText>
      </w:r>
      <w:r>
        <w:rPr>
          <w:noProof/>
        </w:rPr>
      </w:r>
      <w:r>
        <w:rPr>
          <w:noProof/>
        </w:rPr>
        <w:fldChar w:fldCharType="separate"/>
      </w:r>
      <w:r>
        <w:rPr>
          <w:noProof/>
        </w:rPr>
        <w:t>12</w:t>
      </w:r>
      <w:r>
        <w:rPr>
          <w:noProof/>
        </w:rPr>
        <w:fldChar w:fldCharType="end"/>
      </w:r>
    </w:p>
    <w:p w14:paraId="59F91AC9" w14:textId="25808577" w:rsidR="002861C6" w:rsidRDefault="002861C6">
      <w:pPr>
        <w:pStyle w:val="TM2"/>
        <w:tabs>
          <w:tab w:val="left" w:pos="960"/>
          <w:tab w:val="right" w:leader="dot" w:pos="9204"/>
        </w:tabs>
        <w:rPr>
          <w:rFonts w:asciiTheme="minorHAnsi" w:eastAsiaTheme="minorEastAsia" w:hAnsiTheme="minorHAnsi" w:cstheme="minorBidi"/>
          <w:smallCaps w:val="0"/>
          <w:noProof/>
          <w:kern w:val="2"/>
          <w:sz w:val="24"/>
          <w:szCs w:val="24"/>
          <w:lang w:eastAsia="fr-FR"/>
          <w14:ligatures w14:val="standardContextual"/>
        </w:rPr>
      </w:pPr>
      <w:r>
        <w:rPr>
          <w:noProof/>
        </w:rPr>
        <w:t>4.2</w:t>
      </w:r>
      <w:r>
        <w:rPr>
          <w:rFonts w:asciiTheme="minorHAnsi" w:eastAsiaTheme="minorEastAsia" w:hAnsiTheme="minorHAnsi" w:cstheme="minorBidi"/>
          <w:smallCaps w:val="0"/>
          <w:noProof/>
          <w:kern w:val="2"/>
          <w:sz w:val="24"/>
          <w:szCs w:val="24"/>
          <w:lang w:eastAsia="fr-FR"/>
          <w14:ligatures w14:val="standardContextual"/>
        </w:rPr>
        <w:tab/>
      </w:r>
      <w:r>
        <w:rPr>
          <w:noProof/>
        </w:rPr>
        <w:t>Facturation et conditions de paiement</w:t>
      </w:r>
      <w:r>
        <w:rPr>
          <w:noProof/>
        </w:rPr>
        <w:tab/>
      </w:r>
      <w:r>
        <w:rPr>
          <w:noProof/>
        </w:rPr>
        <w:fldChar w:fldCharType="begin"/>
      </w:r>
      <w:r>
        <w:rPr>
          <w:noProof/>
        </w:rPr>
        <w:instrText xml:space="preserve"> PAGEREF _Toc187745880 \h </w:instrText>
      </w:r>
      <w:r>
        <w:rPr>
          <w:noProof/>
        </w:rPr>
      </w:r>
      <w:r>
        <w:rPr>
          <w:noProof/>
        </w:rPr>
        <w:fldChar w:fldCharType="separate"/>
      </w:r>
      <w:r>
        <w:rPr>
          <w:noProof/>
        </w:rPr>
        <w:t>12</w:t>
      </w:r>
      <w:r>
        <w:rPr>
          <w:noProof/>
        </w:rPr>
        <w:fldChar w:fldCharType="end"/>
      </w:r>
    </w:p>
    <w:p w14:paraId="1F4FD5DA" w14:textId="448584A2" w:rsidR="008E62B9" w:rsidRPr="00D55042" w:rsidRDefault="008E62B9" w:rsidP="008E62B9">
      <w:pPr>
        <w:pStyle w:val="TM1"/>
      </w:pPr>
      <w:r w:rsidRPr="00D55042">
        <w:fldChar w:fldCharType="end"/>
      </w:r>
    </w:p>
    <w:p w14:paraId="54CBC66A" w14:textId="77777777" w:rsidR="008E62B9" w:rsidRPr="00D55042" w:rsidRDefault="008E62B9" w:rsidP="008E62B9">
      <w:pPr>
        <w:rPr>
          <w:b/>
          <w:caps/>
        </w:rPr>
      </w:pPr>
      <w:r w:rsidRPr="00D55042">
        <w:br w:type="page"/>
      </w:r>
    </w:p>
    <w:p w14:paraId="2887AF85" w14:textId="77777777" w:rsidR="008E62B9" w:rsidRPr="00D55042" w:rsidRDefault="008E62B9" w:rsidP="008E62B9">
      <w:pPr>
        <w:pStyle w:val="Titre1"/>
      </w:pPr>
      <w:bookmarkStart w:id="0" w:name="_Toc187745861"/>
      <w:r w:rsidRPr="00D55042">
        <w:rPr>
        </w:rPr>
        <w:t>Our Understanding of Requirements</w:t>
      </w:r>
      <w:bookmarkEnd w:id="0"/>
      <w:r w:rsidRPr="00D55042">
        <w:t xml:space="preserve"> </w:t>
      </w:r>
    </w:p>
    <w:p w14:paraId="5042B809" w14:textId="08700506" w:rsidR="00447FBE" w:rsidRPr="00D55042" w:rsidRDefault="00447FBE" w:rsidP="00447FBE">
      <w:r>
        <w:t>{comprehension_besoin}</w:t>
      </w:r>
    </w:p>
    <w:p w14:paraId="04DF7457" w14:textId="096E2F0F" w:rsidR="008E62B9" w:rsidRPr="00D55042" w:rsidRDefault="00BA4297" w:rsidP="008E62B9">
      <w:pPr>
        <w:pStyle w:val="Titre1"/>
      </w:pPr>
      <w:bookmarkStart w:id="1" w:name="_Toc187745862"/>
      <w:r w:rsidRPr="00D55042">
        <w:t xml:space="preserve">Qui est </w:t>
      </w:r>
      <w:r w:rsidR="002E19D7">
        <w:t>BleuLemon</w:t>
      </w:r>
      <w:r w:rsidRPr="00D55042">
        <w:t xml:space="preserve"> ?</w:t>
      </w:r>
      <w:bookmarkEnd w:id="1"/>
    </w:p>
    <w:p w14:paraId="4352BCC2" w14:textId="77777777" w:rsidR="001C7C92" w:rsidRPr="00D55042" w:rsidRDefault="001C7C92" w:rsidP="001C7C92">
      <w:pPr>
        <w:pStyle w:val="Titre2"/>
      </w:pPr>
      <w:bookmarkStart w:id="2" w:name="_Toc94022818"/>
      <w:bookmarkStart w:id="3" w:name="_Toc187745863"/>
      <w:r w:rsidRPr="00D55042">
        <w:t>Nous accélérons les transformations IT depuis 2010</w:t>
      </w:r>
      <w:bookmarkEnd w:id="2"/>
      <w:bookmarkEnd w:id="3"/>
    </w:p>
    <w:p w14:paraId="582027D5" w14:textId="63EB3219" w:rsidR="001C7C92" w:rsidRPr="00D55042" w:rsidRDefault="00D72A6E" w:rsidP="001C7C92">
      <w:r>
        <w:t>BleuLemon</w:t>
      </w:r>
      <w:r w:rsidR="001C7C92" w:rsidRPr="00D55042">
        <w:t xml:space="preserve"> est un cabinet de conseil et de formation, basé à Paris</w:t>
      </w:r>
      <w:r>
        <w:t xml:space="preserve"> et</w:t>
      </w:r>
      <w:r w:rsidR="001C7C92" w:rsidRPr="00D55042">
        <w:t xml:space="preserve"> Lyon qui accompagne ses clients professionnels, grands comptes ou PME innovantes, pour les aider à optimiser leur création de valeur.</w:t>
      </w:r>
    </w:p>
    <w:p w14:paraId="64A4E98C" w14:textId="77777777" w:rsidR="001C7C92" w:rsidRPr="00D55042" w:rsidRDefault="001C7C92" w:rsidP="001C7C92">
      <w:r w:rsidRPr="00D55042">
        <w:t>Nous accompagnons nos clients pour mettre en place des nouvelles organisations agiles, des nouveaux processus et des nouveaux outils au service de l’excellence opérationnelle.</w:t>
      </w:r>
    </w:p>
    <w:p w14:paraId="25A09187" w14:textId="77777777" w:rsidR="001C7C92" w:rsidRPr="00D55042" w:rsidRDefault="001C7C92" w:rsidP="001C7C92">
      <w:r w:rsidRPr="00D55042">
        <w:t>Nos domaines d’intervention concernent les processus de collaboration d’entreprise, de valorisation des données, et de gestion du cycle de vie des produits logiciels.</w:t>
      </w:r>
    </w:p>
    <w:p w14:paraId="1BFBB093" w14:textId="79414134" w:rsidR="001C7C92" w:rsidRPr="00D55042" w:rsidRDefault="001C7C92" w:rsidP="001C7C92">
      <w:r w:rsidRPr="00D55042">
        <w:t xml:space="preserve">Cette démarche se décline en </w:t>
      </w:r>
      <w:r w:rsidR="00BA7EB0" w:rsidRPr="00D55042">
        <w:t>4</w:t>
      </w:r>
      <w:r w:rsidRPr="00D55042">
        <w:t xml:space="preserve"> grandes offres complémentaires. </w:t>
      </w:r>
    </w:p>
    <w:p w14:paraId="5F03407A" w14:textId="093B97AA" w:rsidR="00E6104E" w:rsidRPr="00D55042" w:rsidRDefault="00FA2C41" w:rsidP="001C7C92">
      <w:pPr>
        <w:jc w:val="center"/>
      </w:pPr>
      <w:r>
        <w:rPr>
          <w:noProof/>
        </w:rPr>
        <w:drawing>
          <wp:inline distT="0" distB="0" distL="0" distR="0" wp14:anchorId="787911E8" wp14:editId="48FC1197">
            <wp:extent cx="5848350" cy="5048250"/>
            <wp:effectExtent l="0" t="0" r="0" b="0"/>
            <wp:docPr id="184637304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48350" cy="5048250"/>
                    </a:xfrm>
                    <a:prstGeom prst="rect">
                      <a:avLst/>
                    </a:prstGeom>
                    <a:noFill/>
                    <a:ln>
                      <a:noFill/>
                    </a:ln>
                  </pic:spPr>
                </pic:pic>
              </a:graphicData>
            </a:graphic>
          </wp:inline>
        </w:drawing>
      </w:r>
    </w:p>
    <w:p w14:paraId="25FD2FF8" w14:textId="77777777" w:rsidR="001C7C92" w:rsidRPr="00D55042" w:rsidRDefault="001C7C92" w:rsidP="001C7C92">
      <w:pPr>
        <w:pStyle w:val="Titre2"/>
      </w:pPr>
      <w:bookmarkStart w:id="4" w:name="_Toc94022819"/>
      <w:bookmarkStart w:id="5" w:name="_Toc187745864"/>
      <w:r w:rsidRPr="00D55042">
        <w:t>Nous sommes Atlassian partner depuis 2015</w:t>
      </w:r>
      <w:bookmarkEnd w:id="4"/>
      <w:bookmarkEnd w:id="5"/>
    </w:p>
    <w:p w14:paraId="7D260BD7" w14:textId="636D72EB" w:rsidR="001C7C92" w:rsidRPr="00D55042" w:rsidRDefault="001C7C92" w:rsidP="001C7C92">
      <w:r w:rsidRPr="00D55042">
        <w:rPr>
          <w:b/>
          <w:bCs/>
        </w:rPr>
        <w:t xml:space="preserve">Partenaire </w:t>
      </w:r>
      <w:r w:rsidR="00930805">
        <w:rPr>
          <w:b/>
          <w:bCs/>
        </w:rPr>
        <w:t>Platinum</w:t>
      </w:r>
      <w:r w:rsidRPr="00D55042">
        <w:rPr>
          <w:b/>
          <w:bCs/>
        </w:rPr>
        <w:t xml:space="preserve"> Atlassian</w:t>
      </w:r>
      <w:r w:rsidRPr="00D55042">
        <w:t xml:space="preserve">, notre équipe maîtrise et implémente ces solutions depuis plusieurs années. Les consultants de </w:t>
      </w:r>
      <w:r w:rsidR="007D427F">
        <w:t>BleuLemon</w:t>
      </w:r>
      <w:r w:rsidRPr="00D55042">
        <w:t xml:space="preserve"> disposent d’ores et déjà des certifications suivantes délivrées par Atlassian : </w:t>
      </w:r>
    </w:p>
    <w:p w14:paraId="37A133A3" w14:textId="77777777" w:rsidR="001C7C92" w:rsidRPr="00D55042" w:rsidRDefault="001C7C92" w:rsidP="001C7C92"/>
    <w:p w14:paraId="3AF34D30" w14:textId="77777777" w:rsidR="00B703A3" w:rsidRPr="00D55042" w:rsidRDefault="00B703A3" w:rsidP="00B703A3">
      <w:pPr>
        <w:pStyle w:val="Paragraphedeliste"/>
        <w:numPr>
          <w:ilvl w:val="0"/>
          <w:numId w:val="4"/>
        </w:numPr>
      </w:pPr>
      <w:r w:rsidRPr="00D55042">
        <w:t xml:space="preserve">ACP-100 : Jira </w:t>
      </w:r>
      <w:proofErr w:type="spellStart"/>
      <w:r w:rsidRPr="00D55042">
        <w:t>Administrator</w:t>
      </w:r>
      <w:proofErr w:type="spellEnd"/>
    </w:p>
    <w:p w14:paraId="22E500AF" w14:textId="77777777" w:rsidR="00B703A3" w:rsidRPr="00D55042" w:rsidRDefault="00B703A3" w:rsidP="00B703A3">
      <w:pPr>
        <w:pStyle w:val="Paragraphedeliste"/>
        <w:numPr>
          <w:ilvl w:val="0"/>
          <w:numId w:val="4"/>
        </w:numPr>
      </w:pPr>
      <w:r w:rsidRPr="00D55042">
        <w:t>ACP-120 : Jira Cloud Administrator</w:t>
      </w:r>
    </w:p>
    <w:p w14:paraId="4657EFAC" w14:textId="77777777" w:rsidR="00B703A3" w:rsidRPr="00D55042" w:rsidRDefault="00B703A3" w:rsidP="00B703A3">
      <w:pPr>
        <w:pStyle w:val="Paragraphedeliste"/>
        <w:numPr>
          <w:ilvl w:val="0"/>
          <w:numId w:val="4"/>
        </w:numPr>
      </w:pPr>
      <w:r w:rsidRPr="00D55042">
        <w:t xml:space="preserve">ACP-200 : Confluence </w:t>
      </w:r>
      <w:proofErr w:type="spellStart"/>
      <w:r w:rsidRPr="00D55042">
        <w:t>Administrator</w:t>
      </w:r>
      <w:proofErr w:type="spellEnd"/>
    </w:p>
    <w:p w14:paraId="369278DE" w14:textId="77777777" w:rsidR="00B703A3" w:rsidRPr="006B20A7" w:rsidRDefault="00B703A3" w:rsidP="00B703A3">
      <w:pPr>
        <w:pStyle w:val="Paragraphedeliste"/>
        <w:numPr>
          <w:ilvl w:val="0"/>
          <w:numId w:val="4"/>
        </w:numPr>
        <w:rPr>
          <w:lang w:val="en-US"/>
        </w:rPr>
      </w:pPr>
      <w:r w:rsidRPr="006B20A7">
        <w:rPr>
          <w:lang w:val="en-US"/>
        </w:rPr>
        <w:t>ACP-</w:t>
      </w:r>
      <w:proofErr w:type="gramStart"/>
      <w:r w:rsidRPr="006B20A7">
        <w:rPr>
          <w:lang w:val="en-US"/>
        </w:rPr>
        <w:t>300 :</w:t>
      </w:r>
      <w:proofErr w:type="gramEnd"/>
      <w:r w:rsidRPr="006B20A7">
        <w:rPr>
          <w:lang w:val="en-US"/>
        </w:rPr>
        <w:t xml:space="preserve"> Agile Development with Jira Software</w:t>
      </w:r>
    </w:p>
    <w:p w14:paraId="2C33BF41" w14:textId="77777777" w:rsidR="00B703A3" w:rsidRPr="00D55042" w:rsidRDefault="00B703A3" w:rsidP="00B703A3">
      <w:pPr>
        <w:pStyle w:val="Paragraphedeliste"/>
        <w:numPr>
          <w:ilvl w:val="0"/>
          <w:numId w:val="4"/>
        </w:numPr>
      </w:pPr>
      <w:r w:rsidRPr="00D55042">
        <w:t>ACP-400 : Jira Service Management Administration</w:t>
      </w:r>
    </w:p>
    <w:p w14:paraId="583CFBF3" w14:textId="77777777" w:rsidR="00B703A3" w:rsidRPr="006B20A7" w:rsidRDefault="00B703A3" w:rsidP="00B703A3">
      <w:pPr>
        <w:pStyle w:val="Paragraphedeliste"/>
        <w:numPr>
          <w:ilvl w:val="0"/>
          <w:numId w:val="4"/>
        </w:numPr>
        <w:rPr>
          <w:lang w:val="en-US"/>
        </w:rPr>
      </w:pPr>
      <w:r w:rsidRPr="006B20A7">
        <w:rPr>
          <w:lang w:val="en-US"/>
        </w:rPr>
        <w:t>ACP-</w:t>
      </w:r>
      <w:proofErr w:type="gramStart"/>
      <w:r w:rsidRPr="006B20A7">
        <w:rPr>
          <w:lang w:val="en-US"/>
        </w:rPr>
        <w:t>420 :</w:t>
      </w:r>
      <w:proofErr w:type="gramEnd"/>
      <w:r w:rsidRPr="006B20A7">
        <w:rPr>
          <w:lang w:val="en-US"/>
        </w:rPr>
        <w:t xml:space="preserve"> Managing Jira Service Projects for Cloud</w:t>
      </w:r>
    </w:p>
    <w:p w14:paraId="369A833A" w14:textId="77777777" w:rsidR="00B703A3" w:rsidRPr="006B20A7" w:rsidRDefault="00B703A3" w:rsidP="00B703A3">
      <w:pPr>
        <w:pStyle w:val="Paragraphedeliste"/>
        <w:numPr>
          <w:ilvl w:val="0"/>
          <w:numId w:val="4"/>
        </w:numPr>
        <w:rPr>
          <w:lang w:val="en-US"/>
        </w:rPr>
      </w:pPr>
      <w:r w:rsidRPr="006B20A7">
        <w:rPr>
          <w:lang w:val="en-US"/>
        </w:rPr>
        <w:t>ACP-</w:t>
      </w:r>
      <w:proofErr w:type="gramStart"/>
      <w:r w:rsidRPr="006B20A7">
        <w:rPr>
          <w:lang w:val="en-US"/>
        </w:rPr>
        <w:t>600 :</w:t>
      </w:r>
      <w:proofErr w:type="gramEnd"/>
      <w:r w:rsidRPr="006B20A7">
        <w:rPr>
          <w:lang w:val="en-US"/>
        </w:rPr>
        <w:t xml:space="preserve"> Project Administration in Jira Server</w:t>
      </w:r>
    </w:p>
    <w:p w14:paraId="60A91BC3" w14:textId="77777777" w:rsidR="00B703A3" w:rsidRPr="006B20A7" w:rsidRDefault="00B703A3" w:rsidP="00B703A3">
      <w:pPr>
        <w:pStyle w:val="Paragraphedeliste"/>
        <w:numPr>
          <w:ilvl w:val="0"/>
          <w:numId w:val="4"/>
        </w:numPr>
        <w:rPr>
          <w:lang w:val="en-US"/>
        </w:rPr>
      </w:pPr>
      <w:r w:rsidRPr="006B20A7">
        <w:rPr>
          <w:lang w:val="en-US"/>
        </w:rPr>
        <w:t>ACP-</w:t>
      </w:r>
      <w:proofErr w:type="gramStart"/>
      <w:r w:rsidRPr="006B20A7">
        <w:rPr>
          <w:lang w:val="en-US"/>
        </w:rPr>
        <w:t>610 :</w:t>
      </w:r>
      <w:proofErr w:type="gramEnd"/>
      <w:r w:rsidRPr="006B20A7">
        <w:rPr>
          <w:lang w:val="en-US"/>
        </w:rPr>
        <w:t xml:space="preserve"> Managing Jira Projects for DC and Server</w:t>
      </w:r>
    </w:p>
    <w:p w14:paraId="10E47EF7" w14:textId="529B03EC" w:rsidR="001C7C92" w:rsidRDefault="00B703A3" w:rsidP="00B703A3">
      <w:pPr>
        <w:pStyle w:val="Paragraphedeliste"/>
        <w:numPr>
          <w:ilvl w:val="0"/>
          <w:numId w:val="4"/>
        </w:numPr>
      </w:pPr>
      <w:r w:rsidRPr="00D55042">
        <w:t xml:space="preserve">ACP-620 : </w:t>
      </w:r>
      <w:proofErr w:type="spellStart"/>
      <w:r w:rsidRPr="00D55042">
        <w:t>Managing</w:t>
      </w:r>
      <w:proofErr w:type="spellEnd"/>
      <w:r w:rsidRPr="00D55042">
        <w:t xml:space="preserve"> Jira Cloud </w:t>
      </w:r>
      <w:proofErr w:type="spellStart"/>
      <w:r w:rsidRPr="00D55042">
        <w:t>Projects</w:t>
      </w:r>
      <w:proofErr w:type="spellEnd"/>
    </w:p>
    <w:p w14:paraId="1DE76773" w14:textId="77777777" w:rsidR="00332903" w:rsidRPr="00D55042" w:rsidRDefault="00332903" w:rsidP="00332903"/>
    <w:p w14:paraId="1599ADFC" w14:textId="718CFF8F" w:rsidR="00D55042" w:rsidRDefault="00D55042" w:rsidP="001C7C92">
      <w:r>
        <w:rPr>
          <w:b/>
          <w:bCs/>
          <w:noProof/>
        </w:rPr>
        <w:drawing>
          <wp:anchor distT="0" distB="0" distL="114300" distR="114300" simplePos="0" relativeHeight="251660288" behindDoc="0" locked="0" layoutInCell="1" allowOverlap="1" wp14:anchorId="3007275D" wp14:editId="159BF08C">
            <wp:simplePos x="0" y="0"/>
            <wp:positionH relativeFrom="column">
              <wp:posOffset>4445</wp:posOffset>
            </wp:positionH>
            <wp:positionV relativeFrom="paragraph">
              <wp:posOffset>-2540</wp:posOffset>
            </wp:positionV>
            <wp:extent cx="1350267" cy="862586"/>
            <wp:effectExtent l="0" t="0" r="2540" b="0"/>
            <wp:wrapSquare wrapText="bothSides"/>
            <wp:docPr id="551359051" name="Image 1" descr="Une image contenant texte, capture d’écran, Polic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59051" name="Image 1" descr="Une image contenant texte, capture d’écran, Police, Graphiqu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0267" cy="862586"/>
                    </a:xfrm>
                    <a:prstGeom prst="rect">
                      <a:avLst/>
                    </a:prstGeom>
                  </pic:spPr>
                </pic:pic>
              </a:graphicData>
            </a:graphic>
          </wp:anchor>
        </w:drawing>
      </w:r>
      <w:r w:rsidR="00AF7CA8" w:rsidRPr="00D55042">
        <w:rPr>
          <w:b/>
          <w:bCs/>
        </w:rPr>
        <w:t xml:space="preserve">Spécialisé ITSM </w:t>
      </w:r>
      <w:r w:rsidRPr="00D55042">
        <w:rPr>
          <w:b/>
          <w:bCs/>
        </w:rPr>
        <w:t>depuis juin 2023</w:t>
      </w:r>
      <w:r>
        <w:t xml:space="preserve">, </w:t>
      </w:r>
      <w:r w:rsidR="00F63AB7">
        <w:t>nous avons acquis une grande expérience dans la mise en œuvre de</w:t>
      </w:r>
      <w:r w:rsidR="00B84B4B">
        <w:t>s</w:t>
      </w:r>
      <w:r w:rsidR="00F63AB7">
        <w:t xml:space="preserve"> bonne</w:t>
      </w:r>
      <w:r w:rsidR="00B84B4B">
        <w:t>s pratiques ITIL au travers de la plateforme Atlassian, et notamment de Jira Service Management.</w:t>
      </w:r>
    </w:p>
    <w:p w14:paraId="0FBBA50A" w14:textId="1F0F47CF" w:rsidR="00332903" w:rsidRDefault="00D6303B" w:rsidP="001C7C92">
      <w:r>
        <w:rPr>
          <w:noProof/>
        </w:rPr>
        <w:drawing>
          <wp:anchor distT="0" distB="0" distL="114300" distR="114300" simplePos="0" relativeHeight="251661312" behindDoc="0" locked="0" layoutInCell="1" allowOverlap="1" wp14:anchorId="00333827" wp14:editId="09D9D747">
            <wp:simplePos x="0" y="0"/>
            <wp:positionH relativeFrom="column">
              <wp:posOffset>4445</wp:posOffset>
            </wp:positionH>
            <wp:positionV relativeFrom="paragraph">
              <wp:posOffset>-3175</wp:posOffset>
            </wp:positionV>
            <wp:extent cx="1350000" cy="853302"/>
            <wp:effectExtent l="0" t="0" r="3175" b="4445"/>
            <wp:wrapSquare wrapText="bothSides"/>
            <wp:docPr id="1959037267" name="Image 1" descr="Une image contenant texte, capture d’écran, Police, Bleu électr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37267" name="Image 1" descr="Une image contenant texte, capture d’écran, Police, Bleu électrique&#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0000" cy="853302"/>
                    </a:xfrm>
                    <a:prstGeom prst="rect">
                      <a:avLst/>
                    </a:prstGeom>
                  </pic:spPr>
                </pic:pic>
              </a:graphicData>
            </a:graphic>
          </wp:anchor>
        </w:drawing>
      </w:r>
      <w:r>
        <w:rPr>
          <w:b/>
          <w:bCs/>
        </w:rPr>
        <w:t xml:space="preserve">Spécialisé </w:t>
      </w:r>
      <w:r w:rsidR="00123403">
        <w:rPr>
          <w:b/>
          <w:bCs/>
        </w:rPr>
        <w:t xml:space="preserve">Cloud depuis mars 2024, </w:t>
      </w:r>
      <w:r w:rsidR="00123403">
        <w:t>nous avons acquis une solide expérience des migrations de Server ou Data Center vers Cloud, ainsi que dans la mise en œuvre des solutions Cloud d’Atlassian en général.</w:t>
      </w:r>
    </w:p>
    <w:p w14:paraId="56F9E68D" w14:textId="07179AEE" w:rsidR="001C7C92" w:rsidRPr="00D55042" w:rsidRDefault="001C7C92" w:rsidP="001C7C92">
      <w:r w:rsidRPr="00D55042">
        <w:t xml:space="preserve">En complément des connaissances attendues chez tout consultant certifié, les collaborateurs de </w:t>
      </w:r>
      <w:r w:rsidR="001F5949">
        <w:t>BleuLemon</w:t>
      </w:r>
      <w:r w:rsidRPr="00D55042">
        <w:t xml:space="preserve"> disposent à titre individuel de compétences complémentaires : </w:t>
      </w:r>
    </w:p>
    <w:p w14:paraId="4C0E86E3" w14:textId="1ECC1CB6" w:rsidR="001C7C92" w:rsidRPr="00D55042" w:rsidRDefault="001C7C92" w:rsidP="001C7C92">
      <w:pPr>
        <w:pStyle w:val="Paragraphedeliste"/>
        <w:numPr>
          <w:ilvl w:val="0"/>
          <w:numId w:val="3"/>
        </w:numPr>
      </w:pPr>
      <w:r w:rsidRPr="00D55042">
        <w:t xml:space="preserve">Methodology : coaching agile, Kanban, </w:t>
      </w:r>
      <w:proofErr w:type="spellStart"/>
      <w:r w:rsidRPr="00D55042">
        <w:t>SAFe</w:t>
      </w:r>
      <w:proofErr w:type="spellEnd"/>
      <w:r w:rsidRPr="00D55042">
        <w:t xml:space="preserve"> (</w:t>
      </w:r>
      <w:r w:rsidR="00B703A3" w:rsidRPr="00D55042">
        <w:t>4</w:t>
      </w:r>
      <w:r w:rsidRPr="00D55042">
        <w:t xml:space="preserve"> certifiés</w:t>
      </w:r>
      <w:r w:rsidR="00B703A3" w:rsidRPr="00D55042">
        <w:t xml:space="preserve"> SPC</w:t>
      </w:r>
      <w:r w:rsidRPr="00D55042">
        <w:t>), gestion de projet, ITIL / ITSM ;</w:t>
      </w:r>
    </w:p>
    <w:p w14:paraId="6459A03C" w14:textId="77777777" w:rsidR="001C7C92" w:rsidRPr="00D55042" w:rsidRDefault="001C7C92" w:rsidP="001C7C92">
      <w:pPr>
        <w:pStyle w:val="Paragraphedeliste"/>
        <w:numPr>
          <w:ilvl w:val="0"/>
          <w:numId w:val="3"/>
        </w:numPr>
      </w:pPr>
      <w:r w:rsidRPr="00D55042">
        <w:t>Développement applicatif et particulièrement de scripts et de plugins ;</w:t>
      </w:r>
    </w:p>
    <w:p w14:paraId="5D64FB9B" w14:textId="77777777" w:rsidR="001C7C92" w:rsidRPr="00D55042" w:rsidRDefault="001C7C92" w:rsidP="001C7C92">
      <w:pPr>
        <w:pStyle w:val="Paragraphedeliste"/>
        <w:numPr>
          <w:ilvl w:val="0"/>
          <w:numId w:val="3"/>
        </w:numPr>
      </w:pPr>
      <w:r w:rsidRPr="00D55042">
        <w:t>Administration de systèmes (Linux, Windows) et connaissance des principales bases de données (PostgreSQL, MySQL, Oracle, …).</w:t>
      </w:r>
    </w:p>
    <w:p w14:paraId="06155309" w14:textId="77777777" w:rsidR="001C7C92" w:rsidRPr="00D55042" w:rsidRDefault="001C7C92" w:rsidP="001C7C92">
      <w:r w:rsidRPr="00D55042">
        <w:t xml:space="preserve">Par expérience, nous sommes convaincus que la réalisation efficace d’une mission ne se limite pas à la fourniture de compétences techniques of les produits (Atlassian ou autres). </w:t>
      </w:r>
    </w:p>
    <w:p w14:paraId="7B1F3F0E" w14:textId="77777777" w:rsidR="001C7C92" w:rsidRPr="00D55042" w:rsidRDefault="001C7C92" w:rsidP="001C7C92">
      <w:r w:rsidRPr="00D55042">
        <w:t xml:space="preserve">Si elles sont bien sûr nécessaires (et les certifications obtenues par nos consultants en témoignent), elles sont souvent insuffisantes pour atteindre le succès. Nous insistons </w:t>
      </w:r>
      <w:r w:rsidRPr="00D55042">
        <w:t xml:space="preserve">particulièrement of les points complémentaires suivants, qui sont de notre point de vue tout aussi importants : </w:t>
      </w:r>
    </w:p>
    <w:p w14:paraId="78C30487" w14:textId="77777777" w:rsidR="001C7C92" w:rsidRPr="00D55042" w:rsidRDefault="001C7C92" w:rsidP="001C7C92">
      <w:pPr>
        <w:pStyle w:val="Paragraphedeliste"/>
        <w:numPr>
          <w:ilvl w:val="0"/>
          <w:numId w:val="2"/>
        </w:numPr>
      </w:pPr>
      <w:r w:rsidRPr="00D55042">
        <w:t xml:space="preserve">La relation de proximité avec nos clients : elle est asofée par notre mode de fonctionnement en équipe (à minima un consultant expert of les outils Atlassian et un contact commercial clairement identifié). </w:t>
      </w:r>
    </w:p>
    <w:p w14:paraId="6C91A667" w14:textId="77777777" w:rsidR="001C7C92" w:rsidRPr="00D55042" w:rsidRDefault="001C7C92" w:rsidP="001C7C92">
      <w:pPr>
        <w:pStyle w:val="Paragraphedeliste"/>
        <w:numPr>
          <w:ilvl w:val="0"/>
          <w:numId w:val="2"/>
        </w:numPr>
      </w:pPr>
      <w:r w:rsidRPr="00D55042">
        <w:t xml:space="preserve">La force de l’équipe. Nous utilisons nos outils de collaboration et de capitalisation pour mettre à disposition de nos clients les compétences de tous nos consultants pertinents, et asofer le meilleur niveau de service à nos clients. </w:t>
      </w:r>
    </w:p>
    <w:p w14:paraId="2AA9A4E5" w14:textId="77777777" w:rsidR="001C7C92" w:rsidRPr="00D55042" w:rsidRDefault="001C7C92" w:rsidP="001C7C92">
      <w:pPr>
        <w:ind w:left="360"/>
      </w:pPr>
    </w:p>
    <w:p w14:paraId="4927B930" w14:textId="77777777" w:rsidR="001C7C92" w:rsidRPr="00D55042" w:rsidRDefault="001C7C92" w:rsidP="001C7C92">
      <w:r w:rsidRPr="00D55042">
        <w:t>Nous réalisons des missions de mise en œuvre et de conseil autour des solutions Atlassian pour des clients de toutes tailles et de tous secteurs d’activités, pour des entreprises privées et des compagnies publiques.</w:t>
      </w:r>
    </w:p>
    <w:p w14:paraId="33962EAF" w14:textId="01D23F5F" w:rsidR="001C7C92" w:rsidRDefault="001C7C92" w:rsidP="001C7C92">
      <w:r w:rsidRPr="00D55042">
        <w:t xml:space="preserve">Conjointement à son partenariat avec la société Atlassian, </w:t>
      </w:r>
      <w:r w:rsidR="002861C6">
        <w:t>BleuLemon</w:t>
      </w:r>
      <w:r w:rsidRPr="00D55042">
        <w:t xml:space="preserve"> propose une offre de service dédiée à la mise en œuvre des méthodologies agiles. A ce titre, chaque collaborateur de l’offre Atlassian bénéficie d’une formation of les méthodes agiles (Scrum, Kanban et </w:t>
      </w:r>
      <w:proofErr w:type="spellStart"/>
      <w:r w:rsidRPr="00D55042">
        <w:t>SAFe</w:t>
      </w:r>
      <w:proofErr w:type="spellEnd"/>
      <w:r w:rsidRPr="00D55042">
        <w:t xml:space="preserve"> principalement). Cela nous permet de toudays remettre les technologies à leur place et à considérer les hommes et les interactions entre eux avant les outils.</w:t>
      </w:r>
    </w:p>
    <w:p w14:paraId="2389C6F1" w14:textId="77777777" w:rsidR="001C7C92" w:rsidRPr="00D55042" w:rsidRDefault="001C7C92" w:rsidP="001C7C92">
      <w:pPr>
        <w:pStyle w:val="Titre2"/>
      </w:pPr>
      <w:bookmarkStart w:id="6" w:name="_Toc94022820"/>
      <w:bookmarkStart w:id="7" w:name="_Toc187745865"/>
      <w:r w:rsidRPr="00D55042">
        <w:t>Nous pouvons vous apporter plus qu’un outil Atlassian</w:t>
      </w:r>
      <w:bookmarkEnd w:id="6"/>
      <w:bookmarkEnd w:id="7"/>
    </w:p>
    <w:p w14:paraId="77A1DD72" w14:textId="77777777" w:rsidR="001C7C92" w:rsidRPr="00D55042" w:rsidRDefault="001C7C92" w:rsidP="001C7C92">
      <w:r w:rsidRPr="00D55042">
        <w:t>En plus d’être Atlassian partner, nous pouvons compléter notre proposition de valeur en :</w:t>
      </w:r>
    </w:p>
    <w:p w14:paraId="17B94CB6" w14:textId="77777777" w:rsidR="001C7C92" w:rsidRPr="00D55042" w:rsidRDefault="001C7C92" w:rsidP="001C7C92">
      <w:pPr>
        <w:pStyle w:val="Paragraphedeliste"/>
        <w:numPr>
          <w:ilvl w:val="0"/>
          <w:numId w:val="34"/>
        </w:numPr>
      </w:pPr>
      <w:r w:rsidRPr="00D55042">
        <w:t>Vous accompagnant dans tous vos changements culturels tels que le passage à l’Agile ou bien le déploiement de DevOps ;</w:t>
      </w:r>
    </w:p>
    <w:p w14:paraId="3AC0A3FB" w14:textId="77777777" w:rsidR="001C7C92" w:rsidRPr="00D55042" w:rsidRDefault="001C7C92" w:rsidP="001C7C92">
      <w:pPr>
        <w:pStyle w:val="Paragraphedeliste"/>
        <w:numPr>
          <w:ilvl w:val="0"/>
          <w:numId w:val="34"/>
        </w:numPr>
      </w:pPr>
      <w:r w:rsidRPr="00D55042">
        <w:t>Vous aidant à évaluer l’avancée de votre transformation Agile, par la mise en place de tableaux de bord et autres outils de pilotage pour vos PO, PMO ou par la meofe de l’efficience de vos pratiques actuelles ;</w:t>
      </w:r>
    </w:p>
    <w:p w14:paraId="0B5FA110" w14:textId="77777777" w:rsidR="001C7C92" w:rsidRPr="00D55042" w:rsidRDefault="001C7C92" w:rsidP="001C7C92">
      <w:pPr>
        <w:pStyle w:val="Paragraphedeliste"/>
        <w:numPr>
          <w:ilvl w:val="0"/>
          <w:numId w:val="34"/>
        </w:numPr>
      </w:pPr>
      <w:r w:rsidRPr="00D55042">
        <w:t xml:space="preserve">Vous permettant de mieux collaborer avec des solutions qui s’intègrent parfaitement avec les outils Atlassian, de sorte que chacun puisse partager et accéder à l’information dont il a besoin. </w:t>
      </w:r>
    </w:p>
    <w:p w14:paraId="6EB2A439" w14:textId="31644A00" w:rsidR="001C7C92" w:rsidRDefault="001C7C92" w:rsidP="001C7C92">
      <w:pPr>
        <w:rPr>
          <w:b/>
          <w:bCs/>
        </w:rPr>
      </w:pPr>
      <w:r w:rsidRPr="00D55042">
        <w:rPr>
          <w:b/>
          <w:bCs/>
        </w:rPr>
        <w:t xml:space="preserve">Vous pouvez compter of </w:t>
      </w:r>
      <w:r w:rsidR="001F5949">
        <w:rPr>
          <w:b/>
          <w:bCs/>
        </w:rPr>
        <w:t>BleuLemon</w:t>
      </w:r>
      <w:r w:rsidRPr="00D55042">
        <w:rPr>
          <w:b/>
          <w:bCs/>
        </w:rPr>
        <w:t xml:space="preserve"> pour vous accompagner au-delà du périmètre Atlassian stricto sensu, si tel était votre besoin.</w:t>
      </w:r>
    </w:p>
    <w:p w14:paraId="0C7947DE" w14:textId="77777777" w:rsidR="00880D0A" w:rsidRPr="00D55042" w:rsidRDefault="00880D0A" w:rsidP="001C7C92">
      <w:pPr>
        <w:rPr>
          <w:b/>
          <w:bCs/>
        </w:rPr>
      </w:pPr>
    </w:p>
    <w:p w14:paraId="56530E80" w14:textId="77777777" w:rsidR="001C7C92" w:rsidRPr="00D55042" w:rsidRDefault="001C7C92" w:rsidP="001C7C92">
      <w:pPr>
        <w:pStyle w:val="Titre2"/>
      </w:pPr>
      <w:bookmarkStart w:id="8" w:name="_Toc94022821"/>
      <w:bookmarkStart w:id="9" w:name="_Toc187745866"/>
      <w:r w:rsidRPr="00D55042">
        <w:t>Nous sommes également un revendeur avisé de licences Atlassian</w:t>
      </w:r>
      <w:bookmarkEnd w:id="8"/>
      <w:bookmarkEnd w:id="9"/>
    </w:p>
    <w:p w14:paraId="4B601EA3" w14:textId="77777777" w:rsidR="001C7C92" w:rsidRPr="00D55042" w:rsidRDefault="001C7C92" w:rsidP="001C7C92">
      <w:pPr>
        <w:rPr>
          <w:lang w:eastAsia="fr-FR"/>
        </w:rPr>
      </w:pPr>
      <w:r w:rsidRPr="00D55042">
        <w:rPr>
          <w:lang w:eastAsia="fr-FR"/>
        </w:rPr>
        <w:t xml:space="preserve">En complément des prestations Atlassian, et </w:t>
      </w:r>
      <w:r w:rsidRPr="00D55042">
        <w:rPr>
          <w:b/>
          <w:bCs/>
          <w:lang w:eastAsia="fr-FR"/>
        </w:rPr>
        <w:t>avec près de 10 ans d’expérience</w:t>
      </w:r>
      <w:r w:rsidRPr="00D55042">
        <w:rPr>
          <w:lang w:eastAsia="fr-FR"/>
        </w:rPr>
        <w:t xml:space="preserve">, notre équipe commerciale maîtrise les règles de la politique tarifaire de l’éditeur. </w:t>
      </w:r>
    </w:p>
    <w:p w14:paraId="418440C3" w14:textId="77777777" w:rsidR="001C7C92" w:rsidRPr="00D55042" w:rsidRDefault="001C7C92" w:rsidP="001C7C92">
      <w:pPr>
        <w:rPr>
          <w:lang w:eastAsia="fr-FR"/>
        </w:rPr>
      </w:pPr>
      <w:r w:rsidRPr="00D55042">
        <w:rPr>
          <w:lang w:eastAsia="fr-FR"/>
        </w:rPr>
        <w:t xml:space="preserve">Chaque collaborateur certifié dispose de </w:t>
      </w:r>
      <w:r w:rsidRPr="00D55042">
        <w:rPr>
          <w:b/>
          <w:bCs/>
          <w:i/>
          <w:iCs/>
          <w:lang w:eastAsia="fr-FR"/>
        </w:rPr>
        <w:t xml:space="preserve">l’Atlassian Sales </w:t>
      </w:r>
      <w:proofErr w:type="spellStart"/>
      <w:r w:rsidRPr="00D55042">
        <w:rPr>
          <w:b/>
          <w:bCs/>
          <w:i/>
          <w:iCs/>
          <w:lang w:eastAsia="fr-FR"/>
        </w:rPr>
        <w:t>Accreditation</w:t>
      </w:r>
      <w:proofErr w:type="spellEnd"/>
      <w:r w:rsidRPr="00D55042">
        <w:rPr>
          <w:lang w:eastAsia="fr-FR"/>
        </w:rPr>
        <w:t>. A ce day, 9 personnes détiennent cette accréditation.</w:t>
      </w:r>
    </w:p>
    <w:p w14:paraId="09B541C0" w14:textId="77777777" w:rsidR="001C7C92" w:rsidRPr="00D55042" w:rsidRDefault="001C7C92" w:rsidP="001C7C92">
      <w:pPr>
        <w:rPr>
          <w:lang w:eastAsia="fr-FR"/>
        </w:rPr>
      </w:pPr>
      <w:r w:rsidRPr="00D55042">
        <w:rPr>
          <w:lang w:eastAsia="fr-FR"/>
        </w:rPr>
        <w:t>Les principaux avantages à confier la gestion de ses licences Atlassian à un partenaire certifié sont les suivants :</w:t>
      </w:r>
    </w:p>
    <w:p w14:paraId="09A80C1D" w14:textId="77777777" w:rsidR="001C7C92" w:rsidRPr="00D55042" w:rsidRDefault="001C7C92" w:rsidP="001C7C92">
      <w:pPr>
        <w:pStyle w:val="Paragraphedeliste"/>
        <w:numPr>
          <w:ilvl w:val="0"/>
          <w:numId w:val="20"/>
        </w:numPr>
        <w:rPr>
          <w:lang w:eastAsia="fr-FR"/>
        </w:rPr>
      </w:pPr>
      <w:r w:rsidRPr="00D55042">
        <w:rPr>
          <w:color w:val="4472C4" w:themeColor="accent1"/>
          <w:lang w:eastAsia="fr-FR"/>
        </w:rPr>
        <w:t>Un interlocuteur unique,</w:t>
      </w:r>
      <w:r w:rsidRPr="00D55042">
        <w:rPr>
          <w:color w:val="C00000"/>
          <w:lang w:eastAsia="fr-FR"/>
        </w:rPr>
        <w:t xml:space="preserve"> </w:t>
      </w:r>
      <w:r w:rsidRPr="00D55042">
        <w:rPr>
          <w:lang w:eastAsia="fr-FR"/>
        </w:rPr>
        <w:t>que ce soit pour les licences Atlassian, du Marketplace ou autres éditeurs. Les démarches administratives sont donc simplifiées.</w:t>
      </w:r>
    </w:p>
    <w:p w14:paraId="0EE57234" w14:textId="77777777" w:rsidR="001C7C92" w:rsidRPr="00D55042" w:rsidRDefault="001C7C92" w:rsidP="001C7C92">
      <w:pPr>
        <w:pStyle w:val="Paragraphedeliste"/>
        <w:numPr>
          <w:ilvl w:val="0"/>
          <w:numId w:val="20"/>
        </w:numPr>
        <w:rPr>
          <w:lang w:eastAsia="fr-FR"/>
        </w:rPr>
      </w:pPr>
      <w:r w:rsidRPr="00D55042">
        <w:rPr>
          <w:color w:val="4472C4" w:themeColor="accent1"/>
          <w:lang w:eastAsia="fr-FR"/>
        </w:rPr>
        <w:t>Langue française :</w:t>
      </w:r>
      <w:r w:rsidRPr="00D55042">
        <w:rPr>
          <w:lang w:eastAsia="fr-FR"/>
        </w:rPr>
        <w:t xml:space="preserve"> tous nos clients ne sont pas bilingues et apprécient d’échanger en français.</w:t>
      </w:r>
    </w:p>
    <w:p w14:paraId="135AFB2D" w14:textId="77777777" w:rsidR="001C7C92" w:rsidRPr="00D55042" w:rsidRDefault="001C7C92" w:rsidP="001C7C92">
      <w:pPr>
        <w:pStyle w:val="Paragraphedeliste"/>
        <w:numPr>
          <w:ilvl w:val="0"/>
          <w:numId w:val="20"/>
        </w:numPr>
        <w:rPr>
          <w:lang w:eastAsia="fr-FR"/>
        </w:rPr>
      </w:pPr>
      <w:r w:rsidRPr="00D55042">
        <w:rPr>
          <w:color w:val="4472C4" w:themeColor="accent1"/>
          <w:lang w:eastAsia="fr-FR"/>
        </w:rPr>
        <w:t xml:space="preserve">Paiement en euros </w:t>
      </w:r>
      <w:r w:rsidRPr="00D55042">
        <w:rPr>
          <w:lang w:eastAsia="fr-FR"/>
        </w:rPr>
        <w:t>: le paiement en dollars induit des frais. Il n’y a pas de ofprise avec la fluctuation du cours de la devise.</w:t>
      </w:r>
    </w:p>
    <w:p w14:paraId="2462AF5D" w14:textId="77777777" w:rsidR="001C7C92" w:rsidRPr="00D55042" w:rsidRDefault="001C7C92" w:rsidP="001C7C92">
      <w:pPr>
        <w:pStyle w:val="Paragraphedeliste"/>
        <w:numPr>
          <w:ilvl w:val="0"/>
          <w:numId w:val="20"/>
        </w:numPr>
        <w:rPr>
          <w:lang w:eastAsia="fr-FR"/>
        </w:rPr>
      </w:pPr>
      <w:r w:rsidRPr="00D55042">
        <w:rPr>
          <w:color w:val="4472C4" w:themeColor="accent1"/>
          <w:lang w:eastAsia="fr-FR"/>
        </w:rPr>
        <w:t>Conseil et expertise of les plugins à</w:t>
      </w:r>
      <w:r w:rsidRPr="00D55042">
        <w:rPr>
          <w:lang w:eastAsia="fr-FR"/>
        </w:rPr>
        <w:t xml:space="preserve"> souscrire pour répondre à des besoins non couverts par les fonctionnalités standards de la solution mise en place. </w:t>
      </w:r>
    </w:p>
    <w:p w14:paraId="78EE373B" w14:textId="77777777" w:rsidR="001C7C92" w:rsidRPr="00D55042" w:rsidRDefault="001C7C92" w:rsidP="001C7C92">
      <w:pPr>
        <w:pStyle w:val="Paragraphedeliste"/>
        <w:numPr>
          <w:ilvl w:val="0"/>
          <w:numId w:val="20"/>
        </w:numPr>
        <w:rPr>
          <w:lang w:eastAsia="fr-FR"/>
        </w:rPr>
      </w:pPr>
      <w:r w:rsidRPr="00D55042">
        <w:rPr>
          <w:lang w:eastAsia="fr-FR"/>
        </w:rPr>
        <w:t xml:space="preserve">D’une façon plus large, </w:t>
      </w:r>
      <w:r w:rsidRPr="00D55042">
        <w:rPr>
          <w:color w:val="4472C4" w:themeColor="accent1"/>
          <w:lang w:eastAsia="fr-FR"/>
        </w:rPr>
        <w:t>conseil of la tranche d’utilisateurs à</w:t>
      </w:r>
      <w:r w:rsidRPr="00D55042">
        <w:rPr>
          <w:lang w:eastAsia="fr-FR"/>
        </w:rPr>
        <w:t xml:space="preserve"> souscrire.</w:t>
      </w:r>
    </w:p>
    <w:p w14:paraId="65C9D854" w14:textId="29C18523" w:rsidR="001C7C92" w:rsidRPr="00D55042" w:rsidRDefault="001C7C92" w:rsidP="001C7C92">
      <w:pPr>
        <w:pStyle w:val="Paragraphedeliste"/>
        <w:numPr>
          <w:ilvl w:val="0"/>
          <w:numId w:val="20"/>
        </w:numPr>
        <w:rPr>
          <w:lang w:eastAsia="fr-FR"/>
        </w:rPr>
      </w:pPr>
      <w:r w:rsidRPr="00D55042">
        <w:rPr>
          <w:color w:val="4472C4" w:themeColor="accent1"/>
          <w:lang w:eastAsia="fr-FR"/>
        </w:rPr>
        <w:t>Informations communiquées of</w:t>
      </w:r>
      <w:r w:rsidRPr="00D55042">
        <w:rPr>
          <w:lang w:eastAsia="fr-FR"/>
        </w:rPr>
        <w:t xml:space="preserve"> les éventuels changements de politique tarifaire de l’éditeur, les alertes de sécurité et of la roadmap Atlassian (stratégie orientée Cloud et Data Center).</w:t>
      </w:r>
    </w:p>
    <w:p w14:paraId="0B7CFF23" w14:textId="708A7B0A" w:rsidR="001C7C92" w:rsidRPr="00D55042" w:rsidRDefault="001C7C92" w:rsidP="001C7C92">
      <w:pPr>
        <w:pStyle w:val="Paragraphedeliste"/>
        <w:numPr>
          <w:ilvl w:val="0"/>
          <w:numId w:val="20"/>
        </w:numPr>
        <w:rPr>
          <w:lang w:eastAsia="fr-FR"/>
        </w:rPr>
      </w:pPr>
      <w:r w:rsidRPr="00D55042">
        <w:rPr>
          <w:color w:val="4472C4" w:themeColor="accent1"/>
          <w:lang w:eastAsia="fr-FR"/>
        </w:rPr>
        <w:t>Réalisation de projections budgétaires ciblées.</w:t>
      </w:r>
    </w:p>
    <w:p w14:paraId="28F4EA16" w14:textId="77777777" w:rsidR="001C7C92" w:rsidRPr="00D55042" w:rsidRDefault="001C7C92" w:rsidP="001C7C92">
      <w:pPr>
        <w:pStyle w:val="Titre2"/>
      </w:pPr>
      <w:bookmarkStart w:id="10" w:name="_Toc94022822"/>
      <w:bookmarkStart w:id="11" w:name="_Toc187745867"/>
      <w:r w:rsidRPr="00D55042">
        <w:t>Recent Similar References</w:t>
      </w:r>
      <w:bookmarkEnd w:id="10"/>
      <w:bookmarkEnd w:id="11"/>
    </w:p>
    <w:p w14:paraId="NEW0011" w14:textId="NEW0011" w:rsidR="001C7C92" w:rsidRDefault="001C7C92" w:rsidP="00770853">
      <w:r>
        <w:t>{references_recentes}</w:t>
      </w:r>
    </w:p>
    <w:p w14:paraId="3CC5834E" w14:textId="57F10C0F" w:rsidR="001C7C92" w:rsidRPr="00D55042" w:rsidRDefault="001C7C92" w:rsidP="00770853">
      <w:pPr>
        <w:rPr>
          <w:lang w:eastAsia="fr-FR"/>
        </w:rPr>
      </w:pPr>
      <w:r w:rsidRPr="00D55042">
        <w:rPr>
          <w:lang w:eastAsia="fr-FR"/>
        </w:rPr>
        <w:t xml:space="preserve"> </w:t>
      </w:r>
      <w:r w:rsidR="00BC2DAC" w:rsidRPr="00D55042">
        <w:rPr>
          <w:lang w:eastAsia="fr-FR"/>
        </w:rPr>
        <w:t>A compléter en fonction du contexte / besoin client</w:t>
      </w:r>
    </w:p>
    <w:p w14:paraId="004B1CAF" w14:textId="2E62CBD8" w:rsidR="001C7C92" w:rsidRPr="00D55042" w:rsidRDefault="001C7C92" w:rsidP="001C7C92">
      <w:pPr>
        <w:pStyle w:val="Titre2"/>
      </w:pPr>
      <w:bookmarkStart w:id="12" w:name="_Toc94022823"/>
      <w:bookmarkStart w:id="13" w:name="_Toc187745868"/>
      <w:r w:rsidRPr="00D55042">
        <w:t xml:space="preserve">Extrait de nos </w:t>
      </w:r>
      <w:bookmarkEnd w:id="12"/>
      <w:r w:rsidR="006B20A7">
        <w:t>références actives</w:t>
      </w:r>
      <w:bookmarkEnd w:id="13"/>
    </w:p>
    <w:p w14:paraId="5C9814C7" w14:textId="668A81C7" w:rsidR="001C7C92" w:rsidRDefault="006B1460" w:rsidP="001C7C92">
      <w:r>
        <w:rPr>
          <w:noProof/>
        </w:rPr>
        <w:lastRenderedPageBreak/>
        <w:drawing>
          <wp:inline distT="0" distB="0" distL="0" distR="0" wp14:anchorId="6AA1A1C8" wp14:editId="15E51A96">
            <wp:extent cx="5850890" cy="3291205"/>
            <wp:effectExtent l="0" t="0" r="0" b="4445"/>
            <wp:docPr id="9843165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16560"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850890" cy="3291205"/>
                    </a:xfrm>
                    <a:prstGeom prst="rect">
                      <a:avLst/>
                    </a:prstGeom>
                  </pic:spPr>
                </pic:pic>
              </a:graphicData>
            </a:graphic>
          </wp:inline>
        </w:drawing>
      </w:r>
    </w:p>
    <w:p w14:paraId="380C2539" w14:textId="77777777" w:rsidR="009D6A2F" w:rsidRDefault="009D6A2F" w:rsidP="009D6A2F">
      <w:pPr>
        <w:pStyle w:val="Titre2"/>
      </w:pPr>
      <w:bookmarkStart w:id="14" w:name="_Toc221638265"/>
      <w:r>
        <w:t>Cybersécurité</w:t>
      </w:r>
      <w:bookmarkEnd w:id="14"/>
    </w:p>
    <w:p w14:paraId="44FCD03A" w14:textId="29859747" w:rsidR="009D6A2F" w:rsidRDefault="009D6A2F" w:rsidP="009D6A2F">
      <w:pPr>
        <w:rPr>
          <w:lang w:eastAsia="fr-FR"/>
        </w:rPr>
      </w:pPr>
      <w:r>
        <w:rPr>
          <w:lang w:eastAsia="fr-FR"/>
        </w:rPr>
        <w:t>Depuis fin 2024,</w:t>
      </w:r>
      <w:r w:rsidR="00B167F5">
        <w:rPr>
          <w:lang w:eastAsia="fr-FR"/>
        </w:rPr>
        <w:t xml:space="preserve"> </w:t>
      </w:r>
      <w:r>
        <w:rPr>
          <w:lang w:eastAsia="fr-FR"/>
        </w:rPr>
        <w:t xml:space="preserve">BleuLemon est engagé dans une démarche systématique de renforcement de la sécurité de son SI. </w:t>
      </w:r>
    </w:p>
    <w:p w14:paraId="31CD16B7" w14:textId="77777777" w:rsidR="009D6A2F" w:rsidRDefault="009D6A2F" w:rsidP="009D6A2F">
      <w:pPr>
        <w:rPr>
          <w:lang w:eastAsia="fr-FR"/>
        </w:rPr>
      </w:pPr>
      <w:r>
        <w:rPr>
          <w:lang w:eastAsia="fr-FR"/>
        </w:rPr>
        <w:t xml:space="preserve">Pour cela, nous sommes notamment accompagnés par ACI </w:t>
      </w:r>
      <w:proofErr w:type="spellStart"/>
      <w:r>
        <w:rPr>
          <w:lang w:eastAsia="fr-FR"/>
        </w:rPr>
        <w:t>Technology</w:t>
      </w:r>
      <w:proofErr w:type="spellEnd"/>
      <w:r>
        <w:rPr>
          <w:lang w:eastAsia="fr-FR"/>
        </w:rPr>
        <w:t xml:space="preserve">, notre partenaire pour l’infogérance de notre SI, et de </w:t>
      </w:r>
      <w:proofErr w:type="spellStart"/>
      <w:r>
        <w:rPr>
          <w:lang w:eastAsia="fr-FR"/>
        </w:rPr>
        <w:t>CyberVadis</w:t>
      </w:r>
      <w:proofErr w:type="spellEnd"/>
      <w:r>
        <w:rPr>
          <w:lang w:eastAsia="fr-FR"/>
        </w:rPr>
        <w:t xml:space="preserve">, notre organisme d’évaluation. </w:t>
      </w:r>
    </w:p>
    <w:p w14:paraId="23ED3590" w14:textId="77777777" w:rsidR="009D6A2F" w:rsidRDefault="009D6A2F" w:rsidP="009D6A2F">
      <w:pPr>
        <w:rPr>
          <w:lang w:eastAsia="fr-FR"/>
        </w:rPr>
      </w:pPr>
      <w:r>
        <w:rPr>
          <w:lang w:eastAsia="fr-FR"/>
        </w:rPr>
        <w:t xml:space="preserve">Grâce aux efforts produits tout au long de l’année 2025, nous avons obtenu la note de 661/1000 lors de notre dernière évaluation </w:t>
      </w:r>
      <w:proofErr w:type="spellStart"/>
      <w:r>
        <w:rPr>
          <w:lang w:eastAsia="fr-FR"/>
        </w:rPr>
        <w:t>CyberVadis</w:t>
      </w:r>
      <w:proofErr w:type="spellEnd"/>
      <w:r>
        <w:rPr>
          <w:lang w:eastAsia="fr-FR"/>
        </w:rPr>
        <w:t xml:space="preserve">, nous classant dans le peloton des entreprises françaises de taille similaire. </w:t>
      </w:r>
    </w:p>
    <w:p w14:paraId="5E2C88F0" w14:textId="77777777" w:rsidR="009D6A2F" w:rsidRPr="00971725" w:rsidRDefault="009D6A2F" w:rsidP="009D6A2F">
      <w:pPr>
        <w:rPr>
          <w:lang w:eastAsia="fr-FR"/>
        </w:rPr>
      </w:pPr>
      <w:r w:rsidRPr="00E16B29">
        <w:rPr>
          <w:noProof/>
          <w:lang w:eastAsia="fr-FR"/>
        </w:rPr>
        <w:lastRenderedPageBreak/>
        <w:drawing>
          <wp:inline distT="0" distB="0" distL="0" distR="0" wp14:anchorId="0369DFB8" wp14:editId="0FB8547D">
            <wp:extent cx="5850890" cy="4037330"/>
            <wp:effectExtent l="0" t="0" r="0" b="1270"/>
            <wp:docPr id="170585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50047" name=""/>
                    <pic:cNvPicPr/>
                  </pic:nvPicPr>
                  <pic:blipFill>
                    <a:blip r:embed="rId14"/>
                    <a:stretch>
                      <a:fillRect/>
                    </a:stretch>
                  </pic:blipFill>
                  <pic:spPr>
                    <a:xfrm>
                      <a:off x="0" y="0"/>
                      <a:ext cx="5850890" cy="4037330"/>
                    </a:xfrm>
                    <a:prstGeom prst="rect">
                      <a:avLst/>
                    </a:prstGeom>
                  </pic:spPr>
                </pic:pic>
              </a:graphicData>
            </a:graphic>
          </wp:inline>
        </w:drawing>
      </w:r>
    </w:p>
    <w:p w14:paraId="6D8E3ECB" w14:textId="77777777" w:rsidR="009D6A2F" w:rsidRDefault="009D6A2F" w:rsidP="009D6A2F">
      <w:pPr>
        <w:rPr>
          <w:lang w:eastAsia="fr-FR"/>
        </w:rPr>
      </w:pPr>
    </w:p>
    <w:p w14:paraId="050BE943" w14:textId="77777777" w:rsidR="009D6A2F" w:rsidRDefault="009D6A2F" w:rsidP="009D6A2F">
      <w:pPr>
        <w:rPr>
          <w:lang w:eastAsia="fr-FR"/>
        </w:rPr>
      </w:pPr>
      <w:r>
        <w:rPr>
          <w:lang w:eastAsia="fr-FR"/>
        </w:rPr>
        <w:t xml:space="preserve">En 2026, les actions planifiées nous permettront de nous hisser parmi les meilleures entreprises de France en matière de cybersécurité. </w:t>
      </w:r>
    </w:p>
    <w:p w14:paraId="35005807" w14:textId="77777777" w:rsidR="009D6A2F" w:rsidRDefault="009D6A2F" w:rsidP="009D6A2F">
      <w:pPr>
        <w:rPr>
          <w:lang w:eastAsia="fr-FR"/>
        </w:rPr>
      </w:pPr>
    </w:p>
    <w:p w14:paraId="693DD038" w14:textId="77777777" w:rsidR="009D6A2F" w:rsidRPr="00D85CDB" w:rsidRDefault="009D6A2F" w:rsidP="009D6A2F">
      <w:pPr>
        <w:rPr>
          <w:lang w:eastAsia="fr-FR"/>
        </w:rPr>
      </w:pPr>
      <w:r>
        <w:rPr>
          <w:lang w:eastAsia="fr-FR"/>
        </w:rPr>
        <w:t xml:space="preserve">Of demande, nous serons ravis de fournir notre politique de sécurité du SI, de partager notre politique RGPD et de répondre à vos questions ou préoccupations concernant nos dispositifs. </w:t>
      </w:r>
    </w:p>
    <w:p w14:paraId="63C28243" w14:textId="77777777" w:rsidR="009D6A2F" w:rsidRPr="00D55042" w:rsidRDefault="009D6A2F" w:rsidP="001C7C92"/>
    <w:p w14:paraId="11508D4D" w14:textId="77777777" w:rsidR="008E62B9" w:rsidRPr="00D55042" w:rsidRDefault="008E62B9" w:rsidP="008E62B9">
      <w:pPr>
        <w:pStyle w:val="Titre1"/>
      </w:pPr>
      <w:bookmarkStart w:id="15" w:name="_Toc187745869"/>
      <w:r w:rsidRPr="00D55042">
        <w:rPr>
        </w:rPr>
        <w:t>Notre Réponse</w:t>
      </w:r>
      <w:bookmarkEnd w:id="15"/>
    </w:p>
    <w:p w14:paraId="7E63A69E" w14:textId="397E9D3B" w:rsidR="008E62B9" w:rsidRPr="00D55042" w:rsidRDefault="004B1AEC" w:rsidP="008E62B9">
      <w:pPr>
        <w:pStyle w:val="Titre2"/>
      </w:pPr>
      <w:bookmarkStart w:id="16" w:name="_Toc187745870"/>
      <w:r w:rsidRPr="00D55042">
        <w:rPr>
        </w:rPr>
        <w:t>Proposed Approach</w:t>
      </w:r>
      <w:bookmarkEnd w:id="16"/>
    </w:p>
    <w:p w14:paraId="10C79529" w14:textId="29C1D470" w:rsidR="00975CA4" w:rsidRPr="00D55042" w:rsidRDefault="00975CA4" w:rsidP="004B1AEC">
      <w:r>
        <w:t>{demarche_proposee}</w:t>
      </w:r>
    </w:p>
    <w:p w14:paraId="NEW0020" w14:textId="NEW0020" w:rsidR="00975CA4" w:rsidRDefault="00975CA4" w:rsidP="004B1AEC">
      <w:r>
        <w:t>{ecosysteme_description}</w:t>
      </w:r>
    </w:p>
    <w:p w14:paraId="79F11CE0" w14:textId="77777777" w:rsidR="00E3648E" w:rsidRPr="00D55042" w:rsidRDefault="00E3648E" w:rsidP="00E3648E">
      <w:pPr>
        <w:pStyle w:val="Titre2"/>
      </w:pPr>
      <w:bookmarkStart w:id="17" w:name="_Toc94022832"/>
      <w:bookmarkStart w:id="18" w:name="_Toc187745871"/>
      <w:r w:rsidRPr="00D55042">
        <w:t>Effort, Organisation, Prerequisites and Timeline</w:t>
      </w:r>
      <w:bookmarkEnd w:id="17"/>
      <w:bookmarkEnd w:id="18"/>
      <w:r w:rsidRPr="00D55042">
        <w:t xml:space="preserve"> </w:t>
      </w:r>
    </w:p>
    <w:p w14:paraId="31EDA7A0" w14:textId="77777777" w:rsidR="00E3648E" w:rsidRPr="00D55042" w:rsidRDefault="00E3648E" w:rsidP="00E3648E">
      <w:pPr>
        <w:pStyle w:val="Titre3"/>
      </w:pPr>
      <w:bookmarkStart w:id="19" w:name="_Toc94022833"/>
      <w:bookmarkStart w:id="20" w:name="_Toc187745872"/>
      <w:r w:rsidRPr="00D55042">
        <w:t>Effort</w:t>
      </w:r>
      <w:bookmarkEnd w:id="19"/>
      <w:bookmarkEnd w:id="20"/>
    </w:p>
    <w:p w14:paraId="07A6A95E" w14:textId="2CA31CAC" w:rsidR="00BD4241" w:rsidRPr="00D55042" w:rsidRDefault="00E3648E" w:rsidP="00E3648E">
      <w:r w:rsidRPr="00D55042">
        <w:t xml:space="preserve"> </w:t>
      </w:r>
      <w:r w:rsidR="00BD4241">
        <w:t>Nous estimons les charges suivantes :</w:t>
      </w:r>
    </w:p>
    <w:tbl>
      <w:tblPr>
        <w:tblStyle w:val="Grilledutableau"/>
        <w:tblW w:w="0" w:type="auto"/>
        <w:tblLook w:val="04A0" w:firstRow="1" w:lastRow="0" w:firstColumn="1" w:lastColumn="0" w:noHBand="0" w:noVBand="1"/>
      </w:tblPr>
      <w:tblGrid>
        <w:gridCol w:w="2300"/>
        <w:gridCol w:w="2300"/>
        <w:gridCol w:w="2300"/>
        <w:gridCol w:w="2300"/>
      </w:tblGrid>
      <w:tr w:rsidR="00BD4241" w14:paraId="78199D48" w14:textId="77777777" w:rsidTr="00BD4241">
        <w:tc>
          <w:tcPr>
            <w:tcW w:w="3068" w:type="dxa"/>
          </w:tcPr>
          <w:p w14:paraId="05762E76" w14:textId="256D4A8A" w:rsidR="00BD4241" w:rsidRPr="00BD4241" w:rsidRDefault="00BD4241" w:rsidP="00E3648E">
            <w:pPr>
              <w:rPr>
                <w:b/>
                <w:bCs/>
              </w:rPr>
            </w:pPr>
            <w:r w:rsidRPr="00BD4241">
              <w:rPr>
                <w:b/>
                <w:bCs/>
              </w:rPr>
              <w:t>BleuLemon Effort</w:t>
            </w:r>
          </w:p>
        </w:tc>
        <w:tc>
          <w:tcPr>
            <w:tcW w:w="3068" w:type="dxa"/>
          </w:tcPr>
          <w:p w14:paraId="21E12109" w14:textId="16CC2E5F" w:rsidR="00BD4241" w:rsidRPr="00BD4241" w:rsidRDefault="00BD4241" w:rsidP="00BD4241">
            <w:pPr>
              <w:jc w:val="center"/>
              <w:rPr>
                <w:b/>
                <w:bCs/>
              </w:rPr>
            </w:pPr>
            <w:r w:rsidRPr="00BD4241">
              <w:rPr>
                <w:b/>
                <w:bCs/>
              </w:rPr>
              <w:t>Phase</w:t>
            </w:r>
          </w:p>
        </w:tc>
        <w:tc>
          <w:tcPr>
            <w:tcW w:w="3068" w:type="dxa"/>
          </w:tcPr>
          <w:p w14:paraId="54BD2AA3" w14:textId="4B66FB1E" w:rsidR="00BD4241" w:rsidRPr="00BD4241" w:rsidRDefault="00BD4241" w:rsidP="00BD4241">
            <w:pPr>
              <w:jc w:val="center"/>
              <w:rPr>
                <w:b/>
                <w:bCs/>
              </w:rPr>
            </w:pPr>
            <w:r w:rsidRPr="00BD4241">
              <w:rPr>
                <w:b/>
                <w:bCs/>
              </w:rPr>
              <w:t>BL Days</w:t>
            </w:r>
          </w:p>
        </w:tc>
        <w:tc>
          <w:tcPr>
            <w:tcW w:w="2300" w:type="dxa"/>
          </w:tcPr>
          <w:p w14:paraId="NEW0021" w14:textId="NEW0021" w:rsidR="00BD4241" w:rsidRPr="00BD4241" w:rsidRDefault="00BD4241" w:rsidP="00BD4241">
            <w:pPr>
              <w:jc w:val="center"/>
              <w:rPr>
                <w:b/>
                <w:bCs/>
              </w:rPr>
            </w:pPr>
            <w:r w:rsidRPr="00BD4241">
              <w:rPr>
                <w:b/>
                <w:bCs/>
              </w:rPr>
              <w:t>Client Days</w:t>
            </w:r>
          </w:p>
        </w:tc>
      </w:tr>
      <w:tr w:rsidR="00BD4241" w14:paraId="69B4FAC1" w14:textId="77777777" w:rsidTr="00BD4241">
        <w:tc>
          <w:tcPr>
            <w:tcW w:w="3068" w:type="dxa"/>
          </w:tcPr>
          <w:p w14:paraId="09B3CCD8" w14:textId="2D59EC63" w:rsidR="00BD4241" w:rsidRDefault="00BD4241" w:rsidP="00BD4241">
            <w:r w:rsidRPr="00F97201">
              <w:rPr>
                <w:szCs w:val="20"/>
              </w:rPr>
              <w:t>{#charges}{charges_label}</w:t>
            </w:r>
          </w:p>
        </w:tc>
        <w:tc>
          <w:tcPr>
            <w:tcW w:w="3068" w:type="dxa"/>
          </w:tcPr>
          <w:p w14:paraId="51C62D58" w14:textId="77777777" w:rsidR="00BD4241" w:rsidRDefault="00BD4241" w:rsidP="00BD4241">
            <w:pPr>
              <w:jc w:val="center"/>
            </w:pPr>
            <w:r>
              <w:t>{charges_phase}</w:t>
            </w:r>
          </w:p>
        </w:tc>
        <w:tc>
          <w:tcPr>
            <w:tcW w:w="3068" w:type="dxa"/>
          </w:tcPr>
          <w:p w14:paraId="3AC66F9F" w14:textId="77777777" w:rsidR="00BD4241" w:rsidRDefault="00BD4241" w:rsidP="00BD4241">
            <w:pPr>
              <w:jc w:val="center"/>
            </w:pPr>
            <w:r>
              <w:t>{charges_jours_bl}</w:t>
            </w:r>
          </w:p>
        </w:tc>
        <w:tc>
          <w:tcPr>
            <w:tcW w:w="2300" w:type="dxa"/>
          </w:tcPr>
          <w:p w14:paraId="NEW0022" w14:textId="NEW0022" w:rsidR="00BD4241" w:rsidRDefault="00BD4241" w:rsidP="00BD4241">
            <w:pPr>
              <w:jc w:val="center"/>
            </w:pPr>
            <w:r>
              <w:t>{charges_jours_client}{/charges}</w:t>
            </w:r>
          </w:p>
        </w:tc>
      </w:tr>
      <w:tr w:rsidR="00BD4241" w14:paraId="109E110C" w14:textId="77777777" w:rsidTr="00BD4241">
        <w:tc>
          <w:tcPr>
            <w:tcW w:w="3068" w:type="dxa"/>
          </w:tcPr>
          <w:p w14:paraId="19E238E0" w14:textId="666B579E" w:rsidR="00BD4241" w:rsidRPr="00BD4241" w:rsidRDefault="00BD4241" w:rsidP="00BD4241">
            <w:pPr>
              <w:jc w:val="right"/>
              <w:rPr>
                <w:b/>
                <w:bCs/>
              </w:rPr>
            </w:pPr>
            <w:r w:rsidRPr="00BD4241">
              <w:rPr>
                <w:b/>
                <w:bCs/>
              </w:rPr>
              <w:t>TOTAL</w:t>
            </w:r>
          </w:p>
        </w:tc>
        <w:tc>
          <w:tcPr>
            <w:tcW w:w="3068" w:type="dxa"/>
          </w:tcPr>
          <w:p w14:paraId="16ACAB3D" w14:textId="77777777" w:rsidR="00BD4241" w:rsidRDefault="00BD4241" w:rsidP="00BD4241">
            <w:pPr>
              <w:jc w:val="center"/>
            </w:pPr>
          </w:p>
        </w:tc>
        <w:tc>
          <w:tcPr>
            <w:tcW w:w="3068" w:type="dxa"/>
          </w:tcPr>
          <w:p w14:paraId="79321009" w14:textId="77777777" w:rsidR="00BD4241" w:rsidRDefault="00BD4241" w:rsidP="00BD4241">
            <w:pPr>
              <w:jc w:val="center"/>
            </w:pPr>
          </w:p>
        </w:tc>
      </w:tr>
    </w:tbl>
    <w:p w14:paraId="05446E7C" w14:textId="7BAF1ADE" w:rsidR="00E3648E" w:rsidRPr="00D55042" w:rsidRDefault="00E3648E" w:rsidP="00E3648E"/>
    <w:p w14:paraId="2D4F37DB" w14:textId="77777777" w:rsidR="00E3648E" w:rsidRPr="00D55042" w:rsidRDefault="00E3648E" w:rsidP="00E3648E">
      <w:pPr>
        <w:pStyle w:val="Titre3"/>
      </w:pPr>
      <w:bookmarkStart w:id="21" w:name="_Toc94022834"/>
      <w:bookmarkStart w:id="22" w:name="_Toc187745873"/>
      <w:r w:rsidRPr="00D55042">
        <w:t>Deliverables</w:t>
      </w:r>
      <w:bookmarkEnd w:id="21"/>
      <w:bookmarkEnd w:id="22"/>
    </w:p>
    <w:p w14:paraId="531E97DC" w14:textId="517FD0A9" w:rsidR="00E3648E" w:rsidRPr="00D55042" w:rsidRDefault="00E3648E" w:rsidP="00E3648E">
      <w:r>
        <w:t>{livrables}</w:t>
      </w:r>
    </w:p>
    <w:p w14:paraId="57B4C1D1" w14:textId="77777777" w:rsidR="00E3648E" w:rsidRPr="00D55042" w:rsidRDefault="00E3648E" w:rsidP="00E3648E">
      <w:pPr>
        <w:pStyle w:val="Titre3"/>
      </w:pPr>
      <w:bookmarkStart w:id="23" w:name="_Toc94022835"/>
      <w:bookmarkStart w:id="24" w:name="_Toc187745874"/>
      <w:r w:rsidRPr="00D55042">
        <w:t>Organisation</w:t>
      </w:r>
      <w:bookmarkEnd w:id="23"/>
      <w:bookmarkEnd w:id="24"/>
    </w:p>
    <w:p w14:paraId="4C7C422C" w14:textId="35CDEB7D" w:rsidR="00E3648E" w:rsidRPr="00D55042" w:rsidRDefault="00E3648E" w:rsidP="00E3648E">
      <w:r w:rsidRPr="00D55042">
        <w:t xml:space="preserve">L’intervention sera réalisée à distance à partir des locaux de </w:t>
      </w:r>
      <w:r w:rsidR="00567341">
        <w:t>BleuLemon</w:t>
      </w:r>
      <w:r w:rsidRPr="00D55042">
        <w:t xml:space="preserve">, ou en présentiel dans les locaux de </w:t>
      </w:r>
      <w:r w:rsidRPr="00D55042">
        <w:rPr>
        </w:rPr>
        <w:t>CLIENT</w:t>
      </w:r>
      <w:r w:rsidRPr="00D55042">
        <w:t xml:space="preserve"> en région </w:t>
      </w:r>
      <w:r w:rsidRPr="00D55042">
        <w:rPr>
        </w:rPr>
        <w:t>REGION</w:t>
      </w:r>
      <w:r w:rsidRPr="00D55042">
        <w:t>.</w:t>
      </w:r>
    </w:p>
    <w:p w14:paraId="56036441" w14:textId="1311F130" w:rsidR="00E3648E" w:rsidRPr="00D55042" w:rsidRDefault="00E3648E" w:rsidP="00E3648E">
      <w:pPr>
        <w:rPr>
          <w:b/>
          <w:bCs/>
          <w:u w:val="single"/>
        </w:rPr>
      </w:pPr>
      <w:r w:rsidRPr="00D55042">
        <w:rPr>
          <w:b/>
          <w:bCs/>
          <w:u w:val="single"/>
        </w:rPr>
        <w:t xml:space="preserve">Coté </w:t>
      </w:r>
      <w:r w:rsidRPr="00D55042">
        <w:rPr>
          <w:b/>
          <w:bCs/>
          <w:u w:val="single"/>
        </w:rPr>
        <w:t>CLIENT</w:t>
      </w:r>
    </w:p>
    <w:p w14:paraId="5B29FC62" w14:textId="5D6DE770" w:rsidR="00E3648E" w:rsidRPr="00D55042" w:rsidRDefault="00567341" w:rsidP="00E3648E">
      <w:r w:rsidRPr="00567341">
        <w:rPr>
        </w:rPr>
        <w:t>CLIENT</w:t>
      </w:r>
      <w:r w:rsidR="00E3648E" w:rsidRPr="00D55042">
        <w:t xml:space="preserve"> nommera un point de contact en charge de :</w:t>
      </w:r>
    </w:p>
    <w:p w14:paraId="74C43595" w14:textId="77777777" w:rsidR="00E3648E" w:rsidRPr="00D55042" w:rsidRDefault="00E3648E" w:rsidP="00E3648E">
      <w:pPr>
        <w:pStyle w:val="Paragraphedeliste"/>
        <w:numPr>
          <w:ilvl w:val="0"/>
          <w:numId w:val="40"/>
        </w:numPr>
      </w:pPr>
      <w:r w:rsidRPr="00D55042">
        <w:t>Prendre les décisions et rendre les arbitrages nécessaires, dans un timing approprié ;</w:t>
      </w:r>
    </w:p>
    <w:p w14:paraId="26488A3E" w14:textId="3B32FE2F" w:rsidR="00E3648E" w:rsidRPr="00D55042" w:rsidRDefault="00E3648E" w:rsidP="00E3648E">
      <w:pPr>
        <w:pStyle w:val="Paragraphedeliste"/>
        <w:numPr>
          <w:ilvl w:val="0"/>
          <w:numId w:val="40"/>
        </w:numPr>
      </w:pPr>
      <w:r w:rsidRPr="00D55042">
        <w:t xml:space="preserve">Valider les livrables de </w:t>
      </w:r>
      <w:r w:rsidR="00567341">
        <w:t>BleuLemon</w:t>
      </w:r>
      <w:r w:rsidRPr="00D55042">
        <w:t>, tant of leur nature que of leur niveau de qualité ;</w:t>
      </w:r>
    </w:p>
    <w:p w14:paraId="47EC42C4" w14:textId="44B91EEE" w:rsidR="00E3648E" w:rsidRPr="00D55042" w:rsidRDefault="00E3648E" w:rsidP="00E3648E">
      <w:pPr>
        <w:pStyle w:val="Paragraphedeliste"/>
        <w:numPr>
          <w:ilvl w:val="0"/>
          <w:numId w:val="40"/>
        </w:numPr>
      </w:pPr>
      <w:r w:rsidRPr="00D55042">
        <w:t xml:space="preserve">Faciliter l’accès aux ressources et aux personnes clé chez </w:t>
      </w:r>
      <w:r w:rsidR="00567341" w:rsidRPr="00567341">
        <w:rPr>
        </w:rPr>
        <w:t>CLIENT</w:t>
      </w:r>
      <w:r w:rsidRPr="00D55042">
        <w:t xml:space="preserve"> ;</w:t>
      </w:r>
    </w:p>
    <w:p w14:paraId="4DCA35AA" w14:textId="77777777" w:rsidR="00E3648E" w:rsidRPr="00D55042" w:rsidRDefault="00E3648E" w:rsidP="00E3648E">
      <w:pPr>
        <w:pStyle w:val="Paragraphedeliste"/>
        <w:numPr>
          <w:ilvl w:val="0"/>
          <w:numId w:val="40"/>
        </w:numPr>
      </w:pPr>
      <w:r w:rsidRPr="00D55042">
        <w:t>Organiser les premières réunions, ateliers ou interviews.</w:t>
      </w:r>
    </w:p>
    <w:p w14:paraId="61799A24" w14:textId="0F40CD9D" w:rsidR="00E3648E" w:rsidRPr="00D55042" w:rsidRDefault="00E3648E" w:rsidP="00E3648E">
      <w:pPr>
        <w:rPr>
          <w:b/>
          <w:bCs/>
          <w:u w:val="single"/>
        </w:rPr>
      </w:pPr>
      <w:r w:rsidRPr="00D55042">
        <w:rPr>
          <w:b/>
          <w:bCs/>
          <w:u w:val="single"/>
        </w:rPr>
        <w:t xml:space="preserve">Coté </w:t>
      </w:r>
      <w:r w:rsidR="00567341">
        <w:rPr>
          <w:b/>
          <w:bCs/>
          <w:u w:val="single"/>
        </w:rPr>
        <w:t>BleuLemon</w:t>
      </w:r>
      <w:r w:rsidRPr="00D55042">
        <w:rPr>
          <w:b/>
          <w:bCs/>
          <w:u w:val="single"/>
        </w:rPr>
        <w:t xml:space="preserve"> </w:t>
      </w:r>
    </w:p>
    <w:p w14:paraId="111B39B0" w14:textId="1A2A675C" w:rsidR="00E3648E" w:rsidRPr="00D55042" w:rsidRDefault="00E3648E" w:rsidP="00E3648E">
      <w:r w:rsidRPr="00D55042">
        <w:rPr>
          <w:b/>
          <w:bCs/>
        </w:rPr>
        <w:t>Jean-Christophe DENIS</w:t>
      </w:r>
      <w:r w:rsidRPr="00D55042">
        <w:t xml:space="preserve">, en tant que représentant commercial de </w:t>
      </w:r>
      <w:r w:rsidR="00467754">
        <w:t>BleuLemon</w:t>
      </w:r>
      <w:r w:rsidRPr="00D55042">
        <w:t>, prendra en charge tous les aspects d’avant-vente, de vente et de contractualisation.</w:t>
      </w:r>
    </w:p>
    <w:p w14:paraId="5C80C9E9" w14:textId="77777777" w:rsidR="00E3648E" w:rsidRPr="00D55042" w:rsidRDefault="00E3648E" w:rsidP="00E3648E">
      <w:pPr>
        <w:pStyle w:val="Titre3"/>
      </w:pPr>
      <w:bookmarkStart w:id="25" w:name="_Toc94022836"/>
      <w:bookmarkStart w:id="26" w:name="_Toc187745875"/>
      <w:r w:rsidRPr="00D55042">
        <w:t>Prerequisites</w:t>
      </w:r>
      <w:bookmarkEnd w:id="25"/>
      <w:bookmarkEnd w:id="26"/>
    </w:p>
    <w:p w14:paraId="53CED998" w14:textId="77777777" w:rsidR="00E3648E" w:rsidRPr="00D55042" w:rsidRDefault="00E3648E" w:rsidP="00E3648E">
      <w:r>
        <w:t>{prerequis}</w:t>
      </w:r>
    </w:p>
    <w:p w14:paraId="2E3E330C" w14:textId="448E4054" w:rsidR="00E3648E" w:rsidRPr="00D55042" w:rsidRDefault="00E3648E" w:rsidP="00E3648E">
      <w:pPr>
        <w:pStyle w:val="Paragraphedeliste"/>
        <w:numPr>
          <w:ilvl w:val="0"/>
          <w:numId w:val="6"/>
        </w:numPr>
      </w:pPr>
      <w:r w:rsidRPr="00D55042">
        <w:t xml:space="preserve"> </w:t>
      </w:r>
    </w:p>
    <w:p w14:paraId="233919F2" w14:textId="77777777" w:rsidR="00E3648E" w:rsidRPr="00D55042" w:rsidRDefault="00E3648E" w:rsidP="00E3648E">
      <w:pPr>
        <w:pStyle w:val="Titre3"/>
      </w:pPr>
      <w:bookmarkStart w:id="27" w:name="_Toc94022837"/>
      <w:bookmarkStart w:id="28" w:name="_Toc187745876"/>
      <w:r w:rsidRPr="00D55042">
        <w:t>Timeline</w:t>
      </w:r>
      <w:bookmarkEnd w:id="27"/>
      <w:bookmarkEnd w:id="28"/>
    </w:p>
    <w:p w14:paraId="60A5106F" w14:textId="3B62FE71" w:rsidR="00E3648E" w:rsidRDefault="00393C77" w:rsidP="00E3648E">
      <w:r>
        <w:t>{planning}</w:t>
      </w:r>
    </w:p>
    <w:p w14:paraId="0BD573D8" w14:textId="77777777" w:rsidR="00E31B83" w:rsidRDefault="00E31B83" w:rsidP="00E31B83">
      <w:pPr>
        <w:pStyle w:val="Titre3"/>
      </w:pPr>
      <w:r>
        <w:t>Terms and Conditions d’intervention</w:t>
      </w:r>
    </w:p>
    <w:p w14:paraId="NEW0010" w14:textId="NEW0010" w:rsidR="00E31B83" w:rsidRDefault="00E31B83" w:rsidP="00E31B83">
      <w:r>
        <w:t>{modalites}</w:t>
      </w:r>
    </w:p>
    <w:p w14:paraId="16C9EBFB" w14:textId="77777777" w:rsidR="00E31B83" w:rsidRDefault="00E31B83" w:rsidP="00E31B83">
      <w:r w:rsidRPr="00A424F8">
        <w:rPr>
        </w:rPr>
        <w:t>La prestation sera réalisée</w:t>
      </w:r>
      <w:r w:rsidRPr="00A424F8">
        <w:rPr>
          <w:b/>
          <w:bCs/>
        </w:rPr>
        <w:t xml:space="preserve"> à distance</w:t>
      </w:r>
      <w:r w:rsidRPr="00A424F8">
        <w:rPr>
        </w:rPr>
        <w:t>, en dehors des actions suivantes:</w:t>
      </w:r>
    </w:p>
    <w:p w14:paraId="536604DD" w14:textId="77777777" w:rsidR="00E31B83" w:rsidRPr="00D55042" w:rsidRDefault="00E31B83" w:rsidP="00E3648E"/>
    <w:p w14:paraId="4590AADD" w14:textId="26BEC1DA" w:rsidR="00975CA4" w:rsidRPr="00D55042" w:rsidRDefault="00975CA4" w:rsidP="00975CA4">
      <w:pPr>
        <w:pStyle w:val="Titre2"/>
      </w:pPr>
      <w:bookmarkStart w:id="29" w:name="_Toc187745877"/>
      <w:r w:rsidRPr="00D55042">
        <w:t xml:space="preserve">Equipe Atlassian </w:t>
      </w:r>
      <w:r w:rsidR="00467754">
        <w:t>BleuLemon</w:t>
      </w:r>
      <w:bookmarkEnd w:id="29"/>
    </w:p>
    <w:p w14:paraId="6D845A92" w14:textId="0E02D5AB" w:rsidR="00C843CA" w:rsidRPr="00D55042" w:rsidRDefault="00A30B96" w:rsidP="00975CA4">
      <w:r w:rsidRPr="00D55042">
        <w:t>Tout au long de la prestation,</w:t>
      </w:r>
      <w:r w:rsidR="00975CA4" w:rsidRPr="00D55042">
        <w:t xml:space="preserve"> </w:t>
      </w:r>
      <w:r w:rsidR="004B1AEC" w:rsidRPr="00D55042">
        <w:t>nos consultants</w:t>
      </w:r>
      <w:r w:rsidR="002D0BAD" w:rsidRPr="00D55042">
        <w:t xml:space="preserve"> pourr</w:t>
      </w:r>
      <w:r w:rsidR="004B1AEC" w:rsidRPr="00D55042">
        <w:t>ont</w:t>
      </w:r>
      <w:r w:rsidR="002D0BAD" w:rsidRPr="00D55042">
        <w:t xml:space="preserve"> </w:t>
      </w:r>
      <w:r w:rsidRPr="00D55042">
        <w:t>s’appuyer of</w:t>
      </w:r>
      <w:r w:rsidR="002D0BAD" w:rsidRPr="00D55042">
        <w:t xml:space="preserve"> </w:t>
      </w:r>
      <w:r w:rsidRPr="00D55042">
        <w:t>l’équipe</w:t>
      </w:r>
      <w:r w:rsidR="002D0BAD" w:rsidRPr="00D55042">
        <w:t xml:space="preserve"> </w:t>
      </w:r>
      <w:r w:rsidRPr="00D55042">
        <w:t xml:space="preserve">Atlassian de </w:t>
      </w:r>
      <w:r w:rsidR="00467754">
        <w:t>BleuLemon</w:t>
      </w:r>
      <w:r w:rsidRPr="00D55042">
        <w:t xml:space="preserve"> pour des besoins d’expertise ou de conseil pon</w:t>
      </w:r>
      <w:r w:rsidR="004B1AEC" w:rsidRPr="00D55042">
        <w:t>c</w:t>
      </w:r>
      <w:r w:rsidRPr="00D55042">
        <w:t>tuels</w:t>
      </w:r>
      <w:r w:rsidR="002D0BAD" w:rsidRPr="00D55042">
        <w:t xml:space="preserve">, via </w:t>
      </w:r>
      <w:r w:rsidR="002746E7" w:rsidRPr="00D55042">
        <w:t xml:space="preserve">notre </w:t>
      </w:r>
      <w:r w:rsidRPr="00D55042">
        <w:t>canal d’échanges internes</w:t>
      </w:r>
      <w:r w:rsidR="002746E7" w:rsidRPr="00D55042">
        <w:t xml:space="preserve"> </w:t>
      </w:r>
      <w:r w:rsidRPr="00D55042">
        <w:t>(</w:t>
      </w:r>
      <w:r w:rsidR="002746E7" w:rsidRPr="00D55042">
        <w:t>Teams</w:t>
      </w:r>
      <w:r w:rsidRPr="00D55042">
        <w:t>)</w:t>
      </w:r>
      <w:r w:rsidR="002746E7" w:rsidRPr="00D55042">
        <w:t xml:space="preserve"> et ce, sans ofcoût pour </w:t>
      </w:r>
      <w:r w:rsidR="009F67F1" w:rsidRPr="00D55042">
        <w:rPr>
        </w:rPr>
        <w:t>CLIENT</w:t>
      </w:r>
      <w:r w:rsidR="002746E7" w:rsidRPr="00D55042">
        <w:t>.</w:t>
      </w:r>
    </w:p>
    <w:p w14:paraId="7704DB1C" w14:textId="77777777" w:rsidR="007C2F09" w:rsidRPr="00D55042" w:rsidRDefault="00C843CA" w:rsidP="00975CA4">
      <w:r w:rsidRPr="00D55042">
        <w:t>L’équipe Atlassian dans son ensemble compte des dizaines de réalisations similaires</w:t>
      </w:r>
      <w:r w:rsidR="00097802" w:rsidRPr="00D55042">
        <w:t xml:space="preserve"> pour des grands comptes français.</w:t>
      </w:r>
    </w:p>
    <w:p w14:paraId="4D61934C" w14:textId="35902C6B" w:rsidR="00B51009" w:rsidRPr="00D55042" w:rsidRDefault="00097802" w:rsidP="00975CA4">
      <w:r w:rsidRPr="00D55042">
        <w:t xml:space="preserve"> </w:t>
      </w:r>
      <w:r w:rsidR="00B51009" w:rsidRPr="00D55042">
        <w:br w:type="page"/>
      </w:r>
    </w:p>
    <w:p w14:paraId="592FC0C2" w14:textId="77777777" w:rsidR="008E62B9" w:rsidRDefault="008E62B9" w:rsidP="008E62B9">
      <w:pPr>
        <w:pStyle w:val="Titre1"/>
      </w:pPr>
      <w:bookmarkStart w:id="30" w:name="_Toc187745878"/>
      <w:r w:rsidRPr="00D55042">
        <w:t>Pricing Terms</w:t>
      </w:r>
      <w:bookmarkEnd w:id="30"/>
    </w:p>
    <w:p w14:paraId="6FEE3BFA" w14:textId="36241AC2" w:rsidR="00B517CA" w:rsidRPr="00B517CA" w:rsidRDefault="00B517CA" w:rsidP="00B517CA">
      <w:pPr>
        <w:rPr>
          <w:b/>
          <w:bCs/>
          <w:color w:val="EE0000"/>
        </w:rPr>
      </w:pPr>
      <w:r>
        <w:rPr>
          <w:b/>
          <w:bCs/>
          <w:color w:val="EE0000"/>
        </w:rPr>
        <w:t xml:space="preserve">Our Proposal est valable jusqu’au </w:t>
      </w:r>
      <w:r w:rsidRPr="00B517CA">
        <w:rPr>
          <w:b/>
          <w:bCs/>
          <w:color w:val="EE0000"/>
        </w:rPr>
        <w:t>31/01/2026.</w:t>
      </w:r>
    </w:p>
    <w:p w14:paraId="1802BCCD" w14:textId="24BCAA2E" w:rsidR="008E62B9" w:rsidRPr="00D55042" w:rsidRDefault="008E62B9" w:rsidP="008E62B9">
      <w:pPr>
        <w:pStyle w:val="Titre2"/>
      </w:pPr>
      <w:bookmarkStart w:id="31" w:name="_Toc187745879"/>
      <w:bookmarkStart w:id="32" w:name="_Toc311460660"/>
      <w:r w:rsidRPr="00D55042">
        <w:t>Prestations</w:t>
      </w:r>
      <w:bookmarkEnd w:id="31"/>
    </w:p>
    <w:p w14:paraId="74D97A67" w14:textId="142F7EC0" w:rsidR="00260125" w:rsidRPr="00D55042" w:rsidRDefault="00260125" w:rsidP="00260125">
      <w:pPr>
        <w:rPr>
          <w:lang w:eastAsia="fr-FR"/>
        </w:rPr>
      </w:pPr>
      <w:r w:rsidRPr="00D55042">
        <w:rPr>
          <w:lang w:eastAsia="fr-FR"/>
        </w:rPr>
        <w:t xml:space="preserve">Les prestations seront réalisées </w:t>
      </w:r>
      <w:r w:rsidRPr="00D55042">
        <w:rPr>
          <w:lang w:eastAsia="fr-FR"/>
        </w:rPr>
        <w:t xml:space="preserve">en </w:t>
      </w:r>
      <w:r w:rsidR="00D77A5D" w:rsidRPr="00D55042">
        <w:rPr>
          <w:lang w:eastAsia="fr-FR"/>
        </w:rPr>
        <w:t>assistance technique</w:t>
      </w:r>
      <w:r w:rsidRPr="00D55042">
        <w:rPr>
          <w:lang w:eastAsia="fr-FR"/>
        </w:rPr>
        <w:t xml:space="preserve">. A titre d’information, nous estimons le budget suivant </w:t>
      </w:r>
      <w:r w:rsidR="00D9335F" w:rsidRPr="00D55042">
        <w:rPr>
          <w:lang w:eastAsia="fr-FR"/>
        </w:rPr>
        <w:t>pour un</w:t>
      </w:r>
      <w:r w:rsidR="003A0DB2" w:rsidRPr="00D55042">
        <w:rPr>
          <w:lang w:eastAsia="fr-FR"/>
        </w:rPr>
        <w:t>e intervention à</w:t>
      </w:r>
      <w:r w:rsidR="00D9335F" w:rsidRPr="00D55042">
        <w:rPr>
          <w:lang w:eastAsia="fr-FR"/>
        </w:rPr>
        <w:t xml:space="preserve"> t</w:t>
      </w:r>
      <w:r w:rsidR="003A0DB2" w:rsidRPr="00D55042">
        <w:rPr>
          <w:lang w:eastAsia="fr-FR"/>
        </w:rPr>
        <w:t>emps</w:t>
      </w:r>
      <w:r w:rsidR="00D9335F" w:rsidRPr="00D55042">
        <w:rPr>
          <w:lang w:eastAsia="fr-FR"/>
        </w:rPr>
        <w:t xml:space="preserve"> plein of les 3 prochains month</w:t>
      </w:r>
      <w:r w:rsidR="00D9335F" w:rsidRPr="00D55042">
        <w:rPr>
          <w:lang w:eastAsia="fr-FR"/>
        </w:rPr>
        <w:t xml:space="preserve"> :</w:t>
      </w:r>
      <w:r w:rsidRPr="00D55042">
        <w:rPr>
          <w:lang w:eastAsia="fr-FR"/>
        </w:rPr>
        <w:t xml:space="preserve"> </w:t>
      </w:r>
    </w:p>
    <w:tbl>
      <w:tblPr>
        <w:tblStyle w:val="Grilledutableau"/>
        <w:tblW w:w="0" w:type="auto"/>
        <w:tblLook w:val="04A0" w:firstRow="1" w:lastRow="0" w:firstColumn="1" w:lastColumn="0" w:noHBand="0" w:noVBand="1"/>
      </w:tblPr>
      <w:tblGrid>
        <w:gridCol w:w="2689"/>
        <w:gridCol w:w="992"/>
        <w:gridCol w:w="1841"/>
        <w:gridCol w:w="1841"/>
        <w:gridCol w:w="1841"/>
      </w:tblGrid>
      <w:tr w:rsidR="00F97201" w:rsidRPr="00BD3B33" w14:paraId="4E2EC62A" w14:textId="77777777" w:rsidTr="00D1398A">
        <w:tc>
          <w:tcPr>
            <w:tcW w:w="2689" w:type="dxa"/>
          </w:tcPr>
          <w:bookmarkEnd w:id="32"/>
          <w:p w14:paraId="27C97879" w14:textId="77777777" w:rsidR="00F97201" w:rsidRPr="00BD3B33" w:rsidRDefault="00F97201" w:rsidP="00D1398A">
            <w:pPr>
              <w:rPr>
                <w:b/>
                <w:bCs/>
                <w:szCs w:val="20"/>
              </w:rPr>
            </w:pPr>
            <w:r w:rsidRPr="00BD3B33">
              <w:rPr>
                <w:b/>
                <w:bCs/>
                <w:szCs w:val="20"/>
              </w:rPr>
              <w:t>Item</w:t>
            </w:r>
          </w:p>
        </w:tc>
        <w:tc>
          <w:tcPr>
            <w:tcW w:w="992" w:type="dxa"/>
          </w:tcPr>
          <w:p w14:paraId="771F7C0A" w14:textId="77777777" w:rsidR="00F97201" w:rsidRPr="00BD3B33" w:rsidRDefault="00F97201" w:rsidP="00D1398A">
            <w:pPr>
              <w:jc w:val="center"/>
              <w:rPr>
                <w:b/>
                <w:bCs/>
                <w:szCs w:val="20"/>
              </w:rPr>
            </w:pPr>
            <w:r w:rsidRPr="00BD3B33">
              <w:rPr>
                <w:b/>
                <w:bCs/>
                <w:szCs w:val="20"/>
              </w:rPr>
              <w:t>Qty</w:t>
            </w:r>
          </w:p>
        </w:tc>
        <w:tc>
          <w:tcPr>
            <w:tcW w:w="1841" w:type="dxa"/>
          </w:tcPr>
          <w:p w14:paraId="0DE693C8" w14:textId="77777777" w:rsidR="00F97201" w:rsidRPr="00BD3B33" w:rsidRDefault="00F97201" w:rsidP="00D1398A">
            <w:pPr>
              <w:jc w:val="center"/>
              <w:rPr>
                <w:b/>
                <w:bCs/>
                <w:szCs w:val="20"/>
              </w:rPr>
            </w:pPr>
            <w:r w:rsidRPr="00BD3B33">
              <w:rPr>
                <w:b/>
                <w:bCs/>
                <w:szCs w:val="20"/>
              </w:rPr>
              <w:t>Unit Price Excl. VAT</w:t>
            </w:r>
          </w:p>
        </w:tc>
        <w:tc>
          <w:tcPr>
            <w:tcW w:w="1841" w:type="dxa"/>
          </w:tcPr>
          <w:p w14:paraId="61C014C7" w14:textId="77777777" w:rsidR="00F97201" w:rsidRPr="00BD3B33" w:rsidRDefault="00F97201" w:rsidP="00D1398A">
            <w:pPr>
              <w:jc w:val="center"/>
              <w:rPr>
                <w:b/>
                <w:bCs/>
                <w:szCs w:val="20"/>
              </w:rPr>
            </w:pPr>
            <w:r w:rsidRPr="00BD3B33">
              <w:rPr>
                <w:b/>
                <w:bCs/>
                <w:szCs w:val="20"/>
              </w:rPr>
              <w:t>Price Excl. VAT</w:t>
            </w:r>
          </w:p>
        </w:tc>
        <w:tc>
          <w:tcPr>
            <w:tcW w:w="1841" w:type="dxa"/>
          </w:tcPr>
          <w:p w14:paraId="20EA0E2E" w14:textId="77777777" w:rsidR="00F97201" w:rsidRPr="00BD3B33" w:rsidRDefault="00F97201" w:rsidP="00D1398A">
            <w:pPr>
              <w:jc w:val="center"/>
              <w:rPr>
                <w:b/>
                <w:bCs/>
                <w:szCs w:val="20"/>
              </w:rPr>
            </w:pPr>
            <w:r w:rsidRPr="00BD3B33">
              <w:rPr>
                <w:b/>
                <w:bCs/>
                <w:szCs w:val="20"/>
              </w:rPr>
              <w:t>Price Incl. VAT</w:t>
            </w:r>
          </w:p>
        </w:tc>
      </w:tr>
      <w:tr w:rsidR="00F97201" w:rsidRPr="00BD3B33" w14:paraId="465BF674" w14:textId="77777777" w:rsidTr="00D1398A">
        <w:tc>
          <w:tcPr>
            <w:tcW w:w="2689" w:type="dxa"/>
          </w:tcPr>
          <w:p w14:paraId="73750FB9" w14:textId="717E04FF" w:rsidR="00F97201" w:rsidRPr="00F97201" w:rsidRDefault="00F97201" w:rsidP="00D1398A">
            <w:pPr>
              <w:rPr>
                <w:szCs w:val="20"/>
              </w:rPr>
            </w:pPr>
            <w:r w:rsidRPr="00F97201">
              <w:rPr>
                <w:szCs w:val="20"/>
              </w:rPr>
              <w:t>{#prix}{poste}</w:t>
            </w:r>
          </w:p>
        </w:tc>
        <w:tc>
          <w:tcPr>
            <w:tcW w:w="992" w:type="dxa"/>
          </w:tcPr>
          <w:p w14:paraId="6CE91D92" w14:textId="540983F4" w:rsidR="00F97201" w:rsidRPr="00F97201" w:rsidRDefault="00F97201" w:rsidP="00D1398A">
            <w:pPr>
              <w:jc w:val="center"/>
              <w:rPr>
                <w:szCs w:val="20"/>
              </w:rPr>
            </w:pPr>
            <w:r w:rsidRPr="00F97201">
              <w:rPr>
                <w:szCs w:val="20"/>
              </w:rPr>
              <w:t>{quantite}</w:t>
            </w:r>
          </w:p>
        </w:tc>
        <w:tc>
          <w:tcPr>
            <w:tcW w:w="1841" w:type="dxa"/>
          </w:tcPr>
          <w:p w14:paraId="4620637F" w14:textId="77777777" w:rsidR="00F97201" w:rsidRPr="00F97201" w:rsidRDefault="00F97201" w:rsidP="00D1398A">
            <w:pPr>
              <w:jc w:val="right"/>
              <w:rPr>
                <w:szCs w:val="20"/>
              </w:rPr>
            </w:pPr>
            <w:r w:rsidRPr="00F97201">
              <w:rPr>
                <w:szCs w:val="20"/>
              </w:rPr>
              <w:t>{prix_unitaire}</w:t>
            </w:r>
          </w:p>
        </w:tc>
        <w:tc>
          <w:tcPr>
            <w:tcW w:w="1841" w:type="dxa"/>
          </w:tcPr>
          <w:p w14:paraId="6395E9E8" w14:textId="77777777" w:rsidR="00F97201" w:rsidRPr="00F97201" w:rsidRDefault="00F97201" w:rsidP="00D1398A">
            <w:pPr>
              <w:jc w:val="right"/>
              <w:rPr>
                <w:szCs w:val="20"/>
              </w:rPr>
            </w:pPr>
            <w:r w:rsidRPr="00F97201">
              <w:rPr>
                <w:szCs w:val="20"/>
              </w:rPr>
              <w:t>{total_ht_ligne}</w:t>
            </w:r>
          </w:p>
        </w:tc>
        <w:tc>
          <w:tcPr>
            <w:tcW w:w="1841" w:type="dxa"/>
          </w:tcPr>
          <w:p w14:paraId="093B6345" w14:textId="77777777" w:rsidR="00F97201" w:rsidRPr="00F97201" w:rsidRDefault="00F97201" w:rsidP="00D1398A">
            <w:pPr>
              <w:jc w:val="right"/>
              <w:rPr>
                <w:szCs w:val="20"/>
              </w:rPr>
            </w:pPr>
            <w:r w:rsidRPr="00F97201">
              <w:rPr>
                <w:szCs w:val="20"/>
              </w:rPr>
              <w:t>{total_ttc_ligne}{/prix}</w:t>
            </w:r>
          </w:p>
        </w:tc>
      </w:tr>
      <w:tr w:rsidR="00F97201" w:rsidRPr="00BD3B33" w14:paraId="20B5F03E" w14:textId="77777777" w:rsidTr="00D1398A">
        <w:tc>
          <w:tcPr>
            <w:tcW w:w="2689" w:type="dxa"/>
          </w:tcPr>
          <w:p w14:paraId="33EFBEA7" w14:textId="05304DE9" w:rsidR="00F97201" w:rsidRPr="00F97201" w:rsidRDefault="00F97201" w:rsidP="00D1398A">
            <w:pPr>
              <w:rPr>
                <w:szCs w:val="20"/>
              </w:rPr>
            </w:pPr>
            <w:r w:rsidRPr="00F97201">
              <w:rPr>
                <w:szCs w:val="20"/>
              </w:rPr>
              <w:t/>
            </w:r>
          </w:p>
        </w:tc>
        <w:tc>
          <w:tcPr>
            <w:tcW w:w="992" w:type="dxa"/>
          </w:tcPr>
          <w:p w14:paraId="0F71D042" w14:textId="0C17FF63" w:rsidR="00F97201" w:rsidRPr="00F97201" w:rsidRDefault="00F97201" w:rsidP="00D1398A">
            <w:pPr>
              <w:jc w:val="center"/>
              <w:rPr>
                <w:szCs w:val="20"/>
              </w:rPr>
            </w:pPr>
            <w:r w:rsidRPr="00F97201">
              <w:rPr>
                <w:szCs w:val="20"/>
              </w:rPr>
              <w:t>2</w:t>
            </w:r>
          </w:p>
        </w:tc>
        <w:tc>
          <w:tcPr>
            <w:tcW w:w="1841" w:type="dxa"/>
          </w:tcPr>
          <w:p w14:paraId="1C4F2150" w14:textId="77777777" w:rsidR="00F97201" w:rsidRPr="00F97201" w:rsidRDefault="00F97201" w:rsidP="00D1398A">
            <w:pPr>
              <w:jc w:val="right"/>
              <w:rPr>
                <w:szCs w:val="20"/>
              </w:rPr>
            </w:pPr>
          </w:p>
        </w:tc>
        <w:tc>
          <w:tcPr>
            <w:tcW w:w="1841" w:type="dxa"/>
          </w:tcPr>
          <w:p w14:paraId="22BDA96B" w14:textId="77777777" w:rsidR="00F97201" w:rsidRPr="00F97201" w:rsidRDefault="00F97201" w:rsidP="00D1398A">
            <w:pPr>
              <w:jc w:val="right"/>
              <w:rPr>
                <w:szCs w:val="20"/>
              </w:rPr>
            </w:pPr>
          </w:p>
        </w:tc>
        <w:tc>
          <w:tcPr>
            <w:tcW w:w="1841" w:type="dxa"/>
          </w:tcPr>
          <w:p w14:paraId="61193FEA" w14:textId="77777777" w:rsidR="00F97201" w:rsidRPr="00F97201" w:rsidRDefault="00F97201" w:rsidP="00D1398A">
            <w:pPr>
              <w:jc w:val="right"/>
              <w:rPr>
                <w:szCs w:val="20"/>
              </w:rPr>
            </w:pPr>
          </w:p>
        </w:tc>
      </w:tr>
      <w:tr w:rsidR="00F97201" w:rsidRPr="00BD3B33" w14:paraId="73538B48" w14:textId="77777777" w:rsidTr="00D1398A">
        <w:tc>
          <w:tcPr>
            <w:tcW w:w="2689" w:type="dxa"/>
          </w:tcPr>
          <w:p w14:paraId="20C5F956" w14:textId="383A661C" w:rsidR="00F97201" w:rsidRPr="00F97201" w:rsidRDefault="00F97201" w:rsidP="00D1398A">
            <w:pPr>
              <w:rPr>
                <w:szCs w:val="20"/>
              </w:rPr>
            </w:pPr>
            <w:r w:rsidRPr="00F97201">
              <w:rPr>
                <w:szCs w:val="20"/>
              </w:rPr>
              <w:t>{charges_jours_bl}</w:t>
            </w:r>
          </w:p>
        </w:tc>
        <w:tc>
          <w:tcPr>
            <w:tcW w:w="992" w:type="dxa"/>
          </w:tcPr>
          <w:p w14:paraId="65FB12E9" w14:textId="0FAD20FB" w:rsidR="00F97201" w:rsidRPr="00F97201" w:rsidRDefault="00F97201" w:rsidP="00D1398A">
            <w:pPr>
              <w:jc w:val="center"/>
              <w:rPr>
                <w:szCs w:val="20"/>
              </w:rPr>
            </w:pPr>
            <w:r w:rsidRPr="00F97201">
              <w:rPr>
                <w:szCs w:val="20"/>
              </w:rPr>
              <w:t>3</w:t>
            </w:r>
          </w:p>
        </w:tc>
        <w:tc>
          <w:tcPr>
            <w:tcW w:w="1841" w:type="dxa"/>
          </w:tcPr>
          <w:p w14:paraId="6C115719" w14:textId="77777777" w:rsidR="00F97201" w:rsidRPr="00F97201" w:rsidRDefault="00F97201" w:rsidP="00D1398A">
            <w:pPr>
              <w:jc w:val="right"/>
              <w:rPr>
                <w:szCs w:val="20"/>
              </w:rPr>
            </w:pPr>
          </w:p>
        </w:tc>
        <w:tc>
          <w:tcPr>
            <w:tcW w:w="1841" w:type="dxa"/>
          </w:tcPr>
          <w:p w14:paraId="70474DD8" w14:textId="77777777" w:rsidR="00F97201" w:rsidRPr="00F97201" w:rsidRDefault="00F97201" w:rsidP="00D1398A">
            <w:pPr>
              <w:jc w:val="right"/>
              <w:rPr>
                <w:szCs w:val="20"/>
              </w:rPr>
            </w:pPr>
          </w:p>
        </w:tc>
        <w:tc>
          <w:tcPr>
            <w:tcW w:w="1841" w:type="dxa"/>
          </w:tcPr>
          <w:p w14:paraId="7A8249BB" w14:textId="77777777" w:rsidR="00F97201" w:rsidRPr="00F97201" w:rsidRDefault="00F97201" w:rsidP="00D1398A">
            <w:pPr>
              <w:jc w:val="right"/>
              <w:rPr>
                <w:szCs w:val="20"/>
              </w:rPr>
            </w:pPr>
          </w:p>
        </w:tc>
      </w:tr>
      <w:tr w:rsidR="00F97201" w:rsidRPr="00BD3B33" w14:paraId="5A4FA086" w14:textId="77777777" w:rsidTr="00F97201">
        <w:tc>
          <w:tcPr>
            <w:tcW w:w="3681" w:type="dxa"/>
            <w:gridSpan w:val="2"/>
            <w:vAlign w:val="center"/>
          </w:tcPr>
          <w:p w14:paraId="1DD4C130" w14:textId="28D22959" w:rsidR="00F97201" w:rsidRPr="00F97201" w:rsidRDefault="00F97201" w:rsidP="00F97201">
            <w:pPr>
              <w:jc w:val="right"/>
              <w:rPr>
                <w:b/>
                <w:bCs/>
                <w:szCs w:val="20"/>
              </w:rPr>
            </w:pPr>
            <w:r w:rsidRPr="00F97201">
              <w:rPr>
                <w:b/>
                <w:bCs/>
                <w:szCs w:val="20"/>
              </w:rPr>
              <w:t>TOTAL</w:t>
            </w:r>
          </w:p>
        </w:tc>
        <w:tc>
          <w:tcPr>
            <w:tcW w:w="1841" w:type="dxa"/>
          </w:tcPr>
          <w:p w14:paraId="0604061D" w14:textId="77777777" w:rsidR="00F97201" w:rsidRPr="00F97201" w:rsidRDefault="00F97201" w:rsidP="00D1398A">
            <w:pPr>
              <w:jc w:val="right"/>
              <w:rPr>
                <w:b/>
                <w:bCs/>
                <w:szCs w:val="20"/>
              </w:rPr>
            </w:pPr>
            <w:r w:rsidRPr="00F97201">
              <w:rPr>
                <w:b/>
                <w:bCs/>
                <w:szCs w:val="20"/>
              </w:rPr>
              <w:t>{total_ht}</w:t>
            </w:r>
          </w:p>
        </w:tc>
        <w:tc>
          <w:tcPr>
            <w:tcW w:w="1841" w:type="dxa"/>
          </w:tcPr>
          <w:p w14:paraId="636B3870" w14:textId="77777777" w:rsidR="00F97201" w:rsidRPr="00F97201" w:rsidRDefault="00F97201" w:rsidP="00D1398A">
            <w:pPr>
              <w:jc w:val="right"/>
              <w:rPr>
                <w:b/>
                <w:bCs/>
                <w:szCs w:val="20"/>
              </w:rPr>
            </w:pPr>
            <w:r w:rsidRPr="00F97201">
              <w:rPr>
                <w:b/>
                <w:bCs/>
                <w:szCs w:val="20"/>
              </w:rPr>
              <w:t>{total_ttc}</w:t>
            </w:r>
          </w:p>
        </w:tc>
        <w:tc>
          <w:tcPr>
            <w:tcW w:w="1841" w:type="dxa"/>
          </w:tcPr>
          <w:p w14:paraId="2360F97B" w14:textId="77777777" w:rsidR="00F97201" w:rsidRPr="00F97201" w:rsidRDefault="00F97201" w:rsidP="00D1398A">
            <w:pPr>
              <w:jc w:val="right"/>
              <w:rPr>
                <w:b/>
                <w:bCs/>
                <w:szCs w:val="20"/>
              </w:rPr>
            </w:pPr>
          </w:p>
        </w:tc>
      </w:tr>
      <w:tr w:rsidR="00F97201" w:rsidRPr="00BD3B33" w14:paraId="NEW0023" w14:textId="NEW0023" w:rsidTr="00F97201">
        <w:tc>
          <w:tcPr>
            <w:tcW w:w="3681" w:type="dxa"/>
            <w:gridSpan w:val="2"/>
            <w:vAlign w:val="center"/>
          </w:tcPr>
          <w:p w14:paraId="NEW0024" w14:textId="NEW0024" w:rsidR="00F97201" w:rsidRPr="00F97201" w:rsidRDefault="00F97201" w:rsidP="00F97201">
            <w:pPr>
              <w:jc w:val="right"/>
              <w:rPr>
                <w:szCs w:val="20"/>
              </w:rPr>
            </w:pPr>
            <w:r w:rsidRPr="00F97201">
              <w:rPr>
                <w:szCs w:val="20"/>
              </w:rPr>
              <w:t>VAT</w:t>
            </w:r>
          </w:p>
        </w:tc>
        <w:tc>
          <w:tcPr>
            <w:tcW w:w="1841" w:type="dxa"/>
          </w:tcPr>
          <w:p w14:paraId="NEW0025" w14:textId="NEW0025" w:rsidR="00F97201" w:rsidRPr="00F97201" w:rsidRDefault="00F97201" w:rsidP="00D1398A">
            <w:pPr>
              <w:jc w:val="right"/>
              <w:rPr>
                <w:szCs w:val="20"/>
              </w:rPr>
            </w:pPr>
            <w:r w:rsidRPr="00F97201">
              <w:rPr>
                <w:szCs w:val="20"/>
              </w:rPr>
              <w:t>{tva}</w:t>
            </w:r>
          </w:p>
        </w:tc>
        <w:tc>
          <w:tcPr>
            <w:tcW w:w="1841" w:type="dxa"/>
          </w:tcPr>
          <w:p w14:paraId="NEW0026" w14:textId="NEW0026" w:rsidR="00F97201" w:rsidRPr="00F97201" w:rsidRDefault="00F97201" w:rsidP="00D1398A">
            <w:pPr>
              <w:jc w:val="right"/>
            </w:pPr>
          </w:p>
        </w:tc>
        <w:tc>
          <w:tcPr>
            <w:tcW w:w="1841" w:type="dxa"/>
          </w:tcPr>
          <w:p w14:paraId="NEW0027" w14:textId="NEW0027" w:rsidR="00F97201" w:rsidRPr="00F97201" w:rsidRDefault="00F97201" w:rsidP="00D1398A">
            <w:pPr>
              <w:jc w:val="right"/>
            </w:pPr>
          </w:p>
        </w:tc>
      </w:tr>
    </w:tbl>
    <w:p w14:paraId="0C1D2BD5" w14:textId="303570FB" w:rsidR="008E62B9" w:rsidRPr="00D55042" w:rsidRDefault="008E62B9" w:rsidP="00260125"/>
    <w:p w14:paraId="562752C2" w14:textId="77777777" w:rsidR="008E62B9" w:rsidRPr="00D55042" w:rsidRDefault="008E62B9" w:rsidP="008E62B9">
      <w:pPr>
        <w:pStyle w:val="Titre2"/>
        <w:rPr>
          <w:noProof/>
        </w:rPr>
      </w:pPr>
      <w:bookmarkStart w:id="33" w:name="_Toc311460661"/>
      <w:bookmarkStart w:id="34" w:name="_Toc187745880"/>
      <w:r w:rsidRPr="00D55042">
        <w:rPr>
          <w:noProof/>
        </w:rPr>
        <w:t>Facturation et conditions de paiement</w:t>
      </w:r>
      <w:bookmarkEnd w:id="33"/>
      <w:bookmarkEnd w:id="34"/>
    </w:p>
    <w:p w14:paraId="24C2825D" w14:textId="77777777" w:rsidR="00FB10E2" w:rsidRPr="00D55042" w:rsidRDefault="00FB10E2" w:rsidP="00FB10E2">
      <w:pPr>
        <w:rPr>
          <w:noProof/>
        </w:rPr>
      </w:pPr>
      <w:r w:rsidRPr="00D55042">
        <w:rPr>
          <w:noProof/>
        </w:rPr>
        <w:t>La facturation s’effectuera selon les modalités de paiement suivantes :</w:t>
      </w:r>
    </w:p>
    <w:p w14:paraId="550FDD43" w14:textId="77777777" w:rsidR="00FB10E2" w:rsidRPr="00D55042" w:rsidRDefault="00FB10E2" w:rsidP="00FB10E2">
      <w:pPr>
        <w:rPr>
          <w:noProof/>
        </w:rPr>
      </w:pPr>
      <w:r w:rsidRPr="00D55042">
        <w:rPr>
          <w:b/>
          <w:bCs/>
          <w:noProof/>
        </w:rPr>
        <w:t>PRESTATIONS</w:t>
      </w:r>
      <w:r w:rsidRPr="00D55042">
        <w:rPr>
          <w:noProof/>
        </w:rPr>
        <w:t xml:space="preserve"> :</w:t>
      </w:r>
    </w:p>
    <w:p w14:paraId="5CA82503" w14:textId="77777777" w:rsidR="00FB10E2" w:rsidRPr="00D55042" w:rsidRDefault="00FB10E2" w:rsidP="00FB10E2">
      <w:pPr>
        <w:pStyle w:val="Paragraphedeliste"/>
        <w:numPr>
          <w:ilvl w:val="0"/>
          <w:numId w:val="7"/>
        </w:numPr>
        <w:rPr>
          <w:noProof/>
          <w:lang w:eastAsia="fr-FR"/>
        </w:rPr>
      </w:pPr>
      <w:r w:rsidRPr="00D55042">
        <w:rPr>
          <w:noProof/>
          <w:lang w:eastAsia="fr-FR"/>
        </w:rPr>
        <w:t>Mensuellement au temps passé, of la base des compte-rendus d’activité soumis par nos consultants ;</w:t>
      </w:r>
    </w:p>
    <w:p w14:paraId="39A0BD7B" w14:textId="77777777" w:rsidR="00FB10E2" w:rsidRPr="00D55042" w:rsidRDefault="00FB10E2" w:rsidP="00FB10E2">
      <w:pPr>
        <w:pStyle w:val="Paragraphedeliste"/>
        <w:numPr>
          <w:ilvl w:val="0"/>
          <w:numId w:val="7"/>
        </w:numPr>
        <w:rPr>
          <w:noProof/>
          <w:lang w:eastAsia="fr-FR"/>
        </w:rPr>
      </w:pPr>
      <w:r w:rsidRPr="00D55042">
        <w:rPr>
          <w:noProof/>
        </w:rPr>
        <w:t>Les factures sont payables à 30 days date de facture ;</w:t>
      </w:r>
    </w:p>
    <w:p w14:paraId="6691E5E8" w14:textId="6FFD17A2" w:rsidR="00FB10E2" w:rsidRPr="00D55042" w:rsidRDefault="00FB10E2" w:rsidP="00FB10E2">
      <w:pPr>
        <w:pStyle w:val="Paragraphedeliste"/>
        <w:numPr>
          <w:ilvl w:val="0"/>
          <w:numId w:val="7"/>
        </w:numPr>
        <w:rPr>
          <w:noProof/>
          <w:lang w:eastAsia="fr-FR"/>
        </w:rPr>
      </w:pPr>
      <w:r w:rsidRPr="00D55042">
        <w:rPr>
          <w:noProof/>
        </w:rPr>
        <w:t xml:space="preserve">Sauf en cas de force majeure ou d’événements exceptionnels, si </w:t>
      </w:r>
      <w:r w:rsidR="00D6306F" w:rsidRPr="00D55042">
        <w:rPr>
          <w:noProof/>
        </w:rPr>
        <w:t>CLIENT</w:t>
      </w:r>
      <w:r w:rsidRPr="00D55042">
        <w:rPr>
          <w:noProof/>
        </w:rPr>
        <w:t xml:space="preserve"> venait à décommander une intervention à moins de 48h de celle-ci, </w:t>
      </w:r>
      <w:r w:rsidR="00467754">
        <w:rPr>
          <w:noProof/>
        </w:rPr>
        <w:t>BleuLemon</w:t>
      </w:r>
      <w:r w:rsidRPr="00D55042">
        <w:rPr>
          <w:noProof/>
        </w:rPr>
        <w:t xml:space="preserve"> se réserve le droit, mais pas l’obligation, de facturer ladite intervention ;</w:t>
      </w:r>
    </w:p>
    <w:p w14:paraId="160500E8" w14:textId="1CC21C6A" w:rsidR="00FB10E2" w:rsidRPr="00D55042" w:rsidRDefault="00467754" w:rsidP="00FB10E2">
      <w:pPr>
        <w:pStyle w:val="Paragraphedeliste"/>
        <w:numPr>
          <w:ilvl w:val="0"/>
          <w:numId w:val="7"/>
        </w:numPr>
        <w:rPr>
          <w:noProof/>
          <w:lang w:eastAsia="fr-FR"/>
        </w:rPr>
      </w:pPr>
      <w:r>
        <w:rPr>
          <w:noProof/>
          <w:lang w:eastAsia="fr-FR"/>
        </w:rPr>
        <w:t>BleuLemon</w:t>
      </w:r>
      <w:r w:rsidR="00FB10E2" w:rsidRPr="00D55042">
        <w:rPr>
          <w:noProof/>
          <w:lang w:eastAsia="fr-FR"/>
        </w:rPr>
        <w:t xml:space="preserve"> se réserve le droit, mais pas l’obligation, de facturer toute demie daynée commencée.</w:t>
      </w:r>
    </w:p>
    <w:p w14:paraId="5900738F" w14:textId="77777777" w:rsidR="00FB10E2" w:rsidRPr="00D55042" w:rsidRDefault="00FB10E2" w:rsidP="00FB10E2">
      <w:pPr>
        <w:rPr>
          <w:b/>
          <w:bCs/>
          <w:noProof/>
        </w:rPr>
      </w:pPr>
      <w:r w:rsidRPr="00D55042">
        <w:rPr>
          <w:b/>
          <w:bCs/>
          <w:noProof/>
        </w:rPr>
        <w:t>LICENCES</w:t>
      </w:r>
    </w:p>
    <w:p w14:paraId="089E0C3E" w14:textId="1E6EE82D" w:rsidR="00CD6BD5" w:rsidRPr="00D55042" w:rsidRDefault="00FB10E2" w:rsidP="00FB10E2">
      <w:pPr>
        <w:pStyle w:val="Paragraphedeliste"/>
        <w:numPr>
          <w:ilvl w:val="0"/>
          <w:numId w:val="7"/>
        </w:numPr>
        <w:rPr>
          <w:noProof/>
          <w:lang w:eastAsia="fr-FR"/>
        </w:rPr>
      </w:pPr>
      <w:r w:rsidRPr="00D55042">
        <w:rPr>
          <w:noProof/>
          <w:lang w:eastAsia="fr-FR"/>
        </w:rPr>
        <w:t>100% du prix des licences sera facturé à la commande.</w:t>
      </w:r>
    </w:p>
    <w:sectPr w:rsidR="00CD6BD5" w:rsidRPr="00D55042" w:rsidSect="00336D43">
      <w:footerReference w:type="even" r:id="rId15"/>
      <w:footerReference w:type="default" r:id="rId16"/>
      <w:footerReference w:type="first" r:id="rId17"/>
      <w:headerReference w:type="default" r:id="rId20"/>
      <w:pgSz w:w="11906" w:h="16838"/>
      <w:pgMar w:top="1135" w:right="1274" w:bottom="1462" w:left="1418" w:header="709"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99340" w14:textId="77777777" w:rsidR="00EF3E47" w:rsidRDefault="00EF3E47">
      <w:pPr>
        <w:spacing w:before="0" w:after="0" w:line="240" w:lineRule="auto"/>
      </w:pPr>
      <w:r>
        <w:separator/>
      </w:r>
    </w:p>
  </w:endnote>
  <w:endnote w:type="continuationSeparator" w:id="0">
    <w:p w14:paraId="20D46D2C" w14:textId="77777777" w:rsidR="00EF3E47" w:rsidRDefault="00EF3E4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34EC" w14:textId="77777777" w:rsidR="006B20A7" w:rsidRDefault="0011706C" w:rsidP="006A7CC3">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end"/>
    </w:r>
  </w:p>
  <w:p w14:paraId="0B70349A" w14:textId="77777777" w:rsidR="006B20A7" w:rsidRDefault="006B20A7" w:rsidP="006374E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3C1A4" w14:textId="77777777" w:rsidR="006B20A7" w:rsidRDefault="006B20A7" w:rsidP="00320682">
    <w:pPr>
      <w:pStyle w:val="Pieddepage"/>
      <w:pBdr>
        <w:top w:val="none" w:sz="0" w:space="0" w:color="auto"/>
      </w:pBdr>
      <w:ind w:right="-567"/>
    </w:pPr>
  </w:p>
  <w:tbl>
    <w:tblPr>
      <w:tblStyle w:val="Grilledutableau"/>
      <w:tblW w:w="10490"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0"/>
      <w:gridCol w:w="3685"/>
      <w:gridCol w:w="675"/>
    </w:tblGrid>
    <w:tr w:rsidR="00423944" w14:paraId="350ADFD7" w14:textId="77777777" w:rsidTr="00E44817">
      <w:tc>
        <w:tcPr>
          <w:tcW w:w="6130" w:type="dxa"/>
          <w:vAlign w:val="center"/>
        </w:tcPr>
        <w:p w14:paraId="7EE8AB15" w14:textId="7035EC70" w:rsidR="006B20A7" w:rsidRPr="00031E18" w:rsidRDefault="00467754" w:rsidP="00320682">
          <w:pPr>
            <w:pStyle w:val="Pieddepage"/>
            <w:pBdr>
              <w:top w:val="none" w:sz="0" w:space="0" w:color="auto"/>
            </w:pBdr>
            <w:spacing w:line="240" w:lineRule="auto"/>
            <w:rPr>
              <w:color w:val="666666" w:themeColor="text1" w:themeTint="99"/>
              <w:szCs w:val="20"/>
            </w:rPr>
          </w:pPr>
          <w:r>
            <w:rPr>
              <w:color w:val="666666" w:themeColor="text1" w:themeTint="99"/>
              <w:szCs w:val="20"/>
            </w:rPr>
            <w:t>BleuLemon</w:t>
          </w:r>
          <w:r w:rsidR="0011706C" w:rsidRPr="00031E18">
            <w:rPr>
              <w:color w:val="666666" w:themeColor="text1" w:themeTint="99"/>
              <w:szCs w:val="20"/>
            </w:rPr>
            <w:t xml:space="preserve">: </w:t>
          </w:r>
          <w:r w:rsidR="00821947">
            <w:rPr>
              <w:color w:val="666666" w:themeColor="text1" w:themeTint="99"/>
              <w:szCs w:val="20"/>
            </w:rPr>
            <w:t>Nom propale</w:t>
          </w:r>
        </w:p>
      </w:tc>
      <w:tc>
        <w:tcPr>
          <w:tcW w:w="3685" w:type="dxa"/>
          <w:vAlign w:val="center"/>
        </w:tcPr>
        <w:p w14:paraId="3EF84428" w14:textId="3932BB14" w:rsidR="006B20A7" w:rsidRPr="00821947" w:rsidRDefault="00F51100" w:rsidP="00320682">
          <w:pPr>
            <w:pStyle w:val="Pieddepage"/>
            <w:pBdr>
              <w:top w:val="none" w:sz="0" w:space="0" w:color="auto"/>
            </w:pBdr>
            <w:spacing w:line="240" w:lineRule="auto"/>
            <w:jc w:val="center"/>
            <w:rPr>
              <w:color w:val="666666" w:themeColor="text1" w:themeTint="99"/>
              <w:szCs w:val="20"/>
            </w:rPr>
          </w:pPr>
          <w:r w:rsidRPr="00821947">
            <w:rPr>
              <w:color w:val="666666" w:themeColor="text1" w:themeTint="99"/>
              <w:szCs w:val="20"/>
            </w:rPr>
            <w:t xml:space="preserve">Proposal </w:t>
          </w:r>
          <w:r w:rsidR="00821947" w:rsidRPr="00821947">
            <w:rPr>
              <w:color w:val="666666" w:themeColor="text1" w:themeTint="99"/>
              <w:szCs w:val="20"/>
            </w:rPr>
            <w:t xml:space="preserve">CLIENT </w:t>
          </w:r>
          <w:r w:rsidR="009A45A9" w:rsidRPr="00821947">
            <w:rPr>
              <w:color w:val="666666" w:themeColor="text1" w:themeTint="99"/>
              <w:szCs w:val="20"/>
            </w:rPr>
            <w:t>ref</w:t>
          </w:r>
          <w:r w:rsidR="00031E18" w:rsidRPr="00821947">
            <w:rPr>
              <w:color w:val="666666" w:themeColor="text1" w:themeTint="99"/>
              <w:szCs w:val="20"/>
            </w:rPr>
            <w:t>-</w:t>
          </w:r>
          <w:r w:rsidR="00821947" w:rsidRPr="00821947">
            <w:rPr>
              <w:color w:val="666666" w:themeColor="text1" w:themeTint="99"/>
              <w:szCs w:val="20"/>
            </w:rPr>
            <w:t>xxxxxxx</w:t>
          </w:r>
          <w:r w:rsidR="00031E18" w:rsidRPr="00821947">
            <w:rPr>
              <w:color w:val="666666" w:themeColor="text1" w:themeTint="99"/>
              <w:szCs w:val="20"/>
            </w:rPr>
            <w:t>.pdf</w:t>
          </w:r>
        </w:p>
      </w:tc>
      <w:tc>
        <w:tcPr>
          <w:tcW w:w="675" w:type="dxa"/>
          <w:vAlign w:val="center"/>
        </w:tcPr>
        <w:p w14:paraId="555B925D" w14:textId="77777777" w:rsidR="006B20A7" w:rsidRPr="00B5783D" w:rsidRDefault="0011706C" w:rsidP="00320682">
          <w:pPr>
            <w:pStyle w:val="Pieddepage"/>
            <w:pBdr>
              <w:top w:val="none" w:sz="0" w:space="0" w:color="auto"/>
            </w:pBdr>
            <w:spacing w:line="240" w:lineRule="auto"/>
            <w:jc w:val="right"/>
            <w:rPr>
              <w:color w:val="666666" w:themeColor="text1" w:themeTint="99"/>
            </w:rPr>
          </w:pPr>
          <w:r w:rsidRPr="00B5783D">
            <w:rPr>
              <w:color w:val="B4C6E7" w:themeColor="accent1" w:themeTint="66"/>
            </w:rPr>
            <w:fldChar w:fldCharType="begin"/>
          </w:r>
          <w:r w:rsidRPr="00B5783D">
            <w:rPr>
              <w:color w:val="B4C6E7" w:themeColor="accent1" w:themeTint="66"/>
            </w:rPr>
            <w:instrText xml:space="preserve"> PAGE   \* MERGEFORMAT </w:instrText>
          </w:r>
          <w:r w:rsidRPr="00B5783D">
            <w:rPr>
              <w:color w:val="B4C6E7" w:themeColor="accent1" w:themeTint="66"/>
            </w:rPr>
            <w:fldChar w:fldCharType="separate"/>
          </w:r>
          <w:r w:rsidRPr="00B5783D">
            <w:rPr>
              <w:color w:val="B4C6E7" w:themeColor="accent1" w:themeTint="66"/>
            </w:rPr>
            <w:t>5</w:t>
          </w:r>
          <w:r w:rsidRPr="00B5783D">
            <w:rPr>
              <w:color w:val="B4C6E7" w:themeColor="accent1" w:themeTint="66"/>
            </w:rPr>
            <w:fldChar w:fldCharType="end"/>
          </w:r>
        </w:p>
      </w:tc>
    </w:tr>
  </w:tbl>
  <w:p w14:paraId="7D39FDB7" w14:textId="77777777" w:rsidR="006B20A7" w:rsidRPr="003D0C53" w:rsidRDefault="0011706C" w:rsidP="003D0C53">
    <w:pPr>
      <w:pStyle w:val="Pieddepage"/>
      <w:pBdr>
        <w:top w:val="none" w:sz="0" w:space="0" w:color="auto"/>
      </w:pBdr>
      <w:rPr>
        <w:sz w:val="21"/>
        <w:szCs w:val="21"/>
      </w:rPr>
    </w:pPr>
    <w:r>
      <w:rPr>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6EC6" w14:textId="77777777" w:rsidR="006B20A7" w:rsidRDefault="006B20A7" w:rsidP="006911E7">
    <w:pPr>
      <w:pStyle w:val="Pieddepage"/>
      <w:pBdr>
        <w:top w:val="none" w:sz="0" w:space="0" w:color="auto"/>
      </w:pBdr>
    </w:pPr>
  </w:p>
</w:ftr>
</file>

<file path=word/footnotes.xml>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4B5"/>
    <w:multiLevelType w:val="hybridMultilevel"/>
    <w:tmpl w:val="C1402D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C7276B"/>
    <w:multiLevelType w:val="hybridMultilevel"/>
    <w:tmpl w:val="F538EC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8E56566"/>
    <w:multiLevelType w:val="hybridMultilevel"/>
    <w:tmpl w:val="6B7616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ED027D"/>
    <w:multiLevelType w:val="hybridMultilevel"/>
    <w:tmpl w:val="364ECCD2"/>
    <w:lvl w:ilvl="0" w:tplc="A9D4AADE">
      <w:start w:val="1"/>
      <w:numFmt w:val="bullet"/>
      <w:lvlText w:val=""/>
      <w:lvlJc w:val="left"/>
      <w:pPr>
        <w:ind w:left="720" w:hanging="360"/>
      </w:pPr>
      <w:rPr>
        <w:rFonts w:ascii="Symbol" w:hAnsi="Symbol" w:hint="default"/>
        <w:color w:val="4472C4"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605CD0"/>
    <w:multiLevelType w:val="hybridMultilevel"/>
    <w:tmpl w:val="A1248A6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172B12F9"/>
    <w:multiLevelType w:val="hybridMultilevel"/>
    <w:tmpl w:val="EF902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D3651D4"/>
    <w:multiLevelType w:val="hybridMultilevel"/>
    <w:tmpl w:val="EF2C2C64"/>
    <w:lvl w:ilvl="0" w:tplc="A9D4AADE">
      <w:start w:val="1"/>
      <w:numFmt w:val="bullet"/>
      <w:lvlText w:val=""/>
      <w:lvlJc w:val="left"/>
      <w:pPr>
        <w:ind w:left="720" w:hanging="360"/>
      </w:pPr>
      <w:rPr>
        <w:rFonts w:ascii="Symbol" w:hAnsi="Symbol" w:hint="default"/>
        <w:color w:val="4472C4"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E2700D4"/>
    <w:multiLevelType w:val="multilevel"/>
    <w:tmpl w:val="ECEEEA3C"/>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8" w15:restartNumberingAfterBreak="0">
    <w:nsid w:val="1FBF139A"/>
    <w:multiLevelType w:val="hybridMultilevel"/>
    <w:tmpl w:val="7D604D84"/>
    <w:lvl w:ilvl="0" w:tplc="A9D4AADE">
      <w:start w:val="1"/>
      <w:numFmt w:val="bullet"/>
      <w:lvlText w:val=""/>
      <w:lvlJc w:val="left"/>
      <w:pPr>
        <w:ind w:left="720" w:hanging="360"/>
      </w:pPr>
      <w:rPr>
        <w:rFonts w:ascii="Symbol" w:hAnsi="Symbol" w:hint="default"/>
        <w:color w:val="4472C4" w:themeColor="accent1"/>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29C00F3"/>
    <w:multiLevelType w:val="hybridMultilevel"/>
    <w:tmpl w:val="56345F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4435D57"/>
    <w:multiLevelType w:val="hybridMultilevel"/>
    <w:tmpl w:val="16C4C846"/>
    <w:lvl w:ilvl="0" w:tplc="A9D4AADE">
      <w:start w:val="1"/>
      <w:numFmt w:val="bullet"/>
      <w:lvlText w:val=""/>
      <w:lvlJc w:val="left"/>
      <w:pPr>
        <w:ind w:left="720" w:hanging="360"/>
      </w:pPr>
      <w:rPr>
        <w:rFonts w:ascii="Symbol" w:hAnsi="Symbol" w:hint="default"/>
        <w:color w:val="4472C4"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D524DD5"/>
    <w:multiLevelType w:val="multilevel"/>
    <w:tmpl w:val="BFCC87A4"/>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2" w15:restartNumberingAfterBreak="0">
    <w:nsid w:val="32F34924"/>
    <w:multiLevelType w:val="hybridMultilevel"/>
    <w:tmpl w:val="376204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4C932D5"/>
    <w:multiLevelType w:val="hybridMultilevel"/>
    <w:tmpl w:val="C038C7F4"/>
    <w:lvl w:ilvl="0" w:tplc="A9D4AADE">
      <w:start w:val="1"/>
      <w:numFmt w:val="bullet"/>
      <w:lvlText w:val=""/>
      <w:lvlJc w:val="left"/>
      <w:pPr>
        <w:ind w:left="720" w:hanging="360"/>
      </w:pPr>
      <w:rPr>
        <w:rFonts w:ascii="Symbol" w:hAnsi="Symbol" w:hint="default"/>
        <w:color w:val="4472C4"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58C7F8D"/>
    <w:multiLevelType w:val="hybridMultilevel"/>
    <w:tmpl w:val="513285A8"/>
    <w:lvl w:ilvl="0" w:tplc="21AACFDA">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B66790A"/>
    <w:multiLevelType w:val="hybridMultilevel"/>
    <w:tmpl w:val="748230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D523639"/>
    <w:multiLevelType w:val="hybridMultilevel"/>
    <w:tmpl w:val="CEB828C2"/>
    <w:lvl w:ilvl="0" w:tplc="A9D4AADE">
      <w:start w:val="1"/>
      <w:numFmt w:val="bullet"/>
      <w:lvlText w:val=""/>
      <w:lvlJc w:val="left"/>
      <w:pPr>
        <w:ind w:left="720" w:hanging="360"/>
      </w:pPr>
      <w:rPr>
        <w:rFonts w:ascii="Symbol" w:hAnsi="Symbol" w:hint="default"/>
        <w:color w:val="4472C4"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3304249"/>
    <w:multiLevelType w:val="hybridMultilevel"/>
    <w:tmpl w:val="576EA540"/>
    <w:lvl w:ilvl="0" w:tplc="A9D4AADE">
      <w:start w:val="1"/>
      <w:numFmt w:val="bullet"/>
      <w:lvlText w:val=""/>
      <w:lvlJc w:val="left"/>
      <w:pPr>
        <w:ind w:left="720" w:hanging="360"/>
      </w:pPr>
      <w:rPr>
        <w:rFonts w:ascii="Symbol" w:hAnsi="Symbol" w:hint="default"/>
        <w:color w:val="4472C4"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3B40712"/>
    <w:multiLevelType w:val="hybridMultilevel"/>
    <w:tmpl w:val="79A89B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7402D08"/>
    <w:multiLevelType w:val="hybridMultilevel"/>
    <w:tmpl w:val="822A08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B0421BC"/>
    <w:multiLevelType w:val="hybridMultilevel"/>
    <w:tmpl w:val="D4CE78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E153E3A"/>
    <w:multiLevelType w:val="hybridMultilevel"/>
    <w:tmpl w:val="D1EE0F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48E1F66"/>
    <w:multiLevelType w:val="hybridMultilevel"/>
    <w:tmpl w:val="70747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49C246E"/>
    <w:multiLevelType w:val="hybridMultilevel"/>
    <w:tmpl w:val="92DA63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56400CE7"/>
    <w:multiLevelType w:val="hybridMultilevel"/>
    <w:tmpl w:val="600C44E0"/>
    <w:lvl w:ilvl="0" w:tplc="A9D4AADE">
      <w:start w:val="1"/>
      <w:numFmt w:val="bullet"/>
      <w:lvlText w:val=""/>
      <w:lvlJc w:val="left"/>
      <w:pPr>
        <w:ind w:left="720" w:hanging="360"/>
      </w:pPr>
      <w:rPr>
        <w:rFonts w:ascii="Symbol" w:hAnsi="Symbol" w:hint="default"/>
        <w:color w:val="4472C4"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6B06F60"/>
    <w:multiLevelType w:val="hybridMultilevel"/>
    <w:tmpl w:val="FA74F72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8822E2E"/>
    <w:multiLevelType w:val="hybridMultilevel"/>
    <w:tmpl w:val="6AFEF2EA"/>
    <w:lvl w:ilvl="0" w:tplc="21AACFDA">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AEF4756"/>
    <w:multiLevelType w:val="hybridMultilevel"/>
    <w:tmpl w:val="DB8E50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DEB4208"/>
    <w:multiLevelType w:val="hybridMultilevel"/>
    <w:tmpl w:val="FAFEAF38"/>
    <w:lvl w:ilvl="0" w:tplc="A9D4AADE">
      <w:start w:val="1"/>
      <w:numFmt w:val="bullet"/>
      <w:lvlText w:val=""/>
      <w:lvlJc w:val="left"/>
      <w:pPr>
        <w:ind w:left="720" w:hanging="360"/>
      </w:pPr>
      <w:rPr>
        <w:rFonts w:ascii="Symbol" w:hAnsi="Symbol" w:hint="default"/>
        <w:color w:val="4472C4"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E274EA4"/>
    <w:multiLevelType w:val="hybridMultilevel"/>
    <w:tmpl w:val="00484C38"/>
    <w:lvl w:ilvl="0" w:tplc="A9D4AADE">
      <w:start w:val="1"/>
      <w:numFmt w:val="bullet"/>
      <w:lvlText w:val=""/>
      <w:lvlJc w:val="left"/>
      <w:rPr>
        <w:rFonts w:ascii="Symbol" w:hAnsi="Symbol" w:hint="default"/>
        <w:color w:val="4472C4"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46D06B2"/>
    <w:multiLevelType w:val="hybridMultilevel"/>
    <w:tmpl w:val="B41E50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AA74451"/>
    <w:multiLevelType w:val="hybridMultilevel"/>
    <w:tmpl w:val="2800E830"/>
    <w:lvl w:ilvl="0" w:tplc="A9D4AADE">
      <w:start w:val="1"/>
      <w:numFmt w:val="bullet"/>
      <w:lvlText w:val=""/>
      <w:lvlJc w:val="left"/>
      <w:pPr>
        <w:ind w:left="720" w:hanging="360"/>
      </w:pPr>
      <w:rPr>
        <w:rFonts w:ascii="Symbol" w:hAnsi="Symbol" w:hint="default"/>
        <w:color w:val="4472C4" w:themeColor="accen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DAF2FBF"/>
    <w:multiLevelType w:val="hybridMultilevel"/>
    <w:tmpl w:val="822C7744"/>
    <w:lvl w:ilvl="0" w:tplc="21AACFDA">
      <w:start w:val="3"/>
      <w:numFmt w:val="bullet"/>
      <w:lvlText w:val="-"/>
      <w:lvlJc w:val="left"/>
      <w:pPr>
        <w:ind w:left="720" w:hanging="360"/>
      </w:pPr>
      <w:rPr>
        <w:rFonts w:ascii="Calibri" w:eastAsia="Times New Roman"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DC86063"/>
    <w:multiLevelType w:val="hybridMultilevel"/>
    <w:tmpl w:val="EC08913C"/>
    <w:lvl w:ilvl="0" w:tplc="757A39A6">
      <w:start w:val="2"/>
      <w:numFmt w:val="bullet"/>
      <w:lvlText w:val="-"/>
      <w:lvlJc w:val="left"/>
      <w:pPr>
        <w:ind w:left="720" w:hanging="360"/>
      </w:pPr>
      <w:rPr>
        <w:rFonts w:ascii="Calibri" w:eastAsia="Times New Roman"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DC86CCB"/>
    <w:multiLevelType w:val="hybridMultilevel"/>
    <w:tmpl w:val="042A2BFA"/>
    <w:lvl w:ilvl="0" w:tplc="A9D4AADE">
      <w:start w:val="1"/>
      <w:numFmt w:val="bullet"/>
      <w:lvlText w:val=""/>
      <w:lvlJc w:val="left"/>
      <w:pPr>
        <w:ind w:left="720" w:hanging="360"/>
      </w:pPr>
      <w:rPr>
        <w:rFonts w:ascii="Symbol" w:hAnsi="Symbol" w:hint="default"/>
        <w:color w:val="4472C4" w:themeColor="accent1"/>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03D1CD7"/>
    <w:multiLevelType w:val="hybridMultilevel"/>
    <w:tmpl w:val="2996A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5F33471"/>
    <w:multiLevelType w:val="hybridMultilevel"/>
    <w:tmpl w:val="197AA56E"/>
    <w:lvl w:ilvl="0" w:tplc="21AACFDA">
      <w:start w:val="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7304EC4"/>
    <w:multiLevelType w:val="multilevel"/>
    <w:tmpl w:val="E4B6B9A6"/>
    <w:styleLink w:val="ListeSMARTVIEW"/>
    <w:lvl w:ilvl="0">
      <w:start w:val="1"/>
      <w:numFmt w:val="decimal"/>
      <w:lvlText w:val="%1."/>
      <w:lvlJc w:val="left"/>
      <w:pPr>
        <w:ind w:left="360" w:hanging="360"/>
      </w:pPr>
      <w:rPr>
        <w:rFonts w:hint="default"/>
      </w:rPr>
    </w:lvl>
    <w:lvl w:ilvl="1">
      <w:start w:val="1"/>
      <w:numFmt w:val="decimal"/>
      <w:lvlText w:val="%1.%2"/>
      <w:lvlJc w:val="left"/>
      <w:pPr>
        <w:ind w:left="1398" w:hanging="547"/>
      </w:pPr>
      <w:rPr>
        <w:rFonts w:hint="default"/>
      </w:rPr>
    </w:lvl>
    <w:lvl w:ilvl="2">
      <w:start w:val="1"/>
      <w:numFmt w:val="decimal"/>
      <w:lvlText w:val="%1.%2.%3"/>
      <w:lvlJc w:val="left"/>
      <w:pPr>
        <w:ind w:left="1531" w:hanging="811"/>
      </w:pPr>
      <w:rPr>
        <w:rFonts w:hint="default"/>
      </w:rPr>
    </w:lvl>
    <w:lvl w:ilvl="3">
      <w:start w:val="1"/>
      <w:numFmt w:val="decimal"/>
      <w:lvlText w:val="%1.%2.%3.%4"/>
      <w:lvlJc w:val="left"/>
      <w:pPr>
        <w:ind w:left="2325" w:hanging="1245"/>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B9F4EF5"/>
    <w:multiLevelType w:val="hybridMultilevel"/>
    <w:tmpl w:val="CAE40472"/>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39" w15:restartNumberingAfterBreak="0">
    <w:nsid w:val="7D962D85"/>
    <w:multiLevelType w:val="hybridMultilevel"/>
    <w:tmpl w:val="088091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0511280">
    <w:abstractNumId w:val="11"/>
  </w:num>
  <w:num w:numId="2" w16cid:durableId="1766536223">
    <w:abstractNumId w:val="6"/>
  </w:num>
  <w:num w:numId="3" w16cid:durableId="38480096">
    <w:abstractNumId w:val="28"/>
  </w:num>
  <w:num w:numId="4" w16cid:durableId="1443186939">
    <w:abstractNumId w:val="3"/>
  </w:num>
  <w:num w:numId="5" w16cid:durableId="576749547">
    <w:abstractNumId w:val="31"/>
  </w:num>
  <w:num w:numId="6" w16cid:durableId="402029735">
    <w:abstractNumId w:val="34"/>
  </w:num>
  <w:num w:numId="7" w16cid:durableId="1422794970">
    <w:abstractNumId w:val="24"/>
  </w:num>
  <w:num w:numId="8" w16cid:durableId="1808817304">
    <w:abstractNumId w:val="19"/>
  </w:num>
  <w:num w:numId="9" w16cid:durableId="870724559">
    <w:abstractNumId w:val="15"/>
  </w:num>
  <w:num w:numId="10" w16cid:durableId="1633175553">
    <w:abstractNumId w:val="12"/>
  </w:num>
  <w:num w:numId="11" w16cid:durableId="1438790126">
    <w:abstractNumId w:val="21"/>
  </w:num>
  <w:num w:numId="12" w16cid:durableId="1817137781">
    <w:abstractNumId w:val="27"/>
  </w:num>
  <w:num w:numId="13" w16cid:durableId="1981572981">
    <w:abstractNumId w:val="0"/>
  </w:num>
  <w:num w:numId="14" w16cid:durableId="495146425">
    <w:abstractNumId w:val="18"/>
  </w:num>
  <w:num w:numId="15" w16cid:durableId="599459880">
    <w:abstractNumId w:val="26"/>
  </w:num>
  <w:num w:numId="16" w16cid:durableId="1949969306">
    <w:abstractNumId w:val="14"/>
  </w:num>
  <w:num w:numId="17" w16cid:durableId="235673915">
    <w:abstractNumId w:val="32"/>
  </w:num>
  <w:num w:numId="18" w16cid:durableId="380132224">
    <w:abstractNumId w:val="36"/>
  </w:num>
  <w:num w:numId="19" w16cid:durableId="1525363537">
    <w:abstractNumId w:val="7"/>
  </w:num>
  <w:num w:numId="20" w16cid:durableId="822891372">
    <w:abstractNumId w:val="8"/>
  </w:num>
  <w:num w:numId="21" w16cid:durableId="436483029">
    <w:abstractNumId w:val="22"/>
  </w:num>
  <w:num w:numId="22" w16cid:durableId="577057366">
    <w:abstractNumId w:val="9"/>
  </w:num>
  <w:num w:numId="23" w16cid:durableId="1866820770">
    <w:abstractNumId w:val="39"/>
  </w:num>
  <w:num w:numId="24" w16cid:durableId="1786150287">
    <w:abstractNumId w:val="38"/>
  </w:num>
  <w:num w:numId="25" w16cid:durableId="1002274395">
    <w:abstractNumId w:val="23"/>
  </w:num>
  <w:num w:numId="26" w16cid:durableId="1384059534">
    <w:abstractNumId w:val="20"/>
  </w:num>
  <w:num w:numId="27" w16cid:durableId="1594624202">
    <w:abstractNumId w:val="30"/>
  </w:num>
  <w:num w:numId="28" w16cid:durableId="970480867">
    <w:abstractNumId w:val="35"/>
  </w:num>
  <w:num w:numId="29" w16cid:durableId="1038550697">
    <w:abstractNumId w:val="2"/>
  </w:num>
  <w:num w:numId="30" w16cid:durableId="729578592">
    <w:abstractNumId w:val="4"/>
  </w:num>
  <w:num w:numId="31" w16cid:durableId="639460097">
    <w:abstractNumId w:val="5"/>
  </w:num>
  <w:num w:numId="32" w16cid:durableId="74059195">
    <w:abstractNumId w:val="1"/>
  </w:num>
  <w:num w:numId="33" w16cid:durableId="633946775">
    <w:abstractNumId w:val="37"/>
  </w:num>
  <w:num w:numId="34" w16cid:durableId="246958816">
    <w:abstractNumId w:val="25"/>
  </w:num>
  <w:num w:numId="35" w16cid:durableId="532887199">
    <w:abstractNumId w:val="29"/>
  </w:num>
  <w:num w:numId="36" w16cid:durableId="482089382">
    <w:abstractNumId w:val="10"/>
  </w:num>
  <w:num w:numId="37" w16cid:durableId="615328960">
    <w:abstractNumId w:val="13"/>
  </w:num>
  <w:num w:numId="38" w16cid:durableId="1752193452">
    <w:abstractNumId w:val="17"/>
  </w:num>
  <w:num w:numId="39" w16cid:durableId="1802963060">
    <w:abstractNumId w:val="16"/>
  </w:num>
  <w:num w:numId="40" w16cid:durableId="128523681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2B9"/>
    <w:rsid w:val="00002315"/>
    <w:rsid w:val="00012BAF"/>
    <w:rsid w:val="00017FA6"/>
    <w:rsid w:val="000265AA"/>
    <w:rsid w:val="00031E18"/>
    <w:rsid w:val="00033CC3"/>
    <w:rsid w:val="000403F0"/>
    <w:rsid w:val="00042836"/>
    <w:rsid w:val="000641F1"/>
    <w:rsid w:val="00067310"/>
    <w:rsid w:val="00070795"/>
    <w:rsid w:val="00077AC4"/>
    <w:rsid w:val="00087BA5"/>
    <w:rsid w:val="000943BC"/>
    <w:rsid w:val="00097802"/>
    <w:rsid w:val="000A0A2B"/>
    <w:rsid w:val="000A2649"/>
    <w:rsid w:val="000B5A8D"/>
    <w:rsid w:val="000C0858"/>
    <w:rsid w:val="000C3301"/>
    <w:rsid w:val="000C7B9B"/>
    <w:rsid w:val="000D15E6"/>
    <w:rsid w:val="000D2B15"/>
    <w:rsid w:val="000D6383"/>
    <w:rsid w:val="000D695D"/>
    <w:rsid w:val="000D75F2"/>
    <w:rsid w:val="00104FB4"/>
    <w:rsid w:val="0011706C"/>
    <w:rsid w:val="0012121C"/>
    <w:rsid w:val="00123403"/>
    <w:rsid w:val="001344FD"/>
    <w:rsid w:val="00134D8F"/>
    <w:rsid w:val="00140B7E"/>
    <w:rsid w:val="00145768"/>
    <w:rsid w:val="001511C7"/>
    <w:rsid w:val="00161A83"/>
    <w:rsid w:val="00163AB5"/>
    <w:rsid w:val="00175183"/>
    <w:rsid w:val="001758C7"/>
    <w:rsid w:val="00175B47"/>
    <w:rsid w:val="00177A76"/>
    <w:rsid w:val="00177BFB"/>
    <w:rsid w:val="00187F3B"/>
    <w:rsid w:val="001A51ED"/>
    <w:rsid w:val="001A79E1"/>
    <w:rsid w:val="001B5837"/>
    <w:rsid w:val="001C39E6"/>
    <w:rsid w:val="001C77D8"/>
    <w:rsid w:val="001C7C92"/>
    <w:rsid w:val="001D0DE3"/>
    <w:rsid w:val="001D68BC"/>
    <w:rsid w:val="001F0519"/>
    <w:rsid w:val="001F3482"/>
    <w:rsid w:val="001F5949"/>
    <w:rsid w:val="001F64C8"/>
    <w:rsid w:val="00205617"/>
    <w:rsid w:val="00205CD6"/>
    <w:rsid w:val="00214962"/>
    <w:rsid w:val="0022315E"/>
    <w:rsid w:val="002256FC"/>
    <w:rsid w:val="002376D7"/>
    <w:rsid w:val="00241E03"/>
    <w:rsid w:val="00247DE1"/>
    <w:rsid w:val="0025000A"/>
    <w:rsid w:val="00252E20"/>
    <w:rsid w:val="00260125"/>
    <w:rsid w:val="00267DA1"/>
    <w:rsid w:val="0027087D"/>
    <w:rsid w:val="002746E7"/>
    <w:rsid w:val="002770F4"/>
    <w:rsid w:val="002828CE"/>
    <w:rsid w:val="00284EF3"/>
    <w:rsid w:val="002861C6"/>
    <w:rsid w:val="00292828"/>
    <w:rsid w:val="002A380F"/>
    <w:rsid w:val="002A38FE"/>
    <w:rsid w:val="002B06CB"/>
    <w:rsid w:val="002B264F"/>
    <w:rsid w:val="002B7A7F"/>
    <w:rsid w:val="002C1218"/>
    <w:rsid w:val="002C1AA1"/>
    <w:rsid w:val="002C6F22"/>
    <w:rsid w:val="002D0BAD"/>
    <w:rsid w:val="002D2176"/>
    <w:rsid w:val="002E19D7"/>
    <w:rsid w:val="002E73F2"/>
    <w:rsid w:val="002F1CA0"/>
    <w:rsid w:val="002F346B"/>
    <w:rsid w:val="0031040B"/>
    <w:rsid w:val="00312CFB"/>
    <w:rsid w:val="00326157"/>
    <w:rsid w:val="003303CE"/>
    <w:rsid w:val="00332903"/>
    <w:rsid w:val="00333A11"/>
    <w:rsid w:val="0033488B"/>
    <w:rsid w:val="00336774"/>
    <w:rsid w:val="00336D43"/>
    <w:rsid w:val="0035728D"/>
    <w:rsid w:val="00372336"/>
    <w:rsid w:val="003730E9"/>
    <w:rsid w:val="00376615"/>
    <w:rsid w:val="00390241"/>
    <w:rsid w:val="00390530"/>
    <w:rsid w:val="00391B6D"/>
    <w:rsid w:val="00393C77"/>
    <w:rsid w:val="003A0DB2"/>
    <w:rsid w:val="003A5A26"/>
    <w:rsid w:val="003C16CF"/>
    <w:rsid w:val="003C1CDF"/>
    <w:rsid w:val="003C3CBA"/>
    <w:rsid w:val="003D0DDD"/>
    <w:rsid w:val="003D5F33"/>
    <w:rsid w:val="003D6506"/>
    <w:rsid w:val="003E68FC"/>
    <w:rsid w:val="003F4EB1"/>
    <w:rsid w:val="004006A0"/>
    <w:rsid w:val="004016D5"/>
    <w:rsid w:val="0040328F"/>
    <w:rsid w:val="00410B9D"/>
    <w:rsid w:val="00417632"/>
    <w:rsid w:val="0043498A"/>
    <w:rsid w:val="00446EC2"/>
    <w:rsid w:val="00447C42"/>
    <w:rsid w:val="00447FBE"/>
    <w:rsid w:val="004538F2"/>
    <w:rsid w:val="004561B4"/>
    <w:rsid w:val="00466AF6"/>
    <w:rsid w:val="00467754"/>
    <w:rsid w:val="004761A8"/>
    <w:rsid w:val="00477C03"/>
    <w:rsid w:val="004978EF"/>
    <w:rsid w:val="004A1295"/>
    <w:rsid w:val="004A3709"/>
    <w:rsid w:val="004B0D7D"/>
    <w:rsid w:val="004B1AEC"/>
    <w:rsid w:val="004B5C34"/>
    <w:rsid w:val="004C00C2"/>
    <w:rsid w:val="004C073B"/>
    <w:rsid w:val="004C0E0F"/>
    <w:rsid w:val="004C11F6"/>
    <w:rsid w:val="004C2E14"/>
    <w:rsid w:val="004C40D1"/>
    <w:rsid w:val="004D0D36"/>
    <w:rsid w:val="004D0E7D"/>
    <w:rsid w:val="004D1BF1"/>
    <w:rsid w:val="004D7D9E"/>
    <w:rsid w:val="004E1AEE"/>
    <w:rsid w:val="004E4B4A"/>
    <w:rsid w:val="004F3C9F"/>
    <w:rsid w:val="004F6609"/>
    <w:rsid w:val="004F7D85"/>
    <w:rsid w:val="004F7F80"/>
    <w:rsid w:val="00520731"/>
    <w:rsid w:val="00522DE7"/>
    <w:rsid w:val="005248D5"/>
    <w:rsid w:val="00524D45"/>
    <w:rsid w:val="005366C9"/>
    <w:rsid w:val="005417DC"/>
    <w:rsid w:val="00545D11"/>
    <w:rsid w:val="00552184"/>
    <w:rsid w:val="0055680B"/>
    <w:rsid w:val="00560A86"/>
    <w:rsid w:val="00567341"/>
    <w:rsid w:val="00570CAE"/>
    <w:rsid w:val="005808BA"/>
    <w:rsid w:val="005815AC"/>
    <w:rsid w:val="005A4FD0"/>
    <w:rsid w:val="005B56AD"/>
    <w:rsid w:val="005C30C7"/>
    <w:rsid w:val="005D5637"/>
    <w:rsid w:val="005E0CBC"/>
    <w:rsid w:val="005E5FC1"/>
    <w:rsid w:val="005F74CB"/>
    <w:rsid w:val="0060219B"/>
    <w:rsid w:val="00603CB2"/>
    <w:rsid w:val="0060572F"/>
    <w:rsid w:val="006149EF"/>
    <w:rsid w:val="00617B42"/>
    <w:rsid w:val="00621E03"/>
    <w:rsid w:val="00633429"/>
    <w:rsid w:val="0064332C"/>
    <w:rsid w:val="0064678C"/>
    <w:rsid w:val="00650E3D"/>
    <w:rsid w:val="00651660"/>
    <w:rsid w:val="00655A84"/>
    <w:rsid w:val="00667CA0"/>
    <w:rsid w:val="00680917"/>
    <w:rsid w:val="00686F53"/>
    <w:rsid w:val="006873C5"/>
    <w:rsid w:val="006929A9"/>
    <w:rsid w:val="00694E55"/>
    <w:rsid w:val="006961AD"/>
    <w:rsid w:val="00696AE7"/>
    <w:rsid w:val="006A3C1C"/>
    <w:rsid w:val="006A641C"/>
    <w:rsid w:val="006A74B8"/>
    <w:rsid w:val="006B1460"/>
    <w:rsid w:val="006B1C72"/>
    <w:rsid w:val="006B20A7"/>
    <w:rsid w:val="006D59E3"/>
    <w:rsid w:val="006E63C6"/>
    <w:rsid w:val="006E6530"/>
    <w:rsid w:val="006E6784"/>
    <w:rsid w:val="00722C62"/>
    <w:rsid w:val="00723784"/>
    <w:rsid w:val="00725A0A"/>
    <w:rsid w:val="00732E01"/>
    <w:rsid w:val="00736B2B"/>
    <w:rsid w:val="00737EBA"/>
    <w:rsid w:val="00741C4D"/>
    <w:rsid w:val="00742613"/>
    <w:rsid w:val="0076212D"/>
    <w:rsid w:val="00765BBD"/>
    <w:rsid w:val="00766977"/>
    <w:rsid w:val="00770853"/>
    <w:rsid w:val="0077095A"/>
    <w:rsid w:val="007766AF"/>
    <w:rsid w:val="00776D6F"/>
    <w:rsid w:val="007A223D"/>
    <w:rsid w:val="007A678A"/>
    <w:rsid w:val="007B4125"/>
    <w:rsid w:val="007B5A6D"/>
    <w:rsid w:val="007C2F09"/>
    <w:rsid w:val="007D427F"/>
    <w:rsid w:val="007E18CC"/>
    <w:rsid w:val="007F1A79"/>
    <w:rsid w:val="007F5193"/>
    <w:rsid w:val="008043F4"/>
    <w:rsid w:val="00814943"/>
    <w:rsid w:val="00820DFD"/>
    <w:rsid w:val="00821947"/>
    <w:rsid w:val="008242AA"/>
    <w:rsid w:val="0084242F"/>
    <w:rsid w:val="00843873"/>
    <w:rsid w:val="00853E4D"/>
    <w:rsid w:val="00854470"/>
    <w:rsid w:val="00866E13"/>
    <w:rsid w:val="0087531D"/>
    <w:rsid w:val="0087765B"/>
    <w:rsid w:val="00880D0A"/>
    <w:rsid w:val="00897CC7"/>
    <w:rsid w:val="008B2A70"/>
    <w:rsid w:val="008C10F0"/>
    <w:rsid w:val="008D22BA"/>
    <w:rsid w:val="008D5517"/>
    <w:rsid w:val="008E384E"/>
    <w:rsid w:val="008E62B9"/>
    <w:rsid w:val="008F2CC1"/>
    <w:rsid w:val="00904E05"/>
    <w:rsid w:val="00910ED2"/>
    <w:rsid w:val="009242DB"/>
    <w:rsid w:val="00930427"/>
    <w:rsid w:val="00930805"/>
    <w:rsid w:val="00935AF8"/>
    <w:rsid w:val="00950D7E"/>
    <w:rsid w:val="00955D36"/>
    <w:rsid w:val="00975CA4"/>
    <w:rsid w:val="00976BCA"/>
    <w:rsid w:val="009808CE"/>
    <w:rsid w:val="009818A9"/>
    <w:rsid w:val="009871AA"/>
    <w:rsid w:val="009930D9"/>
    <w:rsid w:val="009955FD"/>
    <w:rsid w:val="009A45A9"/>
    <w:rsid w:val="009C31A1"/>
    <w:rsid w:val="009C472B"/>
    <w:rsid w:val="009D2035"/>
    <w:rsid w:val="009D6A2F"/>
    <w:rsid w:val="009E2FC4"/>
    <w:rsid w:val="009E4AF0"/>
    <w:rsid w:val="009E7D65"/>
    <w:rsid w:val="009F1CD2"/>
    <w:rsid w:val="009F54DE"/>
    <w:rsid w:val="009F67F1"/>
    <w:rsid w:val="00A04650"/>
    <w:rsid w:val="00A051C5"/>
    <w:rsid w:val="00A10539"/>
    <w:rsid w:val="00A26E96"/>
    <w:rsid w:val="00A30B96"/>
    <w:rsid w:val="00A325F8"/>
    <w:rsid w:val="00A342CB"/>
    <w:rsid w:val="00A36AAC"/>
    <w:rsid w:val="00A424F8"/>
    <w:rsid w:val="00A4693A"/>
    <w:rsid w:val="00A529FF"/>
    <w:rsid w:val="00A575FA"/>
    <w:rsid w:val="00A66866"/>
    <w:rsid w:val="00A66C7E"/>
    <w:rsid w:val="00A74F26"/>
    <w:rsid w:val="00A755EB"/>
    <w:rsid w:val="00A824D8"/>
    <w:rsid w:val="00A938CC"/>
    <w:rsid w:val="00A9558E"/>
    <w:rsid w:val="00AA21C2"/>
    <w:rsid w:val="00AA3144"/>
    <w:rsid w:val="00AB6401"/>
    <w:rsid w:val="00AF7CA8"/>
    <w:rsid w:val="00B06347"/>
    <w:rsid w:val="00B10551"/>
    <w:rsid w:val="00B12A81"/>
    <w:rsid w:val="00B14DF6"/>
    <w:rsid w:val="00B167F5"/>
    <w:rsid w:val="00B24DD5"/>
    <w:rsid w:val="00B440F2"/>
    <w:rsid w:val="00B46C31"/>
    <w:rsid w:val="00B50941"/>
    <w:rsid w:val="00B51009"/>
    <w:rsid w:val="00B517CA"/>
    <w:rsid w:val="00B5240F"/>
    <w:rsid w:val="00B62FDC"/>
    <w:rsid w:val="00B640F7"/>
    <w:rsid w:val="00B703A3"/>
    <w:rsid w:val="00B74D5B"/>
    <w:rsid w:val="00B84B4B"/>
    <w:rsid w:val="00B855E0"/>
    <w:rsid w:val="00B91DCC"/>
    <w:rsid w:val="00B92751"/>
    <w:rsid w:val="00B93C26"/>
    <w:rsid w:val="00B96C9D"/>
    <w:rsid w:val="00BA0616"/>
    <w:rsid w:val="00BA4297"/>
    <w:rsid w:val="00BA7EB0"/>
    <w:rsid w:val="00BB6913"/>
    <w:rsid w:val="00BC2DAC"/>
    <w:rsid w:val="00BD022E"/>
    <w:rsid w:val="00BD4241"/>
    <w:rsid w:val="00BE0659"/>
    <w:rsid w:val="00BE3AE5"/>
    <w:rsid w:val="00BE47A0"/>
    <w:rsid w:val="00BF0B64"/>
    <w:rsid w:val="00BF279D"/>
    <w:rsid w:val="00BF43FA"/>
    <w:rsid w:val="00BF72BB"/>
    <w:rsid w:val="00C01F04"/>
    <w:rsid w:val="00C107A3"/>
    <w:rsid w:val="00C12DF9"/>
    <w:rsid w:val="00C17BB5"/>
    <w:rsid w:val="00C26BEC"/>
    <w:rsid w:val="00C361EE"/>
    <w:rsid w:val="00C41B74"/>
    <w:rsid w:val="00C425E3"/>
    <w:rsid w:val="00C45D90"/>
    <w:rsid w:val="00C57C69"/>
    <w:rsid w:val="00C652E6"/>
    <w:rsid w:val="00C65900"/>
    <w:rsid w:val="00C70C26"/>
    <w:rsid w:val="00C71CAE"/>
    <w:rsid w:val="00C7664C"/>
    <w:rsid w:val="00C843CA"/>
    <w:rsid w:val="00C84681"/>
    <w:rsid w:val="00C864B5"/>
    <w:rsid w:val="00C95E92"/>
    <w:rsid w:val="00C96C44"/>
    <w:rsid w:val="00C97D77"/>
    <w:rsid w:val="00CA7635"/>
    <w:rsid w:val="00CB1F3E"/>
    <w:rsid w:val="00CC6B5C"/>
    <w:rsid w:val="00CD3394"/>
    <w:rsid w:val="00CD6BD5"/>
    <w:rsid w:val="00CD6F26"/>
    <w:rsid w:val="00CD7C2D"/>
    <w:rsid w:val="00D04AB8"/>
    <w:rsid w:val="00D1036B"/>
    <w:rsid w:val="00D140C7"/>
    <w:rsid w:val="00D30681"/>
    <w:rsid w:val="00D323D2"/>
    <w:rsid w:val="00D324B4"/>
    <w:rsid w:val="00D37CCA"/>
    <w:rsid w:val="00D46015"/>
    <w:rsid w:val="00D479A0"/>
    <w:rsid w:val="00D507BB"/>
    <w:rsid w:val="00D52914"/>
    <w:rsid w:val="00D55042"/>
    <w:rsid w:val="00D566D3"/>
    <w:rsid w:val="00D5762B"/>
    <w:rsid w:val="00D6303B"/>
    <w:rsid w:val="00D6306F"/>
    <w:rsid w:val="00D72A6E"/>
    <w:rsid w:val="00D77A5D"/>
    <w:rsid w:val="00D82DBC"/>
    <w:rsid w:val="00D92AD8"/>
    <w:rsid w:val="00D9335F"/>
    <w:rsid w:val="00D96B3D"/>
    <w:rsid w:val="00DA1819"/>
    <w:rsid w:val="00DB23EB"/>
    <w:rsid w:val="00DB7FF7"/>
    <w:rsid w:val="00DC66BB"/>
    <w:rsid w:val="00DD652B"/>
    <w:rsid w:val="00DD6CF8"/>
    <w:rsid w:val="00E02D8F"/>
    <w:rsid w:val="00E03A0D"/>
    <w:rsid w:val="00E1064D"/>
    <w:rsid w:val="00E11AB4"/>
    <w:rsid w:val="00E1264C"/>
    <w:rsid w:val="00E12FD7"/>
    <w:rsid w:val="00E1414A"/>
    <w:rsid w:val="00E16427"/>
    <w:rsid w:val="00E17FF4"/>
    <w:rsid w:val="00E22317"/>
    <w:rsid w:val="00E23808"/>
    <w:rsid w:val="00E23A8C"/>
    <w:rsid w:val="00E300EB"/>
    <w:rsid w:val="00E31B83"/>
    <w:rsid w:val="00E340B0"/>
    <w:rsid w:val="00E3648E"/>
    <w:rsid w:val="00E42E93"/>
    <w:rsid w:val="00E435A9"/>
    <w:rsid w:val="00E44817"/>
    <w:rsid w:val="00E5793E"/>
    <w:rsid w:val="00E6104E"/>
    <w:rsid w:val="00E66A52"/>
    <w:rsid w:val="00EA31AE"/>
    <w:rsid w:val="00EA7A27"/>
    <w:rsid w:val="00EB7B48"/>
    <w:rsid w:val="00EC25FA"/>
    <w:rsid w:val="00EC4ADF"/>
    <w:rsid w:val="00ED3933"/>
    <w:rsid w:val="00EE1DC7"/>
    <w:rsid w:val="00EE2948"/>
    <w:rsid w:val="00EF3E47"/>
    <w:rsid w:val="00EF5E77"/>
    <w:rsid w:val="00F0323A"/>
    <w:rsid w:val="00F0378E"/>
    <w:rsid w:val="00F17160"/>
    <w:rsid w:val="00F17974"/>
    <w:rsid w:val="00F31F41"/>
    <w:rsid w:val="00F33D1F"/>
    <w:rsid w:val="00F44DAA"/>
    <w:rsid w:val="00F51100"/>
    <w:rsid w:val="00F63AB7"/>
    <w:rsid w:val="00F72598"/>
    <w:rsid w:val="00F741FF"/>
    <w:rsid w:val="00F75718"/>
    <w:rsid w:val="00F9358A"/>
    <w:rsid w:val="00F94C43"/>
    <w:rsid w:val="00F94FC0"/>
    <w:rsid w:val="00F96080"/>
    <w:rsid w:val="00F97201"/>
    <w:rsid w:val="00FA2C41"/>
    <w:rsid w:val="00FA37FB"/>
    <w:rsid w:val="00FB0CCF"/>
    <w:rsid w:val="00FB10E2"/>
    <w:rsid w:val="00FB559B"/>
    <w:rsid w:val="00FC3044"/>
    <w:rsid w:val="00FC4460"/>
    <w:rsid w:val="00FC4D96"/>
    <w:rsid w:val="00FC584D"/>
    <w:rsid w:val="00FD67C6"/>
    <w:rsid w:val="00FD68BE"/>
    <w:rsid w:val="00FD742F"/>
    <w:rsid w:val="00FF60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D4021F"/>
  <w15:chartTrackingRefBased/>
  <w15:docId w15:val="{56A7ED6E-2062-47A6-BA98-421F2B6B8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9"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qFormat/>
    <w:rsid w:val="00655A84"/>
    <w:pPr>
      <w:spacing w:before="120" w:after="120" w:line="360" w:lineRule="auto"/>
      <w:jc w:val="both"/>
    </w:pPr>
    <w:rPr>
      <w:rFonts w:ascii="Montserrat" w:eastAsia="Times New Roman" w:hAnsi="Montserrat" w:cs="Arial"/>
      <w:sz w:val="20"/>
    </w:rPr>
  </w:style>
  <w:style w:type="paragraph" w:styleId="Titre1">
    <w:name w:val="heading 1"/>
    <w:basedOn w:val="Normal"/>
    <w:next w:val="Normal"/>
    <w:link w:val="Titre1Car"/>
    <w:autoRedefine/>
    <w:qFormat/>
    <w:rsid w:val="00C71CAE"/>
    <w:pPr>
      <w:pageBreakBefore/>
      <w:numPr>
        <w:numId w:val="1"/>
      </w:numPr>
      <w:pBdr>
        <w:bottom w:val="single" w:sz="18" w:space="1" w:color="4472C4" w:themeColor="accent1"/>
      </w:pBdr>
      <w:tabs>
        <w:tab w:val="left" w:pos="567"/>
      </w:tabs>
      <w:spacing w:before="240" w:after="720" w:line="240" w:lineRule="auto"/>
      <w:ind w:left="431" w:hanging="431"/>
      <w:outlineLvl w:val="0"/>
    </w:pPr>
    <w:rPr>
      <w:rFonts w:eastAsia="Calibri" w:cstheme="minorHAnsi"/>
      <w:b/>
      <w:caps/>
      <w:color w:val="4472C4" w:themeColor="accent1"/>
      <w:sz w:val="44"/>
      <w:szCs w:val="44"/>
    </w:rPr>
  </w:style>
  <w:style w:type="paragraph" w:styleId="Titre2">
    <w:name w:val="heading 2"/>
    <w:basedOn w:val="Normal"/>
    <w:next w:val="Normal"/>
    <w:link w:val="Titre2Car"/>
    <w:autoRedefine/>
    <w:qFormat/>
    <w:rsid w:val="00C71CAE"/>
    <w:pPr>
      <w:numPr>
        <w:ilvl w:val="1"/>
        <w:numId w:val="1"/>
      </w:numPr>
      <w:spacing w:before="480"/>
      <w:ind w:left="578" w:hanging="578"/>
      <w:outlineLvl w:val="1"/>
    </w:pPr>
    <w:rPr>
      <w:rFonts w:eastAsia="Calibri" w:cstheme="minorHAnsi"/>
      <w:b/>
      <w:bCs/>
      <w:smallCaps/>
      <w:color w:val="000000" w:themeColor="text1"/>
      <w:sz w:val="32"/>
      <w:szCs w:val="32"/>
      <w:lang w:eastAsia="fr-FR"/>
    </w:rPr>
  </w:style>
  <w:style w:type="paragraph" w:styleId="Titre3">
    <w:name w:val="heading 3"/>
    <w:basedOn w:val="Normal"/>
    <w:next w:val="Normal"/>
    <w:link w:val="Titre3Car"/>
    <w:autoRedefine/>
    <w:uiPriority w:val="9"/>
    <w:unhideWhenUsed/>
    <w:qFormat/>
    <w:rsid w:val="00C71CAE"/>
    <w:pPr>
      <w:keepNext/>
      <w:keepLines/>
      <w:numPr>
        <w:ilvl w:val="2"/>
        <w:numId w:val="1"/>
      </w:numPr>
      <w:spacing w:before="360"/>
      <w:outlineLvl w:val="2"/>
    </w:pPr>
    <w:rPr>
      <w:rFonts w:eastAsiaTheme="majorEastAsia" w:cstheme="minorHAnsi"/>
      <w:b/>
      <w:bCs/>
      <w:color w:val="2F5496" w:themeColor="accent1" w:themeShade="BF"/>
      <w:sz w:val="24"/>
    </w:rPr>
  </w:style>
  <w:style w:type="paragraph" w:styleId="Titre4">
    <w:name w:val="heading 4"/>
    <w:basedOn w:val="Normal"/>
    <w:next w:val="Normal"/>
    <w:link w:val="Titre4Car"/>
    <w:autoRedefine/>
    <w:uiPriority w:val="9"/>
    <w:unhideWhenUsed/>
    <w:qFormat/>
    <w:rsid w:val="008E62B9"/>
    <w:pPr>
      <w:keepNext/>
      <w:keepLines/>
      <w:numPr>
        <w:ilvl w:val="3"/>
        <w:numId w:val="1"/>
      </w:numPr>
      <w:spacing w:before="200"/>
      <w:ind w:hanging="580"/>
      <w:outlineLvl w:val="3"/>
    </w:pPr>
    <w:rPr>
      <w:rFonts w:asciiTheme="majorHAnsi" w:eastAsiaTheme="majorEastAsia" w:hAnsiTheme="majorHAnsi" w:cstheme="majorBidi"/>
      <w:b/>
      <w:bCs/>
      <w:i/>
      <w:iCs/>
    </w:rPr>
  </w:style>
  <w:style w:type="paragraph" w:styleId="Titre5">
    <w:name w:val="heading 5"/>
    <w:basedOn w:val="Normal"/>
    <w:next w:val="Normal"/>
    <w:link w:val="Titre5Car"/>
    <w:uiPriority w:val="9"/>
    <w:unhideWhenUsed/>
    <w:qFormat/>
    <w:rsid w:val="008E62B9"/>
    <w:pPr>
      <w:keepNext/>
      <w:keepLines/>
      <w:numPr>
        <w:ilvl w:val="4"/>
        <w:numId w:val="1"/>
      </w:numPr>
      <w:spacing w:before="20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unhideWhenUsed/>
    <w:qFormat/>
    <w:rsid w:val="008E62B9"/>
    <w:pPr>
      <w:keepNext/>
      <w:keepLines/>
      <w:numPr>
        <w:ilvl w:val="5"/>
        <w:numId w:val="1"/>
      </w:numPr>
      <w:spacing w:before="20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8E62B9"/>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8E62B9"/>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8E62B9"/>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71CAE"/>
    <w:rPr>
      <w:rFonts w:ascii="Montserrat" w:eastAsia="Calibri" w:hAnsi="Montserrat" w:cstheme="minorHAnsi"/>
      <w:b/>
      <w:caps/>
      <w:color w:val="4472C4" w:themeColor="accent1"/>
      <w:sz w:val="44"/>
      <w:szCs w:val="44"/>
    </w:rPr>
  </w:style>
  <w:style w:type="character" w:customStyle="1" w:styleId="Titre2Car">
    <w:name w:val="Titre 2 Car"/>
    <w:basedOn w:val="Policepardfaut"/>
    <w:link w:val="Titre2"/>
    <w:rsid w:val="00C71CAE"/>
    <w:rPr>
      <w:rFonts w:ascii="Montserrat" w:eastAsia="Calibri" w:hAnsi="Montserrat" w:cstheme="minorHAnsi"/>
      <w:b/>
      <w:bCs/>
      <w:smallCaps/>
      <w:color w:val="000000" w:themeColor="text1"/>
      <w:sz w:val="32"/>
      <w:szCs w:val="32"/>
      <w:lang w:eastAsia="fr-FR"/>
    </w:rPr>
  </w:style>
  <w:style w:type="character" w:customStyle="1" w:styleId="Titre3Car">
    <w:name w:val="Titre 3 Car"/>
    <w:basedOn w:val="Policepardfaut"/>
    <w:link w:val="Titre3"/>
    <w:uiPriority w:val="9"/>
    <w:rsid w:val="00C71CAE"/>
    <w:rPr>
      <w:rFonts w:ascii="Montserrat" w:eastAsiaTheme="majorEastAsia" w:hAnsi="Montserrat" w:cstheme="minorHAnsi"/>
      <w:b/>
      <w:bCs/>
      <w:color w:val="2F5496" w:themeColor="accent1" w:themeShade="BF"/>
      <w:sz w:val="24"/>
    </w:rPr>
  </w:style>
  <w:style w:type="character" w:customStyle="1" w:styleId="Titre4Car">
    <w:name w:val="Titre 4 Car"/>
    <w:basedOn w:val="Policepardfaut"/>
    <w:link w:val="Titre4"/>
    <w:uiPriority w:val="9"/>
    <w:rsid w:val="008E62B9"/>
    <w:rPr>
      <w:rFonts w:asciiTheme="majorHAnsi" w:eastAsiaTheme="majorEastAsia" w:hAnsiTheme="majorHAnsi" w:cstheme="majorBidi"/>
      <w:b/>
      <w:bCs/>
      <w:i/>
      <w:iCs/>
    </w:rPr>
  </w:style>
  <w:style w:type="character" w:customStyle="1" w:styleId="Titre5Car">
    <w:name w:val="Titre 5 Car"/>
    <w:basedOn w:val="Policepardfaut"/>
    <w:link w:val="Titre5"/>
    <w:uiPriority w:val="9"/>
    <w:rsid w:val="008E62B9"/>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rsid w:val="008E62B9"/>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8E62B9"/>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8E62B9"/>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8E62B9"/>
    <w:rPr>
      <w:rFonts w:asciiTheme="majorHAnsi" w:eastAsiaTheme="majorEastAsia" w:hAnsiTheme="majorHAnsi" w:cstheme="majorBidi"/>
      <w:i/>
      <w:iCs/>
      <w:color w:val="404040" w:themeColor="text1" w:themeTint="BF"/>
      <w:sz w:val="20"/>
      <w:szCs w:val="20"/>
    </w:rPr>
  </w:style>
  <w:style w:type="paragraph" w:styleId="Pieddepage">
    <w:name w:val="footer"/>
    <w:basedOn w:val="Normal"/>
    <w:link w:val="PieddepageCar"/>
    <w:uiPriority w:val="99"/>
    <w:rsid w:val="008E62B9"/>
    <w:pPr>
      <w:pBdr>
        <w:top w:val="inset" w:sz="6" w:space="1" w:color="8496B0" w:themeColor="text2" w:themeTint="99"/>
      </w:pBdr>
      <w:tabs>
        <w:tab w:val="center" w:pos="4536"/>
        <w:tab w:val="right" w:pos="9072"/>
      </w:tabs>
      <w:spacing w:before="0" w:after="0"/>
    </w:pPr>
  </w:style>
  <w:style w:type="character" w:customStyle="1" w:styleId="PieddepageCar">
    <w:name w:val="Pied de page Car"/>
    <w:basedOn w:val="Policepardfaut"/>
    <w:link w:val="Pieddepage"/>
    <w:uiPriority w:val="99"/>
    <w:rsid w:val="008E62B9"/>
    <w:rPr>
      <w:rFonts w:eastAsia="Times New Roman" w:cs="Arial"/>
    </w:rPr>
  </w:style>
  <w:style w:type="paragraph" w:styleId="Sansinterligne">
    <w:name w:val="No Spacing"/>
    <w:uiPriority w:val="1"/>
    <w:qFormat/>
    <w:rsid w:val="008E62B9"/>
    <w:pPr>
      <w:spacing w:after="0" w:line="240" w:lineRule="auto"/>
    </w:pPr>
    <w:rPr>
      <w:rFonts w:eastAsia="Times New Roman" w:cs="Arial"/>
    </w:rPr>
  </w:style>
  <w:style w:type="paragraph" w:customStyle="1" w:styleId="Titrecomplmentaire">
    <w:name w:val="Titre complémentaire"/>
    <w:basedOn w:val="Normal"/>
    <w:next w:val="Normal"/>
    <w:autoRedefine/>
    <w:uiPriority w:val="9"/>
    <w:qFormat/>
    <w:rsid w:val="008E62B9"/>
    <w:pPr>
      <w:pBdr>
        <w:bottom w:val="single" w:sz="18" w:space="1" w:color="8496B0" w:themeColor="text2" w:themeTint="99"/>
      </w:pBdr>
    </w:pPr>
    <w:rPr>
      <w:b/>
      <w:bCs/>
      <w:smallCaps/>
      <w:color w:val="4472C4" w:themeColor="accent1"/>
      <w:sz w:val="32"/>
      <w:szCs w:val="32"/>
    </w:rPr>
  </w:style>
  <w:style w:type="paragraph" w:styleId="TM1">
    <w:name w:val="toc 1"/>
    <w:basedOn w:val="Normal"/>
    <w:next w:val="Normal"/>
    <w:autoRedefine/>
    <w:uiPriority w:val="39"/>
    <w:rsid w:val="008E62B9"/>
    <w:pPr>
      <w:spacing w:after="0"/>
    </w:pPr>
    <w:rPr>
      <w:b/>
      <w:caps/>
    </w:rPr>
  </w:style>
  <w:style w:type="paragraph" w:styleId="TM2">
    <w:name w:val="toc 2"/>
    <w:basedOn w:val="TM1"/>
    <w:next w:val="Normal"/>
    <w:uiPriority w:val="39"/>
    <w:rsid w:val="008E62B9"/>
    <w:pPr>
      <w:spacing w:before="0"/>
      <w:ind w:left="220"/>
    </w:pPr>
    <w:rPr>
      <w:b w:val="0"/>
      <w:caps w:val="0"/>
      <w:smallCaps/>
    </w:rPr>
  </w:style>
  <w:style w:type="paragraph" w:customStyle="1" w:styleId="Titredesuivi">
    <w:name w:val="Titre de suivi"/>
    <w:basedOn w:val="Normal"/>
    <w:next w:val="Normal"/>
    <w:autoRedefine/>
    <w:uiPriority w:val="29"/>
    <w:qFormat/>
    <w:rsid w:val="008E62B9"/>
    <w:pPr>
      <w:spacing w:before="360"/>
    </w:pPr>
    <w:rPr>
      <w:rFonts w:eastAsia="Calibri" w:cs="Times New Roman"/>
      <w:b/>
      <w:color w:val="8496B0" w:themeColor="text2" w:themeTint="99"/>
      <w:szCs w:val="24"/>
    </w:rPr>
  </w:style>
  <w:style w:type="character" w:styleId="Lienhypertexte">
    <w:name w:val="Hyperlink"/>
    <w:uiPriority w:val="99"/>
    <w:rsid w:val="008E62B9"/>
    <w:rPr>
      <w:color w:val="9B1915"/>
      <w:u w:val="single"/>
    </w:rPr>
  </w:style>
  <w:style w:type="paragraph" w:styleId="Paragraphedeliste">
    <w:name w:val="List Paragraph"/>
    <w:aliases w:val="Liste Puce 1"/>
    <w:basedOn w:val="Normal"/>
    <w:link w:val="ParagraphedelisteCar"/>
    <w:uiPriority w:val="34"/>
    <w:qFormat/>
    <w:rsid w:val="008E62B9"/>
    <w:pPr>
      <w:ind w:left="720"/>
      <w:contextualSpacing/>
    </w:pPr>
  </w:style>
  <w:style w:type="table" w:styleId="Grilledutableau">
    <w:name w:val="Table Grid"/>
    <w:basedOn w:val="TableauNormal"/>
    <w:uiPriority w:val="59"/>
    <w:rsid w:val="008E62B9"/>
    <w:pPr>
      <w:spacing w:after="0" w:line="240" w:lineRule="auto"/>
    </w:pPr>
    <w:rPr>
      <w:rFonts w:eastAsiaTheme="minorEastAsia"/>
      <w:sz w:val="24"/>
      <w:szCs w:val="24"/>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3">
    <w:name w:val="toc 3"/>
    <w:basedOn w:val="Normal"/>
    <w:next w:val="Normal"/>
    <w:autoRedefine/>
    <w:uiPriority w:val="39"/>
    <w:unhideWhenUsed/>
    <w:rsid w:val="008E62B9"/>
    <w:pPr>
      <w:spacing w:before="0" w:after="0"/>
      <w:ind w:left="440"/>
    </w:pPr>
    <w:rPr>
      <w:i/>
    </w:rPr>
  </w:style>
  <w:style w:type="character" w:styleId="Numrodepage">
    <w:name w:val="page number"/>
    <w:basedOn w:val="Policepardfaut"/>
    <w:uiPriority w:val="99"/>
    <w:semiHidden/>
    <w:unhideWhenUsed/>
    <w:rsid w:val="008E62B9"/>
  </w:style>
  <w:style w:type="paragraph" w:styleId="Titre">
    <w:name w:val="Title"/>
    <w:basedOn w:val="Normal"/>
    <w:next w:val="Normal"/>
    <w:link w:val="TitreCar"/>
    <w:uiPriority w:val="10"/>
    <w:qFormat/>
    <w:rsid w:val="008E62B9"/>
    <w:pPr>
      <w:spacing w:before="0"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62B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62B9"/>
    <w:pPr>
      <w:numPr>
        <w:ilvl w:val="1"/>
      </w:numPr>
      <w:spacing w:after="160"/>
      <w:jc w:val="center"/>
    </w:pPr>
    <w:rPr>
      <w:rFonts w:eastAsiaTheme="minorEastAsia" w:cstheme="minorBidi"/>
      <w:color w:val="4472C4" w:themeColor="accent1"/>
      <w:spacing w:val="15"/>
      <w:sz w:val="32"/>
      <w:szCs w:val="32"/>
    </w:rPr>
  </w:style>
  <w:style w:type="character" w:customStyle="1" w:styleId="Sous-titreCar">
    <w:name w:val="Sous-titre Car"/>
    <w:basedOn w:val="Policepardfaut"/>
    <w:link w:val="Sous-titre"/>
    <w:uiPriority w:val="11"/>
    <w:rsid w:val="008E62B9"/>
    <w:rPr>
      <w:rFonts w:eastAsiaTheme="minorEastAsia"/>
      <w:color w:val="4472C4" w:themeColor="accent1"/>
      <w:spacing w:val="15"/>
      <w:sz w:val="32"/>
      <w:szCs w:val="32"/>
    </w:rPr>
  </w:style>
  <w:style w:type="table" w:styleId="Grilledetableauclaire">
    <w:name w:val="Grid Table Light"/>
    <w:basedOn w:val="TableauNormal"/>
    <w:uiPriority w:val="99"/>
    <w:rsid w:val="008E62B9"/>
    <w:pPr>
      <w:spacing w:after="0" w:line="240" w:lineRule="auto"/>
    </w:pPr>
    <w:rPr>
      <w:rFonts w:eastAsiaTheme="minorEastAsia"/>
      <w:sz w:val="24"/>
      <w:szCs w:val="24"/>
      <w:lang w:eastAsia="fr-F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ragraphedelisteCar">
    <w:name w:val="Paragraphe de liste Car"/>
    <w:aliases w:val="Liste Puce 1 Car"/>
    <w:basedOn w:val="Policepardfaut"/>
    <w:link w:val="Paragraphedeliste"/>
    <w:uiPriority w:val="34"/>
    <w:rsid w:val="008E62B9"/>
    <w:rPr>
      <w:rFonts w:eastAsia="Times New Roman" w:cs="Arial"/>
    </w:rPr>
  </w:style>
  <w:style w:type="paragraph" w:styleId="En-tte">
    <w:name w:val="header"/>
    <w:basedOn w:val="Normal"/>
    <w:link w:val="En-tteCar"/>
    <w:uiPriority w:val="99"/>
    <w:unhideWhenUsed/>
    <w:rsid w:val="00A9558E"/>
    <w:pPr>
      <w:tabs>
        <w:tab w:val="center" w:pos="4536"/>
        <w:tab w:val="right" w:pos="9072"/>
      </w:tabs>
      <w:spacing w:before="0" w:after="0" w:line="240" w:lineRule="auto"/>
    </w:pPr>
  </w:style>
  <w:style w:type="character" w:customStyle="1" w:styleId="En-tteCar">
    <w:name w:val="En-tête Car"/>
    <w:basedOn w:val="Policepardfaut"/>
    <w:link w:val="En-tte"/>
    <w:uiPriority w:val="99"/>
    <w:rsid w:val="00A9558E"/>
    <w:rPr>
      <w:rFonts w:eastAsia="Times New Roman" w:cs="Arial"/>
    </w:rPr>
  </w:style>
  <w:style w:type="character" w:styleId="Mentionnonrsolue">
    <w:name w:val="Unresolved Mention"/>
    <w:basedOn w:val="Policepardfaut"/>
    <w:uiPriority w:val="99"/>
    <w:semiHidden/>
    <w:unhideWhenUsed/>
    <w:rsid w:val="00B74D5B"/>
    <w:rPr>
      <w:color w:val="605E5C"/>
      <w:shd w:val="clear" w:color="auto" w:fill="E1DFDD"/>
    </w:rPr>
  </w:style>
  <w:style w:type="numbering" w:customStyle="1" w:styleId="ListeSMARTVIEW">
    <w:name w:val="Liste_SMARTVIEW"/>
    <w:uiPriority w:val="99"/>
    <w:rsid w:val="00C01F04"/>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89391">
      <w:bodyDiv w:val="1"/>
      <w:marLeft w:val="0"/>
      <w:marRight w:val="0"/>
      <w:marTop w:val="0"/>
      <w:marBottom w:val="0"/>
      <w:divBdr>
        <w:top w:val="none" w:sz="0" w:space="0" w:color="auto"/>
        <w:left w:val="none" w:sz="0" w:space="0" w:color="auto"/>
        <w:bottom w:val="none" w:sz="0" w:space="0" w:color="auto"/>
        <w:right w:val="none" w:sz="0" w:space="0" w:color="auto"/>
      </w:divBdr>
    </w:div>
    <w:div w:id="769278434">
      <w:bodyDiv w:val="1"/>
      <w:marLeft w:val="0"/>
      <w:marRight w:val="0"/>
      <w:marTop w:val="0"/>
      <w:marBottom w:val="0"/>
      <w:divBdr>
        <w:top w:val="none" w:sz="0" w:space="0" w:color="auto"/>
        <w:left w:val="none" w:sz="0" w:space="0" w:color="auto"/>
        <w:bottom w:val="none" w:sz="0" w:space="0" w:color="auto"/>
        <w:right w:val="none" w:sz="0" w:space="0" w:color="auto"/>
      </w:divBdr>
    </w:div>
    <w:div w:id="873352593">
      <w:bodyDiv w:val="1"/>
      <w:marLeft w:val="0"/>
      <w:marRight w:val="0"/>
      <w:marTop w:val="0"/>
      <w:marBottom w:val="0"/>
      <w:divBdr>
        <w:top w:val="none" w:sz="0" w:space="0" w:color="auto"/>
        <w:left w:val="none" w:sz="0" w:space="0" w:color="auto"/>
        <w:bottom w:val="none" w:sz="0" w:space="0" w:color="auto"/>
        <w:right w:val="none" w:sz="0" w:space="0" w:color="auto"/>
      </w:divBdr>
    </w:div>
    <w:div w:id="1259170964">
      <w:bodyDiv w:val="1"/>
      <w:marLeft w:val="0"/>
      <w:marRight w:val="0"/>
      <w:marTop w:val="0"/>
      <w:marBottom w:val="0"/>
      <w:divBdr>
        <w:top w:val="none" w:sz="0" w:space="0" w:color="auto"/>
        <w:left w:val="none" w:sz="0" w:space="0" w:color="auto"/>
        <w:bottom w:val="none" w:sz="0" w:space="0" w:color="auto"/>
        <w:right w:val="none" w:sz="0" w:space="0" w:color="auto"/>
      </w:divBdr>
    </w:div>
    <w:div w:id="1619948956">
      <w:bodyDiv w:val="1"/>
      <w:marLeft w:val="0"/>
      <w:marRight w:val="0"/>
      <w:marTop w:val="0"/>
      <w:marBottom w:val="0"/>
      <w:divBdr>
        <w:top w:val="none" w:sz="0" w:space="0" w:color="auto"/>
        <w:left w:val="none" w:sz="0" w:space="0" w:color="auto"/>
        <w:bottom w:val="none" w:sz="0" w:space="0" w:color="auto"/>
        <w:right w:val="none" w:sz="0" w:space="0" w:color="auto"/>
      </w:divBdr>
    </w:div>
    <w:div w:id="1996689377">
      <w:bodyDiv w:val="1"/>
      <w:marLeft w:val="0"/>
      <w:marRight w:val="0"/>
      <w:marTop w:val="0"/>
      <w:marBottom w:val="0"/>
      <w:divBdr>
        <w:top w:val="none" w:sz="0" w:space="0" w:color="auto"/>
        <w:left w:val="none" w:sz="0" w:space="0" w:color="auto"/>
        <w:bottom w:val="none" w:sz="0" w:space="0" w:color="auto"/>
        <w:right w:val="none" w:sz="0" w:space="0" w:color="auto"/>
      </w:divBdr>
    </w:div>
    <w:div w:id="2018775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BC7A1-A734-A14A-83A2-1814F01FE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1735</Words>
  <Characters>9543</Characters>
  <Application>Microsoft Office Word</Application>
  <DocSecurity>0</DocSecurity>
  <Lines>79</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Marquis</dc:creator>
  <cp:keywords/>
  <dc:description/>
  <cp:lastModifiedBy>Gwendoline GONZALEZ</cp:lastModifiedBy>
  <cp:revision>2</cp:revision>
  <cp:lastPrinted>2021-12-08T12:03:00Z</cp:lastPrinted>
  <dcterms:created xsi:type="dcterms:W3CDTF">2026-03-10T08:13:00Z</dcterms:created>
  <dcterms:modified xsi:type="dcterms:W3CDTF">2026-03-10T08:13:00Z</dcterms:modified>
</cp:coreProperties>
</file>