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995BB" w14:textId="62312A69" w:rsidR="00EA4C71" w:rsidRDefault="00EA4C71" w:rsidP="00EA4C71">
      <w:pPr>
        <w:ind w:firstLine="420"/>
        <w:rPr>
          <w:rFonts w:hint="eastAsia"/>
        </w:rPr>
      </w:pPr>
      <w:r>
        <w:rPr>
          <w:rFonts w:hint="eastAsia"/>
        </w:rPr>
        <w:t>参加华为开发者大会让我收获丰富。在华为松山湖基地，我们听了有关最新鸿蒙科技的讲座。华为的工程师们介绍了有关如何学习参与鸿蒙社区</w:t>
      </w:r>
      <w:r>
        <w:rPr>
          <w:rFonts w:hint="eastAsia"/>
        </w:rPr>
        <w:t>开发</w:t>
      </w:r>
      <w:r>
        <w:rPr>
          <w:rFonts w:hint="eastAsia"/>
        </w:rPr>
        <w:t>、展示了华为提供的先进云端服务和当今开源趋势下的企业</w:t>
      </w:r>
      <w:r w:rsidR="003B5E0E">
        <w:rPr>
          <w:rFonts w:hint="eastAsia"/>
        </w:rPr>
        <w:t>模式。</w:t>
      </w:r>
      <w:r w:rsidR="009579AD">
        <w:rPr>
          <w:rFonts w:hint="eastAsia"/>
        </w:rPr>
        <w:t>我被华为新的科技</w:t>
      </w:r>
      <w:r w:rsidR="002E02CE">
        <w:rPr>
          <w:rFonts w:hint="eastAsia"/>
        </w:rPr>
        <w:t>所能为开发者的工作和用户的生活带来的方便</w:t>
      </w:r>
      <w:r w:rsidR="009579AD">
        <w:rPr>
          <w:rFonts w:hint="eastAsia"/>
        </w:rPr>
        <w:t>所震撼，还</w:t>
      </w:r>
      <w:r w:rsidR="00EC31BD">
        <w:rPr>
          <w:rFonts w:hint="eastAsia"/>
        </w:rPr>
        <w:t>认识到了学生开发者也可以在大公司的软件生态中做出大量的贡献</w:t>
      </w:r>
      <w:r w:rsidR="00740E11">
        <w:rPr>
          <w:rFonts w:hint="eastAsia"/>
        </w:rPr>
        <w:t>和创新</w:t>
      </w:r>
      <w:r w:rsidR="002E02CE">
        <w:rPr>
          <w:rFonts w:hint="eastAsia"/>
        </w:rPr>
        <w:t>。</w:t>
      </w:r>
      <w:r w:rsidR="00740E11">
        <w:rPr>
          <w:rFonts w:hint="eastAsia"/>
        </w:rPr>
        <w:t>参加大会激励着我提高自己的开发能力，未来能像这些开发者一样，</w:t>
      </w:r>
      <w:r w:rsidR="005E6514">
        <w:rPr>
          <w:rFonts w:hint="eastAsia"/>
        </w:rPr>
        <w:t>参加先进项目的开发</w:t>
      </w:r>
      <w:r w:rsidR="00417AA1">
        <w:rPr>
          <w:rFonts w:hint="eastAsia"/>
        </w:rPr>
        <w:t>。</w:t>
      </w:r>
    </w:p>
    <w:sectPr w:rsidR="00EA4C71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C5825" w14:textId="77777777" w:rsidR="00926883" w:rsidRDefault="00926883" w:rsidP="00EA4C71">
      <w:r>
        <w:separator/>
      </w:r>
    </w:p>
  </w:endnote>
  <w:endnote w:type="continuationSeparator" w:id="0">
    <w:p w14:paraId="3D48C347" w14:textId="77777777" w:rsidR="00926883" w:rsidRDefault="00926883" w:rsidP="00EA4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E42E3" w14:textId="77777777" w:rsidR="00926883" w:rsidRDefault="00926883" w:rsidP="00EA4C71">
      <w:r>
        <w:separator/>
      </w:r>
    </w:p>
  </w:footnote>
  <w:footnote w:type="continuationSeparator" w:id="0">
    <w:p w14:paraId="62170248" w14:textId="77777777" w:rsidR="00926883" w:rsidRDefault="00926883" w:rsidP="00EA4C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71"/>
    <w:rsid w:val="002B219A"/>
    <w:rsid w:val="002E02CE"/>
    <w:rsid w:val="003B5E0E"/>
    <w:rsid w:val="00417AA1"/>
    <w:rsid w:val="005E6514"/>
    <w:rsid w:val="00740E11"/>
    <w:rsid w:val="00926883"/>
    <w:rsid w:val="009579AD"/>
    <w:rsid w:val="00EA4C71"/>
    <w:rsid w:val="00EC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346BA"/>
  <w15:chartTrackingRefBased/>
  <w15:docId w15:val="{E0518CB4-778C-4862-B3F3-D8B26ED9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4C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A4C7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A4C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A4C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Tianli Zhang</dc:creator>
  <cp:keywords/>
  <dc:description/>
  <cp:lastModifiedBy>Tianli Zhang</cp:lastModifiedBy>
  <cp:revision>7</cp:revision>
  <dcterms:created xsi:type="dcterms:W3CDTF">2022-11-10T23:40:00Z</dcterms:created>
  <dcterms:modified xsi:type="dcterms:W3CDTF">2022-11-11T00:05:00Z</dcterms:modified>
</cp:coreProperties>
</file>