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T079</w:t>
      </w:r>
    </w:p>
    <w:p>
      <w:r>
        <w:t>推定名称：Signature簽名： / ( ) / ( )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表格序号：79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3521"/>
        <w:gridCol w:w="4080"/>
      </w:tblGrid>
      <w:tr w14:paraId="60D49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546120C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  <w:r>
              <w:rPr>
                <w:rFonts w:hint="eastAsia" w:ascii="Times New Roman" w:hAnsi="Times New Roman"/>
                <w:sz w:val="24"/>
                <w:szCs w:val="24"/>
              </w:rPr>
              <w:t>簽名：</w:t>
            </w:r>
          </w:p>
        </w:tc>
        <w:tc>
          <w:tcPr>
            <w:tcW w:w="3521" w:type="dxa"/>
          </w:tcPr>
          <w:p w14:paraId="2D34875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eastAsia="zh-CN"/>
              </w:rPr>
              <w:t xml:space="preserve">                (          )</w:t>
            </w:r>
          </w:p>
        </w:tc>
        <w:tc>
          <w:tcPr>
            <w:tcW w:w="4080" w:type="dxa"/>
          </w:tcPr>
          <w:p w14:paraId="533985F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eastAsia="zh-CN"/>
              </w:rPr>
              <w:t xml:space="preserve">                    (          )</w:t>
            </w:r>
          </w:p>
        </w:tc>
      </w:tr>
      <w:tr w14:paraId="135CE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56C84D4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21" w:type="dxa"/>
          </w:tcPr>
          <w:p w14:paraId="5D4A6DD2">
            <w:pPr>
              <w:spacing w:before="120"/>
              <w:ind w:firstLine="4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Permit holder (</w:t>
            </w:r>
            <w:r>
              <w:rPr>
                <w:rFonts w:hint="eastAsia" w:ascii="Times New Roman" w:hAnsi="Times New Roman"/>
                <w:sz w:val="22"/>
                <w:szCs w:val="22"/>
              </w:rPr>
              <w:t>持有許可證人士</w:t>
            </w:r>
            <w:r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4080" w:type="dxa"/>
          </w:tcPr>
          <w:p w14:paraId="0B63EBE2">
            <w:pPr>
              <w:spacing w:before="120"/>
              <w:ind w:firstLine="44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Builders Responsible Person (</w:t>
            </w:r>
            <w:r>
              <w:rPr>
                <w:rFonts w:hint="eastAsia" w:ascii="Times New Roman" w:hAnsi="Times New Roman"/>
                <w:sz w:val="22"/>
                <w:szCs w:val="22"/>
              </w:rPr>
              <w:t>工程負責人</w:t>
            </w:r>
            <w:r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