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表格模板 T006</w:t>
      </w:r>
    </w:p>
    <w:p>
      <w:r>
        <w:t>推定名称：二、本月檢查存在問題及整改建議</w:t>
      </w:r>
    </w:p>
    <w:p>
      <w:r>
        <w:t>制度上下文：年 月至 月安全施工計劃 &gt; 一、本月檢查整改情況 &gt; 二、本月檢查存在問題及整改建議</w:t>
      </w:r>
    </w:p>
    <w:p>
      <w:r>
        <w:t>来源：安全管理辦法彙編20241025（無修訂版）.docx</w:t>
      </w:r>
    </w:p>
    <w:p>
      <w:r>
        <w:t>表格序号：6 / 159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tbl>
      <w:tblPr>
        <w:tblStyle w:val="18"/>
        <w:tblW w:w="1048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8"/>
        <w:gridCol w:w="3685"/>
        <w:gridCol w:w="3119"/>
        <w:gridCol w:w="1417"/>
        <w:gridCol w:w="1276"/>
      </w:tblGrid>
      <w:tr w14:paraId="45AC98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  <w:jc w:val="center"/>
        </w:trPr>
        <w:tc>
          <w:tcPr>
            <w:tcW w:w="988" w:type="dxa"/>
            <w:vMerge w:val="restart"/>
            <w:vAlign w:val="center"/>
          </w:tcPr>
          <w:p w14:paraId="658ABCE4">
            <w:pPr>
              <w:spacing w:before="120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序號</w:t>
            </w:r>
          </w:p>
        </w:tc>
        <w:tc>
          <w:tcPr>
            <w:tcW w:w="3685" w:type="dxa"/>
            <w:vMerge w:val="restart"/>
            <w:vAlign w:val="center"/>
          </w:tcPr>
          <w:p w14:paraId="167D5132">
            <w:pPr>
              <w:spacing w:before="120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本月不安全事項</w:t>
            </w:r>
          </w:p>
        </w:tc>
        <w:tc>
          <w:tcPr>
            <w:tcW w:w="3119" w:type="dxa"/>
            <w:vMerge w:val="restart"/>
            <w:vAlign w:val="center"/>
          </w:tcPr>
          <w:p w14:paraId="60A0A0E3">
            <w:pPr>
              <w:spacing w:before="120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整改建議</w:t>
            </w:r>
          </w:p>
        </w:tc>
        <w:tc>
          <w:tcPr>
            <w:tcW w:w="2693" w:type="dxa"/>
            <w:gridSpan w:val="2"/>
            <w:vAlign w:val="center"/>
          </w:tcPr>
          <w:p w14:paraId="0D490760">
            <w:pPr>
              <w:spacing w:before="120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整改責任人</w:t>
            </w:r>
          </w:p>
        </w:tc>
      </w:tr>
      <w:tr w14:paraId="16CFD7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  <w:jc w:val="center"/>
        </w:trPr>
        <w:tc>
          <w:tcPr>
            <w:tcW w:w="988" w:type="dxa"/>
            <w:vMerge w:val="continue"/>
            <w:vAlign w:val="center"/>
          </w:tcPr>
          <w:p w14:paraId="095DDAE4">
            <w:pPr>
              <w:spacing w:before="120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685" w:type="dxa"/>
            <w:vMerge w:val="continue"/>
            <w:vAlign w:val="center"/>
          </w:tcPr>
          <w:p w14:paraId="70A30BA8">
            <w:pPr>
              <w:spacing w:before="120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19" w:type="dxa"/>
            <w:vMerge w:val="continue"/>
            <w:vAlign w:val="center"/>
          </w:tcPr>
          <w:p w14:paraId="3A031A07">
            <w:pPr>
              <w:spacing w:before="120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7" w:type="dxa"/>
            <w:vAlign w:val="center"/>
          </w:tcPr>
          <w:p w14:paraId="240A4AE6">
            <w:pPr>
              <w:spacing w:before="120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姓名</w:t>
            </w:r>
          </w:p>
        </w:tc>
        <w:tc>
          <w:tcPr>
            <w:tcW w:w="1276" w:type="dxa"/>
            <w:vAlign w:val="center"/>
          </w:tcPr>
          <w:p w14:paraId="39E8108E">
            <w:pPr>
              <w:spacing w:before="120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職位</w:t>
            </w:r>
          </w:p>
        </w:tc>
      </w:tr>
      <w:tr w14:paraId="35F0FA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26" w:hRule="atLeast"/>
          <w:jc w:val="center"/>
        </w:trPr>
        <w:tc>
          <w:tcPr>
            <w:tcW w:w="988" w:type="dxa"/>
            <w:vMerge w:val="restart"/>
            <w:vAlign w:val="center"/>
          </w:tcPr>
          <w:p w14:paraId="3E8B2104">
            <w:pPr>
              <w:spacing w:before="120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3685" w:type="dxa"/>
            <w:vAlign w:val="center"/>
          </w:tcPr>
          <w:p w14:paraId="7A7E7648">
            <w:pPr>
              <w:spacing w:before="120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相片</w:t>
            </w:r>
          </w:p>
        </w:tc>
        <w:tc>
          <w:tcPr>
            <w:tcW w:w="3119" w:type="dxa"/>
            <w:vMerge w:val="restart"/>
            <w:vAlign w:val="center"/>
          </w:tcPr>
          <w:p w14:paraId="608CB492">
            <w:pPr>
              <w:spacing w:before="120"/>
              <w:ind w:firstLine="48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1.</w:t>
            </w:r>
          </w:p>
          <w:p w14:paraId="10F82E2B">
            <w:pPr>
              <w:spacing w:before="120"/>
              <w:ind w:firstLine="480"/>
              <w:rPr>
                <w:rFonts w:ascii="Times New Roman" w:hAnsi="Times New Roman"/>
                <w:sz w:val="24"/>
                <w:szCs w:val="24"/>
              </w:rPr>
            </w:pPr>
          </w:p>
          <w:p w14:paraId="1C0FD508">
            <w:pPr>
              <w:spacing w:before="120"/>
              <w:ind w:firstLine="48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2.</w:t>
            </w:r>
          </w:p>
          <w:p w14:paraId="266C4A3B">
            <w:pPr>
              <w:spacing w:before="120"/>
              <w:ind w:firstLine="480"/>
              <w:rPr>
                <w:rFonts w:ascii="Times New Roman" w:hAnsi="Times New Roman"/>
                <w:sz w:val="24"/>
                <w:szCs w:val="24"/>
              </w:rPr>
            </w:pPr>
          </w:p>
          <w:p w14:paraId="2368875C">
            <w:pPr>
              <w:spacing w:before="120"/>
              <w:ind w:firstLine="48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3.</w:t>
            </w:r>
          </w:p>
          <w:p w14:paraId="7C1DAAA9">
            <w:pPr>
              <w:spacing w:before="120"/>
              <w:ind w:firstLine="480"/>
              <w:rPr>
                <w:rFonts w:ascii="Times New Roman" w:hAnsi="Times New Roman"/>
                <w:sz w:val="24"/>
                <w:szCs w:val="24"/>
              </w:rPr>
            </w:pPr>
          </w:p>
          <w:p w14:paraId="19291839">
            <w:pPr>
              <w:spacing w:before="120"/>
              <w:ind w:firstLine="48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…</w:t>
            </w:r>
          </w:p>
        </w:tc>
        <w:tc>
          <w:tcPr>
            <w:tcW w:w="1417" w:type="dxa"/>
            <w:vMerge w:val="restart"/>
            <w:vAlign w:val="center"/>
          </w:tcPr>
          <w:p w14:paraId="5892FBE0">
            <w:pPr>
              <w:spacing w:before="120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6" w:type="dxa"/>
            <w:vMerge w:val="restart"/>
            <w:vAlign w:val="center"/>
          </w:tcPr>
          <w:p w14:paraId="19D5B0EC">
            <w:pPr>
              <w:spacing w:before="120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14:paraId="2866C8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  <w:jc w:val="center"/>
        </w:trPr>
        <w:tc>
          <w:tcPr>
            <w:tcW w:w="988" w:type="dxa"/>
            <w:vMerge w:val="continue"/>
            <w:vAlign w:val="center"/>
          </w:tcPr>
          <w:p w14:paraId="78C591ED">
            <w:pPr>
              <w:spacing w:before="120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685" w:type="dxa"/>
            <w:vAlign w:val="center"/>
          </w:tcPr>
          <w:p w14:paraId="4E7C241D">
            <w:pPr>
              <w:spacing w:before="120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文字描述</w:t>
            </w:r>
          </w:p>
        </w:tc>
        <w:tc>
          <w:tcPr>
            <w:tcW w:w="3119" w:type="dxa"/>
            <w:vMerge w:val="continue"/>
            <w:vAlign w:val="center"/>
          </w:tcPr>
          <w:p w14:paraId="0B823F7C">
            <w:pPr>
              <w:spacing w:before="120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7" w:type="dxa"/>
            <w:vMerge w:val="continue"/>
            <w:vAlign w:val="center"/>
          </w:tcPr>
          <w:p w14:paraId="1ECA2E72">
            <w:pPr>
              <w:spacing w:before="120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6" w:type="dxa"/>
            <w:vMerge w:val="continue"/>
            <w:vAlign w:val="center"/>
          </w:tcPr>
          <w:p w14:paraId="4D64A04F">
            <w:pPr>
              <w:spacing w:before="120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14:paraId="195522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5" w:hRule="atLeast"/>
          <w:jc w:val="center"/>
        </w:trPr>
        <w:tc>
          <w:tcPr>
            <w:tcW w:w="988" w:type="dxa"/>
            <w:vMerge w:val="restart"/>
            <w:vAlign w:val="center"/>
          </w:tcPr>
          <w:p w14:paraId="0A32FD21">
            <w:pPr>
              <w:spacing w:before="120"/>
              <w:ind w:firstLine="520"/>
              <w:jc w:val="center"/>
              <w:rPr>
                <w:rFonts w:ascii="Times New Roman" w:hAnsi="Times New Roman" w:eastAsia="DengXian"/>
                <w:sz w:val="26"/>
                <w:szCs w:val="26"/>
              </w:rPr>
            </w:pPr>
            <w:r>
              <w:rPr>
                <w:rFonts w:ascii="Times New Roman" w:hAnsi="Times New Roman" w:eastAsia="DengXian"/>
                <w:sz w:val="26"/>
                <w:szCs w:val="26"/>
              </w:rPr>
              <w:t>2</w:t>
            </w:r>
          </w:p>
        </w:tc>
        <w:tc>
          <w:tcPr>
            <w:tcW w:w="3685" w:type="dxa"/>
            <w:vAlign w:val="center"/>
          </w:tcPr>
          <w:p w14:paraId="6125907C">
            <w:pPr>
              <w:spacing w:before="120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相片</w:t>
            </w:r>
          </w:p>
        </w:tc>
        <w:tc>
          <w:tcPr>
            <w:tcW w:w="3119" w:type="dxa"/>
            <w:vMerge w:val="restart"/>
            <w:vAlign w:val="center"/>
          </w:tcPr>
          <w:p w14:paraId="7924D968">
            <w:pPr>
              <w:spacing w:before="120"/>
              <w:ind w:firstLine="48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1.</w:t>
            </w:r>
          </w:p>
          <w:p w14:paraId="15B56E5C">
            <w:pPr>
              <w:spacing w:before="120"/>
              <w:ind w:firstLine="480"/>
              <w:rPr>
                <w:rFonts w:ascii="Times New Roman" w:hAnsi="Times New Roman"/>
                <w:sz w:val="24"/>
                <w:szCs w:val="24"/>
              </w:rPr>
            </w:pPr>
          </w:p>
          <w:p w14:paraId="6C577166">
            <w:pPr>
              <w:spacing w:before="120"/>
              <w:ind w:firstLine="48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2.</w:t>
            </w:r>
          </w:p>
          <w:p w14:paraId="71A635CF">
            <w:pPr>
              <w:spacing w:before="120"/>
              <w:ind w:firstLine="480"/>
              <w:rPr>
                <w:rFonts w:ascii="Times New Roman" w:hAnsi="Times New Roman"/>
                <w:sz w:val="24"/>
                <w:szCs w:val="24"/>
              </w:rPr>
            </w:pPr>
          </w:p>
          <w:p w14:paraId="106B4BCD">
            <w:pPr>
              <w:spacing w:before="120"/>
              <w:ind w:firstLine="48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3.</w:t>
            </w:r>
          </w:p>
          <w:p w14:paraId="7F47A5DA">
            <w:pPr>
              <w:spacing w:before="120"/>
              <w:ind w:firstLine="480"/>
              <w:rPr>
                <w:rFonts w:ascii="Times New Roman" w:hAnsi="Times New Roman"/>
                <w:sz w:val="24"/>
                <w:szCs w:val="24"/>
              </w:rPr>
            </w:pPr>
          </w:p>
          <w:p w14:paraId="7AB286BD">
            <w:pPr>
              <w:spacing w:before="120"/>
              <w:ind w:firstLine="48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…</w:t>
            </w:r>
          </w:p>
        </w:tc>
        <w:tc>
          <w:tcPr>
            <w:tcW w:w="1417" w:type="dxa"/>
            <w:vMerge w:val="restart"/>
            <w:vAlign w:val="center"/>
          </w:tcPr>
          <w:p w14:paraId="2DE80C41">
            <w:pPr>
              <w:spacing w:before="120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6" w:type="dxa"/>
            <w:vMerge w:val="restart"/>
            <w:vAlign w:val="center"/>
          </w:tcPr>
          <w:p w14:paraId="3A2ADC60">
            <w:pPr>
              <w:spacing w:before="120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14:paraId="5FC0A5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2" w:hRule="atLeast"/>
          <w:jc w:val="center"/>
        </w:trPr>
        <w:tc>
          <w:tcPr>
            <w:tcW w:w="988" w:type="dxa"/>
            <w:vMerge w:val="continue"/>
            <w:vAlign w:val="center"/>
          </w:tcPr>
          <w:p w14:paraId="721EF0A0">
            <w:pPr>
              <w:spacing w:before="120"/>
              <w:ind w:firstLine="5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685" w:type="dxa"/>
            <w:vAlign w:val="center"/>
          </w:tcPr>
          <w:p w14:paraId="28021E6A">
            <w:pPr>
              <w:spacing w:before="120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文字描述</w:t>
            </w:r>
          </w:p>
        </w:tc>
        <w:tc>
          <w:tcPr>
            <w:tcW w:w="3119" w:type="dxa"/>
            <w:vMerge w:val="continue"/>
            <w:vAlign w:val="center"/>
          </w:tcPr>
          <w:p w14:paraId="74559EBF">
            <w:pPr>
              <w:spacing w:before="120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7" w:type="dxa"/>
            <w:vMerge w:val="continue"/>
            <w:vAlign w:val="center"/>
          </w:tcPr>
          <w:p w14:paraId="13B80837">
            <w:pPr>
              <w:spacing w:before="120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6" w:type="dxa"/>
            <w:vMerge w:val="continue"/>
            <w:vAlign w:val="center"/>
          </w:tcPr>
          <w:p w14:paraId="161FDF27">
            <w:pPr>
              <w:spacing w:before="120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14:paraId="2FFA0C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99" w:hRule="atLeast"/>
          <w:jc w:val="center"/>
        </w:trPr>
        <w:tc>
          <w:tcPr>
            <w:tcW w:w="988" w:type="dxa"/>
            <w:vMerge w:val="restart"/>
            <w:vAlign w:val="center"/>
          </w:tcPr>
          <w:p w14:paraId="7C941A6D">
            <w:pPr>
              <w:spacing w:before="120"/>
              <w:ind w:firstLine="520"/>
              <w:jc w:val="center"/>
              <w:rPr>
                <w:rFonts w:ascii="Times New Roman" w:hAnsi="Times New Roman" w:eastAsia="DengXian"/>
                <w:sz w:val="26"/>
                <w:szCs w:val="26"/>
              </w:rPr>
            </w:pPr>
            <w:r>
              <w:rPr>
                <w:rFonts w:ascii="Times New Roman" w:hAnsi="Times New Roman" w:eastAsia="DengXian"/>
                <w:sz w:val="26"/>
                <w:szCs w:val="26"/>
              </w:rPr>
              <w:t>3</w:t>
            </w:r>
          </w:p>
        </w:tc>
        <w:tc>
          <w:tcPr>
            <w:tcW w:w="3685" w:type="dxa"/>
            <w:vAlign w:val="center"/>
          </w:tcPr>
          <w:p w14:paraId="58C6B24B">
            <w:pPr>
              <w:spacing w:before="120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相片</w:t>
            </w:r>
          </w:p>
        </w:tc>
        <w:tc>
          <w:tcPr>
            <w:tcW w:w="3119" w:type="dxa"/>
            <w:vAlign w:val="center"/>
          </w:tcPr>
          <w:p w14:paraId="59B2DA43">
            <w:pPr>
              <w:spacing w:before="120"/>
              <w:ind w:firstLine="48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1.</w:t>
            </w:r>
          </w:p>
          <w:p w14:paraId="3D6C0F36">
            <w:pPr>
              <w:spacing w:before="120"/>
              <w:ind w:firstLine="480"/>
              <w:rPr>
                <w:rFonts w:ascii="Times New Roman" w:hAnsi="Times New Roman"/>
                <w:sz w:val="24"/>
                <w:szCs w:val="24"/>
              </w:rPr>
            </w:pPr>
          </w:p>
          <w:p w14:paraId="75906068">
            <w:pPr>
              <w:spacing w:before="120"/>
              <w:ind w:firstLine="48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2.</w:t>
            </w:r>
          </w:p>
          <w:p w14:paraId="3ECF7529">
            <w:pPr>
              <w:spacing w:before="120"/>
              <w:ind w:firstLine="480"/>
              <w:rPr>
                <w:rFonts w:ascii="Times New Roman" w:hAnsi="Times New Roman"/>
                <w:sz w:val="24"/>
                <w:szCs w:val="24"/>
              </w:rPr>
            </w:pPr>
          </w:p>
          <w:p w14:paraId="37CE77A4">
            <w:pPr>
              <w:spacing w:before="120"/>
              <w:ind w:firstLine="48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3.</w:t>
            </w:r>
          </w:p>
          <w:p w14:paraId="06D0AEF1">
            <w:pPr>
              <w:spacing w:before="120"/>
              <w:ind w:firstLine="480"/>
              <w:rPr>
                <w:rFonts w:ascii="Times New Roman" w:hAnsi="Times New Roman"/>
                <w:sz w:val="24"/>
                <w:szCs w:val="24"/>
              </w:rPr>
            </w:pPr>
          </w:p>
          <w:p w14:paraId="0ED3F74B">
            <w:pPr>
              <w:spacing w:before="120"/>
              <w:ind w:firstLine="48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…</w:t>
            </w:r>
          </w:p>
        </w:tc>
        <w:tc>
          <w:tcPr>
            <w:tcW w:w="1417" w:type="dxa"/>
            <w:vAlign w:val="center"/>
          </w:tcPr>
          <w:p w14:paraId="74C2C45F">
            <w:pPr>
              <w:spacing w:before="120"/>
              <w:ind w:firstLine="520"/>
              <w:jc w:val="center"/>
              <w:rPr>
                <w:rFonts w:ascii="Times New Roman" w:hAnsi="Times New Roman" w:eastAsia="DengXian"/>
                <w:sz w:val="26"/>
                <w:szCs w:val="26"/>
              </w:rPr>
            </w:pPr>
          </w:p>
        </w:tc>
        <w:tc>
          <w:tcPr>
            <w:tcW w:w="1276" w:type="dxa"/>
            <w:vAlign w:val="center"/>
          </w:tcPr>
          <w:p w14:paraId="6EF45F54">
            <w:pPr>
              <w:spacing w:before="120"/>
              <w:ind w:firstLine="520"/>
              <w:jc w:val="center"/>
              <w:rPr>
                <w:rFonts w:ascii="Times New Roman" w:hAnsi="Times New Roman" w:eastAsia="DengXian"/>
                <w:sz w:val="26"/>
                <w:szCs w:val="26"/>
              </w:rPr>
            </w:pPr>
          </w:p>
        </w:tc>
      </w:tr>
      <w:tr w14:paraId="4A8C32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1" w:hRule="atLeast"/>
          <w:jc w:val="center"/>
        </w:trPr>
        <w:tc>
          <w:tcPr>
            <w:tcW w:w="988" w:type="dxa"/>
            <w:vMerge w:val="continue"/>
            <w:vAlign w:val="center"/>
          </w:tcPr>
          <w:p w14:paraId="26B410DF">
            <w:pPr>
              <w:spacing w:before="120"/>
              <w:ind w:firstLine="520"/>
              <w:jc w:val="center"/>
              <w:rPr>
                <w:rFonts w:ascii="Times New Roman" w:hAnsi="Times New Roman" w:eastAsia="DengXian"/>
                <w:sz w:val="26"/>
                <w:szCs w:val="26"/>
              </w:rPr>
            </w:pPr>
          </w:p>
        </w:tc>
        <w:tc>
          <w:tcPr>
            <w:tcW w:w="3685" w:type="dxa"/>
            <w:vAlign w:val="center"/>
          </w:tcPr>
          <w:p w14:paraId="64F801E4">
            <w:pPr>
              <w:spacing w:before="120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文字描述</w:t>
            </w:r>
          </w:p>
        </w:tc>
        <w:tc>
          <w:tcPr>
            <w:tcW w:w="3119" w:type="dxa"/>
            <w:vAlign w:val="center"/>
          </w:tcPr>
          <w:p w14:paraId="196D8197">
            <w:pPr>
              <w:spacing w:before="120"/>
              <w:ind w:firstLine="520"/>
              <w:jc w:val="center"/>
              <w:rPr>
                <w:rFonts w:ascii="Times New Roman" w:hAnsi="Times New Roman" w:eastAsia="DengXian"/>
                <w:sz w:val="26"/>
                <w:szCs w:val="26"/>
              </w:rPr>
            </w:pPr>
          </w:p>
        </w:tc>
        <w:tc>
          <w:tcPr>
            <w:tcW w:w="1417" w:type="dxa"/>
            <w:vAlign w:val="center"/>
          </w:tcPr>
          <w:p w14:paraId="191137B4">
            <w:pPr>
              <w:spacing w:before="120"/>
              <w:ind w:firstLine="520"/>
              <w:jc w:val="center"/>
              <w:rPr>
                <w:rFonts w:ascii="Times New Roman" w:hAnsi="Times New Roman" w:eastAsia="DengXian"/>
                <w:sz w:val="26"/>
                <w:szCs w:val="26"/>
              </w:rPr>
            </w:pPr>
          </w:p>
        </w:tc>
        <w:tc>
          <w:tcPr>
            <w:tcW w:w="1276" w:type="dxa"/>
            <w:vAlign w:val="center"/>
          </w:tcPr>
          <w:p w14:paraId="4492B08F">
            <w:pPr>
              <w:spacing w:before="120"/>
              <w:ind w:firstLine="520"/>
              <w:jc w:val="center"/>
              <w:rPr>
                <w:rFonts w:ascii="Times New Roman" w:hAnsi="Times New Roman" w:eastAsia="DengXian"/>
                <w:sz w:val="26"/>
                <w:szCs w:val="26"/>
              </w:rPr>
            </w:pP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